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F82" w:rsidRPr="006B7923" w:rsidRDefault="00BE5F82">
      <w:pPr>
        <w:spacing w:beforeLines="50" w:before="165" w:line="276" w:lineRule="auto"/>
        <w:jc w:val="center"/>
        <w:rPr>
          <w:rFonts w:ascii="宋体" w:hAnsi="宋体"/>
          <w:sz w:val="28"/>
          <w:szCs w:val="28"/>
        </w:rPr>
      </w:pPr>
    </w:p>
    <w:p w:rsidR="00BE5F82" w:rsidRPr="006B7923" w:rsidRDefault="00213F42">
      <w:pPr>
        <w:spacing w:beforeLines="50" w:before="165"/>
        <w:jc w:val="center"/>
        <w:rPr>
          <w:rFonts w:ascii="宋体" w:hAnsi="宋体"/>
          <w:sz w:val="52"/>
          <w:szCs w:val="52"/>
        </w:rPr>
      </w:pPr>
      <w:r w:rsidRPr="006B7923">
        <w:rPr>
          <w:rFonts w:ascii="宋体" w:hAnsi="宋体" w:hint="eastAsia"/>
          <w:sz w:val="52"/>
          <w:szCs w:val="52"/>
        </w:rPr>
        <w:t>南宁市政府采购</w:t>
      </w:r>
    </w:p>
    <w:p w:rsidR="00BE5F82" w:rsidRPr="006B7923" w:rsidRDefault="00BE5F82">
      <w:pPr>
        <w:spacing w:beforeLines="50" w:before="165" w:line="360" w:lineRule="auto"/>
        <w:jc w:val="center"/>
        <w:rPr>
          <w:rFonts w:ascii="宋体" w:hAnsi="宋体"/>
          <w:sz w:val="24"/>
        </w:rPr>
      </w:pPr>
    </w:p>
    <w:p w:rsidR="00BE5F82" w:rsidRPr="006B7923" w:rsidRDefault="00213F42">
      <w:pPr>
        <w:spacing w:beforeLines="50" w:before="165" w:line="360" w:lineRule="auto"/>
        <w:jc w:val="center"/>
        <w:rPr>
          <w:rFonts w:ascii="宋体" w:hAnsi="宋体"/>
          <w:sz w:val="52"/>
          <w:szCs w:val="52"/>
        </w:rPr>
      </w:pPr>
      <w:r w:rsidRPr="006B7923">
        <w:rPr>
          <w:rFonts w:ascii="宋体" w:hAnsi="宋体" w:hint="eastAsia"/>
          <w:sz w:val="52"/>
          <w:szCs w:val="52"/>
        </w:rPr>
        <w:t>竞争性磋商文件（服务类）</w:t>
      </w:r>
    </w:p>
    <w:p w:rsidR="00BE5F82" w:rsidRPr="006B7923" w:rsidRDefault="00BE5F82">
      <w:pPr>
        <w:spacing w:beforeLines="50" w:before="165" w:line="360" w:lineRule="auto"/>
        <w:jc w:val="center"/>
        <w:rPr>
          <w:rFonts w:ascii="宋体" w:hAnsi="宋体"/>
          <w:sz w:val="24"/>
        </w:rPr>
      </w:pPr>
    </w:p>
    <w:p w:rsidR="00BE5F82" w:rsidRPr="006B7923" w:rsidRDefault="00BE5F82">
      <w:pPr>
        <w:spacing w:beforeLines="50" w:before="165" w:line="360" w:lineRule="auto"/>
        <w:jc w:val="center"/>
        <w:rPr>
          <w:rFonts w:ascii="宋体" w:hAnsi="宋体"/>
          <w:sz w:val="24"/>
        </w:rPr>
      </w:pPr>
    </w:p>
    <w:p w:rsidR="00BE5F82" w:rsidRPr="006B7923" w:rsidRDefault="00213F42">
      <w:pPr>
        <w:jc w:val="center"/>
        <w:rPr>
          <w:rFonts w:ascii="宋体" w:hAnsi="宋体"/>
          <w:b/>
          <w:sz w:val="72"/>
          <w:szCs w:val="72"/>
        </w:rPr>
      </w:pPr>
      <w:r w:rsidRPr="006B7923">
        <w:rPr>
          <w:rFonts w:ascii="宋体" w:hAnsi="宋体" w:hint="eastAsia"/>
          <w:b/>
          <w:sz w:val="72"/>
          <w:szCs w:val="72"/>
        </w:rPr>
        <w:t>竞争性磋商文件</w:t>
      </w:r>
    </w:p>
    <w:p w:rsidR="00BE5F82" w:rsidRPr="006B7923" w:rsidRDefault="00213F42">
      <w:pPr>
        <w:spacing w:beforeLines="100" w:before="331" w:afterLines="50" w:after="165" w:line="360" w:lineRule="auto"/>
        <w:jc w:val="center"/>
        <w:rPr>
          <w:rFonts w:ascii="宋体" w:hAnsi="宋体"/>
          <w:szCs w:val="21"/>
        </w:rPr>
      </w:pPr>
      <w:r w:rsidRPr="006B7923">
        <w:rPr>
          <w:rFonts w:ascii="宋体" w:hAnsi="宋体" w:hint="eastAsia"/>
          <w:szCs w:val="21"/>
        </w:rPr>
        <w:t>（全流程电子化评标）</w:t>
      </w:r>
    </w:p>
    <w:p w:rsidR="00BE5F82" w:rsidRPr="006B7923" w:rsidRDefault="00BE5F82">
      <w:pPr>
        <w:spacing w:line="360" w:lineRule="auto"/>
        <w:jc w:val="center"/>
        <w:rPr>
          <w:rFonts w:ascii="宋体" w:hAnsi="宋体"/>
          <w:b/>
          <w:sz w:val="32"/>
          <w:szCs w:val="32"/>
        </w:rPr>
      </w:pPr>
    </w:p>
    <w:p w:rsidR="00BE5F82" w:rsidRPr="006B7923" w:rsidRDefault="00213F42">
      <w:pPr>
        <w:pStyle w:val="a8"/>
        <w:snapToGrid w:val="0"/>
        <w:spacing w:before="50" w:after="120" w:line="360" w:lineRule="auto"/>
        <w:ind w:firstLineChars="396" w:firstLine="1193"/>
        <w:rPr>
          <w:rFonts w:ascii="仿宋_GB2312" w:eastAsia="仿宋_GB2312" w:hAnsi="宋体"/>
          <w:b/>
          <w:bCs/>
          <w:sz w:val="30"/>
          <w:szCs w:val="30"/>
        </w:rPr>
      </w:pPr>
      <w:r w:rsidRPr="006B7923">
        <w:rPr>
          <w:rFonts w:ascii="仿宋_GB2312" w:eastAsia="仿宋_GB2312" w:hAnsi="宋体" w:hint="eastAsia"/>
          <w:b/>
          <w:bCs/>
          <w:sz w:val="30"/>
          <w:szCs w:val="30"/>
        </w:rPr>
        <w:t>项目</w:t>
      </w:r>
      <w:r w:rsidRPr="006B7923">
        <w:rPr>
          <w:rFonts w:ascii="仿宋_GB2312" w:eastAsia="仿宋_GB2312" w:hAnsi="宋体" w:cs="Courier New" w:hint="eastAsia"/>
          <w:b/>
          <w:bCs/>
          <w:w w:val="95"/>
          <w:sz w:val="30"/>
          <w:szCs w:val="30"/>
        </w:rPr>
        <w:t>名称</w:t>
      </w:r>
      <w:r w:rsidRPr="006B7923">
        <w:rPr>
          <w:rFonts w:ascii="仿宋_GB2312" w:eastAsia="仿宋_GB2312" w:hAnsi="宋体" w:hint="eastAsia"/>
          <w:b/>
          <w:bCs/>
          <w:sz w:val="30"/>
          <w:szCs w:val="30"/>
        </w:rPr>
        <w:t>：南宁市邕宁区蒲庙镇人民政府2025年-2026年</w:t>
      </w:r>
    </w:p>
    <w:p w:rsidR="00BE5F82" w:rsidRPr="006B7923" w:rsidRDefault="00213F42">
      <w:pPr>
        <w:pStyle w:val="a8"/>
        <w:snapToGrid w:val="0"/>
        <w:spacing w:before="50" w:after="120" w:line="360" w:lineRule="auto"/>
        <w:ind w:firstLineChars="896" w:firstLine="2698"/>
        <w:rPr>
          <w:rFonts w:ascii="仿宋_GB2312" w:eastAsia="仿宋_GB2312" w:hAnsi="宋体"/>
          <w:b/>
          <w:bCs/>
          <w:sz w:val="30"/>
          <w:szCs w:val="30"/>
        </w:rPr>
      </w:pPr>
      <w:r w:rsidRPr="006B7923">
        <w:rPr>
          <w:rFonts w:ascii="仿宋_GB2312" w:eastAsia="仿宋_GB2312" w:hAnsi="宋体" w:hint="eastAsia"/>
          <w:b/>
          <w:bCs/>
          <w:sz w:val="30"/>
          <w:szCs w:val="30"/>
        </w:rPr>
        <w:t>拆违施工服务采购</w:t>
      </w:r>
    </w:p>
    <w:p w:rsidR="00BE5F82" w:rsidRPr="006B7923" w:rsidRDefault="00213F42">
      <w:pPr>
        <w:snapToGrid w:val="0"/>
        <w:spacing w:beforeLines="50" w:before="165" w:line="360" w:lineRule="auto"/>
        <w:ind w:firstLineChars="400" w:firstLine="1148"/>
        <w:rPr>
          <w:rFonts w:ascii="仿宋_GB2312" w:eastAsia="仿宋_GB2312" w:hAnsi="宋体"/>
          <w:b/>
          <w:sz w:val="30"/>
          <w:szCs w:val="48"/>
        </w:rPr>
      </w:pPr>
      <w:r w:rsidRPr="006B7923">
        <w:rPr>
          <w:rFonts w:ascii="仿宋_GB2312" w:eastAsia="仿宋_GB2312" w:hAnsi="宋体" w:cs="Courier New" w:hint="eastAsia"/>
          <w:b/>
          <w:bCs/>
          <w:w w:val="95"/>
          <w:sz w:val="30"/>
          <w:szCs w:val="30"/>
        </w:rPr>
        <w:t>项目</w:t>
      </w:r>
      <w:r w:rsidRPr="006B7923">
        <w:rPr>
          <w:rFonts w:ascii="仿宋_GB2312" w:eastAsia="仿宋_GB2312" w:hAnsi="宋体" w:hint="eastAsia"/>
          <w:b/>
          <w:bCs/>
          <w:sz w:val="30"/>
          <w:szCs w:val="30"/>
        </w:rPr>
        <w:t>编号</w:t>
      </w:r>
      <w:r w:rsidRPr="006B7923">
        <w:rPr>
          <w:rFonts w:ascii="仿宋_GB2312" w:eastAsia="仿宋_GB2312" w:hAnsi="宋体" w:cs="Courier New" w:hint="eastAsia"/>
          <w:b/>
          <w:bCs/>
          <w:w w:val="95"/>
          <w:sz w:val="30"/>
          <w:szCs w:val="30"/>
        </w:rPr>
        <w:t>：</w:t>
      </w:r>
      <w:r w:rsidRPr="006B7923">
        <w:rPr>
          <w:rFonts w:ascii="仿宋_GB2312" w:eastAsia="仿宋_GB2312" w:hAnsi="宋体" w:hint="eastAsia"/>
          <w:b/>
          <w:sz w:val="30"/>
          <w:szCs w:val="48"/>
        </w:rPr>
        <w:t xml:space="preserve"> </w:t>
      </w:r>
      <w:r w:rsidR="00590F75" w:rsidRPr="006B7923">
        <w:rPr>
          <w:rFonts w:ascii="仿宋_GB2312" w:eastAsia="仿宋_GB2312" w:hAnsi="宋体"/>
          <w:b/>
          <w:sz w:val="30"/>
          <w:szCs w:val="48"/>
        </w:rPr>
        <w:t>NNZC2025-C2-090083-GXGL</w:t>
      </w:r>
    </w:p>
    <w:p w:rsidR="00BE5F82" w:rsidRPr="006B7923" w:rsidRDefault="00213F42">
      <w:pPr>
        <w:snapToGrid w:val="0"/>
        <w:spacing w:beforeLines="50" w:before="165" w:line="360" w:lineRule="auto"/>
        <w:ind w:firstLineChars="400" w:firstLine="1205"/>
        <w:rPr>
          <w:rFonts w:ascii="仿宋_GB2312" w:eastAsia="仿宋_GB2312" w:hAnsi="宋体"/>
          <w:b/>
          <w:sz w:val="30"/>
          <w:szCs w:val="48"/>
        </w:rPr>
      </w:pPr>
      <w:r w:rsidRPr="006B7923">
        <w:rPr>
          <w:rFonts w:ascii="仿宋_GB2312" w:eastAsia="仿宋_GB2312" w:hAnsi="宋体" w:hint="eastAsia"/>
          <w:b/>
          <w:sz w:val="30"/>
          <w:szCs w:val="48"/>
        </w:rPr>
        <w:t>项目所属区划：</w:t>
      </w:r>
      <w:r w:rsidRPr="006B7923">
        <w:rPr>
          <w:rFonts w:ascii="仿宋_GB2312" w:eastAsia="仿宋_GB2312" w:hAnsi="宋体" w:hint="eastAsia"/>
          <w:b/>
          <w:sz w:val="30"/>
          <w:szCs w:val="48"/>
          <w:u w:val="single"/>
        </w:rPr>
        <w:t>南宁市邕宁区</w:t>
      </w:r>
    </w:p>
    <w:p w:rsidR="00BE5F82" w:rsidRPr="006B7923" w:rsidRDefault="00213F42">
      <w:pPr>
        <w:pStyle w:val="a8"/>
        <w:snapToGrid w:val="0"/>
        <w:spacing w:before="50" w:after="120" w:line="360" w:lineRule="auto"/>
        <w:ind w:firstLineChars="393" w:firstLine="1128"/>
        <w:rPr>
          <w:rFonts w:ascii="仿宋_GB2312" w:eastAsia="仿宋_GB2312" w:hAnsi="宋体"/>
          <w:b/>
          <w:bCs/>
          <w:w w:val="95"/>
          <w:sz w:val="30"/>
          <w:szCs w:val="30"/>
        </w:rPr>
      </w:pPr>
      <w:r w:rsidRPr="006B7923">
        <w:rPr>
          <w:rFonts w:ascii="仿宋_GB2312" w:eastAsia="仿宋_GB2312" w:hAnsi="宋体" w:hint="eastAsia"/>
          <w:b/>
          <w:bCs/>
          <w:w w:val="95"/>
          <w:sz w:val="30"/>
          <w:szCs w:val="30"/>
        </w:rPr>
        <w:t>采 购 人： 南宁市邕宁区蒲庙镇人民政府</w:t>
      </w:r>
    </w:p>
    <w:p w:rsidR="00BE5F82" w:rsidRPr="006B7923" w:rsidRDefault="00213F42">
      <w:pPr>
        <w:pStyle w:val="a8"/>
        <w:snapToGrid w:val="0"/>
        <w:spacing w:before="50" w:after="120" w:line="360" w:lineRule="auto"/>
        <w:ind w:firstLineChars="393" w:firstLine="1128"/>
        <w:rPr>
          <w:rFonts w:ascii="仿宋_GB2312" w:eastAsia="仿宋_GB2312" w:hAnsi="宋体"/>
          <w:b/>
          <w:bCs/>
          <w:w w:val="95"/>
          <w:sz w:val="30"/>
          <w:szCs w:val="30"/>
        </w:rPr>
      </w:pPr>
      <w:r w:rsidRPr="006B7923">
        <w:rPr>
          <w:rFonts w:ascii="仿宋_GB2312" w:eastAsia="仿宋_GB2312" w:hAnsi="宋体" w:hint="eastAsia"/>
          <w:b/>
          <w:bCs/>
          <w:w w:val="95"/>
          <w:sz w:val="30"/>
          <w:szCs w:val="30"/>
        </w:rPr>
        <w:t>采购代理机构：广西桂隆工程管理咨询有限公司</w:t>
      </w:r>
    </w:p>
    <w:p w:rsidR="00BE5F82" w:rsidRPr="006B7923" w:rsidRDefault="00BE5F82">
      <w:pPr>
        <w:pStyle w:val="a8"/>
        <w:snapToGrid w:val="0"/>
        <w:spacing w:before="50" w:after="120" w:line="360" w:lineRule="auto"/>
        <w:jc w:val="center"/>
        <w:rPr>
          <w:rFonts w:ascii="仿宋_GB2312" w:eastAsia="仿宋_GB2312" w:hAnsi="宋体"/>
          <w:b/>
          <w:bCs/>
          <w:w w:val="95"/>
          <w:sz w:val="30"/>
          <w:szCs w:val="30"/>
        </w:rPr>
      </w:pPr>
    </w:p>
    <w:p w:rsidR="00BE5F82" w:rsidRPr="006B7923" w:rsidRDefault="00213F42">
      <w:pPr>
        <w:pStyle w:val="a8"/>
        <w:snapToGrid w:val="0"/>
        <w:spacing w:before="50" w:after="120" w:line="360" w:lineRule="auto"/>
        <w:jc w:val="center"/>
        <w:rPr>
          <w:rFonts w:ascii="仿宋_GB2312" w:eastAsia="仿宋_GB2312" w:hAnsi="宋体"/>
          <w:b/>
          <w:bCs/>
          <w:w w:val="95"/>
          <w:sz w:val="30"/>
          <w:szCs w:val="30"/>
        </w:rPr>
      </w:pPr>
      <w:r w:rsidRPr="006B7923">
        <w:rPr>
          <w:rFonts w:ascii="仿宋_GB2312" w:eastAsia="仿宋_GB2312" w:hAnsi="宋体"/>
          <w:b/>
          <w:bCs/>
          <w:w w:val="95"/>
          <w:sz w:val="30"/>
          <w:szCs w:val="30"/>
        </w:rPr>
        <w:t>2025</w:t>
      </w:r>
      <w:r w:rsidRPr="006B7923">
        <w:rPr>
          <w:rFonts w:ascii="仿宋_GB2312" w:eastAsia="仿宋_GB2312" w:hAnsi="宋体" w:hint="eastAsia"/>
          <w:b/>
          <w:bCs/>
          <w:w w:val="95"/>
          <w:sz w:val="30"/>
          <w:szCs w:val="30"/>
        </w:rPr>
        <w:t>年</w:t>
      </w:r>
      <w:r w:rsidRPr="006B7923">
        <w:rPr>
          <w:rFonts w:ascii="仿宋_GB2312" w:eastAsia="仿宋_GB2312" w:hAnsi="宋体"/>
          <w:b/>
          <w:bCs/>
          <w:w w:val="95"/>
          <w:sz w:val="30"/>
          <w:szCs w:val="30"/>
        </w:rPr>
        <w:t>1</w:t>
      </w:r>
      <w:r w:rsidR="00916FF6" w:rsidRPr="006B7923">
        <w:rPr>
          <w:rFonts w:ascii="仿宋_GB2312" w:eastAsia="仿宋_GB2312" w:hAnsi="宋体"/>
          <w:b/>
          <w:bCs/>
          <w:w w:val="95"/>
          <w:sz w:val="30"/>
          <w:szCs w:val="30"/>
        </w:rPr>
        <w:t>2</w:t>
      </w:r>
      <w:r w:rsidRPr="006B7923">
        <w:rPr>
          <w:rFonts w:ascii="仿宋_GB2312" w:eastAsia="仿宋_GB2312" w:hAnsi="宋体" w:hint="eastAsia"/>
          <w:b/>
          <w:bCs/>
          <w:w w:val="95"/>
          <w:sz w:val="30"/>
          <w:szCs w:val="30"/>
        </w:rPr>
        <w:t>月</w:t>
      </w:r>
      <w:r w:rsidR="00916FF6" w:rsidRPr="006B7923">
        <w:rPr>
          <w:rFonts w:ascii="仿宋_GB2312" w:eastAsia="仿宋_GB2312" w:hAnsi="宋体"/>
          <w:b/>
          <w:bCs/>
          <w:w w:val="95"/>
          <w:sz w:val="30"/>
          <w:szCs w:val="30"/>
        </w:rPr>
        <w:t>3</w:t>
      </w:r>
      <w:r w:rsidRPr="006B7923">
        <w:rPr>
          <w:rFonts w:ascii="仿宋_GB2312" w:eastAsia="仿宋_GB2312" w:hAnsi="宋体" w:hint="eastAsia"/>
          <w:b/>
          <w:bCs/>
          <w:w w:val="95"/>
          <w:sz w:val="30"/>
          <w:szCs w:val="30"/>
        </w:rPr>
        <w:t>日</w:t>
      </w:r>
    </w:p>
    <w:p w:rsidR="00BE5F82" w:rsidRPr="006B7923" w:rsidRDefault="00BE5F82">
      <w:pPr>
        <w:pStyle w:val="a8"/>
        <w:snapToGrid w:val="0"/>
        <w:spacing w:before="50" w:after="120" w:line="360" w:lineRule="auto"/>
        <w:ind w:firstLineChars="294" w:firstLine="844"/>
        <w:rPr>
          <w:rFonts w:ascii="仿宋_GB2312" w:eastAsia="仿宋_GB2312" w:hAnsi="宋体"/>
          <w:b/>
          <w:bCs/>
          <w:w w:val="95"/>
          <w:sz w:val="30"/>
          <w:szCs w:val="30"/>
        </w:rPr>
        <w:sectPr w:rsidR="00BE5F82" w:rsidRPr="006B7923">
          <w:footerReference w:type="default" r:id="rId9"/>
          <w:pgSz w:w="11906" w:h="16838"/>
          <w:pgMar w:top="1134" w:right="1134" w:bottom="1134" w:left="1134" w:header="720" w:footer="720" w:gutter="0"/>
          <w:pgNumType w:start="0"/>
          <w:cols w:space="720"/>
          <w:titlePg/>
          <w:docGrid w:type="lines" w:linePitch="331"/>
        </w:sectPr>
      </w:pPr>
    </w:p>
    <w:p w:rsidR="00BE5F82" w:rsidRPr="006B7923" w:rsidRDefault="00213F42">
      <w:pPr>
        <w:spacing w:line="360" w:lineRule="auto"/>
        <w:jc w:val="center"/>
        <w:rPr>
          <w:rFonts w:ascii="宋体" w:hAnsi="宋体"/>
          <w:b/>
          <w:sz w:val="44"/>
          <w:szCs w:val="44"/>
        </w:rPr>
      </w:pPr>
      <w:r w:rsidRPr="006B7923">
        <w:rPr>
          <w:rFonts w:ascii="宋体" w:hAnsi="宋体" w:hint="eastAsia"/>
          <w:b/>
          <w:sz w:val="44"/>
          <w:szCs w:val="44"/>
        </w:rPr>
        <w:lastRenderedPageBreak/>
        <w:t>目   录</w:t>
      </w:r>
    </w:p>
    <w:p w:rsidR="00BE5F82" w:rsidRPr="006B7923" w:rsidRDefault="00BE5F82">
      <w:pPr>
        <w:spacing w:line="400" w:lineRule="exact"/>
        <w:jc w:val="center"/>
        <w:rPr>
          <w:rFonts w:ascii="宋体" w:hAnsi="宋体"/>
          <w:b/>
          <w:sz w:val="44"/>
          <w:szCs w:val="44"/>
        </w:rPr>
      </w:pPr>
    </w:p>
    <w:p w:rsidR="003A77E4" w:rsidRPr="006B7923" w:rsidRDefault="00213F42">
      <w:pPr>
        <w:pStyle w:val="15"/>
        <w:tabs>
          <w:tab w:val="right" w:leader="dot" w:pos="8869"/>
        </w:tabs>
        <w:rPr>
          <w:rFonts w:asciiTheme="minorHAnsi" w:eastAsiaTheme="minorEastAsia" w:hAnsiTheme="minorHAnsi" w:cstheme="minorBidi"/>
          <w:noProof/>
          <w:szCs w:val="22"/>
        </w:rPr>
      </w:pPr>
      <w:r w:rsidRPr="006B7923">
        <w:rPr>
          <w:rFonts w:ascii="宋体" w:hAnsi="宋体" w:hint="eastAsia"/>
          <w:szCs w:val="21"/>
        </w:rPr>
        <w:fldChar w:fldCharType="begin"/>
      </w:r>
      <w:r w:rsidRPr="006B7923">
        <w:rPr>
          <w:rFonts w:ascii="宋体" w:hAnsi="宋体" w:hint="eastAsia"/>
          <w:szCs w:val="21"/>
        </w:rPr>
        <w:instrText xml:space="preserve"> TOC \o "1-3" \h \z \u </w:instrText>
      </w:r>
      <w:r w:rsidRPr="006B7923">
        <w:rPr>
          <w:rFonts w:ascii="宋体" w:hAnsi="宋体" w:hint="eastAsia"/>
          <w:szCs w:val="21"/>
        </w:rPr>
        <w:fldChar w:fldCharType="separate"/>
      </w:r>
      <w:hyperlink w:anchor="_Toc215584895" w:history="1">
        <w:r w:rsidR="003A77E4" w:rsidRPr="006B7923">
          <w:rPr>
            <w:rStyle w:val="af5"/>
            <w:noProof/>
            <w:color w:val="auto"/>
          </w:rPr>
          <w:t>第一章</w:t>
        </w:r>
        <w:r w:rsidR="003A77E4" w:rsidRPr="006B7923">
          <w:rPr>
            <w:rStyle w:val="af5"/>
            <w:noProof/>
            <w:color w:val="auto"/>
          </w:rPr>
          <w:t xml:space="preserve"> </w:t>
        </w:r>
        <w:r w:rsidR="003A77E4" w:rsidRPr="006B7923">
          <w:rPr>
            <w:rStyle w:val="af5"/>
            <w:noProof/>
            <w:color w:val="auto"/>
          </w:rPr>
          <w:t>竞争性磋商公告</w:t>
        </w:r>
        <w:r w:rsidR="003A77E4" w:rsidRPr="006B7923">
          <w:rPr>
            <w:noProof/>
            <w:webHidden/>
          </w:rPr>
          <w:tab/>
        </w:r>
        <w:r w:rsidR="003A77E4" w:rsidRPr="006B7923">
          <w:rPr>
            <w:noProof/>
            <w:webHidden/>
          </w:rPr>
          <w:fldChar w:fldCharType="begin"/>
        </w:r>
        <w:r w:rsidR="003A77E4" w:rsidRPr="006B7923">
          <w:rPr>
            <w:noProof/>
            <w:webHidden/>
          </w:rPr>
          <w:instrText xml:space="preserve"> PAGEREF _Toc215584895 \h </w:instrText>
        </w:r>
        <w:r w:rsidR="003A77E4" w:rsidRPr="006B7923">
          <w:rPr>
            <w:noProof/>
            <w:webHidden/>
          </w:rPr>
        </w:r>
        <w:r w:rsidR="003A77E4" w:rsidRPr="006B7923">
          <w:rPr>
            <w:noProof/>
            <w:webHidden/>
          </w:rPr>
          <w:fldChar w:fldCharType="separate"/>
        </w:r>
        <w:r w:rsidR="00ED38D0" w:rsidRPr="006B7923">
          <w:rPr>
            <w:noProof/>
            <w:webHidden/>
          </w:rPr>
          <w:t>1</w:t>
        </w:r>
        <w:r w:rsidR="003A77E4" w:rsidRPr="006B7923">
          <w:rPr>
            <w:noProof/>
            <w:webHidden/>
          </w:rPr>
          <w:fldChar w:fldCharType="end"/>
        </w:r>
      </w:hyperlink>
    </w:p>
    <w:p w:rsidR="003A77E4" w:rsidRPr="006B7923" w:rsidRDefault="00F23860">
      <w:pPr>
        <w:pStyle w:val="15"/>
        <w:tabs>
          <w:tab w:val="right" w:leader="dot" w:pos="8869"/>
        </w:tabs>
        <w:rPr>
          <w:rFonts w:asciiTheme="minorHAnsi" w:eastAsiaTheme="minorEastAsia" w:hAnsiTheme="minorHAnsi" w:cstheme="minorBidi"/>
          <w:noProof/>
          <w:szCs w:val="22"/>
        </w:rPr>
      </w:pPr>
      <w:hyperlink w:anchor="_Toc215584897" w:history="1">
        <w:r w:rsidR="003A77E4" w:rsidRPr="006B7923">
          <w:rPr>
            <w:rStyle w:val="af5"/>
            <w:noProof/>
            <w:color w:val="auto"/>
          </w:rPr>
          <w:t>第二章</w:t>
        </w:r>
        <w:r w:rsidR="003A77E4" w:rsidRPr="006B7923">
          <w:rPr>
            <w:rStyle w:val="af5"/>
            <w:noProof/>
            <w:color w:val="auto"/>
          </w:rPr>
          <w:t xml:space="preserve"> </w:t>
        </w:r>
        <w:r w:rsidR="003A77E4" w:rsidRPr="006B7923">
          <w:rPr>
            <w:rStyle w:val="af5"/>
            <w:noProof/>
            <w:color w:val="auto"/>
          </w:rPr>
          <w:t>采购需求</w:t>
        </w:r>
        <w:r w:rsidR="003A77E4" w:rsidRPr="006B7923">
          <w:rPr>
            <w:noProof/>
            <w:webHidden/>
          </w:rPr>
          <w:tab/>
        </w:r>
        <w:r w:rsidR="003A77E4" w:rsidRPr="006B7923">
          <w:rPr>
            <w:noProof/>
            <w:webHidden/>
          </w:rPr>
          <w:fldChar w:fldCharType="begin"/>
        </w:r>
        <w:r w:rsidR="003A77E4" w:rsidRPr="006B7923">
          <w:rPr>
            <w:noProof/>
            <w:webHidden/>
          </w:rPr>
          <w:instrText xml:space="preserve"> PAGEREF _Toc215584897 \h </w:instrText>
        </w:r>
        <w:r w:rsidR="003A77E4" w:rsidRPr="006B7923">
          <w:rPr>
            <w:noProof/>
            <w:webHidden/>
          </w:rPr>
        </w:r>
        <w:r w:rsidR="003A77E4" w:rsidRPr="006B7923">
          <w:rPr>
            <w:noProof/>
            <w:webHidden/>
          </w:rPr>
          <w:fldChar w:fldCharType="separate"/>
        </w:r>
        <w:r w:rsidR="00ED38D0" w:rsidRPr="006B7923">
          <w:rPr>
            <w:noProof/>
            <w:webHidden/>
          </w:rPr>
          <w:t>5</w:t>
        </w:r>
        <w:r w:rsidR="003A77E4" w:rsidRPr="006B7923">
          <w:rPr>
            <w:noProof/>
            <w:webHidden/>
          </w:rPr>
          <w:fldChar w:fldCharType="end"/>
        </w:r>
      </w:hyperlink>
    </w:p>
    <w:p w:rsidR="003A77E4" w:rsidRPr="006B7923" w:rsidRDefault="00F23860">
      <w:pPr>
        <w:pStyle w:val="15"/>
        <w:tabs>
          <w:tab w:val="right" w:leader="dot" w:pos="8869"/>
        </w:tabs>
        <w:rPr>
          <w:rFonts w:asciiTheme="minorHAnsi" w:eastAsiaTheme="minorEastAsia" w:hAnsiTheme="minorHAnsi" w:cstheme="minorBidi"/>
          <w:noProof/>
          <w:szCs w:val="22"/>
        </w:rPr>
      </w:pPr>
      <w:hyperlink w:anchor="_Toc215584898" w:history="1">
        <w:r w:rsidR="003A77E4" w:rsidRPr="006B7923">
          <w:rPr>
            <w:rStyle w:val="af5"/>
            <w:rFonts w:ascii="Cambria" w:hAnsi="Cambria"/>
            <w:noProof/>
            <w:color w:val="auto"/>
          </w:rPr>
          <w:t>第三章</w:t>
        </w:r>
        <w:r w:rsidR="003A77E4" w:rsidRPr="006B7923">
          <w:rPr>
            <w:rStyle w:val="af5"/>
            <w:rFonts w:ascii="Cambria" w:hAnsi="Cambria"/>
            <w:noProof/>
            <w:color w:val="auto"/>
          </w:rPr>
          <w:t xml:space="preserve"> </w:t>
        </w:r>
        <w:r w:rsidR="003A77E4" w:rsidRPr="006B7923">
          <w:rPr>
            <w:rStyle w:val="af5"/>
            <w:rFonts w:ascii="Cambria" w:hAnsi="Cambria"/>
            <w:noProof/>
            <w:color w:val="auto"/>
          </w:rPr>
          <w:t>供应商须知</w:t>
        </w:r>
        <w:r w:rsidR="003A77E4" w:rsidRPr="006B7923">
          <w:rPr>
            <w:noProof/>
            <w:webHidden/>
          </w:rPr>
          <w:tab/>
        </w:r>
        <w:r w:rsidR="003A77E4" w:rsidRPr="006B7923">
          <w:rPr>
            <w:noProof/>
            <w:webHidden/>
          </w:rPr>
          <w:fldChar w:fldCharType="begin"/>
        </w:r>
        <w:r w:rsidR="003A77E4" w:rsidRPr="006B7923">
          <w:rPr>
            <w:noProof/>
            <w:webHidden/>
          </w:rPr>
          <w:instrText xml:space="preserve"> PAGEREF _Toc215584898 \h </w:instrText>
        </w:r>
        <w:r w:rsidR="003A77E4" w:rsidRPr="006B7923">
          <w:rPr>
            <w:noProof/>
            <w:webHidden/>
          </w:rPr>
        </w:r>
        <w:r w:rsidR="003A77E4" w:rsidRPr="006B7923">
          <w:rPr>
            <w:noProof/>
            <w:webHidden/>
          </w:rPr>
          <w:fldChar w:fldCharType="separate"/>
        </w:r>
        <w:r w:rsidR="00ED38D0" w:rsidRPr="006B7923">
          <w:rPr>
            <w:noProof/>
            <w:webHidden/>
          </w:rPr>
          <w:t>15</w:t>
        </w:r>
        <w:r w:rsidR="003A77E4" w:rsidRPr="006B7923">
          <w:rPr>
            <w:noProof/>
            <w:webHidden/>
          </w:rPr>
          <w:fldChar w:fldCharType="end"/>
        </w:r>
      </w:hyperlink>
    </w:p>
    <w:p w:rsidR="003A77E4" w:rsidRPr="006B7923" w:rsidRDefault="00F23860">
      <w:pPr>
        <w:pStyle w:val="23"/>
        <w:rPr>
          <w:rFonts w:asciiTheme="minorHAnsi" w:eastAsiaTheme="minorEastAsia" w:hAnsiTheme="minorHAnsi" w:cstheme="minorBidi"/>
          <w:noProof/>
          <w:szCs w:val="22"/>
        </w:rPr>
      </w:pPr>
      <w:hyperlink w:anchor="_Toc215584899" w:history="1">
        <w:r w:rsidR="003A77E4" w:rsidRPr="006B7923">
          <w:rPr>
            <w:rStyle w:val="af5"/>
            <w:rFonts w:ascii="宋体" w:hAnsi="宋体"/>
            <w:noProof/>
            <w:color w:val="auto"/>
          </w:rPr>
          <w:t>第一节 供应商须知前附表</w:t>
        </w:r>
        <w:r w:rsidR="003A77E4" w:rsidRPr="006B7923">
          <w:rPr>
            <w:noProof/>
            <w:webHidden/>
          </w:rPr>
          <w:tab/>
        </w:r>
        <w:r w:rsidR="003A77E4" w:rsidRPr="006B7923">
          <w:rPr>
            <w:noProof/>
            <w:webHidden/>
          </w:rPr>
          <w:fldChar w:fldCharType="begin"/>
        </w:r>
        <w:r w:rsidR="003A77E4" w:rsidRPr="006B7923">
          <w:rPr>
            <w:noProof/>
            <w:webHidden/>
          </w:rPr>
          <w:instrText xml:space="preserve"> PAGEREF _Toc215584899 \h </w:instrText>
        </w:r>
        <w:r w:rsidR="003A77E4" w:rsidRPr="006B7923">
          <w:rPr>
            <w:noProof/>
            <w:webHidden/>
          </w:rPr>
        </w:r>
        <w:r w:rsidR="003A77E4" w:rsidRPr="006B7923">
          <w:rPr>
            <w:noProof/>
            <w:webHidden/>
          </w:rPr>
          <w:fldChar w:fldCharType="separate"/>
        </w:r>
        <w:r w:rsidR="00ED38D0" w:rsidRPr="006B7923">
          <w:rPr>
            <w:noProof/>
            <w:webHidden/>
          </w:rPr>
          <w:t>15</w:t>
        </w:r>
        <w:r w:rsidR="003A77E4" w:rsidRPr="006B7923">
          <w:rPr>
            <w:noProof/>
            <w:webHidden/>
          </w:rPr>
          <w:fldChar w:fldCharType="end"/>
        </w:r>
      </w:hyperlink>
    </w:p>
    <w:p w:rsidR="003A77E4" w:rsidRPr="006B7923" w:rsidRDefault="00F23860">
      <w:pPr>
        <w:pStyle w:val="23"/>
        <w:rPr>
          <w:rFonts w:asciiTheme="minorHAnsi" w:eastAsiaTheme="minorEastAsia" w:hAnsiTheme="minorHAnsi" w:cstheme="minorBidi"/>
          <w:noProof/>
          <w:szCs w:val="22"/>
        </w:rPr>
      </w:pPr>
      <w:hyperlink w:anchor="_Toc215584900" w:history="1">
        <w:r w:rsidR="003A77E4" w:rsidRPr="006B7923">
          <w:rPr>
            <w:rStyle w:val="af5"/>
            <w:rFonts w:ascii="宋体" w:hAnsi="宋体"/>
            <w:noProof/>
            <w:color w:val="auto"/>
          </w:rPr>
          <w:t>第二节 供应商须知正文</w:t>
        </w:r>
        <w:r w:rsidR="003A77E4" w:rsidRPr="006B7923">
          <w:rPr>
            <w:noProof/>
            <w:webHidden/>
          </w:rPr>
          <w:tab/>
        </w:r>
        <w:r w:rsidR="003A77E4" w:rsidRPr="006B7923">
          <w:rPr>
            <w:noProof/>
            <w:webHidden/>
          </w:rPr>
          <w:fldChar w:fldCharType="begin"/>
        </w:r>
        <w:r w:rsidR="003A77E4" w:rsidRPr="006B7923">
          <w:rPr>
            <w:noProof/>
            <w:webHidden/>
          </w:rPr>
          <w:instrText xml:space="preserve"> PAGEREF _Toc215584900 \h </w:instrText>
        </w:r>
        <w:r w:rsidR="003A77E4" w:rsidRPr="006B7923">
          <w:rPr>
            <w:noProof/>
            <w:webHidden/>
          </w:rPr>
        </w:r>
        <w:r w:rsidR="003A77E4" w:rsidRPr="006B7923">
          <w:rPr>
            <w:noProof/>
            <w:webHidden/>
          </w:rPr>
          <w:fldChar w:fldCharType="separate"/>
        </w:r>
        <w:r w:rsidR="00ED38D0" w:rsidRPr="006B7923">
          <w:rPr>
            <w:noProof/>
            <w:webHidden/>
          </w:rPr>
          <w:t>20</w:t>
        </w:r>
        <w:r w:rsidR="003A77E4" w:rsidRPr="006B7923">
          <w:rPr>
            <w:noProof/>
            <w:webHidden/>
          </w:rPr>
          <w:fldChar w:fldCharType="end"/>
        </w:r>
      </w:hyperlink>
    </w:p>
    <w:p w:rsidR="003A77E4" w:rsidRPr="006B7923" w:rsidRDefault="00F23860">
      <w:pPr>
        <w:pStyle w:val="33"/>
        <w:tabs>
          <w:tab w:val="right" w:leader="dot" w:pos="8869"/>
        </w:tabs>
        <w:rPr>
          <w:rFonts w:asciiTheme="minorHAnsi" w:eastAsiaTheme="minorEastAsia" w:hAnsiTheme="minorHAnsi" w:cstheme="minorBidi"/>
          <w:noProof/>
          <w:szCs w:val="22"/>
        </w:rPr>
      </w:pPr>
      <w:hyperlink w:anchor="_Toc215584901" w:history="1">
        <w:r w:rsidR="003A77E4" w:rsidRPr="006B7923">
          <w:rPr>
            <w:rStyle w:val="af5"/>
            <w:rFonts w:ascii="宋体" w:hAnsi="宋体"/>
            <w:noProof/>
            <w:color w:val="auto"/>
          </w:rPr>
          <w:t>一、总则</w:t>
        </w:r>
        <w:r w:rsidR="003A77E4" w:rsidRPr="006B7923">
          <w:rPr>
            <w:noProof/>
            <w:webHidden/>
          </w:rPr>
          <w:tab/>
        </w:r>
        <w:r w:rsidR="003A77E4" w:rsidRPr="006B7923">
          <w:rPr>
            <w:noProof/>
            <w:webHidden/>
          </w:rPr>
          <w:fldChar w:fldCharType="begin"/>
        </w:r>
        <w:r w:rsidR="003A77E4" w:rsidRPr="006B7923">
          <w:rPr>
            <w:noProof/>
            <w:webHidden/>
          </w:rPr>
          <w:instrText xml:space="preserve"> PAGEREF _Toc215584901 \h </w:instrText>
        </w:r>
        <w:r w:rsidR="003A77E4" w:rsidRPr="006B7923">
          <w:rPr>
            <w:noProof/>
            <w:webHidden/>
          </w:rPr>
        </w:r>
        <w:r w:rsidR="003A77E4" w:rsidRPr="006B7923">
          <w:rPr>
            <w:noProof/>
            <w:webHidden/>
          </w:rPr>
          <w:fldChar w:fldCharType="separate"/>
        </w:r>
        <w:r w:rsidR="00ED38D0" w:rsidRPr="006B7923">
          <w:rPr>
            <w:noProof/>
            <w:webHidden/>
          </w:rPr>
          <w:t>20</w:t>
        </w:r>
        <w:r w:rsidR="003A77E4" w:rsidRPr="006B7923">
          <w:rPr>
            <w:noProof/>
            <w:webHidden/>
          </w:rPr>
          <w:fldChar w:fldCharType="end"/>
        </w:r>
      </w:hyperlink>
    </w:p>
    <w:p w:rsidR="003A77E4" w:rsidRPr="006B7923" w:rsidRDefault="00F23860">
      <w:pPr>
        <w:pStyle w:val="33"/>
        <w:tabs>
          <w:tab w:val="right" w:leader="dot" w:pos="8869"/>
        </w:tabs>
        <w:rPr>
          <w:rFonts w:asciiTheme="minorHAnsi" w:eastAsiaTheme="minorEastAsia" w:hAnsiTheme="minorHAnsi" w:cstheme="minorBidi"/>
          <w:noProof/>
          <w:szCs w:val="22"/>
        </w:rPr>
      </w:pPr>
      <w:hyperlink w:anchor="_Toc215584902" w:history="1">
        <w:r w:rsidR="003A77E4" w:rsidRPr="006B7923">
          <w:rPr>
            <w:rStyle w:val="af5"/>
            <w:rFonts w:ascii="宋体" w:hAnsi="宋体"/>
            <w:noProof/>
            <w:color w:val="auto"/>
          </w:rPr>
          <w:t>二、磋商文件</w:t>
        </w:r>
        <w:r w:rsidR="003A77E4" w:rsidRPr="006B7923">
          <w:rPr>
            <w:noProof/>
            <w:webHidden/>
          </w:rPr>
          <w:tab/>
        </w:r>
        <w:r w:rsidR="003A77E4" w:rsidRPr="006B7923">
          <w:rPr>
            <w:noProof/>
            <w:webHidden/>
          </w:rPr>
          <w:fldChar w:fldCharType="begin"/>
        </w:r>
        <w:r w:rsidR="003A77E4" w:rsidRPr="006B7923">
          <w:rPr>
            <w:noProof/>
            <w:webHidden/>
          </w:rPr>
          <w:instrText xml:space="preserve"> PAGEREF _Toc215584902 \h </w:instrText>
        </w:r>
        <w:r w:rsidR="003A77E4" w:rsidRPr="006B7923">
          <w:rPr>
            <w:noProof/>
            <w:webHidden/>
          </w:rPr>
        </w:r>
        <w:r w:rsidR="003A77E4" w:rsidRPr="006B7923">
          <w:rPr>
            <w:noProof/>
            <w:webHidden/>
          </w:rPr>
          <w:fldChar w:fldCharType="separate"/>
        </w:r>
        <w:r w:rsidR="00ED38D0" w:rsidRPr="006B7923">
          <w:rPr>
            <w:noProof/>
            <w:webHidden/>
          </w:rPr>
          <w:t>22</w:t>
        </w:r>
        <w:r w:rsidR="003A77E4" w:rsidRPr="006B7923">
          <w:rPr>
            <w:noProof/>
            <w:webHidden/>
          </w:rPr>
          <w:fldChar w:fldCharType="end"/>
        </w:r>
      </w:hyperlink>
    </w:p>
    <w:p w:rsidR="003A77E4" w:rsidRPr="006B7923" w:rsidRDefault="00F23860">
      <w:pPr>
        <w:pStyle w:val="33"/>
        <w:tabs>
          <w:tab w:val="right" w:leader="dot" w:pos="8869"/>
        </w:tabs>
        <w:rPr>
          <w:rFonts w:asciiTheme="minorHAnsi" w:eastAsiaTheme="minorEastAsia" w:hAnsiTheme="minorHAnsi" w:cstheme="minorBidi"/>
          <w:noProof/>
          <w:szCs w:val="22"/>
        </w:rPr>
      </w:pPr>
      <w:hyperlink w:anchor="_Toc215584903" w:history="1">
        <w:r w:rsidR="003A77E4" w:rsidRPr="006B7923">
          <w:rPr>
            <w:rStyle w:val="af5"/>
            <w:rFonts w:ascii="宋体" w:hAnsi="宋体"/>
            <w:noProof/>
            <w:color w:val="auto"/>
          </w:rPr>
          <w:t>三、响应文件的编制</w:t>
        </w:r>
        <w:r w:rsidR="003A77E4" w:rsidRPr="006B7923">
          <w:rPr>
            <w:noProof/>
            <w:webHidden/>
          </w:rPr>
          <w:tab/>
        </w:r>
        <w:r w:rsidR="003A77E4" w:rsidRPr="006B7923">
          <w:rPr>
            <w:noProof/>
            <w:webHidden/>
          </w:rPr>
          <w:fldChar w:fldCharType="begin"/>
        </w:r>
        <w:r w:rsidR="003A77E4" w:rsidRPr="006B7923">
          <w:rPr>
            <w:noProof/>
            <w:webHidden/>
          </w:rPr>
          <w:instrText xml:space="preserve"> PAGEREF _Toc215584903 \h </w:instrText>
        </w:r>
        <w:r w:rsidR="003A77E4" w:rsidRPr="006B7923">
          <w:rPr>
            <w:noProof/>
            <w:webHidden/>
          </w:rPr>
        </w:r>
        <w:r w:rsidR="003A77E4" w:rsidRPr="006B7923">
          <w:rPr>
            <w:noProof/>
            <w:webHidden/>
          </w:rPr>
          <w:fldChar w:fldCharType="separate"/>
        </w:r>
        <w:r w:rsidR="00ED38D0" w:rsidRPr="006B7923">
          <w:rPr>
            <w:noProof/>
            <w:webHidden/>
          </w:rPr>
          <w:t>23</w:t>
        </w:r>
        <w:r w:rsidR="003A77E4" w:rsidRPr="006B7923">
          <w:rPr>
            <w:noProof/>
            <w:webHidden/>
          </w:rPr>
          <w:fldChar w:fldCharType="end"/>
        </w:r>
      </w:hyperlink>
    </w:p>
    <w:p w:rsidR="003A77E4" w:rsidRPr="006B7923" w:rsidRDefault="00F23860">
      <w:pPr>
        <w:pStyle w:val="33"/>
        <w:tabs>
          <w:tab w:val="right" w:leader="dot" w:pos="8869"/>
        </w:tabs>
        <w:rPr>
          <w:rFonts w:asciiTheme="minorHAnsi" w:eastAsiaTheme="minorEastAsia" w:hAnsiTheme="minorHAnsi" w:cstheme="minorBidi"/>
          <w:noProof/>
          <w:szCs w:val="22"/>
        </w:rPr>
      </w:pPr>
      <w:hyperlink w:anchor="_Toc215584904" w:history="1">
        <w:r w:rsidR="003A77E4" w:rsidRPr="006B7923">
          <w:rPr>
            <w:rStyle w:val="af5"/>
            <w:rFonts w:ascii="宋体" w:hAnsi="宋体"/>
            <w:noProof/>
            <w:color w:val="auto"/>
          </w:rPr>
          <w:t>四、评审及磋商</w:t>
        </w:r>
        <w:r w:rsidR="003A77E4" w:rsidRPr="006B7923">
          <w:rPr>
            <w:noProof/>
            <w:webHidden/>
          </w:rPr>
          <w:tab/>
        </w:r>
        <w:r w:rsidR="003A77E4" w:rsidRPr="006B7923">
          <w:rPr>
            <w:noProof/>
            <w:webHidden/>
          </w:rPr>
          <w:fldChar w:fldCharType="begin"/>
        </w:r>
        <w:r w:rsidR="003A77E4" w:rsidRPr="006B7923">
          <w:rPr>
            <w:noProof/>
            <w:webHidden/>
          </w:rPr>
          <w:instrText xml:space="preserve"> PAGEREF _Toc215584904 \h </w:instrText>
        </w:r>
        <w:r w:rsidR="003A77E4" w:rsidRPr="006B7923">
          <w:rPr>
            <w:noProof/>
            <w:webHidden/>
          </w:rPr>
        </w:r>
        <w:r w:rsidR="003A77E4" w:rsidRPr="006B7923">
          <w:rPr>
            <w:noProof/>
            <w:webHidden/>
          </w:rPr>
          <w:fldChar w:fldCharType="separate"/>
        </w:r>
        <w:r w:rsidR="00ED38D0" w:rsidRPr="006B7923">
          <w:rPr>
            <w:noProof/>
            <w:webHidden/>
          </w:rPr>
          <w:t>25</w:t>
        </w:r>
        <w:r w:rsidR="003A77E4" w:rsidRPr="006B7923">
          <w:rPr>
            <w:noProof/>
            <w:webHidden/>
          </w:rPr>
          <w:fldChar w:fldCharType="end"/>
        </w:r>
      </w:hyperlink>
    </w:p>
    <w:p w:rsidR="003A77E4" w:rsidRPr="006B7923" w:rsidRDefault="00F23860">
      <w:pPr>
        <w:pStyle w:val="33"/>
        <w:tabs>
          <w:tab w:val="right" w:leader="dot" w:pos="8869"/>
        </w:tabs>
        <w:rPr>
          <w:rFonts w:asciiTheme="minorHAnsi" w:eastAsiaTheme="minorEastAsia" w:hAnsiTheme="minorHAnsi" w:cstheme="minorBidi"/>
          <w:noProof/>
          <w:szCs w:val="22"/>
        </w:rPr>
      </w:pPr>
      <w:hyperlink w:anchor="_Toc215584905" w:history="1">
        <w:r w:rsidR="003A77E4" w:rsidRPr="006B7923">
          <w:rPr>
            <w:rStyle w:val="af5"/>
            <w:rFonts w:ascii="宋体" w:hAnsi="宋体"/>
            <w:noProof/>
            <w:color w:val="auto"/>
          </w:rPr>
          <w:t>五、成交及合同</w:t>
        </w:r>
        <w:r w:rsidR="003A77E4" w:rsidRPr="006B7923">
          <w:rPr>
            <w:noProof/>
            <w:webHidden/>
          </w:rPr>
          <w:tab/>
        </w:r>
        <w:r w:rsidR="003A77E4" w:rsidRPr="006B7923">
          <w:rPr>
            <w:noProof/>
            <w:webHidden/>
          </w:rPr>
          <w:fldChar w:fldCharType="begin"/>
        </w:r>
        <w:r w:rsidR="003A77E4" w:rsidRPr="006B7923">
          <w:rPr>
            <w:noProof/>
            <w:webHidden/>
          </w:rPr>
          <w:instrText xml:space="preserve"> PAGEREF _Toc215584905 \h </w:instrText>
        </w:r>
        <w:r w:rsidR="003A77E4" w:rsidRPr="006B7923">
          <w:rPr>
            <w:noProof/>
            <w:webHidden/>
          </w:rPr>
        </w:r>
        <w:r w:rsidR="003A77E4" w:rsidRPr="006B7923">
          <w:rPr>
            <w:noProof/>
            <w:webHidden/>
          </w:rPr>
          <w:fldChar w:fldCharType="separate"/>
        </w:r>
        <w:r w:rsidR="00ED38D0" w:rsidRPr="006B7923">
          <w:rPr>
            <w:noProof/>
            <w:webHidden/>
          </w:rPr>
          <w:t>26</w:t>
        </w:r>
        <w:r w:rsidR="003A77E4" w:rsidRPr="006B7923">
          <w:rPr>
            <w:noProof/>
            <w:webHidden/>
          </w:rPr>
          <w:fldChar w:fldCharType="end"/>
        </w:r>
      </w:hyperlink>
    </w:p>
    <w:p w:rsidR="003A77E4" w:rsidRPr="006B7923" w:rsidRDefault="00F23860">
      <w:pPr>
        <w:pStyle w:val="33"/>
        <w:tabs>
          <w:tab w:val="right" w:leader="dot" w:pos="8869"/>
        </w:tabs>
        <w:rPr>
          <w:rFonts w:asciiTheme="minorHAnsi" w:eastAsiaTheme="minorEastAsia" w:hAnsiTheme="minorHAnsi" w:cstheme="minorBidi"/>
          <w:noProof/>
          <w:szCs w:val="22"/>
        </w:rPr>
      </w:pPr>
      <w:hyperlink w:anchor="_Toc215584906" w:history="1">
        <w:r w:rsidR="003A77E4" w:rsidRPr="006B7923">
          <w:rPr>
            <w:rStyle w:val="af5"/>
            <w:rFonts w:ascii="宋体" w:hAnsi="宋体"/>
            <w:noProof/>
            <w:color w:val="auto"/>
          </w:rPr>
          <w:t>六、验收</w:t>
        </w:r>
        <w:r w:rsidR="003A77E4" w:rsidRPr="006B7923">
          <w:rPr>
            <w:noProof/>
            <w:webHidden/>
          </w:rPr>
          <w:tab/>
        </w:r>
        <w:r w:rsidR="003A77E4" w:rsidRPr="006B7923">
          <w:rPr>
            <w:noProof/>
            <w:webHidden/>
          </w:rPr>
          <w:fldChar w:fldCharType="begin"/>
        </w:r>
        <w:r w:rsidR="003A77E4" w:rsidRPr="006B7923">
          <w:rPr>
            <w:noProof/>
            <w:webHidden/>
          </w:rPr>
          <w:instrText xml:space="preserve"> PAGEREF _Toc215584906 \h </w:instrText>
        </w:r>
        <w:r w:rsidR="003A77E4" w:rsidRPr="006B7923">
          <w:rPr>
            <w:noProof/>
            <w:webHidden/>
          </w:rPr>
        </w:r>
        <w:r w:rsidR="003A77E4" w:rsidRPr="006B7923">
          <w:rPr>
            <w:noProof/>
            <w:webHidden/>
          </w:rPr>
          <w:fldChar w:fldCharType="separate"/>
        </w:r>
        <w:r w:rsidR="00ED38D0" w:rsidRPr="006B7923">
          <w:rPr>
            <w:noProof/>
            <w:webHidden/>
          </w:rPr>
          <w:t>29</w:t>
        </w:r>
        <w:r w:rsidR="003A77E4" w:rsidRPr="006B7923">
          <w:rPr>
            <w:noProof/>
            <w:webHidden/>
          </w:rPr>
          <w:fldChar w:fldCharType="end"/>
        </w:r>
      </w:hyperlink>
    </w:p>
    <w:p w:rsidR="003A77E4" w:rsidRPr="006B7923" w:rsidRDefault="00F23860">
      <w:pPr>
        <w:pStyle w:val="33"/>
        <w:tabs>
          <w:tab w:val="right" w:leader="dot" w:pos="8869"/>
        </w:tabs>
        <w:rPr>
          <w:rFonts w:asciiTheme="minorHAnsi" w:eastAsiaTheme="minorEastAsia" w:hAnsiTheme="minorHAnsi" w:cstheme="minorBidi"/>
          <w:noProof/>
          <w:szCs w:val="22"/>
        </w:rPr>
      </w:pPr>
      <w:hyperlink w:anchor="_Toc215584907" w:history="1">
        <w:r w:rsidR="003A77E4" w:rsidRPr="006B7923">
          <w:rPr>
            <w:rStyle w:val="af5"/>
            <w:rFonts w:ascii="宋体" w:hAnsi="宋体"/>
            <w:noProof/>
            <w:color w:val="auto"/>
          </w:rPr>
          <w:t>七、其他事项</w:t>
        </w:r>
        <w:r w:rsidR="003A77E4" w:rsidRPr="006B7923">
          <w:rPr>
            <w:noProof/>
            <w:webHidden/>
          </w:rPr>
          <w:tab/>
        </w:r>
        <w:r w:rsidR="003A77E4" w:rsidRPr="006B7923">
          <w:rPr>
            <w:noProof/>
            <w:webHidden/>
          </w:rPr>
          <w:fldChar w:fldCharType="begin"/>
        </w:r>
        <w:r w:rsidR="003A77E4" w:rsidRPr="006B7923">
          <w:rPr>
            <w:noProof/>
            <w:webHidden/>
          </w:rPr>
          <w:instrText xml:space="preserve"> PAGEREF _Toc215584907 \h </w:instrText>
        </w:r>
        <w:r w:rsidR="003A77E4" w:rsidRPr="006B7923">
          <w:rPr>
            <w:noProof/>
            <w:webHidden/>
          </w:rPr>
        </w:r>
        <w:r w:rsidR="003A77E4" w:rsidRPr="006B7923">
          <w:rPr>
            <w:noProof/>
            <w:webHidden/>
          </w:rPr>
          <w:fldChar w:fldCharType="separate"/>
        </w:r>
        <w:r w:rsidR="00ED38D0" w:rsidRPr="006B7923">
          <w:rPr>
            <w:noProof/>
            <w:webHidden/>
          </w:rPr>
          <w:t>29</w:t>
        </w:r>
        <w:r w:rsidR="003A77E4" w:rsidRPr="006B7923">
          <w:rPr>
            <w:noProof/>
            <w:webHidden/>
          </w:rPr>
          <w:fldChar w:fldCharType="end"/>
        </w:r>
      </w:hyperlink>
    </w:p>
    <w:p w:rsidR="003A77E4" w:rsidRPr="006B7923" w:rsidRDefault="00F23860">
      <w:pPr>
        <w:pStyle w:val="15"/>
        <w:tabs>
          <w:tab w:val="right" w:leader="dot" w:pos="8869"/>
        </w:tabs>
        <w:rPr>
          <w:rFonts w:asciiTheme="minorHAnsi" w:eastAsiaTheme="minorEastAsia" w:hAnsiTheme="minorHAnsi" w:cstheme="minorBidi"/>
          <w:noProof/>
          <w:szCs w:val="22"/>
        </w:rPr>
      </w:pPr>
      <w:hyperlink w:anchor="_Toc215584908" w:history="1">
        <w:r w:rsidR="003A77E4" w:rsidRPr="006B7923">
          <w:rPr>
            <w:rStyle w:val="af5"/>
            <w:noProof/>
            <w:color w:val="auto"/>
          </w:rPr>
          <w:t>第四章</w:t>
        </w:r>
        <w:r w:rsidR="003A77E4" w:rsidRPr="006B7923">
          <w:rPr>
            <w:rStyle w:val="af5"/>
            <w:noProof/>
            <w:color w:val="auto"/>
          </w:rPr>
          <w:t xml:space="preserve">  </w:t>
        </w:r>
        <w:r w:rsidR="003A77E4" w:rsidRPr="006B7923">
          <w:rPr>
            <w:rStyle w:val="af5"/>
            <w:noProof/>
            <w:color w:val="auto"/>
          </w:rPr>
          <w:t>评审程序、评审方法和评审标准</w:t>
        </w:r>
        <w:r w:rsidR="003A77E4" w:rsidRPr="006B7923">
          <w:rPr>
            <w:noProof/>
            <w:webHidden/>
          </w:rPr>
          <w:tab/>
        </w:r>
        <w:r w:rsidR="003A77E4" w:rsidRPr="006B7923">
          <w:rPr>
            <w:noProof/>
            <w:webHidden/>
          </w:rPr>
          <w:fldChar w:fldCharType="begin"/>
        </w:r>
        <w:r w:rsidR="003A77E4" w:rsidRPr="006B7923">
          <w:rPr>
            <w:noProof/>
            <w:webHidden/>
          </w:rPr>
          <w:instrText xml:space="preserve"> PAGEREF _Toc215584908 \h </w:instrText>
        </w:r>
        <w:r w:rsidR="003A77E4" w:rsidRPr="006B7923">
          <w:rPr>
            <w:noProof/>
            <w:webHidden/>
          </w:rPr>
        </w:r>
        <w:r w:rsidR="003A77E4" w:rsidRPr="006B7923">
          <w:rPr>
            <w:noProof/>
            <w:webHidden/>
          </w:rPr>
          <w:fldChar w:fldCharType="separate"/>
        </w:r>
        <w:r w:rsidR="00ED38D0" w:rsidRPr="006B7923">
          <w:rPr>
            <w:noProof/>
            <w:webHidden/>
          </w:rPr>
          <w:t>31</w:t>
        </w:r>
        <w:r w:rsidR="003A77E4" w:rsidRPr="006B7923">
          <w:rPr>
            <w:noProof/>
            <w:webHidden/>
          </w:rPr>
          <w:fldChar w:fldCharType="end"/>
        </w:r>
      </w:hyperlink>
    </w:p>
    <w:p w:rsidR="003A77E4" w:rsidRPr="006B7923" w:rsidRDefault="00F23860">
      <w:pPr>
        <w:pStyle w:val="23"/>
        <w:rPr>
          <w:rFonts w:asciiTheme="minorHAnsi" w:eastAsiaTheme="minorEastAsia" w:hAnsiTheme="minorHAnsi" w:cstheme="minorBidi"/>
          <w:noProof/>
          <w:szCs w:val="22"/>
        </w:rPr>
      </w:pPr>
      <w:hyperlink w:anchor="_Toc215584909" w:history="1">
        <w:r w:rsidR="003A77E4" w:rsidRPr="006B7923">
          <w:rPr>
            <w:rStyle w:val="af5"/>
            <w:rFonts w:ascii="宋体" w:hAnsi="宋体"/>
            <w:noProof/>
            <w:color w:val="auto"/>
          </w:rPr>
          <w:t>第一节 评审程序和评审方法</w:t>
        </w:r>
        <w:r w:rsidR="003A77E4" w:rsidRPr="006B7923">
          <w:rPr>
            <w:noProof/>
            <w:webHidden/>
          </w:rPr>
          <w:tab/>
        </w:r>
        <w:r w:rsidR="003A77E4" w:rsidRPr="006B7923">
          <w:rPr>
            <w:noProof/>
            <w:webHidden/>
          </w:rPr>
          <w:fldChar w:fldCharType="begin"/>
        </w:r>
        <w:r w:rsidR="003A77E4" w:rsidRPr="006B7923">
          <w:rPr>
            <w:noProof/>
            <w:webHidden/>
          </w:rPr>
          <w:instrText xml:space="preserve"> PAGEREF _Toc215584909 \h </w:instrText>
        </w:r>
        <w:r w:rsidR="003A77E4" w:rsidRPr="006B7923">
          <w:rPr>
            <w:noProof/>
            <w:webHidden/>
          </w:rPr>
        </w:r>
        <w:r w:rsidR="003A77E4" w:rsidRPr="006B7923">
          <w:rPr>
            <w:noProof/>
            <w:webHidden/>
          </w:rPr>
          <w:fldChar w:fldCharType="separate"/>
        </w:r>
        <w:r w:rsidR="00ED38D0" w:rsidRPr="006B7923">
          <w:rPr>
            <w:noProof/>
            <w:webHidden/>
          </w:rPr>
          <w:t>31</w:t>
        </w:r>
        <w:r w:rsidR="003A77E4" w:rsidRPr="006B7923">
          <w:rPr>
            <w:noProof/>
            <w:webHidden/>
          </w:rPr>
          <w:fldChar w:fldCharType="end"/>
        </w:r>
      </w:hyperlink>
    </w:p>
    <w:p w:rsidR="003A77E4" w:rsidRPr="006B7923" w:rsidRDefault="00F23860">
      <w:pPr>
        <w:pStyle w:val="23"/>
        <w:rPr>
          <w:rFonts w:asciiTheme="minorHAnsi" w:eastAsiaTheme="minorEastAsia" w:hAnsiTheme="minorHAnsi" w:cstheme="minorBidi"/>
          <w:noProof/>
          <w:szCs w:val="22"/>
        </w:rPr>
      </w:pPr>
      <w:hyperlink w:anchor="_Toc215584910" w:history="1">
        <w:r w:rsidR="003A77E4" w:rsidRPr="006B7923">
          <w:rPr>
            <w:rStyle w:val="af5"/>
            <w:rFonts w:ascii="宋体" w:hAnsi="宋体"/>
            <w:noProof/>
            <w:color w:val="auto"/>
          </w:rPr>
          <w:t>第二节 评标报告</w:t>
        </w:r>
        <w:r w:rsidR="003A77E4" w:rsidRPr="006B7923">
          <w:rPr>
            <w:noProof/>
            <w:webHidden/>
          </w:rPr>
          <w:tab/>
        </w:r>
        <w:r w:rsidR="003A77E4" w:rsidRPr="006B7923">
          <w:rPr>
            <w:noProof/>
            <w:webHidden/>
          </w:rPr>
          <w:fldChar w:fldCharType="begin"/>
        </w:r>
        <w:r w:rsidR="003A77E4" w:rsidRPr="006B7923">
          <w:rPr>
            <w:noProof/>
            <w:webHidden/>
          </w:rPr>
          <w:instrText xml:space="preserve"> PAGEREF _Toc215584910 \h </w:instrText>
        </w:r>
        <w:r w:rsidR="003A77E4" w:rsidRPr="006B7923">
          <w:rPr>
            <w:noProof/>
            <w:webHidden/>
          </w:rPr>
        </w:r>
        <w:r w:rsidR="003A77E4" w:rsidRPr="006B7923">
          <w:rPr>
            <w:noProof/>
            <w:webHidden/>
          </w:rPr>
          <w:fldChar w:fldCharType="separate"/>
        </w:r>
        <w:r w:rsidR="00ED38D0" w:rsidRPr="006B7923">
          <w:rPr>
            <w:noProof/>
            <w:webHidden/>
          </w:rPr>
          <w:t>39</w:t>
        </w:r>
        <w:r w:rsidR="003A77E4" w:rsidRPr="006B7923">
          <w:rPr>
            <w:noProof/>
            <w:webHidden/>
          </w:rPr>
          <w:fldChar w:fldCharType="end"/>
        </w:r>
      </w:hyperlink>
    </w:p>
    <w:p w:rsidR="003A77E4" w:rsidRPr="006B7923" w:rsidRDefault="00F23860">
      <w:pPr>
        <w:pStyle w:val="23"/>
        <w:rPr>
          <w:rFonts w:asciiTheme="minorHAnsi" w:eastAsiaTheme="minorEastAsia" w:hAnsiTheme="minorHAnsi" w:cstheme="minorBidi"/>
          <w:noProof/>
          <w:szCs w:val="22"/>
        </w:rPr>
      </w:pPr>
      <w:hyperlink w:anchor="_Toc215584911" w:history="1">
        <w:r w:rsidR="003A77E4" w:rsidRPr="006B7923">
          <w:rPr>
            <w:rStyle w:val="af5"/>
            <w:rFonts w:ascii="宋体" w:hAnsi="宋体"/>
            <w:noProof/>
            <w:color w:val="auto"/>
          </w:rPr>
          <w:t>第三节 评审过程的保密与录像</w:t>
        </w:r>
        <w:r w:rsidR="003A77E4" w:rsidRPr="006B7923">
          <w:rPr>
            <w:noProof/>
            <w:webHidden/>
          </w:rPr>
          <w:tab/>
        </w:r>
        <w:r w:rsidR="003A77E4" w:rsidRPr="006B7923">
          <w:rPr>
            <w:noProof/>
            <w:webHidden/>
          </w:rPr>
          <w:fldChar w:fldCharType="begin"/>
        </w:r>
        <w:r w:rsidR="003A77E4" w:rsidRPr="006B7923">
          <w:rPr>
            <w:noProof/>
            <w:webHidden/>
          </w:rPr>
          <w:instrText xml:space="preserve"> PAGEREF _Toc215584911 \h </w:instrText>
        </w:r>
        <w:r w:rsidR="003A77E4" w:rsidRPr="006B7923">
          <w:rPr>
            <w:noProof/>
            <w:webHidden/>
          </w:rPr>
        </w:r>
        <w:r w:rsidR="003A77E4" w:rsidRPr="006B7923">
          <w:rPr>
            <w:noProof/>
            <w:webHidden/>
          </w:rPr>
          <w:fldChar w:fldCharType="separate"/>
        </w:r>
        <w:r w:rsidR="00ED38D0" w:rsidRPr="006B7923">
          <w:rPr>
            <w:noProof/>
            <w:webHidden/>
          </w:rPr>
          <w:t>39</w:t>
        </w:r>
        <w:r w:rsidR="003A77E4" w:rsidRPr="006B7923">
          <w:rPr>
            <w:noProof/>
            <w:webHidden/>
          </w:rPr>
          <w:fldChar w:fldCharType="end"/>
        </w:r>
      </w:hyperlink>
    </w:p>
    <w:p w:rsidR="003A77E4" w:rsidRPr="006B7923" w:rsidRDefault="00F23860">
      <w:pPr>
        <w:pStyle w:val="15"/>
        <w:tabs>
          <w:tab w:val="right" w:leader="dot" w:pos="8869"/>
        </w:tabs>
        <w:rPr>
          <w:rFonts w:asciiTheme="minorHAnsi" w:eastAsiaTheme="minorEastAsia" w:hAnsiTheme="minorHAnsi" w:cstheme="minorBidi"/>
          <w:noProof/>
          <w:szCs w:val="22"/>
        </w:rPr>
      </w:pPr>
      <w:hyperlink w:anchor="_Toc215584912" w:history="1">
        <w:r w:rsidR="003A77E4" w:rsidRPr="006B7923">
          <w:rPr>
            <w:rStyle w:val="af5"/>
            <w:noProof/>
            <w:color w:val="auto"/>
          </w:rPr>
          <w:t>第五章</w:t>
        </w:r>
        <w:r w:rsidR="003A77E4" w:rsidRPr="006B7923">
          <w:rPr>
            <w:rStyle w:val="af5"/>
            <w:noProof/>
            <w:color w:val="auto"/>
          </w:rPr>
          <w:t xml:space="preserve"> </w:t>
        </w:r>
        <w:r w:rsidR="003A77E4" w:rsidRPr="006B7923">
          <w:rPr>
            <w:rStyle w:val="af5"/>
            <w:noProof/>
            <w:color w:val="auto"/>
          </w:rPr>
          <w:t>响应文件格式</w:t>
        </w:r>
        <w:r w:rsidR="003A77E4" w:rsidRPr="006B7923">
          <w:rPr>
            <w:noProof/>
            <w:webHidden/>
          </w:rPr>
          <w:tab/>
        </w:r>
        <w:r w:rsidR="003A77E4" w:rsidRPr="006B7923">
          <w:rPr>
            <w:noProof/>
            <w:webHidden/>
          </w:rPr>
          <w:fldChar w:fldCharType="begin"/>
        </w:r>
        <w:r w:rsidR="003A77E4" w:rsidRPr="006B7923">
          <w:rPr>
            <w:noProof/>
            <w:webHidden/>
          </w:rPr>
          <w:instrText xml:space="preserve"> PAGEREF _Toc215584912 \h </w:instrText>
        </w:r>
        <w:r w:rsidR="003A77E4" w:rsidRPr="006B7923">
          <w:rPr>
            <w:noProof/>
            <w:webHidden/>
          </w:rPr>
        </w:r>
        <w:r w:rsidR="003A77E4" w:rsidRPr="006B7923">
          <w:rPr>
            <w:noProof/>
            <w:webHidden/>
          </w:rPr>
          <w:fldChar w:fldCharType="separate"/>
        </w:r>
        <w:r w:rsidR="00ED38D0" w:rsidRPr="006B7923">
          <w:rPr>
            <w:noProof/>
            <w:webHidden/>
          </w:rPr>
          <w:t>41</w:t>
        </w:r>
        <w:r w:rsidR="003A77E4" w:rsidRPr="006B7923">
          <w:rPr>
            <w:noProof/>
            <w:webHidden/>
          </w:rPr>
          <w:fldChar w:fldCharType="end"/>
        </w:r>
      </w:hyperlink>
    </w:p>
    <w:p w:rsidR="003A77E4" w:rsidRPr="006B7923" w:rsidRDefault="00F23860">
      <w:pPr>
        <w:pStyle w:val="23"/>
        <w:rPr>
          <w:rFonts w:asciiTheme="minorHAnsi" w:eastAsiaTheme="minorEastAsia" w:hAnsiTheme="minorHAnsi" w:cstheme="minorBidi"/>
          <w:noProof/>
          <w:szCs w:val="22"/>
        </w:rPr>
      </w:pPr>
      <w:hyperlink w:anchor="_Toc215584913" w:history="1">
        <w:r w:rsidR="003A77E4" w:rsidRPr="006B7923">
          <w:rPr>
            <w:rStyle w:val="af5"/>
            <w:rFonts w:ascii="宋体" w:hAnsi="宋体"/>
            <w:noProof/>
            <w:color w:val="auto"/>
          </w:rPr>
          <w:t>第一节 封面格式</w:t>
        </w:r>
        <w:r w:rsidR="003A77E4" w:rsidRPr="006B7923">
          <w:rPr>
            <w:noProof/>
            <w:webHidden/>
          </w:rPr>
          <w:tab/>
        </w:r>
        <w:r w:rsidR="003A77E4" w:rsidRPr="006B7923">
          <w:rPr>
            <w:noProof/>
            <w:webHidden/>
          </w:rPr>
          <w:fldChar w:fldCharType="begin"/>
        </w:r>
        <w:r w:rsidR="003A77E4" w:rsidRPr="006B7923">
          <w:rPr>
            <w:noProof/>
            <w:webHidden/>
          </w:rPr>
          <w:instrText xml:space="preserve"> PAGEREF _Toc215584913 \h </w:instrText>
        </w:r>
        <w:r w:rsidR="003A77E4" w:rsidRPr="006B7923">
          <w:rPr>
            <w:noProof/>
            <w:webHidden/>
          </w:rPr>
        </w:r>
        <w:r w:rsidR="003A77E4" w:rsidRPr="006B7923">
          <w:rPr>
            <w:noProof/>
            <w:webHidden/>
          </w:rPr>
          <w:fldChar w:fldCharType="separate"/>
        </w:r>
        <w:r w:rsidR="00ED38D0" w:rsidRPr="006B7923">
          <w:rPr>
            <w:noProof/>
            <w:webHidden/>
          </w:rPr>
          <w:t>42</w:t>
        </w:r>
        <w:r w:rsidR="003A77E4" w:rsidRPr="006B7923">
          <w:rPr>
            <w:noProof/>
            <w:webHidden/>
          </w:rPr>
          <w:fldChar w:fldCharType="end"/>
        </w:r>
      </w:hyperlink>
    </w:p>
    <w:p w:rsidR="003A77E4" w:rsidRPr="006B7923" w:rsidRDefault="00F23860">
      <w:pPr>
        <w:pStyle w:val="23"/>
        <w:rPr>
          <w:rFonts w:asciiTheme="minorHAnsi" w:eastAsiaTheme="minorEastAsia" w:hAnsiTheme="minorHAnsi" w:cstheme="minorBidi"/>
          <w:noProof/>
          <w:szCs w:val="22"/>
        </w:rPr>
      </w:pPr>
      <w:hyperlink w:anchor="_Toc215584914" w:history="1">
        <w:r w:rsidR="003A77E4" w:rsidRPr="006B7923">
          <w:rPr>
            <w:rStyle w:val="af5"/>
            <w:rFonts w:ascii="宋体" w:hAnsi="宋体"/>
            <w:noProof/>
            <w:color w:val="auto"/>
          </w:rPr>
          <w:t>第二节 资格证明文件格式</w:t>
        </w:r>
        <w:r w:rsidR="003A77E4" w:rsidRPr="006B7923">
          <w:rPr>
            <w:noProof/>
            <w:webHidden/>
          </w:rPr>
          <w:tab/>
        </w:r>
        <w:r w:rsidR="003A77E4" w:rsidRPr="006B7923">
          <w:rPr>
            <w:noProof/>
            <w:webHidden/>
          </w:rPr>
          <w:fldChar w:fldCharType="begin"/>
        </w:r>
        <w:r w:rsidR="003A77E4" w:rsidRPr="006B7923">
          <w:rPr>
            <w:noProof/>
            <w:webHidden/>
          </w:rPr>
          <w:instrText xml:space="preserve"> PAGEREF _Toc215584914 \h </w:instrText>
        </w:r>
        <w:r w:rsidR="003A77E4" w:rsidRPr="006B7923">
          <w:rPr>
            <w:noProof/>
            <w:webHidden/>
          </w:rPr>
        </w:r>
        <w:r w:rsidR="003A77E4" w:rsidRPr="006B7923">
          <w:rPr>
            <w:noProof/>
            <w:webHidden/>
          </w:rPr>
          <w:fldChar w:fldCharType="separate"/>
        </w:r>
        <w:r w:rsidR="00ED38D0" w:rsidRPr="006B7923">
          <w:rPr>
            <w:noProof/>
            <w:webHidden/>
          </w:rPr>
          <w:t>43</w:t>
        </w:r>
        <w:r w:rsidR="003A77E4" w:rsidRPr="006B7923">
          <w:rPr>
            <w:noProof/>
            <w:webHidden/>
          </w:rPr>
          <w:fldChar w:fldCharType="end"/>
        </w:r>
      </w:hyperlink>
    </w:p>
    <w:p w:rsidR="003A77E4" w:rsidRPr="006B7923" w:rsidRDefault="00F23860">
      <w:pPr>
        <w:pStyle w:val="23"/>
        <w:rPr>
          <w:rFonts w:asciiTheme="minorHAnsi" w:eastAsiaTheme="minorEastAsia" w:hAnsiTheme="minorHAnsi" w:cstheme="minorBidi"/>
          <w:noProof/>
          <w:szCs w:val="22"/>
        </w:rPr>
      </w:pPr>
      <w:hyperlink w:anchor="_Toc215584915" w:history="1">
        <w:r w:rsidR="003A77E4" w:rsidRPr="006B7923">
          <w:rPr>
            <w:rStyle w:val="af5"/>
            <w:rFonts w:ascii="宋体" w:hAnsi="宋体"/>
            <w:noProof/>
            <w:color w:val="auto"/>
          </w:rPr>
          <w:t>第三节 商务技术文件格式</w:t>
        </w:r>
        <w:r w:rsidR="003A77E4" w:rsidRPr="006B7923">
          <w:rPr>
            <w:noProof/>
            <w:webHidden/>
          </w:rPr>
          <w:tab/>
        </w:r>
        <w:r w:rsidR="003A77E4" w:rsidRPr="006B7923">
          <w:rPr>
            <w:noProof/>
            <w:webHidden/>
          </w:rPr>
          <w:fldChar w:fldCharType="begin"/>
        </w:r>
        <w:r w:rsidR="003A77E4" w:rsidRPr="006B7923">
          <w:rPr>
            <w:noProof/>
            <w:webHidden/>
          </w:rPr>
          <w:instrText xml:space="preserve"> PAGEREF _Toc215584915 \h </w:instrText>
        </w:r>
        <w:r w:rsidR="003A77E4" w:rsidRPr="006B7923">
          <w:rPr>
            <w:noProof/>
            <w:webHidden/>
          </w:rPr>
        </w:r>
        <w:r w:rsidR="003A77E4" w:rsidRPr="006B7923">
          <w:rPr>
            <w:noProof/>
            <w:webHidden/>
          </w:rPr>
          <w:fldChar w:fldCharType="separate"/>
        </w:r>
        <w:r w:rsidR="00ED38D0" w:rsidRPr="006B7923">
          <w:rPr>
            <w:noProof/>
            <w:webHidden/>
          </w:rPr>
          <w:t>53</w:t>
        </w:r>
        <w:r w:rsidR="003A77E4" w:rsidRPr="006B7923">
          <w:rPr>
            <w:noProof/>
            <w:webHidden/>
          </w:rPr>
          <w:fldChar w:fldCharType="end"/>
        </w:r>
      </w:hyperlink>
    </w:p>
    <w:p w:rsidR="003A77E4" w:rsidRPr="006B7923" w:rsidRDefault="00F23860">
      <w:pPr>
        <w:pStyle w:val="23"/>
        <w:rPr>
          <w:rFonts w:asciiTheme="minorHAnsi" w:eastAsiaTheme="minorEastAsia" w:hAnsiTheme="minorHAnsi" w:cstheme="minorBidi"/>
          <w:noProof/>
          <w:szCs w:val="22"/>
        </w:rPr>
      </w:pPr>
      <w:hyperlink w:anchor="_Toc215584916" w:history="1">
        <w:r w:rsidR="003A77E4" w:rsidRPr="006B7923">
          <w:rPr>
            <w:rStyle w:val="af5"/>
            <w:rFonts w:ascii="宋体" w:hAnsi="宋体"/>
            <w:noProof/>
            <w:color w:val="auto"/>
          </w:rPr>
          <w:t>第四节 报价文件格式</w:t>
        </w:r>
        <w:r w:rsidR="003A77E4" w:rsidRPr="006B7923">
          <w:rPr>
            <w:noProof/>
            <w:webHidden/>
          </w:rPr>
          <w:tab/>
        </w:r>
        <w:r w:rsidR="003A77E4" w:rsidRPr="006B7923">
          <w:rPr>
            <w:noProof/>
            <w:webHidden/>
          </w:rPr>
          <w:fldChar w:fldCharType="begin"/>
        </w:r>
        <w:r w:rsidR="003A77E4" w:rsidRPr="006B7923">
          <w:rPr>
            <w:noProof/>
            <w:webHidden/>
          </w:rPr>
          <w:instrText xml:space="preserve"> PAGEREF _Toc215584916 \h </w:instrText>
        </w:r>
        <w:r w:rsidR="003A77E4" w:rsidRPr="006B7923">
          <w:rPr>
            <w:noProof/>
            <w:webHidden/>
          </w:rPr>
        </w:r>
        <w:r w:rsidR="003A77E4" w:rsidRPr="006B7923">
          <w:rPr>
            <w:noProof/>
            <w:webHidden/>
          </w:rPr>
          <w:fldChar w:fldCharType="separate"/>
        </w:r>
        <w:r w:rsidR="00ED38D0" w:rsidRPr="006B7923">
          <w:rPr>
            <w:noProof/>
            <w:webHidden/>
          </w:rPr>
          <w:t>67</w:t>
        </w:r>
        <w:r w:rsidR="003A77E4" w:rsidRPr="006B7923">
          <w:rPr>
            <w:noProof/>
            <w:webHidden/>
          </w:rPr>
          <w:fldChar w:fldCharType="end"/>
        </w:r>
      </w:hyperlink>
    </w:p>
    <w:p w:rsidR="003A77E4" w:rsidRPr="006B7923" w:rsidRDefault="00F23860">
      <w:pPr>
        <w:pStyle w:val="23"/>
        <w:rPr>
          <w:rFonts w:asciiTheme="minorHAnsi" w:eastAsiaTheme="minorEastAsia" w:hAnsiTheme="minorHAnsi" w:cstheme="minorBidi"/>
          <w:noProof/>
          <w:szCs w:val="22"/>
        </w:rPr>
      </w:pPr>
      <w:hyperlink w:anchor="_Toc215584917" w:history="1">
        <w:r w:rsidR="003A77E4" w:rsidRPr="006B7923">
          <w:rPr>
            <w:rStyle w:val="af5"/>
            <w:rFonts w:ascii="宋体" w:hAnsi="宋体"/>
            <w:noProof/>
            <w:color w:val="auto"/>
          </w:rPr>
          <w:t>第五节 其他文书、文件格式</w:t>
        </w:r>
        <w:r w:rsidR="003A77E4" w:rsidRPr="006B7923">
          <w:rPr>
            <w:noProof/>
            <w:webHidden/>
          </w:rPr>
          <w:tab/>
        </w:r>
        <w:r w:rsidR="003A77E4" w:rsidRPr="006B7923">
          <w:rPr>
            <w:noProof/>
            <w:webHidden/>
          </w:rPr>
          <w:fldChar w:fldCharType="begin"/>
        </w:r>
        <w:r w:rsidR="003A77E4" w:rsidRPr="006B7923">
          <w:rPr>
            <w:noProof/>
            <w:webHidden/>
          </w:rPr>
          <w:instrText xml:space="preserve"> PAGEREF _Toc215584917 \h </w:instrText>
        </w:r>
        <w:r w:rsidR="003A77E4" w:rsidRPr="006B7923">
          <w:rPr>
            <w:noProof/>
            <w:webHidden/>
          </w:rPr>
        </w:r>
        <w:r w:rsidR="003A77E4" w:rsidRPr="006B7923">
          <w:rPr>
            <w:noProof/>
            <w:webHidden/>
          </w:rPr>
          <w:fldChar w:fldCharType="separate"/>
        </w:r>
        <w:r w:rsidR="00ED38D0" w:rsidRPr="006B7923">
          <w:rPr>
            <w:noProof/>
            <w:webHidden/>
          </w:rPr>
          <w:t>75</w:t>
        </w:r>
        <w:r w:rsidR="003A77E4" w:rsidRPr="006B7923">
          <w:rPr>
            <w:noProof/>
            <w:webHidden/>
          </w:rPr>
          <w:fldChar w:fldCharType="end"/>
        </w:r>
      </w:hyperlink>
    </w:p>
    <w:p w:rsidR="003A77E4" w:rsidRPr="006B7923" w:rsidRDefault="00F23860">
      <w:pPr>
        <w:pStyle w:val="15"/>
        <w:tabs>
          <w:tab w:val="right" w:leader="dot" w:pos="8869"/>
        </w:tabs>
        <w:rPr>
          <w:rFonts w:asciiTheme="minorHAnsi" w:eastAsiaTheme="minorEastAsia" w:hAnsiTheme="minorHAnsi" w:cstheme="minorBidi"/>
          <w:noProof/>
          <w:szCs w:val="22"/>
        </w:rPr>
      </w:pPr>
      <w:hyperlink w:anchor="_Toc215584918" w:history="1">
        <w:r w:rsidR="003A77E4" w:rsidRPr="006B7923">
          <w:rPr>
            <w:rStyle w:val="af5"/>
            <w:rFonts w:ascii="宋体" w:hAnsi="宋体"/>
            <w:noProof/>
            <w:color w:val="auto"/>
          </w:rPr>
          <w:t>第六章  合同文本</w:t>
        </w:r>
        <w:r w:rsidR="003A77E4" w:rsidRPr="006B7923">
          <w:rPr>
            <w:noProof/>
            <w:webHidden/>
          </w:rPr>
          <w:tab/>
        </w:r>
        <w:r w:rsidR="003A77E4" w:rsidRPr="006B7923">
          <w:rPr>
            <w:noProof/>
            <w:webHidden/>
          </w:rPr>
          <w:fldChar w:fldCharType="begin"/>
        </w:r>
        <w:r w:rsidR="003A77E4" w:rsidRPr="006B7923">
          <w:rPr>
            <w:noProof/>
            <w:webHidden/>
          </w:rPr>
          <w:instrText xml:space="preserve"> PAGEREF _Toc215584918 \h </w:instrText>
        </w:r>
        <w:r w:rsidR="003A77E4" w:rsidRPr="006B7923">
          <w:rPr>
            <w:noProof/>
            <w:webHidden/>
          </w:rPr>
        </w:r>
        <w:r w:rsidR="003A77E4" w:rsidRPr="006B7923">
          <w:rPr>
            <w:noProof/>
            <w:webHidden/>
          </w:rPr>
          <w:fldChar w:fldCharType="separate"/>
        </w:r>
        <w:r w:rsidR="00ED38D0" w:rsidRPr="006B7923">
          <w:rPr>
            <w:noProof/>
            <w:webHidden/>
          </w:rPr>
          <w:t>77</w:t>
        </w:r>
        <w:r w:rsidR="003A77E4" w:rsidRPr="006B7923">
          <w:rPr>
            <w:noProof/>
            <w:webHidden/>
          </w:rPr>
          <w:fldChar w:fldCharType="end"/>
        </w:r>
      </w:hyperlink>
    </w:p>
    <w:p w:rsidR="003A77E4" w:rsidRPr="006B7923" w:rsidRDefault="00F23860">
      <w:pPr>
        <w:pStyle w:val="15"/>
        <w:tabs>
          <w:tab w:val="right" w:leader="dot" w:pos="8869"/>
        </w:tabs>
        <w:rPr>
          <w:rFonts w:asciiTheme="minorHAnsi" w:eastAsiaTheme="minorEastAsia" w:hAnsiTheme="minorHAnsi" w:cstheme="minorBidi"/>
          <w:noProof/>
          <w:szCs w:val="22"/>
        </w:rPr>
      </w:pPr>
      <w:hyperlink w:anchor="_Toc215584920" w:history="1">
        <w:r w:rsidR="003A77E4" w:rsidRPr="006B7923">
          <w:rPr>
            <w:rStyle w:val="af5"/>
            <w:rFonts w:ascii="宋体" w:hAnsi="宋体" w:cs="仿宋_GB2312"/>
            <w:noProof/>
            <w:color w:val="auto"/>
          </w:rPr>
          <w:t>第七章 质疑、投诉材料格式</w:t>
        </w:r>
        <w:r w:rsidR="003A77E4" w:rsidRPr="006B7923">
          <w:rPr>
            <w:noProof/>
            <w:webHidden/>
          </w:rPr>
          <w:tab/>
        </w:r>
        <w:r w:rsidR="003A77E4" w:rsidRPr="006B7923">
          <w:rPr>
            <w:noProof/>
            <w:webHidden/>
          </w:rPr>
          <w:fldChar w:fldCharType="begin"/>
        </w:r>
        <w:r w:rsidR="003A77E4" w:rsidRPr="006B7923">
          <w:rPr>
            <w:noProof/>
            <w:webHidden/>
          </w:rPr>
          <w:instrText xml:space="preserve"> PAGEREF _Toc215584920 \h </w:instrText>
        </w:r>
        <w:r w:rsidR="003A77E4" w:rsidRPr="006B7923">
          <w:rPr>
            <w:noProof/>
            <w:webHidden/>
          </w:rPr>
        </w:r>
        <w:r w:rsidR="003A77E4" w:rsidRPr="006B7923">
          <w:rPr>
            <w:noProof/>
            <w:webHidden/>
          </w:rPr>
          <w:fldChar w:fldCharType="separate"/>
        </w:r>
        <w:r w:rsidR="00ED38D0" w:rsidRPr="006B7923">
          <w:rPr>
            <w:noProof/>
            <w:webHidden/>
          </w:rPr>
          <w:t>94</w:t>
        </w:r>
        <w:r w:rsidR="003A77E4" w:rsidRPr="006B7923">
          <w:rPr>
            <w:noProof/>
            <w:webHidden/>
          </w:rPr>
          <w:fldChar w:fldCharType="end"/>
        </w:r>
      </w:hyperlink>
    </w:p>
    <w:p w:rsidR="00BE5F82" w:rsidRPr="006B7923" w:rsidRDefault="00213F42">
      <w:pPr>
        <w:pStyle w:val="23"/>
        <w:rPr>
          <w:sz w:val="28"/>
          <w:szCs w:val="28"/>
        </w:rPr>
      </w:pPr>
      <w:r w:rsidRPr="006B7923">
        <w:rPr>
          <w:rFonts w:ascii="宋体" w:hAnsi="宋体" w:hint="eastAsia"/>
          <w:szCs w:val="21"/>
        </w:rPr>
        <w:fldChar w:fldCharType="end"/>
      </w:r>
    </w:p>
    <w:p w:rsidR="00BE5F82" w:rsidRPr="006B7923" w:rsidRDefault="00213F42">
      <w:pPr>
        <w:tabs>
          <w:tab w:val="left" w:pos="7470"/>
        </w:tabs>
        <w:spacing w:line="400" w:lineRule="exact"/>
        <w:jc w:val="left"/>
        <w:rPr>
          <w:rFonts w:ascii="宋体" w:hAnsi="宋体"/>
          <w:b/>
          <w:sz w:val="32"/>
          <w:szCs w:val="32"/>
        </w:rPr>
      </w:pPr>
      <w:r w:rsidRPr="006B7923">
        <w:rPr>
          <w:rFonts w:ascii="宋体" w:hAnsi="宋体" w:hint="eastAsia"/>
          <w:b/>
          <w:sz w:val="32"/>
          <w:szCs w:val="32"/>
        </w:rPr>
        <w:tab/>
      </w:r>
    </w:p>
    <w:p w:rsidR="00BE5F82" w:rsidRPr="006B7923" w:rsidRDefault="00BE5F82">
      <w:pPr>
        <w:spacing w:line="400" w:lineRule="exact"/>
        <w:jc w:val="center"/>
        <w:rPr>
          <w:rFonts w:ascii="宋体" w:hAnsi="宋体"/>
          <w:b/>
          <w:sz w:val="32"/>
          <w:szCs w:val="32"/>
        </w:rPr>
      </w:pPr>
    </w:p>
    <w:p w:rsidR="00BE5F82" w:rsidRPr="006B7923" w:rsidRDefault="00BE5F82">
      <w:pPr>
        <w:spacing w:line="400" w:lineRule="exact"/>
        <w:jc w:val="center"/>
        <w:rPr>
          <w:rFonts w:ascii="宋体" w:hAnsi="宋体"/>
          <w:b/>
          <w:sz w:val="32"/>
          <w:szCs w:val="32"/>
        </w:rPr>
      </w:pPr>
    </w:p>
    <w:p w:rsidR="00BE5F82" w:rsidRPr="006B7923" w:rsidRDefault="00BE5F82">
      <w:pPr>
        <w:spacing w:line="400" w:lineRule="exact"/>
        <w:jc w:val="center"/>
        <w:rPr>
          <w:rFonts w:ascii="宋体" w:hAnsi="宋体"/>
          <w:b/>
          <w:sz w:val="32"/>
          <w:szCs w:val="32"/>
        </w:rPr>
      </w:pPr>
    </w:p>
    <w:p w:rsidR="00BE5F82" w:rsidRPr="006B7923" w:rsidRDefault="00BE5F82">
      <w:pPr>
        <w:spacing w:line="400" w:lineRule="exact"/>
        <w:jc w:val="center"/>
        <w:rPr>
          <w:rFonts w:ascii="宋体" w:hAnsi="宋体"/>
          <w:b/>
          <w:sz w:val="32"/>
          <w:szCs w:val="32"/>
        </w:rPr>
      </w:pPr>
    </w:p>
    <w:p w:rsidR="00BE5F82" w:rsidRPr="006B7923" w:rsidRDefault="00BE5F82">
      <w:pPr>
        <w:widowControl/>
        <w:jc w:val="left"/>
        <w:rPr>
          <w:rFonts w:ascii="宋体" w:hAnsi="宋体"/>
          <w:b/>
          <w:sz w:val="32"/>
          <w:szCs w:val="32"/>
        </w:rPr>
        <w:sectPr w:rsidR="00BE5F82" w:rsidRPr="006B7923">
          <w:pgSz w:w="11906" w:h="16838"/>
          <w:pgMar w:top="1440" w:right="1440" w:bottom="1440" w:left="1587" w:header="851" w:footer="992" w:gutter="0"/>
          <w:pgNumType w:start="0"/>
          <w:cols w:space="720"/>
          <w:docGrid w:type="lines" w:linePitch="312"/>
        </w:sectPr>
      </w:pPr>
    </w:p>
    <w:p w:rsidR="00BE5F82" w:rsidRPr="006B7923" w:rsidRDefault="00213F42">
      <w:pPr>
        <w:pStyle w:val="1"/>
        <w:spacing w:line="240" w:lineRule="auto"/>
      </w:pPr>
      <w:bookmarkStart w:id="0" w:name="_Toc215584895"/>
      <w:r w:rsidRPr="006B7923">
        <w:rPr>
          <w:rFonts w:hint="eastAsia"/>
        </w:rPr>
        <w:lastRenderedPageBreak/>
        <w:t>第一章</w:t>
      </w:r>
      <w:r w:rsidRPr="006B7923">
        <w:t xml:space="preserve"> </w:t>
      </w:r>
      <w:r w:rsidRPr="006B7923">
        <w:rPr>
          <w:rFonts w:hint="eastAsia"/>
        </w:rPr>
        <w:t>竞争性磋商公告</w:t>
      </w:r>
      <w:bookmarkStart w:id="1" w:name="_Toc35393798"/>
      <w:bookmarkStart w:id="2" w:name="_Toc35393629"/>
      <w:bookmarkStart w:id="3" w:name="_Toc44229878"/>
      <w:bookmarkStart w:id="4" w:name="_Toc28359089"/>
      <w:bookmarkStart w:id="5" w:name="_Toc28359012"/>
      <w:bookmarkStart w:id="6" w:name="_Toc28359004"/>
      <w:bookmarkStart w:id="7" w:name="_Toc35393623"/>
      <w:bookmarkStart w:id="8" w:name="_Toc28359081"/>
      <w:bookmarkStart w:id="9" w:name="_Toc35393792"/>
      <w:bookmarkEnd w:id="0"/>
    </w:p>
    <w:p w:rsidR="00BE5F82" w:rsidRPr="006B7923" w:rsidRDefault="00213F42">
      <w:pPr>
        <w:pStyle w:val="1"/>
        <w:spacing w:line="400" w:lineRule="exact"/>
        <w:ind w:firstLineChars="200" w:firstLine="883"/>
        <w:rPr>
          <w:rFonts w:ascii="黑体" w:eastAsia="黑体" w:hAnsi="黑体" w:cs="宋体"/>
          <w:bCs w:val="0"/>
          <w:sz w:val="24"/>
          <w:szCs w:val="24"/>
        </w:rPr>
      </w:pPr>
      <w:bookmarkStart w:id="10" w:name="_Toc213865907"/>
      <w:bookmarkStart w:id="11" w:name="_Toc213866477"/>
      <w:bookmarkStart w:id="12" w:name="_Toc215584896"/>
      <w:r w:rsidRPr="006B7923">
        <w:rPr>
          <w:rFonts w:hint="eastAsia"/>
          <w:noProof/>
        </w:rPr>
        <mc:AlternateContent>
          <mc:Choice Requires="wps">
            <w:drawing>
              <wp:anchor distT="0" distB="0" distL="114300" distR="114300" simplePos="0" relativeHeight="251657216" behindDoc="0" locked="0" layoutInCell="1" allowOverlap="1">
                <wp:simplePos x="0" y="0"/>
                <wp:positionH relativeFrom="column">
                  <wp:posOffset>175260</wp:posOffset>
                </wp:positionH>
                <wp:positionV relativeFrom="paragraph">
                  <wp:posOffset>20320</wp:posOffset>
                </wp:positionV>
                <wp:extent cx="5970270" cy="1431925"/>
                <wp:effectExtent l="0" t="0" r="11430" b="15875"/>
                <wp:wrapNone/>
                <wp:docPr id="1" name="文本框 101"/>
                <wp:cNvGraphicFramePr/>
                <a:graphic xmlns:a="http://schemas.openxmlformats.org/drawingml/2006/main">
                  <a:graphicData uri="http://schemas.microsoft.com/office/word/2010/wordprocessingShape">
                    <wps:wsp>
                      <wps:cNvSpPr txBox="1"/>
                      <wps:spPr>
                        <a:xfrm>
                          <a:off x="0" y="0"/>
                          <a:ext cx="5970270" cy="1431925"/>
                        </a:xfrm>
                        <a:prstGeom prst="rect">
                          <a:avLst/>
                        </a:prstGeom>
                        <a:solidFill>
                          <a:srgbClr val="FFFFFF"/>
                        </a:solidFill>
                        <a:ln>
                          <a:noFill/>
                        </a:ln>
                      </wps:spPr>
                      <wps:txbx>
                        <w:txbxContent>
                          <w:p w:rsidR="00A25733" w:rsidRDefault="00A25733">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color w:val="000000"/>
                                <w:szCs w:val="21"/>
                              </w:rPr>
                            </w:pPr>
                            <w:r>
                              <w:rPr>
                                <w:rFonts w:ascii="宋体" w:hAnsi="宋体" w:hint="eastAsia"/>
                                <w:color w:val="000000"/>
                                <w:szCs w:val="21"/>
                              </w:rPr>
                              <w:t>项目概况</w:t>
                            </w:r>
                          </w:p>
                          <w:p w:rsidR="00A25733" w:rsidRDefault="00A25733">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color w:val="000000"/>
                                <w:szCs w:val="21"/>
                              </w:rPr>
                            </w:pPr>
                            <w:r>
                              <w:rPr>
                                <w:rFonts w:ascii="宋体" w:hAnsi="宋体" w:hint="eastAsia"/>
                                <w:color w:val="000000"/>
                                <w:szCs w:val="21"/>
                                <w:u w:val="single"/>
                              </w:rPr>
                              <w:t xml:space="preserve">南宁市邕宁区蒲庙镇人民政府2025年-2026年拆违施工服务采购 </w:t>
                            </w:r>
                            <w:r>
                              <w:rPr>
                                <w:rFonts w:ascii="宋体" w:hAnsi="宋体" w:hint="eastAsia"/>
                                <w:color w:val="000000"/>
                                <w:szCs w:val="21"/>
                              </w:rPr>
                              <w:t>采购项目的潜在供应商应在</w:t>
                            </w:r>
                            <w:r>
                              <w:rPr>
                                <w:rFonts w:ascii="宋体" w:hAnsi="宋体" w:hint="eastAsia"/>
                                <w:color w:val="000000"/>
                                <w:szCs w:val="21"/>
                                <w:u w:val="single"/>
                              </w:rPr>
                              <w:t>广西政府采购云平台（https://www.gcy.zfcg.gxzf.gov.cn/）</w:t>
                            </w:r>
                            <w:r>
                              <w:rPr>
                                <w:rFonts w:ascii="宋体" w:hAnsi="宋体" w:hint="eastAsia"/>
                                <w:color w:val="000000"/>
                                <w:szCs w:val="21"/>
                              </w:rPr>
                              <w:t>获取（下载）获取竞争性磋商文件，</w:t>
                            </w:r>
                            <w:r>
                              <w:rPr>
                                <w:rFonts w:ascii="宋体" w:hAnsi="宋体" w:hint="eastAsia"/>
                                <w:szCs w:val="21"/>
                              </w:rPr>
                              <w:t>并于</w:t>
                            </w:r>
                            <w:bookmarkStart w:id="13" w:name="PO_3000001868_PM015_2"/>
                            <w:r w:rsidRPr="006B7923">
                              <w:rPr>
                                <w:rFonts w:ascii="宋体" w:hAnsi="宋体"/>
                                <w:szCs w:val="21"/>
                                <w:u w:val="single"/>
                              </w:rPr>
                              <w:t>2025</w:t>
                            </w:r>
                            <w:r w:rsidRPr="006B7923">
                              <w:rPr>
                                <w:rFonts w:ascii="宋体" w:hAnsi="宋体" w:hint="eastAsia"/>
                                <w:szCs w:val="21"/>
                                <w:u w:val="single"/>
                              </w:rPr>
                              <w:t>年</w:t>
                            </w:r>
                            <w:r w:rsidRPr="006B7923">
                              <w:rPr>
                                <w:rFonts w:ascii="宋体" w:hAnsi="宋体"/>
                                <w:szCs w:val="21"/>
                                <w:u w:val="single"/>
                              </w:rPr>
                              <w:t>12</w:t>
                            </w:r>
                            <w:r w:rsidRPr="006B7923">
                              <w:rPr>
                                <w:rFonts w:ascii="宋体" w:hAnsi="宋体" w:hint="eastAsia"/>
                                <w:szCs w:val="21"/>
                                <w:u w:val="single"/>
                              </w:rPr>
                              <w:t>月</w:t>
                            </w:r>
                            <w:r w:rsidRPr="006B7923">
                              <w:rPr>
                                <w:rFonts w:ascii="宋体" w:hAnsi="宋体"/>
                                <w:szCs w:val="21"/>
                                <w:u w:val="single"/>
                              </w:rPr>
                              <w:t>1</w:t>
                            </w:r>
                            <w:r w:rsidR="003A77E4" w:rsidRPr="006B7923">
                              <w:rPr>
                                <w:rFonts w:ascii="宋体" w:hAnsi="宋体"/>
                                <w:szCs w:val="21"/>
                                <w:u w:val="single"/>
                              </w:rPr>
                              <w:t>7</w:t>
                            </w:r>
                            <w:r w:rsidRPr="006B7923">
                              <w:rPr>
                                <w:rFonts w:ascii="宋体" w:hAnsi="宋体"/>
                                <w:szCs w:val="21"/>
                                <w:u w:val="single"/>
                              </w:rPr>
                              <w:t>日13</w:t>
                            </w:r>
                            <w:r w:rsidRPr="006B7923">
                              <w:rPr>
                                <w:rFonts w:ascii="宋体" w:hAnsi="宋体" w:hint="eastAsia"/>
                                <w:szCs w:val="21"/>
                                <w:u w:val="single"/>
                              </w:rPr>
                              <w:t>时</w:t>
                            </w:r>
                            <w:bookmarkEnd w:id="13"/>
                            <w:r w:rsidRPr="006B7923">
                              <w:rPr>
                                <w:rFonts w:ascii="宋体" w:hAnsi="宋体"/>
                                <w:szCs w:val="21"/>
                                <w:u w:val="single"/>
                              </w:rPr>
                              <w:t>00</w:t>
                            </w:r>
                            <w:r w:rsidRPr="006B7923">
                              <w:rPr>
                                <w:rFonts w:ascii="宋体" w:hAnsi="宋体" w:hint="eastAsia"/>
                                <w:szCs w:val="21"/>
                                <w:u w:val="single"/>
                              </w:rPr>
                              <w:t>分</w:t>
                            </w:r>
                            <w:r w:rsidRPr="006B7923">
                              <w:rPr>
                                <w:rFonts w:ascii="宋体" w:hAnsi="宋体" w:hint="eastAsia"/>
                                <w:bCs/>
                                <w:szCs w:val="21"/>
                              </w:rPr>
                              <w:t>（北京时间）前提交响应文件</w:t>
                            </w:r>
                            <w:r w:rsidRPr="006B7923">
                              <w:rPr>
                                <w:rFonts w:ascii="宋体" w:hAnsi="宋体" w:hint="eastAsia"/>
                                <w:szCs w:val="21"/>
                              </w:rPr>
                              <w:t>。</w:t>
                            </w:r>
                          </w:p>
                          <w:p w:rsidR="00A25733" w:rsidRDefault="00A25733"/>
                        </w:txbxContent>
                      </wps:txbx>
                      <wps:bodyPr wrap="square" upright="1"/>
                    </wps:wsp>
                  </a:graphicData>
                </a:graphic>
              </wp:anchor>
            </w:drawing>
          </mc:Choice>
          <mc:Fallback>
            <w:pict>
              <v:shapetype id="_x0000_t202" coordsize="21600,21600" o:spt="202" path="m,l,21600r21600,l21600,xe">
                <v:stroke joinstyle="miter"/>
                <v:path gradientshapeok="t" o:connecttype="rect"/>
              </v:shapetype>
              <v:shape id="文本框 101" o:spid="_x0000_s1026" type="#_x0000_t202" style="position:absolute;left:0;text-align:left;margin-left:13.8pt;margin-top:1.6pt;width:470.1pt;height:112.7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" stroked="f">
                <v:textbox>
                  <w:txbxContent>
                    <w:p w:rsidR="00A25733" w:rsidRDefault="00A25733">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color w:val="000000"/>
                          <w:szCs w:val="21"/>
                        </w:rPr>
                      </w:pPr>
                      <w:r>
                        <w:rPr>
                          <w:rFonts w:ascii="宋体" w:hAnsi="宋体" w:hint="eastAsia"/>
                          <w:color w:val="000000"/>
                          <w:szCs w:val="21"/>
                        </w:rPr>
                        <w:t>项目概况</w:t>
                      </w:r>
                    </w:p>
                    <w:p w:rsidR="00A25733" w:rsidRDefault="00A25733">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color w:val="000000"/>
                          <w:szCs w:val="21"/>
                        </w:rPr>
                      </w:pPr>
                      <w:r>
                        <w:rPr>
                          <w:rFonts w:ascii="宋体" w:hAnsi="宋体" w:hint="eastAsia"/>
                          <w:color w:val="000000"/>
                          <w:szCs w:val="21"/>
                          <w:u w:val="single"/>
                        </w:rPr>
                        <w:t xml:space="preserve">南宁市邕宁区蒲庙镇人民政府2025年-2026年拆违施工服务采购 </w:t>
                      </w:r>
                      <w:r>
                        <w:rPr>
                          <w:rFonts w:ascii="宋体" w:hAnsi="宋体" w:hint="eastAsia"/>
                          <w:color w:val="000000"/>
                          <w:szCs w:val="21"/>
                        </w:rPr>
                        <w:t>采购项目的潜在供应商应在</w:t>
                      </w:r>
                      <w:r>
                        <w:rPr>
                          <w:rFonts w:ascii="宋体" w:hAnsi="宋体" w:hint="eastAsia"/>
                          <w:color w:val="000000"/>
                          <w:szCs w:val="21"/>
                          <w:u w:val="single"/>
                        </w:rPr>
                        <w:t>广西政府采购云平台（https://www.gcy.zfcg.gxzf.gov.cn/）</w:t>
                      </w:r>
                      <w:r>
                        <w:rPr>
                          <w:rFonts w:ascii="宋体" w:hAnsi="宋体" w:hint="eastAsia"/>
                          <w:color w:val="000000"/>
                          <w:szCs w:val="21"/>
                        </w:rPr>
                        <w:t>获取（下载）获取竞争性磋商文件，</w:t>
                      </w:r>
                      <w:r>
                        <w:rPr>
                          <w:rFonts w:ascii="宋体" w:hAnsi="宋体" w:hint="eastAsia"/>
                          <w:szCs w:val="21"/>
                        </w:rPr>
                        <w:t>并于</w:t>
                      </w:r>
                      <w:bookmarkStart w:id="14" w:name="PO_3000001868_PM015_2"/>
                      <w:r w:rsidRPr="006B7923">
                        <w:rPr>
                          <w:rFonts w:ascii="宋体" w:hAnsi="宋体"/>
                          <w:szCs w:val="21"/>
                          <w:u w:val="single"/>
                        </w:rPr>
                        <w:t>2025</w:t>
                      </w:r>
                      <w:r w:rsidRPr="006B7923">
                        <w:rPr>
                          <w:rFonts w:ascii="宋体" w:hAnsi="宋体" w:hint="eastAsia"/>
                          <w:szCs w:val="21"/>
                          <w:u w:val="single"/>
                        </w:rPr>
                        <w:t>年</w:t>
                      </w:r>
                      <w:r w:rsidRPr="006B7923">
                        <w:rPr>
                          <w:rFonts w:ascii="宋体" w:hAnsi="宋体"/>
                          <w:szCs w:val="21"/>
                          <w:u w:val="single"/>
                        </w:rPr>
                        <w:t>12</w:t>
                      </w:r>
                      <w:r w:rsidRPr="006B7923">
                        <w:rPr>
                          <w:rFonts w:ascii="宋体" w:hAnsi="宋体" w:hint="eastAsia"/>
                          <w:szCs w:val="21"/>
                          <w:u w:val="single"/>
                        </w:rPr>
                        <w:t>月</w:t>
                      </w:r>
                      <w:r w:rsidRPr="006B7923">
                        <w:rPr>
                          <w:rFonts w:ascii="宋体" w:hAnsi="宋体"/>
                          <w:szCs w:val="21"/>
                          <w:u w:val="single"/>
                        </w:rPr>
                        <w:t>1</w:t>
                      </w:r>
                      <w:r w:rsidR="003A77E4" w:rsidRPr="006B7923">
                        <w:rPr>
                          <w:rFonts w:ascii="宋体" w:hAnsi="宋体"/>
                          <w:szCs w:val="21"/>
                          <w:u w:val="single"/>
                        </w:rPr>
                        <w:t>7</w:t>
                      </w:r>
                      <w:r w:rsidRPr="006B7923">
                        <w:rPr>
                          <w:rFonts w:ascii="宋体" w:hAnsi="宋体"/>
                          <w:szCs w:val="21"/>
                          <w:u w:val="single"/>
                        </w:rPr>
                        <w:t>日13</w:t>
                      </w:r>
                      <w:r w:rsidRPr="006B7923">
                        <w:rPr>
                          <w:rFonts w:ascii="宋体" w:hAnsi="宋体" w:hint="eastAsia"/>
                          <w:szCs w:val="21"/>
                          <w:u w:val="single"/>
                        </w:rPr>
                        <w:t>时</w:t>
                      </w:r>
                      <w:bookmarkEnd w:id="14"/>
                      <w:r w:rsidRPr="006B7923">
                        <w:rPr>
                          <w:rFonts w:ascii="宋体" w:hAnsi="宋体"/>
                          <w:szCs w:val="21"/>
                          <w:u w:val="single"/>
                        </w:rPr>
                        <w:t>00</w:t>
                      </w:r>
                      <w:r w:rsidRPr="006B7923">
                        <w:rPr>
                          <w:rFonts w:ascii="宋体" w:hAnsi="宋体" w:hint="eastAsia"/>
                          <w:szCs w:val="21"/>
                          <w:u w:val="single"/>
                        </w:rPr>
                        <w:t>分</w:t>
                      </w:r>
                      <w:r w:rsidRPr="006B7923">
                        <w:rPr>
                          <w:rFonts w:ascii="宋体" w:hAnsi="宋体" w:hint="eastAsia"/>
                          <w:bCs/>
                          <w:szCs w:val="21"/>
                        </w:rPr>
                        <w:t>（北京时间）前提交响应文件</w:t>
                      </w:r>
                      <w:r w:rsidRPr="006B7923">
                        <w:rPr>
                          <w:rFonts w:ascii="宋体" w:hAnsi="宋体" w:hint="eastAsia"/>
                          <w:szCs w:val="21"/>
                        </w:rPr>
                        <w:t>。</w:t>
                      </w:r>
                    </w:p>
                    <w:p w:rsidR="00A25733" w:rsidRDefault="00A25733"/>
                  </w:txbxContent>
                </v:textbox>
              </v:shape>
            </w:pict>
          </mc:Fallback>
        </mc:AlternateContent>
      </w:r>
      <w:bookmarkEnd w:id="10"/>
      <w:bookmarkEnd w:id="11"/>
      <w:bookmarkEnd w:id="12"/>
    </w:p>
    <w:p w:rsidR="00BE5F82" w:rsidRPr="006B7923" w:rsidRDefault="00BE5F82">
      <w:pPr>
        <w:pStyle w:val="1"/>
        <w:spacing w:line="400" w:lineRule="exact"/>
        <w:ind w:firstLineChars="200" w:firstLine="482"/>
        <w:rPr>
          <w:rFonts w:ascii="黑体" w:eastAsia="黑体" w:hAnsi="黑体" w:cs="宋体"/>
          <w:bCs w:val="0"/>
          <w:sz w:val="24"/>
          <w:szCs w:val="24"/>
        </w:rPr>
      </w:pPr>
    </w:p>
    <w:p w:rsidR="00BE5F82" w:rsidRPr="006B7923" w:rsidRDefault="00BE5F82">
      <w:pPr>
        <w:pStyle w:val="1"/>
        <w:spacing w:line="400" w:lineRule="exact"/>
        <w:rPr>
          <w:rFonts w:ascii="黑体" w:eastAsia="黑体" w:hAnsi="黑体" w:cs="宋体"/>
          <w:bCs w:val="0"/>
          <w:sz w:val="24"/>
          <w:szCs w:val="24"/>
        </w:rPr>
      </w:pPr>
    </w:p>
    <w:p w:rsidR="00BE5F82" w:rsidRPr="006B7923" w:rsidRDefault="00BE5F82">
      <w:pPr>
        <w:spacing w:line="360" w:lineRule="auto"/>
        <w:ind w:firstLineChars="200" w:firstLine="480"/>
        <w:rPr>
          <w:rFonts w:ascii="黑体" w:eastAsia="黑体" w:hAnsi="黑体" w:cs="宋体"/>
          <w:bCs/>
          <w:sz w:val="24"/>
        </w:rPr>
      </w:pPr>
    </w:p>
    <w:p w:rsidR="00BE5F82" w:rsidRPr="006B7923" w:rsidRDefault="00213F42">
      <w:pPr>
        <w:spacing w:line="360" w:lineRule="auto"/>
        <w:ind w:firstLineChars="200" w:firstLine="480"/>
      </w:pPr>
      <w:r w:rsidRPr="006B7923">
        <w:rPr>
          <w:rFonts w:ascii="黑体" w:eastAsia="黑体" w:hAnsi="黑体" w:cs="宋体" w:hint="eastAsia"/>
          <w:bCs/>
          <w:sz w:val="24"/>
        </w:rPr>
        <w:t>一、项目基本情况</w:t>
      </w:r>
      <w:bookmarkEnd w:id="1"/>
      <w:bookmarkEnd w:id="2"/>
      <w:bookmarkEnd w:id="3"/>
      <w:bookmarkEnd w:id="4"/>
      <w:bookmarkEnd w:id="5"/>
    </w:p>
    <w:p w:rsidR="00BE5F82" w:rsidRPr="006B7923" w:rsidRDefault="00213F42">
      <w:pPr>
        <w:spacing w:line="360" w:lineRule="auto"/>
        <w:ind w:firstLineChars="200" w:firstLine="420"/>
        <w:rPr>
          <w:rFonts w:ascii="宋体" w:hAnsi="宋体"/>
          <w:szCs w:val="21"/>
        </w:rPr>
      </w:pPr>
      <w:r w:rsidRPr="006B7923">
        <w:rPr>
          <w:rFonts w:ascii="宋体" w:hAnsi="宋体" w:hint="eastAsia"/>
          <w:szCs w:val="21"/>
        </w:rPr>
        <w:t>1.项目编号：</w:t>
      </w:r>
      <w:r w:rsidR="00590F75" w:rsidRPr="006B7923">
        <w:rPr>
          <w:rFonts w:ascii="宋体" w:hAnsi="宋体"/>
          <w:szCs w:val="21"/>
        </w:rPr>
        <w:t>NNZC2025-C2-090083-GXGL</w:t>
      </w:r>
    </w:p>
    <w:p w:rsidR="00BE5F82" w:rsidRPr="006B7923" w:rsidRDefault="00213F42">
      <w:pPr>
        <w:spacing w:line="360" w:lineRule="auto"/>
        <w:ind w:firstLineChars="200" w:firstLine="420"/>
        <w:rPr>
          <w:rFonts w:ascii="宋体" w:hAnsi="宋体"/>
          <w:szCs w:val="21"/>
          <w:u w:val="single"/>
        </w:rPr>
      </w:pPr>
      <w:r w:rsidRPr="006B7923">
        <w:rPr>
          <w:rFonts w:ascii="宋体" w:hAnsi="宋体" w:hint="eastAsia"/>
          <w:szCs w:val="21"/>
        </w:rPr>
        <w:t>2.项目名称：</w:t>
      </w:r>
      <w:r w:rsidR="00590F75" w:rsidRPr="006B7923">
        <w:rPr>
          <w:rFonts w:ascii="宋体" w:hAnsi="宋体" w:hint="eastAsia"/>
          <w:szCs w:val="21"/>
        </w:rPr>
        <w:t>南宁市邕宁区蒲庙镇人民政府2025年-2026年拆违施工服务采购</w:t>
      </w:r>
    </w:p>
    <w:p w:rsidR="00BE5F82" w:rsidRPr="006B7923" w:rsidRDefault="00213F42">
      <w:pPr>
        <w:spacing w:line="360" w:lineRule="auto"/>
        <w:ind w:firstLineChars="200" w:firstLine="420"/>
        <w:rPr>
          <w:rFonts w:ascii="宋体" w:hAnsi="宋体"/>
          <w:szCs w:val="21"/>
        </w:rPr>
      </w:pPr>
      <w:r w:rsidRPr="006B7923">
        <w:rPr>
          <w:rFonts w:ascii="宋体" w:hAnsi="宋体" w:hint="eastAsia"/>
          <w:szCs w:val="21"/>
        </w:rPr>
        <w:t>3.采购方式：竞争性磋商</w:t>
      </w:r>
    </w:p>
    <w:p w:rsidR="00BE5F82" w:rsidRPr="006B7923" w:rsidRDefault="00213F42">
      <w:pPr>
        <w:spacing w:line="360" w:lineRule="auto"/>
        <w:ind w:firstLineChars="200" w:firstLine="420"/>
        <w:rPr>
          <w:rFonts w:ascii="宋体" w:hAnsi="宋体"/>
          <w:szCs w:val="21"/>
        </w:rPr>
      </w:pPr>
      <w:r w:rsidRPr="006B7923">
        <w:rPr>
          <w:rFonts w:ascii="宋体" w:hAnsi="宋体" w:hint="eastAsia"/>
          <w:szCs w:val="21"/>
        </w:rPr>
        <w:t>4.预算金额：</w:t>
      </w:r>
      <w:r w:rsidRPr="006B7923">
        <w:rPr>
          <w:rFonts w:ascii="宋体" w:hAnsi="宋体"/>
          <w:szCs w:val="21"/>
          <w:u w:val="single"/>
        </w:rPr>
        <w:t>0.01元</w:t>
      </w:r>
    </w:p>
    <w:p w:rsidR="00BE5F82" w:rsidRPr="006B7923" w:rsidRDefault="00213F42">
      <w:pPr>
        <w:spacing w:line="360" w:lineRule="auto"/>
        <w:ind w:firstLineChars="200" w:firstLine="420"/>
        <w:rPr>
          <w:rFonts w:ascii="宋体" w:hAnsi="宋体"/>
          <w:szCs w:val="21"/>
        </w:rPr>
      </w:pPr>
      <w:r w:rsidRPr="006B7923">
        <w:rPr>
          <w:rFonts w:ascii="宋体" w:hAnsi="宋体" w:hint="eastAsia"/>
          <w:szCs w:val="21"/>
        </w:rPr>
        <w:t>5.最高限价：</w:t>
      </w:r>
      <w:r w:rsidRPr="006B7923">
        <w:rPr>
          <w:rFonts w:ascii="宋体" w:hAnsi="宋体"/>
          <w:szCs w:val="21"/>
          <w:u w:val="single"/>
        </w:rPr>
        <w:t>0.01</w:t>
      </w:r>
      <w:r w:rsidRPr="006B7923">
        <w:rPr>
          <w:rFonts w:ascii="宋体" w:hAnsi="宋体" w:hint="eastAsia"/>
          <w:szCs w:val="21"/>
          <w:u w:val="single"/>
        </w:rPr>
        <w:t>元</w:t>
      </w:r>
    </w:p>
    <w:p w:rsidR="00BE5F82" w:rsidRPr="006B7923" w:rsidRDefault="00213F42">
      <w:pPr>
        <w:spacing w:line="360" w:lineRule="auto"/>
        <w:ind w:firstLineChars="200" w:firstLine="420"/>
        <w:rPr>
          <w:rFonts w:ascii="宋体" w:hAnsi="宋体"/>
          <w:szCs w:val="21"/>
        </w:rPr>
      </w:pPr>
      <w:r w:rsidRPr="006B7923">
        <w:rPr>
          <w:rFonts w:ascii="宋体" w:hAnsi="宋体" w:hint="eastAsia"/>
          <w:szCs w:val="21"/>
        </w:rPr>
        <w:t xml:space="preserve">6.采购需求： </w:t>
      </w:r>
      <w:bookmarkStart w:id="15" w:name="PO_3000001868_PM004"/>
      <w:r w:rsidRPr="006B7923">
        <w:rPr>
          <w:rFonts w:ascii="宋体" w:hAnsi="宋体"/>
          <w:szCs w:val="21"/>
        </w:rPr>
        <w:t xml:space="preserve"> </w:t>
      </w:r>
      <w:bookmarkEnd w:id="15"/>
    </w:p>
    <w:tbl>
      <w:tblPr>
        <w:tblW w:w="0" w:type="auto"/>
        <w:tblInd w:w="44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75"/>
        <w:gridCol w:w="3686"/>
        <w:gridCol w:w="1276"/>
        <w:gridCol w:w="3664"/>
      </w:tblGrid>
      <w:tr w:rsidR="006B7923" w:rsidRPr="006B7923">
        <w:tc>
          <w:tcPr>
            <w:tcW w:w="675" w:type="dxa"/>
            <w:tcBorders>
              <w:top w:val="single" w:sz="4" w:space="0" w:color="auto"/>
              <w:left w:val="single" w:sz="4" w:space="0" w:color="auto"/>
              <w:bottom w:val="single" w:sz="4" w:space="0" w:color="auto"/>
              <w:right w:val="single" w:sz="4" w:space="0" w:color="auto"/>
            </w:tcBorders>
            <w:vAlign w:val="center"/>
          </w:tcPr>
          <w:p w:rsidR="00BE5F82" w:rsidRPr="006B7923" w:rsidRDefault="00213F42">
            <w:pPr>
              <w:snapToGrid w:val="0"/>
              <w:spacing w:line="360" w:lineRule="auto"/>
              <w:jc w:val="center"/>
              <w:rPr>
                <w:rFonts w:ascii="宋体" w:hAnsi="宋体"/>
                <w:szCs w:val="21"/>
              </w:rPr>
            </w:pPr>
            <w:r w:rsidRPr="006B7923">
              <w:rPr>
                <w:rFonts w:ascii="宋体" w:hAnsi="宋体" w:hint="eastAsia"/>
                <w:szCs w:val="21"/>
              </w:rPr>
              <w:t>序号</w:t>
            </w:r>
          </w:p>
        </w:tc>
        <w:tc>
          <w:tcPr>
            <w:tcW w:w="3686" w:type="dxa"/>
            <w:tcBorders>
              <w:top w:val="single" w:sz="4" w:space="0" w:color="auto"/>
              <w:left w:val="single" w:sz="4" w:space="0" w:color="auto"/>
              <w:bottom w:val="single" w:sz="4" w:space="0" w:color="auto"/>
              <w:right w:val="single" w:sz="4" w:space="0" w:color="auto"/>
            </w:tcBorders>
            <w:vAlign w:val="center"/>
          </w:tcPr>
          <w:p w:rsidR="00BE5F82" w:rsidRPr="006B7923" w:rsidRDefault="00213F42">
            <w:pPr>
              <w:snapToGrid w:val="0"/>
              <w:spacing w:line="360" w:lineRule="auto"/>
              <w:jc w:val="center"/>
              <w:rPr>
                <w:rFonts w:ascii="宋体" w:hAnsi="宋体"/>
                <w:szCs w:val="21"/>
              </w:rPr>
            </w:pPr>
            <w:r w:rsidRPr="006B7923">
              <w:rPr>
                <w:rFonts w:ascii="宋体" w:hAnsi="宋体" w:hint="eastAsia"/>
                <w:szCs w:val="21"/>
              </w:rPr>
              <w:t>标的名称</w:t>
            </w:r>
          </w:p>
        </w:tc>
        <w:tc>
          <w:tcPr>
            <w:tcW w:w="1276" w:type="dxa"/>
            <w:tcBorders>
              <w:top w:val="single" w:sz="4" w:space="0" w:color="auto"/>
              <w:left w:val="single" w:sz="4" w:space="0" w:color="auto"/>
              <w:bottom w:val="single" w:sz="4" w:space="0" w:color="auto"/>
              <w:right w:val="single" w:sz="4" w:space="0" w:color="auto"/>
            </w:tcBorders>
            <w:vAlign w:val="center"/>
          </w:tcPr>
          <w:p w:rsidR="00BE5F82" w:rsidRPr="006B7923" w:rsidRDefault="00213F42">
            <w:pPr>
              <w:snapToGrid w:val="0"/>
              <w:spacing w:line="360" w:lineRule="auto"/>
              <w:rPr>
                <w:rFonts w:ascii="宋体" w:hAnsi="宋体"/>
                <w:szCs w:val="21"/>
              </w:rPr>
            </w:pPr>
            <w:r w:rsidRPr="006B7923">
              <w:rPr>
                <w:rFonts w:ascii="宋体" w:hAnsi="宋体" w:hint="eastAsia"/>
                <w:szCs w:val="21"/>
              </w:rPr>
              <w:t>数量及单位</w:t>
            </w:r>
          </w:p>
        </w:tc>
        <w:tc>
          <w:tcPr>
            <w:tcW w:w="3664" w:type="dxa"/>
            <w:tcBorders>
              <w:top w:val="single" w:sz="4" w:space="0" w:color="auto"/>
              <w:left w:val="single" w:sz="4" w:space="0" w:color="auto"/>
              <w:bottom w:val="single" w:sz="4" w:space="0" w:color="auto"/>
              <w:right w:val="single" w:sz="4" w:space="0" w:color="auto"/>
            </w:tcBorders>
            <w:vAlign w:val="center"/>
          </w:tcPr>
          <w:p w:rsidR="00BE5F82" w:rsidRPr="006B7923" w:rsidRDefault="00213F42">
            <w:pPr>
              <w:snapToGrid w:val="0"/>
              <w:spacing w:line="360" w:lineRule="auto"/>
              <w:rPr>
                <w:rFonts w:ascii="宋体" w:hAnsi="宋体"/>
                <w:szCs w:val="21"/>
              </w:rPr>
            </w:pPr>
            <w:r w:rsidRPr="006B7923">
              <w:rPr>
                <w:rFonts w:ascii="宋体" w:hAnsi="宋体" w:hint="eastAsia"/>
                <w:szCs w:val="21"/>
              </w:rPr>
              <w:t>简要技术需求或者服务要求</w:t>
            </w:r>
          </w:p>
        </w:tc>
      </w:tr>
      <w:tr w:rsidR="006B7923" w:rsidRPr="006B7923">
        <w:tc>
          <w:tcPr>
            <w:tcW w:w="675" w:type="dxa"/>
            <w:tcBorders>
              <w:top w:val="single" w:sz="4" w:space="0" w:color="auto"/>
              <w:left w:val="single" w:sz="4" w:space="0" w:color="auto"/>
              <w:bottom w:val="single" w:sz="4" w:space="0" w:color="auto"/>
              <w:right w:val="single" w:sz="4" w:space="0" w:color="auto"/>
            </w:tcBorders>
            <w:vAlign w:val="center"/>
          </w:tcPr>
          <w:p w:rsidR="00BE5F82" w:rsidRPr="006B7923" w:rsidRDefault="00213F42">
            <w:pPr>
              <w:snapToGrid w:val="0"/>
              <w:spacing w:line="360" w:lineRule="auto"/>
              <w:jc w:val="center"/>
              <w:rPr>
                <w:rFonts w:ascii="宋体" w:hAnsi="宋体"/>
                <w:szCs w:val="21"/>
              </w:rPr>
            </w:pPr>
            <w:r w:rsidRPr="006B7923">
              <w:rPr>
                <w:rFonts w:ascii="宋体" w:hAnsi="宋体" w:hint="eastAsia"/>
                <w:szCs w:val="21"/>
              </w:rPr>
              <w:t>01</w:t>
            </w:r>
          </w:p>
        </w:tc>
        <w:tc>
          <w:tcPr>
            <w:tcW w:w="3686" w:type="dxa"/>
            <w:tcBorders>
              <w:top w:val="single" w:sz="4" w:space="0" w:color="auto"/>
              <w:left w:val="single" w:sz="4" w:space="0" w:color="auto"/>
              <w:bottom w:val="single" w:sz="4" w:space="0" w:color="auto"/>
              <w:right w:val="single" w:sz="4" w:space="0" w:color="auto"/>
            </w:tcBorders>
            <w:vAlign w:val="center"/>
          </w:tcPr>
          <w:p w:rsidR="00BE5F82" w:rsidRPr="006B7923" w:rsidRDefault="00590F75">
            <w:pPr>
              <w:snapToGrid w:val="0"/>
              <w:spacing w:line="360" w:lineRule="auto"/>
              <w:jc w:val="center"/>
              <w:rPr>
                <w:rFonts w:ascii="宋体" w:hAnsi="宋体"/>
                <w:szCs w:val="21"/>
              </w:rPr>
            </w:pPr>
            <w:r w:rsidRPr="006B7923">
              <w:rPr>
                <w:rFonts w:ascii="宋体" w:hAnsi="宋体" w:hint="eastAsia"/>
                <w:szCs w:val="21"/>
              </w:rPr>
              <w:t>南宁市邕宁区蒲庙镇人民政府2025年-2026年拆违施工服务采购</w:t>
            </w:r>
          </w:p>
        </w:tc>
        <w:tc>
          <w:tcPr>
            <w:tcW w:w="1276" w:type="dxa"/>
            <w:tcBorders>
              <w:top w:val="single" w:sz="4" w:space="0" w:color="auto"/>
              <w:left w:val="single" w:sz="4" w:space="0" w:color="auto"/>
              <w:bottom w:val="single" w:sz="4" w:space="0" w:color="auto"/>
              <w:right w:val="single" w:sz="4" w:space="0" w:color="auto"/>
            </w:tcBorders>
            <w:vAlign w:val="center"/>
          </w:tcPr>
          <w:p w:rsidR="00BE5F82" w:rsidRPr="006B7923" w:rsidRDefault="00213F42">
            <w:pPr>
              <w:snapToGrid w:val="0"/>
              <w:spacing w:line="360" w:lineRule="auto"/>
              <w:ind w:firstLineChars="200" w:firstLine="420"/>
              <w:rPr>
                <w:rFonts w:ascii="宋体" w:hAnsi="宋体"/>
                <w:szCs w:val="21"/>
              </w:rPr>
            </w:pPr>
            <w:r w:rsidRPr="006B7923">
              <w:rPr>
                <w:rFonts w:ascii="宋体" w:hAnsi="宋体" w:hint="eastAsia"/>
                <w:szCs w:val="21"/>
              </w:rPr>
              <w:t>1项</w:t>
            </w:r>
          </w:p>
        </w:tc>
        <w:tc>
          <w:tcPr>
            <w:tcW w:w="3664" w:type="dxa"/>
            <w:tcBorders>
              <w:top w:val="single" w:sz="4" w:space="0" w:color="auto"/>
              <w:left w:val="single" w:sz="4" w:space="0" w:color="auto"/>
              <w:bottom w:val="single" w:sz="4" w:space="0" w:color="auto"/>
              <w:right w:val="single" w:sz="4" w:space="0" w:color="auto"/>
            </w:tcBorders>
            <w:vAlign w:val="center"/>
          </w:tcPr>
          <w:p w:rsidR="00BE5F82" w:rsidRPr="006B7923" w:rsidRDefault="00213F42">
            <w:pPr>
              <w:spacing w:line="360" w:lineRule="exact"/>
              <w:jc w:val="center"/>
              <w:rPr>
                <w:rFonts w:ascii="宋体" w:hAnsi="宋体"/>
                <w:szCs w:val="21"/>
              </w:rPr>
            </w:pPr>
            <w:r w:rsidRPr="006B7923">
              <w:rPr>
                <w:rFonts w:ascii="宋体" w:hAnsi="宋体" w:hint="eastAsia"/>
                <w:szCs w:val="21"/>
              </w:rPr>
              <w:t>具体详见第二章采购需求</w:t>
            </w:r>
          </w:p>
        </w:tc>
      </w:tr>
    </w:tbl>
    <w:p w:rsidR="00BE5F82" w:rsidRPr="006B7923" w:rsidRDefault="00213F42">
      <w:pPr>
        <w:spacing w:line="360" w:lineRule="auto"/>
        <w:ind w:firstLineChars="200" w:firstLine="420"/>
        <w:rPr>
          <w:rFonts w:ascii="宋体" w:hAnsi="宋体"/>
          <w:szCs w:val="21"/>
          <w:u w:val="single"/>
        </w:rPr>
      </w:pPr>
      <w:r w:rsidRPr="006B7923">
        <w:rPr>
          <w:rFonts w:ascii="宋体" w:hAnsi="宋体" w:hint="eastAsia"/>
          <w:szCs w:val="21"/>
        </w:rPr>
        <w:t>7.合同履行期限：</w:t>
      </w:r>
      <w:r w:rsidRPr="006B7923">
        <w:rPr>
          <w:rFonts w:hint="eastAsia"/>
          <w:spacing w:val="-3"/>
          <w:szCs w:val="21"/>
        </w:rPr>
        <w:t>自合同签订之日起</w:t>
      </w:r>
      <w:r w:rsidRPr="006B7923">
        <w:rPr>
          <w:rFonts w:hint="eastAsia"/>
          <w:spacing w:val="-3"/>
          <w:szCs w:val="21"/>
        </w:rPr>
        <w:t>1</w:t>
      </w:r>
      <w:r w:rsidRPr="006B7923">
        <w:rPr>
          <w:rFonts w:hint="eastAsia"/>
          <w:spacing w:val="-3"/>
          <w:szCs w:val="21"/>
        </w:rPr>
        <w:t>年。</w:t>
      </w:r>
    </w:p>
    <w:p w:rsidR="00BE5F82" w:rsidRPr="006B7923" w:rsidRDefault="00213F42">
      <w:pPr>
        <w:spacing w:line="360" w:lineRule="auto"/>
        <w:ind w:firstLineChars="200" w:firstLine="420"/>
        <w:rPr>
          <w:rFonts w:ascii="宋体" w:hAnsi="宋体"/>
          <w:szCs w:val="21"/>
        </w:rPr>
      </w:pPr>
      <w:r w:rsidRPr="006B7923">
        <w:rPr>
          <w:rFonts w:ascii="宋体" w:hAnsi="宋体" w:hint="eastAsia"/>
          <w:szCs w:val="21"/>
        </w:rPr>
        <w:t>8.本项目是否接受联合体：□是，</w:t>
      </w:r>
      <w:r w:rsidRPr="006B7923">
        <w:rPr>
          <w:rFonts w:ascii="Segoe UI Symbol" w:hAnsi="Segoe UI Symbol" w:cs="Segoe UI Symbol"/>
          <w:szCs w:val="21"/>
        </w:rPr>
        <w:t>☑</w:t>
      </w:r>
      <w:r w:rsidRPr="006B7923">
        <w:rPr>
          <w:rFonts w:ascii="宋体" w:hAnsi="宋体" w:hint="eastAsia"/>
          <w:szCs w:val="21"/>
        </w:rPr>
        <w:t>否</w:t>
      </w:r>
    </w:p>
    <w:p w:rsidR="00BE5F82" w:rsidRPr="006B7923" w:rsidRDefault="00213F42">
      <w:pPr>
        <w:spacing w:line="360" w:lineRule="auto"/>
        <w:ind w:firstLineChars="200" w:firstLine="482"/>
        <w:rPr>
          <w:rFonts w:ascii="黑体" w:eastAsia="黑体" w:hAnsi="黑体" w:cs="宋体"/>
          <w:bCs/>
          <w:sz w:val="24"/>
        </w:rPr>
      </w:pPr>
      <w:bookmarkStart w:id="16" w:name="_Toc35393630"/>
      <w:bookmarkStart w:id="17" w:name="_Toc28359013"/>
      <w:bookmarkStart w:id="18" w:name="_Toc35393799"/>
      <w:bookmarkStart w:id="19" w:name="_Toc44229879"/>
      <w:bookmarkStart w:id="20" w:name="_Toc28359090"/>
      <w:r w:rsidRPr="006B7923">
        <w:rPr>
          <w:rFonts w:ascii="黑体" w:eastAsia="黑体" w:hAnsi="黑体" w:cs="宋体" w:hint="eastAsia"/>
          <w:b/>
          <w:kern w:val="44"/>
          <w:sz w:val="24"/>
        </w:rPr>
        <w:t>二、供应商的资格条件</w:t>
      </w:r>
      <w:bookmarkEnd w:id="16"/>
      <w:bookmarkEnd w:id="17"/>
      <w:bookmarkEnd w:id="18"/>
      <w:bookmarkEnd w:id="19"/>
      <w:bookmarkEnd w:id="20"/>
    </w:p>
    <w:p w:rsidR="00BE5F82" w:rsidRPr="006B7923" w:rsidRDefault="00213F42">
      <w:pPr>
        <w:spacing w:line="360" w:lineRule="auto"/>
        <w:ind w:firstLineChars="200" w:firstLine="420"/>
        <w:rPr>
          <w:rFonts w:ascii="宋体" w:hAnsi="宋体"/>
          <w:szCs w:val="21"/>
        </w:rPr>
      </w:pPr>
      <w:r w:rsidRPr="006B7923">
        <w:rPr>
          <w:rFonts w:ascii="宋体" w:hAnsi="宋体" w:hint="eastAsia"/>
          <w:szCs w:val="21"/>
        </w:rPr>
        <w:t>1.满足《中华人民共和国政府采购法》第二十二条规定；</w:t>
      </w:r>
    </w:p>
    <w:p w:rsidR="00BE5F82" w:rsidRPr="006B7923" w:rsidRDefault="00213F42">
      <w:pPr>
        <w:spacing w:line="360" w:lineRule="auto"/>
        <w:ind w:firstLineChars="200" w:firstLine="420"/>
        <w:rPr>
          <w:rFonts w:ascii="宋体" w:hAnsi="宋体"/>
          <w:szCs w:val="21"/>
        </w:rPr>
      </w:pPr>
      <w:r w:rsidRPr="006B7923">
        <w:rPr>
          <w:rFonts w:ascii="宋体" w:hAnsi="宋体"/>
          <w:szCs w:val="21"/>
        </w:rPr>
        <w:t>2</w:t>
      </w:r>
      <w:r w:rsidRPr="006B7923">
        <w:rPr>
          <w:rFonts w:ascii="宋体" w:hAnsi="宋体" w:hint="eastAsia"/>
          <w:szCs w:val="21"/>
        </w:rPr>
        <w:t>.落实政府采购政策需满足的资格要求：</w:t>
      </w:r>
    </w:p>
    <w:p w:rsidR="00BE5F82" w:rsidRPr="006B7923" w:rsidRDefault="00213F42">
      <w:pPr>
        <w:spacing w:line="360" w:lineRule="auto"/>
        <w:ind w:firstLineChars="200" w:firstLine="420"/>
        <w:rPr>
          <w:rFonts w:ascii="宋体" w:hAnsi="宋体"/>
          <w:szCs w:val="21"/>
        </w:rPr>
      </w:pPr>
      <w:r w:rsidRPr="006B7923">
        <w:rPr>
          <w:rFonts w:ascii="宋体" w:hAnsi="宋体" w:hint="eastAsia"/>
          <w:szCs w:val="21"/>
        </w:rPr>
        <w:t>□专门面向中小企业采购的项目（供应商应为小微企业、监狱企业、残疾人福利性单位)</w:t>
      </w:r>
    </w:p>
    <w:p w:rsidR="00BE5F82" w:rsidRPr="006B7923" w:rsidRDefault="00213F42">
      <w:pPr>
        <w:spacing w:line="360" w:lineRule="auto"/>
        <w:ind w:firstLineChars="200" w:firstLine="420"/>
        <w:rPr>
          <w:rFonts w:ascii="宋体" w:hAnsi="宋体"/>
          <w:szCs w:val="21"/>
        </w:rPr>
      </w:pPr>
      <w:r w:rsidRPr="006B7923">
        <w:rPr>
          <w:rFonts w:ascii="Segoe UI Symbol" w:hAnsi="Segoe UI Symbol" w:cs="Segoe UI Symbol"/>
          <w:szCs w:val="21"/>
        </w:rPr>
        <w:t>☑</w:t>
      </w:r>
      <w:r w:rsidRPr="006B7923">
        <w:rPr>
          <w:rFonts w:ascii="宋体" w:hAnsi="宋体" w:hint="eastAsia"/>
          <w:szCs w:val="21"/>
        </w:rPr>
        <w:t>非专门面向中小企业采购的项目</w:t>
      </w:r>
    </w:p>
    <w:p w:rsidR="00BE5F82" w:rsidRPr="006B7923" w:rsidRDefault="00213F42">
      <w:pPr>
        <w:spacing w:line="360" w:lineRule="auto"/>
        <w:ind w:firstLineChars="200" w:firstLine="420"/>
        <w:rPr>
          <w:rFonts w:ascii="宋体" w:hAnsi="宋体"/>
          <w:szCs w:val="21"/>
        </w:rPr>
      </w:pPr>
      <w:r w:rsidRPr="006B7923">
        <w:rPr>
          <w:rFonts w:ascii="宋体" w:hAnsi="宋体" w:hint="eastAsia"/>
          <w:szCs w:val="21"/>
        </w:rPr>
        <w:t>其他要求：无</w:t>
      </w:r>
    </w:p>
    <w:p w:rsidR="00BE5F82" w:rsidRPr="006B7923" w:rsidRDefault="00213F42">
      <w:pPr>
        <w:numPr>
          <w:ilvl w:val="0"/>
          <w:numId w:val="1"/>
        </w:numPr>
        <w:spacing w:line="360" w:lineRule="auto"/>
        <w:ind w:firstLineChars="200" w:firstLine="420"/>
        <w:rPr>
          <w:rFonts w:ascii="宋体" w:hAnsi="宋体"/>
          <w:szCs w:val="21"/>
        </w:rPr>
      </w:pPr>
      <w:r w:rsidRPr="006B7923">
        <w:rPr>
          <w:rFonts w:ascii="宋体" w:hAnsi="宋体" w:hint="eastAsia"/>
          <w:szCs w:val="21"/>
        </w:rPr>
        <w:t>本项目的特定资格要求：供应商必须具备</w:t>
      </w:r>
      <w:r w:rsidRPr="006B7923">
        <w:rPr>
          <w:rFonts w:ascii="宋体" w:hAnsi="宋体" w:hint="eastAsia"/>
          <w:b/>
          <w:szCs w:val="21"/>
        </w:rPr>
        <w:t>建筑工程施工总承包叁级（含）以上</w:t>
      </w:r>
      <w:r w:rsidRPr="006B7923">
        <w:rPr>
          <w:rFonts w:ascii="宋体" w:hAnsi="宋体" w:hint="eastAsia"/>
          <w:szCs w:val="21"/>
        </w:rPr>
        <w:t>资质，并在人员、设备、资金等方面具备相应的施工能力。其中，拟派项目经理须具有</w:t>
      </w:r>
      <w:r w:rsidRPr="006B7923">
        <w:rPr>
          <w:rFonts w:ascii="宋体" w:hAnsi="宋体" w:hint="eastAsia"/>
          <w:b/>
          <w:szCs w:val="21"/>
        </w:rPr>
        <w:t>建筑工程专业二级(含)以上</w:t>
      </w:r>
      <w:r w:rsidRPr="006B7923">
        <w:rPr>
          <w:rFonts w:ascii="宋体" w:hAnsi="宋体" w:hint="eastAsia"/>
          <w:szCs w:val="21"/>
        </w:rPr>
        <w:t>注册建造师执业资格，并具备有效的安全生产考核合格证书（B类）。本项目不接受有在建、已中标未开工或已列为其他项目中标（成交）候选人第一名的建造师作为项目经理。</w:t>
      </w:r>
    </w:p>
    <w:p w:rsidR="00BE5F82" w:rsidRPr="006B7923" w:rsidRDefault="00213F42">
      <w:pPr>
        <w:spacing w:line="360" w:lineRule="auto"/>
        <w:ind w:firstLineChars="200" w:firstLine="420"/>
        <w:rPr>
          <w:rFonts w:ascii="宋体" w:hAnsi="宋体"/>
          <w:szCs w:val="21"/>
        </w:rPr>
      </w:pPr>
      <w:r w:rsidRPr="006B7923">
        <w:rPr>
          <w:rFonts w:ascii="宋体" w:hAnsi="宋体"/>
          <w:szCs w:val="21"/>
        </w:rPr>
        <w:t>4.</w:t>
      </w:r>
      <w:r w:rsidRPr="006B7923">
        <w:rPr>
          <w:rFonts w:ascii="宋体" w:hAnsi="宋体" w:hint="eastAsia"/>
          <w:szCs w:val="21"/>
        </w:rPr>
        <w:t>本项目的特定条件：无</w:t>
      </w:r>
    </w:p>
    <w:p w:rsidR="00BE5F82" w:rsidRPr="006B7923" w:rsidRDefault="00213F42">
      <w:pPr>
        <w:snapToGrid w:val="0"/>
        <w:spacing w:line="360" w:lineRule="auto"/>
        <w:ind w:firstLineChars="200" w:firstLine="420"/>
        <w:jc w:val="left"/>
        <w:rPr>
          <w:rFonts w:ascii="宋体" w:hAnsi="宋体"/>
          <w:szCs w:val="21"/>
        </w:rPr>
      </w:pPr>
      <w:r w:rsidRPr="006B7923">
        <w:rPr>
          <w:rFonts w:ascii="宋体" w:hAnsi="宋体" w:hint="eastAsia"/>
          <w:szCs w:val="21"/>
        </w:rPr>
        <w:t>5</w:t>
      </w:r>
      <w:r w:rsidRPr="006B7923">
        <w:rPr>
          <w:rFonts w:ascii="宋体" w:hAnsi="宋体"/>
          <w:szCs w:val="21"/>
        </w:rPr>
        <w:t>.</w:t>
      </w:r>
      <w:r w:rsidRPr="006B7923">
        <w:rPr>
          <w:rFonts w:ascii="宋体" w:hAnsi="宋体" w:hint="eastAsia"/>
          <w:szCs w:val="21"/>
        </w:rPr>
        <w:t>单位负责人为同一人或者存在直接控股、管理关系的不同供应商，不得参加同一合同项下的政府采购活动。为本项目提供过整体设计、规范编制或者项目管理、监理、检测等服务的供应商，不得再参加本</w:t>
      </w:r>
      <w:r w:rsidRPr="006B7923">
        <w:rPr>
          <w:rFonts w:ascii="宋体" w:hAnsi="宋体" w:hint="eastAsia"/>
          <w:szCs w:val="21"/>
        </w:rPr>
        <w:lastRenderedPageBreak/>
        <w:t>项目上述服务以外的其他采购活动。</w:t>
      </w:r>
    </w:p>
    <w:p w:rsidR="00BE5F82" w:rsidRPr="006B7923" w:rsidRDefault="00213F42">
      <w:pPr>
        <w:spacing w:line="360" w:lineRule="auto"/>
        <w:ind w:firstLineChars="200" w:firstLine="420"/>
        <w:rPr>
          <w:rFonts w:ascii="宋体" w:hAnsi="宋体"/>
          <w:szCs w:val="21"/>
        </w:rPr>
      </w:pPr>
      <w:r w:rsidRPr="006B7923">
        <w:rPr>
          <w:rFonts w:ascii="宋体" w:hAnsi="宋体" w:hint="eastAsia"/>
          <w:szCs w:val="21"/>
        </w:rPr>
        <w:t>6</w:t>
      </w:r>
      <w:r w:rsidRPr="006B7923">
        <w:rPr>
          <w:rFonts w:ascii="宋体" w:hAnsi="宋体"/>
          <w:szCs w:val="21"/>
        </w:rPr>
        <w:t>.</w:t>
      </w:r>
      <w:r w:rsidRPr="006B7923">
        <w:rPr>
          <w:rFonts w:ascii="宋体" w:hAnsi="宋体" w:hint="eastAsia"/>
          <w:szCs w:val="21"/>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rsidR="00BE5F82" w:rsidRPr="006B7923" w:rsidRDefault="00213F42">
      <w:pPr>
        <w:spacing w:line="360" w:lineRule="auto"/>
        <w:ind w:firstLineChars="200" w:firstLine="482"/>
        <w:rPr>
          <w:rFonts w:ascii="黑体" w:eastAsia="黑体" w:hAnsi="黑体"/>
          <w:b/>
          <w:bCs/>
          <w:sz w:val="24"/>
        </w:rPr>
      </w:pPr>
      <w:r w:rsidRPr="006B7923">
        <w:rPr>
          <w:rFonts w:ascii="黑体" w:eastAsia="黑体" w:hAnsi="黑体" w:hint="eastAsia"/>
          <w:b/>
          <w:bCs/>
          <w:sz w:val="24"/>
        </w:rPr>
        <w:t>三、获取竞争性磋商文件</w:t>
      </w:r>
      <w:bookmarkEnd w:id="6"/>
      <w:bookmarkEnd w:id="7"/>
      <w:bookmarkEnd w:id="8"/>
      <w:bookmarkEnd w:id="9"/>
    </w:p>
    <w:p w:rsidR="00BE5F82" w:rsidRPr="006B7923" w:rsidRDefault="00213F42">
      <w:pPr>
        <w:spacing w:line="360" w:lineRule="auto"/>
        <w:ind w:firstLineChars="200" w:firstLine="420"/>
        <w:rPr>
          <w:rFonts w:ascii="宋体" w:hAnsi="宋体"/>
          <w:szCs w:val="21"/>
        </w:rPr>
      </w:pPr>
      <w:bookmarkStart w:id="21" w:name="_Toc35393793"/>
      <w:bookmarkStart w:id="22" w:name="_Toc28359005"/>
      <w:bookmarkStart w:id="23" w:name="_Toc28359082"/>
      <w:bookmarkStart w:id="24" w:name="_Toc35393624"/>
      <w:r w:rsidRPr="006B7923">
        <w:rPr>
          <w:rFonts w:ascii="宋体" w:hAnsi="宋体" w:hint="eastAsia"/>
          <w:szCs w:val="21"/>
        </w:rPr>
        <w:t>时间：自公告发布之日起。</w:t>
      </w:r>
    </w:p>
    <w:p w:rsidR="00BE5F82" w:rsidRPr="006B7923" w:rsidRDefault="00213F42">
      <w:pPr>
        <w:spacing w:line="360" w:lineRule="auto"/>
        <w:ind w:firstLineChars="200" w:firstLine="420"/>
        <w:rPr>
          <w:rFonts w:ascii="黑体" w:eastAsia="黑体" w:hAnsi="黑体"/>
          <w:b/>
          <w:bCs/>
          <w:sz w:val="24"/>
        </w:rPr>
      </w:pPr>
      <w:r w:rsidRPr="006B7923">
        <w:rPr>
          <w:rFonts w:ascii="宋体" w:hAnsi="宋体" w:hint="eastAsia"/>
          <w:szCs w:val="21"/>
        </w:rPr>
        <w:t>获取方式：网上下载。本项目不发放纸质文件，供应商可自行在广西政府采购云平台（https://www.gcy.zfcg.gxzf.gov.cn/）下载招标文件（操作路径：登录广西政府采购云平台-项目采购-获取采购文件-找到本项目-点击“申请获取采购文件”），电子</w:t>
      </w:r>
      <w:r w:rsidR="00A25733" w:rsidRPr="006B7923">
        <w:rPr>
          <w:rFonts w:ascii="宋体" w:hAnsi="宋体" w:hint="eastAsia"/>
          <w:szCs w:val="21"/>
        </w:rPr>
        <w:t>响应</w:t>
      </w:r>
      <w:r w:rsidRPr="006B7923">
        <w:rPr>
          <w:rFonts w:ascii="宋体" w:hAnsi="宋体" w:hint="eastAsia"/>
          <w:szCs w:val="21"/>
        </w:rPr>
        <w:t>文件制作需要基于“在广西政府采购云”平台获取的招标文件编制。</w:t>
      </w:r>
    </w:p>
    <w:p w:rsidR="00BE5F82" w:rsidRPr="006B7923" w:rsidRDefault="00213F42">
      <w:pPr>
        <w:snapToGrid w:val="0"/>
        <w:spacing w:line="360" w:lineRule="auto"/>
        <w:ind w:firstLineChars="200" w:firstLine="420"/>
        <w:rPr>
          <w:rFonts w:ascii="宋体" w:hAnsi="宋体"/>
          <w:szCs w:val="21"/>
        </w:rPr>
      </w:pPr>
      <w:r w:rsidRPr="006B7923">
        <w:rPr>
          <w:rFonts w:ascii="宋体" w:hAnsi="宋体" w:hint="eastAsia"/>
          <w:szCs w:val="21"/>
        </w:rPr>
        <w:t>售价：0元。</w:t>
      </w:r>
    </w:p>
    <w:p w:rsidR="00BE5F82" w:rsidRPr="006B7923" w:rsidRDefault="00213F42">
      <w:pPr>
        <w:spacing w:line="360" w:lineRule="auto"/>
        <w:ind w:firstLineChars="200" w:firstLine="482"/>
        <w:rPr>
          <w:rFonts w:ascii="黑体" w:eastAsia="黑体" w:hAnsi="黑体"/>
          <w:b/>
          <w:bCs/>
          <w:sz w:val="24"/>
        </w:rPr>
      </w:pPr>
      <w:r w:rsidRPr="006B7923">
        <w:rPr>
          <w:rFonts w:ascii="黑体" w:eastAsia="黑体" w:hAnsi="黑体" w:hint="eastAsia"/>
          <w:b/>
          <w:bCs/>
          <w:sz w:val="24"/>
        </w:rPr>
        <w:t>四、</w:t>
      </w:r>
      <w:bookmarkEnd w:id="21"/>
      <w:bookmarkEnd w:id="22"/>
      <w:bookmarkEnd w:id="23"/>
      <w:bookmarkEnd w:id="24"/>
      <w:r w:rsidRPr="006B7923">
        <w:rPr>
          <w:rFonts w:ascii="黑体" w:eastAsia="黑体" w:hAnsi="黑体" w:hint="eastAsia"/>
          <w:b/>
          <w:bCs/>
          <w:sz w:val="24"/>
        </w:rPr>
        <w:t>响应文件提交</w:t>
      </w:r>
    </w:p>
    <w:p w:rsidR="00BE5F82" w:rsidRPr="006B7923" w:rsidRDefault="00213F42">
      <w:pPr>
        <w:spacing w:line="360" w:lineRule="auto"/>
        <w:ind w:firstLineChars="200" w:firstLine="420"/>
        <w:rPr>
          <w:rFonts w:ascii="宋体" w:hAnsi="宋体" w:cs="宋体"/>
          <w:szCs w:val="21"/>
          <w:u w:val="single"/>
        </w:rPr>
      </w:pPr>
      <w:r w:rsidRPr="006B7923">
        <w:rPr>
          <w:rFonts w:ascii="宋体" w:hAnsi="宋体" w:hint="eastAsia"/>
          <w:szCs w:val="21"/>
        </w:rPr>
        <w:t>1、首次响应文件提交截止时间</w:t>
      </w:r>
      <w:r w:rsidRPr="006B7923">
        <w:rPr>
          <w:rFonts w:ascii="宋体" w:hAnsi="宋体" w:hint="eastAsia"/>
          <w:bCs/>
          <w:szCs w:val="21"/>
        </w:rPr>
        <w:t>（北京时间）：</w:t>
      </w:r>
      <w:r w:rsidR="003A77E4" w:rsidRPr="006B7923">
        <w:rPr>
          <w:rFonts w:ascii="宋体" w:hAnsi="宋体"/>
          <w:szCs w:val="21"/>
          <w:u w:val="single"/>
        </w:rPr>
        <w:t>2025</w:t>
      </w:r>
      <w:r w:rsidR="003A77E4" w:rsidRPr="006B7923">
        <w:rPr>
          <w:rFonts w:ascii="宋体" w:hAnsi="宋体" w:hint="eastAsia"/>
          <w:szCs w:val="21"/>
          <w:u w:val="single"/>
        </w:rPr>
        <w:t>年</w:t>
      </w:r>
      <w:r w:rsidR="003A77E4" w:rsidRPr="006B7923">
        <w:rPr>
          <w:rFonts w:ascii="宋体" w:hAnsi="宋体"/>
          <w:szCs w:val="21"/>
          <w:u w:val="single"/>
        </w:rPr>
        <w:t>12</w:t>
      </w:r>
      <w:r w:rsidR="003A77E4" w:rsidRPr="006B7923">
        <w:rPr>
          <w:rFonts w:ascii="宋体" w:hAnsi="宋体" w:hint="eastAsia"/>
          <w:szCs w:val="21"/>
          <w:u w:val="single"/>
        </w:rPr>
        <w:t>月</w:t>
      </w:r>
      <w:r w:rsidR="003A77E4" w:rsidRPr="006B7923">
        <w:rPr>
          <w:rFonts w:ascii="宋体" w:hAnsi="宋体"/>
          <w:szCs w:val="21"/>
          <w:u w:val="single"/>
        </w:rPr>
        <w:t>17日13</w:t>
      </w:r>
      <w:r w:rsidR="003A77E4" w:rsidRPr="006B7923">
        <w:rPr>
          <w:rFonts w:ascii="宋体" w:hAnsi="宋体" w:hint="eastAsia"/>
          <w:szCs w:val="21"/>
          <w:u w:val="single"/>
        </w:rPr>
        <w:t>时</w:t>
      </w:r>
      <w:r w:rsidR="003A77E4" w:rsidRPr="006B7923">
        <w:rPr>
          <w:rFonts w:ascii="宋体" w:hAnsi="宋体"/>
          <w:szCs w:val="21"/>
          <w:u w:val="single"/>
        </w:rPr>
        <w:t>00</w:t>
      </w:r>
      <w:r w:rsidR="003A77E4" w:rsidRPr="006B7923">
        <w:rPr>
          <w:rFonts w:ascii="宋体" w:hAnsi="宋体" w:hint="eastAsia"/>
          <w:szCs w:val="21"/>
          <w:u w:val="single"/>
        </w:rPr>
        <w:t>分</w:t>
      </w:r>
      <w:r w:rsidRPr="006B7923">
        <w:rPr>
          <w:rFonts w:ascii="宋体" w:hAnsi="宋体" w:cs="宋体" w:hint="eastAsia"/>
          <w:szCs w:val="21"/>
          <w:u w:val="single"/>
        </w:rPr>
        <w:t>（从磋商文件开始发出之日起至供应商提交首次响应文件截止之日止不得少于10日）</w:t>
      </w:r>
    </w:p>
    <w:p w:rsidR="00BE5F82" w:rsidRPr="006B7923" w:rsidRDefault="00213F42">
      <w:pPr>
        <w:spacing w:line="360" w:lineRule="auto"/>
        <w:ind w:firstLineChars="200" w:firstLine="420"/>
        <w:rPr>
          <w:rFonts w:ascii="宋体" w:hAnsi="宋体"/>
          <w:szCs w:val="21"/>
        </w:rPr>
      </w:pPr>
      <w:r w:rsidRPr="006B7923">
        <w:rPr>
          <w:rFonts w:ascii="宋体" w:hAnsi="宋体" w:hint="eastAsia"/>
          <w:szCs w:val="21"/>
        </w:rPr>
        <w:t>2、首次响应文件提交地点：</w:t>
      </w:r>
    </w:p>
    <w:p w:rsidR="00BE5F82" w:rsidRPr="006B7923" w:rsidRDefault="00213F42">
      <w:pPr>
        <w:widowControl/>
        <w:spacing w:line="360" w:lineRule="auto"/>
        <w:ind w:firstLineChars="200" w:firstLine="420"/>
        <w:jc w:val="left"/>
        <w:rPr>
          <w:rFonts w:ascii="宋体" w:hAnsi="宋体"/>
          <w:szCs w:val="21"/>
        </w:rPr>
      </w:pPr>
      <w:r w:rsidRPr="006B7923">
        <w:rPr>
          <w:rFonts w:ascii="宋体" w:hAnsi="宋体" w:hint="eastAsia"/>
          <w:szCs w:val="21"/>
        </w:rPr>
        <w:t>（1）响应文件提交方式：本项目为南宁市全流程电子化项目，通过广西政府采购云平台（https://www.gcy.zfcg.gxzf.gov.cn/）实行在线电子响应，供应商应先安装“广西政府采购云电子交易客户端”（请自行前往“广西政府采购云”平台进行下载），并按照本项目采购文件和“广西政府采购云”平台的要求编制、加密后在</w:t>
      </w:r>
      <w:r w:rsidR="00A25733" w:rsidRPr="006B7923">
        <w:rPr>
          <w:rFonts w:ascii="宋体" w:hAnsi="宋体" w:hint="eastAsia"/>
          <w:szCs w:val="21"/>
        </w:rPr>
        <w:t>响应文件提交截止时间</w:t>
      </w:r>
      <w:r w:rsidRPr="006B7923">
        <w:rPr>
          <w:rFonts w:ascii="宋体" w:hAnsi="宋体" w:hint="eastAsia"/>
          <w:szCs w:val="21"/>
        </w:rPr>
        <w:t>前通过网络上传至“广西政府采购云”平台，</w:t>
      </w:r>
      <w:r w:rsidRPr="006B7923">
        <w:rPr>
          <w:rFonts w:ascii="宋体" w:hAnsi="宋体" w:hint="eastAsia"/>
          <w:b/>
          <w:szCs w:val="21"/>
        </w:rPr>
        <w:t>供应商在“广西政府采购云”平台提交电子版响应文件时，请填写参加远程采购活动经办人联系方式</w:t>
      </w:r>
      <w:r w:rsidRPr="006B7923">
        <w:rPr>
          <w:rFonts w:ascii="宋体" w:hAnsi="宋体" w:hint="eastAsia"/>
          <w:szCs w:val="21"/>
        </w:rPr>
        <w:t>。</w:t>
      </w:r>
    </w:p>
    <w:p w:rsidR="00BE5F82" w:rsidRPr="006B7923" w:rsidRDefault="00213F42">
      <w:pPr>
        <w:widowControl/>
        <w:spacing w:line="360" w:lineRule="auto"/>
        <w:ind w:firstLineChars="200" w:firstLine="420"/>
        <w:jc w:val="left"/>
        <w:rPr>
          <w:rFonts w:ascii="宋体" w:hAnsi="宋体"/>
          <w:szCs w:val="21"/>
        </w:rPr>
      </w:pPr>
      <w:r w:rsidRPr="006B7923">
        <w:rPr>
          <w:rFonts w:ascii="宋体" w:hAnsi="宋体" w:hint="eastAsia"/>
          <w:szCs w:val="21"/>
        </w:rPr>
        <w:t>（2）未进行网上注册并办理数字证书（CA认证）的供应商将无法参与本项目政府采购活动，潜在供应商应当在</w:t>
      </w:r>
      <w:r w:rsidR="00A25733" w:rsidRPr="006B7923">
        <w:rPr>
          <w:rFonts w:ascii="宋体" w:hAnsi="宋体" w:hint="eastAsia"/>
          <w:szCs w:val="21"/>
        </w:rPr>
        <w:t>响应文件提交截止时间</w:t>
      </w:r>
      <w:r w:rsidRPr="006B7923">
        <w:rPr>
          <w:rFonts w:ascii="宋体" w:hAnsi="宋体" w:hint="eastAsia"/>
          <w:szCs w:val="21"/>
        </w:rPr>
        <w:t>前，完成电子交易平台上的CA数字证书办理及响应文件的提交。完成CA数字证书办理预计7日左右，</w:t>
      </w:r>
      <w:r w:rsidRPr="006B7923">
        <w:rPr>
          <w:rFonts w:ascii="宋体" w:hAnsi="宋体" w:cs="宋体" w:hint="eastAsia"/>
          <w:szCs w:val="21"/>
        </w:rPr>
        <w:t>供应商只需办理其中一家CA数字证书及签章</w:t>
      </w:r>
      <w:r w:rsidRPr="006B7923">
        <w:rPr>
          <w:rFonts w:ascii="宋体" w:hAnsi="宋体" w:hint="eastAsia"/>
          <w:szCs w:val="21"/>
        </w:rPr>
        <w:t>。</w:t>
      </w:r>
    </w:p>
    <w:p w:rsidR="00BE5F82" w:rsidRPr="006B7923" w:rsidRDefault="00213F42">
      <w:pPr>
        <w:widowControl/>
        <w:spacing w:line="360" w:lineRule="auto"/>
        <w:ind w:firstLineChars="200" w:firstLine="420"/>
        <w:jc w:val="left"/>
        <w:rPr>
          <w:rFonts w:ascii="宋体" w:hAnsi="宋体"/>
          <w:szCs w:val="21"/>
        </w:rPr>
      </w:pPr>
      <w:r w:rsidRPr="006B7923">
        <w:rPr>
          <w:rFonts w:ascii="宋体" w:hAnsi="宋体" w:hint="eastAsia"/>
          <w:szCs w:val="21"/>
        </w:rPr>
        <w:t>（3）为确保网上操作合法、有效和安全，请供应商确保在电子响应过程中能够对相关数据电文进行加密和使用电子签章，妥善保管CA数字证书并使用有效的CA数字证书参与整个采购活动。</w:t>
      </w:r>
    </w:p>
    <w:p w:rsidR="00BE5F82" w:rsidRPr="006B7923" w:rsidRDefault="00213F42">
      <w:pPr>
        <w:spacing w:line="360" w:lineRule="auto"/>
        <w:ind w:firstLineChars="200" w:firstLine="420"/>
        <w:rPr>
          <w:rFonts w:ascii="宋体" w:hAnsi="宋体"/>
          <w:bCs/>
          <w:szCs w:val="21"/>
          <w:u w:val="single"/>
        </w:rPr>
      </w:pPr>
      <w:r w:rsidRPr="006B7923">
        <w:rPr>
          <w:rFonts w:ascii="宋体" w:hAnsi="宋体" w:hint="eastAsia"/>
          <w:bCs/>
          <w:szCs w:val="21"/>
          <w:u w:val="singl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广西政府采购云”平台将予以拒收。</w:t>
      </w:r>
    </w:p>
    <w:p w:rsidR="00BE5F82" w:rsidRPr="006B7923" w:rsidRDefault="00213F42">
      <w:pPr>
        <w:snapToGrid w:val="0"/>
        <w:spacing w:line="360" w:lineRule="auto"/>
        <w:ind w:firstLineChars="200" w:firstLine="420"/>
        <w:rPr>
          <w:rFonts w:ascii="宋体" w:hAnsi="宋体" w:cs="宋体"/>
          <w:kern w:val="0"/>
          <w:szCs w:val="21"/>
        </w:rPr>
      </w:pPr>
      <w:r w:rsidRPr="006B7923">
        <w:rPr>
          <w:rFonts w:ascii="宋体" w:hAnsi="宋体" w:cs="宋体" w:hint="eastAsia"/>
          <w:kern w:val="0"/>
          <w:szCs w:val="21"/>
        </w:rPr>
        <w:t>3、CA证书在线解密：首次响应文件开启时，须要供应商携带制作响应文件时用来加密的有效数字证</w:t>
      </w:r>
      <w:r w:rsidRPr="006B7923">
        <w:rPr>
          <w:rFonts w:ascii="宋体" w:hAnsi="宋体" w:cs="宋体" w:hint="eastAsia"/>
          <w:kern w:val="0"/>
          <w:szCs w:val="21"/>
        </w:rPr>
        <w:lastRenderedPageBreak/>
        <w:t>书（CA认证）登录“广西政府采购云”平台电子开标大厅现场按规定时间对加密的响应文件进行解密，否则后果自负。</w:t>
      </w:r>
    </w:p>
    <w:p w:rsidR="00BE5F82" w:rsidRPr="006B7923" w:rsidRDefault="00213F42">
      <w:pPr>
        <w:snapToGrid w:val="0"/>
        <w:spacing w:line="360" w:lineRule="auto"/>
        <w:ind w:firstLineChars="200" w:firstLine="420"/>
        <w:rPr>
          <w:rFonts w:ascii="宋体" w:hAnsi="宋体" w:cs="宋体"/>
          <w:kern w:val="0"/>
          <w:szCs w:val="21"/>
        </w:rPr>
      </w:pPr>
      <w:r w:rsidRPr="006B7923">
        <w:rPr>
          <w:rFonts w:ascii="宋体" w:hAnsi="宋体" w:cs="宋体" w:hint="eastAsia"/>
          <w:kern w:val="0"/>
          <w:szCs w:val="21"/>
        </w:rPr>
        <w:t>4、供应商需要在具备有摄像头及语音功能且互联网网络状况良好的电脑登录“广西政府采购云”平台远程开标大厅参与本次磋商，否则后果自负。</w:t>
      </w:r>
    </w:p>
    <w:p w:rsidR="00BE5F82" w:rsidRPr="006B7923" w:rsidRDefault="00213F42">
      <w:pPr>
        <w:spacing w:line="360" w:lineRule="auto"/>
        <w:ind w:firstLineChars="200" w:firstLine="482"/>
        <w:rPr>
          <w:rFonts w:ascii="黑体" w:eastAsia="黑体" w:hAnsi="黑体"/>
          <w:b/>
          <w:bCs/>
          <w:sz w:val="24"/>
        </w:rPr>
      </w:pPr>
      <w:r w:rsidRPr="006B7923">
        <w:rPr>
          <w:rFonts w:ascii="黑体" w:eastAsia="黑体" w:hAnsi="黑体" w:hint="eastAsia"/>
          <w:b/>
          <w:bCs/>
          <w:sz w:val="24"/>
        </w:rPr>
        <w:t>五、开启（首次响应文件开启时间）</w:t>
      </w:r>
    </w:p>
    <w:p w:rsidR="00BE5F82" w:rsidRPr="006B7923" w:rsidRDefault="00213F42">
      <w:pPr>
        <w:spacing w:line="360" w:lineRule="auto"/>
        <w:ind w:firstLineChars="200" w:firstLine="420"/>
        <w:rPr>
          <w:rFonts w:ascii="宋体" w:hAnsi="宋体"/>
          <w:bCs/>
          <w:szCs w:val="21"/>
          <w:u w:val="single"/>
        </w:rPr>
      </w:pPr>
      <w:r w:rsidRPr="006B7923">
        <w:rPr>
          <w:rFonts w:ascii="宋体" w:hAnsi="宋体" w:hint="eastAsia"/>
          <w:szCs w:val="21"/>
        </w:rPr>
        <w:t>1.时间</w:t>
      </w:r>
      <w:r w:rsidRPr="006B7923">
        <w:rPr>
          <w:rFonts w:ascii="宋体" w:hAnsi="宋体" w:hint="eastAsia"/>
          <w:bCs/>
          <w:szCs w:val="21"/>
        </w:rPr>
        <w:t>（北京时间）</w:t>
      </w:r>
      <w:r w:rsidRPr="006B7923">
        <w:rPr>
          <w:rFonts w:ascii="宋体" w:hAnsi="宋体" w:hint="eastAsia"/>
          <w:szCs w:val="21"/>
        </w:rPr>
        <w:t>：</w:t>
      </w:r>
      <w:r w:rsidR="003A77E4" w:rsidRPr="006B7923">
        <w:rPr>
          <w:rFonts w:ascii="宋体" w:hAnsi="宋体"/>
          <w:szCs w:val="21"/>
          <w:u w:val="single"/>
        </w:rPr>
        <w:t>2025</w:t>
      </w:r>
      <w:r w:rsidR="003A77E4" w:rsidRPr="006B7923">
        <w:rPr>
          <w:rFonts w:ascii="宋体" w:hAnsi="宋体" w:hint="eastAsia"/>
          <w:szCs w:val="21"/>
          <w:u w:val="single"/>
        </w:rPr>
        <w:t>年</w:t>
      </w:r>
      <w:r w:rsidR="003A77E4" w:rsidRPr="006B7923">
        <w:rPr>
          <w:rFonts w:ascii="宋体" w:hAnsi="宋体"/>
          <w:szCs w:val="21"/>
          <w:u w:val="single"/>
        </w:rPr>
        <w:t>12</w:t>
      </w:r>
      <w:r w:rsidR="003A77E4" w:rsidRPr="006B7923">
        <w:rPr>
          <w:rFonts w:ascii="宋体" w:hAnsi="宋体" w:hint="eastAsia"/>
          <w:szCs w:val="21"/>
          <w:u w:val="single"/>
        </w:rPr>
        <w:t>月</w:t>
      </w:r>
      <w:r w:rsidR="003A77E4" w:rsidRPr="006B7923">
        <w:rPr>
          <w:rFonts w:ascii="宋体" w:hAnsi="宋体"/>
          <w:szCs w:val="21"/>
          <w:u w:val="single"/>
        </w:rPr>
        <w:t>17日13</w:t>
      </w:r>
      <w:r w:rsidR="003A77E4" w:rsidRPr="006B7923">
        <w:rPr>
          <w:rFonts w:ascii="宋体" w:hAnsi="宋体" w:hint="eastAsia"/>
          <w:szCs w:val="21"/>
          <w:u w:val="single"/>
        </w:rPr>
        <w:t>时</w:t>
      </w:r>
      <w:r w:rsidR="003A77E4" w:rsidRPr="006B7923">
        <w:rPr>
          <w:rFonts w:ascii="宋体" w:hAnsi="宋体"/>
          <w:szCs w:val="21"/>
          <w:u w:val="single"/>
        </w:rPr>
        <w:t>00</w:t>
      </w:r>
      <w:r w:rsidR="003A77E4" w:rsidRPr="006B7923">
        <w:rPr>
          <w:rFonts w:ascii="宋体" w:hAnsi="宋体" w:hint="eastAsia"/>
          <w:szCs w:val="21"/>
          <w:u w:val="single"/>
        </w:rPr>
        <w:t>分</w:t>
      </w:r>
      <w:r w:rsidRPr="006B7923">
        <w:rPr>
          <w:rFonts w:ascii="宋体" w:hAnsi="宋体" w:hint="eastAsia"/>
          <w:szCs w:val="21"/>
        </w:rPr>
        <w:t>后</w:t>
      </w:r>
    </w:p>
    <w:p w:rsidR="00BE5F82" w:rsidRPr="006B7923" w:rsidRDefault="00213F42">
      <w:pPr>
        <w:spacing w:line="360" w:lineRule="auto"/>
        <w:ind w:firstLineChars="200" w:firstLine="420"/>
        <w:rPr>
          <w:rFonts w:ascii="宋体" w:hAnsi="宋体"/>
          <w:bCs/>
          <w:szCs w:val="21"/>
          <w:u w:val="single"/>
        </w:rPr>
      </w:pPr>
      <w:r w:rsidRPr="006B7923">
        <w:rPr>
          <w:rFonts w:ascii="宋体" w:hAnsi="宋体" w:hint="eastAsia"/>
          <w:szCs w:val="21"/>
        </w:rPr>
        <w:t>2.地点：</w:t>
      </w:r>
      <w:r w:rsidRPr="006B7923">
        <w:rPr>
          <w:rFonts w:ascii="宋体" w:hAnsi="宋体" w:hint="eastAsia"/>
          <w:szCs w:val="21"/>
          <w:u w:val="single"/>
        </w:rPr>
        <w:t xml:space="preserve">政府采购云平台远程开标大厅 </w:t>
      </w:r>
    </w:p>
    <w:p w:rsidR="00BE5F82" w:rsidRPr="006B7923" w:rsidRDefault="00213F42">
      <w:pPr>
        <w:spacing w:line="360" w:lineRule="auto"/>
        <w:ind w:firstLineChars="200" w:firstLine="482"/>
        <w:rPr>
          <w:rFonts w:ascii="黑体" w:eastAsia="黑体" w:hAnsi="黑体"/>
          <w:b/>
          <w:bCs/>
          <w:sz w:val="24"/>
        </w:rPr>
      </w:pPr>
      <w:bookmarkStart w:id="25" w:name="_Toc28359084"/>
      <w:bookmarkStart w:id="26" w:name="_Toc35393625"/>
      <w:bookmarkStart w:id="27" w:name="_Toc35393794"/>
      <w:bookmarkStart w:id="28" w:name="_Toc28359007"/>
      <w:r w:rsidRPr="006B7923">
        <w:rPr>
          <w:rFonts w:ascii="黑体" w:eastAsia="黑体" w:hAnsi="黑体" w:hint="eastAsia"/>
          <w:b/>
          <w:bCs/>
          <w:sz w:val="24"/>
        </w:rPr>
        <w:t>六、公告期限</w:t>
      </w:r>
      <w:bookmarkEnd w:id="25"/>
      <w:bookmarkEnd w:id="26"/>
      <w:bookmarkEnd w:id="27"/>
      <w:bookmarkEnd w:id="28"/>
    </w:p>
    <w:p w:rsidR="00BE5F82" w:rsidRPr="006B7923" w:rsidRDefault="00213F42">
      <w:pPr>
        <w:spacing w:line="360" w:lineRule="auto"/>
        <w:ind w:firstLineChars="200" w:firstLine="420"/>
        <w:rPr>
          <w:rFonts w:ascii="宋体" w:hAnsi="宋体" w:cs="宋体"/>
          <w:kern w:val="0"/>
          <w:szCs w:val="21"/>
        </w:rPr>
      </w:pPr>
      <w:r w:rsidRPr="006B7923">
        <w:rPr>
          <w:rFonts w:ascii="宋体" w:hAnsi="宋体" w:cs="宋体" w:hint="eastAsia"/>
          <w:kern w:val="0"/>
          <w:szCs w:val="21"/>
        </w:rPr>
        <w:t>自本公告发布之日起</w:t>
      </w:r>
      <w:r w:rsidRPr="006B7923">
        <w:rPr>
          <w:rFonts w:ascii="宋体" w:hAnsi="宋体" w:cs="宋体"/>
          <w:kern w:val="0"/>
          <w:szCs w:val="21"/>
        </w:rPr>
        <w:t>5</w:t>
      </w:r>
      <w:r w:rsidRPr="006B7923">
        <w:rPr>
          <w:rFonts w:ascii="宋体" w:hAnsi="宋体" w:cs="宋体" w:hint="eastAsia"/>
          <w:kern w:val="0"/>
          <w:szCs w:val="21"/>
        </w:rPr>
        <w:t>个工作日。</w:t>
      </w:r>
    </w:p>
    <w:p w:rsidR="00BE5F82" w:rsidRPr="006B7923" w:rsidRDefault="00213F42">
      <w:pPr>
        <w:spacing w:line="360" w:lineRule="auto"/>
        <w:ind w:firstLineChars="200" w:firstLine="482"/>
        <w:rPr>
          <w:rFonts w:ascii="黑体" w:eastAsia="黑体" w:hAnsi="黑体"/>
          <w:b/>
          <w:bCs/>
          <w:sz w:val="24"/>
        </w:rPr>
      </w:pPr>
      <w:bookmarkStart w:id="29" w:name="_Toc35393626"/>
      <w:bookmarkStart w:id="30" w:name="_Toc35393795"/>
      <w:r w:rsidRPr="006B7923">
        <w:rPr>
          <w:rFonts w:ascii="黑体" w:eastAsia="黑体" w:hAnsi="黑体" w:hint="eastAsia"/>
          <w:b/>
          <w:bCs/>
          <w:sz w:val="24"/>
        </w:rPr>
        <w:t>七、其他补充事宜</w:t>
      </w:r>
      <w:bookmarkEnd w:id="29"/>
      <w:bookmarkEnd w:id="30"/>
    </w:p>
    <w:p w:rsidR="00BE5F82" w:rsidRPr="006B7923" w:rsidRDefault="00213F42">
      <w:pPr>
        <w:spacing w:line="360" w:lineRule="auto"/>
        <w:ind w:firstLineChars="200" w:firstLine="420"/>
        <w:rPr>
          <w:rFonts w:ascii="宋体" w:hAnsi="宋体" w:cs="宋体"/>
          <w:kern w:val="0"/>
          <w:szCs w:val="21"/>
        </w:rPr>
      </w:pPr>
      <w:r w:rsidRPr="006B7923">
        <w:rPr>
          <w:rFonts w:ascii="宋体" w:hAnsi="宋体" w:cs="宋体" w:hint="eastAsia"/>
          <w:kern w:val="0"/>
          <w:szCs w:val="21"/>
        </w:rPr>
        <w:t>1.磋商保证金：本项目不收取磋商保证金</w:t>
      </w:r>
    </w:p>
    <w:p w:rsidR="00BE5F82" w:rsidRPr="006B7923" w:rsidRDefault="00213F42">
      <w:pPr>
        <w:spacing w:line="360" w:lineRule="auto"/>
        <w:ind w:firstLineChars="200" w:firstLine="420"/>
        <w:rPr>
          <w:rFonts w:ascii="宋体" w:hAnsi="宋体" w:cs="宋体"/>
          <w:kern w:val="0"/>
          <w:szCs w:val="21"/>
          <w:u w:val="single"/>
        </w:rPr>
      </w:pPr>
      <w:r w:rsidRPr="006B7923">
        <w:rPr>
          <w:rFonts w:ascii="宋体" w:hAnsi="宋体" w:cs="宋体" w:hint="eastAsia"/>
          <w:kern w:val="0"/>
          <w:szCs w:val="21"/>
        </w:rPr>
        <w:t>2.采购意向公开链接：</w:t>
      </w:r>
      <w:bookmarkStart w:id="31" w:name="PO_3000001868_PM100"/>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4"/>
      </w:tblGrid>
      <w:tr w:rsidR="006B7923" w:rsidRPr="006B7923">
        <w:tc>
          <w:tcPr>
            <w:tcW w:w="5000" w:type="pct"/>
          </w:tcPr>
          <w:p w:rsidR="00BE5F82" w:rsidRPr="006B7923" w:rsidRDefault="00213F42">
            <w:pPr>
              <w:spacing w:line="360" w:lineRule="auto"/>
              <w:rPr>
                <w:rFonts w:ascii="宋体" w:hAnsi="宋体" w:cs="宋体"/>
                <w:kern w:val="0"/>
                <w:szCs w:val="21"/>
                <w:u w:val="single"/>
              </w:rPr>
            </w:pPr>
            <w:r w:rsidRPr="006B7923">
              <w:rPr>
                <w:rFonts w:ascii="宋体" w:hAnsi="宋体" w:cs="宋体" w:hint="eastAsia"/>
                <w:kern w:val="0"/>
                <w:szCs w:val="21"/>
                <w:u w:val="single"/>
              </w:rPr>
              <w:t>采购意向公示链接</w:t>
            </w:r>
          </w:p>
        </w:tc>
      </w:tr>
      <w:tr w:rsidR="006B7923" w:rsidRPr="006B7923">
        <w:tc>
          <w:tcPr>
            <w:tcW w:w="5000" w:type="pct"/>
          </w:tcPr>
          <w:p w:rsidR="00BE5F82" w:rsidRPr="006B7923" w:rsidRDefault="00213F42">
            <w:pPr>
              <w:spacing w:line="360" w:lineRule="auto"/>
              <w:rPr>
                <w:rFonts w:ascii="宋体" w:hAnsi="宋体" w:cs="宋体"/>
                <w:kern w:val="0"/>
                <w:szCs w:val="21"/>
                <w:u w:val="single"/>
              </w:rPr>
            </w:pPr>
            <w:r w:rsidRPr="006B7923">
              <w:rPr>
                <w:rFonts w:ascii="宋体" w:hAnsi="宋体" w:cs="宋体"/>
                <w:kern w:val="0"/>
                <w:szCs w:val="21"/>
                <w:u w:val="single"/>
              </w:rPr>
              <w:t>https://zfcg.gxzf.gov.cn/site/detail?parentId=66485&amp;articleId=G/DvJtnVmU5+b5gAQb1KGw==</w:t>
            </w:r>
          </w:p>
        </w:tc>
      </w:tr>
    </w:tbl>
    <w:p w:rsidR="00BE5F82" w:rsidRPr="006B7923" w:rsidRDefault="00213F42">
      <w:pPr>
        <w:spacing w:line="360" w:lineRule="auto"/>
        <w:ind w:firstLineChars="200" w:firstLine="420"/>
        <w:rPr>
          <w:rFonts w:ascii="宋体" w:hAnsi="宋体" w:cs="宋体"/>
          <w:kern w:val="0"/>
          <w:szCs w:val="21"/>
        </w:rPr>
      </w:pPr>
      <w:bookmarkStart w:id="32" w:name="_Hlk37429585"/>
      <w:bookmarkEnd w:id="31"/>
      <w:r w:rsidRPr="006B7923">
        <w:rPr>
          <w:rFonts w:ascii="宋体" w:hAnsi="宋体" w:cs="宋体" w:hint="eastAsia"/>
          <w:kern w:val="0"/>
          <w:szCs w:val="21"/>
        </w:rPr>
        <w:t>3.</w:t>
      </w:r>
      <w:bookmarkStart w:id="33" w:name="_Hlk37429595"/>
      <w:r w:rsidRPr="006B7923">
        <w:rPr>
          <w:rFonts w:ascii="宋体" w:hAnsi="宋体" w:cs="宋体" w:hint="eastAsia"/>
          <w:kern w:val="0"/>
          <w:szCs w:val="21"/>
        </w:rPr>
        <w:t>网上查询地址</w:t>
      </w:r>
    </w:p>
    <w:p w:rsidR="00BE5F82" w:rsidRPr="006B7923" w:rsidRDefault="00213F42">
      <w:pPr>
        <w:spacing w:line="360" w:lineRule="auto"/>
        <w:ind w:firstLineChars="200" w:firstLine="420"/>
        <w:rPr>
          <w:rFonts w:ascii="宋体" w:hAnsi="宋体" w:cs="Arial"/>
          <w:szCs w:val="21"/>
        </w:rPr>
      </w:pPr>
      <w:bookmarkStart w:id="34" w:name="_Hlk37429674"/>
      <w:bookmarkEnd w:id="32"/>
      <w:bookmarkEnd w:id="33"/>
      <w:r w:rsidRPr="006B7923">
        <w:rPr>
          <w:rFonts w:ascii="宋体" w:hAnsi="宋体" w:cs="Arial" w:hint="eastAsia"/>
          <w:szCs w:val="21"/>
        </w:rPr>
        <w:t>中国政府采购网（www.ccgp.gov.cn）、广西壮族自治区政府采购网（https://zfcg.gxzf.gov.cn/）、全国公共资源交易平台（广西·南宁）（http://ggzy.jgswj.gxzf.gov.cn/nnggzy/）。</w:t>
      </w:r>
    </w:p>
    <w:bookmarkEnd w:id="34"/>
    <w:p w:rsidR="00BE5F82" w:rsidRPr="006B7923" w:rsidRDefault="00213F42">
      <w:pPr>
        <w:spacing w:line="360" w:lineRule="auto"/>
        <w:ind w:firstLineChars="200" w:firstLine="420"/>
        <w:rPr>
          <w:rFonts w:ascii="宋体" w:hAnsi="宋体" w:cs="宋体"/>
          <w:kern w:val="0"/>
          <w:szCs w:val="21"/>
        </w:rPr>
      </w:pPr>
      <w:r w:rsidRPr="006B7923">
        <w:rPr>
          <w:rFonts w:ascii="宋体" w:hAnsi="宋体" w:cs="宋体" w:hint="eastAsia"/>
          <w:kern w:val="0"/>
          <w:szCs w:val="21"/>
        </w:rPr>
        <w:t>4</w:t>
      </w:r>
      <w:r w:rsidRPr="006B7923">
        <w:rPr>
          <w:rFonts w:ascii="宋体" w:hAnsi="宋体"/>
          <w:szCs w:val="21"/>
        </w:rPr>
        <w:t>.</w:t>
      </w:r>
      <w:r w:rsidRPr="006B7923">
        <w:rPr>
          <w:rFonts w:ascii="宋体" w:hAnsi="宋体" w:hint="eastAsia"/>
          <w:szCs w:val="21"/>
        </w:rPr>
        <w:t xml:space="preserve"> </w:t>
      </w:r>
      <w:r w:rsidRPr="006B7923">
        <w:rPr>
          <w:rFonts w:ascii="宋体" w:hAnsi="宋体" w:cs="宋体" w:hint="eastAsia"/>
          <w:kern w:val="0"/>
          <w:szCs w:val="21"/>
        </w:rPr>
        <w:t>本项目需要落实的政府采购政策</w:t>
      </w:r>
    </w:p>
    <w:p w:rsidR="00BE5F82" w:rsidRPr="006B7923" w:rsidRDefault="00213F42">
      <w:pPr>
        <w:spacing w:line="360" w:lineRule="auto"/>
        <w:ind w:firstLineChars="200" w:firstLine="420"/>
        <w:rPr>
          <w:rFonts w:ascii="宋体" w:hAnsi="宋体" w:cs="宋体"/>
          <w:kern w:val="0"/>
          <w:szCs w:val="21"/>
        </w:rPr>
      </w:pPr>
      <w:r w:rsidRPr="006B7923">
        <w:rPr>
          <w:rFonts w:ascii="宋体" w:hAnsi="宋体" w:cs="宋体" w:hint="eastAsia"/>
          <w:kern w:val="0"/>
          <w:szCs w:val="21"/>
        </w:rPr>
        <w:t>（1）政府采购促进中小企业发展。</w:t>
      </w:r>
    </w:p>
    <w:p w:rsidR="00BE5F82" w:rsidRPr="006B7923" w:rsidRDefault="00213F42">
      <w:pPr>
        <w:spacing w:line="360" w:lineRule="auto"/>
        <w:ind w:firstLineChars="200" w:firstLine="420"/>
        <w:rPr>
          <w:rFonts w:ascii="宋体" w:hAnsi="宋体" w:cs="宋体"/>
          <w:kern w:val="0"/>
          <w:szCs w:val="21"/>
        </w:rPr>
      </w:pPr>
      <w:r w:rsidRPr="006B7923">
        <w:rPr>
          <w:rFonts w:ascii="宋体" w:hAnsi="宋体" w:cs="宋体" w:hint="eastAsia"/>
          <w:kern w:val="0"/>
          <w:szCs w:val="21"/>
        </w:rPr>
        <w:t>（2）政府采购促进残疾人就业政策。</w:t>
      </w:r>
    </w:p>
    <w:p w:rsidR="00BE5F82" w:rsidRPr="006B7923" w:rsidRDefault="00213F42">
      <w:pPr>
        <w:spacing w:line="360" w:lineRule="auto"/>
        <w:ind w:firstLineChars="200" w:firstLine="420"/>
        <w:rPr>
          <w:rFonts w:ascii="宋体" w:hAnsi="宋体" w:cs="宋体"/>
          <w:kern w:val="0"/>
          <w:szCs w:val="21"/>
        </w:rPr>
      </w:pPr>
      <w:r w:rsidRPr="006B7923">
        <w:rPr>
          <w:rFonts w:ascii="宋体" w:hAnsi="宋体" w:cs="宋体" w:hint="eastAsia"/>
          <w:kern w:val="0"/>
          <w:szCs w:val="21"/>
        </w:rPr>
        <w:t>（3）政府采购支持监狱企业发展。</w:t>
      </w:r>
    </w:p>
    <w:p w:rsidR="00BE5F82" w:rsidRPr="006B7923" w:rsidRDefault="00213F42">
      <w:pPr>
        <w:spacing w:line="360" w:lineRule="auto"/>
        <w:ind w:firstLineChars="200" w:firstLine="420"/>
        <w:rPr>
          <w:rFonts w:ascii="宋体" w:hAnsi="宋体" w:cs="宋体"/>
          <w:kern w:val="0"/>
          <w:szCs w:val="21"/>
        </w:rPr>
      </w:pPr>
      <w:r w:rsidRPr="006B7923">
        <w:rPr>
          <w:rFonts w:ascii="宋体" w:hAnsi="宋体" w:cs="宋体" w:hint="eastAsia"/>
          <w:kern w:val="0"/>
          <w:szCs w:val="21"/>
        </w:rPr>
        <w:t>5</w:t>
      </w:r>
      <w:r w:rsidRPr="006B7923">
        <w:rPr>
          <w:rFonts w:ascii="宋体" w:hAnsi="宋体" w:cs="宋体"/>
          <w:kern w:val="0"/>
          <w:szCs w:val="21"/>
        </w:rPr>
        <w:t>.</w:t>
      </w:r>
      <w:r w:rsidRPr="006B7923">
        <w:rPr>
          <w:rFonts w:ascii="宋体" w:hAnsi="宋体" w:cs="宋体" w:hint="eastAsia"/>
          <w:kern w:val="0"/>
          <w:szCs w:val="21"/>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rsidR="00BE5F82" w:rsidRPr="006B7923" w:rsidRDefault="00213F42">
      <w:pPr>
        <w:spacing w:line="360" w:lineRule="auto"/>
        <w:ind w:firstLineChars="200" w:firstLine="420"/>
        <w:rPr>
          <w:rFonts w:ascii="宋体" w:hAnsi="宋体" w:cs="宋体"/>
          <w:kern w:val="0"/>
          <w:szCs w:val="21"/>
        </w:rPr>
      </w:pPr>
      <w:r w:rsidRPr="006B7923">
        <w:rPr>
          <w:rFonts w:ascii="宋体" w:hAnsi="宋体" w:cs="宋体" w:hint="eastAsia"/>
          <w:kern w:val="0"/>
          <w:szCs w:val="21"/>
        </w:rPr>
        <w:t>6</w:t>
      </w:r>
      <w:r w:rsidRPr="006B7923">
        <w:rPr>
          <w:rFonts w:ascii="宋体" w:hAnsi="宋体" w:cs="宋体"/>
          <w:kern w:val="0"/>
          <w:szCs w:val="21"/>
        </w:rPr>
        <w:t>.</w:t>
      </w:r>
      <w:r w:rsidRPr="006B7923">
        <w:rPr>
          <w:rFonts w:ascii="宋体" w:hAnsi="宋体" w:cs="宋体" w:hint="eastAsia"/>
          <w:kern w:val="0"/>
          <w:szCs w:val="21"/>
        </w:rPr>
        <w:t xml:space="preserve">若对项目采购电子交易系统操作有疑问，可登录广西政府采购云平台（https://www.gcy.zfcg.gxzf.gov.cn/），点击右侧咨询小采，获取采小蜜智能服务管家帮助，或拨打广西政府采购云服务热线95763获取热线服务帮助。  </w:t>
      </w:r>
    </w:p>
    <w:p w:rsidR="00BE5F82" w:rsidRPr="006B7923" w:rsidRDefault="00213F42">
      <w:pPr>
        <w:spacing w:line="360" w:lineRule="auto"/>
        <w:ind w:firstLineChars="200" w:firstLine="482"/>
        <w:rPr>
          <w:rFonts w:ascii="黑体" w:eastAsia="黑体" w:hAnsi="黑体" w:cs="宋体"/>
          <w:bCs/>
          <w:sz w:val="24"/>
        </w:rPr>
      </w:pPr>
      <w:r w:rsidRPr="006B7923">
        <w:rPr>
          <w:rFonts w:ascii="黑体" w:eastAsia="黑体" w:hAnsi="黑体" w:cs="宋体" w:hint="eastAsia"/>
          <w:b/>
          <w:kern w:val="44"/>
          <w:sz w:val="24"/>
        </w:rPr>
        <w:t>八、凡对本次采购提出询问，请按以下方式联系</w:t>
      </w:r>
    </w:p>
    <w:p w:rsidR="00BE5F82" w:rsidRPr="006B7923" w:rsidRDefault="00213F42">
      <w:pPr>
        <w:spacing w:line="360" w:lineRule="auto"/>
        <w:ind w:firstLineChars="350" w:firstLine="735"/>
        <w:jc w:val="left"/>
        <w:rPr>
          <w:rFonts w:ascii="宋体" w:hAnsi="宋体"/>
          <w:szCs w:val="21"/>
        </w:rPr>
      </w:pPr>
      <w:r w:rsidRPr="006B7923">
        <w:rPr>
          <w:rFonts w:ascii="宋体" w:hAnsi="宋体" w:cs="宋体" w:hint="eastAsia"/>
          <w:szCs w:val="21"/>
        </w:rPr>
        <w:lastRenderedPageBreak/>
        <w:t>1.采购人信息</w:t>
      </w:r>
    </w:p>
    <w:p w:rsidR="00BE5F82" w:rsidRPr="006B7923" w:rsidRDefault="00213F42">
      <w:pPr>
        <w:spacing w:line="360" w:lineRule="auto"/>
        <w:ind w:leftChars="371" w:left="1042" w:hangingChars="125" w:hanging="263"/>
        <w:jc w:val="left"/>
        <w:rPr>
          <w:rFonts w:ascii="宋体" w:hAnsi="宋体"/>
          <w:szCs w:val="21"/>
          <w:u w:val="single"/>
        </w:rPr>
      </w:pPr>
      <w:r w:rsidRPr="006B7923">
        <w:rPr>
          <w:rFonts w:ascii="宋体" w:hAnsi="宋体" w:hint="eastAsia"/>
          <w:szCs w:val="21"/>
        </w:rPr>
        <w:t>名 称：</w:t>
      </w:r>
      <w:r w:rsidRPr="006B7923">
        <w:rPr>
          <w:rFonts w:ascii="宋体" w:hAnsi="宋体" w:hint="eastAsia"/>
          <w:szCs w:val="21"/>
          <w:u w:val="single"/>
        </w:rPr>
        <w:t>南宁市邕宁区蒲庙镇人民政府</w:t>
      </w:r>
    </w:p>
    <w:p w:rsidR="00BE5F82" w:rsidRPr="006B7923" w:rsidRDefault="00213F42">
      <w:pPr>
        <w:spacing w:line="360" w:lineRule="auto"/>
        <w:ind w:leftChars="371" w:left="1042" w:hangingChars="125" w:hanging="263"/>
        <w:jc w:val="left"/>
        <w:rPr>
          <w:rFonts w:ascii="宋体" w:hAnsi="宋体"/>
          <w:szCs w:val="21"/>
        </w:rPr>
      </w:pPr>
      <w:r w:rsidRPr="006B7923">
        <w:rPr>
          <w:rFonts w:ascii="宋体" w:hAnsi="宋体" w:hint="eastAsia"/>
          <w:szCs w:val="21"/>
        </w:rPr>
        <w:t>地址：</w:t>
      </w:r>
      <w:r w:rsidRPr="006B7923">
        <w:rPr>
          <w:rFonts w:ascii="宋体" w:hAnsi="宋体" w:hint="eastAsia"/>
          <w:szCs w:val="21"/>
          <w:u w:val="single"/>
        </w:rPr>
        <w:t>南宁市邕宁区蒲庙镇汉林街11号</w:t>
      </w:r>
    </w:p>
    <w:p w:rsidR="00BE5F82" w:rsidRPr="006B7923" w:rsidRDefault="00213F42">
      <w:pPr>
        <w:pStyle w:val="a8"/>
        <w:spacing w:line="360" w:lineRule="auto"/>
        <w:ind w:firstLineChars="350" w:firstLine="735"/>
        <w:rPr>
          <w:rFonts w:hAnsi="宋体"/>
          <w:sz w:val="21"/>
        </w:rPr>
      </w:pPr>
      <w:r w:rsidRPr="006B7923">
        <w:rPr>
          <w:rFonts w:hAnsi="宋体" w:hint="eastAsia"/>
          <w:sz w:val="21"/>
        </w:rPr>
        <w:t>项目联系人：</w:t>
      </w:r>
      <w:r w:rsidRPr="006B7923">
        <w:rPr>
          <w:rFonts w:hAnsi="宋体" w:hint="eastAsia"/>
          <w:sz w:val="21"/>
          <w:u w:val="single"/>
        </w:rPr>
        <w:t xml:space="preserve"> </w:t>
      </w:r>
      <w:r w:rsidRPr="006B7923">
        <w:rPr>
          <w:rFonts w:hAnsi="宋体"/>
          <w:sz w:val="21"/>
          <w:u w:val="single"/>
        </w:rPr>
        <w:t xml:space="preserve"> </w:t>
      </w:r>
      <w:r w:rsidRPr="006B7923">
        <w:rPr>
          <w:rFonts w:hAnsi="宋体" w:hint="eastAsia"/>
          <w:sz w:val="21"/>
          <w:u w:val="single"/>
        </w:rPr>
        <w:t>颜安发</w:t>
      </w:r>
      <w:r w:rsidRPr="006B7923">
        <w:rPr>
          <w:rFonts w:hAnsi="宋体"/>
          <w:sz w:val="21"/>
          <w:u w:val="single"/>
        </w:rPr>
        <w:t xml:space="preserve">      </w:t>
      </w:r>
    </w:p>
    <w:p w:rsidR="00BE5F82" w:rsidRPr="006B7923" w:rsidRDefault="00213F42">
      <w:pPr>
        <w:spacing w:line="360" w:lineRule="auto"/>
        <w:ind w:leftChars="371" w:left="1042" w:hangingChars="125" w:hanging="263"/>
        <w:jc w:val="left"/>
        <w:rPr>
          <w:rFonts w:ascii="宋体" w:hAnsi="宋体"/>
          <w:szCs w:val="21"/>
          <w:u w:val="single"/>
        </w:rPr>
      </w:pPr>
      <w:r w:rsidRPr="006B7923">
        <w:rPr>
          <w:rFonts w:ascii="宋体" w:hAnsi="宋体" w:hint="eastAsia"/>
          <w:szCs w:val="21"/>
        </w:rPr>
        <w:t>联系电话：</w:t>
      </w:r>
      <w:r w:rsidRPr="006B7923">
        <w:rPr>
          <w:rFonts w:ascii="宋体" w:hAnsi="宋体"/>
          <w:szCs w:val="21"/>
          <w:u w:val="single"/>
        </w:rPr>
        <w:t xml:space="preserve"> 0771-</w:t>
      </w:r>
      <w:r w:rsidRPr="006B7923">
        <w:rPr>
          <w:rFonts w:ascii="宋体" w:hAnsi="宋体" w:hint="eastAsia"/>
          <w:szCs w:val="21"/>
          <w:u w:val="single"/>
        </w:rPr>
        <w:t>4712225</w:t>
      </w:r>
      <w:r w:rsidRPr="006B7923">
        <w:rPr>
          <w:rFonts w:ascii="宋体" w:hAnsi="宋体"/>
          <w:szCs w:val="21"/>
          <w:u w:val="single"/>
        </w:rPr>
        <w:t xml:space="preserve">  </w:t>
      </w:r>
    </w:p>
    <w:p w:rsidR="00BE5F82" w:rsidRPr="006B7923" w:rsidRDefault="00213F42">
      <w:pPr>
        <w:spacing w:line="360" w:lineRule="auto"/>
        <w:ind w:leftChars="371" w:left="1042" w:hangingChars="125" w:hanging="263"/>
        <w:jc w:val="left"/>
        <w:rPr>
          <w:rFonts w:ascii="宋体" w:hAnsi="宋体"/>
          <w:szCs w:val="21"/>
        </w:rPr>
      </w:pPr>
      <w:r w:rsidRPr="006B7923">
        <w:rPr>
          <w:rFonts w:ascii="宋体" w:hAnsi="宋体" w:cs="宋体" w:hint="eastAsia"/>
          <w:szCs w:val="21"/>
        </w:rPr>
        <w:t>2.采购代理机构信息</w:t>
      </w:r>
    </w:p>
    <w:p w:rsidR="00BE5F82" w:rsidRPr="006B7923" w:rsidRDefault="00213F42">
      <w:pPr>
        <w:spacing w:line="360" w:lineRule="auto"/>
        <w:ind w:firstLineChars="350" w:firstLine="735"/>
        <w:rPr>
          <w:rFonts w:ascii="宋体" w:hAnsi="宋体"/>
          <w:szCs w:val="21"/>
          <w:u w:val="single"/>
        </w:rPr>
      </w:pPr>
      <w:r w:rsidRPr="006B7923">
        <w:rPr>
          <w:rFonts w:ascii="宋体" w:hAnsi="宋体" w:hint="eastAsia"/>
          <w:szCs w:val="21"/>
        </w:rPr>
        <w:t>名 称：</w:t>
      </w:r>
      <w:r w:rsidRPr="006B7923">
        <w:rPr>
          <w:rFonts w:ascii="宋体" w:hAnsi="宋体" w:hint="eastAsia"/>
          <w:szCs w:val="21"/>
          <w:u w:val="single"/>
        </w:rPr>
        <w:t>广西桂隆工程管理咨询有限公司</w:t>
      </w:r>
    </w:p>
    <w:p w:rsidR="00BE5F82" w:rsidRPr="006B7923" w:rsidRDefault="00213F42">
      <w:pPr>
        <w:spacing w:line="360" w:lineRule="auto"/>
        <w:ind w:firstLineChars="350" w:firstLine="735"/>
        <w:rPr>
          <w:rFonts w:ascii="宋体" w:hAnsi="宋体"/>
          <w:szCs w:val="21"/>
        </w:rPr>
      </w:pPr>
      <w:r w:rsidRPr="006B7923">
        <w:rPr>
          <w:rFonts w:ascii="宋体" w:hAnsi="宋体" w:hint="eastAsia"/>
          <w:szCs w:val="21"/>
        </w:rPr>
        <w:t>地　址：</w:t>
      </w:r>
      <w:r w:rsidRPr="006B7923">
        <w:rPr>
          <w:rFonts w:ascii="宋体" w:hAnsi="宋体" w:hint="eastAsia"/>
          <w:szCs w:val="21"/>
          <w:u w:val="single"/>
        </w:rPr>
        <w:t>南宁市金凯路30号天健·领航大厦A座二十四层2403号</w:t>
      </w:r>
    </w:p>
    <w:p w:rsidR="00BE5F82" w:rsidRPr="006B7923" w:rsidRDefault="00213F42">
      <w:pPr>
        <w:spacing w:line="360" w:lineRule="auto"/>
        <w:ind w:firstLineChars="350" w:firstLine="735"/>
        <w:rPr>
          <w:rFonts w:ascii="宋体" w:hAnsi="宋体"/>
          <w:szCs w:val="21"/>
        </w:rPr>
      </w:pPr>
      <w:r w:rsidRPr="006B7923">
        <w:rPr>
          <w:rFonts w:ascii="宋体" w:hAnsi="宋体" w:hint="eastAsia"/>
          <w:szCs w:val="21"/>
        </w:rPr>
        <w:t>联系电话：</w:t>
      </w:r>
      <w:r w:rsidRPr="006B7923">
        <w:rPr>
          <w:rFonts w:ascii="宋体" w:hAnsi="宋体"/>
          <w:szCs w:val="21"/>
          <w:u w:val="single"/>
        </w:rPr>
        <w:t>0771-4800549</w:t>
      </w:r>
    </w:p>
    <w:p w:rsidR="00BE5F82" w:rsidRPr="006B7923" w:rsidRDefault="00213F42">
      <w:pPr>
        <w:spacing w:line="360" w:lineRule="auto"/>
        <w:ind w:firstLineChars="350" w:firstLine="735"/>
        <w:rPr>
          <w:rFonts w:ascii="宋体" w:hAnsi="宋体"/>
          <w:szCs w:val="21"/>
        </w:rPr>
      </w:pPr>
      <w:r w:rsidRPr="006B7923">
        <w:rPr>
          <w:rFonts w:ascii="宋体" w:hAnsi="宋体" w:hint="eastAsia"/>
          <w:szCs w:val="21"/>
        </w:rPr>
        <w:t>3</w:t>
      </w:r>
      <w:r w:rsidRPr="006B7923">
        <w:rPr>
          <w:rFonts w:ascii="宋体" w:hAnsi="宋体"/>
          <w:szCs w:val="21"/>
        </w:rPr>
        <w:t>.</w:t>
      </w:r>
      <w:r w:rsidRPr="006B7923">
        <w:rPr>
          <w:rFonts w:ascii="宋体" w:hAnsi="宋体" w:hint="eastAsia"/>
          <w:szCs w:val="21"/>
        </w:rPr>
        <w:t>项目联系方式</w:t>
      </w:r>
    </w:p>
    <w:p w:rsidR="00BE5F82" w:rsidRPr="006B7923" w:rsidRDefault="00213F42">
      <w:pPr>
        <w:spacing w:line="360" w:lineRule="auto"/>
        <w:ind w:firstLineChars="350" w:firstLine="735"/>
        <w:rPr>
          <w:rFonts w:ascii="宋体" w:hAnsi="宋体"/>
          <w:szCs w:val="21"/>
        </w:rPr>
      </w:pPr>
      <w:r w:rsidRPr="006B7923">
        <w:rPr>
          <w:rFonts w:ascii="宋体" w:hAnsi="宋体" w:hint="eastAsia"/>
          <w:szCs w:val="21"/>
        </w:rPr>
        <w:t>项目联系人：</w:t>
      </w:r>
      <w:r w:rsidRPr="006B7923">
        <w:rPr>
          <w:rFonts w:ascii="宋体" w:hAnsi="宋体" w:hint="eastAsia"/>
          <w:szCs w:val="21"/>
          <w:u w:val="single"/>
        </w:rPr>
        <w:t>张敏</w:t>
      </w:r>
    </w:p>
    <w:p w:rsidR="00BE5F82" w:rsidRPr="006B7923" w:rsidRDefault="00213F42">
      <w:pPr>
        <w:spacing w:line="360" w:lineRule="auto"/>
        <w:ind w:firstLineChars="350" w:firstLine="735"/>
        <w:rPr>
          <w:rFonts w:ascii="宋体" w:hAnsi="宋体"/>
          <w:szCs w:val="21"/>
        </w:rPr>
      </w:pPr>
      <w:r w:rsidRPr="006B7923">
        <w:rPr>
          <w:rFonts w:ascii="宋体" w:hAnsi="宋体" w:hint="eastAsia"/>
          <w:szCs w:val="21"/>
        </w:rPr>
        <w:t xml:space="preserve">电 </w:t>
      </w:r>
      <w:r w:rsidRPr="006B7923">
        <w:rPr>
          <w:rFonts w:ascii="宋体" w:hAnsi="宋体"/>
          <w:szCs w:val="21"/>
        </w:rPr>
        <w:t xml:space="preserve">   </w:t>
      </w:r>
      <w:r w:rsidRPr="006B7923">
        <w:rPr>
          <w:rFonts w:ascii="宋体" w:hAnsi="宋体" w:hint="eastAsia"/>
          <w:szCs w:val="21"/>
        </w:rPr>
        <w:t>话：</w:t>
      </w:r>
      <w:r w:rsidRPr="006B7923">
        <w:rPr>
          <w:rFonts w:ascii="宋体" w:hAnsi="宋体"/>
          <w:szCs w:val="21"/>
          <w:u w:val="single"/>
        </w:rPr>
        <w:t>0771-4800549</w:t>
      </w:r>
    </w:p>
    <w:p w:rsidR="00BE5F82" w:rsidRPr="006B7923" w:rsidRDefault="00BE5F82">
      <w:pPr>
        <w:spacing w:line="360" w:lineRule="auto"/>
        <w:ind w:firstLineChars="200" w:firstLine="420"/>
        <w:rPr>
          <w:rFonts w:ascii="宋体" w:hAnsi="宋体"/>
          <w:szCs w:val="21"/>
        </w:rPr>
      </w:pPr>
    </w:p>
    <w:p w:rsidR="00BE5F82" w:rsidRPr="006B7923" w:rsidRDefault="00BE5F82">
      <w:pPr>
        <w:pStyle w:val="a5"/>
        <w:spacing w:line="360" w:lineRule="auto"/>
        <w:ind w:firstLineChars="200" w:firstLine="420"/>
        <w:jc w:val="right"/>
        <w:rPr>
          <w:rFonts w:ascii="宋体" w:hAnsi="宋体"/>
          <w:szCs w:val="21"/>
        </w:rPr>
      </w:pPr>
    </w:p>
    <w:p w:rsidR="00BE5F82" w:rsidRPr="006B7923" w:rsidRDefault="00213F42">
      <w:pPr>
        <w:pStyle w:val="a5"/>
        <w:spacing w:line="360" w:lineRule="auto"/>
        <w:ind w:firstLineChars="200" w:firstLine="420"/>
        <w:jc w:val="right"/>
        <w:rPr>
          <w:rFonts w:ascii="宋体" w:hAnsi="宋体"/>
          <w:szCs w:val="21"/>
        </w:rPr>
      </w:pPr>
      <w:r w:rsidRPr="006B7923">
        <w:rPr>
          <w:rFonts w:ascii="宋体" w:hAnsi="宋体" w:hint="eastAsia"/>
          <w:szCs w:val="21"/>
          <w:u w:val="single"/>
        </w:rPr>
        <w:t>广西桂隆工程管理咨询有限公司</w:t>
      </w:r>
    </w:p>
    <w:p w:rsidR="00BE5F82" w:rsidRPr="006B7923" w:rsidRDefault="00213F42">
      <w:pPr>
        <w:spacing w:line="360" w:lineRule="auto"/>
        <w:ind w:firstLineChars="200" w:firstLine="420"/>
        <w:jc w:val="right"/>
        <w:rPr>
          <w:rFonts w:ascii="宋体" w:hAnsi="宋体"/>
          <w:szCs w:val="21"/>
        </w:rPr>
      </w:pPr>
      <w:r w:rsidRPr="006B7923">
        <w:rPr>
          <w:rFonts w:ascii="宋体" w:hAnsi="宋体" w:hint="eastAsia"/>
          <w:szCs w:val="21"/>
          <w:u w:val="single"/>
        </w:rPr>
        <w:t>2</w:t>
      </w:r>
      <w:r w:rsidRPr="006B7923">
        <w:rPr>
          <w:rFonts w:ascii="宋体" w:hAnsi="宋体"/>
          <w:szCs w:val="21"/>
          <w:u w:val="single"/>
        </w:rPr>
        <w:t>025</w:t>
      </w:r>
      <w:r w:rsidRPr="006B7923">
        <w:rPr>
          <w:rFonts w:ascii="宋体" w:hAnsi="宋体" w:hint="eastAsia"/>
          <w:szCs w:val="21"/>
        </w:rPr>
        <w:t>年</w:t>
      </w:r>
      <w:r w:rsidR="00077E91" w:rsidRPr="006B7923">
        <w:rPr>
          <w:rFonts w:ascii="宋体" w:hAnsi="宋体"/>
          <w:szCs w:val="21"/>
          <w:u w:val="single"/>
        </w:rPr>
        <w:t>12</w:t>
      </w:r>
      <w:r w:rsidRPr="006B7923">
        <w:rPr>
          <w:rFonts w:ascii="宋体" w:hAnsi="宋体" w:hint="eastAsia"/>
          <w:szCs w:val="21"/>
        </w:rPr>
        <w:t>月</w:t>
      </w:r>
      <w:r w:rsidR="00916FF6" w:rsidRPr="006B7923">
        <w:rPr>
          <w:rFonts w:ascii="宋体" w:hAnsi="宋体"/>
          <w:szCs w:val="21"/>
          <w:u w:val="single"/>
        </w:rPr>
        <w:t>3</w:t>
      </w:r>
      <w:r w:rsidRPr="006B7923">
        <w:rPr>
          <w:rFonts w:ascii="宋体" w:hAnsi="宋体" w:hint="eastAsia"/>
          <w:szCs w:val="21"/>
        </w:rPr>
        <w:t>日</w:t>
      </w:r>
    </w:p>
    <w:p w:rsidR="00BE5F82" w:rsidRPr="006B7923" w:rsidRDefault="00213F42" w:rsidP="003A77E4">
      <w:pPr>
        <w:pStyle w:val="1"/>
        <w:rPr>
          <w:sz w:val="32"/>
          <w:szCs w:val="32"/>
        </w:rPr>
      </w:pPr>
      <w:r w:rsidRPr="006B7923">
        <w:rPr>
          <w:rFonts w:ascii="宋体" w:hAnsi="宋体" w:hint="eastAsia"/>
        </w:rPr>
        <w:br w:type="page"/>
      </w:r>
      <w:bookmarkStart w:id="35" w:name="_Toc215584897"/>
      <w:r w:rsidRPr="006B7923">
        <w:rPr>
          <w:rFonts w:hint="eastAsia"/>
          <w:sz w:val="32"/>
          <w:szCs w:val="32"/>
        </w:rPr>
        <w:lastRenderedPageBreak/>
        <w:t>第二章</w:t>
      </w:r>
      <w:r w:rsidRPr="006B7923">
        <w:rPr>
          <w:sz w:val="32"/>
          <w:szCs w:val="32"/>
        </w:rPr>
        <w:t xml:space="preserve"> </w:t>
      </w:r>
      <w:r w:rsidRPr="006B7923">
        <w:rPr>
          <w:rFonts w:hint="eastAsia"/>
          <w:sz w:val="32"/>
          <w:szCs w:val="32"/>
        </w:rPr>
        <w:t>采购需求</w:t>
      </w:r>
      <w:bookmarkEnd w:id="35"/>
    </w:p>
    <w:p w:rsidR="00BE5F82" w:rsidRPr="006B7923" w:rsidRDefault="00213F42">
      <w:pPr>
        <w:spacing w:line="420" w:lineRule="exact"/>
        <w:jc w:val="left"/>
        <w:rPr>
          <w:rFonts w:ascii="宋体" w:hAnsi="宋体" w:cs="宋体"/>
          <w:szCs w:val="21"/>
        </w:rPr>
      </w:pPr>
      <w:r w:rsidRPr="006B7923">
        <w:rPr>
          <w:rFonts w:ascii="宋体" w:hAnsi="宋体" w:cs="宋体" w:hint="eastAsia"/>
          <w:szCs w:val="21"/>
        </w:rPr>
        <w:t>说明：</w:t>
      </w:r>
    </w:p>
    <w:p w:rsidR="00BE5F82" w:rsidRPr="006B7923" w:rsidRDefault="00213F42">
      <w:pPr>
        <w:spacing w:line="420" w:lineRule="exact"/>
        <w:ind w:firstLineChars="200" w:firstLine="420"/>
        <w:jc w:val="left"/>
        <w:rPr>
          <w:rFonts w:ascii="宋体" w:hAnsi="宋体" w:cs="宋体"/>
          <w:szCs w:val="21"/>
        </w:rPr>
      </w:pPr>
      <w:r w:rsidRPr="006B7923">
        <w:rPr>
          <w:rFonts w:ascii="宋体" w:hAnsi="宋体" w:hint="eastAsia"/>
        </w:rPr>
        <w:t>1</w:t>
      </w:r>
      <w:r w:rsidRPr="006B7923">
        <w:t xml:space="preserve">. </w:t>
      </w:r>
      <w:r w:rsidRPr="006B7923">
        <w:rPr>
          <w:rFonts w:hint="eastAsia"/>
        </w:rPr>
        <w:t>为落实政府采购政策需满足的要求（根据项目实际情况填写内容）</w:t>
      </w:r>
    </w:p>
    <w:p w:rsidR="00BE5F82" w:rsidRPr="006B7923" w:rsidRDefault="00213F42">
      <w:pPr>
        <w:spacing w:line="420" w:lineRule="exact"/>
        <w:ind w:firstLineChars="200" w:firstLine="420"/>
        <w:jc w:val="left"/>
        <w:rPr>
          <w:rFonts w:ascii="宋体" w:hAnsi="宋体" w:cs="宋体"/>
          <w:szCs w:val="21"/>
        </w:rPr>
      </w:pPr>
      <w:r w:rsidRPr="006B7923">
        <w:rPr>
          <w:rFonts w:ascii="宋体" w:hAnsi="宋体" w:cs="宋体" w:hint="eastAsia"/>
          <w:szCs w:val="21"/>
        </w:rPr>
        <w:t>（1）本竞争性磋商采购文件所称中小企业必须符合《政府采购促进中小企业发展管理办法》（财库〔2020〕46号）的规定。</w:t>
      </w:r>
    </w:p>
    <w:p w:rsidR="00BE5F82" w:rsidRPr="006B7923" w:rsidRDefault="00213F42">
      <w:pPr>
        <w:tabs>
          <w:tab w:val="left" w:pos="180"/>
          <w:tab w:val="left" w:pos="1620"/>
        </w:tabs>
        <w:spacing w:line="420" w:lineRule="exact"/>
        <w:ind w:firstLineChars="200" w:firstLine="420"/>
        <w:rPr>
          <w:rFonts w:ascii="宋体" w:hAnsi="宋体" w:cs="宋体"/>
          <w:b/>
          <w:bCs/>
          <w:szCs w:val="21"/>
        </w:rPr>
      </w:pPr>
      <w:r w:rsidRPr="006B7923">
        <w:rPr>
          <w:rFonts w:ascii="宋体" w:hAnsi="宋体" w:cs="宋体" w:hint="eastAsia"/>
          <w:szCs w:val="21"/>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评审程序和评定成交的标准”。</w:t>
      </w:r>
    </w:p>
    <w:p w:rsidR="00BE5F82" w:rsidRPr="006B7923" w:rsidRDefault="00213F42">
      <w:pPr>
        <w:spacing w:line="420" w:lineRule="exact"/>
        <w:ind w:firstLineChars="200" w:firstLine="420"/>
        <w:jc w:val="left"/>
        <w:rPr>
          <w:rFonts w:ascii="宋体" w:hAnsi="宋体" w:cs="宋体"/>
          <w:szCs w:val="21"/>
        </w:rPr>
      </w:pPr>
      <w:r w:rsidRPr="006B7923">
        <w:rPr>
          <w:rFonts w:ascii="宋体" w:hAnsi="宋体" w:cs="宋体" w:hint="eastAsia"/>
          <w:szCs w:val="21"/>
        </w:rPr>
        <w:t>（3）服务项目中包含货物的，根据《关于信息安全产品实施政府采购的通知》（财库〔2010〕48号）的规定，本项目采购范围包含信息安全产品的（信息安全产品包括：防火墙、网络安全隔离卡与线路选择器、安全隔离与信息交换产品、安全路由器、智能卡COS、数据备份与恢复产品、安全操作系统、安全数据库系统、反垃圾邮件产品、入侵检测系统（IDS）、网络脆弱扫描产品、安全审计产品、网站恢复产品），供应商必须在响应文件中提供中国信息安全认证中心授予的有效的信息安全产品认证证书（加盖供应商公章），否则响应文件作无效处理。</w:t>
      </w:r>
    </w:p>
    <w:p w:rsidR="00BE5F82" w:rsidRPr="006B7923" w:rsidRDefault="00213F42">
      <w:pPr>
        <w:spacing w:line="420" w:lineRule="exact"/>
        <w:ind w:firstLineChars="202" w:firstLine="424"/>
        <w:jc w:val="left"/>
        <w:rPr>
          <w:rFonts w:ascii="宋体" w:hAnsi="宋体" w:cs="宋体"/>
          <w:szCs w:val="21"/>
        </w:rPr>
      </w:pPr>
      <w:r w:rsidRPr="006B7923">
        <w:rPr>
          <w:rFonts w:ascii="宋体" w:hAnsi="宋体" w:cs="宋体" w:hint="eastAsia"/>
          <w:szCs w:val="21"/>
        </w:rPr>
        <w:t>……</w:t>
      </w:r>
    </w:p>
    <w:p w:rsidR="00BE5F82" w:rsidRPr="006B7923" w:rsidRDefault="00213F42">
      <w:pPr>
        <w:spacing w:line="420" w:lineRule="exact"/>
        <w:ind w:firstLineChars="196" w:firstLine="413"/>
        <w:rPr>
          <w:rFonts w:ascii="宋体" w:hAnsi="宋体" w:cs="宋体"/>
          <w:b/>
          <w:bCs/>
          <w:szCs w:val="21"/>
        </w:rPr>
      </w:pPr>
      <w:r w:rsidRPr="006B7923">
        <w:rPr>
          <w:rFonts w:ascii="宋体" w:hAnsi="宋体" w:cs="宋体" w:hint="eastAsia"/>
          <w:b/>
          <w:bCs/>
          <w:szCs w:val="21"/>
        </w:rPr>
        <w:t>2.“实质性要求”是指采购需求中带“▲”的条款或者不能负偏离的条款或者已经指明不满足按响应文件作无效处理的条款。</w:t>
      </w:r>
    </w:p>
    <w:p w:rsidR="00BE5F82" w:rsidRPr="006B7923" w:rsidRDefault="00213F42">
      <w:pPr>
        <w:pStyle w:val="a5"/>
        <w:spacing w:line="420" w:lineRule="exact"/>
        <w:ind w:firstLineChars="200" w:firstLine="420"/>
      </w:pPr>
      <w:r w:rsidRPr="006B7923">
        <w:rPr>
          <w:rFonts w:ascii="宋体" w:hAnsi="宋体" w:cs="宋体" w:hint="eastAsia"/>
          <w:szCs w:val="21"/>
        </w:rPr>
        <w:t xml:space="preserve">3. </w:t>
      </w:r>
      <w:r w:rsidRPr="006B7923">
        <w:rPr>
          <w:rFonts w:hint="eastAsia"/>
        </w:rPr>
        <w:t>如</w:t>
      </w:r>
      <w:r w:rsidR="00A25733" w:rsidRPr="006B7923">
        <w:rPr>
          <w:rFonts w:hint="eastAsia"/>
        </w:rPr>
        <w:t>供应商提交服务成果</w:t>
      </w:r>
      <w:r w:rsidRPr="006B7923">
        <w:rPr>
          <w:rFonts w:hint="eastAsia"/>
        </w:rPr>
        <w:t>存在侵犯他人的知识产权或者专利成果行为的，应承担相应法律责任。</w:t>
      </w:r>
    </w:p>
    <w:p w:rsidR="00BE5F82" w:rsidRPr="006B7923" w:rsidRDefault="00BE5F82">
      <w:pPr>
        <w:pStyle w:val="a5"/>
        <w:spacing w:line="420" w:lineRule="exact"/>
        <w:ind w:firstLineChars="200" w:firstLine="420"/>
      </w:pPr>
    </w:p>
    <w:tbl>
      <w:tblPr>
        <w:tblW w:w="1012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5"/>
        <w:gridCol w:w="545"/>
        <w:gridCol w:w="952"/>
        <w:gridCol w:w="567"/>
        <w:gridCol w:w="851"/>
        <w:gridCol w:w="4536"/>
        <w:gridCol w:w="1064"/>
        <w:gridCol w:w="1061"/>
      </w:tblGrid>
      <w:tr w:rsidR="006B7923" w:rsidRPr="006B7923">
        <w:trPr>
          <w:trHeight w:val="516"/>
          <w:jc w:val="center"/>
        </w:trPr>
        <w:tc>
          <w:tcPr>
            <w:tcW w:w="10121" w:type="dxa"/>
            <w:gridSpan w:val="8"/>
            <w:tcBorders>
              <w:top w:val="single" w:sz="4" w:space="0" w:color="auto"/>
              <w:left w:val="single" w:sz="4" w:space="0" w:color="auto"/>
              <w:right w:val="single" w:sz="4" w:space="0" w:color="auto"/>
            </w:tcBorders>
            <w:vAlign w:val="center"/>
          </w:tcPr>
          <w:p w:rsidR="00BE5F82" w:rsidRPr="006B7923" w:rsidRDefault="00213F42">
            <w:pPr>
              <w:spacing w:line="400" w:lineRule="exact"/>
              <w:jc w:val="center"/>
              <w:rPr>
                <w:rFonts w:ascii="宋体" w:hAnsi="宋体" w:cs="宋体"/>
                <w:b/>
                <w:szCs w:val="21"/>
              </w:rPr>
            </w:pPr>
            <w:r w:rsidRPr="006B7923">
              <w:rPr>
                <w:rFonts w:ascii="宋体" w:hAnsi="宋体" w:cs="Arial" w:hint="eastAsia"/>
                <w:b/>
                <w:szCs w:val="21"/>
              </w:rPr>
              <w:t>服务需求一览表</w:t>
            </w:r>
          </w:p>
        </w:tc>
      </w:tr>
      <w:tr w:rsidR="006B7923" w:rsidRPr="006B7923">
        <w:trPr>
          <w:trHeight w:val="516"/>
          <w:jc w:val="center"/>
        </w:trPr>
        <w:tc>
          <w:tcPr>
            <w:tcW w:w="545" w:type="dxa"/>
            <w:vMerge w:val="restart"/>
            <w:tcBorders>
              <w:top w:val="single" w:sz="4" w:space="0" w:color="auto"/>
              <w:left w:val="single" w:sz="4" w:space="0" w:color="auto"/>
              <w:right w:val="single" w:sz="4" w:space="0" w:color="auto"/>
            </w:tcBorders>
            <w:vAlign w:val="center"/>
          </w:tcPr>
          <w:p w:rsidR="00BE5F82" w:rsidRPr="006B7923" w:rsidRDefault="00213F42">
            <w:pPr>
              <w:spacing w:line="400" w:lineRule="exact"/>
              <w:jc w:val="center"/>
              <w:rPr>
                <w:rFonts w:ascii="宋体" w:hAnsi="宋体" w:cs="宋体"/>
                <w:szCs w:val="21"/>
              </w:rPr>
            </w:pPr>
            <w:r w:rsidRPr="006B7923">
              <w:rPr>
                <w:rFonts w:ascii="宋体" w:hAnsi="宋体" w:cs="宋体" w:hint="eastAsia"/>
                <w:szCs w:val="21"/>
              </w:rPr>
              <w:t>采购清单及技术参数</w:t>
            </w:r>
          </w:p>
        </w:tc>
        <w:tc>
          <w:tcPr>
            <w:tcW w:w="54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E5F82" w:rsidRPr="006B7923" w:rsidRDefault="00213F42">
            <w:pPr>
              <w:spacing w:line="400" w:lineRule="exact"/>
              <w:jc w:val="center"/>
              <w:rPr>
                <w:rFonts w:ascii="宋体" w:hAnsi="宋体" w:cs="宋体"/>
                <w:szCs w:val="21"/>
              </w:rPr>
            </w:pPr>
            <w:r w:rsidRPr="006B7923">
              <w:rPr>
                <w:rFonts w:ascii="宋体" w:hAnsi="宋体" w:cs="宋体" w:hint="eastAsia"/>
                <w:szCs w:val="21"/>
              </w:rPr>
              <w:t>序号</w:t>
            </w:r>
          </w:p>
        </w:tc>
        <w:tc>
          <w:tcPr>
            <w:tcW w:w="952" w:type="dxa"/>
            <w:tcBorders>
              <w:top w:val="single" w:sz="4" w:space="0" w:color="auto"/>
              <w:left w:val="single" w:sz="4" w:space="0" w:color="auto"/>
              <w:bottom w:val="single" w:sz="4" w:space="0" w:color="auto"/>
              <w:right w:val="single" w:sz="4" w:space="0" w:color="auto"/>
            </w:tcBorders>
            <w:vAlign w:val="center"/>
          </w:tcPr>
          <w:p w:rsidR="00BE5F82" w:rsidRPr="006B7923" w:rsidRDefault="00213F42">
            <w:pPr>
              <w:spacing w:line="400" w:lineRule="exact"/>
              <w:jc w:val="center"/>
              <w:rPr>
                <w:rFonts w:ascii="宋体" w:hAnsi="宋体" w:cs="宋体"/>
                <w:szCs w:val="21"/>
              </w:rPr>
            </w:pPr>
            <w:r w:rsidRPr="006B7923">
              <w:rPr>
                <w:rFonts w:ascii="宋体" w:hAnsi="宋体" w:cs="宋体" w:hint="eastAsia"/>
                <w:szCs w:val="21"/>
              </w:rPr>
              <w:t>标的的名称</w:t>
            </w:r>
          </w:p>
        </w:tc>
        <w:tc>
          <w:tcPr>
            <w:tcW w:w="567" w:type="dxa"/>
            <w:tcBorders>
              <w:top w:val="single" w:sz="4" w:space="0" w:color="auto"/>
              <w:left w:val="single" w:sz="4" w:space="0" w:color="auto"/>
              <w:bottom w:val="single" w:sz="4" w:space="0" w:color="auto"/>
              <w:right w:val="single" w:sz="4" w:space="0" w:color="auto"/>
            </w:tcBorders>
            <w:vAlign w:val="center"/>
          </w:tcPr>
          <w:p w:rsidR="00BE5F82" w:rsidRPr="006B7923" w:rsidRDefault="00213F42">
            <w:pPr>
              <w:spacing w:line="400" w:lineRule="exact"/>
              <w:jc w:val="center"/>
              <w:rPr>
                <w:rFonts w:ascii="宋体" w:hAnsi="宋体" w:cs="宋体"/>
                <w:szCs w:val="21"/>
              </w:rPr>
            </w:pPr>
            <w:r w:rsidRPr="006B7923">
              <w:rPr>
                <w:rFonts w:ascii="宋体" w:hAnsi="宋体" w:cs="宋体" w:hint="eastAsia"/>
                <w:szCs w:val="21"/>
              </w:rPr>
              <w:t>单位</w:t>
            </w:r>
          </w:p>
        </w:tc>
        <w:tc>
          <w:tcPr>
            <w:tcW w:w="851" w:type="dxa"/>
            <w:tcBorders>
              <w:top w:val="single" w:sz="4" w:space="0" w:color="auto"/>
              <w:left w:val="single" w:sz="4" w:space="0" w:color="auto"/>
              <w:bottom w:val="single" w:sz="4" w:space="0" w:color="auto"/>
              <w:right w:val="single" w:sz="4" w:space="0" w:color="auto"/>
            </w:tcBorders>
            <w:vAlign w:val="center"/>
          </w:tcPr>
          <w:p w:rsidR="00BE5F82" w:rsidRPr="006B7923" w:rsidRDefault="00213F42">
            <w:pPr>
              <w:spacing w:line="400" w:lineRule="exact"/>
              <w:jc w:val="center"/>
              <w:rPr>
                <w:rFonts w:ascii="宋体" w:hAnsi="宋体" w:cs="宋体"/>
                <w:szCs w:val="21"/>
              </w:rPr>
            </w:pPr>
            <w:r w:rsidRPr="006B7923">
              <w:rPr>
                <w:rFonts w:ascii="宋体" w:hAnsi="宋体" w:cs="宋体" w:hint="eastAsia"/>
                <w:szCs w:val="21"/>
              </w:rPr>
              <w:t>数量</w:t>
            </w:r>
          </w:p>
        </w:tc>
        <w:tc>
          <w:tcPr>
            <w:tcW w:w="4536" w:type="dxa"/>
            <w:tcBorders>
              <w:top w:val="single" w:sz="4" w:space="0" w:color="auto"/>
              <w:left w:val="single" w:sz="4" w:space="0" w:color="auto"/>
              <w:bottom w:val="single" w:sz="4" w:space="0" w:color="auto"/>
              <w:right w:val="single" w:sz="4" w:space="0" w:color="auto"/>
            </w:tcBorders>
            <w:vAlign w:val="center"/>
          </w:tcPr>
          <w:p w:rsidR="00BE5F82" w:rsidRPr="006B7923" w:rsidRDefault="00213F42">
            <w:pPr>
              <w:spacing w:line="400" w:lineRule="exact"/>
              <w:jc w:val="center"/>
              <w:rPr>
                <w:rFonts w:ascii="宋体" w:hAnsi="宋体" w:cs="宋体"/>
                <w:szCs w:val="21"/>
              </w:rPr>
            </w:pPr>
            <w:r w:rsidRPr="006B7923">
              <w:rPr>
                <w:rFonts w:ascii="宋体" w:hAnsi="宋体" w:cs="宋体" w:hint="eastAsia"/>
                <w:szCs w:val="21"/>
              </w:rPr>
              <w:t>服务参数</w:t>
            </w:r>
          </w:p>
        </w:tc>
        <w:tc>
          <w:tcPr>
            <w:tcW w:w="1064" w:type="dxa"/>
            <w:tcBorders>
              <w:top w:val="single" w:sz="4" w:space="0" w:color="auto"/>
              <w:left w:val="single" w:sz="4" w:space="0" w:color="auto"/>
              <w:bottom w:val="single" w:sz="4" w:space="0" w:color="auto"/>
              <w:right w:val="single" w:sz="4" w:space="0" w:color="auto"/>
            </w:tcBorders>
            <w:vAlign w:val="center"/>
          </w:tcPr>
          <w:p w:rsidR="00BE5F82" w:rsidRPr="006B7923" w:rsidRDefault="00213F42">
            <w:pPr>
              <w:spacing w:line="400" w:lineRule="exact"/>
              <w:jc w:val="center"/>
              <w:rPr>
                <w:rFonts w:ascii="宋体" w:hAnsi="宋体" w:cs="宋体"/>
                <w:szCs w:val="21"/>
              </w:rPr>
            </w:pPr>
            <w:r w:rsidRPr="006B7923">
              <w:rPr>
                <w:rFonts w:ascii="宋体" w:hAnsi="宋体" w:cs="宋体" w:hint="eastAsia"/>
                <w:szCs w:val="21"/>
              </w:rPr>
              <w:t>分项预算合计（元）</w:t>
            </w:r>
          </w:p>
        </w:tc>
        <w:tc>
          <w:tcPr>
            <w:tcW w:w="1061" w:type="dxa"/>
            <w:tcBorders>
              <w:top w:val="single" w:sz="4" w:space="0" w:color="auto"/>
              <w:left w:val="single" w:sz="4" w:space="0" w:color="auto"/>
              <w:bottom w:val="single" w:sz="4" w:space="0" w:color="auto"/>
              <w:right w:val="single" w:sz="4" w:space="0" w:color="auto"/>
            </w:tcBorders>
            <w:vAlign w:val="center"/>
          </w:tcPr>
          <w:p w:rsidR="00BE5F82" w:rsidRPr="006B7923" w:rsidRDefault="00213F42">
            <w:pPr>
              <w:spacing w:line="400" w:lineRule="exact"/>
              <w:jc w:val="center"/>
              <w:rPr>
                <w:rFonts w:ascii="宋体" w:hAnsi="宋体"/>
                <w:szCs w:val="21"/>
              </w:rPr>
            </w:pPr>
            <w:r w:rsidRPr="006B7923">
              <w:rPr>
                <w:rFonts w:ascii="宋体" w:hAnsi="宋体" w:hint="eastAsia"/>
                <w:szCs w:val="21"/>
              </w:rPr>
              <w:t>中小企业划分标准所属行业名称（行业名称及划分见本章附件</w:t>
            </w:r>
            <w:r w:rsidRPr="006B7923">
              <w:rPr>
                <w:rFonts w:ascii="宋体" w:hAnsi="宋体"/>
                <w:szCs w:val="21"/>
              </w:rPr>
              <w:t>9</w:t>
            </w:r>
            <w:r w:rsidRPr="006B7923">
              <w:rPr>
                <w:rFonts w:ascii="宋体" w:hAnsi="宋体" w:hint="eastAsia"/>
                <w:szCs w:val="21"/>
              </w:rPr>
              <w:t>）</w:t>
            </w:r>
          </w:p>
        </w:tc>
      </w:tr>
      <w:tr w:rsidR="006B7923" w:rsidRPr="006B7923">
        <w:trPr>
          <w:trHeight w:val="407"/>
          <w:jc w:val="center"/>
        </w:trPr>
        <w:tc>
          <w:tcPr>
            <w:tcW w:w="545" w:type="dxa"/>
            <w:vMerge/>
            <w:tcBorders>
              <w:left w:val="single" w:sz="4" w:space="0" w:color="auto"/>
              <w:right w:val="single" w:sz="4" w:space="0" w:color="auto"/>
            </w:tcBorders>
          </w:tcPr>
          <w:p w:rsidR="00BE5F82" w:rsidRPr="006B7923" w:rsidRDefault="00BE5F82">
            <w:pPr>
              <w:spacing w:line="400" w:lineRule="exact"/>
              <w:jc w:val="center"/>
              <w:rPr>
                <w:rFonts w:ascii="宋体" w:hAnsi="宋体"/>
                <w:b/>
                <w:bCs/>
                <w:szCs w:val="21"/>
              </w:rPr>
            </w:pPr>
          </w:p>
        </w:tc>
        <w:tc>
          <w:tcPr>
            <w:tcW w:w="545" w:type="dxa"/>
            <w:tcBorders>
              <w:top w:val="single" w:sz="4" w:space="0" w:color="auto"/>
              <w:left w:val="single" w:sz="4" w:space="0" w:color="auto"/>
              <w:bottom w:val="single" w:sz="4" w:space="0" w:color="auto"/>
              <w:right w:val="single" w:sz="4" w:space="0" w:color="auto"/>
            </w:tcBorders>
            <w:vAlign w:val="center"/>
          </w:tcPr>
          <w:p w:rsidR="00BE5F82" w:rsidRPr="006B7923" w:rsidRDefault="00213F42">
            <w:pPr>
              <w:spacing w:line="400" w:lineRule="exact"/>
              <w:jc w:val="center"/>
              <w:rPr>
                <w:rFonts w:ascii="宋体" w:hAnsi="宋体"/>
                <w:szCs w:val="21"/>
              </w:rPr>
            </w:pPr>
            <w:r w:rsidRPr="006B7923">
              <w:rPr>
                <w:rFonts w:ascii="宋体" w:hAnsi="宋体" w:hint="eastAsia"/>
                <w:szCs w:val="21"/>
              </w:rPr>
              <w:t>1</w:t>
            </w:r>
          </w:p>
        </w:tc>
        <w:tc>
          <w:tcPr>
            <w:tcW w:w="952" w:type="dxa"/>
            <w:tcBorders>
              <w:top w:val="single" w:sz="4" w:space="0" w:color="auto"/>
              <w:left w:val="single" w:sz="4" w:space="0" w:color="auto"/>
              <w:bottom w:val="single" w:sz="4" w:space="0" w:color="auto"/>
              <w:right w:val="single" w:sz="4" w:space="0" w:color="auto"/>
            </w:tcBorders>
            <w:vAlign w:val="center"/>
          </w:tcPr>
          <w:p w:rsidR="00BE5F82" w:rsidRPr="006B7923" w:rsidRDefault="00590F75">
            <w:pPr>
              <w:spacing w:line="400" w:lineRule="exact"/>
              <w:jc w:val="center"/>
              <w:rPr>
                <w:rFonts w:ascii="宋体" w:hAnsi="宋体"/>
                <w:szCs w:val="21"/>
              </w:rPr>
            </w:pPr>
            <w:r w:rsidRPr="006B7923">
              <w:rPr>
                <w:rFonts w:ascii="宋体" w:hAnsi="宋体" w:hint="eastAsia"/>
                <w:szCs w:val="21"/>
              </w:rPr>
              <w:t>南宁市邕宁区</w:t>
            </w:r>
            <w:r w:rsidRPr="006B7923">
              <w:rPr>
                <w:rFonts w:ascii="宋体" w:hAnsi="宋体" w:hint="eastAsia"/>
                <w:szCs w:val="21"/>
              </w:rPr>
              <w:lastRenderedPageBreak/>
              <w:t>蒲庙镇人民政府2025年-2026年拆违施工服务采购</w:t>
            </w:r>
          </w:p>
        </w:tc>
        <w:tc>
          <w:tcPr>
            <w:tcW w:w="567" w:type="dxa"/>
            <w:tcBorders>
              <w:top w:val="single" w:sz="4" w:space="0" w:color="auto"/>
              <w:left w:val="single" w:sz="4" w:space="0" w:color="auto"/>
              <w:bottom w:val="single" w:sz="4" w:space="0" w:color="auto"/>
              <w:right w:val="single" w:sz="4" w:space="0" w:color="auto"/>
            </w:tcBorders>
            <w:vAlign w:val="center"/>
          </w:tcPr>
          <w:p w:rsidR="00BE5F82" w:rsidRPr="006B7923" w:rsidRDefault="00213F42">
            <w:pPr>
              <w:spacing w:line="400" w:lineRule="exact"/>
              <w:jc w:val="center"/>
              <w:rPr>
                <w:rFonts w:ascii="宋体" w:hAnsi="宋体"/>
                <w:szCs w:val="21"/>
              </w:rPr>
            </w:pPr>
            <w:r w:rsidRPr="006B7923">
              <w:rPr>
                <w:rFonts w:ascii="宋体" w:hAnsi="宋体" w:hint="eastAsia"/>
                <w:szCs w:val="21"/>
              </w:rPr>
              <w:lastRenderedPageBreak/>
              <w:t>项</w:t>
            </w:r>
          </w:p>
        </w:tc>
        <w:tc>
          <w:tcPr>
            <w:tcW w:w="851" w:type="dxa"/>
            <w:tcBorders>
              <w:top w:val="single" w:sz="4" w:space="0" w:color="auto"/>
              <w:left w:val="single" w:sz="4" w:space="0" w:color="auto"/>
              <w:bottom w:val="single" w:sz="4" w:space="0" w:color="auto"/>
              <w:right w:val="single" w:sz="4" w:space="0" w:color="auto"/>
            </w:tcBorders>
            <w:vAlign w:val="center"/>
          </w:tcPr>
          <w:p w:rsidR="00BE5F82" w:rsidRPr="006B7923" w:rsidRDefault="00213F42">
            <w:pPr>
              <w:spacing w:line="400" w:lineRule="exact"/>
              <w:jc w:val="center"/>
              <w:rPr>
                <w:rFonts w:ascii="宋体" w:hAnsi="宋体"/>
                <w:szCs w:val="21"/>
              </w:rPr>
            </w:pPr>
            <w:r w:rsidRPr="006B7923">
              <w:rPr>
                <w:rFonts w:ascii="宋体" w:hAnsi="宋体" w:hint="eastAsia"/>
                <w:szCs w:val="21"/>
              </w:rPr>
              <w:t>1</w:t>
            </w:r>
          </w:p>
        </w:tc>
        <w:tc>
          <w:tcPr>
            <w:tcW w:w="4536" w:type="dxa"/>
            <w:tcBorders>
              <w:top w:val="single" w:sz="4" w:space="0" w:color="auto"/>
              <w:left w:val="single" w:sz="4" w:space="0" w:color="auto"/>
              <w:right w:val="single" w:sz="4" w:space="0" w:color="auto"/>
            </w:tcBorders>
            <w:vAlign w:val="center"/>
          </w:tcPr>
          <w:p w:rsidR="00BE5F82" w:rsidRPr="006B7923" w:rsidRDefault="00213F42">
            <w:pPr>
              <w:spacing w:line="276" w:lineRule="auto"/>
              <w:rPr>
                <w:rFonts w:ascii="宋体" w:hAnsi="宋体" w:cs="宋体"/>
                <w:b/>
                <w:bCs/>
                <w:szCs w:val="21"/>
              </w:rPr>
            </w:pPr>
            <w:r w:rsidRPr="006B7923">
              <w:rPr>
                <w:rFonts w:ascii="宋体" w:hAnsi="宋体" w:cs="宋体" w:hint="eastAsia"/>
                <w:b/>
                <w:bCs/>
                <w:szCs w:val="21"/>
              </w:rPr>
              <w:t>一、项目概况</w:t>
            </w:r>
          </w:p>
          <w:p w:rsidR="00BE5F82" w:rsidRPr="006B7923" w:rsidRDefault="00213F42">
            <w:pPr>
              <w:spacing w:line="276" w:lineRule="auto"/>
              <w:ind w:firstLineChars="200" w:firstLine="420"/>
              <w:rPr>
                <w:rFonts w:ascii="宋体" w:hAnsi="宋体" w:cs="宋体"/>
                <w:szCs w:val="21"/>
              </w:rPr>
            </w:pPr>
            <w:r w:rsidRPr="006B7923">
              <w:rPr>
                <w:rFonts w:ascii="宋体" w:hAnsi="宋体" w:cs="宋体" w:hint="eastAsia"/>
                <w:szCs w:val="21"/>
              </w:rPr>
              <w:t>为扎实有效地制止邕宁区蒲庙镇辖区内违</w:t>
            </w:r>
            <w:r w:rsidRPr="006B7923">
              <w:rPr>
                <w:rFonts w:ascii="宋体" w:hAnsi="宋体" w:cs="宋体" w:hint="eastAsia"/>
                <w:szCs w:val="21"/>
              </w:rPr>
              <w:lastRenderedPageBreak/>
              <w:t>法建设行为，安全、快速地清理拆除辖区范围内的违法建（构）筑物，为加快2025-2026年南宁市邕宁区蒲庙镇违章建筑拆除服务工作顺利推进，满足蒲庙镇拆违项目施工的服务工作需要和加强蒲庙镇整治违法用地违法建设工作力度，保障蒲庙镇拆违工作顺利实施。</w:t>
            </w:r>
          </w:p>
          <w:p w:rsidR="00BE5F82" w:rsidRPr="006B7923" w:rsidRDefault="00213F42">
            <w:pPr>
              <w:spacing w:line="276" w:lineRule="auto"/>
              <w:rPr>
                <w:rFonts w:ascii="宋体" w:hAnsi="宋体" w:cs="宋体"/>
                <w:b/>
                <w:bCs/>
                <w:szCs w:val="21"/>
              </w:rPr>
            </w:pPr>
            <w:r w:rsidRPr="006B7923">
              <w:rPr>
                <w:rFonts w:ascii="宋体" w:hAnsi="宋体" w:cs="宋体" w:hint="eastAsia"/>
                <w:b/>
                <w:bCs/>
                <w:szCs w:val="21"/>
              </w:rPr>
              <w:t>二、拆除范围</w:t>
            </w:r>
          </w:p>
          <w:p w:rsidR="00BE5F82" w:rsidRPr="006B7923" w:rsidRDefault="00213F42">
            <w:pPr>
              <w:spacing w:line="276" w:lineRule="auto"/>
              <w:ind w:firstLineChars="200" w:firstLine="420"/>
              <w:rPr>
                <w:rFonts w:ascii="宋体" w:hAnsi="宋体" w:cs="宋体"/>
                <w:szCs w:val="21"/>
              </w:rPr>
            </w:pPr>
            <w:r w:rsidRPr="006B7923">
              <w:rPr>
                <w:rFonts w:ascii="宋体" w:hAnsi="宋体" w:cs="宋体" w:hint="eastAsia"/>
                <w:szCs w:val="21"/>
              </w:rPr>
              <w:t>（1）拆除邕宁区蒲庙镇人民政府或有关部门指定的违法建（构）筑物；具体拆除的施工项目，将由南宁市邕宁区蒲庙镇政府根据工作实际需要进行任务派遣。</w:t>
            </w:r>
          </w:p>
          <w:p w:rsidR="00BE5F82" w:rsidRPr="006B7923" w:rsidRDefault="00213F42">
            <w:pPr>
              <w:spacing w:line="276" w:lineRule="auto"/>
              <w:ind w:firstLineChars="200" w:firstLine="420"/>
              <w:rPr>
                <w:rFonts w:ascii="宋体" w:hAnsi="宋体" w:cs="宋体"/>
                <w:szCs w:val="21"/>
              </w:rPr>
            </w:pPr>
            <w:r w:rsidRPr="006B7923">
              <w:rPr>
                <w:rFonts w:ascii="宋体" w:hAnsi="宋体" w:cs="宋体" w:hint="eastAsia"/>
                <w:szCs w:val="21"/>
              </w:rPr>
              <w:t>（2）服务范围为邕宁区蒲庙镇范围内的违法建（构）筑物。</w:t>
            </w:r>
          </w:p>
          <w:p w:rsidR="00BE5F82" w:rsidRPr="006B7923" w:rsidRDefault="00213F42">
            <w:pPr>
              <w:spacing w:line="276" w:lineRule="auto"/>
              <w:rPr>
                <w:rFonts w:ascii="宋体" w:hAnsi="宋体" w:cs="宋体"/>
                <w:b/>
                <w:bCs/>
                <w:szCs w:val="21"/>
              </w:rPr>
            </w:pPr>
            <w:r w:rsidRPr="006B7923">
              <w:rPr>
                <w:rFonts w:ascii="宋体" w:hAnsi="宋体" w:cs="宋体" w:hint="eastAsia"/>
                <w:szCs w:val="21"/>
              </w:rPr>
              <w:t>▲</w:t>
            </w:r>
            <w:r w:rsidRPr="006B7923">
              <w:rPr>
                <w:rFonts w:ascii="宋体" w:hAnsi="宋体" w:cs="宋体" w:hint="eastAsia"/>
                <w:b/>
                <w:bCs/>
                <w:szCs w:val="21"/>
              </w:rPr>
              <w:t>三、服务要求</w:t>
            </w:r>
          </w:p>
          <w:p w:rsidR="00BE5F82" w:rsidRPr="006B7923" w:rsidRDefault="00213F42">
            <w:pPr>
              <w:spacing w:line="276" w:lineRule="auto"/>
              <w:ind w:firstLineChars="200" w:firstLine="420"/>
              <w:rPr>
                <w:rFonts w:ascii="宋体" w:hAnsi="宋体" w:cs="宋体"/>
                <w:szCs w:val="21"/>
              </w:rPr>
            </w:pPr>
            <w:r w:rsidRPr="006B7923">
              <w:rPr>
                <w:rFonts w:ascii="宋体" w:hAnsi="宋体" w:cs="宋体" w:hint="eastAsia"/>
                <w:szCs w:val="21"/>
              </w:rPr>
              <w:t>施工现场必须按要求配备足够的专业施工人员和专业机械设备，满足机械作业必备条件，并接受蒲庙镇政府现场指挥统一安排进行快速持续拆违，随时调度，能不畏违建户的谩骂和威胁，确保拆除工程时随叫随到，随加随有，有执行力。按要求对被拆除标的实施规范拆除，按要求进行现场清理，确保安全无事故，具体要求如下：</w:t>
            </w:r>
          </w:p>
          <w:p w:rsidR="00BE5F82" w:rsidRPr="006B7923" w:rsidRDefault="00213F42">
            <w:pPr>
              <w:spacing w:line="276" w:lineRule="auto"/>
              <w:ind w:firstLineChars="200" w:firstLine="420"/>
              <w:rPr>
                <w:rFonts w:ascii="宋体" w:hAnsi="宋体" w:cs="宋体"/>
                <w:szCs w:val="21"/>
              </w:rPr>
            </w:pPr>
            <w:r w:rsidRPr="006B7923">
              <w:rPr>
                <w:rFonts w:ascii="宋体" w:hAnsi="宋体" w:cs="宋体" w:hint="eastAsia"/>
                <w:szCs w:val="21"/>
              </w:rPr>
              <w:t>1、拆违服务施工单位必须完全服从采购人管理人员对违法建（构）筑物拆除工作指挥、安排。</w:t>
            </w:r>
          </w:p>
          <w:p w:rsidR="00BE5F82" w:rsidRPr="006B7923" w:rsidRDefault="00213F42">
            <w:pPr>
              <w:spacing w:line="276" w:lineRule="auto"/>
              <w:ind w:firstLineChars="200" w:firstLine="420"/>
              <w:rPr>
                <w:rFonts w:ascii="宋体" w:hAnsi="宋体" w:cs="宋体"/>
                <w:szCs w:val="21"/>
              </w:rPr>
            </w:pPr>
            <w:r w:rsidRPr="006B7923">
              <w:rPr>
                <w:rFonts w:ascii="宋体" w:hAnsi="宋体" w:cs="宋体" w:hint="eastAsia"/>
                <w:szCs w:val="21"/>
              </w:rPr>
              <w:t>2、拆违服务施工单位应在采购人确定的拆除地点、拆除范围实施拆除行为，不得擅自确定拆除范围或超出采购人指定的拆除范围实施拆除行为，因拆违服务施工单位擅自或超范围拆除造成人员伤亡事故或财产损失的，由拆违服务施工单位承担所有相关的责任并支付经济赔偿，采购人有权单方解除合同。</w:t>
            </w:r>
          </w:p>
          <w:p w:rsidR="00BE5F82" w:rsidRPr="006B7923" w:rsidRDefault="00213F42">
            <w:pPr>
              <w:spacing w:line="276" w:lineRule="auto"/>
              <w:ind w:firstLineChars="200" w:firstLine="420"/>
              <w:rPr>
                <w:rFonts w:ascii="宋体" w:hAnsi="宋体" w:cs="宋体"/>
                <w:szCs w:val="21"/>
              </w:rPr>
            </w:pPr>
            <w:r w:rsidRPr="006B7923">
              <w:rPr>
                <w:rFonts w:ascii="宋体" w:hAnsi="宋体" w:cs="宋体" w:hint="eastAsia"/>
                <w:szCs w:val="21"/>
              </w:rPr>
              <w:t>3、拆违服务施工单位应确保安全文明施工，应对自身的拆违施工方法、技术措施以及工人操作的可靠性、安全性负责。因拆违服务施工单位原因引起的安全事故，造成人员伤亡事故或财产损失的，由拆违服务施工单位承担所有相关的责任并支付经济赔偿，采购人有权单方解除合同。</w:t>
            </w:r>
          </w:p>
          <w:p w:rsidR="00BE5F82" w:rsidRPr="006B7923" w:rsidRDefault="00213F42">
            <w:pPr>
              <w:spacing w:line="276" w:lineRule="auto"/>
              <w:ind w:firstLineChars="200" w:firstLine="420"/>
              <w:rPr>
                <w:rFonts w:ascii="宋体" w:hAnsi="宋体" w:cs="宋体"/>
                <w:szCs w:val="21"/>
              </w:rPr>
            </w:pPr>
            <w:r w:rsidRPr="006B7923">
              <w:rPr>
                <w:rFonts w:ascii="宋体" w:hAnsi="宋体" w:cs="宋体" w:hint="eastAsia"/>
                <w:szCs w:val="21"/>
              </w:rPr>
              <w:lastRenderedPageBreak/>
              <w:t>4、拆违服务施工单位施工作业人员必须是身体健康的劳动者，施工作业人员必须遵守采购人的一切规章制度，不得擅自带走拆违施工现场的任何物品。</w:t>
            </w:r>
          </w:p>
          <w:p w:rsidR="00BE5F82" w:rsidRPr="006B7923" w:rsidRDefault="00213F42">
            <w:pPr>
              <w:spacing w:line="276" w:lineRule="auto"/>
              <w:ind w:firstLineChars="200" w:firstLine="420"/>
              <w:rPr>
                <w:rFonts w:ascii="宋体" w:hAnsi="宋体" w:cs="宋体"/>
                <w:szCs w:val="21"/>
              </w:rPr>
            </w:pPr>
            <w:r w:rsidRPr="006B7923">
              <w:rPr>
                <w:rFonts w:ascii="宋体" w:hAnsi="宋体" w:cs="宋体" w:hint="eastAsia"/>
                <w:szCs w:val="21"/>
              </w:rPr>
              <w:t>5、拆违服务施工单位应保证非拆违服务施工单位施工作业人员不得进入拆违施工现场。</w:t>
            </w:r>
          </w:p>
          <w:p w:rsidR="00BE5F82" w:rsidRPr="006B7923" w:rsidRDefault="00213F42">
            <w:pPr>
              <w:spacing w:line="276" w:lineRule="auto"/>
              <w:ind w:firstLineChars="200" w:firstLine="420"/>
              <w:rPr>
                <w:rFonts w:ascii="宋体" w:hAnsi="宋体" w:cs="宋体"/>
                <w:szCs w:val="21"/>
              </w:rPr>
            </w:pPr>
            <w:r w:rsidRPr="006B7923">
              <w:rPr>
                <w:rFonts w:ascii="宋体" w:hAnsi="宋体" w:cs="宋体" w:hint="eastAsia"/>
                <w:szCs w:val="21"/>
              </w:rPr>
              <w:t>6、拆违服务施工单位应与其雇请的施工作业人员签订书面雇佣合同，并保证为其雇佣的施工作业人员支付劳动报酬、缴纳劳动保险费。拆违服务施工单位因与其雇请的施工作业人员产生的一切纠纷，由拆违服务施工单位自行解决并承担由此产生的相关责任。</w:t>
            </w:r>
          </w:p>
          <w:p w:rsidR="00BE5F82" w:rsidRPr="006B7923" w:rsidRDefault="00213F42">
            <w:pPr>
              <w:spacing w:line="276" w:lineRule="auto"/>
              <w:ind w:firstLineChars="200" w:firstLine="420"/>
              <w:rPr>
                <w:rFonts w:ascii="宋体" w:hAnsi="宋体" w:cs="宋体"/>
                <w:szCs w:val="21"/>
              </w:rPr>
            </w:pPr>
            <w:r w:rsidRPr="006B7923">
              <w:rPr>
                <w:rFonts w:ascii="宋体" w:hAnsi="宋体" w:cs="宋体" w:hint="eastAsia"/>
                <w:szCs w:val="21"/>
              </w:rPr>
              <w:t>7、拆违服务施工单位不得将本合同项下的工程以任何形式转包或分包给任何第三方。</w:t>
            </w:r>
          </w:p>
          <w:p w:rsidR="00BE5F82" w:rsidRPr="006B7923" w:rsidRDefault="00213F42">
            <w:pPr>
              <w:spacing w:line="276" w:lineRule="auto"/>
              <w:ind w:firstLineChars="200" w:firstLine="420"/>
              <w:rPr>
                <w:rFonts w:ascii="宋体" w:hAnsi="宋体" w:cs="宋体"/>
                <w:szCs w:val="21"/>
              </w:rPr>
            </w:pPr>
            <w:r w:rsidRPr="006B7923">
              <w:rPr>
                <w:rFonts w:ascii="宋体" w:hAnsi="宋体" w:cs="宋体" w:hint="eastAsia"/>
                <w:szCs w:val="21"/>
              </w:rPr>
              <w:t>8、拆违服务施工单位施工作业人员的行为导致第三方人员伤亡或财产损失的，由拆违服务施工单位承担由此产生的赔偿责任。</w:t>
            </w:r>
          </w:p>
          <w:p w:rsidR="00BE5F82" w:rsidRPr="006B7923" w:rsidRDefault="00213F42">
            <w:pPr>
              <w:spacing w:line="276" w:lineRule="auto"/>
              <w:ind w:firstLineChars="200" w:firstLine="420"/>
              <w:rPr>
                <w:rFonts w:ascii="宋体" w:hAnsi="宋体" w:cs="宋体"/>
                <w:szCs w:val="21"/>
              </w:rPr>
            </w:pPr>
            <w:r w:rsidRPr="006B7923">
              <w:rPr>
                <w:rFonts w:ascii="宋体" w:hAnsi="宋体" w:cs="宋体" w:hint="eastAsia"/>
                <w:szCs w:val="21"/>
              </w:rPr>
              <w:t>9、拆违服务施工单位应保证在本合同履行期限内具备进行本合同约定拆除工作的相关资质，保证其相关工作人员具备从事拆除相关工作的资质。</w:t>
            </w:r>
          </w:p>
          <w:p w:rsidR="00BE5F82" w:rsidRPr="006B7923" w:rsidRDefault="00213F42">
            <w:pPr>
              <w:spacing w:line="276" w:lineRule="auto"/>
              <w:ind w:firstLineChars="200" w:firstLine="420"/>
              <w:rPr>
                <w:rFonts w:ascii="宋体" w:hAnsi="宋体" w:cs="宋体"/>
                <w:szCs w:val="21"/>
              </w:rPr>
            </w:pPr>
            <w:r w:rsidRPr="006B7923">
              <w:rPr>
                <w:rFonts w:ascii="宋体" w:hAnsi="宋体" w:cs="宋体" w:hint="eastAsia"/>
                <w:szCs w:val="21"/>
              </w:rPr>
              <w:t>10、拆违服务施工单位每年有2次以上（含2次）的项目由于自身的责任造成的工期延误,工期延误由采购人进行认定，拆违服务施工单位须承担此次工期延误造成的经济损失，且采购人有权单方解除合同。</w:t>
            </w:r>
          </w:p>
          <w:p w:rsidR="00BE5F82" w:rsidRPr="006B7923" w:rsidRDefault="00213F42">
            <w:pPr>
              <w:spacing w:line="276" w:lineRule="auto"/>
              <w:ind w:firstLineChars="200" w:firstLine="420"/>
              <w:rPr>
                <w:rFonts w:ascii="宋体" w:hAnsi="宋体" w:cs="宋体"/>
                <w:szCs w:val="21"/>
              </w:rPr>
            </w:pPr>
            <w:r w:rsidRPr="006B7923">
              <w:rPr>
                <w:rFonts w:ascii="宋体" w:hAnsi="宋体" w:cs="宋体" w:hint="eastAsia"/>
                <w:szCs w:val="21"/>
              </w:rPr>
              <w:t>11、拆违服务施工单位每年有1次以上（含1次）由于自身的责任造成不良事件，影响社会正常秩序的，由拆违服务施工单位承担所有相关的责任，采购人有权单方解除合同。</w:t>
            </w:r>
          </w:p>
          <w:p w:rsidR="00BE5F82" w:rsidRPr="006B7923" w:rsidRDefault="00213F42">
            <w:pPr>
              <w:spacing w:line="276" w:lineRule="auto"/>
              <w:ind w:firstLineChars="200" w:firstLine="420"/>
              <w:rPr>
                <w:rFonts w:ascii="宋体" w:hAnsi="宋体" w:cs="宋体"/>
                <w:szCs w:val="21"/>
              </w:rPr>
            </w:pPr>
            <w:r w:rsidRPr="006B7923">
              <w:rPr>
                <w:rFonts w:ascii="宋体" w:hAnsi="宋体" w:cs="宋体" w:hint="eastAsia"/>
                <w:szCs w:val="21"/>
              </w:rPr>
              <w:t>12、拆违服务施工单位保证在承包工程有效期限内，具备行业经营资格的有效性。</w:t>
            </w:r>
          </w:p>
          <w:p w:rsidR="00BE5F82" w:rsidRPr="006B7923" w:rsidRDefault="00213F42">
            <w:pPr>
              <w:spacing w:line="276" w:lineRule="auto"/>
              <w:ind w:firstLineChars="200" w:firstLine="420"/>
              <w:rPr>
                <w:rFonts w:ascii="宋体" w:hAnsi="宋体" w:cs="宋体"/>
                <w:szCs w:val="21"/>
              </w:rPr>
            </w:pPr>
            <w:r w:rsidRPr="006B7923">
              <w:rPr>
                <w:rFonts w:ascii="宋体" w:hAnsi="宋体" w:cs="宋体" w:hint="eastAsia"/>
                <w:szCs w:val="21"/>
              </w:rPr>
              <w:t>13、供应商必须负责安全文明生产，自行承担该工程所有安全生产责任，并接受相关部门的检查、督导。安全文件施工基本要求：符合《JGJ 147-2004 建筑拆除工程安全技术规范》，拆除设备齐全，上报主管部门拆除清理方案详细，拆除清理平面图应符合实际，项目组织机构健全，</w:t>
            </w:r>
            <w:r w:rsidRPr="006B7923">
              <w:rPr>
                <w:rFonts w:ascii="宋体" w:hAnsi="宋体" w:cs="宋体" w:hint="eastAsia"/>
                <w:szCs w:val="21"/>
              </w:rPr>
              <w:lastRenderedPageBreak/>
              <w:t>施工前应做好警示标志，按图施工。相关标牌及围挡防护应到位，施工前应仔细勘察现场，做好所有影响拆除清理因素的评估。</w:t>
            </w:r>
          </w:p>
          <w:p w:rsidR="00BE5F82" w:rsidRPr="006B7923" w:rsidRDefault="00213F42">
            <w:pPr>
              <w:spacing w:line="276" w:lineRule="auto"/>
              <w:ind w:firstLineChars="200" w:firstLine="420"/>
              <w:rPr>
                <w:rFonts w:ascii="宋体" w:hAnsi="宋体" w:cs="宋体"/>
                <w:szCs w:val="21"/>
              </w:rPr>
            </w:pPr>
            <w:r w:rsidRPr="006B7923">
              <w:rPr>
                <w:rFonts w:ascii="宋体" w:hAnsi="宋体" w:cs="宋体" w:hint="eastAsia"/>
                <w:szCs w:val="21"/>
              </w:rPr>
              <w:t>14、实施降层拆除应制定切实可行的拆除方案，避免对建筑物其他不需要拆除部分造成损坏。否则，损坏造成的损失由中标供应商负责赔偿。降层拆除无法保证建筑物其余部分不受损坏的，施工方在制定方案前应予以提出，由蒲庙镇政府酌情处理。</w:t>
            </w:r>
          </w:p>
          <w:p w:rsidR="00BE5F82" w:rsidRPr="006B7923" w:rsidRDefault="00213F42">
            <w:pPr>
              <w:spacing w:line="276" w:lineRule="auto"/>
              <w:ind w:firstLineChars="200" w:firstLine="420"/>
              <w:rPr>
                <w:rFonts w:ascii="宋体" w:hAnsi="宋体" w:cs="宋体"/>
                <w:szCs w:val="21"/>
              </w:rPr>
            </w:pPr>
            <w:r w:rsidRPr="006B7923">
              <w:rPr>
                <w:rFonts w:ascii="宋体" w:hAnsi="宋体" w:cs="宋体" w:hint="eastAsia"/>
                <w:szCs w:val="21"/>
              </w:rPr>
              <w:t>15.本项目的特定资格要求：供应商具备建筑工程施工总承包叁级（含）以上资质，并在人员、设备、资金等方面具备相应的施工能力。其中，拟派项目经理须具有建筑工程专业二级(含)以上注册建造师执业资格，并具备有效的安全生产考核合格证书（B类）。本项目不接受有在建、已中标未开工或已列为其他项目中标（成交）候选人第一名的建造师作为项目经理。</w:t>
            </w:r>
          </w:p>
          <w:p w:rsidR="00BE5F82" w:rsidRPr="006B7923" w:rsidRDefault="00213F42">
            <w:pPr>
              <w:spacing w:line="276" w:lineRule="auto"/>
              <w:rPr>
                <w:rFonts w:ascii="宋体" w:hAnsi="宋体" w:cs="宋体"/>
                <w:b/>
                <w:bCs/>
                <w:szCs w:val="21"/>
              </w:rPr>
            </w:pPr>
            <w:r w:rsidRPr="006B7923">
              <w:rPr>
                <w:rFonts w:ascii="宋体" w:hAnsi="宋体" w:cs="宋体" w:hint="eastAsia"/>
                <w:b/>
                <w:bCs/>
                <w:szCs w:val="21"/>
              </w:rPr>
              <w:t>四、拆除内容</w:t>
            </w:r>
          </w:p>
          <w:p w:rsidR="00BE5F82" w:rsidRPr="006B7923" w:rsidRDefault="00213F42">
            <w:pPr>
              <w:spacing w:line="276" w:lineRule="auto"/>
              <w:ind w:firstLineChars="200" w:firstLine="420"/>
              <w:rPr>
                <w:rFonts w:ascii="宋体" w:hAnsi="宋体" w:cs="宋体"/>
                <w:szCs w:val="21"/>
              </w:rPr>
            </w:pPr>
            <w:r w:rsidRPr="006B7923">
              <w:rPr>
                <w:rFonts w:ascii="宋体" w:hAnsi="宋体" w:cs="宋体" w:hint="eastAsia"/>
                <w:szCs w:val="21"/>
              </w:rPr>
              <w:t>1、按采购人提供的任务单等相关资料承包建（构）筑物拆除工作。</w:t>
            </w:r>
          </w:p>
          <w:p w:rsidR="00BE5F82" w:rsidRPr="006B7923" w:rsidRDefault="00213F42">
            <w:pPr>
              <w:spacing w:line="276" w:lineRule="auto"/>
              <w:ind w:firstLineChars="200" w:firstLine="420"/>
              <w:rPr>
                <w:rFonts w:ascii="宋体" w:hAnsi="宋体" w:cs="宋体"/>
                <w:szCs w:val="21"/>
              </w:rPr>
            </w:pPr>
            <w:r w:rsidRPr="006B7923">
              <w:rPr>
                <w:rFonts w:ascii="宋体" w:hAnsi="宋体" w:cs="宋体" w:hint="eastAsia"/>
                <w:szCs w:val="21"/>
              </w:rPr>
              <w:t>2、供应商在承包范围内承担以下工作内容：</w:t>
            </w:r>
          </w:p>
          <w:p w:rsidR="00BE5F82" w:rsidRPr="006B7923" w:rsidRDefault="00213F42">
            <w:pPr>
              <w:spacing w:line="276" w:lineRule="auto"/>
              <w:ind w:firstLineChars="100" w:firstLine="210"/>
              <w:rPr>
                <w:rFonts w:ascii="宋体" w:hAnsi="宋体" w:cs="宋体"/>
                <w:szCs w:val="21"/>
              </w:rPr>
            </w:pPr>
            <w:r w:rsidRPr="006B7923">
              <w:rPr>
                <w:rFonts w:ascii="宋体" w:hAnsi="宋体" w:cs="宋体" w:hint="eastAsia"/>
                <w:szCs w:val="21"/>
              </w:rPr>
              <w:t>（1）检查周围建筑物，必要时进行临时加固；</w:t>
            </w:r>
          </w:p>
          <w:p w:rsidR="00BE5F82" w:rsidRPr="006B7923" w:rsidRDefault="00213F42">
            <w:pPr>
              <w:spacing w:line="276" w:lineRule="auto"/>
              <w:ind w:firstLineChars="100" w:firstLine="210"/>
              <w:rPr>
                <w:rFonts w:ascii="宋体" w:hAnsi="宋体" w:cs="宋体"/>
                <w:szCs w:val="21"/>
              </w:rPr>
            </w:pPr>
            <w:r w:rsidRPr="006B7923">
              <w:rPr>
                <w:rFonts w:ascii="宋体" w:hAnsi="宋体" w:cs="宋体" w:hint="eastAsia"/>
                <w:szCs w:val="21"/>
              </w:rPr>
              <w:t>（2）切断被拆建筑物的水、电、煤气管道等；</w:t>
            </w:r>
          </w:p>
          <w:p w:rsidR="00BE5F82" w:rsidRPr="006B7923" w:rsidRDefault="00213F42">
            <w:pPr>
              <w:spacing w:line="276" w:lineRule="auto"/>
              <w:ind w:firstLineChars="100" w:firstLine="210"/>
              <w:rPr>
                <w:rFonts w:ascii="宋体" w:hAnsi="宋体" w:cs="宋体"/>
                <w:szCs w:val="21"/>
              </w:rPr>
            </w:pPr>
            <w:r w:rsidRPr="006B7923">
              <w:rPr>
                <w:rFonts w:ascii="宋体" w:hAnsi="宋体" w:cs="宋体" w:hint="eastAsia"/>
                <w:szCs w:val="21"/>
              </w:rPr>
              <w:t>（3）向周围群众出示安民警告、设置安全警示牌；</w:t>
            </w:r>
          </w:p>
          <w:p w:rsidR="00BE5F82" w:rsidRPr="006B7923" w:rsidRDefault="00213F42">
            <w:pPr>
              <w:spacing w:line="276" w:lineRule="auto"/>
              <w:ind w:firstLineChars="100" w:firstLine="210"/>
              <w:rPr>
                <w:rFonts w:ascii="宋体" w:hAnsi="宋体" w:cs="宋体"/>
                <w:szCs w:val="21"/>
              </w:rPr>
            </w:pPr>
            <w:r w:rsidRPr="006B7923">
              <w:rPr>
                <w:rFonts w:ascii="宋体" w:hAnsi="宋体" w:cs="宋体" w:hint="eastAsia"/>
                <w:szCs w:val="21"/>
              </w:rPr>
              <w:t>（4）疏通运输道路；</w:t>
            </w:r>
          </w:p>
          <w:p w:rsidR="00BE5F82" w:rsidRPr="006B7923" w:rsidRDefault="00213F42">
            <w:pPr>
              <w:spacing w:line="276" w:lineRule="auto"/>
              <w:ind w:firstLineChars="100" w:firstLine="210"/>
              <w:rPr>
                <w:rFonts w:ascii="宋体" w:hAnsi="宋体" w:cs="宋体"/>
                <w:szCs w:val="21"/>
              </w:rPr>
            </w:pPr>
            <w:r w:rsidRPr="006B7923">
              <w:rPr>
                <w:rFonts w:ascii="宋体" w:hAnsi="宋体" w:cs="宋体" w:hint="eastAsia"/>
                <w:szCs w:val="21"/>
              </w:rPr>
              <w:t>（5）清理因拆除违法建（构）筑物产生的所有垃圾。</w:t>
            </w:r>
          </w:p>
          <w:p w:rsidR="00BE5F82" w:rsidRPr="006B7923" w:rsidRDefault="00213F42">
            <w:pPr>
              <w:spacing w:line="276" w:lineRule="auto"/>
              <w:ind w:firstLineChars="200" w:firstLine="420"/>
              <w:rPr>
                <w:rFonts w:ascii="宋体" w:hAnsi="宋体" w:cs="宋体"/>
                <w:szCs w:val="21"/>
              </w:rPr>
            </w:pPr>
            <w:r w:rsidRPr="006B7923">
              <w:rPr>
                <w:rFonts w:ascii="宋体" w:hAnsi="宋体" w:cs="宋体" w:hint="eastAsia"/>
                <w:szCs w:val="21"/>
              </w:rPr>
              <w:t>3、供应商根据采购人的需要设置安全围挡和搭设安全脚手架、挂网（完工后拆除）。</w:t>
            </w:r>
          </w:p>
          <w:p w:rsidR="00BE5F82" w:rsidRPr="006B7923" w:rsidRDefault="00213F42">
            <w:pPr>
              <w:spacing w:line="276" w:lineRule="auto"/>
              <w:ind w:firstLineChars="200" w:firstLine="420"/>
              <w:rPr>
                <w:rFonts w:ascii="宋体" w:hAnsi="宋体" w:cs="宋体"/>
                <w:szCs w:val="21"/>
              </w:rPr>
            </w:pPr>
            <w:r w:rsidRPr="006B7923">
              <w:rPr>
                <w:rFonts w:ascii="宋体" w:hAnsi="宋体" w:cs="宋体" w:hint="eastAsia"/>
                <w:szCs w:val="21"/>
              </w:rPr>
              <w:t>4、供应商严格按经采购人审批通过的拆除施工组织方案及相关的技术规范组织作业。</w:t>
            </w:r>
          </w:p>
          <w:p w:rsidR="00BE5F82" w:rsidRPr="006B7923" w:rsidRDefault="00213F42">
            <w:pPr>
              <w:spacing w:line="276" w:lineRule="auto"/>
              <w:rPr>
                <w:rFonts w:ascii="宋体" w:hAnsi="宋体" w:cs="宋体"/>
                <w:b/>
                <w:bCs/>
                <w:szCs w:val="21"/>
              </w:rPr>
            </w:pPr>
            <w:r w:rsidRPr="006B7923">
              <w:rPr>
                <w:rFonts w:ascii="宋体" w:hAnsi="宋体" w:cs="宋体" w:hint="eastAsia"/>
                <w:b/>
                <w:bCs/>
                <w:szCs w:val="21"/>
              </w:rPr>
              <w:t>五、配置要求</w:t>
            </w:r>
          </w:p>
          <w:p w:rsidR="00BE5F82" w:rsidRPr="006B7923" w:rsidRDefault="00213F42">
            <w:pPr>
              <w:spacing w:line="276" w:lineRule="auto"/>
              <w:ind w:firstLineChars="200" w:firstLine="420"/>
              <w:rPr>
                <w:rFonts w:ascii="宋体" w:hAnsi="宋体" w:cs="宋体"/>
                <w:szCs w:val="21"/>
              </w:rPr>
            </w:pPr>
            <w:r w:rsidRPr="006B7923">
              <w:rPr>
                <w:rFonts w:ascii="宋体" w:hAnsi="宋体" w:cs="宋体" w:hint="eastAsia"/>
                <w:szCs w:val="21"/>
              </w:rPr>
              <w:t>▲1、人员配置：最低配备1套人员，包含项目经理1人（具备 [建筑工程二级] 注册建造师执业资格,具备有效的安全生产考核合格证书 (B类)），安全员2人(安全员须提供有效的安全员上岗证和安全生产考核合格证书（C类）的</w:t>
            </w:r>
            <w:r w:rsidRPr="006B7923">
              <w:rPr>
                <w:rFonts w:ascii="宋体" w:hAnsi="宋体" w:cs="宋体" w:hint="eastAsia"/>
                <w:szCs w:val="21"/>
              </w:rPr>
              <w:lastRenderedPageBreak/>
              <w:t>专职安全员复印件)。</w:t>
            </w:r>
          </w:p>
          <w:p w:rsidR="00BE5F82" w:rsidRPr="006B7923" w:rsidRDefault="00213F42">
            <w:pPr>
              <w:spacing w:line="276" w:lineRule="auto"/>
              <w:rPr>
                <w:rFonts w:ascii="宋体" w:hAnsi="宋体" w:cs="宋体"/>
                <w:szCs w:val="21"/>
              </w:rPr>
            </w:pPr>
            <w:r w:rsidRPr="006B7923">
              <w:rPr>
                <w:rFonts w:ascii="宋体" w:hAnsi="宋体" w:cs="宋体" w:hint="eastAsia"/>
                <w:szCs w:val="21"/>
              </w:rPr>
              <w:t>（提供拟投入人员的2025年1月-2025年11月内任意连续3个月交纳社保证明材料）</w:t>
            </w:r>
          </w:p>
          <w:p w:rsidR="00BE5F82" w:rsidRPr="006B7923" w:rsidRDefault="00213F42">
            <w:pPr>
              <w:spacing w:line="276" w:lineRule="auto"/>
              <w:ind w:firstLineChars="200" w:firstLine="420"/>
              <w:rPr>
                <w:rFonts w:ascii="宋体" w:hAnsi="宋体" w:cs="宋体"/>
                <w:szCs w:val="21"/>
              </w:rPr>
            </w:pPr>
            <w:r w:rsidRPr="006B7923">
              <w:rPr>
                <w:rFonts w:ascii="宋体" w:hAnsi="宋体" w:cs="宋体" w:hint="eastAsia"/>
                <w:szCs w:val="21"/>
              </w:rPr>
              <w:t>2、机械设备配置：根据指派任务的实际需求，提供大型炮机、吊车、拖车、自卸运输车等机械设备，实际费用结算包括机械台班含机械操作人工费、燃油水电费、大修理费、经常修理费、安拆及场外运输费、停滞费、其他机械费。</w:t>
            </w:r>
          </w:p>
          <w:p w:rsidR="00BE5F82" w:rsidRPr="006B7923" w:rsidRDefault="00213F42">
            <w:pPr>
              <w:spacing w:line="276" w:lineRule="auto"/>
              <w:ind w:firstLineChars="200" w:firstLine="420"/>
              <w:rPr>
                <w:rFonts w:ascii="宋体" w:hAnsi="宋体" w:cs="宋体"/>
                <w:szCs w:val="21"/>
              </w:rPr>
            </w:pPr>
            <w:r w:rsidRPr="006B7923">
              <w:rPr>
                <w:rFonts w:ascii="宋体" w:hAnsi="宋体" w:cs="宋体" w:hint="eastAsia"/>
                <w:szCs w:val="21"/>
              </w:rPr>
              <w:t>3、生产工具、用具配置：主要指人工拆除所需的生产工具、个人劳保用品及安全防护用具，如手套、口罩、草帽、雨衣、安全服、安全锥、安全警示牌等。</w:t>
            </w:r>
          </w:p>
          <w:p w:rsidR="00BE5F82" w:rsidRPr="006B7923" w:rsidRDefault="00213F42">
            <w:pPr>
              <w:spacing w:line="276" w:lineRule="auto"/>
              <w:ind w:firstLineChars="200" w:firstLine="420"/>
              <w:rPr>
                <w:rFonts w:ascii="宋体" w:hAnsi="宋体" w:cs="宋体"/>
                <w:szCs w:val="21"/>
              </w:rPr>
            </w:pPr>
            <w:r w:rsidRPr="006B7923">
              <w:rPr>
                <w:rFonts w:ascii="宋体" w:hAnsi="宋体" w:cs="宋体" w:hint="eastAsia"/>
                <w:szCs w:val="21"/>
              </w:rPr>
              <w:t>4、管理用房：采购人不提供食宿场所及车辆工具保管场所。</w:t>
            </w:r>
          </w:p>
          <w:p w:rsidR="00BE5F82" w:rsidRPr="006B7923" w:rsidRDefault="00213F42">
            <w:pPr>
              <w:spacing w:line="276" w:lineRule="auto"/>
              <w:rPr>
                <w:rFonts w:ascii="宋体" w:hAnsi="宋体" w:cs="宋体"/>
                <w:szCs w:val="21"/>
              </w:rPr>
            </w:pPr>
            <w:r w:rsidRPr="006B7923">
              <w:rPr>
                <w:rFonts w:ascii="宋体" w:hAnsi="宋体" w:cs="宋体" w:hint="eastAsia"/>
                <w:szCs w:val="21"/>
              </w:rPr>
              <w:t>▲</w:t>
            </w:r>
            <w:r w:rsidRPr="006B7923">
              <w:rPr>
                <w:rFonts w:ascii="宋体" w:hAnsi="宋体" w:cs="宋体" w:hint="eastAsia"/>
                <w:b/>
                <w:bCs/>
                <w:szCs w:val="21"/>
              </w:rPr>
              <w:t>六、违约责任</w:t>
            </w:r>
          </w:p>
          <w:p w:rsidR="00BE5F82" w:rsidRPr="006B7923" w:rsidRDefault="00213F42">
            <w:pPr>
              <w:spacing w:line="276" w:lineRule="auto"/>
              <w:ind w:firstLineChars="200" w:firstLine="420"/>
              <w:rPr>
                <w:rFonts w:ascii="宋体" w:hAnsi="宋体" w:cs="宋体"/>
                <w:szCs w:val="21"/>
              </w:rPr>
            </w:pPr>
            <w:r w:rsidRPr="006B7923">
              <w:rPr>
                <w:rFonts w:ascii="宋体" w:hAnsi="宋体" w:cs="宋体" w:hint="eastAsia"/>
                <w:szCs w:val="21"/>
              </w:rPr>
              <w:t>如供应商在服务期限内有下列情况之一的，取消其中标资格：</w:t>
            </w:r>
          </w:p>
          <w:p w:rsidR="00BE5F82" w:rsidRPr="006B7923" w:rsidRDefault="00213F42">
            <w:pPr>
              <w:spacing w:line="276" w:lineRule="auto"/>
              <w:rPr>
                <w:rFonts w:ascii="宋体" w:hAnsi="宋体" w:cs="宋体"/>
                <w:szCs w:val="21"/>
              </w:rPr>
            </w:pPr>
            <w:r w:rsidRPr="006B7923">
              <w:rPr>
                <w:rFonts w:ascii="宋体" w:hAnsi="宋体" w:cs="宋体" w:hint="eastAsia"/>
                <w:szCs w:val="21"/>
              </w:rPr>
              <w:t>（1）所施工区域由于服务单位责任造成人员伤亡事故的；</w:t>
            </w:r>
          </w:p>
          <w:p w:rsidR="00BE5F82" w:rsidRPr="006B7923" w:rsidRDefault="00213F42">
            <w:pPr>
              <w:spacing w:line="276" w:lineRule="auto"/>
              <w:rPr>
                <w:rFonts w:ascii="宋体" w:hAnsi="宋体" w:cs="宋体"/>
                <w:szCs w:val="21"/>
              </w:rPr>
            </w:pPr>
            <w:r w:rsidRPr="006B7923">
              <w:rPr>
                <w:rFonts w:ascii="宋体" w:hAnsi="宋体" w:cs="宋体" w:hint="eastAsia"/>
                <w:szCs w:val="21"/>
              </w:rPr>
              <w:t>（2）每年有2次以上（含2次）的项目由于供应商的责任造成的工期延误,工期延误由采购人进行认定[延误工程超过合同工期的50%（含50%）的]；</w:t>
            </w:r>
          </w:p>
          <w:p w:rsidR="00BE5F82" w:rsidRPr="006B7923" w:rsidRDefault="00213F42">
            <w:pPr>
              <w:spacing w:line="276" w:lineRule="auto"/>
              <w:rPr>
                <w:rFonts w:ascii="宋体" w:hAnsi="宋体" w:cs="宋体"/>
                <w:szCs w:val="21"/>
              </w:rPr>
            </w:pPr>
            <w:r w:rsidRPr="006B7923">
              <w:rPr>
                <w:rFonts w:ascii="宋体" w:hAnsi="宋体" w:cs="宋体" w:hint="eastAsia"/>
                <w:szCs w:val="21"/>
              </w:rPr>
              <w:t>（3）每年有1次以上（含1次）由于供应商的责任造成不良事件，影响社会正常秩序的；</w:t>
            </w:r>
          </w:p>
          <w:p w:rsidR="00BE5F82" w:rsidRPr="006B7923" w:rsidRDefault="00213F42">
            <w:pPr>
              <w:spacing w:line="276" w:lineRule="auto"/>
              <w:rPr>
                <w:rFonts w:ascii="宋体" w:hAnsi="宋体" w:cs="宋体"/>
                <w:szCs w:val="21"/>
              </w:rPr>
            </w:pPr>
            <w:r w:rsidRPr="006B7923">
              <w:rPr>
                <w:rFonts w:ascii="宋体" w:hAnsi="宋体" w:cs="宋体" w:hint="eastAsia"/>
                <w:szCs w:val="21"/>
              </w:rPr>
              <w:t>（4）每年有2次以上（含2次）不接受采购人安排施工任务的；</w:t>
            </w:r>
          </w:p>
          <w:p w:rsidR="00BE5F82" w:rsidRPr="006B7923" w:rsidRDefault="00213F42">
            <w:pPr>
              <w:spacing w:line="276" w:lineRule="auto"/>
              <w:rPr>
                <w:rFonts w:ascii="宋体" w:hAnsi="宋体" w:cs="宋体"/>
                <w:szCs w:val="21"/>
              </w:rPr>
            </w:pPr>
            <w:r w:rsidRPr="006B7923">
              <w:rPr>
                <w:rFonts w:ascii="宋体" w:hAnsi="宋体" w:cs="宋体" w:hint="eastAsia"/>
                <w:szCs w:val="21"/>
              </w:rPr>
              <w:t>（5）项目施工完成后，不能在规定的时间内将完整的结算资料送有关单位审核的；</w:t>
            </w:r>
          </w:p>
          <w:p w:rsidR="00BE5F82" w:rsidRPr="006B7923" w:rsidRDefault="00213F42">
            <w:pPr>
              <w:spacing w:line="276" w:lineRule="auto"/>
              <w:rPr>
                <w:rFonts w:ascii="宋体" w:hAnsi="宋体" w:cs="宋体"/>
                <w:szCs w:val="21"/>
              </w:rPr>
            </w:pPr>
            <w:r w:rsidRPr="006B7923">
              <w:rPr>
                <w:rFonts w:ascii="宋体" w:hAnsi="宋体" w:cs="宋体" w:hint="eastAsia"/>
                <w:szCs w:val="21"/>
              </w:rPr>
              <w:t>（6）不如实反映情况，提供虚假材料的；</w:t>
            </w:r>
          </w:p>
          <w:p w:rsidR="00BE5F82" w:rsidRPr="006B7923" w:rsidRDefault="00213F42">
            <w:pPr>
              <w:spacing w:line="276" w:lineRule="auto"/>
              <w:rPr>
                <w:rFonts w:ascii="宋体" w:hAnsi="宋体" w:cs="宋体"/>
                <w:szCs w:val="21"/>
              </w:rPr>
            </w:pPr>
            <w:r w:rsidRPr="006B7923">
              <w:rPr>
                <w:rFonts w:ascii="宋体" w:hAnsi="宋体" w:cs="宋体" w:hint="eastAsia"/>
                <w:szCs w:val="21"/>
              </w:rPr>
              <w:t>（7）有效期限内，被依法取消行业经营资格的；</w:t>
            </w:r>
          </w:p>
          <w:p w:rsidR="00BE5F82" w:rsidRPr="006B7923" w:rsidRDefault="00213F42">
            <w:pPr>
              <w:spacing w:line="276" w:lineRule="auto"/>
              <w:rPr>
                <w:rFonts w:ascii="宋体" w:hAnsi="宋体" w:cs="宋体"/>
                <w:szCs w:val="21"/>
              </w:rPr>
            </w:pPr>
            <w:r w:rsidRPr="006B7923">
              <w:rPr>
                <w:rFonts w:ascii="宋体" w:hAnsi="宋体" w:cs="宋体" w:hint="eastAsia"/>
                <w:szCs w:val="21"/>
              </w:rPr>
              <w:t>（8）不按要求签订合同，无正当理由，拒绝承接采购人业务的；</w:t>
            </w:r>
          </w:p>
          <w:p w:rsidR="00BE5F82" w:rsidRPr="006B7923" w:rsidRDefault="00213F42">
            <w:pPr>
              <w:spacing w:line="276" w:lineRule="auto"/>
              <w:rPr>
                <w:rFonts w:ascii="宋体" w:hAnsi="宋体" w:cs="宋体"/>
                <w:szCs w:val="21"/>
              </w:rPr>
            </w:pPr>
            <w:r w:rsidRPr="006B7923">
              <w:rPr>
                <w:rFonts w:ascii="宋体" w:hAnsi="宋体" w:cs="宋体" w:hint="eastAsia"/>
                <w:szCs w:val="21"/>
              </w:rPr>
              <w:t>（9）对安排的任务，未能按质按时完成的；</w:t>
            </w:r>
          </w:p>
          <w:p w:rsidR="00BE5F82" w:rsidRPr="006B7923" w:rsidRDefault="00213F42">
            <w:pPr>
              <w:spacing w:line="276" w:lineRule="auto"/>
              <w:rPr>
                <w:rFonts w:ascii="宋体" w:hAnsi="宋体" w:cs="宋体"/>
                <w:szCs w:val="21"/>
              </w:rPr>
            </w:pPr>
            <w:r w:rsidRPr="006B7923">
              <w:rPr>
                <w:rFonts w:ascii="宋体" w:hAnsi="宋体" w:cs="宋体" w:hint="eastAsia"/>
                <w:szCs w:val="21"/>
              </w:rPr>
              <w:t>（10）未按规定履行拆违施工义务造成补偿不到位或诉讼被判违法的；</w:t>
            </w:r>
          </w:p>
          <w:p w:rsidR="00BE5F82" w:rsidRPr="006B7923" w:rsidRDefault="00213F42">
            <w:pPr>
              <w:spacing w:line="276" w:lineRule="auto"/>
              <w:ind w:firstLineChars="200" w:firstLine="420"/>
              <w:rPr>
                <w:rFonts w:ascii="宋体" w:hAnsi="宋体"/>
                <w:szCs w:val="21"/>
              </w:rPr>
            </w:pPr>
            <w:r w:rsidRPr="006B7923">
              <w:rPr>
                <w:rFonts w:ascii="宋体" w:hAnsi="宋体" w:cs="宋体" w:hint="eastAsia"/>
                <w:szCs w:val="21"/>
              </w:rPr>
              <w:t>（11）其他违反法律、法规和采购合同的行为。</w:t>
            </w:r>
          </w:p>
        </w:tc>
        <w:tc>
          <w:tcPr>
            <w:tcW w:w="1064" w:type="dxa"/>
            <w:tcBorders>
              <w:top w:val="single" w:sz="4" w:space="0" w:color="auto"/>
              <w:left w:val="single" w:sz="4" w:space="0" w:color="auto"/>
              <w:bottom w:val="single" w:sz="4" w:space="0" w:color="auto"/>
              <w:right w:val="single" w:sz="4" w:space="0" w:color="auto"/>
            </w:tcBorders>
            <w:vAlign w:val="center"/>
          </w:tcPr>
          <w:p w:rsidR="00BE5F82" w:rsidRPr="006B7923" w:rsidRDefault="00213F42">
            <w:pPr>
              <w:spacing w:line="400" w:lineRule="exact"/>
              <w:jc w:val="center"/>
              <w:rPr>
                <w:rFonts w:ascii="宋体" w:hAnsi="宋体"/>
                <w:szCs w:val="21"/>
              </w:rPr>
            </w:pPr>
            <w:r w:rsidRPr="006B7923">
              <w:rPr>
                <w:rFonts w:ascii="宋体" w:hAnsi="宋体" w:hint="eastAsia"/>
                <w:szCs w:val="21"/>
              </w:rPr>
              <w:lastRenderedPageBreak/>
              <w:t>0.01</w:t>
            </w:r>
          </w:p>
        </w:tc>
        <w:tc>
          <w:tcPr>
            <w:tcW w:w="1061" w:type="dxa"/>
            <w:tcBorders>
              <w:top w:val="single" w:sz="4" w:space="0" w:color="auto"/>
              <w:left w:val="single" w:sz="4" w:space="0" w:color="auto"/>
              <w:right w:val="single" w:sz="4" w:space="0" w:color="auto"/>
            </w:tcBorders>
            <w:vAlign w:val="center"/>
          </w:tcPr>
          <w:p w:rsidR="00BE5F82" w:rsidRPr="006B7923" w:rsidRDefault="00213F42">
            <w:pPr>
              <w:spacing w:line="400" w:lineRule="exact"/>
              <w:jc w:val="center"/>
              <w:rPr>
                <w:rFonts w:ascii="宋体" w:hAnsi="宋体"/>
                <w:szCs w:val="21"/>
              </w:rPr>
            </w:pPr>
            <w:r w:rsidRPr="006B7923">
              <w:rPr>
                <w:rFonts w:ascii="宋体" w:hAnsi="宋体" w:hint="eastAsia"/>
                <w:szCs w:val="21"/>
              </w:rPr>
              <w:t>其他未列明行业</w:t>
            </w:r>
          </w:p>
        </w:tc>
      </w:tr>
      <w:tr w:rsidR="006B7923" w:rsidRPr="006B7923">
        <w:trPr>
          <w:trHeight w:val="1347"/>
          <w:jc w:val="center"/>
        </w:trPr>
        <w:tc>
          <w:tcPr>
            <w:tcW w:w="545" w:type="dxa"/>
            <w:tcBorders>
              <w:top w:val="single" w:sz="4" w:space="0" w:color="auto"/>
              <w:left w:val="single" w:sz="4" w:space="0" w:color="auto"/>
              <w:bottom w:val="single" w:sz="4" w:space="0" w:color="auto"/>
              <w:right w:val="single" w:sz="4" w:space="0" w:color="auto"/>
            </w:tcBorders>
            <w:vAlign w:val="center"/>
          </w:tcPr>
          <w:p w:rsidR="00BE5F82" w:rsidRPr="006B7923" w:rsidRDefault="00BE5F82">
            <w:pPr>
              <w:spacing w:line="400" w:lineRule="exact"/>
              <w:jc w:val="center"/>
              <w:rPr>
                <w:rFonts w:ascii="宋体" w:hAnsi="宋体"/>
                <w:szCs w:val="21"/>
              </w:rPr>
            </w:pPr>
          </w:p>
          <w:p w:rsidR="00BE5F82" w:rsidRPr="006B7923" w:rsidRDefault="00213F42">
            <w:pPr>
              <w:spacing w:line="400" w:lineRule="exact"/>
              <w:jc w:val="center"/>
              <w:rPr>
                <w:rFonts w:ascii="宋体" w:hAnsi="宋体"/>
                <w:szCs w:val="21"/>
              </w:rPr>
            </w:pPr>
            <w:r w:rsidRPr="006B7923">
              <w:rPr>
                <w:rFonts w:ascii="宋体" w:hAnsi="宋体" w:hint="eastAsia"/>
                <w:szCs w:val="21"/>
              </w:rPr>
              <w:t>▲</w:t>
            </w:r>
          </w:p>
          <w:p w:rsidR="00BE5F82" w:rsidRPr="006B7923" w:rsidRDefault="00213F42">
            <w:pPr>
              <w:spacing w:line="400" w:lineRule="exact"/>
              <w:jc w:val="center"/>
              <w:rPr>
                <w:rFonts w:ascii="宋体" w:hAnsi="宋体"/>
                <w:szCs w:val="21"/>
              </w:rPr>
            </w:pPr>
            <w:r w:rsidRPr="006B7923">
              <w:rPr>
                <w:rFonts w:ascii="宋体" w:hAnsi="宋体" w:hint="eastAsia"/>
                <w:szCs w:val="21"/>
              </w:rPr>
              <w:t>商务条款</w:t>
            </w:r>
          </w:p>
        </w:tc>
        <w:tc>
          <w:tcPr>
            <w:tcW w:w="9576" w:type="dxa"/>
            <w:gridSpan w:val="7"/>
            <w:tcBorders>
              <w:top w:val="single" w:sz="4" w:space="0" w:color="auto"/>
              <w:left w:val="single" w:sz="4" w:space="0" w:color="auto"/>
              <w:bottom w:val="single" w:sz="4" w:space="0" w:color="auto"/>
              <w:right w:val="single" w:sz="4" w:space="0" w:color="auto"/>
            </w:tcBorders>
          </w:tcPr>
          <w:p w:rsidR="00BE5F82" w:rsidRPr="006B7923" w:rsidRDefault="00213F42">
            <w:pPr>
              <w:widowControl/>
              <w:shd w:val="clear" w:color="auto" w:fill="FFFFFF"/>
              <w:spacing w:line="400" w:lineRule="exact"/>
              <w:rPr>
                <w:rFonts w:ascii="宋体" w:hAnsi="宋体"/>
                <w:szCs w:val="21"/>
              </w:rPr>
            </w:pPr>
            <w:r w:rsidRPr="006B7923">
              <w:rPr>
                <w:rFonts w:ascii="宋体" w:hAnsi="宋体" w:hint="eastAsia"/>
                <w:szCs w:val="21"/>
              </w:rPr>
              <w:t>一、合同签订期：自中标通知书发出之日起25日内。</w:t>
            </w:r>
          </w:p>
          <w:p w:rsidR="00BE5F82" w:rsidRPr="006B7923" w:rsidRDefault="00213F42">
            <w:pPr>
              <w:widowControl/>
              <w:shd w:val="clear" w:color="auto" w:fill="FFFFFF"/>
              <w:spacing w:line="400" w:lineRule="exact"/>
              <w:rPr>
                <w:rFonts w:ascii="宋体" w:hAnsi="宋体"/>
                <w:szCs w:val="21"/>
              </w:rPr>
            </w:pPr>
            <w:r w:rsidRPr="006B7923">
              <w:rPr>
                <w:rFonts w:ascii="宋体" w:hAnsi="宋体" w:hint="eastAsia"/>
                <w:szCs w:val="21"/>
              </w:rPr>
              <w:t>二、服务期限：自合同签订之日起1年。</w:t>
            </w:r>
          </w:p>
          <w:p w:rsidR="00BE5F82" w:rsidRPr="006B7923" w:rsidRDefault="00213F42">
            <w:pPr>
              <w:widowControl/>
              <w:shd w:val="clear" w:color="auto" w:fill="FFFFFF"/>
              <w:spacing w:line="400" w:lineRule="exact"/>
              <w:rPr>
                <w:rFonts w:ascii="宋体" w:hAnsi="宋体"/>
                <w:szCs w:val="21"/>
              </w:rPr>
            </w:pPr>
            <w:r w:rsidRPr="006B7923">
              <w:rPr>
                <w:rFonts w:ascii="宋体" w:hAnsi="宋体" w:hint="eastAsia"/>
                <w:szCs w:val="21"/>
              </w:rPr>
              <w:t>三、提交服务地点：南宁市邕宁区蒲庙镇内（采购人指定地点）</w:t>
            </w:r>
          </w:p>
          <w:p w:rsidR="00BE5F82" w:rsidRPr="006B7923" w:rsidRDefault="00213F42">
            <w:pPr>
              <w:widowControl/>
              <w:shd w:val="clear" w:color="auto" w:fill="FFFFFF"/>
              <w:spacing w:line="400" w:lineRule="exact"/>
              <w:rPr>
                <w:rFonts w:ascii="宋体" w:hAnsi="宋体"/>
                <w:szCs w:val="21"/>
              </w:rPr>
            </w:pPr>
            <w:r w:rsidRPr="006B7923">
              <w:rPr>
                <w:rFonts w:ascii="宋体" w:hAnsi="宋体" w:hint="eastAsia"/>
                <w:szCs w:val="21"/>
              </w:rPr>
              <w:t>▲四、服务要求：处理问题响应时间：（1）常规任务：供应商接到采购人通知后4小时内响应并组织人员及机械到达现场。（2）突发临时任务：对重要检查、大型活动、涉及公众安全、上级主管部门临时交办特殊紧急事件的紧急任务时，供应商在接到采购人通知后1小时内组织人员机械到达现场。采购人通知供应商提供服务的时间、地点、机械规格及数量、人工等内容信息。</w:t>
            </w:r>
          </w:p>
          <w:p w:rsidR="00BE5F82" w:rsidRPr="006B7923" w:rsidRDefault="00213F42">
            <w:pPr>
              <w:widowControl/>
              <w:shd w:val="clear" w:color="auto" w:fill="FFFFFF"/>
              <w:spacing w:line="400" w:lineRule="exact"/>
              <w:rPr>
                <w:rFonts w:ascii="宋体" w:hAnsi="宋体"/>
                <w:szCs w:val="21"/>
              </w:rPr>
            </w:pPr>
            <w:r w:rsidRPr="006B7923">
              <w:rPr>
                <w:rFonts w:ascii="宋体" w:hAnsi="宋体" w:hint="eastAsia"/>
                <w:szCs w:val="21"/>
              </w:rPr>
              <w:t>五、验收标准、规范：符合现行国家相关标准、行业标准、地方标准或者其他标准、规范。</w:t>
            </w:r>
          </w:p>
          <w:p w:rsidR="00BE5F82" w:rsidRPr="006B7923" w:rsidRDefault="00213F42">
            <w:pPr>
              <w:widowControl/>
              <w:shd w:val="clear" w:color="auto" w:fill="FFFFFF"/>
              <w:spacing w:line="400" w:lineRule="exact"/>
              <w:rPr>
                <w:rFonts w:ascii="宋体" w:hAnsi="宋体"/>
                <w:szCs w:val="21"/>
              </w:rPr>
            </w:pPr>
            <w:r w:rsidRPr="006B7923">
              <w:rPr>
                <w:rFonts w:ascii="宋体" w:hAnsi="宋体" w:hint="eastAsia"/>
                <w:szCs w:val="21"/>
              </w:rPr>
              <w:t>六、其他要求：</w:t>
            </w:r>
          </w:p>
          <w:p w:rsidR="00BE5F82" w:rsidRPr="006B7923" w:rsidRDefault="00213F42">
            <w:pPr>
              <w:widowControl/>
              <w:shd w:val="clear" w:color="auto" w:fill="FFFFFF"/>
              <w:spacing w:line="400" w:lineRule="exact"/>
              <w:rPr>
                <w:rFonts w:ascii="宋体" w:hAnsi="宋体"/>
                <w:szCs w:val="21"/>
              </w:rPr>
            </w:pPr>
            <w:r w:rsidRPr="006B7923">
              <w:rPr>
                <w:rFonts w:ascii="宋体" w:hAnsi="宋体" w:hint="eastAsia"/>
                <w:szCs w:val="21"/>
              </w:rPr>
              <w:t>▲1、报价必须含以下部分，包括：</w:t>
            </w:r>
          </w:p>
          <w:p w:rsidR="00BE5F82" w:rsidRPr="006B7923" w:rsidRDefault="00213F42">
            <w:pPr>
              <w:widowControl/>
              <w:shd w:val="clear" w:color="auto" w:fill="FFFFFF"/>
              <w:spacing w:line="400" w:lineRule="exact"/>
              <w:rPr>
                <w:rFonts w:ascii="宋体" w:hAnsi="宋体"/>
                <w:szCs w:val="21"/>
              </w:rPr>
            </w:pPr>
            <w:r w:rsidRPr="006B7923">
              <w:rPr>
                <w:rFonts w:ascii="宋体" w:hAnsi="宋体" w:hint="eastAsia"/>
                <w:szCs w:val="21"/>
              </w:rPr>
              <w:t>（1）报价为全包报价，单项报价应包含拆除服务费、检查验收、设备机械费用、垃圾清理费、专用工具费、人工和材料费、各种税费、劳保、支付员工的工资和国家强制缴纳的各种社会保障资金、人身意外伤害险等。</w:t>
            </w:r>
            <w:r w:rsidR="00A25733" w:rsidRPr="006B7923">
              <w:rPr>
                <w:rFonts w:ascii="宋体" w:hAnsi="宋体" w:hint="eastAsia"/>
                <w:szCs w:val="21"/>
              </w:rPr>
              <w:t>供应商</w:t>
            </w:r>
            <w:r w:rsidRPr="006B7923">
              <w:rPr>
                <w:rFonts w:ascii="宋体" w:hAnsi="宋体" w:hint="eastAsia"/>
                <w:szCs w:val="21"/>
              </w:rPr>
              <w:t>的任何错漏、优惠、竞争性报价不得作为减轻责任、减少服务、增加收费、降低质量的理由；</w:t>
            </w:r>
          </w:p>
          <w:p w:rsidR="00BE5F82" w:rsidRPr="006B7923" w:rsidRDefault="00213F42">
            <w:pPr>
              <w:widowControl/>
              <w:shd w:val="clear" w:color="auto" w:fill="FFFFFF"/>
              <w:spacing w:line="400" w:lineRule="exact"/>
              <w:rPr>
                <w:rFonts w:ascii="宋体" w:hAnsi="宋体"/>
                <w:szCs w:val="21"/>
              </w:rPr>
            </w:pPr>
            <w:r w:rsidRPr="006B7923">
              <w:rPr>
                <w:rFonts w:ascii="宋体" w:hAnsi="宋体" w:hint="eastAsia"/>
                <w:szCs w:val="21"/>
              </w:rPr>
              <w:t>（2）本项目采用的机械设备台班费、人工费等进行单项下浮系数报价。报价由供应商根据自身实际情况采用下浮系数进行报价，下浮系数b有效范围：0%≤b≤100%，单项结算价=单项采购单价×（1-下浮系数）（最高限价详见附件1《南宁市邕宁区2025年建（构）筑物服务采购单价表》），超过以上范围的</w:t>
            </w:r>
            <w:r w:rsidR="00A25733" w:rsidRPr="006B7923">
              <w:rPr>
                <w:rFonts w:ascii="宋体" w:hAnsi="宋体" w:hint="eastAsia"/>
                <w:szCs w:val="21"/>
              </w:rPr>
              <w:t>响应</w:t>
            </w:r>
            <w:r w:rsidRPr="006B7923">
              <w:rPr>
                <w:rFonts w:ascii="宋体" w:hAnsi="宋体" w:hint="eastAsia"/>
                <w:szCs w:val="21"/>
              </w:rPr>
              <w:t>报价无效。</w:t>
            </w:r>
            <w:r w:rsidR="00A25733" w:rsidRPr="006B7923">
              <w:rPr>
                <w:rFonts w:ascii="宋体" w:hAnsi="宋体" w:hint="eastAsia"/>
                <w:szCs w:val="21"/>
              </w:rPr>
              <w:t>响应</w:t>
            </w:r>
            <w:r w:rsidRPr="006B7923">
              <w:rPr>
                <w:rFonts w:ascii="宋体" w:hAnsi="宋体" w:hint="eastAsia"/>
                <w:szCs w:val="21"/>
              </w:rPr>
              <w:t>报价（单项下浮系数）在履行合同过程中固定不变。</w:t>
            </w:r>
          </w:p>
          <w:p w:rsidR="00BE5F82" w:rsidRPr="006B7923" w:rsidRDefault="00213F42">
            <w:pPr>
              <w:widowControl/>
              <w:shd w:val="clear" w:color="auto" w:fill="FFFFFF"/>
              <w:spacing w:line="400" w:lineRule="exact"/>
              <w:rPr>
                <w:rFonts w:ascii="宋体" w:hAnsi="宋体"/>
                <w:szCs w:val="21"/>
              </w:rPr>
            </w:pPr>
            <w:r w:rsidRPr="006B7923">
              <w:rPr>
                <w:rFonts w:ascii="宋体" w:hAnsi="宋体" w:hint="eastAsia"/>
                <w:szCs w:val="21"/>
              </w:rPr>
              <w:t>（3）对本项目实施拆除管理所需的一切劳动力、材料、设备和服务由供应商自行组织，由此产生的一切费用由中标供应商承担；对本项目实施拆除的水电、安保、消防、医疗由采购人包干。</w:t>
            </w:r>
          </w:p>
          <w:p w:rsidR="00BE5F82" w:rsidRPr="006B7923" w:rsidRDefault="00213F42">
            <w:pPr>
              <w:widowControl/>
              <w:shd w:val="clear" w:color="auto" w:fill="FFFFFF"/>
              <w:spacing w:line="400" w:lineRule="exact"/>
              <w:rPr>
                <w:rFonts w:ascii="宋体" w:hAnsi="宋体"/>
                <w:szCs w:val="21"/>
              </w:rPr>
            </w:pPr>
            <w:r w:rsidRPr="006B7923">
              <w:rPr>
                <w:rFonts w:ascii="宋体" w:hAnsi="宋体" w:hint="eastAsia"/>
                <w:szCs w:val="21"/>
              </w:rPr>
              <w:t>（4）中标供应商必须为全体作业员工购买人身意外保险，必须重视安全生产工作，确保全年不出安全生产责任事故。如发生安全生产责任事故，一切责任及损失由供应商承担。自然灾害或意外造成的非安全责任事故产生损失的，如已购买人身意外伤害险的，在保险承保范围内的损失由保险公司赔付，超出承保范围或保险未购买的，由供应商自行承担赔付。</w:t>
            </w:r>
          </w:p>
          <w:p w:rsidR="00BE5F82" w:rsidRPr="006B7923" w:rsidRDefault="00213F42">
            <w:pPr>
              <w:widowControl/>
              <w:shd w:val="clear" w:color="auto" w:fill="FFFFFF"/>
              <w:spacing w:line="400" w:lineRule="exact"/>
              <w:rPr>
                <w:rFonts w:ascii="宋体" w:hAnsi="宋体"/>
                <w:szCs w:val="21"/>
              </w:rPr>
            </w:pPr>
            <w:r w:rsidRPr="006B7923">
              <w:rPr>
                <w:rFonts w:ascii="宋体" w:hAnsi="宋体" w:hint="eastAsia"/>
                <w:szCs w:val="21"/>
              </w:rPr>
              <w:t>▲2、付款方式：本项目无预付款，单项任务完工验收达到质量要求，资料齐全后，向采购人申请支付拆除款，在拨付拆除款前，供应商必须到税务局开具当期税务发票，否则不予拨款，一切后果由供应商自行承担。</w:t>
            </w:r>
          </w:p>
          <w:p w:rsidR="00BE5F82" w:rsidRPr="006B7923" w:rsidRDefault="00213F42">
            <w:pPr>
              <w:widowControl/>
              <w:shd w:val="clear" w:color="auto" w:fill="FFFFFF"/>
              <w:spacing w:line="400" w:lineRule="exact"/>
              <w:rPr>
                <w:rFonts w:ascii="宋体" w:hAnsi="宋体"/>
                <w:szCs w:val="21"/>
              </w:rPr>
            </w:pPr>
            <w:r w:rsidRPr="006B7923">
              <w:rPr>
                <w:rFonts w:ascii="宋体" w:hAnsi="宋体" w:hint="eastAsia"/>
                <w:szCs w:val="21"/>
              </w:rPr>
              <w:t>3、供应商不得转包、分包给第三方。擅自将服务合同转包或部分分包给第三者，采购人将终止合同，由此造成的经济损失和法律责任由供应商承担，给采购人造成损失的，供应商应当予以赔偿。</w:t>
            </w:r>
          </w:p>
          <w:p w:rsidR="00BE5F82" w:rsidRPr="006B7923" w:rsidRDefault="00213F42">
            <w:pPr>
              <w:spacing w:line="400" w:lineRule="exact"/>
              <w:jc w:val="left"/>
              <w:rPr>
                <w:rFonts w:ascii="宋体" w:hAnsi="宋体" w:cs="宋体"/>
                <w:szCs w:val="21"/>
              </w:rPr>
            </w:pPr>
            <w:r w:rsidRPr="006B7923">
              <w:rPr>
                <w:rFonts w:ascii="宋体" w:hAnsi="宋体" w:hint="eastAsia"/>
                <w:szCs w:val="21"/>
              </w:rPr>
              <w:t>4、供应商在配备人员、机械设备、办公点等时，不得少于采购文件中规定的最少配备数。供应商在服务期内，须随时接受采购人对以上配备投入情况检查。</w:t>
            </w:r>
          </w:p>
        </w:tc>
      </w:tr>
      <w:tr w:rsidR="006B7923" w:rsidRPr="006B7923">
        <w:trPr>
          <w:trHeight w:val="841"/>
          <w:jc w:val="center"/>
        </w:trPr>
        <w:tc>
          <w:tcPr>
            <w:tcW w:w="545" w:type="dxa"/>
            <w:tcBorders>
              <w:top w:val="single" w:sz="4" w:space="0" w:color="auto"/>
              <w:left w:val="single" w:sz="4" w:space="0" w:color="auto"/>
              <w:bottom w:val="single" w:sz="4" w:space="0" w:color="auto"/>
              <w:right w:val="single" w:sz="4" w:space="0" w:color="auto"/>
            </w:tcBorders>
            <w:vAlign w:val="center"/>
          </w:tcPr>
          <w:p w:rsidR="00BE5F82" w:rsidRPr="006B7923" w:rsidRDefault="00213F42">
            <w:pPr>
              <w:spacing w:line="400" w:lineRule="exact"/>
              <w:jc w:val="center"/>
              <w:rPr>
                <w:rFonts w:ascii="宋体" w:hAnsi="宋体"/>
                <w:szCs w:val="21"/>
              </w:rPr>
            </w:pPr>
            <w:r w:rsidRPr="006B7923">
              <w:rPr>
                <w:rFonts w:ascii="宋体" w:hAnsi="宋体" w:hint="eastAsia"/>
                <w:szCs w:val="21"/>
              </w:rPr>
              <w:t>其他说明</w:t>
            </w:r>
          </w:p>
        </w:tc>
        <w:tc>
          <w:tcPr>
            <w:tcW w:w="9576" w:type="dxa"/>
            <w:gridSpan w:val="7"/>
            <w:tcBorders>
              <w:top w:val="single" w:sz="4" w:space="0" w:color="auto"/>
              <w:left w:val="single" w:sz="4" w:space="0" w:color="auto"/>
              <w:bottom w:val="single" w:sz="4" w:space="0" w:color="auto"/>
              <w:right w:val="single" w:sz="4" w:space="0" w:color="auto"/>
            </w:tcBorders>
          </w:tcPr>
          <w:p w:rsidR="00BE5F82" w:rsidRPr="006B7923" w:rsidRDefault="00213F42">
            <w:pPr>
              <w:widowControl/>
              <w:shd w:val="clear" w:color="auto" w:fill="FFFFFF"/>
              <w:spacing w:line="400" w:lineRule="exact"/>
              <w:jc w:val="left"/>
              <w:rPr>
                <w:rFonts w:ascii="宋体" w:hAnsi="宋体" w:cs="宋体"/>
                <w:szCs w:val="21"/>
              </w:rPr>
            </w:pPr>
            <w:r w:rsidRPr="006B7923">
              <w:rPr>
                <w:rFonts w:ascii="宋体" w:hAnsi="宋体" w:cs="宋体" w:hint="eastAsia"/>
                <w:szCs w:val="21"/>
              </w:rPr>
              <w:t>一、其他</w:t>
            </w:r>
          </w:p>
          <w:p w:rsidR="00BE5F82" w:rsidRPr="006B7923" w:rsidRDefault="00213F42">
            <w:pPr>
              <w:widowControl/>
              <w:shd w:val="clear" w:color="auto" w:fill="FFFFFF"/>
              <w:spacing w:line="400" w:lineRule="exact"/>
              <w:jc w:val="left"/>
              <w:rPr>
                <w:rFonts w:ascii="宋体" w:hAnsi="宋体" w:cs="宋体"/>
                <w:szCs w:val="21"/>
              </w:rPr>
            </w:pPr>
            <w:r w:rsidRPr="006B7923">
              <w:rPr>
                <w:rFonts w:ascii="宋体" w:hAnsi="宋体" w:cs="宋体" w:hint="eastAsia"/>
                <w:szCs w:val="21"/>
              </w:rPr>
              <w:t>1、本项目采购标的需执行的国家相关标准、行业标准、地方标准或其他强制性标准、规范等要求执行。</w:t>
            </w:r>
          </w:p>
          <w:p w:rsidR="00BE5F82" w:rsidRPr="006B7923" w:rsidRDefault="00213F42">
            <w:pPr>
              <w:widowControl/>
              <w:shd w:val="clear" w:color="auto" w:fill="FFFFFF"/>
              <w:spacing w:line="400" w:lineRule="exact"/>
              <w:jc w:val="left"/>
              <w:rPr>
                <w:rFonts w:ascii="宋体" w:hAnsi="宋体" w:cs="宋体"/>
                <w:szCs w:val="21"/>
              </w:rPr>
            </w:pPr>
            <w:r w:rsidRPr="006B7923">
              <w:rPr>
                <w:rFonts w:ascii="宋体" w:hAnsi="宋体" w:cs="宋体" w:hint="eastAsia"/>
                <w:szCs w:val="21"/>
              </w:rPr>
              <w:t>2、供应商可根据自身情况编制项目技术方案（内容自拟，内容可包括但不限于放映实施方案设计、放映管理规章制度、人员、物资配置方案）及提供相关商务证明材料等。</w:t>
            </w:r>
          </w:p>
          <w:p w:rsidR="00BE5F82" w:rsidRPr="006B7923" w:rsidRDefault="00213F42">
            <w:pPr>
              <w:widowControl/>
              <w:shd w:val="clear" w:color="auto" w:fill="FFFFFF"/>
              <w:spacing w:line="400" w:lineRule="exact"/>
              <w:jc w:val="left"/>
              <w:rPr>
                <w:rFonts w:ascii="宋体" w:hAnsi="宋体" w:cs="宋体"/>
                <w:szCs w:val="21"/>
              </w:rPr>
            </w:pPr>
            <w:r w:rsidRPr="006B7923">
              <w:rPr>
                <w:rFonts w:ascii="宋体" w:hAnsi="宋体" w:cs="宋体" w:hint="eastAsia"/>
                <w:szCs w:val="21"/>
              </w:rPr>
              <w:t>3、本项目为服务类采购，无核心产品要求。</w:t>
            </w:r>
          </w:p>
        </w:tc>
      </w:tr>
    </w:tbl>
    <w:p w:rsidR="00BE5F82" w:rsidRPr="006B7923" w:rsidRDefault="00213F42">
      <w:pPr>
        <w:pStyle w:val="a8"/>
        <w:ind w:firstLine="405"/>
        <w:jc w:val="left"/>
        <w:rPr>
          <w:rFonts w:hAnsi="宋体" w:cs="Arial Unicode MS"/>
          <w:sz w:val="30"/>
          <w:szCs w:val="30"/>
        </w:rPr>
      </w:pPr>
      <w:r w:rsidRPr="006B7923">
        <w:rPr>
          <w:rFonts w:hAnsi="宋体" w:cs="Arial Unicode MS" w:hint="eastAsia"/>
          <w:sz w:val="30"/>
          <w:szCs w:val="30"/>
        </w:rPr>
        <w:lastRenderedPageBreak/>
        <w:t>附件</w:t>
      </w:r>
      <w:r w:rsidRPr="006B7923">
        <w:rPr>
          <w:rFonts w:hAnsi="宋体" w:cs="Arial Unicode MS"/>
          <w:sz w:val="30"/>
          <w:szCs w:val="30"/>
        </w:rPr>
        <w:t>1</w:t>
      </w:r>
      <w:r w:rsidRPr="006B7923">
        <w:rPr>
          <w:rFonts w:hAnsi="宋体" w:cs="Arial Unicode MS" w:hint="eastAsia"/>
          <w:sz w:val="30"/>
          <w:szCs w:val="30"/>
        </w:rPr>
        <w:t>：</w:t>
      </w: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733"/>
        <w:gridCol w:w="1631"/>
        <w:gridCol w:w="1738"/>
        <w:gridCol w:w="1701"/>
      </w:tblGrid>
      <w:tr w:rsidR="006B7923" w:rsidRPr="006B7923">
        <w:trPr>
          <w:trHeight w:val="818"/>
        </w:trPr>
        <w:tc>
          <w:tcPr>
            <w:tcW w:w="9513" w:type="dxa"/>
            <w:gridSpan w:val="5"/>
            <w:noWrap/>
            <w:vAlign w:val="center"/>
          </w:tcPr>
          <w:p w:rsidR="00BE5F82" w:rsidRPr="006B7923" w:rsidRDefault="00213F42">
            <w:pPr>
              <w:widowControl/>
              <w:jc w:val="center"/>
              <w:textAlignment w:val="center"/>
              <w:rPr>
                <w:rFonts w:ascii="方正小标宋简体" w:eastAsia="方正小标宋简体" w:hAnsi="方正小标宋简体" w:cs="方正小标宋简体"/>
                <w:sz w:val="44"/>
                <w:szCs w:val="44"/>
              </w:rPr>
            </w:pPr>
            <w:r w:rsidRPr="006B7923">
              <w:rPr>
                <w:rFonts w:ascii="宋体" w:hAnsi="宋体" w:cs="宋体" w:hint="eastAsia"/>
                <w:b/>
                <w:bCs/>
                <w:kern w:val="0"/>
                <w:sz w:val="28"/>
                <w:szCs w:val="28"/>
                <w:lang w:bidi="ar"/>
              </w:rPr>
              <w:t>南宁市邕宁区蒲庙镇2025-2026年拆违服务采购招标控制价</w:t>
            </w:r>
          </w:p>
        </w:tc>
      </w:tr>
      <w:tr w:rsidR="006B7923" w:rsidRPr="006B7923">
        <w:trPr>
          <w:trHeight w:val="790"/>
        </w:trPr>
        <w:tc>
          <w:tcPr>
            <w:tcW w:w="710" w:type="dxa"/>
            <w:vMerge w:val="restart"/>
            <w:noWrap/>
            <w:vAlign w:val="center"/>
          </w:tcPr>
          <w:p w:rsidR="00BE5F82" w:rsidRPr="006B7923" w:rsidRDefault="00213F42">
            <w:pPr>
              <w:widowControl/>
              <w:jc w:val="center"/>
              <w:textAlignment w:val="center"/>
              <w:rPr>
                <w:rFonts w:ascii="宋体" w:hAnsi="宋体" w:cs="宋体"/>
                <w:b/>
                <w:bCs/>
                <w:szCs w:val="21"/>
              </w:rPr>
            </w:pPr>
            <w:r w:rsidRPr="006B7923">
              <w:rPr>
                <w:rFonts w:ascii="宋体" w:hAnsi="宋体" w:cs="宋体" w:hint="eastAsia"/>
                <w:b/>
                <w:bCs/>
                <w:kern w:val="0"/>
                <w:szCs w:val="21"/>
                <w:lang w:bidi="ar"/>
              </w:rPr>
              <w:t>序号</w:t>
            </w:r>
          </w:p>
        </w:tc>
        <w:tc>
          <w:tcPr>
            <w:tcW w:w="3733" w:type="dxa"/>
            <w:vMerge w:val="restart"/>
            <w:vAlign w:val="center"/>
          </w:tcPr>
          <w:p w:rsidR="00BE5F82" w:rsidRPr="006B7923" w:rsidRDefault="00213F42">
            <w:pPr>
              <w:widowControl/>
              <w:jc w:val="center"/>
              <w:textAlignment w:val="center"/>
              <w:rPr>
                <w:rFonts w:ascii="宋体" w:hAnsi="宋体" w:cs="宋体"/>
                <w:b/>
                <w:bCs/>
                <w:szCs w:val="21"/>
              </w:rPr>
            </w:pPr>
            <w:r w:rsidRPr="006B7923">
              <w:rPr>
                <w:rFonts w:ascii="宋体" w:hAnsi="宋体" w:cs="宋体" w:hint="eastAsia"/>
                <w:b/>
                <w:bCs/>
                <w:kern w:val="0"/>
                <w:szCs w:val="21"/>
                <w:lang w:bidi="ar"/>
              </w:rPr>
              <w:t>项目名称及项目特征描述</w:t>
            </w:r>
          </w:p>
        </w:tc>
        <w:tc>
          <w:tcPr>
            <w:tcW w:w="1631" w:type="dxa"/>
            <w:vMerge w:val="restart"/>
            <w:noWrap/>
            <w:vAlign w:val="center"/>
          </w:tcPr>
          <w:p w:rsidR="00BE5F82" w:rsidRPr="006B7923" w:rsidRDefault="00213F42">
            <w:pPr>
              <w:widowControl/>
              <w:jc w:val="center"/>
              <w:textAlignment w:val="center"/>
              <w:rPr>
                <w:rFonts w:ascii="宋体" w:hAnsi="宋体" w:cs="宋体"/>
                <w:b/>
                <w:bCs/>
                <w:szCs w:val="21"/>
              </w:rPr>
            </w:pPr>
            <w:r w:rsidRPr="006B7923">
              <w:rPr>
                <w:rFonts w:ascii="宋体" w:hAnsi="宋体" w:cs="宋体" w:hint="eastAsia"/>
                <w:b/>
                <w:bCs/>
                <w:kern w:val="0"/>
                <w:szCs w:val="21"/>
                <w:lang w:bidi="ar"/>
              </w:rPr>
              <w:t>单位</w:t>
            </w:r>
          </w:p>
        </w:tc>
        <w:tc>
          <w:tcPr>
            <w:tcW w:w="1738" w:type="dxa"/>
            <w:vMerge w:val="restart"/>
            <w:vAlign w:val="center"/>
          </w:tcPr>
          <w:p w:rsidR="00BE5F82" w:rsidRPr="006B7923" w:rsidRDefault="00213F42">
            <w:pPr>
              <w:widowControl/>
              <w:jc w:val="center"/>
              <w:textAlignment w:val="center"/>
              <w:rPr>
                <w:rFonts w:ascii="宋体" w:hAnsi="宋体" w:cs="宋体"/>
                <w:b/>
                <w:bCs/>
                <w:kern w:val="0"/>
                <w:szCs w:val="21"/>
                <w:lang w:bidi="ar"/>
              </w:rPr>
            </w:pPr>
            <w:r w:rsidRPr="006B7923">
              <w:rPr>
                <w:rFonts w:ascii="宋体" w:hAnsi="宋体" w:cs="宋体" w:hint="eastAsia"/>
                <w:b/>
                <w:bCs/>
                <w:kern w:val="0"/>
                <w:szCs w:val="21"/>
                <w:lang w:bidi="ar"/>
              </w:rPr>
              <w:t>审定含税单价</w:t>
            </w:r>
          </w:p>
          <w:p w:rsidR="00BE5F82" w:rsidRPr="006B7923" w:rsidRDefault="00213F42">
            <w:pPr>
              <w:widowControl/>
              <w:jc w:val="center"/>
              <w:textAlignment w:val="center"/>
              <w:rPr>
                <w:rFonts w:ascii="宋体" w:hAnsi="宋体" w:cs="宋体"/>
                <w:b/>
                <w:bCs/>
                <w:szCs w:val="21"/>
              </w:rPr>
            </w:pPr>
            <w:r w:rsidRPr="006B7923">
              <w:rPr>
                <w:rFonts w:ascii="宋体" w:hAnsi="宋体" w:cs="宋体" w:hint="eastAsia"/>
                <w:b/>
                <w:bCs/>
                <w:kern w:val="0"/>
                <w:szCs w:val="21"/>
                <w:lang w:bidi="ar"/>
              </w:rPr>
              <w:t>（元）</w:t>
            </w:r>
          </w:p>
        </w:tc>
        <w:tc>
          <w:tcPr>
            <w:tcW w:w="1701" w:type="dxa"/>
            <w:vMerge w:val="restart"/>
            <w:noWrap/>
            <w:vAlign w:val="center"/>
          </w:tcPr>
          <w:p w:rsidR="00BE5F82" w:rsidRPr="006B7923" w:rsidRDefault="00213F42">
            <w:pPr>
              <w:widowControl/>
              <w:jc w:val="center"/>
              <w:textAlignment w:val="center"/>
              <w:rPr>
                <w:rFonts w:ascii="宋体" w:hAnsi="宋体" w:cs="宋体"/>
                <w:b/>
                <w:bCs/>
                <w:szCs w:val="21"/>
              </w:rPr>
            </w:pPr>
            <w:r w:rsidRPr="006B7923">
              <w:rPr>
                <w:rFonts w:ascii="宋体" w:hAnsi="宋体" w:cs="宋体" w:hint="eastAsia"/>
                <w:b/>
                <w:bCs/>
                <w:kern w:val="0"/>
                <w:szCs w:val="21"/>
                <w:lang w:bidi="ar"/>
              </w:rPr>
              <w:t>备注</w:t>
            </w:r>
          </w:p>
        </w:tc>
      </w:tr>
      <w:tr w:rsidR="006B7923" w:rsidRPr="006B7923">
        <w:trPr>
          <w:trHeight w:val="455"/>
        </w:trPr>
        <w:tc>
          <w:tcPr>
            <w:tcW w:w="710" w:type="dxa"/>
            <w:vMerge/>
            <w:noWrap/>
            <w:vAlign w:val="center"/>
          </w:tcPr>
          <w:p w:rsidR="00BE5F82" w:rsidRPr="006B7923" w:rsidRDefault="00BE5F82">
            <w:pPr>
              <w:jc w:val="center"/>
              <w:rPr>
                <w:rFonts w:ascii="宋体" w:hAnsi="宋体" w:cs="宋体"/>
                <w:b/>
                <w:bCs/>
                <w:szCs w:val="21"/>
              </w:rPr>
            </w:pPr>
          </w:p>
        </w:tc>
        <w:tc>
          <w:tcPr>
            <w:tcW w:w="3733" w:type="dxa"/>
            <w:vMerge/>
            <w:vAlign w:val="center"/>
          </w:tcPr>
          <w:p w:rsidR="00BE5F82" w:rsidRPr="006B7923" w:rsidRDefault="00BE5F82">
            <w:pPr>
              <w:jc w:val="center"/>
              <w:rPr>
                <w:rFonts w:ascii="宋体" w:hAnsi="宋体" w:cs="宋体"/>
                <w:b/>
                <w:bCs/>
                <w:szCs w:val="21"/>
              </w:rPr>
            </w:pPr>
          </w:p>
        </w:tc>
        <w:tc>
          <w:tcPr>
            <w:tcW w:w="1631" w:type="dxa"/>
            <w:vMerge/>
            <w:noWrap/>
            <w:vAlign w:val="center"/>
          </w:tcPr>
          <w:p w:rsidR="00BE5F82" w:rsidRPr="006B7923" w:rsidRDefault="00BE5F82">
            <w:pPr>
              <w:jc w:val="center"/>
              <w:rPr>
                <w:rFonts w:ascii="宋体" w:hAnsi="宋体" w:cs="宋体"/>
                <w:b/>
                <w:bCs/>
                <w:szCs w:val="21"/>
              </w:rPr>
            </w:pPr>
          </w:p>
        </w:tc>
        <w:tc>
          <w:tcPr>
            <w:tcW w:w="1738" w:type="dxa"/>
            <w:vMerge/>
            <w:vAlign w:val="center"/>
          </w:tcPr>
          <w:p w:rsidR="00BE5F82" w:rsidRPr="006B7923" w:rsidRDefault="00BE5F82">
            <w:pPr>
              <w:jc w:val="center"/>
              <w:rPr>
                <w:rFonts w:ascii="宋体" w:hAnsi="宋体" w:cs="宋体"/>
                <w:b/>
                <w:bCs/>
                <w:szCs w:val="21"/>
              </w:rPr>
            </w:pPr>
          </w:p>
        </w:tc>
        <w:tc>
          <w:tcPr>
            <w:tcW w:w="1701" w:type="dxa"/>
            <w:vMerge/>
            <w:noWrap/>
            <w:vAlign w:val="center"/>
          </w:tcPr>
          <w:p w:rsidR="00BE5F82" w:rsidRPr="006B7923" w:rsidRDefault="00BE5F82">
            <w:pPr>
              <w:jc w:val="center"/>
              <w:rPr>
                <w:rFonts w:ascii="宋体" w:hAnsi="宋体" w:cs="宋体"/>
                <w:b/>
                <w:bCs/>
                <w:szCs w:val="21"/>
              </w:rPr>
            </w:pPr>
          </w:p>
        </w:tc>
      </w:tr>
      <w:tr w:rsidR="006B7923" w:rsidRPr="006B7923">
        <w:trPr>
          <w:trHeight w:val="660"/>
        </w:trPr>
        <w:tc>
          <w:tcPr>
            <w:tcW w:w="710"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1</w:t>
            </w:r>
          </w:p>
        </w:tc>
        <w:tc>
          <w:tcPr>
            <w:tcW w:w="3733" w:type="dxa"/>
            <w:vAlign w:val="center"/>
          </w:tcPr>
          <w:p w:rsidR="00BE5F82" w:rsidRPr="006B7923" w:rsidRDefault="00213F42">
            <w:pPr>
              <w:widowControl/>
              <w:jc w:val="left"/>
              <w:rPr>
                <w:rFonts w:ascii="宋体" w:hAnsi="宋体"/>
                <w:kern w:val="0"/>
                <w:szCs w:val="21"/>
              </w:rPr>
            </w:pPr>
            <w:r w:rsidRPr="006B7923">
              <w:rPr>
                <w:rFonts w:ascii="宋体" w:hAnsi="宋体" w:hint="eastAsia"/>
                <w:szCs w:val="21"/>
              </w:rPr>
              <w:t>大型炮机（200-320型）（含拖车）</w:t>
            </w:r>
          </w:p>
        </w:tc>
        <w:tc>
          <w:tcPr>
            <w:tcW w:w="1631"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元/台班</w:t>
            </w:r>
          </w:p>
        </w:tc>
        <w:tc>
          <w:tcPr>
            <w:tcW w:w="1738" w:type="dxa"/>
            <w:noWrap/>
            <w:vAlign w:val="center"/>
          </w:tcPr>
          <w:p w:rsidR="00BE5F82" w:rsidRPr="006B7923" w:rsidRDefault="00213F42">
            <w:pPr>
              <w:widowControl/>
              <w:jc w:val="center"/>
              <w:textAlignment w:val="center"/>
              <w:rPr>
                <w:rFonts w:ascii="宋体" w:hAnsi="宋体" w:cs="宋体"/>
                <w:kern w:val="0"/>
                <w:szCs w:val="21"/>
                <w:lang w:bidi="ar"/>
              </w:rPr>
            </w:pPr>
            <w:r w:rsidRPr="006B7923">
              <w:rPr>
                <w:rFonts w:ascii="宋体" w:hAnsi="宋体" w:cs="宋体" w:hint="eastAsia"/>
                <w:kern w:val="0"/>
                <w:szCs w:val="21"/>
                <w:lang w:bidi="ar"/>
              </w:rPr>
              <w:t>4250</w:t>
            </w:r>
          </w:p>
        </w:tc>
        <w:tc>
          <w:tcPr>
            <w:tcW w:w="1701" w:type="dxa"/>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含进退场费用</w:t>
            </w:r>
          </w:p>
        </w:tc>
      </w:tr>
      <w:tr w:rsidR="006B7923" w:rsidRPr="006B7923">
        <w:trPr>
          <w:trHeight w:val="660"/>
        </w:trPr>
        <w:tc>
          <w:tcPr>
            <w:tcW w:w="710"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2</w:t>
            </w:r>
          </w:p>
        </w:tc>
        <w:tc>
          <w:tcPr>
            <w:tcW w:w="3733" w:type="dxa"/>
            <w:vAlign w:val="center"/>
          </w:tcPr>
          <w:p w:rsidR="00BE5F82" w:rsidRPr="006B7923" w:rsidRDefault="00213F42">
            <w:pPr>
              <w:rPr>
                <w:rFonts w:ascii="宋体" w:hAnsi="宋体"/>
                <w:szCs w:val="21"/>
              </w:rPr>
            </w:pPr>
            <w:r w:rsidRPr="006B7923">
              <w:rPr>
                <w:rFonts w:ascii="宋体" w:hAnsi="宋体" w:hint="eastAsia"/>
                <w:szCs w:val="21"/>
              </w:rPr>
              <w:t>中型炮机（80-150型）（含拖车）</w:t>
            </w:r>
          </w:p>
        </w:tc>
        <w:tc>
          <w:tcPr>
            <w:tcW w:w="1631"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元/台班</w:t>
            </w:r>
          </w:p>
        </w:tc>
        <w:tc>
          <w:tcPr>
            <w:tcW w:w="1738" w:type="dxa"/>
            <w:noWrap/>
            <w:vAlign w:val="center"/>
          </w:tcPr>
          <w:p w:rsidR="00BE5F82" w:rsidRPr="006B7923" w:rsidRDefault="00213F42">
            <w:pPr>
              <w:widowControl/>
              <w:jc w:val="center"/>
              <w:textAlignment w:val="center"/>
              <w:rPr>
                <w:rFonts w:ascii="宋体" w:hAnsi="宋体" w:cs="宋体"/>
                <w:kern w:val="0"/>
                <w:szCs w:val="21"/>
                <w:lang w:bidi="ar"/>
              </w:rPr>
            </w:pPr>
            <w:r w:rsidRPr="006B7923">
              <w:rPr>
                <w:rFonts w:ascii="宋体" w:hAnsi="宋体" w:cs="宋体" w:hint="eastAsia"/>
                <w:kern w:val="0"/>
                <w:szCs w:val="21"/>
                <w:lang w:bidi="ar"/>
              </w:rPr>
              <w:t>3300</w:t>
            </w:r>
          </w:p>
        </w:tc>
        <w:tc>
          <w:tcPr>
            <w:tcW w:w="1701" w:type="dxa"/>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含进退场费用</w:t>
            </w:r>
          </w:p>
        </w:tc>
      </w:tr>
      <w:tr w:rsidR="006B7923" w:rsidRPr="006B7923">
        <w:trPr>
          <w:trHeight w:val="660"/>
        </w:trPr>
        <w:tc>
          <w:tcPr>
            <w:tcW w:w="710"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3</w:t>
            </w:r>
          </w:p>
        </w:tc>
        <w:tc>
          <w:tcPr>
            <w:tcW w:w="3733" w:type="dxa"/>
            <w:vAlign w:val="center"/>
          </w:tcPr>
          <w:p w:rsidR="00BE5F82" w:rsidRPr="006B7923" w:rsidRDefault="00213F42">
            <w:pPr>
              <w:rPr>
                <w:rFonts w:ascii="宋体" w:hAnsi="宋体"/>
                <w:szCs w:val="21"/>
              </w:rPr>
            </w:pPr>
            <w:r w:rsidRPr="006B7923">
              <w:rPr>
                <w:rFonts w:ascii="宋体" w:hAnsi="宋体" w:hint="eastAsia"/>
                <w:szCs w:val="21"/>
              </w:rPr>
              <w:t>小型炮机（70型以下）（含拖车）</w:t>
            </w:r>
          </w:p>
        </w:tc>
        <w:tc>
          <w:tcPr>
            <w:tcW w:w="1631"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元/台班</w:t>
            </w:r>
          </w:p>
        </w:tc>
        <w:tc>
          <w:tcPr>
            <w:tcW w:w="1738" w:type="dxa"/>
            <w:noWrap/>
            <w:vAlign w:val="center"/>
          </w:tcPr>
          <w:p w:rsidR="00BE5F82" w:rsidRPr="006B7923" w:rsidRDefault="00213F42">
            <w:pPr>
              <w:widowControl/>
              <w:jc w:val="center"/>
              <w:textAlignment w:val="center"/>
              <w:rPr>
                <w:rFonts w:ascii="宋体" w:hAnsi="宋体" w:cs="宋体"/>
                <w:kern w:val="0"/>
                <w:szCs w:val="21"/>
                <w:lang w:bidi="ar"/>
              </w:rPr>
            </w:pPr>
            <w:r w:rsidRPr="006B7923">
              <w:rPr>
                <w:rFonts w:ascii="宋体" w:hAnsi="宋体" w:cs="宋体" w:hint="eastAsia"/>
                <w:kern w:val="0"/>
                <w:szCs w:val="21"/>
                <w:lang w:bidi="ar"/>
              </w:rPr>
              <w:t>2400</w:t>
            </w:r>
          </w:p>
        </w:tc>
        <w:tc>
          <w:tcPr>
            <w:tcW w:w="1701" w:type="dxa"/>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含进退场费用</w:t>
            </w:r>
          </w:p>
        </w:tc>
      </w:tr>
      <w:tr w:rsidR="006B7923" w:rsidRPr="006B7923">
        <w:trPr>
          <w:trHeight w:val="660"/>
        </w:trPr>
        <w:tc>
          <w:tcPr>
            <w:tcW w:w="710"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4</w:t>
            </w:r>
          </w:p>
        </w:tc>
        <w:tc>
          <w:tcPr>
            <w:tcW w:w="3733" w:type="dxa"/>
            <w:vAlign w:val="center"/>
          </w:tcPr>
          <w:p w:rsidR="00BE5F82" w:rsidRPr="006B7923" w:rsidRDefault="00213F42">
            <w:pPr>
              <w:rPr>
                <w:rFonts w:ascii="宋体" w:hAnsi="宋体"/>
                <w:szCs w:val="21"/>
              </w:rPr>
            </w:pPr>
            <w:r w:rsidRPr="006B7923">
              <w:rPr>
                <w:rFonts w:ascii="宋体" w:hAnsi="宋体" w:hint="eastAsia"/>
                <w:szCs w:val="21"/>
              </w:rPr>
              <w:t>大型钩机（200-320型）（含拖车）</w:t>
            </w:r>
          </w:p>
        </w:tc>
        <w:tc>
          <w:tcPr>
            <w:tcW w:w="1631"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元/台班</w:t>
            </w:r>
          </w:p>
        </w:tc>
        <w:tc>
          <w:tcPr>
            <w:tcW w:w="1738" w:type="dxa"/>
            <w:noWrap/>
            <w:vAlign w:val="center"/>
          </w:tcPr>
          <w:p w:rsidR="00BE5F82" w:rsidRPr="006B7923" w:rsidRDefault="00213F42">
            <w:pPr>
              <w:widowControl/>
              <w:jc w:val="center"/>
              <w:textAlignment w:val="center"/>
              <w:rPr>
                <w:rFonts w:ascii="宋体" w:hAnsi="宋体" w:cs="宋体"/>
                <w:kern w:val="0"/>
                <w:szCs w:val="21"/>
                <w:lang w:bidi="ar"/>
              </w:rPr>
            </w:pPr>
            <w:r w:rsidRPr="006B7923">
              <w:rPr>
                <w:rFonts w:ascii="宋体" w:hAnsi="宋体" w:cs="宋体" w:hint="eastAsia"/>
                <w:kern w:val="0"/>
                <w:szCs w:val="21"/>
                <w:lang w:bidi="ar"/>
              </w:rPr>
              <w:t>4250</w:t>
            </w:r>
          </w:p>
        </w:tc>
        <w:tc>
          <w:tcPr>
            <w:tcW w:w="1701" w:type="dxa"/>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含进退场费用</w:t>
            </w:r>
          </w:p>
        </w:tc>
      </w:tr>
      <w:tr w:rsidR="006B7923" w:rsidRPr="006B7923">
        <w:trPr>
          <w:trHeight w:val="660"/>
        </w:trPr>
        <w:tc>
          <w:tcPr>
            <w:tcW w:w="710"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5</w:t>
            </w:r>
          </w:p>
        </w:tc>
        <w:tc>
          <w:tcPr>
            <w:tcW w:w="3733" w:type="dxa"/>
            <w:vAlign w:val="center"/>
          </w:tcPr>
          <w:p w:rsidR="00BE5F82" w:rsidRPr="006B7923" w:rsidRDefault="00213F42">
            <w:pPr>
              <w:rPr>
                <w:rFonts w:ascii="宋体" w:hAnsi="宋体"/>
                <w:szCs w:val="21"/>
              </w:rPr>
            </w:pPr>
            <w:r w:rsidRPr="006B7923">
              <w:rPr>
                <w:rFonts w:ascii="宋体" w:hAnsi="宋体" w:hint="eastAsia"/>
                <w:szCs w:val="21"/>
              </w:rPr>
              <w:t>中型钩机（80-150型）（含拖车）</w:t>
            </w:r>
          </w:p>
        </w:tc>
        <w:tc>
          <w:tcPr>
            <w:tcW w:w="1631"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元/台班</w:t>
            </w:r>
          </w:p>
        </w:tc>
        <w:tc>
          <w:tcPr>
            <w:tcW w:w="1738" w:type="dxa"/>
            <w:noWrap/>
            <w:vAlign w:val="center"/>
          </w:tcPr>
          <w:p w:rsidR="00BE5F82" w:rsidRPr="006B7923" w:rsidRDefault="00213F42">
            <w:pPr>
              <w:widowControl/>
              <w:jc w:val="center"/>
              <w:textAlignment w:val="center"/>
              <w:rPr>
                <w:rFonts w:ascii="宋体" w:hAnsi="宋体" w:cs="宋体"/>
                <w:kern w:val="0"/>
                <w:szCs w:val="21"/>
                <w:lang w:bidi="ar"/>
              </w:rPr>
            </w:pPr>
            <w:r w:rsidRPr="006B7923">
              <w:rPr>
                <w:rFonts w:ascii="宋体" w:hAnsi="宋体" w:cs="宋体" w:hint="eastAsia"/>
                <w:kern w:val="0"/>
                <w:szCs w:val="21"/>
                <w:lang w:bidi="ar"/>
              </w:rPr>
              <w:t>3300</w:t>
            </w:r>
          </w:p>
        </w:tc>
        <w:tc>
          <w:tcPr>
            <w:tcW w:w="1701" w:type="dxa"/>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含进退场费用</w:t>
            </w:r>
          </w:p>
        </w:tc>
      </w:tr>
      <w:tr w:rsidR="006B7923" w:rsidRPr="006B7923">
        <w:trPr>
          <w:trHeight w:val="660"/>
        </w:trPr>
        <w:tc>
          <w:tcPr>
            <w:tcW w:w="710"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6</w:t>
            </w:r>
          </w:p>
        </w:tc>
        <w:tc>
          <w:tcPr>
            <w:tcW w:w="3733" w:type="dxa"/>
            <w:vAlign w:val="center"/>
          </w:tcPr>
          <w:p w:rsidR="00BE5F82" w:rsidRPr="006B7923" w:rsidRDefault="00213F42">
            <w:pPr>
              <w:rPr>
                <w:rFonts w:ascii="宋体" w:hAnsi="宋体"/>
                <w:szCs w:val="21"/>
              </w:rPr>
            </w:pPr>
            <w:r w:rsidRPr="006B7923">
              <w:rPr>
                <w:rFonts w:ascii="宋体" w:hAnsi="宋体" w:hint="eastAsia"/>
                <w:szCs w:val="21"/>
              </w:rPr>
              <w:t>小型钩机（70型以下）（含拖车）</w:t>
            </w:r>
          </w:p>
        </w:tc>
        <w:tc>
          <w:tcPr>
            <w:tcW w:w="1631"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元/台班</w:t>
            </w:r>
          </w:p>
        </w:tc>
        <w:tc>
          <w:tcPr>
            <w:tcW w:w="1738" w:type="dxa"/>
            <w:noWrap/>
            <w:vAlign w:val="center"/>
          </w:tcPr>
          <w:p w:rsidR="00BE5F82" w:rsidRPr="006B7923" w:rsidRDefault="00213F42">
            <w:pPr>
              <w:widowControl/>
              <w:jc w:val="center"/>
              <w:textAlignment w:val="center"/>
              <w:rPr>
                <w:rFonts w:ascii="宋体" w:hAnsi="宋体" w:cs="宋体"/>
                <w:kern w:val="0"/>
                <w:szCs w:val="21"/>
                <w:lang w:bidi="ar"/>
              </w:rPr>
            </w:pPr>
            <w:r w:rsidRPr="006B7923">
              <w:rPr>
                <w:rFonts w:ascii="宋体" w:hAnsi="宋体" w:cs="宋体" w:hint="eastAsia"/>
                <w:kern w:val="0"/>
                <w:szCs w:val="21"/>
                <w:lang w:bidi="ar"/>
              </w:rPr>
              <w:t>2400</w:t>
            </w:r>
          </w:p>
        </w:tc>
        <w:tc>
          <w:tcPr>
            <w:tcW w:w="1701" w:type="dxa"/>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含进退场费用</w:t>
            </w:r>
          </w:p>
        </w:tc>
      </w:tr>
      <w:tr w:rsidR="006B7923" w:rsidRPr="006B7923">
        <w:trPr>
          <w:trHeight w:val="660"/>
        </w:trPr>
        <w:tc>
          <w:tcPr>
            <w:tcW w:w="710"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7</w:t>
            </w:r>
          </w:p>
        </w:tc>
        <w:tc>
          <w:tcPr>
            <w:tcW w:w="3733" w:type="dxa"/>
            <w:vAlign w:val="center"/>
          </w:tcPr>
          <w:p w:rsidR="00BE5F82" w:rsidRPr="006B7923" w:rsidRDefault="00213F42">
            <w:pPr>
              <w:rPr>
                <w:rFonts w:ascii="宋体" w:hAnsi="宋体"/>
                <w:szCs w:val="21"/>
              </w:rPr>
            </w:pPr>
            <w:r w:rsidRPr="006B7923">
              <w:rPr>
                <w:rFonts w:ascii="宋体" w:hAnsi="宋体" w:hint="eastAsia"/>
                <w:szCs w:val="21"/>
              </w:rPr>
              <w:t>8T吊车</w:t>
            </w:r>
          </w:p>
        </w:tc>
        <w:tc>
          <w:tcPr>
            <w:tcW w:w="1631"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元/台班</w:t>
            </w:r>
          </w:p>
        </w:tc>
        <w:tc>
          <w:tcPr>
            <w:tcW w:w="1738" w:type="dxa"/>
            <w:noWrap/>
            <w:vAlign w:val="center"/>
          </w:tcPr>
          <w:p w:rsidR="00BE5F82" w:rsidRPr="006B7923" w:rsidRDefault="00213F42">
            <w:pPr>
              <w:widowControl/>
              <w:jc w:val="center"/>
              <w:textAlignment w:val="center"/>
              <w:rPr>
                <w:rFonts w:ascii="宋体" w:hAnsi="宋体" w:cs="宋体"/>
                <w:kern w:val="0"/>
                <w:szCs w:val="21"/>
                <w:lang w:bidi="ar"/>
              </w:rPr>
            </w:pPr>
            <w:r w:rsidRPr="006B7923">
              <w:rPr>
                <w:rFonts w:ascii="宋体" w:hAnsi="宋体" w:cs="宋体" w:hint="eastAsia"/>
                <w:kern w:val="0"/>
                <w:szCs w:val="21"/>
                <w:lang w:bidi="ar"/>
              </w:rPr>
              <w:t>2413</w:t>
            </w:r>
          </w:p>
        </w:tc>
        <w:tc>
          <w:tcPr>
            <w:tcW w:w="1701" w:type="dxa"/>
            <w:vAlign w:val="center"/>
          </w:tcPr>
          <w:p w:rsidR="00BE5F82" w:rsidRPr="006B7923" w:rsidRDefault="00BE5F82">
            <w:pPr>
              <w:jc w:val="center"/>
              <w:rPr>
                <w:rFonts w:ascii="宋体" w:hAnsi="宋体" w:cs="宋体"/>
                <w:szCs w:val="21"/>
              </w:rPr>
            </w:pPr>
          </w:p>
        </w:tc>
      </w:tr>
      <w:tr w:rsidR="006B7923" w:rsidRPr="006B7923">
        <w:trPr>
          <w:trHeight w:val="660"/>
        </w:trPr>
        <w:tc>
          <w:tcPr>
            <w:tcW w:w="710"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8</w:t>
            </w:r>
          </w:p>
        </w:tc>
        <w:tc>
          <w:tcPr>
            <w:tcW w:w="3733" w:type="dxa"/>
            <w:vAlign w:val="center"/>
          </w:tcPr>
          <w:p w:rsidR="00BE5F82" w:rsidRPr="006B7923" w:rsidRDefault="00213F42">
            <w:pPr>
              <w:rPr>
                <w:rFonts w:ascii="宋体" w:hAnsi="宋体"/>
                <w:szCs w:val="21"/>
              </w:rPr>
            </w:pPr>
            <w:r w:rsidRPr="006B7923">
              <w:rPr>
                <w:rFonts w:ascii="宋体" w:hAnsi="宋体" w:hint="eastAsia"/>
                <w:szCs w:val="21"/>
              </w:rPr>
              <w:t>25T吊车</w:t>
            </w:r>
          </w:p>
        </w:tc>
        <w:tc>
          <w:tcPr>
            <w:tcW w:w="1631"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元/台班</w:t>
            </w:r>
          </w:p>
        </w:tc>
        <w:tc>
          <w:tcPr>
            <w:tcW w:w="1738" w:type="dxa"/>
            <w:noWrap/>
            <w:vAlign w:val="center"/>
          </w:tcPr>
          <w:p w:rsidR="00BE5F82" w:rsidRPr="006B7923" w:rsidRDefault="00213F42">
            <w:pPr>
              <w:widowControl/>
              <w:jc w:val="center"/>
              <w:textAlignment w:val="center"/>
              <w:rPr>
                <w:rFonts w:ascii="宋体" w:hAnsi="宋体" w:cs="宋体"/>
                <w:kern w:val="0"/>
                <w:szCs w:val="21"/>
                <w:lang w:bidi="ar"/>
              </w:rPr>
            </w:pPr>
            <w:r w:rsidRPr="006B7923">
              <w:rPr>
                <w:rFonts w:ascii="宋体" w:hAnsi="宋体" w:cs="宋体" w:hint="eastAsia"/>
                <w:kern w:val="0"/>
                <w:szCs w:val="21"/>
                <w:lang w:bidi="ar"/>
              </w:rPr>
              <w:t>2500</w:t>
            </w:r>
          </w:p>
        </w:tc>
        <w:tc>
          <w:tcPr>
            <w:tcW w:w="1701" w:type="dxa"/>
            <w:vAlign w:val="center"/>
          </w:tcPr>
          <w:p w:rsidR="00BE5F82" w:rsidRPr="006B7923" w:rsidRDefault="00BE5F82">
            <w:pPr>
              <w:jc w:val="center"/>
              <w:rPr>
                <w:rFonts w:ascii="宋体" w:hAnsi="宋体" w:cs="宋体"/>
                <w:szCs w:val="21"/>
              </w:rPr>
            </w:pPr>
          </w:p>
        </w:tc>
      </w:tr>
      <w:tr w:rsidR="006B7923" w:rsidRPr="006B7923">
        <w:trPr>
          <w:trHeight w:val="660"/>
        </w:trPr>
        <w:tc>
          <w:tcPr>
            <w:tcW w:w="710"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9</w:t>
            </w:r>
          </w:p>
        </w:tc>
        <w:tc>
          <w:tcPr>
            <w:tcW w:w="3733" w:type="dxa"/>
            <w:vAlign w:val="center"/>
          </w:tcPr>
          <w:p w:rsidR="00BE5F82" w:rsidRPr="006B7923" w:rsidRDefault="00213F42">
            <w:pPr>
              <w:rPr>
                <w:rFonts w:ascii="宋体" w:hAnsi="宋体"/>
                <w:szCs w:val="21"/>
              </w:rPr>
            </w:pPr>
            <w:r w:rsidRPr="006B7923">
              <w:rPr>
                <w:rFonts w:ascii="宋体" w:hAnsi="宋体" w:hint="eastAsia"/>
                <w:szCs w:val="21"/>
              </w:rPr>
              <w:t>35T吊车</w:t>
            </w:r>
          </w:p>
        </w:tc>
        <w:tc>
          <w:tcPr>
            <w:tcW w:w="1631"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元/台班</w:t>
            </w:r>
          </w:p>
        </w:tc>
        <w:tc>
          <w:tcPr>
            <w:tcW w:w="1738" w:type="dxa"/>
            <w:noWrap/>
            <w:vAlign w:val="center"/>
          </w:tcPr>
          <w:p w:rsidR="00BE5F82" w:rsidRPr="006B7923" w:rsidRDefault="00213F42">
            <w:pPr>
              <w:widowControl/>
              <w:jc w:val="center"/>
              <w:textAlignment w:val="center"/>
              <w:rPr>
                <w:rFonts w:ascii="宋体" w:hAnsi="宋体" w:cs="宋体"/>
                <w:kern w:val="0"/>
                <w:szCs w:val="21"/>
                <w:lang w:bidi="ar"/>
              </w:rPr>
            </w:pPr>
            <w:r w:rsidRPr="006B7923">
              <w:rPr>
                <w:rFonts w:ascii="宋体" w:hAnsi="宋体" w:cs="宋体" w:hint="eastAsia"/>
                <w:kern w:val="0"/>
                <w:szCs w:val="21"/>
                <w:lang w:bidi="ar"/>
              </w:rPr>
              <w:t>3860</w:t>
            </w:r>
          </w:p>
        </w:tc>
        <w:tc>
          <w:tcPr>
            <w:tcW w:w="1701" w:type="dxa"/>
            <w:vAlign w:val="center"/>
          </w:tcPr>
          <w:p w:rsidR="00BE5F82" w:rsidRPr="006B7923" w:rsidRDefault="00BE5F82">
            <w:pPr>
              <w:jc w:val="center"/>
              <w:rPr>
                <w:rFonts w:ascii="宋体" w:hAnsi="宋体" w:cs="宋体"/>
                <w:szCs w:val="21"/>
              </w:rPr>
            </w:pPr>
          </w:p>
        </w:tc>
      </w:tr>
      <w:tr w:rsidR="006B7923" w:rsidRPr="006B7923">
        <w:trPr>
          <w:trHeight w:val="660"/>
        </w:trPr>
        <w:tc>
          <w:tcPr>
            <w:tcW w:w="710"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10</w:t>
            </w:r>
          </w:p>
        </w:tc>
        <w:tc>
          <w:tcPr>
            <w:tcW w:w="3733" w:type="dxa"/>
            <w:vAlign w:val="center"/>
          </w:tcPr>
          <w:p w:rsidR="00BE5F82" w:rsidRPr="006B7923" w:rsidRDefault="00213F42">
            <w:pPr>
              <w:rPr>
                <w:rFonts w:ascii="宋体" w:hAnsi="宋体"/>
                <w:szCs w:val="21"/>
              </w:rPr>
            </w:pPr>
            <w:r w:rsidRPr="006B7923">
              <w:rPr>
                <w:rFonts w:ascii="宋体" w:hAnsi="宋体" w:hint="eastAsia"/>
                <w:szCs w:val="21"/>
              </w:rPr>
              <w:t>50T吊车</w:t>
            </w:r>
          </w:p>
        </w:tc>
        <w:tc>
          <w:tcPr>
            <w:tcW w:w="1631"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元/台班</w:t>
            </w:r>
          </w:p>
        </w:tc>
        <w:tc>
          <w:tcPr>
            <w:tcW w:w="1738" w:type="dxa"/>
            <w:noWrap/>
            <w:vAlign w:val="center"/>
          </w:tcPr>
          <w:p w:rsidR="00BE5F82" w:rsidRPr="006B7923" w:rsidRDefault="00213F42">
            <w:pPr>
              <w:widowControl/>
              <w:jc w:val="center"/>
              <w:textAlignment w:val="center"/>
              <w:rPr>
                <w:rFonts w:ascii="宋体" w:hAnsi="宋体" w:cs="宋体"/>
                <w:kern w:val="0"/>
                <w:szCs w:val="21"/>
                <w:lang w:bidi="ar"/>
              </w:rPr>
            </w:pPr>
            <w:r w:rsidRPr="006B7923">
              <w:rPr>
                <w:rFonts w:ascii="宋体" w:hAnsi="宋体" w:cs="宋体" w:hint="eastAsia"/>
                <w:kern w:val="0"/>
                <w:szCs w:val="21"/>
                <w:lang w:bidi="ar"/>
              </w:rPr>
              <w:t>3500</w:t>
            </w:r>
          </w:p>
        </w:tc>
        <w:tc>
          <w:tcPr>
            <w:tcW w:w="1701" w:type="dxa"/>
            <w:vAlign w:val="center"/>
          </w:tcPr>
          <w:p w:rsidR="00BE5F82" w:rsidRPr="006B7923" w:rsidRDefault="00BE5F82">
            <w:pPr>
              <w:jc w:val="center"/>
              <w:rPr>
                <w:rFonts w:ascii="宋体" w:hAnsi="宋体" w:cs="宋体"/>
                <w:szCs w:val="21"/>
              </w:rPr>
            </w:pPr>
          </w:p>
        </w:tc>
      </w:tr>
      <w:tr w:rsidR="006B7923" w:rsidRPr="006B7923">
        <w:trPr>
          <w:trHeight w:val="660"/>
        </w:trPr>
        <w:tc>
          <w:tcPr>
            <w:tcW w:w="710"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11</w:t>
            </w:r>
          </w:p>
        </w:tc>
        <w:tc>
          <w:tcPr>
            <w:tcW w:w="3733" w:type="dxa"/>
            <w:vAlign w:val="center"/>
          </w:tcPr>
          <w:p w:rsidR="00BE5F82" w:rsidRPr="006B7923" w:rsidRDefault="00213F42">
            <w:pPr>
              <w:rPr>
                <w:rFonts w:ascii="宋体" w:hAnsi="宋体"/>
                <w:szCs w:val="21"/>
              </w:rPr>
            </w:pPr>
            <w:r w:rsidRPr="006B7923">
              <w:rPr>
                <w:rFonts w:ascii="宋体" w:hAnsi="宋体" w:hint="eastAsia"/>
                <w:szCs w:val="21"/>
              </w:rPr>
              <w:t>70T吊车</w:t>
            </w:r>
          </w:p>
        </w:tc>
        <w:tc>
          <w:tcPr>
            <w:tcW w:w="1631"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元/台班</w:t>
            </w:r>
          </w:p>
        </w:tc>
        <w:tc>
          <w:tcPr>
            <w:tcW w:w="1738" w:type="dxa"/>
            <w:noWrap/>
            <w:vAlign w:val="center"/>
          </w:tcPr>
          <w:p w:rsidR="00BE5F82" w:rsidRPr="006B7923" w:rsidRDefault="00213F42">
            <w:pPr>
              <w:widowControl/>
              <w:jc w:val="center"/>
              <w:textAlignment w:val="center"/>
              <w:rPr>
                <w:rFonts w:ascii="宋体" w:hAnsi="宋体" w:cs="宋体"/>
                <w:kern w:val="0"/>
                <w:szCs w:val="21"/>
                <w:lang w:bidi="ar"/>
              </w:rPr>
            </w:pPr>
            <w:r w:rsidRPr="006B7923">
              <w:rPr>
                <w:rFonts w:ascii="宋体" w:hAnsi="宋体" w:cs="宋体" w:hint="eastAsia"/>
                <w:kern w:val="0"/>
                <w:szCs w:val="21"/>
                <w:lang w:bidi="ar"/>
              </w:rPr>
              <w:t>4500</w:t>
            </w:r>
          </w:p>
        </w:tc>
        <w:tc>
          <w:tcPr>
            <w:tcW w:w="1701" w:type="dxa"/>
            <w:vAlign w:val="center"/>
          </w:tcPr>
          <w:p w:rsidR="00BE5F82" w:rsidRPr="006B7923" w:rsidRDefault="00BE5F82">
            <w:pPr>
              <w:jc w:val="center"/>
              <w:rPr>
                <w:rFonts w:ascii="宋体" w:hAnsi="宋体" w:cs="宋体"/>
                <w:szCs w:val="21"/>
              </w:rPr>
            </w:pPr>
          </w:p>
        </w:tc>
      </w:tr>
      <w:tr w:rsidR="006B7923" w:rsidRPr="006B7923">
        <w:trPr>
          <w:trHeight w:val="660"/>
        </w:trPr>
        <w:tc>
          <w:tcPr>
            <w:tcW w:w="710"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12</w:t>
            </w:r>
          </w:p>
        </w:tc>
        <w:tc>
          <w:tcPr>
            <w:tcW w:w="3733" w:type="dxa"/>
            <w:vAlign w:val="center"/>
          </w:tcPr>
          <w:p w:rsidR="00BE5F82" w:rsidRPr="006B7923" w:rsidRDefault="00213F42">
            <w:pPr>
              <w:rPr>
                <w:rFonts w:ascii="宋体" w:hAnsi="宋体"/>
                <w:szCs w:val="21"/>
              </w:rPr>
            </w:pPr>
            <w:r w:rsidRPr="006B7923">
              <w:rPr>
                <w:rFonts w:ascii="宋体" w:hAnsi="宋体" w:hint="eastAsia"/>
                <w:szCs w:val="21"/>
              </w:rPr>
              <w:t>150T吊车</w:t>
            </w:r>
          </w:p>
        </w:tc>
        <w:tc>
          <w:tcPr>
            <w:tcW w:w="1631"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元/台班</w:t>
            </w:r>
          </w:p>
        </w:tc>
        <w:tc>
          <w:tcPr>
            <w:tcW w:w="1738" w:type="dxa"/>
            <w:noWrap/>
            <w:vAlign w:val="center"/>
          </w:tcPr>
          <w:p w:rsidR="00BE5F82" w:rsidRPr="006B7923" w:rsidRDefault="00213F42">
            <w:pPr>
              <w:widowControl/>
              <w:jc w:val="center"/>
              <w:textAlignment w:val="center"/>
              <w:rPr>
                <w:rFonts w:ascii="宋体" w:hAnsi="宋体" w:cs="宋体"/>
                <w:kern w:val="0"/>
                <w:szCs w:val="21"/>
                <w:lang w:bidi="ar"/>
              </w:rPr>
            </w:pPr>
            <w:r w:rsidRPr="006B7923">
              <w:rPr>
                <w:rFonts w:ascii="宋体" w:hAnsi="宋体" w:cs="宋体" w:hint="eastAsia"/>
                <w:kern w:val="0"/>
                <w:szCs w:val="21"/>
                <w:lang w:bidi="ar"/>
              </w:rPr>
              <w:t>9500</w:t>
            </w:r>
          </w:p>
        </w:tc>
        <w:tc>
          <w:tcPr>
            <w:tcW w:w="1701" w:type="dxa"/>
            <w:vAlign w:val="center"/>
          </w:tcPr>
          <w:p w:rsidR="00BE5F82" w:rsidRPr="006B7923" w:rsidRDefault="00BE5F82">
            <w:pPr>
              <w:jc w:val="center"/>
              <w:rPr>
                <w:rFonts w:ascii="宋体" w:hAnsi="宋体" w:cs="宋体"/>
                <w:szCs w:val="21"/>
              </w:rPr>
            </w:pPr>
          </w:p>
        </w:tc>
      </w:tr>
      <w:tr w:rsidR="006B7923" w:rsidRPr="006B7923">
        <w:trPr>
          <w:trHeight w:val="660"/>
        </w:trPr>
        <w:tc>
          <w:tcPr>
            <w:tcW w:w="710"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13</w:t>
            </w:r>
          </w:p>
        </w:tc>
        <w:tc>
          <w:tcPr>
            <w:tcW w:w="3733" w:type="dxa"/>
            <w:vAlign w:val="center"/>
          </w:tcPr>
          <w:p w:rsidR="00BE5F82" w:rsidRPr="006B7923" w:rsidRDefault="00213F42">
            <w:pPr>
              <w:rPr>
                <w:rFonts w:ascii="宋体" w:hAnsi="宋体"/>
                <w:szCs w:val="21"/>
              </w:rPr>
            </w:pPr>
            <w:r w:rsidRPr="006B7923">
              <w:rPr>
                <w:rFonts w:ascii="宋体" w:hAnsi="宋体" w:hint="eastAsia"/>
                <w:szCs w:val="21"/>
              </w:rPr>
              <w:t>200T吊车</w:t>
            </w:r>
          </w:p>
        </w:tc>
        <w:tc>
          <w:tcPr>
            <w:tcW w:w="1631"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元/台班</w:t>
            </w:r>
          </w:p>
        </w:tc>
        <w:tc>
          <w:tcPr>
            <w:tcW w:w="1738" w:type="dxa"/>
            <w:noWrap/>
            <w:vAlign w:val="center"/>
          </w:tcPr>
          <w:p w:rsidR="00BE5F82" w:rsidRPr="006B7923" w:rsidRDefault="00213F42">
            <w:pPr>
              <w:widowControl/>
              <w:jc w:val="center"/>
              <w:textAlignment w:val="center"/>
              <w:rPr>
                <w:rFonts w:ascii="宋体" w:hAnsi="宋体" w:cs="宋体"/>
                <w:kern w:val="0"/>
                <w:szCs w:val="21"/>
                <w:lang w:bidi="ar"/>
              </w:rPr>
            </w:pPr>
            <w:r w:rsidRPr="006B7923">
              <w:rPr>
                <w:rFonts w:ascii="宋体" w:hAnsi="宋体" w:cs="宋体" w:hint="eastAsia"/>
                <w:kern w:val="0"/>
                <w:szCs w:val="21"/>
                <w:lang w:bidi="ar"/>
              </w:rPr>
              <w:t>10000</w:t>
            </w:r>
          </w:p>
        </w:tc>
        <w:tc>
          <w:tcPr>
            <w:tcW w:w="1701" w:type="dxa"/>
            <w:vAlign w:val="center"/>
          </w:tcPr>
          <w:p w:rsidR="00BE5F82" w:rsidRPr="006B7923" w:rsidRDefault="00BE5F82">
            <w:pPr>
              <w:jc w:val="center"/>
              <w:rPr>
                <w:rFonts w:ascii="宋体" w:hAnsi="宋体" w:cs="宋体"/>
                <w:szCs w:val="21"/>
              </w:rPr>
            </w:pPr>
          </w:p>
        </w:tc>
      </w:tr>
      <w:tr w:rsidR="006B7923" w:rsidRPr="006B7923">
        <w:trPr>
          <w:trHeight w:val="660"/>
        </w:trPr>
        <w:tc>
          <w:tcPr>
            <w:tcW w:w="710"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14</w:t>
            </w:r>
          </w:p>
        </w:tc>
        <w:tc>
          <w:tcPr>
            <w:tcW w:w="3733" w:type="dxa"/>
            <w:vAlign w:val="center"/>
          </w:tcPr>
          <w:p w:rsidR="00BE5F82" w:rsidRPr="006B7923" w:rsidRDefault="00213F42">
            <w:pPr>
              <w:rPr>
                <w:rFonts w:ascii="宋体" w:hAnsi="宋体"/>
                <w:szCs w:val="21"/>
              </w:rPr>
            </w:pPr>
            <w:r w:rsidRPr="006B7923">
              <w:rPr>
                <w:rFonts w:ascii="宋体" w:hAnsi="宋体" w:hint="eastAsia"/>
                <w:szCs w:val="21"/>
              </w:rPr>
              <w:t>50型铲车</w:t>
            </w:r>
          </w:p>
        </w:tc>
        <w:tc>
          <w:tcPr>
            <w:tcW w:w="1631"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元/台班</w:t>
            </w:r>
          </w:p>
        </w:tc>
        <w:tc>
          <w:tcPr>
            <w:tcW w:w="1738" w:type="dxa"/>
            <w:noWrap/>
            <w:vAlign w:val="center"/>
          </w:tcPr>
          <w:p w:rsidR="00BE5F82" w:rsidRPr="006B7923" w:rsidRDefault="00213F42">
            <w:pPr>
              <w:widowControl/>
              <w:jc w:val="center"/>
              <w:textAlignment w:val="center"/>
              <w:rPr>
                <w:rFonts w:ascii="宋体" w:hAnsi="宋体" w:cs="宋体"/>
                <w:kern w:val="0"/>
                <w:szCs w:val="21"/>
                <w:lang w:bidi="ar"/>
              </w:rPr>
            </w:pPr>
            <w:r w:rsidRPr="006B7923">
              <w:rPr>
                <w:rFonts w:ascii="宋体" w:hAnsi="宋体" w:cs="宋体" w:hint="eastAsia"/>
                <w:kern w:val="0"/>
                <w:szCs w:val="21"/>
                <w:lang w:bidi="ar"/>
              </w:rPr>
              <w:t>3000</w:t>
            </w:r>
          </w:p>
        </w:tc>
        <w:tc>
          <w:tcPr>
            <w:tcW w:w="1701" w:type="dxa"/>
            <w:vAlign w:val="center"/>
          </w:tcPr>
          <w:p w:rsidR="00BE5F82" w:rsidRPr="006B7923" w:rsidRDefault="00BE5F82">
            <w:pPr>
              <w:jc w:val="center"/>
              <w:rPr>
                <w:rFonts w:ascii="宋体" w:hAnsi="宋体" w:cs="宋体"/>
                <w:szCs w:val="21"/>
              </w:rPr>
            </w:pPr>
          </w:p>
        </w:tc>
      </w:tr>
      <w:tr w:rsidR="006B7923" w:rsidRPr="006B7923">
        <w:trPr>
          <w:trHeight w:val="660"/>
        </w:trPr>
        <w:tc>
          <w:tcPr>
            <w:tcW w:w="710"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15</w:t>
            </w:r>
          </w:p>
        </w:tc>
        <w:tc>
          <w:tcPr>
            <w:tcW w:w="3733" w:type="dxa"/>
            <w:vAlign w:val="center"/>
          </w:tcPr>
          <w:p w:rsidR="00BE5F82" w:rsidRPr="006B7923" w:rsidRDefault="00213F42">
            <w:pPr>
              <w:rPr>
                <w:rFonts w:ascii="宋体" w:hAnsi="宋体"/>
                <w:szCs w:val="21"/>
              </w:rPr>
            </w:pPr>
            <w:r w:rsidRPr="006B7923">
              <w:rPr>
                <w:rFonts w:ascii="宋体" w:hAnsi="宋体" w:hint="eastAsia"/>
                <w:szCs w:val="21"/>
              </w:rPr>
              <w:t>5T叉车</w:t>
            </w:r>
          </w:p>
        </w:tc>
        <w:tc>
          <w:tcPr>
            <w:tcW w:w="1631"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元/台班</w:t>
            </w:r>
          </w:p>
        </w:tc>
        <w:tc>
          <w:tcPr>
            <w:tcW w:w="1738" w:type="dxa"/>
            <w:noWrap/>
            <w:vAlign w:val="center"/>
          </w:tcPr>
          <w:p w:rsidR="00BE5F82" w:rsidRPr="006B7923" w:rsidRDefault="00213F42">
            <w:pPr>
              <w:widowControl/>
              <w:jc w:val="center"/>
              <w:textAlignment w:val="center"/>
              <w:rPr>
                <w:rFonts w:ascii="宋体" w:hAnsi="宋体" w:cs="宋体"/>
                <w:kern w:val="0"/>
                <w:szCs w:val="21"/>
                <w:lang w:bidi="ar"/>
              </w:rPr>
            </w:pPr>
            <w:r w:rsidRPr="006B7923">
              <w:rPr>
                <w:rFonts w:ascii="宋体" w:hAnsi="宋体" w:cs="宋体" w:hint="eastAsia"/>
                <w:kern w:val="0"/>
                <w:szCs w:val="21"/>
                <w:lang w:bidi="ar"/>
              </w:rPr>
              <w:t>2300</w:t>
            </w:r>
          </w:p>
        </w:tc>
        <w:tc>
          <w:tcPr>
            <w:tcW w:w="1701" w:type="dxa"/>
            <w:vAlign w:val="center"/>
          </w:tcPr>
          <w:p w:rsidR="00BE5F82" w:rsidRPr="006B7923" w:rsidRDefault="00BE5F82">
            <w:pPr>
              <w:jc w:val="center"/>
              <w:rPr>
                <w:rFonts w:ascii="宋体" w:hAnsi="宋体" w:cs="宋体"/>
                <w:szCs w:val="21"/>
              </w:rPr>
            </w:pPr>
          </w:p>
        </w:tc>
      </w:tr>
      <w:tr w:rsidR="006B7923" w:rsidRPr="006B7923">
        <w:trPr>
          <w:trHeight w:val="660"/>
        </w:trPr>
        <w:tc>
          <w:tcPr>
            <w:tcW w:w="710"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16</w:t>
            </w:r>
          </w:p>
        </w:tc>
        <w:tc>
          <w:tcPr>
            <w:tcW w:w="3733" w:type="dxa"/>
            <w:vAlign w:val="center"/>
          </w:tcPr>
          <w:p w:rsidR="00BE5F82" w:rsidRPr="006B7923" w:rsidRDefault="00213F42">
            <w:pPr>
              <w:rPr>
                <w:rFonts w:ascii="宋体" w:hAnsi="宋体"/>
                <w:szCs w:val="21"/>
              </w:rPr>
            </w:pPr>
            <w:r w:rsidRPr="006B7923">
              <w:rPr>
                <w:rFonts w:ascii="宋体" w:hAnsi="宋体" w:hint="eastAsia"/>
                <w:szCs w:val="21"/>
              </w:rPr>
              <w:t>14T随车吊</w:t>
            </w:r>
          </w:p>
        </w:tc>
        <w:tc>
          <w:tcPr>
            <w:tcW w:w="1631"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元/台班</w:t>
            </w:r>
          </w:p>
        </w:tc>
        <w:tc>
          <w:tcPr>
            <w:tcW w:w="1738" w:type="dxa"/>
            <w:noWrap/>
            <w:vAlign w:val="center"/>
          </w:tcPr>
          <w:p w:rsidR="00BE5F82" w:rsidRPr="006B7923" w:rsidRDefault="00213F42">
            <w:pPr>
              <w:widowControl/>
              <w:jc w:val="center"/>
              <w:textAlignment w:val="center"/>
              <w:rPr>
                <w:rFonts w:ascii="宋体" w:hAnsi="宋体" w:cs="宋体"/>
                <w:kern w:val="0"/>
                <w:szCs w:val="21"/>
                <w:lang w:bidi="ar"/>
              </w:rPr>
            </w:pPr>
            <w:r w:rsidRPr="006B7923">
              <w:rPr>
                <w:rFonts w:ascii="宋体" w:hAnsi="宋体" w:cs="宋体" w:hint="eastAsia"/>
                <w:kern w:val="0"/>
                <w:szCs w:val="21"/>
                <w:lang w:bidi="ar"/>
              </w:rPr>
              <w:t>1600</w:t>
            </w:r>
          </w:p>
        </w:tc>
        <w:tc>
          <w:tcPr>
            <w:tcW w:w="1701" w:type="dxa"/>
            <w:vAlign w:val="center"/>
          </w:tcPr>
          <w:p w:rsidR="00BE5F82" w:rsidRPr="006B7923" w:rsidRDefault="00BE5F82">
            <w:pPr>
              <w:jc w:val="center"/>
              <w:rPr>
                <w:rFonts w:ascii="宋体" w:hAnsi="宋体" w:cs="宋体"/>
                <w:szCs w:val="21"/>
              </w:rPr>
            </w:pPr>
          </w:p>
        </w:tc>
      </w:tr>
      <w:tr w:rsidR="006B7923" w:rsidRPr="006B7923">
        <w:trPr>
          <w:trHeight w:val="660"/>
        </w:trPr>
        <w:tc>
          <w:tcPr>
            <w:tcW w:w="710"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17</w:t>
            </w:r>
          </w:p>
        </w:tc>
        <w:tc>
          <w:tcPr>
            <w:tcW w:w="3733" w:type="dxa"/>
            <w:vAlign w:val="center"/>
          </w:tcPr>
          <w:p w:rsidR="00BE5F82" w:rsidRPr="006B7923" w:rsidRDefault="00213F42">
            <w:pPr>
              <w:rPr>
                <w:rFonts w:ascii="宋体" w:hAnsi="宋体"/>
                <w:szCs w:val="21"/>
              </w:rPr>
            </w:pPr>
            <w:r w:rsidRPr="006B7923">
              <w:rPr>
                <w:rFonts w:ascii="宋体" w:hAnsi="宋体" w:hint="eastAsia"/>
                <w:szCs w:val="21"/>
              </w:rPr>
              <w:t>16T随车吊</w:t>
            </w:r>
          </w:p>
        </w:tc>
        <w:tc>
          <w:tcPr>
            <w:tcW w:w="1631"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元/台班</w:t>
            </w:r>
          </w:p>
        </w:tc>
        <w:tc>
          <w:tcPr>
            <w:tcW w:w="1738" w:type="dxa"/>
            <w:noWrap/>
            <w:vAlign w:val="center"/>
          </w:tcPr>
          <w:p w:rsidR="00BE5F82" w:rsidRPr="006B7923" w:rsidRDefault="00213F42">
            <w:pPr>
              <w:widowControl/>
              <w:jc w:val="center"/>
              <w:textAlignment w:val="center"/>
              <w:rPr>
                <w:rFonts w:ascii="宋体" w:hAnsi="宋体" w:cs="宋体"/>
                <w:kern w:val="0"/>
                <w:szCs w:val="21"/>
                <w:lang w:bidi="ar"/>
              </w:rPr>
            </w:pPr>
            <w:r w:rsidRPr="006B7923">
              <w:rPr>
                <w:rFonts w:ascii="宋体" w:hAnsi="宋体" w:cs="宋体" w:hint="eastAsia"/>
                <w:kern w:val="0"/>
                <w:szCs w:val="21"/>
                <w:lang w:bidi="ar"/>
              </w:rPr>
              <w:t>2000</w:t>
            </w:r>
          </w:p>
        </w:tc>
        <w:tc>
          <w:tcPr>
            <w:tcW w:w="1701" w:type="dxa"/>
            <w:vAlign w:val="center"/>
          </w:tcPr>
          <w:p w:rsidR="00BE5F82" w:rsidRPr="006B7923" w:rsidRDefault="00BE5F82">
            <w:pPr>
              <w:jc w:val="center"/>
              <w:rPr>
                <w:rFonts w:ascii="宋体" w:hAnsi="宋体" w:cs="宋体"/>
                <w:szCs w:val="21"/>
              </w:rPr>
            </w:pPr>
          </w:p>
        </w:tc>
      </w:tr>
      <w:tr w:rsidR="006B7923" w:rsidRPr="006B7923">
        <w:trPr>
          <w:trHeight w:val="660"/>
        </w:trPr>
        <w:tc>
          <w:tcPr>
            <w:tcW w:w="710"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lastRenderedPageBreak/>
              <w:t>18</w:t>
            </w:r>
          </w:p>
        </w:tc>
        <w:tc>
          <w:tcPr>
            <w:tcW w:w="3733" w:type="dxa"/>
            <w:vAlign w:val="center"/>
          </w:tcPr>
          <w:p w:rsidR="00BE5F82" w:rsidRPr="006B7923" w:rsidRDefault="00213F42">
            <w:pPr>
              <w:rPr>
                <w:rFonts w:ascii="宋体" w:hAnsi="宋体"/>
                <w:szCs w:val="21"/>
              </w:rPr>
            </w:pPr>
            <w:r w:rsidRPr="006B7923">
              <w:rPr>
                <w:rFonts w:ascii="宋体" w:hAnsi="宋体" w:hint="eastAsia"/>
                <w:szCs w:val="21"/>
              </w:rPr>
              <w:t>大型耙田机</w:t>
            </w:r>
          </w:p>
        </w:tc>
        <w:tc>
          <w:tcPr>
            <w:tcW w:w="1631"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元/台班</w:t>
            </w:r>
          </w:p>
        </w:tc>
        <w:tc>
          <w:tcPr>
            <w:tcW w:w="1738" w:type="dxa"/>
            <w:noWrap/>
            <w:vAlign w:val="center"/>
          </w:tcPr>
          <w:p w:rsidR="00BE5F82" w:rsidRPr="006B7923" w:rsidRDefault="00213F42">
            <w:pPr>
              <w:widowControl/>
              <w:jc w:val="center"/>
              <w:textAlignment w:val="center"/>
              <w:rPr>
                <w:rFonts w:ascii="宋体" w:hAnsi="宋体" w:cs="宋体"/>
                <w:kern w:val="0"/>
                <w:szCs w:val="21"/>
                <w:lang w:bidi="ar"/>
              </w:rPr>
            </w:pPr>
            <w:r w:rsidRPr="006B7923">
              <w:rPr>
                <w:rFonts w:ascii="宋体" w:hAnsi="宋体" w:cs="宋体" w:hint="eastAsia"/>
                <w:kern w:val="0"/>
                <w:szCs w:val="21"/>
                <w:lang w:bidi="ar"/>
              </w:rPr>
              <w:t>3800</w:t>
            </w:r>
          </w:p>
        </w:tc>
        <w:tc>
          <w:tcPr>
            <w:tcW w:w="1701" w:type="dxa"/>
            <w:vAlign w:val="center"/>
          </w:tcPr>
          <w:p w:rsidR="00BE5F82" w:rsidRPr="006B7923" w:rsidRDefault="00BE5F82">
            <w:pPr>
              <w:jc w:val="center"/>
              <w:rPr>
                <w:rFonts w:ascii="宋体" w:hAnsi="宋体" w:cs="宋体"/>
                <w:szCs w:val="21"/>
              </w:rPr>
            </w:pPr>
          </w:p>
        </w:tc>
      </w:tr>
      <w:tr w:rsidR="006B7923" w:rsidRPr="006B7923">
        <w:trPr>
          <w:trHeight w:val="660"/>
        </w:trPr>
        <w:tc>
          <w:tcPr>
            <w:tcW w:w="710"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19</w:t>
            </w:r>
          </w:p>
        </w:tc>
        <w:tc>
          <w:tcPr>
            <w:tcW w:w="3733" w:type="dxa"/>
            <w:vAlign w:val="center"/>
          </w:tcPr>
          <w:p w:rsidR="00BE5F82" w:rsidRPr="006B7923" w:rsidRDefault="00213F42">
            <w:pPr>
              <w:rPr>
                <w:rFonts w:ascii="宋体" w:hAnsi="宋体"/>
                <w:szCs w:val="21"/>
              </w:rPr>
            </w:pPr>
            <w:r w:rsidRPr="006B7923">
              <w:rPr>
                <w:rFonts w:ascii="宋体" w:hAnsi="宋体" w:hint="eastAsia"/>
                <w:szCs w:val="21"/>
              </w:rPr>
              <w:t>自卸运输车</w:t>
            </w:r>
          </w:p>
        </w:tc>
        <w:tc>
          <w:tcPr>
            <w:tcW w:w="1631"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元/台班</w:t>
            </w:r>
          </w:p>
        </w:tc>
        <w:tc>
          <w:tcPr>
            <w:tcW w:w="1738" w:type="dxa"/>
            <w:noWrap/>
            <w:vAlign w:val="center"/>
          </w:tcPr>
          <w:p w:rsidR="00BE5F82" w:rsidRPr="006B7923" w:rsidRDefault="00213F42">
            <w:pPr>
              <w:widowControl/>
              <w:jc w:val="center"/>
              <w:textAlignment w:val="center"/>
              <w:rPr>
                <w:rFonts w:ascii="宋体" w:hAnsi="宋体" w:cs="宋体"/>
                <w:kern w:val="0"/>
                <w:szCs w:val="21"/>
                <w:lang w:bidi="ar"/>
              </w:rPr>
            </w:pPr>
            <w:r w:rsidRPr="006B7923">
              <w:rPr>
                <w:rFonts w:ascii="宋体" w:hAnsi="宋体" w:cs="宋体" w:hint="eastAsia"/>
                <w:kern w:val="0"/>
                <w:szCs w:val="21"/>
                <w:lang w:bidi="ar"/>
              </w:rPr>
              <w:t>579</w:t>
            </w:r>
          </w:p>
        </w:tc>
        <w:tc>
          <w:tcPr>
            <w:tcW w:w="1701" w:type="dxa"/>
            <w:vAlign w:val="center"/>
          </w:tcPr>
          <w:p w:rsidR="00BE5F82" w:rsidRPr="006B7923" w:rsidRDefault="00BE5F82">
            <w:pPr>
              <w:jc w:val="center"/>
              <w:rPr>
                <w:rFonts w:ascii="宋体" w:hAnsi="宋体" w:cs="宋体"/>
                <w:szCs w:val="21"/>
              </w:rPr>
            </w:pPr>
          </w:p>
        </w:tc>
      </w:tr>
      <w:tr w:rsidR="006B7923" w:rsidRPr="006B7923">
        <w:trPr>
          <w:trHeight w:val="660"/>
        </w:trPr>
        <w:tc>
          <w:tcPr>
            <w:tcW w:w="710"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20</w:t>
            </w:r>
          </w:p>
        </w:tc>
        <w:tc>
          <w:tcPr>
            <w:tcW w:w="3733" w:type="dxa"/>
            <w:vAlign w:val="center"/>
          </w:tcPr>
          <w:p w:rsidR="00BE5F82" w:rsidRPr="006B7923" w:rsidRDefault="00213F42">
            <w:pPr>
              <w:rPr>
                <w:rFonts w:ascii="宋体" w:hAnsi="宋体"/>
                <w:szCs w:val="21"/>
              </w:rPr>
            </w:pPr>
            <w:r w:rsidRPr="006B7923">
              <w:rPr>
                <w:rFonts w:ascii="宋体" w:hAnsi="宋体" w:hint="eastAsia"/>
                <w:szCs w:val="21"/>
              </w:rPr>
              <w:t>空压车</w:t>
            </w:r>
          </w:p>
        </w:tc>
        <w:tc>
          <w:tcPr>
            <w:tcW w:w="1631"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元/平方米</w:t>
            </w:r>
          </w:p>
        </w:tc>
        <w:tc>
          <w:tcPr>
            <w:tcW w:w="1738" w:type="dxa"/>
            <w:noWrap/>
            <w:vAlign w:val="center"/>
          </w:tcPr>
          <w:p w:rsidR="00BE5F82" w:rsidRPr="006B7923" w:rsidRDefault="00213F42">
            <w:pPr>
              <w:widowControl/>
              <w:jc w:val="center"/>
              <w:textAlignment w:val="center"/>
              <w:rPr>
                <w:rFonts w:ascii="宋体" w:hAnsi="宋体" w:cs="宋体"/>
                <w:kern w:val="0"/>
                <w:szCs w:val="21"/>
                <w:lang w:bidi="ar"/>
              </w:rPr>
            </w:pPr>
            <w:r w:rsidRPr="006B7923">
              <w:rPr>
                <w:rFonts w:ascii="宋体" w:hAnsi="宋体" w:cs="宋体" w:hint="eastAsia"/>
                <w:kern w:val="0"/>
                <w:szCs w:val="21"/>
                <w:lang w:bidi="ar"/>
              </w:rPr>
              <w:t>579</w:t>
            </w:r>
          </w:p>
        </w:tc>
        <w:tc>
          <w:tcPr>
            <w:tcW w:w="1701" w:type="dxa"/>
            <w:vAlign w:val="center"/>
          </w:tcPr>
          <w:p w:rsidR="00BE5F82" w:rsidRPr="006B7923" w:rsidRDefault="00BE5F82">
            <w:pPr>
              <w:jc w:val="center"/>
              <w:rPr>
                <w:rFonts w:ascii="宋体" w:hAnsi="宋体" w:cs="宋体"/>
                <w:szCs w:val="21"/>
              </w:rPr>
            </w:pPr>
          </w:p>
        </w:tc>
      </w:tr>
      <w:tr w:rsidR="006B7923" w:rsidRPr="006B7923">
        <w:trPr>
          <w:trHeight w:val="660"/>
        </w:trPr>
        <w:tc>
          <w:tcPr>
            <w:tcW w:w="710"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21</w:t>
            </w:r>
          </w:p>
        </w:tc>
        <w:tc>
          <w:tcPr>
            <w:tcW w:w="3733" w:type="dxa"/>
            <w:vAlign w:val="center"/>
          </w:tcPr>
          <w:p w:rsidR="00BE5F82" w:rsidRPr="006B7923" w:rsidRDefault="00213F42">
            <w:pPr>
              <w:rPr>
                <w:rFonts w:ascii="宋体" w:hAnsi="宋体"/>
                <w:szCs w:val="21"/>
              </w:rPr>
            </w:pPr>
            <w:r w:rsidRPr="006B7923">
              <w:rPr>
                <w:rFonts w:ascii="宋体" w:hAnsi="宋体" w:hint="eastAsia"/>
                <w:szCs w:val="21"/>
              </w:rPr>
              <w:t>氧割机</w:t>
            </w:r>
          </w:p>
        </w:tc>
        <w:tc>
          <w:tcPr>
            <w:tcW w:w="1631"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元/台班</w:t>
            </w:r>
          </w:p>
        </w:tc>
        <w:tc>
          <w:tcPr>
            <w:tcW w:w="1738" w:type="dxa"/>
            <w:noWrap/>
            <w:vAlign w:val="center"/>
          </w:tcPr>
          <w:p w:rsidR="00BE5F82" w:rsidRPr="006B7923" w:rsidRDefault="00213F42">
            <w:pPr>
              <w:widowControl/>
              <w:jc w:val="center"/>
              <w:textAlignment w:val="center"/>
              <w:rPr>
                <w:rFonts w:ascii="宋体" w:hAnsi="宋体" w:cs="宋体"/>
                <w:kern w:val="0"/>
                <w:szCs w:val="21"/>
                <w:lang w:bidi="ar"/>
              </w:rPr>
            </w:pPr>
            <w:r w:rsidRPr="006B7923">
              <w:rPr>
                <w:rFonts w:ascii="宋体" w:hAnsi="宋体" w:cs="宋体" w:hint="eastAsia"/>
                <w:kern w:val="0"/>
                <w:szCs w:val="21"/>
                <w:lang w:bidi="ar"/>
              </w:rPr>
              <w:t>450</w:t>
            </w:r>
          </w:p>
        </w:tc>
        <w:tc>
          <w:tcPr>
            <w:tcW w:w="1701" w:type="dxa"/>
            <w:vAlign w:val="center"/>
          </w:tcPr>
          <w:p w:rsidR="00BE5F82" w:rsidRPr="006B7923" w:rsidRDefault="00BE5F82">
            <w:pPr>
              <w:jc w:val="center"/>
              <w:rPr>
                <w:rFonts w:ascii="宋体" w:hAnsi="宋体" w:cs="宋体"/>
                <w:szCs w:val="21"/>
              </w:rPr>
            </w:pPr>
          </w:p>
        </w:tc>
      </w:tr>
      <w:tr w:rsidR="006B7923" w:rsidRPr="006B7923">
        <w:trPr>
          <w:trHeight w:val="660"/>
        </w:trPr>
        <w:tc>
          <w:tcPr>
            <w:tcW w:w="710"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22</w:t>
            </w:r>
          </w:p>
        </w:tc>
        <w:tc>
          <w:tcPr>
            <w:tcW w:w="3733" w:type="dxa"/>
            <w:vAlign w:val="center"/>
          </w:tcPr>
          <w:p w:rsidR="00BE5F82" w:rsidRPr="006B7923" w:rsidRDefault="00213F42">
            <w:pPr>
              <w:rPr>
                <w:rFonts w:ascii="宋体" w:hAnsi="宋体"/>
                <w:szCs w:val="21"/>
              </w:rPr>
            </w:pPr>
            <w:r w:rsidRPr="006B7923">
              <w:rPr>
                <w:rFonts w:ascii="宋体" w:hAnsi="宋体" w:hint="eastAsia"/>
                <w:szCs w:val="21"/>
              </w:rPr>
              <w:t>柴油发电机</w:t>
            </w:r>
          </w:p>
        </w:tc>
        <w:tc>
          <w:tcPr>
            <w:tcW w:w="1631"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元/台班</w:t>
            </w:r>
          </w:p>
        </w:tc>
        <w:tc>
          <w:tcPr>
            <w:tcW w:w="1738" w:type="dxa"/>
            <w:noWrap/>
            <w:vAlign w:val="center"/>
          </w:tcPr>
          <w:p w:rsidR="00BE5F82" w:rsidRPr="006B7923" w:rsidRDefault="00213F42">
            <w:pPr>
              <w:widowControl/>
              <w:jc w:val="center"/>
              <w:textAlignment w:val="center"/>
              <w:rPr>
                <w:rFonts w:ascii="宋体" w:hAnsi="宋体" w:cs="宋体"/>
                <w:kern w:val="0"/>
                <w:szCs w:val="21"/>
                <w:lang w:bidi="ar"/>
              </w:rPr>
            </w:pPr>
            <w:r w:rsidRPr="006B7923">
              <w:rPr>
                <w:rFonts w:ascii="宋体" w:hAnsi="宋体" w:cs="宋体" w:hint="eastAsia"/>
                <w:kern w:val="0"/>
                <w:szCs w:val="21"/>
                <w:lang w:bidi="ar"/>
              </w:rPr>
              <w:t>965</w:t>
            </w:r>
          </w:p>
        </w:tc>
        <w:tc>
          <w:tcPr>
            <w:tcW w:w="1701" w:type="dxa"/>
            <w:vAlign w:val="center"/>
          </w:tcPr>
          <w:p w:rsidR="00BE5F82" w:rsidRPr="006B7923" w:rsidRDefault="00BE5F82">
            <w:pPr>
              <w:jc w:val="center"/>
              <w:rPr>
                <w:rFonts w:ascii="宋体" w:hAnsi="宋体" w:cs="宋体"/>
                <w:szCs w:val="21"/>
              </w:rPr>
            </w:pPr>
          </w:p>
        </w:tc>
      </w:tr>
      <w:tr w:rsidR="006B7923" w:rsidRPr="006B7923">
        <w:trPr>
          <w:trHeight w:val="660"/>
        </w:trPr>
        <w:tc>
          <w:tcPr>
            <w:tcW w:w="710"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23</w:t>
            </w:r>
          </w:p>
        </w:tc>
        <w:tc>
          <w:tcPr>
            <w:tcW w:w="3733" w:type="dxa"/>
            <w:vAlign w:val="center"/>
          </w:tcPr>
          <w:p w:rsidR="00BE5F82" w:rsidRPr="006B7923" w:rsidRDefault="00213F42">
            <w:pPr>
              <w:rPr>
                <w:rFonts w:ascii="宋体" w:hAnsi="宋体"/>
                <w:szCs w:val="21"/>
              </w:rPr>
            </w:pPr>
            <w:r w:rsidRPr="006B7923">
              <w:rPr>
                <w:rFonts w:ascii="宋体" w:hAnsi="宋体" w:hint="eastAsia"/>
                <w:szCs w:val="21"/>
              </w:rPr>
              <w:t>拆除高楼如果使用钢管搭架</w:t>
            </w:r>
          </w:p>
        </w:tc>
        <w:tc>
          <w:tcPr>
            <w:tcW w:w="1631"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元/台班</w:t>
            </w:r>
          </w:p>
        </w:tc>
        <w:tc>
          <w:tcPr>
            <w:tcW w:w="1738" w:type="dxa"/>
            <w:noWrap/>
            <w:vAlign w:val="center"/>
          </w:tcPr>
          <w:p w:rsidR="00BE5F82" w:rsidRPr="006B7923" w:rsidRDefault="00213F42">
            <w:pPr>
              <w:widowControl/>
              <w:jc w:val="center"/>
              <w:textAlignment w:val="center"/>
              <w:rPr>
                <w:rFonts w:ascii="宋体" w:hAnsi="宋体" w:cs="宋体"/>
                <w:kern w:val="0"/>
                <w:szCs w:val="21"/>
                <w:lang w:bidi="ar"/>
              </w:rPr>
            </w:pPr>
            <w:r w:rsidRPr="006B7923">
              <w:rPr>
                <w:rFonts w:ascii="宋体" w:hAnsi="宋体" w:cs="宋体" w:hint="eastAsia"/>
                <w:kern w:val="0"/>
                <w:szCs w:val="21"/>
                <w:lang w:bidi="ar"/>
              </w:rPr>
              <w:t>25</w:t>
            </w:r>
          </w:p>
        </w:tc>
        <w:tc>
          <w:tcPr>
            <w:tcW w:w="1701" w:type="dxa"/>
            <w:vAlign w:val="center"/>
          </w:tcPr>
          <w:p w:rsidR="00BE5F82" w:rsidRPr="006B7923" w:rsidRDefault="00BE5F82">
            <w:pPr>
              <w:jc w:val="center"/>
              <w:rPr>
                <w:rFonts w:ascii="宋体" w:hAnsi="宋体" w:cs="宋体"/>
                <w:szCs w:val="21"/>
              </w:rPr>
            </w:pPr>
          </w:p>
        </w:tc>
      </w:tr>
      <w:tr w:rsidR="006B7923" w:rsidRPr="006B7923">
        <w:trPr>
          <w:trHeight w:val="660"/>
        </w:trPr>
        <w:tc>
          <w:tcPr>
            <w:tcW w:w="710"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24</w:t>
            </w:r>
          </w:p>
        </w:tc>
        <w:tc>
          <w:tcPr>
            <w:tcW w:w="3733" w:type="dxa"/>
            <w:vAlign w:val="center"/>
          </w:tcPr>
          <w:p w:rsidR="00BE5F82" w:rsidRPr="006B7923" w:rsidRDefault="00213F42">
            <w:pPr>
              <w:rPr>
                <w:rFonts w:ascii="宋体" w:hAnsi="宋体"/>
                <w:szCs w:val="21"/>
              </w:rPr>
            </w:pPr>
            <w:r w:rsidRPr="006B7923">
              <w:rPr>
                <w:rFonts w:ascii="宋体" w:hAnsi="宋体" w:hint="eastAsia"/>
                <w:szCs w:val="21"/>
              </w:rPr>
              <w:t>双桥自卸翻斗车</w:t>
            </w:r>
          </w:p>
        </w:tc>
        <w:tc>
          <w:tcPr>
            <w:tcW w:w="1631"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元/台班</w:t>
            </w:r>
          </w:p>
        </w:tc>
        <w:tc>
          <w:tcPr>
            <w:tcW w:w="1738" w:type="dxa"/>
            <w:noWrap/>
            <w:vAlign w:val="center"/>
          </w:tcPr>
          <w:p w:rsidR="00BE5F82" w:rsidRPr="006B7923" w:rsidRDefault="00213F42">
            <w:pPr>
              <w:widowControl/>
              <w:jc w:val="center"/>
              <w:textAlignment w:val="center"/>
              <w:rPr>
                <w:rFonts w:ascii="宋体" w:hAnsi="宋体" w:cs="宋体"/>
                <w:kern w:val="0"/>
                <w:szCs w:val="21"/>
                <w:lang w:bidi="ar"/>
              </w:rPr>
            </w:pPr>
            <w:r w:rsidRPr="006B7923">
              <w:rPr>
                <w:rFonts w:ascii="宋体" w:hAnsi="宋体" w:cs="宋体" w:hint="eastAsia"/>
                <w:kern w:val="0"/>
                <w:szCs w:val="21"/>
                <w:lang w:bidi="ar"/>
              </w:rPr>
              <w:t>850</w:t>
            </w:r>
          </w:p>
        </w:tc>
        <w:tc>
          <w:tcPr>
            <w:tcW w:w="1701" w:type="dxa"/>
            <w:vAlign w:val="center"/>
          </w:tcPr>
          <w:p w:rsidR="00BE5F82" w:rsidRPr="006B7923" w:rsidRDefault="00BE5F82">
            <w:pPr>
              <w:jc w:val="center"/>
              <w:rPr>
                <w:rFonts w:ascii="宋体" w:hAnsi="宋体" w:cs="宋体"/>
                <w:szCs w:val="21"/>
              </w:rPr>
            </w:pPr>
          </w:p>
        </w:tc>
      </w:tr>
      <w:tr w:rsidR="006B7923" w:rsidRPr="006B7923">
        <w:trPr>
          <w:trHeight w:val="660"/>
        </w:trPr>
        <w:tc>
          <w:tcPr>
            <w:tcW w:w="710"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25</w:t>
            </w:r>
          </w:p>
        </w:tc>
        <w:tc>
          <w:tcPr>
            <w:tcW w:w="3733" w:type="dxa"/>
            <w:vAlign w:val="center"/>
          </w:tcPr>
          <w:p w:rsidR="00BE5F82" w:rsidRPr="006B7923" w:rsidRDefault="00213F42">
            <w:pPr>
              <w:rPr>
                <w:rFonts w:ascii="宋体" w:hAnsi="宋体"/>
                <w:szCs w:val="21"/>
              </w:rPr>
            </w:pPr>
            <w:r w:rsidRPr="006B7923">
              <w:rPr>
                <w:rFonts w:ascii="宋体" w:hAnsi="宋体" w:hint="eastAsia"/>
                <w:szCs w:val="21"/>
              </w:rPr>
              <w:t>推土机</w:t>
            </w:r>
          </w:p>
        </w:tc>
        <w:tc>
          <w:tcPr>
            <w:tcW w:w="1631"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元/台班</w:t>
            </w:r>
          </w:p>
        </w:tc>
        <w:tc>
          <w:tcPr>
            <w:tcW w:w="1738" w:type="dxa"/>
            <w:noWrap/>
            <w:vAlign w:val="center"/>
          </w:tcPr>
          <w:p w:rsidR="00BE5F82" w:rsidRPr="006B7923" w:rsidRDefault="00213F42">
            <w:pPr>
              <w:widowControl/>
              <w:jc w:val="center"/>
              <w:textAlignment w:val="center"/>
              <w:rPr>
                <w:rFonts w:ascii="宋体" w:hAnsi="宋体" w:cs="宋体"/>
                <w:kern w:val="0"/>
                <w:szCs w:val="21"/>
                <w:lang w:bidi="ar"/>
              </w:rPr>
            </w:pPr>
            <w:r w:rsidRPr="006B7923">
              <w:rPr>
                <w:rFonts w:ascii="宋体" w:hAnsi="宋体" w:cs="宋体" w:hint="eastAsia"/>
                <w:kern w:val="0"/>
                <w:szCs w:val="21"/>
                <w:lang w:bidi="ar"/>
              </w:rPr>
              <w:t>2200</w:t>
            </w:r>
          </w:p>
        </w:tc>
        <w:tc>
          <w:tcPr>
            <w:tcW w:w="1701" w:type="dxa"/>
            <w:vAlign w:val="center"/>
          </w:tcPr>
          <w:p w:rsidR="00BE5F82" w:rsidRPr="006B7923" w:rsidRDefault="00BE5F82">
            <w:pPr>
              <w:jc w:val="center"/>
              <w:rPr>
                <w:rFonts w:ascii="宋体" w:hAnsi="宋体" w:cs="宋体"/>
                <w:szCs w:val="21"/>
              </w:rPr>
            </w:pPr>
          </w:p>
        </w:tc>
      </w:tr>
      <w:tr w:rsidR="006B7923" w:rsidRPr="006B7923">
        <w:trPr>
          <w:trHeight w:val="660"/>
        </w:trPr>
        <w:tc>
          <w:tcPr>
            <w:tcW w:w="710"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26</w:t>
            </w:r>
          </w:p>
        </w:tc>
        <w:tc>
          <w:tcPr>
            <w:tcW w:w="3733" w:type="dxa"/>
            <w:vAlign w:val="center"/>
          </w:tcPr>
          <w:p w:rsidR="00BE5F82" w:rsidRPr="006B7923" w:rsidRDefault="00213F42">
            <w:pPr>
              <w:rPr>
                <w:rFonts w:ascii="宋体" w:hAnsi="宋体"/>
                <w:szCs w:val="21"/>
              </w:rPr>
            </w:pPr>
            <w:r w:rsidRPr="006B7923">
              <w:rPr>
                <w:rFonts w:ascii="宋体" w:hAnsi="宋体" w:hint="eastAsia"/>
                <w:szCs w:val="21"/>
              </w:rPr>
              <w:t>拖车</w:t>
            </w:r>
          </w:p>
        </w:tc>
        <w:tc>
          <w:tcPr>
            <w:tcW w:w="1631"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元/台班</w:t>
            </w:r>
          </w:p>
        </w:tc>
        <w:tc>
          <w:tcPr>
            <w:tcW w:w="1738" w:type="dxa"/>
            <w:noWrap/>
            <w:vAlign w:val="center"/>
          </w:tcPr>
          <w:p w:rsidR="00BE5F82" w:rsidRPr="006B7923" w:rsidRDefault="00213F42">
            <w:pPr>
              <w:widowControl/>
              <w:jc w:val="center"/>
              <w:textAlignment w:val="center"/>
              <w:rPr>
                <w:rFonts w:ascii="宋体" w:hAnsi="宋体" w:cs="宋体"/>
                <w:kern w:val="0"/>
                <w:szCs w:val="21"/>
                <w:lang w:bidi="ar"/>
              </w:rPr>
            </w:pPr>
            <w:r w:rsidRPr="006B7923">
              <w:rPr>
                <w:rFonts w:ascii="宋体" w:hAnsi="宋体" w:cs="宋体" w:hint="eastAsia"/>
                <w:kern w:val="0"/>
                <w:szCs w:val="21"/>
                <w:lang w:bidi="ar"/>
              </w:rPr>
              <w:t>1500</w:t>
            </w:r>
          </w:p>
        </w:tc>
        <w:tc>
          <w:tcPr>
            <w:tcW w:w="1701" w:type="dxa"/>
            <w:vAlign w:val="center"/>
          </w:tcPr>
          <w:p w:rsidR="00BE5F82" w:rsidRPr="006B7923" w:rsidRDefault="00BE5F82">
            <w:pPr>
              <w:jc w:val="center"/>
              <w:rPr>
                <w:rFonts w:ascii="宋体" w:hAnsi="宋体" w:cs="宋体"/>
                <w:szCs w:val="21"/>
              </w:rPr>
            </w:pPr>
          </w:p>
        </w:tc>
      </w:tr>
      <w:tr w:rsidR="006B7923" w:rsidRPr="006B7923">
        <w:trPr>
          <w:trHeight w:val="1168"/>
        </w:trPr>
        <w:tc>
          <w:tcPr>
            <w:tcW w:w="710"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27</w:t>
            </w:r>
          </w:p>
        </w:tc>
        <w:tc>
          <w:tcPr>
            <w:tcW w:w="3733" w:type="dxa"/>
            <w:vAlign w:val="center"/>
          </w:tcPr>
          <w:p w:rsidR="00BE5F82" w:rsidRPr="006B7923" w:rsidRDefault="00213F42">
            <w:pPr>
              <w:rPr>
                <w:rFonts w:ascii="宋体" w:hAnsi="宋体"/>
                <w:szCs w:val="21"/>
              </w:rPr>
            </w:pPr>
            <w:r w:rsidRPr="006B7923">
              <w:rPr>
                <w:rFonts w:ascii="宋体" w:hAnsi="宋体" w:hint="eastAsia"/>
                <w:szCs w:val="21"/>
              </w:rPr>
              <w:t>普通民工</w:t>
            </w:r>
          </w:p>
        </w:tc>
        <w:tc>
          <w:tcPr>
            <w:tcW w:w="1631"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元/台班</w:t>
            </w:r>
          </w:p>
        </w:tc>
        <w:tc>
          <w:tcPr>
            <w:tcW w:w="1738" w:type="dxa"/>
            <w:noWrap/>
            <w:vAlign w:val="center"/>
          </w:tcPr>
          <w:p w:rsidR="00BE5F82" w:rsidRPr="006B7923" w:rsidRDefault="00213F42">
            <w:pPr>
              <w:widowControl/>
              <w:jc w:val="center"/>
              <w:textAlignment w:val="center"/>
              <w:rPr>
                <w:rFonts w:ascii="宋体" w:hAnsi="宋体" w:cs="宋体"/>
                <w:kern w:val="0"/>
                <w:szCs w:val="21"/>
                <w:lang w:bidi="ar"/>
              </w:rPr>
            </w:pPr>
            <w:r w:rsidRPr="006B7923">
              <w:rPr>
                <w:rFonts w:ascii="宋体" w:hAnsi="宋体" w:cs="宋体" w:hint="eastAsia"/>
                <w:kern w:val="0"/>
                <w:szCs w:val="21"/>
                <w:lang w:bidi="ar"/>
              </w:rPr>
              <w:t>200</w:t>
            </w:r>
          </w:p>
        </w:tc>
        <w:tc>
          <w:tcPr>
            <w:tcW w:w="1701" w:type="dxa"/>
            <w:vAlign w:val="center"/>
          </w:tcPr>
          <w:p w:rsidR="00BE5F82" w:rsidRPr="006B7923" w:rsidRDefault="00213F42">
            <w:pPr>
              <w:widowControl/>
              <w:jc w:val="left"/>
              <w:textAlignment w:val="center"/>
              <w:rPr>
                <w:rFonts w:ascii="宋体" w:hAnsi="宋体" w:cs="宋体"/>
                <w:kern w:val="0"/>
                <w:szCs w:val="21"/>
                <w:lang w:bidi="ar"/>
              </w:rPr>
            </w:pPr>
            <w:r w:rsidRPr="006B7923">
              <w:rPr>
                <w:rFonts w:ascii="宋体" w:hAnsi="宋体" w:cs="宋体" w:hint="eastAsia"/>
                <w:kern w:val="0"/>
                <w:szCs w:val="21"/>
                <w:lang w:bidi="ar"/>
              </w:rPr>
              <w:t>1.当天14点前完成拆违：100元/人</w:t>
            </w:r>
          </w:p>
          <w:p w:rsidR="00BE5F82" w:rsidRPr="006B7923" w:rsidRDefault="00213F42">
            <w:pPr>
              <w:widowControl/>
              <w:jc w:val="left"/>
              <w:textAlignment w:val="center"/>
              <w:rPr>
                <w:rFonts w:ascii="宋体" w:hAnsi="宋体" w:cs="宋体"/>
                <w:szCs w:val="21"/>
              </w:rPr>
            </w:pPr>
            <w:r w:rsidRPr="006B7923">
              <w:rPr>
                <w:rFonts w:ascii="宋体" w:hAnsi="宋体" w:cs="宋体" w:hint="eastAsia"/>
                <w:kern w:val="0"/>
                <w:szCs w:val="21"/>
                <w:lang w:bidi="ar"/>
              </w:rPr>
              <w:t>2.当天14时-18时完成拆违（含14时），200元/人。</w:t>
            </w:r>
          </w:p>
        </w:tc>
      </w:tr>
      <w:tr w:rsidR="006B7923" w:rsidRPr="006B7923">
        <w:trPr>
          <w:trHeight w:val="1168"/>
        </w:trPr>
        <w:tc>
          <w:tcPr>
            <w:tcW w:w="710"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28</w:t>
            </w:r>
          </w:p>
        </w:tc>
        <w:tc>
          <w:tcPr>
            <w:tcW w:w="3733" w:type="dxa"/>
            <w:vAlign w:val="center"/>
          </w:tcPr>
          <w:p w:rsidR="00BE5F82" w:rsidRPr="006B7923" w:rsidRDefault="00213F42">
            <w:pPr>
              <w:rPr>
                <w:rFonts w:ascii="宋体" w:hAnsi="宋体"/>
                <w:szCs w:val="21"/>
              </w:rPr>
            </w:pPr>
            <w:r w:rsidRPr="006B7923">
              <w:rPr>
                <w:rFonts w:ascii="宋体" w:hAnsi="宋体" w:hint="eastAsia"/>
                <w:szCs w:val="21"/>
              </w:rPr>
              <w:t>专业拆除工人</w:t>
            </w:r>
          </w:p>
        </w:tc>
        <w:tc>
          <w:tcPr>
            <w:tcW w:w="1631"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元/台班</w:t>
            </w:r>
          </w:p>
        </w:tc>
        <w:tc>
          <w:tcPr>
            <w:tcW w:w="1738" w:type="dxa"/>
            <w:noWrap/>
            <w:vAlign w:val="center"/>
          </w:tcPr>
          <w:p w:rsidR="00BE5F82" w:rsidRPr="006B7923" w:rsidRDefault="00213F42">
            <w:pPr>
              <w:widowControl/>
              <w:jc w:val="center"/>
              <w:textAlignment w:val="center"/>
              <w:rPr>
                <w:rFonts w:ascii="宋体" w:hAnsi="宋体" w:cs="宋体"/>
                <w:kern w:val="0"/>
                <w:szCs w:val="21"/>
                <w:lang w:bidi="ar"/>
              </w:rPr>
            </w:pPr>
            <w:r w:rsidRPr="006B7923">
              <w:rPr>
                <w:rFonts w:ascii="宋体" w:hAnsi="宋体" w:cs="宋体" w:hint="eastAsia"/>
                <w:kern w:val="0"/>
                <w:szCs w:val="21"/>
                <w:lang w:bidi="ar"/>
              </w:rPr>
              <w:t>350</w:t>
            </w:r>
          </w:p>
        </w:tc>
        <w:tc>
          <w:tcPr>
            <w:tcW w:w="1701" w:type="dxa"/>
            <w:vAlign w:val="center"/>
          </w:tcPr>
          <w:p w:rsidR="00BE5F82" w:rsidRPr="006B7923" w:rsidRDefault="00213F42">
            <w:pPr>
              <w:widowControl/>
              <w:jc w:val="left"/>
              <w:textAlignment w:val="center"/>
              <w:rPr>
                <w:rFonts w:ascii="宋体" w:hAnsi="宋体" w:cs="宋体"/>
                <w:kern w:val="0"/>
                <w:szCs w:val="21"/>
                <w:lang w:bidi="ar"/>
              </w:rPr>
            </w:pPr>
            <w:r w:rsidRPr="006B7923">
              <w:rPr>
                <w:rFonts w:ascii="宋体" w:hAnsi="宋体" w:cs="宋体" w:hint="eastAsia"/>
                <w:kern w:val="0"/>
                <w:szCs w:val="21"/>
                <w:lang w:bidi="ar"/>
              </w:rPr>
              <w:t>1.当天14点前完成拆违：175元/人</w:t>
            </w:r>
          </w:p>
          <w:p w:rsidR="00BE5F82" w:rsidRPr="006B7923" w:rsidRDefault="00213F42">
            <w:pPr>
              <w:widowControl/>
              <w:jc w:val="left"/>
              <w:textAlignment w:val="center"/>
              <w:rPr>
                <w:rFonts w:ascii="宋体" w:hAnsi="宋体" w:cs="宋体"/>
                <w:szCs w:val="21"/>
              </w:rPr>
            </w:pPr>
            <w:r w:rsidRPr="006B7923">
              <w:rPr>
                <w:rFonts w:ascii="宋体" w:hAnsi="宋体" w:cs="宋体" w:hint="eastAsia"/>
                <w:kern w:val="0"/>
                <w:szCs w:val="21"/>
                <w:lang w:bidi="ar"/>
              </w:rPr>
              <w:t>2.当天14时-18时完成拆违（含14时），350元/人。</w:t>
            </w:r>
          </w:p>
        </w:tc>
      </w:tr>
      <w:tr w:rsidR="006B7923" w:rsidRPr="006B7923">
        <w:trPr>
          <w:trHeight w:val="418"/>
        </w:trPr>
        <w:tc>
          <w:tcPr>
            <w:tcW w:w="710" w:type="dxa"/>
            <w:vMerge w:val="restart"/>
            <w:noWrap/>
            <w:vAlign w:val="center"/>
          </w:tcPr>
          <w:p w:rsidR="00BE5F82" w:rsidRPr="006B7923" w:rsidRDefault="00213F42">
            <w:pPr>
              <w:widowControl/>
              <w:jc w:val="center"/>
              <w:textAlignment w:val="center"/>
              <w:rPr>
                <w:rFonts w:ascii="宋体" w:hAnsi="宋体" w:cs="宋体"/>
                <w:b/>
                <w:bCs/>
                <w:szCs w:val="21"/>
              </w:rPr>
            </w:pPr>
            <w:r w:rsidRPr="006B7923">
              <w:rPr>
                <w:rFonts w:ascii="宋体" w:hAnsi="宋体" w:cs="宋体" w:hint="eastAsia"/>
                <w:b/>
                <w:bCs/>
                <w:kern w:val="0"/>
                <w:szCs w:val="21"/>
                <w:lang w:bidi="ar"/>
              </w:rPr>
              <w:t>序号</w:t>
            </w:r>
          </w:p>
        </w:tc>
        <w:tc>
          <w:tcPr>
            <w:tcW w:w="3733" w:type="dxa"/>
            <w:vMerge w:val="restart"/>
            <w:vAlign w:val="center"/>
          </w:tcPr>
          <w:p w:rsidR="00BE5F82" w:rsidRPr="006B7923" w:rsidRDefault="00213F42">
            <w:pPr>
              <w:widowControl/>
              <w:jc w:val="center"/>
              <w:textAlignment w:val="center"/>
              <w:rPr>
                <w:rFonts w:ascii="宋体" w:hAnsi="宋体" w:cs="宋体"/>
                <w:b/>
                <w:bCs/>
                <w:szCs w:val="21"/>
              </w:rPr>
            </w:pPr>
            <w:r w:rsidRPr="006B7923">
              <w:rPr>
                <w:rFonts w:ascii="宋体" w:hAnsi="宋体" w:cs="宋体" w:hint="eastAsia"/>
                <w:b/>
                <w:bCs/>
                <w:kern w:val="0"/>
                <w:szCs w:val="21"/>
                <w:lang w:bidi="ar"/>
              </w:rPr>
              <w:t>局部违法加层层数</w:t>
            </w:r>
          </w:p>
        </w:tc>
        <w:tc>
          <w:tcPr>
            <w:tcW w:w="1631" w:type="dxa"/>
            <w:vMerge w:val="restart"/>
            <w:noWrap/>
            <w:vAlign w:val="center"/>
          </w:tcPr>
          <w:p w:rsidR="00BE5F82" w:rsidRPr="006B7923" w:rsidRDefault="00213F42">
            <w:pPr>
              <w:widowControl/>
              <w:jc w:val="center"/>
              <w:textAlignment w:val="center"/>
              <w:rPr>
                <w:rFonts w:ascii="宋体" w:hAnsi="宋体" w:cs="宋体"/>
                <w:b/>
                <w:bCs/>
                <w:szCs w:val="21"/>
              </w:rPr>
            </w:pPr>
            <w:r w:rsidRPr="006B7923">
              <w:rPr>
                <w:rFonts w:ascii="宋体" w:hAnsi="宋体" w:cs="宋体" w:hint="eastAsia"/>
                <w:b/>
                <w:bCs/>
                <w:kern w:val="0"/>
                <w:szCs w:val="21"/>
                <w:lang w:bidi="ar"/>
              </w:rPr>
              <w:t>单位</w:t>
            </w:r>
          </w:p>
        </w:tc>
        <w:tc>
          <w:tcPr>
            <w:tcW w:w="1738" w:type="dxa"/>
            <w:vMerge w:val="restart"/>
            <w:vAlign w:val="center"/>
          </w:tcPr>
          <w:p w:rsidR="00BE5F82" w:rsidRPr="006B7923" w:rsidRDefault="00BE5F82" w:rsidP="00213F42">
            <w:pPr>
              <w:widowControl/>
              <w:jc w:val="center"/>
              <w:textAlignment w:val="center"/>
              <w:rPr>
                <w:rFonts w:ascii="宋体" w:hAnsi="宋体" w:cs="宋体"/>
                <w:kern w:val="0"/>
                <w:szCs w:val="21"/>
                <w:lang w:bidi="ar"/>
              </w:rPr>
            </w:pPr>
          </w:p>
        </w:tc>
        <w:tc>
          <w:tcPr>
            <w:tcW w:w="1701" w:type="dxa"/>
            <w:vMerge w:val="restart"/>
            <w:vAlign w:val="center"/>
          </w:tcPr>
          <w:p w:rsidR="00BE5F82" w:rsidRPr="006B7923" w:rsidRDefault="00213F42">
            <w:pPr>
              <w:widowControl/>
              <w:jc w:val="center"/>
              <w:textAlignment w:val="center"/>
              <w:rPr>
                <w:rFonts w:ascii="宋体" w:hAnsi="宋体" w:cs="宋体"/>
                <w:b/>
                <w:bCs/>
                <w:szCs w:val="21"/>
              </w:rPr>
            </w:pPr>
            <w:r w:rsidRPr="006B7923">
              <w:rPr>
                <w:rFonts w:ascii="宋体" w:hAnsi="宋体" w:cs="宋体" w:hint="eastAsia"/>
                <w:b/>
                <w:bCs/>
                <w:kern w:val="0"/>
                <w:szCs w:val="21"/>
                <w:lang w:bidi="ar"/>
              </w:rPr>
              <w:t>备注</w:t>
            </w:r>
          </w:p>
        </w:tc>
      </w:tr>
      <w:tr w:rsidR="006B7923" w:rsidRPr="006B7923">
        <w:trPr>
          <w:trHeight w:val="418"/>
        </w:trPr>
        <w:tc>
          <w:tcPr>
            <w:tcW w:w="710" w:type="dxa"/>
            <w:vMerge/>
            <w:noWrap/>
            <w:vAlign w:val="center"/>
          </w:tcPr>
          <w:p w:rsidR="00BE5F82" w:rsidRPr="006B7923" w:rsidRDefault="00BE5F82">
            <w:pPr>
              <w:jc w:val="center"/>
              <w:rPr>
                <w:rFonts w:ascii="宋体" w:hAnsi="宋体" w:cs="宋体"/>
                <w:b/>
                <w:bCs/>
                <w:szCs w:val="21"/>
              </w:rPr>
            </w:pPr>
          </w:p>
        </w:tc>
        <w:tc>
          <w:tcPr>
            <w:tcW w:w="3733" w:type="dxa"/>
            <w:vMerge/>
            <w:vAlign w:val="center"/>
          </w:tcPr>
          <w:p w:rsidR="00BE5F82" w:rsidRPr="006B7923" w:rsidRDefault="00BE5F82">
            <w:pPr>
              <w:jc w:val="center"/>
              <w:rPr>
                <w:rFonts w:ascii="宋体" w:hAnsi="宋体" w:cs="宋体"/>
                <w:b/>
                <w:bCs/>
                <w:szCs w:val="21"/>
              </w:rPr>
            </w:pPr>
          </w:p>
        </w:tc>
        <w:tc>
          <w:tcPr>
            <w:tcW w:w="1631" w:type="dxa"/>
            <w:vMerge/>
            <w:noWrap/>
            <w:vAlign w:val="center"/>
          </w:tcPr>
          <w:p w:rsidR="00BE5F82" w:rsidRPr="006B7923" w:rsidRDefault="00BE5F82">
            <w:pPr>
              <w:jc w:val="center"/>
              <w:rPr>
                <w:rFonts w:ascii="宋体" w:hAnsi="宋体" w:cs="宋体"/>
                <w:b/>
                <w:bCs/>
                <w:szCs w:val="21"/>
              </w:rPr>
            </w:pPr>
          </w:p>
        </w:tc>
        <w:tc>
          <w:tcPr>
            <w:tcW w:w="1738" w:type="dxa"/>
            <w:vMerge/>
            <w:vAlign w:val="center"/>
          </w:tcPr>
          <w:p w:rsidR="00BE5F82" w:rsidRPr="006B7923" w:rsidRDefault="00BE5F82" w:rsidP="00213F42">
            <w:pPr>
              <w:widowControl/>
              <w:jc w:val="center"/>
              <w:textAlignment w:val="center"/>
              <w:rPr>
                <w:rFonts w:ascii="宋体" w:hAnsi="宋体" w:cs="宋体"/>
                <w:kern w:val="0"/>
                <w:szCs w:val="21"/>
                <w:lang w:bidi="ar"/>
              </w:rPr>
            </w:pPr>
          </w:p>
        </w:tc>
        <w:tc>
          <w:tcPr>
            <w:tcW w:w="1701" w:type="dxa"/>
            <w:vMerge/>
            <w:vAlign w:val="center"/>
          </w:tcPr>
          <w:p w:rsidR="00BE5F82" w:rsidRPr="006B7923" w:rsidRDefault="00BE5F82">
            <w:pPr>
              <w:jc w:val="center"/>
              <w:rPr>
                <w:rFonts w:ascii="宋体" w:hAnsi="宋体" w:cs="宋体"/>
                <w:b/>
                <w:bCs/>
                <w:szCs w:val="21"/>
              </w:rPr>
            </w:pPr>
          </w:p>
        </w:tc>
      </w:tr>
      <w:tr w:rsidR="006B7923" w:rsidRPr="006B7923">
        <w:trPr>
          <w:trHeight w:val="660"/>
        </w:trPr>
        <w:tc>
          <w:tcPr>
            <w:tcW w:w="710"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1</w:t>
            </w:r>
          </w:p>
        </w:tc>
        <w:tc>
          <w:tcPr>
            <w:tcW w:w="3733" w:type="dxa"/>
            <w:vAlign w:val="center"/>
          </w:tcPr>
          <w:p w:rsidR="00BE5F82" w:rsidRPr="006B7923" w:rsidRDefault="00213F42">
            <w:pPr>
              <w:widowControl/>
              <w:jc w:val="left"/>
              <w:textAlignment w:val="center"/>
              <w:rPr>
                <w:rFonts w:ascii="宋体" w:hAnsi="宋体" w:cs="宋体"/>
                <w:szCs w:val="21"/>
              </w:rPr>
            </w:pPr>
            <w:r w:rsidRPr="006B7923">
              <w:rPr>
                <w:rFonts w:ascii="宋体" w:hAnsi="宋体" w:cs="宋体" w:hint="eastAsia"/>
                <w:kern w:val="0"/>
                <w:szCs w:val="21"/>
                <w:lang w:bidi="ar"/>
              </w:rPr>
              <w:t>1-3层</w:t>
            </w:r>
          </w:p>
        </w:tc>
        <w:tc>
          <w:tcPr>
            <w:tcW w:w="1631"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元/平方米</w:t>
            </w:r>
          </w:p>
        </w:tc>
        <w:tc>
          <w:tcPr>
            <w:tcW w:w="1738" w:type="dxa"/>
            <w:noWrap/>
            <w:vAlign w:val="center"/>
          </w:tcPr>
          <w:p w:rsidR="00BE5F82" w:rsidRPr="006B7923" w:rsidRDefault="00213F42">
            <w:pPr>
              <w:widowControl/>
              <w:jc w:val="center"/>
              <w:textAlignment w:val="center"/>
              <w:rPr>
                <w:rFonts w:ascii="宋体" w:hAnsi="宋体" w:cs="宋体"/>
                <w:kern w:val="0"/>
                <w:szCs w:val="21"/>
                <w:lang w:bidi="ar"/>
              </w:rPr>
            </w:pPr>
            <w:r w:rsidRPr="006B7923">
              <w:rPr>
                <w:rFonts w:ascii="宋体" w:hAnsi="宋体" w:cs="宋体" w:hint="eastAsia"/>
                <w:kern w:val="0"/>
                <w:szCs w:val="21"/>
                <w:lang w:bidi="ar"/>
              </w:rPr>
              <w:t>280</w:t>
            </w:r>
          </w:p>
        </w:tc>
        <w:tc>
          <w:tcPr>
            <w:tcW w:w="1701" w:type="dxa"/>
            <w:vMerge w:val="restart"/>
            <w:vAlign w:val="center"/>
          </w:tcPr>
          <w:p w:rsidR="00BE5F82" w:rsidRPr="006B7923" w:rsidRDefault="00213F42">
            <w:pPr>
              <w:widowControl/>
              <w:jc w:val="left"/>
              <w:textAlignment w:val="center"/>
              <w:rPr>
                <w:rFonts w:ascii="宋体" w:hAnsi="宋体" w:cs="宋体"/>
                <w:szCs w:val="21"/>
              </w:rPr>
            </w:pPr>
            <w:r w:rsidRPr="006B7923">
              <w:rPr>
                <w:rFonts w:ascii="宋体" w:hAnsi="宋体" w:cs="宋体" w:hint="eastAsia"/>
                <w:kern w:val="0"/>
                <w:szCs w:val="21"/>
                <w:lang w:bidi="ar"/>
              </w:rPr>
              <w:t>（含税单价包含专业技术工人费用；违法建筑内有物品，需人工搬运物品后才能拆除的，人工费按普通民工费另行结算。）</w:t>
            </w:r>
          </w:p>
        </w:tc>
      </w:tr>
      <w:tr w:rsidR="006B7923" w:rsidRPr="006B7923">
        <w:trPr>
          <w:trHeight w:val="660"/>
        </w:trPr>
        <w:tc>
          <w:tcPr>
            <w:tcW w:w="710"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2</w:t>
            </w:r>
          </w:p>
        </w:tc>
        <w:tc>
          <w:tcPr>
            <w:tcW w:w="3733" w:type="dxa"/>
            <w:vAlign w:val="center"/>
          </w:tcPr>
          <w:p w:rsidR="00BE5F82" w:rsidRPr="006B7923" w:rsidRDefault="00213F42">
            <w:pPr>
              <w:widowControl/>
              <w:jc w:val="left"/>
              <w:textAlignment w:val="center"/>
              <w:rPr>
                <w:rFonts w:ascii="宋体" w:hAnsi="宋体" w:cs="宋体"/>
                <w:szCs w:val="21"/>
              </w:rPr>
            </w:pPr>
            <w:r w:rsidRPr="006B7923">
              <w:rPr>
                <w:rFonts w:ascii="宋体" w:hAnsi="宋体" w:cs="宋体" w:hint="eastAsia"/>
                <w:kern w:val="0"/>
                <w:szCs w:val="21"/>
                <w:lang w:bidi="ar"/>
              </w:rPr>
              <w:t>4层</w:t>
            </w:r>
          </w:p>
        </w:tc>
        <w:tc>
          <w:tcPr>
            <w:tcW w:w="1631"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元/平方米</w:t>
            </w:r>
          </w:p>
        </w:tc>
        <w:tc>
          <w:tcPr>
            <w:tcW w:w="1738" w:type="dxa"/>
            <w:noWrap/>
            <w:vAlign w:val="center"/>
          </w:tcPr>
          <w:p w:rsidR="00BE5F82" w:rsidRPr="006B7923" w:rsidRDefault="00213F42">
            <w:pPr>
              <w:widowControl/>
              <w:jc w:val="center"/>
              <w:textAlignment w:val="center"/>
              <w:rPr>
                <w:rFonts w:ascii="宋体" w:hAnsi="宋体" w:cs="宋体"/>
                <w:kern w:val="0"/>
                <w:szCs w:val="21"/>
                <w:lang w:bidi="ar"/>
              </w:rPr>
            </w:pPr>
            <w:r w:rsidRPr="006B7923">
              <w:rPr>
                <w:rFonts w:ascii="宋体" w:hAnsi="宋体" w:cs="宋体" w:hint="eastAsia"/>
                <w:kern w:val="0"/>
                <w:szCs w:val="21"/>
                <w:lang w:bidi="ar"/>
              </w:rPr>
              <w:t>295</w:t>
            </w:r>
          </w:p>
        </w:tc>
        <w:tc>
          <w:tcPr>
            <w:tcW w:w="1701" w:type="dxa"/>
            <w:vMerge/>
            <w:vAlign w:val="center"/>
          </w:tcPr>
          <w:p w:rsidR="00BE5F82" w:rsidRPr="006B7923" w:rsidRDefault="00BE5F82">
            <w:pPr>
              <w:jc w:val="left"/>
              <w:rPr>
                <w:rFonts w:ascii="宋体" w:hAnsi="宋体" w:cs="宋体"/>
                <w:szCs w:val="21"/>
              </w:rPr>
            </w:pPr>
          </w:p>
        </w:tc>
      </w:tr>
      <w:tr w:rsidR="006B7923" w:rsidRPr="006B7923">
        <w:trPr>
          <w:trHeight w:val="660"/>
        </w:trPr>
        <w:tc>
          <w:tcPr>
            <w:tcW w:w="710"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3</w:t>
            </w:r>
          </w:p>
        </w:tc>
        <w:tc>
          <w:tcPr>
            <w:tcW w:w="3733" w:type="dxa"/>
            <w:vAlign w:val="center"/>
          </w:tcPr>
          <w:p w:rsidR="00BE5F82" w:rsidRPr="006B7923" w:rsidRDefault="00213F42">
            <w:pPr>
              <w:widowControl/>
              <w:jc w:val="left"/>
              <w:textAlignment w:val="center"/>
              <w:rPr>
                <w:rFonts w:ascii="宋体" w:hAnsi="宋体" w:cs="宋体"/>
                <w:szCs w:val="21"/>
              </w:rPr>
            </w:pPr>
            <w:r w:rsidRPr="006B7923">
              <w:rPr>
                <w:rFonts w:ascii="宋体" w:hAnsi="宋体" w:cs="宋体" w:hint="eastAsia"/>
                <w:kern w:val="0"/>
                <w:szCs w:val="21"/>
                <w:lang w:bidi="ar"/>
              </w:rPr>
              <w:t>5层</w:t>
            </w:r>
          </w:p>
        </w:tc>
        <w:tc>
          <w:tcPr>
            <w:tcW w:w="1631"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元/平方米</w:t>
            </w:r>
          </w:p>
        </w:tc>
        <w:tc>
          <w:tcPr>
            <w:tcW w:w="1738" w:type="dxa"/>
            <w:noWrap/>
            <w:vAlign w:val="center"/>
          </w:tcPr>
          <w:p w:rsidR="00BE5F82" w:rsidRPr="006B7923" w:rsidRDefault="00213F42">
            <w:pPr>
              <w:widowControl/>
              <w:jc w:val="center"/>
              <w:textAlignment w:val="center"/>
              <w:rPr>
                <w:rFonts w:ascii="宋体" w:hAnsi="宋体" w:cs="宋体"/>
                <w:kern w:val="0"/>
                <w:szCs w:val="21"/>
                <w:lang w:bidi="ar"/>
              </w:rPr>
            </w:pPr>
            <w:r w:rsidRPr="006B7923">
              <w:rPr>
                <w:rFonts w:ascii="宋体" w:hAnsi="宋体" w:cs="宋体" w:hint="eastAsia"/>
                <w:kern w:val="0"/>
                <w:szCs w:val="21"/>
                <w:lang w:bidi="ar"/>
              </w:rPr>
              <w:t>310</w:t>
            </w:r>
          </w:p>
        </w:tc>
        <w:tc>
          <w:tcPr>
            <w:tcW w:w="1701" w:type="dxa"/>
            <w:vMerge/>
            <w:vAlign w:val="center"/>
          </w:tcPr>
          <w:p w:rsidR="00BE5F82" w:rsidRPr="006B7923" w:rsidRDefault="00BE5F82">
            <w:pPr>
              <w:jc w:val="left"/>
              <w:rPr>
                <w:rFonts w:ascii="宋体" w:hAnsi="宋体" w:cs="宋体"/>
                <w:szCs w:val="21"/>
              </w:rPr>
            </w:pPr>
          </w:p>
        </w:tc>
      </w:tr>
      <w:tr w:rsidR="006B7923" w:rsidRPr="006B7923">
        <w:trPr>
          <w:trHeight w:val="660"/>
        </w:trPr>
        <w:tc>
          <w:tcPr>
            <w:tcW w:w="710"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4</w:t>
            </w:r>
          </w:p>
        </w:tc>
        <w:tc>
          <w:tcPr>
            <w:tcW w:w="3733" w:type="dxa"/>
            <w:vAlign w:val="center"/>
          </w:tcPr>
          <w:p w:rsidR="00BE5F82" w:rsidRPr="006B7923" w:rsidRDefault="00213F42">
            <w:pPr>
              <w:widowControl/>
              <w:jc w:val="left"/>
              <w:textAlignment w:val="center"/>
              <w:rPr>
                <w:rFonts w:ascii="宋体" w:hAnsi="宋体" w:cs="宋体"/>
                <w:szCs w:val="21"/>
              </w:rPr>
            </w:pPr>
            <w:r w:rsidRPr="006B7923">
              <w:rPr>
                <w:rFonts w:ascii="宋体" w:hAnsi="宋体" w:cs="宋体" w:hint="eastAsia"/>
                <w:kern w:val="0"/>
                <w:szCs w:val="21"/>
                <w:lang w:bidi="ar"/>
              </w:rPr>
              <w:t>6层</w:t>
            </w:r>
          </w:p>
        </w:tc>
        <w:tc>
          <w:tcPr>
            <w:tcW w:w="1631"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元/平方米</w:t>
            </w:r>
          </w:p>
        </w:tc>
        <w:tc>
          <w:tcPr>
            <w:tcW w:w="1738" w:type="dxa"/>
            <w:noWrap/>
            <w:vAlign w:val="center"/>
          </w:tcPr>
          <w:p w:rsidR="00BE5F82" w:rsidRPr="006B7923" w:rsidRDefault="00213F42">
            <w:pPr>
              <w:widowControl/>
              <w:jc w:val="center"/>
              <w:textAlignment w:val="center"/>
              <w:rPr>
                <w:rFonts w:ascii="宋体" w:hAnsi="宋体" w:cs="宋体"/>
                <w:kern w:val="0"/>
                <w:szCs w:val="21"/>
                <w:lang w:bidi="ar"/>
              </w:rPr>
            </w:pPr>
            <w:r w:rsidRPr="006B7923">
              <w:rPr>
                <w:rFonts w:ascii="宋体" w:hAnsi="宋体" w:cs="宋体" w:hint="eastAsia"/>
                <w:kern w:val="0"/>
                <w:szCs w:val="21"/>
                <w:lang w:bidi="ar"/>
              </w:rPr>
              <w:t>325</w:t>
            </w:r>
          </w:p>
        </w:tc>
        <w:tc>
          <w:tcPr>
            <w:tcW w:w="1701" w:type="dxa"/>
            <w:vMerge/>
            <w:vAlign w:val="center"/>
          </w:tcPr>
          <w:p w:rsidR="00BE5F82" w:rsidRPr="006B7923" w:rsidRDefault="00BE5F82">
            <w:pPr>
              <w:jc w:val="left"/>
              <w:rPr>
                <w:rFonts w:ascii="宋体" w:hAnsi="宋体" w:cs="宋体"/>
                <w:szCs w:val="21"/>
              </w:rPr>
            </w:pPr>
          </w:p>
        </w:tc>
      </w:tr>
      <w:tr w:rsidR="006B7923" w:rsidRPr="006B7923">
        <w:trPr>
          <w:trHeight w:val="660"/>
        </w:trPr>
        <w:tc>
          <w:tcPr>
            <w:tcW w:w="710"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lastRenderedPageBreak/>
              <w:t>5</w:t>
            </w:r>
          </w:p>
        </w:tc>
        <w:tc>
          <w:tcPr>
            <w:tcW w:w="3733" w:type="dxa"/>
            <w:vAlign w:val="center"/>
          </w:tcPr>
          <w:p w:rsidR="00BE5F82" w:rsidRPr="006B7923" w:rsidRDefault="00213F42">
            <w:pPr>
              <w:widowControl/>
              <w:jc w:val="left"/>
              <w:textAlignment w:val="center"/>
              <w:rPr>
                <w:rFonts w:ascii="宋体" w:hAnsi="宋体" w:cs="宋体"/>
                <w:szCs w:val="21"/>
              </w:rPr>
            </w:pPr>
            <w:r w:rsidRPr="006B7923">
              <w:rPr>
                <w:rFonts w:ascii="宋体" w:hAnsi="宋体" w:cs="宋体" w:hint="eastAsia"/>
                <w:kern w:val="0"/>
                <w:szCs w:val="21"/>
                <w:lang w:bidi="ar"/>
              </w:rPr>
              <w:t>7层</w:t>
            </w:r>
          </w:p>
        </w:tc>
        <w:tc>
          <w:tcPr>
            <w:tcW w:w="1631"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元/平方米</w:t>
            </w:r>
          </w:p>
        </w:tc>
        <w:tc>
          <w:tcPr>
            <w:tcW w:w="1738" w:type="dxa"/>
            <w:noWrap/>
            <w:vAlign w:val="center"/>
          </w:tcPr>
          <w:p w:rsidR="00BE5F82" w:rsidRPr="006B7923" w:rsidRDefault="00213F42">
            <w:pPr>
              <w:widowControl/>
              <w:jc w:val="center"/>
              <w:textAlignment w:val="center"/>
              <w:rPr>
                <w:rFonts w:ascii="宋体" w:hAnsi="宋体" w:cs="宋体"/>
                <w:kern w:val="0"/>
                <w:szCs w:val="21"/>
                <w:lang w:bidi="ar"/>
              </w:rPr>
            </w:pPr>
            <w:r w:rsidRPr="006B7923">
              <w:rPr>
                <w:rFonts w:ascii="宋体" w:hAnsi="宋体" w:cs="宋体" w:hint="eastAsia"/>
                <w:kern w:val="0"/>
                <w:szCs w:val="21"/>
                <w:lang w:bidi="ar"/>
              </w:rPr>
              <w:t>340</w:t>
            </w:r>
          </w:p>
        </w:tc>
        <w:tc>
          <w:tcPr>
            <w:tcW w:w="1701" w:type="dxa"/>
            <w:vMerge/>
            <w:vAlign w:val="center"/>
          </w:tcPr>
          <w:p w:rsidR="00BE5F82" w:rsidRPr="006B7923" w:rsidRDefault="00BE5F82">
            <w:pPr>
              <w:jc w:val="left"/>
              <w:rPr>
                <w:rFonts w:ascii="宋体" w:hAnsi="宋体" w:cs="宋体"/>
                <w:szCs w:val="21"/>
              </w:rPr>
            </w:pPr>
          </w:p>
        </w:tc>
      </w:tr>
      <w:tr w:rsidR="006B7923" w:rsidRPr="006B7923">
        <w:trPr>
          <w:trHeight w:val="660"/>
        </w:trPr>
        <w:tc>
          <w:tcPr>
            <w:tcW w:w="710" w:type="dxa"/>
            <w:noWrap/>
            <w:vAlign w:val="center"/>
          </w:tcPr>
          <w:p w:rsidR="00BE5F82" w:rsidRPr="006B7923" w:rsidRDefault="00BE5F82">
            <w:pPr>
              <w:jc w:val="center"/>
              <w:rPr>
                <w:rFonts w:ascii="宋体" w:hAnsi="宋体" w:cs="宋体"/>
                <w:szCs w:val="21"/>
              </w:rPr>
            </w:pPr>
          </w:p>
        </w:tc>
        <w:tc>
          <w:tcPr>
            <w:tcW w:w="3733" w:type="dxa"/>
            <w:vAlign w:val="center"/>
          </w:tcPr>
          <w:p w:rsidR="00BE5F82" w:rsidRPr="006B7923" w:rsidRDefault="00213F42">
            <w:pPr>
              <w:widowControl/>
              <w:jc w:val="left"/>
              <w:textAlignment w:val="center"/>
              <w:rPr>
                <w:rFonts w:ascii="宋体" w:hAnsi="宋体" w:cs="宋体"/>
                <w:szCs w:val="21"/>
              </w:rPr>
            </w:pPr>
            <w:r w:rsidRPr="006B7923">
              <w:rPr>
                <w:rFonts w:ascii="宋体" w:hAnsi="宋体" w:cs="宋体" w:hint="eastAsia"/>
                <w:kern w:val="0"/>
                <w:szCs w:val="21"/>
                <w:lang w:bidi="ar"/>
              </w:rPr>
              <w:t>...（含税递增额）</w:t>
            </w:r>
          </w:p>
        </w:tc>
        <w:tc>
          <w:tcPr>
            <w:tcW w:w="1631"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元/平方米</w:t>
            </w:r>
          </w:p>
        </w:tc>
        <w:tc>
          <w:tcPr>
            <w:tcW w:w="1738" w:type="dxa"/>
            <w:noWrap/>
            <w:vAlign w:val="center"/>
          </w:tcPr>
          <w:p w:rsidR="00BE5F82" w:rsidRPr="006B7923" w:rsidRDefault="00213F42">
            <w:pPr>
              <w:widowControl/>
              <w:jc w:val="center"/>
              <w:textAlignment w:val="center"/>
              <w:rPr>
                <w:rFonts w:ascii="宋体" w:hAnsi="宋体" w:cs="宋体"/>
                <w:kern w:val="0"/>
                <w:szCs w:val="21"/>
                <w:lang w:bidi="ar"/>
              </w:rPr>
            </w:pPr>
            <w:r w:rsidRPr="006B7923">
              <w:rPr>
                <w:rFonts w:ascii="宋体" w:hAnsi="宋体" w:cs="宋体" w:hint="eastAsia"/>
                <w:kern w:val="0"/>
                <w:szCs w:val="21"/>
                <w:lang w:bidi="ar"/>
              </w:rPr>
              <w:t>15</w:t>
            </w:r>
          </w:p>
        </w:tc>
        <w:tc>
          <w:tcPr>
            <w:tcW w:w="1701" w:type="dxa"/>
            <w:vMerge/>
            <w:vAlign w:val="center"/>
          </w:tcPr>
          <w:p w:rsidR="00BE5F82" w:rsidRPr="006B7923" w:rsidRDefault="00BE5F82">
            <w:pPr>
              <w:jc w:val="left"/>
              <w:rPr>
                <w:rFonts w:ascii="宋体" w:hAnsi="宋体" w:cs="宋体"/>
                <w:szCs w:val="21"/>
              </w:rPr>
            </w:pPr>
          </w:p>
        </w:tc>
      </w:tr>
      <w:tr w:rsidR="006B7923" w:rsidRPr="006B7923">
        <w:trPr>
          <w:trHeight w:val="678"/>
        </w:trPr>
        <w:tc>
          <w:tcPr>
            <w:tcW w:w="710" w:type="dxa"/>
            <w:noWrap/>
            <w:vAlign w:val="center"/>
          </w:tcPr>
          <w:p w:rsidR="00BE5F82" w:rsidRPr="006B7923" w:rsidRDefault="00213F42">
            <w:pPr>
              <w:widowControl/>
              <w:jc w:val="left"/>
              <w:textAlignment w:val="center"/>
              <w:rPr>
                <w:rFonts w:ascii="宋体" w:hAnsi="宋体" w:cs="宋体"/>
                <w:b/>
                <w:bCs/>
                <w:szCs w:val="21"/>
              </w:rPr>
            </w:pPr>
            <w:r w:rsidRPr="006B7923">
              <w:rPr>
                <w:rFonts w:ascii="宋体" w:hAnsi="宋体" w:cs="宋体" w:hint="eastAsia"/>
                <w:b/>
                <w:bCs/>
                <w:kern w:val="0"/>
                <w:szCs w:val="21"/>
                <w:lang w:bidi="ar"/>
              </w:rPr>
              <w:t>序号</w:t>
            </w:r>
          </w:p>
        </w:tc>
        <w:tc>
          <w:tcPr>
            <w:tcW w:w="3733" w:type="dxa"/>
            <w:vAlign w:val="center"/>
          </w:tcPr>
          <w:p w:rsidR="00BE5F82" w:rsidRPr="006B7923" w:rsidRDefault="00213F42">
            <w:pPr>
              <w:widowControl/>
              <w:jc w:val="center"/>
              <w:textAlignment w:val="center"/>
              <w:rPr>
                <w:rFonts w:ascii="宋体" w:hAnsi="宋体" w:cs="宋体"/>
                <w:b/>
                <w:bCs/>
                <w:szCs w:val="21"/>
              </w:rPr>
            </w:pPr>
            <w:r w:rsidRPr="006B7923">
              <w:rPr>
                <w:rFonts w:ascii="宋体" w:hAnsi="宋体" w:cs="宋体" w:hint="eastAsia"/>
                <w:b/>
                <w:bCs/>
                <w:kern w:val="0"/>
                <w:szCs w:val="21"/>
                <w:lang w:bidi="ar"/>
              </w:rPr>
              <w:t>复耕复绿</w:t>
            </w:r>
          </w:p>
        </w:tc>
        <w:tc>
          <w:tcPr>
            <w:tcW w:w="1631" w:type="dxa"/>
            <w:noWrap/>
            <w:vAlign w:val="center"/>
          </w:tcPr>
          <w:p w:rsidR="00BE5F82" w:rsidRPr="006B7923" w:rsidRDefault="00213F42">
            <w:pPr>
              <w:widowControl/>
              <w:jc w:val="center"/>
              <w:textAlignment w:val="center"/>
              <w:rPr>
                <w:rFonts w:ascii="宋体" w:hAnsi="宋体" w:cs="宋体"/>
                <w:b/>
                <w:bCs/>
                <w:szCs w:val="21"/>
              </w:rPr>
            </w:pPr>
            <w:r w:rsidRPr="006B7923">
              <w:rPr>
                <w:rFonts w:ascii="宋体" w:hAnsi="宋体" w:cs="宋体" w:hint="eastAsia"/>
                <w:b/>
                <w:bCs/>
                <w:kern w:val="0"/>
                <w:szCs w:val="21"/>
                <w:lang w:bidi="ar"/>
              </w:rPr>
              <w:t>单位</w:t>
            </w:r>
          </w:p>
        </w:tc>
        <w:tc>
          <w:tcPr>
            <w:tcW w:w="1738" w:type="dxa"/>
            <w:vAlign w:val="center"/>
          </w:tcPr>
          <w:p w:rsidR="00BE5F82" w:rsidRPr="006B7923" w:rsidRDefault="00BE5F82">
            <w:pPr>
              <w:jc w:val="center"/>
              <w:rPr>
                <w:rFonts w:ascii="宋体" w:hAnsi="宋体" w:cs="宋体"/>
                <w:b/>
                <w:bCs/>
                <w:szCs w:val="21"/>
              </w:rPr>
            </w:pPr>
          </w:p>
        </w:tc>
        <w:tc>
          <w:tcPr>
            <w:tcW w:w="1701" w:type="dxa"/>
            <w:vAlign w:val="center"/>
          </w:tcPr>
          <w:p w:rsidR="00BE5F82" w:rsidRPr="006B7923" w:rsidRDefault="00213F42">
            <w:pPr>
              <w:widowControl/>
              <w:jc w:val="center"/>
              <w:textAlignment w:val="center"/>
              <w:rPr>
                <w:rFonts w:ascii="宋体" w:hAnsi="宋体" w:cs="宋体"/>
                <w:b/>
                <w:bCs/>
                <w:szCs w:val="21"/>
              </w:rPr>
            </w:pPr>
            <w:r w:rsidRPr="006B7923">
              <w:rPr>
                <w:rFonts w:ascii="宋体" w:hAnsi="宋体" w:cs="宋体" w:hint="eastAsia"/>
                <w:b/>
                <w:bCs/>
                <w:kern w:val="0"/>
                <w:szCs w:val="21"/>
                <w:lang w:bidi="ar"/>
              </w:rPr>
              <w:t>备注</w:t>
            </w:r>
          </w:p>
        </w:tc>
      </w:tr>
      <w:tr w:rsidR="006B7923" w:rsidRPr="006B7923">
        <w:trPr>
          <w:trHeight w:val="660"/>
        </w:trPr>
        <w:tc>
          <w:tcPr>
            <w:tcW w:w="710"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1</w:t>
            </w:r>
          </w:p>
        </w:tc>
        <w:tc>
          <w:tcPr>
            <w:tcW w:w="3733" w:type="dxa"/>
            <w:vAlign w:val="center"/>
          </w:tcPr>
          <w:p w:rsidR="00BE5F82" w:rsidRPr="006B7923" w:rsidRDefault="00213F42">
            <w:pPr>
              <w:widowControl/>
              <w:jc w:val="left"/>
              <w:textAlignment w:val="center"/>
              <w:rPr>
                <w:rFonts w:ascii="宋体" w:hAnsi="宋体" w:cs="宋体"/>
                <w:szCs w:val="21"/>
              </w:rPr>
            </w:pPr>
            <w:r w:rsidRPr="006B7923">
              <w:rPr>
                <w:rFonts w:ascii="宋体" w:hAnsi="宋体" w:cs="宋体" w:hint="eastAsia"/>
                <w:kern w:val="0"/>
                <w:szCs w:val="21"/>
                <w:lang w:bidi="ar"/>
              </w:rPr>
              <w:t>复耕复绿项目</w:t>
            </w:r>
          </w:p>
        </w:tc>
        <w:tc>
          <w:tcPr>
            <w:tcW w:w="1631"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元/亩</w:t>
            </w:r>
          </w:p>
        </w:tc>
        <w:tc>
          <w:tcPr>
            <w:tcW w:w="1738"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3500</w:t>
            </w:r>
          </w:p>
        </w:tc>
        <w:tc>
          <w:tcPr>
            <w:tcW w:w="1701" w:type="dxa"/>
            <w:vAlign w:val="center"/>
          </w:tcPr>
          <w:p w:rsidR="00BE5F82" w:rsidRPr="006B7923" w:rsidRDefault="00BE5F82">
            <w:pPr>
              <w:jc w:val="center"/>
              <w:rPr>
                <w:rFonts w:ascii="宋体" w:hAnsi="宋体" w:cs="宋体"/>
                <w:szCs w:val="21"/>
              </w:rPr>
            </w:pPr>
          </w:p>
        </w:tc>
      </w:tr>
      <w:tr w:rsidR="00BE5F82" w:rsidRPr="006B7923">
        <w:trPr>
          <w:trHeight w:val="4065"/>
        </w:trPr>
        <w:tc>
          <w:tcPr>
            <w:tcW w:w="9513" w:type="dxa"/>
            <w:gridSpan w:val="5"/>
          </w:tcPr>
          <w:p w:rsidR="00BE5F82" w:rsidRPr="006B7923" w:rsidRDefault="00213F42">
            <w:pPr>
              <w:widowControl/>
              <w:jc w:val="left"/>
              <w:textAlignment w:val="top"/>
              <w:rPr>
                <w:rFonts w:ascii="宋体" w:hAnsi="宋体" w:cs="宋体"/>
                <w:kern w:val="0"/>
                <w:szCs w:val="21"/>
                <w:lang w:bidi="ar"/>
              </w:rPr>
            </w:pPr>
            <w:r w:rsidRPr="006B7923">
              <w:rPr>
                <w:rFonts w:ascii="宋体" w:hAnsi="宋体" w:cs="宋体" w:hint="eastAsia"/>
                <w:kern w:val="0"/>
                <w:szCs w:val="21"/>
                <w:lang w:bidi="ar"/>
              </w:rPr>
              <w:t xml:space="preserve">    备注：</w:t>
            </w:r>
          </w:p>
          <w:p w:rsidR="00BE5F82" w:rsidRPr="006B7923" w:rsidRDefault="00213F42">
            <w:pPr>
              <w:widowControl/>
              <w:jc w:val="left"/>
              <w:textAlignment w:val="top"/>
              <w:rPr>
                <w:rFonts w:ascii="宋体" w:hAnsi="宋体" w:cs="宋体"/>
                <w:kern w:val="0"/>
                <w:szCs w:val="21"/>
                <w:lang w:bidi="ar"/>
              </w:rPr>
            </w:pPr>
            <w:r w:rsidRPr="006B7923">
              <w:rPr>
                <w:rFonts w:ascii="宋体" w:hAnsi="宋体" w:cs="宋体" w:hint="eastAsia"/>
                <w:kern w:val="0"/>
                <w:szCs w:val="21"/>
                <w:lang w:bidi="ar"/>
              </w:rPr>
              <w:t>一、采用单项限价结算的：</w:t>
            </w:r>
          </w:p>
          <w:p w:rsidR="00BE5F82" w:rsidRPr="006B7923" w:rsidRDefault="00213F42">
            <w:pPr>
              <w:widowControl/>
              <w:jc w:val="left"/>
              <w:textAlignment w:val="top"/>
              <w:rPr>
                <w:rFonts w:ascii="宋体" w:hAnsi="宋体" w:cs="宋体"/>
                <w:kern w:val="0"/>
                <w:szCs w:val="21"/>
                <w:lang w:bidi="ar"/>
              </w:rPr>
            </w:pPr>
            <w:r w:rsidRPr="006B7923">
              <w:rPr>
                <w:rFonts w:ascii="宋体" w:hAnsi="宋体" w:cs="宋体" w:hint="eastAsia"/>
                <w:kern w:val="0"/>
                <w:szCs w:val="21"/>
                <w:lang w:bidi="ar"/>
              </w:rPr>
              <w:t xml:space="preserve">    1、机械台班含机械操作人工费、燃油水电费、大修理费、经常修理费、安拆及场外运输费、停滞费、其他机械费：</w:t>
            </w:r>
          </w:p>
          <w:p w:rsidR="00BE5F82" w:rsidRPr="006B7923" w:rsidRDefault="00213F42">
            <w:pPr>
              <w:widowControl/>
              <w:jc w:val="left"/>
              <w:textAlignment w:val="top"/>
              <w:rPr>
                <w:rFonts w:ascii="宋体" w:hAnsi="宋体" w:cs="宋体"/>
                <w:kern w:val="0"/>
                <w:szCs w:val="21"/>
                <w:lang w:bidi="ar"/>
              </w:rPr>
            </w:pPr>
            <w:r w:rsidRPr="006B7923">
              <w:rPr>
                <w:rFonts w:ascii="宋体" w:hAnsi="宋体" w:cs="宋体" w:hint="eastAsia"/>
                <w:kern w:val="0"/>
                <w:szCs w:val="21"/>
                <w:lang w:bidi="ar"/>
              </w:rPr>
              <w:t xml:space="preserve">    2、以上单价均为税后单价，不再记取其他费用。</w:t>
            </w:r>
          </w:p>
          <w:p w:rsidR="00BE5F82" w:rsidRPr="006B7923" w:rsidRDefault="00213F42">
            <w:pPr>
              <w:widowControl/>
              <w:jc w:val="left"/>
              <w:textAlignment w:val="top"/>
              <w:rPr>
                <w:rFonts w:ascii="宋体" w:hAnsi="宋体" w:cs="宋体"/>
                <w:kern w:val="0"/>
                <w:szCs w:val="21"/>
                <w:lang w:bidi="ar"/>
              </w:rPr>
            </w:pPr>
            <w:r w:rsidRPr="006B7923">
              <w:rPr>
                <w:rFonts w:ascii="宋体" w:hAnsi="宋体" w:cs="宋体" w:hint="eastAsia"/>
                <w:kern w:val="0"/>
                <w:szCs w:val="21"/>
                <w:lang w:bidi="ar"/>
              </w:rPr>
              <w:t xml:space="preserve">    3、普通民工、专业拆除工人费用结算以当日拆违结束时间计算，不重复、不叠加计价。</w:t>
            </w:r>
          </w:p>
          <w:p w:rsidR="00BE5F82" w:rsidRPr="006B7923" w:rsidRDefault="00213F42">
            <w:pPr>
              <w:widowControl/>
              <w:jc w:val="left"/>
              <w:textAlignment w:val="top"/>
              <w:rPr>
                <w:rFonts w:ascii="宋体" w:hAnsi="宋体" w:cs="宋体"/>
                <w:kern w:val="0"/>
                <w:szCs w:val="21"/>
                <w:lang w:bidi="ar"/>
              </w:rPr>
            </w:pPr>
            <w:r w:rsidRPr="006B7923">
              <w:rPr>
                <w:rFonts w:ascii="宋体" w:hAnsi="宋体" w:cs="宋体" w:hint="eastAsia"/>
                <w:kern w:val="0"/>
                <w:szCs w:val="21"/>
                <w:lang w:bidi="ar"/>
              </w:rPr>
              <w:t xml:space="preserve">    4、拆违出动的机械以8小时为基准，具体计算方式如下：</w:t>
            </w:r>
          </w:p>
          <w:p w:rsidR="00BE5F82" w:rsidRPr="006B7923" w:rsidRDefault="00213F42">
            <w:pPr>
              <w:widowControl/>
              <w:jc w:val="left"/>
              <w:textAlignment w:val="top"/>
              <w:rPr>
                <w:rFonts w:ascii="宋体" w:hAnsi="宋体" w:cs="宋体"/>
                <w:kern w:val="0"/>
                <w:szCs w:val="21"/>
                <w:lang w:bidi="ar"/>
              </w:rPr>
            </w:pPr>
            <w:r w:rsidRPr="006B7923">
              <w:rPr>
                <w:rFonts w:ascii="宋体" w:hAnsi="宋体" w:cs="宋体" w:hint="eastAsia"/>
                <w:kern w:val="0"/>
                <w:szCs w:val="21"/>
                <w:lang w:bidi="ar"/>
              </w:rPr>
              <w:t xml:space="preserve">   （1）拆违机械到达现场但未使用的，不足2小时按每台班机械1/4个台班计算，超过2小时不足8小时按每台机械0.5个台班计算；</w:t>
            </w:r>
          </w:p>
          <w:p w:rsidR="00BE5F82" w:rsidRPr="006B7923" w:rsidRDefault="00213F42">
            <w:pPr>
              <w:widowControl/>
              <w:jc w:val="left"/>
              <w:textAlignment w:val="top"/>
              <w:rPr>
                <w:rFonts w:ascii="宋体" w:hAnsi="宋体" w:cs="宋体"/>
                <w:kern w:val="0"/>
                <w:szCs w:val="21"/>
                <w:lang w:bidi="ar"/>
              </w:rPr>
            </w:pPr>
            <w:r w:rsidRPr="006B7923">
              <w:rPr>
                <w:rFonts w:ascii="宋体" w:hAnsi="宋体" w:cs="宋体" w:hint="eastAsia"/>
                <w:kern w:val="0"/>
                <w:szCs w:val="21"/>
                <w:lang w:bidi="ar"/>
              </w:rPr>
              <w:t xml:space="preserve">   （2）出动拆违机械超过8小时不足12小时按每台出动机械数1.5个台班计算；</w:t>
            </w:r>
          </w:p>
          <w:p w:rsidR="00BE5F82" w:rsidRPr="006B7923" w:rsidRDefault="00213F42">
            <w:pPr>
              <w:widowControl/>
              <w:jc w:val="left"/>
              <w:textAlignment w:val="top"/>
              <w:rPr>
                <w:rFonts w:ascii="宋体" w:hAnsi="宋体" w:cs="宋体"/>
                <w:kern w:val="0"/>
                <w:szCs w:val="21"/>
                <w:lang w:bidi="ar"/>
              </w:rPr>
            </w:pPr>
            <w:r w:rsidRPr="006B7923">
              <w:rPr>
                <w:rFonts w:ascii="宋体" w:hAnsi="宋体" w:cs="宋体" w:hint="eastAsia"/>
                <w:kern w:val="0"/>
                <w:szCs w:val="21"/>
                <w:lang w:bidi="ar"/>
              </w:rPr>
              <w:t xml:space="preserve">   （3）出动拆违机械数超12小时的，按每台机械数2个台班计算。</w:t>
            </w:r>
          </w:p>
          <w:p w:rsidR="00BE5F82" w:rsidRPr="006B7923" w:rsidRDefault="00213F42">
            <w:pPr>
              <w:widowControl/>
              <w:jc w:val="left"/>
              <w:textAlignment w:val="top"/>
              <w:rPr>
                <w:rFonts w:ascii="宋体" w:hAnsi="宋体" w:cs="宋体"/>
                <w:kern w:val="0"/>
                <w:szCs w:val="21"/>
                <w:lang w:bidi="ar"/>
              </w:rPr>
            </w:pPr>
            <w:r w:rsidRPr="006B7923">
              <w:rPr>
                <w:rFonts w:ascii="宋体" w:hAnsi="宋体" w:cs="宋体" w:hint="eastAsia"/>
                <w:kern w:val="0"/>
                <w:szCs w:val="21"/>
                <w:lang w:bidi="ar"/>
              </w:rPr>
              <w:t xml:space="preserve">    5、车辆燃油补助：15-25（含）公里按500元/车；26-35（含）公里按750元/车；35公里以上的按1000元/每车。</w:t>
            </w:r>
          </w:p>
          <w:p w:rsidR="00BE5F82" w:rsidRPr="006B7923" w:rsidRDefault="00213F42">
            <w:pPr>
              <w:widowControl/>
              <w:jc w:val="left"/>
              <w:textAlignment w:val="top"/>
              <w:rPr>
                <w:rFonts w:ascii="宋体" w:hAnsi="宋体" w:cs="宋体"/>
                <w:kern w:val="0"/>
                <w:szCs w:val="21"/>
                <w:lang w:bidi="ar"/>
              </w:rPr>
            </w:pPr>
            <w:r w:rsidRPr="006B7923">
              <w:rPr>
                <w:rFonts w:ascii="宋体" w:hAnsi="宋体" w:cs="宋体" w:hint="eastAsia"/>
                <w:kern w:val="0"/>
                <w:szCs w:val="21"/>
                <w:lang w:bidi="ar"/>
              </w:rPr>
              <w:t>二、采用包干单价结算的</w:t>
            </w:r>
          </w:p>
          <w:p w:rsidR="00BE5F82" w:rsidRPr="006B7923" w:rsidRDefault="00213F42">
            <w:pPr>
              <w:widowControl/>
              <w:jc w:val="left"/>
              <w:textAlignment w:val="top"/>
              <w:rPr>
                <w:rFonts w:ascii="宋体" w:hAnsi="宋体" w:cs="宋体"/>
                <w:szCs w:val="21"/>
              </w:rPr>
            </w:pPr>
            <w:r w:rsidRPr="006B7923">
              <w:rPr>
                <w:rFonts w:ascii="宋体" w:hAnsi="宋体" w:cs="宋体" w:hint="eastAsia"/>
                <w:kern w:val="0"/>
                <w:szCs w:val="21"/>
                <w:lang w:bidi="ar"/>
              </w:rPr>
              <w:t xml:space="preserve">    包干价包含但不限于垃圾清运费、人工费、机械安拆运输、围挡、钢管架等费用、及其他风险因素所产生的费用。</w:t>
            </w:r>
          </w:p>
        </w:tc>
      </w:tr>
    </w:tbl>
    <w:p w:rsidR="00BE5F82" w:rsidRPr="006B7923" w:rsidRDefault="00BE5F82">
      <w:pPr>
        <w:pStyle w:val="a8"/>
        <w:ind w:firstLine="405"/>
        <w:jc w:val="left"/>
        <w:rPr>
          <w:rFonts w:hAnsi="宋体" w:cs="Arial Unicode MS"/>
          <w:sz w:val="30"/>
          <w:szCs w:val="30"/>
        </w:rPr>
      </w:pPr>
    </w:p>
    <w:p w:rsidR="00BE5F82" w:rsidRPr="006B7923" w:rsidRDefault="00BE5F82">
      <w:pPr>
        <w:pStyle w:val="a8"/>
        <w:ind w:firstLine="405"/>
        <w:jc w:val="left"/>
        <w:rPr>
          <w:rFonts w:hAnsi="宋体" w:cs="Arial Unicode MS"/>
          <w:sz w:val="30"/>
          <w:szCs w:val="30"/>
        </w:rPr>
      </w:pPr>
    </w:p>
    <w:p w:rsidR="00BE5F82" w:rsidRPr="006B7923" w:rsidRDefault="00BE5F82">
      <w:pPr>
        <w:pStyle w:val="a8"/>
        <w:ind w:firstLine="405"/>
        <w:jc w:val="left"/>
        <w:rPr>
          <w:rFonts w:hAnsi="宋体" w:cs="Arial Unicode MS"/>
          <w:sz w:val="30"/>
          <w:szCs w:val="30"/>
        </w:rPr>
      </w:pPr>
    </w:p>
    <w:p w:rsidR="00BE5F82" w:rsidRPr="006B7923" w:rsidRDefault="00BE5F82">
      <w:pPr>
        <w:pStyle w:val="a8"/>
        <w:ind w:firstLine="405"/>
        <w:jc w:val="left"/>
        <w:rPr>
          <w:rFonts w:hAnsi="宋体" w:cs="Arial Unicode MS"/>
          <w:sz w:val="30"/>
          <w:szCs w:val="30"/>
        </w:rPr>
      </w:pPr>
    </w:p>
    <w:p w:rsidR="00BE5F82" w:rsidRPr="006B7923" w:rsidRDefault="00BE5F82">
      <w:pPr>
        <w:pStyle w:val="a8"/>
        <w:ind w:firstLine="405"/>
        <w:jc w:val="left"/>
        <w:rPr>
          <w:rFonts w:hAnsi="宋体" w:cs="Arial Unicode MS"/>
          <w:sz w:val="30"/>
          <w:szCs w:val="30"/>
        </w:rPr>
      </w:pPr>
    </w:p>
    <w:p w:rsidR="00BE5F82" w:rsidRPr="006B7923" w:rsidRDefault="00BE5F82">
      <w:pPr>
        <w:pStyle w:val="a8"/>
        <w:ind w:firstLine="405"/>
        <w:jc w:val="left"/>
        <w:rPr>
          <w:rFonts w:hAnsi="宋体" w:cs="Arial Unicode MS"/>
          <w:sz w:val="30"/>
          <w:szCs w:val="30"/>
        </w:rPr>
      </w:pPr>
    </w:p>
    <w:p w:rsidR="00BE5F82" w:rsidRPr="006B7923" w:rsidRDefault="00BE5F82">
      <w:pPr>
        <w:pStyle w:val="a8"/>
        <w:ind w:firstLine="405"/>
        <w:jc w:val="left"/>
        <w:rPr>
          <w:rFonts w:hAnsi="宋体" w:cs="Arial Unicode MS"/>
          <w:sz w:val="30"/>
          <w:szCs w:val="30"/>
        </w:rPr>
      </w:pPr>
    </w:p>
    <w:p w:rsidR="00BE5F82" w:rsidRPr="006B7923" w:rsidRDefault="00BE5F82">
      <w:pPr>
        <w:pStyle w:val="a8"/>
        <w:ind w:firstLine="405"/>
        <w:jc w:val="left"/>
        <w:rPr>
          <w:rFonts w:hAnsi="宋体" w:cs="Arial Unicode MS"/>
          <w:sz w:val="30"/>
          <w:szCs w:val="30"/>
        </w:rPr>
      </w:pPr>
    </w:p>
    <w:p w:rsidR="00BE5F82" w:rsidRPr="006B7923" w:rsidRDefault="00BE5F82">
      <w:pPr>
        <w:pStyle w:val="a8"/>
        <w:ind w:firstLine="405"/>
        <w:jc w:val="left"/>
        <w:rPr>
          <w:rFonts w:hAnsi="宋体" w:cs="Arial Unicode MS"/>
          <w:sz w:val="30"/>
          <w:szCs w:val="30"/>
        </w:rPr>
      </w:pPr>
    </w:p>
    <w:p w:rsidR="00BE5F82" w:rsidRPr="006B7923" w:rsidRDefault="00BE5F82">
      <w:pPr>
        <w:pStyle w:val="a8"/>
        <w:jc w:val="left"/>
        <w:rPr>
          <w:rFonts w:hAnsi="宋体" w:cs="Arial Unicode MS"/>
          <w:sz w:val="30"/>
          <w:szCs w:val="30"/>
        </w:rPr>
      </w:pPr>
    </w:p>
    <w:p w:rsidR="00BE5F82" w:rsidRPr="006B7923" w:rsidRDefault="00213F42">
      <w:pPr>
        <w:pStyle w:val="a8"/>
        <w:ind w:firstLine="405"/>
        <w:jc w:val="left"/>
        <w:rPr>
          <w:rFonts w:hAnsi="宋体" w:cs="Arial Unicode MS"/>
          <w:sz w:val="30"/>
          <w:szCs w:val="30"/>
        </w:rPr>
      </w:pPr>
      <w:r w:rsidRPr="006B7923">
        <w:rPr>
          <w:rFonts w:hAnsi="宋体" w:cs="Arial Unicode MS" w:hint="eastAsia"/>
          <w:sz w:val="30"/>
          <w:szCs w:val="30"/>
        </w:rPr>
        <w:lastRenderedPageBreak/>
        <w:t>附件</w:t>
      </w:r>
      <w:r w:rsidRPr="006B7923">
        <w:rPr>
          <w:rFonts w:hAnsi="宋体" w:cs="Arial Unicode MS"/>
          <w:sz w:val="30"/>
          <w:szCs w:val="30"/>
        </w:rPr>
        <w:t>2</w:t>
      </w:r>
      <w:r w:rsidRPr="006B7923">
        <w:rPr>
          <w:rFonts w:hAnsi="宋体" w:cs="Arial Unicode MS" w:hint="eastAsia"/>
          <w:sz w:val="30"/>
          <w:szCs w:val="30"/>
        </w:rPr>
        <w:t>：</w:t>
      </w:r>
    </w:p>
    <w:p w:rsidR="00BE5F82" w:rsidRPr="006B7923" w:rsidRDefault="00213F42">
      <w:pPr>
        <w:pStyle w:val="a8"/>
        <w:ind w:leftChars="900" w:left="1890" w:firstLine="405"/>
        <w:jc w:val="left"/>
        <w:rPr>
          <w:rFonts w:hAnsi="宋体" w:cs="Arial Unicode MS"/>
          <w:sz w:val="32"/>
          <w:szCs w:val="32"/>
        </w:rPr>
      </w:pPr>
      <w:r w:rsidRPr="006B7923">
        <w:rPr>
          <w:rFonts w:hAnsi="宋体" w:cs="Arial Unicode MS" w:hint="eastAsia"/>
          <w:sz w:val="40"/>
          <w:szCs w:val="40"/>
        </w:rPr>
        <w:t>中小微企业划型标准</w:t>
      </w:r>
    </w:p>
    <w:tbl>
      <w:tblPr>
        <w:tblW w:w="9497" w:type="dxa"/>
        <w:tblInd w:w="250" w:type="dxa"/>
        <w:tblLayout w:type="fixed"/>
        <w:tblLook w:val="04A0" w:firstRow="1" w:lastRow="0" w:firstColumn="1" w:lastColumn="0" w:noHBand="0" w:noVBand="1"/>
      </w:tblPr>
      <w:tblGrid>
        <w:gridCol w:w="1985"/>
        <w:gridCol w:w="1984"/>
        <w:gridCol w:w="851"/>
        <w:gridCol w:w="1842"/>
        <w:gridCol w:w="1701"/>
        <w:gridCol w:w="1134"/>
      </w:tblGrid>
      <w:tr w:rsidR="006B7923" w:rsidRPr="006B7923">
        <w:trPr>
          <w:trHeight w:val="285"/>
        </w:trPr>
        <w:tc>
          <w:tcPr>
            <w:tcW w:w="1985" w:type="dxa"/>
            <w:tcBorders>
              <w:top w:val="single" w:sz="4" w:space="0" w:color="auto"/>
              <w:left w:val="single" w:sz="4" w:space="0" w:color="auto"/>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b/>
                <w:kern w:val="0"/>
                <w:sz w:val="24"/>
              </w:rPr>
            </w:pPr>
            <w:r w:rsidRPr="006B7923">
              <w:rPr>
                <w:rFonts w:ascii="仿宋_GB2312" w:eastAsia="仿宋_GB2312" w:hAnsi="仿宋" w:cs="宋体" w:hint="eastAsia"/>
                <w:b/>
                <w:kern w:val="0"/>
                <w:sz w:val="24"/>
              </w:rPr>
              <w:t>行业名称</w:t>
            </w:r>
          </w:p>
        </w:tc>
        <w:tc>
          <w:tcPr>
            <w:tcW w:w="1984" w:type="dxa"/>
            <w:tcBorders>
              <w:top w:val="single" w:sz="4" w:space="0" w:color="auto"/>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b/>
                <w:kern w:val="0"/>
                <w:sz w:val="24"/>
              </w:rPr>
            </w:pPr>
            <w:r w:rsidRPr="006B7923">
              <w:rPr>
                <w:rFonts w:ascii="仿宋_GB2312" w:eastAsia="仿宋_GB2312" w:hAnsi="仿宋" w:cs="宋体" w:hint="eastAsia"/>
                <w:b/>
                <w:kern w:val="0"/>
                <w:sz w:val="24"/>
              </w:rPr>
              <w:t>指标名称</w:t>
            </w:r>
          </w:p>
        </w:tc>
        <w:tc>
          <w:tcPr>
            <w:tcW w:w="851" w:type="dxa"/>
            <w:tcBorders>
              <w:top w:val="single" w:sz="4" w:space="0" w:color="auto"/>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b/>
                <w:kern w:val="0"/>
                <w:sz w:val="24"/>
              </w:rPr>
            </w:pPr>
            <w:r w:rsidRPr="006B7923">
              <w:rPr>
                <w:rFonts w:ascii="仿宋_GB2312" w:eastAsia="仿宋_GB2312" w:hAnsi="仿宋" w:cs="宋体" w:hint="eastAsia"/>
                <w:b/>
                <w:kern w:val="0"/>
                <w:sz w:val="24"/>
              </w:rPr>
              <w:t>计量单位</w:t>
            </w:r>
          </w:p>
        </w:tc>
        <w:tc>
          <w:tcPr>
            <w:tcW w:w="1842" w:type="dxa"/>
            <w:tcBorders>
              <w:top w:val="single" w:sz="4" w:space="0" w:color="auto"/>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b/>
                <w:kern w:val="0"/>
                <w:sz w:val="24"/>
              </w:rPr>
            </w:pPr>
            <w:r w:rsidRPr="006B7923">
              <w:rPr>
                <w:rFonts w:ascii="仿宋_GB2312" w:eastAsia="仿宋_GB2312" w:hAnsi="仿宋" w:cs="宋体" w:hint="eastAsia"/>
                <w:b/>
                <w:kern w:val="0"/>
                <w:sz w:val="24"/>
              </w:rPr>
              <w:t>中型</w:t>
            </w:r>
          </w:p>
        </w:tc>
        <w:tc>
          <w:tcPr>
            <w:tcW w:w="1701" w:type="dxa"/>
            <w:tcBorders>
              <w:top w:val="single" w:sz="4" w:space="0" w:color="auto"/>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b/>
                <w:kern w:val="0"/>
                <w:sz w:val="24"/>
              </w:rPr>
            </w:pPr>
            <w:r w:rsidRPr="006B7923">
              <w:rPr>
                <w:rFonts w:ascii="仿宋_GB2312" w:eastAsia="仿宋_GB2312" w:hAnsi="仿宋" w:cs="宋体" w:hint="eastAsia"/>
                <w:b/>
                <w:kern w:val="0"/>
                <w:sz w:val="24"/>
              </w:rPr>
              <w:t>小型</w:t>
            </w:r>
          </w:p>
        </w:tc>
        <w:tc>
          <w:tcPr>
            <w:tcW w:w="1134" w:type="dxa"/>
            <w:tcBorders>
              <w:top w:val="single" w:sz="4" w:space="0" w:color="auto"/>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b/>
                <w:kern w:val="0"/>
                <w:sz w:val="24"/>
              </w:rPr>
            </w:pPr>
            <w:r w:rsidRPr="006B7923">
              <w:rPr>
                <w:rFonts w:ascii="仿宋_GB2312" w:eastAsia="仿宋_GB2312" w:hAnsi="仿宋" w:cs="宋体" w:hint="eastAsia"/>
                <w:b/>
                <w:kern w:val="0"/>
                <w:sz w:val="24"/>
              </w:rPr>
              <w:t>微型</w:t>
            </w:r>
          </w:p>
        </w:tc>
      </w:tr>
      <w:tr w:rsidR="006B7923" w:rsidRPr="006B7923">
        <w:trPr>
          <w:trHeight w:val="225"/>
        </w:trPr>
        <w:tc>
          <w:tcPr>
            <w:tcW w:w="1985" w:type="dxa"/>
            <w:tcBorders>
              <w:top w:val="nil"/>
              <w:left w:val="single" w:sz="4" w:space="0" w:color="auto"/>
              <w:bottom w:val="single" w:sz="4" w:space="0" w:color="auto"/>
              <w:right w:val="single" w:sz="4" w:space="0" w:color="auto"/>
            </w:tcBorders>
            <w:vAlign w:val="bottom"/>
          </w:tcPr>
          <w:p w:rsidR="00BE5F82" w:rsidRPr="006B7923" w:rsidRDefault="00213F42">
            <w:pPr>
              <w:widowControl/>
              <w:jc w:val="center"/>
              <w:rPr>
                <w:rFonts w:ascii="仿宋_GB2312" w:eastAsia="仿宋_GB2312" w:hAnsi="仿宋" w:cs="宋体"/>
                <w:b/>
                <w:bCs/>
                <w:kern w:val="0"/>
                <w:sz w:val="18"/>
                <w:szCs w:val="18"/>
              </w:rPr>
            </w:pPr>
            <w:r w:rsidRPr="006B7923">
              <w:rPr>
                <w:rFonts w:ascii="仿宋_GB2312" w:eastAsia="仿宋_GB2312" w:hAnsi="仿宋" w:cs="宋体" w:hint="eastAsia"/>
                <w:b/>
                <w:bCs/>
                <w:kern w:val="0"/>
                <w:sz w:val="18"/>
                <w:szCs w:val="18"/>
              </w:rPr>
              <w:t>农、林、牧、渔</w:t>
            </w:r>
          </w:p>
        </w:tc>
        <w:tc>
          <w:tcPr>
            <w:tcW w:w="1984"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500≤Y＜20000</w:t>
            </w:r>
          </w:p>
        </w:tc>
        <w:tc>
          <w:tcPr>
            <w:tcW w:w="1701"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50≤Y＜500</w:t>
            </w:r>
          </w:p>
        </w:tc>
        <w:tc>
          <w:tcPr>
            <w:tcW w:w="1134"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Y＜50</w:t>
            </w:r>
          </w:p>
        </w:tc>
      </w:tr>
      <w:tr w:rsidR="006B7923" w:rsidRPr="006B7923">
        <w:trPr>
          <w:trHeight w:val="225"/>
        </w:trPr>
        <w:tc>
          <w:tcPr>
            <w:tcW w:w="1985" w:type="dxa"/>
            <w:vMerge w:val="restart"/>
            <w:tcBorders>
              <w:top w:val="nil"/>
              <w:left w:val="single" w:sz="4" w:space="0" w:color="auto"/>
              <w:bottom w:val="single" w:sz="4" w:space="0" w:color="auto"/>
              <w:right w:val="single" w:sz="4" w:space="0" w:color="auto"/>
            </w:tcBorders>
            <w:vAlign w:val="bottom"/>
          </w:tcPr>
          <w:p w:rsidR="00BE5F82" w:rsidRPr="006B7923" w:rsidRDefault="00213F42">
            <w:pPr>
              <w:widowControl/>
              <w:jc w:val="center"/>
              <w:rPr>
                <w:rFonts w:ascii="仿宋_GB2312" w:eastAsia="仿宋_GB2312" w:hAnsi="仿宋" w:cs="宋体"/>
                <w:b/>
                <w:bCs/>
                <w:kern w:val="0"/>
                <w:sz w:val="18"/>
                <w:szCs w:val="18"/>
              </w:rPr>
            </w:pPr>
            <w:r w:rsidRPr="006B7923">
              <w:rPr>
                <w:rFonts w:ascii="仿宋_GB2312" w:eastAsia="仿宋_GB2312" w:hAnsi="仿宋" w:cs="宋体" w:hint="eastAsia"/>
                <w:b/>
                <w:bCs/>
                <w:kern w:val="0"/>
                <w:sz w:val="18"/>
                <w:szCs w:val="18"/>
              </w:rPr>
              <w:t>工业</w:t>
            </w:r>
          </w:p>
        </w:tc>
        <w:tc>
          <w:tcPr>
            <w:tcW w:w="1984"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300≤X＜1000</w:t>
            </w:r>
          </w:p>
        </w:tc>
        <w:tc>
          <w:tcPr>
            <w:tcW w:w="1701"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20≤X＜300</w:t>
            </w:r>
          </w:p>
        </w:tc>
        <w:tc>
          <w:tcPr>
            <w:tcW w:w="1134"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X＜20</w:t>
            </w:r>
          </w:p>
        </w:tc>
      </w:tr>
      <w:tr w:rsidR="006B7923" w:rsidRPr="006B7923">
        <w:trPr>
          <w:trHeight w:val="225"/>
        </w:trPr>
        <w:tc>
          <w:tcPr>
            <w:tcW w:w="1985" w:type="dxa"/>
            <w:vMerge/>
            <w:tcBorders>
              <w:top w:val="nil"/>
              <w:left w:val="single" w:sz="4" w:space="0" w:color="auto"/>
              <w:bottom w:val="single" w:sz="4" w:space="0" w:color="auto"/>
              <w:right w:val="single" w:sz="4" w:space="0" w:color="auto"/>
            </w:tcBorders>
            <w:vAlign w:val="center"/>
          </w:tcPr>
          <w:p w:rsidR="00BE5F82" w:rsidRPr="006B7923" w:rsidRDefault="00BE5F82">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2000≤Y＜40000</w:t>
            </w:r>
          </w:p>
        </w:tc>
        <w:tc>
          <w:tcPr>
            <w:tcW w:w="1701"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300≤Y＜2000</w:t>
            </w:r>
          </w:p>
        </w:tc>
        <w:tc>
          <w:tcPr>
            <w:tcW w:w="1134"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Y＜300</w:t>
            </w:r>
          </w:p>
        </w:tc>
      </w:tr>
      <w:tr w:rsidR="006B7923" w:rsidRPr="006B7923">
        <w:trPr>
          <w:trHeight w:val="225"/>
        </w:trPr>
        <w:tc>
          <w:tcPr>
            <w:tcW w:w="1985" w:type="dxa"/>
            <w:vMerge w:val="restart"/>
            <w:tcBorders>
              <w:top w:val="nil"/>
              <w:left w:val="single" w:sz="4" w:space="0" w:color="auto"/>
              <w:bottom w:val="single" w:sz="4" w:space="0" w:color="auto"/>
              <w:right w:val="single" w:sz="4" w:space="0" w:color="auto"/>
            </w:tcBorders>
            <w:vAlign w:val="bottom"/>
          </w:tcPr>
          <w:p w:rsidR="00BE5F82" w:rsidRPr="006B7923" w:rsidRDefault="00213F42">
            <w:pPr>
              <w:widowControl/>
              <w:jc w:val="center"/>
              <w:rPr>
                <w:rFonts w:ascii="仿宋_GB2312" w:eastAsia="仿宋_GB2312" w:hAnsi="仿宋" w:cs="宋体"/>
                <w:b/>
                <w:bCs/>
                <w:kern w:val="0"/>
                <w:sz w:val="18"/>
                <w:szCs w:val="18"/>
              </w:rPr>
            </w:pPr>
            <w:r w:rsidRPr="006B7923">
              <w:rPr>
                <w:rFonts w:ascii="仿宋_GB2312" w:eastAsia="仿宋_GB2312" w:hAnsi="仿宋" w:cs="宋体" w:hint="eastAsia"/>
                <w:b/>
                <w:bCs/>
                <w:kern w:val="0"/>
                <w:sz w:val="18"/>
                <w:szCs w:val="18"/>
              </w:rPr>
              <w:t>建筑业</w:t>
            </w:r>
          </w:p>
        </w:tc>
        <w:tc>
          <w:tcPr>
            <w:tcW w:w="1984"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6000≤Y＜80000</w:t>
            </w:r>
          </w:p>
        </w:tc>
        <w:tc>
          <w:tcPr>
            <w:tcW w:w="1701"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300≤Y＜6000</w:t>
            </w:r>
          </w:p>
        </w:tc>
        <w:tc>
          <w:tcPr>
            <w:tcW w:w="1134"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Y＜300</w:t>
            </w:r>
          </w:p>
        </w:tc>
      </w:tr>
      <w:tr w:rsidR="006B7923" w:rsidRPr="006B7923">
        <w:trPr>
          <w:trHeight w:val="225"/>
        </w:trPr>
        <w:tc>
          <w:tcPr>
            <w:tcW w:w="1985" w:type="dxa"/>
            <w:vMerge/>
            <w:tcBorders>
              <w:top w:val="nil"/>
              <w:left w:val="single" w:sz="4" w:space="0" w:color="auto"/>
              <w:bottom w:val="single" w:sz="4" w:space="0" w:color="auto"/>
              <w:right w:val="single" w:sz="4" w:space="0" w:color="auto"/>
            </w:tcBorders>
            <w:vAlign w:val="center"/>
          </w:tcPr>
          <w:p w:rsidR="00BE5F82" w:rsidRPr="006B7923" w:rsidRDefault="00BE5F82">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资产总额（Z）</w:t>
            </w:r>
          </w:p>
        </w:tc>
        <w:tc>
          <w:tcPr>
            <w:tcW w:w="851"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5000≤Z＜80000</w:t>
            </w:r>
          </w:p>
        </w:tc>
        <w:tc>
          <w:tcPr>
            <w:tcW w:w="1701"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300≤Z＜5000</w:t>
            </w:r>
          </w:p>
        </w:tc>
        <w:tc>
          <w:tcPr>
            <w:tcW w:w="1134"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Z＜300</w:t>
            </w:r>
          </w:p>
        </w:tc>
      </w:tr>
      <w:tr w:rsidR="006B7923" w:rsidRPr="006B7923">
        <w:trPr>
          <w:trHeight w:val="225"/>
        </w:trPr>
        <w:tc>
          <w:tcPr>
            <w:tcW w:w="1985" w:type="dxa"/>
            <w:vMerge w:val="restart"/>
            <w:tcBorders>
              <w:top w:val="nil"/>
              <w:left w:val="single" w:sz="4" w:space="0" w:color="auto"/>
              <w:bottom w:val="single" w:sz="4" w:space="0" w:color="auto"/>
              <w:right w:val="single" w:sz="4" w:space="0" w:color="auto"/>
            </w:tcBorders>
            <w:vAlign w:val="bottom"/>
          </w:tcPr>
          <w:p w:rsidR="00BE5F82" w:rsidRPr="006B7923" w:rsidRDefault="00213F42">
            <w:pPr>
              <w:widowControl/>
              <w:jc w:val="center"/>
              <w:rPr>
                <w:rFonts w:ascii="仿宋_GB2312" w:eastAsia="仿宋_GB2312" w:hAnsi="仿宋" w:cs="宋体"/>
                <w:b/>
                <w:bCs/>
                <w:kern w:val="0"/>
                <w:sz w:val="18"/>
                <w:szCs w:val="18"/>
              </w:rPr>
            </w:pPr>
            <w:r w:rsidRPr="006B7923">
              <w:rPr>
                <w:rFonts w:ascii="仿宋_GB2312" w:eastAsia="仿宋_GB2312" w:hAnsi="仿宋" w:cs="宋体" w:hint="eastAsia"/>
                <w:b/>
                <w:bCs/>
                <w:kern w:val="0"/>
                <w:sz w:val="18"/>
                <w:szCs w:val="18"/>
              </w:rPr>
              <w:t>批发业</w:t>
            </w:r>
          </w:p>
        </w:tc>
        <w:tc>
          <w:tcPr>
            <w:tcW w:w="1984"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20≤X＜200</w:t>
            </w:r>
          </w:p>
        </w:tc>
        <w:tc>
          <w:tcPr>
            <w:tcW w:w="1701"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5≤X＜20</w:t>
            </w:r>
          </w:p>
        </w:tc>
        <w:tc>
          <w:tcPr>
            <w:tcW w:w="1134"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X＜5</w:t>
            </w:r>
          </w:p>
        </w:tc>
      </w:tr>
      <w:tr w:rsidR="006B7923" w:rsidRPr="006B7923">
        <w:trPr>
          <w:trHeight w:val="225"/>
        </w:trPr>
        <w:tc>
          <w:tcPr>
            <w:tcW w:w="1985" w:type="dxa"/>
            <w:vMerge/>
            <w:tcBorders>
              <w:top w:val="nil"/>
              <w:left w:val="single" w:sz="4" w:space="0" w:color="auto"/>
              <w:bottom w:val="single" w:sz="4" w:space="0" w:color="auto"/>
              <w:right w:val="single" w:sz="4" w:space="0" w:color="auto"/>
            </w:tcBorders>
            <w:vAlign w:val="center"/>
          </w:tcPr>
          <w:p w:rsidR="00BE5F82" w:rsidRPr="006B7923" w:rsidRDefault="00BE5F82">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5000≤Y＜40000</w:t>
            </w:r>
          </w:p>
        </w:tc>
        <w:tc>
          <w:tcPr>
            <w:tcW w:w="1701"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1000≤Y＜5000</w:t>
            </w:r>
          </w:p>
        </w:tc>
        <w:tc>
          <w:tcPr>
            <w:tcW w:w="1134"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Y＜1000</w:t>
            </w:r>
          </w:p>
        </w:tc>
      </w:tr>
      <w:tr w:rsidR="006B7923" w:rsidRPr="006B7923">
        <w:trPr>
          <w:trHeight w:val="225"/>
        </w:trPr>
        <w:tc>
          <w:tcPr>
            <w:tcW w:w="1985" w:type="dxa"/>
            <w:vMerge w:val="restart"/>
            <w:tcBorders>
              <w:top w:val="nil"/>
              <w:left w:val="single" w:sz="4" w:space="0" w:color="auto"/>
              <w:bottom w:val="single" w:sz="4" w:space="0" w:color="auto"/>
              <w:right w:val="single" w:sz="4" w:space="0" w:color="auto"/>
            </w:tcBorders>
            <w:vAlign w:val="bottom"/>
          </w:tcPr>
          <w:p w:rsidR="00BE5F82" w:rsidRPr="006B7923" w:rsidRDefault="00213F42">
            <w:pPr>
              <w:widowControl/>
              <w:jc w:val="center"/>
              <w:rPr>
                <w:rFonts w:ascii="仿宋_GB2312" w:eastAsia="仿宋_GB2312" w:hAnsi="仿宋" w:cs="宋体"/>
                <w:b/>
                <w:bCs/>
                <w:kern w:val="0"/>
                <w:sz w:val="18"/>
                <w:szCs w:val="18"/>
              </w:rPr>
            </w:pPr>
            <w:r w:rsidRPr="006B7923">
              <w:rPr>
                <w:rFonts w:ascii="仿宋_GB2312" w:eastAsia="仿宋_GB2312" w:hAnsi="仿宋" w:cs="宋体" w:hint="eastAsia"/>
                <w:b/>
                <w:bCs/>
                <w:kern w:val="0"/>
                <w:sz w:val="18"/>
                <w:szCs w:val="18"/>
              </w:rPr>
              <w:t>零售业</w:t>
            </w:r>
          </w:p>
        </w:tc>
        <w:tc>
          <w:tcPr>
            <w:tcW w:w="1984"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50≤X＜300</w:t>
            </w:r>
          </w:p>
        </w:tc>
        <w:tc>
          <w:tcPr>
            <w:tcW w:w="1701"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10≤X＜50</w:t>
            </w:r>
          </w:p>
        </w:tc>
        <w:tc>
          <w:tcPr>
            <w:tcW w:w="1134"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X＜10</w:t>
            </w:r>
          </w:p>
        </w:tc>
      </w:tr>
      <w:tr w:rsidR="006B7923" w:rsidRPr="006B7923">
        <w:trPr>
          <w:trHeight w:val="225"/>
        </w:trPr>
        <w:tc>
          <w:tcPr>
            <w:tcW w:w="1985" w:type="dxa"/>
            <w:vMerge/>
            <w:tcBorders>
              <w:top w:val="nil"/>
              <w:left w:val="single" w:sz="4" w:space="0" w:color="auto"/>
              <w:bottom w:val="single" w:sz="4" w:space="0" w:color="auto"/>
              <w:right w:val="single" w:sz="4" w:space="0" w:color="auto"/>
            </w:tcBorders>
            <w:vAlign w:val="center"/>
          </w:tcPr>
          <w:p w:rsidR="00BE5F82" w:rsidRPr="006B7923" w:rsidRDefault="00BE5F82">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500≤Y＜20000</w:t>
            </w:r>
          </w:p>
        </w:tc>
        <w:tc>
          <w:tcPr>
            <w:tcW w:w="1701"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100≤Y＜500</w:t>
            </w:r>
          </w:p>
        </w:tc>
        <w:tc>
          <w:tcPr>
            <w:tcW w:w="1134"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Y＜100</w:t>
            </w:r>
          </w:p>
        </w:tc>
      </w:tr>
      <w:tr w:rsidR="006B7923" w:rsidRPr="006B7923">
        <w:trPr>
          <w:trHeight w:val="225"/>
        </w:trPr>
        <w:tc>
          <w:tcPr>
            <w:tcW w:w="1985" w:type="dxa"/>
            <w:vMerge w:val="restart"/>
            <w:tcBorders>
              <w:top w:val="nil"/>
              <w:left w:val="single" w:sz="4" w:space="0" w:color="auto"/>
              <w:bottom w:val="single" w:sz="4" w:space="0" w:color="auto"/>
              <w:right w:val="single" w:sz="4" w:space="0" w:color="auto"/>
            </w:tcBorders>
            <w:vAlign w:val="bottom"/>
          </w:tcPr>
          <w:p w:rsidR="00BE5F82" w:rsidRPr="006B7923" w:rsidRDefault="00213F42">
            <w:pPr>
              <w:widowControl/>
              <w:jc w:val="center"/>
              <w:rPr>
                <w:rFonts w:ascii="仿宋_GB2312" w:eastAsia="仿宋_GB2312" w:hAnsi="仿宋" w:cs="宋体"/>
                <w:b/>
                <w:bCs/>
                <w:kern w:val="0"/>
                <w:sz w:val="18"/>
                <w:szCs w:val="18"/>
              </w:rPr>
            </w:pPr>
            <w:r w:rsidRPr="006B7923">
              <w:rPr>
                <w:rFonts w:ascii="仿宋_GB2312" w:eastAsia="仿宋_GB2312" w:hAnsi="仿宋" w:cs="宋体" w:hint="eastAsia"/>
                <w:b/>
                <w:bCs/>
                <w:kern w:val="0"/>
                <w:sz w:val="18"/>
                <w:szCs w:val="18"/>
              </w:rPr>
              <w:t>交通运输业</w:t>
            </w:r>
          </w:p>
        </w:tc>
        <w:tc>
          <w:tcPr>
            <w:tcW w:w="1984"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300≤X＜1000</w:t>
            </w:r>
          </w:p>
        </w:tc>
        <w:tc>
          <w:tcPr>
            <w:tcW w:w="1701"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20≤X＜300</w:t>
            </w:r>
          </w:p>
        </w:tc>
        <w:tc>
          <w:tcPr>
            <w:tcW w:w="1134"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X＜20</w:t>
            </w:r>
          </w:p>
        </w:tc>
      </w:tr>
      <w:tr w:rsidR="006B7923" w:rsidRPr="006B7923">
        <w:trPr>
          <w:trHeight w:val="225"/>
        </w:trPr>
        <w:tc>
          <w:tcPr>
            <w:tcW w:w="1985" w:type="dxa"/>
            <w:vMerge/>
            <w:tcBorders>
              <w:top w:val="nil"/>
              <w:left w:val="single" w:sz="4" w:space="0" w:color="auto"/>
              <w:bottom w:val="single" w:sz="4" w:space="0" w:color="auto"/>
              <w:right w:val="single" w:sz="4" w:space="0" w:color="auto"/>
            </w:tcBorders>
            <w:vAlign w:val="center"/>
          </w:tcPr>
          <w:p w:rsidR="00BE5F82" w:rsidRPr="006B7923" w:rsidRDefault="00BE5F82">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3000≤Y＜30000</w:t>
            </w:r>
          </w:p>
        </w:tc>
        <w:tc>
          <w:tcPr>
            <w:tcW w:w="1701"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200≤Y＜3000</w:t>
            </w:r>
          </w:p>
        </w:tc>
        <w:tc>
          <w:tcPr>
            <w:tcW w:w="1134"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Y＜200</w:t>
            </w:r>
          </w:p>
        </w:tc>
      </w:tr>
      <w:tr w:rsidR="006B7923" w:rsidRPr="006B7923">
        <w:trPr>
          <w:trHeight w:val="225"/>
        </w:trPr>
        <w:tc>
          <w:tcPr>
            <w:tcW w:w="1985" w:type="dxa"/>
            <w:vMerge w:val="restart"/>
            <w:tcBorders>
              <w:top w:val="nil"/>
              <w:left w:val="single" w:sz="4" w:space="0" w:color="auto"/>
              <w:bottom w:val="single" w:sz="4" w:space="0" w:color="auto"/>
              <w:right w:val="single" w:sz="4" w:space="0" w:color="auto"/>
            </w:tcBorders>
            <w:vAlign w:val="bottom"/>
          </w:tcPr>
          <w:p w:rsidR="00BE5F82" w:rsidRPr="006B7923" w:rsidRDefault="00213F42">
            <w:pPr>
              <w:widowControl/>
              <w:jc w:val="center"/>
              <w:rPr>
                <w:rFonts w:ascii="仿宋_GB2312" w:eastAsia="仿宋_GB2312" w:hAnsi="仿宋" w:cs="宋体"/>
                <w:b/>
                <w:bCs/>
                <w:kern w:val="0"/>
                <w:sz w:val="18"/>
                <w:szCs w:val="18"/>
              </w:rPr>
            </w:pPr>
            <w:r w:rsidRPr="006B7923">
              <w:rPr>
                <w:rFonts w:ascii="仿宋_GB2312" w:eastAsia="仿宋_GB2312" w:hAnsi="仿宋" w:cs="宋体" w:hint="eastAsia"/>
                <w:b/>
                <w:bCs/>
                <w:kern w:val="0"/>
                <w:sz w:val="18"/>
                <w:szCs w:val="18"/>
              </w:rPr>
              <w:t>仓储业</w:t>
            </w:r>
          </w:p>
        </w:tc>
        <w:tc>
          <w:tcPr>
            <w:tcW w:w="1984"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100≤X＜200</w:t>
            </w:r>
          </w:p>
        </w:tc>
        <w:tc>
          <w:tcPr>
            <w:tcW w:w="1701"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20≤X＜100</w:t>
            </w:r>
          </w:p>
        </w:tc>
        <w:tc>
          <w:tcPr>
            <w:tcW w:w="1134"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X＜20</w:t>
            </w:r>
          </w:p>
        </w:tc>
      </w:tr>
      <w:tr w:rsidR="006B7923" w:rsidRPr="006B7923">
        <w:trPr>
          <w:trHeight w:val="225"/>
        </w:trPr>
        <w:tc>
          <w:tcPr>
            <w:tcW w:w="1985" w:type="dxa"/>
            <w:vMerge/>
            <w:tcBorders>
              <w:top w:val="nil"/>
              <w:left w:val="single" w:sz="4" w:space="0" w:color="auto"/>
              <w:bottom w:val="single" w:sz="4" w:space="0" w:color="auto"/>
              <w:right w:val="single" w:sz="4" w:space="0" w:color="auto"/>
            </w:tcBorders>
            <w:vAlign w:val="center"/>
          </w:tcPr>
          <w:p w:rsidR="00BE5F82" w:rsidRPr="006B7923" w:rsidRDefault="00BE5F82">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1000≤Y＜30000</w:t>
            </w:r>
          </w:p>
        </w:tc>
        <w:tc>
          <w:tcPr>
            <w:tcW w:w="1701"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100≤Y＜1000</w:t>
            </w:r>
          </w:p>
        </w:tc>
        <w:tc>
          <w:tcPr>
            <w:tcW w:w="1134"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Y＜100</w:t>
            </w:r>
          </w:p>
        </w:tc>
      </w:tr>
      <w:tr w:rsidR="006B7923" w:rsidRPr="006B7923">
        <w:trPr>
          <w:trHeight w:val="225"/>
        </w:trPr>
        <w:tc>
          <w:tcPr>
            <w:tcW w:w="1985" w:type="dxa"/>
            <w:vMerge w:val="restart"/>
            <w:tcBorders>
              <w:top w:val="nil"/>
              <w:left w:val="single" w:sz="4" w:space="0" w:color="auto"/>
              <w:bottom w:val="single" w:sz="4" w:space="0" w:color="auto"/>
              <w:right w:val="single" w:sz="4" w:space="0" w:color="auto"/>
            </w:tcBorders>
            <w:vAlign w:val="bottom"/>
          </w:tcPr>
          <w:p w:rsidR="00BE5F82" w:rsidRPr="006B7923" w:rsidRDefault="00213F42">
            <w:pPr>
              <w:widowControl/>
              <w:jc w:val="center"/>
              <w:rPr>
                <w:rFonts w:ascii="仿宋_GB2312" w:eastAsia="仿宋_GB2312" w:hAnsi="仿宋" w:cs="宋体"/>
                <w:b/>
                <w:bCs/>
                <w:kern w:val="0"/>
                <w:sz w:val="18"/>
                <w:szCs w:val="18"/>
              </w:rPr>
            </w:pPr>
            <w:r w:rsidRPr="006B7923">
              <w:rPr>
                <w:rFonts w:ascii="仿宋_GB2312" w:eastAsia="仿宋_GB2312" w:hAnsi="仿宋" w:cs="宋体" w:hint="eastAsia"/>
                <w:b/>
                <w:bCs/>
                <w:kern w:val="0"/>
                <w:sz w:val="18"/>
                <w:szCs w:val="18"/>
              </w:rPr>
              <w:t>邮政业</w:t>
            </w:r>
          </w:p>
        </w:tc>
        <w:tc>
          <w:tcPr>
            <w:tcW w:w="1984"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300≤X＜1000</w:t>
            </w:r>
          </w:p>
        </w:tc>
        <w:tc>
          <w:tcPr>
            <w:tcW w:w="1701"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20≤X＜300</w:t>
            </w:r>
          </w:p>
        </w:tc>
        <w:tc>
          <w:tcPr>
            <w:tcW w:w="1134"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X＜20</w:t>
            </w:r>
          </w:p>
        </w:tc>
      </w:tr>
      <w:tr w:rsidR="006B7923" w:rsidRPr="006B7923">
        <w:trPr>
          <w:trHeight w:val="225"/>
        </w:trPr>
        <w:tc>
          <w:tcPr>
            <w:tcW w:w="1985" w:type="dxa"/>
            <w:vMerge/>
            <w:tcBorders>
              <w:top w:val="nil"/>
              <w:left w:val="single" w:sz="4" w:space="0" w:color="auto"/>
              <w:bottom w:val="single" w:sz="4" w:space="0" w:color="auto"/>
              <w:right w:val="single" w:sz="4" w:space="0" w:color="auto"/>
            </w:tcBorders>
            <w:vAlign w:val="center"/>
          </w:tcPr>
          <w:p w:rsidR="00BE5F82" w:rsidRPr="006B7923" w:rsidRDefault="00BE5F82">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2000≤Y＜30000</w:t>
            </w:r>
          </w:p>
        </w:tc>
        <w:tc>
          <w:tcPr>
            <w:tcW w:w="1701"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100≤Y＜2000</w:t>
            </w:r>
          </w:p>
        </w:tc>
        <w:tc>
          <w:tcPr>
            <w:tcW w:w="1134"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Y＜100</w:t>
            </w:r>
          </w:p>
        </w:tc>
      </w:tr>
      <w:tr w:rsidR="006B7923" w:rsidRPr="006B7923">
        <w:trPr>
          <w:trHeight w:val="225"/>
        </w:trPr>
        <w:tc>
          <w:tcPr>
            <w:tcW w:w="1985" w:type="dxa"/>
            <w:vMerge w:val="restart"/>
            <w:tcBorders>
              <w:top w:val="nil"/>
              <w:left w:val="single" w:sz="4" w:space="0" w:color="auto"/>
              <w:bottom w:val="single" w:sz="4" w:space="0" w:color="auto"/>
              <w:right w:val="single" w:sz="4" w:space="0" w:color="auto"/>
            </w:tcBorders>
            <w:vAlign w:val="bottom"/>
          </w:tcPr>
          <w:p w:rsidR="00BE5F82" w:rsidRPr="006B7923" w:rsidRDefault="00213F42">
            <w:pPr>
              <w:widowControl/>
              <w:jc w:val="center"/>
              <w:rPr>
                <w:rFonts w:ascii="仿宋_GB2312" w:eastAsia="仿宋_GB2312" w:hAnsi="仿宋" w:cs="宋体"/>
                <w:b/>
                <w:bCs/>
                <w:kern w:val="0"/>
                <w:sz w:val="18"/>
                <w:szCs w:val="18"/>
              </w:rPr>
            </w:pPr>
            <w:r w:rsidRPr="006B7923">
              <w:rPr>
                <w:rFonts w:ascii="仿宋_GB2312" w:eastAsia="仿宋_GB2312" w:hAnsi="仿宋" w:cs="宋体" w:hint="eastAsia"/>
                <w:b/>
                <w:bCs/>
                <w:kern w:val="0"/>
                <w:sz w:val="18"/>
                <w:szCs w:val="18"/>
              </w:rPr>
              <w:t>住宿业</w:t>
            </w:r>
          </w:p>
        </w:tc>
        <w:tc>
          <w:tcPr>
            <w:tcW w:w="1984"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100≤X＜300</w:t>
            </w:r>
          </w:p>
        </w:tc>
        <w:tc>
          <w:tcPr>
            <w:tcW w:w="1701"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10≤X＜100</w:t>
            </w:r>
          </w:p>
        </w:tc>
        <w:tc>
          <w:tcPr>
            <w:tcW w:w="1134"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X＜10</w:t>
            </w:r>
          </w:p>
        </w:tc>
      </w:tr>
      <w:tr w:rsidR="006B7923" w:rsidRPr="006B7923">
        <w:trPr>
          <w:trHeight w:val="225"/>
        </w:trPr>
        <w:tc>
          <w:tcPr>
            <w:tcW w:w="1985" w:type="dxa"/>
            <w:vMerge/>
            <w:tcBorders>
              <w:top w:val="nil"/>
              <w:left w:val="single" w:sz="4" w:space="0" w:color="auto"/>
              <w:bottom w:val="single" w:sz="4" w:space="0" w:color="auto"/>
              <w:right w:val="single" w:sz="4" w:space="0" w:color="auto"/>
            </w:tcBorders>
            <w:vAlign w:val="center"/>
          </w:tcPr>
          <w:p w:rsidR="00BE5F82" w:rsidRPr="006B7923" w:rsidRDefault="00BE5F82">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2000≤Y＜10000</w:t>
            </w:r>
          </w:p>
        </w:tc>
        <w:tc>
          <w:tcPr>
            <w:tcW w:w="1701"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100≤Y＜2000</w:t>
            </w:r>
          </w:p>
        </w:tc>
        <w:tc>
          <w:tcPr>
            <w:tcW w:w="1134"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Y＜100</w:t>
            </w:r>
          </w:p>
        </w:tc>
      </w:tr>
      <w:tr w:rsidR="006B7923" w:rsidRPr="006B7923">
        <w:trPr>
          <w:trHeight w:val="225"/>
        </w:trPr>
        <w:tc>
          <w:tcPr>
            <w:tcW w:w="1985" w:type="dxa"/>
            <w:vMerge w:val="restart"/>
            <w:tcBorders>
              <w:top w:val="nil"/>
              <w:left w:val="single" w:sz="4" w:space="0" w:color="auto"/>
              <w:bottom w:val="single" w:sz="4" w:space="0" w:color="auto"/>
              <w:right w:val="single" w:sz="4" w:space="0" w:color="auto"/>
            </w:tcBorders>
            <w:vAlign w:val="bottom"/>
          </w:tcPr>
          <w:p w:rsidR="00BE5F82" w:rsidRPr="006B7923" w:rsidRDefault="00213F42">
            <w:pPr>
              <w:widowControl/>
              <w:jc w:val="center"/>
              <w:rPr>
                <w:rFonts w:ascii="仿宋_GB2312" w:eastAsia="仿宋_GB2312" w:hAnsi="仿宋" w:cs="宋体"/>
                <w:b/>
                <w:bCs/>
                <w:kern w:val="0"/>
                <w:sz w:val="18"/>
                <w:szCs w:val="18"/>
              </w:rPr>
            </w:pPr>
            <w:r w:rsidRPr="006B7923">
              <w:rPr>
                <w:rFonts w:ascii="仿宋_GB2312" w:eastAsia="仿宋_GB2312" w:hAnsi="仿宋" w:cs="宋体" w:hint="eastAsia"/>
                <w:b/>
                <w:bCs/>
                <w:kern w:val="0"/>
                <w:sz w:val="18"/>
                <w:szCs w:val="18"/>
              </w:rPr>
              <w:t>餐饮业</w:t>
            </w:r>
          </w:p>
        </w:tc>
        <w:tc>
          <w:tcPr>
            <w:tcW w:w="1984"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100≤X＜300</w:t>
            </w:r>
          </w:p>
        </w:tc>
        <w:tc>
          <w:tcPr>
            <w:tcW w:w="1701"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10≤X＜100</w:t>
            </w:r>
          </w:p>
        </w:tc>
        <w:tc>
          <w:tcPr>
            <w:tcW w:w="1134"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X＜10</w:t>
            </w:r>
          </w:p>
        </w:tc>
      </w:tr>
      <w:tr w:rsidR="006B7923" w:rsidRPr="006B7923">
        <w:trPr>
          <w:trHeight w:val="225"/>
        </w:trPr>
        <w:tc>
          <w:tcPr>
            <w:tcW w:w="1985" w:type="dxa"/>
            <w:vMerge/>
            <w:tcBorders>
              <w:top w:val="nil"/>
              <w:left w:val="single" w:sz="4" w:space="0" w:color="auto"/>
              <w:bottom w:val="single" w:sz="4" w:space="0" w:color="auto"/>
              <w:right w:val="single" w:sz="4" w:space="0" w:color="auto"/>
            </w:tcBorders>
            <w:vAlign w:val="center"/>
          </w:tcPr>
          <w:p w:rsidR="00BE5F82" w:rsidRPr="006B7923" w:rsidRDefault="00BE5F82">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2000≤Y＜10000</w:t>
            </w:r>
          </w:p>
        </w:tc>
        <w:tc>
          <w:tcPr>
            <w:tcW w:w="1701"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100≤Y＜2000</w:t>
            </w:r>
          </w:p>
        </w:tc>
        <w:tc>
          <w:tcPr>
            <w:tcW w:w="1134"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Y＜100</w:t>
            </w:r>
          </w:p>
        </w:tc>
      </w:tr>
      <w:tr w:rsidR="006B7923" w:rsidRPr="006B7923">
        <w:trPr>
          <w:trHeight w:val="225"/>
        </w:trPr>
        <w:tc>
          <w:tcPr>
            <w:tcW w:w="1985" w:type="dxa"/>
            <w:vMerge w:val="restart"/>
            <w:tcBorders>
              <w:top w:val="nil"/>
              <w:left w:val="single" w:sz="4" w:space="0" w:color="auto"/>
              <w:bottom w:val="single" w:sz="4" w:space="0" w:color="auto"/>
              <w:right w:val="single" w:sz="4" w:space="0" w:color="auto"/>
            </w:tcBorders>
            <w:vAlign w:val="bottom"/>
          </w:tcPr>
          <w:p w:rsidR="00BE5F82" w:rsidRPr="006B7923" w:rsidRDefault="00213F42">
            <w:pPr>
              <w:widowControl/>
              <w:jc w:val="center"/>
              <w:rPr>
                <w:rFonts w:ascii="仿宋_GB2312" w:eastAsia="仿宋_GB2312" w:hAnsi="仿宋" w:cs="宋体"/>
                <w:b/>
                <w:bCs/>
                <w:kern w:val="0"/>
                <w:sz w:val="18"/>
                <w:szCs w:val="18"/>
              </w:rPr>
            </w:pPr>
            <w:r w:rsidRPr="006B7923">
              <w:rPr>
                <w:rFonts w:ascii="仿宋_GB2312" w:eastAsia="仿宋_GB2312" w:hAnsi="仿宋" w:cs="宋体" w:hint="eastAsia"/>
                <w:b/>
                <w:bCs/>
                <w:kern w:val="0"/>
                <w:sz w:val="18"/>
                <w:szCs w:val="18"/>
              </w:rPr>
              <w:t>信息传输业</w:t>
            </w:r>
          </w:p>
        </w:tc>
        <w:tc>
          <w:tcPr>
            <w:tcW w:w="1984"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100≤X＜2000</w:t>
            </w:r>
          </w:p>
        </w:tc>
        <w:tc>
          <w:tcPr>
            <w:tcW w:w="1701"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10≤X＜100</w:t>
            </w:r>
          </w:p>
        </w:tc>
        <w:tc>
          <w:tcPr>
            <w:tcW w:w="1134"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X＜10</w:t>
            </w:r>
          </w:p>
        </w:tc>
      </w:tr>
      <w:tr w:rsidR="006B7923" w:rsidRPr="006B7923">
        <w:trPr>
          <w:trHeight w:val="225"/>
        </w:trPr>
        <w:tc>
          <w:tcPr>
            <w:tcW w:w="1985" w:type="dxa"/>
            <w:vMerge/>
            <w:tcBorders>
              <w:top w:val="nil"/>
              <w:left w:val="single" w:sz="4" w:space="0" w:color="auto"/>
              <w:bottom w:val="single" w:sz="4" w:space="0" w:color="auto"/>
              <w:right w:val="single" w:sz="4" w:space="0" w:color="auto"/>
            </w:tcBorders>
            <w:vAlign w:val="center"/>
          </w:tcPr>
          <w:p w:rsidR="00BE5F82" w:rsidRPr="006B7923" w:rsidRDefault="00BE5F82">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1000≤Y＜100000</w:t>
            </w:r>
          </w:p>
        </w:tc>
        <w:tc>
          <w:tcPr>
            <w:tcW w:w="1701"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100≤Y＜1000</w:t>
            </w:r>
          </w:p>
        </w:tc>
        <w:tc>
          <w:tcPr>
            <w:tcW w:w="1134"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Y＜100</w:t>
            </w:r>
          </w:p>
        </w:tc>
      </w:tr>
      <w:tr w:rsidR="006B7923" w:rsidRPr="006B7923">
        <w:trPr>
          <w:trHeight w:val="225"/>
        </w:trPr>
        <w:tc>
          <w:tcPr>
            <w:tcW w:w="1985" w:type="dxa"/>
            <w:vMerge w:val="restart"/>
            <w:tcBorders>
              <w:top w:val="nil"/>
              <w:left w:val="single" w:sz="4" w:space="0" w:color="auto"/>
              <w:bottom w:val="single" w:sz="4" w:space="0" w:color="auto"/>
              <w:right w:val="single" w:sz="4" w:space="0" w:color="auto"/>
            </w:tcBorders>
            <w:vAlign w:val="bottom"/>
          </w:tcPr>
          <w:p w:rsidR="00BE5F82" w:rsidRPr="006B7923" w:rsidRDefault="00213F42">
            <w:pPr>
              <w:widowControl/>
              <w:jc w:val="center"/>
              <w:rPr>
                <w:rFonts w:ascii="仿宋_GB2312" w:eastAsia="仿宋_GB2312" w:hAnsi="仿宋" w:cs="宋体"/>
                <w:b/>
                <w:bCs/>
                <w:kern w:val="0"/>
                <w:sz w:val="18"/>
                <w:szCs w:val="18"/>
              </w:rPr>
            </w:pPr>
            <w:r w:rsidRPr="006B7923">
              <w:rPr>
                <w:rFonts w:ascii="仿宋_GB2312" w:eastAsia="仿宋_GB2312" w:hAnsi="仿宋" w:cs="宋体" w:hint="eastAsia"/>
                <w:b/>
                <w:bCs/>
                <w:kern w:val="0"/>
                <w:sz w:val="18"/>
                <w:szCs w:val="18"/>
              </w:rPr>
              <w:t>软件和信息技术服务业</w:t>
            </w:r>
          </w:p>
        </w:tc>
        <w:tc>
          <w:tcPr>
            <w:tcW w:w="1984"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100≤X＜300</w:t>
            </w:r>
          </w:p>
        </w:tc>
        <w:tc>
          <w:tcPr>
            <w:tcW w:w="1701"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10≤X＜100</w:t>
            </w:r>
          </w:p>
        </w:tc>
        <w:tc>
          <w:tcPr>
            <w:tcW w:w="1134"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X＜10</w:t>
            </w:r>
          </w:p>
        </w:tc>
      </w:tr>
      <w:tr w:rsidR="006B7923" w:rsidRPr="006B7923">
        <w:trPr>
          <w:trHeight w:val="225"/>
        </w:trPr>
        <w:tc>
          <w:tcPr>
            <w:tcW w:w="1985" w:type="dxa"/>
            <w:vMerge/>
            <w:tcBorders>
              <w:top w:val="nil"/>
              <w:left w:val="single" w:sz="4" w:space="0" w:color="auto"/>
              <w:bottom w:val="single" w:sz="4" w:space="0" w:color="auto"/>
              <w:right w:val="single" w:sz="4" w:space="0" w:color="auto"/>
            </w:tcBorders>
            <w:vAlign w:val="center"/>
          </w:tcPr>
          <w:p w:rsidR="00BE5F82" w:rsidRPr="006B7923" w:rsidRDefault="00BE5F82">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1000≤Y＜10000</w:t>
            </w:r>
          </w:p>
        </w:tc>
        <w:tc>
          <w:tcPr>
            <w:tcW w:w="1701"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50≤Y＜1000</w:t>
            </w:r>
          </w:p>
        </w:tc>
        <w:tc>
          <w:tcPr>
            <w:tcW w:w="1134"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Y＜50</w:t>
            </w:r>
          </w:p>
        </w:tc>
      </w:tr>
      <w:tr w:rsidR="006B7923" w:rsidRPr="006B7923">
        <w:trPr>
          <w:trHeight w:val="225"/>
        </w:trPr>
        <w:tc>
          <w:tcPr>
            <w:tcW w:w="1985" w:type="dxa"/>
            <w:vMerge w:val="restart"/>
            <w:tcBorders>
              <w:top w:val="nil"/>
              <w:left w:val="single" w:sz="4" w:space="0" w:color="auto"/>
              <w:bottom w:val="single" w:sz="4" w:space="0" w:color="auto"/>
              <w:right w:val="single" w:sz="4" w:space="0" w:color="auto"/>
            </w:tcBorders>
            <w:vAlign w:val="bottom"/>
          </w:tcPr>
          <w:p w:rsidR="00BE5F82" w:rsidRPr="006B7923" w:rsidRDefault="00213F42">
            <w:pPr>
              <w:widowControl/>
              <w:jc w:val="center"/>
              <w:rPr>
                <w:rFonts w:ascii="仿宋_GB2312" w:eastAsia="仿宋_GB2312" w:hAnsi="仿宋" w:cs="宋体"/>
                <w:b/>
                <w:bCs/>
                <w:kern w:val="0"/>
                <w:sz w:val="18"/>
                <w:szCs w:val="18"/>
              </w:rPr>
            </w:pPr>
            <w:r w:rsidRPr="006B7923">
              <w:rPr>
                <w:rFonts w:ascii="仿宋_GB2312" w:eastAsia="仿宋_GB2312" w:hAnsi="仿宋" w:cs="宋体" w:hint="eastAsia"/>
                <w:b/>
                <w:bCs/>
                <w:kern w:val="0"/>
                <w:sz w:val="18"/>
                <w:szCs w:val="18"/>
              </w:rPr>
              <w:t>房地产开发经营</w:t>
            </w:r>
          </w:p>
        </w:tc>
        <w:tc>
          <w:tcPr>
            <w:tcW w:w="1984"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1000≤Y＜200000</w:t>
            </w:r>
          </w:p>
        </w:tc>
        <w:tc>
          <w:tcPr>
            <w:tcW w:w="1701"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100≤X＜1000</w:t>
            </w:r>
          </w:p>
        </w:tc>
        <w:tc>
          <w:tcPr>
            <w:tcW w:w="1134"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X＜100</w:t>
            </w:r>
          </w:p>
        </w:tc>
      </w:tr>
      <w:tr w:rsidR="006B7923" w:rsidRPr="006B7923">
        <w:trPr>
          <w:trHeight w:val="225"/>
        </w:trPr>
        <w:tc>
          <w:tcPr>
            <w:tcW w:w="1985" w:type="dxa"/>
            <w:vMerge/>
            <w:tcBorders>
              <w:top w:val="nil"/>
              <w:left w:val="single" w:sz="4" w:space="0" w:color="auto"/>
              <w:bottom w:val="single" w:sz="4" w:space="0" w:color="auto"/>
              <w:right w:val="single" w:sz="4" w:space="0" w:color="auto"/>
            </w:tcBorders>
            <w:vAlign w:val="center"/>
          </w:tcPr>
          <w:p w:rsidR="00BE5F82" w:rsidRPr="006B7923" w:rsidRDefault="00BE5F82">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资产总额（Z）</w:t>
            </w:r>
          </w:p>
        </w:tc>
        <w:tc>
          <w:tcPr>
            <w:tcW w:w="851"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5000≤Z＜10000</w:t>
            </w:r>
          </w:p>
        </w:tc>
        <w:tc>
          <w:tcPr>
            <w:tcW w:w="1701"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2000≤Y＜5000</w:t>
            </w:r>
          </w:p>
        </w:tc>
        <w:tc>
          <w:tcPr>
            <w:tcW w:w="1134"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Y＜2000</w:t>
            </w:r>
          </w:p>
        </w:tc>
      </w:tr>
      <w:tr w:rsidR="006B7923" w:rsidRPr="006B7923">
        <w:trPr>
          <w:trHeight w:val="225"/>
        </w:trPr>
        <w:tc>
          <w:tcPr>
            <w:tcW w:w="1985" w:type="dxa"/>
            <w:vMerge w:val="restart"/>
            <w:tcBorders>
              <w:top w:val="nil"/>
              <w:left w:val="single" w:sz="4" w:space="0" w:color="auto"/>
              <w:bottom w:val="single" w:sz="4" w:space="0" w:color="auto"/>
              <w:right w:val="single" w:sz="4" w:space="0" w:color="auto"/>
            </w:tcBorders>
            <w:vAlign w:val="bottom"/>
          </w:tcPr>
          <w:p w:rsidR="00BE5F82" w:rsidRPr="006B7923" w:rsidRDefault="00213F42">
            <w:pPr>
              <w:widowControl/>
              <w:jc w:val="center"/>
              <w:rPr>
                <w:rFonts w:ascii="仿宋_GB2312" w:eastAsia="仿宋_GB2312" w:hAnsi="仿宋" w:cs="宋体"/>
                <w:b/>
                <w:bCs/>
                <w:kern w:val="0"/>
                <w:sz w:val="18"/>
                <w:szCs w:val="18"/>
              </w:rPr>
            </w:pPr>
            <w:r w:rsidRPr="006B7923">
              <w:rPr>
                <w:rFonts w:ascii="仿宋_GB2312" w:eastAsia="仿宋_GB2312" w:hAnsi="仿宋" w:cs="宋体" w:hint="eastAsia"/>
                <w:b/>
                <w:bCs/>
                <w:kern w:val="0"/>
                <w:sz w:val="18"/>
                <w:szCs w:val="18"/>
              </w:rPr>
              <w:t>物业管理</w:t>
            </w:r>
          </w:p>
        </w:tc>
        <w:tc>
          <w:tcPr>
            <w:tcW w:w="1984"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300≤X＜1000</w:t>
            </w:r>
          </w:p>
        </w:tc>
        <w:tc>
          <w:tcPr>
            <w:tcW w:w="1701"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100≤X＜300</w:t>
            </w:r>
          </w:p>
        </w:tc>
        <w:tc>
          <w:tcPr>
            <w:tcW w:w="1134"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X＜100</w:t>
            </w:r>
          </w:p>
        </w:tc>
      </w:tr>
      <w:tr w:rsidR="006B7923" w:rsidRPr="006B7923">
        <w:trPr>
          <w:trHeight w:val="225"/>
        </w:trPr>
        <w:tc>
          <w:tcPr>
            <w:tcW w:w="1985" w:type="dxa"/>
            <w:vMerge/>
            <w:tcBorders>
              <w:top w:val="nil"/>
              <w:left w:val="single" w:sz="4" w:space="0" w:color="auto"/>
              <w:bottom w:val="single" w:sz="4" w:space="0" w:color="auto"/>
              <w:right w:val="single" w:sz="4" w:space="0" w:color="auto"/>
            </w:tcBorders>
            <w:vAlign w:val="center"/>
          </w:tcPr>
          <w:p w:rsidR="00BE5F82" w:rsidRPr="006B7923" w:rsidRDefault="00BE5F82">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1000≤Y＜5000</w:t>
            </w:r>
          </w:p>
        </w:tc>
        <w:tc>
          <w:tcPr>
            <w:tcW w:w="1701"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500≤Y＜1000</w:t>
            </w:r>
          </w:p>
        </w:tc>
        <w:tc>
          <w:tcPr>
            <w:tcW w:w="1134"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Y＜500</w:t>
            </w:r>
          </w:p>
        </w:tc>
      </w:tr>
      <w:tr w:rsidR="006B7923" w:rsidRPr="006B7923">
        <w:trPr>
          <w:trHeight w:val="225"/>
        </w:trPr>
        <w:tc>
          <w:tcPr>
            <w:tcW w:w="1985" w:type="dxa"/>
            <w:vMerge w:val="restart"/>
            <w:tcBorders>
              <w:top w:val="nil"/>
              <w:left w:val="single" w:sz="4" w:space="0" w:color="auto"/>
              <w:bottom w:val="single" w:sz="4" w:space="0" w:color="auto"/>
              <w:right w:val="single" w:sz="4" w:space="0" w:color="auto"/>
            </w:tcBorders>
            <w:vAlign w:val="bottom"/>
          </w:tcPr>
          <w:p w:rsidR="00BE5F82" w:rsidRPr="006B7923" w:rsidRDefault="00213F42">
            <w:pPr>
              <w:widowControl/>
              <w:jc w:val="center"/>
              <w:rPr>
                <w:rFonts w:ascii="仿宋_GB2312" w:eastAsia="仿宋_GB2312" w:hAnsi="仿宋" w:cs="宋体"/>
                <w:b/>
                <w:bCs/>
                <w:kern w:val="0"/>
                <w:sz w:val="18"/>
                <w:szCs w:val="18"/>
              </w:rPr>
            </w:pPr>
            <w:r w:rsidRPr="006B7923">
              <w:rPr>
                <w:rFonts w:ascii="仿宋_GB2312" w:eastAsia="仿宋_GB2312" w:hAnsi="仿宋" w:cs="宋体" w:hint="eastAsia"/>
                <w:b/>
                <w:bCs/>
                <w:kern w:val="0"/>
                <w:sz w:val="18"/>
                <w:szCs w:val="18"/>
              </w:rPr>
              <w:t>租赁和商务服务业</w:t>
            </w:r>
          </w:p>
        </w:tc>
        <w:tc>
          <w:tcPr>
            <w:tcW w:w="1984"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100≤X＜300</w:t>
            </w:r>
          </w:p>
        </w:tc>
        <w:tc>
          <w:tcPr>
            <w:tcW w:w="1701"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10≤X＜100</w:t>
            </w:r>
          </w:p>
        </w:tc>
        <w:tc>
          <w:tcPr>
            <w:tcW w:w="1134"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X＜10</w:t>
            </w:r>
          </w:p>
        </w:tc>
      </w:tr>
      <w:tr w:rsidR="006B7923" w:rsidRPr="006B7923">
        <w:trPr>
          <w:trHeight w:val="225"/>
        </w:trPr>
        <w:tc>
          <w:tcPr>
            <w:tcW w:w="1985" w:type="dxa"/>
            <w:vMerge/>
            <w:tcBorders>
              <w:top w:val="nil"/>
              <w:left w:val="single" w:sz="4" w:space="0" w:color="auto"/>
              <w:bottom w:val="single" w:sz="4" w:space="0" w:color="auto"/>
              <w:right w:val="single" w:sz="4" w:space="0" w:color="auto"/>
            </w:tcBorders>
            <w:vAlign w:val="center"/>
          </w:tcPr>
          <w:p w:rsidR="00BE5F82" w:rsidRPr="006B7923" w:rsidRDefault="00BE5F82">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资产总额（Z）</w:t>
            </w:r>
          </w:p>
        </w:tc>
        <w:tc>
          <w:tcPr>
            <w:tcW w:w="851"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8000≤Z＜120000</w:t>
            </w:r>
          </w:p>
        </w:tc>
        <w:tc>
          <w:tcPr>
            <w:tcW w:w="1701"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100≤Z＜8000</w:t>
            </w:r>
          </w:p>
        </w:tc>
        <w:tc>
          <w:tcPr>
            <w:tcW w:w="1134"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Y＜100</w:t>
            </w:r>
          </w:p>
        </w:tc>
      </w:tr>
      <w:tr w:rsidR="006B7923" w:rsidRPr="006B7923">
        <w:trPr>
          <w:trHeight w:val="225"/>
        </w:trPr>
        <w:tc>
          <w:tcPr>
            <w:tcW w:w="1985" w:type="dxa"/>
            <w:tcBorders>
              <w:top w:val="nil"/>
              <w:left w:val="single" w:sz="4" w:space="0" w:color="auto"/>
              <w:bottom w:val="single" w:sz="4" w:space="0" w:color="auto"/>
              <w:right w:val="single" w:sz="4" w:space="0" w:color="auto"/>
            </w:tcBorders>
            <w:vAlign w:val="bottom"/>
          </w:tcPr>
          <w:p w:rsidR="00BE5F82" w:rsidRPr="006B7923" w:rsidRDefault="00213F42">
            <w:pPr>
              <w:widowControl/>
              <w:jc w:val="center"/>
              <w:rPr>
                <w:rFonts w:ascii="仿宋_GB2312" w:eastAsia="仿宋_GB2312" w:hAnsi="仿宋" w:cs="宋体"/>
                <w:b/>
                <w:bCs/>
                <w:kern w:val="0"/>
                <w:sz w:val="18"/>
                <w:szCs w:val="18"/>
              </w:rPr>
            </w:pPr>
            <w:r w:rsidRPr="006B7923">
              <w:rPr>
                <w:rFonts w:ascii="仿宋_GB2312" w:eastAsia="仿宋_GB2312" w:hAnsi="仿宋" w:cs="宋体" w:hint="eastAsia"/>
                <w:b/>
                <w:bCs/>
                <w:kern w:val="0"/>
                <w:sz w:val="18"/>
                <w:szCs w:val="18"/>
              </w:rPr>
              <w:t>其他未列明行业</w:t>
            </w:r>
          </w:p>
        </w:tc>
        <w:tc>
          <w:tcPr>
            <w:tcW w:w="1984"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100≤X＜300</w:t>
            </w:r>
          </w:p>
        </w:tc>
        <w:tc>
          <w:tcPr>
            <w:tcW w:w="1701"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10≤X＜100</w:t>
            </w:r>
          </w:p>
        </w:tc>
        <w:tc>
          <w:tcPr>
            <w:tcW w:w="1134" w:type="dxa"/>
            <w:tcBorders>
              <w:top w:val="nil"/>
              <w:left w:val="nil"/>
              <w:bottom w:val="single" w:sz="4" w:space="0" w:color="auto"/>
              <w:right w:val="single" w:sz="4" w:space="0" w:color="auto"/>
            </w:tcBorders>
            <w:vAlign w:val="center"/>
          </w:tcPr>
          <w:p w:rsidR="00BE5F82" w:rsidRPr="006B7923" w:rsidRDefault="00213F42">
            <w:pPr>
              <w:widowControl/>
              <w:jc w:val="left"/>
              <w:rPr>
                <w:rFonts w:ascii="仿宋_GB2312" w:eastAsia="仿宋_GB2312" w:hAnsi="仿宋" w:cs="宋体"/>
                <w:kern w:val="0"/>
                <w:sz w:val="18"/>
                <w:szCs w:val="18"/>
              </w:rPr>
            </w:pPr>
            <w:r w:rsidRPr="006B7923">
              <w:rPr>
                <w:rFonts w:ascii="仿宋_GB2312" w:eastAsia="仿宋_GB2312" w:hAnsi="仿宋" w:cs="宋体" w:hint="eastAsia"/>
                <w:kern w:val="0"/>
                <w:sz w:val="18"/>
                <w:szCs w:val="18"/>
              </w:rPr>
              <w:t>X＜10</w:t>
            </w:r>
          </w:p>
        </w:tc>
      </w:tr>
    </w:tbl>
    <w:p w:rsidR="00BE5F82" w:rsidRPr="006B7923" w:rsidRDefault="00213F42">
      <w:pPr>
        <w:spacing w:line="560" w:lineRule="exact"/>
        <w:ind w:firstLineChars="250" w:firstLine="525"/>
        <w:rPr>
          <w:rFonts w:ascii="仿宋_GB2312" w:eastAsia="仿宋_GB2312" w:hAnsi="仿宋"/>
          <w:szCs w:val="21"/>
        </w:rPr>
      </w:pPr>
      <w:r w:rsidRPr="006B7923">
        <w:rPr>
          <w:rFonts w:ascii="仿宋_GB2312" w:eastAsia="仿宋_GB2312" w:hAnsi="仿宋" w:hint="eastAsia"/>
          <w:szCs w:val="21"/>
        </w:rPr>
        <w:t>说明：上述标准参照《关于印发中小企业划型标准规定的通知》（工信部联企业[2011]300号），大型、中型和小型企业须同时满足所列指标的下限，否则下划一档；微型企业只须满足所列指标中的一项即。</w:t>
      </w:r>
    </w:p>
    <w:p w:rsidR="00BE5F82" w:rsidRPr="006B7923" w:rsidRDefault="00BE5F82">
      <w:pPr>
        <w:widowControl/>
        <w:jc w:val="left"/>
        <w:rPr>
          <w:rFonts w:ascii="宋体" w:hAnsi="宋体"/>
          <w:kern w:val="0"/>
          <w:sz w:val="20"/>
          <w:szCs w:val="21"/>
        </w:rPr>
      </w:pPr>
    </w:p>
    <w:p w:rsidR="00BE5F82" w:rsidRPr="006B7923" w:rsidRDefault="00BE5F82">
      <w:pPr>
        <w:widowControl/>
        <w:jc w:val="left"/>
        <w:rPr>
          <w:rFonts w:ascii="宋体" w:hAnsi="宋体"/>
          <w:kern w:val="0"/>
          <w:sz w:val="20"/>
          <w:szCs w:val="21"/>
        </w:rPr>
        <w:sectPr w:rsidR="00BE5F82" w:rsidRPr="006B7923">
          <w:pgSz w:w="11906" w:h="16838"/>
          <w:pgMar w:top="1134" w:right="1134" w:bottom="1134" w:left="1134" w:header="720" w:footer="720" w:gutter="0"/>
          <w:cols w:space="720"/>
          <w:docGrid w:type="lines" w:linePitch="331"/>
        </w:sectPr>
      </w:pPr>
    </w:p>
    <w:p w:rsidR="00BE5F82" w:rsidRPr="006B7923" w:rsidRDefault="00213F42">
      <w:pPr>
        <w:pStyle w:val="1"/>
      </w:pPr>
      <w:bookmarkStart w:id="36" w:name="_Toc215584898"/>
      <w:r w:rsidRPr="006B7923">
        <w:rPr>
          <w:rFonts w:ascii="Cambria" w:hAnsi="Cambria" w:hint="eastAsia"/>
          <w:bCs w:val="0"/>
          <w:sz w:val="32"/>
          <w:szCs w:val="32"/>
        </w:rPr>
        <w:lastRenderedPageBreak/>
        <w:t>第三章</w:t>
      </w:r>
      <w:r w:rsidRPr="006B7923">
        <w:rPr>
          <w:rFonts w:ascii="Cambria" w:hAnsi="Cambria"/>
          <w:bCs w:val="0"/>
          <w:sz w:val="32"/>
          <w:szCs w:val="32"/>
        </w:rPr>
        <w:t xml:space="preserve"> </w:t>
      </w:r>
      <w:r w:rsidRPr="006B7923">
        <w:rPr>
          <w:rFonts w:ascii="Cambria" w:hAnsi="Cambria" w:hint="eastAsia"/>
          <w:bCs w:val="0"/>
          <w:sz w:val="32"/>
          <w:szCs w:val="32"/>
        </w:rPr>
        <w:t>供应商须知</w:t>
      </w:r>
      <w:bookmarkEnd w:id="36"/>
    </w:p>
    <w:p w:rsidR="00BE5F82" w:rsidRPr="006B7923" w:rsidRDefault="00213F42">
      <w:pPr>
        <w:pStyle w:val="2"/>
        <w:jc w:val="center"/>
        <w:rPr>
          <w:rFonts w:ascii="宋体" w:hAnsi="宋体"/>
          <w:b w:val="0"/>
        </w:rPr>
      </w:pPr>
      <w:bookmarkStart w:id="37" w:name="_Toc215584899"/>
      <w:r w:rsidRPr="006B7923">
        <w:rPr>
          <w:rFonts w:ascii="宋体" w:hAnsi="宋体" w:hint="eastAsia"/>
          <w:b w:val="0"/>
        </w:rPr>
        <w:t>第一节 供应商须知前附表</w:t>
      </w:r>
      <w:bookmarkEnd w:id="37"/>
    </w:p>
    <w:p w:rsidR="00BE5F82" w:rsidRPr="006B7923" w:rsidRDefault="00BE5F82">
      <w:pPr>
        <w:spacing w:line="400" w:lineRule="exact"/>
        <w:jc w:val="center"/>
        <w:rPr>
          <w:rFonts w:ascii="宋体" w:hAnsi="宋体"/>
          <w:b/>
          <w:sz w:val="32"/>
          <w:szCs w:val="32"/>
        </w:rPr>
      </w:pPr>
    </w:p>
    <w:tbl>
      <w:tblPr>
        <w:tblW w:w="10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5"/>
        <w:gridCol w:w="2785"/>
        <w:gridCol w:w="6850"/>
      </w:tblGrid>
      <w:tr w:rsidR="006B7923" w:rsidRPr="006B7923">
        <w:trPr>
          <w:trHeight w:val="493"/>
          <w:jc w:val="center"/>
        </w:trPr>
        <w:tc>
          <w:tcPr>
            <w:tcW w:w="725" w:type="dxa"/>
            <w:tcBorders>
              <w:top w:val="single" w:sz="4" w:space="0" w:color="000000"/>
              <w:left w:val="single" w:sz="4" w:space="0" w:color="000000"/>
              <w:bottom w:val="single" w:sz="4" w:space="0" w:color="000000"/>
              <w:right w:val="single" w:sz="4" w:space="0" w:color="000000"/>
            </w:tcBorders>
          </w:tcPr>
          <w:p w:rsidR="00BE5F82" w:rsidRPr="006B7923" w:rsidRDefault="00213F42">
            <w:pPr>
              <w:spacing w:line="360" w:lineRule="auto"/>
              <w:jc w:val="center"/>
              <w:rPr>
                <w:rFonts w:ascii="宋体" w:hAnsi="宋体" w:cs="宋体"/>
                <w:b/>
                <w:szCs w:val="21"/>
              </w:rPr>
            </w:pPr>
            <w:r w:rsidRPr="006B7923">
              <w:rPr>
                <w:rFonts w:ascii="宋体" w:hAnsi="宋体" w:cs="宋体" w:hint="eastAsia"/>
                <w:b/>
                <w:szCs w:val="21"/>
              </w:rPr>
              <w:t>条款号</w:t>
            </w:r>
          </w:p>
        </w:tc>
        <w:tc>
          <w:tcPr>
            <w:tcW w:w="2785" w:type="dxa"/>
            <w:tcBorders>
              <w:top w:val="single" w:sz="4" w:space="0" w:color="000000"/>
              <w:left w:val="single" w:sz="4" w:space="0" w:color="000000"/>
              <w:bottom w:val="single" w:sz="4" w:space="0" w:color="000000"/>
              <w:right w:val="single" w:sz="4" w:space="0" w:color="000000"/>
            </w:tcBorders>
            <w:vAlign w:val="center"/>
          </w:tcPr>
          <w:p w:rsidR="00BE5F82" w:rsidRPr="006B7923" w:rsidRDefault="00213F42">
            <w:pPr>
              <w:spacing w:line="360" w:lineRule="auto"/>
              <w:jc w:val="center"/>
              <w:rPr>
                <w:rFonts w:ascii="宋体" w:hAnsi="宋体" w:cs="宋体"/>
                <w:b/>
                <w:szCs w:val="21"/>
              </w:rPr>
            </w:pPr>
            <w:r w:rsidRPr="006B7923">
              <w:rPr>
                <w:rFonts w:ascii="宋体" w:hAnsi="宋体" w:cs="宋体" w:hint="eastAsia"/>
                <w:b/>
                <w:szCs w:val="21"/>
              </w:rPr>
              <w:t>条款内容</w:t>
            </w:r>
          </w:p>
        </w:tc>
        <w:tc>
          <w:tcPr>
            <w:tcW w:w="6850" w:type="dxa"/>
            <w:tcBorders>
              <w:top w:val="single" w:sz="4" w:space="0" w:color="000000"/>
              <w:left w:val="single" w:sz="4" w:space="0" w:color="000000"/>
              <w:bottom w:val="single" w:sz="4" w:space="0" w:color="000000"/>
              <w:right w:val="single" w:sz="4" w:space="0" w:color="000000"/>
            </w:tcBorders>
          </w:tcPr>
          <w:p w:rsidR="00BE5F82" w:rsidRPr="006B7923" w:rsidRDefault="00213F42">
            <w:pPr>
              <w:spacing w:line="360" w:lineRule="auto"/>
              <w:jc w:val="center"/>
              <w:rPr>
                <w:rFonts w:ascii="宋体" w:hAnsi="宋体" w:cs="宋体"/>
                <w:b/>
                <w:szCs w:val="21"/>
              </w:rPr>
            </w:pPr>
            <w:r w:rsidRPr="006B7923">
              <w:rPr>
                <w:rFonts w:ascii="宋体" w:hAnsi="宋体" w:cs="宋体" w:hint="eastAsia"/>
                <w:b/>
                <w:szCs w:val="21"/>
              </w:rPr>
              <w:t>具体要求</w:t>
            </w:r>
          </w:p>
        </w:tc>
      </w:tr>
      <w:tr w:rsidR="006B7923" w:rsidRPr="006B7923">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BE5F82" w:rsidRPr="006B7923" w:rsidRDefault="00213F42">
            <w:pPr>
              <w:spacing w:line="360" w:lineRule="auto"/>
              <w:jc w:val="center"/>
              <w:rPr>
                <w:rFonts w:ascii="宋体" w:hAnsi="宋体" w:cs="宋体"/>
                <w:szCs w:val="21"/>
              </w:rPr>
            </w:pPr>
            <w:r w:rsidRPr="006B7923">
              <w:rPr>
                <w:rFonts w:ascii="宋体" w:hAnsi="宋体" w:cs="宋体" w:hint="eastAsia"/>
                <w:szCs w:val="21"/>
              </w:rPr>
              <w:t>3.1</w:t>
            </w:r>
          </w:p>
        </w:tc>
        <w:tc>
          <w:tcPr>
            <w:tcW w:w="2785" w:type="dxa"/>
            <w:tcBorders>
              <w:top w:val="single" w:sz="4" w:space="0" w:color="000000"/>
              <w:left w:val="single" w:sz="4" w:space="0" w:color="000000"/>
              <w:bottom w:val="single" w:sz="4" w:space="0" w:color="000000"/>
              <w:right w:val="single" w:sz="4" w:space="0" w:color="000000"/>
            </w:tcBorders>
            <w:vAlign w:val="center"/>
          </w:tcPr>
          <w:p w:rsidR="00BE5F82" w:rsidRPr="006B7923" w:rsidRDefault="00213F42">
            <w:pPr>
              <w:spacing w:line="360" w:lineRule="auto"/>
              <w:jc w:val="center"/>
              <w:rPr>
                <w:rFonts w:ascii="宋体" w:hAnsi="宋体" w:cs="宋体"/>
                <w:szCs w:val="21"/>
              </w:rPr>
            </w:pPr>
            <w:r w:rsidRPr="006B7923">
              <w:rPr>
                <w:rFonts w:ascii="宋体" w:hAnsi="宋体" w:cs="宋体" w:hint="eastAsia"/>
                <w:szCs w:val="21"/>
              </w:rPr>
              <w:t>供应商资格条件</w:t>
            </w:r>
          </w:p>
        </w:tc>
        <w:tc>
          <w:tcPr>
            <w:tcW w:w="6850" w:type="dxa"/>
            <w:tcBorders>
              <w:top w:val="single" w:sz="4" w:space="0" w:color="000000"/>
              <w:left w:val="single" w:sz="4" w:space="0" w:color="000000"/>
              <w:bottom w:val="single" w:sz="4" w:space="0" w:color="000000"/>
              <w:right w:val="single" w:sz="4" w:space="0" w:color="000000"/>
            </w:tcBorders>
          </w:tcPr>
          <w:p w:rsidR="00BE5F82" w:rsidRPr="006B7923" w:rsidRDefault="00213F42">
            <w:pPr>
              <w:spacing w:line="360" w:lineRule="auto"/>
              <w:rPr>
                <w:rFonts w:ascii="宋体" w:hAnsi="宋体"/>
                <w:szCs w:val="21"/>
              </w:rPr>
            </w:pPr>
            <w:r w:rsidRPr="006B7923">
              <w:rPr>
                <w:rFonts w:ascii="宋体" w:hAnsi="宋体" w:hint="eastAsia"/>
                <w:szCs w:val="21"/>
              </w:rPr>
              <w:t>供应商资格条件要求详见公告。</w:t>
            </w:r>
          </w:p>
        </w:tc>
      </w:tr>
      <w:tr w:rsidR="006B7923" w:rsidRPr="006B7923">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BE5F82" w:rsidRPr="006B7923" w:rsidRDefault="00213F42">
            <w:pPr>
              <w:spacing w:line="360" w:lineRule="auto"/>
              <w:jc w:val="center"/>
              <w:rPr>
                <w:rFonts w:ascii="宋体" w:hAnsi="宋体" w:cs="宋体"/>
                <w:szCs w:val="21"/>
              </w:rPr>
            </w:pPr>
            <w:r w:rsidRPr="006B7923">
              <w:rPr>
                <w:rFonts w:ascii="宋体" w:hAnsi="宋体" w:cs="宋体" w:hint="eastAsia"/>
                <w:szCs w:val="21"/>
              </w:rPr>
              <w:t>5.1</w:t>
            </w:r>
          </w:p>
        </w:tc>
        <w:tc>
          <w:tcPr>
            <w:tcW w:w="2785" w:type="dxa"/>
            <w:tcBorders>
              <w:top w:val="single" w:sz="4" w:space="0" w:color="000000"/>
              <w:left w:val="single" w:sz="4" w:space="0" w:color="000000"/>
              <w:bottom w:val="single" w:sz="4" w:space="0" w:color="000000"/>
              <w:right w:val="single" w:sz="4" w:space="0" w:color="000000"/>
            </w:tcBorders>
            <w:vAlign w:val="center"/>
          </w:tcPr>
          <w:p w:rsidR="00BE5F82" w:rsidRPr="006B7923" w:rsidRDefault="00213F42">
            <w:pPr>
              <w:spacing w:line="360" w:lineRule="auto"/>
              <w:jc w:val="center"/>
              <w:rPr>
                <w:rFonts w:ascii="宋体" w:hAnsi="宋体" w:cs="宋体"/>
                <w:szCs w:val="21"/>
              </w:rPr>
            </w:pPr>
            <w:r w:rsidRPr="006B7923">
              <w:rPr>
                <w:rFonts w:ascii="宋体" w:hAnsi="宋体" w:cs="宋体" w:hint="eastAsia"/>
                <w:szCs w:val="21"/>
              </w:rPr>
              <w:t>是否接受联合体竞标</w:t>
            </w:r>
          </w:p>
        </w:tc>
        <w:tc>
          <w:tcPr>
            <w:tcW w:w="6850" w:type="dxa"/>
            <w:tcBorders>
              <w:top w:val="single" w:sz="4" w:space="0" w:color="000000"/>
              <w:left w:val="single" w:sz="4" w:space="0" w:color="000000"/>
              <w:bottom w:val="single" w:sz="4" w:space="0" w:color="000000"/>
              <w:right w:val="single" w:sz="4" w:space="0" w:color="000000"/>
            </w:tcBorders>
            <w:vAlign w:val="center"/>
          </w:tcPr>
          <w:p w:rsidR="00BE5F82" w:rsidRPr="006B7923" w:rsidRDefault="00213F42">
            <w:pPr>
              <w:spacing w:line="360" w:lineRule="auto"/>
              <w:rPr>
                <w:rFonts w:ascii="宋体" w:hAnsi="宋体" w:cs="宋体"/>
                <w:szCs w:val="21"/>
              </w:rPr>
            </w:pPr>
            <w:bookmarkStart w:id="38" w:name="PO_3000001868_PM007"/>
            <w:r w:rsidRPr="006B7923">
              <w:rPr>
                <w:rFonts w:ascii="宋体" w:hAnsi="宋体" w:hint="eastAsia"/>
                <w:szCs w:val="21"/>
              </w:rPr>
              <w:t>分标</w:t>
            </w:r>
            <w:r w:rsidRPr="006B7923">
              <w:rPr>
                <w:rFonts w:ascii="宋体" w:hAnsi="宋体"/>
                <w:szCs w:val="21"/>
              </w:rPr>
              <w:t>1:不允许联合体</w:t>
            </w:r>
            <w:bookmarkEnd w:id="38"/>
            <w:r w:rsidR="00A25733" w:rsidRPr="006B7923">
              <w:rPr>
                <w:rFonts w:ascii="宋体" w:hAnsi="宋体" w:hint="eastAsia"/>
                <w:szCs w:val="21"/>
              </w:rPr>
              <w:t>竞标</w:t>
            </w:r>
          </w:p>
        </w:tc>
      </w:tr>
      <w:tr w:rsidR="006B7923" w:rsidRPr="006B7923">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BE5F82" w:rsidRPr="006B7923" w:rsidRDefault="00213F42">
            <w:pPr>
              <w:spacing w:line="360" w:lineRule="auto"/>
              <w:jc w:val="center"/>
              <w:rPr>
                <w:rFonts w:ascii="宋体" w:hAnsi="宋体" w:cs="宋体"/>
                <w:szCs w:val="21"/>
              </w:rPr>
            </w:pPr>
            <w:r w:rsidRPr="006B7923">
              <w:rPr>
                <w:rFonts w:ascii="宋体" w:hAnsi="宋体" w:cs="宋体" w:hint="eastAsia"/>
                <w:szCs w:val="21"/>
              </w:rPr>
              <w:t>5.2</w:t>
            </w:r>
          </w:p>
        </w:tc>
        <w:tc>
          <w:tcPr>
            <w:tcW w:w="2785" w:type="dxa"/>
            <w:tcBorders>
              <w:top w:val="single" w:sz="4" w:space="0" w:color="000000"/>
              <w:left w:val="single" w:sz="4" w:space="0" w:color="000000"/>
              <w:bottom w:val="single" w:sz="4" w:space="0" w:color="000000"/>
              <w:right w:val="single" w:sz="4" w:space="0" w:color="000000"/>
            </w:tcBorders>
            <w:vAlign w:val="center"/>
          </w:tcPr>
          <w:p w:rsidR="00BE5F82" w:rsidRPr="006B7923" w:rsidRDefault="00213F42">
            <w:pPr>
              <w:spacing w:line="360" w:lineRule="auto"/>
              <w:jc w:val="center"/>
              <w:rPr>
                <w:rFonts w:ascii="宋体" w:hAnsi="宋体" w:cs="宋体"/>
                <w:szCs w:val="21"/>
              </w:rPr>
            </w:pPr>
            <w:r w:rsidRPr="006B7923">
              <w:rPr>
                <w:rFonts w:ascii="宋体" w:hAnsi="宋体" w:hint="eastAsia"/>
                <w:szCs w:val="21"/>
              </w:rPr>
              <w:t>联合体竞标要求</w:t>
            </w:r>
          </w:p>
        </w:tc>
        <w:tc>
          <w:tcPr>
            <w:tcW w:w="6850" w:type="dxa"/>
            <w:tcBorders>
              <w:top w:val="single" w:sz="4" w:space="0" w:color="000000"/>
              <w:left w:val="single" w:sz="4" w:space="0" w:color="000000"/>
              <w:bottom w:val="single" w:sz="4" w:space="0" w:color="000000"/>
              <w:right w:val="single" w:sz="4" w:space="0" w:color="000000"/>
            </w:tcBorders>
            <w:vAlign w:val="center"/>
          </w:tcPr>
          <w:p w:rsidR="00BE5F82" w:rsidRPr="006B7923" w:rsidRDefault="00213F42">
            <w:pPr>
              <w:spacing w:line="360" w:lineRule="auto"/>
              <w:rPr>
                <w:rFonts w:ascii="宋体" w:hAnsi="宋体" w:cs="宋体"/>
                <w:szCs w:val="21"/>
              </w:rPr>
            </w:pPr>
            <w:r w:rsidRPr="006B7923">
              <w:rPr>
                <w:rFonts w:ascii="宋体" w:hAnsi="宋体" w:cs="宋体" w:hint="eastAsia"/>
                <w:szCs w:val="21"/>
              </w:rPr>
              <w:t>无</w:t>
            </w:r>
          </w:p>
        </w:tc>
      </w:tr>
      <w:tr w:rsidR="006B7923" w:rsidRPr="006B7923">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BE5F82" w:rsidRPr="006B7923" w:rsidRDefault="00213F42">
            <w:pPr>
              <w:spacing w:line="360" w:lineRule="auto"/>
              <w:jc w:val="center"/>
              <w:rPr>
                <w:rFonts w:ascii="宋体" w:hAnsi="宋体" w:cs="宋体"/>
                <w:szCs w:val="21"/>
              </w:rPr>
            </w:pPr>
            <w:r w:rsidRPr="006B7923">
              <w:rPr>
                <w:rFonts w:ascii="宋体" w:hAnsi="宋体" w:cs="宋体" w:hint="eastAsia"/>
                <w:szCs w:val="21"/>
              </w:rPr>
              <w:t>6.1</w:t>
            </w:r>
          </w:p>
        </w:tc>
        <w:tc>
          <w:tcPr>
            <w:tcW w:w="2785" w:type="dxa"/>
            <w:tcBorders>
              <w:top w:val="single" w:sz="4" w:space="0" w:color="000000"/>
              <w:left w:val="single" w:sz="4" w:space="0" w:color="000000"/>
              <w:bottom w:val="single" w:sz="4" w:space="0" w:color="000000"/>
              <w:right w:val="single" w:sz="4" w:space="0" w:color="000000"/>
            </w:tcBorders>
            <w:vAlign w:val="center"/>
          </w:tcPr>
          <w:p w:rsidR="00BE5F82" w:rsidRPr="006B7923" w:rsidRDefault="00213F42">
            <w:pPr>
              <w:spacing w:line="360" w:lineRule="auto"/>
              <w:jc w:val="center"/>
              <w:rPr>
                <w:rFonts w:ascii="宋体" w:hAnsi="宋体" w:cs="宋体"/>
                <w:szCs w:val="21"/>
              </w:rPr>
            </w:pPr>
            <w:r w:rsidRPr="006B7923">
              <w:rPr>
                <w:rFonts w:ascii="宋体" w:hAnsi="宋体" w:cs="宋体" w:hint="eastAsia"/>
                <w:szCs w:val="21"/>
              </w:rPr>
              <w:t>是否允许分包</w:t>
            </w:r>
          </w:p>
        </w:tc>
        <w:tc>
          <w:tcPr>
            <w:tcW w:w="6850" w:type="dxa"/>
            <w:tcBorders>
              <w:top w:val="single" w:sz="4" w:space="0" w:color="000000"/>
              <w:left w:val="single" w:sz="4" w:space="0" w:color="000000"/>
              <w:bottom w:val="single" w:sz="4" w:space="0" w:color="000000"/>
              <w:right w:val="single" w:sz="4" w:space="0" w:color="000000"/>
            </w:tcBorders>
            <w:vAlign w:val="center"/>
          </w:tcPr>
          <w:p w:rsidR="00BE5F82" w:rsidRPr="006B7923" w:rsidRDefault="00213F42">
            <w:pPr>
              <w:pStyle w:val="a5"/>
              <w:spacing w:line="360" w:lineRule="auto"/>
              <w:rPr>
                <w:rFonts w:ascii="宋体" w:hAnsi="宋体"/>
                <w:szCs w:val="21"/>
              </w:rPr>
            </w:pPr>
            <w:bookmarkStart w:id="39" w:name="PO_3000001868_PM044"/>
            <w:r w:rsidRPr="006B7923">
              <w:rPr>
                <w:rFonts w:ascii="宋体" w:hAnsi="宋体" w:hint="eastAsia"/>
                <w:szCs w:val="21"/>
              </w:rPr>
              <w:t>不允许分包</w:t>
            </w:r>
            <w:bookmarkEnd w:id="39"/>
          </w:p>
        </w:tc>
      </w:tr>
      <w:tr w:rsidR="006B7923" w:rsidRPr="006B7923">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BE5F82" w:rsidRPr="006B7923" w:rsidRDefault="00213F42">
            <w:pPr>
              <w:spacing w:line="360" w:lineRule="auto"/>
              <w:jc w:val="center"/>
              <w:rPr>
                <w:rFonts w:ascii="宋体" w:hAnsi="宋体" w:cs="宋体"/>
                <w:szCs w:val="21"/>
              </w:rPr>
            </w:pPr>
            <w:r w:rsidRPr="006B7923">
              <w:rPr>
                <w:rFonts w:ascii="宋体" w:hAnsi="宋体" w:cs="宋体" w:hint="eastAsia"/>
                <w:szCs w:val="21"/>
              </w:rPr>
              <w:t>12.1.1</w:t>
            </w:r>
          </w:p>
        </w:tc>
        <w:tc>
          <w:tcPr>
            <w:tcW w:w="2785" w:type="dxa"/>
            <w:tcBorders>
              <w:top w:val="single" w:sz="4" w:space="0" w:color="000000"/>
              <w:left w:val="single" w:sz="4" w:space="0" w:color="000000"/>
              <w:bottom w:val="single" w:sz="4" w:space="0" w:color="000000"/>
              <w:right w:val="single" w:sz="4" w:space="0" w:color="000000"/>
            </w:tcBorders>
            <w:vAlign w:val="center"/>
          </w:tcPr>
          <w:p w:rsidR="00BE5F82" w:rsidRPr="006B7923" w:rsidRDefault="00213F42">
            <w:pPr>
              <w:snapToGrid w:val="0"/>
              <w:spacing w:line="360" w:lineRule="auto"/>
              <w:jc w:val="center"/>
              <w:rPr>
                <w:rFonts w:ascii="宋体" w:hAnsi="宋体" w:cs="宋体"/>
                <w:b/>
                <w:szCs w:val="21"/>
              </w:rPr>
            </w:pPr>
            <w:r w:rsidRPr="006B7923">
              <w:rPr>
                <w:rFonts w:ascii="宋体" w:hAnsi="宋体" w:cs="宋体" w:hint="eastAsia"/>
                <w:b/>
                <w:szCs w:val="21"/>
              </w:rPr>
              <w:t>资格证明文件组成</w:t>
            </w:r>
          </w:p>
          <w:p w:rsidR="00BE5F82" w:rsidRPr="006B7923" w:rsidRDefault="00BE5F82">
            <w:pPr>
              <w:spacing w:line="360" w:lineRule="auto"/>
              <w:jc w:val="center"/>
              <w:rPr>
                <w:rFonts w:ascii="宋体" w:hAnsi="宋体" w:cs="宋体"/>
                <w:szCs w:val="21"/>
              </w:rPr>
            </w:pPr>
          </w:p>
        </w:tc>
        <w:tc>
          <w:tcPr>
            <w:tcW w:w="6850" w:type="dxa"/>
            <w:tcBorders>
              <w:top w:val="single" w:sz="4" w:space="0" w:color="000000"/>
              <w:left w:val="single" w:sz="4" w:space="0" w:color="000000"/>
              <w:bottom w:val="single" w:sz="4" w:space="0" w:color="000000"/>
              <w:right w:val="single" w:sz="4" w:space="0" w:color="000000"/>
            </w:tcBorders>
            <w:vAlign w:val="center"/>
          </w:tcPr>
          <w:p w:rsidR="00BE5F82" w:rsidRPr="006B7923" w:rsidRDefault="00213F42">
            <w:pPr>
              <w:pStyle w:val="a5"/>
              <w:spacing w:line="360" w:lineRule="auto"/>
              <w:rPr>
                <w:rFonts w:ascii="宋体" w:hAnsi="宋体"/>
                <w:szCs w:val="21"/>
              </w:rPr>
            </w:pPr>
            <w:r w:rsidRPr="006B7923">
              <w:rPr>
                <w:rFonts w:ascii="宋体" w:hAnsi="宋体" w:cs="宋体" w:hint="eastAsia"/>
                <w:szCs w:val="21"/>
              </w:rPr>
              <w:t>1.供应商为法人或者其他组织的提供其营业执照等证明文件（如营业执照或者事业单位法人证书或者执业许可证等），供应商为自然人的提供其身份证复印件；（</w:t>
            </w:r>
            <w:r w:rsidRPr="006B7923">
              <w:rPr>
                <w:rFonts w:ascii="宋体" w:hAnsi="宋体" w:cs="宋体" w:hint="eastAsia"/>
                <w:b/>
                <w:szCs w:val="21"/>
              </w:rPr>
              <w:t>必须提供，否则响应文件按无效响应处理</w:t>
            </w:r>
            <w:r w:rsidRPr="006B7923">
              <w:rPr>
                <w:rFonts w:ascii="宋体" w:hAnsi="宋体" w:cs="宋体" w:hint="eastAsia"/>
                <w:szCs w:val="21"/>
              </w:rPr>
              <w:t>）</w:t>
            </w:r>
          </w:p>
          <w:p w:rsidR="00BE5F82" w:rsidRPr="006B7923" w:rsidRDefault="00213F42">
            <w:pPr>
              <w:snapToGrid w:val="0"/>
              <w:spacing w:line="380" w:lineRule="exact"/>
              <w:jc w:val="left"/>
              <w:rPr>
                <w:rFonts w:ascii="宋体" w:hAnsi="宋体"/>
                <w:szCs w:val="21"/>
              </w:rPr>
            </w:pPr>
            <w:r w:rsidRPr="006B7923">
              <w:rPr>
                <w:rFonts w:ascii="宋体" w:hAnsi="宋体" w:cs="宋体" w:hint="eastAsia"/>
                <w:szCs w:val="21"/>
              </w:rPr>
              <w:t>2、供应商依法缴纳税收的相关材料：[</w:t>
            </w:r>
            <w:r w:rsidRPr="006B7923">
              <w:rPr>
                <w:rFonts w:ascii="宋体" w:hAnsi="宋体" w:cs="宋体" w:hint="eastAsia"/>
                <w:szCs w:val="21"/>
                <w:u w:val="single"/>
              </w:rPr>
              <w:t xml:space="preserve"> </w:t>
            </w:r>
            <w:r w:rsidRPr="006B7923">
              <w:rPr>
                <w:rFonts w:ascii="宋体" w:hAnsi="宋体" w:cs="宋体"/>
                <w:szCs w:val="21"/>
                <w:u w:val="single"/>
              </w:rPr>
              <w:t>2025</w:t>
            </w:r>
            <w:r w:rsidRPr="006B7923">
              <w:rPr>
                <w:rFonts w:ascii="宋体" w:hAnsi="宋体" w:cs="宋体" w:hint="eastAsia"/>
                <w:szCs w:val="21"/>
                <w:u w:val="single"/>
              </w:rPr>
              <w:t xml:space="preserve"> </w:t>
            </w:r>
            <w:r w:rsidRPr="006B7923">
              <w:rPr>
                <w:rFonts w:ascii="宋体" w:hAnsi="宋体" w:cs="宋体" w:hint="eastAsia"/>
                <w:szCs w:val="21"/>
              </w:rPr>
              <w:t>年</w:t>
            </w:r>
            <w:r w:rsidRPr="006B7923">
              <w:rPr>
                <w:rFonts w:ascii="宋体" w:hAnsi="宋体" w:cs="宋体" w:hint="eastAsia"/>
                <w:szCs w:val="21"/>
                <w:u w:val="single"/>
              </w:rPr>
              <w:t xml:space="preserve"> </w:t>
            </w:r>
            <w:r w:rsidR="00590F75" w:rsidRPr="006B7923">
              <w:rPr>
                <w:rFonts w:ascii="宋体" w:hAnsi="宋体" w:cs="宋体"/>
                <w:szCs w:val="21"/>
                <w:u w:val="single"/>
              </w:rPr>
              <w:t>6</w:t>
            </w:r>
            <w:r w:rsidRPr="006B7923">
              <w:rPr>
                <w:rFonts w:ascii="宋体" w:hAnsi="宋体" w:cs="宋体" w:hint="eastAsia"/>
                <w:szCs w:val="21"/>
                <w:u w:val="single"/>
              </w:rPr>
              <w:t xml:space="preserve"> </w:t>
            </w:r>
            <w:r w:rsidRPr="006B7923">
              <w:rPr>
                <w:rFonts w:ascii="宋体" w:hAnsi="宋体" w:cs="宋体" w:hint="eastAsia"/>
                <w:szCs w:val="21"/>
              </w:rPr>
              <w:t>月至</w:t>
            </w:r>
            <w:r w:rsidRPr="006B7923">
              <w:rPr>
                <w:rFonts w:ascii="宋体" w:hAnsi="宋体" w:cs="宋体" w:hint="eastAsia"/>
                <w:szCs w:val="21"/>
                <w:u w:val="single"/>
              </w:rPr>
              <w:t xml:space="preserve"> </w:t>
            </w:r>
            <w:r w:rsidRPr="006B7923">
              <w:rPr>
                <w:rFonts w:ascii="宋体" w:hAnsi="宋体" w:cs="宋体"/>
                <w:szCs w:val="21"/>
                <w:u w:val="single"/>
              </w:rPr>
              <w:t>2025</w:t>
            </w:r>
            <w:r w:rsidRPr="006B7923">
              <w:rPr>
                <w:rFonts w:ascii="宋体" w:hAnsi="宋体" w:cs="宋体" w:hint="eastAsia"/>
                <w:szCs w:val="21"/>
                <w:u w:val="single"/>
              </w:rPr>
              <w:t xml:space="preserve"> </w:t>
            </w:r>
            <w:r w:rsidRPr="006B7923">
              <w:rPr>
                <w:rFonts w:ascii="宋体" w:hAnsi="宋体" w:cs="宋体" w:hint="eastAsia"/>
                <w:szCs w:val="21"/>
              </w:rPr>
              <w:t>年</w:t>
            </w:r>
            <w:r w:rsidRPr="006B7923">
              <w:rPr>
                <w:rFonts w:ascii="宋体" w:hAnsi="宋体" w:cs="宋体" w:hint="eastAsia"/>
                <w:szCs w:val="21"/>
                <w:u w:val="single"/>
              </w:rPr>
              <w:t xml:space="preserve"> </w:t>
            </w:r>
            <w:r w:rsidRPr="006B7923">
              <w:rPr>
                <w:rFonts w:ascii="宋体" w:hAnsi="宋体" w:cs="宋体"/>
                <w:szCs w:val="21"/>
                <w:u w:val="single"/>
              </w:rPr>
              <w:t>1</w:t>
            </w:r>
            <w:r w:rsidR="00590F75" w:rsidRPr="006B7923">
              <w:rPr>
                <w:rFonts w:ascii="宋体" w:hAnsi="宋体" w:cs="宋体"/>
                <w:szCs w:val="21"/>
                <w:u w:val="single"/>
              </w:rPr>
              <w:t>1</w:t>
            </w:r>
            <w:r w:rsidRPr="006B7923">
              <w:rPr>
                <w:rFonts w:ascii="宋体" w:hAnsi="宋体" w:cs="宋体" w:hint="eastAsia"/>
                <w:szCs w:val="21"/>
                <w:u w:val="single"/>
              </w:rPr>
              <w:t xml:space="preserve"> </w:t>
            </w:r>
            <w:r w:rsidRPr="006B7923">
              <w:rPr>
                <w:rFonts w:ascii="宋体" w:hAnsi="宋体" w:cs="宋体" w:hint="eastAsia"/>
                <w:szCs w:val="21"/>
              </w:rPr>
              <w:t>月]任意</w:t>
            </w:r>
            <w:r w:rsidRPr="006B7923">
              <w:rPr>
                <w:rFonts w:ascii="宋体" w:hAnsi="宋体" w:cs="宋体" w:hint="eastAsia"/>
                <w:szCs w:val="21"/>
                <w:u w:val="single"/>
              </w:rPr>
              <w:t xml:space="preserve"> </w:t>
            </w:r>
            <w:r w:rsidRPr="006B7923">
              <w:rPr>
                <w:rFonts w:ascii="宋体" w:hAnsi="宋体" w:cs="宋体"/>
                <w:szCs w:val="21"/>
                <w:u w:val="single"/>
              </w:rPr>
              <w:t xml:space="preserve">3 </w:t>
            </w:r>
            <w:r w:rsidRPr="006B7923">
              <w:rPr>
                <w:rFonts w:ascii="宋体" w:hAnsi="宋体" w:cs="宋体" w:hint="eastAsia"/>
                <w:szCs w:val="21"/>
              </w:rPr>
              <w:t>个月的依法缴纳税收的凭据复印件；依</w:t>
            </w:r>
            <w:r w:rsidRPr="006B7923">
              <w:rPr>
                <w:rFonts w:ascii="宋体" w:hAnsi="宋体" w:hint="eastAsia"/>
                <w:szCs w:val="21"/>
              </w:rPr>
              <w:t>法免税的供应商，必须提供相应文件证明其依法免税。</w:t>
            </w:r>
            <w:r w:rsidRPr="006B7923">
              <w:rPr>
                <w:rFonts w:ascii="宋体" w:hAnsi="宋体" w:cs="宋体" w:hint="eastAsia"/>
                <w:szCs w:val="21"/>
              </w:rPr>
              <w:t>从取得营业执照时间起到</w:t>
            </w:r>
            <w:r w:rsidR="00A25733" w:rsidRPr="006B7923">
              <w:rPr>
                <w:rFonts w:ascii="宋体" w:hAnsi="宋体" w:cs="宋体" w:hint="eastAsia"/>
                <w:szCs w:val="21"/>
              </w:rPr>
              <w:t>响应</w:t>
            </w:r>
            <w:r w:rsidRPr="006B7923">
              <w:rPr>
                <w:rFonts w:ascii="宋体" w:hAnsi="宋体" w:cs="宋体" w:hint="eastAsia"/>
                <w:szCs w:val="21"/>
              </w:rPr>
              <w:t>文件提交截止时间为止不足要求月数的，只需提供从取得营业执照起的依法缴纳税收</w:t>
            </w:r>
            <w:r w:rsidRPr="006B7923">
              <w:rPr>
                <w:rFonts w:ascii="宋体" w:hAnsi="宋体" w:hint="eastAsia"/>
                <w:szCs w:val="21"/>
              </w:rPr>
              <w:t>相应证明文件</w:t>
            </w:r>
            <w:r w:rsidRPr="006B7923">
              <w:rPr>
                <w:rFonts w:ascii="宋体" w:hAnsi="宋体" w:cs="宋体" w:hint="eastAsia"/>
                <w:szCs w:val="21"/>
              </w:rPr>
              <w:t>）</w:t>
            </w:r>
            <w:r w:rsidRPr="006B7923">
              <w:rPr>
                <w:rFonts w:ascii="宋体" w:hAnsi="宋体" w:hint="eastAsia"/>
                <w:szCs w:val="21"/>
              </w:rPr>
              <w:t>；（</w:t>
            </w:r>
            <w:r w:rsidRPr="006B7923">
              <w:rPr>
                <w:rFonts w:ascii="宋体" w:hAnsi="宋体" w:cs="宋体" w:hint="eastAsia"/>
                <w:b/>
                <w:szCs w:val="21"/>
              </w:rPr>
              <w:t>必须提供，否则响应文件按无效响应处理</w:t>
            </w:r>
            <w:r w:rsidRPr="006B7923">
              <w:rPr>
                <w:rFonts w:ascii="宋体" w:hAnsi="宋体" w:hint="eastAsia"/>
                <w:szCs w:val="21"/>
              </w:rPr>
              <w:t>）</w:t>
            </w:r>
          </w:p>
          <w:p w:rsidR="00BE5F82" w:rsidRPr="006B7923" w:rsidRDefault="00213F42">
            <w:pPr>
              <w:snapToGrid w:val="0"/>
              <w:spacing w:line="380" w:lineRule="exact"/>
              <w:jc w:val="left"/>
              <w:rPr>
                <w:rFonts w:ascii="宋体" w:hAnsi="宋体"/>
                <w:szCs w:val="21"/>
              </w:rPr>
            </w:pPr>
            <w:r w:rsidRPr="006B7923">
              <w:rPr>
                <w:rFonts w:ascii="宋体" w:hAnsi="宋体" w:cs="宋体" w:hint="eastAsia"/>
                <w:szCs w:val="21"/>
              </w:rPr>
              <w:t>3、供应商依法缴纳社会保障资金的相关材料：[</w:t>
            </w:r>
            <w:r w:rsidRPr="006B7923">
              <w:rPr>
                <w:rFonts w:ascii="宋体" w:hAnsi="宋体" w:cs="宋体"/>
                <w:szCs w:val="21"/>
                <w:u w:val="single"/>
              </w:rPr>
              <w:t>2025</w:t>
            </w:r>
            <w:r w:rsidRPr="006B7923">
              <w:rPr>
                <w:rFonts w:ascii="宋体" w:hAnsi="宋体" w:cs="宋体" w:hint="eastAsia"/>
                <w:szCs w:val="21"/>
                <w:u w:val="single"/>
              </w:rPr>
              <w:t xml:space="preserve"> </w:t>
            </w:r>
            <w:r w:rsidRPr="006B7923">
              <w:rPr>
                <w:rFonts w:ascii="宋体" w:hAnsi="宋体" w:cs="宋体" w:hint="eastAsia"/>
                <w:szCs w:val="21"/>
              </w:rPr>
              <w:t>年</w:t>
            </w:r>
            <w:r w:rsidRPr="006B7923">
              <w:rPr>
                <w:rFonts w:ascii="宋体" w:hAnsi="宋体" w:cs="宋体" w:hint="eastAsia"/>
                <w:szCs w:val="21"/>
                <w:u w:val="single"/>
              </w:rPr>
              <w:t xml:space="preserve"> </w:t>
            </w:r>
            <w:r w:rsidR="00590F75" w:rsidRPr="006B7923">
              <w:rPr>
                <w:rFonts w:ascii="宋体" w:hAnsi="宋体" w:cs="宋体"/>
                <w:szCs w:val="21"/>
                <w:u w:val="single"/>
              </w:rPr>
              <w:t>6</w:t>
            </w:r>
            <w:r w:rsidRPr="006B7923">
              <w:rPr>
                <w:rFonts w:ascii="宋体" w:hAnsi="宋体" w:cs="宋体" w:hint="eastAsia"/>
                <w:szCs w:val="21"/>
                <w:u w:val="single"/>
              </w:rPr>
              <w:t xml:space="preserve"> </w:t>
            </w:r>
            <w:r w:rsidRPr="006B7923">
              <w:rPr>
                <w:rFonts w:ascii="宋体" w:hAnsi="宋体" w:cs="宋体" w:hint="eastAsia"/>
                <w:szCs w:val="21"/>
              </w:rPr>
              <w:t>月至</w:t>
            </w:r>
            <w:r w:rsidRPr="006B7923">
              <w:rPr>
                <w:rFonts w:ascii="宋体" w:hAnsi="宋体" w:cs="宋体" w:hint="eastAsia"/>
                <w:szCs w:val="21"/>
                <w:u w:val="single"/>
              </w:rPr>
              <w:t xml:space="preserve"> </w:t>
            </w:r>
            <w:r w:rsidRPr="006B7923">
              <w:rPr>
                <w:rFonts w:ascii="宋体" w:hAnsi="宋体" w:cs="宋体"/>
                <w:szCs w:val="21"/>
                <w:u w:val="single"/>
              </w:rPr>
              <w:t>2025</w:t>
            </w:r>
            <w:r w:rsidRPr="006B7923">
              <w:rPr>
                <w:rFonts w:ascii="宋体" w:hAnsi="宋体" w:cs="宋体" w:hint="eastAsia"/>
                <w:szCs w:val="21"/>
                <w:u w:val="single"/>
              </w:rPr>
              <w:t xml:space="preserve"> </w:t>
            </w:r>
            <w:r w:rsidRPr="006B7923">
              <w:rPr>
                <w:rFonts w:ascii="宋体" w:hAnsi="宋体" w:cs="宋体" w:hint="eastAsia"/>
                <w:szCs w:val="21"/>
              </w:rPr>
              <w:t>年</w:t>
            </w:r>
            <w:r w:rsidRPr="006B7923">
              <w:rPr>
                <w:rFonts w:ascii="宋体" w:hAnsi="宋体" w:cs="宋体" w:hint="eastAsia"/>
                <w:szCs w:val="21"/>
                <w:u w:val="single"/>
              </w:rPr>
              <w:t xml:space="preserve"> </w:t>
            </w:r>
            <w:r w:rsidRPr="006B7923">
              <w:rPr>
                <w:rFonts w:ascii="宋体" w:hAnsi="宋体" w:cs="宋体"/>
                <w:szCs w:val="21"/>
                <w:u w:val="single"/>
              </w:rPr>
              <w:t>1</w:t>
            </w:r>
            <w:r w:rsidR="00590F75" w:rsidRPr="006B7923">
              <w:rPr>
                <w:rFonts w:ascii="宋体" w:hAnsi="宋体" w:cs="宋体"/>
                <w:szCs w:val="21"/>
                <w:u w:val="single"/>
              </w:rPr>
              <w:t>1</w:t>
            </w:r>
            <w:r w:rsidRPr="006B7923">
              <w:rPr>
                <w:rFonts w:ascii="宋体" w:hAnsi="宋体" w:cs="宋体" w:hint="eastAsia"/>
                <w:szCs w:val="21"/>
                <w:u w:val="single"/>
              </w:rPr>
              <w:t xml:space="preserve"> </w:t>
            </w:r>
            <w:r w:rsidRPr="006B7923">
              <w:rPr>
                <w:rFonts w:ascii="宋体" w:hAnsi="宋体" w:cs="宋体" w:hint="eastAsia"/>
                <w:szCs w:val="21"/>
              </w:rPr>
              <w:t>月]任意</w:t>
            </w:r>
            <w:r w:rsidRPr="006B7923">
              <w:rPr>
                <w:rFonts w:ascii="宋体" w:hAnsi="宋体" w:cs="宋体" w:hint="eastAsia"/>
                <w:szCs w:val="21"/>
                <w:u w:val="single"/>
              </w:rPr>
              <w:t xml:space="preserve"> </w:t>
            </w:r>
            <w:r w:rsidRPr="006B7923">
              <w:rPr>
                <w:rFonts w:ascii="宋体" w:hAnsi="宋体" w:cs="宋体"/>
                <w:szCs w:val="21"/>
                <w:u w:val="single"/>
              </w:rPr>
              <w:t xml:space="preserve">3 </w:t>
            </w:r>
            <w:r w:rsidRPr="006B7923">
              <w:rPr>
                <w:rFonts w:ascii="宋体" w:hAnsi="宋体" w:cs="宋体" w:hint="eastAsia"/>
                <w:szCs w:val="21"/>
              </w:rPr>
              <w:t>个月的依法缴纳社会保障资金的缴费凭证（专用收据或者社会保险缴纳清单）复印件；</w:t>
            </w:r>
            <w:r w:rsidRPr="006B7923">
              <w:rPr>
                <w:rFonts w:ascii="宋体" w:hAnsi="宋体" w:hint="eastAsia"/>
                <w:szCs w:val="21"/>
              </w:rPr>
              <w:t>依法不需要缴纳社会保障资金的供应商，必须提供相应文件证明不需要缴纳社会保障资金。</w:t>
            </w:r>
            <w:r w:rsidRPr="006B7923">
              <w:rPr>
                <w:rFonts w:ascii="宋体" w:hAnsi="宋体" w:cs="宋体" w:hint="eastAsia"/>
                <w:szCs w:val="21"/>
              </w:rPr>
              <w:t>从取得营业执照时间起到响应文件提交截止时间为止不足要求月数的只需提供从取得营业执照起的依法缴纳社会保障资金的</w:t>
            </w:r>
            <w:r w:rsidRPr="006B7923">
              <w:rPr>
                <w:rFonts w:ascii="宋体" w:hAnsi="宋体" w:hint="eastAsia"/>
                <w:szCs w:val="21"/>
              </w:rPr>
              <w:t>相应证明文件</w:t>
            </w:r>
            <w:r w:rsidRPr="006B7923">
              <w:rPr>
                <w:rFonts w:ascii="宋体" w:hAnsi="宋体" w:cs="宋体" w:hint="eastAsia"/>
                <w:szCs w:val="21"/>
              </w:rPr>
              <w:t>]</w:t>
            </w:r>
            <w:r w:rsidRPr="006B7923">
              <w:rPr>
                <w:rFonts w:ascii="宋体" w:hAnsi="宋体" w:hint="eastAsia"/>
                <w:szCs w:val="21"/>
              </w:rPr>
              <w:t>；（</w:t>
            </w:r>
            <w:r w:rsidRPr="006B7923">
              <w:rPr>
                <w:rFonts w:ascii="宋体" w:hAnsi="宋体" w:cs="宋体" w:hint="eastAsia"/>
                <w:b/>
                <w:szCs w:val="21"/>
              </w:rPr>
              <w:t>必须提供，否则响应文件按无效响应处理</w:t>
            </w:r>
            <w:r w:rsidRPr="006B7923">
              <w:rPr>
                <w:rFonts w:ascii="宋体" w:hAnsi="宋体" w:hint="eastAsia"/>
                <w:szCs w:val="21"/>
              </w:rPr>
              <w:t>）</w:t>
            </w:r>
          </w:p>
          <w:p w:rsidR="00BE5F82" w:rsidRPr="006B7923" w:rsidRDefault="00213F42">
            <w:pPr>
              <w:snapToGrid w:val="0"/>
              <w:spacing w:line="380" w:lineRule="exact"/>
              <w:jc w:val="left"/>
              <w:rPr>
                <w:rFonts w:ascii="宋体" w:hAnsi="宋体"/>
                <w:szCs w:val="21"/>
              </w:rPr>
            </w:pPr>
            <w:r w:rsidRPr="006B7923">
              <w:rPr>
                <w:rFonts w:ascii="宋体" w:hAnsi="宋体" w:cs="宋体" w:hint="eastAsia"/>
                <w:szCs w:val="21"/>
              </w:rPr>
              <w:t>4、供应商财务状况报告：</w:t>
            </w:r>
            <w:r w:rsidRPr="006B7923">
              <w:rPr>
                <w:rFonts w:ascii="宋体" w:hAnsi="宋体" w:hint="eastAsia"/>
                <w:szCs w:val="21"/>
              </w:rPr>
              <w:t>[</w:t>
            </w:r>
            <w:r w:rsidRPr="006B7923">
              <w:rPr>
                <w:rFonts w:ascii="宋体" w:hAnsi="宋体"/>
                <w:szCs w:val="21"/>
                <w:u w:val="single"/>
              </w:rPr>
              <w:t>2024</w:t>
            </w:r>
            <w:r w:rsidRPr="006B7923">
              <w:rPr>
                <w:rFonts w:ascii="宋体" w:hAnsi="宋体" w:hint="eastAsia"/>
                <w:szCs w:val="21"/>
              </w:rPr>
              <w:t>年]财务状况报告复印件；供应商成立不满一年的应按提供首次响应文件提交截止时间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sidRPr="006B7923">
              <w:rPr>
                <w:rFonts w:ascii="宋体" w:hAnsi="宋体" w:cs="宋体" w:hint="eastAsia"/>
                <w:b/>
                <w:szCs w:val="21"/>
              </w:rPr>
              <w:t>必须提供，否则响应文件按无效响应处理</w:t>
            </w:r>
            <w:r w:rsidRPr="006B7923">
              <w:rPr>
                <w:rFonts w:ascii="宋体" w:hAnsi="宋体" w:hint="eastAsia"/>
                <w:szCs w:val="21"/>
              </w:rPr>
              <w:t>）</w:t>
            </w:r>
          </w:p>
          <w:p w:rsidR="00BE5F82" w:rsidRPr="006B7923" w:rsidRDefault="00213F42">
            <w:pPr>
              <w:snapToGrid w:val="0"/>
              <w:spacing w:line="360" w:lineRule="auto"/>
              <w:jc w:val="left"/>
              <w:rPr>
                <w:rFonts w:ascii="宋体" w:hAnsi="宋体" w:cs="宋体"/>
                <w:szCs w:val="21"/>
              </w:rPr>
            </w:pPr>
            <w:r w:rsidRPr="006B7923">
              <w:rPr>
                <w:rFonts w:ascii="宋体" w:hAnsi="宋体" w:cs="宋体" w:hint="eastAsia"/>
                <w:szCs w:val="21"/>
              </w:rPr>
              <w:lastRenderedPageBreak/>
              <w:t>5.供应商直接控股、管理关系信息表；（</w:t>
            </w:r>
            <w:r w:rsidRPr="006B7923">
              <w:rPr>
                <w:rFonts w:ascii="宋体" w:hAnsi="宋体" w:cs="宋体" w:hint="eastAsia"/>
                <w:b/>
                <w:szCs w:val="21"/>
              </w:rPr>
              <w:t>必须提供，否则响应文件按无效响应处理</w:t>
            </w:r>
            <w:r w:rsidRPr="006B7923">
              <w:rPr>
                <w:rFonts w:ascii="宋体" w:hAnsi="宋体" w:cs="宋体" w:hint="eastAsia"/>
                <w:szCs w:val="21"/>
              </w:rPr>
              <w:t>）</w:t>
            </w:r>
          </w:p>
          <w:p w:rsidR="00BE5F82" w:rsidRPr="006B7923" w:rsidRDefault="00213F42">
            <w:pPr>
              <w:snapToGrid w:val="0"/>
              <w:spacing w:line="360" w:lineRule="auto"/>
              <w:jc w:val="left"/>
              <w:rPr>
                <w:rFonts w:ascii="宋体" w:hAnsi="宋体" w:cs="宋体"/>
                <w:szCs w:val="21"/>
              </w:rPr>
            </w:pPr>
            <w:r w:rsidRPr="006B7923">
              <w:rPr>
                <w:rFonts w:ascii="宋体" w:hAnsi="宋体" w:cs="宋体" w:hint="eastAsia"/>
                <w:szCs w:val="21"/>
              </w:rPr>
              <w:t>6.资格声明；（</w:t>
            </w:r>
            <w:r w:rsidRPr="006B7923">
              <w:rPr>
                <w:rFonts w:ascii="宋体" w:hAnsi="宋体" w:cs="宋体" w:hint="eastAsia"/>
                <w:b/>
                <w:szCs w:val="21"/>
              </w:rPr>
              <w:t>必须提供，否则响应文件按无效响应处理</w:t>
            </w:r>
            <w:r w:rsidRPr="006B7923">
              <w:rPr>
                <w:rFonts w:ascii="宋体" w:hAnsi="宋体" w:cs="宋体" w:hint="eastAsia"/>
                <w:szCs w:val="21"/>
              </w:rPr>
              <w:t>）</w:t>
            </w:r>
          </w:p>
          <w:p w:rsidR="00BE5F82" w:rsidRPr="006B7923" w:rsidRDefault="00213F42">
            <w:pPr>
              <w:snapToGrid w:val="0"/>
              <w:spacing w:line="360" w:lineRule="auto"/>
              <w:jc w:val="left"/>
              <w:rPr>
                <w:rFonts w:ascii="宋体" w:hAnsi="宋体" w:cs="宋体"/>
                <w:szCs w:val="21"/>
              </w:rPr>
            </w:pPr>
            <w:r w:rsidRPr="006B7923">
              <w:rPr>
                <w:rFonts w:ascii="宋体" w:hAnsi="宋体" w:cs="宋体" w:hint="eastAsia"/>
                <w:szCs w:val="21"/>
              </w:rPr>
              <w:t>7</w:t>
            </w:r>
            <w:r w:rsidRPr="006B7923">
              <w:rPr>
                <w:rFonts w:ascii="宋体" w:hAnsi="宋体" w:cs="宋体"/>
                <w:szCs w:val="21"/>
              </w:rPr>
              <w:t>.</w:t>
            </w:r>
            <w:r w:rsidRPr="006B7923">
              <w:rPr>
                <w:rFonts w:ascii="宋体" w:hAnsi="宋体" w:cs="宋体" w:hint="eastAsia"/>
                <w:szCs w:val="21"/>
              </w:rPr>
              <w:t>联合体协议书；（</w:t>
            </w:r>
            <w:r w:rsidRPr="006B7923">
              <w:rPr>
                <w:rFonts w:ascii="宋体" w:hAnsi="宋体" w:cs="宋体" w:hint="eastAsia"/>
                <w:b/>
                <w:szCs w:val="21"/>
              </w:rPr>
              <w:t>联合体竞标时必须提供，否则响应文件按无效响应处理</w:t>
            </w:r>
            <w:r w:rsidRPr="006B7923">
              <w:rPr>
                <w:rFonts w:ascii="宋体" w:hAnsi="宋体" w:cs="宋体" w:hint="eastAsia"/>
                <w:szCs w:val="21"/>
              </w:rPr>
              <w:t>）</w:t>
            </w:r>
          </w:p>
          <w:p w:rsidR="00BE5F82" w:rsidRPr="006B7923" w:rsidRDefault="00213F42">
            <w:pPr>
              <w:snapToGrid w:val="0"/>
              <w:spacing w:line="360" w:lineRule="auto"/>
              <w:jc w:val="left"/>
              <w:rPr>
                <w:rFonts w:ascii="宋体" w:hAnsi="宋体" w:cs="宋体"/>
                <w:szCs w:val="21"/>
              </w:rPr>
            </w:pPr>
            <w:r w:rsidRPr="006B7923">
              <w:rPr>
                <w:rFonts w:ascii="宋体" w:hAnsi="宋体"/>
                <w:szCs w:val="21"/>
              </w:rPr>
              <w:t>8.</w:t>
            </w:r>
            <w:r w:rsidRPr="006B7923">
              <w:rPr>
                <w:rFonts w:ascii="宋体" w:hAnsi="宋体" w:hint="eastAsia"/>
                <w:szCs w:val="21"/>
              </w:rPr>
              <w:t>特定资格要求：供应商必须具备</w:t>
            </w:r>
            <w:r w:rsidRPr="006B7923">
              <w:rPr>
                <w:rFonts w:ascii="宋体" w:hAnsi="宋体" w:hint="eastAsia"/>
                <w:b/>
                <w:szCs w:val="21"/>
              </w:rPr>
              <w:t>建筑工程施工总承包叁级（含）以上</w:t>
            </w:r>
            <w:r w:rsidRPr="006B7923">
              <w:rPr>
                <w:rFonts w:ascii="宋体" w:hAnsi="宋体" w:hint="eastAsia"/>
                <w:szCs w:val="21"/>
              </w:rPr>
              <w:t>资质，并在人员、设备、资金等方面具备相应的施工能力。其中，拟派项目经理须具有</w:t>
            </w:r>
            <w:r w:rsidRPr="006B7923">
              <w:rPr>
                <w:rFonts w:ascii="宋体" w:hAnsi="宋体" w:hint="eastAsia"/>
                <w:b/>
                <w:szCs w:val="21"/>
              </w:rPr>
              <w:t>建筑工程专业二级(含)以上</w:t>
            </w:r>
            <w:r w:rsidRPr="006B7923">
              <w:rPr>
                <w:rFonts w:ascii="宋体" w:hAnsi="宋体" w:hint="eastAsia"/>
                <w:szCs w:val="21"/>
              </w:rPr>
              <w:t>注册建造师执业资格，并具备有效的安全生产考核合格证书（B类）。本项目不接受有在建、已中标未开工或已列为其他项目中标（成交）候选人第一名的建造师作为项目经理；（</w:t>
            </w:r>
            <w:r w:rsidRPr="006B7923">
              <w:rPr>
                <w:rFonts w:ascii="宋体" w:hAnsi="宋体" w:cs="宋体" w:hint="eastAsia"/>
                <w:b/>
                <w:szCs w:val="21"/>
              </w:rPr>
              <w:t>必须提供，否则响应文件按无效响应处理</w:t>
            </w:r>
            <w:r w:rsidRPr="006B7923">
              <w:rPr>
                <w:rFonts w:ascii="宋体" w:hAnsi="宋体" w:hint="eastAsia"/>
                <w:szCs w:val="21"/>
              </w:rPr>
              <w:t>）</w:t>
            </w:r>
          </w:p>
          <w:p w:rsidR="00BE5F82" w:rsidRPr="006B7923" w:rsidRDefault="00213F42">
            <w:pPr>
              <w:snapToGrid w:val="0"/>
              <w:spacing w:line="360" w:lineRule="auto"/>
              <w:jc w:val="left"/>
              <w:rPr>
                <w:rFonts w:ascii="宋体" w:hAnsi="宋体" w:cs="宋体"/>
                <w:szCs w:val="21"/>
              </w:rPr>
            </w:pPr>
            <w:r w:rsidRPr="006B7923">
              <w:rPr>
                <w:rFonts w:ascii="宋体" w:hAnsi="宋体" w:cs="宋体"/>
                <w:szCs w:val="21"/>
              </w:rPr>
              <w:t>9</w:t>
            </w:r>
            <w:r w:rsidRPr="006B7923">
              <w:rPr>
                <w:rFonts w:ascii="宋体" w:hAnsi="宋体" w:cs="宋体" w:hint="eastAsia"/>
                <w:szCs w:val="21"/>
              </w:rPr>
              <w:t>.除磋商文件规定必须提供以外，供应商认为需要提供的其他证明材料；</w:t>
            </w:r>
          </w:p>
          <w:p w:rsidR="00BE5F82" w:rsidRPr="006B7923" w:rsidRDefault="00213F42">
            <w:pPr>
              <w:snapToGrid w:val="0"/>
              <w:spacing w:line="360" w:lineRule="auto"/>
              <w:jc w:val="left"/>
              <w:rPr>
                <w:rFonts w:ascii="宋体" w:hAnsi="宋体" w:cs="宋体"/>
                <w:b/>
                <w:szCs w:val="21"/>
              </w:rPr>
            </w:pPr>
            <w:r w:rsidRPr="006B7923">
              <w:rPr>
                <w:rFonts w:ascii="宋体" w:hAnsi="宋体" w:cs="宋体" w:hint="eastAsia"/>
                <w:b/>
                <w:szCs w:val="21"/>
              </w:rPr>
              <w:t>注：</w:t>
            </w:r>
          </w:p>
          <w:p w:rsidR="00BE5F82" w:rsidRPr="006B7923" w:rsidRDefault="00213F42">
            <w:pPr>
              <w:snapToGrid w:val="0"/>
              <w:spacing w:line="360" w:lineRule="auto"/>
              <w:ind w:firstLineChars="196" w:firstLine="413"/>
              <w:jc w:val="left"/>
              <w:rPr>
                <w:rFonts w:ascii="宋体" w:hAnsi="宋体" w:cs="宋体"/>
                <w:b/>
                <w:szCs w:val="21"/>
              </w:rPr>
            </w:pPr>
            <w:r w:rsidRPr="006B7923">
              <w:rPr>
                <w:rFonts w:ascii="宋体" w:hAnsi="宋体" w:cs="宋体" w:hint="eastAsia"/>
                <w:b/>
                <w:szCs w:val="21"/>
              </w:rPr>
              <w:t>1.以上标明“必须提供”的材料属于复印件的扫描件的，必须加盖供应商电子公章，否则响应文件按无效响应处理。</w:t>
            </w:r>
          </w:p>
          <w:p w:rsidR="00BE5F82" w:rsidRPr="006B7923" w:rsidRDefault="00213F42">
            <w:pPr>
              <w:pStyle w:val="a5"/>
              <w:spacing w:line="360" w:lineRule="auto"/>
              <w:ind w:firstLineChars="200" w:firstLine="422"/>
              <w:rPr>
                <w:rFonts w:ascii="宋体" w:hAnsi="宋体" w:cs="宋体"/>
                <w:b/>
                <w:szCs w:val="21"/>
              </w:rPr>
            </w:pPr>
            <w:r w:rsidRPr="006B7923">
              <w:rPr>
                <w:rFonts w:ascii="宋体" w:hAnsi="宋体" w:cs="宋体" w:hint="eastAsia"/>
                <w:b/>
                <w:szCs w:val="21"/>
              </w:rPr>
              <w:t>2.联合体竞标时，第1-</w:t>
            </w:r>
            <w:r w:rsidRPr="006B7923">
              <w:rPr>
                <w:rFonts w:ascii="宋体" w:hAnsi="宋体" w:cs="宋体"/>
                <w:b/>
                <w:szCs w:val="21"/>
              </w:rPr>
              <w:t>5</w:t>
            </w:r>
            <w:r w:rsidRPr="006B7923">
              <w:rPr>
                <w:rFonts w:ascii="宋体" w:hAnsi="宋体" w:cs="宋体" w:hint="eastAsia"/>
                <w:b/>
                <w:szCs w:val="21"/>
              </w:rPr>
              <w:t>项资格证明文件联合体各方均必须分别提供，联合体各方分别盖章和签字，否则响应文件按无效响应处理。</w:t>
            </w:r>
          </w:p>
        </w:tc>
      </w:tr>
      <w:tr w:rsidR="006B7923" w:rsidRPr="006B7923">
        <w:trPr>
          <w:jc w:val="center"/>
        </w:trPr>
        <w:tc>
          <w:tcPr>
            <w:tcW w:w="725" w:type="dxa"/>
            <w:vMerge w:val="restart"/>
            <w:tcBorders>
              <w:top w:val="single" w:sz="4" w:space="0" w:color="000000"/>
              <w:left w:val="single" w:sz="4" w:space="0" w:color="000000"/>
              <w:bottom w:val="single" w:sz="4" w:space="0" w:color="000000"/>
              <w:right w:val="single" w:sz="4" w:space="0" w:color="000000"/>
            </w:tcBorders>
            <w:vAlign w:val="center"/>
          </w:tcPr>
          <w:p w:rsidR="00BE5F82" w:rsidRPr="006B7923" w:rsidRDefault="00213F42">
            <w:pPr>
              <w:spacing w:line="360" w:lineRule="auto"/>
              <w:jc w:val="center"/>
              <w:rPr>
                <w:rFonts w:ascii="宋体" w:hAnsi="宋体" w:cs="宋体"/>
                <w:szCs w:val="21"/>
              </w:rPr>
            </w:pPr>
            <w:r w:rsidRPr="006B7923">
              <w:rPr>
                <w:rFonts w:ascii="宋体" w:hAnsi="宋体" w:cs="宋体" w:hint="eastAsia"/>
                <w:szCs w:val="21"/>
              </w:rPr>
              <w:lastRenderedPageBreak/>
              <w:t>12.1.2</w:t>
            </w:r>
          </w:p>
        </w:tc>
        <w:tc>
          <w:tcPr>
            <w:tcW w:w="2785" w:type="dxa"/>
            <w:tcBorders>
              <w:top w:val="single" w:sz="4" w:space="0" w:color="000000"/>
              <w:left w:val="single" w:sz="4" w:space="0" w:color="000000"/>
              <w:bottom w:val="single" w:sz="4" w:space="0" w:color="000000"/>
              <w:right w:val="single" w:sz="4" w:space="0" w:color="000000"/>
            </w:tcBorders>
            <w:vAlign w:val="center"/>
          </w:tcPr>
          <w:p w:rsidR="00BE5F82" w:rsidRPr="006B7923" w:rsidRDefault="00213F42">
            <w:pPr>
              <w:spacing w:line="360" w:lineRule="auto"/>
              <w:jc w:val="center"/>
              <w:rPr>
                <w:rFonts w:ascii="宋体" w:hAnsi="宋体" w:cs="宋体"/>
                <w:b/>
                <w:bCs/>
                <w:szCs w:val="21"/>
              </w:rPr>
            </w:pPr>
            <w:r w:rsidRPr="006B7923">
              <w:rPr>
                <w:rFonts w:ascii="宋体" w:hAnsi="宋体" w:cs="宋体" w:hint="eastAsia"/>
                <w:b/>
                <w:bCs/>
                <w:szCs w:val="21"/>
              </w:rPr>
              <w:t>商务文件组成</w:t>
            </w:r>
          </w:p>
        </w:tc>
        <w:tc>
          <w:tcPr>
            <w:tcW w:w="6850" w:type="dxa"/>
            <w:tcBorders>
              <w:top w:val="single" w:sz="4" w:space="0" w:color="000000"/>
              <w:left w:val="single" w:sz="4" w:space="0" w:color="000000"/>
              <w:bottom w:val="single" w:sz="4" w:space="0" w:color="000000"/>
              <w:right w:val="single" w:sz="4" w:space="0" w:color="000000"/>
            </w:tcBorders>
            <w:vAlign w:val="center"/>
          </w:tcPr>
          <w:p w:rsidR="00BE5F82" w:rsidRPr="006B7923" w:rsidRDefault="00213F42">
            <w:pPr>
              <w:spacing w:line="360" w:lineRule="auto"/>
              <w:rPr>
                <w:rFonts w:ascii="宋体" w:hAnsi="宋体" w:cs="宋体"/>
                <w:szCs w:val="21"/>
              </w:rPr>
            </w:pPr>
            <w:r w:rsidRPr="006B7923">
              <w:rPr>
                <w:rFonts w:ascii="宋体" w:hAnsi="宋体" w:cs="宋体" w:hint="eastAsia"/>
                <w:szCs w:val="21"/>
              </w:rPr>
              <w:t>1.无串通竞标行为的承诺函；（</w:t>
            </w:r>
            <w:r w:rsidRPr="006B7923">
              <w:rPr>
                <w:rFonts w:ascii="宋体" w:hAnsi="宋体" w:cs="宋体" w:hint="eastAsia"/>
                <w:b/>
                <w:szCs w:val="21"/>
              </w:rPr>
              <w:t>必须提供，否则响应文件按无效响应处理</w:t>
            </w:r>
            <w:r w:rsidRPr="006B7923">
              <w:rPr>
                <w:rFonts w:ascii="宋体" w:hAnsi="宋体" w:cs="宋体" w:hint="eastAsia"/>
                <w:szCs w:val="21"/>
              </w:rPr>
              <w:t>）</w:t>
            </w:r>
          </w:p>
          <w:p w:rsidR="00BE5F82" w:rsidRPr="006B7923" w:rsidRDefault="00213F42">
            <w:pPr>
              <w:snapToGrid w:val="0"/>
              <w:spacing w:line="360" w:lineRule="auto"/>
              <w:jc w:val="left"/>
              <w:rPr>
                <w:rFonts w:ascii="宋体" w:hAnsi="宋体" w:cs="宋体"/>
                <w:szCs w:val="21"/>
              </w:rPr>
            </w:pPr>
            <w:r w:rsidRPr="006B7923">
              <w:rPr>
                <w:rFonts w:ascii="宋体" w:hAnsi="宋体" w:cs="宋体" w:hint="eastAsia"/>
                <w:szCs w:val="21"/>
              </w:rPr>
              <w:t>2.法定代表人身份证明书及法定代表人有效身份证正反面复印件；（</w:t>
            </w:r>
            <w:r w:rsidRPr="006B7923">
              <w:rPr>
                <w:rFonts w:ascii="宋体" w:hAnsi="宋体" w:cs="宋体" w:hint="eastAsia"/>
                <w:b/>
                <w:bCs/>
                <w:szCs w:val="21"/>
              </w:rPr>
              <w:t>除自然人竞标外</w:t>
            </w:r>
            <w:r w:rsidRPr="006B7923">
              <w:rPr>
                <w:rFonts w:ascii="宋体" w:hAnsi="宋体" w:cs="宋体" w:hint="eastAsia"/>
                <w:b/>
                <w:szCs w:val="21"/>
              </w:rPr>
              <w:t>必须提供，否则响应文件按无效响应处理</w:t>
            </w:r>
            <w:r w:rsidRPr="006B7923">
              <w:rPr>
                <w:rFonts w:ascii="宋体" w:hAnsi="宋体" w:cs="宋体" w:hint="eastAsia"/>
                <w:szCs w:val="21"/>
              </w:rPr>
              <w:t>）</w:t>
            </w:r>
          </w:p>
          <w:p w:rsidR="00BE5F82" w:rsidRPr="006B7923" w:rsidRDefault="00213F42">
            <w:pPr>
              <w:spacing w:line="360" w:lineRule="auto"/>
              <w:rPr>
                <w:rFonts w:ascii="宋体" w:hAnsi="宋体" w:cs="宋体"/>
                <w:b/>
                <w:szCs w:val="21"/>
              </w:rPr>
            </w:pPr>
            <w:r w:rsidRPr="006B7923">
              <w:rPr>
                <w:rFonts w:ascii="宋体" w:hAnsi="宋体" w:cs="宋体" w:hint="eastAsia"/>
                <w:szCs w:val="21"/>
              </w:rPr>
              <w:t>3.法定代表人授权委托书及委托代理人有效身份证正反面复印件；（</w:t>
            </w:r>
            <w:r w:rsidRPr="006B7923">
              <w:rPr>
                <w:rFonts w:ascii="宋体" w:hAnsi="宋体" w:cs="宋体" w:hint="eastAsia"/>
                <w:b/>
                <w:szCs w:val="21"/>
              </w:rPr>
              <w:t>委托时必须提供，否则响应文件按无效响应处理</w:t>
            </w:r>
            <w:r w:rsidRPr="006B7923">
              <w:rPr>
                <w:rFonts w:ascii="宋体" w:hAnsi="宋体" w:cs="宋体" w:hint="eastAsia"/>
                <w:szCs w:val="21"/>
              </w:rPr>
              <w:t>）</w:t>
            </w:r>
          </w:p>
          <w:p w:rsidR="00BE5F82" w:rsidRPr="006B7923" w:rsidRDefault="00213F42">
            <w:pPr>
              <w:spacing w:line="360" w:lineRule="auto"/>
              <w:rPr>
                <w:rFonts w:ascii="宋体" w:hAnsi="宋体" w:cs="宋体"/>
                <w:szCs w:val="21"/>
              </w:rPr>
            </w:pPr>
            <w:r w:rsidRPr="006B7923">
              <w:rPr>
                <w:rFonts w:ascii="宋体" w:hAnsi="宋体" w:cs="宋体" w:hint="eastAsia"/>
                <w:szCs w:val="21"/>
              </w:rPr>
              <w:t>4.商务条款偏离表；（</w:t>
            </w:r>
            <w:r w:rsidRPr="006B7923">
              <w:rPr>
                <w:rFonts w:ascii="宋体" w:hAnsi="宋体" w:cs="宋体" w:hint="eastAsia"/>
                <w:b/>
                <w:szCs w:val="21"/>
              </w:rPr>
              <w:t>必须提供，否则响应文件按无效响应处理</w:t>
            </w:r>
            <w:r w:rsidRPr="006B7923">
              <w:rPr>
                <w:rFonts w:ascii="宋体" w:hAnsi="宋体" w:cs="宋体" w:hint="eastAsia"/>
                <w:szCs w:val="21"/>
              </w:rPr>
              <w:t>）</w:t>
            </w:r>
          </w:p>
          <w:p w:rsidR="00BE5F82" w:rsidRPr="006B7923" w:rsidRDefault="00213F42">
            <w:pPr>
              <w:spacing w:line="360" w:lineRule="auto"/>
              <w:rPr>
                <w:rFonts w:ascii="宋体" w:hAnsi="宋体" w:cs="宋体"/>
                <w:szCs w:val="21"/>
              </w:rPr>
            </w:pPr>
            <w:r w:rsidRPr="006B7923">
              <w:rPr>
                <w:rFonts w:ascii="宋体" w:hAnsi="宋体" w:cs="宋体" w:hint="eastAsia"/>
                <w:szCs w:val="21"/>
              </w:rPr>
              <w:t>5.供应商情况介绍；</w:t>
            </w:r>
          </w:p>
          <w:p w:rsidR="00BE5F82" w:rsidRPr="006B7923" w:rsidRDefault="00213F42">
            <w:pPr>
              <w:spacing w:line="360" w:lineRule="auto"/>
              <w:rPr>
                <w:rFonts w:ascii="宋体" w:hAnsi="宋体" w:cs="宋体"/>
                <w:szCs w:val="21"/>
              </w:rPr>
            </w:pPr>
            <w:r w:rsidRPr="006B7923">
              <w:rPr>
                <w:rFonts w:ascii="宋体" w:hAnsi="宋体" w:cs="宋体" w:hint="eastAsia"/>
                <w:szCs w:val="21"/>
              </w:rPr>
              <w:t>6.供应商认为需要提供的其他有关资料。</w:t>
            </w:r>
          </w:p>
          <w:p w:rsidR="00BE5F82" w:rsidRPr="006B7923" w:rsidRDefault="00213F42">
            <w:pPr>
              <w:snapToGrid w:val="0"/>
              <w:spacing w:line="360" w:lineRule="auto"/>
              <w:jc w:val="left"/>
              <w:rPr>
                <w:rFonts w:ascii="宋体" w:hAnsi="宋体" w:cs="宋体"/>
                <w:b/>
                <w:szCs w:val="21"/>
              </w:rPr>
            </w:pPr>
            <w:r w:rsidRPr="006B7923">
              <w:rPr>
                <w:rFonts w:ascii="宋体" w:hAnsi="宋体" w:cs="宋体" w:hint="eastAsia"/>
                <w:b/>
                <w:szCs w:val="21"/>
              </w:rPr>
              <w:t xml:space="preserve">注： </w:t>
            </w:r>
          </w:p>
          <w:p w:rsidR="00BE5F82" w:rsidRPr="006B7923" w:rsidRDefault="00213F42">
            <w:pPr>
              <w:snapToGrid w:val="0"/>
              <w:spacing w:line="360" w:lineRule="auto"/>
              <w:ind w:firstLineChars="196" w:firstLine="413"/>
              <w:jc w:val="left"/>
              <w:rPr>
                <w:rFonts w:ascii="宋体" w:hAnsi="宋体" w:cs="宋体"/>
                <w:b/>
                <w:szCs w:val="21"/>
              </w:rPr>
            </w:pPr>
            <w:r w:rsidRPr="006B7923">
              <w:rPr>
                <w:rFonts w:ascii="宋体" w:hAnsi="宋体" w:cs="宋体" w:hint="eastAsia"/>
                <w:b/>
                <w:szCs w:val="21"/>
              </w:rPr>
              <w:t>1.法定代表人授权委托书必须由法定代表人及委托代理人签字，并加盖供应商公章，否则响应文件按无效响应处理。</w:t>
            </w:r>
          </w:p>
          <w:p w:rsidR="00BE5F82" w:rsidRPr="006B7923" w:rsidRDefault="00213F42">
            <w:pPr>
              <w:spacing w:line="360" w:lineRule="auto"/>
              <w:ind w:firstLineChars="196" w:firstLine="413"/>
              <w:rPr>
                <w:rFonts w:ascii="宋体" w:hAnsi="宋体" w:cs="宋体"/>
                <w:b/>
                <w:szCs w:val="21"/>
              </w:rPr>
            </w:pPr>
            <w:r w:rsidRPr="006B7923">
              <w:rPr>
                <w:rFonts w:ascii="宋体" w:hAnsi="宋体" w:cs="宋体"/>
                <w:b/>
                <w:szCs w:val="21"/>
              </w:rPr>
              <w:t>2</w:t>
            </w:r>
            <w:r w:rsidRPr="006B7923">
              <w:rPr>
                <w:rFonts w:ascii="宋体" w:hAnsi="宋体" w:cs="宋体" w:hint="eastAsia"/>
                <w:b/>
                <w:szCs w:val="21"/>
              </w:rPr>
              <w:t>.以上标明“必须提供”的材料属于复印件的扫描件的，必须加盖供应商电子公章，否则响应文件按无效响应处理。</w:t>
            </w:r>
          </w:p>
        </w:tc>
      </w:tr>
      <w:tr w:rsidR="006B7923" w:rsidRPr="006B7923">
        <w:trPr>
          <w:jc w:val="center"/>
        </w:trPr>
        <w:tc>
          <w:tcPr>
            <w:tcW w:w="725" w:type="dxa"/>
            <w:vMerge/>
            <w:tcBorders>
              <w:top w:val="single" w:sz="4" w:space="0" w:color="000000"/>
              <w:left w:val="single" w:sz="4" w:space="0" w:color="000000"/>
              <w:bottom w:val="single" w:sz="4" w:space="0" w:color="000000"/>
              <w:right w:val="single" w:sz="4" w:space="0" w:color="000000"/>
            </w:tcBorders>
            <w:vAlign w:val="center"/>
          </w:tcPr>
          <w:p w:rsidR="00BE5F82" w:rsidRPr="006B7923" w:rsidRDefault="00BE5F82">
            <w:pPr>
              <w:widowControl/>
              <w:jc w:val="left"/>
              <w:rPr>
                <w:rFonts w:ascii="宋体" w:hAnsi="宋体" w:cs="宋体"/>
                <w:szCs w:val="21"/>
              </w:rPr>
            </w:pPr>
          </w:p>
        </w:tc>
        <w:tc>
          <w:tcPr>
            <w:tcW w:w="2785" w:type="dxa"/>
            <w:tcBorders>
              <w:top w:val="single" w:sz="4" w:space="0" w:color="000000"/>
              <w:left w:val="single" w:sz="4" w:space="0" w:color="000000"/>
              <w:bottom w:val="single" w:sz="4" w:space="0" w:color="000000"/>
              <w:right w:val="single" w:sz="4" w:space="0" w:color="000000"/>
            </w:tcBorders>
            <w:vAlign w:val="center"/>
          </w:tcPr>
          <w:p w:rsidR="00BE5F82" w:rsidRPr="006B7923" w:rsidRDefault="00213F42">
            <w:pPr>
              <w:spacing w:line="360" w:lineRule="auto"/>
              <w:jc w:val="center"/>
              <w:rPr>
                <w:rFonts w:ascii="宋体" w:hAnsi="宋体" w:cs="宋体"/>
                <w:b/>
                <w:bCs/>
                <w:szCs w:val="21"/>
              </w:rPr>
            </w:pPr>
            <w:r w:rsidRPr="006B7923">
              <w:rPr>
                <w:rFonts w:ascii="宋体" w:hAnsi="宋体" w:cs="宋体" w:hint="eastAsia"/>
                <w:b/>
                <w:bCs/>
                <w:szCs w:val="21"/>
              </w:rPr>
              <w:t>技术文件组成</w:t>
            </w:r>
          </w:p>
        </w:tc>
        <w:tc>
          <w:tcPr>
            <w:tcW w:w="6850" w:type="dxa"/>
            <w:tcBorders>
              <w:top w:val="single" w:sz="4" w:space="0" w:color="000000"/>
              <w:left w:val="single" w:sz="4" w:space="0" w:color="000000"/>
              <w:bottom w:val="single" w:sz="4" w:space="0" w:color="000000"/>
              <w:right w:val="single" w:sz="4" w:space="0" w:color="000000"/>
            </w:tcBorders>
            <w:vAlign w:val="center"/>
          </w:tcPr>
          <w:p w:rsidR="00BE5F82" w:rsidRPr="006B7923" w:rsidRDefault="00213F42">
            <w:pPr>
              <w:spacing w:line="360" w:lineRule="auto"/>
              <w:rPr>
                <w:rFonts w:ascii="宋体" w:hAnsi="宋体" w:cs="宋体"/>
                <w:szCs w:val="21"/>
              </w:rPr>
            </w:pPr>
            <w:r w:rsidRPr="006B7923">
              <w:rPr>
                <w:rFonts w:ascii="宋体" w:hAnsi="宋体" w:cs="宋体" w:hint="eastAsia"/>
                <w:szCs w:val="21"/>
              </w:rPr>
              <w:t>1.服务需求偏离表；（</w:t>
            </w:r>
            <w:r w:rsidRPr="006B7923">
              <w:rPr>
                <w:rFonts w:ascii="宋体" w:hAnsi="宋体" w:cs="宋体" w:hint="eastAsia"/>
                <w:b/>
                <w:szCs w:val="21"/>
              </w:rPr>
              <w:t>必须提供，否则响应文件按无效响应处理</w:t>
            </w:r>
            <w:r w:rsidRPr="006B7923">
              <w:rPr>
                <w:rFonts w:ascii="宋体" w:hAnsi="宋体" w:cs="宋体" w:hint="eastAsia"/>
                <w:szCs w:val="21"/>
              </w:rPr>
              <w:t>）</w:t>
            </w:r>
          </w:p>
          <w:p w:rsidR="00BE5F82" w:rsidRPr="006B7923" w:rsidRDefault="00213F42">
            <w:pPr>
              <w:spacing w:line="360" w:lineRule="auto"/>
              <w:rPr>
                <w:rFonts w:ascii="宋体" w:hAnsi="宋体" w:cs="宋体"/>
                <w:szCs w:val="21"/>
              </w:rPr>
            </w:pPr>
            <w:r w:rsidRPr="006B7923">
              <w:rPr>
                <w:rFonts w:ascii="宋体" w:hAnsi="宋体" w:cs="宋体" w:hint="eastAsia"/>
                <w:szCs w:val="21"/>
              </w:rPr>
              <w:t>2.技术</w:t>
            </w:r>
            <w:r w:rsidRPr="006B7923">
              <w:rPr>
                <w:rFonts w:hint="eastAsia"/>
              </w:rPr>
              <w:t>服务方案</w:t>
            </w:r>
            <w:r w:rsidRPr="006B7923">
              <w:rPr>
                <w:rFonts w:ascii="宋体" w:hAnsi="宋体" w:cs="宋体" w:hint="eastAsia"/>
                <w:szCs w:val="21"/>
              </w:rPr>
              <w:t>；（</w:t>
            </w:r>
            <w:r w:rsidRPr="006B7923">
              <w:rPr>
                <w:rFonts w:ascii="宋体" w:hAnsi="宋体" w:cs="宋体" w:hint="eastAsia"/>
                <w:b/>
                <w:szCs w:val="21"/>
              </w:rPr>
              <w:t>如有请提供，采购需求及采购文件要求编制</w:t>
            </w:r>
            <w:r w:rsidRPr="006B7923">
              <w:rPr>
                <w:rFonts w:ascii="宋体" w:hAnsi="宋体" w:cs="宋体" w:hint="eastAsia"/>
                <w:szCs w:val="21"/>
              </w:rPr>
              <w:t>）</w:t>
            </w:r>
          </w:p>
          <w:p w:rsidR="00BE5F82" w:rsidRPr="006B7923" w:rsidRDefault="00213F42">
            <w:pPr>
              <w:spacing w:line="360" w:lineRule="auto"/>
              <w:rPr>
                <w:rFonts w:ascii="宋体" w:hAnsi="宋体" w:cs="宋体"/>
                <w:szCs w:val="21"/>
              </w:rPr>
            </w:pPr>
            <w:r w:rsidRPr="006B7923">
              <w:rPr>
                <w:rFonts w:ascii="宋体" w:hAnsi="宋体" w:cs="宋体" w:hint="eastAsia"/>
                <w:szCs w:val="21"/>
              </w:rPr>
              <w:t>3.</w:t>
            </w:r>
            <w:r w:rsidRPr="006B7923">
              <w:rPr>
                <w:rFonts w:hint="eastAsia"/>
              </w:rPr>
              <w:t>售后服务方案</w:t>
            </w:r>
            <w:r w:rsidRPr="006B7923">
              <w:rPr>
                <w:rFonts w:ascii="宋体" w:hAnsi="宋体" w:cs="宋体" w:hint="eastAsia"/>
                <w:szCs w:val="21"/>
              </w:rPr>
              <w:t>；（</w:t>
            </w:r>
            <w:r w:rsidRPr="006B7923">
              <w:rPr>
                <w:rFonts w:ascii="宋体" w:hAnsi="宋体" w:cs="宋体" w:hint="eastAsia"/>
                <w:b/>
                <w:szCs w:val="21"/>
              </w:rPr>
              <w:t>如有请提供，采购需求及采购文件要求编制</w:t>
            </w:r>
            <w:r w:rsidRPr="006B7923">
              <w:rPr>
                <w:rFonts w:ascii="宋体" w:hAnsi="宋体" w:cs="宋体" w:hint="eastAsia"/>
                <w:szCs w:val="21"/>
              </w:rPr>
              <w:t>）</w:t>
            </w:r>
          </w:p>
          <w:p w:rsidR="00BE5F82" w:rsidRPr="006B7923" w:rsidRDefault="00213F42">
            <w:pPr>
              <w:spacing w:line="360" w:lineRule="auto"/>
              <w:rPr>
                <w:rFonts w:ascii="宋体" w:hAnsi="宋体" w:cs="宋体"/>
                <w:szCs w:val="21"/>
              </w:rPr>
            </w:pPr>
            <w:r w:rsidRPr="006B7923">
              <w:rPr>
                <w:rFonts w:ascii="宋体" w:hAnsi="宋体" w:cs="宋体" w:hint="eastAsia"/>
                <w:szCs w:val="21"/>
              </w:rPr>
              <w:t>4.人员投入情况（</w:t>
            </w:r>
            <w:r w:rsidRPr="006B7923">
              <w:rPr>
                <w:rFonts w:ascii="宋体" w:hAnsi="宋体" w:cs="宋体" w:hint="eastAsia"/>
                <w:b/>
                <w:szCs w:val="21"/>
              </w:rPr>
              <w:t>如有请提供，采购需求及采购文件要求编制</w:t>
            </w:r>
            <w:r w:rsidRPr="006B7923">
              <w:rPr>
                <w:rFonts w:ascii="宋体" w:hAnsi="宋体" w:cs="宋体" w:hint="eastAsia"/>
                <w:szCs w:val="21"/>
              </w:rPr>
              <w:t xml:space="preserve">）； </w:t>
            </w:r>
          </w:p>
          <w:p w:rsidR="00BE5F82" w:rsidRPr="006B7923" w:rsidRDefault="00213F42">
            <w:pPr>
              <w:spacing w:line="360" w:lineRule="auto"/>
              <w:rPr>
                <w:rFonts w:ascii="宋体" w:hAnsi="宋体" w:cs="宋体"/>
                <w:szCs w:val="21"/>
              </w:rPr>
            </w:pPr>
            <w:r w:rsidRPr="006B7923">
              <w:rPr>
                <w:rFonts w:ascii="宋体" w:hAnsi="宋体" w:cs="宋体" w:hint="eastAsia"/>
                <w:szCs w:val="21"/>
              </w:rPr>
              <w:lastRenderedPageBreak/>
              <w:t>5.对应采购需求的服务需求、商务条款提供的其他文件资料；</w:t>
            </w:r>
          </w:p>
          <w:p w:rsidR="00BE5F82" w:rsidRPr="006B7923" w:rsidRDefault="00213F42">
            <w:pPr>
              <w:spacing w:line="360" w:lineRule="auto"/>
              <w:rPr>
                <w:rFonts w:ascii="宋体" w:hAnsi="宋体" w:cs="宋体"/>
                <w:szCs w:val="21"/>
              </w:rPr>
            </w:pPr>
            <w:r w:rsidRPr="006B7923">
              <w:rPr>
                <w:rFonts w:ascii="宋体" w:hAnsi="宋体" w:cs="宋体" w:hint="eastAsia"/>
                <w:szCs w:val="21"/>
              </w:rPr>
              <w:t>6.供应商认为需要提供的其他有关资料。</w:t>
            </w:r>
          </w:p>
          <w:p w:rsidR="00BE5F82" w:rsidRPr="006B7923" w:rsidRDefault="00213F42">
            <w:pPr>
              <w:spacing w:line="360" w:lineRule="auto"/>
              <w:rPr>
                <w:rFonts w:ascii="宋体" w:hAnsi="宋体" w:cs="宋体"/>
                <w:szCs w:val="21"/>
              </w:rPr>
            </w:pPr>
            <w:r w:rsidRPr="006B7923">
              <w:rPr>
                <w:rFonts w:ascii="宋体" w:hAnsi="宋体" w:cs="宋体" w:hint="eastAsia"/>
                <w:b/>
                <w:szCs w:val="21"/>
              </w:rPr>
              <w:t>注：1.以上标明“必须提供”的材料属于复印件的扫描件的，必须加盖供应商电子公章，否则响应文件按无效响应处理。</w:t>
            </w:r>
          </w:p>
        </w:tc>
      </w:tr>
      <w:tr w:rsidR="006B7923" w:rsidRPr="006B7923">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BE5F82" w:rsidRPr="006B7923" w:rsidRDefault="00213F42">
            <w:pPr>
              <w:spacing w:line="360" w:lineRule="auto"/>
              <w:jc w:val="center"/>
              <w:rPr>
                <w:rFonts w:ascii="宋体" w:hAnsi="宋体" w:cs="宋体"/>
                <w:szCs w:val="21"/>
              </w:rPr>
            </w:pPr>
            <w:r w:rsidRPr="006B7923">
              <w:rPr>
                <w:rFonts w:ascii="宋体" w:hAnsi="宋体" w:cs="宋体" w:hint="eastAsia"/>
                <w:szCs w:val="21"/>
              </w:rPr>
              <w:lastRenderedPageBreak/>
              <w:t>12.1.2</w:t>
            </w:r>
          </w:p>
        </w:tc>
        <w:tc>
          <w:tcPr>
            <w:tcW w:w="2785" w:type="dxa"/>
            <w:tcBorders>
              <w:top w:val="single" w:sz="4" w:space="0" w:color="000000"/>
              <w:left w:val="single" w:sz="4" w:space="0" w:color="000000"/>
              <w:bottom w:val="single" w:sz="4" w:space="0" w:color="000000"/>
              <w:right w:val="single" w:sz="4" w:space="0" w:color="000000"/>
            </w:tcBorders>
            <w:vAlign w:val="center"/>
          </w:tcPr>
          <w:p w:rsidR="00BE5F82" w:rsidRPr="006B7923" w:rsidRDefault="00213F42">
            <w:pPr>
              <w:spacing w:line="360" w:lineRule="auto"/>
              <w:jc w:val="center"/>
              <w:rPr>
                <w:rFonts w:ascii="宋体" w:hAnsi="宋体" w:cs="宋体"/>
                <w:szCs w:val="21"/>
              </w:rPr>
            </w:pPr>
            <w:r w:rsidRPr="006B7923">
              <w:rPr>
                <w:rFonts w:ascii="宋体" w:hAnsi="宋体" w:cs="宋体" w:hint="eastAsia"/>
                <w:b/>
                <w:bCs/>
                <w:szCs w:val="21"/>
              </w:rPr>
              <w:t>报价文件组成</w:t>
            </w:r>
          </w:p>
        </w:tc>
        <w:tc>
          <w:tcPr>
            <w:tcW w:w="6850" w:type="dxa"/>
            <w:tcBorders>
              <w:top w:val="single" w:sz="4" w:space="0" w:color="000000"/>
              <w:left w:val="single" w:sz="4" w:space="0" w:color="000000"/>
              <w:bottom w:val="single" w:sz="4" w:space="0" w:color="000000"/>
              <w:right w:val="single" w:sz="4" w:space="0" w:color="000000"/>
            </w:tcBorders>
            <w:vAlign w:val="center"/>
          </w:tcPr>
          <w:p w:rsidR="00BE5F82" w:rsidRPr="006B7923" w:rsidRDefault="00213F42">
            <w:pPr>
              <w:spacing w:line="360" w:lineRule="auto"/>
              <w:rPr>
                <w:rFonts w:ascii="宋体" w:hAnsi="宋体"/>
              </w:rPr>
            </w:pPr>
            <w:r w:rsidRPr="006B7923">
              <w:rPr>
                <w:rFonts w:ascii="宋体" w:hAnsi="宋体" w:hint="eastAsia"/>
              </w:rPr>
              <w:t>1.响应函；</w:t>
            </w:r>
            <w:r w:rsidRPr="006B7923">
              <w:rPr>
                <w:rFonts w:ascii="宋体" w:hAnsi="宋体" w:hint="eastAsia"/>
                <w:b/>
              </w:rPr>
              <w:t>（</w:t>
            </w:r>
            <w:r w:rsidR="003B757E" w:rsidRPr="006B7923">
              <w:rPr>
                <w:rFonts w:ascii="宋体" w:hAnsi="宋体" w:hint="eastAsia"/>
                <w:b/>
              </w:rPr>
              <w:t>必须提供，否则响应文件按无效响应处理</w:t>
            </w:r>
            <w:r w:rsidRPr="006B7923">
              <w:rPr>
                <w:rFonts w:ascii="宋体" w:hAnsi="宋体" w:hint="eastAsia"/>
                <w:b/>
              </w:rPr>
              <w:t>）</w:t>
            </w:r>
          </w:p>
          <w:p w:rsidR="00BE5F82" w:rsidRPr="006B7923" w:rsidRDefault="00213F42">
            <w:pPr>
              <w:spacing w:line="360" w:lineRule="auto"/>
              <w:rPr>
                <w:rFonts w:ascii="宋体" w:hAnsi="宋体"/>
              </w:rPr>
            </w:pPr>
            <w:r w:rsidRPr="006B7923">
              <w:rPr>
                <w:rFonts w:ascii="宋体" w:hAnsi="宋体" w:hint="eastAsia"/>
              </w:rPr>
              <w:t>2.响应报价表；</w:t>
            </w:r>
            <w:r w:rsidRPr="006B7923">
              <w:rPr>
                <w:rFonts w:ascii="宋体" w:hAnsi="宋体" w:hint="eastAsia"/>
                <w:b/>
              </w:rPr>
              <w:t>（必须提供，否则响应文件按无效响应处理）</w:t>
            </w:r>
          </w:p>
          <w:p w:rsidR="00BE5F82" w:rsidRPr="006B7923" w:rsidRDefault="00213F42">
            <w:pPr>
              <w:spacing w:line="360" w:lineRule="auto"/>
            </w:pPr>
            <w:r w:rsidRPr="006B7923">
              <w:rPr>
                <w:rFonts w:ascii="宋体" w:hAnsi="宋体" w:hint="eastAsia"/>
              </w:rPr>
              <w:t>3</w:t>
            </w:r>
            <w:r w:rsidRPr="006B7923">
              <w:rPr>
                <w:rFonts w:ascii="宋体" w:hAnsi="宋体"/>
              </w:rPr>
              <w:t>.</w:t>
            </w:r>
            <w:r w:rsidRPr="006B7923">
              <w:rPr>
                <w:rFonts w:ascii="宋体" w:hAnsi="宋体" w:hint="eastAsia"/>
              </w:rPr>
              <w:t>中小企业声明函。</w:t>
            </w:r>
            <w:r w:rsidRPr="006B7923">
              <w:rPr>
                <w:rFonts w:ascii="宋体" w:hAnsi="宋体" w:hint="eastAsia"/>
                <w:b/>
              </w:rPr>
              <w:t>（如有，请提供）</w:t>
            </w:r>
          </w:p>
        </w:tc>
      </w:tr>
      <w:tr w:rsidR="006B7923" w:rsidRPr="006B7923">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BE5F82" w:rsidRPr="006B7923" w:rsidRDefault="00213F42">
            <w:pPr>
              <w:spacing w:line="360" w:lineRule="auto"/>
              <w:jc w:val="center"/>
              <w:rPr>
                <w:rFonts w:ascii="宋体" w:hAnsi="宋体" w:cs="宋体"/>
                <w:szCs w:val="21"/>
              </w:rPr>
            </w:pPr>
            <w:r w:rsidRPr="006B7923">
              <w:rPr>
                <w:rFonts w:ascii="宋体" w:hAnsi="宋体" w:cs="宋体" w:hint="eastAsia"/>
                <w:szCs w:val="21"/>
              </w:rPr>
              <w:t>12.2</w:t>
            </w:r>
          </w:p>
        </w:tc>
        <w:tc>
          <w:tcPr>
            <w:tcW w:w="2785" w:type="dxa"/>
            <w:tcBorders>
              <w:top w:val="single" w:sz="4" w:space="0" w:color="000000"/>
              <w:left w:val="single" w:sz="4" w:space="0" w:color="000000"/>
              <w:bottom w:val="single" w:sz="4" w:space="0" w:color="000000"/>
              <w:right w:val="single" w:sz="4" w:space="0" w:color="000000"/>
            </w:tcBorders>
            <w:vAlign w:val="center"/>
          </w:tcPr>
          <w:p w:rsidR="00BE5F82" w:rsidRPr="006B7923" w:rsidRDefault="00213F42">
            <w:pPr>
              <w:spacing w:line="360" w:lineRule="auto"/>
              <w:jc w:val="center"/>
              <w:rPr>
                <w:rFonts w:ascii="宋体" w:hAnsi="宋体" w:cs="宋体"/>
                <w:szCs w:val="21"/>
              </w:rPr>
            </w:pPr>
            <w:r w:rsidRPr="006B7923">
              <w:rPr>
                <w:rFonts w:ascii="宋体" w:hAnsi="宋体" w:cs="宋体" w:hint="eastAsia"/>
                <w:szCs w:val="21"/>
              </w:rPr>
              <w:t>响应文件电子版要求</w:t>
            </w:r>
          </w:p>
        </w:tc>
        <w:tc>
          <w:tcPr>
            <w:tcW w:w="6850" w:type="dxa"/>
            <w:tcBorders>
              <w:top w:val="single" w:sz="4" w:space="0" w:color="000000"/>
              <w:left w:val="single" w:sz="4" w:space="0" w:color="000000"/>
              <w:bottom w:val="single" w:sz="4" w:space="0" w:color="000000"/>
              <w:right w:val="single" w:sz="4" w:space="0" w:color="000000"/>
            </w:tcBorders>
            <w:vAlign w:val="center"/>
          </w:tcPr>
          <w:p w:rsidR="00BE5F82" w:rsidRPr="006B7923" w:rsidRDefault="00213F42">
            <w:pPr>
              <w:snapToGrid w:val="0"/>
              <w:spacing w:line="360" w:lineRule="auto"/>
              <w:jc w:val="left"/>
              <w:rPr>
                <w:rFonts w:ascii="宋体" w:hAnsi="宋体" w:cs="宋体"/>
                <w:szCs w:val="21"/>
              </w:rPr>
            </w:pPr>
            <w:r w:rsidRPr="006B7923">
              <w:rPr>
                <w:rFonts w:ascii="宋体" w:hAnsi="宋体" w:cs="宋体" w:hint="eastAsia"/>
                <w:szCs w:val="21"/>
              </w:rPr>
              <w:t>1.响应文件电子版要求：按照本采购文件“</w:t>
            </w:r>
            <w:r w:rsidRPr="006B7923">
              <w:rPr>
                <w:rFonts w:ascii="宋体" w:hAnsi="宋体" w:hint="eastAsia"/>
                <w:szCs w:val="21"/>
              </w:rPr>
              <w:t>第五章 响应文件格式</w:t>
            </w:r>
            <w:r w:rsidRPr="006B7923">
              <w:rPr>
                <w:rFonts w:ascii="宋体" w:hAnsi="宋体" w:cs="宋体" w:hint="eastAsia"/>
                <w:szCs w:val="21"/>
              </w:rPr>
              <w:t>”编写（第五章未附格式的，由供应商自行拟定），不可涂改并在规定加盖公章处加盖电子公章，</w:t>
            </w:r>
            <w:r w:rsidRPr="006B7923">
              <w:rPr>
                <w:rFonts w:ascii="宋体" w:hAnsi="宋体" w:cs="宋体" w:hint="eastAsia"/>
                <w:b/>
                <w:szCs w:val="21"/>
              </w:rPr>
              <w:t>否则响应文件按无效响应处理</w:t>
            </w:r>
            <w:r w:rsidRPr="006B7923">
              <w:rPr>
                <w:rFonts w:ascii="宋体" w:hAnsi="宋体" w:cs="宋体" w:hint="eastAsia"/>
                <w:szCs w:val="21"/>
              </w:rPr>
              <w:t>。</w:t>
            </w:r>
          </w:p>
          <w:p w:rsidR="00BE5F82" w:rsidRPr="006B7923" w:rsidRDefault="00213F42">
            <w:pPr>
              <w:snapToGrid w:val="0"/>
              <w:spacing w:line="360" w:lineRule="auto"/>
              <w:jc w:val="left"/>
              <w:rPr>
                <w:rFonts w:ascii="宋体" w:hAnsi="宋体" w:cs="宋体"/>
                <w:szCs w:val="21"/>
              </w:rPr>
            </w:pPr>
            <w:r w:rsidRPr="006B7923">
              <w:rPr>
                <w:rFonts w:ascii="宋体" w:hAnsi="宋体" w:cs="宋体" w:hint="eastAsia"/>
                <w:szCs w:val="21"/>
              </w:rPr>
              <w:t>2</w:t>
            </w:r>
            <w:r w:rsidRPr="006B7923">
              <w:rPr>
                <w:rFonts w:ascii="宋体" w:hAnsi="宋体" w:cs="Courier New" w:hint="eastAsia"/>
                <w:szCs w:val="21"/>
              </w:rPr>
              <w:t>.响应文件电子版密封方式：电子响应文件通过平台有效CA加密后在“广西政府采购云”平台投送。（操作方式见公告附件“</w:t>
            </w:r>
            <w:r w:rsidRPr="006B7923">
              <w:rPr>
                <w:rFonts w:ascii="宋体" w:hAnsi="宋体" w:hint="eastAsia"/>
                <w:szCs w:val="21"/>
              </w:rPr>
              <w:t>电子响应文件制作与投送教程</w:t>
            </w:r>
            <w:r w:rsidRPr="006B7923">
              <w:rPr>
                <w:rFonts w:ascii="宋体" w:hAnsi="宋体" w:cs="Courier New" w:hint="eastAsia"/>
                <w:szCs w:val="21"/>
              </w:rPr>
              <w:t>” ）</w:t>
            </w:r>
          </w:p>
        </w:tc>
      </w:tr>
      <w:tr w:rsidR="006B7923" w:rsidRPr="006B7923">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BE5F82" w:rsidRPr="006B7923" w:rsidRDefault="00213F42">
            <w:pPr>
              <w:spacing w:line="360" w:lineRule="auto"/>
              <w:jc w:val="center"/>
              <w:rPr>
                <w:rFonts w:ascii="宋体" w:hAnsi="宋体" w:cs="宋体"/>
                <w:szCs w:val="21"/>
              </w:rPr>
            </w:pPr>
            <w:r w:rsidRPr="006B7923">
              <w:rPr>
                <w:rFonts w:ascii="宋体" w:hAnsi="宋体" w:cs="宋体" w:hint="eastAsia"/>
                <w:szCs w:val="21"/>
              </w:rPr>
              <w:t>15.2</w:t>
            </w:r>
          </w:p>
        </w:tc>
        <w:tc>
          <w:tcPr>
            <w:tcW w:w="2785" w:type="dxa"/>
            <w:tcBorders>
              <w:top w:val="single" w:sz="4" w:space="0" w:color="000000"/>
              <w:left w:val="single" w:sz="4" w:space="0" w:color="000000"/>
              <w:bottom w:val="single" w:sz="4" w:space="0" w:color="000000"/>
              <w:right w:val="single" w:sz="4" w:space="0" w:color="000000"/>
            </w:tcBorders>
            <w:vAlign w:val="center"/>
          </w:tcPr>
          <w:p w:rsidR="00BE5F82" w:rsidRPr="006B7923" w:rsidRDefault="00213F42">
            <w:pPr>
              <w:spacing w:line="360" w:lineRule="auto"/>
              <w:jc w:val="center"/>
              <w:rPr>
                <w:rFonts w:ascii="宋体" w:hAnsi="宋体" w:cs="宋体"/>
                <w:szCs w:val="21"/>
              </w:rPr>
            </w:pPr>
            <w:r w:rsidRPr="006B7923">
              <w:rPr>
                <w:rFonts w:ascii="宋体" w:hAnsi="宋体" w:cs="宋体" w:hint="eastAsia"/>
                <w:szCs w:val="21"/>
              </w:rPr>
              <w:t>响应报价要求</w:t>
            </w:r>
          </w:p>
        </w:tc>
        <w:tc>
          <w:tcPr>
            <w:tcW w:w="6850" w:type="dxa"/>
            <w:tcBorders>
              <w:top w:val="single" w:sz="4" w:space="0" w:color="000000"/>
              <w:left w:val="single" w:sz="4" w:space="0" w:color="000000"/>
              <w:bottom w:val="single" w:sz="4" w:space="0" w:color="000000"/>
              <w:right w:val="single" w:sz="4" w:space="0" w:color="000000"/>
            </w:tcBorders>
            <w:vAlign w:val="center"/>
          </w:tcPr>
          <w:p w:rsidR="00BE5F82" w:rsidRPr="006B7923" w:rsidRDefault="00213F42">
            <w:pPr>
              <w:snapToGrid w:val="0"/>
              <w:spacing w:line="360" w:lineRule="auto"/>
              <w:jc w:val="left"/>
              <w:rPr>
                <w:rFonts w:ascii="宋体" w:hAnsi="宋体" w:cs="宋体"/>
                <w:szCs w:val="21"/>
              </w:rPr>
            </w:pPr>
            <w:r w:rsidRPr="006B7923">
              <w:rPr>
                <w:rFonts w:ascii="宋体" w:hAnsi="宋体" w:cs="宋体" w:hint="eastAsia"/>
                <w:szCs w:val="21"/>
              </w:rPr>
              <w:t>本项目采用下浮系数进行报价，下浮系数b有效范围：0%≤b≤100%，单项结算价=单项采购单价×（1-下浮系数）（最高限价详见附件1《南宁市邕宁区蒲庙镇2025-2026年拆违服务采购单价表招标控制价》），超过以上范围的</w:t>
            </w:r>
            <w:r w:rsidR="00A25733" w:rsidRPr="006B7923">
              <w:rPr>
                <w:rFonts w:ascii="宋体" w:hAnsi="宋体" w:cs="宋体" w:hint="eastAsia"/>
                <w:szCs w:val="21"/>
              </w:rPr>
              <w:t>响应</w:t>
            </w:r>
            <w:r w:rsidRPr="006B7923">
              <w:rPr>
                <w:rFonts w:ascii="宋体" w:hAnsi="宋体" w:cs="宋体" w:hint="eastAsia"/>
                <w:szCs w:val="21"/>
              </w:rPr>
              <w:t>报价无效。</w:t>
            </w:r>
            <w:r w:rsidR="00A25733" w:rsidRPr="006B7923">
              <w:rPr>
                <w:rFonts w:ascii="宋体" w:hAnsi="宋体" w:cs="宋体" w:hint="eastAsia"/>
                <w:szCs w:val="21"/>
              </w:rPr>
              <w:t>响应</w:t>
            </w:r>
            <w:r w:rsidRPr="006B7923">
              <w:rPr>
                <w:rFonts w:ascii="宋体" w:hAnsi="宋体" w:cs="宋体" w:hint="eastAsia"/>
                <w:szCs w:val="21"/>
              </w:rPr>
              <w:t>报价（单项下浮系数）在履行合同过程中固定不变。</w:t>
            </w:r>
            <w:r w:rsidRPr="006B7923">
              <w:rPr>
                <w:rFonts w:ascii="宋体" w:hAnsi="宋体" w:hint="eastAsia"/>
                <w:b/>
                <w:szCs w:val="21"/>
              </w:rPr>
              <w:t>（采购需求另有约定的，从其约定。）</w:t>
            </w:r>
          </w:p>
        </w:tc>
      </w:tr>
      <w:tr w:rsidR="006B7923" w:rsidRPr="006B7923">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BE5F82" w:rsidRPr="006B7923" w:rsidRDefault="00213F42">
            <w:pPr>
              <w:spacing w:line="360" w:lineRule="auto"/>
              <w:jc w:val="center"/>
              <w:rPr>
                <w:rFonts w:ascii="宋体" w:hAnsi="宋体" w:cs="宋体"/>
                <w:szCs w:val="21"/>
              </w:rPr>
            </w:pPr>
            <w:r w:rsidRPr="006B7923">
              <w:rPr>
                <w:rFonts w:ascii="宋体" w:hAnsi="宋体" w:cs="宋体" w:hint="eastAsia"/>
                <w:szCs w:val="21"/>
              </w:rPr>
              <w:t>16.2</w:t>
            </w:r>
          </w:p>
        </w:tc>
        <w:tc>
          <w:tcPr>
            <w:tcW w:w="2785" w:type="dxa"/>
            <w:tcBorders>
              <w:top w:val="single" w:sz="4" w:space="0" w:color="000000"/>
              <w:left w:val="single" w:sz="4" w:space="0" w:color="000000"/>
              <w:bottom w:val="single" w:sz="4" w:space="0" w:color="000000"/>
              <w:right w:val="single" w:sz="4" w:space="0" w:color="000000"/>
            </w:tcBorders>
            <w:vAlign w:val="center"/>
          </w:tcPr>
          <w:p w:rsidR="00BE5F82" w:rsidRPr="006B7923" w:rsidRDefault="00213F42">
            <w:pPr>
              <w:spacing w:line="360" w:lineRule="auto"/>
              <w:jc w:val="center"/>
              <w:rPr>
                <w:rFonts w:ascii="宋体" w:hAnsi="宋体" w:cs="宋体"/>
                <w:szCs w:val="21"/>
              </w:rPr>
            </w:pPr>
            <w:r w:rsidRPr="006B7923">
              <w:rPr>
                <w:rFonts w:ascii="宋体" w:hAnsi="宋体" w:cs="宋体" w:hint="eastAsia"/>
                <w:szCs w:val="21"/>
              </w:rPr>
              <w:t>竞标有效期</w:t>
            </w:r>
          </w:p>
        </w:tc>
        <w:tc>
          <w:tcPr>
            <w:tcW w:w="6850" w:type="dxa"/>
            <w:tcBorders>
              <w:top w:val="single" w:sz="4" w:space="0" w:color="000000"/>
              <w:left w:val="single" w:sz="4" w:space="0" w:color="000000"/>
              <w:bottom w:val="single" w:sz="4" w:space="0" w:color="000000"/>
              <w:right w:val="single" w:sz="4" w:space="0" w:color="000000"/>
            </w:tcBorders>
            <w:vAlign w:val="center"/>
          </w:tcPr>
          <w:p w:rsidR="00BE5F82" w:rsidRPr="006B7923" w:rsidRDefault="00213F42">
            <w:pPr>
              <w:pStyle w:val="a4"/>
              <w:widowControl w:val="0"/>
              <w:tabs>
                <w:tab w:val="clear" w:pos="454"/>
              </w:tabs>
              <w:snapToGrid w:val="0"/>
              <w:spacing w:after="120" w:line="360" w:lineRule="auto"/>
              <w:ind w:left="0" w:firstLine="0"/>
              <w:rPr>
                <w:rFonts w:ascii="宋体" w:hAnsi="宋体" w:cs="宋体"/>
                <w:kern w:val="2"/>
                <w:sz w:val="21"/>
                <w:szCs w:val="21"/>
              </w:rPr>
            </w:pPr>
            <w:r w:rsidRPr="006B7923">
              <w:rPr>
                <w:rFonts w:ascii="宋体" w:hAnsi="宋体" w:cs="宋体" w:hint="eastAsia"/>
                <w:kern w:val="2"/>
                <w:sz w:val="21"/>
                <w:szCs w:val="21"/>
              </w:rPr>
              <w:t>1.自首次响应文件提交截止之日起</w:t>
            </w:r>
            <w:bookmarkStart w:id="40" w:name="PO_3000001868_PM046"/>
            <w:r w:rsidRPr="006B7923">
              <w:rPr>
                <w:rFonts w:ascii="宋体" w:hAnsi="宋体" w:cs="宋体"/>
                <w:kern w:val="2"/>
                <w:sz w:val="21"/>
                <w:szCs w:val="21"/>
                <w:u w:val="single"/>
              </w:rPr>
              <w:t>60日历天</w:t>
            </w:r>
            <w:bookmarkEnd w:id="40"/>
            <w:r w:rsidRPr="006B7923">
              <w:rPr>
                <w:rFonts w:ascii="宋体" w:hAnsi="宋体" w:cs="宋体" w:hint="eastAsia"/>
                <w:kern w:val="2"/>
                <w:sz w:val="21"/>
                <w:szCs w:val="21"/>
              </w:rPr>
              <w:t>日。</w:t>
            </w:r>
          </w:p>
        </w:tc>
      </w:tr>
      <w:tr w:rsidR="006B7923" w:rsidRPr="006B7923">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BE5F82" w:rsidRPr="006B7923" w:rsidRDefault="00213F42">
            <w:pPr>
              <w:spacing w:line="360" w:lineRule="auto"/>
              <w:jc w:val="center"/>
              <w:rPr>
                <w:rFonts w:ascii="宋体" w:hAnsi="宋体" w:cs="宋体"/>
                <w:szCs w:val="21"/>
              </w:rPr>
            </w:pPr>
            <w:r w:rsidRPr="006B7923">
              <w:rPr>
                <w:rFonts w:ascii="宋体" w:hAnsi="宋体" w:cs="宋体" w:hint="eastAsia"/>
                <w:szCs w:val="21"/>
              </w:rPr>
              <w:t>17.1</w:t>
            </w:r>
          </w:p>
        </w:tc>
        <w:tc>
          <w:tcPr>
            <w:tcW w:w="2785" w:type="dxa"/>
            <w:tcBorders>
              <w:top w:val="single" w:sz="4" w:space="0" w:color="000000"/>
              <w:left w:val="single" w:sz="4" w:space="0" w:color="000000"/>
              <w:bottom w:val="single" w:sz="4" w:space="0" w:color="000000"/>
              <w:right w:val="single" w:sz="4" w:space="0" w:color="000000"/>
            </w:tcBorders>
            <w:vAlign w:val="center"/>
          </w:tcPr>
          <w:p w:rsidR="00BE5F82" w:rsidRPr="006B7923" w:rsidRDefault="00213F42">
            <w:pPr>
              <w:spacing w:line="360" w:lineRule="auto"/>
              <w:jc w:val="center"/>
              <w:rPr>
                <w:rFonts w:ascii="宋体" w:hAnsi="宋体" w:cs="宋体"/>
                <w:szCs w:val="21"/>
              </w:rPr>
            </w:pPr>
            <w:r w:rsidRPr="006B7923">
              <w:rPr>
                <w:rFonts w:ascii="宋体" w:hAnsi="宋体" w:cs="宋体" w:hint="eastAsia"/>
                <w:szCs w:val="21"/>
              </w:rPr>
              <w:t>磋商保证金</w:t>
            </w:r>
          </w:p>
        </w:tc>
        <w:tc>
          <w:tcPr>
            <w:tcW w:w="6850" w:type="dxa"/>
            <w:tcBorders>
              <w:top w:val="single" w:sz="4" w:space="0" w:color="000000"/>
              <w:left w:val="single" w:sz="4" w:space="0" w:color="000000"/>
              <w:bottom w:val="single" w:sz="4" w:space="0" w:color="000000"/>
              <w:right w:val="single" w:sz="4" w:space="0" w:color="000000"/>
            </w:tcBorders>
            <w:vAlign w:val="center"/>
          </w:tcPr>
          <w:p w:rsidR="00BE5F82" w:rsidRPr="006B7923" w:rsidRDefault="00213F42">
            <w:pPr>
              <w:autoSpaceDE w:val="0"/>
              <w:autoSpaceDN w:val="0"/>
              <w:snapToGrid w:val="0"/>
              <w:spacing w:line="360" w:lineRule="auto"/>
              <w:textAlignment w:val="bottom"/>
              <w:rPr>
                <w:rFonts w:ascii="宋体" w:hAnsi="宋体"/>
                <w:szCs w:val="21"/>
              </w:rPr>
            </w:pPr>
            <w:r w:rsidRPr="006B7923">
              <w:rPr>
                <w:rFonts w:ascii="宋体" w:hAnsi="宋体" w:hint="eastAsia"/>
                <w:szCs w:val="21"/>
              </w:rPr>
              <w:t>本项目不收取磋商保证金。</w:t>
            </w:r>
          </w:p>
        </w:tc>
      </w:tr>
      <w:tr w:rsidR="006B7923" w:rsidRPr="006B7923">
        <w:trPr>
          <w:trHeight w:val="458"/>
          <w:jc w:val="center"/>
        </w:trPr>
        <w:tc>
          <w:tcPr>
            <w:tcW w:w="725" w:type="dxa"/>
            <w:vMerge w:val="restart"/>
            <w:tcBorders>
              <w:top w:val="single" w:sz="4" w:space="0" w:color="000000"/>
              <w:left w:val="single" w:sz="4" w:space="0" w:color="000000"/>
              <w:bottom w:val="single" w:sz="4" w:space="0" w:color="000000"/>
              <w:right w:val="single" w:sz="4" w:space="0" w:color="000000"/>
            </w:tcBorders>
            <w:vAlign w:val="center"/>
          </w:tcPr>
          <w:p w:rsidR="00BE5F82" w:rsidRPr="006B7923" w:rsidRDefault="00213F42">
            <w:pPr>
              <w:spacing w:line="360" w:lineRule="auto"/>
              <w:jc w:val="center"/>
              <w:rPr>
                <w:rFonts w:ascii="宋体" w:hAnsi="宋体" w:cs="宋体"/>
                <w:szCs w:val="21"/>
              </w:rPr>
            </w:pPr>
            <w:r w:rsidRPr="006B7923">
              <w:rPr>
                <w:rFonts w:ascii="宋体" w:hAnsi="宋体" w:cs="宋体" w:hint="eastAsia"/>
                <w:szCs w:val="21"/>
              </w:rPr>
              <w:t>20.1</w:t>
            </w:r>
          </w:p>
        </w:tc>
        <w:tc>
          <w:tcPr>
            <w:tcW w:w="2785" w:type="dxa"/>
            <w:tcBorders>
              <w:top w:val="single" w:sz="4" w:space="0" w:color="000000"/>
              <w:left w:val="single" w:sz="4" w:space="0" w:color="000000"/>
              <w:bottom w:val="single" w:sz="4" w:space="0" w:color="000000"/>
              <w:right w:val="single" w:sz="4" w:space="0" w:color="000000"/>
            </w:tcBorders>
            <w:vAlign w:val="center"/>
          </w:tcPr>
          <w:p w:rsidR="00BE5F82" w:rsidRPr="006B7923" w:rsidRDefault="00213F42">
            <w:pPr>
              <w:spacing w:line="360" w:lineRule="auto"/>
              <w:jc w:val="center"/>
              <w:rPr>
                <w:rFonts w:ascii="宋体" w:hAnsi="宋体" w:cs="宋体"/>
                <w:szCs w:val="21"/>
              </w:rPr>
            </w:pPr>
            <w:r w:rsidRPr="006B7923">
              <w:rPr>
                <w:rFonts w:ascii="宋体" w:hAnsi="宋体" w:cs="宋体" w:hint="eastAsia"/>
                <w:szCs w:val="21"/>
              </w:rPr>
              <w:t>首次响应文件提交起止时间</w:t>
            </w:r>
          </w:p>
        </w:tc>
        <w:tc>
          <w:tcPr>
            <w:tcW w:w="6850" w:type="dxa"/>
            <w:tcBorders>
              <w:top w:val="single" w:sz="4" w:space="0" w:color="000000"/>
              <w:left w:val="single" w:sz="4" w:space="0" w:color="000000"/>
              <w:bottom w:val="single" w:sz="4" w:space="0" w:color="000000"/>
              <w:right w:val="single" w:sz="4" w:space="0" w:color="000000"/>
            </w:tcBorders>
            <w:vAlign w:val="center"/>
          </w:tcPr>
          <w:p w:rsidR="00BE5F82" w:rsidRPr="006B7923" w:rsidRDefault="00213F42">
            <w:pPr>
              <w:snapToGrid w:val="0"/>
              <w:spacing w:line="360" w:lineRule="auto"/>
              <w:jc w:val="left"/>
              <w:rPr>
                <w:rFonts w:ascii="宋体" w:hAnsi="宋体" w:cs="宋体"/>
                <w:szCs w:val="21"/>
                <w:u w:val="single"/>
              </w:rPr>
            </w:pPr>
            <w:r w:rsidRPr="006B7923">
              <w:rPr>
                <w:rFonts w:ascii="宋体" w:hAnsi="宋体" w:cs="宋体" w:hint="eastAsia"/>
                <w:szCs w:val="21"/>
              </w:rPr>
              <w:t>详见竞争性磋商公告。</w:t>
            </w:r>
          </w:p>
        </w:tc>
      </w:tr>
      <w:tr w:rsidR="006B7923" w:rsidRPr="006B7923">
        <w:trPr>
          <w:trHeight w:val="422"/>
          <w:jc w:val="center"/>
        </w:trPr>
        <w:tc>
          <w:tcPr>
            <w:tcW w:w="725" w:type="dxa"/>
            <w:vMerge/>
            <w:tcBorders>
              <w:top w:val="single" w:sz="4" w:space="0" w:color="000000"/>
              <w:left w:val="single" w:sz="4" w:space="0" w:color="000000"/>
              <w:bottom w:val="single" w:sz="4" w:space="0" w:color="000000"/>
              <w:right w:val="single" w:sz="4" w:space="0" w:color="000000"/>
            </w:tcBorders>
            <w:vAlign w:val="center"/>
          </w:tcPr>
          <w:p w:rsidR="00BE5F82" w:rsidRPr="006B7923" w:rsidRDefault="00BE5F82">
            <w:pPr>
              <w:widowControl/>
              <w:jc w:val="left"/>
              <w:rPr>
                <w:rFonts w:ascii="宋体" w:hAnsi="宋体" w:cs="宋体"/>
                <w:szCs w:val="21"/>
              </w:rPr>
            </w:pPr>
          </w:p>
        </w:tc>
        <w:tc>
          <w:tcPr>
            <w:tcW w:w="2785" w:type="dxa"/>
            <w:tcBorders>
              <w:top w:val="single" w:sz="4" w:space="0" w:color="000000"/>
              <w:left w:val="single" w:sz="4" w:space="0" w:color="000000"/>
              <w:bottom w:val="single" w:sz="4" w:space="0" w:color="000000"/>
              <w:right w:val="single" w:sz="4" w:space="0" w:color="000000"/>
            </w:tcBorders>
            <w:vAlign w:val="center"/>
          </w:tcPr>
          <w:p w:rsidR="00BE5F82" w:rsidRPr="006B7923" w:rsidRDefault="00213F42">
            <w:pPr>
              <w:spacing w:line="360" w:lineRule="auto"/>
              <w:jc w:val="center"/>
              <w:rPr>
                <w:rFonts w:ascii="宋体" w:hAnsi="宋体" w:cs="宋体"/>
                <w:szCs w:val="21"/>
              </w:rPr>
            </w:pPr>
            <w:r w:rsidRPr="006B7923">
              <w:rPr>
                <w:rFonts w:ascii="宋体" w:hAnsi="宋体" w:cs="宋体" w:hint="eastAsia"/>
                <w:szCs w:val="21"/>
              </w:rPr>
              <w:t>首次响应文件提交地点</w:t>
            </w:r>
          </w:p>
        </w:tc>
        <w:tc>
          <w:tcPr>
            <w:tcW w:w="6850" w:type="dxa"/>
            <w:tcBorders>
              <w:top w:val="single" w:sz="4" w:space="0" w:color="000000"/>
              <w:left w:val="single" w:sz="4" w:space="0" w:color="000000"/>
              <w:bottom w:val="single" w:sz="4" w:space="0" w:color="000000"/>
              <w:right w:val="single" w:sz="4" w:space="0" w:color="000000"/>
            </w:tcBorders>
            <w:vAlign w:val="center"/>
          </w:tcPr>
          <w:p w:rsidR="00BE5F82" w:rsidRPr="006B7923" w:rsidRDefault="00213F42">
            <w:pPr>
              <w:snapToGrid w:val="0"/>
              <w:spacing w:line="360" w:lineRule="auto"/>
              <w:jc w:val="left"/>
              <w:rPr>
                <w:rFonts w:ascii="宋体" w:hAnsi="宋体" w:cs="宋体"/>
                <w:szCs w:val="21"/>
                <w:u w:val="single"/>
              </w:rPr>
            </w:pPr>
            <w:r w:rsidRPr="006B7923">
              <w:rPr>
                <w:rFonts w:ascii="宋体" w:hAnsi="宋体" w:cs="宋体" w:hint="eastAsia"/>
                <w:szCs w:val="21"/>
              </w:rPr>
              <w:t>详见竞争性磋商公告。</w:t>
            </w:r>
          </w:p>
        </w:tc>
      </w:tr>
      <w:tr w:rsidR="006B7923" w:rsidRPr="006B7923">
        <w:trPr>
          <w:trHeight w:val="422"/>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BE5F82" w:rsidRPr="006B7923" w:rsidRDefault="00213F42">
            <w:pPr>
              <w:spacing w:line="360" w:lineRule="auto"/>
              <w:jc w:val="center"/>
              <w:rPr>
                <w:rFonts w:ascii="宋体" w:hAnsi="宋体" w:cs="宋体"/>
                <w:szCs w:val="21"/>
              </w:rPr>
            </w:pPr>
            <w:r w:rsidRPr="006B7923">
              <w:rPr>
                <w:rFonts w:ascii="宋体" w:hAnsi="宋体" w:cs="宋体" w:hint="eastAsia"/>
                <w:szCs w:val="21"/>
              </w:rPr>
              <w:t>20.6</w:t>
            </w:r>
          </w:p>
        </w:tc>
        <w:tc>
          <w:tcPr>
            <w:tcW w:w="2785" w:type="dxa"/>
            <w:tcBorders>
              <w:top w:val="single" w:sz="4" w:space="0" w:color="000000"/>
              <w:left w:val="single" w:sz="4" w:space="0" w:color="000000"/>
              <w:bottom w:val="single" w:sz="4" w:space="0" w:color="000000"/>
              <w:right w:val="single" w:sz="4" w:space="0" w:color="000000"/>
            </w:tcBorders>
            <w:vAlign w:val="center"/>
          </w:tcPr>
          <w:p w:rsidR="00BE5F82" w:rsidRPr="006B7923" w:rsidRDefault="00213F42">
            <w:pPr>
              <w:spacing w:line="360" w:lineRule="auto"/>
              <w:jc w:val="center"/>
              <w:rPr>
                <w:rFonts w:ascii="宋体" w:hAnsi="宋体" w:cs="宋体"/>
                <w:szCs w:val="21"/>
              </w:rPr>
            </w:pPr>
            <w:r w:rsidRPr="006B7923">
              <w:rPr>
                <w:rFonts w:ascii="宋体" w:hAnsi="宋体" w:cs="宋体" w:hint="eastAsia"/>
                <w:szCs w:val="21"/>
              </w:rPr>
              <w:t>备份响应文件</w:t>
            </w:r>
          </w:p>
        </w:tc>
        <w:tc>
          <w:tcPr>
            <w:tcW w:w="6850" w:type="dxa"/>
            <w:tcBorders>
              <w:top w:val="single" w:sz="4" w:space="0" w:color="000000"/>
              <w:left w:val="single" w:sz="4" w:space="0" w:color="000000"/>
              <w:bottom w:val="single" w:sz="4" w:space="0" w:color="000000"/>
              <w:right w:val="single" w:sz="4" w:space="0" w:color="000000"/>
            </w:tcBorders>
            <w:vAlign w:val="center"/>
          </w:tcPr>
          <w:p w:rsidR="00BE5F82" w:rsidRPr="006B7923" w:rsidRDefault="00213F42">
            <w:pPr>
              <w:snapToGrid w:val="0"/>
              <w:spacing w:line="360" w:lineRule="auto"/>
              <w:jc w:val="left"/>
              <w:rPr>
                <w:rFonts w:ascii="宋体" w:hAnsi="宋体" w:cs="宋体"/>
                <w:szCs w:val="21"/>
              </w:rPr>
            </w:pPr>
            <w:r w:rsidRPr="006B7923">
              <w:rPr>
                <w:rFonts w:ascii="宋体" w:hAnsi="宋体" w:hint="eastAsia"/>
                <w:szCs w:val="21"/>
              </w:rPr>
              <w:t>本项目不接受备份响应文件。</w:t>
            </w:r>
          </w:p>
        </w:tc>
      </w:tr>
      <w:tr w:rsidR="006B7923" w:rsidRPr="006B7923">
        <w:trPr>
          <w:trHeight w:val="422"/>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BE5F82" w:rsidRPr="006B7923" w:rsidRDefault="00213F42">
            <w:pPr>
              <w:spacing w:line="360" w:lineRule="auto"/>
              <w:jc w:val="center"/>
              <w:rPr>
                <w:rFonts w:ascii="宋体" w:hAnsi="宋体" w:cs="宋体"/>
                <w:szCs w:val="21"/>
              </w:rPr>
            </w:pPr>
            <w:r w:rsidRPr="006B7923">
              <w:rPr>
                <w:rFonts w:ascii="宋体" w:hAnsi="宋体" w:cs="宋体" w:hint="eastAsia"/>
                <w:szCs w:val="21"/>
              </w:rPr>
              <w:t>21</w:t>
            </w:r>
          </w:p>
        </w:tc>
        <w:tc>
          <w:tcPr>
            <w:tcW w:w="2785" w:type="dxa"/>
            <w:tcBorders>
              <w:top w:val="single" w:sz="4" w:space="0" w:color="000000"/>
              <w:left w:val="single" w:sz="4" w:space="0" w:color="000000"/>
              <w:bottom w:val="single" w:sz="4" w:space="0" w:color="000000"/>
              <w:right w:val="single" w:sz="4" w:space="0" w:color="000000"/>
            </w:tcBorders>
            <w:vAlign w:val="center"/>
          </w:tcPr>
          <w:p w:rsidR="00BE5F82" w:rsidRPr="006B7923" w:rsidRDefault="00213F42">
            <w:pPr>
              <w:spacing w:line="360" w:lineRule="auto"/>
              <w:jc w:val="center"/>
              <w:rPr>
                <w:rFonts w:ascii="宋体" w:hAnsi="宋体" w:cs="宋体"/>
                <w:szCs w:val="21"/>
              </w:rPr>
            </w:pPr>
            <w:r w:rsidRPr="006B7923">
              <w:rPr>
                <w:rFonts w:ascii="宋体" w:hAnsi="宋体" w:cs="宋体" w:hint="eastAsia"/>
                <w:szCs w:val="21"/>
              </w:rPr>
              <w:t>首次响应文件的退回</w:t>
            </w:r>
          </w:p>
        </w:tc>
        <w:tc>
          <w:tcPr>
            <w:tcW w:w="6850" w:type="dxa"/>
            <w:tcBorders>
              <w:top w:val="single" w:sz="4" w:space="0" w:color="000000"/>
              <w:left w:val="single" w:sz="4" w:space="0" w:color="000000"/>
              <w:bottom w:val="single" w:sz="4" w:space="0" w:color="000000"/>
              <w:right w:val="single" w:sz="4" w:space="0" w:color="000000"/>
            </w:tcBorders>
            <w:vAlign w:val="center"/>
          </w:tcPr>
          <w:p w:rsidR="00BE5F82" w:rsidRPr="006B7923" w:rsidRDefault="00213F42">
            <w:pPr>
              <w:snapToGrid w:val="0"/>
              <w:spacing w:line="360" w:lineRule="auto"/>
              <w:jc w:val="left"/>
              <w:rPr>
                <w:rFonts w:ascii="宋体" w:hAnsi="宋体"/>
                <w:szCs w:val="21"/>
              </w:rPr>
            </w:pPr>
            <w:r w:rsidRPr="006B7923">
              <w:rPr>
                <w:rFonts w:ascii="宋体" w:hAnsi="宋体" w:cs="宋体" w:hint="eastAsia"/>
                <w:szCs w:val="21"/>
              </w:rPr>
              <w:t>详见竞争性磋商公告。</w:t>
            </w:r>
          </w:p>
        </w:tc>
      </w:tr>
      <w:tr w:rsidR="006B7923" w:rsidRPr="006B7923">
        <w:trPr>
          <w:trHeight w:val="524"/>
          <w:jc w:val="center"/>
        </w:trPr>
        <w:tc>
          <w:tcPr>
            <w:tcW w:w="725" w:type="dxa"/>
            <w:vMerge w:val="restart"/>
            <w:tcBorders>
              <w:top w:val="single" w:sz="4" w:space="0" w:color="000000"/>
              <w:left w:val="single" w:sz="4" w:space="0" w:color="000000"/>
              <w:bottom w:val="single" w:sz="4" w:space="0" w:color="000000"/>
              <w:right w:val="single" w:sz="4" w:space="0" w:color="000000"/>
            </w:tcBorders>
            <w:vAlign w:val="center"/>
          </w:tcPr>
          <w:p w:rsidR="00BE5F82" w:rsidRPr="006B7923" w:rsidRDefault="00213F42">
            <w:pPr>
              <w:spacing w:line="360" w:lineRule="auto"/>
              <w:jc w:val="center"/>
              <w:rPr>
                <w:rFonts w:ascii="宋体" w:hAnsi="宋体" w:cs="宋体"/>
                <w:szCs w:val="21"/>
              </w:rPr>
            </w:pPr>
            <w:r w:rsidRPr="006B7923">
              <w:rPr>
                <w:rFonts w:ascii="宋体" w:hAnsi="宋体" w:cs="宋体" w:hint="eastAsia"/>
                <w:szCs w:val="21"/>
              </w:rPr>
              <w:t>26.2</w:t>
            </w:r>
          </w:p>
        </w:tc>
        <w:tc>
          <w:tcPr>
            <w:tcW w:w="2785" w:type="dxa"/>
            <w:tcBorders>
              <w:top w:val="single" w:sz="4" w:space="0" w:color="000000"/>
              <w:left w:val="single" w:sz="4" w:space="0" w:color="000000"/>
              <w:bottom w:val="single" w:sz="4" w:space="0" w:color="000000"/>
              <w:right w:val="single" w:sz="4" w:space="0" w:color="000000"/>
            </w:tcBorders>
            <w:vAlign w:val="center"/>
          </w:tcPr>
          <w:p w:rsidR="00BE5F82" w:rsidRPr="006B7923" w:rsidRDefault="00213F42">
            <w:pPr>
              <w:spacing w:line="360" w:lineRule="auto"/>
              <w:jc w:val="center"/>
              <w:rPr>
                <w:rFonts w:ascii="宋体" w:hAnsi="宋体" w:cs="宋体"/>
                <w:szCs w:val="21"/>
              </w:rPr>
            </w:pPr>
            <w:r w:rsidRPr="006B7923">
              <w:rPr>
                <w:rFonts w:ascii="宋体" w:hAnsi="宋体" w:cs="宋体" w:hint="eastAsia"/>
                <w:szCs w:val="21"/>
              </w:rPr>
              <w:t>负偏离要求</w:t>
            </w:r>
          </w:p>
        </w:tc>
        <w:tc>
          <w:tcPr>
            <w:tcW w:w="6850" w:type="dxa"/>
            <w:tcBorders>
              <w:top w:val="single" w:sz="4" w:space="0" w:color="000000"/>
              <w:left w:val="single" w:sz="4" w:space="0" w:color="000000"/>
              <w:bottom w:val="single" w:sz="4" w:space="0" w:color="000000"/>
              <w:right w:val="single" w:sz="4" w:space="0" w:color="000000"/>
            </w:tcBorders>
            <w:vAlign w:val="center"/>
          </w:tcPr>
          <w:p w:rsidR="00BE5F82" w:rsidRPr="006B7923" w:rsidRDefault="00213F42">
            <w:pPr>
              <w:snapToGrid w:val="0"/>
              <w:spacing w:line="360" w:lineRule="auto"/>
              <w:rPr>
                <w:rFonts w:ascii="宋体" w:hAnsi="宋体" w:cs="宋体"/>
                <w:szCs w:val="21"/>
              </w:rPr>
            </w:pPr>
            <w:r w:rsidRPr="006B7923">
              <w:rPr>
                <w:rFonts w:ascii="宋体" w:hAnsi="宋体" w:cs="宋体" w:hint="eastAsia"/>
                <w:szCs w:val="21"/>
              </w:rPr>
              <w:t>商务条款评审中允许负偏离的条款数为</w:t>
            </w:r>
            <w:r w:rsidRPr="006B7923">
              <w:rPr>
                <w:rFonts w:ascii="宋体" w:hAnsi="宋体" w:cs="宋体" w:hint="eastAsia"/>
                <w:szCs w:val="21"/>
                <w:u w:val="single"/>
              </w:rPr>
              <w:t xml:space="preserve">  0  </w:t>
            </w:r>
            <w:r w:rsidRPr="006B7923">
              <w:rPr>
                <w:rFonts w:ascii="宋体" w:hAnsi="宋体" w:cs="宋体" w:hint="eastAsia"/>
                <w:szCs w:val="21"/>
              </w:rPr>
              <w:t>项。</w:t>
            </w:r>
          </w:p>
          <w:p w:rsidR="00BE5F82" w:rsidRPr="006B7923" w:rsidRDefault="00213F42">
            <w:pPr>
              <w:snapToGrid w:val="0"/>
              <w:spacing w:line="360" w:lineRule="auto"/>
              <w:rPr>
                <w:rFonts w:ascii="宋体" w:hAnsi="宋体" w:cs="宋体"/>
                <w:szCs w:val="21"/>
              </w:rPr>
            </w:pPr>
            <w:r w:rsidRPr="006B7923">
              <w:rPr>
                <w:rFonts w:ascii="宋体" w:hAnsi="宋体" w:cs="宋体" w:hint="eastAsia"/>
                <w:szCs w:val="21"/>
              </w:rPr>
              <w:t>服务需求评审中允许负偏离的条款数为</w:t>
            </w:r>
            <w:r w:rsidRPr="006B7923">
              <w:rPr>
                <w:rFonts w:ascii="宋体" w:hAnsi="宋体" w:cs="宋体" w:hint="eastAsia"/>
                <w:szCs w:val="21"/>
                <w:u w:val="single"/>
              </w:rPr>
              <w:t xml:space="preserve">  0  </w:t>
            </w:r>
            <w:r w:rsidRPr="006B7923">
              <w:rPr>
                <w:rFonts w:ascii="宋体" w:hAnsi="宋体" w:cs="宋体" w:hint="eastAsia"/>
                <w:szCs w:val="21"/>
              </w:rPr>
              <w:t>项。</w:t>
            </w:r>
          </w:p>
        </w:tc>
      </w:tr>
      <w:tr w:rsidR="006B7923" w:rsidRPr="006B7923">
        <w:trPr>
          <w:jc w:val="center"/>
        </w:trPr>
        <w:tc>
          <w:tcPr>
            <w:tcW w:w="725" w:type="dxa"/>
            <w:vMerge/>
            <w:tcBorders>
              <w:top w:val="single" w:sz="4" w:space="0" w:color="000000"/>
              <w:left w:val="single" w:sz="4" w:space="0" w:color="000000"/>
              <w:bottom w:val="single" w:sz="4" w:space="0" w:color="000000"/>
              <w:right w:val="single" w:sz="4" w:space="0" w:color="000000"/>
            </w:tcBorders>
            <w:vAlign w:val="center"/>
          </w:tcPr>
          <w:p w:rsidR="00BE5F82" w:rsidRPr="006B7923" w:rsidRDefault="00BE5F82">
            <w:pPr>
              <w:widowControl/>
              <w:jc w:val="left"/>
              <w:rPr>
                <w:rFonts w:ascii="宋体" w:hAnsi="宋体" w:cs="宋体"/>
                <w:szCs w:val="21"/>
              </w:rPr>
            </w:pPr>
          </w:p>
        </w:tc>
        <w:tc>
          <w:tcPr>
            <w:tcW w:w="2785" w:type="dxa"/>
            <w:tcBorders>
              <w:top w:val="single" w:sz="4" w:space="0" w:color="000000"/>
              <w:left w:val="single" w:sz="4" w:space="0" w:color="000000"/>
              <w:bottom w:val="single" w:sz="4" w:space="0" w:color="000000"/>
              <w:right w:val="single" w:sz="4" w:space="0" w:color="000000"/>
            </w:tcBorders>
            <w:vAlign w:val="center"/>
          </w:tcPr>
          <w:p w:rsidR="00BE5F82" w:rsidRPr="006B7923" w:rsidRDefault="00213F42">
            <w:pPr>
              <w:snapToGrid w:val="0"/>
              <w:spacing w:line="360" w:lineRule="auto"/>
              <w:jc w:val="center"/>
              <w:rPr>
                <w:rFonts w:ascii="宋体" w:hAnsi="宋体" w:cs="宋体"/>
                <w:szCs w:val="21"/>
              </w:rPr>
            </w:pPr>
            <w:r w:rsidRPr="006B7923">
              <w:rPr>
                <w:rFonts w:ascii="宋体" w:hAnsi="宋体" w:cs="宋体" w:hint="eastAsia"/>
                <w:szCs w:val="21"/>
              </w:rPr>
              <w:t>磋商的顺序</w:t>
            </w:r>
          </w:p>
          <w:p w:rsidR="00BE5F82" w:rsidRPr="006B7923" w:rsidRDefault="00BE5F82">
            <w:pPr>
              <w:spacing w:line="360" w:lineRule="auto"/>
              <w:jc w:val="center"/>
              <w:rPr>
                <w:rFonts w:ascii="宋体" w:hAnsi="宋体" w:cs="宋体"/>
                <w:szCs w:val="21"/>
              </w:rPr>
            </w:pPr>
          </w:p>
        </w:tc>
        <w:tc>
          <w:tcPr>
            <w:tcW w:w="6850" w:type="dxa"/>
            <w:tcBorders>
              <w:top w:val="single" w:sz="4" w:space="0" w:color="000000"/>
              <w:left w:val="single" w:sz="4" w:space="0" w:color="000000"/>
              <w:bottom w:val="single" w:sz="4" w:space="0" w:color="000000"/>
              <w:right w:val="single" w:sz="4" w:space="0" w:color="000000"/>
            </w:tcBorders>
            <w:vAlign w:val="center"/>
          </w:tcPr>
          <w:p w:rsidR="00BE5F82" w:rsidRPr="006B7923" w:rsidRDefault="00213F42">
            <w:pPr>
              <w:pStyle w:val="a5"/>
              <w:spacing w:line="360" w:lineRule="auto"/>
              <w:rPr>
                <w:rFonts w:ascii="宋体" w:hAnsi="宋体"/>
                <w:szCs w:val="21"/>
              </w:rPr>
            </w:pPr>
            <w:r w:rsidRPr="006B7923">
              <w:rPr>
                <w:rFonts w:ascii="Segoe UI Symbol" w:hAnsi="Segoe UI Symbol" w:cs="Segoe UI Symbol"/>
                <w:szCs w:val="21"/>
              </w:rPr>
              <w:t>☑</w:t>
            </w:r>
            <w:r w:rsidRPr="006B7923">
              <w:rPr>
                <w:rFonts w:ascii="宋体" w:hAnsi="宋体" w:hint="eastAsia"/>
                <w:szCs w:val="21"/>
              </w:rPr>
              <w:t>按照</w:t>
            </w:r>
            <w:r w:rsidRPr="006B7923">
              <w:rPr>
                <w:rFonts w:ascii="宋体" w:hAnsi="宋体" w:cs="宋体" w:hint="eastAsia"/>
                <w:szCs w:val="21"/>
              </w:rPr>
              <w:t>提交首次响应文件的顺序，通知磋商时，若某供应商不在通知现场时，该供应商排序到最后磋商，按照签到的顺序由其下一位供应商先参与磋商。</w:t>
            </w:r>
          </w:p>
          <w:p w:rsidR="00BE5F82" w:rsidRPr="006B7923" w:rsidRDefault="00213F42">
            <w:pPr>
              <w:snapToGrid w:val="0"/>
              <w:spacing w:line="360" w:lineRule="auto"/>
              <w:rPr>
                <w:rFonts w:ascii="宋体" w:hAnsi="宋体" w:cs="宋体"/>
                <w:szCs w:val="21"/>
              </w:rPr>
            </w:pPr>
            <w:r w:rsidRPr="006B7923">
              <w:rPr>
                <w:rFonts w:ascii="宋体" w:hAnsi="宋体" w:cs="宋体" w:hint="eastAsia"/>
                <w:szCs w:val="21"/>
              </w:rPr>
              <w:t>□随机排序。</w:t>
            </w:r>
          </w:p>
          <w:p w:rsidR="00BE5F82" w:rsidRPr="006B7923" w:rsidRDefault="00213F42">
            <w:pPr>
              <w:pStyle w:val="a5"/>
              <w:spacing w:line="360" w:lineRule="auto"/>
              <w:rPr>
                <w:rFonts w:ascii="宋体" w:hAnsi="宋体" w:cs="宋体"/>
                <w:b/>
                <w:szCs w:val="21"/>
              </w:rPr>
            </w:pPr>
            <w:r w:rsidRPr="006B7923">
              <w:rPr>
                <w:rFonts w:ascii="宋体" w:hAnsi="宋体" w:cs="宋体" w:hint="eastAsia"/>
                <w:b/>
                <w:szCs w:val="21"/>
              </w:rPr>
              <w:t>参与磋商前，供应商法定代表人或者委托代理人必须向磋商小组出示本人有效证件原件</w:t>
            </w:r>
            <w:r w:rsidRPr="006B7923">
              <w:rPr>
                <w:rFonts w:ascii="宋体" w:hAnsi="宋体" w:cs="宋体"/>
                <w:b/>
                <w:szCs w:val="21"/>
              </w:rPr>
              <w:t>[</w:t>
            </w:r>
            <w:r w:rsidRPr="006B7923">
              <w:rPr>
                <w:rFonts w:ascii="宋体" w:hAnsi="宋体" w:cs="宋体" w:hint="eastAsia"/>
                <w:b/>
                <w:szCs w:val="21"/>
              </w:rPr>
              <w:t>有效证件可以是身份证（含临时身份证明）、机动车驾驶证、社会保障卡或者护照的其中一项]，若参与磋商的委托代理人不是响应文件中授权的委托代理人时，必须同时出示有效的法定代表人授权</w:t>
            </w:r>
            <w:r w:rsidRPr="006B7923">
              <w:rPr>
                <w:rFonts w:ascii="宋体" w:hAnsi="宋体" w:cs="宋体" w:hint="eastAsia"/>
                <w:b/>
                <w:szCs w:val="21"/>
              </w:rPr>
              <w:lastRenderedPageBreak/>
              <w:t>委托书原件，否则磋商小组将拒绝其参与磋商。</w:t>
            </w:r>
          </w:p>
        </w:tc>
      </w:tr>
      <w:tr w:rsidR="006B7923" w:rsidRPr="006B7923">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BE5F82" w:rsidRPr="006B7923" w:rsidRDefault="00213F42">
            <w:pPr>
              <w:spacing w:line="360" w:lineRule="auto"/>
              <w:jc w:val="center"/>
              <w:rPr>
                <w:rFonts w:ascii="宋体" w:hAnsi="宋体" w:cs="宋体"/>
                <w:szCs w:val="21"/>
              </w:rPr>
            </w:pPr>
            <w:r w:rsidRPr="006B7923">
              <w:rPr>
                <w:rFonts w:ascii="宋体" w:hAnsi="宋体" w:cs="宋体" w:hint="eastAsia"/>
                <w:szCs w:val="21"/>
              </w:rPr>
              <w:lastRenderedPageBreak/>
              <w:t>28</w:t>
            </w:r>
          </w:p>
        </w:tc>
        <w:tc>
          <w:tcPr>
            <w:tcW w:w="2785" w:type="dxa"/>
            <w:tcBorders>
              <w:top w:val="single" w:sz="4" w:space="0" w:color="000000"/>
              <w:left w:val="single" w:sz="4" w:space="0" w:color="000000"/>
              <w:bottom w:val="single" w:sz="4" w:space="0" w:color="000000"/>
              <w:right w:val="single" w:sz="4" w:space="0" w:color="000000"/>
            </w:tcBorders>
            <w:vAlign w:val="center"/>
          </w:tcPr>
          <w:p w:rsidR="00BE5F82" w:rsidRPr="006B7923" w:rsidRDefault="00213F42">
            <w:pPr>
              <w:spacing w:line="360" w:lineRule="auto"/>
              <w:jc w:val="center"/>
              <w:rPr>
                <w:rFonts w:ascii="宋体" w:hAnsi="宋体" w:cs="宋体"/>
                <w:szCs w:val="21"/>
              </w:rPr>
            </w:pPr>
            <w:r w:rsidRPr="006B7923">
              <w:rPr>
                <w:rFonts w:ascii="宋体" w:hAnsi="宋体" w:cs="宋体" w:hint="eastAsia"/>
                <w:szCs w:val="21"/>
              </w:rPr>
              <w:t>履约保证金</w:t>
            </w:r>
          </w:p>
        </w:tc>
        <w:tc>
          <w:tcPr>
            <w:tcW w:w="6850" w:type="dxa"/>
            <w:tcBorders>
              <w:top w:val="single" w:sz="4" w:space="0" w:color="000000"/>
              <w:left w:val="single" w:sz="4" w:space="0" w:color="000000"/>
              <w:bottom w:val="single" w:sz="4" w:space="0" w:color="000000"/>
              <w:right w:val="single" w:sz="4" w:space="0" w:color="000000"/>
            </w:tcBorders>
            <w:vAlign w:val="center"/>
          </w:tcPr>
          <w:p w:rsidR="00BE5F82" w:rsidRPr="006B7923" w:rsidRDefault="00213F42">
            <w:pPr>
              <w:snapToGrid w:val="0"/>
              <w:spacing w:line="360" w:lineRule="auto"/>
              <w:rPr>
                <w:rFonts w:ascii="宋体" w:hAnsi="宋体" w:cs="宋体"/>
                <w:szCs w:val="21"/>
              </w:rPr>
            </w:pPr>
            <w:r w:rsidRPr="006B7923">
              <w:rPr>
                <w:rFonts w:ascii="宋体" w:hAnsi="宋体" w:cs="宋体" w:hint="eastAsia"/>
                <w:szCs w:val="21"/>
              </w:rPr>
              <w:t xml:space="preserve">本项目不收取履约保证金 </w:t>
            </w:r>
          </w:p>
        </w:tc>
      </w:tr>
      <w:tr w:rsidR="006B7923" w:rsidRPr="006B7923">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BE5F82" w:rsidRPr="006B7923" w:rsidRDefault="00213F42">
            <w:pPr>
              <w:spacing w:line="360" w:lineRule="auto"/>
              <w:jc w:val="center"/>
              <w:rPr>
                <w:rFonts w:ascii="宋体" w:hAnsi="宋体" w:cs="宋体"/>
                <w:szCs w:val="21"/>
              </w:rPr>
            </w:pPr>
            <w:r w:rsidRPr="006B7923">
              <w:rPr>
                <w:rFonts w:ascii="宋体" w:hAnsi="宋体" w:cs="宋体" w:hint="eastAsia"/>
                <w:szCs w:val="21"/>
              </w:rPr>
              <w:t>29.5</w:t>
            </w:r>
          </w:p>
        </w:tc>
        <w:tc>
          <w:tcPr>
            <w:tcW w:w="2785" w:type="dxa"/>
            <w:tcBorders>
              <w:top w:val="single" w:sz="4" w:space="0" w:color="000000"/>
              <w:left w:val="single" w:sz="4" w:space="0" w:color="000000"/>
              <w:bottom w:val="single" w:sz="4" w:space="0" w:color="000000"/>
              <w:right w:val="single" w:sz="4" w:space="0" w:color="000000"/>
            </w:tcBorders>
            <w:vAlign w:val="center"/>
          </w:tcPr>
          <w:p w:rsidR="00BE5F82" w:rsidRPr="006B7923" w:rsidRDefault="00213F42">
            <w:pPr>
              <w:spacing w:line="360" w:lineRule="auto"/>
              <w:jc w:val="center"/>
              <w:rPr>
                <w:rFonts w:ascii="宋体" w:hAnsi="宋体" w:cs="宋体"/>
                <w:szCs w:val="21"/>
              </w:rPr>
            </w:pPr>
            <w:r w:rsidRPr="006B7923">
              <w:rPr>
                <w:rFonts w:ascii="宋体" w:hAnsi="宋体" w:hint="eastAsia"/>
                <w:szCs w:val="21"/>
              </w:rPr>
              <w:t>签订合同携带的材料</w:t>
            </w:r>
          </w:p>
        </w:tc>
        <w:tc>
          <w:tcPr>
            <w:tcW w:w="6850" w:type="dxa"/>
            <w:tcBorders>
              <w:top w:val="single" w:sz="4" w:space="0" w:color="000000"/>
              <w:left w:val="single" w:sz="4" w:space="0" w:color="000000"/>
              <w:bottom w:val="single" w:sz="4" w:space="0" w:color="000000"/>
              <w:right w:val="single" w:sz="4" w:space="0" w:color="000000"/>
            </w:tcBorders>
            <w:vAlign w:val="center"/>
          </w:tcPr>
          <w:p w:rsidR="00BE5F82" w:rsidRPr="006B7923" w:rsidRDefault="00213F42">
            <w:pPr>
              <w:snapToGrid w:val="0"/>
              <w:spacing w:line="360" w:lineRule="auto"/>
              <w:rPr>
                <w:rFonts w:ascii="宋体" w:hAnsi="宋体" w:cs="宋体"/>
                <w:szCs w:val="21"/>
              </w:rPr>
            </w:pPr>
            <w:r w:rsidRPr="006B7923">
              <w:rPr>
                <w:rFonts w:ascii="宋体" w:hAnsi="宋体" w:hint="eastAsia"/>
                <w:szCs w:val="21"/>
              </w:rPr>
              <w:t>使用的有效CA证书加盖单位电子公章</w:t>
            </w:r>
          </w:p>
        </w:tc>
      </w:tr>
      <w:tr w:rsidR="006B7923" w:rsidRPr="006B7923">
        <w:trPr>
          <w:jc w:val="center"/>
        </w:trPr>
        <w:tc>
          <w:tcPr>
            <w:tcW w:w="725" w:type="dxa"/>
            <w:vMerge w:val="restart"/>
            <w:tcBorders>
              <w:top w:val="single" w:sz="4" w:space="0" w:color="000000"/>
              <w:left w:val="single" w:sz="4" w:space="0" w:color="000000"/>
              <w:bottom w:val="single" w:sz="4" w:space="0" w:color="000000"/>
              <w:right w:val="single" w:sz="4" w:space="0" w:color="000000"/>
            </w:tcBorders>
            <w:vAlign w:val="center"/>
          </w:tcPr>
          <w:p w:rsidR="00BE5F82" w:rsidRPr="006B7923" w:rsidRDefault="00213F42">
            <w:pPr>
              <w:spacing w:line="360" w:lineRule="auto"/>
              <w:jc w:val="center"/>
              <w:rPr>
                <w:rFonts w:ascii="宋体" w:hAnsi="宋体" w:cs="宋体"/>
                <w:szCs w:val="21"/>
              </w:rPr>
            </w:pPr>
            <w:r w:rsidRPr="006B7923">
              <w:rPr>
                <w:rFonts w:ascii="宋体" w:hAnsi="宋体" w:cs="宋体" w:hint="eastAsia"/>
                <w:szCs w:val="21"/>
              </w:rPr>
              <w:t>31.2</w:t>
            </w:r>
          </w:p>
        </w:tc>
        <w:tc>
          <w:tcPr>
            <w:tcW w:w="2785" w:type="dxa"/>
            <w:tcBorders>
              <w:top w:val="single" w:sz="4" w:space="0" w:color="000000"/>
              <w:left w:val="single" w:sz="4" w:space="0" w:color="000000"/>
              <w:bottom w:val="single" w:sz="4" w:space="0" w:color="000000"/>
              <w:right w:val="single" w:sz="4" w:space="0" w:color="000000"/>
            </w:tcBorders>
            <w:vAlign w:val="center"/>
          </w:tcPr>
          <w:p w:rsidR="00BE5F82" w:rsidRPr="006B7923" w:rsidRDefault="00213F42">
            <w:pPr>
              <w:spacing w:line="380" w:lineRule="exact"/>
              <w:jc w:val="center"/>
              <w:rPr>
                <w:rFonts w:ascii="宋体" w:hAnsi="宋体"/>
                <w:szCs w:val="21"/>
              </w:rPr>
            </w:pPr>
            <w:r w:rsidRPr="006B7923">
              <w:rPr>
                <w:rFonts w:ascii="宋体" w:hAnsi="宋体" w:hint="eastAsia"/>
                <w:szCs w:val="21"/>
              </w:rPr>
              <w:t>接收质疑函方式</w:t>
            </w:r>
          </w:p>
        </w:tc>
        <w:tc>
          <w:tcPr>
            <w:tcW w:w="6850" w:type="dxa"/>
            <w:tcBorders>
              <w:top w:val="single" w:sz="4" w:space="0" w:color="000000"/>
              <w:left w:val="single" w:sz="4" w:space="0" w:color="000000"/>
              <w:bottom w:val="single" w:sz="4" w:space="0" w:color="000000"/>
              <w:right w:val="single" w:sz="4" w:space="0" w:color="000000"/>
            </w:tcBorders>
            <w:vAlign w:val="center"/>
          </w:tcPr>
          <w:p w:rsidR="00BE5F82" w:rsidRPr="006B7923" w:rsidRDefault="00213F42">
            <w:pPr>
              <w:snapToGrid w:val="0"/>
              <w:spacing w:line="380" w:lineRule="exact"/>
              <w:rPr>
                <w:rFonts w:ascii="宋体" w:hAnsi="宋体"/>
                <w:szCs w:val="21"/>
              </w:rPr>
            </w:pPr>
            <w:r w:rsidRPr="006B7923">
              <w:rPr>
                <w:rFonts w:ascii="宋体" w:hAnsi="宋体" w:hint="eastAsia"/>
                <w:szCs w:val="21"/>
              </w:rPr>
              <w:t>以书面形式</w:t>
            </w:r>
          </w:p>
        </w:tc>
      </w:tr>
      <w:tr w:rsidR="006B7923" w:rsidRPr="006B7923">
        <w:trPr>
          <w:jc w:val="center"/>
        </w:trPr>
        <w:tc>
          <w:tcPr>
            <w:tcW w:w="725" w:type="dxa"/>
            <w:vMerge/>
            <w:tcBorders>
              <w:top w:val="single" w:sz="4" w:space="0" w:color="000000"/>
              <w:left w:val="single" w:sz="4" w:space="0" w:color="000000"/>
              <w:bottom w:val="single" w:sz="4" w:space="0" w:color="000000"/>
              <w:right w:val="single" w:sz="4" w:space="0" w:color="000000"/>
            </w:tcBorders>
            <w:vAlign w:val="center"/>
          </w:tcPr>
          <w:p w:rsidR="00BE5F82" w:rsidRPr="006B7923" w:rsidRDefault="00BE5F82">
            <w:pPr>
              <w:widowControl/>
              <w:jc w:val="left"/>
              <w:rPr>
                <w:rFonts w:ascii="宋体" w:hAnsi="宋体" w:cs="宋体"/>
                <w:szCs w:val="21"/>
              </w:rPr>
            </w:pPr>
          </w:p>
        </w:tc>
        <w:tc>
          <w:tcPr>
            <w:tcW w:w="2785" w:type="dxa"/>
            <w:tcBorders>
              <w:top w:val="single" w:sz="4" w:space="0" w:color="000000"/>
              <w:left w:val="single" w:sz="4" w:space="0" w:color="000000"/>
              <w:bottom w:val="single" w:sz="4" w:space="0" w:color="000000"/>
              <w:right w:val="single" w:sz="4" w:space="0" w:color="000000"/>
            </w:tcBorders>
            <w:vAlign w:val="center"/>
          </w:tcPr>
          <w:p w:rsidR="00BE5F82" w:rsidRPr="006B7923" w:rsidRDefault="00213F42">
            <w:pPr>
              <w:spacing w:line="380" w:lineRule="exact"/>
              <w:jc w:val="center"/>
              <w:rPr>
                <w:rFonts w:ascii="宋体" w:hAnsi="宋体"/>
                <w:szCs w:val="21"/>
              </w:rPr>
            </w:pPr>
            <w:r w:rsidRPr="006B7923">
              <w:rPr>
                <w:rFonts w:ascii="宋体" w:hAnsi="宋体" w:hint="eastAsia"/>
                <w:szCs w:val="21"/>
              </w:rPr>
              <w:t>质疑联系部门及联系方式</w:t>
            </w:r>
          </w:p>
        </w:tc>
        <w:tc>
          <w:tcPr>
            <w:tcW w:w="6850" w:type="dxa"/>
            <w:tcBorders>
              <w:top w:val="single" w:sz="4" w:space="0" w:color="000000"/>
              <w:left w:val="single" w:sz="4" w:space="0" w:color="000000"/>
              <w:bottom w:val="single" w:sz="4" w:space="0" w:color="000000"/>
              <w:right w:val="single" w:sz="4" w:space="0" w:color="000000"/>
            </w:tcBorders>
            <w:vAlign w:val="center"/>
          </w:tcPr>
          <w:p w:rsidR="00BE5F82" w:rsidRPr="006B7923" w:rsidRDefault="00213F42">
            <w:pPr>
              <w:snapToGrid w:val="0"/>
              <w:spacing w:line="380" w:lineRule="exact"/>
              <w:rPr>
                <w:rFonts w:ascii="宋体" w:hAnsi="宋体"/>
                <w:szCs w:val="21"/>
              </w:rPr>
            </w:pPr>
            <w:r w:rsidRPr="006B7923">
              <w:rPr>
                <w:rFonts w:ascii="宋体" w:hAnsi="宋体" w:hint="eastAsia"/>
                <w:szCs w:val="21"/>
                <w:u w:val="single"/>
              </w:rPr>
              <w:t xml:space="preserve">（1）广西桂隆工程管理咨询有限公司    </w:t>
            </w:r>
            <w:r w:rsidRPr="006B7923">
              <w:rPr>
                <w:rFonts w:ascii="宋体" w:hAnsi="宋体" w:hint="eastAsia"/>
                <w:szCs w:val="21"/>
              </w:rPr>
              <w:t>部门；</w:t>
            </w:r>
          </w:p>
          <w:p w:rsidR="00BE5F82" w:rsidRPr="006B7923" w:rsidRDefault="00213F42">
            <w:pPr>
              <w:snapToGrid w:val="0"/>
              <w:spacing w:line="380" w:lineRule="exact"/>
              <w:rPr>
                <w:rFonts w:ascii="宋体" w:hAnsi="宋体"/>
                <w:szCs w:val="21"/>
              </w:rPr>
            </w:pPr>
            <w:r w:rsidRPr="006B7923">
              <w:rPr>
                <w:rFonts w:ascii="宋体" w:hAnsi="宋体" w:hint="eastAsia"/>
                <w:szCs w:val="21"/>
              </w:rPr>
              <w:t>联系电话：</w:t>
            </w:r>
            <w:r w:rsidRPr="006B7923">
              <w:rPr>
                <w:rFonts w:ascii="宋体" w:hAnsi="宋体"/>
                <w:szCs w:val="21"/>
              </w:rPr>
              <w:t>0771-4800549</w:t>
            </w:r>
            <w:r w:rsidRPr="006B7923">
              <w:rPr>
                <w:rFonts w:ascii="宋体" w:hAnsi="宋体" w:hint="eastAsia"/>
                <w:szCs w:val="21"/>
              </w:rPr>
              <w:t>，</w:t>
            </w:r>
          </w:p>
          <w:p w:rsidR="00BE5F82" w:rsidRPr="006B7923" w:rsidRDefault="00213F42">
            <w:pPr>
              <w:snapToGrid w:val="0"/>
              <w:spacing w:line="380" w:lineRule="exact"/>
              <w:rPr>
                <w:rFonts w:ascii="宋体" w:hAnsi="宋体"/>
                <w:szCs w:val="21"/>
              </w:rPr>
            </w:pPr>
            <w:r w:rsidRPr="006B7923">
              <w:rPr>
                <w:rFonts w:ascii="宋体" w:hAnsi="宋体" w:hint="eastAsia"/>
                <w:szCs w:val="21"/>
              </w:rPr>
              <w:t>通讯地址</w:t>
            </w:r>
            <w:r w:rsidRPr="006B7923">
              <w:rPr>
                <w:rFonts w:ascii="宋体" w:hAnsi="宋体" w:cs="Helvetica" w:hint="eastAsia"/>
                <w:szCs w:val="21"/>
              </w:rPr>
              <w:t>：</w:t>
            </w:r>
            <w:r w:rsidRPr="006B7923">
              <w:rPr>
                <w:rFonts w:ascii="宋体" w:hAnsi="宋体" w:hint="eastAsia"/>
                <w:szCs w:val="21"/>
                <w:u w:val="single"/>
              </w:rPr>
              <w:t xml:space="preserve"> 南宁市金凯路30号天健·领航大厦A座二十四层2403号 </w:t>
            </w:r>
            <w:r w:rsidRPr="006B7923">
              <w:rPr>
                <w:rFonts w:ascii="宋体" w:hAnsi="宋体" w:hint="eastAsia"/>
                <w:szCs w:val="21"/>
              </w:rPr>
              <w:t xml:space="preserve"> </w:t>
            </w:r>
          </w:p>
          <w:p w:rsidR="00BE5F82" w:rsidRPr="006B7923" w:rsidRDefault="00213F42">
            <w:pPr>
              <w:snapToGrid w:val="0"/>
              <w:spacing w:line="380" w:lineRule="exact"/>
              <w:rPr>
                <w:rFonts w:ascii="宋体" w:hAnsi="宋体"/>
                <w:szCs w:val="21"/>
              </w:rPr>
            </w:pPr>
            <w:r w:rsidRPr="006B7923">
              <w:rPr>
                <w:rFonts w:ascii="宋体" w:hAnsi="宋体" w:hint="eastAsia"/>
                <w:szCs w:val="21"/>
                <w:u w:val="single"/>
              </w:rPr>
              <w:t xml:space="preserve">（2）南宁市邕宁区蒲庙镇人民政府    </w:t>
            </w:r>
            <w:r w:rsidRPr="006B7923">
              <w:rPr>
                <w:rFonts w:ascii="宋体" w:hAnsi="宋体" w:hint="eastAsia"/>
                <w:szCs w:val="21"/>
              </w:rPr>
              <w:t>部门；</w:t>
            </w:r>
          </w:p>
          <w:p w:rsidR="00BE5F82" w:rsidRPr="006B7923" w:rsidRDefault="00213F42">
            <w:pPr>
              <w:snapToGrid w:val="0"/>
              <w:spacing w:line="380" w:lineRule="exact"/>
              <w:rPr>
                <w:rFonts w:ascii="宋体" w:hAnsi="宋体"/>
                <w:szCs w:val="21"/>
              </w:rPr>
            </w:pPr>
            <w:r w:rsidRPr="006B7923">
              <w:rPr>
                <w:rFonts w:ascii="宋体" w:hAnsi="宋体" w:hint="eastAsia"/>
                <w:szCs w:val="21"/>
              </w:rPr>
              <w:t>联系电话：</w:t>
            </w:r>
            <w:r w:rsidRPr="006B7923">
              <w:rPr>
                <w:rFonts w:ascii="宋体" w:hAnsi="宋体"/>
                <w:szCs w:val="21"/>
                <w:u w:val="single"/>
              </w:rPr>
              <w:t>0771-</w:t>
            </w:r>
            <w:r w:rsidRPr="006B7923">
              <w:rPr>
                <w:rFonts w:ascii="宋体" w:hAnsi="宋体" w:hint="eastAsia"/>
                <w:szCs w:val="21"/>
                <w:u w:val="single"/>
              </w:rPr>
              <w:t>4712225</w:t>
            </w:r>
            <w:r w:rsidRPr="006B7923">
              <w:rPr>
                <w:rFonts w:ascii="宋体" w:hAnsi="宋体" w:hint="eastAsia"/>
                <w:szCs w:val="21"/>
              </w:rPr>
              <w:t>，</w:t>
            </w:r>
          </w:p>
          <w:p w:rsidR="00BE5F82" w:rsidRPr="006B7923" w:rsidRDefault="00213F42">
            <w:pPr>
              <w:snapToGrid w:val="0"/>
              <w:spacing w:line="380" w:lineRule="exact"/>
              <w:rPr>
                <w:rFonts w:ascii="宋体" w:hAnsi="宋体"/>
                <w:szCs w:val="21"/>
              </w:rPr>
            </w:pPr>
            <w:r w:rsidRPr="006B7923">
              <w:rPr>
                <w:rFonts w:ascii="宋体" w:hAnsi="宋体" w:hint="eastAsia"/>
                <w:szCs w:val="21"/>
              </w:rPr>
              <w:t>通讯地址</w:t>
            </w:r>
            <w:r w:rsidRPr="006B7923">
              <w:rPr>
                <w:rFonts w:ascii="宋体" w:hAnsi="宋体" w:cs="Helvetica" w:hint="eastAsia"/>
                <w:szCs w:val="21"/>
              </w:rPr>
              <w:t>：</w:t>
            </w:r>
            <w:r w:rsidRPr="006B7923">
              <w:rPr>
                <w:rFonts w:ascii="宋体" w:hAnsi="宋体" w:hint="eastAsia"/>
                <w:szCs w:val="21"/>
                <w:u w:val="single"/>
              </w:rPr>
              <w:t xml:space="preserve"> 南宁市邕宁区蒲庙镇汉林街11号 </w:t>
            </w:r>
            <w:r w:rsidRPr="006B7923">
              <w:rPr>
                <w:rFonts w:ascii="宋体" w:hAnsi="宋体" w:hint="eastAsia"/>
                <w:szCs w:val="21"/>
              </w:rPr>
              <w:t xml:space="preserve"> </w:t>
            </w:r>
          </w:p>
        </w:tc>
      </w:tr>
      <w:tr w:rsidR="006B7923" w:rsidRPr="006B7923">
        <w:trPr>
          <w:jc w:val="center"/>
        </w:trPr>
        <w:tc>
          <w:tcPr>
            <w:tcW w:w="725" w:type="dxa"/>
            <w:vMerge/>
            <w:tcBorders>
              <w:top w:val="single" w:sz="4" w:space="0" w:color="000000"/>
              <w:left w:val="single" w:sz="4" w:space="0" w:color="000000"/>
              <w:bottom w:val="single" w:sz="4" w:space="0" w:color="000000"/>
              <w:right w:val="single" w:sz="4" w:space="0" w:color="000000"/>
            </w:tcBorders>
            <w:vAlign w:val="center"/>
          </w:tcPr>
          <w:p w:rsidR="00BE5F82" w:rsidRPr="006B7923" w:rsidRDefault="00BE5F82">
            <w:pPr>
              <w:widowControl/>
              <w:jc w:val="left"/>
              <w:rPr>
                <w:rFonts w:ascii="宋体" w:hAnsi="宋体" w:cs="宋体"/>
                <w:szCs w:val="21"/>
              </w:rPr>
            </w:pPr>
          </w:p>
        </w:tc>
        <w:tc>
          <w:tcPr>
            <w:tcW w:w="2785" w:type="dxa"/>
            <w:tcBorders>
              <w:top w:val="single" w:sz="4" w:space="0" w:color="000000"/>
              <w:left w:val="single" w:sz="4" w:space="0" w:color="000000"/>
              <w:bottom w:val="single" w:sz="4" w:space="0" w:color="000000"/>
              <w:right w:val="single" w:sz="4" w:space="0" w:color="000000"/>
            </w:tcBorders>
            <w:vAlign w:val="center"/>
          </w:tcPr>
          <w:p w:rsidR="00BE5F82" w:rsidRPr="006B7923" w:rsidRDefault="00213F42">
            <w:pPr>
              <w:spacing w:line="380" w:lineRule="exact"/>
              <w:jc w:val="center"/>
              <w:rPr>
                <w:rFonts w:ascii="宋体" w:hAnsi="宋体"/>
                <w:szCs w:val="21"/>
              </w:rPr>
            </w:pPr>
            <w:r w:rsidRPr="006B7923">
              <w:rPr>
                <w:rFonts w:hAnsi="宋体" w:hint="eastAsia"/>
              </w:rPr>
              <w:t>现场提交质疑办理业务时间</w:t>
            </w:r>
          </w:p>
        </w:tc>
        <w:tc>
          <w:tcPr>
            <w:tcW w:w="6850" w:type="dxa"/>
            <w:tcBorders>
              <w:top w:val="single" w:sz="4" w:space="0" w:color="000000"/>
              <w:left w:val="single" w:sz="4" w:space="0" w:color="000000"/>
              <w:bottom w:val="single" w:sz="4" w:space="0" w:color="000000"/>
              <w:right w:val="single" w:sz="4" w:space="0" w:color="000000"/>
            </w:tcBorders>
            <w:vAlign w:val="center"/>
          </w:tcPr>
          <w:p w:rsidR="00BE5F82" w:rsidRPr="006B7923" w:rsidRDefault="00213F42">
            <w:pPr>
              <w:snapToGrid w:val="0"/>
              <w:spacing w:line="380" w:lineRule="exact"/>
              <w:rPr>
                <w:rFonts w:ascii="宋体" w:hAnsi="宋体"/>
                <w:szCs w:val="21"/>
              </w:rPr>
            </w:pPr>
            <w:r w:rsidRPr="006B7923">
              <w:rPr>
                <w:rFonts w:hAnsi="宋体" w:hint="eastAsia"/>
              </w:rPr>
              <w:t>质疑期内每个工作日</w:t>
            </w:r>
            <w:r w:rsidRPr="006B7923">
              <w:rPr>
                <w:rFonts w:hAnsi="宋体" w:hint="eastAsia"/>
                <w:u w:val="single"/>
              </w:rPr>
              <w:t xml:space="preserve"> 09 </w:t>
            </w:r>
            <w:r w:rsidRPr="006B7923">
              <w:rPr>
                <w:rFonts w:hAnsi="宋体" w:hint="eastAsia"/>
              </w:rPr>
              <w:t>时</w:t>
            </w:r>
            <w:r w:rsidRPr="006B7923">
              <w:rPr>
                <w:rFonts w:hAnsi="宋体" w:hint="eastAsia"/>
                <w:u w:val="single"/>
              </w:rPr>
              <w:t xml:space="preserve"> 00 </w:t>
            </w:r>
            <w:r w:rsidRPr="006B7923">
              <w:rPr>
                <w:rFonts w:hAnsi="宋体" w:hint="eastAsia"/>
              </w:rPr>
              <w:t>分到</w:t>
            </w:r>
            <w:r w:rsidRPr="006B7923">
              <w:rPr>
                <w:rFonts w:hAnsi="宋体" w:hint="eastAsia"/>
                <w:u w:val="single"/>
              </w:rPr>
              <w:t xml:space="preserve"> 12 </w:t>
            </w:r>
            <w:r w:rsidRPr="006B7923">
              <w:rPr>
                <w:rFonts w:hAnsi="宋体" w:hint="eastAsia"/>
              </w:rPr>
              <w:t>时</w:t>
            </w:r>
            <w:r w:rsidRPr="006B7923">
              <w:rPr>
                <w:rFonts w:hAnsi="宋体" w:hint="eastAsia"/>
                <w:u w:val="single"/>
              </w:rPr>
              <w:t xml:space="preserve"> 00 </w:t>
            </w:r>
            <w:r w:rsidRPr="006B7923">
              <w:rPr>
                <w:rFonts w:hAnsi="宋体" w:hint="eastAsia"/>
              </w:rPr>
              <w:t>分，</w:t>
            </w:r>
            <w:r w:rsidRPr="006B7923">
              <w:rPr>
                <w:rFonts w:hAnsi="宋体" w:hint="eastAsia"/>
                <w:u w:val="single"/>
              </w:rPr>
              <w:t xml:space="preserve"> 15 </w:t>
            </w:r>
            <w:r w:rsidRPr="006B7923">
              <w:rPr>
                <w:rFonts w:hAnsi="宋体" w:hint="eastAsia"/>
              </w:rPr>
              <w:t>时</w:t>
            </w:r>
            <w:r w:rsidRPr="006B7923">
              <w:rPr>
                <w:rFonts w:hAnsi="宋体" w:hint="eastAsia"/>
                <w:u w:val="single"/>
              </w:rPr>
              <w:t xml:space="preserve"> 00</w:t>
            </w:r>
            <w:r w:rsidRPr="006B7923">
              <w:rPr>
                <w:rFonts w:hAnsi="宋体" w:hint="eastAsia"/>
              </w:rPr>
              <w:t>分到</w:t>
            </w:r>
            <w:r w:rsidRPr="006B7923">
              <w:rPr>
                <w:rFonts w:hAnsi="宋体" w:hint="eastAsia"/>
                <w:u w:val="single"/>
              </w:rPr>
              <w:t xml:space="preserve">   18</w:t>
            </w:r>
            <w:r w:rsidRPr="006B7923">
              <w:rPr>
                <w:rFonts w:hAnsi="宋体" w:hint="eastAsia"/>
              </w:rPr>
              <w:t>时</w:t>
            </w:r>
            <w:r w:rsidRPr="006B7923">
              <w:rPr>
                <w:rFonts w:hAnsi="宋体" w:hint="eastAsia"/>
                <w:u w:val="single"/>
              </w:rPr>
              <w:t xml:space="preserve"> 00 </w:t>
            </w:r>
            <w:r w:rsidRPr="006B7923">
              <w:rPr>
                <w:rFonts w:hAnsi="宋体" w:hint="eastAsia"/>
              </w:rPr>
              <w:t>分</w:t>
            </w:r>
          </w:p>
        </w:tc>
      </w:tr>
      <w:tr w:rsidR="006B7923" w:rsidRPr="006B7923">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BE5F82" w:rsidRPr="006B7923" w:rsidRDefault="00213F42">
            <w:pPr>
              <w:spacing w:line="360" w:lineRule="auto"/>
              <w:jc w:val="center"/>
              <w:rPr>
                <w:rFonts w:ascii="宋体" w:hAnsi="宋体" w:cs="宋体"/>
                <w:szCs w:val="21"/>
              </w:rPr>
            </w:pPr>
            <w:r w:rsidRPr="006B7923">
              <w:rPr>
                <w:rFonts w:ascii="宋体" w:hAnsi="宋体" w:cs="宋体" w:hint="eastAsia"/>
                <w:szCs w:val="21"/>
              </w:rPr>
              <w:t>31.6</w:t>
            </w:r>
          </w:p>
        </w:tc>
        <w:tc>
          <w:tcPr>
            <w:tcW w:w="2785" w:type="dxa"/>
            <w:tcBorders>
              <w:top w:val="single" w:sz="4" w:space="0" w:color="000000"/>
              <w:left w:val="single" w:sz="4" w:space="0" w:color="000000"/>
              <w:bottom w:val="single" w:sz="4" w:space="0" w:color="000000"/>
              <w:right w:val="single" w:sz="4" w:space="0" w:color="000000"/>
            </w:tcBorders>
            <w:vAlign w:val="center"/>
          </w:tcPr>
          <w:p w:rsidR="00BE5F82" w:rsidRPr="006B7923" w:rsidRDefault="00213F42">
            <w:pPr>
              <w:spacing w:line="360" w:lineRule="auto"/>
              <w:jc w:val="center"/>
              <w:rPr>
                <w:rFonts w:ascii="宋体" w:hAnsi="宋体" w:cs="宋体"/>
                <w:szCs w:val="21"/>
              </w:rPr>
            </w:pPr>
            <w:r w:rsidRPr="006B7923">
              <w:rPr>
                <w:rFonts w:ascii="宋体" w:hAnsi="宋体" w:cs="宋体" w:hint="eastAsia"/>
                <w:szCs w:val="21"/>
              </w:rPr>
              <w:t>受理投诉方式</w:t>
            </w:r>
          </w:p>
        </w:tc>
        <w:tc>
          <w:tcPr>
            <w:tcW w:w="6850" w:type="dxa"/>
            <w:tcBorders>
              <w:top w:val="single" w:sz="4" w:space="0" w:color="000000"/>
              <w:left w:val="single" w:sz="4" w:space="0" w:color="000000"/>
              <w:bottom w:val="single" w:sz="4" w:space="0" w:color="000000"/>
              <w:right w:val="single" w:sz="4" w:space="0" w:color="000000"/>
            </w:tcBorders>
            <w:vAlign w:val="center"/>
          </w:tcPr>
          <w:p w:rsidR="00BE5F82" w:rsidRPr="006B7923" w:rsidRDefault="00213F42">
            <w:pPr>
              <w:snapToGrid w:val="0"/>
              <w:spacing w:line="380" w:lineRule="exact"/>
              <w:rPr>
                <w:rFonts w:ascii="宋体" w:hAnsi="宋体"/>
                <w:szCs w:val="21"/>
              </w:rPr>
            </w:pPr>
            <w:r w:rsidRPr="006B7923">
              <w:rPr>
                <w:rFonts w:ascii="宋体" w:hAnsi="宋体" w:hint="eastAsia"/>
                <w:szCs w:val="21"/>
              </w:rPr>
              <w:t>1．受理方式：纸质方式受理，投诉书正、副本（经过质疑的事项才可投诉）。</w:t>
            </w:r>
          </w:p>
          <w:p w:rsidR="00BE5F82" w:rsidRPr="006B7923" w:rsidRDefault="00213F42">
            <w:pPr>
              <w:snapToGrid w:val="0"/>
              <w:spacing w:line="380" w:lineRule="exact"/>
              <w:rPr>
                <w:rFonts w:ascii="宋体" w:hAnsi="宋体"/>
                <w:szCs w:val="21"/>
              </w:rPr>
            </w:pPr>
            <w:r w:rsidRPr="006B7923">
              <w:rPr>
                <w:rFonts w:ascii="宋体" w:hAnsi="宋体" w:hint="eastAsia"/>
                <w:szCs w:val="21"/>
              </w:rPr>
              <w:t>2．邮寄地址：</w:t>
            </w:r>
          </w:p>
          <w:p w:rsidR="00BE5F82" w:rsidRPr="006B7923" w:rsidRDefault="00213F42">
            <w:pPr>
              <w:snapToGrid w:val="0"/>
              <w:spacing w:line="380" w:lineRule="exact"/>
              <w:rPr>
                <w:rFonts w:ascii="宋体" w:hAnsi="宋体"/>
                <w:szCs w:val="21"/>
              </w:rPr>
            </w:pPr>
            <w:r w:rsidRPr="006B7923">
              <w:rPr>
                <w:rFonts w:ascii="宋体" w:hAnsi="宋体" w:hint="eastAsia"/>
                <w:szCs w:val="21"/>
              </w:rPr>
              <w:t>名称：南宁市邕宁区财政局稽查大队</w:t>
            </w:r>
          </w:p>
          <w:p w:rsidR="00BE5F82" w:rsidRPr="006B7923" w:rsidRDefault="00213F42">
            <w:pPr>
              <w:snapToGrid w:val="0"/>
              <w:spacing w:line="380" w:lineRule="exact"/>
              <w:rPr>
                <w:rFonts w:ascii="宋体" w:hAnsi="宋体"/>
                <w:szCs w:val="21"/>
              </w:rPr>
            </w:pPr>
            <w:r w:rsidRPr="006B7923">
              <w:rPr>
                <w:rFonts w:ascii="宋体" w:hAnsi="宋体" w:hint="eastAsia"/>
                <w:szCs w:val="21"/>
              </w:rPr>
              <w:t>地址：南宁市邕宁区彩虹路41号邕宁区财政局</w:t>
            </w:r>
          </w:p>
          <w:p w:rsidR="00BE5F82" w:rsidRPr="006B7923" w:rsidRDefault="00213F42">
            <w:pPr>
              <w:snapToGrid w:val="0"/>
              <w:spacing w:line="380" w:lineRule="exact"/>
              <w:rPr>
                <w:rFonts w:ascii="宋体" w:hAnsi="宋体" w:cs="宋体"/>
                <w:szCs w:val="21"/>
              </w:rPr>
            </w:pPr>
            <w:r w:rsidRPr="006B7923">
              <w:rPr>
                <w:rFonts w:ascii="宋体" w:hAnsi="宋体" w:hint="eastAsia"/>
                <w:szCs w:val="21"/>
              </w:rPr>
              <w:t>联系电话：</w:t>
            </w:r>
            <w:r w:rsidRPr="006B7923">
              <w:rPr>
                <w:rFonts w:ascii="宋体" w:hAnsi="宋体"/>
                <w:szCs w:val="21"/>
              </w:rPr>
              <w:t>0771-4790503</w:t>
            </w:r>
          </w:p>
        </w:tc>
      </w:tr>
      <w:tr w:rsidR="006B7923" w:rsidRPr="006B7923">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BE5F82" w:rsidRPr="006B7923" w:rsidRDefault="00213F42">
            <w:pPr>
              <w:spacing w:line="360" w:lineRule="auto"/>
              <w:jc w:val="center"/>
              <w:rPr>
                <w:rFonts w:ascii="宋体" w:hAnsi="宋体" w:cs="宋体"/>
                <w:szCs w:val="21"/>
              </w:rPr>
            </w:pPr>
            <w:r w:rsidRPr="006B7923">
              <w:rPr>
                <w:rFonts w:ascii="宋体" w:hAnsi="宋体" w:cs="宋体" w:hint="eastAsia"/>
                <w:szCs w:val="21"/>
              </w:rPr>
              <w:t>33</w:t>
            </w:r>
          </w:p>
        </w:tc>
        <w:tc>
          <w:tcPr>
            <w:tcW w:w="2785" w:type="dxa"/>
            <w:tcBorders>
              <w:top w:val="single" w:sz="4" w:space="0" w:color="000000"/>
              <w:left w:val="single" w:sz="4" w:space="0" w:color="000000"/>
              <w:bottom w:val="single" w:sz="4" w:space="0" w:color="000000"/>
              <w:right w:val="single" w:sz="4" w:space="0" w:color="000000"/>
            </w:tcBorders>
            <w:vAlign w:val="center"/>
          </w:tcPr>
          <w:p w:rsidR="00BE5F82" w:rsidRPr="006B7923" w:rsidRDefault="00213F42">
            <w:pPr>
              <w:spacing w:line="360" w:lineRule="auto"/>
              <w:jc w:val="center"/>
              <w:rPr>
                <w:rFonts w:ascii="宋体" w:hAnsi="宋体" w:cs="宋体"/>
                <w:szCs w:val="21"/>
              </w:rPr>
            </w:pPr>
            <w:r w:rsidRPr="006B7923">
              <w:rPr>
                <w:rFonts w:ascii="宋体" w:hAnsi="宋体" w:cs="宋体" w:hint="eastAsia"/>
                <w:szCs w:val="21"/>
              </w:rPr>
              <w:t>采购代理费</w:t>
            </w:r>
          </w:p>
        </w:tc>
        <w:tc>
          <w:tcPr>
            <w:tcW w:w="6850" w:type="dxa"/>
            <w:tcBorders>
              <w:top w:val="single" w:sz="4" w:space="0" w:color="000000"/>
              <w:left w:val="single" w:sz="4" w:space="0" w:color="000000"/>
              <w:bottom w:val="single" w:sz="4" w:space="0" w:color="000000"/>
              <w:right w:val="single" w:sz="4" w:space="0" w:color="000000"/>
            </w:tcBorders>
            <w:vAlign w:val="center"/>
          </w:tcPr>
          <w:p w:rsidR="00BE5F82" w:rsidRPr="006B7923" w:rsidRDefault="00213F42">
            <w:pPr>
              <w:pStyle w:val="a8"/>
              <w:snapToGrid w:val="0"/>
              <w:spacing w:line="360" w:lineRule="auto"/>
              <w:rPr>
                <w:rFonts w:hAnsi="宋体" w:cs="宋体"/>
                <w:sz w:val="21"/>
              </w:rPr>
            </w:pPr>
            <w:r w:rsidRPr="006B7923">
              <w:rPr>
                <w:rFonts w:hAnsi="宋体" w:cs="宋体" w:hint="eastAsia"/>
                <w:sz w:val="21"/>
              </w:rPr>
              <w:t>1. 是否收取采购代理费：</w:t>
            </w:r>
          </w:p>
          <w:p w:rsidR="00BE5F82" w:rsidRPr="006B7923" w:rsidRDefault="00213F42">
            <w:pPr>
              <w:pStyle w:val="a8"/>
              <w:snapToGrid w:val="0"/>
              <w:spacing w:line="360" w:lineRule="auto"/>
              <w:rPr>
                <w:rFonts w:hAnsi="宋体" w:cs="宋体"/>
                <w:sz w:val="21"/>
              </w:rPr>
            </w:pPr>
            <w:r w:rsidRPr="006B7923">
              <w:rPr>
                <w:rFonts w:ascii="MS Mincho" w:eastAsia="MS Mincho" w:hAnsi="MS Mincho" w:cs="MS Mincho" w:hint="eastAsia"/>
              </w:rPr>
              <w:t>☑</w:t>
            </w:r>
            <w:r w:rsidRPr="006B7923">
              <w:rPr>
                <w:rFonts w:hAnsi="宋体" w:cs="宋体" w:hint="eastAsia"/>
                <w:sz w:val="21"/>
              </w:rPr>
              <w:t>是    □ 否</w:t>
            </w:r>
          </w:p>
          <w:p w:rsidR="00BE5F82" w:rsidRPr="006B7923" w:rsidRDefault="00213F42">
            <w:pPr>
              <w:pStyle w:val="a8"/>
              <w:snapToGrid w:val="0"/>
              <w:spacing w:line="360" w:lineRule="auto"/>
              <w:rPr>
                <w:rFonts w:hAnsi="宋体" w:cs="宋体"/>
                <w:sz w:val="21"/>
              </w:rPr>
            </w:pPr>
            <w:r w:rsidRPr="006B7923">
              <w:rPr>
                <w:rFonts w:hAnsi="宋体" w:cs="宋体" w:hint="eastAsia"/>
                <w:sz w:val="21"/>
              </w:rPr>
              <w:t>2.采购代理费支付方式：</w:t>
            </w:r>
          </w:p>
          <w:p w:rsidR="00BE5F82" w:rsidRPr="006B7923" w:rsidRDefault="00213F42">
            <w:pPr>
              <w:pStyle w:val="a8"/>
              <w:snapToGrid w:val="0"/>
              <w:spacing w:line="360" w:lineRule="auto"/>
              <w:rPr>
                <w:rFonts w:hAnsi="宋体" w:cs="宋体"/>
                <w:sz w:val="21"/>
              </w:rPr>
            </w:pPr>
            <w:r w:rsidRPr="006B7923">
              <w:rPr>
                <w:rFonts w:ascii="MS Mincho" w:hAnsi="MS Mincho" w:cs="MS Mincho" w:hint="eastAsia"/>
              </w:rPr>
              <w:t>☑</w:t>
            </w:r>
            <w:r w:rsidRPr="006B7923">
              <w:rPr>
                <w:rFonts w:hAnsi="宋体" w:cs="宋体" w:hint="eastAsia"/>
                <w:sz w:val="21"/>
              </w:rPr>
              <w:t>本项目代理服务费由</w:t>
            </w:r>
            <w:r w:rsidRPr="006B7923">
              <w:rPr>
                <w:rFonts w:hAnsi="宋体" w:cs="宋体" w:hint="eastAsia"/>
                <w:sz w:val="21"/>
                <w:u w:val="single"/>
              </w:rPr>
              <w:t>成交供应商</w:t>
            </w:r>
            <w:r w:rsidRPr="006B7923">
              <w:rPr>
                <w:rFonts w:hAnsi="宋体" w:cs="宋体" w:hint="eastAsia"/>
                <w:sz w:val="21"/>
              </w:rPr>
              <w:t>领取成交通知书前，一次性向采购代理机构支付。</w:t>
            </w:r>
          </w:p>
          <w:p w:rsidR="00BE5F82" w:rsidRPr="006B7923" w:rsidRDefault="00213F42">
            <w:pPr>
              <w:pStyle w:val="a8"/>
              <w:snapToGrid w:val="0"/>
              <w:spacing w:line="360" w:lineRule="auto"/>
              <w:rPr>
                <w:rFonts w:hAnsi="宋体" w:cs="宋体"/>
                <w:sz w:val="21"/>
              </w:rPr>
            </w:pPr>
            <w:r w:rsidRPr="006B7923">
              <w:rPr>
                <w:rFonts w:hAnsi="宋体" w:cs="宋体" w:hint="eastAsia"/>
                <w:sz w:val="21"/>
              </w:rPr>
              <w:t>□采购人支付。</w:t>
            </w:r>
          </w:p>
          <w:p w:rsidR="00BE5F82" w:rsidRPr="006B7923" w:rsidRDefault="00213F42">
            <w:pPr>
              <w:pStyle w:val="a8"/>
              <w:snapToGrid w:val="0"/>
              <w:spacing w:line="360" w:lineRule="auto"/>
              <w:rPr>
                <w:rFonts w:hAnsi="宋体" w:cs="宋体"/>
                <w:sz w:val="21"/>
              </w:rPr>
            </w:pPr>
            <w:r w:rsidRPr="006B7923">
              <w:rPr>
                <w:rFonts w:hAnsi="宋体" w:cs="宋体" w:hint="eastAsia"/>
                <w:sz w:val="21"/>
              </w:rPr>
              <w:t>3.采购代理费收取标准：按《广西壮族自治区物价局转发国家发展改革委关于降低部分建设项目收费标准规范收费行为等有关问题的通知》(桂价费〔2011〕55号)文件规定收费标准收费。</w:t>
            </w:r>
          </w:p>
          <w:p w:rsidR="00BE5F82" w:rsidRPr="006B7923" w:rsidRDefault="001119DB">
            <w:pPr>
              <w:pStyle w:val="a8"/>
              <w:snapToGrid w:val="0"/>
              <w:spacing w:line="360" w:lineRule="auto"/>
              <w:rPr>
                <w:rFonts w:hAnsi="宋体" w:cs="宋体"/>
                <w:sz w:val="21"/>
              </w:rPr>
            </w:pPr>
            <w:r w:rsidRPr="006B7923">
              <w:rPr>
                <w:rFonts w:hAnsi="宋体" w:cs="宋体" w:hint="eastAsia"/>
                <w:sz w:val="21"/>
              </w:rPr>
              <w:t>□</w:t>
            </w:r>
            <w:r w:rsidR="00213F42" w:rsidRPr="006B7923">
              <w:rPr>
                <w:rFonts w:hAnsi="宋体" w:cs="宋体" w:hint="eastAsia"/>
                <w:sz w:val="21"/>
              </w:rPr>
              <w:t>以分标（</w:t>
            </w:r>
            <w:r w:rsidRPr="006B7923">
              <w:rPr>
                <w:rFonts w:hAnsi="宋体" w:cs="宋体" w:hint="eastAsia"/>
                <w:sz w:val="21"/>
              </w:rPr>
              <w:t>□</w:t>
            </w:r>
            <w:r w:rsidR="00213F42" w:rsidRPr="006B7923">
              <w:rPr>
                <w:rFonts w:hAnsi="宋体" w:cs="宋体" w:hint="eastAsia"/>
                <w:sz w:val="21"/>
              </w:rPr>
              <w:t>成交金额/□采购预算/□暂定成交金额/□其他</w:t>
            </w:r>
            <w:r w:rsidR="00213F42" w:rsidRPr="006B7923">
              <w:rPr>
                <w:rFonts w:hAnsi="宋体" w:cs="宋体" w:hint="eastAsia"/>
                <w:sz w:val="21"/>
                <w:u w:val="single"/>
              </w:rPr>
              <w:t xml:space="preserve"> </w:t>
            </w:r>
            <w:r w:rsidR="00213F42" w:rsidRPr="006B7923">
              <w:rPr>
                <w:rFonts w:hAnsi="宋体" w:cs="宋体"/>
                <w:sz w:val="21"/>
                <w:u w:val="single"/>
              </w:rPr>
              <w:t xml:space="preserve">  </w:t>
            </w:r>
            <w:r w:rsidR="00213F42" w:rsidRPr="006B7923">
              <w:rPr>
                <w:rFonts w:hAnsi="宋体" w:cs="宋体" w:hint="eastAsia"/>
                <w:sz w:val="21"/>
              </w:rPr>
              <w:t>）为计费额，按服务类采用差额定率累进法计算出收费基准价格，采购代理收费以（</w:t>
            </w:r>
            <w:r w:rsidRPr="006B7923">
              <w:rPr>
                <w:rFonts w:hAnsi="宋体" w:cs="宋体" w:hint="eastAsia"/>
                <w:sz w:val="21"/>
              </w:rPr>
              <w:t>□</w:t>
            </w:r>
            <w:r w:rsidR="00213F42" w:rsidRPr="006B7923">
              <w:rPr>
                <w:rFonts w:hAnsi="宋体" w:cs="宋体" w:hint="eastAsia"/>
                <w:sz w:val="21"/>
              </w:rPr>
              <w:t>收费基准价格/□收费基准价格下浮</w:t>
            </w:r>
            <w:r w:rsidR="00213F42" w:rsidRPr="006B7923">
              <w:rPr>
                <w:rFonts w:hAnsi="宋体" w:cs="宋体" w:hint="eastAsia"/>
                <w:sz w:val="21"/>
                <w:u w:val="single"/>
              </w:rPr>
              <w:t xml:space="preserve"> </w:t>
            </w:r>
            <w:r w:rsidR="00213F42" w:rsidRPr="006B7923">
              <w:rPr>
                <w:rFonts w:hAnsi="宋体" w:cs="宋体"/>
                <w:sz w:val="21"/>
                <w:u w:val="single"/>
              </w:rPr>
              <w:t xml:space="preserve"> </w:t>
            </w:r>
            <w:r w:rsidR="00213F42" w:rsidRPr="006B7923">
              <w:rPr>
                <w:rFonts w:hAnsi="宋体" w:cs="宋体" w:hint="eastAsia"/>
                <w:sz w:val="21"/>
                <w:u w:val="single"/>
              </w:rPr>
              <w:t>%</w:t>
            </w:r>
            <w:r w:rsidR="00213F42" w:rsidRPr="006B7923">
              <w:rPr>
                <w:rFonts w:hAnsi="宋体" w:cs="宋体"/>
                <w:sz w:val="21"/>
              </w:rPr>
              <w:t>/</w:t>
            </w:r>
            <w:r w:rsidR="00213F42" w:rsidRPr="006B7923">
              <w:rPr>
                <w:rFonts w:hAnsi="宋体" w:cs="宋体" w:hint="eastAsia"/>
                <w:sz w:val="21"/>
              </w:rPr>
              <w:t>□收费基准价格上浮</w:t>
            </w:r>
            <w:r w:rsidR="00213F42" w:rsidRPr="006B7923">
              <w:rPr>
                <w:rFonts w:hAnsi="宋体" w:cs="宋体" w:hint="eastAsia"/>
                <w:sz w:val="21"/>
                <w:u w:val="single"/>
              </w:rPr>
              <w:t xml:space="preserve"> </w:t>
            </w:r>
            <w:r w:rsidR="00213F42" w:rsidRPr="006B7923">
              <w:rPr>
                <w:rFonts w:hAnsi="宋体" w:cs="宋体"/>
                <w:sz w:val="21"/>
                <w:u w:val="single"/>
              </w:rPr>
              <w:t xml:space="preserve">  </w:t>
            </w:r>
            <w:r w:rsidR="00213F42" w:rsidRPr="006B7923">
              <w:rPr>
                <w:rFonts w:hAnsi="宋体" w:cs="宋体" w:hint="eastAsia"/>
                <w:sz w:val="21"/>
                <w:u w:val="single"/>
              </w:rPr>
              <w:t>%</w:t>
            </w:r>
            <w:r w:rsidR="00213F42" w:rsidRPr="006B7923">
              <w:rPr>
                <w:rFonts w:hAnsi="宋体" w:cs="宋体" w:hint="eastAsia"/>
                <w:sz w:val="21"/>
              </w:rPr>
              <w:t>）</w:t>
            </w:r>
          </w:p>
          <w:p w:rsidR="00BE5F82" w:rsidRPr="006B7923" w:rsidRDefault="001119DB">
            <w:pPr>
              <w:pStyle w:val="a8"/>
              <w:snapToGrid w:val="0"/>
              <w:spacing w:line="360" w:lineRule="auto"/>
              <w:rPr>
                <w:rFonts w:hAnsi="宋体" w:cs="宋体"/>
                <w:sz w:val="21"/>
                <w:u w:val="single"/>
              </w:rPr>
            </w:pPr>
            <w:r w:rsidRPr="006B7923">
              <w:rPr>
                <w:rFonts w:ascii="MS Gothic" w:eastAsia="MS Gothic" w:hAnsi="MS Gothic" w:cs="MS Gothic" w:hint="eastAsia"/>
                <w:sz w:val="21"/>
              </w:rPr>
              <w:t>☑</w:t>
            </w:r>
            <w:r w:rsidR="00213F42" w:rsidRPr="006B7923">
              <w:rPr>
                <w:rFonts w:hAnsi="宋体" w:cs="宋体" w:hint="eastAsia"/>
                <w:sz w:val="21"/>
              </w:rPr>
              <w:t xml:space="preserve">固定采购代理收费 </w:t>
            </w:r>
            <w:r w:rsidR="00213F42" w:rsidRPr="006B7923">
              <w:rPr>
                <w:rFonts w:hAnsi="宋体" w:cs="宋体" w:hint="eastAsia"/>
                <w:sz w:val="21"/>
                <w:u w:val="single"/>
              </w:rPr>
              <w:t xml:space="preserve"> </w:t>
            </w:r>
            <w:r w:rsidRPr="006B7923">
              <w:rPr>
                <w:rFonts w:hAnsi="宋体" w:cs="宋体" w:hint="eastAsia"/>
                <w:sz w:val="21"/>
                <w:u w:val="single"/>
              </w:rPr>
              <w:t>人民币壹万陆仟元整（￥1</w:t>
            </w:r>
            <w:r w:rsidRPr="006B7923">
              <w:rPr>
                <w:rFonts w:hAnsi="宋体" w:cs="宋体"/>
                <w:sz w:val="21"/>
                <w:u w:val="single"/>
              </w:rPr>
              <w:t>6,000.00</w:t>
            </w:r>
            <w:r w:rsidRPr="006B7923">
              <w:rPr>
                <w:rFonts w:hAnsi="宋体" w:cs="宋体" w:hint="eastAsia"/>
                <w:sz w:val="21"/>
                <w:u w:val="single"/>
              </w:rPr>
              <w:t>）</w:t>
            </w:r>
            <w:r w:rsidR="00213F42" w:rsidRPr="006B7923">
              <w:rPr>
                <w:rFonts w:hAnsi="宋体" w:cs="宋体" w:hint="eastAsia"/>
                <w:sz w:val="21"/>
                <w:u w:val="single"/>
              </w:rPr>
              <w:t xml:space="preserve">  </w:t>
            </w:r>
          </w:p>
          <w:p w:rsidR="00BE5F82" w:rsidRPr="006B7923" w:rsidRDefault="00213F42">
            <w:pPr>
              <w:pStyle w:val="a8"/>
              <w:snapToGrid w:val="0"/>
              <w:spacing w:line="360" w:lineRule="auto"/>
              <w:rPr>
                <w:rFonts w:hAnsi="宋体" w:cs="宋体"/>
                <w:sz w:val="21"/>
              </w:rPr>
            </w:pPr>
            <w:r w:rsidRPr="006B7923">
              <w:rPr>
                <w:rFonts w:hAnsi="宋体" w:cs="宋体" w:hint="eastAsia"/>
                <w:sz w:val="21"/>
              </w:rPr>
              <w:t>4. 采购代理费收取银行账户</w:t>
            </w:r>
          </w:p>
          <w:p w:rsidR="00BE5F82" w:rsidRPr="006B7923" w:rsidRDefault="00213F42">
            <w:pPr>
              <w:pStyle w:val="a8"/>
              <w:snapToGrid w:val="0"/>
              <w:spacing w:line="360" w:lineRule="auto"/>
              <w:rPr>
                <w:rFonts w:hAnsi="宋体" w:cs="宋体"/>
                <w:sz w:val="21"/>
              </w:rPr>
            </w:pPr>
            <w:r w:rsidRPr="006B7923">
              <w:rPr>
                <w:rFonts w:hAnsi="宋体" w:cs="宋体" w:hint="eastAsia"/>
                <w:sz w:val="21"/>
              </w:rPr>
              <w:t xml:space="preserve">开户名称：广西桂隆工程管理咨询有限公司 </w:t>
            </w:r>
          </w:p>
          <w:p w:rsidR="00BE5F82" w:rsidRPr="006B7923" w:rsidRDefault="00213F42">
            <w:pPr>
              <w:pStyle w:val="a8"/>
              <w:snapToGrid w:val="0"/>
              <w:spacing w:line="360" w:lineRule="auto"/>
              <w:rPr>
                <w:rFonts w:hAnsi="宋体" w:cs="宋体"/>
                <w:sz w:val="21"/>
              </w:rPr>
            </w:pPr>
            <w:r w:rsidRPr="006B7923">
              <w:rPr>
                <w:rFonts w:hAnsi="宋体" w:cs="宋体" w:hint="eastAsia"/>
                <w:sz w:val="21"/>
              </w:rPr>
              <w:t>开户银行：浙江网商银行</w:t>
            </w:r>
          </w:p>
          <w:p w:rsidR="00BE5F82" w:rsidRPr="006B7923" w:rsidRDefault="00213F42">
            <w:pPr>
              <w:pStyle w:val="a8"/>
              <w:snapToGrid w:val="0"/>
              <w:spacing w:line="360" w:lineRule="auto"/>
              <w:rPr>
                <w:rFonts w:hAnsi="宋体" w:cs="宋体"/>
                <w:sz w:val="21"/>
              </w:rPr>
            </w:pPr>
            <w:r w:rsidRPr="006B7923">
              <w:rPr>
                <w:rFonts w:hAnsi="宋体" w:cs="宋体" w:hint="eastAsia"/>
                <w:sz w:val="21"/>
              </w:rPr>
              <w:t>银行账号：</w:t>
            </w:r>
            <w:r w:rsidRPr="006B7923">
              <w:rPr>
                <w:rFonts w:hAnsi="宋体" w:cs="宋体"/>
                <w:sz w:val="21"/>
              </w:rPr>
              <w:t>8888 8883 3858 2891</w:t>
            </w:r>
          </w:p>
        </w:tc>
      </w:tr>
      <w:tr w:rsidR="006B7923" w:rsidRPr="006B7923">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BE5F82" w:rsidRPr="006B7923" w:rsidRDefault="00213F42">
            <w:pPr>
              <w:spacing w:line="360" w:lineRule="auto"/>
              <w:jc w:val="center"/>
              <w:rPr>
                <w:rFonts w:ascii="宋体" w:hAnsi="宋体" w:cs="宋体"/>
                <w:szCs w:val="21"/>
              </w:rPr>
            </w:pPr>
            <w:r w:rsidRPr="006B7923">
              <w:rPr>
                <w:rFonts w:ascii="宋体" w:hAnsi="宋体" w:cs="宋体" w:hint="eastAsia"/>
                <w:szCs w:val="21"/>
              </w:rPr>
              <w:lastRenderedPageBreak/>
              <w:t>34.1</w:t>
            </w:r>
          </w:p>
        </w:tc>
        <w:tc>
          <w:tcPr>
            <w:tcW w:w="2785" w:type="dxa"/>
            <w:tcBorders>
              <w:top w:val="single" w:sz="4" w:space="0" w:color="000000"/>
              <w:left w:val="single" w:sz="4" w:space="0" w:color="000000"/>
              <w:bottom w:val="single" w:sz="4" w:space="0" w:color="000000"/>
              <w:right w:val="single" w:sz="4" w:space="0" w:color="000000"/>
            </w:tcBorders>
            <w:vAlign w:val="center"/>
          </w:tcPr>
          <w:p w:rsidR="00BE5F82" w:rsidRPr="006B7923" w:rsidRDefault="00213F42">
            <w:pPr>
              <w:spacing w:line="360" w:lineRule="auto"/>
              <w:jc w:val="center"/>
              <w:rPr>
                <w:rFonts w:ascii="宋体" w:hAnsi="宋体" w:cs="宋体"/>
                <w:szCs w:val="21"/>
              </w:rPr>
            </w:pPr>
            <w:r w:rsidRPr="006B7923">
              <w:rPr>
                <w:rFonts w:hAnsi="宋体" w:hint="eastAsia"/>
              </w:rPr>
              <w:t>解释</w:t>
            </w:r>
          </w:p>
        </w:tc>
        <w:tc>
          <w:tcPr>
            <w:tcW w:w="6850" w:type="dxa"/>
            <w:tcBorders>
              <w:top w:val="single" w:sz="4" w:space="0" w:color="000000"/>
              <w:left w:val="single" w:sz="4" w:space="0" w:color="000000"/>
              <w:bottom w:val="single" w:sz="4" w:space="0" w:color="000000"/>
              <w:right w:val="single" w:sz="4" w:space="0" w:color="000000"/>
            </w:tcBorders>
            <w:vAlign w:val="center"/>
          </w:tcPr>
          <w:p w:rsidR="00BE5F82" w:rsidRPr="006B7923" w:rsidRDefault="00213F42">
            <w:pPr>
              <w:pStyle w:val="a8"/>
              <w:snapToGrid w:val="0"/>
              <w:spacing w:line="360" w:lineRule="auto"/>
              <w:rPr>
                <w:rFonts w:hAnsi="宋体" w:cs="宋体"/>
                <w:b/>
                <w:sz w:val="21"/>
              </w:rPr>
            </w:pPr>
            <w:r w:rsidRPr="006B7923">
              <w:rPr>
                <w:rFonts w:hAnsi="宋体" w:cs="宋体" w:hint="eastAsia"/>
                <w:b/>
                <w:sz w:val="21"/>
              </w:rPr>
              <w:t>解释权：</w:t>
            </w:r>
            <w:r w:rsidRPr="006B7923">
              <w:rPr>
                <w:rFonts w:hAnsi="宋体" w:cs="宋体" w:hint="eastAsia"/>
                <w:sz w:val="21"/>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sidRPr="006B7923">
              <w:rPr>
                <w:rFonts w:hAnsi="宋体" w:cs="宋体" w:hint="eastAsia"/>
                <w:b/>
                <w:sz w:val="21"/>
              </w:rPr>
              <w:t>由采购人或者采购代理机构负责解释。</w:t>
            </w:r>
          </w:p>
          <w:p w:rsidR="00BE5F82" w:rsidRPr="006B7923" w:rsidRDefault="00213F42">
            <w:pPr>
              <w:pStyle w:val="a8"/>
              <w:snapToGrid w:val="0"/>
              <w:spacing w:line="360" w:lineRule="auto"/>
              <w:rPr>
                <w:rFonts w:hAnsi="宋体" w:cs="宋体"/>
                <w:b/>
                <w:sz w:val="21"/>
              </w:rPr>
            </w:pPr>
            <w:r w:rsidRPr="006B7923">
              <w:rPr>
                <w:rFonts w:hAnsi="宋体" w:cs="宋体" w:hint="eastAsia"/>
                <w:b/>
                <w:sz w:val="21"/>
              </w:rPr>
              <w:t>法律责任：</w:t>
            </w:r>
          </w:p>
          <w:p w:rsidR="00BE5F82" w:rsidRPr="006B7923" w:rsidRDefault="00213F42">
            <w:pPr>
              <w:pStyle w:val="a8"/>
              <w:snapToGrid w:val="0"/>
              <w:spacing w:line="360" w:lineRule="auto"/>
              <w:rPr>
                <w:rFonts w:hAnsi="宋体" w:cs="宋体"/>
                <w:sz w:val="21"/>
              </w:rPr>
            </w:pPr>
            <w:r w:rsidRPr="006B7923">
              <w:rPr>
                <w:rFonts w:hAnsi="宋体" w:cs="宋体" w:hint="eastAsia"/>
                <w:b/>
                <w:sz w:val="21"/>
              </w:rPr>
              <w:t>1.</w:t>
            </w:r>
            <w:r w:rsidRPr="006B7923">
              <w:rPr>
                <w:rFonts w:hAnsi="宋体" w:cs="宋体" w:hint="eastAsia"/>
                <w:sz w:val="21"/>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rsidR="00BE5F82" w:rsidRPr="006B7923" w:rsidRDefault="00213F42">
            <w:pPr>
              <w:spacing w:line="360" w:lineRule="auto"/>
              <w:rPr>
                <w:rFonts w:hAnsi="宋体" w:cs="宋体"/>
              </w:rPr>
            </w:pPr>
            <w:r w:rsidRPr="006B7923">
              <w:rPr>
                <w:rFonts w:hAnsi="宋体" w:cs="宋体"/>
                <w:b/>
              </w:rPr>
              <w:t>2.</w:t>
            </w:r>
            <w:r w:rsidRPr="006B7923">
              <w:rPr>
                <w:rFonts w:ascii="宋体" w:hAnsi="宋体" w:hint="eastAsia"/>
                <w:b/>
                <w:szCs w:val="21"/>
              </w:rPr>
              <w:t xml:space="preserve"> 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rsidR="006B7923" w:rsidRPr="006B7923">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BE5F82" w:rsidRPr="006B7923" w:rsidRDefault="00213F42">
            <w:pPr>
              <w:spacing w:line="360" w:lineRule="auto"/>
              <w:jc w:val="center"/>
              <w:rPr>
                <w:rFonts w:ascii="宋体" w:hAnsi="宋体" w:cs="宋体"/>
                <w:szCs w:val="21"/>
              </w:rPr>
            </w:pPr>
            <w:r w:rsidRPr="006B7923">
              <w:rPr>
                <w:rFonts w:ascii="宋体" w:hAnsi="宋体" w:cs="宋体" w:hint="eastAsia"/>
                <w:szCs w:val="21"/>
              </w:rPr>
              <w:t>34.2</w:t>
            </w:r>
          </w:p>
        </w:tc>
        <w:tc>
          <w:tcPr>
            <w:tcW w:w="2785" w:type="dxa"/>
            <w:tcBorders>
              <w:top w:val="single" w:sz="4" w:space="0" w:color="000000"/>
              <w:left w:val="single" w:sz="4" w:space="0" w:color="000000"/>
              <w:bottom w:val="single" w:sz="4" w:space="0" w:color="000000"/>
              <w:right w:val="single" w:sz="4" w:space="0" w:color="000000"/>
            </w:tcBorders>
            <w:vAlign w:val="center"/>
          </w:tcPr>
          <w:p w:rsidR="00BE5F82" w:rsidRPr="006B7923" w:rsidRDefault="00213F42">
            <w:pPr>
              <w:spacing w:line="360" w:lineRule="auto"/>
              <w:jc w:val="center"/>
              <w:rPr>
                <w:rFonts w:ascii="宋体" w:hAnsi="宋体" w:cs="宋体"/>
                <w:szCs w:val="21"/>
              </w:rPr>
            </w:pPr>
            <w:r w:rsidRPr="006B7923">
              <w:rPr>
                <w:rFonts w:ascii="宋体" w:hAnsi="宋体" w:cs="宋体" w:hint="eastAsia"/>
                <w:szCs w:val="21"/>
              </w:rPr>
              <w:t>其他</w:t>
            </w:r>
          </w:p>
        </w:tc>
        <w:tc>
          <w:tcPr>
            <w:tcW w:w="6850" w:type="dxa"/>
            <w:tcBorders>
              <w:top w:val="single" w:sz="4" w:space="0" w:color="000000"/>
              <w:left w:val="single" w:sz="4" w:space="0" w:color="000000"/>
              <w:bottom w:val="single" w:sz="4" w:space="0" w:color="000000"/>
              <w:right w:val="single" w:sz="4" w:space="0" w:color="000000"/>
            </w:tcBorders>
            <w:vAlign w:val="center"/>
          </w:tcPr>
          <w:p w:rsidR="00BE5F82" w:rsidRPr="006B7923" w:rsidRDefault="00213F42">
            <w:pPr>
              <w:pStyle w:val="a8"/>
              <w:snapToGrid w:val="0"/>
              <w:spacing w:line="360" w:lineRule="auto"/>
              <w:rPr>
                <w:rFonts w:hAnsi="宋体" w:cs="宋体"/>
                <w:sz w:val="21"/>
              </w:rPr>
            </w:pPr>
            <w:r w:rsidRPr="006B7923">
              <w:rPr>
                <w:rFonts w:hAnsi="宋体" w:cs="宋体" w:hint="eastAsia"/>
                <w:sz w:val="21"/>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rsidR="00BE5F82" w:rsidRPr="006B7923" w:rsidRDefault="00213F42">
            <w:pPr>
              <w:pStyle w:val="a8"/>
              <w:snapToGrid w:val="0"/>
              <w:spacing w:line="360" w:lineRule="auto"/>
              <w:rPr>
                <w:rFonts w:hAnsi="宋体" w:cs="宋体"/>
                <w:sz w:val="21"/>
              </w:rPr>
            </w:pPr>
            <w:r w:rsidRPr="006B7923">
              <w:rPr>
                <w:rFonts w:hAnsi="宋体" w:cs="宋体" w:hint="eastAsia"/>
                <w:sz w:val="21"/>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rsidR="00BE5F82" w:rsidRPr="006B7923" w:rsidRDefault="00213F42">
            <w:pPr>
              <w:pStyle w:val="a8"/>
              <w:snapToGrid w:val="0"/>
              <w:spacing w:line="360" w:lineRule="auto"/>
              <w:rPr>
                <w:rFonts w:hAnsi="宋体" w:cs="宋体"/>
                <w:sz w:val="21"/>
              </w:rPr>
            </w:pPr>
            <w:r w:rsidRPr="006B7923">
              <w:rPr>
                <w:rFonts w:hAnsi="宋体" w:cs="宋体" w:hint="eastAsia"/>
                <w:sz w:val="21"/>
              </w:rPr>
              <w:t>3.本磋商文件中描述供应商的“签字”是指供应商的法定代表人或者委托代理人亲自在文件规定签署处亲笔写上个人的名字的行为，私章、签字章、印鉴、影印等其他形式均不能代替亲笔签字。</w:t>
            </w:r>
          </w:p>
          <w:p w:rsidR="00BE5F82" w:rsidRPr="006B7923" w:rsidRDefault="00213F42">
            <w:pPr>
              <w:pStyle w:val="a8"/>
              <w:snapToGrid w:val="0"/>
              <w:spacing w:line="360" w:lineRule="auto"/>
              <w:rPr>
                <w:rFonts w:hAnsi="宋体" w:cs="宋体"/>
                <w:sz w:val="21"/>
              </w:rPr>
            </w:pPr>
            <w:r w:rsidRPr="006B7923">
              <w:rPr>
                <w:rFonts w:hAnsi="宋体" w:cs="宋体" w:hint="eastAsia"/>
                <w:sz w:val="21"/>
              </w:rPr>
              <w:t>4.自然人竞标的，磋商文件规定盖公章处由自然人摁手指指印。</w:t>
            </w:r>
          </w:p>
          <w:p w:rsidR="00BE5F82" w:rsidRPr="006B7923" w:rsidRDefault="00213F42">
            <w:pPr>
              <w:pStyle w:val="a8"/>
              <w:snapToGrid w:val="0"/>
              <w:spacing w:line="360" w:lineRule="auto"/>
              <w:rPr>
                <w:rFonts w:hAnsi="宋体" w:cs="宋体"/>
                <w:sz w:val="21"/>
              </w:rPr>
            </w:pPr>
            <w:r w:rsidRPr="006B7923">
              <w:rPr>
                <w:rFonts w:hAnsi="宋体" w:cs="宋体" w:hint="eastAsia"/>
                <w:sz w:val="21"/>
              </w:rPr>
              <w:t>5.本磋商文件所称的“以上”“以下”“以内”“届满”，包括本数；所称的“不满”“超过”“以外”，不包括本数。</w:t>
            </w:r>
          </w:p>
        </w:tc>
      </w:tr>
    </w:tbl>
    <w:p w:rsidR="00BE5F82" w:rsidRPr="006B7923" w:rsidRDefault="00213F42">
      <w:pPr>
        <w:pStyle w:val="2"/>
        <w:spacing w:line="420" w:lineRule="exact"/>
        <w:jc w:val="center"/>
        <w:rPr>
          <w:rFonts w:ascii="宋体" w:hAnsi="宋体" w:cs="宋体"/>
          <w:b w:val="0"/>
        </w:rPr>
      </w:pPr>
      <w:r w:rsidRPr="006B7923">
        <w:rPr>
          <w:rFonts w:ascii="宋体" w:hAnsi="宋体" w:hint="eastAsia"/>
          <w:bCs w:val="0"/>
        </w:rPr>
        <w:br w:type="page"/>
      </w:r>
      <w:bookmarkStart w:id="41" w:name="_Toc215584900"/>
      <w:r w:rsidRPr="006B7923">
        <w:rPr>
          <w:rFonts w:ascii="宋体" w:hAnsi="宋体" w:hint="eastAsia"/>
          <w:b w:val="0"/>
        </w:rPr>
        <w:lastRenderedPageBreak/>
        <w:t>第二节 供应商须知正文</w:t>
      </w:r>
      <w:bookmarkEnd w:id="41"/>
    </w:p>
    <w:p w:rsidR="00BE5F82" w:rsidRPr="006B7923" w:rsidRDefault="00213F42">
      <w:pPr>
        <w:pStyle w:val="3"/>
        <w:spacing w:before="0" w:after="0" w:line="360" w:lineRule="auto"/>
        <w:ind w:firstLineChars="200" w:firstLine="640"/>
        <w:rPr>
          <w:rFonts w:ascii="宋体" w:hAnsi="宋体"/>
          <w:b w:val="0"/>
        </w:rPr>
      </w:pPr>
      <w:bookmarkStart w:id="42" w:name="_Toc215584901"/>
      <w:r w:rsidRPr="006B7923">
        <w:rPr>
          <w:rFonts w:ascii="宋体" w:hAnsi="宋体" w:hint="eastAsia"/>
          <w:b w:val="0"/>
        </w:rPr>
        <w:t>一、总则</w:t>
      </w:r>
      <w:bookmarkEnd w:id="42"/>
    </w:p>
    <w:p w:rsidR="00BE5F82" w:rsidRPr="006B7923" w:rsidRDefault="00213F42">
      <w:pPr>
        <w:spacing w:line="360" w:lineRule="auto"/>
        <w:ind w:firstLineChars="200" w:firstLine="482"/>
        <w:rPr>
          <w:rFonts w:ascii="黑体" w:eastAsia="黑体" w:hAnsi="黑体" w:cs="宋体"/>
          <w:b/>
          <w:bCs/>
          <w:sz w:val="24"/>
        </w:rPr>
      </w:pPr>
      <w:r w:rsidRPr="006B7923">
        <w:rPr>
          <w:rFonts w:ascii="黑体" w:eastAsia="黑体" w:hAnsi="黑体" w:cs="宋体" w:hint="eastAsia"/>
          <w:b/>
          <w:bCs/>
          <w:sz w:val="24"/>
        </w:rPr>
        <w:t>1.适用范围</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1.1本项目采购人、采购代理机构、供应商、磋商小组的相关行为均受《中华人民共和国政府采购法》《中华人民共和国政府采购法实施条例》</w:t>
      </w:r>
      <w:r w:rsidRPr="006B7923">
        <w:rPr>
          <w:rFonts w:ascii="宋体" w:hAnsi="宋体" w:hint="eastAsia"/>
          <w:szCs w:val="21"/>
        </w:rPr>
        <w:t>《政府采购竞争性磋商采购方式管理暂行办法》《财政部关于政府采购竞争性磋商采购方式管理暂行办法有关问题的补充通知》</w:t>
      </w:r>
      <w:r w:rsidRPr="006B7923">
        <w:rPr>
          <w:rFonts w:ascii="宋体" w:hAnsi="宋体" w:cs="宋体" w:hint="eastAsia"/>
          <w:szCs w:val="21"/>
        </w:rPr>
        <w:t>及本项目本级和上级财政部门政府采购有关规定的约束和保护。</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1.2</w:t>
      </w:r>
      <w:r w:rsidRPr="006B7923">
        <w:rPr>
          <w:rFonts w:ascii="宋体" w:hAnsi="宋体" w:cs="宋体" w:hint="eastAsia"/>
          <w:spacing w:val="-6"/>
          <w:szCs w:val="21"/>
        </w:rPr>
        <w:t>本竞争性磋商文件（以下简称磋商文件）适用于本项目的所有采购程序和环节（法律、法规另有规定的，从其规定）。</w:t>
      </w:r>
    </w:p>
    <w:p w:rsidR="00BE5F82" w:rsidRPr="006B7923" w:rsidRDefault="00213F42">
      <w:pPr>
        <w:spacing w:line="360" w:lineRule="auto"/>
        <w:ind w:firstLineChars="200" w:firstLine="482"/>
        <w:rPr>
          <w:rFonts w:ascii="黑体" w:eastAsia="黑体" w:hAnsi="黑体" w:cs="宋体"/>
          <w:b/>
          <w:bCs/>
          <w:sz w:val="24"/>
        </w:rPr>
      </w:pPr>
      <w:r w:rsidRPr="006B7923">
        <w:rPr>
          <w:rFonts w:ascii="黑体" w:eastAsia="黑体" w:hAnsi="黑体" w:cs="宋体" w:hint="eastAsia"/>
          <w:b/>
          <w:bCs/>
          <w:sz w:val="24"/>
        </w:rPr>
        <w:t>2.定义</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2.1“采购人”是指依法进行政府采购的国家机关、事业单位、团体组织。</w:t>
      </w:r>
    </w:p>
    <w:p w:rsidR="00BE5F82" w:rsidRPr="006B7923" w:rsidRDefault="00213F42">
      <w:pPr>
        <w:spacing w:line="360" w:lineRule="auto"/>
        <w:ind w:firstLineChars="200" w:firstLine="420"/>
        <w:rPr>
          <w:rFonts w:ascii="宋体" w:hAnsi="宋体" w:cs="宋体"/>
          <w:szCs w:val="21"/>
          <w:u w:val="single"/>
        </w:rPr>
      </w:pPr>
      <w:r w:rsidRPr="006B7923">
        <w:rPr>
          <w:rFonts w:ascii="宋体" w:hAnsi="宋体" w:cs="宋体" w:hint="eastAsia"/>
          <w:szCs w:val="21"/>
        </w:rPr>
        <w:t>2.2“采购代理机构”是指政府采购集中采购机构和集中采购机构以外的采购代理机构。</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2.3“供应商”是指向采购人提供货物、工程或者服务的法人、其他组织或者自然人。</w:t>
      </w:r>
    </w:p>
    <w:p w:rsidR="00BE5F82" w:rsidRPr="006B7923" w:rsidRDefault="00213F42">
      <w:pPr>
        <w:spacing w:line="360" w:lineRule="auto"/>
        <w:ind w:firstLineChars="200" w:firstLine="420"/>
        <w:rPr>
          <w:rFonts w:ascii="宋体" w:hAnsi="宋体" w:cs="宋体"/>
          <w:szCs w:val="21"/>
        </w:rPr>
      </w:pPr>
      <w:r w:rsidRPr="006B7923">
        <w:rPr>
          <w:rFonts w:ascii="宋体" w:hAnsi="宋体" w:hint="eastAsia"/>
          <w:szCs w:val="21"/>
        </w:rPr>
        <w:t>2.4“服务”是指除货物和工程以外的其他政府采购对象。</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2.5“竞标”是指供应商按照本项目竞争性磋商公告或者邀请函规定的方式获取磋商文件、提交响应文件并希望获得标的的行为。</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2.6“响应文件”</w:t>
      </w:r>
      <w:r w:rsidRPr="006B7923">
        <w:rPr>
          <w:rFonts w:ascii="宋体" w:hAnsi="宋体" w:cs="宋体" w:hint="eastAsia"/>
          <w:spacing w:val="-6"/>
          <w:szCs w:val="21"/>
        </w:rPr>
        <w:t>是指：供应商根据本磋商文件要求，编制包含资格证明、报价商务技术等所有内容的文件。</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2.7“实质性要求”是指磋商文件中已经指明不满足则响应文件按无效响应处理的条款，或者不能负偏离的条款，或者采购需求中带“▲”的条款。</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2.8“正偏离”，是指响应文件对磋商文件“采购需求”中有关条款作出的响应优于条款要求并有利于采购人的情形。</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2.9“负偏离”，是指响应文件对磋商文件“采购需求”中有关条款作出的响应不满足条款要求，导致采购人要求不能得到满足的情形。</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2.10“允许负偏离的条款”是指采购需求中的不属于“实质性要求”的条款。</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2.11“书面形式”是指合同书、信件和数据电文（包括电报、电传、传真、电子数据交换和电子邮件）等可以有形地表现所载内容的形式。</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2.12“首次报价”是指供应商提交的首次响应文件中的报价。</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2.13“评审报价”是指供应商提交的最后报价并经修正（如有）和政策功能价格扣除（如有）后的价格。</w:t>
      </w:r>
    </w:p>
    <w:p w:rsidR="00BE5F82" w:rsidRPr="006B7923" w:rsidRDefault="00213F42">
      <w:pPr>
        <w:spacing w:line="360" w:lineRule="auto"/>
        <w:ind w:firstLineChars="200" w:firstLine="482"/>
        <w:rPr>
          <w:rFonts w:ascii="黑体" w:eastAsia="黑体" w:hAnsi="黑体" w:cs="宋体"/>
          <w:b/>
          <w:bCs/>
          <w:sz w:val="24"/>
        </w:rPr>
      </w:pPr>
      <w:r w:rsidRPr="006B7923">
        <w:rPr>
          <w:rFonts w:ascii="黑体" w:eastAsia="黑体" w:hAnsi="黑体" w:cs="宋体" w:hint="eastAsia"/>
          <w:b/>
          <w:bCs/>
          <w:sz w:val="24"/>
        </w:rPr>
        <w:t>3.供应商的资格条件</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供应商的资格条件详见“供应商须知前附表”。</w:t>
      </w:r>
    </w:p>
    <w:p w:rsidR="00BE5F82" w:rsidRPr="006B7923" w:rsidRDefault="00213F42">
      <w:pPr>
        <w:spacing w:line="360" w:lineRule="auto"/>
        <w:ind w:firstLineChars="200" w:firstLine="482"/>
        <w:rPr>
          <w:rFonts w:ascii="黑体" w:eastAsia="黑体" w:hAnsi="黑体" w:cs="宋体"/>
          <w:b/>
          <w:bCs/>
          <w:sz w:val="24"/>
        </w:rPr>
      </w:pPr>
      <w:r w:rsidRPr="006B7923">
        <w:rPr>
          <w:rFonts w:ascii="黑体" w:eastAsia="黑体" w:hAnsi="黑体" w:cs="宋体" w:hint="eastAsia"/>
          <w:b/>
          <w:bCs/>
          <w:sz w:val="24"/>
        </w:rPr>
        <w:lastRenderedPageBreak/>
        <w:t>4.磋商费用</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供应商应承担参与本次采购活动有关的所有费用，包括但不限于、勘查现场、编制和提交响应文件、参加磋商与应答、签订合同等，不论竞标结果如何，均应自行承担。</w:t>
      </w:r>
    </w:p>
    <w:p w:rsidR="00BE5F82" w:rsidRPr="006B7923" w:rsidRDefault="00213F42">
      <w:pPr>
        <w:spacing w:line="360" w:lineRule="auto"/>
        <w:ind w:firstLineChars="200" w:firstLine="482"/>
        <w:rPr>
          <w:rFonts w:ascii="黑体" w:eastAsia="黑体" w:hAnsi="黑体" w:cs="宋体"/>
          <w:b/>
          <w:bCs/>
          <w:sz w:val="24"/>
        </w:rPr>
      </w:pPr>
      <w:r w:rsidRPr="006B7923">
        <w:rPr>
          <w:rFonts w:ascii="黑体" w:eastAsia="黑体" w:hAnsi="黑体" w:cs="宋体" w:hint="eastAsia"/>
          <w:b/>
          <w:bCs/>
          <w:sz w:val="24"/>
        </w:rPr>
        <w:t>5.联合体竞标</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5.1本项目是否接受联合体竞标，详见“供应商须知前附表”。</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5.2</w:t>
      </w:r>
      <w:r w:rsidRPr="006B7923">
        <w:rPr>
          <w:rFonts w:ascii="宋体" w:hAnsi="宋体" w:hint="eastAsia"/>
        </w:rPr>
        <w:t>如接受联合体竞标，</w:t>
      </w:r>
      <w:r w:rsidRPr="006B7923">
        <w:rPr>
          <w:rFonts w:ascii="宋体" w:hAnsi="宋体" w:cs="宋体" w:hint="eastAsia"/>
          <w:szCs w:val="21"/>
        </w:rPr>
        <w:t>联合体竞标要求详见“供应商须知前附表”。</w:t>
      </w:r>
    </w:p>
    <w:p w:rsidR="00BE5F82" w:rsidRPr="006B7923" w:rsidRDefault="00213F42">
      <w:pPr>
        <w:spacing w:line="360" w:lineRule="auto"/>
        <w:ind w:firstLineChars="200" w:firstLine="420"/>
        <w:rPr>
          <w:rFonts w:ascii="宋体" w:hAnsi="宋体"/>
          <w:bCs/>
          <w:szCs w:val="21"/>
        </w:rPr>
      </w:pPr>
      <w:r w:rsidRPr="006B7923">
        <w:rPr>
          <w:rFonts w:ascii="宋体" w:hAnsi="宋体" w:cs="宋体" w:hint="eastAsia"/>
          <w:szCs w:val="21"/>
        </w:rPr>
        <w:t>5.3</w:t>
      </w:r>
      <w:r w:rsidRPr="006B7923">
        <w:rPr>
          <w:rFonts w:ascii="宋体" w:hAnsi="宋体" w:hint="eastAsia"/>
          <w:bCs/>
          <w:szCs w:val="21"/>
        </w:rPr>
        <w:t>根据《政府采购促进中小企业发展暂行办法》（财库[2020]46号）第九条规定，接受大中型企业与小微企业组成联合体的采购项目，对于联合协议约定小微企业的合同份额占到合同总金额 30%以上的，采购人、采购代理机构应当对联合体的报价给予 2%-3%（工程项目为 1%—2%）的扣除，用扣除后的价格参加评审。组成联合体的小微企业与联合体内其他企业、分包企业之间存在直接控股、管理关系的，不享受价格扣除优惠政策。</w:t>
      </w:r>
    </w:p>
    <w:p w:rsidR="00BE5F82" w:rsidRPr="006B7923" w:rsidRDefault="00213F42">
      <w:pPr>
        <w:spacing w:line="360" w:lineRule="auto"/>
        <w:ind w:firstLineChars="200" w:firstLine="482"/>
        <w:rPr>
          <w:rFonts w:ascii="黑体" w:eastAsia="黑体" w:hAnsi="黑体" w:cs="宋体"/>
          <w:b/>
          <w:bCs/>
          <w:sz w:val="24"/>
        </w:rPr>
      </w:pPr>
      <w:r w:rsidRPr="006B7923">
        <w:rPr>
          <w:rFonts w:ascii="黑体" w:eastAsia="黑体" w:hAnsi="黑体" w:cs="宋体" w:hint="eastAsia"/>
          <w:b/>
          <w:bCs/>
          <w:sz w:val="24"/>
        </w:rPr>
        <w:t xml:space="preserve">6.转包与分包 </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6.1本项目是否允许分包详见“供应商须知前附表”，本项目不允许违法分包。</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6.2</w:t>
      </w:r>
      <w:r w:rsidRPr="006B7923">
        <w:rPr>
          <w:rFonts w:ascii="宋体" w:hAnsi="宋体" w:hint="eastAsia"/>
          <w:bCs/>
          <w:szCs w:val="21"/>
        </w:rPr>
        <w:t>根据《政府采购促进中小企业发展暂行办法》（财库[2020]46号）第九条规定，允许大中型企业向一家或者多家小微企业分包的采购项目，对于分包意向协议约定小微企业的合同份额占到合同总金额 30%以上的，采购人、采购代理机构应当对大中型企业的报价给予 2%-3%的扣除，用扣除后的价格参加评审。接受分包的小微企业与分包企业之间存在直接控股、管理关系的，不享受价格扣除优惠政策。</w:t>
      </w:r>
    </w:p>
    <w:p w:rsidR="00BE5F82" w:rsidRPr="006B7923" w:rsidRDefault="00213F42">
      <w:pPr>
        <w:spacing w:line="360" w:lineRule="auto"/>
        <w:ind w:firstLineChars="200" w:firstLine="482"/>
        <w:rPr>
          <w:rFonts w:ascii="黑体" w:eastAsia="黑体" w:hAnsi="黑体" w:cs="宋体"/>
          <w:b/>
          <w:bCs/>
          <w:sz w:val="24"/>
        </w:rPr>
      </w:pPr>
      <w:bookmarkStart w:id="43" w:name="_Toc254970532"/>
      <w:bookmarkStart w:id="44" w:name="_Toc254970673"/>
      <w:r w:rsidRPr="006B7923">
        <w:rPr>
          <w:rFonts w:ascii="黑体" w:eastAsia="黑体" w:hAnsi="黑体" w:cs="宋体" w:hint="eastAsia"/>
          <w:b/>
          <w:bCs/>
          <w:sz w:val="24"/>
        </w:rPr>
        <w:t>7.特别说明</w:t>
      </w:r>
      <w:bookmarkEnd w:id="43"/>
      <w:bookmarkEnd w:id="44"/>
    </w:p>
    <w:p w:rsidR="00BE5F82" w:rsidRPr="006B7923" w:rsidRDefault="00213F42">
      <w:pPr>
        <w:spacing w:line="360" w:lineRule="auto"/>
        <w:ind w:firstLineChars="200" w:firstLine="420"/>
        <w:rPr>
          <w:rFonts w:ascii="宋体" w:hAnsi="宋体" w:cs="宋体"/>
          <w:szCs w:val="21"/>
        </w:rPr>
      </w:pPr>
      <w:bookmarkStart w:id="45" w:name="_8.1提供相同品牌产品且通过资格审查、符合性审查的不同投标人参加同一合"/>
      <w:bookmarkEnd w:id="45"/>
      <w:r w:rsidRPr="006B7923">
        <w:rPr>
          <w:rFonts w:ascii="宋体" w:hAnsi="宋体" w:cs="宋体" w:hint="eastAsia"/>
          <w:szCs w:val="21"/>
        </w:rPr>
        <w:t>7.1</w:t>
      </w:r>
      <w:bookmarkStart w:id="46" w:name="_Hlk65832145"/>
      <w:r w:rsidRPr="006B7923">
        <w:rPr>
          <w:rFonts w:ascii="宋体" w:hAnsi="宋体" w:hint="eastAsia"/>
          <w:szCs w:val="21"/>
        </w:rPr>
        <w:t xml:space="preserve">如果本磋商文件要求提供供应商或制造商的资格、信誉、荣誉、业绩与企业认证等材料的，资格、信誉、荣誉、业绩与企业认证等必须为供应商或者制造商所拥有或自身获得 </w:t>
      </w:r>
      <w:r w:rsidRPr="006B7923">
        <w:rPr>
          <w:rFonts w:ascii="宋体" w:hAnsi="宋体" w:cs="宋体" w:hint="eastAsia"/>
          <w:szCs w:val="21"/>
        </w:rPr>
        <w:t>。</w:t>
      </w:r>
    </w:p>
    <w:bookmarkEnd w:id="46"/>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7.2供应商应仔细阅读磋商文件的所有内容，按照磋商文件的要求提交响应文件，并对所提供的全部资料的真实性承担法律责任。</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7.4在政府采购活动中，采购人员及相关人员与供应商有下列利害关系之一的，应当回避：</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（1）参加采购活动前3年内与供应商存在劳动关系；</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（2）参加采购活动前3年内担任供应商的董事、监事；</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（3）参加采购活动前3年内是供应商的控股股东或者实际控制人；</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（4）与供应商的法定代表人或者负责人有夫妻、直系血亲、三代以内旁系血亲或者近姻亲关系；</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（5）与供应商有其他可能影响政府采购活动公平、公正进行的关系。</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供应商认为采购人员及相关人员与其他供应商有利害关系的，可以向采购人或者采购代理机</w:t>
      </w:r>
      <w:r w:rsidRPr="006B7923">
        <w:rPr>
          <w:rFonts w:ascii="宋体" w:hAnsi="宋体" w:cs="宋体" w:hint="eastAsia"/>
          <w:szCs w:val="21"/>
        </w:rPr>
        <w:lastRenderedPageBreak/>
        <w:t>构书面提出回避申请，并说明理由。采购人或者采购代理机构应当及时询问被申请回避人员，有利害关系的被申请回避人员应当回避。</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7.5有下列情形之一的视为供应商相互串通竞标，响应文件将被视为无效：</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 xml:space="preserve">（1）不同供应商的响应文件由同一单位或者个人编制；或者不同供应商报名的IP地址一致的；或者编制响应文件硬件设备CPU编号、硬盘编号、网卡地址一致的情况。 </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（2）不同供应商委托同一单位或者个人办理竞标事宜；</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（3）不同的供应商的响应文件载明的项目管理员为同一个人；</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（4）不同供应商的响应文件异常一致或者报价呈规律性差异；</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（5）不同供应商的响应文件相互混装；</w:t>
      </w:r>
    </w:p>
    <w:p w:rsidR="00BE5F82" w:rsidRPr="006B7923" w:rsidRDefault="00213F42">
      <w:pPr>
        <w:tabs>
          <w:tab w:val="left" w:pos="6931"/>
        </w:tabs>
        <w:spacing w:line="360" w:lineRule="auto"/>
        <w:ind w:firstLineChars="200" w:firstLine="420"/>
        <w:rPr>
          <w:rFonts w:ascii="宋体" w:hAnsi="宋体" w:cs="宋体"/>
          <w:szCs w:val="21"/>
        </w:rPr>
      </w:pPr>
      <w:r w:rsidRPr="006B7923">
        <w:rPr>
          <w:rFonts w:ascii="宋体" w:hAnsi="宋体" w:cs="宋体" w:hint="eastAsia"/>
          <w:szCs w:val="21"/>
        </w:rPr>
        <w:t>（6）不同供应商的磋商保证金从同一单位或者个人账户转出。</w:t>
      </w:r>
      <w:r w:rsidRPr="006B7923">
        <w:rPr>
          <w:rFonts w:ascii="宋体" w:hAnsi="宋体" w:cs="宋体" w:hint="eastAsia"/>
          <w:szCs w:val="21"/>
        </w:rPr>
        <w:tab/>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7.6供应商有下列情形之一的，属于恶意串通行为，将报同级监督管理部门：</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（1）供应商直接或者间接从采购人或者采购代理机构处获得其他供应商的相关信息并修改其响应文件；</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（2）供应商按照采购人或者采购代理机构的授意撤换、修改响应文件；</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（3）供应商之间协商报价、技术方案等响应文件或者响应文件的实质性内容；</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（4）属于同一集团、协会、商会等组织成员的供应商按照该组织要求协同参加政府采购活动；</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（5）供应商之间事先约定一致抬高或者压低报价，或者在政府采购活动中事先约定轮流以高价位或者低价位成交，或者事先约定由某一特定供应商成交，然后再参加竞标；</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（6）供应商之间商定部分供应商放弃参加政府采购活动或者放弃成交；</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（7）供应商与采购人或者采购代理机构之间、供应商相互之间，为谋求特定供应商成交或者排斥其他供应商的其他串通行为。</w:t>
      </w:r>
    </w:p>
    <w:p w:rsidR="00BE5F82" w:rsidRPr="006B7923" w:rsidRDefault="00213F42">
      <w:pPr>
        <w:pStyle w:val="3"/>
        <w:spacing w:before="0" w:after="0" w:line="360" w:lineRule="auto"/>
        <w:ind w:firstLineChars="200" w:firstLine="640"/>
        <w:rPr>
          <w:rFonts w:ascii="宋体" w:hAnsi="宋体"/>
          <w:b w:val="0"/>
          <w:bCs w:val="0"/>
        </w:rPr>
      </w:pPr>
      <w:bookmarkStart w:id="47" w:name="_Toc254970534"/>
      <w:bookmarkStart w:id="48" w:name="_Toc254970675"/>
      <w:bookmarkStart w:id="49" w:name="_Toc215584902"/>
      <w:r w:rsidRPr="006B7923">
        <w:rPr>
          <w:rFonts w:ascii="宋体" w:hAnsi="宋体" w:hint="eastAsia"/>
          <w:b w:val="0"/>
          <w:bCs w:val="0"/>
        </w:rPr>
        <w:t>二、磋商文件</w:t>
      </w:r>
      <w:bookmarkEnd w:id="47"/>
      <w:bookmarkEnd w:id="48"/>
      <w:bookmarkEnd w:id="49"/>
    </w:p>
    <w:p w:rsidR="00BE5F82" w:rsidRPr="006B7923" w:rsidRDefault="00213F42">
      <w:pPr>
        <w:spacing w:line="360" w:lineRule="auto"/>
        <w:ind w:firstLineChars="200" w:firstLine="482"/>
        <w:rPr>
          <w:rFonts w:ascii="黑体" w:eastAsia="黑体" w:hAnsi="黑体" w:cs="宋体"/>
          <w:b/>
          <w:bCs/>
          <w:sz w:val="24"/>
        </w:rPr>
      </w:pPr>
      <w:r w:rsidRPr="006B7923">
        <w:rPr>
          <w:rFonts w:ascii="黑体" w:eastAsia="黑体" w:hAnsi="黑体" w:cs="宋体" w:hint="eastAsia"/>
          <w:b/>
          <w:bCs/>
          <w:sz w:val="24"/>
        </w:rPr>
        <w:t>8.磋商文件的构成</w:t>
      </w:r>
    </w:p>
    <w:p w:rsidR="00BE5F82" w:rsidRPr="006B7923" w:rsidRDefault="00213F42">
      <w:pPr>
        <w:spacing w:line="360" w:lineRule="auto"/>
        <w:ind w:firstLineChars="200" w:firstLine="420"/>
        <w:jc w:val="left"/>
        <w:rPr>
          <w:rFonts w:ascii="宋体" w:hAnsi="宋体"/>
          <w:szCs w:val="21"/>
        </w:rPr>
      </w:pPr>
      <w:r w:rsidRPr="006B7923">
        <w:rPr>
          <w:rFonts w:ascii="宋体" w:hAnsi="宋体" w:hint="eastAsia"/>
          <w:szCs w:val="21"/>
        </w:rPr>
        <w:t>第一章 竞争性磋商公告；</w:t>
      </w:r>
    </w:p>
    <w:p w:rsidR="00BE5F82" w:rsidRPr="006B7923" w:rsidRDefault="00213F42">
      <w:pPr>
        <w:spacing w:line="360" w:lineRule="auto"/>
        <w:ind w:firstLineChars="200" w:firstLine="420"/>
        <w:jc w:val="left"/>
        <w:rPr>
          <w:rFonts w:ascii="宋体" w:hAnsi="宋体"/>
          <w:szCs w:val="21"/>
        </w:rPr>
      </w:pPr>
      <w:r w:rsidRPr="006B7923">
        <w:rPr>
          <w:rFonts w:ascii="宋体" w:hAnsi="宋体" w:hint="eastAsia"/>
          <w:szCs w:val="21"/>
        </w:rPr>
        <w:t>第二章 采购需求；</w:t>
      </w:r>
    </w:p>
    <w:p w:rsidR="00BE5F82" w:rsidRPr="006B7923" w:rsidRDefault="00213F42">
      <w:pPr>
        <w:spacing w:line="360" w:lineRule="auto"/>
        <w:ind w:firstLineChars="200" w:firstLine="420"/>
        <w:jc w:val="left"/>
        <w:rPr>
          <w:rFonts w:ascii="宋体" w:hAnsi="宋体"/>
          <w:szCs w:val="21"/>
        </w:rPr>
      </w:pPr>
      <w:r w:rsidRPr="006B7923">
        <w:rPr>
          <w:rFonts w:ascii="宋体" w:hAnsi="宋体" w:hint="eastAsia"/>
          <w:szCs w:val="21"/>
        </w:rPr>
        <w:t xml:space="preserve">第三章 供应商须知； </w:t>
      </w:r>
    </w:p>
    <w:p w:rsidR="00BE5F82" w:rsidRPr="006B7923" w:rsidRDefault="00213F42">
      <w:pPr>
        <w:spacing w:line="360" w:lineRule="auto"/>
        <w:ind w:firstLineChars="200" w:firstLine="420"/>
        <w:jc w:val="left"/>
        <w:rPr>
          <w:rFonts w:ascii="宋体" w:hAnsi="宋体"/>
          <w:szCs w:val="21"/>
        </w:rPr>
      </w:pPr>
      <w:r w:rsidRPr="006B7923">
        <w:rPr>
          <w:rFonts w:ascii="宋体" w:hAnsi="宋体" w:hint="eastAsia"/>
          <w:szCs w:val="21"/>
        </w:rPr>
        <w:t>第四章 评审程序、评审方法和评审标准；</w:t>
      </w:r>
    </w:p>
    <w:p w:rsidR="00BE5F82" w:rsidRPr="006B7923" w:rsidRDefault="00213F42">
      <w:pPr>
        <w:spacing w:line="360" w:lineRule="auto"/>
        <w:ind w:firstLineChars="200" w:firstLine="420"/>
        <w:jc w:val="left"/>
        <w:rPr>
          <w:rFonts w:ascii="宋体" w:hAnsi="宋体"/>
          <w:szCs w:val="21"/>
        </w:rPr>
      </w:pPr>
      <w:r w:rsidRPr="006B7923">
        <w:rPr>
          <w:rFonts w:ascii="宋体" w:hAnsi="宋体" w:hint="eastAsia"/>
          <w:szCs w:val="21"/>
        </w:rPr>
        <w:t>第五章 响应文件格式；</w:t>
      </w:r>
    </w:p>
    <w:p w:rsidR="00BE5F82" w:rsidRPr="006B7923" w:rsidRDefault="00213F42">
      <w:pPr>
        <w:spacing w:line="360" w:lineRule="auto"/>
        <w:ind w:firstLineChars="200" w:firstLine="420"/>
        <w:jc w:val="left"/>
        <w:rPr>
          <w:rFonts w:ascii="宋体" w:hAnsi="宋体"/>
          <w:szCs w:val="21"/>
        </w:rPr>
      </w:pPr>
      <w:r w:rsidRPr="006B7923">
        <w:rPr>
          <w:rFonts w:ascii="宋体" w:hAnsi="宋体" w:hint="eastAsia"/>
          <w:szCs w:val="21"/>
        </w:rPr>
        <w:t>第六章 合同文本；</w:t>
      </w:r>
    </w:p>
    <w:p w:rsidR="00BE5F82" w:rsidRPr="006B7923" w:rsidRDefault="00213F42">
      <w:pPr>
        <w:spacing w:line="360" w:lineRule="auto"/>
        <w:ind w:firstLineChars="200" w:firstLine="420"/>
        <w:jc w:val="left"/>
        <w:rPr>
          <w:rFonts w:ascii="宋体" w:hAnsi="宋体"/>
          <w:szCs w:val="21"/>
        </w:rPr>
      </w:pPr>
      <w:r w:rsidRPr="006B7923">
        <w:rPr>
          <w:rFonts w:ascii="宋体" w:hAnsi="宋体" w:hint="eastAsia"/>
          <w:szCs w:val="21"/>
        </w:rPr>
        <w:t>第七章 质疑、投诉材料格式。</w:t>
      </w:r>
    </w:p>
    <w:p w:rsidR="00BE5F82" w:rsidRPr="006B7923" w:rsidRDefault="00213F42">
      <w:pPr>
        <w:spacing w:line="360" w:lineRule="auto"/>
        <w:ind w:firstLineChars="200" w:firstLine="482"/>
        <w:rPr>
          <w:rFonts w:ascii="黑体" w:eastAsia="黑体" w:hAnsi="黑体" w:cs="宋体"/>
          <w:b/>
          <w:bCs/>
          <w:sz w:val="24"/>
        </w:rPr>
      </w:pPr>
      <w:r w:rsidRPr="006B7923">
        <w:rPr>
          <w:rFonts w:ascii="黑体" w:eastAsia="黑体" w:hAnsi="黑体" w:cs="宋体" w:hint="eastAsia"/>
          <w:b/>
          <w:bCs/>
          <w:sz w:val="24"/>
        </w:rPr>
        <w:t>9.供应商的询问</w:t>
      </w:r>
    </w:p>
    <w:p w:rsidR="00BE5F82" w:rsidRPr="006B7923" w:rsidRDefault="00213F42">
      <w:pPr>
        <w:spacing w:line="360" w:lineRule="auto"/>
        <w:ind w:firstLineChars="200" w:firstLine="420"/>
        <w:rPr>
          <w:rFonts w:ascii="宋体" w:hAnsi="宋体"/>
          <w:szCs w:val="21"/>
        </w:rPr>
      </w:pPr>
      <w:r w:rsidRPr="006B7923">
        <w:rPr>
          <w:rFonts w:ascii="宋体" w:hAnsi="宋体" w:hint="eastAsia"/>
          <w:szCs w:val="21"/>
        </w:rPr>
        <w:t>供应商应认真阅读磋商文件的采购需求，如供应商对磋商文件有疑问的，如要求采购人作出澄清或者修改的，供应商尽应在提交首次响应文件截止之日前，以书面形式向采购人、采购代理</w:t>
      </w:r>
      <w:r w:rsidRPr="006B7923">
        <w:rPr>
          <w:rFonts w:ascii="宋体" w:hAnsi="宋体" w:hint="eastAsia"/>
          <w:szCs w:val="21"/>
        </w:rPr>
        <w:lastRenderedPageBreak/>
        <w:t>机构提出。</w:t>
      </w:r>
    </w:p>
    <w:p w:rsidR="00BE5F82" w:rsidRPr="006B7923" w:rsidRDefault="00213F42">
      <w:pPr>
        <w:spacing w:line="360" w:lineRule="auto"/>
        <w:ind w:firstLineChars="200" w:firstLine="482"/>
        <w:rPr>
          <w:rFonts w:ascii="黑体" w:eastAsia="黑体" w:hAnsi="黑体" w:cs="宋体"/>
          <w:b/>
          <w:bCs/>
          <w:sz w:val="24"/>
        </w:rPr>
      </w:pPr>
      <w:r w:rsidRPr="006B7923">
        <w:rPr>
          <w:rFonts w:ascii="黑体" w:eastAsia="黑体" w:hAnsi="黑体" w:cs="宋体" w:hint="eastAsia"/>
          <w:b/>
          <w:bCs/>
          <w:sz w:val="24"/>
        </w:rPr>
        <w:t>10.磋商文件的澄清和修改</w:t>
      </w:r>
    </w:p>
    <w:p w:rsidR="00BE5F82" w:rsidRPr="006B7923" w:rsidRDefault="00213F42">
      <w:pPr>
        <w:spacing w:line="360" w:lineRule="auto"/>
        <w:ind w:firstLineChars="200" w:firstLine="420"/>
        <w:rPr>
          <w:rFonts w:ascii="宋体" w:hAnsi="宋体"/>
          <w:szCs w:val="21"/>
        </w:rPr>
      </w:pPr>
      <w:r w:rsidRPr="006B7923">
        <w:rPr>
          <w:rFonts w:ascii="宋体" w:hAnsi="宋体" w:hint="eastAsia"/>
          <w:szCs w:val="21"/>
        </w:rPr>
        <w:t>10.1已获取磋商文件的潜在供应商，若有问题需要澄清，应于应标截止时间前，以书面形式向采购代理机构提出，采购代理机构与采购人研究后，对认为有必要回答的问题，按照本章10.3的内容处理。</w:t>
      </w:r>
    </w:p>
    <w:p w:rsidR="00BE5F82" w:rsidRPr="006B7923" w:rsidRDefault="00213F42">
      <w:pPr>
        <w:spacing w:line="360" w:lineRule="auto"/>
        <w:ind w:firstLineChars="200" w:firstLine="422"/>
        <w:rPr>
          <w:rFonts w:ascii="宋体" w:hAnsi="宋体"/>
          <w:b/>
          <w:szCs w:val="21"/>
        </w:rPr>
      </w:pPr>
      <w:r w:rsidRPr="006B7923">
        <w:rPr>
          <w:rFonts w:ascii="宋体" w:hAnsi="宋体" w:hint="eastAsia"/>
          <w:b/>
          <w:szCs w:val="21"/>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rsidR="00BE5F82" w:rsidRPr="006B7923" w:rsidRDefault="00213F42">
      <w:pPr>
        <w:spacing w:line="360" w:lineRule="auto"/>
        <w:ind w:firstLineChars="200" w:firstLine="420"/>
        <w:rPr>
          <w:rFonts w:ascii="宋体" w:hAnsi="宋体"/>
          <w:szCs w:val="21"/>
        </w:rPr>
      </w:pPr>
      <w:r w:rsidRPr="006B7923">
        <w:rPr>
          <w:rFonts w:ascii="宋体" w:hAnsi="宋体" w:hint="eastAsia"/>
          <w:szCs w:val="21"/>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rsidR="00BE5F82" w:rsidRPr="006B7923" w:rsidRDefault="00213F42">
      <w:pPr>
        <w:spacing w:line="360" w:lineRule="auto"/>
        <w:ind w:firstLineChars="200" w:firstLine="420"/>
        <w:rPr>
          <w:rFonts w:ascii="宋体" w:hAnsi="宋体"/>
          <w:szCs w:val="21"/>
        </w:rPr>
      </w:pPr>
      <w:r w:rsidRPr="006B7923">
        <w:rPr>
          <w:rFonts w:ascii="宋体" w:hAnsi="宋体" w:hint="eastAsia"/>
          <w:szCs w:val="21"/>
        </w:rPr>
        <w:t>10.4</w:t>
      </w:r>
      <w:r w:rsidRPr="006B7923">
        <w:rPr>
          <w:rFonts w:ascii="Arial" w:hAnsi="Arial" w:cs="Arial" w:hint="eastAsia"/>
          <w:shd w:val="clear" w:color="auto" w:fill="FFFFFF"/>
        </w:rPr>
        <w:t>采购信息更正公告的内容应当包括采购人和采购代理机构名称、地址、联系方式，原公告的采购项目名称及首次公告日期，更正事项、内容及日期，采购项目联系人和电话。</w:t>
      </w:r>
    </w:p>
    <w:p w:rsidR="00BE5F82" w:rsidRPr="006B7923" w:rsidRDefault="00213F42">
      <w:pPr>
        <w:spacing w:line="360" w:lineRule="auto"/>
        <w:ind w:firstLineChars="200" w:firstLine="420"/>
      </w:pPr>
      <w:r w:rsidRPr="006B7923">
        <w:rPr>
          <w:rFonts w:hAnsi="宋体"/>
        </w:rPr>
        <w:t xml:space="preserve">10.5  </w:t>
      </w:r>
      <w:r w:rsidRPr="006B7923">
        <w:rPr>
          <w:rFonts w:hint="eastAsia"/>
        </w:rPr>
        <w:t>采购人和采购代理机构可以视采购具体情况，变更</w:t>
      </w:r>
      <w:r w:rsidRPr="006B7923">
        <w:rPr>
          <w:rFonts w:hAnsi="宋体" w:hint="eastAsia"/>
        </w:rPr>
        <w:t>提交首次响应文件</w:t>
      </w:r>
      <w:r w:rsidRPr="006B7923">
        <w:rPr>
          <w:rFonts w:hint="eastAsia"/>
        </w:rPr>
        <w:t>截止时间和竞谈时间，将变更时间将在</w:t>
      </w:r>
      <w:r w:rsidRPr="006B7923">
        <w:rPr>
          <w:rFonts w:hAnsi="宋体" w:hint="eastAsia"/>
        </w:rPr>
        <w:t>“采购文件公告”中“七、其他补充事宜</w:t>
      </w:r>
      <w:r w:rsidRPr="006B7923">
        <w:rPr>
          <w:rFonts w:hAnsi="宋体"/>
        </w:rPr>
        <w:t>3.</w:t>
      </w:r>
      <w:r w:rsidRPr="006B7923">
        <w:rPr>
          <w:rFonts w:hAnsi="宋体" w:hint="eastAsia"/>
        </w:rPr>
        <w:t>网上查询地址”</w:t>
      </w:r>
      <w:r w:rsidRPr="006B7923">
        <w:rPr>
          <w:rFonts w:cs="宋体" w:hint="eastAsia"/>
        </w:rPr>
        <w:t>规定的政府采购信息发布媒体上</w:t>
      </w:r>
      <w:r w:rsidRPr="006B7923">
        <w:rPr>
          <w:rFonts w:hint="eastAsia"/>
        </w:rPr>
        <w:t>发布更正公告。</w:t>
      </w:r>
    </w:p>
    <w:p w:rsidR="00BE5F82" w:rsidRPr="006B7923" w:rsidRDefault="00213F42">
      <w:pPr>
        <w:spacing w:line="360" w:lineRule="auto"/>
        <w:ind w:firstLineChars="200" w:firstLine="400"/>
        <w:rPr>
          <w:rFonts w:ascii="宋体" w:hAnsi="Courier New"/>
          <w:kern w:val="0"/>
          <w:sz w:val="20"/>
          <w:szCs w:val="21"/>
        </w:rPr>
      </w:pPr>
      <w:r w:rsidRPr="006B7923">
        <w:rPr>
          <w:rFonts w:ascii="宋体" w:hAnsi="Courier New" w:hint="eastAsia"/>
          <w:kern w:val="0"/>
          <w:sz w:val="20"/>
          <w:szCs w:val="21"/>
        </w:rPr>
        <w:t>▲</w:t>
      </w:r>
      <w:r w:rsidRPr="006B7923">
        <w:rPr>
          <w:rFonts w:ascii="宋体" w:hAnsi="Courier New" w:hint="eastAsia"/>
          <w:b/>
          <w:kern w:val="0"/>
          <w:sz w:val="20"/>
          <w:szCs w:val="21"/>
        </w:rPr>
        <w:t>响应文件未按磋商文件的澄清、修改的内容编制，又不符合实质性要求的，其响应文件作无效处理。</w:t>
      </w:r>
    </w:p>
    <w:p w:rsidR="00BE5F82" w:rsidRPr="006B7923" w:rsidRDefault="00213F42">
      <w:pPr>
        <w:pStyle w:val="3"/>
        <w:spacing w:before="0" w:after="0" w:line="360" w:lineRule="auto"/>
        <w:ind w:firstLineChars="200" w:firstLine="640"/>
        <w:rPr>
          <w:rFonts w:ascii="宋体" w:hAnsi="宋体"/>
          <w:b w:val="0"/>
          <w:bCs w:val="0"/>
        </w:rPr>
      </w:pPr>
      <w:r w:rsidRPr="006B7923">
        <w:rPr>
          <w:rFonts w:ascii="宋体" w:hAnsi="宋体" w:hint="eastAsia"/>
          <w:b w:val="0"/>
          <w:bCs w:val="0"/>
        </w:rPr>
        <w:t xml:space="preserve">  </w:t>
      </w:r>
      <w:bookmarkStart w:id="50" w:name="_Toc215584903"/>
      <w:r w:rsidRPr="006B7923">
        <w:rPr>
          <w:rFonts w:ascii="宋体" w:hAnsi="宋体" w:hint="eastAsia"/>
          <w:b w:val="0"/>
          <w:bCs w:val="0"/>
        </w:rPr>
        <w:t>三、响应文件的编制</w:t>
      </w:r>
      <w:bookmarkEnd w:id="50"/>
    </w:p>
    <w:p w:rsidR="00BE5F82" w:rsidRPr="006B7923" w:rsidRDefault="00213F42">
      <w:pPr>
        <w:spacing w:line="360" w:lineRule="auto"/>
        <w:ind w:firstLineChars="200" w:firstLine="482"/>
        <w:rPr>
          <w:rFonts w:ascii="黑体" w:eastAsia="黑体" w:hAnsi="黑体" w:cs="宋体"/>
          <w:b/>
          <w:bCs/>
          <w:sz w:val="24"/>
        </w:rPr>
      </w:pPr>
      <w:r w:rsidRPr="006B7923">
        <w:rPr>
          <w:rFonts w:ascii="黑体" w:eastAsia="黑体" w:hAnsi="黑体" w:cs="宋体" w:hint="eastAsia"/>
          <w:b/>
          <w:bCs/>
          <w:sz w:val="24"/>
        </w:rPr>
        <w:t>11.响应文件的编制原则</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供应商必须按照磋商文件的要求编制响应文件，并对其提交的响应文件的真实性、合法性承担法律责任。响应文件必须对磋商文件作出实质性响应。</w:t>
      </w:r>
    </w:p>
    <w:p w:rsidR="00BE5F82" w:rsidRPr="006B7923" w:rsidRDefault="00213F42">
      <w:pPr>
        <w:spacing w:line="360" w:lineRule="auto"/>
        <w:ind w:firstLineChars="200" w:firstLine="482"/>
        <w:rPr>
          <w:rFonts w:ascii="黑体" w:eastAsia="黑体" w:hAnsi="黑体" w:cs="宋体"/>
          <w:b/>
          <w:bCs/>
          <w:sz w:val="24"/>
        </w:rPr>
      </w:pPr>
      <w:r w:rsidRPr="006B7923">
        <w:rPr>
          <w:rFonts w:ascii="黑体" w:eastAsia="黑体" w:hAnsi="黑体" w:cs="宋体" w:hint="eastAsia"/>
          <w:b/>
          <w:bCs/>
          <w:sz w:val="24"/>
        </w:rPr>
        <w:t>12.响应文件的组成</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12.1响应文件由资格证明文件、报价文件、商务和技术文件三部分组成。</w:t>
      </w:r>
    </w:p>
    <w:p w:rsidR="00BE5F82" w:rsidRPr="006B7923" w:rsidRDefault="00213F42">
      <w:pPr>
        <w:spacing w:line="360" w:lineRule="auto"/>
        <w:ind w:leftChars="200" w:left="420" w:firstLineChars="200" w:firstLine="420"/>
        <w:rPr>
          <w:rFonts w:ascii="宋体" w:hAnsi="宋体" w:cs="宋体"/>
          <w:szCs w:val="21"/>
        </w:rPr>
      </w:pPr>
      <w:r w:rsidRPr="006B7923">
        <w:rPr>
          <w:rFonts w:ascii="宋体" w:hAnsi="宋体" w:cs="宋体" w:hint="eastAsia"/>
          <w:szCs w:val="21"/>
        </w:rPr>
        <w:t>12.1.1资格证明文件：详见须知前附表</w:t>
      </w:r>
    </w:p>
    <w:p w:rsidR="00BE5F82" w:rsidRPr="006B7923" w:rsidRDefault="00213F42">
      <w:pPr>
        <w:spacing w:line="360" w:lineRule="auto"/>
        <w:ind w:leftChars="200" w:left="420" w:firstLineChars="200" w:firstLine="420"/>
        <w:rPr>
          <w:rFonts w:ascii="宋体" w:hAnsi="宋体" w:cs="宋体"/>
          <w:szCs w:val="21"/>
        </w:rPr>
      </w:pPr>
      <w:r w:rsidRPr="006B7923">
        <w:rPr>
          <w:rFonts w:ascii="宋体" w:hAnsi="宋体" w:cs="宋体" w:hint="eastAsia"/>
          <w:szCs w:val="21"/>
        </w:rPr>
        <w:t>12.1.2商务技术文件：详见须知前附表</w:t>
      </w:r>
    </w:p>
    <w:p w:rsidR="00BE5F82" w:rsidRPr="006B7923" w:rsidRDefault="00213F42">
      <w:pPr>
        <w:spacing w:line="360" w:lineRule="auto"/>
        <w:ind w:leftChars="200" w:left="420" w:firstLineChars="200" w:firstLine="420"/>
        <w:rPr>
          <w:rFonts w:ascii="宋体" w:hAnsi="宋体" w:cs="宋体"/>
          <w:szCs w:val="21"/>
        </w:rPr>
      </w:pPr>
      <w:r w:rsidRPr="006B7923">
        <w:rPr>
          <w:rFonts w:ascii="宋体" w:hAnsi="宋体" w:cs="宋体" w:hint="eastAsia"/>
          <w:szCs w:val="21"/>
        </w:rPr>
        <w:t>12.1.3报价文件：详见须知前附表</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12.2响应文件电子版：详见须知前附表</w:t>
      </w:r>
    </w:p>
    <w:p w:rsidR="00BE5F82" w:rsidRPr="006B7923" w:rsidRDefault="00213F42">
      <w:pPr>
        <w:spacing w:line="360" w:lineRule="auto"/>
        <w:ind w:firstLineChars="200" w:firstLine="482"/>
        <w:rPr>
          <w:rFonts w:ascii="黑体" w:eastAsia="黑体" w:hAnsi="黑体" w:cs="宋体"/>
          <w:b/>
          <w:bCs/>
          <w:sz w:val="24"/>
        </w:rPr>
      </w:pPr>
      <w:r w:rsidRPr="006B7923">
        <w:rPr>
          <w:rFonts w:ascii="黑体" w:eastAsia="黑体" w:hAnsi="黑体" w:cs="宋体" w:hint="eastAsia"/>
          <w:b/>
          <w:bCs/>
          <w:sz w:val="24"/>
        </w:rPr>
        <w:t>13.计量单位</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磋商文件已有明确规定的，使用磋商文件规定的计量单位；磋商文件没有规定的，应采用中华人民共和国法定计量单位，货币种类为人民币，否则视同未响应。</w:t>
      </w:r>
    </w:p>
    <w:p w:rsidR="00BE5F82" w:rsidRPr="006B7923" w:rsidRDefault="00213F42">
      <w:pPr>
        <w:spacing w:line="360" w:lineRule="auto"/>
        <w:ind w:firstLineChars="200" w:firstLine="482"/>
        <w:rPr>
          <w:rFonts w:ascii="黑体" w:eastAsia="黑体" w:hAnsi="黑体" w:cs="宋体"/>
          <w:b/>
          <w:bCs/>
          <w:sz w:val="24"/>
        </w:rPr>
      </w:pPr>
      <w:r w:rsidRPr="006B7923">
        <w:rPr>
          <w:rFonts w:ascii="黑体" w:eastAsia="黑体" w:hAnsi="黑体" w:cs="宋体" w:hint="eastAsia"/>
          <w:b/>
          <w:bCs/>
          <w:sz w:val="24"/>
        </w:rPr>
        <w:t>14.竞标的风险</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lastRenderedPageBreak/>
        <w:t>供应商没有按照磋商文件要求提供全部资料，或者供应商没有对磋商文件在各方面作出实质性响应可能导致其响应无效，是供应商应当考虑的风险。</w:t>
      </w:r>
    </w:p>
    <w:p w:rsidR="00BE5F82" w:rsidRPr="006B7923" w:rsidRDefault="00213F42">
      <w:pPr>
        <w:spacing w:line="360" w:lineRule="auto"/>
        <w:ind w:firstLineChars="200" w:firstLine="482"/>
        <w:rPr>
          <w:rFonts w:ascii="黑体" w:eastAsia="黑体" w:hAnsi="黑体" w:cs="宋体"/>
          <w:b/>
          <w:bCs/>
          <w:sz w:val="24"/>
        </w:rPr>
      </w:pPr>
      <w:r w:rsidRPr="006B7923">
        <w:rPr>
          <w:rFonts w:ascii="黑体" w:eastAsia="黑体" w:hAnsi="黑体" w:cs="宋体" w:hint="eastAsia"/>
          <w:b/>
          <w:bCs/>
          <w:sz w:val="24"/>
        </w:rPr>
        <w:t>15.响应报价要求和构成</w:t>
      </w:r>
    </w:p>
    <w:p w:rsidR="00BE5F82" w:rsidRPr="006B7923" w:rsidRDefault="00213F42">
      <w:pPr>
        <w:tabs>
          <w:tab w:val="left" w:pos="2492"/>
        </w:tabs>
        <w:spacing w:line="360" w:lineRule="auto"/>
        <w:ind w:firstLineChars="200" w:firstLine="420"/>
        <w:rPr>
          <w:rFonts w:ascii="宋体" w:hAnsi="宋体" w:cs="宋体"/>
          <w:szCs w:val="21"/>
        </w:rPr>
      </w:pPr>
      <w:r w:rsidRPr="006B7923">
        <w:rPr>
          <w:rFonts w:ascii="宋体" w:hAnsi="宋体" w:cs="宋体" w:hint="eastAsia"/>
          <w:szCs w:val="21"/>
        </w:rPr>
        <w:t>15.1响应报价应按“第五章 响应文件格式”中“响应报价表”格式填写。</w:t>
      </w:r>
    </w:p>
    <w:p w:rsidR="00BE5F82" w:rsidRPr="006B7923" w:rsidRDefault="00213F42">
      <w:pPr>
        <w:tabs>
          <w:tab w:val="left" w:pos="2492"/>
        </w:tabs>
        <w:spacing w:line="360" w:lineRule="auto"/>
        <w:ind w:firstLineChars="200" w:firstLine="420"/>
        <w:rPr>
          <w:rFonts w:ascii="宋体" w:hAnsi="宋体" w:cs="宋体"/>
          <w:szCs w:val="21"/>
        </w:rPr>
      </w:pPr>
      <w:r w:rsidRPr="006B7923">
        <w:rPr>
          <w:rFonts w:ascii="宋体" w:hAnsi="宋体" w:cs="宋体" w:hint="eastAsia"/>
          <w:szCs w:val="21"/>
        </w:rPr>
        <w:t>15.2响应报价的价格构成见“供应商须知前附表”。</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15.3响应报价要求</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15.3.1供应商的响应报价应符合以下要求，否则响应文件按无效响应处理：</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（1）供应商必须就“采购需求”中所竞标的每个分标的全部内容分别作完整唯一总价报价，不得存在漏项报价；</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（2）供应商必须就所竞标的分标的单项内容作唯一报价。</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15.3.2响应报价（包含首次报价、最后报价）超过所竞标分标规定的采购预算金额或者最高限价的，其响应文件将作无效处理。</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15.3.3</w:t>
      </w:r>
      <w:bookmarkStart w:id="51" w:name="_Hlk42592874"/>
      <w:r w:rsidRPr="006B7923">
        <w:rPr>
          <w:rFonts w:ascii="宋体" w:hAnsi="宋体" w:cs="宋体" w:hint="eastAsia"/>
          <w:szCs w:val="21"/>
        </w:rPr>
        <w:t>响应报价（包含首次报价、最后报价）超过分项采购预算金额或者最高限价的，其响应文件将作无效处理。</w:t>
      </w:r>
    </w:p>
    <w:bookmarkEnd w:id="51"/>
    <w:p w:rsidR="00BE5F82" w:rsidRPr="006B7923" w:rsidRDefault="00213F42">
      <w:pPr>
        <w:spacing w:line="360" w:lineRule="auto"/>
        <w:ind w:firstLineChars="200" w:firstLine="482"/>
        <w:rPr>
          <w:rFonts w:ascii="黑体" w:eastAsia="黑体" w:hAnsi="黑体" w:cs="宋体"/>
          <w:b/>
          <w:bCs/>
          <w:sz w:val="24"/>
        </w:rPr>
      </w:pPr>
      <w:r w:rsidRPr="006B7923">
        <w:rPr>
          <w:rFonts w:ascii="黑体" w:eastAsia="黑体" w:hAnsi="黑体" w:cs="宋体" w:hint="eastAsia"/>
          <w:b/>
          <w:bCs/>
          <w:sz w:val="24"/>
        </w:rPr>
        <w:t>16.竞标有效期</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16.1竞标有效期是指为保证采购人有足够的时间在提交响应文件后完成评审、确定成交供应商、合同签订等工作而要求供应商提交的响应文件在一定时间内保持有效的期限。</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16.2 竞标有效期应由供应商按“供应商须知前附表”规定的期限作出响应。</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16.3供应商的响应文件在竞标有效期内均保持有效。</w:t>
      </w:r>
    </w:p>
    <w:p w:rsidR="00BE5F82" w:rsidRPr="006B7923" w:rsidRDefault="00213F42">
      <w:pPr>
        <w:spacing w:line="360" w:lineRule="auto"/>
        <w:ind w:firstLineChars="200" w:firstLine="482"/>
        <w:rPr>
          <w:rFonts w:ascii="黑体" w:eastAsia="黑体" w:hAnsi="黑体" w:cs="宋体"/>
          <w:b/>
          <w:bCs/>
          <w:sz w:val="24"/>
        </w:rPr>
      </w:pPr>
      <w:r w:rsidRPr="006B7923">
        <w:rPr>
          <w:rFonts w:ascii="黑体" w:eastAsia="黑体" w:hAnsi="黑体" w:cs="宋体" w:hint="eastAsia"/>
          <w:b/>
          <w:bCs/>
          <w:sz w:val="24"/>
        </w:rPr>
        <w:t>17.磋商保证金</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详见“供应商须知前附表”。</w:t>
      </w:r>
    </w:p>
    <w:p w:rsidR="00BE5F82" w:rsidRPr="006B7923" w:rsidRDefault="00213F42">
      <w:pPr>
        <w:spacing w:line="360" w:lineRule="auto"/>
        <w:ind w:firstLineChars="200" w:firstLine="482"/>
        <w:rPr>
          <w:rFonts w:ascii="黑体" w:eastAsia="黑体" w:hAnsi="黑体" w:cs="宋体"/>
          <w:b/>
          <w:bCs/>
          <w:sz w:val="24"/>
        </w:rPr>
      </w:pPr>
      <w:r w:rsidRPr="006B7923">
        <w:rPr>
          <w:rFonts w:ascii="黑体" w:eastAsia="黑体" w:hAnsi="黑体" w:cs="宋体" w:hint="eastAsia"/>
          <w:b/>
          <w:bCs/>
          <w:sz w:val="24"/>
        </w:rPr>
        <w:t>18.响应文件编制的要求</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sidRPr="006B7923">
        <w:rPr>
          <w:rFonts w:ascii="宋体" w:hAnsi="宋体" w:cs="宋体" w:hint="eastAsia"/>
        </w:rPr>
        <w:t>由此引发的</w:t>
      </w:r>
      <w:r w:rsidRPr="006B7923">
        <w:rPr>
          <w:rFonts w:ascii="宋体" w:hAnsi="宋体" w:cs="宋体" w:hint="eastAsia"/>
          <w:szCs w:val="21"/>
        </w:rPr>
        <w:t>后果由供应商承担。</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18.2响应文件应按资格证明、报价分别编制，商务技术文件合并编制，本磋商只接受电子版响应文件，要求见本章“12.2响应文件电子版要求”。</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18.</w:t>
      </w:r>
      <w:bookmarkStart w:id="52" w:name="_Hlk65832699"/>
      <w:r w:rsidRPr="006B7923">
        <w:rPr>
          <w:rFonts w:ascii="宋体" w:hAnsi="宋体" w:cs="宋体" w:hint="eastAsia"/>
          <w:szCs w:val="21"/>
        </w:rPr>
        <w:t>3</w:t>
      </w:r>
      <w:r w:rsidRPr="006B7923">
        <w:rPr>
          <w:rFonts w:ascii="宋体" w:hAnsi="宋体" w:hint="eastAsia"/>
          <w:szCs w:val="21"/>
        </w:rPr>
        <w:t>响应文件须由供应商在</w:t>
      </w:r>
      <w:r w:rsidRPr="006B7923">
        <w:rPr>
          <w:rFonts w:ascii="宋体" w:hAnsi="宋体" w:cs="仿宋_GB2312" w:hint="eastAsia"/>
          <w:kern w:val="0"/>
          <w:szCs w:val="21"/>
          <w:lang w:val="zh-CN"/>
        </w:rPr>
        <w:t>“</w:t>
      </w:r>
      <w:r w:rsidRPr="006B7923">
        <w:rPr>
          <w:rFonts w:ascii="宋体" w:hAnsi="宋体" w:hint="eastAsia"/>
          <w:szCs w:val="21"/>
        </w:rPr>
        <w:t>第五章 响应文件格式</w:t>
      </w:r>
      <w:r w:rsidRPr="006B7923">
        <w:rPr>
          <w:rFonts w:ascii="宋体" w:hAnsi="宋体" w:cs="仿宋_GB2312" w:hint="eastAsia"/>
          <w:kern w:val="0"/>
          <w:szCs w:val="21"/>
          <w:lang w:val="zh-CN"/>
        </w:rPr>
        <w:t>”</w:t>
      </w:r>
      <w:r w:rsidRPr="006B7923">
        <w:rPr>
          <w:rFonts w:ascii="宋体" w:hAnsi="宋体" w:hint="eastAsia"/>
          <w:szCs w:val="21"/>
        </w:rPr>
        <w:t>规定位置</w:t>
      </w:r>
      <w:r w:rsidRPr="006B7923">
        <w:rPr>
          <w:rFonts w:ascii="宋体" w:hAnsi="宋体" w:cs="仿宋_GB2312" w:hint="eastAsia"/>
          <w:szCs w:val="21"/>
        </w:rPr>
        <w:t>进行签署、盖章</w:t>
      </w:r>
      <w:bookmarkEnd w:id="52"/>
      <w:r w:rsidRPr="006B7923">
        <w:rPr>
          <w:rFonts w:ascii="宋体" w:hAnsi="宋体" w:cs="宋体" w:hint="eastAsia"/>
          <w:szCs w:val="21"/>
        </w:rPr>
        <w:t>，否则其响应文件按无效响应处理。骑缝盖公章不视为在规定位置盖章。</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18.4响应文件中标注的供应商名称应与营业执照（事业单位法人证书、执业许可证、自然人身份证）及电子公章一致，否则其响应文件按无效响应处理。</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18.5响应文件应避免涂改、行间插字或者删除，否则其响应文件按无效响应处理。</w:t>
      </w:r>
    </w:p>
    <w:p w:rsidR="00BE5F82" w:rsidRPr="006B7923" w:rsidRDefault="00213F42">
      <w:pPr>
        <w:spacing w:line="360" w:lineRule="auto"/>
        <w:ind w:firstLineChars="200" w:firstLine="482"/>
        <w:rPr>
          <w:rFonts w:ascii="黑体" w:eastAsia="黑体" w:hAnsi="黑体" w:cs="宋体"/>
          <w:b/>
          <w:bCs/>
          <w:sz w:val="24"/>
        </w:rPr>
      </w:pPr>
      <w:r w:rsidRPr="006B7923">
        <w:rPr>
          <w:rFonts w:ascii="黑体" w:eastAsia="黑体" w:hAnsi="黑体" w:cs="宋体" w:hint="eastAsia"/>
          <w:b/>
          <w:bCs/>
          <w:sz w:val="24"/>
        </w:rPr>
        <w:t>19.响应文件的密封和标记</w:t>
      </w:r>
    </w:p>
    <w:p w:rsidR="00BE5F82" w:rsidRPr="006B7923" w:rsidRDefault="00213F42">
      <w:pPr>
        <w:spacing w:line="360" w:lineRule="auto"/>
        <w:ind w:firstLineChars="200" w:firstLine="420"/>
        <w:rPr>
          <w:rFonts w:ascii="宋体" w:hAnsi="宋体" w:cs="仿宋_GB2312"/>
          <w:kern w:val="0"/>
          <w:szCs w:val="21"/>
          <w:lang w:val="zh-CN"/>
        </w:rPr>
      </w:pPr>
      <w:r w:rsidRPr="006B7923">
        <w:rPr>
          <w:rFonts w:ascii="宋体" w:hAnsi="宋体" w:cs="仿宋_GB2312" w:hint="eastAsia"/>
          <w:kern w:val="0"/>
          <w:szCs w:val="21"/>
          <w:lang w:val="zh-CN"/>
        </w:rPr>
        <w:t>19.1供应商进行电子交易应安装客户端软件—“广西政府采购云电子交易客户端”，并按</w:t>
      </w:r>
      <w:r w:rsidRPr="006B7923">
        <w:rPr>
          <w:rFonts w:ascii="宋体" w:hAnsi="宋体" w:cs="仿宋_GB2312" w:hint="eastAsia"/>
          <w:kern w:val="0"/>
          <w:szCs w:val="21"/>
          <w:lang w:val="zh-CN"/>
        </w:rPr>
        <w:lastRenderedPageBreak/>
        <w:t>照磋商文件和电子交易平台的要求编制并加密响应文件。供应商未按规定加密的响应文件，电子交易平台将拒收并提示。</w:t>
      </w:r>
    </w:p>
    <w:p w:rsidR="00BE5F82" w:rsidRPr="006B7923" w:rsidRDefault="00213F42">
      <w:pPr>
        <w:spacing w:line="360" w:lineRule="auto"/>
        <w:ind w:firstLineChars="200" w:firstLine="420"/>
        <w:rPr>
          <w:rFonts w:ascii="宋体" w:hAnsi="宋体" w:cs="仿宋_GB2312"/>
          <w:kern w:val="0"/>
          <w:szCs w:val="21"/>
          <w:lang w:val="zh-CN"/>
        </w:rPr>
      </w:pPr>
      <w:r w:rsidRPr="006B7923">
        <w:rPr>
          <w:rFonts w:ascii="宋体" w:hAnsi="宋体" w:cs="仿宋_GB2312" w:hint="eastAsia"/>
          <w:kern w:val="0"/>
          <w:szCs w:val="21"/>
          <w:lang w:val="zh-CN"/>
        </w:rPr>
        <w:t>19.2使用“广西政府采购云电子交易客户端”需要提前申领CA数字证书，申领流程见该项目采购公告附件。</w:t>
      </w:r>
    </w:p>
    <w:p w:rsidR="00BE5F82" w:rsidRPr="006B7923" w:rsidRDefault="00213F42">
      <w:pPr>
        <w:pStyle w:val="a8"/>
        <w:spacing w:line="360" w:lineRule="auto"/>
        <w:ind w:firstLineChars="200" w:firstLine="420"/>
        <w:rPr>
          <w:rFonts w:hAnsi="宋体" w:cs="仿宋_GB2312"/>
          <w:sz w:val="21"/>
        </w:rPr>
      </w:pPr>
      <w:r w:rsidRPr="006B7923">
        <w:rPr>
          <w:rFonts w:hAnsi="宋体" w:cs="仿宋_GB2312" w:hint="eastAsia"/>
          <w:sz w:val="21"/>
        </w:rPr>
        <w:t>19.3为确保网上操作合法、有效和安全，供应商应当在响应文件提交截止时间前完成在“政府采购云平台”的身份认证，确保在电子交易过程中能够对相关数据电文进行加密和使用电子签名。</w:t>
      </w:r>
    </w:p>
    <w:p w:rsidR="00BE5F82" w:rsidRPr="006B7923" w:rsidRDefault="00213F42">
      <w:pPr>
        <w:spacing w:line="360" w:lineRule="auto"/>
        <w:ind w:firstLineChars="200" w:firstLine="482"/>
        <w:rPr>
          <w:rFonts w:ascii="黑体" w:eastAsia="黑体" w:hAnsi="黑体" w:cs="宋体"/>
          <w:b/>
          <w:bCs/>
          <w:sz w:val="24"/>
        </w:rPr>
      </w:pPr>
      <w:r w:rsidRPr="006B7923">
        <w:rPr>
          <w:rFonts w:ascii="黑体" w:eastAsia="黑体" w:hAnsi="黑体" w:cs="宋体" w:hint="eastAsia"/>
          <w:b/>
          <w:bCs/>
          <w:sz w:val="24"/>
        </w:rPr>
        <w:t>20.响应文件的提交</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20.1供应商必须在“供应商须知前附表”规定的时间和地点提交响应文件。</w:t>
      </w:r>
    </w:p>
    <w:p w:rsidR="00BE5F82" w:rsidRPr="006B7923" w:rsidRDefault="00213F42">
      <w:pPr>
        <w:spacing w:line="360" w:lineRule="auto"/>
        <w:ind w:firstLineChars="200" w:firstLine="420"/>
        <w:rPr>
          <w:rFonts w:ascii="宋体" w:hAnsi="宋体"/>
          <w:szCs w:val="21"/>
        </w:rPr>
      </w:pPr>
      <w:r w:rsidRPr="006B7923">
        <w:rPr>
          <w:rFonts w:ascii="宋体" w:hAnsi="宋体" w:cs="宋体" w:hint="eastAsia"/>
          <w:szCs w:val="21"/>
        </w:rPr>
        <w:t>20</w:t>
      </w:r>
      <w:r w:rsidRPr="006B7923">
        <w:rPr>
          <w:rFonts w:ascii="宋体" w:hAnsi="宋体" w:hint="eastAsia"/>
          <w:szCs w:val="21"/>
        </w:rPr>
        <w:t>.2 在响应文件提交截止时间以后，不能补充、修改响应文件。</w:t>
      </w:r>
    </w:p>
    <w:p w:rsidR="00BE5F82" w:rsidRPr="006B7923" w:rsidRDefault="00213F42">
      <w:pPr>
        <w:spacing w:line="360" w:lineRule="auto"/>
        <w:ind w:firstLineChars="200" w:firstLine="420"/>
        <w:rPr>
          <w:rFonts w:ascii="宋体" w:hAnsi="宋体"/>
          <w:szCs w:val="21"/>
        </w:rPr>
      </w:pPr>
      <w:r w:rsidRPr="006B7923">
        <w:rPr>
          <w:rFonts w:ascii="宋体" w:hAnsi="宋体" w:hint="eastAsia"/>
          <w:szCs w:val="21"/>
        </w:rPr>
        <w:t>20.3 在提交“最后报价”后，供应商不能退出谈判。</w:t>
      </w:r>
    </w:p>
    <w:p w:rsidR="00BE5F82" w:rsidRPr="006B7923" w:rsidRDefault="00213F42">
      <w:pPr>
        <w:spacing w:line="360" w:lineRule="auto"/>
        <w:ind w:firstLineChars="200" w:firstLine="420"/>
        <w:rPr>
          <w:rFonts w:ascii="宋体" w:hAnsi="宋体"/>
          <w:szCs w:val="21"/>
        </w:rPr>
      </w:pPr>
      <w:r w:rsidRPr="006B7923">
        <w:rPr>
          <w:rFonts w:ascii="宋体" w:hAnsi="宋体" w:hint="eastAsia"/>
          <w:szCs w:val="21"/>
        </w:rPr>
        <w:t>20.4 电子交易平台收到响应文件，将妥善保存并即时向供应商发出确认回执通知。在响应文件提交截止时间前，除供应商补充、修改或者撤回响应文件外，任何单位和个人不得解密或提取响应文件。</w:t>
      </w:r>
    </w:p>
    <w:p w:rsidR="00BE5F82" w:rsidRPr="006B7923" w:rsidRDefault="00213F42">
      <w:pPr>
        <w:spacing w:line="360" w:lineRule="auto"/>
        <w:ind w:firstLineChars="200" w:firstLine="420"/>
        <w:rPr>
          <w:rFonts w:ascii="宋体" w:hAnsi="宋体"/>
          <w:szCs w:val="21"/>
        </w:rPr>
      </w:pPr>
      <w:r w:rsidRPr="006B7923">
        <w:rPr>
          <w:rFonts w:ascii="宋体" w:hAnsi="宋体" w:hint="eastAsia"/>
          <w:szCs w:val="21"/>
        </w:rPr>
        <w:t>20.5 采购机构不可视情况延长提交响应文件的截止时间。</w:t>
      </w:r>
    </w:p>
    <w:p w:rsidR="00BE5F82" w:rsidRPr="006B7923" w:rsidRDefault="00213F42">
      <w:pPr>
        <w:spacing w:line="360" w:lineRule="auto"/>
        <w:ind w:firstLineChars="200" w:firstLine="420"/>
        <w:rPr>
          <w:rFonts w:ascii="黑体" w:eastAsia="黑体" w:hAnsi="黑体"/>
          <w:sz w:val="24"/>
        </w:rPr>
      </w:pPr>
      <w:r w:rsidRPr="006B7923">
        <w:rPr>
          <w:rFonts w:ascii="宋体" w:hAnsi="宋体" w:hint="eastAsia"/>
          <w:szCs w:val="21"/>
        </w:rPr>
        <w:t>20.6备份响应文件。</w:t>
      </w:r>
      <w:r w:rsidRPr="006B7923">
        <w:rPr>
          <w:rFonts w:hAnsi="宋体" w:hint="eastAsia"/>
          <w:bCs/>
          <w:szCs w:val="21"/>
        </w:rPr>
        <w:t>详见在“供应商须知前附表”。</w:t>
      </w:r>
    </w:p>
    <w:p w:rsidR="00BE5F82" w:rsidRPr="006B7923" w:rsidRDefault="00213F42">
      <w:pPr>
        <w:spacing w:line="360" w:lineRule="auto"/>
        <w:ind w:firstLineChars="200" w:firstLine="482"/>
        <w:rPr>
          <w:rFonts w:ascii="黑体" w:eastAsia="黑体" w:hAnsi="黑体" w:cs="宋体"/>
          <w:b/>
          <w:bCs/>
          <w:sz w:val="24"/>
        </w:rPr>
      </w:pPr>
      <w:r w:rsidRPr="006B7923">
        <w:rPr>
          <w:rFonts w:ascii="黑体" w:eastAsia="黑体" w:hAnsi="黑体" w:cs="宋体" w:hint="eastAsia"/>
          <w:b/>
          <w:bCs/>
          <w:sz w:val="24"/>
        </w:rPr>
        <w:t>21.首次响应文件的补充、修改与撤回</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详见“供应商须知前附表”。</w:t>
      </w:r>
    </w:p>
    <w:p w:rsidR="00BE5F82" w:rsidRPr="006B7923" w:rsidRDefault="00213F42">
      <w:pPr>
        <w:spacing w:line="360" w:lineRule="auto"/>
        <w:ind w:firstLineChars="200" w:firstLine="482"/>
        <w:rPr>
          <w:rFonts w:ascii="黑体" w:eastAsia="黑体" w:hAnsi="黑体" w:cs="宋体"/>
          <w:b/>
          <w:bCs/>
          <w:sz w:val="24"/>
        </w:rPr>
      </w:pPr>
      <w:bookmarkStart w:id="53" w:name="_Hlk45702405"/>
      <w:r w:rsidRPr="006B7923">
        <w:rPr>
          <w:rFonts w:ascii="黑体" w:eastAsia="黑体" w:hAnsi="黑体" w:cs="宋体" w:hint="eastAsia"/>
          <w:b/>
          <w:bCs/>
          <w:sz w:val="24"/>
        </w:rPr>
        <w:t>22. 首次响应文件的退回</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在首次响应文件提交截止时间止提交响应文件的供应商不足3家时电子响应文件由代理机构在“广西政府采购云”平台操作退回，除此之外采购人和采购代理机构对已提交的电子响应文件概不退回。</w:t>
      </w:r>
    </w:p>
    <w:p w:rsidR="00BE5F82" w:rsidRPr="006B7923" w:rsidRDefault="00213F42">
      <w:pPr>
        <w:spacing w:line="360" w:lineRule="auto"/>
        <w:ind w:firstLineChars="200" w:firstLine="482"/>
        <w:rPr>
          <w:rFonts w:ascii="黑体" w:eastAsia="黑体" w:hAnsi="黑体" w:cs="宋体"/>
          <w:b/>
          <w:bCs/>
          <w:sz w:val="24"/>
        </w:rPr>
      </w:pPr>
      <w:r w:rsidRPr="006B7923">
        <w:rPr>
          <w:rFonts w:ascii="黑体" w:eastAsia="黑体" w:hAnsi="黑体" w:cs="宋体" w:hint="eastAsia"/>
          <w:b/>
          <w:bCs/>
          <w:sz w:val="24"/>
        </w:rPr>
        <w:t>23. 截止时间后的撤回</w:t>
      </w:r>
    </w:p>
    <w:p w:rsidR="00BE5F82" w:rsidRPr="006B7923" w:rsidRDefault="00213F42">
      <w:pPr>
        <w:spacing w:line="360" w:lineRule="auto"/>
        <w:ind w:firstLineChars="200" w:firstLine="420"/>
        <w:rPr>
          <w:rFonts w:ascii="宋体" w:hAnsi="宋体"/>
          <w:szCs w:val="21"/>
        </w:rPr>
      </w:pPr>
      <w:r w:rsidRPr="006B7923">
        <w:rPr>
          <w:rFonts w:ascii="宋体" w:hAnsi="宋体" w:cs="宋体" w:hint="eastAsia"/>
          <w:szCs w:val="21"/>
        </w:rPr>
        <w:t>本项目不收取磋商保证金，供应商在首次响应文件提交截止时间后可向采购人、采购代理机构书面申请撤回电子响应文件。</w:t>
      </w:r>
      <w:bookmarkEnd w:id="53"/>
    </w:p>
    <w:p w:rsidR="00BE5F82" w:rsidRPr="006B7923" w:rsidRDefault="00213F42">
      <w:pPr>
        <w:pStyle w:val="3"/>
        <w:spacing w:before="0" w:after="0" w:line="360" w:lineRule="auto"/>
        <w:ind w:firstLineChars="200" w:firstLine="640"/>
        <w:rPr>
          <w:rFonts w:ascii="宋体" w:hAnsi="宋体"/>
          <w:b w:val="0"/>
          <w:bCs w:val="0"/>
        </w:rPr>
      </w:pPr>
      <w:r w:rsidRPr="006B7923">
        <w:rPr>
          <w:rFonts w:ascii="宋体" w:hAnsi="宋体" w:hint="eastAsia"/>
          <w:b w:val="0"/>
          <w:bCs w:val="0"/>
        </w:rPr>
        <w:t xml:space="preserve">  </w:t>
      </w:r>
      <w:bookmarkStart w:id="54" w:name="_Toc215584904"/>
      <w:r w:rsidRPr="006B7923">
        <w:rPr>
          <w:rFonts w:ascii="宋体" w:hAnsi="宋体" w:hint="eastAsia"/>
          <w:b w:val="0"/>
          <w:bCs w:val="0"/>
        </w:rPr>
        <w:t>四、评审及磋商</w:t>
      </w:r>
      <w:bookmarkEnd w:id="54"/>
    </w:p>
    <w:p w:rsidR="00BE5F82" w:rsidRPr="006B7923" w:rsidRDefault="00213F42">
      <w:pPr>
        <w:spacing w:line="360" w:lineRule="auto"/>
        <w:ind w:firstLineChars="200" w:firstLine="482"/>
        <w:rPr>
          <w:rFonts w:ascii="黑体" w:eastAsia="黑体" w:hAnsi="黑体" w:cs="宋体"/>
          <w:b/>
          <w:bCs/>
          <w:sz w:val="24"/>
        </w:rPr>
      </w:pPr>
      <w:r w:rsidRPr="006B7923">
        <w:rPr>
          <w:rFonts w:ascii="黑体" w:eastAsia="黑体" w:hAnsi="黑体" w:cs="宋体" w:hint="eastAsia"/>
          <w:b/>
          <w:bCs/>
          <w:sz w:val="24"/>
        </w:rPr>
        <w:t>24.磋商小组成立</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24.2评审专家应当从政府采购评审专家库内相关专业的专家名单中随机抽取。市场竞争不充分的科研项目，以及需要扶持的科技成果转化项目，以及情况特殊、通过随机方式难以确定合</w:t>
      </w:r>
      <w:r w:rsidRPr="006B7923">
        <w:rPr>
          <w:rFonts w:ascii="宋体" w:hAnsi="宋体" w:cs="宋体" w:hint="eastAsia"/>
          <w:szCs w:val="21"/>
        </w:rPr>
        <w:lastRenderedPageBreak/>
        <w:t>适的评审专家的项目，经主管预算单位同意，可以自行选定评审专家。技术复杂、专业性强的采购项目，评审专家中应当包含1名法律专家。</w:t>
      </w:r>
    </w:p>
    <w:p w:rsidR="00BE5F82" w:rsidRPr="006B7923" w:rsidRDefault="00213F42">
      <w:pPr>
        <w:spacing w:line="360" w:lineRule="auto"/>
        <w:ind w:firstLineChars="200" w:firstLine="482"/>
        <w:rPr>
          <w:rFonts w:ascii="黑体" w:eastAsia="黑体" w:hAnsi="黑体" w:cs="宋体"/>
          <w:b/>
          <w:bCs/>
          <w:sz w:val="24"/>
        </w:rPr>
      </w:pPr>
      <w:r w:rsidRPr="006B7923">
        <w:rPr>
          <w:rFonts w:ascii="黑体" w:eastAsia="黑体" w:hAnsi="黑体" w:cs="宋体" w:hint="eastAsia"/>
          <w:b/>
          <w:bCs/>
          <w:sz w:val="24"/>
        </w:rPr>
        <w:t>25.首次响应文件的开启</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25.1首次响应文件由磋商小组或者采购代理机构在“供应商须知前附表”规定的时间开启。</w:t>
      </w:r>
    </w:p>
    <w:p w:rsidR="00BE5F82" w:rsidRPr="006B7923" w:rsidRDefault="00213F42">
      <w:pPr>
        <w:pStyle w:val="a8"/>
        <w:spacing w:line="360" w:lineRule="auto"/>
        <w:ind w:firstLineChars="200" w:firstLine="420"/>
        <w:rPr>
          <w:rFonts w:hAnsi="宋体"/>
          <w:bCs/>
          <w:sz w:val="21"/>
        </w:rPr>
      </w:pPr>
      <w:r w:rsidRPr="006B7923">
        <w:rPr>
          <w:rFonts w:hAnsi="宋体" w:cs="宋体" w:hint="eastAsia"/>
          <w:sz w:val="21"/>
        </w:rPr>
        <w:t xml:space="preserve">25.2 </w:t>
      </w:r>
      <w:r w:rsidRPr="006B7923">
        <w:rPr>
          <w:rFonts w:hAnsi="宋体" w:hint="eastAsia"/>
          <w:bCs/>
          <w:sz w:val="21"/>
        </w:rPr>
        <w:t>响应文件解密</w:t>
      </w:r>
    </w:p>
    <w:p w:rsidR="00BE5F82" w:rsidRPr="006B7923" w:rsidRDefault="00213F42">
      <w:pPr>
        <w:pStyle w:val="a8"/>
        <w:snapToGrid w:val="0"/>
        <w:spacing w:line="360" w:lineRule="auto"/>
        <w:ind w:firstLineChars="200" w:firstLine="420"/>
        <w:rPr>
          <w:rFonts w:hAnsi="宋体"/>
          <w:sz w:val="21"/>
        </w:rPr>
      </w:pPr>
      <w:r w:rsidRPr="006B7923">
        <w:rPr>
          <w:rFonts w:hAnsi="宋体" w:hint="eastAsia"/>
          <w:bCs/>
          <w:sz w:val="21"/>
        </w:rPr>
        <w:t>采购代理机构将在“供应商须知前附表”规定的时</w:t>
      </w:r>
      <w:r w:rsidRPr="006B7923">
        <w:rPr>
          <w:rFonts w:hAnsi="宋体" w:hint="eastAsia"/>
          <w:sz w:val="21"/>
        </w:rPr>
        <w:t>间通过电子交易平台组织响应文件开启，采购机构依托电子交易平台发起开始解密指令，供应商的法定代表人或其委托代理人</w:t>
      </w:r>
      <w:r w:rsidRPr="006B7923">
        <w:rPr>
          <w:rFonts w:hAnsi="宋体" w:hint="eastAsia"/>
          <w:b/>
          <w:sz w:val="21"/>
        </w:rPr>
        <w:t>须携带加密时所用的CA锁按平台提示和采购文件的规定登录到“广西政府采购云”平台电子开标大厅签到并在发起解密指令之时起30分钟内完成对电子响应文件在线解密</w:t>
      </w:r>
      <w:r w:rsidRPr="006B7923">
        <w:rPr>
          <w:rFonts w:hAnsi="宋体" w:hint="eastAsia"/>
          <w:sz w:val="21"/>
        </w:rPr>
        <w:t>。发起解密指令之时起5分钟内供应商还未进行解密的，代理机构要通知供应商，供应商没预留联系方式或预留联系方式无效，导致代理机构无法联系到供应商进行解密的，</w:t>
      </w:r>
      <w:r w:rsidRPr="006B7923">
        <w:rPr>
          <w:rFonts w:hAnsi="宋体" w:hint="eastAsia"/>
          <w:b/>
          <w:sz w:val="21"/>
        </w:rPr>
        <w:t>视为响应文件无效。</w:t>
      </w:r>
      <w:r w:rsidRPr="006B7923">
        <w:rPr>
          <w:rFonts w:hAnsi="宋体" w:hint="eastAsia"/>
          <w:sz w:val="21"/>
        </w:rPr>
        <w:t>（解密</w:t>
      </w:r>
      <w:r w:rsidRPr="006B7923">
        <w:rPr>
          <w:rFonts w:hAnsi="宋体" w:hint="eastAsia"/>
          <w:bCs/>
          <w:sz w:val="21"/>
        </w:rPr>
        <w:t>异常情况处理：详见本章</w:t>
      </w:r>
      <w:r w:rsidRPr="006B7923">
        <w:rPr>
          <w:rFonts w:hAnsi="宋体" w:hint="eastAsia"/>
          <w:sz w:val="21"/>
        </w:rPr>
        <w:t>26.3 电子交易活动的中止。）</w:t>
      </w:r>
    </w:p>
    <w:p w:rsidR="00BE5F82" w:rsidRPr="006B7923" w:rsidRDefault="00213F42">
      <w:pPr>
        <w:pStyle w:val="a8"/>
        <w:spacing w:line="360" w:lineRule="auto"/>
        <w:ind w:firstLineChars="200" w:firstLine="420"/>
        <w:rPr>
          <w:sz w:val="21"/>
        </w:rPr>
      </w:pPr>
      <w:r w:rsidRPr="006B7923">
        <w:rPr>
          <w:rFonts w:hAnsi="宋体" w:hint="eastAsia"/>
          <w:sz w:val="21"/>
        </w:rPr>
        <w:t>如</w:t>
      </w:r>
      <w:r w:rsidRPr="006B7923">
        <w:rPr>
          <w:rFonts w:hAnsi="宋体" w:hint="eastAsia"/>
          <w:bCs/>
          <w:sz w:val="21"/>
        </w:rPr>
        <w:t>供应商成功解密响应文件，但未在“广西政府采购云”电子开标大厅参加谈判的，视同认可谈判过程和结果，</w:t>
      </w:r>
      <w:r w:rsidRPr="006B7923">
        <w:rPr>
          <w:rFonts w:hAnsi="宋体" w:hint="eastAsia"/>
          <w:sz w:val="21"/>
        </w:rPr>
        <w:t>由此产生的后果由供应商自行负责。 参与谈判的供应商</w:t>
      </w:r>
      <w:r w:rsidRPr="006B7923">
        <w:rPr>
          <w:rFonts w:hint="eastAsia"/>
          <w:sz w:val="21"/>
        </w:rPr>
        <w:t>不足3家的，不得谈判。</w:t>
      </w:r>
    </w:p>
    <w:p w:rsidR="00BE5F82" w:rsidRPr="006B7923" w:rsidRDefault="00213F42">
      <w:pPr>
        <w:spacing w:line="360" w:lineRule="auto"/>
        <w:ind w:firstLineChars="200" w:firstLine="482"/>
        <w:rPr>
          <w:rFonts w:ascii="黑体" w:eastAsia="黑体" w:hAnsi="黑体" w:cs="宋体"/>
          <w:b/>
          <w:bCs/>
          <w:sz w:val="24"/>
        </w:rPr>
      </w:pPr>
      <w:r w:rsidRPr="006B7923">
        <w:rPr>
          <w:rFonts w:ascii="黑体" w:eastAsia="黑体" w:hAnsi="黑体" w:cs="宋体" w:hint="eastAsia"/>
          <w:b/>
          <w:bCs/>
          <w:sz w:val="24"/>
        </w:rPr>
        <w:t>26.评审程序、评审方法和评审标准</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26.1磋商小组按照“第四章 评审程序、评审方法和评审标准”规定的方法、评审因素、标准和程序对响应文件进行评审。</w:t>
      </w:r>
    </w:p>
    <w:p w:rsidR="00BE5F82" w:rsidRPr="006B7923" w:rsidRDefault="00213F42">
      <w:pPr>
        <w:spacing w:line="360" w:lineRule="auto"/>
        <w:ind w:firstLineChars="200" w:firstLine="420"/>
        <w:rPr>
          <w:rFonts w:ascii="宋体" w:hAnsi="宋体" w:cs="宋体"/>
          <w:szCs w:val="21"/>
        </w:rPr>
      </w:pPr>
      <w:r w:rsidRPr="006B7923">
        <w:rPr>
          <w:rFonts w:ascii="宋体" w:hAnsi="宋体" w:hint="eastAsia"/>
          <w:szCs w:val="21"/>
        </w:rPr>
        <w:t xml:space="preserve">26.2 </w:t>
      </w:r>
      <w:r w:rsidRPr="006B7923">
        <w:rPr>
          <w:rFonts w:ascii="宋体" w:hAnsi="宋体" w:cs="宋体" w:hint="eastAsia"/>
          <w:szCs w:val="21"/>
        </w:rPr>
        <w:t>磋商文件内容违反国家有关强制性规定的，磋商小组应当停止评审并向采购人或者采购代理机构说明情况，并在评审报告中书面体现。</w:t>
      </w:r>
    </w:p>
    <w:p w:rsidR="00BE5F82" w:rsidRPr="006B7923" w:rsidRDefault="00213F42">
      <w:pPr>
        <w:spacing w:line="360" w:lineRule="auto"/>
        <w:ind w:firstLineChars="200" w:firstLine="420"/>
        <w:rPr>
          <w:rFonts w:ascii="宋体" w:hAnsi="宋体"/>
          <w:szCs w:val="21"/>
        </w:rPr>
      </w:pPr>
      <w:r w:rsidRPr="006B7923">
        <w:rPr>
          <w:rFonts w:ascii="宋体" w:hAnsi="宋体" w:cs="宋体" w:hint="eastAsia"/>
          <w:szCs w:val="21"/>
        </w:rPr>
        <w:t xml:space="preserve">26.3 </w:t>
      </w:r>
      <w:r w:rsidRPr="006B7923">
        <w:rPr>
          <w:rFonts w:ascii="宋体" w:hAnsi="宋体" w:hint="eastAsia"/>
          <w:szCs w:val="21"/>
        </w:rPr>
        <w:t>采购需求负偏离要求及磋商顺序详见 “ 供应商须知前附表”。</w:t>
      </w:r>
    </w:p>
    <w:p w:rsidR="00BE5F82" w:rsidRPr="006B7923" w:rsidRDefault="00213F42">
      <w:pPr>
        <w:spacing w:line="360" w:lineRule="auto"/>
        <w:ind w:firstLineChars="200" w:firstLine="420"/>
        <w:rPr>
          <w:rFonts w:ascii="宋体" w:hAnsi="宋体"/>
        </w:rPr>
      </w:pPr>
      <w:r w:rsidRPr="006B7923">
        <w:rPr>
          <w:rFonts w:ascii="宋体" w:hAnsi="宋体" w:hint="eastAsia"/>
        </w:rPr>
        <w:t>26.4电子交易活动的中止。采购过程中出现以下情形，导致电子交易平台无法正常运行，或者无法保证电子交易的公平、公正和安全时，采购机构可中止电子交易活动：</w:t>
      </w:r>
    </w:p>
    <w:p w:rsidR="00BE5F82" w:rsidRPr="006B7923" w:rsidRDefault="00213F42">
      <w:pPr>
        <w:spacing w:line="360" w:lineRule="auto"/>
        <w:ind w:firstLineChars="200" w:firstLine="420"/>
        <w:rPr>
          <w:rFonts w:ascii="宋体" w:hAnsi="宋体"/>
        </w:rPr>
      </w:pPr>
      <w:r w:rsidRPr="006B7923">
        <w:rPr>
          <w:rFonts w:ascii="宋体" w:hAnsi="宋体" w:hint="eastAsia"/>
        </w:rPr>
        <w:t xml:space="preserve">（1）电子交易平台发生故障而无法登录访问的； </w:t>
      </w:r>
    </w:p>
    <w:p w:rsidR="00BE5F82" w:rsidRPr="006B7923" w:rsidRDefault="00213F42">
      <w:pPr>
        <w:spacing w:line="360" w:lineRule="auto"/>
        <w:ind w:firstLineChars="200" w:firstLine="420"/>
        <w:rPr>
          <w:rFonts w:ascii="宋体" w:hAnsi="宋体"/>
        </w:rPr>
      </w:pPr>
      <w:r w:rsidRPr="006B7923">
        <w:rPr>
          <w:rFonts w:ascii="宋体" w:hAnsi="宋体" w:hint="eastAsia"/>
        </w:rPr>
        <w:t>（2）电子交易平台应用或数据库出现错误，不能进行正常操作的；</w:t>
      </w:r>
    </w:p>
    <w:p w:rsidR="00BE5F82" w:rsidRPr="006B7923" w:rsidRDefault="00213F42">
      <w:pPr>
        <w:spacing w:line="360" w:lineRule="auto"/>
        <w:ind w:firstLineChars="200" w:firstLine="420"/>
        <w:rPr>
          <w:rFonts w:ascii="宋体" w:hAnsi="宋体"/>
        </w:rPr>
      </w:pPr>
      <w:r w:rsidRPr="006B7923">
        <w:rPr>
          <w:rFonts w:ascii="宋体" w:hAnsi="宋体" w:hint="eastAsia"/>
        </w:rPr>
        <w:t>（3）电子交易平台发现严重安全漏洞，有潜在泄密危险的；</w:t>
      </w:r>
    </w:p>
    <w:p w:rsidR="00BE5F82" w:rsidRPr="006B7923" w:rsidRDefault="00213F42">
      <w:pPr>
        <w:spacing w:line="360" w:lineRule="auto"/>
        <w:ind w:firstLineChars="200" w:firstLine="420"/>
        <w:rPr>
          <w:rFonts w:ascii="宋体" w:hAnsi="宋体"/>
        </w:rPr>
      </w:pPr>
      <w:r w:rsidRPr="006B7923">
        <w:rPr>
          <w:rFonts w:ascii="宋体" w:hAnsi="宋体" w:hint="eastAsia"/>
        </w:rPr>
        <w:t xml:space="preserve">（4）病毒发作导致不能进行正常操作的； </w:t>
      </w:r>
    </w:p>
    <w:p w:rsidR="00BE5F82" w:rsidRPr="006B7923" w:rsidRDefault="00213F42">
      <w:pPr>
        <w:spacing w:line="360" w:lineRule="auto"/>
        <w:ind w:firstLineChars="200" w:firstLine="420"/>
        <w:rPr>
          <w:rFonts w:ascii="宋体" w:hAnsi="宋体"/>
        </w:rPr>
      </w:pPr>
      <w:r w:rsidRPr="006B7923">
        <w:rPr>
          <w:rFonts w:ascii="宋体" w:hAnsi="宋体" w:hint="eastAsia"/>
        </w:rPr>
        <w:t>（5）其他无法保证电子交易的公平、公正和安全的情况。</w:t>
      </w:r>
    </w:p>
    <w:p w:rsidR="00BE5F82" w:rsidRPr="006B7923" w:rsidRDefault="00213F42">
      <w:pPr>
        <w:spacing w:line="360" w:lineRule="auto"/>
        <w:ind w:firstLineChars="200" w:firstLine="420"/>
        <w:rPr>
          <w:rFonts w:ascii="宋体" w:hAnsi="宋体"/>
        </w:rPr>
      </w:pPr>
      <w:r w:rsidRPr="006B7923">
        <w:rPr>
          <w:rFonts w:ascii="宋体" w:hAnsi="宋体" w:hint="eastAsia"/>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rsidR="00BE5F82" w:rsidRPr="006B7923" w:rsidRDefault="00213F42">
      <w:pPr>
        <w:pStyle w:val="3"/>
        <w:spacing w:before="0" w:after="0" w:line="360" w:lineRule="auto"/>
        <w:ind w:firstLineChars="150" w:firstLine="480"/>
        <w:rPr>
          <w:rFonts w:ascii="宋体" w:hAnsi="宋体"/>
          <w:b w:val="0"/>
          <w:bCs w:val="0"/>
        </w:rPr>
      </w:pPr>
      <w:bookmarkStart w:id="55" w:name="_Toc215584905"/>
      <w:r w:rsidRPr="006B7923">
        <w:rPr>
          <w:rFonts w:ascii="宋体" w:hAnsi="宋体" w:hint="eastAsia"/>
          <w:b w:val="0"/>
          <w:bCs w:val="0"/>
        </w:rPr>
        <w:t>五、成交及合同</w:t>
      </w:r>
      <w:bookmarkEnd w:id="55"/>
    </w:p>
    <w:p w:rsidR="00BE5F82" w:rsidRPr="006B7923" w:rsidRDefault="00213F42">
      <w:pPr>
        <w:spacing w:line="360" w:lineRule="auto"/>
        <w:ind w:firstLineChars="200" w:firstLine="482"/>
        <w:rPr>
          <w:rFonts w:ascii="黑体" w:eastAsia="黑体" w:hAnsi="黑体" w:cs="宋体"/>
          <w:b/>
          <w:bCs/>
          <w:sz w:val="24"/>
        </w:rPr>
      </w:pPr>
      <w:r w:rsidRPr="006B7923">
        <w:rPr>
          <w:rFonts w:ascii="黑体" w:eastAsia="黑体" w:hAnsi="黑体" w:cs="宋体" w:hint="eastAsia"/>
          <w:b/>
          <w:bCs/>
          <w:sz w:val="24"/>
        </w:rPr>
        <w:t>27.确定成交供应商及结果公告</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27.1确定成交供应商。</w:t>
      </w:r>
      <w:r w:rsidRPr="006B7923">
        <w:rPr>
          <w:rFonts w:ascii="宋体" w:hAnsi="宋体" w:cs="宋体" w:hint="eastAsia"/>
          <w:kern w:val="0"/>
          <w:szCs w:val="21"/>
          <w:u w:val="single"/>
        </w:rPr>
        <w:t xml:space="preserve"> 由采购人直接委托评审专家确定</w:t>
      </w:r>
      <w:r w:rsidRPr="006B7923">
        <w:rPr>
          <w:rFonts w:ascii="宋体" w:hAnsi="宋体" w:cs="宋体" w:hint="eastAsia"/>
          <w:szCs w:val="21"/>
          <w:u w:val="single"/>
        </w:rPr>
        <w:t>，评审报告提出的排序第一的供应</w:t>
      </w:r>
      <w:r w:rsidRPr="006B7923">
        <w:rPr>
          <w:rFonts w:ascii="宋体" w:hAnsi="宋体" w:cs="宋体" w:hint="eastAsia"/>
          <w:szCs w:val="21"/>
          <w:u w:val="single"/>
        </w:rPr>
        <w:lastRenderedPageBreak/>
        <w:t>商为成交供应商。</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27.2成交通知及成交结果公告。</w:t>
      </w:r>
      <w:r w:rsidRPr="006B7923">
        <w:rPr>
          <w:rFonts w:ascii="宋体" w:hAnsi="宋体" w:cs="宋体" w:hint="eastAsia"/>
          <w:kern w:val="0"/>
          <w:szCs w:val="21"/>
        </w:rPr>
        <w:t>成交</w:t>
      </w:r>
      <w:r w:rsidRPr="006B7923">
        <w:rPr>
          <w:rFonts w:ascii="宋体" w:hAnsi="宋体" w:cs="宋体" w:hint="eastAsia"/>
          <w:szCs w:val="21"/>
        </w:rPr>
        <w:t>供应商确定后2个工作日内，在省级以上财政部门指定的媒体上公</w:t>
      </w:r>
      <w:r w:rsidRPr="006B7923">
        <w:rPr>
          <w:rFonts w:ascii="宋体" w:hAnsi="宋体" w:cs="宋体" w:hint="eastAsia"/>
          <w:kern w:val="0"/>
          <w:szCs w:val="21"/>
        </w:rPr>
        <w:t>告成交结果（成交通知及成交结果公告应使用南宁市模板进行公告，公告内容除包含《政府采购公告和公示信息格式规范（2020年版）》要求内容外，还应包含采购人专门面向中小企业预留份额情况及成交供应商评审价格、优惠率等内容），</w:t>
      </w:r>
      <w:r w:rsidRPr="006B7923">
        <w:rPr>
          <w:rFonts w:ascii="宋体" w:hAnsi="宋体" w:cs="宋体" w:hint="eastAsia"/>
          <w:szCs w:val="21"/>
        </w:rPr>
        <w:t>同时向成交供应商发出成交通知书，成交通知书规定签订合同的时间不得超过25日。</w:t>
      </w:r>
    </w:p>
    <w:p w:rsidR="00BE5F82" w:rsidRPr="006B7923" w:rsidRDefault="00213F42">
      <w:pPr>
        <w:spacing w:line="360" w:lineRule="auto"/>
        <w:ind w:firstLineChars="200" w:firstLine="420"/>
        <w:rPr>
          <w:rFonts w:ascii="宋体" w:hAnsi="宋体" w:cs="Courier New"/>
          <w:szCs w:val="21"/>
        </w:rPr>
      </w:pPr>
      <w:r w:rsidRPr="006B7923">
        <w:rPr>
          <w:rFonts w:ascii="宋体" w:hAnsi="宋体" w:cs="宋体" w:hint="eastAsia"/>
          <w:szCs w:val="21"/>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w:t>
      </w:r>
      <w:r w:rsidRPr="006B7923">
        <w:rPr>
          <w:rFonts w:ascii="宋体" w:hAnsi="宋体" w:cs="Courier New" w:hint="eastAsia"/>
          <w:szCs w:val="21"/>
        </w:rPr>
        <w:t>成交供应商享受</w:t>
      </w:r>
      <w:r w:rsidRPr="006B7923">
        <w:rPr>
          <w:rFonts w:ascii="宋体" w:hAnsi="宋体" w:hint="eastAsia"/>
          <w:szCs w:val="21"/>
        </w:rPr>
        <w:t>《政府采购促进中小企业发展管理办法》（财库〔2020〕46号）规定的中小企业扶持</w:t>
      </w:r>
      <w:r w:rsidRPr="006B7923">
        <w:rPr>
          <w:rFonts w:ascii="宋体" w:hAnsi="宋体" w:cs="Courier New" w:hint="eastAsia"/>
          <w:szCs w:val="21"/>
        </w:rPr>
        <w:t>政策的，采购人、采购代理机构应当随成交结果公开成交供应商的《中小企业声明函》。</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rsidR="00BE5F82" w:rsidRPr="006B7923" w:rsidRDefault="00213F42">
      <w:pPr>
        <w:spacing w:line="360" w:lineRule="auto"/>
        <w:ind w:firstLineChars="200" w:firstLine="420"/>
        <w:rPr>
          <w:rFonts w:ascii="宋体" w:hAnsi="宋体" w:cs="宋体"/>
          <w:szCs w:val="21"/>
        </w:rPr>
      </w:pPr>
      <w:r w:rsidRPr="006B7923">
        <w:rPr>
          <w:rFonts w:ascii="宋体" w:hAnsi="宋体" w:hint="eastAsia"/>
          <w:bCs/>
          <w:szCs w:val="21"/>
        </w:rPr>
        <w:t>27.5</w:t>
      </w:r>
      <w:r w:rsidRPr="006B7923">
        <w:rPr>
          <w:rFonts w:ascii="宋体" w:hAnsi="宋体" w:cs="宋体" w:hint="eastAsia"/>
          <w:szCs w:val="21"/>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rsidR="00BE5F82" w:rsidRPr="006B7923" w:rsidRDefault="00213F42">
      <w:pPr>
        <w:spacing w:line="360" w:lineRule="auto"/>
        <w:ind w:firstLineChars="200" w:firstLine="482"/>
        <w:rPr>
          <w:rFonts w:ascii="黑体" w:eastAsia="黑体" w:hAnsi="黑体" w:cs="宋体"/>
          <w:b/>
          <w:bCs/>
          <w:sz w:val="24"/>
        </w:rPr>
      </w:pPr>
      <w:r w:rsidRPr="006B7923">
        <w:rPr>
          <w:rFonts w:ascii="黑体" w:eastAsia="黑体" w:hAnsi="黑体" w:cs="宋体" w:hint="eastAsia"/>
          <w:b/>
          <w:bCs/>
          <w:sz w:val="24"/>
        </w:rPr>
        <w:t>28.履约保证金</w:t>
      </w:r>
    </w:p>
    <w:p w:rsidR="00BE5F82" w:rsidRPr="006B7923" w:rsidRDefault="00213F42">
      <w:pPr>
        <w:spacing w:line="360" w:lineRule="auto"/>
        <w:ind w:firstLineChars="200" w:firstLine="420"/>
        <w:rPr>
          <w:rFonts w:ascii="黑体" w:eastAsia="黑体" w:hAnsi="黑体" w:cs="宋体"/>
          <w:b/>
          <w:bCs/>
          <w:sz w:val="24"/>
        </w:rPr>
      </w:pPr>
      <w:r w:rsidRPr="006B7923">
        <w:rPr>
          <w:rFonts w:ascii="宋体" w:hAnsi="宋体" w:cs="宋体" w:hint="eastAsia"/>
          <w:szCs w:val="21"/>
        </w:rPr>
        <w:t>详见 “供应商须知前附表”</w:t>
      </w:r>
    </w:p>
    <w:p w:rsidR="00BE5F82" w:rsidRPr="006B7923" w:rsidRDefault="00213F42">
      <w:pPr>
        <w:spacing w:line="360" w:lineRule="auto"/>
        <w:ind w:firstLineChars="200" w:firstLine="482"/>
        <w:rPr>
          <w:rFonts w:ascii="黑体" w:eastAsia="黑体" w:hAnsi="黑体" w:cs="宋体"/>
          <w:b/>
          <w:bCs/>
          <w:sz w:val="24"/>
        </w:rPr>
      </w:pPr>
      <w:r w:rsidRPr="006B7923">
        <w:rPr>
          <w:rFonts w:ascii="黑体" w:eastAsia="黑体" w:hAnsi="黑体" w:cs="宋体" w:hint="eastAsia"/>
          <w:b/>
          <w:bCs/>
          <w:sz w:val="24"/>
        </w:rPr>
        <w:t>29.签订合同</w:t>
      </w:r>
    </w:p>
    <w:p w:rsidR="00BE5F82" w:rsidRPr="006B7923" w:rsidRDefault="00213F42">
      <w:pPr>
        <w:pStyle w:val="25"/>
        <w:snapToGrid w:val="0"/>
        <w:spacing w:before="0"/>
        <w:ind w:firstLine="420"/>
        <w:rPr>
          <w:rFonts w:ascii="宋体" w:hAnsi="宋体"/>
          <w:sz w:val="21"/>
          <w:szCs w:val="21"/>
          <w:lang w:val="zh-CN"/>
        </w:rPr>
      </w:pPr>
      <w:r w:rsidRPr="006B7923">
        <w:rPr>
          <w:rFonts w:ascii="宋体" w:hAnsi="宋体" w:cs="宋体" w:hint="eastAsia"/>
          <w:sz w:val="21"/>
          <w:szCs w:val="21"/>
        </w:rPr>
        <w:t>29.1</w:t>
      </w:r>
      <w:r w:rsidRPr="006B7923">
        <w:rPr>
          <w:rFonts w:ascii="宋体" w:hAnsi="宋体" w:hint="eastAsia"/>
          <w:sz w:val="21"/>
          <w:szCs w:val="21"/>
        </w:rPr>
        <w:t>采购人与成交供应商应当在</w:t>
      </w:r>
      <w:r w:rsidRPr="006B7923">
        <w:rPr>
          <w:rFonts w:ascii="宋体" w:hAnsi="宋体" w:cs="宋体" w:hint="eastAsia"/>
          <w:sz w:val="21"/>
          <w:szCs w:val="21"/>
        </w:rPr>
        <w:t>成交通知书规定的时间内</w:t>
      </w:r>
      <w:r w:rsidRPr="006B7923">
        <w:rPr>
          <w:rFonts w:ascii="宋体" w:hAnsi="宋体" w:hint="eastAsia"/>
          <w:sz w:val="21"/>
          <w:szCs w:val="21"/>
        </w:rPr>
        <w:t>，按照磋商文件确定的合同文本以及采购标的、服务技术、采购金额、采购数量、技术和服务要求等事项签订政府采购合同。</w:t>
      </w:r>
      <w:r w:rsidRPr="006B7923">
        <w:rPr>
          <w:rFonts w:ascii="宋体" w:hAnsi="宋体" w:hint="eastAsia"/>
          <w:sz w:val="21"/>
          <w:szCs w:val="21"/>
          <w:lang w:val="zh-CN"/>
        </w:rPr>
        <w:t>如成交供应商为联合体的，由联合体成员各方法定代表人或其授权代表与采购人代表签订合同。</w:t>
      </w:r>
    </w:p>
    <w:p w:rsidR="00BE5F82" w:rsidRPr="006B7923" w:rsidRDefault="00213F42">
      <w:pPr>
        <w:spacing w:line="360" w:lineRule="auto"/>
        <w:ind w:firstLineChars="200" w:firstLine="420"/>
        <w:rPr>
          <w:rFonts w:ascii="宋体" w:hAnsi="宋体"/>
          <w:szCs w:val="21"/>
        </w:rPr>
      </w:pPr>
      <w:r w:rsidRPr="006B7923">
        <w:rPr>
          <w:rFonts w:ascii="宋体" w:hAnsi="宋体" w:hint="eastAsia"/>
          <w:szCs w:val="21"/>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rsidR="00BE5F82" w:rsidRPr="006B7923" w:rsidRDefault="00213F42">
      <w:pPr>
        <w:spacing w:line="360" w:lineRule="auto"/>
        <w:ind w:firstLineChars="200" w:firstLine="420"/>
        <w:rPr>
          <w:rFonts w:ascii="宋体" w:hAnsi="宋体"/>
          <w:szCs w:val="21"/>
        </w:rPr>
      </w:pPr>
      <w:r w:rsidRPr="006B7923">
        <w:rPr>
          <w:rFonts w:ascii="宋体" w:hAnsi="宋体" w:hint="eastAsia"/>
          <w:szCs w:val="21"/>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rsidR="00BE5F82" w:rsidRPr="006B7923" w:rsidRDefault="00213F42">
      <w:pPr>
        <w:spacing w:line="360" w:lineRule="auto"/>
        <w:ind w:firstLineChars="200" w:firstLine="420"/>
        <w:rPr>
          <w:rFonts w:ascii="宋体" w:hAnsi="宋体"/>
          <w:szCs w:val="21"/>
        </w:rPr>
      </w:pPr>
      <w:r w:rsidRPr="006B7923">
        <w:rPr>
          <w:rFonts w:ascii="宋体" w:hAnsi="宋体" w:hint="eastAsia"/>
          <w:szCs w:val="21"/>
        </w:rPr>
        <w:t>29.4如签订合同并生效后，供应商无故拒绝或延期，除按照合同条款处理外，列入不良行为记录，并给予通报。</w:t>
      </w:r>
    </w:p>
    <w:p w:rsidR="00BE5F82" w:rsidRPr="006B7923" w:rsidRDefault="00213F42">
      <w:pPr>
        <w:pStyle w:val="25"/>
        <w:spacing w:before="0"/>
        <w:ind w:firstLine="420"/>
        <w:rPr>
          <w:rFonts w:ascii="宋体" w:hAnsi="宋体" w:cs="宋体"/>
          <w:szCs w:val="21"/>
        </w:rPr>
      </w:pPr>
      <w:r w:rsidRPr="006B7923">
        <w:rPr>
          <w:rFonts w:ascii="宋体" w:hAnsi="宋体" w:cs="仿宋_GB2312" w:hint="eastAsia"/>
          <w:sz w:val="21"/>
          <w:szCs w:val="21"/>
        </w:rPr>
        <w:t>29.5采购合同由采购人与成交供应商根据</w:t>
      </w:r>
      <w:r w:rsidRPr="006B7923">
        <w:rPr>
          <w:rFonts w:ascii="宋体" w:hAnsi="宋体" w:hint="eastAsia"/>
          <w:sz w:val="21"/>
          <w:szCs w:val="21"/>
        </w:rPr>
        <w:t>磋商文件</w:t>
      </w:r>
      <w:r w:rsidRPr="006B7923">
        <w:rPr>
          <w:rFonts w:ascii="宋体" w:hAnsi="宋体" w:cs="仿宋_GB2312" w:hint="eastAsia"/>
          <w:sz w:val="21"/>
          <w:szCs w:val="21"/>
        </w:rPr>
        <w:t>、响应文件等内容通过政府采购电子交</w:t>
      </w:r>
      <w:r w:rsidRPr="006B7923">
        <w:rPr>
          <w:rFonts w:ascii="宋体" w:hAnsi="宋体" w:cs="仿宋_GB2312" w:hint="eastAsia"/>
          <w:sz w:val="21"/>
          <w:szCs w:val="21"/>
        </w:rPr>
        <w:lastRenderedPageBreak/>
        <w:t>易平台在线签订，自动备案，在线签订须携带的材料见“</w:t>
      </w:r>
      <w:r w:rsidRPr="006B7923">
        <w:t xml:space="preserve"> </w:t>
      </w:r>
      <w:r w:rsidRPr="006B7923">
        <w:rPr>
          <w:rFonts w:ascii="宋体" w:hAnsi="宋体" w:cs="仿宋_GB2312" w:hint="eastAsia"/>
          <w:sz w:val="21"/>
          <w:szCs w:val="21"/>
        </w:rPr>
        <w:t>供应商须</w:t>
      </w:r>
      <w:r w:rsidRPr="006B7923">
        <w:rPr>
          <w:rFonts w:ascii="宋体" w:hAnsi="宋体" w:hint="eastAsia"/>
          <w:sz w:val="21"/>
          <w:szCs w:val="21"/>
        </w:rPr>
        <w:t>知前附表</w:t>
      </w:r>
      <w:r w:rsidRPr="006B7923">
        <w:rPr>
          <w:rFonts w:ascii="宋体" w:hAnsi="宋体" w:cs="仿宋_GB2312" w:hint="eastAsia"/>
          <w:sz w:val="21"/>
          <w:szCs w:val="21"/>
        </w:rPr>
        <w:t>”。</w:t>
      </w:r>
    </w:p>
    <w:p w:rsidR="00BE5F82" w:rsidRPr="006B7923" w:rsidRDefault="00213F42">
      <w:pPr>
        <w:spacing w:line="360" w:lineRule="auto"/>
        <w:ind w:firstLineChars="200" w:firstLine="482"/>
        <w:rPr>
          <w:rFonts w:ascii="黑体" w:eastAsia="黑体" w:hAnsi="黑体" w:cs="宋体"/>
          <w:b/>
          <w:bCs/>
          <w:sz w:val="24"/>
        </w:rPr>
      </w:pPr>
      <w:r w:rsidRPr="006B7923">
        <w:rPr>
          <w:rFonts w:ascii="黑体" w:eastAsia="黑体" w:hAnsi="黑体" w:cs="宋体" w:hint="eastAsia"/>
          <w:b/>
          <w:bCs/>
          <w:sz w:val="24"/>
        </w:rPr>
        <w:t>30.政府采购合同公告</w:t>
      </w:r>
    </w:p>
    <w:p w:rsidR="00BE5F82" w:rsidRPr="006B7923" w:rsidRDefault="00213F42">
      <w:pPr>
        <w:spacing w:line="360" w:lineRule="auto"/>
        <w:ind w:firstLineChars="200" w:firstLine="420"/>
        <w:rPr>
          <w:rFonts w:hAnsi="宋体"/>
        </w:rPr>
      </w:pPr>
      <w:r w:rsidRPr="006B7923">
        <w:rPr>
          <w:rFonts w:hAnsi="宋体" w:hint="eastAsia"/>
        </w:rPr>
        <w:t>采购人或者受托采购代理机构应当自政府采购合同签订之日起</w:t>
      </w:r>
      <w:r w:rsidRPr="006B7923">
        <w:rPr>
          <w:rFonts w:hAnsi="宋体"/>
        </w:rPr>
        <w:t>2</w:t>
      </w:r>
      <w:r w:rsidRPr="006B7923">
        <w:rPr>
          <w:rFonts w:hAnsi="宋体" w:hint="eastAsia"/>
        </w:rPr>
        <w:t>个工作日内，将政府采购合同</w:t>
      </w:r>
      <w:r w:rsidRPr="006B7923">
        <w:rPr>
          <w:rFonts w:ascii="宋体" w:hAnsi="宋体" w:hint="eastAsia"/>
          <w:bCs/>
        </w:rPr>
        <w:t>在以下媒体上发布</w:t>
      </w:r>
      <w:r w:rsidRPr="006B7923">
        <w:rPr>
          <w:rFonts w:ascii="宋体" w:hAnsi="宋体" w:cs="宋体" w:hint="eastAsia"/>
          <w:kern w:val="0"/>
          <w:szCs w:val="21"/>
        </w:rPr>
        <w:t xml:space="preserve"> “广西政府采购网”（http://zfcg.gxzf.gov.cn）</w:t>
      </w:r>
      <w:r w:rsidRPr="006B7923">
        <w:rPr>
          <w:rFonts w:hAnsi="宋体" w:hint="eastAsia"/>
        </w:rPr>
        <w:t>上公告，但政府采购合同中涉及国家秘密、商业秘密的内容除外。</w:t>
      </w:r>
    </w:p>
    <w:p w:rsidR="00BE5F82" w:rsidRPr="006B7923" w:rsidRDefault="00213F42">
      <w:pPr>
        <w:spacing w:line="360" w:lineRule="auto"/>
        <w:ind w:firstLineChars="200" w:firstLine="482"/>
        <w:rPr>
          <w:rFonts w:ascii="黑体" w:eastAsia="黑体" w:hAnsi="黑体" w:cs="宋体"/>
          <w:b/>
          <w:bCs/>
          <w:sz w:val="24"/>
        </w:rPr>
      </w:pPr>
      <w:r w:rsidRPr="006B7923">
        <w:rPr>
          <w:rFonts w:ascii="黑体" w:eastAsia="黑体" w:hAnsi="黑体" w:cs="宋体" w:hint="eastAsia"/>
          <w:b/>
          <w:bCs/>
          <w:sz w:val="24"/>
        </w:rPr>
        <w:t>31. 询问、质疑和投诉</w:t>
      </w:r>
    </w:p>
    <w:p w:rsidR="00BE5F82" w:rsidRPr="006B7923" w:rsidRDefault="00213F42">
      <w:pPr>
        <w:spacing w:line="360" w:lineRule="auto"/>
        <w:ind w:firstLineChars="200" w:firstLine="420"/>
        <w:rPr>
          <w:rFonts w:ascii="宋体" w:hAnsi="宋体" w:cs="宋体"/>
        </w:rPr>
      </w:pPr>
      <w:r w:rsidRPr="006B7923">
        <w:rPr>
          <w:rFonts w:ascii="宋体" w:hAnsi="宋体" w:cs="宋体" w:hint="eastAsia"/>
        </w:rPr>
        <w:t>31.1供应商对政府采购活动事项有疑问的，可以向采购人、采购代理机构提出询问，采购人或者采购代理机构应当在3个工作日内对供应商依法提出的询问作出答复。</w:t>
      </w:r>
    </w:p>
    <w:p w:rsidR="00BE5F82" w:rsidRPr="006B7923" w:rsidRDefault="00213F42">
      <w:pPr>
        <w:spacing w:line="360" w:lineRule="auto"/>
        <w:ind w:firstLineChars="200" w:firstLine="420"/>
        <w:rPr>
          <w:rFonts w:ascii="宋体" w:hAnsi="宋体"/>
          <w:b/>
          <w:szCs w:val="21"/>
        </w:rPr>
      </w:pPr>
      <w:r w:rsidRPr="006B7923">
        <w:rPr>
          <w:rFonts w:ascii="宋体" w:hAnsi="宋体" w:cs="宋体" w:hint="eastAsia"/>
        </w:rPr>
        <w:t>31.2供应商认为磋商文件、采购过程或者成交结果使自己的合法权益受到损害的，应当在知道或者应知其权益受到损害之日起7个工作日内，以书面形式向采购人、采购代理机构提出质疑，</w:t>
      </w:r>
      <w:r w:rsidRPr="006B7923">
        <w:rPr>
          <w:rFonts w:ascii="宋体" w:hAnsi="宋体" w:cs="Arial" w:hint="eastAsia"/>
          <w:shd w:val="clear" w:color="auto" w:fill="FFFFFF"/>
        </w:rPr>
        <w:t>接收质疑函的方式、联系部门、联系电话和通讯地址等信息详见</w:t>
      </w:r>
      <w:r w:rsidRPr="006B7923">
        <w:rPr>
          <w:rFonts w:ascii="宋体" w:hAnsi="宋体" w:cs="宋体" w:hint="eastAsia"/>
          <w:szCs w:val="21"/>
        </w:rPr>
        <w:t>“供应商须知前附表”</w:t>
      </w:r>
      <w:r w:rsidRPr="006B7923">
        <w:rPr>
          <w:rFonts w:ascii="宋体" w:hAnsi="宋体" w:cs="宋体" w:hint="eastAsia"/>
        </w:rPr>
        <w:t>。</w:t>
      </w:r>
      <w:r w:rsidRPr="006B7923">
        <w:rPr>
          <w:rFonts w:ascii="宋体" w:hAnsi="宋体" w:hint="eastAsia"/>
          <w:b/>
          <w:szCs w:val="21"/>
        </w:rPr>
        <w:t xml:space="preserve">具体质疑起算时间及处理方式如下： </w:t>
      </w:r>
    </w:p>
    <w:p w:rsidR="00BE5F82" w:rsidRPr="006B7923" w:rsidRDefault="00213F42">
      <w:pPr>
        <w:spacing w:line="360" w:lineRule="auto"/>
        <w:ind w:firstLineChars="200" w:firstLine="420"/>
        <w:rPr>
          <w:rFonts w:hAnsi="宋体"/>
          <w:bCs/>
        </w:rPr>
      </w:pPr>
      <w:r w:rsidRPr="006B7923">
        <w:rPr>
          <w:rFonts w:hAnsi="宋体" w:hint="eastAsia"/>
          <w:bCs/>
        </w:rPr>
        <w:t>（</w:t>
      </w:r>
      <w:r w:rsidRPr="006B7923">
        <w:rPr>
          <w:rFonts w:hAnsi="宋体"/>
          <w:bCs/>
        </w:rPr>
        <w:t>1</w:t>
      </w:r>
      <w:r w:rsidRPr="006B7923">
        <w:rPr>
          <w:rFonts w:hAnsi="宋体" w:hint="eastAsia"/>
          <w:bCs/>
        </w:rPr>
        <w:t>）潜在供应商依法获取采购文件后，认为采购文件使自己的权益受到损害的，应当在竞争性磋商采购文件公告期限届满之日起</w:t>
      </w:r>
      <w:r w:rsidRPr="006B7923">
        <w:rPr>
          <w:rFonts w:hAnsi="宋体"/>
          <w:bCs/>
        </w:rPr>
        <w:t>7</w:t>
      </w:r>
      <w:r w:rsidRPr="006B7923">
        <w:rPr>
          <w:rFonts w:hAnsi="宋体" w:hint="eastAsia"/>
          <w:bCs/>
        </w:rPr>
        <w:t>个工作日内提出质疑。</w:t>
      </w:r>
      <w:r w:rsidRPr="006B7923">
        <w:rPr>
          <w:rFonts w:hint="eastAsia"/>
        </w:rPr>
        <w:t>委托代理协议无特殊约定的，</w:t>
      </w:r>
      <w:r w:rsidRPr="006B7923">
        <w:rPr>
          <w:rFonts w:hAnsi="宋体" w:hint="eastAsia"/>
          <w:bCs/>
        </w:rPr>
        <w:t>对竞争性磋商文件中采购需求（含资格要求、采购预算和评分办法）的质疑由采购人受理并负责答复；对竞争性磋商文件中的采购执行程序的质疑由采购代理机构受理并负责答复。</w:t>
      </w:r>
    </w:p>
    <w:p w:rsidR="00BE5F82" w:rsidRPr="006B7923" w:rsidRDefault="00213F42">
      <w:pPr>
        <w:spacing w:line="360" w:lineRule="auto"/>
        <w:ind w:firstLineChars="200" w:firstLine="420"/>
        <w:rPr>
          <w:rFonts w:hAnsi="宋体"/>
          <w:bCs/>
        </w:rPr>
      </w:pPr>
      <w:r w:rsidRPr="006B7923">
        <w:rPr>
          <w:rFonts w:hAnsi="宋体" w:hint="eastAsia"/>
          <w:bCs/>
        </w:rPr>
        <w:t>（</w:t>
      </w:r>
      <w:r w:rsidRPr="006B7923">
        <w:rPr>
          <w:rFonts w:hAnsi="宋体"/>
          <w:bCs/>
        </w:rPr>
        <w:t>2</w:t>
      </w:r>
      <w:r w:rsidRPr="006B7923">
        <w:rPr>
          <w:rFonts w:hAnsi="宋体" w:hint="eastAsia"/>
          <w:bCs/>
        </w:rPr>
        <w:t>）供应商认为采购过程使自己的权益受到损害的，应当在各采购程序环节结束之日起</w:t>
      </w:r>
      <w:r w:rsidRPr="006B7923">
        <w:rPr>
          <w:rFonts w:hAnsi="宋体"/>
          <w:bCs/>
        </w:rPr>
        <w:t>7</w:t>
      </w:r>
      <w:r w:rsidRPr="006B7923">
        <w:rPr>
          <w:rFonts w:hAnsi="宋体" w:hint="eastAsia"/>
          <w:bCs/>
        </w:rPr>
        <w:t>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rsidR="00BE5F82" w:rsidRPr="006B7923" w:rsidRDefault="00213F42">
      <w:pPr>
        <w:spacing w:line="360" w:lineRule="auto"/>
        <w:ind w:firstLineChars="200" w:firstLine="420"/>
        <w:rPr>
          <w:rFonts w:hAnsi="宋体"/>
          <w:bCs/>
        </w:rPr>
      </w:pPr>
      <w:r w:rsidRPr="006B7923">
        <w:rPr>
          <w:rFonts w:hAnsi="宋体" w:hint="eastAsia"/>
          <w:bCs/>
        </w:rPr>
        <w:t>（</w:t>
      </w:r>
      <w:r w:rsidRPr="006B7923">
        <w:rPr>
          <w:rFonts w:hAnsi="宋体"/>
          <w:bCs/>
        </w:rPr>
        <w:t>3</w:t>
      </w:r>
      <w:r w:rsidRPr="006B7923">
        <w:rPr>
          <w:rFonts w:hAnsi="宋体" w:hint="eastAsia"/>
          <w:bCs/>
        </w:rPr>
        <w:t>）供应商认为成交结果使自己的权益受到损害的，应当在成交结果公告期限届满之日起</w:t>
      </w:r>
      <w:r w:rsidRPr="006B7923">
        <w:rPr>
          <w:rFonts w:hAnsi="宋体"/>
          <w:bCs/>
        </w:rPr>
        <w:t>7</w:t>
      </w:r>
      <w:r w:rsidRPr="006B7923">
        <w:rPr>
          <w:rFonts w:hAnsi="宋体" w:hint="eastAsia"/>
          <w:bCs/>
        </w:rPr>
        <w:t>个工作日内提出质疑，由采购人受理并负责答复。</w:t>
      </w:r>
    </w:p>
    <w:p w:rsidR="00BE5F82" w:rsidRPr="006B7923" w:rsidRDefault="00213F42">
      <w:pPr>
        <w:spacing w:line="360" w:lineRule="auto"/>
        <w:ind w:firstLineChars="200" w:firstLine="420"/>
        <w:rPr>
          <w:rFonts w:ascii="宋体" w:hAnsi="宋体" w:cs="宋体"/>
        </w:rPr>
      </w:pPr>
      <w:r w:rsidRPr="006B7923">
        <w:rPr>
          <w:rFonts w:ascii="宋体" w:hAnsi="宋体" w:cs="宋体" w:hint="eastAsia"/>
        </w:rPr>
        <w:t>31.3供应商提出的询问或者质疑超出采购人对采购代理机构委托授权范围的，采购代理机构应当告知供应商向采购人提出。政府采购评审专家应当配合采购人或者采购代理机构答复供应商的询问和质疑。</w:t>
      </w:r>
    </w:p>
    <w:p w:rsidR="00BE5F82" w:rsidRPr="006B7923" w:rsidRDefault="00213F42">
      <w:pPr>
        <w:spacing w:line="360" w:lineRule="auto"/>
        <w:ind w:firstLineChars="200" w:firstLine="420"/>
        <w:rPr>
          <w:rFonts w:ascii="宋体" w:hAnsi="宋体" w:cs="宋体"/>
        </w:rPr>
      </w:pPr>
      <w:r w:rsidRPr="006B7923">
        <w:rPr>
          <w:rFonts w:ascii="宋体" w:hAnsi="宋体" w:cs="宋体" w:hint="eastAsia"/>
        </w:rPr>
        <w:t>31.4 供应商提出质疑应当提交质疑函和必要的证明材料，针对同一采购程序环节的质疑必须在法定质疑期内一次性提出。质疑函应当包括下列内容</w:t>
      </w:r>
      <w:r w:rsidRPr="006B7923">
        <w:rPr>
          <w:rFonts w:hAnsi="宋体" w:hint="eastAsia"/>
          <w:bCs/>
        </w:rPr>
        <w:t>（质疑函格式后附）</w:t>
      </w:r>
      <w:r w:rsidRPr="006B7923">
        <w:rPr>
          <w:rFonts w:ascii="宋体" w:hAnsi="宋体" w:cs="宋体" w:hint="eastAsia"/>
        </w:rPr>
        <w:t>：</w:t>
      </w:r>
    </w:p>
    <w:p w:rsidR="00BE5F82" w:rsidRPr="006B7923" w:rsidRDefault="00213F42">
      <w:pPr>
        <w:spacing w:line="360" w:lineRule="auto"/>
        <w:ind w:firstLineChars="200" w:firstLine="420"/>
        <w:rPr>
          <w:rFonts w:ascii="宋体" w:hAnsi="宋体" w:cs="宋体"/>
        </w:rPr>
      </w:pPr>
      <w:r w:rsidRPr="006B7923">
        <w:rPr>
          <w:rFonts w:ascii="宋体" w:hAnsi="宋体" w:cs="宋体" w:hint="eastAsia"/>
        </w:rPr>
        <w:t>（1）供应商的姓名或者名称、地址、邮编、联系人及联系电话；</w:t>
      </w:r>
    </w:p>
    <w:p w:rsidR="00BE5F82" w:rsidRPr="006B7923" w:rsidRDefault="00213F42">
      <w:pPr>
        <w:spacing w:line="360" w:lineRule="auto"/>
        <w:ind w:firstLineChars="200" w:firstLine="420"/>
        <w:rPr>
          <w:rFonts w:ascii="宋体" w:hAnsi="宋体" w:cs="宋体"/>
        </w:rPr>
      </w:pPr>
      <w:r w:rsidRPr="006B7923">
        <w:rPr>
          <w:rFonts w:ascii="宋体" w:hAnsi="宋体" w:cs="宋体" w:hint="eastAsia"/>
        </w:rPr>
        <w:t>（2）质疑项目的名称、编号；</w:t>
      </w:r>
    </w:p>
    <w:p w:rsidR="00BE5F82" w:rsidRPr="006B7923" w:rsidRDefault="00213F42">
      <w:pPr>
        <w:spacing w:line="360" w:lineRule="auto"/>
        <w:ind w:firstLineChars="200" w:firstLine="420"/>
        <w:rPr>
          <w:rFonts w:ascii="宋体" w:hAnsi="宋体" w:cs="宋体"/>
        </w:rPr>
      </w:pPr>
      <w:r w:rsidRPr="006B7923">
        <w:rPr>
          <w:rFonts w:ascii="宋体" w:hAnsi="宋体" w:cs="宋体" w:hint="eastAsia"/>
        </w:rPr>
        <w:t>（3）具体、明确的质疑事项和与质疑事项相关的请求；</w:t>
      </w:r>
    </w:p>
    <w:p w:rsidR="00BE5F82" w:rsidRPr="006B7923" w:rsidRDefault="00213F42">
      <w:pPr>
        <w:spacing w:line="360" w:lineRule="auto"/>
        <w:ind w:firstLineChars="200" w:firstLine="420"/>
        <w:rPr>
          <w:rFonts w:ascii="宋体" w:hAnsi="宋体" w:cs="宋体"/>
        </w:rPr>
      </w:pPr>
      <w:r w:rsidRPr="006B7923">
        <w:rPr>
          <w:rFonts w:ascii="宋体" w:hAnsi="宋体" w:cs="宋体" w:hint="eastAsia"/>
        </w:rPr>
        <w:t>（4）事实依据；</w:t>
      </w:r>
    </w:p>
    <w:p w:rsidR="00BE5F82" w:rsidRPr="006B7923" w:rsidRDefault="00213F42">
      <w:pPr>
        <w:spacing w:line="360" w:lineRule="auto"/>
        <w:ind w:firstLineChars="200" w:firstLine="420"/>
        <w:rPr>
          <w:rFonts w:ascii="宋体" w:hAnsi="宋体" w:cs="宋体"/>
        </w:rPr>
      </w:pPr>
      <w:r w:rsidRPr="006B7923">
        <w:rPr>
          <w:rFonts w:ascii="宋体" w:hAnsi="宋体" w:cs="宋体" w:hint="eastAsia"/>
        </w:rPr>
        <w:t>（5）必要的法律依据；</w:t>
      </w:r>
    </w:p>
    <w:p w:rsidR="00BE5F82" w:rsidRPr="006B7923" w:rsidRDefault="00213F42">
      <w:pPr>
        <w:spacing w:line="360" w:lineRule="auto"/>
        <w:ind w:firstLineChars="200" w:firstLine="420"/>
        <w:rPr>
          <w:rFonts w:ascii="宋体" w:hAnsi="宋体" w:cs="宋体"/>
        </w:rPr>
      </w:pPr>
      <w:r w:rsidRPr="006B7923">
        <w:rPr>
          <w:rFonts w:ascii="宋体" w:hAnsi="宋体" w:cs="宋体" w:hint="eastAsia"/>
        </w:rPr>
        <w:t>（6）提出质疑的日期。</w:t>
      </w:r>
    </w:p>
    <w:p w:rsidR="00BE5F82" w:rsidRPr="006B7923" w:rsidRDefault="00213F42">
      <w:pPr>
        <w:spacing w:line="360" w:lineRule="auto"/>
        <w:ind w:firstLineChars="200" w:firstLine="420"/>
        <w:rPr>
          <w:rFonts w:ascii="宋体" w:hAnsi="宋体" w:cs="宋体"/>
        </w:rPr>
      </w:pPr>
      <w:r w:rsidRPr="006B7923">
        <w:rPr>
          <w:rFonts w:ascii="宋体" w:hAnsi="宋体" w:cs="宋体" w:hint="eastAsia"/>
        </w:rPr>
        <w:t>供应商为自然人的，应当由本人签字；供应商为法人或者其他组织的，应当由法定代表人、主要负责人，或者其委托代理人签字或者盖章，并加盖公章。</w:t>
      </w:r>
    </w:p>
    <w:p w:rsidR="00BE5F82" w:rsidRPr="006B7923" w:rsidRDefault="00213F42">
      <w:pPr>
        <w:spacing w:line="360" w:lineRule="auto"/>
        <w:ind w:firstLineChars="200" w:firstLine="420"/>
        <w:rPr>
          <w:rFonts w:ascii="宋体" w:hAnsi="宋体" w:cs="宋体"/>
        </w:rPr>
      </w:pPr>
      <w:r w:rsidRPr="006B7923">
        <w:rPr>
          <w:rFonts w:ascii="宋体" w:hAnsi="宋体" w:cs="宋体" w:hint="eastAsia"/>
        </w:rPr>
        <w:lastRenderedPageBreak/>
        <w:t>31.5采购人、采购代理机构认为供应商质疑不成立，或者成立但未对成交结果构成影响的，继续开展采购活动；认为供应商质疑成立且影响或者可能影响成交结果的，按照下列情况处理：</w:t>
      </w:r>
    </w:p>
    <w:p w:rsidR="00BE5F82" w:rsidRPr="006B7923" w:rsidRDefault="00213F42">
      <w:pPr>
        <w:spacing w:line="360" w:lineRule="auto"/>
        <w:ind w:firstLineChars="200" w:firstLine="420"/>
        <w:rPr>
          <w:rFonts w:ascii="宋体" w:hAnsi="宋体" w:cs="宋体"/>
        </w:rPr>
      </w:pPr>
      <w:r w:rsidRPr="006B7923">
        <w:rPr>
          <w:rFonts w:ascii="宋体" w:hAnsi="宋体" w:cs="宋体" w:hint="eastAsia"/>
        </w:rPr>
        <w:t>（一）对采购文件提出的质疑，依法通过澄清或者修改可以继续开展采购活动的，澄清或者修改采购文件后继续开展采购活动；否则应当修改采购文件后重新开展采购活动。</w:t>
      </w:r>
    </w:p>
    <w:p w:rsidR="00BE5F82" w:rsidRPr="006B7923" w:rsidRDefault="00213F42">
      <w:pPr>
        <w:spacing w:line="360" w:lineRule="auto"/>
        <w:ind w:firstLineChars="200" w:firstLine="420"/>
        <w:rPr>
          <w:rFonts w:ascii="宋体" w:hAnsi="宋体" w:cs="宋体"/>
        </w:rPr>
      </w:pPr>
      <w:r w:rsidRPr="006B7923">
        <w:rPr>
          <w:rFonts w:ascii="宋体" w:hAnsi="宋体" w:cs="宋体" w:hint="eastAsia"/>
        </w:rPr>
        <w:t>（二）对采购过程或者成交结果提出的质疑，合格供应商符合法定数量时，可以从合格的成交候选人中另行确定成交供应商的，应当依法另行确定成交供应商；否则应当重新开展采购活动。</w:t>
      </w:r>
    </w:p>
    <w:p w:rsidR="00BE5F82" w:rsidRPr="006B7923" w:rsidRDefault="00213F42">
      <w:pPr>
        <w:spacing w:line="360" w:lineRule="auto"/>
        <w:ind w:firstLineChars="200" w:firstLine="420"/>
        <w:rPr>
          <w:rFonts w:ascii="宋体" w:hAnsi="宋体" w:cs="宋体"/>
        </w:rPr>
      </w:pPr>
      <w:r w:rsidRPr="006B7923">
        <w:rPr>
          <w:rFonts w:ascii="宋体" w:hAnsi="宋体" w:cs="宋体" w:hint="eastAsia"/>
        </w:rPr>
        <w:t>质疑答复导致成交结果改变的，采购人或者采购代理机构应当将有关情况书面报告本级财政部门。</w:t>
      </w:r>
    </w:p>
    <w:p w:rsidR="00BE5F82" w:rsidRPr="006B7923" w:rsidRDefault="00213F42">
      <w:pPr>
        <w:spacing w:line="360" w:lineRule="auto"/>
        <w:ind w:firstLineChars="200" w:firstLine="420"/>
        <w:rPr>
          <w:rFonts w:ascii="宋体" w:hAnsi="宋体" w:cs="宋体"/>
        </w:rPr>
      </w:pPr>
      <w:r w:rsidRPr="006B7923">
        <w:rPr>
          <w:rFonts w:ascii="宋体" w:hAnsi="宋体" w:cs="宋体" w:hint="eastAsia"/>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56" w:name="_Toc80205930"/>
    </w:p>
    <w:p w:rsidR="00BE5F82" w:rsidRPr="006B7923" w:rsidRDefault="00213F42">
      <w:pPr>
        <w:pStyle w:val="3"/>
        <w:spacing w:before="0" w:after="0" w:line="360" w:lineRule="auto"/>
        <w:ind w:firstLineChars="98" w:firstLine="315"/>
        <w:rPr>
          <w:rFonts w:ascii="宋体" w:hAnsi="宋体"/>
          <w:b w:val="0"/>
        </w:rPr>
      </w:pPr>
      <w:bookmarkStart w:id="57" w:name="_Toc215584906"/>
      <w:r w:rsidRPr="006B7923">
        <w:rPr>
          <w:rFonts w:ascii="宋体" w:hAnsi="宋体" w:hint="eastAsia"/>
        </w:rPr>
        <w:t>六</w:t>
      </w:r>
      <w:r w:rsidRPr="006B7923">
        <w:rPr>
          <w:rFonts w:ascii="宋体" w:hAnsi="宋体" w:hint="eastAsia"/>
          <w:b w:val="0"/>
        </w:rPr>
        <w:t>、验收</w:t>
      </w:r>
      <w:bookmarkEnd w:id="56"/>
      <w:bookmarkEnd w:id="57"/>
    </w:p>
    <w:p w:rsidR="00BE5F82" w:rsidRPr="006B7923" w:rsidRDefault="00213F42">
      <w:pPr>
        <w:tabs>
          <w:tab w:val="left" w:pos="0"/>
        </w:tabs>
        <w:spacing w:line="360" w:lineRule="auto"/>
        <w:ind w:firstLineChars="200" w:firstLine="482"/>
        <w:rPr>
          <w:rFonts w:ascii="黑体" w:eastAsia="黑体" w:hAnsi="黑体" w:cs="宋体"/>
          <w:b/>
          <w:bCs/>
          <w:sz w:val="24"/>
        </w:rPr>
      </w:pPr>
      <w:r w:rsidRPr="006B7923">
        <w:rPr>
          <w:rFonts w:ascii="黑体" w:eastAsia="黑体" w:hAnsi="黑体" w:cs="宋体" w:hint="eastAsia"/>
          <w:b/>
          <w:bCs/>
          <w:sz w:val="24"/>
        </w:rPr>
        <w:t>32.验收</w:t>
      </w:r>
    </w:p>
    <w:p w:rsidR="00BE5F82" w:rsidRPr="006B7923" w:rsidRDefault="00213F42">
      <w:pPr>
        <w:tabs>
          <w:tab w:val="left" w:pos="0"/>
        </w:tabs>
        <w:spacing w:line="360" w:lineRule="auto"/>
        <w:ind w:firstLineChars="200" w:firstLine="420"/>
        <w:rPr>
          <w:rFonts w:ascii="宋体" w:hAnsi="宋体" w:cs="Helvetica"/>
          <w:kern w:val="0"/>
          <w:szCs w:val="21"/>
        </w:rPr>
      </w:pPr>
      <w:r w:rsidRPr="006B7923">
        <w:rPr>
          <w:rFonts w:ascii="宋体" w:hAnsi="宋体" w:cs="Helvetica" w:hint="eastAsia"/>
          <w:kern w:val="0"/>
          <w:szCs w:val="21"/>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rsidR="00BE5F82" w:rsidRPr="006B7923" w:rsidRDefault="00213F42">
      <w:pPr>
        <w:tabs>
          <w:tab w:val="left" w:pos="0"/>
        </w:tabs>
        <w:spacing w:line="360" w:lineRule="auto"/>
        <w:ind w:firstLineChars="200" w:firstLine="420"/>
        <w:rPr>
          <w:rFonts w:ascii="宋体" w:hAnsi="宋体" w:cs="Helvetica"/>
          <w:kern w:val="0"/>
          <w:szCs w:val="21"/>
        </w:rPr>
      </w:pPr>
      <w:r w:rsidRPr="006B7923">
        <w:rPr>
          <w:rFonts w:ascii="宋体" w:hAnsi="宋体" w:cs="Helvetica" w:hint="eastAsia"/>
          <w:kern w:val="0"/>
          <w:szCs w:val="21"/>
        </w:rPr>
        <w:t>32.2采购人可以邀请参加本项目的其他供应商或者第三方机构参与验收。参与验收的供应商或者第三方机构的意见作为验收书的参考资料一并存档。</w:t>
      </w:r>
    </w:p>
    <w:p w:rsidR="00BE5F82" w:rsidRPr="006B7923" w:rsidRDefault="00213F42">
      <w:pPr>
        <w:tabs>
          <w:tab w:val="left" w:pos="0"/>
        </w:tabs>
        <w:spacing w:line="360" w:lineRule="auto"/>
        <w:ind w:firstLineChars="200" w:firstLine="420"/>
        <w:rPr>
          <w:rFonts w:ascii="宋体" w:hAnsi="宋体" w:cs="Helvetica"/>
          <w:kern w:val="0"/>
          <w:szCs w:val="21"/>
        </w:rPr>
      </w:pPr>
      <w:r w:rsidRPr="006B7923">
        <w:rPr>
          <w:rFonts w:ascii="宋体" w:hAnsi="宋体" w:cs="Helvetica" w:hint="eastAsia"/>
          <w:kern w:val="0"/>
          <w:szCs w:val="21"/>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rsidR="00BE5F82" w:rsidRPr="006B7923" w:rsidRDefault="00213F42">
      <w:pPr>
        <w:tabs>
          <w:tab w:val="left" w:pos="0"/>
        </w:tabs>
        <w:spacing w:line="360" w:lineRule="auto"/>
        <w:ind w:firstLineChars="200" w:firstLine="420"/>
        <w:rPr>
          <w:rFonts w:ascii="宋体" w:hAnsi="宋体" w:cs="宋体"/>
          <w:szCs w:val="21"/>
        </w:rPr>
      </w:pPr>
      <w:r w:rsidRPr="006B7923">
        <w:rPr>
          <w:rFonts w:ascii="宋体" w:hAnsi="宋体" w:cs="Helvetica" w:hint="eastAsia"/>
          <w:kern w:val="0"/>
          <w:szCs w:val="21"/>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rsidR="00BE5F82" w:rsidRPr="006B7923" w:rsidRDefault="00213F42">
      <w:pPr>
        <w:pStyle w:val="3"/>
        <w:spacing w:before="0" w:after="0" w:line="360" w:lineRule="auto"/>
        <w:ind w:firstLineChars="100" w:firstLine="320"/>
        <w:rPr>
          <w:rFonts w:ascii="宋体" w:hAnsi="宋体"/>
          <w:b w:val="0"/>
          <w:bCs w:val="0"/>
        </w:rPr>
      </w:pPr>
      <w:bookmarkStart w:id="58" w:name="_Toc215584907"/>
      <w:r w:rsidRPr="006B7923">
        <w:rPr>
          <w:rFonts w:ascii="宋体" w:hAnsi="宋体" w:hint="eastAsia"/>
          <w:b w:val="0"/>
          <w:bCs w:val="0"/>
        </w:rPr>
        <w:t>七、其他事项</w:t>
      </w:r>
      <w:bookmarkEnd w:id="58"/>
    </w:p>
    <w:p w:rsidR="00BE5F82" w:rsidRPr="006B7923" w:rsidRDefault="00213F42">
      <w:pPr>
        <w:spacing w:line="360" w:lineRule="auto"/>
        <w:ind w:firstLineChars="200" w:firstLine="482"/>
        <w:rPr>
          <w:rFonts w:ascii="黑体" w:eastAsia="黑体" w:hAnsi="黑体" w:cs="宋体"/>
          <w:b/>
          <w:bCs/>
          <w:sz w:val="24"/>
        </w:rPr>
      </w:pPr>
      <w:r w:rsidRPr="006B7923">
        <w:rPr>
          <w:rFonts w:ascii="黑体" w:eastAsia="黑体" w:hAnsi="黑体" w:cs="宋体" w:hint="eastAsia"/>
          <w:b/>
          <w:bCs/>
          <w:sz w:val="24"/>
        </w:rPr>
        <w:t>33.代理服务费</w:t>
      </w:r>
    </w:p>
    <w:p w:rsidR="00BE5F82" w:rsidRPr="006B7923" w:rsidRDefault="00213F42">
      <w:pPr>
        <w:tabs>
          <w:tab w:val="left" w:pos="2835"/>
        </w:tabs>
        <w:spacing w:line="360" w:lineRule="auto"/>
        <w:ind w:firstLineChars="200" w:firstLine="420"/>
        <w:rPr>
          <w:rFonts w:ascii="宋体" w:hAnsi="宋体" w:cs="宋体"/>
          <w:szCs w:val="21"/>
        </w:rPr>
      </w:pPr>
      <w:r w:rsidRPr="006B7923">
        <w:rPr>
          <w:rFonts w:ascii="宋体" w:hAnsi="宋体" w:cs="宋体" w:hint="eastAsia"/>
          <w:szCs w:val="21"/>
        </w:rPr>
        <w:t>代理服务收费标准及缴费账户详见“供应商须知前附表”，供应商为联合体的，可以由联合体中的一方或者多方共同交纳代理服务费。</w:t>
      </w:r>
    </w:p>
    <w:p w:rsidR="00BE5F82" w:rsidRPr="006B7923" w:rsidRDefault="00213F42">
      <w:pPr>
        <w:spacing w:line="360" w:lineRule="auto"/>
        <w:ind w:firstLineChars="200" w:firstLine="482"/>
        <w:rPr>
          <w:rFonts w:ascii="黑体" w:eastAsia="黑体" w:hAnsi="黑体" w:cs="宋体"/>
          <w:b/>
          <w:bCs/>
          <w:sz w:val="24"/>
        </w:rPr>
      </w:pPr>
      <w:r w:rsidRPr="006B7923">
        <w:rPr>
          <w:rFonts w:ascii="黑体" w:eastAsia="黑体" w:hAnsi="黑体" w:cs="宋体" w:hint="eastAsia"/>
          <w:b/>
          <w:bCs/>
          <w:sz w:val="24"/>
        </w:rPr>
        <w:lastRenderedPageBreak/>
        <w:t>34.需要补充的其他内容</w:t>
      </w:r>
    </w:p>
    <w:p w:rsidR="00BE5F82" w:rsidRPr="006B7923" w:rsidRDefault="00213F42">
      <w:pPr>
        <w:pStyle w:val="a8"/>
        <w:spacing w:line="360" w:lineRule="auto"/>
        <w:ind w:firstLineChars="200" w:firstLine="420"/>
        <w:textAlignment w:val="center"/>
        <w:rPr>
          <w:rFonts w:hAnsi="宋体" w:cs="宋体"/>
          <w:kern w:val="2"/>
          <w:sz w:val="21"/>
        </w:rPr>
      </w:pPr>
      <w:r w:rsidRPr="006B7923">
        <w:rPr>
          <w:rFonts w:hAnsi="宋体" w:cs="宋体" w:hint="eastAsia"/>
          <w:kern w:val="2"/>
          <w:sz w:val="21"/>
        </w:rPr>
        <w:t>34.1本磋商文件解释规则详见“供应商须知前附表”。</w:t>
      </w:r>
    </w:p>
    <w:p w:rsidR="00BE5F82" w:rsidRPr="006B7923" w:rsidRDefault="00213F42">
      <w:pPr>
        <w:pStyle w:val="a8"/>
        <w:spacing w:line="360" w:lineRule="auto"/>
        <w:ind w:firstLineChars="200" w:firstLine="420"/>
        <w:textAlignment w:val="center"/>
        <w:rPr>
          <w:rFonts w:hAnsi="宋体" w:cs="宋体"/>
          <w:kern w:val="2"/>
          <w:sz w:val="21"/>
        </w:rPr>
      </w:pPr>
      <w:r w:rsidRPr="006B7923">
        <w:rPr>
          <w:rFonts w:hAnsi="宋体" w:cs="宋体" w:hint="eastAsia"/>
          <w:kern w:val="2"/>
          <w:sz w:val="21"/>
        </w:rPr>
        <w:t>34.2 其他事项详见“供应商须知前附表”。</w:t>
      </w:r>
    </w:p>
    <w:p w:rsidR="00BE5F82" w:rsidRPr="006B7923" w:rsidRDefault="00213F42">
      <w:pPr>
        <w:pStyle w:val="a8"/>
        <w:spacing w:line="360" w:lineRule="auto"/>
        <w:ind w:firstLineChars="200" w:firstLine="420"/>
        <w:textAlignment w:val="center"/>
        <w:rPr>
          <w:rFonts w:hAnsi="宋体" w:cs="宋体"/>
          <w:kern w:val="2"/>
          <w:sz w:val="21"/>
        </w:rPr>
      </w:pPr>
      <w:r w:rsidRPr="006B7923">
        <w:rPr>
          <w:rFonts w:hAnsi="宋体" w:cs="宋体" w:hint="eastAsia"/>
          <w:kern w:val="2"/>
          <w:sz w:val="21"/>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sidRPr="006B7923">
        <w:rPr>
          <w:rFonts w:hAnsi="宋体" w:hint="eastAsia"/>
          <w:sz w:val="21"/>
        </w:rPr>
        <w:t>服务由中小企业承接，即提供服务的人员为中小企业依照《中华人民共和国劳动合同法》订立劳动合同的从业人员，不对其中涉及的货物的制造商和工程承建商作出要求的</w:t>
      </w:r>
      <w:r w:rsidRPr="006B7923">
        <w:rPr>
          <w:rFonts w:hAnsi="宋体" w:cs="宋体" w:hint="eastAsia"/>
          <w:kern w:val="2"/>
          <w:sz w:val="21"/>
        </w:rPr>
        <w:t>，享受本文件规定的中小企业扶持政策。</w:t>
      </w:r>
    </w:p>
    <w:p w:rsidR="00BE5F82" w:rsidRPr="006B7923" w:rsidRDefault="00213F42">
      <w:pPr>
        <w:pStyle w:val="a8"/>
        <w:spacing w:line="360" w:lineRule="auto"/>
        <w:ind w:firstLineChars="200" w:firstLine="420"/>
        <w:textAlignment w:val="center"/>
        <w:rPr>
          <w:rFonts w:hAnsi="宋体" w:cs="宋体"/>
          <w:kern w:val="2"/>
          <w:sz w:val="21"/>
        </w:rPr>
      </w:pPr>
      <w:r w:rsidRPr="006B7923">
        <w:rPr>
          <w:rFonts w:hAnsi="宋体" w:cs="宋体" w:hint="eastAsia"/>
          <w:kern w:val="2"/>
          <w:sz w:val="21"/>
        </w:rPr>
        <w:t>以联合体形式参加政府采购活动，联合体各方均为中小企业的，联合体视同中小企业。其中，联合体各方均为小微企业的，联合体视同小微企业。</w:t>
      </w:r>
    </w:p>
    <w:p w:rsidR="00BE5F82" w:rsidRPr="006B7923" w:rsidRDefault="00213F42">
      <w:pPr>
        <w:pStyle w:val="a8"/>
        <w:spacing w:line="360" w:lineRule="auto"/>
        <w:ind w:firstLineChars="200" w:firstLine="420"/>
        <w:textAlignment w:val="center"/>
        <w:rPr>
          <w:rFonts w:hAnsi="宋体" w:cs="宋体"/>
          <w:kern w:val="2"/>
          <w:sz w:val="21"/>
        </w:rPr>
      </w:pPr>
      <w:r w:rsidRPr="006B7923">
        <w:rPr>
          <w:rFonts w:hAnsi="宋体" w:cs="宋体" w:hint="eastAsia"/>
          <w:kern w:val="2"/>
          <w:sz w:val="21"/>
        </w:rPr>
        <w:t>依据本文件规定享受扶持政策获得政府采购合同的，小微企业不得将合同分包给大中型企业，中型企业不得将合同分包给大型企业。</w:t>
      </w:r>
    </w:p>
    <w:p w:rsidR="00BE5F82" w:rsidRPr="006B7923" w:rsidRDefault="00213F42">
      <w:pPr>
        <w:spacing w:line="360" w:lineRule="auto"/>
        <w:ind w:firstLineChars="200" w:firstLine="480"/>
        <w:rPr>
          <w:rFonts w:ascii="黑体" w:eastAsia="黑体" w:hAnsi="黑体"/>
          <w:sz w:val="24"/>
        </w:rPr>
      </w:pPr>
      <w:r w:rsidRPr="006B7923">
        <w:rPr>
          <w:rFonts w:ascii="黑体" w:eastAsia="黑体" w:hAnsi="黑体" w:hint="eastAsia"/>
          <w:sz w:val="24"/>
        </w:rPr>
        <w:t>35. 政采贷相关说明</w:t>
      </w:r>
    </w:p>
    <w:p w:rsidR="00BE5F82" w:rsidRPr="006B7923" w:rsidRDefault="00213F42">
      <w:pPr>
        <w:pStyle w:val="a8"/>
        <w:spacing w:line="360" w:lineRule="auto"/>
        <w:ind w:firstLineChars="200" w:firstLine="420"/>
        <w:textAlignment w:val="center"/>
      </w:pPr>
      <w:r w:rsidRPr="006B7923">
        <w:rPr>
          <w:rFonts w:hAnsi="宋体" w:hint="eastAsia"/>
          <w:sz w:val="21"/>
        </w:rPr>
        <w:t>为优化政府采购营商环境，缓解供应商资金难题，南宁市政府采购试行政府采购信用融资制度，中标供应商如有融资需求，可凭政府采购合同在“南宁市公共资源交易中心”官网（网址：http://www.nnggzy.org.cn）“交易信息-政府采购-政府采购信用融资”中融资银行和南宁市企业融资服务中心专栏信息申请政府采购信用融资。</w:t>
      </w:r>
      <w:r w:rsidRPr="006B7923">
        <w:rPr>
          <w:rFonts w:hAnsi="宋体" w:hint="eastAsia"/>
          <w:b/>
        </w:rPr>
        <w:br w:type="page"/>
      </w:r>
    </w:p>
    <w:p w:rsidR="00BE5F82" w:rsidRPr="006B7923" w:rsidRDefault="00213F42">
      <w:pPr>
        <w:pStyle w:val="1"/>
        <w:rPr>
          <w:sz w:val="32"/>
          <w:szCs w:val="32"/>
        </w:rPr>
      </w:pPr>
      <w:bookmarkStart w:id="59" w:name="_Toc215584908"/>
      <w:r w:rsidRPr="006B7923">
        <w:rPr>
          <w:rFonts w:hint="eastAsia"/>
          <w:sz w:val="32"/>
          <w:szCs w:val="32"/>
        </w:rPr>
        <w:lastRenderedPageBreak/>
        <w:t>第四章</w:t>
      </w:r>
      <w:r w:rsidRPr="006B7923">
        <w:rPr>
          <w:sz w:val="32"/>
          <w:szCs w:val="32"/>
        </w:rPr>
        <w:t xml:space="preserve">  </w:t>
      </w:r>
      <w:r w:rsidRPr="006B7923">
        <w:rPr>
          <w:rFonts w:hint="eastAsia"/>
          <w:sz w:val="32"/>
          <w:szCs w:val="32"/>
        </w:rPr>
        <w:t>评审程序、评审方法和评审标准</w:t>
      </w:r>
      <w:bookmarkEnd w:id="59"/>
    </w:p>
    <w:p w:rsidR="00BE5F82" w:rsidRPr="006B7923" w:rsidRDefault="00213F42">
      <w:pPr>
        <w:pStyle w:val="2"/>
        <w:jc w:val="center"/>
        <w:rPr>
          <w:rFonts w:ascii="宋体" w:hAnsi="宋体"/>
          <w:b w:val="0"/>
        </w:rPr>
      </w:pPr>
      <w:bookmarkStart w:id="60" w:name="_Toc215584909"/>
      <w:r w:rsidRPr="006B7923">
        <w:rPr>
          <w:rFonts w:ascii="宋体" w:hAnsi="宋体" w:hint="eastAsia"/>
          <w:b w:val="0"/>
        </w:rPr>
        <w:t>第一节 评审程序和评审方法</w:t>
      </w:r>
      <w:bookmarkEnd w:id="60"/>
    </w:p>
    <w:p w:rsidR="00BE5F82" w:rsidRPr="006B7923" w:rsidRDefault="00213F42">
      <w:pPr>
        <w:spacing w:line="360" w:lineRule="auto"/>
        <w:ind w:firstLineChars="200" w:firstLine="482"/>
        <w:rPr>
          <w:rFonts w:ascii="黑体" w:eastAsia="黑体" w:hAnsi="黑体" w:cs="宋体"/>
          <w:b/>
          <w:bCs/>
          <w:sz w:val="24"/>
        </w:rPr>
      </w:pPr>
      <w:r w:rsidRPr="006B7923">
        <w:rPr>
          <w:rFonts w:ascii="黑体" w:eastAsia="黑体" w:hAnsi="黑体" w:cs="宋体" w:hint="eastAsia"/>
          <w:b/>
          <w:bCs/>
          <w:sz w:val="24"/>
        </w:rPr>
        <w:t>1.确认磋商文件</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由磋商小组确认磋商文件。</w:t>
      </w:r>
    </w:p>
    <w:p w:rsidR="00BE5F82" w:rsidRPr="006B7923" w:rsidRDefault="00213F42">
      <w:pPr>
        <w:spacing w:line="360" w:lineRule="auto"/>
        <w:ind w:firstLineChars="200" w:firstLine="482"/>
        <w:rPr>
          <w:rFonts w:ascii="黑体" w:eastAsia="黑体" w:hAnsi="黑体" w:cs="宋体"/>
          <w:b/>
          <w:bCs/>
          <w:sz w:val="24"/>
        </w:rPr>
      </w:pPr>
      <w:r w:rsidRPr="006B7923">
        <w:rPr>
          <w:rFonts w:ascii="黑体" w:eastAsia="黑体" w:hAnsi="黑体" w:cs="宋体" w:hint="eastAsia"/>
          <w:b/>
          <w:bCs/>
          <w:sz w:val="24"/>
        </w:rPr>
        <w:t>2.资格审查</w:t>
      </w:r>
    </w:p>
    <w:p w:rsidR="00BE5F82" w:rsidRPr="006B7923" w:rsidRDefault="00213F42">
      <w:pPr>
        <w:snapToGrid w:val="0"/>
        <w:spacing w:line="360" w:lineRule="auto"/>
        <w:ind w:firstLineChars="200" w:firstLine="420"/>
        <w:rPr>
          <w:rFonts w:ascii="宋体" w:hAnsi="宋体"/>
          <w:szCs w:val="21"/>
        </w:rPr>
      </w:pPr>
      <w:r w:rsidRPr="006B7923">
        <w:rPr>
          <w:rFonts w:ascii="宋体" w:hAnsi="宋体" w:cs="宋体" w:hint="eastAsia"/>
          <w:szCs w:val="21"/>
        </w:rPr>
        <w:t>2.1</w:t>
      </w:r>
      <w:r w:rsidRPr="006B7923">
        <w:rPr>
          <w:rFonts w:ascii="宋体" w:hAnsi="宋体" w:hint="eastAsia"/>
          <w:szCs w:val="21"/>
        </w:rPr>
        <w:t>响应文件开启后，磋商小组依法对供应商的资格证明文件进行审查。</w:t>
      </w:r>
    </w:p>
    <w:p w:rsidR="00BE5F82" w:rsidRPr="006B7923" w:rsidRDefault="00213F42">
      <w:pPr>
        <w:snapToGrid w:val="0"/>
        <w:spacing w:line="360" w:lineRule="auto"/>
        <w:ind w:firstLineChars="200" w:firstLine="420"/>
        <w:rPr>
          <w:rFonts w:ascii="宋体" w:hAnsi="宋体" w:cs="宋体"/>
          <w:szCs w:val="21"/>
        </w:rPr>
      </w:pPr>
      <w:r w:rsidRPr="006B7923">
        <w:rPr>
          <w:rFonts w:ascii="宋体" w:hAnsi="宋体" w:cs="宋体" w:hint="eastAsia"/>
          <w:szCs w:val="21"/>
        </w:rPr>
        <w:t>注：采购人代表或者采购代理机构在资格审查结束前，对供应商进行信用查询。</w:t>
      </w:r>
    </w:p>
    <w:p w:rsidR="00BE5F82" w:rsidRPr="006B7923" w:rsidRDefault="00213F42">
      <w:pPr>
        <w:snapToGrid w:val="0"/>
        <w:spacing w:line="360" w:lineRule="auto"/>
        <w:ind w:firstLineChars="200" w:firstLine="420"/>
        <w:jc w:val="left"/>
        <w:rPr>
          <w:rFonts w:ascii="宋体" w:hAnsi="宋体" w:cs="宋体"/>
          <w:szCs w:val="21"/>
        </w:rPr>
      </w:pPr>
      <w:r w:rsidRPr="006B7923">
        <w:rPr>
          <w:rFonts w:ascii="宋体" w:hAnsi="宋体" w:cs="宋体" w:hint="eastAsia"/>
          <w:szCs w:val="21"/>
        </w:rPr>
        <w:t>（1）查询渠道：“广西政府采购云”平台“信用中国”网站(</w:t>
      </w:r>
      <w:hyperlink r:id="rId10" w:history="1">
        <w:r w:rsidRPr="006B7923">
          <w:rPr>
            <w:rStyle w:val="af5"/>
            <w:rFonts w:hAnsi="宋体" w:cs="宋体"/>
            <w:color w:val="auto"/>
          </w:rPr>
          <w:t>www.creditchina.gov.cn</w:t>
        </w:r>
      </w:hyperlink>
      <w:r w:rsidRPr="006B7923">
        <w:rPr>
          <w:rFonts w:ascii="宋体" w:hAnsi="宋体" w:cs="宋体" w:hint="eastAsia"/>
          <w:szCs w:val="21"/>
        </w:rPr>
        <w:t>)、中国政府采购网(</w:t>
      </w:r>
      <w:hyperlink r:id="rId11" w:history="1">
        <w:r w:rsidRPr="006B7923">
          <w:rPr>
            <w:rStyle w:val="af5"/>
            <w:rFonts w:hAnsi="宋体" w:cs="宋体"/>
            <w:color w:val="auto"/>
          </w:rPr>
          <w:t>www.ccgp.gov.cn</w:t>
        </w:r>
      </w:hyperlink>
      <w:r w:rsidRPr="006B7923">
        <w:rPr>
          <w:rFonts w:ascii="宋体" w:hAnsi="宋体" w:cs="宋体" w:hint="eastAsia"/>
          <w:szCs w:val="21"/>
        </w:rPr>
        <w:t>)链接入口。</w:t>
      </w:r>
    </w:p>
    <w:p w:rsidR="00BE5F82" w:rsidRPr="006B7923" w:rsidRDefault="00213F42">
      <w:pPr>
        <w:snapToGrid w:val="0"/>
        <w:spacing w:line="360" w:lineRule="auto"/>
        <w:ind w:firstLineChars="200" w:firstLine="420"/>
        <w:rPr>
          <w:rFonts w:ascii="宋体" w:hAnsi="宋体" w:cs="宋体"/>
          <w:szCs w:val="21"/>
        </w:rPr>
      </w:pPr>
      <w:r w:rsidRPr="006B7923">
        <w:rPr>
          <w:rFonts w:ascii="宋体" w:hAnsi="宋体" w:cs="宋体" w:hint="eastAsia"/>
          <w:szCs w:val="21"/>
        </w:rPr>
        <w:t>（2）信用查询截止时点：资格审查结束前。</w:t>
      </w:r>
    </w:p>
    <w:p w:rsidR="00BE5F82" w:rsidRPr="006B7923" w:rsidRDefault="00213F42">
      <w:pPr>
        <w:snapToGrid w:val="0"/>
        <w:spacing w:line="360" w:lineRule="auto"/>
        <w:ind w:firstLineChars="200" w:firstLine="420"/>
        <w:rPr>
          <w:rFonts w:ascii="宋体" w:hAnsi="宋体" w:cs="宋体"/>
          <w:szCs w:val="21"/>
        </w:rPr>
      </w:pPr>
      <w:r w:rsidRPr="006B7923">
        <w:rPr>
          <w:rFonts w:ascii="宋体" w:hAnsi="宋体" w:cs="宋体" w:hint="eastAsia"/>
          <w:szCs w:val="21"/>
        </w:rPr>
        <w:t>查询记录和证据留存方式：在查询网站中直接打印查询记录，截图另存为电子文档作为评审资料保存。</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2.2资格审查标准为本磋商文件中载明对供应商资格要求的条件。资格审查采用合格制，凡符合磋商文件规定的供应商资格要求的响应文件均通过资格审查。</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2.3供应商有下列情形之一的，资格审查不通过，其响应文件按无效响应处理：</w:t>
      </w:r>
    </w:p>
    <w:p w:rsidR="00BE5F82" w:rsidRPr="006B7923" w:rsidRDefault="00213F42">
      <w:pPr>
        <w:snapToGrid w:val="0"/>
        <w:spacing w:line="360" w:lineRule="auto"/>
        <w:ind w:firstLineChars="200" w:firstLine="420"/>
        <w:rPr>
          <w:rFonts w:ascii="宋体" w:hAnsi="宋体" w:cs="宋体"/>
          <w:szCs w:val="21"/>
        </w:rPr>
      </w:pPr>
      <w:r w:rsidRPr="006B7923">
        <w:rPr>
          <w:rFonts w:ascii="宋体" w:hAnsi="宋体" w:cs="宋体" w:hint="eastAsia"/>
          <w:szCs w:val="21"/>
        </w:rPr>
        <w:t>（1）不具备磋商文件中规定的资格要求的；</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（2）响应文件未提供任一项“供应商须知前附表”资格证明文件规定的“必须提供”的文件资料的；</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（3）响应文件提供的资格证明文件出现任一项不符合“供应商须知前附表”资格证明文件规定的“必须提供”的文件资料要求或者无效的。</w:t>
      </w:r>
    </w:p>
    <w:p w:rsidR="00BE5F82" w:rsidRPr="006B7923" w:rsidRDefault="00213F42">
      <w:pPr>
        <w:spacing w:line="360" w:lineRule="auto"/>
        <w:ind w:firstLineChars="200" w:firstLine="420"/>
        <w:rPr>
          <w:rFonts w:ascii="宋体" w:hAnsi="宋体" w:cs="宋体"/>
          <w:szCs w:val="21"/>
        </w:rPr>
      </w:pPr>
      <w:bookmarkStart w:id="61" w:name="_Hlk68601553"/>
      <w:r w:rsidRPr="006B7923">
        <w:rPr>
          <w:rFonts w:ascii="宋体" w:hAnsi="宋体" w:cs="宋体" w:hint="eastAsia"/>
          <w:szCs w:val="21"/>
        </w:rPr>
        <w:t>（4）同一合同项下的不同供应商，单位负责人为同一人或者存在直接控股、管理关系的；为本项目提供过整体设计、规范编制或者项目管理、监理、检测等服务的。</w:t>
      </w:r>
      <w:bookmarkEnd w:id="61"/>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2.4通过资格审查的合格供应商不足3家的，不得进入符合性审查环节，</w:t>
      </w:r>
      <w:r w:rsidRPr="006B7923">
        <w:rPr>
          <w:rFonts w:ascii="宋体" w:hAnsi="宋体" w:hint="eastAsia"/>
          <w:szCs w:val="21"/>
        </w:rPr>
        <w:t>采购人或者采购代理机构应当重新开展采购活动。</w:t>
      </w:r>
    </w:p>
    <w:p w:rsidR="00BE5F82" w:rsidRPr="006B7923" w:rsidRDefault="00213F42">
      <w:pPr>
        <w:spacing w:line="360" w:lineRule="auto"/>
        <w:ind w:firstLineChars="200" w:firstLine="482"/>
        <w:rPr>
          <w:rFonts w:ascii="黑体" w:eastAsia="黑体" w:hAnsi="黑体" w:cs="宋体"/>
          <w:b/>
          <w:bCs/>
          <w:sz w:val="24"/>
        </w:rPr>
      </w:pPr>
      <w:r w:rsidRPr="006B7923">
        <w:rPr>
          <w:rFonts w:ascii="黑体" w:eastAsia="黑体" w:hAnsi="黑体" w:cs="宋体" w:hint="eastAsia"/>
          <w:b/>
          <w:bCs/>
          <w:sz w:val="24"/>
        </w:rPr>
        <w:t>3.符合性审查</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lastRenderedPageBreak/>
        <w:t>3.1由磋商小组对</w:t>
      </w:r>
      <w:r w:rsidRPr="006B7923">
        <w:rPr>
          <w:rFonts w:ascii="宋体" w:hAnsi="宋体" w:hint="eastAsia"/>
          <w:szCs w:val="21"/>
        </w:rPr>
        <w:t>通过资格审查的合格供应商</w:t>
      </w:r>
      <w:r w:rsidRPr="006B7923">
        <w:rPr>
          <w:rFonts w:ascii="宋体" w:hAnsi="宋体" w:cs="宋体" w:hint="eastAsia"/>
          <w:szCs w:val="21"/>
        </w:rPr>
        <w:t>的响应文件的响应报价、商务、技术等实质性要求进行符合性审查，以确定其是否满足磋商文件的实质性要求。</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BE5F82" w:rsidRPr="006B7923" w:rsidRDefault="00213F42">
      <w:pPr>
        <w:spacing w:line="360" w:lineRule="auto"/>
        <w:ind w:firstLineChars="200" w:firstLine="420"/>
        <w:rPr>
          <w:rFonts w:ascii="宋体" w:hAnsi="宋体" w:cs="宋体"/>
          <w:spacing w:val="-6"/>
          <w:szCs w:val="21"/>
        </w:rPr>
      </w:pPr>
      <w:r w:rsidRPr="006B7923">
        <w:rPr>
          <w:rFonts w:ascii="宋体" w:hAnsi="宋体" w:cs="宋体" w:hint="eastAsia"/>
          <w:szCs w:val="21"/>
        </w:rPr>
        <w:t>3.3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sidRPr="006B7923">
        <w:rPr>
          <w:rFonts w:ascii="宋体" w:hAnsi="宋体" w:cs="宋体" w:hint="eastAsia"/>
          <w:spacing w:val="-6"/>
          <w:szCs w:val="21"/>
        </w:rPr>
        <w:t>。供应商为自然人的，必须由本人签字并附身份证明。</w:t>
      </w:r>
    </w:p>
    <w:p w:rsidR="00BE5F82" w:rsidRPr="006B7923" w:rsidRDefault="00213F42">
      <w:pPr>
        <w:spacing w:line="360" w:lineRule="auto"/>
        <w:ind w:firstLineChars="200" w:firstLine="396"/>
        <w:rPr>
          <w:rFonts w:ascii="宋体" w:hAnsi="宋体" w:cs="宋体"/>
          <w:szCs w:val="21"/>
        </w:rPr>
      </w:pPr>
      <w:r w:rsidRPr="006B7923">
        <w:rPr>
          <w:rFonts w:ascii="宋体" w:hAnsi="宋体" w:cs="宋体" w:hint="eastAsia"/>
          <w:spacing w:val="-6"/>
          <w:szCs w:val="21"/>
        </w:rPr>
        <w:t>3.4</w:t>
      </w:r>
      <w:r w:rsidRPr="006B7923">
        <w:rPr>
          <w:rFonts w:ascii="宋体" w:hAnsi="宋体" w:cs="宋体" w:hint="eastAsia"/>
          <w:szCs w:val="21"/>
        </w:rPr>
        <w:t xml:space="preserve">首次响应文件报价出现前后不一致的，按照下列规定修正： </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（1）响应文件中报价表内容与响应文件中相应内容不一致的，以报价表为准；</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（2）大写金额和小写金额不一致的，以大写金额为准；</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（3）单价金额小数点或者百分比有明显错位的，以报价表的总价为准，并修改单价；</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（4）总价金额与按单价汇总金额不一致的，以单价金额计算结果为准。</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同时出现两种以上不一致的，按照以上（1）-（4）规定的顺序逐条进行修正。修正后的报价经供应商确认后产生约束力，供应商不确认的，其响应文件按无效响应处理。</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3.5商务技术、报价评审</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在评审时，如发现下列情形之一的，将被视为响应文件无效处理：</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（1）商务技术评审</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1）响应文件未按磋商文件要求签署、盖章；</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 xml:space="preserve">2）委托代理人未能出具有效身份证明或者出具的身份证明与授权委托书中的信息不符； </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4）商务条款中标“▲”的条款发生负偏离的或者允许负偏离的条款数超过“供应商须知前附表”规定项数的或者标明实质性的要求发生负偏离；</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5）未对竞标有效期作出响应或者响应文件承诺的竞标有效期不满足磋商文件要求；</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6）响应文件的实质性内容未使用中文表述、使用计量单位不符合磋商文件要求；</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7）响应文件中的文件资料因填写不齐全或者内容虚假或者出现其他情形而导致被磋商小组认定无效；</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8）响应文件含有采购人不能接受的附加条件；</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9）属于“供应商须知正文”第7.5条情形；</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10）技术需求允许负偏离的条款数超过“供应商须知前附表”规定项数；</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lastRenderedPageBreak/>
        <w:t>11）虚假竞标，或者出现其他情形而导致被磋商小组认定无效；</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12）竞标技术方案不明确，磋商文件未允许</w:t>
      </w:r>
      <w:r w:rsidRPr="006B7923">
        <w:rPr>
          <w:rFonts w:ascii="宋体" w:hAnsi="宋体" w:hint="eastAsia"/>
          <w:szCs w:val="21"/>
        </w:rPr>
        <w:t>但响应文件中</w:t>
      </w:r>
      <w:r w:rsidRPr="006B7923">
        <w:rPr>
          <w:rFonts w:ascii="宋体" w:hAnsi="宋体" w:cs="宋体" w:hint="eastAsia"/>
          <w:szCs w:val="21"/>
        </w:rPr>
        <w:t>存在一个或者一个以上备选（替代）竞标方案；</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13）响应文件标注的项目名称或者项目编号与竞争性磋商文件标注的项目名称或者项目编号不一致的；</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14）未响应磋商文件实质性要求；</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15）法律、法规和磋商文件规定的其他无效情形。</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（2）报价评审</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1) 响应文件未提供“供应商须知前附表” 报价文件中规定的“响应报价表”；</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2）未采用人民币报价或者未按照磋商文件标明的币种报价；</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6）</w:t>
      </w:r>
      <w:r w:rsidRPr="006B7923">
        <w:rPr>
          <w:rFonts w:ascii="宋体" w:hAnsi="宋体" w:hint="eastAsia"/>
          <w:szCs w:val="21"/>
        </w:rPr>
        <w:t>响应文件响应的标的数量及单位与竞争性磋商采购文件要求实质性不一致的。</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3.7非</w:t>
      </w:r>
      <w:r w:rsidRPr="006B7923">
        <w:rPr>
          <w:rFonts w:ascii="宋体" w:hAnsi="宋体" w:hint="eastAsia"/>
          <w:szCs w:val="21"/>
        </w:rPr>
        <w:t>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rsidR="00BE5F82" w:rsidRPr="006B7923" w:rsidRDefault="00213F42">
      <w:pPr>
        <w:ind w:firstLineChars="200" w:firstLine="482"/>
        <w:rPr>
          <w:rFonts w:ascii="黑体" w:eastAsia="黑体" w:hAnsi="黑体" w:cs="宋体"/>
          <w:b/>
          <w:bCs/>
          <w:sz w:val="24"/>
        </w:rPr>
      </w:pPr>
      <w:r w:rsidRPr="006B7923">
        <w:rPr>
          <w:rFonts w:ascii="黑体" w:eastAsia="黑体" w:hAnsi="黑体" w:cs="宋体" w:hint="eastAsia"/>
          <w:b/>
          <w:bCs/>
          <w:sz w:val="24"/>
        </w:rPr>
        <w:t>4.磋商程序</w:t>
      </w:r>
    </w:p>
    <w:p w:rsidR="00BE5F82" w:rsidRPr="006B7923" w:rsidRDefault="00213F42">
      <w:pPr>
        <w:spacing w:line="360" w:lineRule="auto"/>
        <w:ind w:firstLineChars="200" w:firstLine="420"/>
        <w:rPr>
          <w:rFonts w:ascii="宋体" w:hAnsi="宋体" w:cs="宋体"/>
          <w:kern w:val="0"/>
          <w:szCs w:val="21"/>
        </w:rPr>
      </w:pPr>
      <w:r w:rsidRPr="006B7923">
        <w:rPr>
          <w:rFonts w:ascii="宋体" w:hAnsi="宋体" w:cs="宋体" w:hint="eastAsia"/>
          <w:kern w:val="0"/>
          <w:szCs w:val="21"/>
        </w:rPr>
        <w:t>4.1磋商小组按照“供应商须知前附表”</w:t>
      </w:r>
      <w:r w:rsidRPr="006B7923">
        <w:rPr>
          <w:rFonts w:ascii="宋体" w:hAnsi="宋体" w:cs="宋体" w:hint="eastAsia"/>
          <w:szCs w:val="21"/>
        </w:rPr>
        <w:t xml:space="preserve"> </w:t>
      </w:r>
      <w:r w:rsidRPr="006B7923">
        <w:rPr>
          <w:rFonts w:ascii="宋体" w:hAnsi="宋体" w:cs="宋体" w:hint="eastAsia"/>
          <w:kern w:val="0"/>
          <w:szCs w:val="21"/>
        </w:rPr>
        <w:t>确定的</w:t>
      </w:r>
      <w:r w:rsidRPr="006B7923">
        <w:rPr>
          <w:rFonts w:ascii="宋体" w:hAnsi="宋体" w:cs="宋体" w:hint="eastAsia"/>
          <w:szCs w:val="21"/>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4.2在磋商过程中，磋商小组可以根据磋商文件和磋商情况实质性变动采购需求中的技术、服务要求以及合同草案条款，但不得变动磋商文件中的其他内容。实质性变动的内容，须经采购</w:t>
      </w:r>
      <w:r w:rsidRPr="006B7923">
        <w:rPr>
          <w:rFonts w:ascii="宋体" w:hAnsi="宋体" w:cs="宋体" w:hint="eastAsia"/>
          <w:szCs w:val="21"/>
        </w:rPr>
        <w:lastRenderedPageBreak/>
        <w:t>人代表确认。可能实质性变动的内容为采购需求中的技术、服务要求以及合同草案条款。</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4.3对磋商文件作出的实质性变动是磋商文件的有效组成部分，由磋商小组及时以电子澄清函形式同时通知所有参加磋商的供应商。</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4.5磋商中，</w:t>
      </w:r>
      <w:r w:rsidRPr="006B7923">
        <w:rPr>
          <w:rFonts w:ascii="宋体" w:hAnsi="宋体" w:cs="宋体" w:hint="eastAsia"/>
          <w:spacing w:val="-6"/>
          <w:szCs w:val="21"/>
        </w:rPr>
        <w:t>磋商的任何一方不得透露与磋商有关的其他供应商的技术资料、价格和其他信息。</w:t>
      </w:r>
    </w:p>
    <w:p w:rsidR="00BE5F82" w:rsidRPr="006B7923" w:rsidRDefault="00213F42">
      <w:pPr>
        <w:widowControl/>
        <w:tabs>
          <w:tab w:val="left" w:pos="540"/>
        </w:tabs>
        <w:spacing w:line="360" w:lineRule="auto"/>
        <w:ind w:firstLineChars="200" w:firstLine="420"/>
        <w:jc w:val="left"/>
        <w:rPr>
          <w:rFonts w:ascii="仿宋" w:eastAsia="仿宋" w:hAnsi="仿宋" w:cs="仿宋_GB2312"/>
          <w:b/>
        </w:rPr>
      </w:pPr>
      <w:r w:rsidRPr="006B7923">
        <w:rPr>
          <w:rFonts w:ascii="宋体" w:hAnsi="宋体" w:cs="宋体" w:hint="eastAsia"/>
          <w:szCs w:val="21"/>
        </w:rPr>
        <w:t>4.6磋商小组应对磋商过程和重要磋商内容进行记录，作为评标报告一部分，磋商小组在记录上签字确认。</w:t>
      </w:r>
      <w:r w:rsidRPr="006B7923">
        <w:rPr>
          <w:rFonts w:ascii="仿宋" w:eastAsia="仿宋" w:hAnsi="仿宋" w:cs="仿宋_GB2312" w:hint="eastAsia"/>
          <w:b/>
        </w:rPr>
        <w:t>主要内容包括：</w:t>
      </w:r>
    </w:p>
    <w:p w:rsidR="00BE5F82" w:rsidRPr="006B7923" w:rsidRDefault="00213F42">
      <w:pPr>
        <w:pStyle w:val="25"/>
        <w:spacing w:before="0"/>
        <w:ind w:firstLine="396"/>
        <w:rPr>
          <w:rFonts w:ascii="宋体" w:hAnsi="宋体" w:cs="宋体"/>
          <w:spacing w:val="-6"/>
          <w:kern w:val="2"/>
          <w:sz w:val="21"/>
          <w:szCs w:val="21"/>
        </w:rPr>
      </w:pPr>
      <w:r w:rsidRPr="006B7923">
        <w:rPr>
          <w:rFonts w:ascii="宋体" w:hAnsi="宋体" w:cs="宋体" w:hint="eastAsia"/>
          <w:spacing w:val="-6"/>
          <w:kern w:val="2"/>
          <w:sz w:val="21"/>
          <w:szCs w:val="21"/>
        </w:rPr>
        <w:t>（1）按照相关规定进行公示的，公示情况说明；</w:t>
      </w:r>
    </w:p>
    <w:p w:rsidR="00BE5F82" w:rsidRPr="006B7923" w:rsidRDefault="00213F42">
      <w:pPr>
        <w:pStyle w:val="25"/>
        <w:spacing w:before="0"/>
        <w:ind w:firstLine="396"/>
        <w:rPr>
          <w:rFonts w:ascii="宋体" w:hAnsi="宋体" w:cs="宋体"/>
          <w:spacing w:val="-6"/>
          <w:kern w:val="2"/>
          <w:sz w:val="21"/>
          <w:szCs w:val="21"/>
        </w:rPr>
      </w:pPr>
      <w:r w:rsidRPr="006B7923">
        <w:rPr>
          <w:rFonts w:ascii="宋体" w:hAnsi="宋体" w:cs="宋体" w:hint="eastAsia"/>
          <w:spacing w:val="-6"/>
          <w:kern w:val="2"/>
          <w:sz w:val="21"/>
          <w:szCs w:val="21"/>
        </w:rPr>
        <w:t>（2）磋商日期和地点，磋商人员名单；</w:t>
      </w:r>
    </w:p>
    <w:p w:rsidR="00BE5F82" w:rsidRPr="006B7923" w:rsidRDefault="00213F42">
      <w:pPr>
        <w:pStyle w:val="25"/>
        <w:spacing w:before="0"/>
        <w:ind w:firstLine="396"/>
        <w:rPr>
          <w:rFonts w:ascii="宋体" w:hAnsi="宋体" w:cs="宋体"/>
          <w:spacing w:val="-6"/>
          <w:kern w:val="2"/>
          <w:sz w:val="21"/>
          <w:szCs w:val="21"/>
        </w:rPr>
      </w:pPr>
      <w:r w:rsidRPr="006B7923">
        <w:rPr>
          <w:rFonts w:ascii="宋体" w:hAnsi="宋体" w:cs="宋体" w:hint="eastAsia"/>
          <w:spacing w:val="-6"/>
          <w:kern w:val="2"/>
          <w:sz w:val="21"/>
          <w:szCs w:val="21"/>
        </w:rPr>
        <w:t>（3）合同主要条款及价格商定情况。</w:t>
      </w:r>
    </w:p>
    <w:p w:rsidR="00BE5F82" w:rsidRPr="006B7923" w:rsidRDefault="00213F42">
      <w:pPr>
        <w:widowControl/>
        <w:tabs>
          <w:tab w:val="left" w:pos="540"/>
        </w:tabs>
        <w:spacing w:line="360" w:lineRule="auto"/>
        <w:ind w:firstLineChars="200" w:firstLine="420"/>
        <w:jc w:val="left"/>
        <w:rPr>
          <w:rFonts w:ascii="宋体" w:hAnsi="宋体" w:cs="宋体"/>
          <w:szCs w:val="21"/>
        </w:rPr>
      </w:pPr>
      <w:r w:rsidRPr="006B7923">
        <w:rPr>
          <w:rFonts w:ascii="宋体" w:hAnsi="宋体" w:cs="宋体" w:hint="eastAsia"/>
          <w:szCs w:val="21"/>
        </w:rPr>
        <w:t>4.7磋商过程中重新提交的响应文件，供应商可以在开启前补充、修改。</w:t>
      </w:r>
    </w:p>
    <w:p w:rsidR="00BE5F82" w:rsidRPr="006B7923" w:rsidRDefault="00213F42">
      <w:pPr>
        <w:tabs>
          <w:tab w:val="left" w:pos="2835"/>
        </w:tabs>
        <w:spacing w:line="360" w:lineRule="auto"/>
        <w:ind w:firstLineChars="200" w:firstLine="420"/>
        <w:rPr>
          <w:rFonts w:ascii="宋体" w:hAnsi="宋体" w:cs="宋体"/>
          <w:szCs w:val="21"/>
        </w:rPr>
      </w:pPr>
      <w:r w:rsidRPr="006B7923">
        <w:rPr>
          <w:rFonts w:ascii="宋体" w:hAnsi="宋体" w:cs="宋体" w:hint="eastAsia"/>
          <w:szCs w:val="21"/>
        </w:rPr>
        <w:t>4.8</w:t>
      </w:r>
      <w:r w:rsidRPr="006B7923">
        <w:rPr>
          <w:rFonts w:ascii="宋体" w:hAnsi="宋体" w:hint="eastAsia"/>
          <w:szCs w:val="21"/>
        </w:rPr>
        <w:t>对磋商过程提交的响应文件进行有效性、完整性和响应程度审查，通过审查的合格供应商不足3家的，采购人或者采购代理机构应当重新开展采购活动。</w:t>
      </w:r>
    </w:p>
    <w:p w:rsidR="00BE5F82" w:rsidRPr="006B7923" w:rsidRDefault="00213F42">
      <w:pPr>
        <w:ind w:firstLine="200"/>
        <w:rPr>
          <w:rFonts w:ascii="宋体" w:hAnsi="宋体" w:cs="宋体"/>
          <w:szCs w:val="21"/>
        </w:rPr>
      </w:pPr>
      <w:r w:rsidRPr="006B7923">
        <w:rPr>
          <w:rFonts w:ascii="黑体" w:eastAsia="黑体" w:hAnsi="黑体" w:cs="宋体" w:hint="eastAsia"/>
          <w:b/>
          <w:bCs/>
          <w:sz w:val="24"/>
        </w:rPr>
        <w:t>5. 最后报价</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5.4已经提交响应文件的供应商，在提交最后报价之前，可以根据磋商情况退出磋商，退出磋商的供应商的响应文件按无效响应处理。</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5.5供应商未在规定时间内提交最后报价的，视同退出磋商。</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5.6磋商小组收齐某一分标最后报价后统一开启，磋商小组对最后报价进行有效性、完整性和响应程度的审查。</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 xml:space="preserve">5.7最终响应文件的报价出现前后不一致的，按照本章第3.4条的规定修正。 </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5.8修正后的最终报价出现下列情形的，按无效响应处理：</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（1）供应商不确认的（全流程电子化评标采取在线确认）；</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（2）经供应商确认修正后的响应报价（包含首次报价、最后报价）超过所竞标分标规定的采购预算金额或者最高限价的（如本项目公布了最高限价）；</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lastRenderedPageBreak/>
        <w:t>（3）经供应商确认修正后的响应报价（包含首次报价、最后报价）超过分项采购预算金额或者最高限价的（如本项目公布了最高限价）。</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5.9经供应商确认修正后的最后报价作为评审及签订合同的依据。</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5.10供应商出现最后报价按无效响应处理或者响应文件按无效处理时</w:t>
      </w:r>
      <w:r w:rsidRPr="006B7923">
        <w:rPr>
          <w:rFonts w:ascii="宋体" w:hAnsi="宋体" w:hint="eastAsia"/>
          <w:sz w:val="22"/>
          <w:szCs w:val="22"/>
        </w:rPr>
        <w:t>，磋商小组应当告知有关供应商</w:t>
      </w:r>
      <w:r w:rsidRPr="006B7923">
        <w:rPr>
          <w:rFonts w:ascii="宋体" w:hAnsi="宋体" w:cs="宋体" w:hint="eastAsia"/>
          <w:szCs w:val="21"/>
        </w:rPr>
        <w:t>。</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5.11最后报价结束后，磋商小组不得再与供应商进行任何形式的商谈。</w:t>
      </w:r>
    </w:p>
    <w:p w:rsidR="00BE5F82" w:rsidRPr="006B7923" w:rsidRDefault="00213F42">
      <w:pPr>
        <w:ind w:firstLine="200"/>
        <w:rPr>
          <w:rFonts w:ascii="黑体" w:eastAsia="黑体" w:hAnsi="黑体" w:cs="宋体"/>
          <w:b/>
          <w:bCs/>
          <w:sz w:val="24"/>
        </w:rPr>
      </w:pPr>
      <w:r w:rsidRPr="006B7923">
        <w:rPr>
          <w:rFonts w:ascii="黑体" w:eastAsia="黑体" w:hAnsi="黑体" w:cs="宋体" w:hint="eastAsia"/>
          <w:b/>
          <w:bCs/>
          <w:sz w:val="24"/>
        </w:rPr>
        <w:t>6.比较与评价</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6.1评审方法：综合评分法。</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6.2经磋商确定最终采购需求和提交最后报价的供应商后，由磋商小组采用综合评分法对提交最后报价的供应商的响应文件和最后报价进行综合评分。</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6.3评审时，磋商小组各成员应当独立对每个有效响应的文件进行评价、打分，然后汇总每个供应商每项评分因素的得分。</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（2）磋商小组按照磋商文件中规定的评审标准计算各供应商的报价得分。项目评审过程中，不得去掉最后报价中的最高报价和最低报价。</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（3）各供应商的得分为磋商小组所有成员的有效评分的算术平均数。</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6.4评审价为供应商的最后报价进行政策性扣除后的价格，评审价只是作为评审时使用。最终成交供应商的成交金额等于最后报价（如有修正，以确认修正后的最后报价为准）。</w:t>
      </w:r>
    </w:p>
    <w:p w:rsidR="00BE5F82" w:rsidRPr="006B7923" w:rsidRDefault="00213F42">
      <w:pPr>
        <w:spacing w:line="360" w:lineRule="auto"/>
        <w:ind w:firstLineChars="200" w:firstLine="420"/>
        <w:rPr>
          <w:rFonts w:ascii="宋体" w:hAnsi="宋体"/>
          <w:kern w:val="0"/>
          <w:szCs w:val="21"/>
        </w:rPr>
      </w:pPr>
      <w:r w:rsidRPr="006B7923">
        <w:rPr>
          <w:rFonts w:ascii="宋体" w:hAnsi="宋体" w:cs="宋体" w:hint="eastAsia"/>
          <w:szCs w:val="21"/>
        </w:rPr>
        <w:t>6.5由磋商小组根据综合评分情况，按照评审得分由高到低顺序推荐3名以上成交候选供应商，并编写评</w:t>
      </w:r>
      <w:r w:rsidRPr="006B7923">
        <w:rPr>
          <w:rFonts w:ascii="宋体" w:hAnsi="宋体" w:hint="eastAsia"/>
          <w:kern w:val="0"/>
          <w:szCs w:val="21"/>
        </w:rPr>
        <w:t>审报告。符合本章第4.3条情形的，可以推荐2家成交候选供应商。评审得分相同的，按照最后报价由低到高的顺序推荐。评审得分且最后报价相同的，按照技术指标优劣顺序推荐。</w:t>
      </w:r>
    </w:p>
    <w:p w:rsidR="00BE5F82" w:rsidRPr="006B7923" w:rsidRDefault="00213F42">
      <w:pPr>
        <w:spacing w:line="360" w:lineRule="auto"/>
        <w:ind w:firstLineChars="200" w:firstLine="420"/>
        <w:rPr>
          <w:rFonts w:ascii="宋体" w:hAnsi="宋体"/>
          <w:kern w:val="0"/>
          <w:szCs w:val="21"/>
        </w:rPr>
      </w:pPr>
      <w:r w:rsidRPr="006B7923">
        <w:rPr>
          <w:rFonts w:ascii="宋体" w:hAnsi="宋体" w:hint="eastAsia"/>
          <w:kern w:val="0"/>
          <w:szCs w:val="21"/>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BE5F82" w:rsidRPr="006B7923" w:rsidRDefault="00213F42">
      <w:pPr>
        <w:spacing w:line="360" w:lineRule="auto"/>
        <w:ind w:firstLine="200"/>
        <w:rPr>
          <w:rFonts w:ascii="黑体" w:eastAsia="黑体" w:hAnsi="黑体" w:cs="宋体"/>
          <w:b/>
          <w:bCs/>
          <w:sz w:val="24"/>
        </w:rPr>
      </w:pPr>
      <w:r w:rsidRPr="006B7923">
        <w:rPr>
          <w:rFonts w:ascii="黑体" w:eastAsia="黑体" w:hAnsi="黑体" w:cs="宋体" w:hint="eastAsia"/>
          <w:b/>
          <w:bCs/>
          <w:sz w:val="24"/>
        </w:rPr>
        <w:t>7.评审复核</w:t>
      </w:r>
    </w:p>
    <w:p w:rsidR="00BE5F82" w:rsidRPr="006B7923" w:rsidRDefault="00213F42">
      <w:pPr>
        <w:spacing w:line="360" w:lineRule="auto"/>
        <w:ind w:firstLineChars="200" w:firstLine="420"/>
        <w:rPr>
          <w:rFonts w:ascii="宋体" w:hAnsi="宋体"/>
          <w:szCs w:val="21"/>
        </w:rPr>
      </w:pPr>
      <w:r w:rsidRPr="006B7923">
        <w:rPr>
          <w:rFonts w:ascii="宋体" w:hAnsi="宋体" w:hint="eastAsia"/>
          <w:szCs w:val="21"/>
        </w:rPr>
        <w:t>7.1评审报告签署前，评审委员会要对评审结果进行复核，复核意见要体现在评审报告中。</w:t>
      </w:r>
    </w:p>
    <w:p w:rsidR="00BE5F82" w:rsidRPr="006B7923" w:rsidRDefault="00213F42">
      <w:pPr>
        <w:widowControl/>
        <w:spacing w:line="360" w:lineRule="auto"/>
        <w:ind w:firstLineChars="200" w:firstLine="420"/>
        <w:jc w:val="left"/>
        <w:rPr>
          <w:rFonts w:ascii="宋体" w:hAnsi="宋体"/>
          <w:kern w:val="0"/>
          <w:szCs w:val="21"/>
        </w:rPr>
      </w:pPr>
      <w:r w:rsidRPr="006B7923">
        <w:rPr>
          <w:rFonts w:ascii="宋体" w:hAnsi="宋体" w:cs="宋体" w:hint="eastAsia"/>
          <w:kern w:val="0"/>
          <w:szCs w:val="21"/>
        </w:rPr>
        <w:t>7.2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rsidR="00BE5F82" w:rsidRPr="006B7923" w:rsidRDefault="00213F42">
      <w:pPr>
        <w:ind w:firstLine="200"/>
        <w:rPr>
          <w:rFonts w:ascii="黑体" w:eastAsia="黑体" w:hAnsi="黑体" w:cs="宋体"/>
          <w:b/>
          <w:bCs/>
          <w:sz w:val="24"/>
        </w:rPr>
      </w:pPr>
      <w:r w:rsidRPr="006B7923">
        <w:rPr>
          <w:rFonts w:ascii="黑体" w:eastAsia="黑体" w:hAnsi="黑体" w:cs="宋体" w:hint="eastAsia"/>
          <w:b/>
          <w:bCs/>
          <w:sz w:val="24"/>
        </w:rPr>
        <w:t>8.评审标准</w:t>
      </w:r>
    </w:p>
    <w:p w:rsidR="00BE5F82" w:rsidRPr="006B7923" w:rsidRDefault="00213F42">
      <w:pPr>
        <w:spacing w:line="360" w:lineRule="auto"/>
        <w:ind w:firstLineChars="200" w:firstLine="422"/>
        <w:rPr>
          <w:rFonts w:ascii="宋体" w:hAnsi="宋体"/>
          <w:bCs/>
          <w:szCs w:val="21"/>
        </w:rPr>
      </w:pPr>
      <w:r w:rsidRPr="006B7923">
        <w:rPr>
          <w:rFonts w:ascii="宋体" w:hAnsi="宋体" w:hint="eastAsia"/>
          <w:b/>
        </w:rPr>
        <w:lastRenderedPageBreak/>
        <w:t>8.</w:t>
      </w:r>
      <w:r w:rsidRPr="006B7923">
        <w:rPr>
          <w:rFonts w:ascii="宋体" w:hAnsi="宋体" w:hint="eastAsia"/>
          <w:bCs/>
          <w:szCs w:val="21"/>
        </w:rPr>
        <w:t>1评审依据：磋商小组将以磋商响应文件为评审依据，对供应商的报价、技术、商务等方面内容按百分制打分。（计分方法按四舍五入取至百分位）</w:t>
      </w:r>
    </w:p>
    <w:p w:rsidR="00BE5F82" w:rsidRPr="006B7923" w:rsidRDefault="00213F42">
      <w:pPr>
        <w:spacing w:line="360" w:lineRule="auto"/>
        <w:ind w:firstLineChars="200" w:firstLine="420"/>
        <w:rPr>
          <w:rFonts w:ascii="宋体" w:hAnsi="宋体"/>
          <w:bCs/>
          <w:szCs w:val="21"/>
          <w:u w:val="single"/>
        </w:rPr>
      </w:pPr>
      <w:r w:rsidRPr="006B7923">
        <w:rPr>
          <w:rFonts w:ascii="宋体" w:hAnsi="宋体" w:hint="eastAsia"/>
          <w:bCs/>
          <w:szCs w:val="21"/>
        </w:rPr>
        <w:t>总得分=</w:t>
      </w:r>
      <w:r w:rsidRPr="006B7923">
        <w:rPr>
          <w:rFonts w:ascii="宋体" w:hAnsi="宋体" w:hint="eastAsia"/>
          <w:bCs/>
          <w:szCs w:val="21"/>
          <w:u w:val="single"/>
        </w:rPr>
        <w:t>价格分</w:t>
      </w:r>
      <w:r w:rsidRPr="006B7923">
        <w:rPr>
          <w:rFonts w:ascii="宋体" w:hAnsi="宋体"/>
          <w:bCs/>
          <w:szCs w:val="21"/>
          <w:u w:val="single"/>
        </w:rPr>
        <w:t>+</w:t>
      </w:r>
      <w:r w:rsidRPr="006B7923">
        <w:rPr>
          <w:rFonts w:ascii="宋体" w:hAnsi="宋体" w:hint="eastAsia"/>
          <w:bCs/>
          <w:szCs w:val="21"/>
          <w:u w:val="single"/>
        </w:rPr>
        <w:t>技术分+商务分</w:t>
      </w:r>
    </w:p>
    <w:p w:rsidR="00BE5F82" w:rsidRPr="006B7923" w:rsidRDefault="00213F42">
      <w:pPr>
        <w:spacing w:line="360" w:lineRule="auto"/>
        <w:ind w:firstLineChars="200" w:firstLine="420"/>
        <w:rPr>
          <w:rFonts w:ascii="宋体" w:hAnsi="宋体"/>
          <w:bCs/>
          <w:szCs w:val="21"/>
        </w:rPr>
      </w:pPr>
      <w:bookmarkStart w:id="62" w:name="PO_3000001868_PM051"/>
      <w:r w:rsidRPr="006B7923">
        <w:rPr>
          <w:rFonts w:ascii="宋体" w:hAnsi="宋体"/>
          <w:bCs/>
          <w:szCs w:val="21"/>
        </w:rPr>
        <w:t xml:space="preserve"> </w:t>
      </w:r>
      <w:bookmarkStart w:id="63" w:name="PO_TDCUS_ITEM_SM_TITLE_1"/>
      <w:bookmarkEnd w:id="62"/>
      <w:r w:rsidRPr="006B7923">
        <w:rPr>
          <w:rFonts w:ascii="宋体" w:hAnsi="宋体" w:hint="eastAsia"/>
          <w:bCs/>
          <w:szCs w:val="21"/>
        </w:rPr>
        <w:t>分标</w:t>
      </w:r>
      <w:r w:rsidRPr="006B7923">
        <w:rPr>
          <w:rFonts w:ascii="宋体" w:hAnsi="宋体"/>
          <w:bCs/>
          <w:szCs w:val="21"/>
        </w:rPr>
        <w:t>1的评分方法</w:t>
      </w:r>
      <w:bookmarkStart w:id="64" w:name="PO_TDCUS_ITEM_SM_TABLE_1"/>
      <w:bookmarkEnd w:id="63"/>
      <w:r w:rsidRPr="006B7923">
        <w:rPr>
          <w:rFonts w:ascii="宋体" w:hAnsi="宋体"/>
          <w:bCs/>
          <w:szCs w:val="21"/>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
        <w:gridCol w:w="1134"/>
        <w:gridCol w:w="6380"/>
        <w:gridCol w:w="900"/>
      </w:tblGrid>
      <w:tr w:rsidR="006B7923" w:rsidRPr="006B7923">
        <w:tc>
          <w:tcPr>
            <w:tcW w:w="297" w:type="pct"/>
          </w:tcPr>
          <w:p w:rsidR="00BE5F82" w:rsidRPr="006B7923" w:rsidRDefault="00213F42">
            <w:pPr>
              <w:spacing w:line="360" w:lineRule="auto"/>
              <w:rPr>
                <w:rFonts w:ascii="宋体" w:hAnsi="宋体"/>
                <w:bCs/>
                <w:szCs w:val="21"/>
              </w:rPr>
            </w:pPr>
            <w:r w:rsidRPr="006B7923">
              <w:rPr>
                <w:rFonts w:ascii="宋体" w:hAnsi="宋体" w:hint="eastAsia"/>
                <w:bCs/>
                <w:szCs w:val="21"/>
              </w:rPr>
              <w:t>序号</w:t>
            </w:r>
          </w:p>
        </w:tc>
        <w:tc>
          <w:tcPr>
            <w:tcW w:w="634" w:type="pct"/>
          </w:tcPr>
          <w:p w:rsidR="00BE5F82" w:rsidRPr="006B7923" w:rsidRDefault="00213F42">
            <w:pPr>
              <w:spacing w:line="360" w:lineRule="auto"/>
              <w:rPr>
                <w:rFonts w:ascii="宋体" w:hAnsi="宋体"/>
                <w:bCs/>
                <w:szCs w:val="21"/>
              </w:rPr>
            </w:pPr>
            <w:r w:rsidRPr="006B7923">
              <w:rPr>
                <w:rFonts w:ascii="宋体" w:hAnsi="宋体" w:hint="eastAsia"/>
                <w:bCs/>
                <w:szCs w:val="21"/>
              </w:rPr>
              <w:t>评分类型</w:t>
            </w:r>
          </w:p>
        </w:tc>
        <w:tc>
          <w:tcPr>
            <w:tcW w:w="3566" w:type="pct"/>
          </w:tcPr>
          <w:p w:rsidR="00BE5F82" w:rsidRPr="006B7923" w:rsidRDefault="00213F42">
            <w:pPr>
              <w:spacing w:line="360" w:lineRule="auto"/>
              <w:rPr>
                <w:rFonts w:ascii="宋体" w:hAnsi="宋体"/>
                <w:bCs/>
                <w:szCs w:val="21"/>
              </w:rPr>
            </w:pPr>
            <w:r w:rsidRPr="006B7923">
              <w:rPr>
                <w:rFonts w:ascii="宋体" w:hAnsi="宋体" w:hint="eastAsia"/>
                <w:bCs/>
                <w:szCs w:val="21"/>
              </w:rPr>
              <w:t>评分标准</w:t>
            </w:r>
          </w:p>
        </w:tc>
        <w:tc>
          <w:tcPr>
            <w:tcW w:w="503" w:type="pct"/>
          </w:tcPr>
          <w:p w:rsidR="00BE5F82" w:rsidRPr="006B7923" w:rsidRDefault="00213F42">
            <w:pPr>
              <w:spacing w:line="360" w:lineRule="auto"/>
              <w:rPr>
                <w:rFonts w:ascii="宋体" w:hAnsi="宋体"/>
                <w:bCs/>
                <w:szCs w:val="21"/>
              </w:rPr>
            </w:pPr>
            <w:r w:rsidRPr="006B7923">
              <w:rPr>
                <w:rFonts w:ascii="宋体" w:hAnsi="宋体" w:hint="eastAsia"/>
                <w:bCs/>
                <w:szCs w:val="21"/>
              </w:rPr>
              <w:t>分值</w:t>
            </w:r>
          </w:p>
        </w:tc>
      </w:tr>
      <w:tr w:rsidR="006B7923" w:rsidRPr="006B7923">
        <w:tc>
          <w:tcPr>
            <w:tcW w:w="297" w:type="pct"/>
          </w:tcPr>
          <w:p w:rsidR="00BE5F82" w:rsidRPr="006B7923" w:rsidRDefault="00213F42">
            <w:pPr>
              <w:spacing w:line="360" w:lineRule="auto"/>
              <w:rPr>
                <w:rFonts w:ascii="宋体" w:hAnsi="宋体"/>
                <w:bCs/>
                <w:szCs w:val="21"/>
              </w:rPr>
            </w:pPr>
            <w:r w:rsidRPr="006B7923">
              <w:rPr>
                <w:rFonts w:ascii="宋体" w:hAnsi="宋体"/>
                <w:bCs/>
                <w:szCs w:val="21"/>
              </w:rPr>
              <w:t>1</w:t>
            </w:r>
          </w:p>
        </w:tc>
        <w:tc>
          <w:tcPr>
            <w:tcW w:w="634" w:type="pct"/>
          </w:tcPr>
          <w:p w:rsidR="00BE5F82" w:rsidRPr="006B7923" w:rsidRDefault="00213F42">
            <w:pPr>
              <w:spacing w:line="360" w:lineRule="auto"/>
              <w:rPr>
                <w:rFonts w:ascii="宋体" w:hAnsi="宋体"/>
                <w:b/>
                <w:bCs/>
                <w:szCs w:val="21"/>
              </w:rPr>
            </w:pPr>
            <w:r w:rsidRPr="006B7923">
              <w:rPr>
                <w:rFonts w:ascii="宋体" w:hAnsi="宋体" w:hint="eastAsia"/>
                <w:b/>
                <w:bCs/>
                <w:szCs w:val="21"/>
              </w:rPr>
              <w:t>报价</w:t>
            </w:r>
          </w:p>
        </w:tc>
        <w:tc>
          <w:tcPr>
            <w:tcW w:w="3566" w:type="pct"/>
            <w:vAlign w:val="center"/>
          </w:tcPr>
          <w:p w:rsidR="00BE5F82" w:rsidRPr="006B7923" w:rsidRDefault="00213F42">
            <w:pPr>
              <w:snapToGrid w:val="0"/>
              <w:spacing w:line="360" w:lineRule="auto"/>
              <w:ind w:firstLineChars="200" w:firstLine="420"/>
              <w:rPr>
                <w:rFonts w:ascii="宋体" w:hAnsi="宋体"/>
                <w:bCs/>
                <w:szCs w:val="21"/>
              </w:rPr>
            </w:pPr>
            <w:r w:rsidRPr="006B7923">
              <w:rPr>
                <w:rFonts w:ascii="宋体" w:hAnsi="宋体" w:hint="eastAsia"/>
                <w:bCs/>
                <w:szCs w:val="21"/>
              </w:rPr>
              <w:t>（1）政策性扣除计算方法：</w:t>
            </w:r>
          </w:p>
          <w:p w:rsidR="00BE5F82" w:rsidRPr="006B7923" w:rsidRDefault="00213F42">
            <w:pPr>
              <w:snapToGrid w:val="0"/>
              <w:spacing w:line="360" w:lineRule="auto"/>
              <w:ind w:firstLineChars="200" w:firstLine="420"/>
              <w:rPr>
                <w:rFonts w:ascii="宋体" w:hAnsi="宋体"/>
                <w:bCs/>
                <w:szCs w:val="21"/>
              </w:rPr>
            </w:pPr>
            <w:r w:rsidRPr="006B7923">
              <w:rPr>
                <w:rFonts w:ascii="宋体" w:hAnsi="宋体" w:hint="eastAsia"/>
                <w:bCs/>
                <w:szCs w:val="21"/>
              </w:rPr>
              <w:t>1、根据《政府采购促进中小企业发展管理办法》（财库〔2020〕46号）、《广西壮族自治区财政厅关于进一步发挥政府采购政策功能促进企业发展的通知》（桂财采[2022]30号）、《广西壮族自治区财政厅关于贯彻落实政府采购支持中小企业发展政策的通知》（桂财采[2022]31号）的规定，供应商在其响应文件中提供《中小企业声明函》，且其竞标全部货物均由小微企业提供的，对供应商的竞标报价给予20%的扣除，扣除后的价格为评审价，即评审价=竞标报价×（1-20%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  4%  （范围为4%-6%） 的扣除，用扣除后的价格参加评审，扣除后的价格为评审价，即评审价=竞标报价×（1- 4 %）。</w:t>
            </w:r>
          </w:p>
          <w:p w:rsidR="00BE5F82" w:rsidRPr="006B7923" w:rsidRDefault="00213F42">
            <w:pPr>
              <w:snapToGrid w:val="0"/>
              <w:spacing w:line="360" w:lineRule="auto"/>
              <w:ind w:firstLineChars="200" w:firstLine="420"/>
              <w:rPr>
                <w:rFonts w:ascii="宋体" w:hAnsi="宋体"/>
                <w:bCs/>
                <w:szCs w:val="21"/>
              </w:rPr>
            </w:pPr>
            <w:r w:rsidRPr="006B7923">
              <w:rPr>
                <w:rFonts w:ascii="宋体" w:hAnsi="宋体"/>
                <w:bCs/>
                <w:szCs w:val="21"/>
              </w:rPr>
              <w:t>2</w:t>
            </w:r>
            <w:r w:rsidRPr="006B7923">
              <w:rPr>
                <w:rFonts w:ascii="宋体" w:hAnsi="宋体" w:hint="eastAsia"/>
                <w:bCs/>
                <w:szCs w:val="21"/>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rsidR="00BE5F82" w:rsidRPr="006B7923" w:rsidRDefault="00213F42">
            <w:pPr>
              <w:snapToGrid w:val="0"/>
              <w:spacing w:line="360" w:lineRule="auto"/>
              <w:rPr>
                <w:rFonts w:ascii="宋体" w:hAnsi="宋体"/>
                <w:bCs/>
                <w:szCs w:val="21"/>
              </w:rPr>
            </w:pPr>
            <w:r w:rsidRPr="006B7923">
              <w:rPr>
                <w:rFonts w:ascii="宋体" w:hAnsi="宋体" w:hint="eastAsia"/>
                <w:bCs/>
                <w:szCs w:val="21"/>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rsidR="00BE5F82" w:rsidRPr="006B7923" w:rsidRDefault="00213F42">
            <w:pPr>
              <w:snapToGrid w:val="0"/>
              <w:spacing w:line="360" w:lineRule="auto"/>
              <w:ind w:firstLineChars="200" w:firstLine="420"/>
              <w:rPr>
                <w:rFonts w:ascii="宋体" w:hAnsi="宋体"/>
                <w:bCs/>
                <w:szCs w:val="21"/>
              </w:rPr>
            </w:pPr>
            <w:r w:rsidRPr="006B7923">
              <w:rPr>
                <w:rFonts w:ascii="宋体" w:hAnsi="宋体" w:hint="eastAsia"/>
                <w:bCs/>
                <w:szCs w:val="21"/>
              </w:rPr>
              <w:t>（2）本项目采用单项下浮为</w:t>
            </w:r>
            <w:r w:rsidR="00A25733" w:rsidRPr="006B7923">
              <w:rPr>
                <w:rFonts w:ascii="宋体" w:hAnsi="宋体" w:hint="eastAsia"/>
                <w:bCs/>
                <w:szCs w:val="21"/>
              </w:rPr>
              <w:t>响应</w:t>
            </w:r>
            <w:r w:rsidRPr="006B7923">
              <w:rPr>
                <w:rFonts w:ascii="宋体" w:hAnsi="宋体" w:hint="eastAsia"/>
                <w:bCs/>
                <w:szCs w:val="21"/>
              </w:rPr>
              <w:t>报价，有效下浮系数b范围为：0%≤b≤100%，由下浮系数作为报价评分。超出有效报价范围的为无</w:t>
            </w:r>
            <w:r w:rsidRPr="006B7923">
              <w:rPr>
                <w:rFonts w:ascii="宋体" w:hAnsi="宋体" w:hint="eastAsia"/>
                <w:bCs/>
                <w:szCs w:val="21"/>
              </w:rPr>
              <w:lastRenderedPageBreak/>
              <w:t>效报价。</w:t>
            </w:r>
          </w:p>
          <w:p w:rsidR="00BE5F82" w:rsidRPr="006B7923" w:rsidRDefault="00213F42">
            <w:pPr>
              <w:snapToGrid w:val="0"/>
              <w:spacing w:line="360" w:lineRule="auto"/>
              <w:ind w:firstLineChars="200" w:firstLine="420"/>
              <w:rPr>
                <w:rFonts w:ascii="宋体" w:hAnsi="宋体"/>
                <w:bCs/>
                <w:szCs w:val="21"/>
              </w:rPr>
            </w:pPr>
            <w:r w:rsidRPr="006B7923">
              <w:rPr>
                <w:rFonts w:ascii="宋体" w:hAnsi="宋体" w:hint="eastAsia"/>
                <w:bCs/>
                <w:szCs w:val="21"/>
              </w:rPr>
              <w:t xml:space="preserve">（3）满足采购文件要求且下浮系数报价最高的评标报价为评标基准价（如 A </w:t>
            </w:r>
            <w:r w:rsidR="00A25733" w:rsidRPr="006B7923">
              <w:rPr>
                <w:rFonts w:ascii="宋体" w:hAnsi="宋体" w:hint="eastAsia"/>
                <w:bCs/>
                <w:szCs w:val="21"/>
              </w:rPr>
              <w:t>供应商</w:t>
            </w:r>
            <w:r w:rsidRPr="006B7923">
              <w:rPr>
                <w:rFonts w:ascii="宋体" w:hAnsi="宋体" w:hint="eastAsia"/>
                <w:bCs/>
                <w:szCs w:val="21"/>
              </w:rPr>
              <w:t>下浮系数报价为2%；B</w:t>
            </w:r>
            <w:r w:rsidR="00A25733" w:rsidRPr="006B7923">
              <w:rPr>
                <w:rFonts w:ascii="宋体" w:hAnsi="宋体" w:hint="eastAsia"/>
                <w:bCs/>
                <w:szCs w:val="21"/>
              </w:rPr>
              <w:t>供应商</w:t>
            </w:r>
            <w:r w:rsidRPr="006B7923">
              <w:rPr>
                <w:rFonts w:ascii="宋体" w:hAnsi="宋体" w:hint="eastAsia"/>
                <w:bCs/>
                <w:szCs w:val="21"/>
              </w:rPr>
              <w:t xml:space="preserve">下浮系数报价为5%，则 B </w:t>
            </w:r>
            <w:r w:rsidR="00A25733" w:rsidRPr="006B7923">
              <w:rPr>
                <w:rFonts w:ascii="宋体" w:hAnsi="宋体" w:hint="eastAsia"/>
                <w:bCs/>
                <w:szCs w:val="21"/>
              </w:rPr>
              <w:t>供应商</w:t>
            </w:r>
            <w:r w:rsidRPr="006B7923">
              <w:rPr>
                <w:rFonts w:ascii="宋体" w:hAnsi="宋体" w:hint="eastAsia"/>
                <w:bCs/>
                <w:szCs w:val="21"/>
              </w:rPr>
              <w:t xml:space="preserve">的下浮系数报价高），基准价报价得分为10分。 </w:t>
            </w:r>
          </w:p>
          <w:p w:rsidR="00BE5F82" w:rsidRPr="006B7923" w:rsidRDefault="00213F42">
            <w:pPr>
              <w:snapToGrid w:val="0"/>
              <w:spacing w:line="360" w:lineRule="auto"/>
              <w:ind w:firstLineChars="200" w:firstLine="420"/>
              <w:rPr>
                <w:rFonts w:ascii="宋体" w:hAnsi="宋体"/>
                <w:bCs/>
                <w:szCs w:val="21"/>
              </w:rPr>
            </w:pPr>
            <w:r w:rsidRPr="006B7923">
              <w:rPr>
                <w:rFonts w:ascii="宋体" w:hAnsi="宋体" w:hint="eastAsia"/>
                <w:bCs/>
                <w:szCs w:val="21"/>
              </w:rPr>
              <w:t xml:space="preserve">（4）价格分计算公式： </w:t>
            </w:r>
          </w:p>
          <w:p w:rsidR="00BE5F82" w:rsidRPr="006B7923" w:rsidRDefault="00A25733">
            <w:pPr>
              <w:spacing w:line="360" w:lineRule="auto"/>
              <w:ind w:firstLineChars="200" w:firstLine="420"/>
              <w:rPr>
                <w:rFonts w:ascii="宋体" w:hAnsi="宋体" w:cs="Courier New"/>
                <w:bCs/>
                <w:szCs w:val="21"/>
              </w:rPr>
            </w:pPr>
            <w:r w:rsidRPr="006B7923">
              <w:rPr>
                <w:rFonts w:ascii="宋体" w:hAnsi="宋体" w:hint="eastAsia"/>
                <w:bCs/>
                <w:szCs w:val="21"/>
              </w:rPr>
              <w:t>供应商</w:t>
            </w:r>
            <w:r w:rsidR="00213F42" w:rsidRPr="006B7923">
              <w:rPr>
                <w:rFonts w:ascii="宋体" w:hAnsi="宋体" w:hint="eastAsia"/>
                <w:bCs/>
                <w:szCs w:val="21"/>
              </w:rPr>
              <w:t>价格分=（1-基准价（最高下浮系数））/（1-</w:t>
            </w:r>
            <w:r w:rsidRPr="006B7923">
              <w:rPr>
                <w:rFonts w:ascii="宋体" w:hAnsi="宋体" w:hint="eastAsia"/>
                <w:bCs/>
                <w:szCs w:val="21"/>
              </w:rPr>
              <w:t>供应商</w:t>
            </w:r>
            <w:r w:rsidR="00213F42" w:rsidRPr="006B7923">
              <w:rPr>
                <w:rFonts w:ascii="宋体" w:hAnsi="宋体" w:hint="eastAsia"/>
                <w:bCs/>
                <w:szCs w:val="21"/>
              </w:rPr>
              <w:t>下浮系数）×10分。</w:t>
            </w:r>
          </w:p>
        </w:tc>
        <w:tc>
          <w:tcPr>
            <w:tcW w:w="503" w:type="pct"/>
          </w:tcPr>
          <w:p w:rsidR="00BE5F82" w:rsidRPr="006B7923" w:rsidRDefault="00213F42">
            <w:pPr>
              <w:spacing w:line="360" w:lineRule="auto"/>
              <w:rPr>
                <w:rFonts w:ascii="宋体" w:hAnsi="宋体"/>
                <w:b/>
                <w:bCs/>
                <w:szCs w:val="21"/>
              </w:rPr>
            </w:pPr>
            <w:r w:rsidRPr="006B7923">
              <w:rPr>
                <w:rFonts w:ascii="宋体" w:hAnsi="宋体"/>
                <w:b/>
                <w:bCs/>
                <w:szCs w:val="21"/>
              </w:rPr>
              <w:lastRenderedPageBreak/>
              <w:t>0~10</w:t>
            </w:r>
          </w:p>
        </w:tc>
      </w:tr>
      <w:tr w:rsidR="006B7923" w:rsidRPr="006B7923">
        <w:tc>
          <w:tcPr>
            <w:tcW w:w="297" w:type="pct"/>
          </w:tcPr>
          <w:p w:rsidR="00BE5F82" w:rsidRPr="006B7923" w:rsidRDefault="00213F42">
            <w:pPr>
              <w:spacing w:line="360" w:lineRule="auto"/>
              <w:rPr>
                <w:rFonts w:ascii="宋体" w:hAnsi="宋体"/>
                <w:b/>
                <w:bCs/>
                <w:szCs w:val="21"/>
              </w:rPr>
            </w:pPr>
            <w:r w:rsidRPr="006B7923">
              <w:rPr>
                <w:rFonts w:ascii="宋体" w:hAnsi="宋体"/>
                <w:b/>
                <w:bCs/>
                <w:szCs w:val="21"/>
              </w:rPr>
              <w:t>1</w:t>
            </w:r>
          </w:p>
        </w:tc>
        <w:tc>
          <w:tcPr>
            <w:tcW w:w="634" w:type="pct"/>
          </w:tcPr>
          <w:p w:rsidR="00BE5F82" w:rsidRPr="006B7923" w:rsidRDefault="00213F42">
            <w:pPr>
              <w:spacing w:line="360" w:lineRule="auto"/>
              <w:rPr>
                <w:rFonts w:ascii="宋体" w:hAnsi="宋体"/>
                <w:b/>
                <w:bCs/>
                <w:szCs w:val="21"/>
              </w:rPr>
            </w:pPr>
            <w:r w:rsidRPr="006B7923">
              <w:rPr>
                <w:rFonts w:ascii="宋体" w:hAnsi="宋体" w:hint="eastAsia"/>
                <w:b/>
                <w:bCs/>
                <w:szCs w:val="21"/>
              </w:rPr>
              <w:t>技术</w:t>
            </w:r>
          </w:p>
        </w:tc>
        <w:tc>
          <w:tcPr>
            <w:tcW w:w="3566" w:type="pct"/>
          </w:tcPr>
          <w:p w:rsidR="00BE5F82" w:rsidRPr="006B7923" w:rsidRDefault="00213F42">
            <w:pPr>
              <w:spacing w:line="360" w:lineRule="auto"/>
              <w:rPr>
                <w:rFonts w:ascii="宋体" w:hAnsi="宋体"/>
                <w:b/>
                <w:bCs/>
                <w:szCs w:val="21"/>
              </w:rPr>
            </w:pPr>
            <w:r w:rsidRPr="006B7923">
              <w:rPr>
                <w:rFonts w:ascii="宋体" w:hAnsi="宋体" w:hint="eastAsia"/>
                <w:b/>
                <w:bCs/>
                <w:szCs w:val="21"/>
              </w:rPr>
              <w:t>技术分</w:t>
            </w:r>
          </w:p>
        </w:tc>
        <w:tc>
          <w:tcPr>
            <w:tcW w:w="503" w:type="pct"/>
          </w:tcPr>
          <w:p w:rsidR="00BE5F82" w:rsidRPr="006B7923" w:rsidRDefault="00213F42">
            <w:pPr>
              <w:spacing w:line="360" w:lineRule="auto"/>
              <w:rPr>
                <w:rFonts w:ascii="宋体" w:hAnsi="宋体"/>
                <w:b/>
                <w:bCs/>
                <w:szCs w:val="21"/>
              </w:rPr>
            </w:pPr>
            <w:r w:rsidRPr="006B7923">
              <w:rPr>
                <w:rFonts w:ascii="宋体" w:hAnsi="宋体"/>
                <w:b/>
                <w:bCs/>
                <w:szCs w:val="21"/>
              </w:rPr>
              <w:t>0~80</w:t>
            </w:r>
          </w:p>
        </w:tc>
      </w:tr>
      <w:tr w:rsidR="006B7923" w:rsidRPr="006B7923">
        <w:tc>
          <w:tcPr>
            <w:tcW w:w="297" w:type="pct"/>
          </w:tcPr>
          <w:p w:rsidR="00BE5F82" w:rsidRPr="006B7923" w:rsidRDefault="00213F42">
            <w:pPr>
              <w:spacing w:line="360" w:lineRule="auto"/>
              <w:rPr>
                <w:rFonts w:ascii="宋体" w:hAnsi="宋体"/>
                <w:bCs/>
                <w:szCs w:val="21"/>
              </w:rPr>
            </w:pPr>
            <w:r w:rsidRPr="006B7923">
              <w:rPr>
                <w:rFonts w:ascii="宋体" w:hAnsi="宋体"/>
                <w:bCs/>
                <w:szCs w:val="21"/>
              </w:rPr>
              <w:t>1.1</w:t>
            </w:r>
          </w:p>
        </w:tc>
        <w:tc>
          <w:tcPr>
            <w:tcW w:w="634" w:type="pct"/>
          </w:tcPr>
          <w:p w:rsidR="00BE5F82" w:rsidRPr="006B7923" w:rsidRDefault="00213F42">
            <w:pPr>
              <w:spacing w:line="360" w:lineRule="auto"/>
              <w:rPr>
                <w:rFonts w:ascii="宋体" w:hAnsi="宋体"/>
                <w:bCs/>
                <w:szCs w:val="21"/>
              </w:rPr>
            </w:pPr>
            <w:r w:rsidRPr="006B7923">
              <w:rPr>
                <w:rFonts w:ascii="宋体" w:hAnsi="宋体" w:hint="eastAsia"/>
                <w:bCs/>
                <w:szCs w:val="21"/>
              </w:rPr>
              <w:t>技术</w:t>
            </w:r>
          </w:p>
        </w:tc>
        <w:tc>
          <w:tcPr>
            <w:tcW w:w="3566" w:type="pct"/>
          </w:tcPr>
          <w:p w:rsidR="00BE5F82" w:rsidRPr="006B7923" w:rsidRDefault="00213F42">
            <w:pPr>
              <w:spacing w:line="360" w:lineRule="auto"/>
              <w:rPr>
                <w:rFonts w:ascii="宋体" w:hAnsi="宋体"/>
                <w:bCs/>
                <w:szCs w:val="21"/>
              </w:rPr>
            </w:pPr>
            <w:r w:rsidRPr="006B7923">
              <w:rPr>
                <w:rFonts w:hAnsi="宋体" w:hint="eastAsia"/>
              </w:rPr>
              <w:t>项目实施方案</w:t>
            </w:r>
            <w:r w:rsidRPr="006B7923">
              <w:rPr>
                <w:rFonts w:ascii="宋体" w:hAnsi="宋体" w:hint="eastAsia"/>
                <w:bCs/>
                <w:szCs w:val="21"/>
              </w:rPr>
              <w:t>：</w:t>
            </w:r>
          </w:p>
          <w:p w:rsidR="00BE5F82" w:rsidRPr="006B7923" w:rsidRDefault="00213F42">
            <w:pPr>
              <w:spacing w:line="360" w:lineRule="auto"/>
              <w:ind w:firstLineChars="200" w:firstLine="420"/>
              <w:rPr>
                <w:rFonts w:ascii="宋体" w:hAnsi="宋体"/>
                <w:szCs w:val="20"/>
              </w:rPr>
            </w:pPr>
            <w:r w:rsidRPr="006B7923">
              <w:rPr>
                <w:rFonts w:ascii="宋体" w:hAnsi="宋体" w:hint="eastAsia"/>
                <w:szCs w:val="20"/>
              </w:rPr>
              <w:t>一档（5分）：</w:t>
            </w:r>
            <w:r w:rsidR="00A25733" w:rsidRPr="006B7923">
              <w:rPr>
                <w:rFonts w:ascii="宋体" w:hAnsi="宋体" w:hint="eastAsia"/>
                <w:szCs w:val="20"/>
              </w:rPr>
              <w:t>供应商</w:t>
            </w:r>
            <w:r w:rsidRPr="006B7923">
              <w:rPr>
                <w:rFonts w:ascii="宋体" w:hAnsi="宋体" w:hint="eastAsia"/>
                <w:szCs w:val="20"/>
              </w:rPr>
              <w:t>提供项目实施方案内容不全面、不完整，无相关管理措施及工作计划主要保证措施简单，可行性不强。</w:t>
            </w:r>
          </w:p>
          <w:p w:rsidR="00BE5F82" w:rsidRPr="006B7923" w:rsidRDefault="00213F42">
            <w:pPr>
              <w:spacing w:line="360" w:lineRule="auto"/>
              <w:ind w:firstLineChars="200" w:firstLine="420"/>
              <w:rPr>
                <w:rFonts w:ascii="宋体" w:hAnsi="宋体"/>
                <w:szCs w:val="20"/>
              </w:rPr>
            </w:pPr>
            <w:r w:rsidRPr="006B7923">
              <w:rPr>
                <w:rFonts w:ascii="宋体" w:hAnsi="宋体" w:hint="eastAsia"/>
                <w:szCs w:val="20"/>
              </w:rPr>
              <w:t>二档（10分）：提供实施方案设计内容基本全面、完整；管理措施及工作计划较合理、科学、可行；工程质量及安全文明施工措施，主要保证措施和手段基本科学合理，基本能保证技术质量及安全文明施工要求，达到承诺要求。</w:t>
            </w:r>
          </w:p>
          <w:p w:rsidR="00BE5F82" w:rsidRPr="006B7923" w:rsidRDefault="00213F42">
            <w:pPr>
              <w:spacing w:line="360" w:lineRule="auto"/>
              <w:ind w:firstLineChars="200" w:firstLine="420"/>
              <w:rPr>
                <w:rFonts w:ascii="宋体" w:hAnsi="宋体"/>
                <w:szCs w:val="20"/>
              </w:rPr>
            </w:pPr>
            <w:r w:rsidRPr="006B7923">
              <w:rPr>
                <w:rFonts w:ascii="宋体" w:hAnsi="宋体" w:hint="eastAsia"/>
                <w:szCs w:val="20"/>
              </w:rPr>
              <w:t>三档（15分）：提供实施方案内容较全面、完整；内容包含人员数量及调配、管理措施及工作计划较合理、科学、可行；工程质量及安全文明施工措施，主要保证措施和手段较科学合理，能保证技术质量及安全文明施工要求，达到承诺要求。</w:t>
            </w:r>
          </w:p>
          <w:p w:rsidR="00BE5F82" w:rsidRPr="006B7923" w:rsidRDefault="00213F42">
            <w:pPr>
              <w:spacing w:line="360" w:lineRule="auto"/>
              <w:ind w:firstLineChars="200" w:firstLine="420"/>
              <w:rPr>
                <w:rFonts w:ascii="宋体" w:hAnsi="宋体"/>
                <w:szCs w:val="20"/>
              </w:rPr>
            </w:pPr>
            <w:r w:rsidRPr="006B7923">
              <w:rPr>
                <w:rFonts w:ascii="宋体" w:hAnsi="宋体" w:hint="eastAsia"/>
                <w:szCs w:val="20"/>
              </w:rPr>
              <w:t>四档（20分）：对本项目实施方案合理且符合实际情况，能够提供完善的实施方案，能充分考虑项目的不同情况解决措施及应急预案；方案合理、科学、可行；主要保证措施和手段科学合理，自控体系完整，能有效保证技术质量及安全文明施工要求，达到承诺要求。</w:t>
            </w:r>
          </w:p>
        </w:tc>
        <w:tc>
          <w:tcPr>
            <w:tcW w:w="503" w:type="pct"/>
          </w:tcPr>
          <w:p w:rsidR="00BE5F82" w:rsidRPr="006B7923" w:rsidRDefault="00213F42">
            <w:pPr>
              <w:spacing w:line="360" w:lineRule="auto"/>
              <w:rPr>
                <w:rFonts w:ascii="宋体" w:hAnsi="宋体"/>
                <w:bCs/>
                <w:szCs w:val="21"/>
              </w:rPr>
            </w:pPr>
            <w:r w:rsidRPr="006B7923">
              <w:rPr>
                <w:rFonts w:ascii="宋体" w:hAnsi="宋体"/>
                <w:bCs/>
                <w:szCs w:val="21"/>
              </w:rPr>
              <w:t>0~20</w:t>
            </w:r>
          </w:p>
        </w:tc>
      </w:tr>
      <w:tr w:rsidR="006B7923" w:rsidRPr="006B7923">
        <w:tc>
          <w:tcPr>
            <w:tcW w:w="297" w:type="pct"/>
          </w:tcPr>
          <w:p w:rsidR="00BE5F82" w:rsidRPr="006B7923" w:rsidRDefault="00213F42">
            <w:pPr>
              <w:spacing w:line="360" w:lineRule="auto"/>
              <w:rPr>
                <w:rFonts w:ascii="宋体" w:hAnsi="宋体"/>
                <w:bCs/>
                <w:szCs w:val="21"/>
              </w:rPr>
            </w:pPr>
            <w:r w:rsidRPr="006B7923">
              <w:rPr>
                <w:rFonts w:ascii="宋体" w:hAnsi="宋体"/>
                <w:bCs/>
                <w:szCs w:val="21"/>
              </w:rPr>
              <w:t>1.2</w:t>
            </w:r>
          </w:p>
        </w:tc>
        <w:tc>
          <w:tcPr>
            <w:tcW w:w="634" w:type="pct"/>
          </w:tcPr>
          <w:p w:rsidR="00BE5F82" w:rsidRPr="006B7923" w:rsidRDefault="00213F42">
            <w:pPr>
              <w:spacing w:line="360" w:lineRule="auto"/>
              <w:rPr>
                <w:rFonts w:ascii="宋体" w:hAnsi="宋体"/>
                <w:bCs/>
                <w:szCs w:val="21"/>
              </w:rPr>
            </w:pPr>
            <w:r w:rsidRPr="006B7923">
              <w:rPr>
                <w:rFonts w:ascii="宋体" w:hAnsi="宋体" w:hint="eastAsia"/>
                <w:bCs/>
                <w:szCs w:val="21"/>
              </w:rPr>
              <w:t>技术</w:t>
            </w:r>
          </w:p>
        </w:tc>
        <w:tc>
          <w:tcPr>
            <w:tcW w:w="3566" w:type="pct"/>
          </w:tcPr>
          <w:p w:rsidR="00BE5F82" w:rsidRPr="006B7923" w:rsidRDefault="00213F42">
            <w:pPr>
              <w:spacing w:line="360" w:lineRule="auto"/>
              <w:rPr>
                <w:rFonts w:ascii="宋体" w:hAnsi="宋体"/>
                <w:bCs/>
                <w:szCs w:val="21"/>
              </w:rPr>
            </w:pPr>
            <w:r w:rsidRPr="006B7923">
              <w:rPr>
                <w:rFonts w:hAnsi="宋体" w:hint="eastAsia"/>
              </w:rPr>
              <w:t>针对本项目管理制度</w:t>
            </w:r>
            <w:r w:rsidRPr="006B7923">
              <w:rPr>
                <w:rFonts w:ascii="宋体" w:hAnsi="宋体" w:hint="eastAsia"/>
                <w:bCs/>
                <w:szCs w:val="21"/>
              </w:rPr>
              <w:t>：</w:t>
            </w:r>
          </w:p>
          <w:p w:rsidR="00BE5F82" w:rsidRPr="006B7923" w:rsidRDefault="00213F42">
            <w:pPr>
              <w:spacing w:line="360" w:lineRule="auto"/>
              <w:ind w:firstLineChars="200" w:firstLine="420"/>
              <w:rPr>
                <w:rFonts w:ascii="宋体" w:hAnsi="宋体"/>
                <w:szCs w:val="20"/>
              </w:rPr>
            </w:pPr>
            <w:r w:rsidRPr="006B7923">
              <w:rPr>
                <w:rFonts w:ascii="宋体" w:hAnsi="宋体" w:hint="eastAsia"/>
                <w:szCs w:val="20"/>
              </w:rPr>
              <w:t>管理制度包括但不限于企业管理制度、人事制度、考勤制度、奖罚制度、农民工信息管理制度、薪酬制度、档案、信息管理制度、农民工制管理制度、安全文明施工措施等，未提供管理制度方案的不得分。</w:t>
            </w:r>
          </w:p>
          <w:p w:rsidR="00BE5F82" w:rsidRPr="006B7923" w:rsidRDefault="00213F42">
            <w:pPr>
              <w:spacing w:line="360" w:lineRule="auto"/>
              <w:ind w:firstLineChars="200" w:firstLine="420"/>
              <w:rPr>
                <w:rFonts w:ascii="宋体" w:hAnsi="宋体"/>
                <w:szCs w:val="20"/>
              </w:rPr>
            </w:pPr>
            <w:r w:rsidRPr="006B7923">
              <w:rPr>
                <w:rFonts w:ascii="宋体" w:hAnsi="宋体" w:hint="eastAsia"/>
                <w:szCs w:val="20"/>
              </w:rPr>
              <w:t>一档（5分）：提供的管理制度方案，内容不完整，有部分内容缺失，可行性一般，方案一般。</w:t>
            </w:r>
          </w:p>
          <w:p w:rsidR="00BE5F82" w:rsidRPr="006B7923" w:rsidRDefault="00213F42">
            <w:pPr>
              <w:spacing w:line="360" w:lineRule="auto"/>
              <w:ind w:firstLineChars="200" w:firstLine="420"/>
              <w:rPr>
                <w:rFonts w:ascii="宋体" w:hAnsi="宋体"/>
                <w:szCs w:val="20"/>
              </w:rPr>
            </w:pPr>
            <w:r w:rsidRPr="006B7923">
              <w:rPr>
                <w:rFonts w:ascii="宋体" w:hAnsi="宋体" w:hint="eastAsia"/>
                <w:szCs w:val="20"/>
              </w:rPr>
              <w:t>二档（10分）：提供的管理制度方案基本完整、基本全面，内容基本详细，符合项目需求，具有可行性。</w:t>
            </w:r>
          </w:p>
          <w:p w:rsidR="00BE5F82" w:rsidRPr="006B7923" w:rsidRDefault="00213F42">
            <w:pPr>
              <w:spacing w:line="360" w:lineRule="auto"/>
              <w:ind w:firstLineChars="200" w:firstLine="420"/>
              <w:rPr>
                <w:rFonts w:ascii="宋体" w:hAnsi="宋体"/>
                <w:szCs w:val="20"/>
              </w:rPr>
            </w:pPr>
            <w:r w:rsidRPr="006B7923">
              <w:rPr>
                <w:rFonts w:ascii="宋体" w:hAnsi="宋体" w:hint="eastAsia"/>
                <w:szCs w:val="20"/>
              </w:rPr>
              <w:t>三档（15分）：提供的管理制度方案较完整、全面，内容具体、</w:t>
            </w:r>
            <w:r w:rsidRPr="006B7923">
              <w:rPr>
                <w:rFonts w:ascii="宋体" w:hAnsi="宋体" w:hint="eastAsia"/>
                <w:szCs w:val="20"/>
              </w:rPr>
              <w:lastRenderedPageBreak/>
              <w:t>详细，满足项目需求，可行性较强。</w:t>
            </w:r>
          </w:p>
          <w:p w:rsidR="00BE5F82" w:rsidRPr="006B7923" w:rsidRDefault="00213F42">
            <w:pPr>
              <w:spacing w:line="360" w:lineRule="auto"/>
              <w:ind w:firstLineChars="200" w:firstLine="420"/>
              <w:rPr>
                <w:rFonts w:ascii="宋体" w:hAnsi="宋体"/>
                <w:b/>
                <w:szCs w:val="20"/>
              </w:rPr>
            </w:pPr>
            <w:r w:rsidRPr="006B7923">
              <w:rPr>
                <w:rFonts w:ascii="宋体" w:hAnsi="宋体" w:hint="eastAsia"/>
                <w:szCs w:val="20"/>
              </w:rPr>
              <w:t>四档（20分）：提供的管理制度全面、具体、详细、清晰、完整、明确、健全，完全满足项目需求，可行性强。</w:t>
            </w:r>
          </w:p>
        </w:tc>
        <w:tc>
          <w:tcPr>
            <w:tcW w:w="503" w:type="pct"/>
          </w:tcPr>
          <w:p w:rsidR="00BE5F82" w:rsidRPr="006B7923" w:rsidRDefault="00213F42">
            <w:pPr>
              <w:spacing w:line="360" w:lineRule="auto"/>
              <w:rPr>
                <w:rFonts w:ascii="宋体" w:hAnsi="宋体"/>
                <w:bCs/>
                <w:szCs w:val="21"/>
              </w:rPr>
            </w:pPr>
            <w:r w:rsidRPr="006B7923">
              <w:rPr>
                <w:rFonts w:ascii="宋体" w:hAnsi="宋体"/>
                <w:bCs/>
                <w:szCs w:val="21"/>
              </w:rPr>
              <w:lastRenderedPageBreak/>
              <w:t>0~20</w:t>
            </w:r>
          </w:p>
        </w:tc>
      </w:tr>
      <w:tr w:rsidR="006B7923" w:rsidRPr="006B7923">
        <w:tc>
          <w:tcPr>
            <w:tcW w:w="297" w:type="pct"/>
          </w:tcPr>
          <w:p w:rsidR="00BE5F82" w:rsidRPr="006B7923" w:rsidRDefault="00213F42">
            <w:pPr>
              <w:spacing w:line="360" w:lineRule="auto"/>
              <w:rPr>
                <w:rFonts w:ascii="宋体" w:hAnsi="宋体"/>
                <w:bCs/>
                <w:szCs w:val="21"/>
              </w:rPr>
            </w:pPr>
            <w:r w:rsidRPr="006B7923">
              <w:rPr>
                <w:rFonts w:ascii="宋体" w:hAnsi="宋体"/>
                <w:bCs/>
                <w:szCs w:val="21"/>
              </w:rPr>
              <w:t>1.3</w:t>
            </w:r>
          </w:p>
        </w:tc>
        <w:tc>
          <w:tcPr>
            <w:tcW w:w="634" w:type="pct"/>
          </w:tcPr>
          <w:p w:rsidR="00BE5F82" w:rsidRPr="006B7923" w:rsidRDefault="00213F42">
            <w:pPr>
              <w:spacing w:line="360" w:lineRule="auto"/>
              <w:rPr>
                <w:rFonts w:ascii="宋体" w:hAnsi="宋体"/>
                <w:bCs/>
                <w:szCs w:val="21"/>
              </w:rPr>
            </w:pPr>
            <w:r w:rsidRPr="006B7923">
              <w:rPr>
                <w:rFonts w:ascii="宋体" w:hAnsi="宋体" w:hint="eastAsia"/>
                <w:bCs/>
                <w:szCs w:val="21"/>
              </w:rPr>
              <w:t>技术</w:t>
            </w:r>
          </w:p>
        </w:tc>
        <w:tc>
          <w:tcPr>
            <w:tcW w:w="3566" w:type="pct"/>
          </w:tcPr>
          <w:p w:rsidR="00BE5F82" w:rsidRPr="006B7923" w:rsidRDefault="00213F42">
            <w:pPr>
              <w:spacing w:line="360" w:lineRule="auto"/>
              <w:rPr>
                <w:rFonts w:ascii="宋体" w:hAnsi="宋体"/>
                <w:bCs/>
                <w:szCs w:val="21"/>
              </w:rPr>
            </w:pPr>
            <w:r w:rsidRPr="006B7923">
              <w:rPr>
                <w:rFonts w:hAnsi="宋体" w:hint="eastAsia"/>
                <w:bCs/>
              </w:rPr>
              <w:t>投入的管理人员及其他从业人员</w:t>
            </w:r>
            <w:r w:rsidRPr="006B7923">
              <w:rPr>
                <w:rFonts w:ascii="宋体" w:hAnsi="宋体" w:hint="eastAsia"/>
                <w:bCs/>
                <w:szCs w:val="21"/>
              </w:rPr>
              <w:t>：</w:t>
            </w:r>
          </w:p>
          <w:p w:rsidR="00BE5F82" w:rsidRPr="006B7923" w:rsidRDefault="00213F42">
            <w:pPr>
              <w:spacing w:line="360" w:lineRule="auto"/>
              <w:ind w:firstLineChars="200" w:firstLine="420"/>
              <w:jc w:val="left"/>
              <w:rPr>
                <w:rFonts w:ascii="宋体" w:hAnsi="宋体"/>
                <w:bCs/>
                <w:szCs w:val="20"/>
              </w:rPr>
            </w:pPr>
            <w:r w:rsidRPr="006B7923">
              <w:rPr>
                <w:rFonts w:ascii="宋体" w:hAnsi="宋体" w:hint="eastAsia"/>
                <w:bCs/>
                <w:szCs w:val="20"/>
              </w:rPr>
              <w:t>一档（4分）：拟投入人员基本齐备、但专业不配套，拟派本项目相关人员均具有相应的岗位证书，拟派人员搭配不合理。</w:t>
            </w:r>
          </w:p>
          <w:p w:rsidR="00BE5F82" w:rsidRPr="006B7923" w:rsidRDefault="00213F42">
            <w:pPr>
              <w:spacing w:line="360" w:lineRule="auto"/>
              <w:ind w:firstLineChars="200" w:firstLine="420"/>
              <w:jc w:val="left"/>
              <w:rPr>
                <w:rFonts w:ascii="宋体" w:hAnsi="宋体"/>
                <w:bCs/>
                <w:szCs w:val="20"/>
              </w:rPr>
            </w:pPr>
            <w:r w:rsidRPr="006B7923">
              <w:rPr>
                <w:rFonts w:ascii="宋体" w:hAnsi="宋体" w:hint="eastAsia"/>
                <w:bCs/>
                <w:szCs w:val="20"/>
              </w:rPr>
              <w:t>二档（7分）：拟投入人员基本齐备、专业基本配套，拟派本项目相关人员均具有相应的岗位证书，拟派人员搭配基本合理、基本满足项目需求。</w:t>
            </w:r>
          </w:p>
          <w:p w:rsidR="00BE5F82" w:rsidRPr="006B7923" w:rsidRDefault="00213F42">
            <w:pPr>
              <w:spacing w:line="360" w:lineRule="auto"/>
              <w:ind w:firstLineChars="200" w:firstLine="420"/>
              <w:jc w:val="left"/>
              <w:rPr>
                <w:rFonts w:ascii="宋体" w:hAnsi="宋体"/>
                <w:bCs/>
                <w:szCs w:val="20"/>
              </w:rPr>
            </w:pPr>
            <w:r w:rsidRPr="006B7923">
              <w:rPr>
                <w:rFonts w:ascii="宋体" w:hAnsi="宋体" w:hint="eastAsia"/>
                <w:bCs/>
                <w:szCs w:val="20"/>
              </w:rPr>
              <w:t>三档（11分）：拟投入人员较齐备、专业较配套，拟派本项目相关人员均具有相应的岗位证书，拟派人员搭配基本合理、满足项目需求。</w:t>
            </w:r>
          </w:p>
          <w:p w:rsidR="00BE5F82" w:rsidRPr="006B7923" w:rsidRDefault="00213F42">
            <w:pPr>
              <w:spacing w:line="360" w:lineRule="auto"/>
              <w:ind w:firstLineChars="200" w:firstLine="420"/>
              <w:jc w:val="left"/>
              <w:rPr>
                <w:rFonts w:ascii="宋体" w:hAnsi="宋体"/>
                <w:bCs/>
                <w:szCs w:val="21"/>
              </w:rPr>
            </w:pPr>
            <w:r w:rsidRPr="006B7923">
              <w:rPr>
                <w:rFonts w:ascii="宋体" w:hAnsi="宋体" w:hint="eastAsia"/>
                <w:bCs/>
                <w:szCs w:val="20"/>
              </w:rPr>
              <w:t>四档（15分）：拟投入人员齐备且专业配套科学，拟派本项目相关人员均具有相应的岗位证书，拟派人员搭配合理、科学，优于项目需求且有储备，完全满足项目需求。</w:t>
            </w:r>
          </w:p>
        </w:tc>
        <w:tc>
          <w:tcPr>
            <w:tcW w:w="503" w:type="pct"/>
          </w:tcPr>
          <w:p w:rsidR="00BE5F82" w:rsidRPr="006B7923" w:rsidRDefault="00213F42">
            <w:pPr>
              <w:spacing w:line="360" w:lineRule="auto"/>
              <w:rPr>
                <w:rFonts w:ascii="宋体" w:hAnsi="宋体"/>
                <w:bCs/>
                <w:szCs w:val="21"/>
              </w:rPr>
            </w:pPr>
            <w:r w:rsidRPr="006B7923">
              <w:rPr>
                <w:rFonts w:ascii="宋体" w:hAnsi="宋体"/>
                <w:bCs/>
                <w:szCs w:val="21"/>
              </w:rPr>
              <w:t>0~15</w:t>
            </w:r>
          </w:p>
        </w:tc>
      </w:tr>
      <w:tr w:rsidR="006B7923" w:rsidRPr="006B7923">
        <w:tc>
          <w:tcPr>
            <w:tcW w:w="297" w:type="pct"/>
          </w:tcPr>
          <w:p w:rsidR="00BE5F82" w:rsidRPr="006B7923" w:rsidRDefault="00213F42">
            <w:pPr>
              <w:spacing w:line="360" w:lineRule="auto"/>
              <w:rPr>
                <w:rFonts w:ascii="宋体" w:hAnsi="宋体"/>
                <w:bCs/>
                <w:szCs w:val="21"/>
              </w:rPr>
            </w:pPr>
            <w:r w:rsidRPr="006B7923">
              <w:rPr>
                <w:rFonts w:ascii="宋体" w:hAnsi="宋体"/>
                <w:bCs/>
                <w:szCs w:val="21"/>
              </w:rPr>
              <w:t>1.4</w:t>
            </w:r>
          </w:p>
        </w:tc>
        <w:tc>
          <w:tcPr>
            <w:tcW w:w="634" w:type="pct"/>
          </w:tcPr>
          <w:p w:rsidR="00BE5F82" w:rsidRPr="006B7923" w:rsidRDefault="00213F42">
            <w:pPr>
              <w:spacing w:line="360" w:lineRule="auto"/>
              <w:rPr>
                <w:rFonts w:ascii="宋体" w:hAnsi="宋体"/>
                <w:bCs/>
                <w:szCs w:val="21"/>
              </w:rPr>
            </w:pPr>
            <w:r w:rsidRPr="006B7923">
              <w:rPr>
                <w:rFonts w:ascii="宋体" w:hAnsi="宋体" w:hint="eastAsia"/>
                <w:bCs/>
                <w:szCs w:val="21"/>
              </w:rPr>
              <w:t>技术</w:t>
            </w:r>
          </w:p>
        </w:tc>
        <w:tc>
          <w:tcPr>
            <w:tcW w:w="3566" w:type="pct"/>
          </w:tcPr>
          <w:p w:rsidR="00BE5F82" w:rsidRPr="006B7923" w:rsidRDefault="00213F42">
            <w:pPr>
              <w:spacing w:line="360" w:lineRule="auto"/>
              <w:rPr>
                <w:rFonts w:hAnsi="宋体"/>
                <w:bCs/>
              </w:rPr>
            </w:pPr>
            <w:r w:rsidRPr="006B7923">
              <w:rPr>
                <w:rFonts w:hAnsi="宋体" w:hint="eastAsia"/>
                <w:bCs/>
              </w:rPr>
              <w:t>拟投入的施工机具设备：</w:t>
            </w:r>
          </w:p>
          <w:p w:rsidR="00BE5F82" w:rsidRPr="006B7923" w:rsidRDefault="00213F42">
            <w:pPr>
              <w:spacing w:line="360" w:lineRule="auto"/>
              <w:ind w:firstLineChars="200" w:firstLine="420"/>
              <w:rPr>
                <w:rFonts w:ascii="宋体" w:hAnsi="宋体"/>
                <w:bCs/>
                <w:szCs w:val="21"/>
              </w:rPr>
            </w:pPr>
            <w:r w:rsidRPr="006B7923">
              <w:rPr>
                <w:rFonts w:ascii="宋体" w:hAnsi="宋体" w:hint="eastAsia"/>
                <w:bCs/>
                <w:szCs w:val="21"/>
              </w:rPr>
              <w:t>一档（4分）：拟投入施工的机械机具设备数量符合项目需求，但设备陈旧，基本符合施工需要，未提供实施计划。</w:t>
            </w:r>
          </w:p>
          <w:p w:rsidR="00BE5F82" w:rsidRPr="006B7923" w:rsidRDefault="00213F42">
            <w:pPr>
              <w:spacing w:line="360" w:lineRule="auto"/>
              <w:ind w:firstLineChars="200" w:firstLine="420"/>
              <w:rPr>
                <w:rFonts w:ascii="宋体" w:hAnsi="宋体"/>
                <w:bCs/>
                <w:szCs w:val="21"/>
              </w:rPr>
            </w:pPr>
            <w:r w:rsidRPr="006B7923">
              <w:rPr>
                <w:rFonts w:ascii="宋体" w:hAnsi="宋体" w:hint="eastAsia"/>
                <w:bCs/>
                <w:szCs w:val="21"/>
              </w:rPr>
              <w:t>二档（7分）：拟投入施工的机械机具设备种类及数量一般，设备较陈旧，基本满足施工需要，有简单的实施计划。</w:t>
            </w:r>
          </w:p>
          <w:p w:rsidR="00BE5F82" w:rsidRPr="006B7923" w:rsidRDefault="00213F42">
            <w:pPr>
              <w:spacing w:line="360" w:lineRule="auto"/>
              <w:ind w:firstLineChars="200" w:firstLine="420"/>
              <w:rPr>
                <w:rFonts w:ascii="宋体" w:hAnsi="宋体"/>
                <w:bCs/>
                <w:szCs w:val="21"/>
              </w:rPr>
            </w:pPr>
            <w:r w:rsidRPr="006B7923">
              <w:rPr>
                <w:rFonts w:ascii="宋体" w:hAnsi="宋体" w:hint="eastAsia"/>
                <w:bCs/>
                <w:szCs w:val="21"/>
              </w:rPr>
              <w:t>三档（11分）：拟拟投入施工的机械机具设备种类及数量较好，设备较新，能满足施工需要，有实施计划但不够完整、具体。</w:t>
            </w:r>
          </w:p>
          <w:p w:rsidR="00BE5F82" w:rsidRPr="006B7923" w:rsidRDefault="00213F42">
            <w:pPr>
              <w:spacing w:line="360" w:lineRule="auto"/>
              <w:ind w:firstLineChars="200" w:firstLine="420"/>
              <w:rPr>
                <w:rFonts w:hAnsi="宋体"/>
                <w:bCs/>
              </w:rPr>
            </w:pPr>
            <w:r w:rsidRPr="006B7923">
              <w:rPr>
                <w:rFonts w:ascii="宋体" w:hAnsi="宋体" w:hint="eastAsia"/>
                <w:bCs/>
                <w:szCs w:val="21"/>
              </w:rPr>
              <w:t>四档（15分）：拟投入施工的机械机具设备种类及数量周全、完善，设备并完全满足施工需要且有储备，采用目前较新、较成熟的机械设备，且能根据项目情况提供实施计划。</w:t>
            </w:r>
          </w:p>
        </w:tc>
        <w:tc>
          <w:tcPr>
            <w:tcW w:w="503" w:type="pct"/>
          </w:tcPr>
          <w:p w:rsidR="00BE5F82" w:rsidRPr="006B7923" w:rsidRDefault="00213F42">
            <w:pPr>
              <w:spacing w:line="360" w:lineRule="auto"/>
              <w:rPr>
                <w:rFonts w:ascii="宋体" w:hAnsi="宋体"/>
                <w:bCs/>
                <w:szCs w:val="21"/>
              </w:rPr>
            </w:pPr>
            <w:r w:rsidRPr="006B7923">
              <w:rPr>
                <w:rFonts w:ascii="宋体" w:hAnsi="宋体"/>
                <w:bCs/>
                <w:szCs w:val="21"/>
              </w:rPr>
              <w:t>0~15</w:t>
            </w:r>
          </w:p>
        </w:tc>
      </w:tr>
      <w:tr w:rsidR="006B7923" w:rsidRPr="006B7923">
        <w:tc>
          <w:tcPr>
            <w:tcW w:w="297" w:type="pct"/>
          </w:tcPr>
          <w:p w:rsidR="00BE5F82" w:rsidRPr="006B7923" w:rsidRDefault="00213F42">
            <w:pPr>
              <w:spacing w:line="360" w:lineRule="auto"/>
              <w:rPr>
                <w:rFonts w:ascii="宋体" w:hAnsi="宋体"/>
                <w:bCs/>
                <w:szCs w:val="21"/>
              </w:rPr>
            </w:pPr>
            <w:r w:rsidRPr="006B7923">
              <w:rPr>
                <w:rFonts w:ascii="宋体" w:hAnsi="宋体" w:hint="eastAsia"/>
                <w:bCs/>
                <w:szCs w:val="21"/>
              </w:rPr>
              <w:t>1</w:t>
            </w:r>
            <w:r w:rsidRPr="006B7923">
              <w:rPr>
                <w:rFonts w:ascii="宋体" w:hAnsi="宋体"/>
                <w:bCs/>
                <w:szCs w:val="21"/>
              </w:rPr>
              <w:t>.5</w:t>
            </w:r>
          </w:p>
        </w:tc>
        <w:tc>
          <w:tcPr>
            <w:tcW w:w="634" w:type="pct"/>
          </w:tcPr>
          <w:p w:rsidR="00BE5F82" w:rsidRPr="006B7923" w:rsidRDefault="00213F42">
            <w:pPr>
              <w:spacing w:line="360" w:lineRule="auto"/>
              <w:rPr>
                <w:rFonts w:ascii="宋体" w:hAnsi="宋体"/>
                <w:bCs/>
                <w:szCs w:val="21"/>
              </w:rPr>
            </w:pPr>
            <w:r w:rsidRPr="006B7923">
              <w:rPr>
                <w:rFonts w:ascii="宋体" w:hAnsi="宋体" w:hint="eastAsia"/>
                <w:bCs/>
                <w:szCs w:val="21"/>
              </w:rPr>
              <w:t>技术</w:t>
            </w:r>
          </w:p>
        </w:tc>
        <w:tc>
          <w:tcPr>
            <w:tcW w:w="3566" w:type="pct"/>
          </w:tcPr>
          <w:p w:rsidR="00BE5F82" w:rsidRPr="006B7923" w:rsidRDefault="00213F42">
            <w:pPr>
              <w:spacing w:line="360" w:lineRule="auto"/>
              <w:rPr>
                <w:rFonts w:hAnsi="宋体"/>
                <w:bCs/>
              </w:rPr>
            </w:pPr>
            <w:r w:rsidRPr="006B7923">
              <w:rPr>
                <w:rFonts w:hAnsi="宋体" w:hint="eastAsia"/>
                <w:bCs/>
              </w:rPr>
              <w:t>服务质量水平承诺：</w:t>
            </w:r>
          </w:p>
          <w:p w:rsidR="00BE5F82" w:rsidRPr="006B7923" w:rsidRDefault="00213F42">
            <w:pPr>
              <w:spacing w:line="360" w:lineRule="auto"/>
              <w:ind w:firstLineChars="200" w:firstLine="420"/>
              <w:rPr>
                <w:rFonts w:hAnsi="宋体"/>
                <w:bCs/>
              </w:rPr>
            </w:pPr>
            <w:r w:rsidRPr="006B7923">
              <w:rPr>
                <w:rFonts w:hAnsi="宋体" w:hint="eastAsia"/>
                <w:bCs/>
              </w:rPr>
              <w:t>一档（</w:t>
            </w:r>
            <w:r w:rsidRPr="006B7923">
              <w:rPr>
                <w:rFonts w:hAnsi="宋体" w:hint="eastAsia"/>
                <w:bCs/>
              </w:rPr>
              <w:t>3</w:t>
            </w:r>
            <w:r w:rsidRPr="006B7923">
              <w:rPr>
                <w:rFonts w:hAnsi="宋体" w:hint="eastAsia"/>
                <w:bCs/>
              </w:rPr>
              <w:t>分）：服务方案基本满足招标文件要求，可行性一般，有简单的针对工程施工过程中配合实施所提供的服务内容，但针对性不强。</w:t>
            </w:r>
          </w:p>
          <w:p w:rsidR="00BE5F82" w:rsidRPr="006B7923" w:rsidRDefault="00213F42">
            <w:pPr>
              <w:spacing w:line="360" w:lineRule="auto"/>
              <w:ind w:firstLineChars="200" w:firstLine="420"/>
              <w:rPr>
                <w:rFonts w:hAnsi="宋体"/>
                <w:bCs/>
              </w:rPr>
            </w:pPr>
            <w:r w:rsidRPr="006B7923">
              <w:rPr>
                <w:rFonts w:hAnsi="宋体" w:hint="eastAsia"/>
                <w:bCs/>
              </w:rPr>
              <w:t>二档（</w:t>
            </w:r>
            <w:r w:rsidRPr="006B7923">
              <w:rPr>
                <w:rFonts w:hAnsi="宋体" w:hint="eastAsia"/>
                <w:bCs/>
              </w:rPr>
              <w:t>6</w:t>
            </w:r>
            <w:r w:rsidRPr="006B7923">
              <w:rPr>
                <w:rFonts w:hAnsi="宋体" w:hint="eastAsia"/>
                <w:bCs/>
              </w:rPr>
              <w:t>分）：服务方案基本能满足招标文件要求，基本可行性，有工程施工过程中配合实施所提供的服务内容，但针对性一般，不够具体。</w:t>
            </w:r>
          </w:p>
          <w:p w:rsidR="00BE5F82" w:rsidRPr="006B7923" w:rsidRDefault="00213F42">
            <w:pPr>
              <w:spacing w:line="360" w:lineRule="auto"/>
              <w:ind w:firstLineChars="200" w:firstLine="420"/>
              <w:rPr>
                <w:rFonts w:hAnsi="宋体"/>
                <w:bCs/>
              </w:rPr>
            </w:pPr>
            <w:r w:rsidRPr="006B7923">
              <w:rPr>
                <w:rFonts w:hAnsi="宋体" w:hint="eastAsia"/>
                <w:bCs/>
              </w:rPr>
              <w:t>三档（</w:t>
            </w:r>
            <w:r w:rsidRPr="006B7923">
              <w:rPr>
                <w:rFonts w:hAnsi="宋体" w:hint="eastAsia"/>
                <w:bCs/>
              </w:rPr>
              <w:t>8</w:t>
            </w:r>
            <w:r w:rsidRPr="006B7923">
              <w:rPr>
                <w:rFonts w:hAnsi="宋体" w:hint="eastAsia"/>
                <w:bCs/>
              </w:rPr>
              <w:t>分）：服务方案能满足招标文件要求，可行性较好，有工程施工过程中配合实施所提供的服务内容，且针对性较强。</w:t>
            </w:r>
          </w:p>
          <w:p w:rsidR="00BE5F82" w:rsidRPr="006B7923" w:rsidRDefault="00213F42">
            <w:pPr>
              <w:spacing w:line="360" w:lineRule="auto"/>
              <w:ind w:firstLineChars="200" w:firstLine="420"/>
              <w:rPr>
                <w:rFonts w:hAnsi="宋体"/>
                <w:bCs/>
              </w:rPr>
            </w:pPr>
            <w:r w:rsidRPr="006B7923">
              <w:rPr>
                <w:rFonts w:hAnsi="宋体" w:hint="eastAsia"/>
                <w:bCs/>
              </w:rPr>
              <w:lastRenderedPageBreak/>
              <w:t>四档（</w:t>
            </w:r>
            <w:r w:rsidRPr="006B7923">
              <w:rPr>
                <w:rFonts w:hAnsi="宋体" w:hint="eastAsia"/>
                <w:bCs/>
              </w:rPr>
              <w:t>10</w:t>
            </w:r>
            <w:r w:rsidRPr="006B7923">
              <w:rPr>
                <w:rFonts w:hAnsi="宋体" w:hint="eastAsia"/>
                <w:bCs/>
              </w:rPr>
              <w:t>分）：服务方案完全满足且优于招标文件要求，科学、合理、可行性高、操作性强，有完整、具体、详细的针对工程施工过程中配合实施所提供的服务内容和响应时间等。</w:t>
            </w:r>
          </w:p>
        </w:tc>
        <w:tc>
          <w:tcPr>
            <w:tcW w:w="503" w:type="pct"/>
          </w:tcPr>
          <w:p w:rsidR="00BE5F82" w:rsidRPr="006B7923" w:rsidRDefault="00213F42">
            <w:pPr>
              <w:spacing w:line="360" w:lineRule="auto"/>
              <w:rPr>
                <w:rFonts w:ascii="宋体" w:hAnsi="宋体"/>
                <w:bCs/>
                <w:szCs w:val="21"/>
              </w:rPr>
            </w:pPr>
            <w:r w:rsidRPr="006B7923">
              <w:rPr>
                <w:rFonts w:ascii="宋体" w:hAnsi="宋体"/>
                <w:bCs/>
                <w:szCs w:val="21"/>
              </w:rPr>
              <w:lastRenderedPageBreak/>
              <w:t>0~10</w:t>
            </w:r>
          </w:p>
        </w:tc>
      </w:tr>
      <w:tr w:rsidR="006B7923" w:rsidRPr="006B7923">
        <w:tc>
          <w:tcPr>
            <w:tcW w:w="297" w:type="pct"/>
          </w:tcPr>
          <w:p w:rsidR="00BE5F82" w:rsidRPr="006B7923" w:rsidRDefault="00213F42">
            <w:pPr>
              <w:spacing w:line="360" w:lineRule="auto"/>
              <w:rPr>
                <w:rFonts w:ascii="宋体" w:hAnsi="宋体"/>
                <w:b/>
                <w:bCs/>
                <w:szCs w:val="21"/>
              </w:rPr>
            </w:pPr>
            <w:r w:rsidRPr="006B7923">
              <w:rPr>
                <w:rFonts w:ascii="宋体" w:hAnsi="宋体"/>
                <w:b/>
                <w:bCs/>
                <w:szCs w:val="21"/>
              </w:rPr>
              <w:t>2</w:t>
            </w:r>
          </w:p>
        </w:tc>
        <w:tc>
          <w:tcPr>
            <w:tcW w:w="634" w:type="pct"/>
          </w:tcPr>
          <w:p w:rsidR="00BE5F82" w:rsidRPr="006B7923" w:rsidRDefault="00213F42">
            <w:pPr>
              <w:spacing w:line="360" w:lineRule="auto"/>
              <w:rPr>
                <w:rFonts w:ascii="宋体" w:hAnsi="宋体"/>
                <w:b/>
                <w:bCs/>
                <w:szCs w:val="21"/>
              </w:rPr>
            </w:pPr>
            <w:r w:rsidRPr="006B7923">
              <w:rPr>
                <w:rFonts w:ascii="宋体" w:hAnsi="宋体" w:hint="eastAsia"/>
                <w:b/>
                <w:bCs/>
                <w:szCs w:val="21"/>
              </w:rPr>
              <w:t>商务资信</w:t>
            </w:r>
          </w:p>
        </w:tc>
        <w:tc>
          <w:tcPr>
            <w:tcW w:w="3566" w:type="pct"/>
          </w:tcPr>
          <w:p w:rsidR="00BE5F82" w:rsidRPr="006B7923" w:rsidRDefault="00213F42">
            <w:pPr>
              <w:spacing w:line="360" w:lineRule="auto"/>
              <w:rPr>
                <w:rFonts w:ascii="宋体" w:hAnsi="宋体"/>
                <w:b/>
                <w:bCs/>
                <w:szCs w:val="21"/>
              </w:rPr>
            </w:pPr>
            <w:r w:rsidRPr="006B7923">
              <w:rPr>
                <w:rFonts w:ascii="宋体" w:hAnsi="宋体" w:hint="eastAsia"/>
                <w:b/>
                <w:bCs/>
                <w:szCs w:val="21"/>
              </w:rPr>
              <w:t>商务分</w:t>
            </w:r>
          </w:p>
        </w:tc>
        <w:tc>
          <w:tcPr>
            <w:tcW w:w="503" w:type="pct"/>
          </w:tcPr>
          <w:p w:rsidR="00BE5F82" w:rsidRPr="006B7923" w:rsidRDefault="00213F42">
            <w:pPr>
              <w:spacing w:line="360" w:lineRule="auto"/>
              <w:rPr>
                <w:rFonts w:ascii="宋体" w:hAnsi="宋体"/>
                <w:b/>
                <w:bCs/>
                <w:szCs w:val="21"/>
              </w:rPr>
            </w:pPr>
            <w:r w:rsidRPr="006B7923">
              <w:rPr>
                <w:rFonts w:ascii="宋体" w:hAnsi="宋体"/>
                <w:b/>
                <w:bCs/>
                <w:szCs w:val="21"/>
              </w:rPr>
              <w:t>0~10</w:t>
            </w:r>
          </w:p>
        </w:tc>
      </w:tr>
      <w:tr w:rsidR="006B7923" w:rsidRPr="006B7923">
        <w:tc>
          <w:tcPr>
            <w:tcW w:w="297" w:type="pct"/>
          </w:tcPr>
          <w:p w:rsidR="00BE5F82" w:rsidRPr="006B7923" w:rsidRDefault="00213F42">
            <w:pPr>
              <w:spacing w:line="360" w:lineRule="auto"/>
              <w:rPr>
                <w:rFonts w:ascii="宋体" w:hAnsi="宋体"/>
                <w:bCs/>
                <w:szCs w:val="21"/>
              </w:rPr>
            </w:pPr>
            <w:r w:rsidRPr="006B7923">
              <w:rPr>
                <w:rFonts w:ascii="宋体" w:hAnsi="宋体"/>
                <w:bCs/>
                <w:szCs w:val="21"/>
              </w:rPr>
              <w:t>2.1</w:t>
            </w:r>
          </w:p>
        </w:tc>
        <w:tc>
          <w:tcPr>
            <w:tcW w:w="634" w:type="pct"/>
          </w:tcPr>
          <w:p w:rsidR="00BE5F82" w:rsidRPr="006B7923" w:rsidRDefault="00213F42">
            <w:pPr>
              <w:spacing w:line="360" w:lineRule="auto"/>
              <w:rPr>
                <w:rFonts w:ascii="宋体" w:hAnsi="宋体"/>
                <w:bCs/>
                <w:szCs w:val="21"/>
              </w:rPr>
            </w:pPr>
            <w:r w:rsidRPr="006B7923">
              <w:rPr>
                <w:rFonts w:ascii="宋体" w:hAnsi="宋体" w:hint="eastAsia"/>
                <w:bCs/>
                <w:szCs w:val="21"/>
              </w:rPr>
              <w:t>商务资信</w:t>
            </w:r>
          </w:p>
        </w:tc>
        <w:tc>
          <w:tcPr>
            <w:tcW w:w="3566" w:type="pct"/>
          </w:tcPr>
          <w:p w:rsidR="00BE5F82" w:rsidRPr="006B7923" w:rsidRDefault="00213F42">
            <w:pPr>
              <w:spacing w:line="360" w:lineRule="auto"/>
              <w:rPr>
                <w:rFonts w:ascii="宋体" w:hAnsi="宋体"/>
                <w:bCs/>
                <w:szCs w:val="21"/>
              </w:rPr>
            </w:pPr>
            <w:r w:rsidRPr="006B7923">
              <w:rPr>
                <w:rFonts w:ascii="宋体" w:hAnsi="宋体" w:hint="eastAsia"/>
                <w:bCs/>
                <w:szCs w:val="21"/>
              </w:rPr>
              <w:t>业绩分：</w:t>
            </w:r>
          </w:p>
          <w:p w:rsidR="00BE5F82" w:rsidRPr="006B7923" w:rsidRDefault="00213F42">
            <w:pPr>
              <w:spacing w:line="360" w:lineRule="auto"/>
              <w:rPr>
                <w:rFonts w:ascii="宋体" w:hAnsi="宋体"/>
                <w:bCs/>
                <w:szCs w:val="21"/>
              </w:rPr>
            </w:pPr>
            <w:r w:rsidRPr="006B7923">
              <w:rPr>
                <w:rFonts w:ascii="宋体" w:hAnsi="宋体" w:hint="eastAsia"/>
                <w:bCs/>
                <w:szCs w:val="21"/>
              </w:rPr>
              <w:t>供应商202</w:t>
            </w:r>
            <w:r w:rsidRPr="006B7923">
              <w:rPr>
                <w:rFonts w:ascii="宋体" w:hAnsi="宋体"/>
                <w:bCs/>
                <w:szCs w:val="21"/>
              </w:rPr>
              <w:t>2</w:t>
            </w:r>
            <w:r w:rsidRPr="006B7923">
              <w:rPr>
                <w:rFonts w:ascii="宋体" w:hAnsi="宋体" w:hint="eastAsia"/>
                <w:bCs/>
                <w:szCs w:val="21"/>
              </w:rPr>
              <w:t>年以来承接过类似政府采购项目的业绩，每有一个得2分，满分</w:t>
            </w:r>
            <w:r w:rsidRPr="006B7923">
              <w:rPr>
                <w:rFonts w:ascii="宋体" w:hAnsi="宋体"/>
                <w:bCs/>
                <w:szCs w:val="21"/>
              </w:rPr>
              <w:t>6</w:t>
            </w:r>
            <w:r w:rsidRPr="006B7923">
              <w:rPr>
                <w:rFonts w:ascii="宋体" w:hAnsi="宋体" w:hint="eastAsia"/>
                <w:bCs/>
                <w:szCs w:val="21"/>
              </w:rPr>
              <w:t>分；（同一项目续签按一个项目算，以中标通知书或合同复印件扫描件为准）。</w:t>
            </w:r>
          </w:p>
        </w:tc>
        <w:tc>
          <w:tcPr>
            <w:tcW w:w="503" w:type="pct"/>
          </w:tcPr>
          <w:p w:rsidR="00BE5F82" w:rsidRPr="006B7923" w:rsidRDefault="00213F42">
            <w:pPr>
              <w:spacing w:line="360" w:lineRule="auto"/>
              <w:rPr>
                <w:rFonts w:ascii="宋体" w:hAnsi="宋体"/>
                <w:bCs/>
                <w:szCs w:val="21"/>
              </w:rPr>
            </w:pPr>
            <w:r w:rsidRPr="006B7923">
              <w:rPr>
                <w:rFonts w:ascii="宋体" w:hAnsi="宋体"/>
                <w:bCs/>
                <w:szCs w:val="21"/>
              </w:rPr>
              <w:t>0~6</w:t>
            </w:r>
          </w:p>
        </w:tc>
      </w:tr>
      <w:tr w:rsidR="006B7923" w:rsidRPr="006B7923">
        <w:tc>
          <w:tcPr>
            <w:tcW w:w="297" w:type="pct"/>
          </w:tcPr>
          <w:p w:rsidR="00BE5F82" w:rsidRPr="006B7923" w:rsidRDefault="00213F42">
            <w:pPr>
              <w:spacing w:line="360" w:lineRule="auto"/>
              <w:rPr>
                <w:rFonts w:ascii="宋体" w:hAnsi="宋体"/>
                <w:bCs/>
                <w:szCs w:val="21"/>
              </w:rPr>
            </w:pPr>
            <w:r w:rsidRPr="006B7923">
              <w:rPr>
                <w:rFonts w:ascii="宋体" w:hAnsi="宋体"/>
                <w:bCs/>
                <w:szCs w:val="21"/>
              </w:rPr>
              <w:t>2.2</w:t>
            </w:r>
          </w:p>
        </w:tc>
        <w:tc>
          <w:tcPr>
            <w:tcW w:w="634" w:type="pct"/>
          </w:tcPr>
          <w:p w:rsidR="00BE5F82" w:rsidRPr="006B7923" w:rsidRDefault="00213F42">
            <w:pPr>
              <w:spacing w:line="360" w:lineRule="auto"/>
              <w:rPr>
                <w:rFonts w:ascii="宋体" w:hAnsi="宋体"/>
                <w:bCs/>
                <w:szCs w:val="21"/>
              </w:rPr>
            </w:pPr>
            <w:r w:rsidRPr="006B7923">
              <w:rPr>
                <w:rFonts w:ascii="宋体" w:hAnsi="宋体" w:hint="eastAsia"/>
                <w:bCs/>
                <w:szCs w:val="21"/>
              </w:rPr>
              <w:t>商务资信</w:t>
            </w:r>
          </w:p>
        </w:tc>
        <w:tc>
          <w:tcPr>
            <w:tcW w:w="3566" w:type="pct"/>
          </w:tcPr>
          <w:p w:rsidR="00BE5F82" w:rsidRPr="006B7923" w:rsidRDefault="00213F42">
            <w:pPr>
              <w:spacing w:line="360" w:lineRule="auto"/>
              <w:rPr>
                <w:rFonts w:ascii="宋体" w:hAnsi="宋体"/>
                <w:bCs/>
                <w:szCs w:val="21"/>
              </w:rPr>
            </w:pPr>
            <w:r w:rsidRPr="006B7923">
              <w:rPr>
                <w:rFonts w:ascii="宋体" w:hAnsi="宋体" w:hint="eastAsia"/>
                <w:bCs/>
                <w:szCs w:val="21"/>
              </w:rPr>
              <w:t>项目人员配备分：</w:t>
            </w:r>
          </w:p>
          <w:p w:rsidR="00BE5F82" w:rsidRPr="006B7923" w:rsidRDefault="00213F42">
            <w:pPr>
              <w:spacing w:line="360" w:lineRule="auto"/>
              <w:rPr>
                <w:rFonts w:ascii="宋体" w:hAnsi="宋体"/>
                <w:bCs/>
                <w:szCs w:val="21"/>
              </w:rPr>
            </w:pPr>
            <w:r w:rsidRPr="006B7923">
              <w:rPr>
                <w:rFonts w:ascii="宋体" w:hAnsi="宋体" w:hint="eastAsia"/>
                <w:bCs/>
                <w:szCs w:val="21"/>
              </w:rPr>
              <w:t>拟投入项目经理具有高级（含）以上职称的得4分，具有中级职称的得2分，此项满分4分。（提供复印件加盖公章，原件备查）</w:t>
            </w:r>
          </w:p>
        </w:tc>
        <w:tc>
          <w:tcPr>
            <w:tcW w:w="503" w:type="pct"/>
          </w:tcPr>
          <w:p w:rsidR="00BE5F82" w:rsidRPr="006B7923" w:rsidRDefault="00213F42">
            <w:pPr>
              <w:spacing w:line="360" w:lineRule="auto"/>
              <w:rPr>
                <w:rFonts w:ascii="宋体" w:hAnsi="宋体"/>
                <w:bCs/>
                <w:szCs w:val="21"/>
              </w:rPr>
            </w:pPr>
            <w:r w:rsidRPr="006B7923">
              <w:rPr>
                <w:rFonts w:ascii="宋体" w:hAnsi="宋体"/>
                <w:bCs/>
                <w:szCs w:val="21"/>
              </w:rPr>
              <w:t>0~4</w:t>
            </w:r>
          </w:p>
        </w:tc>
      </w:tr>
    </w:tbl>
    <w:p w:rsidR="00BE5F82" w:rsidRPr="006B7923" w:rsidRDefault="00213F42">
      <w:pPr>
        <w:spacing w:line="360" w:lineRule="auto"/>
        <w:ind w:firstLineChars="200" w:firstLine="420"/>
        <w:rPr>
          <w:rFonts w:ascii="宋体" w:hAnsi="宋体"/>
          <w:bCs/>
          <w:szCs w:val="21"/>
        </w:rPr>
      </w:pPr>
      <w:r w:rsidRPr="006B7923">
        <w:rPr>
          <w:rFonts w:ascii="宋体" w:hAnsi="宋体"/>
          <w:bCs/>
          <w:szCs w:val="21"/>
        </w:rPr>
        <w:t xml:space="preserve"> </w:t>
      </w:r>
      <w:bookmarkEnd w:id="64"/>
    </w:p>
    <w:p w:rsidR="00BE5F82" w:rsidRPr="006B7923" w:rsidRDefault="00213F42">
      <w:pPr>
        <w:pStyle w:val="a8"/>
        <w:spacing w:line="360" w:lineRule="auto"/>
        <w:ind w:firstLineChars="200" w:firstLine="420"/>
        <w:rPr>
          <w:rFonts w:hAnsi="宋体" w:cs="宋体"/>
          <w:kern w:val="2"/>
          <w:sz w:val="21"/>
          <w:szCs w:val="24"/>
        </w:rPr>
      </w:pPr>
      <w:r w:rsidRPr="006B7923">
        <w:rPr>
          <w:rFonts w:hAnsi="宋体" w:cs="宋体" w:hint="eastAsia"/>
          <w:kern w:val="2"/>
          <w:sz w:val="21"/>
          <w:szCs w:val="24"/>
        </w:rPr>
        <w:t>8.2商务技术评审因素为客观评分项的，应在评分项目或评分标准中予以标注为“客观分”。对供应商的客观评分项目，各评审专家评分应当一致。</w:t>
      </w:r>
    </w:p>
    <w:p w:rsidR="00BE5F82" w:rsidRPr="006B7923" w:rsidRDefault="00213F42">
      <w:pPr>
        <w:spacing w:line="360" w:lineRule="auto"/>
        <w:ind w:firstLineChars="200" w:firstLine="420"/>
        <w:rPr>
          <w:rFonts w:ascii="宋体" w:hAnsi="宋体" w:cs="宋体"/>
        </w:rPr>
      </w:pPr>
      <w:bookmarkStart w:id="65" w:name="_Toc80205935"/>
      <w:r w:rsidRPr="006B7923">
        <w:rPr>
          <w:rFonts w:ascii="宋体" w:hAnsi="宋体" w:cs="宋体" w:hint="eastAsia"/>
        </w:rPr>
        <w:t>8.3.终止竞争性磋商采购活动</w:t>
      </w:r>
    </w:p>
    <w:p w:rsidR="00BE5F82" w:rsidRPr="006B7923" w:rsidRDefault="00213F42">
      <w:pPr>
        <w:spacing w:line="360" w:lineRule="auto"/>
        <w:ind w:firstLineChars="200" w:firstLine="420"/>
        <w:rPr>
          <w:rFonts w:ascii="宋体" w:hAnsi="宋体" w:cs="宋体"/>
        </w:rPr>
      </w:pPr>
      <w:r w:rsidRPr="006B7923">
        <w:rPr>
          <w:rFonts w:ascii="宋体" w:hAnsi="宋体" w:cs="宋体" w:hint="eastAsia"/>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rsidR="00BE5F82" w:rsidRPr="006B7923" w:rsidRDefault="00BE5F82">
      <w:pPr>
        <w:pStyle w:val="2"/>
        <w:spacing w:before="0" w:after="0" w:line="360" w:lineRule="auto"/>
        <w:ind w:firstLineChars="200" w:firstLine="640"/>
        <w:jc w:val="center"/>
        <w:rPr>
          <w:rFonts w:ascii="宋体" w:hAnsi="宋体" w:cs="宋体"/>
          <w:b w:val="0"/>
        </w:rPr>
      </w:pPr>
    </w:p>
    <w:p w:rsidR="00BE5F82" w:rsidRPr="006B7923" w:rsidRDefault="00213F42">
      <w:pPr>
        <w:pStyle w:val="2"/>
        <w:spacing w:before="0" w:after="0" w:line="360" w:lineRule="auto"/>
        <w:ind w:firstLineChars="200" w:firstLine="640"/>
        <w:jc w:val="center"/>
        <w:rPr>
          <w:rFonts w:ascii="宋体" w:hAnsi="宋体"/>
          <w:b w:val="0"/>
        </w:rPr>
      </w:pPr>
      <w:bookmarkStart w:id="66" w:name="_Toc215584910"/>
      <w:r w:rsidRPr="006B7923">
        <w:rPr>
          <w:rFonts w:ascii="宋体" w:hAnsi="宋体" w:hint="eastAsia"/>
          <w:b w:val="0"/>
        </w:rPr>
        <w:t>第二节 评标报告</w:t>
      </w:r>
      <w:bookmarkEnd w:id="65"/>
      <w:bookmarkEnd w:id="66"/>
    </w:p>
    <w:p w:rsidR="00BE5F82" w:rsidRPr="006B7923" w:rsidRDefault="00213F42">
      <w:pPr>
        <w:spacing w:line="360" w:lineRule="auto"/>
        <w:ind w:firstLineChars="200" w:firstLine="480"/>
        <w:rPr>
          <w:rFonts w:ascii="黑体" w:eastAsia="黑体" w:hAnsi="黑体" w:cs="宋体"/>
          <w:sz w:val="24"/>
          <w:szCs w:val="32"/>
        </w:rPr>
      </w:pPr>
      <w:r w:rsidRPr="006B7923">
        <w:rPr>
          <w:rFonts w:ascii="黑体" w:eastAsia="黑体" w:hAnsi="黑体" w:cs="宋体" w:hint="eastAsia"/>
          <w:sz w:val="24"/>
          <w:szCs w:val="32"/>
        </w:rPr>
        <w:t>1.成交标准</w:t>
      </w:r>
    </w:p>
    <w:p w:rsidR="00BE5F82" w:rsidRPr="006B7923" w:rsidRDefault="00213F42">
      <w:pPr>
        <w:spacing w:line="360" w:lineRule="auto"/>
        <w:ind w:firstLineChars="200" w:firstLine="420"/>
        <w:rPr>
          <w:rFonts w:ascii="宋体" w:hAnsi="宋体" w:cs="宋体"/>
          <w:sz w:val="24"/>
        </w:rPr>
      </w:pPr>
      <w:r w:rsidRPr="006B7923">
        <w:rPr>
          <w:rFonts w:ascii="宋体" w:hAnsi="宋体" w:hint="eastAsia"/>
          <w:bCs/>
          <w:szCs w:val="21"/>
        </w:rPr>
        <w:t>由磋商小组根据综合评分情况，按照评审得分由高到低顺序推荐3名以上成交候选供应商</w:t>
      </w:r>
      <w:r w:rsidRPr="006B7923">
        <w:rPr>
          <w:rFonts w:ascii="宋体" w:hAnsi="宋体" w:cs="宋体" w:hint="eastAsia"/>
        </w:rPr>
        <w:t>,并在线编写电子评审报告</w:t>
      </w:r>
      <w:r w:rsidRPr="006B7923">
        <w:rPr>
          <w:rFonts w:ascii="宋体" w:hAnsi="宋体" w:hint="eastAsia"/>
          <w:bCs/>
          <w:szCs w:val="21"/>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rsidR="00BE5F82" w:rsidRPr="006B7923" w:rsidRDefault="00213F42">
      <w:pPr>
        <w:spacing w:line="360" w:lineRule="auto"/>
        <w:ind w:firstLineChars="200" w:firstLine="480"/>
        <w:rPr>
          <w:rFonts w:ascii="黑体" w:eastAsia="黑体" w:hAnsi="黑体" w:cs="宋体"/>
          <w:sz w:val="24"/>
          <w:szCs w:val="32"/>
        </w:rPr>
      </w:pPr>
      <w:r w:rsidRPr="006B7923">
        <w:rPr>
          <w:rFonts w:ascii="黑体" w:eastAsia="黑体" w:hAnsi="黑体" w:cs="宋体" w:hint="eastAsia"/>
          <w:sz w:val="24"/>
          <w:szCs w:val="32"/>
        </w:rPr>
        <w:t>2.评标争议事项处理</w:t>
      </w:r>
    </w:p>
    <w:p w:rsidR="00BE5F82" w:rsidRPr="006B7923" w:rsidRDefault="00213F42">
      <w:pPr>
        <w:pStyle w:val="25"/>
        <w:spacing w:before="0"/>
        <w:ind w:firstLine="420"/>
        <w:rPr>
          <w:rFonts w:ascii="宋体" w:hAnsi="宋体" w:cs="宋体"/>
          <w:kern w:val="2"/>
          <w:sz w:val="21"/>
          <w:szCs w:val="24"/>
        </w:rPr>
      </w:pPr>
      <w:r w:rsidRPr="006B7923">
        <w:rPr>
          <w:rFonts w:ascii="宋体" w:hAnsi="宋体" w:cs="宋体" w:hint="eastAsia"/>
          <w:kern w:val="2"/>
          <w:sz w:val="21"/>
          <w:szCs w:val="24"/>
        </w:rPr>
        <w:t>磋商小组成员对需要共同认定的事项存在争议的，应当按照少数服从多数的原则作出结论。持不同意见的磋商小组成员应当在评标报告上签署不同意见及理由，否则视为同意评标报告。</w:t>
      </w:r>
    </w:p>
    <w:p w:rsidR="00BE5F82" w:rsidRPr="006B7923" w:rsidRDefault="00213F42">
      <w:pPr>
        <w:pStyle w:val="2"/>
        <w:spacing w:before="0" w:after="0" w:line="360" w:lineRule="auto"/>
        <w:ind w:firstLineChars="200" w:firstLine="640"/>
        <w:jc w:val="center"/>
        <w:rPr>
          <w:rFonts w:ascii="宋体" w:hAnsi="宋体" w:cs="宋体"/>
          <w:b w:val="0"/>
        </w:rPr>
      </w:pPr>
      <w:bookmarkStart w:id="67" w:name="_Toc80205936"/>
      <w:bookmarkStart w:id="68" w:name="_Toc215584911"/>
      <w:r w:rsidRPr="006B7923">
        <w:rPr>
          <w:rFonts w:ascii="宋体" w:hAnsi="宋体" w:hint="eastAsia"/>
          <w:b w:val="0"/>
        </w:rPr>
        <w:t>第三节 评审过程的保密与录像</w:t>
      </w:r>
      <w:bookmarkEnd w:id="67"/>
      <w:bookmarkEnd w:id="68"/>
    </w:p>
    <w:p w:rsidR="00BE5F82" w:rsidRPr="006B7923" w:rsidRDefault="00213F42">
      <w:pPr>
        <w:spacing w:line="360" w:lineRule="auto"/>
        <w:ind w:firstLineChars="200" w:firstLine="480"/>
        <w:rPr>
          <w:rFonts w:ascii="黑体" w:eastAsia="黑体" w:hAnsi="黑体" w:cs="宋体"/>
          <w:sz w:val="24"/>
          <w:szCs w:val="32"/>
        </w:rPr>
      </w:pPr>
      <w:r w:rsidRPr="006B7923">
        <w:rPr>
          <w:rFonts w:ascii="黑体" w:eastAsia="黑体" w:hAnsi="黑体" w:cs="宋体" w:hint="eastAsia"/>
          <w:sz w:val="24"/>
          <w:szCs w:val="32"/>
        </w:rPr>
        <w:t>1.保密。</w:t>
      </w:r>
    </w:p>
    <w:p w:rsidR="00BE5F82" w:rsidRPr="006B7923" w:rsidRDefault="00213F42">
      <w:pPr>
        <w:widowControl/>
        <w:spacing w:line="360" w:lineRule="auto"/>
        <w:ind w:firstLineChars="200" w:firstLine="420"/>
        <w:rPr>
          <w:rFonts w:ascii="宋体" w:hAnsi="宋体" w:cs="宋体"/>
        </w:rPr>
      </w:pPr>
      <w:r w:rsidRPr="006B7923">
        <w:rPr>
          <w:rFonts w:ascii="宋体" w:hAnsi="宋体" w:cs="宋体" w:hint="eastAsia"/>
        </w:rPr>
        <w:lastRenderedPageBreak/>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rsidR="00BE5F82" w:rsidRPr="006B7923" w:rsidRDefault="00213F42">
      <w:pPr>
        <w:widowControl/>
        <w:spacing w:line="360" w:lineRule="auto"/>
        <w:ind w:firstLineChars="200" w:firstLine="480"/>
        <w:rPr>
          <w:rFonts w:ascii="黑体" w:eastAsia="黑体" w:hAnsi="黑体" w:cs="宋体"/>
          <w:sz w:val="24"/>
          <w:szCs w:val="32"/>
        </w:rPr>
      </w:pPr>
      <w:r w:rsidRPr="006B7923">
        <w:rPr>
          <w:rFonts w:ascii="黑体" w:eastAsia="黑体" w:hAnsi="黑体" w:cs="宋体" w:hint="eastAsia"/>
          <w:sz w:val="24"/>
          <w:szCs w:val="32"/>
        </w:rPr>
        <w:t>2.录音录像。</w:t>
      </w:r>
    </w:p>
    <w:p w:rsidR="00BE5F82" w:rsidRPr="006B7923" w:rsidRDefault="00213F42">
      <w:pPr>
        <w:spacing w:line="360" w:lineRule="auto"/>
        <w:ind w:firstLineChars="200" w:firstLine="420"/>
        <w:rPr>
          <w:rFonts w:ascii="宋体" w:hAnsi="宋体" w:cs="宋体"/>
        </w:rPr>
      </w:pPr>
      <w:r w:rsidRPr="006B7923">
        <w:rPr>
          <w:rFonts w:ascii="宋体" w:hAnsi="宋体" w:cs="宋体" w:hint="eastAsia"/>
        </w:rPr>
        <w:t>采购代理机构对评审工作现场及操作屏幕进行全过程录音录像，录音录像资料作为采购项目文件随其他文件一并存档。</w:t>
      </w:r>
    </w:p>
    <w:p w:rsidR="00BE5F82" w:rsidRPr="006B7923" w:rsidRDefault="00BE5F82">
      <w:pPr>
        <w:spacing w:line="400" w:lineRule="exact"/>
        <w:ind w:firstLineChars="200" w:firstLine="420"/>
        <w:rPr>
          <w:rFonts w:ascii="宋体" w:hAnsi="宋体" w:cs="宋体"/>
        </w:rPr>
      </w:pPr>
    </w:p>
    <w:p w:rsidR="00BE5F82" w:rsidRPr="006B7923" w:rsidRDefault="00BE5F82">
      <w:pPr>
        <w:spacing w:line="400" w:lineRule="exact"/>
        <w:ind w:firstLineChars="200" w:firstLine="420"/>
        <w:rPr>
          <w:rFonts w:ascii="宋体" w:hAnsi="宋体" w:cs="宋体"/>
        </w:rPr>
      </w:pPr>
    </w:p>
    <w:p w:rsidR="00BE5F82" w:rsidRPr="006B7923" w:rsidRDefault="00BE5F82">
      <w:pPr>
        <w:pStyle w:val="2"/>
        <w:rPr>
          <w:rFonts w:cs="宋体"/>
        </w:rPr>
      </w:pPr>
    </w:p>
    <w:p w:rsidR="00BE5F82" w:rsidRPr="006B7923" w:rsidRDefault="00213F42">
      <w:pPr>
        <w:pStyle w:val="2"/>
        <w:jc w:val="center"/>
      </w:pPr>
      <w:r w:rsidRPr="006B7923">
        <w:rPr>
          <w:b w:val="0"/>
          <w:bCs w:val="0"/>
        </w:rPr>
        <w:br w:type="page"/>
      </w:r>
    </w:p>
    <w:p w:rsidR="00BE5F82" w:rsidRPr="006B7923" w:rsidRDefault="00BE5F82">
      <w:pPr>
        <w:pStyle w:val="2"/>
        <w:jc w:val="center"/>
      </w:pPr>
    </w:p>
    <w:p w:rsidR="00BE5F82" w:rsidRPr="006B7923" w:rsidRDefault="00BE5F82">
      <w:pPr>
        <w:pStyle w:val="2"/>
        <w:jc w:val="center"/>
      </w:pPr>
    </w:p>
    <w:p w:rsidR="00BE5F82" w:rsidRPr="006B7923" w:rsidRDefault="00BE5F82">
      <w:pPr>
        <w:pStyle w:val="2"/>
        <w:jc w:val="center"/>
      </w:pPr>
    </w:p>
    <w:p w:rsidR="003A77E4" w:rsidRPr="006B7923" w:rsidRDefault="003A77E4" w:rsidP="003A77E4"/>
    <w:p w:rsidR="003A77E4" w:rsidRPr="006B7923" w:rsidRDefault="003A77E4" w:rsidP="003A77E4"/>
    <w:p w:rsidR="003A77E4" w:rsidRPr="006B7923" w:rsidRDefault="003A77E4" w:rsidP="003A77E4"/>
    <w:p w:rsidR="003A77E4" w:rsidRPr="006B7923" w:rsidRDefault="003A77E4" w:rsidP="003A77E4"/>
    <w:p w:rsidR="003A77E4" w:rsidRPr="006B7923" w:rsidRDefault="003A77E4" w:rsidP="003A77E4"/>
    <w:p w:rsidR="00BE5F82" w:rsidRPr="006B7923" w:rsidRDefault="00BE5F82">
      <w:pPr>
        <w:pStyle w:val="2"/>
        <w:jc w:val="center"/>
      </w:pPr>
    </w:p>
    <w:p w:rsidR="00BE5F82" w:rsidRPr="006B7923" w:rsidRDefault="00BE5F82">
      <w:pPr>
        <w:pStyle w:val="2"/>
        <w:jc w:val="center"/>
      </w:pPr>
    </w:p>
    <w:p w:rsidR="00BE5F82" w:rsidRPr="006B7923" w:rsidRDefault="00213F42">
      <w:pPr>
        <w:pStyle w:val="1"/>
      </w:pPr>
      <w:bookmarkStart w:id="69" w:name="_Toc215584912"/>
      <w:r w:rsidRPr="006B7923">
        <w:rPr>
          <w:rFonts w:hint="eastAsia"/>
        </w:rPr>
        <w:t>第五章</w:t>
      </w:r>
      <w:r w:rsidRPr="006B7923">
        <w:t xml:space="preserve"> </w:t>
      </w:r>
      <w:r w:rsidRPr="006B7923">
        <w:rPr>
          <w:rFonts w:hint="eastAsia"/>
        </w:rPr>
        <w:t>响应文件格式</w:t>
      </w:r>
      <w:bookmarkEnd w:id="69"/>
    </w:p>
    <w:p w:rsidR="00BE5F82" w:rsidRPr="006B7923" w:rsidRDefault="00BE5F82">
      <w:pPr>
        <w:widowControl/>
        <w:spacing w:line="576" w:lineRule="auto"/>
        <w:jc w:val="left"/>
        <w:rPr>
          <w:b/>
          <w:bCs/>
          <w:kern w:val="44"/>
          <w:sz w:val="44"/>
          <w:szCs w:val="44"/>
        </w:rPr>
        <w:sectPr w:rsidR="00BE5F82" w:rsidRPr="006B7923">
          <w:pgSz w:w="11910" w:h="16840"/>
          <w:pgMar w:top="1340" w:right="1500" w:bottom="280" w:left="1680" w:header="720" w:footer="720" w:gutter="0"/>
          <w:cols w:space="720"/>
        </w:sectPr>
      </w:pPr>
    </w:p>
    <w:p w:rsidR="00BE5F82" w:rsidRPr="006B7923" w:rsidRDefault="00213F42">
      <w:pPr>
        <w:pStyle w:val="2"/>
        <w:jc w:val="center"/>
        <w:rPr>
          <w:rFonts w:ascii="宋体" w:hAnsi="宋体"/>
          <w:bCs w:val="0"/>
        </w:rPr>
      </w:pPr>
      <w:bookmarkStart w:id="70" w:name="_Toc80205938"/>
      <w:bookmarkStart w:id="71" w:name="_Toc215584913"/>
      <w:r w:rsidRPr="006B7923">
        <w:rPr>
          <w:rFonts w:ascii="宋体" w:hAnsi="宋体" w:hint="eastAsia"/>
          <w:bCs w:val="0"/>
        </w:rPr>
        <w:lastRenderedPageBreak/>
        <w:t>第一节 封面格式</w:t>
      </w:r>
      <w:bookmarkEnd w:id="70"/>
      <w:bookmarkEnd w:id="71"/>
    </w:p>
    <w:p w:rsidR="00BE5F82" w:rsidRPr="006B7923" w:rsidRDefault="00BE5F82">
      <w:pPr>
        <w:snapToGrid w:val="0"/>
        <w:spacing w:beforeLines="50" w:before="120" w:after="50"/>
        <w:rPr>
          <w:rFonts w:ascii="宋体" w:hAnsi="宋体"/>
          <w:sz w:val="24"/>
          <w:szCs w:val="20"/>
        </w:rPr>
      </w:pPr>
    </w:p>
    <w:p w:rsidR="00BE5F82" w:rsidRPr="006B7923" w:rsidRDefault="00BE5F82">
      <w:pPr>
        <w:snapToGrid w:val="0"/>
        <w:spacing w:beforeLines="50" w:before="120" w:after="50"/>
        <w:jc w:val="center"/>
        <w:rPr>
          <w:rFonts w:ascii="宋体" w:hAnsi="宋体"/>
          <w:bCs/>
          <w:sz w:val="24"/>
          <w:szCs w:val="20"/>
        </w:rPr>
      </w:pPr>
    </w:p>
    <w:p w:rsidR="00BE5F82" w:rsidRPr="006B7923" w:rsidRDefault="00213F42">
      <w:pPr>
        <w:snapToGrid w:val="0"/>
        <w:spacing w:beforeLines="50" w:before="120" w:after="50"/>
        <w:jc w:val="center"/>
        <w:rPr>
          <w:rFonts w:ascii="宋体" w:hAnsi="宋体" w:cs="方正小标宋简体"/>
          <w:b/>
          <w:bCs/>
          <w:sz w:val="44"/>
          <w:szCs w:val="44"/>
        </w:rPr>
      </w:pPr>
      <w:r w:rsidRPr="006B7923">
        <w:rPr>
          <w:rFonts w:ascii="宋体" w:hAnsi="宋体" w:cs="方正小标宋简体" w:hint="eastAsia"/>
          <w:b/>
          <w:bCs/>
          <w:sz w:val="44"/>
          <w:szCs w:val="44"/>
        </w:rPr>
        <w:t>响  应  文  件</w:t>
      </w:r>
    </w:p>
    <w:p w:rsidR="00BE5F82" w:rsidRPr="006B7923" w:rsidRDefault="00BE5F82">
      <w:pPr>
        <w:snapToGrid w:val="0"/>
        <w:spacing w:beforeLines="50" w:before="120" w:after="50"/>
        <w:rPr>
          <w:rFonts w:ascii="宋体" w:hAnsi="宋体"/>
          <w:bCs/>
          <w:sz w:val="24"/>
          <w:szCs w:val="20"/>
        </w:rPr>
      </w:pPr>
    </w:p>
    <w:p w:rsidR="00BE5F82" w:rsidRPr="006B7923" w:rsidRDefault="00BE5F82">
      <w:pPr>
        <w:snapToGrid w:val="0"/>
        <w:spacing w:beforeLines="50" w:before="120" w:after="50"/>
        <w:rPr>
          <w:rFonts w:ascii="宋体" w:hAnsi="宋体"/>
          <w:bCs/>
          <w:sz w:val="24"/>
          <w:szCs w:val="20"/>
        </w:rPr>
      </w:pPr>
    </w:p>
    <w:p w:rsidR="00BE5F82" w:rsidRPr="006B7923" w:rsidRDefault="00BE5F82">
      <w:pPr>
        <w:snapToGrid w:val="0"/>
        <w:spacing w:beforeLines="50" w:before="120" w:after="50"/>
        <w:rPr>
          <w:rFonts w:ascii="仿宋_GB2312" w:eastAsia="仿宋_GB2312" w:hAnsi="仿宋_GB2312" w:cs="仿宋_GB2312"/>
          <w:bCs/>
          <w:sz w:val="32"/>
          <w:szCs w:val="32"/>
        </w:rPr>
      </w:pPr>
    </w:p>
    <w:p w:rsidR="00BE5F82" w:rsidRPr="006B7923" w:rsidRDefault="00213F42">
      <w:pPr>
        <w:snapToGrid w:val="0"/>
        <w:spacing w:beforeLines="50" w:before="120" w:after="50"/>
        <w:ind w:firstLineChars="200" w:firstLine="640"/>
        <w:rPr>
          <w:rFonts w:ascii="宋体" w:hAnsi="宋体" w:cs="仿宋_GB2312"/>
          <w:bCs/>
          <w:sz w:val="32"/>
          <w:szCs w:val="32"/>
        </w:rPr>
      </w:pPr>
      <w:r w:rsidRPr="006B7923">
        <w:rPr>
          <w:rFonts w:ascii="宋体" w:hAnsi="宋体" w:cs="仿宋_GB2312" w:hint="eastAsia"/>
          <w:bCs/>
          <w:sz w:val="32"/>
          <w:szCs w:val="32"/>
        </w:rPr>
        <w:t>项目名称：</w:t>
      </w:r>
      <w:r w:rsidR="00590F75" w:rsidRPr="006B7923">
        <w:rPr>
          <w:rFonts w:ascii="宋体" w:hAnsi="宋体" w:cs="仿宋_GB2312" w:hint="eastAsia"/>
          <w:bCs/>
          <w:sz w:val="32"/>
          <w:szCs w:val="32"/>
        </w:rPr>
        <w:t>南宁市邕宁区蒲庙镇人民政府2025年-2026年拆违施工服务采购</w:t>
      </w:r>
    </w:p>
    <w:p w:rsidR="00BE5F82" w:rsidRPr="006B7923" w:rsidRDefault="00BE5F82">
      <w:pPr>
        <w:snapToGrid w:val="0"/>
        <w:spacing w:beforeLines="50" w:before="120" w:after="50"/>
        <w:ind w:firstLineChars="150" w:firstLine="480"/>
        <w:rPr>
          <w:rFonts w:ascii="宋体" w:hAnsi="宋体" w:cs="仿宋_GB2312"/>
          <w:bCs/>
          <w:sz w:val="32"/>
          <w:szCs w:val="32"/>
        </w:rPr>
      </w:pPr>
    </w:p>
    <w:p w:rsidR="00BE5F82" w:rsidRPr="006B7923" w:rsidRDefault="00213F42">
      <w:pPr>
        <w:snapToGrid w:val="0"/>
        <w:spacing w:beforeLines="50" w:before="120" w:after="50"/>
        <w:ind w:firstLineChars="200" w:firstLine="640"/>
        <w:rPr>
          <w:rFonts w:ascii="宋体" w:hAnsi="宋体" w:cs="仿宋_GB2312"/>
          <w:bCs/>
          <w:sz w:val="32"/>
          <w:szCs w:val="32"/>
        </w:rPr>
      </w:pPr>
      <w:r w:rsidRPr="006B7923">
        <w:rPr>
          <w:rFonts w:ascii="宋体" w:hAnsi="宋体" w:cs="仿宋_GB2312" w:hint="eastAsia"/>
          <w:bCs/>
          <w:sz w:val="32"/>
          <w:szCs w:val="32"/>
        </w:rPr>
        <w:t>项目编号：</w:t>
      </w:r>
      <w:r w:rsidR="00590F75" w:rsidRPr="006B7923">
        <w:rPr>
          <w:rFonts w:ascii="宋体" w:hAnsi="宋体" w:cs="仿宋_GB2312"/>
          <w:bCs/>
          <w:sz w:val="32"/>
          <w:szCs w:val="32"/>
        </w:rPr>
        <w:t>NNZC2025-C2-090083-GXGL</w:t>
      </w:r>
    </w:p>
    <w:p w:rsidR="00BE5F82" w:rsidRPr="006B7923" w:rsidRDefault="00BE5F82">
      <w:pPr>
        <w:snapToGrid w:val="0"/>
        <w:spacing w:beforeLines="50" w:before="120" w:after="50"/>
        <w:ind w:firstLineChars="150" w:firstLine="480"/>
        <w:rPr>
          <w:rFonts w:ascii="宋体" w:hAnsi="宋体" w:cs="仿宋_GB2312"/>
          <w:bCs/>
          <w:sz w:val="32"/>
          <w:szCs w:val="32"/>
        </w:rPr>
      </w:pPr>
    </w:p>
    <w:p w:rsidR="00BE5F82" w:rsidRPr="006B7923" w:rsidRDefault="00213F42">
      <w:pPr>
        <w:snapToGrid w:val="0"/>
        <w:spacing w:beforeLines="50" w:before="120" w:after="50"/>
        <w:ind w:firstLineChars="200" w:firstLine="640"/>
        <w:rPr>
          <w:rFonts w:ascii="宋体" w:hAnsi="宋体" w:cs="仿宋_GB2312"/>
          <w:bCs/>
          <w:sz w:val="32"/>
          <w:szCs w:val="32"/>
        </w:rPr>
      </w:pPr>
      <w:r w:rsidRPr="006B7923">
        <w:rPr>
          <w:rFonts w:ascii="宋体" w:hAnsi="宋体" w:cs="仿宋_GB2312" w:hint="eastAsia"/>
          <w:bCs/>
          <w:sz w:val="32"/>
          <w:szCs w:val="32"/>
        </w:rPr>
        <w:t>所竞分标（如有则填写，无分标时填写“无”或者留空）：</w:t>
      </w:r>
    </w:p>
    <w:p w:rsidR="00BE5F82" w:rsidRPr="006B7923" w:rsidRDefault="00BE5F82">
      <w:pPr>
        <w:snapToGrid w:val="0"/>
        <w:spacing w:beforeLines="50" w:before="120" w:after="50"/>
        <w:rPr>
          <w:rFonts w:ascii="宋体" w:hAnsi="宋体" w:cs="仿宋_GB2312"/>
          <w:bCs/>
          <w:sz w:val="32"/>
          <w:szCs w:val="32"/>
        </w:rPr>
      </w:pPr>
    </w:p>
    <w:p w:rsidR="00BE5F82" w:rsidRPr="006B7923" w:rsidRDefault="00213F42">
      <w:pPr>
        <w:snapToGrid w:val="0"/>
        <w:spacing w:beforeLines="50" w:before="120" w:after="50"/>
        <w:ind w:firstLineChars="200" w:firstLine="640"/>
        <w:rPr>
          <w:rFonts w:ascii="宋体" w:hAnsi="宋体" w:cs="仿宋_GB2312"/>
          <w:bCs/>
          <w:sz w:val="32"/>
          <w:szCs w:val="32"/>
        </w:rPr>
      </w:pPr>
      <w:r w:rsidRPr="006B7923">
        <w:rPr>
          <w:rFonts w:ascii="宋体" w:hAnsi="宋体" w:cs="仿宋_GB2312" w:hint="eastAsia"/>
          <w:bCs/>
          <w:sz w:val="32"/>
          <w:szCs w:val="32"/>
        </w:rPr>
        <w:t>供应商名称：</w:t>
      </w:r>
    </w:p>
    <w:p w:rsidR="00BE5F82" w:rsidRPr="006B7923" w:rsidRDefault="00BE5F82">
      <w:pPr>
        <w:snapToGrid w:val="0"/>
        <w:spacing w:beforeLines="50" w:before="120" w:after="50"/>
        <w:rPr>
          <w:rFonts w:ascii="宋体" w:hAnsi="宋体" w:cs="仿宋_GB2312"/>
          <w:bCs/>
          <w:sz w:val="32"/>
          <w:szCs w:val="32"/>
        </w:rPr>
      </w:pPr>
    </w:p>
    <w:p w:rsidR="00BE5F82" w:rsidRPr="006B7923" w:rsidRDefault="00213F42">
      <w:pPr>
        <w:snapToGrid w:val="0"/>
        <w:spacing w:beforeLines="50" w:before="120" w:after="50"/>
        <w:ind w:firstLineChars="150" w:firstLine="480"/>
        <w:jc w:val="center"/>
        <w:rPr>
          <w:rFonts w:ascii="宋体" w:hAnsi="宋体" w:cs="仿宋_GB2312"/>
          <w:bCs/>
          <w:sz w:val="32"/>
          <w:szCs w:val="32"/>
        </w:rPr>
      </w:pPr>
      <w:r w:rsidRPr="006B7923">
        <w:rPr>
          <w:rFonts w:ascii="宋体" w:hAnsi="宋体" w:cs="仿宋_GB2312" w:hint="eastAsia"/>
          <w:bCs/>
          <w:sz w:val="32"/>
          <w:szCs w:val="32"/>
        </w:rPr>
        <w:t>首次响应文件提交截止时间前不得解密</w:t>
      </w:r>
    </w:p>
    <w:p w:rsidR="00BE5F82" w:rsidRPr="006B7923" w:rsidRDefault="00BE5F82">
      <w:pPr>
        <w:snapToGrid w:val="0"/>
        <w:spacing w:beforeLines="50" w:before="120" w:after="50"/>
        <w:ind w:firstLineChars="1700" w:firstLine="5440"/>
        <w:jc w:val="center"/>
        <w:rPr>
          <w:rFonts w:ascii="宋体" w:hAnsi="宋体" w:cs="仿宋_GB2312"/>
          <w:bCs/>
          <w:sz w:val="32"/>
          <w:szCs w:val="32"/>
        </w:rPr>
      </w:pPr>
    </w:p>
    <w:p w:rsidR="00BE5F82" w:rsidRPr="006B7923" w:rsidRDefault="00213F42">
      <w:pPr>
        <w:snapToGrid w:val="0"/>
        <w:spacing w:beforeLines="50" w:before="120" w:after="50"/>
        <w:ind w:firstLine="645"/>
        <w:jc w:val="center"/>
        <w:rPr>
          <w:rFonts w:ascii="宋体" w:hAnsi="宋体" w:cs="仿宋_GB2312"/>
          <w:bCs/>
          <w:sz w:val="32"/>
          <w:szCs w:val="32"/>
        </w:rPr>
      </w:pPr>
      <w:r w:rsidRPr="006B7923">
        <w:rPr>
          <w:rFonts w:ascii="宋体" w:hAnsi="宋体" w:cs="仿宋_GB2312" w:hint="eastAsia"/>
          <w:bCs/>
          <w:sz w:val="32"/>
          <w:szCs w:val="32"/>
        </w:rPr>
        <w:t>年    月    日</w:t>
      </w:r>
    </w:p>
    <w:p w:rsidR="00BE5F82" w:rsidRPr="006B7923" w:rsidRDefault="00BE5F82">
      <w:pPr>
        <w:widowControl/>
        <w:jc w:val="left"/>
        <w:sectPr w:rsidR="00BE5F82" w:rsidRPr="006B7923">
          <w:pgSz w:w="11910" w:h="16840"/>
          <w:pgMar w:top="1340" w:right="1500" w:bottom="280" w:left="1680" w:header="720" w:footer="720" w:gutter="0"/>
          <w:cols w:space="720"/>
        </w:sectPr>
      </w:pPr>
    </w:p>
    <w:p w:rsidR="00BE5F82" w:rsidRPr="006B7923" w:rsidRDefault="00213F42">
      <w:pPr>
        <w:pStyle w:val="2"/>
        <w:jc w:val="center"/>
        <w:rPr>
          <w:rFonts w:ascii="宋体" w:hAnsi="宋体" w:cs="宋体"/>
          <w:bCs w:val="0"/>
        </w:rPr>
      </w:pPr>
      <w:bookmarkStart w:id="72" w:name="_Toc80205939"/>
      <w:bookmarkStart w:id="73" w:name="_Toc215584914"/>
      <w:r w:rsidRPr="006B7923">
        <w:rPr>
          <w:rFonts w:ascii="宋体" w:hAnsi="宋体" w:hint="eastAsia"/>
          <w:bCs w:val="0"/>
        </w:rPr>
        <w:lastRenderedPageBreak/>
        <w:t>第二节 资格证明文件格式</w:t>
      </w:r>
      <w:bookmarkEnd w:id="72"/>
      <w:bookmarkEnd w:id="73"/>
    </w:p>
    <w:p w:rsidR="00BE5F82" w:rsidRPr="006B7923" w:rsidRDefault="00213F42">
      <w:pPr>
        <w:snapToGrid w:val="0"/>
        <w:spacing w:beforeLines="50" w:before="120" w:after="50"/>
        <w:rPr>
          <w:rFonts w:ascii="宋体" w:hAnsi="宋体"/>
          <w:bCs/>
          <w:sz w:val="32"/>
          <w:szCs w:val="20"/>
        </w:rPr>
      </w:pPr>
      <w:r w:rsidRPr="006B7923">
        <w:rPr>
          <w:rFonts w:ascii="宋体" w:hAnsi="宋体" w:hint="eastAsia"/>
          <w:sz w:val="24"/>
        </w:rPr>
        <w:t xml:space="preserve">                                                    </w:t>
      </w:r>
      <w:r w:rsidRPr="006B7923">
        <w:rPr>
          <w:rFonts w:ascii="宋体" w:hAnsi="宋体" w:hint="eastAsia"/>
          <w:bCs/>
        </w:rPr>
        <w:t>全流程电子文件</w:t>
      </w:r>
    </w:p>
    <w:p w:rsidR="00BE5F82" w:rsidRPr="006B7923" w:rsidRDefault="00BE5F82">
      <w:pPr>
        <w:snapToGrid w:val="0"/>
        <w:spacing w:beforeLines="50" w:before="120" w:after="50"/>
        <w:rPr>
          <w:rFonts w:ascii="宋体" w:hAnsi="宋体"/>
          <w:sz w:val="24"/>
          <w:szCs w:val="20"/>
        </w:rPr>
      </w:pPr>
    </w:p>
    <w:p w:rsidR="00BE5F82" w:rsidRPr="006B7923" w:rsidRDefault="00BE5F82">
      <w:pPr>
        <w:snapToGrid w:val="0"/>
        <w:spacing w:beforeLines="50" w:before="120" w:after="50"/>
        <w:rPr>
          <w:rFonts w:ascii="宋体" w:hAnsi="宋体"/>
          <w:sz w:val="24"/>
          <w:szCs w:val="20"/>
        </w:rPr>
      </w:pPr>
    </w:p>
    <w:p w:rsidR="00BE5F82" w:rsidRPr="006B7923" w:rsidRDefault="00213F42">
      <w:pPr>
        <w:snapToGrid w:val="0"/>
        <w:spacing w:beforeLines="50" w:before="120" w:after="50"/>
        <w:jc w:val="center"/>
        <w:rPr>
          <w:rFonts w:ascii="宋体" w:hAnsi="宋体" w:cs="方正小标宋简体"/>
          <w:b/>
          <w:bCs/>
          <w:sz w:val="44"/>
          <w:szCs w:val="44"/>
        </w:rPr>
      </w:pPr>
      <w:r w:rsidRPr="006B7923">
        <w:rPr>
          <w:rFonts w:ascii="宋体" w:hAnsi="宋体" w:cs="方正小标宋简体" w:hint="eastAsia"/>
          <w:b/>
          <w:bCs/>
          <w:sz w:val="44"/>
          <w:szCs w:val="44"/>
        </w:rPr>
        <w:t>资  格  证  明  文  件（封面）</w:t>
      </w:r>
    </w:p>
    <w:p w:rsidR="00BE5F82" w:rsidRPr="006B7923" w:rsidRDefault="00BE5F82">
      <w:pPr>
        <w:snapToGrid w:val="0"/>
        <w:spacing w:beforeLines="50" w:before="120" w:after="50"/>
        <w:rPr>
          <w:rFonts w:ascii="宋体" w:hAnsi="宋体"/>
          <w:bCs/>
          <w:sz w:val="24"/>
          <w:szCs w:val="20"/>
        </w:rPr>
      </w:pPr>
    </w:p>
    <w:p w:rsidR="00BE5F82" w:rsidRPr="006B7923" w:rsidRDefault="00BE5F82">
      <w:pPr>
        <w:snapToGrid w:val="0"/>
        <w:spacing w:beforeLines="50" w:before="120" w:after="50"/>
        <w:rPr>
          <w:rFonts w:ascii="宋体" w:hAnsi="宋体"/>
          <w:bCs/>
          <w:sz w:val="24"/>
          <w:szCs w:val="20"/>
        </w:rPr>
      </w:pPr>
    </w:p>
    <w:p w:rsidR="00BE5F82" w:rsidRPr="006B7923" w:rsidRDefault="00BE5F82">
      <w:pPr>
        <w:snapToGrid w:val="0"/>
        <w:spacing w:beforeLines="50" w:before="120" w:after="50"/>
        <w:rPr>
          <w:rFonts w:ascii="宋体" w:hAnsi="宋体"/>
          <w:bCs/>
          <w:sz w:val="24"/>
          <w:szCs w:val="20"/>
        </w:rPr>
      </w:pPr>
    </w:p>
    <w:p w:rsidR="00BE5F82" w:rsidRPr="006B7923" w:rsidRDefault="00BE5F82">
      <w:pPr>
        <w:snapToGrid w:val="0"/>
        <w:spacing w:beforeLines="50" w:before="120" w:after="50"/>
        <w:rPr>
          <w:rFonts w:ascii="宋体" w:hAnsi="宋体"/>
          <w:bCs/>
          <w:sz w:val="24"/>
          <w:szCs w:val="20"/>
        </w:rPr>
      </w:pPr>
    </w:p>
    <w:p w:rsidR="00BE5F82" w:rsidRPr="006B7923" w:rsidRDefault="00BE5F82">
      <w:pPr>
        <w:snapToGrid w:val="0"/>
        <w:spacing w:beforeLines="50" w:before="120" w:after="50"/>
        <w:rPr>
          <w:rFonts w:ascii="宋体" w:hAnsi="宋体"/>
          <w:bCs/>
          <w:sz w:val="24"/>
          <w:szCs w:val="20"/>
        </w:rPr>
      </w:pPr>
    </w:p>
    <w:p w:rsidR="00BE5F82" w:rsidRPr="006B7923" w:rsidRDefault="00213F42">
      <w:pPr>
        <w:snapToGrid w:val="0"/>
        <w:spacing w:beforeLines="50" w:before="120" w:after="50"/>
        <w:ind w:firstLineChars="200" w:firstLine="640"/>
        <w:rPr>
          <w:rFonts w:ascii="宋体" w:hAnsi="宋体" w:cs="仿宋_GB2312"/>
          <w:bCs/>
          <w:sz w:val="32"/>
          <w:szCs w:val="32"/>
        </w:rPr>
      </w:pPr>
      <w:r w:rsidRPr="006B7923">
        <w:rPr>
          <w:rFonts w:ascii="宋体" w:hAnsi="宋体" w:cs="仿宋_GB2312" w:hint="eastAsia"/>
          <w:bCs/>
          <w:sz w:val="32"/>
          <w:szCs w:val="32"/>
        </w:rPr>
        <w:t>项目名称：</w:t>
      </w:r>
      <w:r w:rsidR="00590F75" w:rsidRPr="006B7923">
        <w:rPr>
          <w:rFonts w:ascii="宋体" w:hAnsi="宋体" w:cs="仿宋_GB2312" w:hint="eastAsia"/>
          <w:bCs/>
          <w:sz w:val="32"/>
          <w:szCs w:val="32"/>
        </w:rPr>
        <w:t>南宁市邕宁区蒲庙镇人民政府2025年-2026年拆违施工服务采购</w:t>
      </w:r>
    </w:p>
    <w:p w:rsidR="00BE5F82" w:rsidRPr="006B7923" w:rsidRDefault="00BE5F82">
      <w:pPr>
        <w:snapToGrid w:val="0"/>
        <w:spacing w:beforeLines="50" w:before="120" w:after="50"/>
        <w:ind w:firstLineChars="225" w:firstLine="720"/>
        <w:rPr>
          <w:rFonts w:ascii="宋体" w:hAnsi="宋体" w:cs="仿宋_GB2312"/>
          <w:bCs/>
          <w:sz w:val="32"/>
          <w:szCs w:val="32"/>
        </w:rPr>
      </w:pPr>
    </w:p>
    <w:p w:rsidR="00BE5F82" w:rsidRPr="006B7923" w:rsidRDefault="00213F42">
      <w:pPr>
        <w:snapToGrid w:val="0"/>
        <w:spacing w:beforeLines="50" w:before="120" w:after="50"/>
        <w:ind w:firstLineChars="225" w:firstLine="720"/>
        <w:rPr>
          <w:rFonts w:ascii="宋体" w:hAnsi="宋体" w:cs="仿宋_GB2312"/>
          <w:bCs/>
          <w:sz w:val="32"/>
          <w:szCs w:val="32"/>
        </w:rPr>
      </w:pPr>
      <w:r w:rsidRPr="006B7923">
        <w:rPr>
          <w:rFonts w:ascii="宋体" w:hAnsi="宋体" w:cs="仿宋_GB2312" w:hint="eastAsia"/>
          <w:bCs/>
          <w:sz w:val="32"/>
          <w:szCs w:val="32"/>
        </w:rPr>
        <w:t>项目编号：</w:t>
      </w:r>
      <w:r w:rsidR="00590F75" w:rsidRPr="006B7923">
        <w:rPr>
          <w:rFonts w:ascii="宋体" w:hAnsi="宋体" w:cs="仿宋_GB2312"/>
          <w:bCs/>
          <w:sz w:val="32"/>
          <w:szCs w:val="32"/>
        </w:rPr>
        <w:t>NNZC2025-C2-090083-GXGL</w:t>
      </w:r>
    </w:p>
    <w:p w:rsidR="00BE5F82" w:rsidRPr="006B7923" w:rsidRDefault="00213F42">
      <w:pPr>
        <w:snapToGrid w:val="0"/>
        <w:spacing w:beforeLines="50" w:before="120" w:after="50"/>
        <w:ind w:firstLineChars="225" w:firstLine="720"/>
        <w:rPr>
          <w:rFonts w:ascii="宋体" w:hAnsi="宋体" w:cs="仿宋_GB2312"/>
          <w:bCs/>
          <w:sz w:val="32"/>
          <w:szCs w:val="32"/>
        </w:rPr>
      </w:pPr>
      <w:r w:rsidRPr="006B7923">
        <w:rPr>
          <w:rFonts w:ascii="宋体" w:hAnsi="宋体" w:cs="仿宋_GB2312" w:hint="eastAsia"/>
          <w:bCs/>
          <w:sz w:val="32"/>
          <w:szCs w:val="32"/>
        </w:rPr>
        <w:t xml:space="preserve"> </w:t>
      </w:r>
    </w:p>
    <w:p w:rsidR="00BE5F82" w:rsidRPr="006B7923" w:rsidRDefault="00213F42">
      <w:pPr>
        <w:snapToGrid w:val="0"/>
        <w:spacing w:beforeLines="50" w:before="120" w:after="50"/>
        <w:ind w:firstLineChars="225" w:firstLine="720"/>
        <w:rPr>
          <w:rFonts w:ascii="宋体" w:hAnsi="宋体" w:cs="仿宋_GB2312"/>
          <w:bCs/>
          <w:sz w:val="32"/>
          <w:szCs w:val="32"/>
        </w:rPr>
      </w:pPr>
      <w:r w:rsidRPr="006B7923">
        <w:rPr>
          <w:rFonts w:ascii="宋体" w:hAnsi="宋体" w:cs="仿宋_GB2312" w:hint="eastAsia"/>
          <w:bCs/>
          <w:sz w:val="32"/>
          <w:szCs w:val="32"/>
        </w:rPr>
        <w:t>所竞分标（如有则填写，无分标时填写“无”或者留空）：</w:t>
      </w:r>
    </w:p>
    <w:p w:rsidR="00BE5F82" w:rsidRPr="006B7923" w:rsidRDefault="00BE5F82">
      <w:pPr>
        <w:snapToGrid w:val="0"/>
        <w:spacing w:beforeLines="50" w:before="120" w:after="50"/>
        <w:ind w:firstLineChars="225" w:firstLine="720"/>
        <w:rPr>
          <w:rFonts w:ascii="宋体" w:hAnsi="宋体" w:cs="仿宋_GB2312"/>
          <w:bCs/>
          <w:sz w:val="32"/>
          <w:szCs w:val="32"/>
        </w:rPr>
      </w:pPr>
    </w:p>
    <w:p w:rsidR="00BE5F82" w:rsidRPr="006B7923" w:rsidRDefault="00213F42">
      <w:pPr>
        <w:pStyle w:val="a0"/>
        <w:snapToGrid w:val="0"/>
        <w:spacing w:before="50" w:after="50"/>
        <w:ind w:firstLineChars="225" w:firstLine="720"/>
        <w:rPr>
          <w:rFonts w:ascii="宋体" w:hAnsi="宋体" w:cs="仿宋_GB2312"/>
          <w:bCs/>
          <w:sz w:val="32"/>
          <w:szCs w:val="32"/>
        </w:rPr>
      </w:pPr>
      <w:r w:rsidRPr="006B7923">
        <w:rPr>
          <w:rFonts w:ascii="宋体" w:hAnsi="宋体" w:cs="仿宋_GB2312" w:hint="eastAsia"/>
          <w:bCs/>
          <w:sz w:val="32"/>
          <w:szCs w:val="32"/>
        </w:rPr>
        <w:t>供应商名称：</w:t>
      </w:r>
    </w:p>
    <w:p w:rsidR="00BE5F82" w:rsidRPr="006B7923" w:rsidRDefault="00BE5F82">
      <w:pPr>
        <w:pStyle w:val="a0"/>
        <w:snapToGrid w:val="0"/>
        <w:spacing w:before="50" w:after="50"/>
        <w:ind w:firstLineChars="225" w:firstLine="720"/>
        <w:rPr>
          <w:rFonts w:ascii="宋体" w:hAnsi="宋体" w:cs="仿宋_GB2312"/>
          <w:bCs/>
          <w:sz w:val="32"/>
          <w:szCs w:val="32"/>
        </w:rPr>
      </w:pPr>
    </w:p>
    <w:p w:rsidR="00BE5F82" w:rsidRPr="006B7923" w:rsidRDefault="00BE5F82">
      <w:pPr>
        <w:pStyle w:val="a0"/>
        <w:snapToGrid w:val="0"/>
        <w:spacing w:before="50" w:after="50"/>
        <w:ind w:firstLineChars="225" w:firstLine="720"/>
        <w:rPr>
          <w:rFonts w:ascii="宋体" w:hAnsi="宋体" w:cs="仿宋_GB2312"/>
          <w:bCs/>
          <w:sz w:val="32"/>
          <w:szCs w:val="32"/>
        </w:rPr>
      </w:pPr>
    </w:p>
    <w:p w:rsidR="00BE5F82" w:rsidRPr="006B7923" w:rsidRDefault="00BE5F82">
      <w:pPr>
        <w:pStyle w:val="a0"/>
        <w:snapToGrid w:val="0"/>
        <w:spacing w:before="50" w:after="50"/>
        <w:ind w:firstLineChars="225" w:firstLine="720"/>
        <w:rPr>
          <w:rFonts w:ascii="宋体" w:hAnsi="宋体" w:cs="仿宋_GB2312"/>
          <w:bCs/>
          <w:sz w:val="32"/>
          <w:szCs w:val="32"/>
        </w:rPr>
      </w:pPr>
    </w:p>
    <w:p w:rsidR="00BE5F82" w:rsidRPr="006B7923" w:rsidRDefault="00BE5F82">
      <w:pPr>
        <w:pStyle w:val="a0"/>
        <w:snapToGrid w:val="0"/>
        <w:spacing w:before="50" w:after="50"/>
        <w:ind w:firstLineChars="400" w:firstLine="1280"/>
        <w:rPr>
          <w:rFonts w:ascii="宋体" w:hAnsi="宋体" w:cs="仿宋_GB2312"/>
          <w:bCs/>
          <w:sz w:val="32"/>
          <w:szCs w:val="32"/>
        </w:rPr>
      </w:pPr>
    </w:p>
    <w:p w:rsidR="00BE5F82" w:rsidRPr="006B7923" w:rsidRDefault="00213F42">
      <w:pPr>
        <w:snapToGrid w:val="0"/>
        <w:spacing w:beforeLines="50" w:before="120" w:after="50"/>
        <w:jc w:val="center"/>
        <w:rPr>
          <w:rFonts w:ascii="宋体" w:hAnsi="宋体" w:cs="仿宋_GB2312"/>
          <w:sz w:val="32"/>
          <w:szCs w:val="32"/>
        </w:rPr>
      </w:pPr>
      <w:r w:rsidRPr="006B7923">
        <w:rPr>
          <w:rFonts w:ascii="宋体" w:hAnsi="宋体" w:cs="仿宋_GB2312" w:hint="eastAsia"/>
          <w:sz w:val="32"/>
          <w:szCs w:val="32"/>
        </w:rPr>
        <w:t>年    月    日</w:t>
      </w:r>
    </w:p>
    <w:p w:rsidR="00BE5F82" w:rsidRPr="006B7923" w:rsidRDefault="00213F42">
      <w:pPr>
        <w:snapToGrid w:val="0"/>
        <w:spacing w:beforeLines="50" w:before="120" w:after="50" w:line="360" w:lineRule="auto"/>
        <w:jc w:val="left"/>
        <w:rPr>
          <w:rFonts w:ascii="宋体" w:hAnsi="宋体"/>
          <w:b/>
          <w:bCs/>
          <w:sz w:val="32"/>
          <w:szCs w:val="32"/>
        </w:rPr>
      </w:pPr>
      <w:r w:rsidRPr="006B7923">
        <w:rPr>
          <w:rFonts w:ascii="宋体" w:hAnsi="宋体" w:hint="eastAsia"/>
          <w:sz w:val="24"/>
        </w:rPr>
        <w:br w:type="page"/>
      </w:r>
    </w:p>
    <w:p w:rsidR="00BE5F82" w:rsidRPr="006B7923" w:rsidRDefault="00213F42">
      <w:pPr>
        <w:jc w:val="center"/>
        <w:rPr>
          <w:rFonts w:ascii="仿宋_GB2312" w:eastAsia="仿宋_GB2312" w:hAnsi="仿宋" w:cs="仿宋_GB2312"/>
          <w:b/>
          <w:kern w:val="0"/>
          <w:sz w:val="36"/>
          <w:szCs w:val="36"/>
        </w:rPr>
      </w:pPr>
      <w:r w:rsidRPr="006B7923">
        <w:rPr>
          <w:rFonts w:ascii="仿宋_GB2312" w:eastAsia="仿宋_GB2312" w:hAnsi="仿宋" w:cs="仿宋_GB2312" w:hint="eastAsia"/>
          <w:b/>
          <w:kern w:val="0"/>
          <w:sz w:val="36"/>
          <w:szCs w:val="36"/>
        </w:rPr>
        <w:lastRenderedPageBreak/>
        <w:t>资格证明文件目录</w:t>
      </w:r>
    </w:p>
    <w:p w:rsidR="00BE5F82" w:rsidRPr="006B7923" w:rsidRDefault="00BE5F82">
      <w:pPr>
        <w:snapToGrid w:val="0"/>
        <w:spacing w:line="360" w:lineRule="auto"/>
        <w:rPr>
          <w:rFonts w:ascii="仿宋_GB2312" w:eastAsia="仿宋_GB2312" w:hAnsi="仿宋" w:cs="仿宋_GB2312"/>
          <w:kern w:val="0"/>
          <w:sz w:val="24"/>
        </w:rPr>
      </w:pPr>
    </w:p>
    <w:p w:rsidR="00BE5F82" w:rsidRPr="006B7923" w:rsidRDefault="00213F42">
      <w:pPr>
        <w:snapToGrid w:val="0"/>
        <w:spacing w:line="360" w:lineRule="auto"/>
        <w:rPr>
          <w:rFonts w:ascii="仿宋_GB2312" w:eastAsia="仿宋_GB2312" w:hAnsi="仿宋" w:cs="仿宋_GB2312"/>
          <w:kern w:val="0"/>
          <w:sz w:val="24"/>
        </w:rPr>
      </w:pPr>
      <w:r w:rsidRPr="006B7923">
        <w:rPr>
          <w:rFonts w:ascii="仿宋_GB2312" w:eastAsia="仿宋_GB2312" w:hAnsi="仿宋" w:cs="仿宋_GB2312" w:hint="eastAsia"/>
          <w:kern w:val="0"/>
          <w:sz w:val="24"/>
        </w:rPr>
        <w:t>一、</w:t>
      </w:r>
      <w:r w:rsidRPr="006B7923">
        <w:rPr>
          <w:rFonts w:ascii="仿宋_GB2312" w:eastAsia="仿宋_GB2312" w:hAnsi="仿宋" w:hint="eastAsia"/>
          <w:sz w:val="24"/>
        </w:rPr>
        <w:t>营业执照(或事业法人登记证或其他工商等登记证明材料)复印件（供应商为自然人的，须提供</w:t>
      </w:r>
      <w:r w:rsidRPr="006B7923">
        <w:rPr>
          <w:rFonts w:ascii="仿宋_GB2312" w:eastAsia="仿宋_GB2312" w:hAnsi="仿宋" w:cs="Helvetica" w:hint="eastAsia"/>
          <w:kern w:val="0"/>
          <w:sz w:val="24"/>
        </w:rPr>
        <w:t>自然人的身份证明</w:t>
      </w:r>
      <w:r w:rsidRPr="006B7923">
        <w:rPr>
          <w:rFonts w:ascii="仿宋_GB2312" w:eastAsia="仿宋_GB2312" w:hAnsi="仿宋" w:hint="eastAsia"/>
          <w:sz w:val="24"/>
        </w:rPr>
        <w:t>）</w:t>
      </w:r>
      <w:r w:rsidRPr="006B7923">
        <w:rPr>
          <w:rFonts w:ascii="仿宋_GB2312" w:eastAsia="仿宋_GB2312" w:hAnsi="仿宋" w:cs="仿宋_GB2312" w:hint="eastAsia"/>
          <w:kern w:val="0"/>
          <w:sz w:val="24"/>
        </w:rPr>
        <w:t>…………………………………………（页码）</w:t>
      </w:r>
    </w:p>
    <w:p w:rsidR="00BE5F82" w:rsidRPr="006B7923" w:rsidRDefault="00213F42">
      <w:pPr>
        <w:snapToGrid w:val="0"/>
        <w:spacing w:line="360" w:lineRule="auto"/>
        <w:rPr>
          <w:rFonts w:ascii="仿宋_GB2312" w:eastAsia="仿宋_GB2312" w:hAnsi="仿宋" w:cs="仿宋_GB2312"/>
          <w:kern w:val="0"/>
          <w:sz w:val="24"/>
        </w:rPr>
      </w:pPr>
      <w:r w:rsidRPr="006B7923">
        <w:rPr>
          <w:rFonts w:ascii="仿宋_GB2312" w:eastAsia="仿宋_GB2312" w:hAnsi="仿宋" w:cs="仿宋_GB2312" w:hint="eastAsia"/>
          <w:kern w:val="0"/>
          <w:sz w:val="24"/>
        </w:rPr>
        <w:t>二、符合参与政府采购活动的资格条件依法缴纳税收、社会保障资金等方面的材料…………………………………………………………………………………（页码）</w:t>
      </w:r>
    </w:p>
    <w:p w:rsidR="00BE5F82" w:rsidRPr="006B7923" w:rsidRDefault="00213F42">
      <w:pPr>
        <w:snapToGrid w:val="0"/>
        <w:spacing w:line="360" w:lineRule="auto"/>
        <w:rPr>
          <w:rFonts w:ascii="仿宋_GB2312" w:eastAsia="仿宋_GB2312" w:hAnsi="仿宋" w:cs="仿宋_GB2312"/>
          <w:kern w:val="0"/>
          <w:sz w:val="24"/>
        </w:rPr>
      </w:pPr>
      <w:r w:rsidRPr="006B7923">
        <w:rPr>
          <w:rFonts w:ascii="仿宋_GB2312" w:eastAsia="仿宋_GB2312" w:hAnsi="仿宋" w:cs="仿宋_GB2312" w:hint="eastAsia"/>
          <w:kern w:val="0"/>
          <w:sz w:val="24"/>
        </w:rPr>
        <w:t>三、财务状况报告方面的材料…………………………………………………（页码）</w:t>
      </w:r>
    </w:p>
    <w:p w:rsidR="00BE5F82" w:rsidRPr="006B7923" w:rsidRDefault="00213F42">
      <w:pPr>
        <w:snapToGrid w:val="0"/>
        <w:spacing w:line="360" w:lineRule="auto"/>
        <w:rPr>
          <w:rFonts w:ascii="仿宋_GB2312" w:eastAsia="仿宋_GB2312" w:hAnsi="仿宋" w:cs="仿宋_GB2312"/>
          <w:kern w:val="0"/>
          <w:sz w:val="24"/>
        </w:rPr>
      </w:pPr>
      <w:r w:rsidRPr="006B7923">
        <w:rPr>
          <w:rFonts w:ascii="仿宋_GB2312" w:eastAsia="仿宋_GB2312" w:hAnsi="仿宋" w:cs="仿宋_GB2312" w:hint="eastAsia"/>
          <w:sz w:val="24"/>
        </w:rPr>
        <w:t>四、供应商直接控股股东信息</w:t>
      </w:r>
      <w:r w:rsidRPr="006B7923">
        <w:rPr>
          <w:rFonts w:ascii="仿宋_GB2312" w:eastAsia="仿宋_GB2312" w:hAnsi="仿宋" w:cs="仿宋_GB2312" w:hint="eastAsia"/>
          <w:kern w:val="0"/>
          <w:sz w:val="24"/>
        </w:rPr>
        <w:t>…………………………………………………（页码）</w:t>
      </w:r>
    </w:p>
    <w:p w:rsidR="00BE5F82" w:rsidRPr="006B7923" w:rsidRDefault="00213F42">
      <w:pPr>
        <w:snapToGrid w:val="0"/>
        <w:spacing w:line="360" w:lineRule="auto"/>
        <w:rPr>
          <w:rFonts w:ascii="仿宋_GB2312" w:eastAsia="仿宋_GB2312" w:hAnsi="仿宋" w:cs="仿宋_GB2312"/>
          <w:kern w:val="0"/>
          <w:sz w:val="24"/>
        </w:rPr>
      </w:pPr>
      <w:r w:rsidRPr="006B7923">
        <w:rPr>
          <w:rFonts w:ascii="仿宋_GB2312" w:eastAsia="仿宋_GB2312" w:hAnsi="仿宋" w:cs="仿宋_GB2312" w:hint="eastAsia"/>
          <w:sz w:val="24"/>
        </w:rPr>
        <w:t>五、供应商直接关联关系信息表</w:t>
      </w:r>
      <w:r w:rsidRPr="006B7923">
        <w:rPr>
          <w:rFonts w:ascii="仿宋_GB2312" w:eastAsia="仿宋_GB2312" w:hAnsi="仿宋" w:cs="仿宋_GB2312" w:hint="eastAsia"/>
          <w:kern w:val="0"/>
          <w:sz w:val="24"/>
        </w:rPr>
        <w:t>………………………………………………（页码）</w:t>
      </w:r>
    </w:p>
    <w:p w:rsidR="00BE5F82" w:rsidRPr="006B7923" w:rsidRDefault="00213F42">
      <w:pPr>
        <w:snapToGrid w:val="0"/>
        <w:spacing w:line="360" w:lineRule="auto"/>
        <w:rPr>
          <w:rFonts w:ascii="仿宋_GB2312" w:eastAsia="仿宋_GB2312" w:hAnsi="仿宋" w:cs="仿宋_GB2312"/>
          <w:kern w:val="0"/>
          <w:sz w:val="24"/>
        </w:rPr>
      </w:pPr>
      <w:r w:rsidRPr="006B7923">
        <w:rPr>
          <w:rFonts w:ascii="仿宋_GB2312" w:eastAsia="仿宋_GB2312" w:hAnsi="仿宋" w:cs="仿宋_GB2312" w:hint="eastAsia"/>
          <w:kern w:val="0"/>
          <w:sz w:val="24"/>
        </w:rPr>
        <w:t>六、资格声明函…………………………………………………………………（页码）</w:t>
      </w:r>
    </w:p>
    <w:p w:rsidR="00BE5F82" w:rsidRPr="006B7923" w:rsidRDefault="00213F42">
      <w:pPr>
        <w:snapToGrid w:val="0"/>
        <w:spacing w:line="360" w:lineRule="auto"/>
        <w:rPr>
          <w:rFonts w:ascii="仿宋_GB2312" w:eastAsia="仿宋_GB2312" w:hAnsi="仿宋" w:cs="仿宋_GB2312"/>
          <w:kern w:val="0"/>
          <w:sz w:val="24"/>
        </w:rPr>
      </w:pPr>
      <w:r w:rsidRPr="006B7923">
        <w:rPr>
          <w:rFonts w:ascii="仿宋_GB2312" w:eastAsia="仿宋_GB2312" w:hAnsi="仿宋" w:cs="仿宋_GB2312" w:hint="eastAsia"/>
          <w:kern w:val="0"/>
          <w:sz w:val="24"/>
        </w:rPr>
        <w:t>七、联合体协议书（</w:t>
      </w:r>
      <w:r w:rsidRPr="006B7923">
        <w:rPr>
          <w:rFonts w:ascii="仿宋_GB2312" w:eastAsia="仿宋_GB2312" w:hAnsi="仿宋" w:cs="仿宋_GB2312" w:hint="eastAsia"/>
          <w:sz w:val="24"/>
        </w:rPr>
        <w:t>以联合体形式响应的，提供联合体协议；本项目不接受联合体响应或者供应商不以联合体形式响应的，则不需要提供</w:t>
      </w:r>
      <w:r w:rsidRPr="006B7923">
        <w:rPr>
          <w:rFonts w:ascii="仿宋_GB2312" w:eastAsia="仿宋_GB2312" w:hAnsi="仿宋" w:cs="仿宋_GB2312" w:hint="eastAsia"/>
          <w:kern w:val="0"/>
          <w:sz w:val="24"/>
        </w:rPr>
        <w:t>）…………………（页码）</w:t>
      </w:r>
    </w:p>
    <w:p w:rsidR="00BE5F82" w:rsidRPr="006B7923" w:rsidRDefault="00213F42">
      <w:pPr>
        <w:snapToGrid w:val="0"/>
        <w:spacing w:line="360" w:lineRule="auto"/>
        <w:rPr>
          <w:rFonts w:ascii="仿宋_GB2312" w:eastAsia="仿宋_GB2312" w:hAnsi="仿宋" w:cs="仿宋_GB2312"/>
          <w:kern w:val="0"/>
          <w:sz w:val="24"/>
        </w:rPr>
      </w:pPr>
      <w:r w:rsidRPr="006B7923">
        <w:rPr>
          <w:rFonts w:ascii="仿宋_GB2312" w:eastAsia="仿宋_GB2312" w:hAnsi="仿宋" w:cs="仿宋_GB2312" w:hint="eastAsia"/>
          <w:sz w:val="24"/>
        </w:rPr>
        <w:t>八、符合特定资格要求证明材料</w:t>
      </w:r>
      <w:r w:rsidRPr="006B7923">
        <w:rPr>
          <w:rFonts w:ascii="仿宋_GB2312" w:eastAsia="仿宋_GB2312" w:hAnsi="仿宋" w:cs="仿宋_GB2312" w:hint="eastAsia"/>
          <w:kern w:val="0"/>
          <w:sz w:val="24"/>
        </w:rPr>
        <w:t>………………………………………………（页码）</w:t>
      </w:r>
    </w:p>
    <w:p w:rsidR="00BE5F82" w:rsidRPr="006B7923" w:rsidRDefault="00590F75">
      <w:pPr>
        <w:spacing w:line="360" w:lineRule="auto"/>
        <w:rPr>
          <w:rFonts w:ascii="仿宋_GB2312" w:eastAsia="仿宋_GB2312" w:hAnsi="仿宋_GB2312" w:cs="仿宋_GB2312"/>
          <w:bCs/>
          <w:sz w:val="24"/>
        </w:rPr>
      </w:pPr>
      <w:r w:rsidRPr="006B7923">
        <w:rPr>
          <w:rFonts w:ascii="仿宋_GB2312" w:eastAsia="仿宋_GB2312" w:hAnsi="仿宋_GB2312" w:cs="仿宋_GB2312" w:hint="eastAsia"/>
          <w:bCs/>
          <w:sz w:val="24"/>
        </w:rPr>
        <w:t>九、除磋商文件规定必须提供以外，供应商认为需要提供的其他证明材料</w:t>
      </w:r>
      <w:r w:rsidRPr="006B7923">
        <w:rPr>
          <w:rFonts w:ascii="仿宋_GB2312" w:eastAsia="仿宋_GB2312" w:hAnsi="仿宋" w:cs="仿宋_GB2312" w:hint="eastAsia"/>
          <w:kern w:val="0"/>
          <w:sz w:val="24"/>
        </w:rPr>
        <w:t>…（页码）</w:t>
      </w:r>
    </w:p>
    <w:p w:rsidR="00590F75" w:rsidRPr="006B7923" w:rsidRDefault="00590F75">
      <w:pPr>
        <w:spacing w:line="360" w:lineRule="auto"/>
        <w:rPr>
          <w:rFonts w:ascii="仿宋_GB2312" w:eastAsia="仿宋_GB2312" w:hAnsi="仿宋_GB2312" w:cs="仿宋_GB2312"/>
          <w:b/>
          <w:bCs/>
          <w:sz w:val="24"/>
        </w:rPr>
      </w:pPr>
    </w:p>
    <w:p w:rsidR="00BE5F82" w:rsidRPr="006B7923" w:rsidRDefault="00213F42">
      <w:pPr>
        <w:spacing w:line="360" w:lineRule="auto"/>
        <w:rPr>
          <w:rFonts w:ascii="仿宋_GB2312" w:eastAsia="仿宋_GB2312" w:hAnsi="仿宋_GB2312" w:cs="仿宋_GB2312"/>
          <w:b/>
          <w:bCs/>
          <w:sz w:val="24"/>
        </w:rPr>
      </w:pPr>
      <w:r w:rsidRPr="006B7923">
        <w:rPr>
          <w:rFonts w:ascii="仿宋_GB2312" w:eastAsia="仿宋_GB2312" w:hAnsi="仿宋_GB2312" w:cs="仿宋_GB2312" w:hint="eastAsia"/>
          <w:b/>
          <w:bCs/>
          <w:sz w:val="24"/>
        </w:rPr>
        <w:t>注：以上目录是编制供应商响应文件的基本格式要求，各供应商可根据自身情况进一步细化。</w:t>
      </w:r>
    </w:p>
    <w:p w:rsidR="00BE5F82" w:rsidRPr="006B7923" w:rsidRDefault="00BE5F82">
      <w:pPr>
        <w:snapToGrid w:val="0"/>
        <w:spacing w:beforeLines="50" w:before="120" w:after="50" w:line="360" w:lineRule="auto"/>
        <w:ind w:left="142" w:firstLineChars="200" w:firstLine="420"/>
        <w:jc w:val="left"/>
        <w:rPr>
          <w:rFonts w:ascii="宋体" w:hAnsi="宋体"/>
          <w:szCs w:val="21"/>
        </w:rPr>
      </w:pPr>
    </w:p>
    <w:p w:rsidR="00BE5F82" w:rsidRPr="006B7923" w:rsidRDefault="00BE5F82">
      <w:pPr>
        <w:spacing w:line="300" w:lineRule="auto"/>
        <w:rPr>
          <w:rFonts w:ascii="宋体" w:hAnsi="宋体"/>
          <w:szCs w:val="21"/>
        </w:rPr>
      </w:pPr>
    </w:p>
    <w:p w:rsidR="00BE5F82" w:rsidRPr="006B7923" w:rsidRDefault="00BE5F82">
      <w:pPr>
        <w:spacing w:line="300" w:lineRule="auto"/>
        <w:rPr>
          <w:rFonts w:ascii="宋体" w:hAnsi="宋体"/>
          <w:szCs w:val="21"/>
        </w:rPr>
      </w:pPr>
    </w:p>
    <w:p w:rsidR="00BE5F82" w:rsidRPr="006B7923" w:rsidRDefault="00BE5F82">
      <w:pPr>
        <w:spacing w:line="300" w:lineRule="auto"/>
        <w:rPr>
          <w:rFonts w:ascii="宋体" w:hAnsi="宋体"/>
          <w:szCs w:val="21"/>
        </w:rPr>
      </w:pPr>
    </w:p>
    <w:p w:rsidR="00BE5F82" w:rsidRPr="006B7923" w:rsidRDefault="00BE5F82">
      <w:pPr>
        <w:spacing w:line="300" w:lineRule="auto"/>
        <w:rPr>
          <w:rFonts w:ascii="宋体" w:hAnsi="宋体"/>
          <w:szCs w:val="21"/>
        </w:rPr>
      </w:pPr>
    </w:p>
    <w:p w:rsidR="00BE5F82" w:rsidRPr="006B7923" w:rsidRDefault="00BE5F82">
      <w:pPr>
        <w:spacing w:line="300" w:lineRule="auto"/>
        <w:rPr>
          <w:rFonts w:ascii="宋体" w:hAnsi="宋体"/>
          <w:szCs w:val="21"/>
        </w:rPr>
      </w:pPr>
    </w:p>
    <w:p w:rsidR="00BE5F82" w:rsidRPr="006B7923" w:rsidRDefault="00BE5F82">
      <w:pPr>
        <w:spacing w:line="300" w:lineRule="auto"/>
        <w:rPr>
          <w:rFonts w:ascii="宋体" w:hAnsi="宋体"/>
          <w:szCs w:val="21"/>
        </w:rPr>
      </w:pPr>
    </w:p>
    <w:p w:rsidR="00BE5F82" w:rsidRPr="006B7923" w:rsidRDefault="00BE5F82">
      <w:pPr>
        <w:spacing w:line="300" w:lineRule="auto"/>
        <w:rPr>
          <w:rFonts w:ascii="宋体" w:hAnsi="宋体"/>
          <w:szCs w:val="21"/>
        </w:rPr>
      </w:pPr>
    </w:p>
    <w:p w:rsidR="00BE5F82" w:rsidRPr="006B7923" w:rsidRDefault="00BE5F82">
      <w:pPr>
        <w:spacing w:line="300" w:lineRule="auto"/>
        <w:rPr>
          <w:rFonts w:ascii="宋体" w:hAnsi="宋体"/>
          <w:szCs w:val="21"/>
        </w:rPr>
      </w:pPr>
    </w:p>
    <w:p w:rsidR="00BE5F82" w:rsidRPr="006B7923" w:rsidRDefault="00BE5F82">
      <w:pPr>
        <w:spacing w:line="300" w:lineRule="auto"/>
        <w:rPr>
          <w:rFonts w:ascii="宋体" w:hAnsi="宋体"/>
          <w:szCs w:val="21"/>
        </w:rPr>
      </w:pPr>
    </w:p>
    <w:p w:rsidR="00BE5F82" w:rsidRPr="006B7923" w:rsidRDefault="00213F42">
      <w:pPr>
        <w:pStyle w:val="a8"/>
        <w:spacing w:line="360" w:lineRule="auto"/>
        <w:ind w:firstLineChars="200" w:firstLine="400"/>
        <w:rPr>
          <w:rFonts w:ascii="仿宋" w:eastAsia="仿宋" w:hAnsi="仿宋" w:cs="仿宋_GB2312"/>
          <w:b/>
          <w:sz w:val="30"/>
          <w:szCs w:val="30"/>
        </w:rPr>
      </w:pPr>
      <w:r w:rsidRPr="006B7923">
        <w:rPr>
          <w:rFonts w:hAnsi="宋体" w:hint="eastAsia"/>
        </w:rPr>
        <w:br w:type="page"/>
      </w:r>
      <w:r w:rsidRPr="006B7923">
        <w:rPr>
          <w:rFonts w:hAnsi="宋体" w:hint="eastAsia"/>
        </w:rPr>
        <w:lastRenderedPageBreak/>
        <w:t xml:space="preserve">   </w:t>
      </w:r>
      <w:r w:rsidRPr="006B7923">
        <w:rPr>
          <w:rFonts w:ascii="仿宋" w:eastAsia="仿宋" w:hAnsi="仿宋" w:cs="仿宋_GB2312" w:hint="eastAsia"/>
          <w:b/>
          <w:sz w:val="30"/>
          <w:szCs w:val="30"/>
        </w:rPr>
        <w:t>一、营业执照(或事业法人登记证或其他工商等登记证明材料)复印件（供应商为自然人的，提供自然人的身份证明）</w:t>
      </w:r>
    </w:p>
    <w:p w:rsidR="00BE5F82" w:rsidRPr="006B7923" w:rsidRDefault="00BE5F82">
      <w:pPr>
        <w:pStyle w:val="a8"/>
        <w:spacing w:line="360" w:lineRule="auto"/>
        <w:ind w:firstLineChars="200" w:firstLine="602"/>
        <w:rPr>
          <w:rFonts w:ascii="仿宋" w:eastAsia="仿宋" w:hAnsi="仿宋" w:cs="仿宋_GB2312"/>
          <w:b/>
          <w:sz w:val="30"/>
          <w:szCs w:val="30"/>
        </w:rPr>
      </w:pPr>
    </w:p>
    <w:p w:rsidR="00BE5F82" w:rsidRPr="006B7923" w:rsidRDefault="00213F42">
      <w:pPr>
        <w:autoSpaceDE w:val="0"/>
        <w:autoSpaceDN w:val="0"/>
        <w:spacing w:line="360" w:lineRule="auto"/>
        <w:ind w:leftChars="1850" w:left="4365" w:hangingChars="200" w:hanging="480"/>
        <w:rPr>
          <w:rFonts w:ascii="仿宋_GB2312" w:eastAsia="仿宋_GB2312" w:hAnsi="仿宋" w:cs="仿宋_GB2312"/>
          <w:kern w:val="0"/>
          <w:sz w:val="24"/>
        </w:rPr>
      </w:pPr>
      <w:r w:rsidRPr="006B7923">
        <w:rPr>
          <w:rFonts w:ascii="仿宋_GB2312" w:eastAsia="仿宋_GB2312" w:hAnsi="仿宋" w:cs="仿宋_GB2312" w:hint="eastAsia"/>
          <w:kern w:val="0"/>
          <w:sz w:val="24"/>
        </w:rPr>
        <w:t>供应商名称（电子签章）：</w:t>
      </w:r>
    </w:p>
    <w:p w:rsidR="00BE5F82" w:rsidRPr="006B7923" w:rsidRDefault="00213F42">
      <w:pPr>
        <w:autoSpaceDE w:val="0"/>
        <w:autoSpaceDN w:val="0"/>
        <w:spacing w:line="360" w:lineRule="auto"/>
        <w:ind w:firstLineChars="2550" w:firstLine="6120"/>
        <w:rPr>
          <w:rFonts w:ascii="仿宋_GB2312" w:eastAsia="仿宋_GB2312" w:hAnsi="仿宋" w:cs="仿宋_GB2312"/>
          <w:b/>
          <w:bCs/>
          <w:sz w:val="24"/>
        </w:rPr>
      </w:pPr>
      <w:r w:rsidRPr="006B7923">
        <w:rPr>
          <w:rFonts w:ascii="仿宋_GB2312" w:eastAsia="仿宋_GB2312" w:hAnsi="仿宋" w:cs="仿宋_GB2312" w:hint="eastAsia"/>
          <w:kern w:val="0"/>
          <w:sz w:val="24"/>
          <w:lang w:val="zh-CN"/>
        </w:rPr>
        <w:t>日期：  年  月   日</w:t>
      </w:r>
    </w:p>
    <w:p w:rsidR="00BE5F82" w:rsidRPr="006B7923" w:rsidRDefault="00BE5F82">
      <w:pPr>
        <w:snapToGrid w:val="0"/>
        <w:spacing w:beforeLines="50" w:before="120" w:after="50"/>
        <w:rPr>
          <w:rFonts w:ascii="宋体" w:hAnsi="宋体"/>
          <w:sz w:val="24"/>
          <w:szCs w:val="20"/>
        </w:rPr>
      </w:pPr>
    </w:p>
    <w:p w:rsidR="00BE5F82" w:rsidRPr="006B7923" w:rsidRDefault="00213F42">
      <w:pPr>
        <w:pStyle w:val="a8"/>
        <w:spacing w:line="360" w:lineRule="auto"/>
        <w:ind w:firstLineChars="200" w:firstLine="602"/>
        <w:rPr>
          <w:rFonts w:ascii="仿宋" w:eastAsia="仿宋" w:hAnsi="仿宋" w:cs="仿宋_GB2312"/>
          <w:b/>
          <w:sz w:val="30"/>
          <w:szCs w:val="30"/>
        </w:rPr>
      </w:pPr>
      <w:r w:rsidRPr="006B7923">
        <w:rPr>
          <w:rFonts w:ascii="仿宋" w:eastAsia="仿宋" w:hAnsi="仿宋" w:cs="仿宋_GB2312" w:hint="eastAsia"/>
          <w:b/>
          <w:sz w:val="30"/>
          <w:szCs w:val="30"/>
        </w:rPr>
        <w:t>二、符合参与政府采购活动的资格条件依法缴纳税收、社会保障资金等方面的材料</w:t>
      </w:r>
    </w:p>
    <w:p w:rsidR="00BE5F82" w:rsidRPr="006B7923" w:rsidRDefault="00BE5F82">
      <w:pPr>
        <w:spacing w:line="300" w:lineRule="auto"/>
        <w:rPr>
          <w:rFonts w:ascii="宋体" w:hAnsi="宋体"/>
          <w:szCs w:val="21"/>
        </w:rPr>
      </w:pPr>
    </w:p>
    <w:p w:rsidR="00BE5F82" w:rsidRPr="006B7923" w:rsidRDefault="00213F42">
      <w:pPr>
        <w:autoSpaceDE w:val="0"/>
        <w:autoSpaceDN w:val="0"/>
        <w:spacing w:line="360" w:lineRule="auto"/>
        <w:ind w:leftChars="1850" w:left="4365" w:hangingChars="200" w:hanging="480"/>
        <w:rPr>
          <w:rFonts w:ascii="仿宋_GB2312" w:eastAsia="仿宋_GB2312" w:hAnsi="仿宋" w:cs="仿宋_GB2312"/>
          <w:kern w:val="0"/>
          <w:sz w:val="24"/>
        </w:rPr>
      </w:pPr>
      <w:r w:rsidRPr="006B7923">
        <w:rPr>
          <w:rFonts w:ascii="仿宋_GB2312" w:eastAsia="仿宋_GB2312" w:hAnsi="仿宋" w:cs="仿宋_GB2312" w:hint="eastAsia"/>
          <w:kern w:val="0"/>
          <w:sz w:val="24"/>
        </w:rPr>
        <w:t>供应商名称（电子签章）：</w:t>
      </w:r>
    </w:p>
    <w:p w:rsidR="00BE5F82" w:rsidRPr="006B7923" w:rsidRDefault="00213F42">
      <w:pPr>
        <w:autoSpaceDE w:val="0"/>
        <w:autoSpaceDN w:val="0"/>
        <w:spacing w:line="360" w:lineRule="auto"/>
        <w:ind w:firstLineChars="2550" w:firstLine="6120"/>
        <w:rPr>
          <w:rFonts w:ascii="仿宋_GB2312" w:eastAsia="仿宋_GB2312" w:hAnsi="仿宋" w:cs="仿宋_GB2312"/>
          <w:b/>
          <w:bCs/>
          <w:sz w:val="24"/>
        </w:rPr>
      </w:pPr>
      <w:r w:rsidRPr="006B7923">
        <w:rPr>
          <w:rFonts w:ascii="仿宋_GB2312" w:eastAsia="仿宋_GB2312" w:hAnsi="仿宋" w:cs="仿宋_GB2312" w:hint="eastAsia"/>
          <w:kern w:val="0"/>
          <w:sz w:val="24"/>
          <w:lang w:val="zh-CN"/>
        </w:rPr>
        <w:t>日期：  年  月   日</w:t>
      </w:r>
    </w:p>
    <w:p w:rsidR="00BE5F82" w:rsidRPr="006B7923" w:rsidRDefault="00BE5F82">
      <w:pPr>
        <w:spacing w:line="300" w:lineRule="auto"/>
        <w:rPr>
          <w:rFonts w:ascii="宋体" w:hAnsi="宋体"/>
          <w:szCs w:val="21"/>
        </w:rPr>
      </w:pPr>
    </w:p>
    <w:p w:rsidR="00BE5F82" w:rsidRPr="006B7923" w:rsidRDefault="00213F42">
      <w:pPr>
        <w:spacing w:line="300" w:lineRule="auto"/>
        <w:ind w:firstLineChars="198" w:firstLine="596"/>
        <w:rPr>
          <w:rFonts w:ascii="仿宋" w:eastAsia="仿宋" w:hAnsi="仿宋" w:cs="仿宋_GB2312"/>
          <w:b/>
          <w:kern w:val="0"/>
          <w:sz w:val="30"/>
          <w:szCs w:val="30"/>
        </w:rPr>
      </w:pPr>
      <w:r w:rsidRPr="006B7923">
        <w:rPr>
          <w:rFonts w:ascii="仿宋" w:eastAsia="仿宋" w:hAnsi="仿宋" w:cs="仿宋_GB2312" w:hint="eastAsia"/>
          <w:b/>
          <w:kern w:val="0"/>
          <w:sz w:val="30"/>
          <w:szCs w:val="30"/>
        </w:rPr>
        <w:t>三、财务状况报告方面的材料</w:t>
      </w:r>
    </w:p>
    <w:p w:rsidR="00BE5F82" w:rsidRPr="006B7923" w:rsidRDefault="00BE5F82">
      <w:pPr>
        <w:spacing w:line="300" w:lineRule="auto"/>
        <w:rPr>
          <w:rFonts w:ascii="宋体" w:hAnsi="宋体"/>
          <w:szCs w:val="21"/>
        </w:rPr>
      </w:pPr>
    </w:p>
    <w:p w:rsidR="00BE5F82" w:rsidRPr="006B7923" w:rsidRDefault="00213F42">
      <w:pPr>
        <w:autoSpaceDE w:val="0"/>
        <w:autoSpaceDN w:val="0"/>
        <w:spacing w:line="360" w:lineRule="auto"/>
        <w:ind w:leftChars="1850" w:left="4365" w:hangingChars="200" w:hanging="480"/>
        <w:rPr>
          <w:rFonts w:ascii="仿宋_GB2312" w:eastAsia="仿宋_GB2312" w:hAnsi="仿宋" w:cs="仿宋_GB2312"/>
          <w:kern w:val="0"/>
          <w:sz w:val="24"/>
        </w:rPr>
      </w:pPr>
      <w:r w:rsidRPr="006B7923">
        <w:rPr>
          <w:rFonts w:ascii="仿宋_GB2312" w:eastAsia="仿宋_GB2312" w:hAnsi="仿宋" w:cs="仿宋_GB2312" w:hint="eastAsia"/>
          <w:kern w:val="0"/>
          <w:sz w:val="24"/>
        </w:rPr>
        <w:t>供应商名称（电子签章）：</w:t>
      </w:r>
    </w:p>
    <w:p w:rsidR="00BE5F82" w:rsidRPr="006B7923" w:rsidRDefault="00213F42">
      <w:pPr>
        <w:autoSpaceDE w:val="0"/>
        <w:autoSpaceDN w:val="0"/>
        <w:spacing w:line="360" w:lineRule="auto"/>
        <w:ind w:firstLineChars="2550" w:firstLine="6120"/>
        <w:rPr>
          <w:rFonts w:ascii="仿宋_GB2312" w:eastAsia="仿宋_GB2312" w:hAnsi="仿宋" w:cs="仿宋_GB2312"/>
          <w:b/>
          <w:bCs/>
          <w:sz w:val="24"/>
        </w:rPr>
      </w:pPr>
      <w:r w:rsidRPr="006B7923">
        <w:rPr>
          <w:rFonts w:ascii="仿宋_GB2312" w:eastAsia="仿宋_GB2312" w:hAnsi="仿宋" w:cs="仿宋_GB2312" w:hint="eastAsia"/>
          <w:kern w:val="0"/>
          <w:sz w:val="24"/>
          <w:lang w:val="zh-CN"/>
        </w:rPr>
        <w:t>日期：  年  月   日</w:t>
      </w:r>
    </w:p>
    <w:p w:rsidR="00BE5F82" w:rsidRPr="006B7923" w:rsidRDefault="00213F42">
      <w:pPr>
        <w:spacing w:line="320" w:lineRule="exact"/>
        <w:jc w:val="left"/>
        <w:rPr>
          <w:rFonts w:ascii="宋体" w:hAnsi="宋体"/>
          <w:szCs w:val="21"/>
        </w:rPr>
      </w:pPr>
      <w:r w:rsidRPr="006B7923">
        <w:rPr>
          <w:rFonts w:ascii="宋体" w:hAnsi="宋体" w:hint="eastAsia"/>
          <w:szCs w:val="21"/>
        </w:rPr>
        <w:t xml:space="preserve"> </w:t>
      </w:r>
    </w:p>
    <w:p w:rsidR="00BE5F82" w:rsidRPr="006B7923" w:rsidRDefault="00BE5F82">
      <w:pPr>
        <w:snapToGrid w:val="0"/>
        <w:spacing w:beforeLines="50" w:before="120" w:after="50" w:line="360" w:lineRule="auto"/>
        <w:jc w:val="center"/>
        <w:rPr>
          <w:rFonts w:ascii="宋体" w:hAnsi="宋体"/>
          <w:b/>
          <w:sz w:val="24"/>
        </w:rPr>
      </w:pPr>
    </w:p>
    <w:p w:rsidR="00BE5F82" w:rsidRPr="006B7923" w:rsidRDefault="00BE5F82">
      <w:pPr>
        <w:snapToGrid w:val="0"/>
        <w:spacing w:beforeLines="50" w:before="120" w:after="50" w:line="360" w:lineRule="auto"/>
        <w:jc w:val="center"/>
        <w:rPr>
          <w:rFonts w:ascii="宋体" w:hAnsi="宋体"/>
          <w:b/>
          <w:sz w:val="24"/>
        </w:rPr>
      </w:pPr>
    </w:p>
    <w:p w:rsidR="00BE5F82" w:rsidRPr="006B7923" w:rsidRDefault="00BE5F82">
      <w:pPr>
        <w:snapToGrid w:val="0"/>
        <w:spacing w:beforeLines="50" w:before="120" w:after="50" w:line="360" w:lineRule="auto"/>
        <w:jc w:val="center"/>
        <w:rPr>
          <w:rFonts w:ascii="宋体" w:hAnsi="宋体"/>
          <w:b/>
          <w:sz w:val="24"/>
        </w:rPr>
      </w:pPr>
    </w:p>
    <w:p w:rsidR="00BE5F82" w:rsidRPr="006B7923" w:rsidRDefault="00BE5F82">
      <w:pPr>
        <w:snapToGrid w:val="0"/>
        <w:spacing w:beforeLines="50" w:before="120" w:after="50" w:line="360" w:lineRule="auto"/>
        <w:jc w:val="center"/>
        <w:rPr>
          <w:rFonts w:ascii="宋体" w:hAnsi="宋体"/>
          <w:b/>
          <w:sz w:val="24"/>
        </w:rPr>
      </w:pPr>
    </w:p>
    <w:p w:rsidR="00BE5F82" w:rsidRPr="006B7923" w:rsidRDefault="00BE5F82">
      <w:pPr>
        <w:snapToGrid w:val="0"/>
        <w:spacing w:beforeLines="50" w:before="120" w:after="50" w:line="360" w:lineRule="auto"/>
        <w:jc w:val="center"/>
        <w:rPr>
          <w:rFonts w:ascii="宋体" w:hAnsi="宋体"/>
          <w:b/>
          <w:sz w:val="24"/>
        </w:rPr>
      </w:pPr>
    </w:p>
    <w:p w:rsidR="00BE5F82" w:rsidRPr="006B7923" w:rsidRDefault="00BE5F82">
      <w:pPr>
        <w:snapToGrid w:val="0"/>
        <w:spacing w:beforeLines="50" w:before="120" w:after="50" w:line="360" w:lineRule="auto"/>
        <w:jc w:val="center"/>
        <w:rPr>
          <w:rFonts w:ascii="宋体" w:hAnsi="宋体"/>
          <w:b/>
          <w:sz w:val="24"/>
        </w:rPr>
      </w:pPr>
    </w:p>
    <w:p w:rsidR="00BE5F82" w:rsidRPr="006B7923" w:rsidRDefault="00BE5F82">
      <w:pPr>
        <w:snapToGrid w:val="0"/>
        <w:spacing w:beforeLines="50" w:before="120" w:after="50" w:line="360" w:lineRule="auto"/>
        <w:jc w:val="center"/>
        <w:rPr>
          <w:rFonts w:ascii="宋体" w:hAnsi="宋体"/>
          <w:b/>
          <w:sz w:val="24"/>
        </w:rPr>
      </w:pPr>
    </w:p>
    <w:p w:rsidR="00BE5F82" w:rsidRPr="006B7923" w:rsidRDefault="00BE5F82">
      <w:pPr>
        <w:snapToGrid w:val="0"/>
        <w:spacing w:beforeLines="50" w:before="120" w:after="50" w:line="360" w:lineRule="auto"/>
        <w:jc w:val="center"/>
        <w:rPr>
          <w:rFonts w:ascii="宋体" w:hAnsi="宋体"/>
          <w:b/>
          <w:sz w:val="24"/>
        </w:rPr>
      </w:pPr>
    </w:p>
    <w:p w:rsidR="00BE5F82" w:rsidRPr="006B7923" w:rsidRDefault="00BE5F82">
      <w:pPr>
        <w:snapToGrid w:val="0"/>
        <w:spacing w:beforeLines="50" w:before="120" w:after="50" w:line="360" w:lineRule="auto"/>
        <w:jc w:val="center"/>
        <w:rPr>
          <w:rFonts w:ascii="宋体" w:hAnsi="宋体"/>
          <w:b/>
          <w:sz w:val="24"/>
        </w:rPr>
      </w:pPr>
    </w:p>
    <w:p w:rsidR="00BE5F82" w:rsidRPr="006B7923" w:rsidRDefault="00BE5F82">
      <w:pPr>
        <w:snapToGrid w:val="0"/>
        <w:spacing w:beforeLines="50" w:before="120" w:after="50" w:line="360" w:lineRule="auto"/>
        <w:jc w:val="center"/>
        <w:rPr>
          <w:rFonts w:ascii="宋体" w:hAnsi="宋体"/>
          <w:b/>
          <w:sz w:val="24"/>
        </w:rPr>
      </w:pPr>
    </w:p>
    <w:p w:rsidR="00BE5F82" w:rsidRPr="006B7923" w:rsidRDefault="00213F42">
      <w:pPr>
        <w:spacing w:line="360" w:lineRule="auto"/>
        <w:ind w:firstLineChars="198" w:firstLine="596"/>
        <w:rPr>
          <w:rFonts w:ascii="仿宋" w:eastAsia="仿宋" w:hAnsi="仿宋" w:cs="仿宋_GB2312"/>
          <w:b/>
          <w:kern w:val="0"/>
          <w:sz w:val="30"/>
          <w:szCs w:val="30"/>
        </w:rPr>
      </w:pPr>
      <w:r w:rsidRPr="006B7923">
        <w:rPr>
          <w:rFonts w:ascii="仿宋" w:eastAsia="仿宋" w:hAnsi="仿宋" w:cs="仿宋_GB2312" w:hint="eastAsia"/>
          <w:b/>
          <w:kern w:val="0"/>
          <w:sz w:val="30"/>
          <w:szCs w:val="30"/>
        </w:rPr>
        <w:lastRenderedPageBreak/>
        <w:t>四、供应商直接控股股东信息</w:t>
      </w:r>
    </w:p>
    <w:p w:rsidR="00BE5F82" w:rsidRPr="006B7923" w:rsidRDefault="00BE5F82">
      <w:pPr>
        <w:spacing w:line="360" w:lineRule="auto"/>
        <w:jc w:val="center"/>
        <w:rPr>
          <w:rFonts w:ascii="宋体" w:hAnsi="宋体"/>
          <w:b/>
          <w:sz w:val="24"/>
        </w:rPr>
      </w:pPr>
    </w:p>
    <w:tbl>
      <w:tblPr>
        <w:tblW w:w="0" w:type="auto"/>
        <w:jc w:val="center"/>
        <w:shd w:val="clear" w:color="auto" w:fill="FBFBFB"/>
        <w:tblLayout w:type="fixed"/>
        <w:tblCellMar>
          <w:left w:w="0" w:type="dxa"/>
          <w:right w:w="0" w:type="dxa"/>
        </w:tblCellMar>
        <w:tblLook w:val="04A0" w:firstRow="1" w:lastRow="0" w:firstColumn="1" w:lastColumn="0" w:noHBand="0" w:noVBand="1"/>
      </w:tblPr>
      <w:tblGrid>
        <w:gridCol w:w="880"/>
        <w:gridCol w:w="2655"/>
        <w:gridCol w:w="1455"/>
        <w:gridCol w:w="4287"/>
        <w:gridCol w:w="870"/>
      </w:tblGrid>
      <w:tr w:rsidR="006B7923" w:rsidRPr="006B7923">
        <w:trPr>
          <w:tblHeader/>
          <w:jc w:val="center"/>
        </w:trPr>
        <w:tc>
          <w:tcPr>
            <w:tcW w:w="88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BE5F82" w:rsidRPr="006B7923" w:rsidRDefault="00213F42">
            <w:pPr>
              <w:widowControl/>
              <w:spacing w:line="360" w:lineRule="auto"/>
              <w:jc w:val="center"/>
              <w:rPr>
                <w:rFonts w:ascii="宋体" w:hAnsi="宋体" w:cs="宋体"/>
                <w:b/>
                <w:bCs/>
                <w:kern w:val="0"/>
                <w:sz w:val="24"/>
              </w:rPr>
            </w:pPr>
            <w:r w:rsidRPr="006B7923">
              <w:rPr>
                <w:rFonts w:ascii="宋体" w:hAnsi="宋体" w:cs="宋体" w:hint="eastAsia"/>
                <w:b/>
                <w:bCs/>
                <w:kern w:val="0"/>
                <w:sz w:val="24"/>
              </w:rPr>
              <w:t>序号</w:t>
            </w:r>
          </w:p>
        </w:tc>
        <w:tc>
          <w:tcPr>
            <w:tcW w:w="26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BE5F82" w:rsidRPr="006B7923" w:rsidRDefault="00213F42">
            <w:pPr>
              <w:widowControl/>
              <w:spacing w:line="360" w:lineRule="auto"/>
              <w:jc w:val="center"/>
              <w:rPr>
                <w:rFonts w:ascii="宋体" w:hAnsi="宋体" w:cs="宋体"/>
                <w:b/>
                <w:bCs/>
                <w:kern w:val="0"/>
                <w:sz w:val="24"/>
              </w:rPr>
            </w:pPr>
            <w:r w:rsidRPr="006B7923">
              <w:rPr>
                <w:rFonts w:ascii="宋体" w:hAnsi="宋体" w:cs="宋体" w:hint="eastAsia"/>
                <w:b/>
                <w:bCs/>
                <w:kern w:val="0"/>
                <w:sz w:val="24"/>
              </w:rPr>
              <w:t>直接控股股东名称</w:t>
            </w:r>
          </w:p>
        </w:tc>
        <w:tc>
          <w:tcPr>
            <w:tcW w:w="14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BE5F82" w:rsidRPr="006B7923" w:rsidRDefault="00213F42">
            <w:pPr>
              <w:widowControl/>
              <w:spacing w:line="360" w:lineRule="auto"/>
              <w:jc w:val="center"/>
              <w:rPr>
                <w:rFonts w:ascii="宋体" w:hAnsi="宋体" w:cs="宋体"/>
                <w:b/>
                <w:bCs/>
                <w:kern w:val="0"/>
                <w:sz w:val="24"/>
              </w:rPr>
            </w:pPr>
            <w:r w:rsidRPr="006B7923">
              <w:rPr>
                <w:rFonts w:ascii="宋体" w:hAnsi="宋体" w:cs="宋体" w:hint="eastAsia"/>
                <w:b/>
                <w:bCs/>
                <w:kern w:val="0"/>
                <w:sz w:val="24"/>
              </w:rPr>
              <w:t>出资比例</w:t>
            </w:r>
          </w:p>
        </w:tc>
        <w:tc>
          <w:tcPr>
            <w:tcW w:w="4287"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BE5F82" w:rsidRPr="006B7923" w:rsidRDefault="00213F42">
            <w:pPr>
              <w:widowControl/>
              <w:spacing w:line="360" w:lineRule="auto"/>
              <w:jc w:val="center"/>
              <w:rPr>
                <w:rFonts w:ascii="宋体" w:hAnsi="宋体" w:cs="宋体"/>
                <w:b/>
                <w:bCs/>
                <w:kern w:val="0"/>
                <w:sz w:val="24"/>
              </w:rPr>
            </w:pPr>
            <w:r w:rsidRPr="006B7923">
              <w:rPr>
                <w:rFonts w:ascii="宋体" w:hAnsi="宋体" w:cs="宋体" w:hint="eastAsia"/>
                <w:b/>
                <w:bCs/>
                <w:kern w:val="0"/>
                <w:sz w:val="24"/>
              </w:rPr>
              <w:t>身份证号码或者统一社会信用代码</w:t>
            </w:r>
          </w:p>
        </w:tc>
        <w:tc>
          <w:tcPr>
            <w:tcW w:w="87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BE5F82" w:rsidRPr="006B7923" w:rsidRDefault="00213F42">
            <w:pPr>
              <w:widowControl/>
              <w:spacing w:line="360" w:lineRule="auto"/>
              <w:jc w:val="center"/>
              <w:rPr>
                <w:rFonts w:ascii="宋体" w:hAnsi="宋体" w:cs="宋体"/>
                <w:b/>
                <w:bCs/>
                <w:kern w:val="0"/>
                <w:sz w:val="24"/>
              </w:rPr>
            </w:pPr>
            <w:r w:rsidRPr="006B7923">
              <w:rPr>
                <w:rFonts w:ascii="宋体" w:hAnsi="宋体" w:cs="宋体" w:hint="eastAsia"/>
                <w:b/>
                <w:bCs/>
                <w:kern w:val="0"/>
                <w:sz w:val="24"/>
              </w:rPr>
              <w:t>备注</w:t>
            </w:r>
          </w:p>
        </w:tc>
      </w:tr>
      <w:tr w:rsidR="006B7923" w:rsidRPr="006B7923">
        <w:trPr>
          <w:jc w:val="center"/>
        </w:trPr>
        <w:tc>
          <w:tcPr>
            <w:tcW w:w="88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BE5F82" w:rsidRPr="006B7923" w:rsidRDefault="00213F42">
            <w:pPr>
              <w:widowControl/>
              <w:spacing w:line="360" w:lineRule="auto"/>
              <w:jc w:val="center"/>
              <w:rPr>
                <w:rFonts w:ascii="宋体" w:hAnsi="宋体" w:cs="宋体"/>
                <w:kern w:val="0"/>
                <w:sz w:val="24"/>
              </w:rPr>
            </w:pPr>
            <w:r w:rsidRPr="006B7923">
              <w:rPr>
                <w:rFonts w:ascii="宋体" w:hAnsi="宋体" w:cs="宋体" w:hint="eastAsia"/>
                <w:kern w:val="0"/>
                <w:sz w:val="24"/>
              </w:rPr>
              <w:t>1</w:t>
            </w:r>
          </w:p>
        </w:tc>
        <w:tc>
          <w:tcPr>
            <w:tcW w:w="26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BE5F82" w:rsidRPr="006B7923" w:rsidRDefault="00BE5F82">
            <w:pPr>
              <w:widowControl/>
              <w:spacing w:line="360" w:lineRule="auto"/>
              <w:jc w:val="center"/>
              <w:rPr>
                <w:rFonts w:ascii="宋体" w:hAnsi="宋体" w:cs="宋体"/>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BE5F82" w:rsidRPr="006B7923" w:rsidRDefault="00BE5F82">
            <w:pPr>
              <w:widowControl/>
              <w:spacing w:line="360" w:lineRule="auto"/>
              <w:jc w:val="center"/>
              <w:rPr>
                <w:rFonts w:ascii="宋体" w:hAnsi="宋体" w:cs="宋体"/>
                <w:kern w:val="0"/>
                <w:sz w:val="24"/>
              </w:rPr>
            </w:pPr>
          </w:p>
        </w:tc>
        <w:tc>
          <w:tcPr>
            <w:tcW w:w="4287"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BE5F82" w:rsidRPr="006B7923" w:rsidRDefault="00BE5F82">
            <w:pPr>
              <w:widowControl/>
              <w:spacing w:line="360" w:lineRule="auto"/>
              <w:jc w:val="center"/>
              <w:rPr>
                <w:rFonts w:ascii="宋体" w:hAnsi="宋体" w:cs="宋体"/>
                <w:kern w:val="0"/>
                <w:sz w:val="24"/>
              </w:rPr>
            </w:pPr>
          </w:p>
        </w:tc>
        <w:tc>
          <w:tcPr>
            <w:tcW w:w="87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BE5F82" w:rsidRPr="006B7923" w:rsidRDefault="00BE5F82">
            <w:pPr>
              <w:widowControl/>
              <w:spacing w:line="360" w:lineRule="auto"/>
              <w:jc w:val="center"/>
              <w:rPr>
                <w:rFonts w:ascii="宋体" w:hAnsi="宋体" w:cs="宋体"/>
                <w:kern w:val="0"/>
                <w:sz w:val="24"/>
              </w:rPr>
            </w:pPr>
          </w:p>
        </w:tc>
      </w:tr>
      <w:tr w:rsidR="006B7923" w:rsidRPr="006B7923">
        <w:trPr>
          <w:jc w:val="center"/>
        </w:trPr>
        <w:tc>
          <w:tcPr>
            <w:tcW w:w="88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BE5F82" w:rsidRPr="006B7923" w:rsidRDefault="00213F42">
            <w:pPr>
              <w:widowControl/>
              <w:spacing w:line="360" w:lineRule="auto"/>
              <w:jc w:val="center"/>
              <w:rPr>
                <w:rFonts w:ascii="宋体" w:hAnsi="宋体" w:cs="宋体"/>
                <w:kern w:val="0"/>
                <w:sz w:val="24"/>
              </w:rPr>
            </w:pPr>
            <w:r w:rsidRPr="006B7923">
              <w:rPr>
                <w:rFonts w:ascii="宋体" w:hAnsi="宋体" w:cs="宋体" w:hint="eastAsia"/>
                <w:kern w:val="0"/>
                <w:sz w:val="24"/>
              </w:rPr>
              <w:t>2</w:t>
            </w:r>
          </w:p>
        </w:tc>
        <w:tc>
          <w:tcPr>
            <w:tcW w:w="26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BE5F82" w:rsidRPr="006B7923" w:rsidRDefault="00BE5F82">
            <w:pPr>
              <w:widowControl/>
              <w:spacing w:line="360" w:lineRule="auto"/>
              <w:jc w:val="center"/>
              <w:rPr>
                <w:rFonts w:ascii="宋体" w:hAnsi="宋体" w:cs="宋体"/>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BE5F82" w:rsidRPr="006B7923" w:rsidRDefault="00BE5F82">
            <w:pPr>
              <w:widowControl/>
              <w:spacing w:line="360" w:lineRule="auto"/>
              <w:jc w:val="center"/>
              <w:rPr>
                <w:rFonts w:ascii="宋体" w:hAnsi="宋体" w:cs="宋体"/>
                <w:kern w:val="0"/>
                <w:sz w:val="24"/>
              </w:rPr>
            </w:pPr>
          </w:p>
        </w:tc>
        <w:tc>
          <w:tcPr>
            <w:tcW w:w="4287"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BE5F82" w:rsidRPr="006B7923" w:rsidRDefault="00BE5F82">
            <w:pPr>
              <w:widowControl/>
              <w:spacing w:line="360" w:lineRule="auto"/>
              <w:jc w:val="center"/>
              <w:rPr>
                <w:rFonts w:ascii="宋体" w:hAnsi="宋体" w:cs="宋体"/>
                <w:kern w:val="0"/>
                <w:sz w:val="24"/>
              </w:rPr>
            </w:pPr>
          </w:p>
        </w:tc>
        <w:tc>
          <w:tcPr>
            <w:tcW w:w="87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BE5F82" w:rsidRPr="006B7923" w:rsidRDefault="00BE5F82">
            <w:pPr>
              <w:widowControl/>
              <w:spacing w:line="360" w:lineRule="auto"/>
              <w:jc w:val="center"/>
              <w:rPr>
                <w:rFonts w:ascii="宋体" w:hAnsi="宋体" w:cs="宋体"/>
                <w:kern w:val="0"/>
                <w:sz w:val="24"/>
              </w:rPr>
            </w:pPr>
          </w:p>
        </w:tc>
      </w:tr>
      <w:tr w:rsidR="006B7923" w:rsidRPr="006B7923">
        <w:trPr>
          <w:jc w:val="center"/>
        </w:trPr>
        <w:tc>
          <w:tcPr>
            <w:tcW w:w="88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BE5F82" w:rsidRPr="006B7923" w:rsidRDefault="00213F42">
            <w:pPr>
              <w:widowControl/>
              <w:spacing w:line="360" w:lineRule="auto"/>
              <w:jc w:val="center"/>
              <w:rPr>
                <w:rFonts w:ascii="宋体" w:hAnsi="宋体" w:cs="宋体"/>
                <w:kern w:val="0"/>
                <w:sz w:val="24"/>
              </w:rPr>
            </w:pPr>
            <w:r w:rsidRPr="006B7923">
              <w:rPr>
                <w:rFonts w:ascii="宋体" w:hAnsi="宋体" w:cs="宋体" w:hint="eastAsia"/>
                <w:kern w:val="0"/>
                <w:sz w:val="24"/>
              </w:rPr>
              <w:t>3</w:t>
            </w:r>
          </w:p>
        </w:tc>
        <w:tc>
          <w:tcPr>
            <w:tcW w:w="26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BE5F82" w:rsidRPr="006B7923" w:rsidRDefault="00BE5F82">
            <w:pPr>
              <w:widowControl/>
              <w:spacing w:line="360" w:lineRule="auto"/>
              <w:jc w:val="center"/>
              <w:rPr>
                <w:rFonts w:ascii="宋体" w:hAnsi="宋体" w:cs="宋体"/>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BE5F82" w:rsidRPr="006B7923" w:rsidRDefault="00BE5F82">
            <w:pPr>
              <w:widowControl/>
              <w:spacing w:line="360" w:lineRule="auto"/>
              <w:jc w:val="center"/>
              <w:rPr>
                <w:rFonts w:ascii="宋体" w:hAnsi="宋体" w:cs="宋体"/>
                <w:kern w:val="0"/>
                <w:sz w:val="24"/>
              </w:rPr>
            </w:pPr>
          </w:p>
        </w:tc>
        <w:tc>
          <w:tcPr>
            <w:tcW w:w="4287"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BE5F82" w:rsidRPr="006B7923" w:rsidRDefault="00BE5F82">
            <w:pPr>
              <w:widowControl/>
              <w:spacing w:line="360" w:lineRule="auto"/>
              <w:jc w:val="center"/>
              <w:rPr>
                <w:rFonts w:ascii="宋体" w:hAnsi="宋体" w:cs="宋体"/>
                <w:kern w:val="0"/>
                <w:sz w:val="24"/>
              </w:rPr>
            </w:pPr>
          </w:p>
        </w:tc>
        <w:tc>
          <w:tcPr>
            <w:tcW w:w="87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BE5F82" w:rsidRPr="006B7923" w:rsidRDefault="00BE5F82">
            <w:pPr>
              <w:widowControl/>
              <w:spacing w:line="360" w:lineRule="auto"/>
              <w:jc w:val="center"/>
              <w:rPr>
                <w:rFonts w:ascii="宋体" w:hAnsi="宋体" w:cs="宋体"/>
                <w:kern w:val="0"/>
                <w:sz w:val="24"/>
              </w:rPr>
            </w:pPr>
          </w:p>
        </w:tc>
      </w:tr>
      <w:tr w:rsidR="006B7923" w:rsidRPr="006B7923">
        <w:trPr>
          <w:jc w:val="center"/>
        </w:trPr>
        <w:tc>
          <w:tcPr>
            <w:tcW w:w="88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BE5F82" w:rsidRPr="006B7923" w:rsidRDefault="00213F42">
            <w:pPr>
              <w:widowControl/>
              <w:spacing w:line="360" w:lineRule="auto"/>
              <w:jc w:val="center"/>
              <w:rPr>
                <w:rFonts w:ascii="宋体" w:hAnsi="宋体" w:cs="宋体"/>
                <w:kern w:val="0"/>
                <w:sz w:val="24"/>
              </w:rPr>
            </w:pPr>
            <w:r w:rsidRPr="006B7923">
              <w:rPr>
                <w:rFonts w:ascii="宋体" w:hAnsi="宋体" w:cs="宋体" w:hint="eastAsia"/>
                <w:kern w:val="0"/>
                <w:sz w:val="24"/>
              </w:rPr>
              <w:t>……</w:t>
            </w:r>
          </w:p>
        </w:tc>
        <w:tc>
          <w:tcPr>
            <w:tcW w:w="26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BE5F82" w:rsidRPr="006B7923" w:rsidRDefault="00BE5F82">
            <w:pPr>
              <w:widowControl/>
              <w:spacing w:line="360" w:lineRule="auto"/>
              <w:jc w:val="center"/>
              <w:rPr>
                <w:rFonts w:ascii="宋体" w:hAnsi="宋体" w:cs="宋体"/>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BE5F82" w:rsidRPr="006B7923" w:rsidRDefault="00BE5F82">
            <w:pPr>
              <w:widowControl/>
              <w:spacing w:line="360" w:lineRule="auto"/>
              <w:jc w:val="center"/>
              <w:rPr>
                <w:rFonts w:ascii="宋体" w:hAnsi="宋体" w:cs="宋体"/>
                <w:kern w:val="0"/>
                <w:sz w:val="24"/>
              </w:rPr>
            </w:pPr>
          </w:p>
        </w:tc>
        <w:tc>
          <w:tcPr>
            <w:tcW w:w="4287"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BE5F82" w:rsidRPr="006B7923" w:rsidRDefault="00BE5F82">
            <w:pPr>
              <w:widowControl/>
              <w:spacing w:line="360" w:lineRule="auto"/>
              <w:jc w:val="center"/>
              <w:rPr>
                <w:rFonts w:ascii="宋体" w:hAnsi="宋体" w:cs="宋体"/>
                <w:kern w:val="0"/>
                <w:sz w:val="24"/>
              </w:rPr>
            </w:pPr>
          </w:p>
        </w:tc>
        <w:tc>
          <w:tcPr>
            <w:tcW w:w="87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BE5F82" w:rsidRPr="006B7923" w:rsidRDefault="00BE5F82">
            <w:pPr>
              <w:widowControl/>
              <w:spacing w:line="360" w:lineRule="auto"/>
              <w:jc w:val="center"/>
              <w:rPr>
                <w:rFonts w:ascii="宋体" w:hAnsi="宋体" w:cs="宋体"/>
                <w:kern w:val="0"/>
                <w:sz w:val="24"/>
              </w:rPr>
            </w:pPr>
          </w:p>
        </w:tc>
      </w:tr>
    </w:tbl>
    <w:p w:rsidR="00BE5F82" w:rsidRPr="006B7923" w:rsidRDefault="00213F42">
      <w:pPr>
        <w:spacing w:line="360" w:lineRule="auto"/>
        <w:jc w:val="left"/>
        <w:rPr>
          <w:rFonts w:ascii="仿宋_GB2312" w:eastAsia="仿宋_GB2312" w:hAnsi="仿宋" w:cs="仿宋_GB2312"/>
          <w:kern w:val="0"/>
          <w:sz w:val="24"/>
        </w:rPr>
      </w:pPr>
      <w:r w:rsidRPr="006B7923">
        <w:rPr>
          <w:rFonts w:ascii="仿宋_GB2312" w:eastAsia="仿宋_GB2312" w:hAnsi="仿宋" w:cs="仿宋_GB2312" w:hint="eastAsia"/>
          <w:kern w:val="0"/>
          <w:sz w:val="24"/>
        </w:rPr>
        <w:t>注：</w:t>
      </w:r>
    </w:p>
    <w:p w:rsidR="00BE5F82" w:rsidRPr="006B7923" w:rsidRDefault="00213F42">
      <w:pPr>
        <w:spacing w:line="360" w:lineRule="auto"/>
        <w:ind w:firstLineChars="200" w:firstLine="480"/>
        <w:jc w:val="left"/>
        <w:rPr>
          <w:rFonts w:ascii="仿宋_GB2312" w:eastAsia="仿宋_GB2312" w:hAnsi="仿宋" w:cs="仿宋_GB2312"/>
          <w:kern w:val="0"/>
          <w:sz w:val="24"/>
        </w:rPr>
      </w:pPr>
      <w:r w:rsidRPr="006B7923">
        <w:rPr>
          <w:rFonts w:ascii="仿宋_GB2312" w:eastAsia="仿宋_GB2312" w:hAnsi="仿宋" w:cs="仿宋_GB2312" w:hint="eastAsia"/>
          <w:kern w:val="0"/>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rsidR="00BE5F82" w:rsidRPr="006B7923" w:rsidRDefault="00213F42">
      <w:pPr>
        <w:spacing w:line="360" w:lineRule="auto"/>
        <w:ind w:firstLineChars="200" w:firstLine="480"/>
        <w:jc w:val="left"/>
        <w:rPr>
          <w:rFonts w:ascii="仿宋_GB2312" w:eastAsia="仿宋_GB2312" w:hAnsi="仿宋" w:cs="仿宋_GB2312"/>
          <w:kern w:val="0"/>
          <w:sz w:val="24"/>
        </w:rPr>
      </w:pPr>
      <w:r w:rsidRPr="006B7923">
        <w:rPr>
          <w:rFonts w:ascii="仿宋_GB2312" w:eastAsia="仿宋_GB2312" w:hAnsi="仿宋" w:cs="仿宋_GB2312" w:hint="eastAsia"/>
          <w:kern w:val="0"/>
          <w:sz w:val="24"/>
        </w:rPr>
        <w:t>2.本表所指的控股关系仅限于直接控股关系，不包括间接的控股关系。公司实际控制人与公司之间的关系不属于本表所指的直接控股关系。</w:t>
      </w:r>
    </w:p>
    <w:p w:rsidR="00BE5F82" w:rsidRPr="006B7923" w:rsidRDefault="00213F42">
      <w:pPr>
        <w:spacing w:line="360" w:lineRule="auto"/>
        <w:ind w:firstLineChars="200" w:firstLine="480"/>
        <w:jc w:val="left"/>
        <w:rPr>
          <w:rFonts w:ascii="仿宋_GB2312" w:eastAsia="仿宋_GB2312" w:hAnsi="仿宋" w:cs="仿宋_GB2312"/>
          <w:kern w:val="0"/>
          <w:sz w:val="24"/>
        </w:rPr>
      </w:pPr>
      <w:r w:rsidRPr="006B7923">
        <w:rPr>
          <w:rFonts w:ascii="仿宋_GB2312" w:eastAsia="仿宋_GB2312" w:hAnsi="仿宋" w:cs="仿宋_GB2312" w:hint="eastAsia"/>
          <w:kern w:val="0"/>
          <w:sz w:val="24"/>
        </w:rPr>
        <w:t>3.供应商不存在直接控股股东的，则填“无”。</w:t>
      </w:r>
    </w:p>
    <w:p w:rsidR="00BE5F82" w:rsidRPr="006B7923" w:rsidRDefault="00BE5F82">
      <w:pPr>
        <w:snapToGrid w:val="0"/>
        <w:spacing w:line="360" w:lineRule="auto"/>
        <w:jc w:val="left"/>
        <w:rPr>
          <w:rFonts w:ascii="宋体" w:hAnsi="宋体" w:cs="宋体"/>
          <w:sz w:val="24"/>
        </w:rPr>
      </w:pPr>
    </w:p>
    <w:p w:rsidR="00BE5F82" w:rsidRPr="006B7923" w:rsidRDefault="00BE5F82">
      <w:pPr>
        <w:snapToGrid w:val="0"/>
        <w:spacing w:line="360" w:lineRule="auto"/>
        <w:jc w:val="left"/>
        <w:rPr>
          <w:rFonts w:ascii="宋体" w:hAnsi="宋体" w:cs="宋体"/>
          <w:sz w:val="24"/>
        </w:rPr>
      </w:pPr>
    </w:p>
    <w:p w:rsidR="00BE5F82" w:rsidRPr="006B7923" w:rsidRDefault="00BE5F82">
      <w:pPr>
        <w:snapToGrid w:val="0"/>
        <w:spacing w:line="360" w:lineRule="auto"/>
        <w:jc w:val="left"/>
        <w:rPr>
          <w:rFonts w:ascii="宋体" w:hAnsi="宋体" w:cs="宋体"/>
          <w:sz w:val="24"/>
        </w:rPr>
      </w:pPr>
    </w:p>
    <w:p w:rsidR="00BE5F82" w:rsidRPr="006B7923" w:rsidRDefault="00213F42">
      <w:pPr>
        <w:autoSpaceDE w:val="0"/>
        <w:autoSpaceDN w:val="0"/>
        <w:spacing w:line="360" w:lineRule="auto"/>
        <w:ind w:leftChars="1850" w:left="4365" w:hangingChars="200" w:hanging="480"/>
        <w:rPr>
          <w:rFonts w:ascii="仿宋_GB2312" w:eastAsia="仿宋_GB2312" w:hAnsi="仿宋" w:cs="仿宋_GB2312"/>
          <w:kern w:val="0"/>
          <w:sz w:val="24"/>
        </w:rPr>
      </w:pPr>
      <w:r w:rsidRPr="006B7923">
        <w:rPr>
          <w:rFonts w:ascii="仿宋_GB2312" w:eastAsia="仿宋_GB2312" w:hAnsi="仿宋" w:cs="仿宋_GB2312" w:hint="eastAsia"/>
          <w:kern w:val="0"/>
          <w:sz w:val="24"/>
        </w:rPr>
        <w:t>供应商名称（电子签章）：</w:t>
      </w:r>
    </w:p>
    <w:p w:rsidR="00BE5F82" w:rsidRPr="006B7923" w:rsidRDefault="00213F42">
      <w:pPr>
        <w:autoSpaceDE w:val="0"/>
        <w:autoSpaceDN w:val="0"/>
        <w:spacing w:line="360" w:lineRule="auto"/>
        <w:ind w:firstLineChars="2550" w:firstLine="6120"/>
        <w:rPr>
          <w:rFonts w:ascii="仿宋_GB2312" w:eastAsia="仿宋_GB2312" w:hAnsi="仿宋" w:cs="仿宋_GB2312"/>
          <w:b/>
          <w:bCs/>
          <w:sz w:val="24"/>
        </w:rPr>
      </w:pPr>
      <w:r w:rsidRPr="006B7923">
        <w:rPr>
          <w:rFonts w:ascii="仿宋_GB2312" w:eastAsia="仿宋_GB2312" w:hAnsi="仿宋" w:cs="仿宋_GB2312" w:hint="eastAsia"/>
          <w:kern w:val="0"/>
          <w:sz w:val="24"/>
          <w:lang w:val="zh-CN"/>
        </w:rPr>
        <w:t>日期：  年  月   日</w:t>
      </w:r>
    </w:p>
    <w:p w:rsidR="00BE5F82" w:rsidRPr="006B7923" w:rsidRDefault="00BE5F82">
      <w:pPr>
        <w:snapToGrid w:val="0"/>
        <w:rPr>
          <w:rFonts w:ascii="仿宋" w:eastAsia="仿宋" w:hAnsi="仿宋" w:cs="仿宋_GB2312"/>
          <w:b/>
          <w:kern w:val="0"/>
          <w:sz w:val="30"/>
          <w:szCs w:val="30"/>
        </w:rPr>
      </w:pPr>
    </w:p>
    <w:p w:rsidR="00BE5F82" w:rsidRPr="006B7923" w:rsidRDefault="00BE5F82">
      <w:pPr>
        <w:snapToGrid w:val="0"/>
        <w:rPr>
          <w:rFonts w:ascii="仿宋" w:eastAsia="仿宋" w:hAnsi="仿宋" w:cs="仿宋_GB2312"/>
          <w:b/>
          <w:kern w:val="0"/>
          <w:sz w:val="30"/>
          <w:szCs w:val="30"/>
        </w:rPr>
      </w:pPr>
    </w:p>
    <w:p w:rsidR="00BE5F82" w:rsidRPr="006B7923" w:rsidRDefault="00BE5F82">
      <w:pPr>
        <w:snapToGrid w:val="0"/>
        <w:rPr>
          <w:rFonts w:ascii="仿宋" w:eastAsia="仿宋" w:hAnsi="仿宋" w:cs="仿宋_GB2312"/>
          <w:b/>
          <w:kern w:val="0"/>
          <w:sz w:val="30"/>
          <w:szCs w:val="30"/>
        </w:rPr>
      </w:pPr>
    </w:p>
    <w:p w:rsidR="00BE5F82" w:rsidRPr="006B7923" w:rsidRDefault="00BE5F82">
      <w:pPr>
        <w:snapToGrid w:val="0"/>
        <w:rPr>
          <w:rFonts w:ascii="仿宋" w:eastAsia="仿宋" w:hAnsi="仿宋" w:cs="仿宋_GB2312"/>
          <w:b/>
          <w:kern w:val="0"/>
          <w:sz w:val="30"/>
          <w:szCs w:val="30"/>
        </w:rPr>
      </w:pPr>
    </w:p>
    <w:p w:rsidR="00BE5F82" w:rsidRPr="006B7923" w:rsidRDefault="00BE5F82">
      <w:pPr>
        <w:snapToGrid w:val="0"/>
        <w:rPr>
          <w:rFonts w:ascii="仿宋" w:eastAsia="仿宋" w:hAnsi="仿宋" w:cs="仿宋_GB2312"/>
          <w:b/>
          <w:kern w:val="0"/>
          <w:sz w:val="30"/>
          <w:szCs w:val="30"/>
        </w:rPr>
      </w:pPr>
    </w:p>
    <w:p w:rsidR="00BE5F82" w:rsidRPr="006B7923" w:rsidRDefault="00BE5F82">
      <w:pPr>
        <w:snapToGrid w:val="0"/>
        <w:rPr>
          <w:rFonts w:ascii="仿宋" w:eastAsia="仿宋" w:hAnsi="仿宋" w:cs="仿宋_GB2312"/>
          <w:b/>
          <w:kern w:val="0"/>
          <w:sz w:val="30"/>
          <w:szCs w:val="30"/>
        </w:rPr>
      </w:pPr>
    </w:p>
    <w:p w:rsidR="00BE5F82" w:rsidRPr="006B7923" w:rsidRDefault="00BE5F82">
      <w:pPr>
        <w:snapToGrid w:val="0"/>
        <w:rPr>
          <w:rFonts w:ascii="仿宋" w:eastAsia="仿宋" w:hAnsi="仿宋" w:cs="仿宋_GB2312"/>
          <w:b/>
          <w:kern w:val="0"/>
          <w:sz w:val="30"/>
          <w:szCs w:val="30"/>
        </w:rPr>
      </w:pPr>
    </w:p>
    <w:p w:rsidR="00BE5F82" w:rsidRPr="006B7923" w:rsidRDefault="00BE5F82">
      <w:pPr>
        <w:snapToGrid w:val="0"/>
        <w:rPr>
          <w:rFonts w:ascii="仿宋" w:eastAsia="仿宋" w:hAnsi="仿宋" w:cs="仿宋_GB2312"/>
          <w:b/>
          <w:kern w:val="0"/>
          <w:sz w:val="30"/>
          <w:szCs w:val="30"/>
        </w:rPr>
      </w:pPr>
    </w:p>
    <w:p w:rsidR="00BE5F82" w:rsidRPr="006B7923" w:rsidRDefault="00BE5F82">
      <w:pPr>
        <w:snapToGrid w:val="0"/>
        <w:rPr>
          <w:rFonts w:ascii="仿宋" w:eastAsia="仿宋" w:hAnsi="仿宋" w:cs="仿宋_GB2312"/>
          <w:b/>
          <w:kern w:val="0"/>
          <w:sz w:val="30"/>
          <w:szCs w:val="30"/>
        </w:rPr>
      </w:pPr>
    </w:p>
    <w:p w:rsidR="00BE5F82" w:rsidRPr="006B7923" w:rsidRDefault="00213F42">
      <w:pPr>
        <w:snapToGrid w:val="0"/>
        <w:ind w:firstLineChars="198" w:firstLine="596"/>
        <w:rPr>
          <w:rFonts w:ascii="仿宋" w:eastAsia="仿宋" w:hAnsi="仿宋" w:cs="仿宋_GB2312"/>
          <w:b/>
          <w:kern w:val="0"/>
          <w:sz w:val="30"/>
          <w:szCs w:val="30"/>
        </w:rPr>
      </w:pPr>
      <w:r w:rsidRPr="006B7923">
        <w:rPr>
          <w:rFonts w:ascii="仿宋" w:eastAsia="仿宋" w:hAnsi="仿宋" w:cs="仿宋_GB2312" w:hint="eastAsia"/>
          <w:b/>
          <w:kern w:val="0"/>
          <w:sz w:val="30"/>
          <w:szCs w:val="30"/>
        </w:rPr>
        <w:lastRenderedPageBreak/>
        <w:t>五、供应商直接管理关系信息表</w:t>
      </w:r>
    </w:p>
    <w:p w:rsidR="00BE5F82" w:rsidRPr="006B7923" w:rsidRDefault="00BE5F82">
      <w:pPr>
        <w:snapToGrid w:val="0"/>
        <w:spacing w:line="360" w:lineRule="auto"/>
        <w:jc w:val="center"/>
        <w:rPr>
          <w:rFonts w:ascii="宋体" w:hAnsi="宋体"/>
          <w:b/>
          <w:sz w:val="24"/>
        </w:rPr>
      </w:pPr>
    </w:p>
    <w:tbl>
      <w:tblPr>
        <w:tblW w:w="0" w:type="auto"/>
        <w:jc w:val="center"/>
        <w:shd w:val="clear" w:color="auto" w:fill="FBFBFB"/>
        <w:tblLayout w:type="fixed"/>
        <w:tblCellMar>
          <w:left w:w="0" w:type="dxa"/>
          <w:right w:w="0" w:type="dxa"/>
        </w:tblCellMar>
        <w:tblLook w:val="04A0" w:firstRow="1" w:lastRow="0" w:firstColumn="1" w:lastColumn="0" w:noHBand="0" w:noVBand="1"/>
      </w:tblPr>
      <w:tblGrid>
        <w:gridCol w:w="808"/>
        <w:gridCol w:w="3600"/>
        <w:gridCol w:w="3555"/>
        <w:gridCol w:w="1689"/>
      </w:tblGrid>
      <w:tr w:rsidR="006B7923" w:rsidRPr="006B7923">
        <w:trPr>
          <w:tblHeader/>
          <w:jc w:val="center"/>
        </w:trPr>
        <w:tc>
          <w:tcPr>
            <w:tcW w:w="80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BE5F82" w:rsidRPr="006B7923" w:rsidRDefault="00213F42">
            <w:pPr>
              <w:widowControl/>
              <w:spacing w:line="360" w:lineRule="auto"/>
              <w:jc w:val="center"/>
              <w:rPr>
                <w:rFonts w:ascii="宋体" w:hAnsi="宋体" w:cs="宋体"/>
                <w:b/>
                <w:bCs/>
                <w:kern w:val="0"/>
                <w:sz w:val="24"/>
              </w:rPr>
            </w:pPr>
            <w:r w:rsidRPr="006B7923">
              <w:rPr>
                <w:rFonts w:ascii="宋体" w:hAnsi="宋体" w:cs="宋体" w:hint="eastAsia"/>
                <w:b/>
                <w:bCs/>
                <w:kern w:val="0"/>
                <w:sz w:val="24"/>
              </w:rPr>
              <w:t>序号</w:t>
            </w:r>
          </w:p>
        </w:tc>
        <w:tc>
          <w:tcPr>
            <w:tcW w:w="360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BE5F82" w:rsidRPr="006B7923" w:rsidRDefault="00213F42">
            <w:pPr>
              <w:widowControl/>
              <w:spacing w:line="360" w:lineRule="auto"/>
              <w:jc w:val="center"/>
              <w:rPr>
                <w:rFonts w:ascii="宋体" w:hAnsi="宋体" w:cs="宋体"/>
                <w:b/>
                <w:bCs/>
                <w:kern w:val="0"/>
                <w:sz w:val="24"/>
              </w:rPr>
            </w:pPr>
            <w:r w:rsidRPr="006B7923">
              <w:rPr>
                <w:rFonts w:ascii="宋体" w:hAnsi="宋体" w:cs="宋体" w:hint="eastAsia"/>
                <w:b/>
                <w:bCs/>
                <w:kern w:val="0"/>
                <w:sz w:val="24"/>
              </w:rPr>
              <w:t>直接管理关系单位名称</w:t>
            </w:r>
          </w:p>
        </w:tc>
        <w:tc>
          <w:tcPr>
            <w:tcW w:w="35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BE5F82" w:rsidRPr="006B7923" w:rsidRDefault="00213F42">
            <w:pPr>
              <w:widowControl/>
              <w:spacing w:line="360" w:lineRule="auto"/>
              <w:jc w:val="center"/>
              <w:rPr>
                <w:rFonts w:ascii="宋体" w:hAnsi="宋体" w:cs="宋体"/>
                <w:b/>
                <w:bCs/>
                <w:kern w:val="0"/>
                <w:sz w:val="24"/>
              </w:rPr>
            </w:pPr>
            <w:r w:rsidRPr="006B7923">
              <w:rPr>
                <w:rFonts w:ascii="宋体" w:hAnsi="宋体" w:cs="宋体" w:hint="eastAsia"/>
                <w:b/>
                <w:bCs/>
                <w:kern w:val="0"/>
                <w:sz w:val="24"/>
              </w:rPr>
              <w:t>统一社会信用代码</w:t>
            </w:r>
          </w:p>
        </w:tc>
        <w:tc>
          <w:tcPr>
            <w:tcW w:w="168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BE5F82" w:rsidRPr="006B7923" w:rsidRDefault="00213F42">
            <w:pPr>
              <w:widowControl/>
              <w:spacing w:line="360" w:lineRule="auto"/>
              <w:jc w:val="center"/>
              <w:rPr>
                <w:rFonts w:ascii="宋体" w:hAnsi="宋体" w:cs="宋体"/>
                <w:b/>
                <w:bCs/>
                <w:kern w:val="0"/>
                <w:sz w:val="24"/>
              </w:rPr>
            </w:pPr>
            <w:r w:rsidRPr="006B7923">
              <w:rPr>
                <w:rFonts w:ascii="宋体" w:hAnsi="宋体" w:cs="宋体" w:hint="eastAsia"/>
                <w:b/>
                <w:bCs/>
                <w:kern w:val="0"/>
                <w:sz w:val="24"/>
              </w:rPr>
              <w:t>备注</w:t>
            </w:r>
          </w:p>
        </w:tc>
      </w:tr>
      <w:tr w:rsidR="006B7923" w:rsidRPr="006B7923">
        <w:trPr>
          <w:jc w:val="center"/>
        </w:trPr>
        <w:tc>
          <w:tcPr>
            <w:tcW w:w="80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BE5F82" w:rsidRPr="006B7923" w:rsidRDefault="00213F42">
            <w:pPr>
              <w:widowControl/>
              <w:spacing w:line="360" w:lineRule="auto"/>
              <w:jc w:val="center"/>
              <w:rPr>
                <w:rFonts w:ascii="宋体" w:hAnsi="宋体" w:cs="宋体"/>
                <w:kern w:val="0"/>
                <w:sz w:val="24"/>
              </w:rPr>
            </w:pPr>
            <w:r w:rsidRPr="006B7923">
              <w:rPr>
                <w:rFonts w:ascii="宋体" w:hAnsi="宋体" w:cs="宋体" w:hint="eastAsia"/>
                <w:kern w:val="0"/>
                <w:sz w:val="24"/>
              </w:rPr>
              <w:t>1</w:t>
            </w:r>
          </w:p>
        </w:tc>
        <w:tc>
          <w:tcPr>
            <w:tcW w:w="360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BE5F82" w:rsidRPr="006B7923" w:rsidRDefault="00BE5F82">
            <w:pPr>
              <w:widowControl/>
              <w:spacing w:line="360" w:lineRule="auto"/>
              <w:jc w:val="center"/>
              <w:rPr>
                <w:rFonts w:ascii="宋体" w:hAnsi="宋体" w:cs="宋体"/>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BE5F82" w:rsidRPr="006B7923" w:rsidRDefault="00BE5F82">
            <w:pPr>
              <w:widowControl/>
              <w:spacing w:line="360" w:lineRule="auto"/>
              <w:jc w:val="center"/>
              <w:rPr>
                <w:rFonts w:ascii="宋体" w:hAnsi="宋体" w:cs="宋体"/>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BE5F82" w:rsidRPr="006B7923" w:rsidRDefault="00BE5F82">
            <w:pPr>
              <w:widowControl/>
              <w:spacing w:line="360" w:lineRule="auto"/>
              <w:jc w:val="center"/>
              <w:rPr>
                <w:rFonts w:ascii="宋体" w:hAnsi="宋体" w:cs="宋体"/>
                <w:kern w:val="0"/>
                <w:sz w:val="24"/>
              </w:rPr>
            </w:pPr>
          </w:p>
        </w:tc>
      </w:tr>
      <w:tr w:rsidR="006B7923" w:rsidRPr="006B7923">
        <w:trPr>
          <w:jc w:val="center"/>
        </w:trPr>
        <w:tc>
          <w:tcPr>
            <w:tcW w:w="80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BE5F82" w:rsidRPr="006B7923" w:rsidRDefault="00213F42">
            <w:pPr>
              <w:widowControl/>
              <w:spacing w:line="360" w:lineRule="auto"/>
              <w:jc w:val="center"/>
              <w:rPr>
                <w:rFonts w:ascii="宋体" w:hAnsi="宋体" w:cs="宋体"/>
                <w:kern w:val="0"/>
                <w:sz w:val="24"/>
              </w:rPr>
            </w:pPr>
            <w:r w:rsidRPr="006B7923">
              <w:rPr>
                <w:rFonts w:ascii="宋体" w:hAnsi="宋体" w:cs="宋体" w:hint="eastAsia"/>
                <w:kern w:val="0"/>
                <w:sz w:val="24"/>
              </w:rPr>
              <w:t>2</w:t>
            </w:r>
          </w:p>
        </w:tc>
        <w:tc>
          <w:tcPr>
            <w:tcW w:w="360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BE5F82" w:rsidRPr="006B7923" w:rsidRDefault="00BE5F82">
            <w:pPr>
              <w:widowControl/>
              <w:spacing w:line="360" w:lineRule="auto"/>
              <w:jc w:val="center"/>
              <w:rPr>
                <w:rFonts w:ascii="宋体" w:hAnsi="宋体" w:cs="宋体"/>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BE5F82" w:rsidRPr="006B7923" w:rsidRDefault="00BE5F82">
            <w:pPr>
              <w:widowControl/>
              <w:spacing w:line="360" w:lineRule="auto"/>
              <w:jc w:val="center"/>
              <w:rPr>
                <w:rFonts w:ascii="宋体" w:hAnsi="宋体" w:cs="宋体"/>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BE5F82" w:rsidRPr="006B7923" w:rsidRDefault="00BE5F82">
            <w:pPr>
              <w:widowControl/>
              <w:spacing w:line="360" w:lineRule="auto"/>
              <w:jc w:val="center"/>
              <w:rPr>
                <w:rFonts w:ascii="宋体" w:hAnsi="宋体" w:cs="宋体"/>
                <w:kern w:val="0"/>
                <w:sz w:val="24"/>
              </w:rPr>
            </w:pPr>
          </w:p>
        </w:tc>
      </w:tr>
      <w:tr w:rsidR="006B7923" w:rsidRPr="006B7923">
        <w:trPr>
          <w:jc w:val="center"/>
        </w:trPr>
        <w:tc>
          <w:tcPr>
            <w:tcW w:w="80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BE5F82" w:rsidRPr="006B7923" w:rsidRDefault="00213F42">
            <w:pPr>
              <w:widowControl/>
              <w:spacing w:line="360" w:lineRule="auto"/>
              <w:jc w:val="center"/>
              <w:rPr>
                <w:rFonts w:ascii="宋体" w:hAnsi="宋体" w:cs="宋体"/>
                <w:kern w:val="0"/>
                <w:sz w:val="24"/>
              </w:rPr>
            </w:pPr>
            <w:r w:rsidRPr="006B7923">
              <w:rPr>
                <w:rFonts w:ascii="宋体" w:hAnsi="宋体" w:cs="宋体" w:hint="eastAsia"/>
                <w:kern w:val="0"/>
                <w:sz w:val="24"/>
              </w:rPr>
              <w:t>3</w:t>
            </w:r>
          </w:p>
        </w:tc>
        <w:tc>
          <w:tcPr>
            <w:tcW w:w="360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BE5F82" w:rsidRPr="006B7923" w:rsidRDefault="00BE5F82">
            <w:pPr>
              <w:widowControl/>
              <w:spacing w:line="360" w:lineRule="auto"/>
              <w:jc w:val="center"/>
              <w:rPr>
                <w:rFonts w:ascii="宋体" w:hAnsi="宋体" w:cs="宋体"/>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BE5F82" w:rsidRPr="006B7923" w:rsidRDefault="00BE5F82">
            <w:pPr>
              <w:widowControl/>
              <w:spacing w:line="360" w:lineRule="auto"/>
              <w:jc w:val="center"/>
              <w:rPr>
                <w:rFonts w:ascii="宋体" w:hAnsi="宋体" w:cs="宋体"/>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BE5F82" w:rsidRPr="006B7923" w:rsidRDefault="00BE5F82">
            <w:pPr>
              <w:widowControl/>
              <w:spacing w:line="360" w:lineRule="auto"/>
              <w:jc w:val="center"/>
              <w:rPr>
                <w:rFonts w:ascii="宋体" w:hAnsi="宋体" w:cs="宋体"/>
                <w:kern w:val="0"/>
                <w:sz w:val="24"/>
              </w:rPr>
            </w:pPr>
          </w:p>
        </w:tc>
      </w:tr>
      <w:tr w:rsidR="006B7923" w:rsidRPr="006B7923">
        <w:trPr>
          <w:jc w:val="center"/>
        </w:trPr>
        <w:tc>
          <w:tcPr>
            <w:tcW w:w="80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BE5F82" w:rsidRPr="006B7923" w:rsidRDefault="00213F42">
            <w:pPr>
              <w:widowControl/>
              <w:spacing w:line="360" w:lineRule="auto"/>
              <w:jc w:val="center"/>
              <w:rPr>
                <w:rFonts w:ascii="宋体" w:hAnsi="宋体" w:cs="宋体"/>
                <w:kern w:val="0"/>
                <w:sz w:val="24"/>
              </w:rPr>
            </w:pPr>
            <w:r w:rsidRPr="006B7923">
              <w:rPr>
                <w:rFonts w:ascii="宋体" w:hAnsi="宋体" w:cs="宋体" w:hint="eastAsia"/>
                <w:kern w:val="0"/>
                <w:sz w:val="24"/>
              </w:rPr>
              <w:t>……</w:t>
            </w:r>
          </w:p>
        </w:tc>
        <w:tc>
          <w:tcPr>
            <w:tcW w:w="360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BE5F82" w:rsidRPr="006B7923" w:rsidRDefault="00BE5F82">
            <w:pPr>
              <w:widowControl/>
              <w:spacing w:line="360" w:lineRule="auto"/>
              <w:jc w:val="center"/>
              <w:rPr>
                <w:rFonts w:ascii="宋体" w:hAnsi="宋体" w:cs="宋体"/>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BE5F82" w:rsidRPr="006B7923" w:rsidRDefault="00BE5F82">
            <w:pPr>
              <w:widowControl/>
              <w:spacing w:line="360" w:lineRule="auto"/>
              <w:jc w:val="center"/>
              <w:rPr>
                <w:rFonts w:ascii="宋体" w:hAnsi="宋体" w:cs="宋体"/>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BE5F82" w:rsidRPr="006B7923" w:rsidRDefault="00BE5F82">
            <w:pPr>
              <w:widowControl/>
              <w:spacing w:line="360" w:lineRule="auto"/>
              <w:jc w:val="center"/>
              <w:rPr>
                <w:rFonts w:ascii="宋体" w:hAnsi="宋体" w:cs="宋体"/>
                <w:kern w:val="0"/>
                <w:sz w:val="24"/>
              </w:rPr>
            </w:pPr>
          </w:p>
        </w:tc>
      </w:tr>
    </w:tbl>
    <w:p w:rsidR="00BE5F82" w:rsidRPr="006B7923" w:rsidRDefault="00213F42">
      <w:pPr>
        <w:spacing w:line="360" w:lineRule="auto"/>
        <w:ind w:firstLineChars="200" w:firstLine="480"/>
        <w:jc w:val="left"/>
        <w:rPr>
          <w:rFonts w:ascii="仿宋_GB2312" w:eastAsia="仿宋_GB2312" w:hAnsi="仿宋" w:cs="仿宋_GB2312"/>
          <w:kern w:val="0"/>
          <w:sz w:val="24"/>
        </w:rPr>
      </w:pPr>
      <w:r w:rsidRPr="006B7923">
        <w:rPr>
          <w:rFonts w:ascii="仿宋_GB2312" w:eastAsia="仿宋_GB2312" w:hAnsi="仿宋" w:cs="仿宋_GB2312" w:hint="eastAsia"/>
          <w:kern w:val="0"/>
          <w:sz w:val="24"/>
        </w:rPr>
        <w:t>注：</w:t>
      </w:r>
    </w:p>
    <w:p w:rsidR="00BE5F82" w:rsidRPr="006B7923" w:rsidRDefault="00213F42">
      <w:pPr>
        <w:spacing w:line="360" w:lineRule="auto"/>
        <w:ind w:firstLineChars="200" w:firstLine="480"/>
        <w:jc w:val="left"/>
        <w:rPr>
          <w:rFonts w:ascii="仿宋_GB2312" w:eastAsia="仿宋_GB2312" w:hAnsi="仿宋" w:cs="仿宋_GB2312"/>
          <w:kern w:val="0"/>
          <w:sz w:val="24"/>
        </w:rPr>
      </w:pPr>
      <w:r w:rsidRPr="006B7923">
        <w:rPr>
          <w:rFonts w:ascii="仿宋_GB2312" w:eastAsia="仿宋_GB2312" w:hAnsi="仿宋" w:cs="仿宋_GB2312" w:hint="eastAsia"/>
          <w:kern w:val="0"/>
          <w:sz w:val="24"/>
        </w:rPr>
        <w:t>1.管理关系：是指不具有出资持股关系的其他单位之间存在的管理与被管理关系，如一些上下级关系的事业单位和团体组织。</w:t>
      </w:r>
    </w:p>
    <w:p w:rsidR="00BE5F82" w:rsidRPr="006B7923" w:rsidRDefault="00213F42">
      <w:pPr>
        <w:spacing w:line="360" w:lineRule="auto"/>
        <w:ind w:firstLineChars="200" w:firstLine="480"/>
        <w:jc w:val="left"/>
        <w:rPr>
          <w:rFonts w:ascii="仿宋_GB2312" w:eastAsia="仿宋_GB2312" w:hAnsi="仿宋" w:cs="仿宋_GB2312"/>
          <w:kern w:val="0"/>
          <w:sz w:val="24"/>
        </w:rPr>
      </w:pPr>
      <w:r w:rsidRPr="006B7923">
        <w:rPr>
          <w:rFonts w:ascii="仿宋_GB2312" w:eastAsia="仿宋_GB2312" w:hAnsi="仿宋" w:cs="仿宋_GB2312" w:hint="eastAsia"/>
          <w:kern w:val="0"/>
          <w:sz w:val="24"/>
        </w:rPr>
        <w:t>2.本表所指的管理关系仅限于直接管理关系，不包括间接的管理关系。</w:t>
      </w:r>
    </w:p>
    <w:p w:rsidR="00BE5F82" w:rsidRPr="006B7923" w:rsidRDefault="00213F42">
      <w:pPr>
        <w:spacing w:line="360" w:lineRule="auto"/>
        <w:ind w:firstLineChars="200" w:firstLine="480"/>
        <w:jc w:val="left"/>
        <w:rPr>
          <w:rFonts w:ascii="仿宋_GB2312" w:eastAsia="仿宋_GB2312" w:hAnsi="仿宋" w:cs="仿宋_GB2312"/>
          <w:kern w:val="0"/>
          <w:sz w:val="24"/>
        </w:rPr>
      </w:pPr>
      <w:r w:rsidRPr="006B7923">
        <w:rPr>
          <w:rFonts w:ascii="仿宋_GB2312" w:eastAsia="仿宋_GB2312" w:hAnsi="仿宋" w:cs="仿宋_GB2312" w:hint="eastAsia"/>
          <w:kern w:val="0"/>
          <w:sz w:val="24"/>
        </w:rPr>
        <w:t>3.供应商不存在直接管理关系的，则填“无”。</w:t>
      </w:r>
    </w:p>
    <w:p w:rsidR="00BE5F82" w:rsidRPr="006B7923" w:rsidRDefault="00BE5F82">
      <w:pPr>
        <w:spacing w:line="360" w:lineRule="auto"/>
        <w:jc w:val="left"/>
        <w:rPr>
          <w:sz w:val="24"/>
        </w:rPr>
      </w:pPr>
    </w:p>
    <w:p w:rsidR="00BE5F82" w:rsidRPr="006B7923" w:rsidRDefault="00213F42">
      <w:pPr>
        <w:autoSpaceDE w:val="0"/>
        <w:autoSpaceDN w:val="0"/>
        <w:spacing w:line="360" w:lineRule="auto"/>
        <w:ind w:leftChars="1850" w:left="4365" w:hangingChars="200" w:hanging="480"/>
        <w:rPr>
          <w:rFonts w:ascii="仿宋_GB2312" w:eastAsia="仿宋_GB2312" w:hAnsi="仿宋" w:cs="仿宋_GB2312"/>
          <w:kern w:val="0"/>
          <w:sz w:val="24"/>
        </w:rPr>
      </w:pPr>
      <w:r w:rsidRPr="006B7923">
        <w:rPr>
          <w:rFonts w:ascii="仿宋_GB2312" w:eastAsia="仿宋_GB2312" w:hAnsi="仿宋" w:cs="仿宋_GB2312" w:hint="eastAsia"/>
          <w:kern w:val="0"/>
          <w:sz w:val="24"/>
        </w:rPr>
        <w:t>供应商名称（电子签章）：</w:t>
      </w:r>
    </w:p>
    <w:p w:rsidR="00BE5F82" w:rsidRPr="006B7923" w:rsidRDefault="00213F42">
      <w:pPr>
        <w:autoSpaceDE w:val="0"/>
        <w:autoSpaceDN w:val="0"/>
        <w:spacing w:line="360" w:lineRule="auto"/>
        <w:ind w:firstLineChars="2550" w:firstLine="6120"/>
        <w:rPr>
          <w:rFonts w:ascii="仿宋_GB2312" w:eastAsia="仿宋_GB2312" w:hAnsi="仿宋" w:cs="仿宋_GB2312"/>
          <w:b/>
          <w:bCs/>
          <w:sz w:val="24"/>
        </w:rPr>
      </w:pPr>
      <w:r w:rsidRPr="006B7923">
        <w:rPr>
          <w:rFonts w:ascii="仿宋_GB2312" w:eastAsia="仿宋_GB2312" w:hAnsi="仿宋" w:cs="仿宋_GB2312" w:hint="eastAsia"/>
          <w:kern w:val="0"/>
          <w:sz w:val="24"/>
          <w:lang w:val="zh-CN"/>
        </w:rPr>
        <w:t>日期：  年  月   日</w:t>
      </w:r>
    </w:p>
    <w:p w:rsidR="00BE5F82" w:rsidRPr="006B7923" w:rsidRDefault="00213F42">
      <w:pPr>
        <w:spacing w:line="360" w:lineRule="auto"/>
        <w:ind w:right="480" w:firstLineChars="100" w:firstLine="240"/>
        <w:contextualSpacing/>
        <w:jc w:val="center"/>
        <w:rPr>
          <w:rFonts w:ascii="宋体" w:hAnsi="宋体"/>
          <w:sz w:val="28"/>
          <w:szCs w:val="28"/>
        </w:rPr>
      </w:pPr>
      <w:r w:rsidRPr="006B7923">
        <w:rPr>
          <w:rFonts w:ascii="宋体" w:hAnsi="宋体" w:hint="eastAsia"/>
          <w:sz w:val="24"/>
        </w:rPr>
        <w:t xml:space="preserve">                                  </w:t>
      </w:r>
    </w:p>
    <w:p w:rsidR="00BE5F82" w:rsidRPr="006B7923" w:rsidRDefault="00213F42">
      <w:pPr>
        <w:spacing w:line="320" w:lineRule="exact"/>
        <w:ind w:firstLineChars="200" w:firstLine="560"/>
        <w:jc w:val="left"/>
        <w:rPr>
          <w:rFonts w:ascii="宋体" w:hAnsi="宋体"/>
          <w:sz w:val="28"/>
          <w:szCs w:val="28"/>
        </w:rPr>
      </w:pPr>
      <w:r w:rsidRPr="006B7923">
        <w:rPr>
          <w:rFonts w:ascii="宋体" w:hAnsi="宋体" w:hint="eastAsia"/>
          <w:sz w:val="28"/>
          <w:szCs w:val="28"/>
        </w:rPr>
        <w:br w:type="page"/>
      </w:r>
      <w:r w:rsidRPr="006B7923">
        <w:rPr>
          <w:rFonts w:ascii="仿宋" w:eastAsia="仿宋" w:hAnsi="仿宋" w:cs="仿宋_GB2312" w:hint="eastAsia"/>
          <w:b/>
          <w:kern w:val="0"/>
          <w:sz w:val="30"/>
          <w:szCs w:val="30"/>
        </w:rPr>
        <w:lastRenderedPageBreak/>
        <w:t>六、资格声明函</w:t>
      </w:r>
    </w:p>
    <w:p w:rsidR="00BE5F82" w:rsidRPr="006B7923" w:rsidRDefault="00BE5F82">
      <w:pPr>
        <w:spacing w:line="320" w:lineRule="exact"/>
        <w:jc w:val="center"/>
        <w:rPr>
          <w:rFonts w:ascii="宋体" w:hAnsi="宋体"/>
          <w:b/>
          <w:sz w:val="32"/>
          <w:szCs w:val="32"/>
        </w:rPr>
      </w:pPr>
    </w:p>
    <w:p w:rsidR="00BE5F82" w:rsidRPr="006B7923" w:rsidRDefault="00213F42">
      <w:pPr>
        <w:spacing w:line="320" w:lineRule="exact"/>
        <w:jc w:val="center"/>
        <w:rPr>
          <w:rFonts w:ascii="宋体" w:hAnsi="宋体"/>
          <w:b/>
          <w:sz w:val="32"/>
          <w:szCs w:val="32"/>
        </w:rPr>
      </w:pPr>
      <w:r w:rsidRPr="006B7923">
        <w:rPr>
          <w:rFonts w:ascii="宋体" w:hAnsi="宋体" w:hint="eastAsia"/>
          <w:b/>
          <w:sz w:val="32"/>
          <w:szCs w:val="32"/>
        </w:rPr>
        <w:t>资格声明函</w:t>
      </w:r>
    </w:p>
    <w:p w:rsidR="00BE5F82" w:rsidRPr="006B7923" w:rsidRDefault="00BE5F82">
      <w:pPr>
        <w:spacing w:line="320" w:lineRule="exact"/>
        <w:jc w:val="center"/>
        <w:rPr>
          <w:rFonts w:ascii="宋体" w:hAnsi="宋体"/>
          <w:sz w:val="24"/>
          <w:szCs w:val="20"/>
        </w:rPr>
      </w:pPr>
    </w:p>
    <w:p w:rsidR="00BE5F82" w:rsidRPr="006B7923" w:rsidRDefault="00213F42">
      <w:pPr>
        <w:spacing w:line="360" w:lineRule="auto"/>
        <w:rPr>
          <w:rFonts w:ascii="仿宋_GB2312" w:eastAsia="仿宋_GB2312" w:hAnsi="宋体" w:cs="宋体"/>
          <w:sz w:val="24"/>
        </w:rPr>
      </w:pPr>
      <w:r w:rsidRPr="006B7923">
        <w:rPr>
          <w:rFonts w:ascii="仿宋_GB2312" w:eastAsia="仿宋_GB2312" w:hAnsi="宋体" w:cs="宋体" w:hint="eastAsia"/>
          <w:sz w:val="24"/>
        </w:rPr>
        <w:t>致：</w:t>
      </w:r>
      <w:r w:rsidRPr="006B7923">
        <w:rPr>
          <w:rFonts w:ascii="仿宋_GB2312" w:eastAsia="仿宋_GB2312" w:hAnsi="宋体" w:cs="宋体" w:hint="eastAsia"/>
          <w:sz w:val="24"/>
          <w:u w:val="single"/>
        </w:rPr>
        <w:t>广西桂隆工程管理咨询有限公司</w:t>
      </w:r>
      <w:r w:rsidRPr="006B7923">
        <w:rPr>
          <w:rFonts w:ascii="仿宋_GB2312" w:eastAsia="仿宋_GB2312" w:hAnsi="宋体" w:cs="宋体" w:hint="eastAsia"/>
          <w:sz w:val="24"/>
        </w:rPr>
        <w:t>：</w:t>
      </w:r>
    </w:p>
    <w:p w:rsidR="00BE5F82" w:rsidRPr="006B7923" w:rsidRDefault="00213F42">
      <w:pPr>
        <w:spacing w:line="360" w:lineRule="auto"/>
        <w:ind w:firstLineChars="200" w:firstLine="480"/>
        <w:rPr>
          <w:rFonts w:ascii="仿宋_GB2312" w:eastAsia="仿宋_GB2312" w:hAnsi="宋体" w:cs="宋体"/>
          <w:sz w:val="24"/>
        </w:rPr>
      </w:pPr>
      <w:r w:rsidRPr="006B7923">
        <w:rPr>
          <w:rFonts w:ascii="仿宋_GB2312" w:eastAsia="仿宋_GB2312" w:hAnsi="宋体" w:cs="宋体" w:hint="eastAsia"/>
          <w:sz w:val="24"/>
          <w:u w:val="single"/>
        </w:rPr>
        <w:t>（供应商名称）</w:t>
      </w:r>
      <w:r w:rsidRPr="006B7923">
        <w:rPr>
          <w:rFonts w:ascii="仿宋_GB2312" w:eastAsia="仿宋_GB2312" w:hAnsi="宋体" w:cs="宋体" w:hint="eastAsia"/>
          <w:sz w:val="24"/>
        </w:rPr>
        <w:t>系中华人民共和国合法供应商，经营地址</w:t>
      </w:r>
      <w:r w:rsidRPr="006B7923">
        <w:rPr>
          <w:rFonts w:ascii="仿宋_GB2312" w:eastAsia="仿宋_GB2312" w:hAnsi="宋体" w:cs="宋体" w:hint="eastAsia"/>
          <w:sz w:val="24"/>
          <w:u w:val="single"/>
        </w:rPr>
        <w:t xml:space="preserve">                              </w:t>
      </w:r>
      <w:r w:rsidRPr="006B7923">
        <w:rPr>
          <w:rFonts w:ascii="仿宋_GB2312" w:eastAsia="仿宋_GB2312" w:hAnsi="宋体" w:cs="宋体" w:hint="eastAsia"/>
          <w:sz w:val="24"/>
        </w:rPr>
        <w:t>。</w:t>
      </w:r>
    </w:p>
    <w:p w:rsidR="00BE5F82" w:rsidRPr="006B7923" w:rsidRDefault="00213F42">
      <w:pPr>
        <w:spacing w:line="360" w:lineRule="auto"/>
        <w:ind w:firstLineChars="200" w:firstLine="480"/>
        <w:rPr>
          <w:rFonts w:ascii="仿宋_GB2312" w:eastAsia="仿宋_GB2312" w:hAnsi="宋体" w:cs="宋体"/>
          <w:sz w:val="24"/>
        </w:rPr>
      </w:pPr>
      <w:r w:rsidRPr="006B7923">
        <w:rPr>
          <w:rFonts w:ascii="仿宋_GB2312" w:eastAsia="仿宋_GB2312" w:hAnsi="宋体" w:cs="宋体" w:hint="eastAsia"/>
          <w:sz w:val="24"/>
        </w:rPr>
        <w:t>我方愿意参加贵方组织的</w:t>
      </w:r>
      <w:r w:rsidR="00590F75" w:rsidRPr="006B7923">
        <w:rPr>
          <w:rFonts w:ascii="仿宋_GB2312" w:eastAsia="仿宋_GB2312" w:hAnsi="宋体" w:cs="宋体" w:hint="eastAsia"/>
          <w:sz w:val="24"/>
          <w:u w:val="single"/>
        </w:rPr>
        <w:t>南宁市邕宁区蒲庙镇人民政府2025年-2026年拆违施工服务采购</w:t>
      </w:r>
      <w:r w:rsidRPr="006B7923">
        <w:rPr>
          <w:rFonts w:ascii="仿宋_GB2312" w:eastAsia="仿宋_GB2312" w:hAnsi="宋体" w:cs="宋体" w:hint="eastAsia"/>
          <w:sz w:val="24"/>
          <w:u w:val="single"/>
        </w:rPr>
        <w:t>）</w:t>
      </w:r>
      <w:r w:rsidRPr="006B7923">
        <w:rPr>
          <w:rFonts w:ascii="仿宋_GB2312" w:eastAsia="仿宋_GB2312" w:hAnsi="宋体" w:cs="宋体" w:hint="eastAsia"/>
          <w:sz w:val="24"/>
        </w:rPr>
        <w:t>项目的竞标，为便于贵方公正、择优地确定成交供应商及其竞标产品和服务，我方就本次竞标有关事项郑重声明如下：</w:t>
      </w:r>
    </w:p>
    <w:p w:rsidR="00BE5F82" w:rsidRPr="006B7923" w:rsidRDefault="00213F42">
      <w:pPr>
        <w:spacing w:line="360" w:lineRule="auto"/>
        <w:ind w:firstLineChars="200" w:firstLine="480"/>
        <w:rPr>
          <w:rFonts w:ascii="仿宋_GB2312" w:eastAsia="仿宋_GB2312" w:hAnsi="宋体" w:cs="宋体"/>
          <w:sz w:val="24"/>
        </w:rPr>
      </w:pPr>
      <w:r w:rsidRPr="006B7923">
        <w:rPr>
          <w:rFonts w:ascii="仿宋_GB2312" w:eastAsia="仿宋_GB2312" w:hAnsi="宋体" w:cs="宋体" w:hint="eastAsia"/>
          <w:sz w:val="24"/>
        </w:rPr>
        <w:t>1.我方向贵方提交的所有响应文件、资料都是准确的和真实的。</w:t>
      </w:r>
    </w:p>
    <w:p w:rsidR="00BE5F82" w:rsidRPr="006B7923" w:rsidRDefault="00213F42">
      <w:pPr>
        <w:spacing w:line="360" w:lineRule="auto"/>
        <w:ind w:firstLineChars="200" w:firstLine="480"/>
        <w:rPr>
          <w:rFonts w:ascii="仿宋_GB2312" w:eastAsia="仿宋_GB2312" w:hAnsi="宋体" w:cs="宋体"/>
          <w:sz w:val="24"/>
        </w:rPr>
      </w:pPr>
      <w:r w:rsidRPr="006B7923">
        <w:rPr>
          <w:rFonts w:ascii="仿宋_GB2312" w:eastAsia="仿宋_GB2312" w:hAnsi="宋体" w:cs="宋体" w:hint="eastAsia"/>
          <w:sz w:val="24"/>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rsidR="00BE5F82" w:rsidRPr="006B7923" w:rsidRDefault="00213F42">
      <w:pPr>
        <w:spacing w:line="360" w:lineRule="auto"/>
        <w:ind w:firstLineChars="200" w:firstLine="480"/>
        <w:rPr>
          <w:rFonts w:ascii="仿宋_GB2312" w:eastAsia="仿宋_GB2312" w:hAnsi="宋体" w:cs="宋体"/>
          <w:sz w:val="24"/>
        </w:rPr>
      </w:pPr>
      <w:r w:rsidRPr="006B7923">
        <w:rPr>
          <w:rFonts w:ascii="仿宋_GB2312" w:eastAsia="仿宋_GB2312" w:hAnsi="宋体" w:cs="宋体" w:hint="eastAsia"/>
          <w:sz w:val="24"/>
        </w:rPr>
        <w:t>3.在此，我方宣布同意如下：</w:t>
      </w:r>
    </w:p>
    <w:p w:rsidR="00BE5F82" w:rsidRPr="006B7923" w:rsidRDefault="00213F42">
      <w:pPr>
        <w:spacing w:line="360" w:lineRule="auto"/>
        <w:ind w:firstLineChars="200" w:firstLine="480"/>
        <w:rPr>
          <w:rFonts w:ascii="仿宋_GB2312" w:eastAsia="仿宋_GB2312" w:hAnsi="宋体" w:cs="宋体"/>
          <w:sz w:val="24"/>
        </w:rPr>
      </w:pPr>
      <w:r w:rsidRPr="006B7923">
        <w:rPr>
          <w:rFonts w:ascii="仿宋_GB2312" w:eastAsia="仿宋_GB2312" w:hAnsi="宋体" w:cs="宋体" w:hint="eastAsia"/>
          <w:sz w:val="24"/>
        </w:rPr>
        <w:t>（1）将按磋商文件的约定履行合同责任和义务；</w:t>
      </w:r>
    </w:p>
    <w:p w:rsidR="00BE5F82" w:rsidRPr="006B7923" w:rsidRDefault="00213F42">
      <w:pPr>
        <w:spacing w:line="360" w:lineRule="auto"/>
        <w:ind w:firstLineChars="200" w:firstLine="480"/>
        <w:rPr>
          <w:rFonts w:ascii="仿宋_GB2312" w:eastAsia="仿宋_GB2312" w:hAnsi="宋体" w:cs="宋体"/>
          <w:sz w:val="24"/>
        </w:rPr>
      </w:pPr>
      <w:r w:rsidRPr="006B7923">
        <w:rPr>
          <w:rFonts w:ascii="仿宋_GB2312" w:eastAsia="仿宋_GB2312" w:hAnsi="宋体" w:cs="宋体" w:hint="eastAsia"/>
          <w:sz w:val="24"/>
        </w:rPr>
        <w:t>（2）已详细审查全部磋商文件，包括澄清或者更正公告（如有）；</w:t>
      </w:r>
    </w:p>
    <w:p w:rsidR="00BE5F82" w:rsidRPr="006B7923" w:rsidRDefault="00213F42">
      <w:pPr>
        <w:spacing w:line="360" w:lineRule="auto"/>
        <w:ind w:firstLineChars="200" w:firstLine="480"/>
        <w:rPr>
          <w:rFonts w:ascii="仿宋_GB2312" w:eastAsia="仿宋_GB2312" w:hAnsi="宋体" w:cs="宋体"/>
          <w:sz w:val="24"/>
        </w:rPr>
      </w:pPr>
      <w:r w:rsidRPr="006B7923">
        <w:rPr>
          <w:rFonts w:ascii="仿宋_GB2312" w:eastAsia="仿宋_GB2312" w:hAnsi="宋体" w:cs="宋体" w:hint="eastAsia"/>
          <w:sz w:val="24"/>
        </w:rPr>
        <w:t>（3）同意提供按照贵方可能要求的与谈判有关的一切数据或者资料；</w:t>
      </w:r>
    </w:p>
    <w:p w:rsidR="00BE5F82" w:rsidRPr="006B7923" w:rsidRDefault="00213F42">
      <w:pPr>
        <w:spacing w:line="360" w:lineRule="auto"/>
        <w:ind w:firstLineChars="200" w:firstLine="480"/>
        <w:rPr>
          <w:rFonts w:ascii="仿宋_GB2312" w:eastAsia="仿宋_GB2312" w:hAnsi="宋体" w:cs="宋体"/>
          <w:sz w:val="24"/>
        </w:rPr>
      </w:pPr>
      <w:r w:rsidRPr="006B7923">
        <w:rPr>
          <w:rFonts w:ascii="仿宋_GB2312" w:eastAsia="仿宋_GB2312" w:hAnsi="宋体" w:cs="宋体" w:hint="eastAsia"/>
          <w:sz w:val="24"/>
        </w:rPr>
        <w:t>（4）响应磋商文件规定的竞标有效期。</w:t>
      </w:r>
    </w:p>
    <w:p w:rsidR="00BE5F82" w:rsidRPr="006B7923" w:rsidRDefault="00213F42">
      <w:pPr>
        <w:spacing w:line="360" w:lineRule="auto"/>
        <w:ind w:firstLineChars="200" w:firstLine="480"/>
        <w:rPr>
          <w:rFonts w:ascii="仿宋_GB2312" w:eastAsia="仿宋_GB2312" w:hAnsi="宋体" w:cs="宋体"/>
          <w:sz w:val="24"/>
        </w:rPr>
      </w:pPr>
      <w:r w:rsidRPr="006B7923">
        <w:rPr>
          <w:rFonts w:ascii="仿宋_GB2312" w:eastAsia="仿宋_GB2312" w:hAnsi="宋体" w:cs="宋体" w:hint="eastAsia"/>
          <w:sz w:val="24"/>
        </w:rPr>
        <w:t>4.我方承诺已经具备《中华人民共和国政府采购法》第二十二条中规定的参加政府采购活动的供应商应当具备的条件并按本项目响应文件“第三章”“第二节供应商须知前附表”中“资格证明文件组成”完整提供证明材料。</w:t>
      </w:r>
    </w:p>
    <w:p w:rsidR="00BE5F82" w:rsidRPr="006B7923" w:rsidRDefault="00213F42">
      <w:pPr>
        <w:spacing w:line="360" w:lineRule="auto"/>
        <w:ind w:firstLineChars="200" w:firstLine="480"/>
        <w:rPr>
          <w:rFonts w:ascii="仿宋_GB2312" w:eastAsia="仿宋_GB2312" w:hAnsi="宋体" w:cs="宋体"/>
          <w:sz w:val="24"/>
        </w:rPr>
      </w:pPr>
      <w:r w:rsidRPr="006B7923">
        <w:rPr>
          <w:rFonts w:ascii="仿宋_GB2312" w:eastAsia="仿宋_GB2312" w:hAnsi="宋体" w:cs="宋体" w:hint="eastAsia"/>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rsidR="00BE5F82" w:rsidRPr="006B7923" w:rsidRDefault="00213F42">
      <w:pPr>
        <w:spacing w:line="360" w:lineRule="auto"/>
        <w:ind w:firstLineChars="200" w:firstLine="480"/>
        <w:rPr>
          <w:rFonts w:ascii="仿宋_GB2312" w:eastAsia="仿宋_GB2312" w:hAnsi="宋体" w:cs="宋体"/>
          <w:sz w:val="24"/>
        </w:rPr>
      </w:pPr>
      <w:r w:rsidRPr="006B7923">
        <w:rPr>
          <w:rFonts w:ascii="仿宋_GB2312" w:eastAsia="仿宋_GB2312" w:hAnsi="宋体" w:cs="宋体" w:hint="eastAsia"/>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rsidR="00BE5F82" w:rsidRPr="006B7923" w:rsidRDefault="00213F42">
      <w:pPr>
        <w:spacing w:line="360" w:lineRule="auto"/>
        <w:ind w:firstLineChars="200" w:firstLine="480"/>
        <w:rPr>
          <w:rFonts w:ascii="仿宋_GB2312" w:eastAsia="仿宋_GB2312" w:hAnsi="宋体" w:cs="宋体"/>
          <w:sz w:val="24"/>
        </w:rPr>
      </w:pPr>
      <w:r w:rsidRPr="006B7923">
        <w:rPr>
          <w:rFonts w:ascii="仿宋_GB2312" w:eastAsia="仿宋_GB2312" w:hAnsi="宋体" w:cs="宋体" w:hint="eastAsia"/>
          <w:sz w:val="24"/>
        </w:rPr>
        <w:t>□我方本次响应文件</w:t>
      </w:r>
      <w:r w:rsidRPr="006B7923">
        <w:rPr>
          <w:rFonts w:ascii="仿宋_GB2312" w:eastAsia="仿宋_GB2312" w:hAnsi="宋体" w:cs="宋体" w:hint="eastAsia"/>
          <w:kern w:val="0"/>
          <w:sz w:val="24"/>
        </w:rPr>
        <w:t>内容中</w:t>
      </w:r>
      <w:r w:rsidRPr="006B7923">
        <w:rPr>
          <w:rFonts w:ascii="仿宋_GB2312" w:eastAsia="仿宋_GB2312" w:hAnsi="宋体" w:cs="宋体" w:hint="eastAsia"/>
          <w:sz w:val="24"/>
        </w:rPr>
        <w:t>未</w:t>
      </w:r>
      <w:r w:rsidRPr="006B7923">
        <w:rPr>
          <w:rFonts w:ascii="仿宋_GB2312" w:eastAsia="仿宋_GB2312" w:hAnsi="宋体" w:cs="宋体" w:hint="eastAsia"/>
          <w:kern w:val="0"/>
          <w:sz w:val="24"/>
        </w:rPr>
        <w:t>涉及商业秘密；</w:t>
      </w:r>
    </w:p>
    <w:p w:rsidR="00BE5F82" w:rsidRPr="006B7923" w:rsidRDefault="00213F42">
      <w:pPr>
        <w:spacing w:line="360" w:lineRule="auto"/>
        <w:ind w:firstLineChars="200" w:firstLine="480"/>
        <w:rPr>
          <w:rFonts w:ascii="仿宋_GB2312" w:eastAsia="仿宋_GB2312" w:hAnsi="宋体" w:cs="宋体"/>
          <w:sz w:val="24"/>
        </w:rPr>
      </w:pPr>
      <w:r w:rsidRPr="006B7923">
        <w:rPr>
          <w:rFonts w:ascii="仿宋_GB2312" w:eastAsia="仿宋_GB2312" w:hAnsi="宋体" w:cs="宋体" w:hint="eastAsia"/>
          <w:sz w:val="24"/>
        </w:rPr>
        <w:lastRenderedPageBreak/>
        <w:t>□我方本次响应文件</w:t>
      </w:r>
      <w:r w:rsidRPr="006B7923">
        <w:rPr>
          <w:rFonts w:ascii="仿宋_GB2312" w:eastAsia="仿宋_GB2312" w:hAnsi="宋体" w:cs="宋体" w:hint="eastAsia"/>
          <w:kern w:val="0"/>
          <w:sz w:val="24"/>
        </w:rPr>
        <w:t>涉及商业秘密的内容有：</w:t>
      </w:r>
      <w:r w:rsidRPr="006B7923">
        <w:rPr>
          <w:rFonts w:ascii="仿宋_GB2312" w:eastAsia="仿宋_GB2312" w:hAnsi="宋体" w:cs="宋体" w:hint="eastAsia"/>
          <w:kern w:val="0"/>
          <w:sz w:val="24"/>
          <w:u w:val="single"/>
        </w:rPr>
        <w:t xml:space="preserve">                         </w:t>
      </w:r>
      <w:r w:rsidRPr="006B7923">
        <w:rPr>
          <w:rFonts w:ascii="仿宋_GB2312" w:eastAsia="仿宋_GB2312" w:hAnsi="宋体" w:cs="宋体" w:hint="eastAsia"/>
          <w:kern w:val="0"/>
          <w:sz w:val="24"/>
        </w:rPr>
        <w:t>；</w:t>
      </w:r>
    </w:p>
    <w:p w:rsidR="00BE5F82" w:rsidRPr="006B7923" w:rsidRDefault="00213F42">
      <w:pPr>
        <w:pStyle w:val="a8"/>
        <w:spacing w:line="360" w:lineRule="auto"/>
        <w:ind w:firstLineChars="200" w:firstLine="480"/>
        <w:rPr>
          <w:rFonts w:ascii="仿宋_GB2312" w:eastAsia="仿宋_GB2312" w:hAnsi="宋体" w:cs="宋体"/>
          <w:sz w:val="24"/>
          <w:szCs w:val="24"/>
          <w:u w:val="single"/>
        </w:rPr>
      </w:pPr>
      <w:r w:rsidRPr="006B7923">
        <w:rPr>
          <w:rFonts w:ascii="仿宋_GB2312" w:eastAsia="仿宋_GB2312" w:hAnsi="宋体" w:cs="宋体" w:hint="eastAsia"/>
          <w:sz w:val="24"/>
          <w:szCs w:val="24"/>
        </w:rPr>
        <w:t>7.与本磋商有关的一切正式往来信函请寄：</w:t>
      </w:r>
      <w:r w:rsidRPr="006B7923">
        <w:rPr>
          <w:rFonts w:ascii="仿宋_GB2312" w:eastAsia="仿宋_GB2312" w:hAnsi="宋体" w:cs="宋体" w:hint="eastAsia"/>
          <w:sz w:val="24"/>
          <w:szCs w:val="24"/>
          <w:u w:val="single"/>
        </w:rPr>
        <w:t xml:space="preserve">                  </w:t>
      </w:r>
      <w:r w:rsidRPr="006B7923">
        <w:rPr>
          <w:rFonts w:ascii="仿宋_GB2312" w:eastAsia="仿宋_GB2312" w:hAnsi="宋体" w:cs="宋体" w:hint="eastAsia"/>
          <w:sz w:val="24"/>
          <w:szCs w:val="24"/>
        </w:rPr>
        <w:t>邮政编号：</w:t>
      </w:r>
      <w:r w:rsidRPr="006B7923">
        <w:rPr>
          <w:rFonts w:ascii="仿宋_GB2312" w:eastAsia="仿宋_GB2312" w:hAnsi="宋体" w:cs="宋体" w:hint="eastAsia"/>
          <w:sz w:val="24"/>
          <w:szCs w:val="24"/>
          <w:u w:val="single"/>
        </w:rPr>
        <w:t xml:space="preserve">        </w:t>
      </w:r>
    </w:p>
    <w:p w:rsidR="00BE5F82" w:rsidRPr="006B7923" w:rsidRDefault="00213F42">
      <w:pPr>
        <w:pStyle w:val="a8"/>
        <w:spacing w:line="360" w:lineRule="auto"/>
        <w:ind w:firstLineChars="200" w:firstLine="480"/>
        <w:rPr>
          <w:rFonts w:ascii="仿宋_GB2312" w:eastAsia="仿宋_GB2312" w:hAnsi="宋体" w:cs="宋体"/>
          <w:sz w:val="24"/>
          <w:szCs w:val="24"/>
        </w:rPr>
      </w:pPr>
      <w:r w:rsidRPr="006B7923">
        <w:rPr>
          <w:rFonts w:ascii="仿宋_GB2312" w:eastAsia="仿宋_GB2312" w:hAnsi="宋体" w:cs="宋体" w:hint="eastAsia"/>
          <w:sz w:val="24"/>
          <w:szCs w:val="24"/>
        </w:rPr>
        <w:t>电话/传真：</w:t>
      </w:r>
      <w:r w:rsidRPr="006B7923">
        <w:rPr>
          <w:rFonts w:ascii="仿宋_GB2312" w:eastAsia="仿宋_GB2312" w:hAnsi="宋体" w:cs="宋体" w:hint="eastAsia"/>
          <w:sz w:val="24"/>
          <w:szCs w:val="24"/>
          <w:u w:val="single"/>
        </w:rPr>
        <w:t xml:space="preserve">                        </w:t>
      </w:r>
      <w:r w:rsidRPr="006B7923">
        <w:rPr>
          <w:rFonts w:ascii="仿宋_GB2312" w:eastAsia="仿宋_GB2312" w:hAnsi="宋体" w:cs="宋体" w:hint="eastAsia"/>
          <w:sz w:val="24"/>
          <w:szCs w:val="24"/>
        </w:rPr>
        <w:t xml:space="preserve"> 电子函件：</w:t>
      </w:r>
      <w:r w:rsidRPr="006B7923">
        <w:rPr>
          <w:rFonts w:ascii="仿宋_GB2312" w:eastAsia="仿宋_GB2312" w:hAnsi="宋体" w:cs="宋体" w:hint="eastAsia"/>
          <w:sz w:val="24"/>
          <w:szCs w:val="24"/>
          <w:u w:val="single"/>
        </w:rPr>
        <w:t xml:space="preserve">                            </w:t>
      </w:r>
      <w:r w:rsidRPr="006B7923">
        <w:rPr>
          <w:rFonts w:ascii="仿宋_GB2312" w:eastAsia="仿宋_GB2312" w:hAnsi="宋体" w:cs="宋体" w:hint="eastAsia"/>
          <w:sz w:val="24"/>
          <w:szCs w:val="24"/>
        </w:rPr>
        <w:t xml:space="preserve">    </w:t>
      </w:r>
    </w:p>
    <w:p w:rsidR="00BE5F82" w:rsidRPr="006B7923" w:rsidRDefault="00213F42">
      <w:pPr>
        <w:pStyle w:val="22"/>
        <w:tabs>
          <w:tab w:val="left" w:pos="939"/>
        </w:tabs>
        <w:spacing w:line="360" w:lineRule="auto"/>
        <w:ind w:leftChars="67" w:left="141" w:firstLineChars="150" w:firstLine="360"/>
        <w:rPr>
          <w:rFonts w:ascii="仿宋_GB2312" w:eastAsia="仿宋_GB2312" w:hAnsi="宋体" w:cs="宋体"/>
          <w:sz w:val="24"/>
        </w:rPr>
      </w:pPr>
      <w:r w:rsidRPr="006B7923">
        <w:rPr>
          <w:rFonts w:ascii="仿宋_GB2312" w:eastAsia="仿宋_GB2312" w:hAnsi="宋体" w:cs="宋体" w:hint="eastAsia"/>
          <w:sz w:val="24"/>
        </w:rPr>
        <w:t>开户银行：</w:t>
      </w:r>
      <w:r w:rsidRPr="006B7923">
        <w:rPr>
          <w:rFonts w:ascii="仿宋_GB2312" w:eastAsia="仿宋_GB2312" w:hAnsi="宋体" w:cs="宋体" w:hint="eastAsia"/>
          <w:sz w:val="24"/>
          <w:u w:val="single"/>
        </w:rPr>
        <w:t xml:space="preserve">                         </w:t>
      </w:r>
      <w:r w:rsidRPr="006B7923">
        <w:rPr>
          <w:rFonts w:ascii="仿宋_GB2312" w:eastAsia="仿宋_GB2312" w:hAnsi="宋体" w:cs="宋体" w:hint="eastAsia"/>
          <w:sz w:val="24"/>
        </w:rPr>
        <w:t xml:space="preserve">  帐号：</w:t>
      </w:r>
      <w:r w:rsidRPr="006B7923">
        <w:rPr>
          <w:rFonts w:ascii="仿宋_GB2312" w:eastAsia="仿宋_GB2312" w:hAnsi="宋体" w:cs="宋体" w:hint="eastAsia"/>
          <w:sz w:val="24"/>
          <w:u w:val="single"/>
        </w:rPr>
        <w:t xml:space="preserve">                               </w:t>
      </w:r>
    </w:p>
    <w:p w:rsidR="00BE5F82" w:rsidRPr="006B7923" w:rsidRDefault="00213F42">
      <w:pPr>
        <w:pStyle w:val="22"/>
        <w:tabs>
          <w:tab w:val="left" w:pos="939"/>
        </w:tabs>
        <w:spacing w:line="360" w:lineRule="auto"/>
        <w:ind w:leftChars="0" w:left="0" w:firstLineChars="200" w:firstLine="480"/>
        <w:rPr>
          <w:rFonts w:ascii="仿宋_GB2312" w:eastAsia="仿宋_GB2312" w:hAnsi="宋体" w:cs="宋体"/>
          <w:sz w:val="24"/>
        </w:rPr>
      </w:pPr>
      <w:r w:rsidRPr="006B7923">
        <w:rPr>
          <w:rFonts w:ascii="仿宋_GB2312" w:eastAsia="仿宋_GB2312" w:hAnsi="宋体" w:cs="宋体" w:hint="eastAsia"/>
          <w:sz w:val="24"/>
        </w:rPr>
        <w:t>8.以上事项如有虚假或者隐瞒，我方愿意承担一切后果，并不再寻求任何旨在减轻或者免除法律责任的辩解。</w:t>
      </w:r>
    </w:p>
    <w:p w:rsidR="00BE5F82" w:rsidRPr="006B7923" w:rsidRDefault="00213F42">
      <w:pPr>
        <w:pStyle w:val="22"/>
        <w:tabs>
          <w:tab w:val="left" w:pos="939"/>
        </w:tabs>
        <w:spacing w:line="360" w:lineRule="auto"/>
        <w:ind w:leftChars="67" w:left="141" w:firstLineChars="150" w:firstLine="360"/>
        <w:rPr>
          <w:rFonts w:ascii="仿宋_GB2312" w:eastAsia="仿宋_GB2312" w:hAnsi="宋体" w:cs="宋体"/>
          <w:sz w:val="24"/>
        </w:rPr>
      </w:pPr>
      <w:r w:rsidRPr="006B7923">
        <w:rPr>
          <w:rFonts w:ascii="仿宋_GB2312" w:eastAsia="仿宋_GB2312" w:hAnsi="宋体" w:cs="宋体" w:hint="eastAsia"/>
          <w:sz w:val="24"/>
        </w:rPr>
        <w:t>特此承诺。</w:t>
      </w:r>
    </w:p>
    <w:p w:rsidR="00BE5F82" w:rsidRPr="006B7923" w:rsidRDefault="00213F42">
      <w:pPr>
        <w:pStyle w:val="22"/>
        <w:tabs>
          <w:tab w:val="left" w:pos="939"/>
        </w:tabs>
        <w:spacing w:line="360" w:lineRule="auto"/>
        <w:ind w:leftChars="0" w:left="0" w:firstLineChars="200" w:firstLine="480"/>
        <w:rPr>
          <w:rFonts w:ascii="宋体" w:hAnsi="宋体" w:cs="宋体"/>
          <w:sz w:val="24"/>
        </w:rPr>
      </w:pPr>
      <w:r w:rsidRPr="006B7923">
        <w:rPr>
          <w:rFonts w:ascii="仿宋_GB2312" w:eastAsia="仿宋_GB2312" w:hAnsi="宋体" w:cs="宋体" w:hint="eastAsia"/>
          <w:sz w:val="24"/>
        </w:rPr>
        <w:t>注：如为联合体竞标，盖章处须加盖联合体各方公章并由联合体各方法定代表人签署，否则其响应文件按无效响应处理。</w:t>
      </w:r>
    </w:p>
    <w:p w:rsidR="00BE5F82" w:rsidRPr="006B7923" w:rsidRDefault="00BE5F82">
      <w:pPr>
        <w:pStyle w:val="22"/>
        <w:tabs>
          <w:tab w:val="left" w:pos="939"/>
        </w:tabs>
        <w:spacing w:line="360" w:lineRule="auto"/>
        <w:ind w:leftChars="0" w:left="0" w:firstLineChars="200" w:firstLine="480"/>
        <w:rPr>
          <w:rFonts w:ascii="宋体" w:hAnsi="宋体" w:cs="宋体"/>
          <w:sz w:val="24"/>
        </w:rPr>
      </w:pPr>
    </w:p>
    <w:p w:rsidR="00BE5F82" w:rsidRPr="006B7923" w:rsidRDefault="00213F42">
      <w:pPr>
        <w:autoSpaceDE w:val="0"/>
        <w:autoSpaceDN w:val="0"/>
        <w:spacing w:line="360" w:lineRule="auto"/>
        <w:ind w:leftChars="1850" w:left="4365" w:hangingChars="200" w:hanging="480"/>
        <w:rPr>
          <w:rFonts w:ascii="仿宋_GB2312" w:eastAsia="仿宋_GB2312" w:hAnsi="仿宋" w:cs="仿宋_GB2312"/>
          <w:kern w:val="0"/>
          <w:sz w:val="24"/>
        </w:rPr>
      </w:pPr>
      <w:r w:rsidRPr="006B7923">
        <w:rPr>
          <w:rFonts w:ascii="仿宋_GB2312" w:eastAsia="仿宋_GB2312" w:hAnsi="仿宋" w:cs="仿宋_GB2312" w:hint="eastAsia"/>
          <w:kern w:val="0"/>
          <w:sz w:val="24"/>
        </w:rPr>
        <w:t>供应商名称（电子签章）：</w:t>
      </w:r>
    </w:p>
    <w:p w:rsidR="00BE5F82" w:rsidRPr="006B7923" w:rsidRDefault="00213F42">
      <w:pPr>
        <w:autoSpaceDE w:val="0"/>
        <w:autoSpaceDN w:val="0"/>
        <w:spacing w:line="360" w:lineRule="auto"/>
        <w:ind w:firstLineChars="2550" w:firstLine="6120"/>
        <w:rPr>
          <w:rFonts w:ascii="仿宋_GB2312" w:eastAsia="仿宋_GB2312" w:hAnsi="仿宋" w:cs="仿宋_GB2312"/>
          <w:kern w:val="0"/>
          <w:sz w:val="24"/>
          <w:lang w:val="zh-CN"/>
        </w:rPr>
      </w:pPr>
      <w:r w:rsidRPr="006B7923">
        <w:rPr>
          <w:rFonts w:ascii="仿宋_GB2312" w:eastAsia="仿宋_GB2312" w:hAnsi="仿宋" w:cs="仿宋_GB2312" w:hint="eastAsia"/>
          <w:kern w:val="0"/>
          <w:sz w:val="24"/>
          <w:lang w:val="zh-CN"/>
        </w:rPr>
        <w:t>日期：  年  月   日</w:t>
      </w:r>
    </w:p>
    <w:p w:rsidR="00BE5F82" w:rsidRPr="006B7923" w:rsidRDefault="00BE5F82">
      <w:pPr>
        <w:widowControl/>
        <w:spacing w:line="360" w:lineRule="auto"/>
        <w:jc w:val="left"/>
        <w:rPr>
          <w:rFonts w:ascii="仿宋_GB2312" w:eastAsia="仿宋_GB2312" w:hAnsi="仿宋" w:cs="仿宋_GB2312"/>
          <w:kern w:val="0"/>
          <w:sz w:val="24"/>
          <w:lang w:val="zh-CN"/>
        </w:rPr>
        <w:sectPr w:rsidR="00BE5F82" w:rsidRPr="006B7923">
          <w:pgSz w:w="11910" w:h="16840"/>
          <w:pgMar w:top="1340" w:right="1500" w:bottom="280" w:left="1680" w:header="720" w:footer="720" w:gutter="0"/>
          <w:cols w:space="720"/>
        </w:sectPr>
      </w:pPr>
    </w:p>
    <w:p w:rsidR="00BE5F82" w:rsidRPr="006B7923" w:rsidRDefault="00213F42">
      <w:pPr>
        <w:pStyle w:val="a0"/>
        <w:overflowPunct w:val="0"/>
        <w:spacing w:line="520" w:lineRule="exact"/>
        <w:ind w:firstLine="0"/>
        <w:rPr>
          <w:rFonts w:ascii="宋体" w:hAnsi="宋体"/>
          <w:b/>
          <w:bCs/>
          <w:sz w:val="32"/>
          <w:szCs w:val="32"/>
        </w:rPr>
      </w:pPr>
      <w:r w:rsidRPr="006B7923">
        <w:rPr>
          <w:rFonts w:ascii="仿宋" w:eastAsia="仿宋" w:hAnsi="仿宋" w:cs="仿宋_GB2312" w:hint="eastAsia"/>
          <w:b/>
          <w:kern w:val="0"/>
          <w:sz w:val="30"/>
          <w:szCs w:val="30"/>
        </w:rPr>
        <w:lastRenderedPageBreak/>
        <w:t>七、联合体协议书（如有）</w:t>
      </w:r>
    </w:p>
    <w:p w:rsidR="00BE5F82" w:rsidRPr="006B7923" w:rsidRDefault="00BE5F82">
      <w:pPr>
        <w:pStyle w:val="a8"/>
        <w:spacing w:line="600" w:lineRule="exact"/>
        <w:jc w:val="center"/>
        <w:rPr>
          <w:rFonts w:ascii="方正小标宋简体" w:eastAsia="方正小标宋简体" w:hAnsi="方正小标宋简体" w:cs="方正小标宋简体"/>
          <w:kern w:val="2"/>
          <w:sz w:val="44"/>
          <w:szCs w:val="44"/>
        </w:rPr>
      </w:pPr>
    </w:p>
    <w:p w:rsidR="00BE5F82" w:rsidRPr="006B7923" w:rsidRDefault="00213F42">
      <w:pPr>
        <w:spacing w:line="320" w:lineRule="exact"/>
        <w:jc w:val="center"/>
        <w:rPr>
          <w:rFonts w:ascii="宋体" w:hAnsi="宋体"/>
          <w:b/>
          <w:sz w:val="32"/>
          <w:szCs w:val="32"/>
        </w:rPr>
      </w:pPr>
      <w:r w:rsidRPr="006B7923">
        <w:rPr>
          <w:rFonts w:ascii="宋体" w:hAnsi="宋体" w:hint="eastAsia"/>
          <w:b/>
          <w:sz w:val="32"/>
          <w:szCs w:val="32"/>
        </w:rPr>
        <w:t>联合体竞标协议书（格式）</w:t>
      </w:r>
    </w:p>
    <w:p w:rsidR="00BE5F82" w:rsidRPr="006B7923" w:rsidRDefault="00BE5F82">
      <w:pPr>
        <w:autoSpaceDE w:val="0"/>
        <w:autoSpaceDN w:val="0"/>
        <w:adjustRightInd w:val="0"/>
        <w:spacing w:line="360" w:lineRule="auto"/>
        <w:jc w:val="left"/>
        <w:rPr>
          <w:rFonts w:ascii="宋体" w:cs="宋体"/>
          <w:kern w:val="0"/>
          <w:szCs w:val="21"/>
          <w:u w:val="single"/>
        </w:rPr>
      </w:pPr>
    </w:p>
    <w:p w:rsidR="00BE5F82" w:rsidRPr="006B7923" w:rsidRDefault="00213F42">
      <w:pPr>
        <w:autoSpaceDE w:val="0"/>
        <w:autoSpaceDN w:val="0"/>
        <w:adjustRightInd w:val="0"/>
        <w:spacing w:line="360" w:lineRule="auto"/>
        <w:jc w:val="left"/>
        <w:rPr>
          <w:rFonts w:ascii="仿宋_GB2312" w:eastAsia="仿宋_GB2312" w:hAnsi="仿宋_GB2312" w:cs="宋体"/>
          <w:kern w:val="0"/>
          <w:sz w:val="24"/>
        </w:rPr>
      </w:pPr>
      <w:r w:rsidRPr="006B7923">
        <w:rPr>
          <w:rFonts w:ascii="仿宋_GB2312" w:eastAsia="仿宋_GB2312" w:hAnsi="仿宋_GB2312" w:cs="宋体" w:hint="eastAsia"/>
          <w:kern w:val="0"/>
          <w:sz w:val="24"/>
          <w:u w:val="single"/>
        </w:rPr>
        <w:t xml:space="preserve">                                                  </w:t>
      </w:r>
      <w:r w:rsidRPr="006B7923">
        <w:rPr>
          <w:rFonts w:ascii="仿宋_GB2312" w:eastAsia="仿宋_GB2312" w:hAnsi="仿宋_GB2312" w:cs="宋体" w:hint="eastAsia"/>
          <w:kern w:val="0"/>
          <w:sz w:val="24"/>
        </w:rPr>
        <w:t>（所有成员单位名称）自愿组成联合体，共同参加</w:t>
      </w:r>
      <w:r w:rsidRPr="006B7923">
        <w:rPr>
          <w:rFonts w:ascii="仿宋_GB2312" w:eastAsia="仿宋_GB2312" w:hAnsi="仿宋_GB2312" w:cs="宋体" w:hint="eastAsia"/>
          <w:kern w:val="0"/>
          <w:sz w:val="24"/>
          <w:u w:val="single"/>
        </w:rPr>
        <w:t xml:space="preserve">    广西桂隆工程管理咨询有限公司   </w:t>
      </w:r>
      <w:r w:rsidRPr="006B7923">
        <w:rPr>
          <w:rFonts w:ascii="仿宋_GB2312" w:eastAsia="仿宋_GB2312" w:hAnsi="仿宋_GB2312" w:cs="宋体" w:hint="eastAsia"/>
          <w:kern w:val="0"/>
          <w:sz w:val="24"/>
        </w:rPr>
        <w:t>组织的</w:t>
      </w:r>
      <w:r w:rsidRPr="006B7923">
        <w:rPr>
          <w:rFonts w:ascii="仿宋_GB2312" w:eastAsia="仿宋_GB2312" w:hAnsi="仿宋_GB2312" w:cs="宋体" w:hint="eastAsia"/>
          <w:kern w:val="0"/>
          <w:sz w:val="24"/>
          <w:u w:val="single"/>
        </w:rPr>
        <w:t xml:space="preserve">       </w:t>
      </w:r>
      <w:r w:rsidR="00590F75" w:rsidRPr="006B7923">
        <w:rPr>
          <w:rFonts w:ascii="仿宋_GB2312" w:eastAsia="仿宋_GB2312" w:hAnsi="仿宋_GB2312" w:cs="宋体" w:hint="eastAsia"/>
          <w:kern w:val="0"/>
          <w:sz w:val="24"/>
          <w:u w:val="single"/>
        </w:rPr>
        <w:t>南宁市邕宁区蒲庙镇人民政府2025年-2026年拆违施工服务采购</w:t>
      </w:r>
      <w:r w:rsidRPr="006B7923">
        <w:rPr>
          <w:rFonts w:ascii="仿宋_GB2312" w:eastAsia="仿宋_GB2312" w:hAnsi="仿宋_GB2312" w:cs="宋体" w:hint="eastAsia"/>
          <w:kern w:val="0"/>
          <w:sz w:val="24"/>
          <w:u w:val="single"/>
        </w:rPr>
        <w:t xml:space="preserve">  </w:t>
      </w:r>
      <w:r w:rsidRPr="006B7923">
        <w:rPr>
          <w:rFonts w:ascii="仿宋_GB2312" w:eastAsia="仿宋_GB2312" w:hAnsi="仿宋_GB2312" w:cs="宋体" w:hint="eastAsia"/>
          <w:kern w:val="0"/>
          <w:sz w:val="24"/>
        </w:rPr>
        <w:t>（项目编号：</w:t>
      </w:r>
      <w:r w:rsidRPr="006B7923">
        <w:rPr>
          <w:rFonts w:ascii="仿宋_GB2312" w:eastAsia="仿宋_GB2312" w:hAnsi="仿宋_GB2312" w:cs="宋体" w:hint="eastAsia"/>
          <w:kern w:val="0"/>
          <w:sz w:val="24"/>
          <w:u w:val="single"/>
        </w:rPr>
        <w:t xml:space="preserve">  </w:t>
      </w:r>
      <w:r w:rsidR="00590F75" w:rsidRPr="006B7923">
        <w:rPr>
          <w:rFonts w:ascii="仿宋_GB2312" w:eastAsia="仿宋_GB2312" w:hAnsi="仿宋_GB2312" w:cs="宋体"/>
          <w:kern w:val="0"/>
          <w:sz w:val="24"/>
          <w:u w:val="single"/>
        </w:rPr>
        <w:t>NNZC2025-C2-090083-GXGL</w:t>
      </w:r>
      <w:r w:rsidRPr="006B7923">
        <w:rPr>
          <w:rFonts w:ascii="仿宋_GB2312" w:eastAsia="仿宋_GB2312" w:hAnsi="仿宋_GB2312" w:cs="宋体" w:hint="eastAsia"/>
          <w:kern w:val="0"/>
          <w:sz w:val="24"/>
          <w:u w:val="single"/>
        </w:rPr>
        <w:t xml:space="preserve"> </w:t>
      </w:r>
      <w:r w:rsidRPr="006B7923">
        <w:rPr>
          <w:rFonts w:ascii="仿宋_GB2312" w:eastAsia="仿宋_GB2312" w:hAnsi="仿宋_GB2312" w:cs="宋体" w:hint="eastAsia"/>
          <w:kern w:val="0"/>
          <w:sz w:val="24"/>
        </w:rPr>
        <w:t>）竞争性磋商采购。现就联合体竞标事宜订立如下协议：</w:t>
      </w:r>
    </w:p>
    <w:p w:rsidR="00BE5F82" w:rsidRPr="006B7923" w:rsidRDefault="00213F42">
      <w:pPr>
        <w:autoSpaceDE w:val="0"/>
        <w:autoSpaceDN w:val="0"/>
        <w:adjustRightInd w:val="0"/>
        <w:spacing w:line="360" w:lineRule="auto"/>
        <w:ind w:firstLine="420"/>
        <w:jc w:val="left"/>
        <w:rPr>
          <w:rFonts w:ascii="仿宋_GB2312" w:eastAsia="仿宋_GB2312" w:hAnsi="宋体" w:cs="宋体"/>
          <w:kern w:val="0"/>
          <w:sz w:val="24"/>
        </w:rPr>
      </w:pPr>
      <w:r w:rsidRPr="006B7923">
        <w:rPr>
          <w:rFonts w:ascii="仿宋_GB2312" w:eastAsia="仿宋_GB2312" w:hAnsi="宋体" w:cs="TimesNewRomanPSMT" w:hint="eastAsia"/>
          <w:kern w:val="0"/>
          <w:sz w:val="24"/>
        </w:rPr>
        <w:t>1</w:t>
      </w:r>
      <w:r w:rsidRPr="006B7923">
        <w:rPr>
          <w:rFonts w:ascii="仿宋_GB2312" w:eastAsia="仿宋_GB2312" w:hAnsi="宋体" w:cs="宋体" w:hint="eastAsia"/>
          <w:kern w:val="0"/>
          <w:sz w:val="24"/>
        </w:rPr>
        <w:t>、</w:t>
      </w:r>
      <w:r w:rsidRPr="006B7923">
        <w:rPr>
          <w:rFonts w:ascii="仿宋_GB2312" w:eastAsia="仿宋_GB2312" w:hAnsi="仿宋_GB2312" w:hint="eastAsia"/>
          <w:sz w:val="24"/>
        </w:rPr>
        <w:t>________________________</w:t>
      </w:r>
      <w:r w:rsidRPr="006B7923">
        <w:rPr>
          <w:rFonts w:ascii="仿宋_GB2312" w:eastAsia="仿宋_GB2312" w:hAnsi="宋体" w:cs="宋体" w:hint="eastAsia"/>
          <w:kern w:val="0"/>
          <w:sz w:val="24"/>
        </w:rPr>
        <w:t>（某成员单位名称）为联合体名称牵头人。</w:t>
      </w:r>
    </w:p>
    <w:p w:rsidR="00BE5F82" w:rsidRPr="006B7923" w:rsidRDefault="00213F42">
      <w:pPr>
        <w:autoSpaceDE w:val="0"/>
        <w:autoSpaceDN w:val="0"/>
        <w:adjustRightInd w:val="0"/>
        <w:spacing w:line="360" w:lineRule="auto"/>
        <w:ind w:firstLine="420"/>
        <w:jc w:val="left"/>
        <w:rPr>
          <w:rFonts w:ascii="仿宋_GB2312" w:eastAsia="仿宋_GB2312" w:hAnsi="宋体" w:cs="宋体"/>
          <w:kern w:val="0"/>
          <w:sz w:val="24"/>
        </w:rPr>
      </w:pPr>
      <w:r w:rsidRPr="006B7923">
        <w:rPr>
          <w:rFonts w:ascii="仿宋_GB2312" w:eastAsia="仿宋_GB2312" w:hAnsi="宋体" w:cs="TimesNewRomanPSMT" w:hint="eastAsia"/>
          <w:kern w:val="0"/>
          <w:sz w:val="24"/>
        </w:rPr>
        <w:t>2</w:t>
      </w:r>
      <w:r w:rsidRPr="006B7923">
        <w:rPr>
          <w:rFonts w:ascii="仿宋_GB2312" w:eastAsia="仿宋_GB2312" w:hAnsi="宋体" w:cs="宋体" w:hint="eastAsia"/>
          <w:kern w:val="0"/>
          <w:sz w:val="24"/>
        </w:rPr>
        <w:t>、联合体牵头人合法代表联合体各成员负责本磋商项目响应文件编制和合同谈判活动，并代表联合体提交和接收相关的资料、信息及指示，并处理与之有关的一切事务，负责合同实施阶段的主办、组织和协调工作。</w:t>
      </w:r>
    </w:p>
    <w:p w:rsidR="00BE5F82" w:rsidRPr="006B7923" w:rsidRDefault="00213F42">
      <w:pPr>
        <w:autoSpaceDE w:val="0"/>
        <w:autoSpaceDN w:val="0"/>
        <w:adjustRightInd w:val="0"/>
        <w:spacing w:line="360" w:lineRule="auto"/>
        <w:ind w:firstLine="420"/>
        <w:jc w:val="left"/>
        <w:rPr>
          <w:rFonts w:ascii="仿宋_GB2312" w:eastAsia="仿宋_GB2312" w:hAnsi="宋体" w:cs="宋体"/>
          <w:kern w:val="0"/>
          <w:sz w:val="24"/>
        </w:rPr>
      </w:pPr>
      <w:r w:rsidRPr="006B7923">
        <w:rPr>
          <w:rFonts w:ascii="仿宋_GB2312" w:eastAsia="仿宋_GB2312" w:hAnsi="宋体" w:cs="宋体" w:hint="eastAsia"/>
          <w:kern w:val="0"/>
          <w:sz w:val="24"/>
        </w:rPr>
        <w:t>3、联合体牵头人在本项目中签署和盖章的一切文件和处理的一切事宜，联合体各成员均予以承认。 联合体各成员将严格按照磋商文件、响应文件和合同的要求全面履行义务，并向采购人承担连带责任。</w:t>
      </w:r>
    </w:p>
    <w:p w:rsidR="00BE5F82" w:rsidRPr="006B7923" w:rsidRDefault="00213F42">
      <w:pPr>
        <w:autoSpaceDE w:val="0"/>
        <w:autoSpaceDN w:val="0"/>
        <w:adjustRightInd w:val="0"/>
        <w:spacing w:line="360" w:lineRule="auto"/>
        <w:ind w:firstLine="420"/>
        <w:jc w:val="left"/>
        <w:rPr>
          <w:rFonts w:ascii="仿宋_GB2312" w:eastAsia="仿宋_GB2312" w:hAnsi="宋体" w:cs="宋体"/>
          <w:kern w:val="0"/>
          <w:sz w:val="24"/>
        </w:rPr>
      </w:pPr>
      <w:r w:rsidRPr="006B7923">
        <w:rPr>
          <w:rFonts w:ascii="仿宋_GB2312" w:eastAsia="仿宋_GB2312" w:hAnsi="宋体" w:cs="TimesNewRomanPSMT" w:hint="eastAsia"/>
          <w:kern w:val="0"/>
          <w:sz w:val="24"/>
        </w:rPr>
        <w:t>4</w:t>
      </w:r>
      <w:r w:rsidRPr="006B7923">
        <w:rPr>
          <w:rFonts w:ascii="仿宋_GB2312" w:eastAsia="仿宋_GB2312" w:hAnsi="宋体" w:cs="宋体" w:hint="eastAsia"/>
          <w:kern w:val="0"/>
          <w:sz w:val="24"/>
        </w:rPr>
        <w:t>、联合体各成员单位内部的职责分工如下</w:t>
      </w:r>
      <w:r w:rsidRPr="006B7923">
        <w:rPr>
          <w:rFonts w:ascii="仿宋_GB2312" w:eastAsia="仿宋_GB2312" w:hAnsi="宋体" w:cs="宋体" w:hint="eastAsia"/>
          <w:kern w:val="0"/>
          <w:sz w:val="24"/>
          <w:u w:val="single"/>
        </w:rPr>
        <w:t>：</w:t>
      </w:r>
      <w:r w:rsidRPr="006B7923">
        <w:rPr>
          <w:rFonts w:ascii="仿宋_GB2312" w:eastAsia="仿宋_GB2312" w:hAnsi="仿宋_GB2312" w:hint="eastAsia"/>
          <w:sz w:val="24"/>
          <w:u w:val="single"/>
        </w:rPr>
        <w:t>________________________________________________</w:t>
      </w:r>
      <w:r w:rsidRPr="006B7923">
        <w:rPr>
          <w:rFonts w:ascii="仿宋_GB2312" w:eastAsia="仿宋_GB2312" w:hAnsi="宋体" w:cs="宋体" w:hint="eastAsia"/>
          <w:kern w:val="0"/>
          <w:sz w:val="24"/>
        </w:rPr>
        <w:t>。</w:t>
      </w:r>
    </w:p>
    <w:p w:rsidR="00BE5F82" w:rsidRPr="006B7923" w:rsidRDefault="00213F42">
      <w:pPr>
        <w:pStyle w:val="a8"/>
        <w:spacing w:line="360" w:lineRule="auto"/>
        <w:ind w:firstLineChars="200" w:firstLine="480"/>
        <w:rPr>
          <w:rFonts w:ascii="仿宋_GB2312" w:eastAsia="仿宋_GB2312" w:hAnsi="Times New Roman"/>
          <w:sz w:val="24"/>
          <w:szCs w:val="24"/>
        </w:rPr>
      </w:pPr>
      <w:r w:rsidRPr="006B7923">
        <w:rPr>
          <w:rFonts w:ascii="仿宋_GB2312" w:eastAsia="仿宋_GB2312" w:hAnsi="宋体" w:cs="宋体" w:hint="eastAsia"/>
          <w:sz w:val="24"/>
          <w:szCs w:val="24"/>
        </w:rPr>
        <w:t>5、本联合体中</w:t>
      </w:r>
      <w:r w:rsidRPr="006B7923">
        <w:rPr>
          <w:rFonts w:ascii="仿宋_GB2312" w:eastAsia="仿宋_GB2312" w:hAnsi="宋体" w:cs="宋体" w:hint="eastAsia"/>
          <w:sz w:val="24"/>
          <w:szCs w:val="24"/>
          <w:u w:val="single"/>
        </w:rPr>
        <w:t>，</w:t>
      </w:r>
      <w:r w:rsidRPr="006B7923">
        <w:rPr>
          <w:rFonts w:ascii="仿宋_GB2312" w:eastAsia="仿宋_GB2312" w:hAnsi="仿宋_GB2312" w:hint="eastAsia"/>
          <w:sz w:val="24"/>
          <w:szCs w:val="24"/>
          <w:u w:val="single"/>
        </w:rPr>
        <w:t>________________________</w:t>
      </w:r>
      <w:r w:rsidRPr="006B7923">
        <w:rPr>
          <w:rFonts w:ascii="仿宋_GB2312" w:eastAsia="仿宋_GB2312" w:hAnsi="宋体" w:cs="宋体" w:hint="eastAsia"/>
          <w:sz w:val="24"/>
          <w:szCs w:val="24"/>
          <w:u w:val="single"/>
        </w:rPr>
        <w:t>（某成员单位名称）为</w:t>
      </w:r>
      <w:r w:rsidRPr="006B7923">
        <w:rPr>
          <w:rFonts w:ascii="仿宋_GB2312" w:eastAsia="仿宋_GB2312" w:hAnsi="仿宋_GB2312" w:hint="eastAsia"/>
          <w:sz w:val="24"/>
          <w:szCs w:val="24"/>
          <w:u w:val="single"/>
        </w:rPr>
        <w:t>______</w:t>
      </w:r>
      <w:r w:rsidRPr="006B7923">
        <w:rPr>
          <w:rFonts w:ascii="仿宋_GB2312" w:eastAsia="仿宋_GB2312" w:hAnsi="仿宋_GB2312" w:hint="eastAsia"/>
          <w:sz w:val="24"/>
          <w:szCs w:val="24"/>
        </w:rPr>
        <w:t>（请填写：中型、小型、微型）企业，其协议合同金额占联合体协议合同总金额的</w:t>
      </w:r>
      <w:r w:rsidRPr="006B7923">
        <w:rPr>
          <w:rFonts w:ascii="仿宋_GB2312" w:eastAsia="仿宋_GB2312" w:hAnsi="仿宋_GB2312" w:hint="eastAsia"/>
          <w:sz w:val="24"/>
          <w:szCs w:val="24"/>
          <w:u w:val="single"/>
        </w:rPr>
        <w:t>______</w:t>
      </w:r>
      <w:r w:rsidRPr="006B7923">
        <w:rPr>
          <w:rFonts w:ascii="仿宋_GB2312" w:eastAsia="仿宋_GB2312" w:hAnsi="仿宋_GB2312" w:hint="eastAsia"/>
          <w:sz w:val="24"/>
          <w:szCs w:val="24"/>
        </w:rPr>
        <w:t>%。【如联合体成员中有小型、微型企业的，请填写此条，否则无需填写；如联合体成员中有多个小型、微型企业的，请逐一列出。】</w:t>
      </w:r>
    </w:p>
    <w:p w:rsidR="00BE5F82" w:rsidRPr="006B7923" w:rsidRDefault="00213F42">
      <w:pPr>
        <w:autoSpaceDE w:val="0"/>
        <w:autoSpaceDN w:val="0"/>
        <w:adjustRightInd w:val="0"/>
        <w:spacing w:line="360" w:lineRule="auto"/>
        <w:ind w:firstLine="420"/>
        <w:jc w:val="left"/>
        <w:rPr>
          <w:rFonts w:ascii="仿宋_GB2312" w:eastAsia="仿宋_GB2312" w:hAnsi="宋体" w:cs="宋体"/>
          <w:kern w:val="0"/>
          <w:sz w:val="24"/>
        </w:rPr>
      </w:pPr>
      <w:r w:rsidRPr="006B7923">
        <w:rPr>
          <w:rFonts w:ascii="仿宋_GB2312" w:eastAsia="仿宋_GB2312" w:hAnsi="宋体" w:cs="TimesNewRomanPSMT" w:hint="eastAsia"/>
          <w:kern w:val="0"/>
          <w:sz w:val="24"/>
        </w:rPr>
        <w:t>6</w:t>
      </w:r>
      <w:r w:rsidRPr="006B7923">
        <w:rPr>
          <w:rFonts w:ascii="仿宋_GB2312" w:eastAsia="仿宋_GB2312" w:hAnsi="宋体" w:cs="宋体" w:hint="eastAsia"/>
          <w:kern w:val="0"/>
          <w:sz w:val="24"/>
        </w:rPr>
        <w:t>、本协议书自签署之日起生效，合同履行完毕后自动失效。</w:t>
      </w:r>
    </w:p>
    <w:p w:rsidR="00BE5F82" w:rsidRPr="006B7923" w:rsidRDefault="00213F42">
      <w:pPr>
        <w:autoSpaceDE w:val="0"/>
        <w:autoSpaceDN w:val="0"/>
        <w:adjustRightInd w:val="0"/>
        <w:spacing w:line="360" w:lineRule="auto"/>
        <w:ind w:firstLine="420"/>
        <w:jc w:val="left"/>
        <w:rPr>
          <w:rFonts w:ascii="仿宋_GB2312" w:eastAsia="仿宋_GB2312" w:hAnsi="宋体" w:cs="宋体"/>
          <w:kern w:val="0"/>
          <w:sz w:val="24"/>
        </w:rPr>
      </w:pPr>
      <w:r w:rsidRPr="006B7923">
        <w:rPr>
          <w:rFonts w:ascii="仿宋_GB2312" w:eastAsia="仿宋_GB2312" w:hAnsi="宋体" w:cs="TimesNewRomanPSMT" w:hint="eastAsia"/>
          <w:kern w:val="0"/>
          <w:sz w:val="24"/>
        </w:rPr>
        <w:t>7</w:t>
      </w:r>
      <w:r w:rsidRPr="006B7923">
        <w:rPr>
          <w:rFonts w:ascii="仿宋_GB2312" w:eastAsia="仿宋_GB2312" w:hAnsi="宋体" w:cs="宋体" w:hint="eastAsia"/>
          <w:kern w:val="0"/>
          <w:sz w:val="24"/>
        </w:rPr>
        <w:t>、本协议书一式</w:t>
      </w:r>
      <w:r w:rsidRPr="006B7923">
        <w:rPr>
          <w:rFonts w:ascii="仿宋_GB2312" w:eastAsia="仿宋_GB2312" w:hAnsi="宋体" w:cs="宋体" w:hint="eastAsia"/>
          <w:kern w:val="0"/>
          <w:sz w:val="24"/>
          <w:u w:val="single"/>
        </w:rPr>
        <w:t xml:space="preserve">    </w:t>
      </w:r>
      <w:r w:rsidRPr="006B7923">
        <w:rPr>
          <w:rFonts w:ascii="仿宋_GB2312" w:eastAsia="仿宋_GB2312" w:hAnsi="宋体" w:cs="宋体" w:hint="eastAsia"/>
          <w:kern w:val="0"/>
          <w:sz w:val="24"/>
        </w:rPr>
        <w:t>份，联合体成员和采购代理机构各执一份。</w:t>
      </w:r>
    </w:p>
    <w:p w:rsidR="00BE5F82" w:rsidRPr="006B7923" w:rsidRDefault="00213F42">
      <w:pPr>
        <w:autoSpaceDE w:val="0"/>
        <w:autoSpaceDN w:val="0"/>
        <w:adjustRightInd w:val="0"/>
        <w:spacing w:line="360" w:lineRule="auto"/>
        <w:ind w:firstLine="420"/>
        <w:jc w:val="left"/>
        <w:rPr>
          <w:rFonts w:ascii="仿宋_GB2312" w:eastAsia="仿宋_GB2312" w:hAnsi="仿宋_GB2312" w:cs="宋体"/>
          <w:kern w:val="0"/>
          <w:sz w:val="24"/>
        </w:rPr>
      </w:pPr>
      <w:r w:rsidRPr="006B7923">
        <w:rPr>
          <w:rFonts w:ascii="仿宋_GB2312" w:eastAsia="仿宋_GB2312" w:hAnsi="仿宋_GB2312" w:cs="宋体" w:hint="eastAsia"/>
          <w:kern w:val="0"/>
          <w:sz w:val="24"/>
        </w:rPr>
        <w:t>注：本协议书由法定代表人签字的，应附法定代表人身份证明；本协议书由委托代理人签字的，应附法定代表人授权委托书。</w:t>
      </w:r>
    </w:p>
    <w:p w:rsidR="00BE5F82" w:rsidRPr="006B7923" w:rsidRDefault="00213F42">
      <w:pPr>
        <w:autoSpaceDE w:val="0"/>
        <w:autoSpaceDN w:val="0"/>
        <w:adjustRightInd w:val="0"/>
        <w:spacing w:line="360" w:lineRule="auto"/>
        <w:jc w:val="left"/>
        <w:rPr>
          <w:rFonts w:ascii="仿宋_GB2312" w:eastAsia="仿宋_GB2312" w:hAnsi="仿宋_GB2312" w:cs="宋体"/>
          <w:kern w:val="0"/>
          <w:sz w:val="24"/>
        </w:rPr>
      </w:pPr>
      <w:r w:rsidRPr="006B7923">
        <w:rPr>
          <w:rFonts w:ascii="仿宋_GB2312" w:eastAsia="仿宋_GB2312" w:hAnsi="仿宋_GB2312" w:cs="宋体" w:hint="eastAsia"/>
          <w:kern w:val="0"/>
          <w:sz w:val="24"/>
        </w:rPr>
        <w:t>牵头人名称：</w:t>
      </w:r>
      <w:r w:rsidRPr="006B7923">
        <w:rPr>
          <w:rFonts w:ascii="仿宋_GB2312" w:eastAsia="仿宋_GB2312" w:hAnsi="仿宋_GB2312" w:cs="宋体" w:hint="eastAsia"/>
          <w:kern w:val="0"/>
          <w:sz w:val="24"/>
          <w:u w:val="single"/>
        </w:rPr>
        <w:t xml:space="preserve">                                       </w:t>
      </w:r>
      <w:r w:rsidRPr="006B7923">
        <w:rPr>
          <w:rFonts w:ascii="仿宋_GB2312" w:eastAsia="仿宋_GB2312" w:hAnsi="仿宋_GB2312" w:cs="宋体" w:hint="eastAsia"/>
          <w:kern w:val="0"/>
          <w:sz w:val="24"/>
        </w:rPr>
        <w:t>（盖单位公章）</w:t>
      </w:r>
    </w:p>
    <w:p w:rsidR="00BE5F82" w:rsidRPr="006B7923" w:rsidRDefault="00213F42">
      <w:pPr>
        <w:autoSpaceDE w:val="0"/>
        <w:autoSpaceDN w:val="0"/>
        <w:adjustRightInd w:val="0"/>
        <w:spacing w:line="360" w:lineRule="auto"/>
        <w:jc w:val="left"/>
        <w:rPr>
          <w:rFonts w:ascii="仿宋_GB2312" w:eastAsia="仿宋_GB2312" w:hAnsi="仿宋_GB2312" w:cs="宋体"/>
          <w:kern w:val="0"/>
          <w:sz w:val="24"/>
        </w:rPr>
      </w:pPr>
      <w:r w:rsidRPr="006B7923">
        <w:rPr>
          <w:rFonts w:ascii="仿宋_GB2312" w:eastAsia="仿宋_GB2312" w:hAnsi="仿宋_GB2312" w:cs="宋体" w:hint="eastAsia"/>
          <w:kern w:val="0"/>
          <w:sz w:val="24"/>
        </w:rPr>
        <w:t>法定代表人或其委托代理人：</w:t>
      </w:r>
      <w:r w:rsidRPr="006B7923">
        <w:rPr>
          <w:rFonts w:ascii="仿宋_GB2312" w:eastAsia="仿宋_GB2312" w:hAnsi="仿宋_GB2312" w:cs="宋体" w:hint="eastAsia"/>
          <w:kern w:val="0"/>
          <w:sz w:val="24"/>
          <w:u w:val="single"/>
        </w:rPr>
        <w:t xml:space="preserve">                         </w:t>
      </w:r>
      <w:r w:rsidRPr="006B7923">
        <w:rPr>
          <w:rFonts w:ascii="仿宋_GB2312" w:eastAsia="仿宋_GB2312" w:hAnsi="仿宋_GB2312" w:cs="宋体" w:hint="eastAsia"/>
          <w:kern w:val="0"/>
          <w:sz w:val="24"/>
        </w:rPr>
        <w:t>（签字或盖章）</w:t>
      </w:r>
    </w:p>
    <w:p w:rsidR="00BE5F82" w:rsidRPr="006B7923" w:rsidRDefault="00BE5F82">
      <w:pPr>
        <w:autoSpaceDE w:val="0"/>
        <w:autoSpaceDN w:val="0"/>
        <w:adjustRightInd w:val="0"/>
        <w:spacing w:line="360" w:lineRule="auto"/>
        <w:jc w:val="left"/>
        <w:rPr>
          <w:rFonts w:ascii="仿宋_GB2312" w:eastAsia="仿宋_GB2312" w:hAnsi="仿宋_GB2312" w:cs="宋体"/>
          <w:kern w:val="0"/>
          <w:sz w:val="24"/>
        </w:rPr>
      </w:pPr>
    </w:p>
    <w:p w:rsidR="00BE5F82" w:rsidRPr="006B7923" w:rsidRDefault="00213F42">
      <w:pPr>
        <w:autoSpaceDE w:val="0"/>
        <w:autoSpaceDN w:val="0"/>
        <w:adjustRightInd w:val="0"/>
        <w:spacing w:line="360" w:lineRule="auto"/>
        <w:jc w:val="left"/>
        <w:rPr>
          <w:rFonts w:ascii="仿宋_GB2312" w:eastAsia="仿宋_GB2312" w:hAnsi="仿宋_GB2312" w:cs="宋体"/>
          <w:kern w:val="0"/>
          <w:sz w:val="24"/>
        </w:rPr>
      </w:pPr>
      <w:r w:rsidRPr="006B7923">
        <w:rPr>
          <w:rFonts w:ascii="仿宋_GB2312" w:eastAsia="仿宋_GB2312" w:hAnsi="仿宋_GB2312" w:cs="宋体" w:hint="eastAsia"/>
          <w:kern w:val="0"/>
          <w:sz w:val="24"/>
        </w:rPr>
        <w:t>成员一名称：</w:t>
      </w:r>
      <w:r w:rsidRPr="006B7923">
        <w:rPr>
          <w:rFonts w:ascii="仿宋_GB2312" w:eastAsia="仿宋_GB2312" w:hAnsi="仿宋_GB2312" w:cs="宋体" w:hint="eastAsia"/>
          <w:kern w:val="0"/>
          <w:sz w:val="24"/>
          <w:u w:val="single"/>
        </w:rPr>
        <w:t xml:space="preserve">                                       </w:t>
      </w:r>
      <w:r w:rsidRPr="006B7923">
        <w:rPr>
          <w:rFonts w:ascii="仿宋_GB2312" w:eastAsia="仿宋_GB2312" w:hAnsi="仿宋_GB2312" w:cs="宋体" w:hint="eastAsia"/>
          <w:kern w:val="0"/>
          <w:sz w:val="24"/>
        </w:rPr>
        <w:t>（盖单位公章）</w:t>
      </w:r>
    </w:p>
    <w:p w:rsidR="00BE5F82" w:rsidRPr="006B7923" w:rsidRDefault="00213F42">
      <w:pPr>
        <w:autoSpaceDE w:val="0"/>
        <w:autoSpaceDN w:val="0"/>
        <w:adjustRightInd w:val="0"/>
        <w:spacing w:line="360" w:lineRule="auto"/>
        <w:jc w:val="left"/>
        <w:rPr>
          <w:rFonts w:ascii="仿宋_GB2312" w:eastAsia="仿宋_GB2312" w:hAnsi="仿宋_GB2312" w:cs="宋体"/>
          <w:kern w:val="0"/>
          <w:sz w:val="24"/>
        </w:rPr>
      </w:pPr>
      <w:r w:rsidRPr="006B7923">
        <w:rPr>
          <w:rFonts w:ascii="仿宋_GB2312" w:eastAsia="仿宋_GB2312" w:hAnsi="仿宋_GB2312" w:cs="宋体" w:hint="eastAsia"/>
          <w:kern w:val="0"/>
          <w:sz w:val="24"/>
        </w:rPr>
        <w:t>法定代表人或其委托代理人：</w:t>
      </w:r>
      <w:r w:rsidRPr="006B7923">
        <w:rPr>
          <w:rFonts w:ascii="仿宋_GB2312" w:eastAsia="仿宋_GB2312" w:hAnsi="仿宋_GB2312" w:cs="宋体" w:hint="eastAsia"/>
          <w:kern w:val="0"/>
          <w:sz w:val="24"/>
          <w:u w:val="single"/>
        </w:rPr>
        <w:t xml:space="preserve">                         </w:t>
      </w:r>
      <w:r w:rsidRPr="006B7923">
        <w:rPr>
          <w:rFonts w:ascii="仿宋_GB2312" w:eastAsia="仿宋_GB2312" w:hAnsi="仿宋_GB2312" w:cs="宋体" w:hint="eastAsia"/>
          <w:kern w:val="0"/>
          <w:sz w:val="24"/>
        </w:rPr>
        <w:t>（签字或盖章）</w:t>
      </w:r>
    </w:p>
    <w:p w:rsidR="00BE5F82" w:rsidRPr="006B7923" w:rsidRDefault="00BE5F82">
      <w:pPr>
        <w:autoSpaceDE w:val="0"/>
        <w:autoSpaceDN w:val="0"/>
        <w:adjustRightInd w:val="0"/>
        <w:spacing w:line="360" w:lineRule="auto"/>
        <w:jc w:val="left"/>
        <w:rPr>
          <w:rFonts w:ascii="宋体" w:cs="宋体"/>
          <w:kern w:val="0"/>
          <w:szCs w:val="21"/>
        </w:rPr>
      </w:pPr>
    </w:p>
    <w:p w:rsidR="00BE5F82" w:rsidRPr="006B7923" w:rsidRDefault="00213F42">
      <w:pPr>
        <w:autoSpaceDE w:val="0"/>
        <w:autoSpaceDN w:val="0"/>
        <w:adjustRightInd w:val="0"/>
        <w:spacing w:line="360" w:lineRule="auto"/>
        <w:jc w:val="left"/>
        <w:rPr>
          <w:rFonts w:ascii="仿宋_GB2312" w:eastAsia="仿宋_GB2312" w:hAnsi="仿宋_GB2312" w:cs="宋体"/>
          <w:kern w:val="0"/>
          <w:sz w:val="24"/>
        </w:rPr>
      </w:pPr>
      <w:r w:rsidRPr="006B7923">
        <w:rPr>
          <w:rFonts w:ascii="仿宋_GB2312" w:eastAsia="仿宋_GB2312" w:hAnsi="仿宋_GB2312" w:cs="宋体" w:hint="eastAsia"/>
          <w:kern w:val="0"/>
          <w:sz w:val="24"/>
        </w:rPr>
        <w:lastRenderedPageBreak/>
        <w:t>成员二名称：</w:t>
      </w:r>
      <w:r w:rsidRPr="006B7923">
        <w:rPr>
          <w:rFonts w:ascii="仿宋_GB2312" w:eastAsia="仿宋_GB2312" w:hAnsi="仿宋_GB2312" w:cs="宋体" w:hint="eastAsia"/>
          <w:kern w:val="0"/>
          <w:sz w:val="24"/>
          <w:u w:val="single"/>
        </w:rPr>
        <w:t xml:space="preserve">                                       </w:t>
      </w:r>
      <w:r w:rsidRPr="006B7923">
        <w:rPr>
          <w:rFonts w:ascii="仿宋_GB2312" w:eastAsia="仿宋_GB2312" w:hAnsi="仿宋_GB2312" w:cs="宋体" w:hint="eastAsia"/>
          <w:kern w:val="0"/>
          <w:sz w:val="24"/>
        </w:rPr>
        <w:t>（盖单位公章）</w:t>
      </w:r>
    </w:p>
    <w:p w:rsidR="00BE5F82" w:rsidRPr="006B7923" w:rsidRDefault="00213F42">
      <w:pPr>
        <w:autoSpaceDE w:val="0"/>
        <w:autoSpaceDN w:val="0"/>
        <w:adjustRightInd w:val="0"/>
        <w:spacing w:line="360" w:lineRule="auto"/>
        <w:jc w:val="left"/>
        <w:rPr>
          <w:rFonts w:ascii="仿宋_GB2312" w:eastAsia="仿宋_GB2312" w:hAnsi="仿宋_GB2312" w:cs="宋体"/>
          <w:kern w:val="0"/>
          <w:sz w:val="24"/>
        </w:rPr>
      </w:pPr>
      <w:r w:rsidRPr="006B7923">
        <w:rPr>
          <w:rFonts w:ascii="仿宋_GB2312" w:eastAsia="仿宋_GB2312" w:hAnsi="仿宋_GB2312" w:cs="宋体" w:hint="eastAsia"/>
          <w:kern w:val="0"/>
          <w:sz w:val="24"/>
        </w:rPr>
        <w:t>法定代表人或其委托代理人：                         （签字或盖章）</w:t>
      </w:r>
    </w:p>
    <w:p w:rsidR="00BE5F82" w:rsidRPr="006B7923" w:rsidRDefault="00BE5F82">
      <w:pPr>
        <w:autoSpaceDE w:val="0"/>
        <w:autoSpaceDN w:val="0"/>
        <w:adjustRightInd w:val="0"/>
        <w:spacing w:line="360" w:lineRule="auto"/>
        <w:jc w:val="left"/>
        <w:rPr>
          <w:rFonts w:ascii="仿宋_GB2312" w:eastAsia="仿宋_GB2312" w:hAnsi="仿宋_GB2312" w:cs="宋体"/>
          <w:kern w:val="0"/>
          <w:sz w:val="24"/>
        </w:rPr>
      </w:pPr>
    </w:p>
    <w:p w:rsidR="00BE5F82" w:rsidRPr="006B7923" w:rsidRDefault="00BE5F82">
      <w:pPr>
        <w:autoSpaceDE w:val="0"/>
        <w:autoSpaceDN w:val="0"/>
        <w:adjustRightInd w:val="0"/>
        <w:spacing w:line="360" w:lineRule="auto"/>
        <w:jc w:val="left"/>
        <w:rPr>
          <w:rFonts w:ascii="仿宋_GB2312" w:eastAsia="仿宋_GB2312" w:hAnsi="仿宋_GB2312" w:cs="宋体"/>
          <w:kern w:val="0"/>
          <w:sz w:val="24"/>
        </w:rPr>
      </w:pPr>
    </w:p>
    <w:p w:rsidR="00BE5F82" w:rsidRPr="006B7923" w:rsidRDefault="00213F42">
      <w:pPr>
        <w:autoSpaceDE w:val="0"/>
        <w:autoSpaceDN w:val="0"/>
        <w:spacing w:line="360" w:lineRule="auto"/>
        <w:ind w:leftChars="1850" w:left="4365" w:hangingChars="200" w:hanging="480"/>
        <w:rPr>
          <w:rFonts w:ascii="仿宋_GB2312" w:eastAsia="仿宋_GB2312" w:hAnsi="仿宋" w:cs="仿宋_GB2312"/>
          <w:kern w:val="0"/>
          <w:sz w:val="24"/>
        </w:rPr>
      </w:pPr>
      <w:r w:rsidRPr="006B7923">
        <w:rPr>
          <w:rFonts w:ascii="仿宋_GB2312" w:eastAsia="仿宋_GB2312" w:hAnsi="仿宋" w:cs="仿宋_GB2312" w:hint="eastAsia"/>
          <w:kern w:val="0"/>
          <w:sz w:val="24"/>
        </w:rPr>
        <w:t>供应商名称（电子签章）：</w:t>
      </w:r>
    </w:p>
    <w:p w:rsidR="00BE5F82" w:rsidRPr="006B7923" w:rsidRDefault="00213F42">
      <w:pPr>
        <w:autoSpaceDE w:val="0"/>
        <w:autoSpaceDN w:val="0"/>
        <w:spacing w:line="360" w:lineRule="auto"/>
        <w:ind w:firstLineChars="2550" w:firstLine="6120"/>
        <w:rPr>
          <w:rFonts w:ascii="仿宋_GB2312" w:eastAsia="仿宋_GB2312" w:hAnsi="仿宋" w:cs="仿宋_GB2312"/>
          <w:kern w:val="0"/>
          <w:sz w:val="24"/>
          <w:lang w:val="zh-CN"/>
        </w:rPr>
      </w:pPr>
      <w:r w:rsidRPr="006B7923">
        <w:rPr>
          <w:rFonts w:ascii="仿宋_GB2312" w:eastAsia="仿宋_GB2312" w:hAnsi="仿宋" w:cs="仿宋_GB2312" w:hint="eastAsia"/>
          <w:kern w:val="0"/>
          <w:sz w:val="24"/>
          <w:lang w:val="zh-CN"/>
        </w:rPr>
        <w:t>日期：  年  月   日</w:t>
      </w:r>
    </w:p>
    <w:p w:rsidR="00BE5F82" w:rsidRPr="006B7923" w:rsidRDefault="00BE5F82">
      <w:pPr>
        <w:autoSpaceDE w:val="0"/>
        <w:autoSpaceDN w:val="0"/>
        <w:spacing w:line="360" w:lineRule="auto"/>
        <w:ind w:firstLineChars="2550" w:firstLine="6120"/>
        <w:rPr>
          <w:rFonts w:ascii="仿宋_GB2312" w:eastAsia="仿宋_GB2312" w:hAnsi="仿宋" w:cs="仿宋_GB2312"/>
          <w:kern w:val="0"/>
          <w:sz w:val="24"/>
          <w:lang w:val="zh-CN"/>
        </w:rPr>
      </w:pPr>
    </w:p>
    <w:p w:rsidR="00BE5F82" w:rsidRPr="006B7923" w:rsidRDefault="00BE5F82">
      <w:pPr>
        <w:autoSpaceDE w:val="0"/>
        <w:autoSpaceDN w:val="0"/>
        <w:spacing w:line="360" w:lineRule="auto"/>
        <w:ind w:firstLineChars="2550" w:firstLine="6120"/>
        <w:rPr>
          <w:rFonts w:ascii="仿宋_GB2312" w:eastAsia="仿宋_GB2312" w:hAnsi="仿宋" w:cs="仿宋_GB2312"/>
          <w:kern w:val="0"/>
          <w:sz w:val="24"/>
          <w:lang w:val="zh-CN"/>
        </w:rPr>
      </w:pPr>
    </w:p>
    <w:p w:rsidR="00BE5F82" w:rsidRPr="006B7923" w:rsidRDefault="00BE5F82">
      <w:pPr>
        <w:autoSpaceDE w:val="0"/>
        <w:autoSpaceDN w:val="0"/>
        <w:spacing w:line="360" w:lineRule="auto"/>
        <w:ind w:firstLineChars="2550" w:firstLine="6120"/>
        <w:rPr>
          <w:rFonts w:ascii="仿宋_GB2312" w:eastAsia="仿宋_GB2312" w:hAnsi="仿宋" w:cs="仿宋_GB2312"/>
          <w:kern w:val="0"/>
          <w:sz w:val="24"/>
          <w:lang w:val="zh-CN"/>
        </w:rPr>
      </w:pPr>
    </w:p>
    <w:p w:rsidR="00BE5F82" w:rsidRPr="006B7923" w:rsidRDefault="00BE5F82">
      <w:pPr>
        <w:autoSpaceDE w:val="0"/>
        <w:autoSpaceDN w:val="0"/>
        <w:spacing w:line="360" w:lineRule="auto"/>
        <w:ind w:firstLineChars="2550" w:firstLine="6120"/>
        <w:rPr>
          <w:rFonts w:ascii="仿宋_GB2312" w:eastAsia="仿宋_GB2312" w:hAnsi="仿宋" w:cs="仿宋_GB2312"/>
          <w:kern w:val="0"/>
          <w:sz w:val="24"/>
          <w:lang w:val="zh-CN"/>
        </w:rPr>
      </w:pPr>
    </w:p>
    <w:p w:rsidR="00BE5F82" w:rsidRPr="006B7923" w:rsidRDefault="00BE5F82">
      <w:pPr>
        <w:autoSpaceDE w:val="0"/>
        <w:autoSpaceDN w:val="0"/>
        <w:spacing w:line="360" w:lineRule="auto"/>
        <w:ind w:firstLineChars="2550" w:firstLine="6120"/>
        <w:rPr>
          <w:rFonts w:ascii="仿宋_GB2312" w:eastAsia="仿宋_GB2312" w:hAnsi="仿宋" w:cs="仿宋_GB2312"/>
          <w:kern w:val="0"/>
          <w:sz w:val="24"/>
          <w:lang w:val="zh-CN"/>
        </w:rPr>
      </w:pPr>
    </w:p>
    <w:p w:rsidR="00BE5F82" w:rsidRPr="006B7923" w:rsidRDefault="00BE5F82">
      <w:pPr>
        <w:autoSpaceDE w:val="0"/>
        <w:autoSpaceDN w:val="0"/>
        <w:spacing w:line="360" w:lineRule="auto"/>
        <w:ind w:firstLineChars="2550" w:firstLine="6120"/>
        <w:rPr>
          <w:rFonts w:ascii="仿宋_GB2312" w:eastAsia="仿宋_GB2312" w:hAnsi="仿宋" w:cs="仿宋_GB2312"/>
          <w:kern w:val="0"/>
          <w:sz w:val="24"/>
          <w:lang w:val="zh-CN"/>
        </w:rPr>
      </w:pPr>
    </w:p>
    <w:p w:rsidR="00BE5F82" w:rsidRPr="006B7923" w:rsidRDefault="00BE5F82">
      <w:pPr>
        <w:autoSpaceDE w:val="0"/>
        <w:autoSpaceDN w:val="0"/>
        <w:spacing w:line="360" w:lineRule="auto"/>
        <w:ind w:firstLineChars="2550" w:firstLine="6120"/>
        <w:rPr>
          <w:rFonts w:ascii="仿宋_GB2312" w:eastAsia="仿宋_GB2312" w:hAnsi="仿宋" w:cs="仿宋_GB2312"/>
          <w:kern w:val="0"/>
          <w:sz w:val="24"/>
        </w:rPr>
      </w:pPr>
    </w:p>
    <w:p w:rsidR="00BE5F82" w:rsidRPr="006B7923" w:rsidRDefault="00BE5F82">
      <w:pPr>
        <w:autoSpaceDE w:val="0"/>
        <w:autoSpaceDN w:val="0"/>
        <w:spacing w:line="360" w:lineRule="auto"/>
        <w:ind w:firstLineChars="2550" w:firstLine="6120"/>
        <w:rPr>
          <w:rFonts w:ascii="仿宋_GB2312" w:eastAsia="仿宋_GB2312" w:hAnsi="仿宋" w:cs="仿宋_GB2312"/>
          <w:kern w:val="0"/>
          <w:sz w:val="24"/>
          <w:lang w:val="zh-CN"/>
        </w:rPr>
      </w:pPr>
    </w:p>
    <w:p w:rsidR="00BE5F82" w:rsidRPr="006B7923" w:rsidRDefault="00BE5F82">
      <w:pPr>
        <w:autoSpaceDE w:val="0"/>
        <w:autoSpaceDN w:val="0"/>
        <w:spacing w:line="360" w:lineRule="auto"/>
        <w:ind w:firstLineChars="2550" w:firstLine="6120"/>
        <w:rPr>
          <w:rFonts w:ascii="仿宋_GB2312" w:eastAsia="仿宋_GB2312" w:hAnsi="仿宋" w:cs="仿宋_GB2312"/>
          <w:kern w:val="0"/>
          <w:sz w:val="24"/>
          <w:lang w:val="zh-CN"/>
        </w:rPr>
      </w:pPr>
    </w:p>
    <w:p w:rsidR="00BE5F82" w:rsidRPr="006B7923" w:rsidRDefault="00BE5F82">
      <w:pPr>
        <w:autoSpaceDE w:val="0"/>
        <w:autoSpaceDN w:val="0"/>
        <w:spacing w:line="360" w:lineRule="auto"/>
        <w:ind w:firstLineChars="2550" w:firstLine="6120"/>
        <w:rPr>
          <w:rFonts w:ascii="仿宋_GB2312" w:eastAsia="仿宋_GB2312" w:hAnsi="仿宋" w:cs="仿宋_GB2312"/>
          <w:kern w:val="0"/>
          <w:sz w:val="24"/>
          <w:lang w:val="zh-CN"/>
        </w:rPr>
      </w:pPr>
    </w:p>
    <w:p w:rsidR="00BE5F82" w:rsidRPr="006B7923" w:rsidRDefault="00BE5F82">
      <w:pPr>
        <w:autoSpaceDE w:val="0"/>
        <w:autoSpaceDN w:val="0"/>
        <w:spacing w:line="360" w:lineRule="auto"/>
        <w:ind w:firstLineChars="2550" w:firstLine="6120"/>
        <w:rPr>
          <w:rFonts w:ascii="仿宋_GB2312" w:eastAsia="仿宋_GB2312" w:hAnsi="仿宋" w:cs="仿宋_GB2312"/>
          <w:kern w:val="0"/>
          <w:sz w:val="24"/>
          <w:lang w:val="zh-CN"/>
        </w:rPr>
      </w:pPr>
    </w:p>
    <w:p w:rsidR="00BE5F82" w:rsidRPr="006B7923" w:rsidRDefault="00BE5F82">
      <w:pPr>
        <w:autoSpaceDE w:val="0"/>
        <w:autoSpaceDN w:val="0"/>
        <w:spacing w:line="360" w:lineRule="auto"/>
        <w:ind w:firstLineChars="2550" w:firstLine="6120"/>
        <w:rPr>
          <w:rFonts w:ascii="仿宋_GB2312" w:eastAsia="仿宋_GB2312" w:hAnsi="仿宋" w:cs="仿宋_GB2312"/>
          <w:kern w:val="0"/>
          <w:sz w:val="24"/>
          <w:lang w:val="zh-CN"/>
        </w:rPr>
      </w:pPr>
    </w:p>
    <w:p w:rsidR="00BE5F82" w:rsidRPr="006B7923" w:rsidRDefault="00BE5F82">
      <w:pPr>
        <w:autoSpaceDE w:val="0"/>
        <w:autoSpaceDN w:val="0"/>
        <w:spacing w:line="360" w:lineRule="auto"/>
        <w:ind w:firstLineChars="2550" w:firstLine="6120"/>
        <w:rPr>
          <w:rFonts w:ascii="仿宋_GB2312" w:eastAsia="仿宋_GB2312" w:hAnsi="仿宋" w:cs="仿宋_GB2312"/>
          <w:kern w:val="0"/>
          <w:sz w:val="24"/>
          <w:lang w:val="zh-CN"/>
        </w:rPr>
      </w:pPr>
    </w:p>
    <w:p w:rsidR="00BE5F82" w:rsidRPr="006B7923" w:rsidRDefault="00BE5F82">
      <w:pPr>
        <w:autoSpaceDE w:val="0"/>
        <w:autoSpaceDN w:val="0"/>
        <w:spacing w:line="360" w:lineRule="auto"/>
        <w:ind w:firstLineChars="2550" w:firstLine="6120"/>
        <w:rPr>
          <w:rFonts w:ascii="仿宋_GB2312" w:eastAsia="仿宋_GB2312" w:hAnsi="仿宋" w:cs="仿宋_GB2312"/>
          <w:kern w:val="0"/>
          <w:sz w:val="24"/>
          <w:lang w:val="zh-CN"/>
        </w:rPr>
      </w:pPr>
    </w:p>
    <w:p w:rsidR="00BE5F82" w:rsidRPr="006B7923" w:rsidRDefault="00BE5F82">
      <w:pPr>
        <w:autoSpaceDE w:val="0"/>
        <w:autoSpaceDN w:val="0"/>
        <w:spacing w:line="360" w:lineRule="auto"/>
        <w:ind w:firstLineChars="2550" w:firstLine="6120"/>
        <w:rPr>
          <w:rFonts w:ascii="仿宋_GB2312" w:eastAsia="仿宋_GB2312" w:hAnsi="仿宋" w:cs="仿宋_GB2312"/>
          <w:kern w:val="0"/>
          <w:sz w:val="24"/>
          <w:lang w:val="zh-CN"/>
        </w:rPr>
      </w:pPr>
    </w:p>
    <w:p w:rsidR="00BE5F82" w:rsidRPr="006B7923" w:rsidRDefault="00BE5F82">
      <w:pPr>
        <w:autoSpaceDE w:val="0"/>
        <w:autoSpaceDN w:val="0"/>
        <w:spacing w:line="360" w:lineRule="auto"/>
        <w:ind w:firstLineChars="2550" w:firstLine="6120"/>
        <w:rPr>
          <w:rFonts w:ascii="仿宋_GB2312" w:eastAsia="仿宋_GB2312" w:hAnsi="仿宋" w:cs="仿宋_GB2312"/>
          <w:kern w:val="0"/>
          <w:sz w:val="24"/>
          <w:lang w:val="zh-CN"/>
        </w:rPr>
      </w:pPr>
    </w:p>
    <w:p w:rsidR="00BE5F82" w:rsidRPr="006B7923" w:rsidRDefault="00BE5F82">
      <w:pPr>
        <w:autoSpaceDE w:val="0"/>
        <w:autoSpaceDN w:val="0"/>
        <w:spacing w:line="360" w:lineRule="auto"/>
        <w:ind w:firstLineChars="2550" w:firstLine="6120"/>
        <w:rPr>
          <w:rFonts w:ascii="仿宋_GB2312" w:eastAsia="仿宋_GB2312" w:hAnsi="仿宋" w:cs="仿宋_GB2312"/>
          <w:kern w:val="0"/>
          <w:sz w:val="24"/>
          <w:lang w:val="zh-CN"/>
        </w:rPr>
        <w:sectPr w:rsidR="00BE5F82" w:rsidRPr="006B7923">
          <w:pgSz w:w="11910" w:h="16840"/>
          <w:pgMar w:top="1340" w:right="1500" w:bottom="280" w:left="1680" w:header="720" w:footer="720" w:gutter="0"/>
          <w:cols w:space="720"/>
        </w:sectPr>
      </w:pPr>
    </w:p>
    <w:p w:rsidR="00BE5F82" w:rsidRPr="006B7923" w:rsidRDefault="00213F42">
      <w:pPr>
        <w:widowControl/>
        <w:spacing w:line="360" w:lineRule="auto"/>
        <w:jc w:val="left"/>
        <w:rPr>
          <w:rFonts w:ascii="仿宋" w:eastAsia="仿宋" w:hAnsi="仿宋" w:cs="仿宋_GB2312"/>
          <w:sz w:val="30"/>
          <w:szCs w:val="30"/>
        </w:rPr>
      </w:pPr>
      <w:r w:rsidRPr="006B7923">
        <w:rPr>
          <w:rFonts w:ascii="仿宋" w:eastAsia="仿宋" w:hAnsi="仿宋" w:cs="仿宋_GB2312" w:hint="eastAsia"/>
          <w:b/>
          <w:sz w:val="30"/>
          <w:szCs w:val="30"/>
        </w:rPr>
        <w:lastRenderedPageBreak/>
        <w:t>八、特定资格要求：</w:t>
      </w:r>
      <w:r w:rsidR="00590F75" w:rsidRPr="006B7923">
        <w:rPr>
          <w:rFonts w:ascii="仿宋" w:eastAsia="仿宋" w:hAnsi="仿宋" w:cs="仿宋_GB2312" w:hint="eastAsia"/>
          <w:sz w:val="30"/>
          <w:szCs w:val="30"/>
        </w:rPr>
        <w:t>供应商必须具备</w:t>
      </w:r>
      <w:r w:rsidR="00590F75" w:rsidRPr="006B7923">
        <w:rPr>
          <w:rFonts w:ascii="仿宋" w:eastAsia="仿宋" w:hAnsi="仿宋" w:cs="仿宋_GB2312" w:hint="eastAsia"/>
          <w:b/>
          <w:sz w:val="30"/>
          <w:szCs w:val="30"/>
        </w:rPr>
        <w:t>建筑工程施工总承包叁级（含）以上</w:t>
      </w:r>
      <w:r w:rsidR="00590F75" w:rsidRPr="006B7923">
        <w:rPr>
          <w:rFonts w:ascii="仿宋" w:eastAsia="仿宋" w:hAnsi="仿宋" w:cs="仿宋_GB2312" w:hint="eastAsia"/>
          <w:sz w:val="30"/>
          <w:szCs w:val="30"/>
        </w:rPr>
        <w:t>资质，并在人员、设备、资金等方面具备相应的施工能力。其中，拟派项目经理须具有</w:t>
      </w:r>
      <w:r w:rsidR="00590F75" w:rsidRPr="006B7923">
        <w:rPr>
          <w:rFonts w:ascii="仿宋" w:eastAsia="仿宋" w:hAnsi="仿宋" w:cs="仿宋_GB2312" w:hint="eastAsia"/>
          <w:b/>
          <w:sz w:val="30"/>
          <w:szCs w:val="30"/>
        </w:rPr>
        <w:t>建筑工程专业二级(含)以上</w:t>
      </w:r>
      <w:r w:rsidR="00590F75" w:rsidRPr="006B7923">
        <w:rPr>
          <w:rFonts w:ascii="仿宋" w:eastAsia="仿宋" w:hAnsi="仿宋" w:cs="仿宋_GB2312" w:hint="eastAsia"/>
          <w:sz w:val="30"/>
          <w:szCs w:val="30"/>
        </w:rPr>
        <w:t>注册建造师执业资格，并具备有效的安全生产考核合格证书（B类）。本项目不接受有在建、已中标未开工或已列为其他项目中标（成交）候选人第一名的建造师作为项目经理。</w:t>
      </w:r>
    </w:p>
    <w:p w:rsidR="00590F75" w:rsidRPr="006B7923" w:rsidRDefault="00590F75">
      <w:pPr>
        <w:widowControl/>
        <w:spacing w:line="360" w:lineRule="auto"/>
        <w:jc w:val="left"/>
        <w:rPr>
          <w:rFonts w:ascii="仿宋" w:eastAsia="仿宋" w:hAnsi="仿宋" w:cs="仿宋_GB2312"/>
          <w:sz w:val="30"/>
          <w:szCs w:val="30"/>
        </w:rPr>
      </w:pPr>
    </w:p>
    <w:p w:rsidR="00590F75" w:rsidRPr="006B7923" w:rsidRDefault="00590F75">
      <w:pPr>
        <w:widowControl/>
        <w:spacing w:line="360" w:lineRule="auto"/>
        <w:jc w:val="left"/>
        <w:rPr>
          <w:rFonts w:ascii="仿宋" w:eastAsia="仿宋" w:hAnsi="仿宋" w:cs="仿宋_GB2312"/>
          <w:sz w:val="30"/>
          <w:szCs w:val="30"/>
        </w:rPr>
      </w:pPr>
    </w:p>
    <w:p w:rsidR="00590F75" w:rsidRPr="006B7923" w:rsidRDefault="00590F75">
      <w:pPr>
        <w:widowControl/>
        <w:spacing w:line="360" w:lineRule="auto"/>
        <w:jc w:val="left"/>
        <w:rPr>
          <w:rFonts w:ascii="仿宋" w:eastAsia="仿宋" w:hAnsi="仿宋" w:cs="仿宋_GB2312"/>
          <w:sz w:val="30"/>
          <w:szCs w:val="30"/>
        </w:rPr>
      </w:pPr>
    </w:p>
    <w:p w:rsidR="00590F75" w:rsidRPr="006B7923" w:rsidRDefault="00590F75">
      <w:pPr>
        <w:widowControl/>
        <w:spacing w:line="360" w:lineRule="auto"/>
        <w:jc w:val="left"/>
        <w:rPr>
          <w:rFonts w:ascii="仿宋" w:eastAsia="仿宋" w:hAnsi="仿宋" w:cs="仿宋_GB2312"/>
          <w:sz w:val="30"/>
          <w:szCs w:val="30"/>
        </w:rPr>
      </w:pPr>
    </w:p>
    <w:p w:rsidR="00590F75" w:rsidRPr="006B7923" w:rsidRDefault="00590F75">
      <w:pPr>
        <w:widowControl/>
        <w:spacing w:line="360" w:lineRule="auto"/>
        <w:jc w:val="left"/>
        <w:rPr>
          <w:rFonts w:ascii="仿宋" w:eastAsia="仿宋" w:hAnsi="仿宋" w:cs="仿宋_GB2312"/>
          <w:sz w:val="30"/>
          <w:szCs w:val="30"/>
        </w:rPr>
      </w:pPr>
    </w:p>
    <w:p w:rsidR="00590F75" w:rsidRPr="006B7923" w:rsidRDefault="00590F75">
      <w:pPr>
        <w:widowControl/>
        <w:spacing w:line="360" w:lineRule="auto"/>
        <w:jc w:val="left"/>
        <w:rPr>
          <w:rFonts w:ascii="仿宋" w:eastAsia="仿宋" w:hAnsi="仿宋" w:cs="仿宋_GB2312"/>
          <w:b/>
          <w:sz w:val="30"/>
          <w:szCs w:val="30"/>
        </w:rPr>
      </w:pPr>
      <w:r w:rsidRPr="006B7923">
        <w:rPr>
          <w:rFonts w:ascii="仿宋" w:eastAsia="仿宋" w:hAnsi="仿宋" w:cs="仿宋_GB2312" w:hint="eastAsia"/>
          <w:b/>
          <w:sz w:val="30"/>
          <w:szCs w:val="30"/>
        </w:rPr>
        <w:t>九、除磋商文件规定必须提供以外，供应商认为需要提供的其他证明材料</w:t>
      </w:r>
    </w:p>
    <w:p w:rsidR="00590F75" w:rsidRPr="006B7923" w:rsidRDefault="00590F75">
      <w:pPr>
        <w:widowControl/>
        <w:spacing w:line="360" w:lineRule="auto"/>
        <w:jc w:val="left"/>
        <w:rPr>
          <w:rFonts w:ascii="仿宋" w:eastAsia="仿宋" w:hAnsi="仿宋" w:cs="仿宋_GB2312"/>
          <w:b/>
          <w:sz w:val="30"/>
          <w:szCs w:val="30"/>
        </w:rPr>
      </w:pPr>
    </w:p>
    <w:p w:rsidR="00BE5F82" w:rsidRPr="006B7923" w:rsidRDefault="00BE5F82">
      <w:pPr>
        <w:widowControl/>
        <w:spacing w:line="360" w:lineRule="auto"/>
        <w:jc w:val="left"/>
        <w:rPr>
          <w:rFonts w:ascii="宋体" w:hAnsi="宋体"/>
          <w:b/>
          <w:bCs/>
          <w:sz w:val="32"/>
          <w:szCs w:val="32"/>
        </w:rPr>
      </w:pPr>
    </w:p>
    <w:p w:rsidR="00BE5F82" w:rsidRPr="006B7923" w:rsidRDefault="00BE5F82">
      <w:pPr>
        <w:widowControl/>
        <w:spacing w:line="360" w:lineRule="auto"/>
        <w:jc w:val="left"/>
        <w:rPr>
          <w:rFonts w:ascii="宋体" w:hAnsi="宋体"/>
          <w:b/>
          <w:bCs/>
          <w:sz w:val="32"/>
          <w:szCs w:val="32"/>
        </w:rPr>
        <w:sectPr w:rsidR="00BE5F82" w:rsidRPr="006B7923">
          <w:pgSz w:w="11910" w:h="16840"/>
          <w:pgMar w:top="1340" w:right="1500" w:bottom="280" w:left="1680" w:header="720" w:footer="720" w:gutter="0"/>
          <w:cols w:space="720"/>
        </w:sectPr>
      </w:pPr>
    </w:p>
    <w:p w:rsidR="00BE5F82" w:rsidRPr="006B7923" w:rsidRDefault="00213F42">
      <w:pPr>
        <w:pStyle w:val="2"/>
        <w:jc w:val="center"/>
        <w:rPr>
          <w:rFonts w:ascii="宋体" w:hAnsi="宋体"/>
          <w:bCs w:val="0"/>
        </w:rPr>
      </w:pPr>
      <w:bookmarkStart w:id="74" w:name="_Toc80205940"/>
      <w:bookmarkStart w:id="75" w:name="_Toc215584915"/>
      <w:r w:rsidRPr="006B7923">
        <w:rPr>
          <w:rFonts w:ascii="宋体" w:hAnsi="宋体" w:hint="eastAsia"/>
          <w:bCs w:val="0"/>
        </w:rPr>
        <w:lastRenderedPageBreak/>
        <w:t>第三节 商务技术文件格式</w:t>
      </w:r>
      <w:bookmarkEnd w:id="74"/>
      <w:bookmarkEnd w:id="75"/>
    </w:p>
    <w:p w:rsidR="00BE5F82" w:rsidRPr="006B7923" w:rsidRDefault="00213F42">
      <w:pPr>
        <w:snapToGrid w:val="0"/>
        <w:spacing w:beforeLines="50" w:before="120" w:after="50"/>
        <w:rPr>
          <w:rFonts w:ascii="宋体" w:hAnsi="宋体"/>
          <w:bCs/>
          <w:sz w:val="32"/>
          <w:szCs w:val="20"/>
        </w:rPr>
      </w:pPr>
      <w:r w:rsidRPr="006B7923">
        <w:rPr>
          <w:rFonts w:ascii="宋体" w:hAnsi="宋体" w:hint="eastAsia"/>
          <w:sz w:val="24"/>
        </w:rPr>
        <w:t xml:space="preserve">                                                    </w:t>
      </w:r>
      <w:r w:rsidRPr="006B7923">
        <w:rPr>
          <w:rFonts w:ascii="宋体" w:hAnsi="宋体" w:hint="eastAsia"/>
          <w:bCs/>
        </w:rPr>
        <w:t>全流程电子文件</w:t>
      </w:r>
    </w:p>
    <w:p w:rsidR="00BE5F82" w:rsidRPr="006B7923" w:rsidRDefault="00BE5F82">
      <w:pPr>
        <w:snapToGrid w:val="0"/>
        <w:spacing w:beforeLines="50" w:before="120" w:after="50"/>
        <w:rPr>
          <w:rFonts w:ascii="宋体" w:hAnsi="宋体"/>
          <w:sz w:val="24"/>
          <w:szCs w:val="20"/>
        </w:rPr>
      </w:pPr>
    </w:p>
    <w:p w:rsidR="00BE5F82" w:rsidRPr="006B7923" w:rsidRDefault="00BE5F82">
      <w:pPr>
        <w:snapToGrid w:val="0"/>
        <w:spacing w:beforeLines="50" w:before="120" w:after="50"/>
        <w:rPr>
          <w:rFonts w:ascii="宋体" w:hAnsi="宋体"/>
          <w:sz w:val="24"/>
          <w:szCs w:val="20"/>
        </w:rPr>
      </w:pPr>
    </w:p>
    <w:p w:rsidR="00BE5F82" w:rsidRPr="006B7923" w:rsidRDefault="00BE5F82">
      <w:pPr>
        <w:snapToGrid w:val="0"/>
        <w:spacing w:beforeLines="50" w:before="120" w:after="50"/>
        <w:rPr>
          <w:rFonts w:ascii="宋体" w:hAnsi="宋体"/>
          <w:sz w:val="24"/>
          <w:szCs w:val="20"/>
        </w:rPr>
      </w:pPr>
    </w:p>
    <w:p w:rsidR="00BE5F82" w:rsidRPr="006B7923" w:rsidRDefault="00213F42">
      <w:pPr>
        <w:snapToGrid w:val="0"/>
        <w:spacing w:beforeLines="50" w:before="120" w:after="50"/>
        <w:jc w:val="center"/>
        <w:rPr>
          <w:rFonts w:ascii="方正小标宋简体" w:eastAsia="方正小标宋简体" w:hAnsi="方正小标宋简体" w:cs="方正小标宋简体"/>
          <w:bCs/>
          <w:sz w:val="44"/>
          <w:szCs w:val="44"/>
        </w:rPr>
      </w:pPr>
      <w:r w:rsidRPr="006B7923">
        <w:rPr>
          <w:rFonts w:ascii="方正小标宋简体" w:eastAsia="方正小标宋简体" w:hAnsi="方正小标宋简体" w:cs="方正小标宋简体" w:hint="eastAsia"/>
          <w:bCs/>
          <w:sz w:val="44"/>
          <w:szCs w:val="44"/>
        </w:rPr>
        <w:t>商  务  技  术  文  件（封面）</w:t>
      </w:r>
    </w:p>
    <w:p w:rsidR="00BE5F82" w:rsidRPr="006B7923" w:rsidRDefault="00BE5F82">
      <w:pPr>
        <w:snapToGrid w:val="0"/>
        <w:spacing w:beforeLines="50" w:before="120" w:after="50"/>
        <w:rPr>
          <w:rFonts w:ascii="宋体" w:hAnsi="宋体"/>
          <w:bCs/>
          <w:sz w:val="24"/>
          <w:szCs w:val="20"/>
        </w:rPr>
      </w:pPr>
    </w:p>
    <w:p w:rsidR="00BE5F82" w:rsidRPr="006B7923" w:rsidRDefault="00BE5F82">
      <w:pPr>
        <w:snapToGrid w:val="0"/>
        <w:spacing w:beforeLines="50" w:before="120" w:after="50"/>
        <w:rPr>
          <w:rFonts w:ascii="宋体" w:hAnsi="宋体"/>
          <w:bCs/>
          <w:sz w:val="24"/>
          <w:szCs w:val="20"/>
        </w:rPr>
      </w:pPr>
    </w:p>
    <w:p w:rsidR="00BE5F82" w:rsidRPr="006B7923" w:rsidRDefault="00BE5F82">
      <w:pPr>
        <w:snapToGrid w:val="0"/>
        <w:spacing w:beforeLines="50" w:before="120" w:after="50"/>
        <w:rPr>
          <w:rFonts w:ascii="宋体" w:hAnsi="宋体"/>
          <w:bCs/>
          <w:sz w:val="24"/>
          <w:szCs w:val="20"/>
        </w:rPr>
      </w:pPr>
    </w:p>
    <w:p w:rsidR="00BE5F82" w:rsidRPr="006B7923" w:rsidRDefault="00BE5F82">
      <w:pPr>
        <w:snapToGrid w:val="0"/>
        <w:spacing w:beforeLines="50" w:before="120" w:after="50"/>
        <w:rPr>
          <w:rFonts w:ascii="宋体" w:hAnsi="宋体"/>
          <w:bCs/>
          <w:sz w:val="24"/>
          <w:szCs w:val="20"/>
        </w:rPr>
      </w:pPr>
    </w:p>
    <w:p w:rsidR="00BE5F82" w:rsidRPr="006B7923" w:rsidRDefault="00BE5F82">
      <w:pPr>
        <w:snapToGrid w:val="0"/>
        <w:spacing w:beforeLines="50" w:before="120" w:after="50"/>
        <w:rPr>
          <w:rFonts w:ascii="宋体" w:hAnsi="宋体"/>
          <w:bCs/>
          <w:sz w:val="24"/>
          <w:szCs w:val="20"/>
        </w:rPr>
      </w:pPr>
    </w:p>
    <w:p w:rsidR="00BE5F82" w:rsidRPr="006B7923" w:rsidRDefault="00213F42">
      <w:pPr>
        <w:snapToGrid w:val="0"/>
        <w:spacing w:beforeLines="50" w:before="120" w:after="50"/>
        <w:ind w:firstLineChars="200" w:firstLine="640"/>
        <w:rPr>
          <w:rFonts w:ascii="宋体" w:hAnsi="宋体" w:cs="仿宋_GB2312"/>
          <w:bCs/>
          <w:sz w:val="32"/>
          <w:szCs w:val="32"/>
        </w:rPr>
      </w:pPr>
      <w:r w:rsidRPr="006B7923">
        <w:rPr>
          <w:rFonts w:ascii="宋体" w:hAnsi="宋体" w:cs="仿宋_GB2312" w:hint="eastAsia"/>
          <w:bCs/>
          <w:sz w:val="32"/>
          <w:szCs w:val="32"/>
        </w:rPr>
        <w:t>项目名称：</w:t>
      </w:r>
      <w:r w:rsidR="00590F75" w:rsidRPr="006B7923">
        <w:rPr>
          <w:rFonts w:ascii="宋体" w:hAnsi="宋体" w:cs="仿宋_GB2312" w:hint="eastAsia"/>
          <w:bCs/>
          <w:sz w:val="32"/>
          <w:szCs w:val="32"/>
        </w:rPr>
        <w:t>南宁市邕宁区蒲庙镇人民政府2025年-2026年拆违施工服务采购</w:t>
      </w:r>
    </w:p>
    <w:p w:rsidR="00BE5F82" w:rsidRPr="006B7923" w:rsidRDefault="00BE5F82">
      <w:pPr>
        <w:snapToGrid w:val="0"/>
        <w:spacing w:beforeLines="50" w:before="120" w:after="50"/>
        <w:ind w:firstLineChars="225" w:firstLine="720"/>
        <w:rPr>
          <w:rFonts w:ascii="宋体" w:hAnsi="宋体" w:cs="仿宋_GB2312"/>
          <w:bCs/>
          <w:sz w:val="32"/>
          <w:szCs w:val="32"/>
        </w:rPr>
      </w:pPr>
    </w:p>
    <w:p w:rsidR="00BE5F82" w:rsidRPr="006B7923" w:rsidRDefault="00213F42">
      <w:pPr>
        <w:snapToGrid w:val="0"/>
        <w:spacing w:beforeLines="50" w:before="120" w:after="50"/>
        <w:ind w:firstLineChars="200" w:firstLine="640"/>
        <w:rPr>
          <w:rFonts w:ascii="宋体" w:hAnsi="宋体" w:cs="仿宋_GB2312"/>
          <w:bCs/>
          <w:sz w:val="32"/>
          <w:szCs w:val="32"/>
        </w:rPr>
      </w:pPr>
      <w:r w:rsidRPr="006B7923">
        <w:rPr>
          <w:rFonts w:ascii="宋体" w:hAnsi="宋体" w:cs="仿宋_GB2312" w:hint="eastAsia"/>
          <w:bCs/>
          <w:sz w:val="32"/>
          <w:szCs w:val="32"/>
        </w:rPr>
        <w:t>项目编号：</w:t>
      </w:r>
      <w:r w:rsidR="00590F75" w:rsidRPr="006B7923">
        <w:rPr>
          <w:rFonts w:ascii="宋体" w:hAnsi="宋体" w:cs="仿宋_GB2312"/>
          <w:bCs/>
          <w:sz w:val="32"/>
          <w:szCs w:val="32"/>
        </w:rPr>
        <w:t>NNZC2025-C2-090083-GXGL</w:t>
      </w:r>
    </w:p>
    <w:p w:rsidR="00BE5F82" w:rsidRPr="006B7923" w:rsidRDefault="00213F42">
      <w:pPr>
        <w:snapToGrid w:val="0"/>
        <w:spacing w:beforeLines="50" w:before="120" w:after="50"/>
        <w:ind w:firstLineChars="225" w:firstLine="720"/>
        <w:rPr>
          <w:rFonts w:ascii="宋体" w:hAnsi="宋体" w:cs="仿宋_GB2312"/>
          <w:bCs/>
          <w:sz w:val="32"/>
          <w:szCs w:val="32"/>
        </w:rPr>
      </w:pPr>
      <w:r w:rsidRPr="006B7923">
        <w:rPr>
          <w:rFonts w:ascii="宋体" w:hAnsi="宋体" w:cs="仿宋_GB2312" w:hint="eastAsia"/>
          <w:bCs/>
          <w:sz w:val="32"/>
          <w:szCs w:val="32"/>
        </w:rPr>
        <w:t xml:space="preserve"> </w:t>
      </w:r>
    </w:p>
    <w:p w:rsidR="00BE5F82" w:rsidRPr="006B7923" w:rsidRDefault="00213F42">
      <w:pPr>
        <w:snapToGrid w:val="0"/>
        <w:spacing w:beforeLines="50" w:before="120" w:after="50"/>
        <w:ind w:firstLineChars="200" w:firstLine="640"/>
        <w:rPr>
          <w:rFonts w:ascii="宋体" w:hAnsi="宋体" w:cs="仿宋_GB2312"/>
          <w:bCs/>
          <w:sz w:val="32"/>
          <w:szCs w:val="32"/>
        </w:rPr>
      </w:pPr>
      <w:r w:rsidRPr="006B7923">
        <w:rPr>
          <w:rFonts w:ascii="宋体" w:hAnsi="宋体" w:cs="仿宋_GB2312" w:hint="eastAsia"/>
          <w:bCs/>
          <w:sz w:val="32"/>
          <w:szCs w:val="32"/>
        </w:rPr>
        <w:t>所竞分标（如有则填写，无分标时填写“无”或者留空）：</w:t>
      </w:r>
    </w:p>
    <w:p w:rsidR="00BE5F82" w:rsidRPr="006B7923" w:rsidRDefault="00BE5F82">
      <w:pPr>
        <w:snapToGrid w:val="0"/>
        <w:spacing w:beforeLines="50" w:before="120" w:after="50"/>
        <w:ind w:firstLineChars="225" w:firstLine="720"/>
        <w:rPr>
          <w:rFonts w:ascii="宋体" w:hAnsi="宋体" w:cs="仿宋_GB2312"/>
          <w:bCs/>
          <w:sz w:val="32"/>
          <w:szCs w:val="32"/>
        </w:rPr>
      </w:pPr>
    </w:p>
    <w:p w:rsidR="00BE5F82" w:rsidRPr="006B7923" w:rsidRDefault="00213F42">
      <w:pPr>
        <w:pStyle w:val="a0"/>
        <w:snapToGrid w:val="0"/>
        <w:spacing w:before="50" w:after="50"/>
        <w:ind w:firstLineChars="200" w:firstLine="640"/>
        <w:rPr>
          <w:rFonts w:ascii="宋体" w:hAnsi="宋体" w:cs="仿宋_GB2312"/>
          <w:bCs/>
          <w:sz w:val="32"/>
          <w:szCs w:val="32"/>
        </w:rPr>
      </w:pPr>
      <w:r w:rsidRPr="006B7923">
        <w:rPr>
          <w:rFonts w:ascii="宋体" w:hAnsi="宋体" w:cs="仿宋_GB2312" w:hint="eastAsia"/>
          <w:bCs/>
          <w:sz w:val="32"/>
          <w:szCs w:val="32"/>
        </w:rPr>
        <w:t>供应商名称：</w:t>
      </w:r>
    </w:p>
    <w:p w:rsidR="00BE5F82" w:rsidRPr="006B7923" w:rsidRDefault="00BE5F82">
      <w:pPr>
        <w:pStyle w:val="a0"/>
        <w:snapToGrid w:val="0"/>
        <w:spacing w:before="50" w:after="50"/>
        <w:ind w:firstLineChars="225" w:firstLine="720"/>
        <w:rPr>
          <w:rFonts w:ascii="宋体" w:hAnsi="宋体" w:cs="仿宋_GB2312"/>
          <w:bCs/>
          <w:sz w:val="32"/>
          <w:szCs w:val="32"/>
        </w:rPr>
      </w:pPr>
    </w:p>
    <w:p w:rsidR="00BE5F82" w:rsidRPr="006B7923" w:rsidRDefault="00BE5F82">
      <w:pPr>
        <w:pStyle w:val="a0"/>
        <w:snapToGrid w:val="0"/>
        <w:spacing w:before="50" w:after="50"/>
        <w:ind w:firstLineChars="225" w:firstLine="720"/>
        <w:rPr>
          <w:rFonts w:ascii="宋体" w:hAnsi="宋体" w:cs="仿宋_GB2312"/>
          <w:bCs/>
          <w:sz w:val="32"/>
          <w:szCs w:val="32"/>
        </w:rPr>
      </w:pPr>
    </w:p>
    <w:p w:rsidR="00BE5F82" w:rsidRPr="006B7923" w:rsidRDefault="00BE5F82">
      <w:pPr>
        <w:pStyle w:val="a0"/>
        <w:snapToGrid w:val="0"/>
        <w:spacing w:before="50" w:after="50"/>
        <w:ind w:firstLineChars="400" w:firstLine="1280"/>
        <w:rPr>
          <w:rFonts w:ascii="宋体" w:hAnsi="宋体" w:cs="仿宋_GB2312"/>
          <w:bCs/>
          <w:sz w:val="32"/>
          <w:szCs w:val="32"/>
        </w:rPr>
      </w:pPr>
    </w:p>
    <w:p w:rsidR="00BE5F82" w:rsidRPr="006B7923" w:rsidRDefault="00213F42">
      <w:pPr>
        <w:snapToGrid w:val="0"/>
        <w:spacing w:beforeLines="50" w:before="120" w:after="50"/>
        <w:jc w:val="center"/>
        <w:rPr>
          <w:rFonts w:ascii="宋体" w:hAnsi="宋体" w:cs="仿宋_GB2312"/>
          <w:sz w:val="32"/>
          <w:szCs w:val="32"/>
        </w:rPr>
      </w:pPr>
      <w:r w:rsidRPr="006B7923">
        <w:rPr>
          <w:rFonts w:ascii="宋体" w:hAnsi="宋体" w:cs="仿宋_GB2312" w:hint="eastAsia"/>
          <w:sz w:val="32"/>
          <w:szCs w:val="32"/>
        </w:rPr>
        <w:t>年    月    日</w:t>
      </w:r>
    </w:p>
    <w:p w:rsidR="00BE5F82" w:rsidRPr="006B7923" w:rsidRDefault="00BE5F82">
      <w:pPr>
        <w:widowControl/>
        <w:spacing w:line="360" w:lineRule="auto"/>
        <w:jc w:val="left"/>
        <w:rPr>
          <w:rFonts w:ascii="宋体" w:hAnsi="宋体"/>
          <w:b/>
          <w:bCs/>
          <w:sz w:val="32"/>
          <w:szCs w:val="32"/>
        </w:rPr>
        <w:sectPr w:rsidR="00BE5F82" w:rsidRPr="006B7923">
          <w:pgSz w:w="11910" w:h="16840"/>
          <w:pgMar w:top="1340" w:right="1500" w:bottom="280" w:left="1680" w:header="720" w:footer="720" w:gutter="0"/>
          <w:cols w:space="720"/>
        </w:sectPr>
      </w:pPr>
    </w:p>
    <w:p w:rsidR="00BE5F82" w:rsidRPr="006B7923" w:rsidRDefault="00213F42">
      <w:pPr>
        <w:jc w:val="center"/>
        <w:rPr>
          <w:rFonts w:ascii="仿宋_GB2312" w:eastAsia="仿宋_GB2312" w:hAnsi="仿宋" w:cs="仿宋_GB2312"/>
          <w:b/>
          <w:kern w:val="0"/>
          <w:sz w:val="28"/>
          <w:szCs w:val="28"/>
        </w:rPr>
      </w:pPr>
      <w:r w:rsidRPr="006B7923">
        <w:rPr>
          <w:rFonts w:ascii="仿宋_GB2312" w:eastAsia="仿宋_GB2312" w:hAnsi="仿宋" w:cs="仿宋_GB2312" w:hint="eastAsia"/>
          <w:b/>
          <w:kern w:val="0"/>
          <w:sz w:val="28"/>
          <w:szCs w:val="28"/>
        </w:rPr>
        <w:lastRenderedPageBreak/>
        <w:t>商务技术文件目录</w:t>
      </w:r>
    </w:p>
    <w:p w:rsidR="00BE5F82" w:rsidRPr="006B7923" w:rsidRDefault="00BE5F82">
      <w:pPr>
        <w:jc w:val="center"/>
        <w:rPr>
          <w:rFonts w:ascii="仿宋_GB2312" w:eastAsia="仿宋_GB2312" w:hAnsi="仿宋" w:cs="仿宋_GB2312"/>
          <w:b/>
          <w:kern w:val="0"/>
          <w:sz w:val="28"/>
          <w:szCs w:val="28"/>
        </w:rPr>
      </w:pPr>
    </w:p>
    <w:p w:rsidR="00BE5F82" w:rsidRPr="006B7923" w:rsidRDefault="00213F42">
      <w:pPr>
        <w:pStyle w:val="50"/>
        <w:spacing w:line="360" w:lineRule="auto"/>
        <w:rPr>
          <w:rFonts w:cs="仿宋_GB2312"/>
        </w:rPr>
      </w:pPr>
      <w:r w:rsidRPr="006B7923">
        <w:rPr>
          <w:rFonts w:cs="仿宋_GB2312" w:hint="eastAsia"/>
        </w:rPr>
        <w:t>一、无串标行为承诺函………………………………………………………（页码）</w:t>
      </w:r>
    </w:p>
    <w:p w:rsidR="00BE5F82" w:rsidRPr="006B7923" w:rsidRDefault="00213F42">
      <w:pPr>
        <w:pStyle w:val="50"/>
        <w:spacing w:line="360" w:lineRule="auto"/>
        <w:rPr>
          <w:rFonts w:cs="仿宋_GB2312"/>
        </w:rPr>
      </w:pPr>
      <w:r w:rsidRPr="006B7923">
        <w:rPr>
          <w:rFonts w:cs="仿宋_GB2312" w:hint="eastAsia"/>
        </w:rPr>
        <w:t>二、法定代表人身份证明及法定代表人有效身份证正反面复印件………（页码）</w:t>
      </w:r>
    </w:p>
    <w:p w:rsidR="00BE5F82" w:rsidRPr="006B7923" w:rsidRDefault="00213F42">
      <w:pPr>
        <w:pStyle w:val="50"/>
        <w:spacing w:line="360" w:lineRule="auto"/>
        <w:rPr>
          <w:rFonts w:cs="仿宋_GB2312"/>
        </w:rPr>
      </w:pPr>
      <w:r w:rsidRPr="006B7923">
        <w:rPr>
          <w:rFonts w:cs="仿宋_GB2312" w:hint="eastAsia"/>
        </w:rPr>
        <w:t>三、法定代表人授权委托书（如有委托时）………………………………（页码）</w:t>
      </w:r>
    </w:p>
    <w:p w:rsidR="00BE5F82" w:rsidRPr="006B7923" w:rsidRDefault="00213F42">
      <w:pPr>
        <w:pStyle w:val="50"/>
        <w:spacing w:line="360" w:lineRule="auto"/>
        <w:rPr>
          <w:rFonts w:cs="仿宋_GB2312"/>
        </w:rPr>
      </w:pPr>
      <w:r w:rsidRPr="006B7923">
        <w:rPr>
          <w:rFonts w:cs="仿宋_GB2312" w:hint="eastAsia"/>
        </w:rPr>
        <w:t>四、</w:t>
      </w:r>
      <w:r w:rsidRPr="006B7923">
        <w:rPr>
          <w:rFonts w:cs="仿宋_GB2312" w:hint="eastAsia"/>
          <w:lang w:val="zh-CN"/>
        </w:rPr>
        <w:t>商务条款偏离表………………………………</w:t>
      </w:r>
      <w:r w:rsidRPr="006B7923">
        <w:rPr>
          <w:rFonts w:cs="仿宋_GB2312" w:hint="eastAsia"/>
        </w:rPr>
        <w:t>…………………………（页码）</w:t>
      </w:r>
    </w:p>
    <w:p w:rsidR="00BE5F82" w:rsidRPr="006B7923" w:rsidRDefault="00213F42">
      <w:pPr>
        <w:pStyle w:val="50"/>
        <w:spacing w:line="360" w:lineRule="auto"/>
        <w:rPr>
          <w:rFonts w:cs="仿宋_GB2312"/>
        </w:rPr>
      </w:pPr>
      <w:bookmarkStart w:id="76" w:name="OLE_LINK7"/>
      <w:bookmarkStart w:id="77" w:name="OLE_LINK6"/>
      <w:bookmarkStart w:id="78" w:name="OLE_LINK5"/>
      <w:r w:rsidRPr="006B7923">
        <w:rPr>
          <w:rFonts w:cs="仿宋_GB2312" w:hint="eastAsia"/>
        </w:rPr>
        <w:t>五、</w:t>
      </w:r>
      <w:r w:rsidR="00590F75" w:rsidRPr="006B7923">
        <w:rPr>
          <w:rFonts w:cs="仿宋_GB2312" w:hint="eastAsia"/>
        </w:rPr>
        <w:t>供应商</w:t>
      </w:r>
      <w:r w:rsidRPr="006B7923">
        <w:rPr>
          <w:rFonts w:cs="仿宋_GB2312" w:hint="eastAsia"/>
        </w:rPr>
        <w:t>情况介绍</w:t>
      </w:r>
      <w:r w:rsidRPr="006B7923">
        <w:rPr>
          <w:rFonts w:cs="仿宋_GB2312" w:hint="eastAsia"/>
          <w:lang w:val="zh-CN"/>
        </w:rPr>
        <w:t>………………………………</w:t>
      </w:r>
      <w:r w:rsidRPr="006B7923">
        <w:rPr>
          <w:rFonts w:cs="仿宋_GB2312" w:hint="eastAsia"/>
        </w:rPr>
        <w:t>…………………………（页码）</w:t>
      </w:r>
    </w:p>
    <w:p w:rsidR="00BE5F82" w:rsidRPr="006B7923" w:rsidRDefault="00213F42">
      <w:pPr>
        <w:pStyle w:val="50"/>
        <w:spacing w:line="360" w:lineRule="auto"/>
        <w:rPr>
          <w:rFonts w:cs="仿宋_GB2312"/>
        </w:rPr>
      </w:pPr>
      <w:r w:rsidRPr="006B7923">
        <w:rPr>
          <w:rFonts w:cs="仿宋_GB2312" w:hint="eastAsia"/>
        </w:rPr>
        <w:t>六、供应商类似业绩的证明文件（如有要求）</w:t>
      </w:r>
      <w:r w:rsidRPr="006B7923">
        <w:rPr>
          <w:rFonts w:cs="仿宋_GB2312" w:hint="eastAsia"/>
          <w:lang w:val="zh-CN"/>
        </w:rPr>
        <w:t>……………………………</w:t>
      </w:r>
      <w:r w:rsidRPr="006B7923">
        <w:rPr>
          <w:rFonts w:cs="仿宋_GB2312" w:hint="eastAsia"/>
        </w:rPr>
        <w:t>（页码）</w:t>
      </w:r>
      <w:bookmarkEnd w:id="76"/>
      <w:bookmarkEnd w:id="77"/>
    </w:p>
    <w:bookmarkEnd w:id="78"/>
    <w:p w:rsidR="00BE5F82" w:rsidRPr="006B7923" w:rsidRDefault="00213F42">
      <w:pPr>
        <w:pStyle w:val="50"/>
        <w:spacing w:line="360" w:lineRule="auto"/>
        <w:rPr>
          <w:rFonts w:cs="仿宋_GB2312"/>
        </w:rPr>
      </w:pPr>
      <w:r w:rsidRPr="006B7923">
        <w:rPr>
          <w:rFonts w:cs="仿宋_GB2312" w:hint="eastAsia"/>
        </w:rPr>
        <w:t>七、服务需求偏离表…………………………………………………………（页码）</w:t>
      </w:r>
    </w:p>
    <w:p w:rsidR="00BE5F82" w:rsidRPr="006B7923" w:rsidRDefault="00213F42">
      <w:pPr>
        <w:pStyle w:val="50"/>
        <w:spacing w:line="360" w:lineRule="auto"/>
        <w:rPr>
          <w:rFonts w:cs="仿宋_GB2312"/>
        </w:rPr>
      </w:pPr>
      <w:r w:rsidRPr="006B7923">
        <w:rPr>
          <w:rFonts w:cs="仿宋_GB2312" w:hint="eastAsia"/>
        </w:rPr>
        <w:t>八、技术服务方案……………………………………………………………（页码）</w:t>
      </w:r>
    </w:p>
    <w:p w:rsidR="00BE5F82" w:rsidRPr="006B7923" w:rsidRDefault="00213F42">
      <w:pPr>
        <w:pStyle w:val="50"/>
        <w:spacing w:line="360" w:lineRule="auto"/>
        <w:rPr>
          <w:rFonts w:cs="仿宋_GB2312"/>
        </w:rPr>
      </w:pPr>
      <w:r w:rsidRPr="006B7923">
        <w:rPr>
          <w:rFonts w:cs="仿宋_GB2312" w:hint="eastAsia"/>
        </w:rPr>
        <w:t>九、售后服务</w:t>
      </w:r>
      <w:r w:rsidR="00590F75" w:rsidRPr="006B7923">
        <w:rPr>
          <w:rFonts w:cs="仿宋_GB2312" w:hint="eastAsia"/>
        </w:rPr>
        <w:t>方案</w:t>
      </w:r>
      <w:r w:rsidRPr="006B7923">
        <w:rPr>
          <w:rFonts w:cs="仿宋_GB2312" w:hint="eastAsia"/>
        </w:rPr>
        <w:t>………………………………</w:t>
      </w:r>
      <w:r w:rsidRPr="006B7923">
        <w:rPr>
          <w:rFonts w:cs="仿宋_GB2312" w:hint="eastAsia"/>
          <w:lang w:val="zh-CN"/>
        </w:rPr>
        <w:t>………</w:t>
      </w:r>
      <w:r w:rsidRPr="006B7923">
        <w:rPr>
          <w:rFonts w:cs="仿宋_GB2312" w:hint="eastAsia"/>
        </w:rPr>
        <w:t>……………………（页码）</w:t>
      </w:r>
    </w:p>
    <w:p w:rsidR="00BE5F82" w:rsidRPr="006B7923" w:rsidRDefault="00213F42">
      <w:pPr>
        <w:pStyle w:val="50"/>
        <w:spacing w:line="360" w:lineRule="auto"/>
        <w:rPr>
          <w:rFonts w:cs="仿宋_GB2312"/>
        </w:rPr>
      </w:pPr>
      <w:r w:rsidRPr="006B7923">
        <w:rPr>
          <w:rFonts w:cs="仿宋_GB2312" w:hint="eastAsia"/>
        </w:rPr>
        <w:t>十、</w:t>
      </w:r>
      <w:r w:rsidRPr="006B7923">
        <w:rPr>
          <w:rFonts w:cs="仿宋_GB2312" w:hint="eastAsia"/>
          <w:lang w:val="zh-CN"/>
        </w:rPr>
        <w:t>项目实施人员一览表………………………………</w:t>
      </w:r>
      <w:r w:rsidRPr="006B7923">
        <w:rPr>
          <w:rFonts w:cs="仿宋_GB2312" w:hint="eastAsia"/>
        </w:rPr>
        <w:t>……………………（页码）</w:t>
      </w:r>
    </w:p>
    <w:p w:rsidR="00BE5F82" w:rsidRPr="006B7923" w:rsidRDefault="00213F42">
      <w:pPr>
        <w:pStyle w:val="50"/>
        <w:spacing w:line="360" w:lineRule="auto"/>
        <w:rPr>
          <w:rFonts w:cs="仿宋_GB2312"/>
        </w:rPr>
      </w:pPr>
      <w:r w:rsidRPr="006B7923">
        <w:rPr>
          <w:rFonts w:cs="仿宋_GB2312" w:hint="eastAsia"/>
        </w:rPr>
        <w:t>十一、服务需求、商务条款要求提供的其他材料</w:t>
      </w:r>
      <w:r w:rsidRPr="006B7923">
        <w:rPr>
          <w:rFonts w:cs="仿宋_GB2312" w:hint="eastAsia"/>
          <w:lang w:val="zh-CN"/>
        </w:rPr>
        <w:t>…………………</w:t>
      </w:r>
      <w:r w:rsidRPr="006B7923">
        <w:rPr>
          <w:rFonts w:cs="仿宋_GB2312" w:hint="eastAsia"/>
        </w:rPr>
        <w:t>………（页码）</w:t>
      </w:r>
    </w:p>
    <w:p w:rsidR="00BE5F82" w:rsidRPr="006B7923" w:rsidRDefault="00213F42">
      <w:pPr>
        <w:spacing w:line="360" w:lineRule="auto"/>
        <w:rPr>
          <w:rFonts w:ascii="仿宋_GB2312" w:eastAsia="仿宋_GB2312" w:hAnsi="仿宋" w:cs="仿宋_GB2312"/>
          <w:b/>
          <w:bCs/>
          <w:sz w:val="24"/>
        </w:rPr>
      </w:pPr>
      <w:r w:rsidRPr="006B7923">
        <w:rPr>
          <w:rFonts w:ascii="仿宋_GB2312" w:eastAsia="仿宋_GB2312" w:hAnsi="仿宋" w:cs="仿宋_GB2312" w:hint="eastAsia"/>
          <w:b/>
          <w:bCs/>
          <w:sz w:val="24"/>
        </w:rPr>
        <w:t>注：以上目录是基本格式要求，各供应商可根据自身情况进一步向下增加内容或细化。</w:t>
      </w:r>
    </w:p>
    <w:p w:rsidR="00BE5F82" w:rsidRPr="006B7923" w:rsidRDefault="00BE5F82">
      <w:pPr>
        <w:spacing w:line="400" w:lineRule="exact"/>
        <w:rPr>
          <w:rFonts w:ascii="仿宋_GB2312" w:eastAsia="仿宋_GB2312" w:hAnsi="仿宋_GB2312" w:cs="仿宋_GB2312"/>
          <w:sz w:val="32"/>
          <w:szCs w:val="32"/>
        </w:rPr>
      </w:pPr>
    </w:p>
    <w:p w:rsidR="00BE5F82" w:rsidRPr="006B7923" w:rsidRDefault="00213F42">
      <w:pPr>
        <w:spacing w:line="520" w:lineRule="exact"/>
        <w:ind w:firstLineChars="200" w:firstLine="880"/>
        <w:rPr>
          <w:rFonts w:ascii="方正小标宋简体" w:eastAsia="方正小标宋简体" w:hAnsi="方正小标宋简体" w:cs="方正小标宋简体"/>
          <w:sz w:val="44"/>
          <w:szCs w:val="44"/>
        </w:rPr>
      </w:pPr>
      <w:r w:rsidRPr="006B7923">
        <w:rPr>
          <w:rFonts w:ascii="方正小标宋简体" w:eastAsia="方正小标宋简体" w:hAnsi="方正小标宋简体" w:cs="方正小标宋简体" w:hint="eastAsia"/>
          <w:sz w:val="44"/>
          <w:szCs w:val="44"/>
        </w:rPr>
        <w:br w:type="page"/>
      </w:r>
      <w:r w:rsidRPr="006B7923">
        <w:rPr>
          <w:rFonts w:ascii="仿宋" w:eastAsia="仿宋" w:hAnsi="仿宋" w:cs="仿宋_GB2312" w:hint="eastAsia"/>
          <w:b/>
          <w:sz w:val="30"/>
          <w:szCs w:val="30"/>
        </w:rPr>
        <w:lastRenderedPageBreak/>
        <w:t>一、无串标行为承诺函</w:t>
      </w:r>
    </w:p>
    <w:p w:rsidR="00BE5F82" w:rsidRPr="006B7923" w:rsidRDefault="00BE5F82">
      <w:pPr>
        <w:spacing w:line="520" w:lineRule="exact"/>
        <w:jc w:val="center"/>
        <w:rPr>
          <w:rFonts w:ascii="方正小标宋简体" w:eastAsia="方正小标宋简体" w:hAnsi="方正小标宋简体" w:cs="方正小标宋简体"/>
          <w:sz w:val="44"/>
          <w:szCs w:val="44"/>
        </w:rPr>
      </w:pPr>
    </w:p>
    <w:p w:rsidR="00BE5F82" w:rsidRPr="006B7923" w:rsidRDefault="00213F42">
      <w:pPr>
        <w:spacing w:line="500" w:lineRule="exact"/>
        <w:jc w:val="center"/>
        <w:rPr>
          <w:rFonts w:ascii="宋体" w:hAnsi="宋体" w:cs="方正小标宋简体"/>
          <w:b/>
          <w:bCs/>
          <w:sz w:val="44"/>
          <w:szCs w:val="44"/>
        </w:rPr>
      </w:pPr>
      <w:r w:rsidRPr="006B7923">
        <w:rPr>
          <w:rFonts w:ascii="宋体" w:hAnsi="宋体" w:cs="方正小标宋简体" w:hint="eastAsia"/>
          <w:b/>
          <w:bCs/>
          <w:sz w:val="44"/>
          <w:szCs w:val="44"/>
        </w:rPr>
        <w:t>无串通竞标行为的承诺函</w:t>
      </w:r>
    </w:p>
    <w:p w:rsidR="00BE5F82" w:rsidRPr="006B7923" w:rsidRDefault="00BE5F82">
      <w:pPr>
        <w:spacing w:line="520" w:lineRule="exact"/>
        <w:ind w:firstLineChars="200" w:firstLine="640"/>
        <w:rPr>
          <w:rFonts w:ascii="仿宋_GB2312" w:eastAsia="仿宋_GB2312" w:hAnsi="仿宋_GB2312" w:cs="仿宋_GB2312"/>
          <w:sz w:val="32"/>
          <w:szCs w:val="32"/>
        </w:rPr>
      </w:pPr>
    </w:p>
    <w:p w:rsidR="00BE5F82" w:rsidRPr="006B7923" w:rsidRDefault="00213F42">
      <w:pPr>
        <w:spacing w:line="360" w:lineRule="auto"/>
        <w:ind w:firstLineChars="200" w:firstLine="482"/>
        <w:rPr>
          <w:rFonts w:ascii="宋体" w:hAnsi="宋体" w:cs="仿宋_GB2312"/>
          <w:b/>
          <w:bCs/>
          <w:sz w:val="24"/>
        </w:rPr>
      </w:pPr>
      <w:r w:rsidRPr="006B7923">
        <w:rPr>
          <w:rFonts w:ascii="宋体" w:hAnsi="宋体" w:cs="仿宋_GB2312" w:hint="eastAsia"/>
          <w:b/>
          <w:bCs/>
          <w:sz w:val="24"/>
        </w:rPr>
        <w:t>一、我方承诺无下列相互串通竞标的情形：</w:t>
      </w:r>
    </w:p>
    <w:p w:rsidR="00BE5F82" w:rsidRPr="006B7923" w:rsidRDefault="00213F42">
      <w:pPr>
        <w:spacing w:line="360" w:lineRule="auto"/>
        <w:ind w:firstLineChars="200" w:firstLine="480"/>
        <w:rPr>
          <w:rFonts w:ascii="宋体" w:hAnsi="宋体" w:cs="仿宋_GB2312"/>
          <w:sz w:val="24"/>
        </w:rPr>
      </w:pPr>
      <w:r w:rsidRPr="006B7923">
        <w:rPr>
          <w:rFonts w:ascii="宋体" w:hAnsi="宋体" w:cs="仿宋_GB2312" w:hint="eastAsia"/>
          <w:sz w:val="24"/>
        </w:rPr>
        <w:t>1.不同供应商的响应文件由同一单位或者个人编制；</w:t>
      </w:r>
      <w:r w:rsidRPr="006B7923">
        <w:rPr>
          <w:rFonts w:ascii="宋体" w:hAnsi="宋体" w:hint="eastAsia"/>
          <w:sz w:val="24"/>
        </w:rPr>
        <w:t>或者不同供应商报名的IP地址一致的；或者编制响应文件硬件设备CPU编号、硬盘编号、网卡地址一致的情况。</w:t>
      </w:r>
      <w:r w:rsidRPr="006B7923">
        <w:rPr>
          <w:rFonts w:ascii="宋体" w:hAnsi="宋体" w:cs="仿宋_GB2312" w:hint="eastAsia"/>
          <w:sz w:val="24"/>
        </w:rPr>
        <w:t xml:space="preserve">  </w:t>
      </w:r>
    </w:p>
    <w:p w:rsidR="00BE5F82" w:rsidRPr="006B7923" w:rsidRDefault="00213F42">
      <w:pPr>
        <w:spacing w:line="360" w:lineRule="auto"/>
        <w:ind w:firstLineChars="200" w:firstLine="480"/>
        <w:rPr>
          <w:rFonts w:ascii="宋体" w:hAnsi="宋体" w:cs="仿宋_GB2312"/>
          <w:sz w:val="24"/>
        </w:rPr>
      </w:pPr>
      <w:r w:rsidRPr="006B7923">
        <w:rPr>
          <w:rFonts w:ascii="宋体" w:hAnsi="宋体" w:cs="仿宋_GB2312" w:hint="eastAsia"/>
          <w:sz w:val="24"/>
        </w:rPr>
        <w:t>2.不同供应商委托同一单位或者个人办理竞标事宜；</w:t>
      </w:r>
    </w:p>
    <w:p w:rsidR="00BE5F82" w:rsidRPr="006B7923" w:rsidRDefault="00213F42">
      <w:pPr>
        <w:spacing w:line="360" w:lineRule="auto"/>
        <w:ind w:firstLineChars="200" w:firstLine="480"/>
        <w:rPr>
          <w:rFonts w:ascii="宋体" w:hAnsi="宋体" w:cs="仿宋_GB2312"/>
          <w:sz w:val="24"/>
        </w:rPr>
      </w:pPr>
      <w:r w:rsidRPr="006B7923">
        <w:rPr>
          <w:rFonts w:ascii="宋体" w:hAnsi="宋体" w:cs="仿宋_GB2312" w:hint="eastAsia"/>
          <w:sz w:val="24"/>
        </w:rPr>
        <w:t>3.不同供应商的响应文件载明的项目管理员为同一个人；</w:t>
      </w:r>
    </w:p>
    <w:p w:rsidR="00BE5F82" w:rsidRPr="006B7923" w:rsidRDefault="00213F42">
      <w:pPr>
        <w:spacing w:line="360" w:lineRule="auto"/>
        <w:ind w:firstLineChars="200" w:firstLine="480"/>
        <w:rPr>
          <w:rFonts w:ascii="宋体" w:hAnsi="宋体" w:cs="仿宋_GB2312"/>
          <w:sz w:val="24"/>
        </w:rPr>
      </w:pPr>
      <w:r w:rsidRPr="006B7923">
        <w:rPr>
          <w:rFonts w:ascii="宋体" w:hAnsi="宋体" w:cs="仿宋_GB2312" w:hint="eastAsia"/>
          <w:sz w:val="24"/>
        </w:rPr>
        <w:t>4.不</w:t>
      </w:r>
      <w:r w:rsidRPr="006B7923">
        <w:rPr>
          <w:rFonts w:ascii="宋体" w:hAnsi="宋体" w:cs="仿宋_GB2312" w:hint="eastAsia"/>
          <w:spacing w:val="-6"/>
          <w:sz w:val="24"/>
        </w:rPr>
        <w:t>同供应商的响应文件异常一致或者响应报价呈规律性差异；</w:t>
      </w:r>
    </w:p>
    <w:p w:rsidR="00BE5F82" w:rsidRPr="006B7923" w:rsidRDefault="00213F42">
      <w:pPr>
        <w:spacing w:line="360" w:lineRule="auto"/>
        <w:ind w:firstLineChars="200" w:firstLine="480"/>
        <w:rPr>
          <w:rFonts w:ascii="宋体" w:hAnsi="宋体" w:cs="仿宋_GB2312"/>
          <w:sz w:val="24"/>
        </w:rPr>
      </w:pPr>
      <w:r w:rsidRPr="006B7923">
        <w:rPr>
          <w:rFonts w:ascii="宋体" w:hAnsi="宋体" w:cs="仿宋_GB2312" w:hint="eastAsia"/>
          <w:sz w:val="24"/>
        </w:rPr>
        <w:t>5.不同供应商的响应文件相互混装；</w:t>
      </w:r>
    </w:p>
    <w:p w:rsidR="00BE5F82" w:rsidRPr="006B7923" w:rsidRDefault="00213F42">
      <w:pPr>
        <w:spacing w:line="360" w:lineRule="auto"/>
        <w:ind w:firstLineChars="200" w:firstLine="480"/>
        <w:rPr>
          <w:rFonts w:ascii="宋体" w:hAnsi="宋体" w:cs="仿宋_GB2312"/>
          <w:sz w:val="24"/>
        </w:rPr>
      </w:pPr>
      <w:r w:rsidRPr="006B7923">
        <w:rPr>
          <w:rFonts w:ascii="宋体" w:hAnsi="宋体" w:cs="仿宋_GB2312" w:hint="eastAsia"/>
          <w:sz w:val="24"/>
        </w:rPr>
        <w:t>6.不同供应商的磋商保证金从同一单位或者个人账户转出。</w:t>
      </w:r>
    </w:p>
    <w:p w:rsidR="00BE5F82" w:rsidRPr="006B7923" w:rsidRDefault="00213F42">
      <w:pPr>
        <w:spacing w:line="360" w:lineRule="auto"/>
        <w:ind w:firstLineChars="200" w:firstLine="482"/>
        <w:rPr>
          <w:rFonts w:ascii="宋体" w:hAnsi="宋体" w:cs="仿宋_GB2312"/>
          <w:b/>
          <w:bCs/>
          <w:sz w:val="24"/>
        </w:rPr>
      </w:pPr>
      <w:r w:rsidRPr="006B7923">
        <w:rPr>
          <w:rFonts w:ascii="宋体" w:hAnsi="宋体" w:cs="仿宋_GB2312" w:hint="eastAsia"/>
          <w:b/>
          <w:bCs/>
          <w:sz w:val="24"/>
        </w:rPr>
        <w:t>二、我方承诺无下列恶意串通的情形：</w:t>
      </w:r>
    </w:p>
    <w:p w:rsidR="00BE5F82" w:rsidRPr="006B7923" w:rsidRDefault="00213F42">
      <w:pPr>
        <w:spacing w:line="360" w:lineRule="auto"/>
        <w:ind w:firstLineChars="200" w:firstLine="480"/>
        <w:rPr>
          <w:rFonts w:ascii="宋体" w:hAnsi="宋体" w:cs="仿宋_GB2312"/>
          <w:sz w:val="24"/>
        </w:rPr>
      </w:pPr>
      <w:r w:rsidRPr="006B7923">
        <w:rPr>
          <w:rFonts w:ascii="宋体" w:hAnsi="宋体" w:cs="仿宋_GB2312" w:hint="eastAsia"/>
          <w:sz w:val="24"/>
        </w:rPr>
        <w:t>1.供应商直接或者间接从采购人或者采购代理机构处获得其他供应商的相关信息并修改其响应文件；</w:t>
      </w:r>
    </w:p>
    <w:p w:rsidR="00BE5F82" w:rsidRPr="006B7923" w:rsidRDefault="00213F42">
      <w:pPr>
        <w:spacing w:line="360" w:lineRule="auto"/>
        <w:ind w:firstLineChars="200" w:firstLine="480"/>
        <w:rPr>
          <w:rFonts w:ascii="宋体" w:hAnsi="宋体" w:cs="仿宋_GB2312"/>
          <w:sz w:val="24"/>
        </w:rPr>
      </w:pPr>
      <w:r w:rsidRPr="006B7923">
        <w:rPr>
          <w:rFonts w:ascii="宋体" w:hAnsi="宋体" w:cs="仿宋_GB2312" w:hint="eastAsia"/>
          <w:sz w:val="24"/>
        </w:rPr>
        <w:t>2.供应商按照采购人或者采购代理机构的授意撤换、修改响应文件；</w:t>
      </w:r>
    </w:p>
    <w:p w:rsidR="00BE5F82" w:rsidRPr="006B7923" w:rsidRDefault="00213F42">
      <w:pPr>
        <w:spacing w:line="360" w:lineRule="auto"/>
        <w:ind w:firstLineChars="200" w:firstLine="480"/>
        <w:rPr>
          <w:rFonts w:ascii="宋体" w:hAnsi="宋体" w:cs="仿宋_GB2312"/>
          <w:sz w:val="24"/>
        </w:rPr>
      </w:pPr>
      <w:r w:rsidRPr="006B7923">
        <w:rPr>
          <w:rFonts w:ascii="宋体" w:hAnsi="宋体" w:cs="仿宋_GB2312" w:hint="eastAsia"/>
          <w:sz w:val="24"/>
        </w:rPr>
        <w:t>3.供</w:t>
      </w:r>
      <w:r w:rsidRPr="006B7923">
        <w:rPr>
          <w:rFonts w:ascii="宋体" w:hAnsi="宋体" w:cs="仿宋_GB2312" w:hint="eastAsia"/>
          <w:spacing w:val="-6"/>
          <w:sz w:val="24"/>
        </w:rPr>
        <w:t>应商之间协商报价、技术方案等响应文件的实质性内容；</w:t>
      </w:r>
    </w:p>
    <w:p w:rsidR="00BE5F82" w:rsidRPr="006B7923" w:rsidRDefault="00213F42">
      <w:pPr>
        <w:spacing w:line="360" w:lineRule="auto"/>
        <w:ind w:firstLineChars="200" w:firstLine="480"/>
        <w:rPr>
          <w:rFonts w:ascii="宋体" w:hAnsi="宋体" w:cs="仿宋_GB2312"/>
          <w:sz w:val="24"/>
        </w:rPr>
      </w:pPr>
      <w:r w:rsidRPr="006B7923">
        <w:rPr>
          <w:rFonts w:ascii="宋体" w:hAnsi="宋体" w:cs="仿宋_GB2312" w:hint="eastAsia"/>
          <w:sz w:val="24"/>
        </w:rPr>
        <w:t>4.属于同一集团、协会、商会等组织成员的供应商按照该组织要求协同参加政府采购活动；</w:t>
      </w:r>
    </w:p>
    <w:p w:rsidR="00BE5F82" w:rsidRPr="006B7923" w:rsidRDefault="00213F42">
      <w:pPr>
        <w:spacing w:line="360" w:lineRule="auto"/>
        <w:ind w:firstLineChars="200" w:firstLine="480"/>
        <w:rPr>
          <w:rFonts w:ascii="宋体" w:hAnsi="宋体" w:cs="仿宋_GB2312"/>
          <w:sz w:val="24"/>
        </w:rPr>
      </w:pPr>
      <w:r w:rsidRPr="006B7923">
        <w:rPr>
          <w:rFonts w:ascii="宋体" w:hAnsi="宋体" w:cs="仿宋_GB2312" w:hint="eastAsia"/>
          <w:sz w:val="24"/>
        </w:rPr>
        <w:t>5.供应商之间事先约定一致抬高或者压低响应报价，或者在竞争性磋商项目中事先约定轮流以高价位或者低价位成交，或者事先约定由某一特定供应商成交，然后再参加竞标；</w:t>
      </w:r>
    </w:p>
    <w:p w:rsidR="00BE5F82" w:rsidRPr="006B7923" w:rsidRDefault="00213F42">
      <w:pPr>
        <w:spacing w:line="360" w:lineRule="auto"/>
        <w:ind w:firstLineChars="200" w:firstLine="480"/>
        <w:rPr>
          <w:rFonts w:ascii="宋体" w:hAnsi="宋体" w:cs="仿宋_GB2312"/>
          <w:sz w:val="24"/>
        </w:rPr>
      </w:pPr>
      <w:r w:rsidRPr="006B7923">
        <w:rPr>
          <w:rFonts w:ascii="宋体" w:hAnsi="宋体" w:cs="仿宋_GB2312" w:hint="eastAsia"/>
          <w:sz w:val="24"/>
        </w:rPr>
        <w:t>6.供应商之间商定部分供应商放弃参加政府采购活动或者放弃成交；</w:t>
      </w:r>
    </w:p>
    <w:p w:rsidR="00BE5F82" w:rsidRPr="006B7923" w:rsidRDefault="00213F42">
      <w:pPr>
        <w:spacing w:line="360" w:lineRule="auto"/>
        <w:ind w:firstLineChars="200" w:firstLine="480"/>
        <w:rPr>
          <w:rFonts w:ascii="宋体" w:hAnsi="宋体" w:cs="仿宋_GB2312"/>
          <w:sz w:val="24"/>
        </w:rPr>
      </w:pPr>
      <w:r w:rsidRPr="006B7923">
        <w:rPr>
          <w:rFonts w:ascii="宋体" w:hAnsi="宋体" w:cs="仿宋_GB2312" w:hint="eastAsia"/>
          <w:sz w:val="24"/>
        </w:rPr>
        <w:t>7.供应商与采购人或者采购代理机构之间、供应商相互之间，为</w:t>
      </w:r>
      <w:r w:rsidRPr="006B7923">
        <w:rPr>
          <w:rFonts w:ascii="宋体" w:hAnsi="宋体" w:cs="仿宋_GB2312" w:hint="eastAsia"/>
          <w:spacing w:val="-6"/>
          <w:sz w:val="24"/>
        </w:rPr>
        <w:t>谋求特定供应商成交或者排斥其他供应商的其他串通行为。</w:t>
      </w:r>
    </w:p>
    <w:p w:rsidR="00BE5F82" w:rsidRPr="006B7923" w:rsidRDefault="00213F42">
      <w:pPr>
        <w:spacing w:line="360" w:lineRule="auto"/>
        <w:ind w:firstLineChars="200" w:firstLine="482"/>
        <w:rPr>
          <w:rFonts w:ascii="宋体" w:hAnsi="宋体" w:cs="仿宋_GB2312"/>
          <w:b/>
          <w:bCs/>
          <w:sz w:val="24"/>
        </w:rPr>
      </w:pPr>
      <w:r w:rsidRPr="006B7923">
        <w:rPr>
          <w:rFonts w:ascii="宋体" w:hAnsi="宋体" w:cs="仿宋_GB2312" w:hint="eastAsia"/>
          <w:b/>
          <w:bCs/>
          <w:sz w:val="24"/>
        </w:rPr>
        <w:t>以上情形一经核查属实，接受政府采购监管部门对我方认定存在围标串标行为，我方愿意承担一切后果，并不再寻求任何旨在减轻或者免除法律责任的辩解。</w:t>
      </w:r>
    </w:p>
    <w:p w:rsidR="00BE5F82" w:rsidRPr="006B7923" w:rsidRDefault="00213F42">
      <w:pPr>
        <w:autoSpaceDE w:val="0"/>
        <w:autoSpaceDN w:val="0"/>
        <w:spacing w:line="360" w:lineRule="auto"/>
        <w:ind w:leftChars="1950" w:left="4335" w:hangingChars="100" w:hanging="240"/>
        <w:rPr>
          <w:rFonts w:ascii="仿宋_GB2312" w:eastAsia="仿宋_GB2312" w:hAnsi="仿宋" w:cs="仿宋_GB2312"/>
          <w:kern w:val="0"/>
          <w:sz w:val="24"/>
        </w:rPr>
      </w:pPr>
      <w:r w:rsidRPr="006B7923">
        <w:rPr>
          <w:rFonts w:ascii="仿宋_GB2312" w:eastAsia="仿宋_GB2312" w:hAnsi="仿宋" w:cs="仿宋_GB2312" w:hint="eastAsia"/>
          <w:kern w:val="0"/>
          <w:sz w:val="24"/>
        </w:rPr>
        <w:t>供应商名称（电子签章）：</w:t>
      </w:r>
    </w:p>
    <w:p w:rsidR="00BE5F82" w:rsidRPr="006B7923" w:rsidRDefault="00213F42">
      <w:pPr>
        <w:spacing w:line="520" w:lineRule="exact"/>
        <w:ind w:leftChars="114" w:left="239" w:firstLineChars="2550" w:firstLine="6120"/>
        <w:jc w:val="left"/>
        <w:rPr>
          <w:rFonts w:ascii="仿宋" w:eastAsia="仿宋" w:hAnsi="仿宋" w:cs="仿宋_GB2312"/>
          <w:b/>
          <w:sz w:val="30"/>
          <w:szCs w:val="30"/>
        </w:rPr>
      </w:pPr>
      <w:r w:rsidRPr="006B7923">
        <w:rPr>
          <w:rFonts w:ascii="仿宋_GB2312" w:eastAsia="仿宋_GB2312" w:hAnsi="仿宋" w:cs="仿宋_GB2312" w:hint="eastAsia"/>
          <w:kern w:val="0"/>
          <w:sz w:val="24"/>
          <w:lang w:val="zh-CN"/>
        </w:rPr>
        <w:t xml:space="preserve">日期：  年  月   日   </w:t>
      </w:r>
      <w:r w:rsidRPr="006B7923">
        <w:rPr>
          <w:rFonts w:ascii="宋体" w:hAnsi="宋体" w:hint="eastAsia"/>
          <w:b/>
          <w:bCs/>
          <w:sz w:val="32"/>
          <w:szCs w:val="32"/>
        </w:rPr>
        <w:br w:type="page"/>
      </w:r>
      <w:r w:rsidRPr="006B7923">
        <w:rPr>
          <w:rFonts w:ascii="仿宋" w:eastAsia="仿宋" w:hAnsi="仿宋" w:cs="仿宋_GB2312" w:hint="eastAsia"/>
          <w:b/>
          <w:sz w:val="30"/>
          <w:szCs w:val="30"/>
        </w:rPr>
        <w:lastRenderedPageBreak/>
        <w:t>二、法定代表人身份证明及法定代表人有效身份证正反面复印件</w:t>
      </w:r>
    </w:p>
    <w:p w:rsidR="00BE5F82" w:rsidRPr="006B7923" w:rsidRDefault="00BE5F82">
      <w:pPr>
        <w:spacing w:line="520" w:lineRule="exact"/>
        <w:ind w:leftChars="114" w:left="239" w:firstLineChars="2550" w:firstLine="11220"/>
        <w:jc w:val="left"/>
        <w:rPr>
          <w:rFonts w:ascii="方正小标宋简体" w:eastAsia="方正小标宋简体" w:hAnsi="方正小标宋简体" w:cs="方正小标宋简体"/>
          <w:bCs/>
          <w:sz w:val="44"/>
          <w:szCs w:val="44"/>
        </w:rPr>
      </w:pPr>
    </w:p>
    <w:p w:rsidR="00BE5F82" w:rsidRPr="006B7923" w:rsidRDefault="00213F42">
      <w:pPr>
        <w:spacing w:line="500" w:lineRule="exact"/>
        <w:jc w:val="center"/>
        <w:rPr>
          <w:rFonts w:ascii="宋体" w:hAnsi="宋体" w:cs="方正小标宋简体"/>
          <w:b/>
          <w:bCs/>
          <w:sz w:val="44"/>
          <w:szCs w:val="44"/>
        </w:rPr>
      </w:pPr>
      <w:r w:rsidRPr="006B7923">
        <w:rPr>
          <w:rFonts w:ascii="宋体" w:hAnsi="宋体" w:cs="方正小标宋简体" w:hint="eastAsia"/>
          <w:b/>
          <w:bCs/>
          <w:sz w:val="44"/>
          <w:szCs w:val="44"/>
        </w:rPr>
        <w:t>法定代表人证明书</w:t>
      </w:r>
    </w:p>
    <w:p w:rsidR="00BE5F82" w:rsidRPr="006B7923" w:rsidRDefault="00BE5F82">
      <w:pPr>
        <w:spacing w:line="360" w:lineRule="auto"/>
        <w:ind w:left="540"/>
        <w:contextualSpacing/>
        <w:rPr>
          <w:rFonts w:ascii="仿宋_GB2312" w:eastAsia="仿宋_GB2312" w:hAnsi="仿宋_GB2312" w:cs="仿宋_GB2312"/>
          <w:sz w:val="32"/>
          <w:szCs w:val="32"/>
        </w:rPr>
      </w:pPr>
    </w:p>
    <w:p w:rsidR="00BE5F82" w:rsidRPr="006B7923" w:rsidRDefault="00213F42">
      <w:pPr>
        <w:spacing w:line="360" w:lineRule="auto"/>
        <w:ind w:left="540"/>
        <w:contextualSpacing/>
        <w:rPr>
          <w:rFonts w:ascii="宋体" w:hAnsi="宋体" w:cs="仿宋_GB2312"/>
          <w:sz w:val="24"/>
        </w:rPr>
      </w:pPr>
      <w:r w:rsidRPr="006B7923">
        <w:rPr>
          <w:rFonts w:ascii="宋体" w:hAnsi="宋体" w:cs="仿宋_GB2312" w:hint="eastAsia"/>
          <w:sz w:val="24"/>
        </w:rPr>
        <w:t>供应商名称：</w:t>
      </w:r>
      <w:r w:rsidRPr="006B7923">
        <w:rPr>
          <w:rFonts w:ascii="宋体" w:hAnsi="宋体" w:cs="仿宋_GB2312" w:hint="eastAsia"/>
          <w:sz w:val="24"/>
          <w:u w:val="single"/>
        </w:rPr>
        <w:t xml:space="preserve">                                                        </w:t>
      </w:r>
    </w:p>
    <w:p w:rsidR="00BE5F82" w:rsidRPr="006B7923" w:rsidRDefault="00213F42">
      <w:pPr>
        <w:spacing w:line="360" w:lineRule="auto"/>
        <w:ind w:left="540"/>
        <w:contextualSpacing/>
        <w:rPr>
          <w:rFonts w:ascii="宋体" w:hAnsi="宋体" w:cs="仿宋_GB2312"/>
          <w:sz w:val="24"/>
        </w:rPr>
      </w:pPr>
      <w:r w:rsidRPr="006B7923">
        <w:rPr>
          <w:rFonts w:ascii="宋体" w:hAnsi="宋体" w:cs="仿宋_GB2312" w:hint="eastAsia"/>
          <w:sz w:val="24"/>
        </w:rPr>
        <w:t>地    址：</w:t>
      </w:r>
      <w:r w:rsidRPr="006B7923">
        <w:rPr>
          <w:rFonts w:ascii="宋体" w:hAnsi="宋体" w:cs="仿宋_GB2312" w:hint="eastAsia"/>
          <w:sz w:val="24"/>
          <w:u w:val="single"/>
        </w:rPr>
        <w:t xml:space="preserve">                                                        </w:t>
      </w:r>
    </w:p>
    <w:p w:rsidR="00BE5F82" w:rsidRPr="006B7923" w:rsidRDefault="00213F42">
      <w:pPr>
        <w:spacing w:line="360" w:lineRule="auto"/>
        <w:ind w:left="540"/>
        <w:contextualSpacing/>
        <w:rPr>
          <w:rFonts w:ascii="宋体" w:hAnsi="宋体" w:cs="仿宋_GB2312"/>
          <w:sz w:val="24"/>
        </w:rPr>
      </w:pPr>
      <w:r w:rsidRPr="006B7923">
        <w:rPr>
          <w:rFonts w:ascii="宋体" w:hAnsi="宋体" w:cs="仿宋_GB2312" w:hint="eastAsia"/>
          <w:sz w:val="24"/>
        </w:rPr>
        <w:t>姓    名：</w:t>
      </w:r>
      <w:r w:rsidRPr="006B7923">
        <w:rPr>
          <w:rFonts w:ascii="宋体" w:hAnsi="宋体" w:cs="仿宋_GB2312" w:hint="eastAsia"/>
          <w:sz w:val="24"/>
          <w:u w:val="single"/>
        </w:rPr>
        <w:t xml:space="preserve">                </w:t>
      </w:r>
      <w:r w:rsidRPr="006B7923">
        <w:rPr>
          <w:rFonts w:ascii="宋体" w:hAnsi="宋体" w:cs="仿宋_GB2312" w:hint="eastAsia"/>
          <w:sz w:val="24"/>
        </w:rPr>
        <w:t>性     别：</w:t>
      </w:r>
      <w:r w:rsidRPr="006B7923">
        <w:rPr>
          <w:rFonts w:ascii="宋体" w:hAnsi="宋体" w:cs="仿宋_GB2312" w:hint="eastAsia"/>
          <w:sz w:val="24"/>
          <w:u w:val="single"/>
        </w:rPr>
        <w:t xml:space="preserve">                </w:t>
      </w:r>
    </w:p>
    <w:p w:rsidR="00BE5F82" w:rsidRPr="006B7923" w:rsidRDefault="00213F42">
      <w:pPr>
        <w:spacing w:line="360" w:lineRule="auto"/>
        <w:ind w:left="540"/>
        <w:contextualSpacing/>
        <w:rPr>
          <w:rFonts w:ascii="宋体" w:hAnsi="宋体" w:cs="仿宋_GB2312"/>
          <w:sz w:val="24"/>
          <w:u w:val="single"/>
        </w:rPr>
      </w:pPr>
      <w:r w:rsidRPr="006B7923">
        <w:rPr>
          <w:rFonts w:ascii="宋体" w:hAnsi="宋体" w:cs="仿宋_GB2312" w:hint="eastAsia"/>
          <w:sz w:val="24"/>
        </w:rPr>
        <w:t>年    龄：</w:t>
      </w:r>
      <w:r w:rsidRPr="006B7923">
        <w:rPr>
          <w:rFonts w:ascii="宋体" w:hAnsi="宋体" w:cs="仿宋_GB2312" w:hint="eastAsia"/>
          <w:sz w:val="24"/>
          <w:u w:val="single"/>
        </w:rPr>
        <w:t xml:space="preserve">                </w:t>
      </w:r>
      <w:r w:rsidRPr="006B7923">
        <w:rPr>
          <w:rFonts w:ascii="宋体" w:hAnsi="宋体" w:cs="仿宋_GB2312" w:hint="eastAsia"/>
          <w:sz w:val="24"/>
        </w:rPr>
        <w:t>职     务：</w:t>
      </w:r>
      <w:r w:rsidRPr="006B7923">
        <w:rPr>
          <w:rFonts w:ascii="宋体" w:hAnsi="宋体" w:cs="仿宋_GB2312" w:hint="eastAsia"/>
          <w:sz w:val="24"/>
          <w:u w:val="single"/>
        </w:rPr>
        <w:t xml:space="preserve">                </w:t>
      </w:r>
    </w:p>
    <w:p w:rsidR="00BE5F82" w:rsidRPr="006B7923" w:rsidRDefault="00213F42">
      <w:pPr>
        <w:spacing w:line="360" w:lineRule="auto"/>
        <w:ind w:left="540"/>
        <w:contextualSpacing/>
        <w:rPr>
          <w:rFonts w:ascii="宋体" w:hAnsi="宋体" w:cs="仿宋_GB2312"/>
          <w:sz w:val="24"/>
        </w:rPr>
      </w:pPr>
      <w:r w:rsidRPr="006B7923">
        <w:rPr>
          <w:rFonts w:ascii="宋体" w:hAnsi="宋体" w:cs="仿宋_GB2312" w:hint="eastAsia"/>
          <w:sz w:val="24"/>
        </w:rPr>
        <w:t>身份证号码：</w:t>
      </w:r>
      <w:r w:rsidRPr="006B7923">
        <w:rPr>
          <w:rFonts w:ascii="宋体" w:hAnsi="宋体" w:cs="仿宋_GB2312" w:hint="eastAsia"/>
          <w:sz w:val="24"/>
          <w:u w:val="single"/>
        </w:rPr>
        <w:t xml:space="preserve">                                        </w:t>
      </w:r>
    </w:p>
    <w:p w:rsidR="00BE5F82" w:rsidRPr="006B7923" w:rsidRDefault="00213F42">
      <w:pPr>
        <w:spacing w:line="360" w:lineRule="auto"/>
        <w:ind w:firstLineChars="200" w:firstLine="480"/>
        <w:rPr>
          <w:rFonts w:ascii="宋体" w:hAnsi="宋体" w:cs="仿宋_GB2312"/>
          <w:sz w:val="24"/>
        </w:rPr>
      </w:pPr>
      <w:r w:rsidRPr="006B7923">
        <w:rPr>
          <w:rFonts w:ascii="宋体" w:hAnsi="宋体" w:cs="仿宋_GB2312" w:hint="eastAsia"/>
          <w:sz w:val="24"/>
        </w:rPr>
        <w:t>系</w:t>
      </w:r>
      <w:r w:rsidRPr="006B7923">
        <w:rPr>
          <w:rFonts w:ascii="宋体" w:hAnsi="宋体" w:cs="仿宋_GB2312" w:hint="eastAsia"/>
          <w:sz w:val="24"/>
          <w:u w:val="single"/>
        </w:rPr>
        <w:t>（供应商名称）</w:t>
      </w:r>
      <w:r w:rsidRPr="006B7923">
        <w:rPr>
          <w:rFonts w:ascii="宋体" w:hAnsi="宋体" w:cs="仿宋_GB2312" w:hint="eastAsia"/>
          <w:sz w:val="24"/>
        </w:rPr>
        <w:t>的法定代表人。</w:t>
      </w:r>
    </w:p>
    <w:p w:rsidR="00BE5F82" w:rsidRPr="006B7923" w:rsidRDefault="00213F42">
      <w:pPr>
        <w:spacing w:line="360" w:lineRule="auto"/>
        <w:ind w:left="540"/>
        <w:contextualSpacing/>
        <w:rPr>
          <w:rFonts w:ascii="宋体" w:hAnsi="宋体" w:cs="仿宋_GB2312"/>
          <w:sz w:val="24"/>
        </w:rPr>
      </w:pPr>
      <w:r w:rsidRPr="006B7923">
        <w:rPr>
          <w:rFonts w:ascii="宋体" w:hAnsi="宋体" w:cs="仿宋_GB2312" w:hint="eastAsia"/>
          <w:sz w:val="24"/>
        </w:rPr>
        <w:t>特此证明。</w:t>
      </w:r>
    </w:p>
    <w:p w:rsidR="00BE5F82" w:rsidRPr="006B7923" w:rsidRDefault="00BE5F82">
      <w:pPr>
        <w:spacing w:line="360" w:lineRule="auto"/>
        <w:ind w:left="540"/>
        <w:contextualSpacing/>
        <w:rPr>
          <w:rFonts w:ascii="宋体" w:hAnsi="宋体" w:cs="仿宋_GB2312"/>
          <w:sz w:val="24"/>
        </w:rPr>
      </w:pPr>
    </w:p>
    <w:p w:rsidR="00BE5F82" w:rsidRPr="006B7923" w:rsidRDefault="00BE5F82">
      <w:pPr>
        <w:spacing w:line="360" w:lineRule="auto"/>
        <w:ind w:left="540"/>
        <w:contextualSpacing/>
        <w:rPr>
          <w:rFonts w:ascii="宋体" w:hAnsi="宋体" w:cs="仿宋_GB2312"/>
          <w:sz w:val="24"/>
        </w:rPr>
      </w:pPr>
    </w:p>
    <w:p w:rsidR="00BE5F82" w:rsidRPr="006B7923" w:rsidRDefault="00BE5F82">
      <w:pPr>
        <w:spacing w:line="360" w:lineRule="auto"/>
        <w:ind w:left="540"/>
        <w:contextualSpacing/>
        <w:rPr>
          <w:rFonts w:ascii="宋体" w:hAnsi="宋体" w:cs="仿宋_GB2312"/>
          <w:sz w:val="24"/>
        </w:rPr>
      </w:pPr>
    </w:p>
    <w:p w:rsidR="00BE5F82" w:rsidRPr="006B7923" w:rsidRDefault="00213F42">
      <w:pPr>
        <w:spacing w:line="360" w:lineRule="auto"/>
        <w:ind w:left="540"/>
        <w:contextualSpacing/>
        <w:rPr>
          <w:rFonts w:ascii="宋体" w:hAnsi="宋体" w:cs="仿宋_GB2312"/>
          <w:sz w:val="24"/>
        </w:rPr>
      </w:pPr>
      <w:r w:rsidRPr="006B7923">
        <w:rPr>
          <w:rFonts w:ascii="宋体" w:hAnsi="宋体" w:cs="仿宋_GB2312" w:hint="eastAsia"/>
          <w:sz w:val="24"/>
        </w:rPr>
        <w:t>附件：法定代表人有效身份证正反面复印件</w:t>
      </w:r>
    </w:p>
    <w:p w:rsidR="00BE5F82" w:rsidRPr="006B7923" w:rsidRDefault="00BE5F82">
      <w:pPr>
        <w:spacing w:line="360" w:lineRule="auto"/>
        <w:ind w:left="540"/>
        <w:contextualSpacing/>
        <w:rPr>
          <w:rFonts w:ascii="宋体" w:hAnsi="宋体" w:cs="仿宋_GB2312"/>
          <w:sz w:val="24"/>
        </w:rPr>
      </w:pPr>
    </w:p>
    <w:p w:rsidR="00BE5F82" w:rsidRPr="006B7923" w:rsidRDefault="00213F42">
      <w:pPr>
        <w:autoSpaceDE w:val="0"/>
        <w:autoSpaceDN w:val="0"/>
        <w:spacing w:line="360" w:lineRule="auto"/>
        <w:ind w:leftChars="1950" w:left="4335" w:hangingChars="100" w:hanging="240"/>
        <w:rPr>
          <w:rFonts w:ascii="仿宋_GB2312" w:eastAsia="仿宋_GB2312" w:hAnsi="仿宋" w:cs="仿宋_GB2312"/>
          <w:kern w:val="0"/>
          <w:sz w:val="24"/>
        </w:rPr>
      </w:pPr>
      <w:r w:rsidRPr="006B7923">
        <w:rPr>
          <w:rFonts w:ascii="仿宋_GB2312" w:eastAsia="仿宋_GB2312" w:hAnsi="仿宋" w:cs="仿宋_GB2312" w:hint="eastAsia"/>
          <w:kern w:val="0"/>
          <w:sz w:val="24"/>
        </w:rPr>
        <w:t>供应商名称（电子签章）：</w:t>
      </w:r>
    </w:p>
    <w:p w:rsidR="00BE5F82" w:rsidRPr="006B7923" w:rsidRDefault="00213F42">
      <w:pPr>
        <w:spacing w:line="360" w:lineRule="auto"/>
        <w:jc w:val="center"/>
        <w:rPr>
          <w:rFonts w:ascii="宋体" w:hAnsi="宋体" w:cs="仿宋_GB2312"/>
          <w:b/>
          <w:sz w:val="24"/>
        </w:rPr>
      </w:pPr>
      <w:r w:rsidRPr="006B7923">
        <w:rPr>
          <w:rFonts w:ascii="仿宋_GB2312" w:eastAsia="仿宋_GB2312" w:hAnsi="仿宋" w:cs="仿宋_GB2312" w:hint="eastAsia"/>
          <w:kern w:val="0"/>
          <w:sz w:val="24"/>
          <w:lang w:val="zh-CN"/>
        </w:rPr>
        <w:t xml:space="preserve">                                                   日期：  年  月   日</w:t>
      </w:r>
    </w:p>
    <w:p w:rsidR="00BE5F82" w:rsidRPr="006B7923" w:rsidRDefault="00BE5F82">
      <w:pPr>
        <w:spacing w:line="360" w:lineRule="auto"/>
        <w:jc w:val="left"/>
        <w:rPr>
          <w:rFonts w:ascii="宋体" w:hAnsi="宋体" w:cs="仿宋_GB2312"/>
          <w:sz w:val="24"/>
        </w:rPr>
      </w:pPr>
    </w:p>
    <w:p w:rsidR="00BE5F82" w:rsidRPr="006B7923" w:rsidRDefault="00213F42">
      <w:pPr>
        <w:spacing w:line="360" w:lineRule="auto"/>
        <w:jc w:val="left"/>
        <w:rPr>
          <w:rFonts w:ascii="宋体" w:hAnsi="宋体" w:cs="仿宋_GB2312"/>
          <w:sz w:val="24"/>
        </w:rPr>
      </w:pPr>
      <w:r w:rsidRPr="006B7923">
        <w:rPr>
          <w:rFonts w:ascii="宋体" w:hAnsi="宋体" w:cs="仿宋_GB2312" w:hint="eastAsia"/>
          <w:sz w:val="24"/>
        </w:rPr>
        <w:t>注：1.自然人竞标的无需提供，联合体竞标的只需牵头人出具。</w:t>
      </w:r>
    </w:p>
    <w:p w:rsidR="00BE5F82" w:rsidRPr="006B7923" w:rsidRDefault="00213F42">
      <w:pPr>
        <w:spacing w:line="360" w:lineRule="auto"/>
        <w:ind w:firstLineChars="200" w:firstLine="480"/>
        <w:jc w:val="left"/>
        <w:rPr>
          <w:rFonts w:ascii="宋体" w:hAnsi="宋体" w:cs="仿宋_GB2312"/>
          <w:sz w:val="24"/>
        </w:rPr>
      </w:pPr>
      <w:r w:rsidRPr="006B7923">
        <w:rPr>
          <w:rFonts w:ascii="宋体" w:hAnsi="宋体" w:cs="仿宋_GB2312" w:hint="eastAsia"/>
          <w:sz w:val="24"/>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rsidR="00BE5F82" w:rsidRPr="006B7923" w:rsidRDefault="00BE5F82">
      <w:pPr>
        <w:widowControl/>
        <w:spacing w:line="360" w:lineRule="auto"/>
        <w:jc w:val="left"/>
        <w:rPr>
          <w:rFonts w:ascii="宋体" w:hAnsi="宋体" w:cs="仿宋_GB2312"/>
          <w:sz w:val="24"/>
        </w:rPr>
        <w:sectPr w:rsidR="00BE5F82" w:rsidRPr="006B7923">
          <w:pgSz w:w="11910" w:h="16840"/>
          <w:pgMar w:top="1340" w:right="1500" w:bottom="280" w:left="1680" w:header="720" w:footer="720" w:gutter="0"/>
          <w:cols w:space="720"/>
        </w:sectPr>
      </w:pPr>
    </w:p>
    <w:tbl>
      <w:tblPr>
        <w:tblpPr w:leftFromText="180" w:rightFromText="180" w:vertAnchor="text" w:horzAnchor="margin" w:tblpY="1169"/>
        <w:tblW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0"/>
      </w:tblGrid>
      <w:tr w:rsidR="006B7923" w:rsidRPr="006B7923">
        <w:trPr>
          <w:trHeight w:val="8705"/>
        </w:trPr>
        <w:tc>
          <w:tcPr>
            <w:tcW w:w="8461" w:type="dxa"/>
            <w:tcBorders>
              <w:top w:val="single" w:sz="4" w:space="0" w:color="auto"/>
              <w:left w:val="single" w:sz="4" w:space="0" w:color="auto"/>
              <w:bottom w:val="single" w:sz="4" w:space="0" w:color="auto"/>
              <w:right w:val="single" w:sz="4" w:space="0" w:color="auto"/>
            </w:tcBorders>
          </w:tcPr>
          <w:p w:rsidR="00BE5F82" w:rsidRPr="006B7923" w:rsidRDefault="00BE5F82">
            <w:pPr>
              <w:spacing w:line="360" w:lineRule="auto"/>
              <w:rPr>
                <w:rFonts w:ascii="宋体"/>
                <w:b/>
                <w:sz w:val="24"/>
              </w:rPr>
            </w:pPr>
          </w:p>
          <w:p w:rsidR="00BE5F82" w:rsidRPr="006B7923" w:rsidRDefault="00213F42">
            <w:pPr>
              <w:spacing w:line="360" w:lineRule="auto"/>
              <w:rPr>
                <w:rFonts w:ascii="宋体"/>
                <w:b/>
                <w:sz w:val="24"/>
              </w:rPr>
            </w:pPr>
            <w:r w:rsidRPr="006B7923">
              <w:rPr>
                <w:rFonts w:ascii="宋体" w:hint="eastAsia"/>
                <w:b/>
                <w:sz w:val="24"/>
              </w:rPr>
              <w:t>法定代表身份证复印件粘帖处（正、反面）</w:t>
            </w:r>
          </w:p>
        </w:tc>
      </w:tr>
    </w:tbl>
    <w:p w:rsidR="00BE5F82" w:rsidRPr="006B7923" w:rsidRDefault="00213F42">
      <w:pPr>
        <w:spacing w:line="360" w:lineRule="auto"/>
        <w:ind w:firstLineChars="200" w:firstLine="482"/>
        <w:jc w:val="left"/>
        <w:rPr>
          <w:rFonts w:ascii="仿宋_GB2312" w:eastAsia="仿宋_GB2312" w:hAnsi="仿宋_GB2312" w:cs="仿宋_GB2312"/>
          <w:b/>
          <w:sz w:val="32"/>
          <w:szCs w:val="32"/>
        </w:rPr>
      </w:pPr>
      <w:r w:rsidRPr="006B7923">
        <w:rPr>
          <w:rFonts w:hAnsi="宋体" w:hint="eastAsia"/>
          <w:b/>
          <w:sz w:val="24"/>
        </w:rPr>
        <w:t>附件：</w:t>
      </w:r>
    </w:p>
    <w:p w:rsidR="00BE5F82" w:rsidRPr="006B7923" w:rsidRDefault="00BE5F82">
      <w:pPr>
        <w:adjustRightInd w:val="0"/>
        <w:snapToGrid w:val="0"/>
        <w:spacing w:line="300" w:lineRule="auto"/>
        <w:jc w:val="left"/>
        <w:rPr>
          <w:rFonts w:ascii="宋体" w:hAnsi="宋体"/>
          <w:b/>
          <w:szCs w:val="21"/>
        </w:rPr>
      </w:pPr>
    </w:p>
    <w:p w:rsidR="00BE5F82" w:rsidRPr="006B7923" w:rsidRDefault="00213F42">
      <w:pPr>
        <w:spacing w:line="520" w:lineRule="exact"/>
        <w:ind w:firstLine="880"/>
        <w:jc w:val="left"/>
        <w:rPr>
          <w:rFonts w:ascii="方正小标宋简体" w:eastAsia="方正小标宋简体" w:hAnsi="方正小标宋简体" w:cs="方正小标宋简体"/>
          <w:bCs/>
          <w:sz w:val="44"/>
          <w:szCs w:val="44"/>
        </w:rPr>
      </w:pPr>
      <w:r w:rsidRPr="006B7923">
        <w:rPr>
          <w:rFonts w:ascii="方正小标宋简体" w:eastAsia="方正小标宋简体" w:hAnsi="方正小标宋简体" w:cs="方正小标宋简体" w:hint="eastAsia"/>
          <w:sz w:val="44"/>
          <w:szCs w:val="44"/>
        </w:rPr>
        <w:br w:type="page"/>
      </w:r>
      <w:r w:rsidRPr="006B7923">
        <w:rPr>
          <w:rFonts w:ascii="仿宋" w:eastAsia="仿宋" w:hAnsi="仿宋" w:cs="仿宋_GB2312" w:hint="eastAsia"/>
          <w:b/>
          <w:sz w:val="30"/>
          <w:szCs w:val="30"/>
        </w:rPr>
        <w:lastRenderedPageBreak/>
        <w:t>三、法定代表人授权委托书</w:t>
      </w:r>
    </w:p>
    <w:p w:rsidR="00BE5F82" w:rsidRPr="006B7923" w:rsidRDefault="00BE5F82">
      <w:pPr>
        <w:spacing w:line="500" w:lineRule="exact"/>
        <w:jc w:val="center"/>
        <w:rPr>
          <w:rFonts w:ascii="方正小标宋简体" w:eastAsia="方正小标宋简体" w:hAnsi="方正小标宋简体" w:cs="方正小标宋简体"/>
          <w:sz w:val="44"/>
          <w:szCs w:val="44"/>
        </w:rPr>
      </w:pPr>
    </w:p>
    <w:p w:rsidR="00BE5F82" w:rsidRPr="006B7923" w:rsidRDefault="00213F42">
      <w:pPr>
        <w:spacing w:line="500" w:lineRule="exact"/>
        <w:jc w:val="center"/>
        <w:rPr>
          <w:rFonts w:ascii="宋体" w:hAnsi="宋体" w:cs="方正小标宋简体"/>
          <w:b/>
          <w:bCs/>
          <w:sz w:val="44"/>
          <w:szCs w:val="44"/>
        </w:rPr>
      </w:pPr>
      <w:r w:rsidRPr="006B7923">
        <w:rPr>
          <w:rFonts w:ascii="宋体" w:hAnsi="宋体" w:cs="方正小标宋简体" w:hint="eastAsia"/>
          <w:b/>
          <w:bCs/>
          <w:sz w:val="44"/>
          <w:szCs w:val="44"/>
        </w:rPr>
        <w:t>授权委托书（非联合体竞标格式）</w:t>
      </w:r>
    </w:p>
    <w:p w:rsidR="00BE5F82" w:rsidRPr="006B7923" w:rsidRDefault="00213F42">
      <w:pPr>
        <w:spacing w:line="500" w:lineRule="exact"/>
        <w:jc w:val="center"/>
        <w:rPr>
          <w:rFonts w:ascii="宋体" w:hAnsi="宋体" w:cs="方正小标宋简体"/>
          <w:b/>
          <w:bCs/>
          <w:sz w:val="44"/>
          <w:szCs w:val="44"/>
        </w:rPr>
      </w:pPr>
      <w:r w:rsidRPr="006B7923">
        <w:rPr>
          <w:rFonts w:ascii="宋体" w:hAnsi="宋体" w:cs="方正小标宋简体" w:hint="eastAsia"/>
          <w:b/>
          <w:bCs/>
          <w:sz w:val="44"/>
          <w:szCs w:val="44"/>
        </w:rPr>
        <w:t>（如有委托时）</w:t>
      </w:r>
    </w:p>
    <w:p w:rsidR="00BE5F82" w:rsidRPr="006B7923" w:rsidRDefault="00BE5F82">
      <w:pPr>
        <w:spacing w:line="520" w:lineRule="exact"/>
        <w:rPr>
          <w:rFonts w:ascii="仿宋_GB2312" w:eastAsia="仿宋_GB2312" w:hAnsi="仿宋_GB2312" w:cs="仿宋_GB2312"/>
          <w:sz w:val="32"/>
          <w:szCs w:val="32"/>
        </w:rPr>
      </w:pPr>
    </w:p>
    <w:p w:rsidR="00BE5F82" w:rsidRPr="006B7923" w:rsidRDefault="00213F42">
      <w:pPr>
        <w:spacing w:line="360" w:lineRule="auto"/>
        <w:rPr>
          <w:rFonts w:ascii="宋体" w:hAnsi="宋体" w:cs="仿宋_GB2312"/>
          <w:sz w:val="24"/>
        </w:rPr>
      </w:pPr>
      <w:r w:rsidRPr="006B7923">
        <w:rPr>
          <w:rFonts w:ascii="宋体" w:hAnsi="宋体" w:cs="仿宋_GB2312" w:hint="eastAsia"/>
          <w:sz w:val="24"/>
        </w:rPr>
        <w:t>致：</w:t>
      </w:r>
      <w:r w:rsidRPr="006B7923">
        <w:rPr>
          <w:rFonts w:ascii="宋体" w:hAnsi="宋体" w:cs="仿宋_GB2312" w:hint="eastAsia"/>
          <w:sz w:val="24"/>
          <w:u w:val="single"/>
        </w:rPr>
        <w:t>广西桂隆工程管理咨询有限公司</w:t>
      </w:r>
      <w:r w:rsidRPr="006B7923">
        <w:rPr>
          <w:rFonts w:ascii="宋体" w:hAnsi="宋体" w:cs="仿宋_GB2312" w:hint="eastAsia"/>
          <w:sz w:val="24"/>
        </w:rPr>
        <w:t>：</w:t>
      </w:r>
    </w:p>
    <w:p w:rsidR="00BE5F82" w:rsidRPr="006B7923" w:rsidRDefault="00213F42">
      <w:pPr>
        <w:spacing w:line="360" w:lineRule="auto"/>
        <w:ind w:firstLineChars="200" w:firstLine="480"/>
        <w:rPr>
          <w:rFonts w:ascii="宋体" w:hAnsi="宋体" w:cs="仿宋_GB2312"/>
          <w:sz w:val="24"/>
        </w:rPr>
      </w:pPr>
      <w:r w:rsidRPr="006B7923">
        <w:rPr>
          <w:rFonts w:ascii="宋体" w:hAnsi="宋体" w:cs="仿宋_GB2312" w:hint="eastAsia"/>
          <w:sz w:val="24"/>
        </w:rPr>
        <w:t>我</w:t>
      </w:r>
      <w:r w:rsidRPr="006B7923">
        <w:rPr>
          <w:rFonts w:ascii="宋体" w:hAnsi="宋体" w:cs="仿宋_GB2312" w:hint="eastAsia"/>
          <w:sz w:val="24"/>
          <w:u w:val="single"/>
        </w:rPr>
        <w:t xml:space="preserve">  （姓名）  </w:t>
      </w:r>
      <w:r w:rsidRPr="006B7923">
        <w:rPr>
          <w:rFonts w:ascii="宋体" w:hAnsi="宋体" w:cs="仿宋_GB2312" w:hint="eastAsia"/>
          <w:sz w:val="24"/>
        </w:rPr>
        <w:t>系</w:t>
      </w:r>
      <w:r w:rsidRPr="006B7923">
        <w:rPr>
          <w:rFonts w:ascii="宋体" w:hAnsi="宋体" w:cs="仿宋_GB2312" w:hint="eastAsia"/>
          <w:sz w:val="24"/>
          <w:u w:val="single"/>
        </w:rPr>
        <w:t xml:space="preserve">  （供应商名称）  </w:t>
      </w:r>
      <w:r w:rsidRPr="006B7923">
        <w:rPr>
          <w:rFonts w:ascii="宋体" w:hAnsi="宋体" w:cs="仿宋_GB2312" w:hint="eastAsia"/>
          <w:sz w:val="24"/>
        </w:rPr>
        <w:t>的（</w:t>
      </w:r>
      <w:r w:rsidRPr="006B7923">
        <w:rPr>
          <w:rFonts w:ascii="宋体" w:hAnsi="宋体" w:cs="仿宋_GB2312" w:hint="eastAsia"/>
          <w:sz w:val="24"/>
          <w:u w:val="single"/>
        </w:rPr>
        <w:t>□法定代表人/□负责人/□自然人本人</w:t>
      </w:r>
      <w:r w:rsidRPr="006B7923">
        <w:rPr>
          <w:rFonts w:ascii="宋体" w:hAnsi="宋体" w:cs="仿宋_GB2312" w:hint="eastAsia"/>
          <w:sz w:val="24"/>
        </w:rPr>
        <w:t>），现授权</w:t>
      </w:r>
      <w:r w:rsidRPr="006B7923">
        <w:rPr>
          <w:rFonts w:ascii="宋体" w:hAnsi="宋体" w:cs="仿宋_GB2312" w:hint="eastAsia"/>
          <w:sz w:val="24"/>
          <w:u w:val="single"/>
        </w:rPr>
        <w:t xml:space="preserve"> （姓名） </w:t>
      </w:r>
      <w:r w:rsidRPr="006B7923">
        <w:rPr>
          <w:rFonts w:ascii="宋体" w:hAnsi="宋体" w:cs="仿宋_GB2312" w:hint="eastAsia"/>
          <w:sz w:val="24"/>
        </w:rPr>
        <w:t>以我方的名义参加</w:t>
      </w:r>
      <w:r w:rsidR="00590F75" w:rsidRPr="006B7923">
        <w:rPr>
          <w:rFonts w:ascii="宋体" w:hAnsi="宋体" w:cs="仿宋_GB2312" w:hint="eastAsia"/>
          <w:sz w:val="24"/>
          <w:u w:val="single"/>
        </w:rPr>
        <w:t>南宁市邕宁区蒲庙镇人民政府2025年-2026年拆违施工服务采购</w:t>
      </w:r>
      <w:r w:rsidRPr="006B7923">
        <w:rPr>
          <w:rFonts w:ascii="宋体" w:hAnsi="宋体" w:cs="仿宋_GB2312" w:hint="eastAsia"/>
          <w:sz w:val="24"/>
          <w:u w:val="single"/>
        </w:rPr>
        <w:t xml:space="preserve"> </w:t>
      </w:r>
      <w:r w:rsidRPr="006B7923">
        <w:rPr>
          <w:rFonts w:ascii="宋体" w:hAnsi="宋体" w:cs="仿宋_GB2312" w:hint="eastAsia"/>
          <w:sz w:val="24"/>
        </w:rPr>
        <w:t>项目的竞标活动，并代表我方全权办理针对上述项目的所有采购程序和环节的具体事务和签署相关文件。</w:t>
      </w:r>
    </w:p>
    <w:p w:rsidR="00BE5F82" w:rsidRPr="006B7923" w:rsidRDefault="00213F42">
      <w:pPr>
        <w:spacing w:line="360" w:lineRule="auto"/>
        <w:rPr>
          <w:rFonts w:ascii="宋体" w:hAnsi="宋体" w:cs="仿宋_GB2312"/>
          <w:sz w:val="24"/>
        </w:rPr>
      </w:pPr>
      <w:r w:rsidRPr="006B7923">
        <w:rPr>
          <w:rFonts w:ascii="宋体" w:hAnsi="宋体" w:cs="仿宋_GB2312" w:hint="eastAsia"/>
          <w:sz w:val="24"/>
        </w:rPr>
        <w:t xml:space="preserve">    我方对委托代理人的签字事项负全部责任。</w:t>
      </w:r>
    </w:p>
    <w:p w:rsidR="00BE5F82" w:rsidRPr="006B7923" w:rsidRDefault="00213F42">
      <w:pPr>
        <w:spacing w:line="360" w:lineRule="auto"/>
        <w:ind w:firstLineChars="200" w:firstLine="480"/>
        <w:rPr>
          <w:rFonts w:ascii="宋体" w:hAnsi="宋体" w:cs="仿宋_GB2312"/>
          <w:sz w:val="24"/>
        </w:rPr>
      </w:pPr>
      <w:r w:rsidRPr="006B7923">
        <w:rPr>
          <w:rFonts w:ascii="宋体" w:hAnsi="宋体" w:cs="仿宋_GB2312" w:hint="eastAsia"/>
          <w:sz w:val="24"/>
        </w:rPr>
        <w:t>本授权书自签署之日起生效，在撤销授权的书面通知以前，本授权书一直有效。委托代理人在授权书有效期内签署的所有文件不因授权的撤销而失效。</w:t>
      </w:r>
    </w:p>
    <w:p w:rsidR="00BE5F82" w:rsidRPr="006B7923" w:rsidRDefault="00213F42">
      <w:pPr>
        <w:spacing w:line="360" w:lineRule="auto"/>
        <w:ind w:firstLineChars="200" w:firstLine="480"/>
        <w:rPr>
          <w:rFonts w:ascii="宋体" w:hAnsi="宋体" w:cs="仿宋_GB2312"/>
          <w:sz w:val="24"/>
        </w:rPr>
      </w:pPr>
      <w:r w:rsidRPr="006B7923">
        <w:rPr>
          <w:rFonts w:ascii="宋体" w:hAnsi="宋体" w:cs="仿宋_GB2312" w:hint="eastAsia"/>
          <w:sz w:val="24"/>
        </w:rPr>
        <w:t>委托代理人无转委托权，特此委托。</w:t>
      </w:r>
    </w:p>
    <w:p w:rsidR="00BE5F82" w:rsidRPr="006B7923" w:rsidRDefault="00213F42">
      <w:pPr>
        <w:spacing w:line="360" w:lineRule="auto"/>
        <w:ind w:firstLineChars="200" w:firstLine="480"/>
        <w:rPr>
          <w:rFonts w:ascii="宋体" w:hAnsi="宋体" w:cs="仿宋_GB2312"/>
          <w:sz w:val="24"/>
        </w:rPr>
      </w:pPr>
      <w:r w:rsidRPr="006B7923">
        <w:rPr>
          <w:rFonts w:ascii="宋体" w:hAnsi="宋体" w:cs="仿宋_GB2312" w:hint="eastAsia"/>
          <w:sz w:val="24"/>
        </w:rPr>
        <w:t>附：法定代表人身份证明书及委托代理人有效身份证正反面复印件</w:t>
      </w:r>
    </w:p>
    <w:p w:rsidR="00BE5F82" w:rsidRPr="006B7923" w:rsidRDefault="00BE5F82">
      <w:pPr>
        <w:spacing w:line="360" w:lineRule="auto"/>
        <w:rPr>
          <w:rFonts w:ascii="宋体" w:hAnsi="宋体" w:cs="仿宋_GB2312"/>
          <w:sz w:val="24"/>
        </w:rPr>
      </w:pPr>
    </w:p>
    <w:p w:rsidR="00BE5F82" w:rsidRPr="006B7923" w:rsidRDefault="00213F42">
      <w:pPr>
        <w:spacing w:line="360" w:lineRule="auto"/>
        <w:rPr>
          <w:rFonts w:ascii="宋体" w:hAnsi="宋体" w:cs="仿宋_GB2312"/>
          <w:sz w:val="24"/>
        </w:rPr>
      </w:pPr>
      <w:r w:rsidRPr="006B7923">
        <w:rPr>
          <w:rFonts w:ascii="宋体" w:hAnsi="宋体" w:cs="仿宋_GB2312" w:hint="eastAsia"/>
          <w:sz w:val="24"/>
        </w:rPr>
        <w:t xml:space="preserve">委托代理人（签字）：         法定代表人（签字或盖章）：                    </w:t>
      </w:r>
    </w:p>
    <w:p w:rsidR="00BE5F82" w:rsidRPr="006B7923" w:rsidRDefault="00213F42">
      <w:pPr>
        <w:spacing w:line="360" w:lineRule="auto"/>
        <w:rPr>
          <w:rFonts w:ascii="宋体" w:hAnsi="宋体" w:cs="仿宋_GB2312"/>
          <w:sz w:val="24"/>
        </w:rPr>
      </w:pPr>
      <w:r w:rsidRPr="006B7923">
        <w:rPr>
          <w:rFonts w:ascii="宋体" w:hAnsi="宋体" w:cs="仿宋_GB2312" w:hint="eastAsia"/>
          <w:sz w:val="24"/>
        </w:rPr>
        <w:t xml:space="preserve">委托代理人身份证号码：                              </w:t>
      </w:r>
    </w:p>
    <w:p w:rsidR="00BE5F82" w:rsidRPr="006B7923" w:rsidRDefault="00213F42">
      <w:pPr>
        <w:spacing w:line="360" w:lineRule="auto"/>
        <w:rPr>
          <w:rFonts w:ascii="宋体" w:hAnsi="宋体" w:cs="仿宋_GB2312"/>
          <w:sz w:val="24"/>
        </w:rPr>
      </w:pPr>
      <w:r w:rsidRPr="006B7923">
        <w:rPr>
          <w:rFonts w:ascii="宋体" w:hAnsi="宋体" w:cs="仿宋_GB2312" w:hint="eastAsia"/>
          <w:sz w:val="24"/>
        </w:rPr>
        <w:t xml:space="preserve">                                </w:t>
      </w:r>
    </w:p>
    <w:p w:rsidR="00BE5F82" w:rsidRPr="006B7923" w:rsidRDefault="00213F42">
      <w:pPr>
        <w:spacing w:line="360" w:lineRule="auto"/>
        <w:rPr>
          <w:rFonts w:ascii="宋体" w:hAnsi="宋体" w:cs="仿宋_GB2312"/>
          <w:sz w:val="24"/>
        </w:rPr>
      </w:pPr>
      <w:r w:rsidRPr="006B7923">
        <w:rPr>
          <w:rFonts w:ascii="宋体" w:hAnsi="宋体" w:cs="仿宋_GB2312" w:hint="eastAsia"/>
          <w:sz w:val="24"/>
        </w:rPr>
        <w:t xml:space="preserve">                         </w:t>
      </w:r>
      <w:r w:rsidRPr="006B7923">
        <w:rPr>
          <w:rFonts w:ascii="仿宋_GB2312" w:eastAsia="仿宋_GB2312" w:hAnsi="仿宋" w:cs="仿宋_GB2312" w:hint="eastAsia"/>
          <w:kern w:val="0"/>
          <w:sz w:val="24"/>
        </w:rPr>
        <w:t>供应商名称（电子签章）：</w:t>
      </w:r>
    </w:p>
    <w:p w:rsidR="00BE5F82" w:rsidRPr="006B7923" w:rsidRDefault="00213F42">
      <w:pPr>
        <w:spacing w:line="360" w:lineRule="auto"/>
        <w:jc w:val="center"/>
        <w:rPr>
          <w:rFonts w:ascii="宋体" w:hAnsi="宋体" w:cs="仿宋_GB2312"/>
          <w:b/>
          <w:sz w:val="24"/>
        </w:rPr>
      </w:pPr>
      <w:r w:rsidRPr="006B7923">
        <w:rPr>
          <w:rFonts w:ascii="仿宋_GB2312" w:eastAsia="仿宋_GB2312" w:hAnsi="仿宋" w:cs="仿宋_GB2312" w:hint="eastAsia"/>
          <w:kern w:val="0"/>
          <w:sz w:val="24"/>
          <w:lang w:val="zh-CN"/>
        </w:rPr>
        <w:t xml:space="preserve">                                                   日期：  年  月   日</w:t>
      </w:r>
    </w:p>
    <w:p w:rsidR="00BE5F82" w:rsidRPr="006B7923" w:rsidRDefault="00BE5F82">
      <w:pPr>
        <w:spacing w:line="360" w:lineRule="auto"/>
        <w:rPr>
          <w:rFonts w:ascii="宋体" w:hAnsi="宋体" w:cs="仿宋_GB2312"/>
          <w:sz w:val="24"/>
        </w:rPr>
      </w:pPr>
    </w:p>
    <w:p w:rsidR="00BE5F82" w:rsidRPr="006B7923" w:rsidRDefault="00213F42">
      <w:pPr>
        <w:spacing w:line="360" w:lineRule="auto"/>
        <w:rPr>
          <w:rFonts w:ascii="宋体" w:hAnsi="宋体" w:cs="仿宋_GB2312"/>
          <w:sz w:val="24"/>
        </w:rPr>
      </w:pPr>
      <w:r w:rsidRPr="006B7923">
        <w:rPr>
          <w:rFonts w:ascii="宋体" w:hAnsi="宋体" w:cs="仿宋_GB2312" w:hint="eastAsia"/>
          <w:sz w:val="24"/>
        </w:rPr>
        <w:t>注：1. 法定代表人必须在授权委托书上亲笔签字或盖章，委托代理人必须在授权委托书上亲笔签字，</w:t>
      </w:r>
      <w:r w:rsidRPr="006B7923">
        <w:rPr>
          <w:rFonts w:ascii="宋体" w:hAnsi="宋体" w:cs="仿宋_GB2312" w:hint="eastAsia"/>
          <w:b/>
          <w:sz w:val="24"/>
        </w:rPr>
        <w:t>否则其响应文件按无效响应处理。</w:t>
      </w:r>
    </w:p>
    <w:p w:rsidR="00BE5F82" w:rsidRPr="006B7923" w:rsidRDefault="00213F42">
      <w:pPr>
        <w:spacing w:line="360" w:lineRule="auto"/>
        <w:ind w:firstLineChars="200" w:firstLine="480"/>
        <w:jc w:val="left"/>
        <w:rPr>
          <w:rFonts w:ascii="宋体" w:hAnsi="宋体" w:cs="仿宋_GB2312"/>
          <w:sz w:val="24"/>
        </w:rPr>
      </w:pPr>
      <w:r w:rsidRPr="006B7923">
        <w:rPr>
          <w:rFonts w:ascii="宋体" w:hAnsi="宋体" w:cs="仿宋_GB2312" w:hint="eastAsia"/>
          <w:sz w:val="24"/>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rsidR="00BE5F82" w:rsidRPr="006B7923" w:rsidRDefault="00213F42">
      <w:pPr>
        <w:spacing w:line="360" w:lineRule="auto"/>
        <w:ind w:firstLineChars="200" w:firstLine="480"/>
        <w:jc w:val="left"/>
        <w:rPr>
          <w:rFonts w:ascii="仿宋_GB2312" w:eastAsia="仿宋_GB2312" w:hAnsi="仿宋_GB2312" w:cs="仿宋_GB2312"/>
          <w:szCs w:val="21"/>
        </w:rPr>
      </w:pPr>
      <w:r w:rsidRPr="006B7923">
        <w:rPr>
          <w:rFonts w:ascii="宋体" w:hAnsi="宋体" w:cs="仿宋_GB2312" w:hint="eastAsia"/>
          <w:sz w:val="24"/>
        </w:rPr>
        <w:t>3. 法人、其他组织竞标时“我方”是指“我单位”，自然人竞标时“我方”是指“本人”。</w:t>
      </w:r>
    </w:p>
    <w:p w:rsidR="00BE5F82" w:rsidRPr="006B7923" w:rsidRDefault="00213F42">
      <w:pPr>
        <w:spacing w:line="500" w:lineRule="exact"/>
        <w:jc w:val="center"/>
        <w:rPr>
          <w:rFonts w:ascii="宋体" w:hAnsi="宋体" w:cs="方正小标宋简体"/>
          <w:b/>
          <w:bCs/>
          <w:sz w:val="44"/>
          <w:szCs w:val="44"/>
        </w:rPr>
      </w:pPr>
      <w:r w:rsidRPr="006B7923">
        <w:rPr>
          <w:rFonts w:ascii="仿宋_GB2312" w:eastAsia="仿宋_GB2312" w:hAnsi="仿宋_GB2312" w:cs="仿宋_GB2312" w:hint="eastAsia"/>
          <w:szCs w:val="21"/>
        </w:rPr>
        <w:br w:type="page"/>
      </w:r>
      <w:r w:rsidRPr="006B7923">
        <w:rPr>
          <w:rFonts w:ascii="宋体" w:hAnsi="宋体" w:cs="方正小标宋简体" w:hint="eastAsia"/>
          <w:b/>
          <w:bCs/>
          <w:sz w:val="44"/>
          <w:szCs w:val="44"/>
        </w:rPr>
        <w:lastRenderedPageBreak/>
        <w:t>授权委托书（联合体竞标格式）</w:t>
      </w:r>
    </w:p>
    <w:p w:rsidR="00BE5F82" w:rsidRPr="006B7923" w:rsidRDefault="00213F42">
      <w:pPr>
        <w:spacing w:line="500" w:lineRule="exact"/>
        <w:jc w:val="center"/>
        <w:rPr>
          <w:rFonts w:ascii="宋体" w:hAnsi="宋体" w:cs="方正小标宋简体"/>
          <w:b/>
          <w:bCs/>
          <w:sz w:val="44"/>
          <w:szCs w:val="44"/>
        </w:rPr>
      </w:pPr>
      <w:r w:rsidRPr="006B7923">
        <w:rPr>
          <w:rFonts w:ascii="宋体" w:hAnsi="宋体" w:cs="方正小标宋简体" w:hint="eastAsia"/>
          <w:b/>
          <w:bCs/>
          <w:sz w:val="44"/>
          <w:szCs w:val="44"/>
        </w:rPr>
        <w:t>（如有委托时）</w:t>
      </w:r>
    </w:p>
    <w:p w:rsidR="00BE5F82" w:rsidRPr="006B7923" w:rsidRDefault="00BE5F82">
      <w:pPr>
        <w:spacing w:line="500" w:lineRule="exact"/>
        <w:jc w:val="center"/>
        <w:rPr>
          <w:rFonts w:ascii="方正小标宋简体" w:eastAsia="方正小标宋简体" w:hAnsi="方正小标宋简体" w:cs="方正小标宋简体"/>
          <w:sz w:val="44"/>
          <w:szCs w:val="44"/>
        </w:rPr>
      </w:pPr>
    </w:p>
    <w:p w:rsidR="00BE5F82" w:rsidRPr="006B7923" w:rsidRDefault="00BE5F82">
      <w:pPr>
        <w:spacing w:line="500" w:lineRule="exact"/>
        <w:jc w:val="center"/>
        <w:rPr>
          <w:rFonts w:ascii="仿宋_GB2312" w:eastAsia="仿宋_GB2312" w:hAnsi="仿宋_GB2312" w:cs="仿宋_GB2312"/>
          <w:sz w:val="32"/>
          <w:szCs w:val="32"/>
        </w:rPr>
      </w:pPr>
    </w:p>
    <w:p w:rsidR="00BE5F82" w:rsidRPr="006B7923" w:rsidRDefault="00213F42">
      <w:pPr>
        <w:spacing w:line="360" w:lineRule="auto"/>
        <w:ind w:firstLineChars="200" w:firstLine="480"/>
        <w:jc w:val="left"/>
        <w:rPr>
          <w:rFonts w:ascii="宋体" w:hAnsi="宋体" w:cs="仿宋_GB2312"/>
          <w:sz w:val="24"/>
        </w:rPr>
      </w:pPr>
      <w:r w:rsidRPr="006B7923">
        <w:rPr>
          <w:rFonts w:ascii="宋体" w:hAnsi="宋体" w:cs="仿宋_GB2312" w:hint="eastAsia"/>
          <w:sz w:val="24"/>
        </w:rPr>
        <w:t>本授权委托书声明：根据</w:t>
      </w:r>
      <w:r w:rsidRPr="006B7923">
        <w:rPr>
          <w:rFonts w:ascii="宋体" w:hAnsi="宋体" w:cs="仿宋_GB2312" w:hint="eastAsia"/>
          <w:sz w:val="24"/>
          <w:u w:val="single"/>
        </w:rPr>
        <w:t xml:space="preserve">                </w:t>
      </w:r>
      <w:r w:rsidRPr="006B7923">
        <w:rPr>
          <w:rFonts w:ascii="宋体" w:hAnsi="宋体" w:cs="仿宋_GB2312" w:hint="eastAsia"/>
          <w:sz w:val="24"/>
        </w:rPr>
        <w:t>（牵头人名称）与</w:t>
      </w:r>
      <w:r w:rsidRPr="006B7923">
        <w:rPr>
          <w:rFonts w:ascii="宋体" w:hAnsi="宋体" w:cs="仿宋_GB2312" w:hint="eastAsia"/>
          <w:sz w:val="24"/>
          <w:u w:val="single"/>
        </w:rPr>
        <w:t xml:space="preserve">              </w:t>
      </w:r>
      <w:r w:rsidRPr="006B7923">
        <w:rPr>
          <w:rFonts w:ascii="宋体" w:hAnsi="宋体" w:cs="仿宋_GB2312" w:hint="eastAsia"/>
          <w:sz w:val="24"/>
        </w:rPr>
        <w:t>（联合体其他成员名称）签订的《联合体竞标协议书》的内容，</w:t>
      </w:r>
      <w:r w:rsidRPr="006B7923">
        <w:rPr>
          <w:rFonts w:ascii="宋体" w:hAnsi="宋体" w:cs="仿宋_GB2312" w:hint="eastAsia"/>
          <w:sz w:val="24"/>
          <w:u w:val="single"/>
        </w:rPr>
        <w:t xml:space="preserve">                       </w:t>
      </w:r>
      <w:r w:rsidRPr="006B7923">
        <w:rPr>
          <w:rFonts w:ascii="宋体" w:hAnsi="宋体" w:cs="仿宋_GB2312" w:hint="eastAsia"/>
          <w:sz w:val="24"/>
        </w:rPr>
        <w:t>（牵头人名称）的法定代表人</w:t>
      </w:r>
      <w:r w:rsidRPr="006B7923">
        <w:rPr>
          <w:rFonts w:ascii="宋体" w:hAnsi="宋体" w:cs="仿宋_GB2312" w:hint="eastAsia"/>
          <w:sz w:val="24"/>
          <w:u w:val="single"/>
        </w:rPr>
        <w:t xml:space="preserve">      </w:t>
      </w:r>
      <w:r w:rsidRPr="006B7923">
        <w:rPr>
          <w:rFonts w:ascii="宋体" w:hAnsi="宋体" w:cs="仿宋_GB2312" w:hint="eastAsia"/>
          <w:sz w:val="24"/>
        </w:rPr>
        <w:t>（姓名）现授权</w:t>
      </w:r>
      <w:r w:rsidRPr="006B7923">
        <w:rPr>
          <w:rFonts w:ascii="宋体" w:hAnsi="宋体" w:cs="仿宋_GB2312" w:hint="eastAsia"/>
          <w:sz w:val="24"/>
          <w:u w:val="single"/>
        </w:rPr>
        <w:t xml:space="preserve">      </w:t>
      </w:r>
      <w:r w:rsidRPr="006B7923">
        <w:rPr>
          <w:rFonts w:ascii="宋体" w:hAnsi="宋体" w:cs="仿宋_GB2312" w:hint="eastAsia"/>
          <w:sz w:val="24"/>
        </w:rPr>
        <w:t>（姓名）为联合委托代理人，并代表我方全权办理针对上述项目的所有采购程序和环节的具体事务和签署相关文件。</w:t>
      </w:r>
    </w:p>
    <w:p w:rsidR="00BE5F82" w:rsidRPr="006B7923" w:rsidRDefault="00213F42">
      <w:pPr>
        <w:spacing w:line="360" w:lineRule="auto"/>
        <w:ind w:firstLineChars="200" w:firstLine="480"/>
        <w:rPr>
          <w:rFonts w:ascii="宋体" w:hAnsi="宋体" w:cs="仿宋_GB2312"/>
          <w:sz w:val="24"/>
        </w:rPr>
      </w:pPr>
      <w:r w:rsidRPr="006B7923">
        <w:rPr>
          <w:rFonts w:ascii="宋体" w:hAnsi="宋体" w:cs="仿宋_GB2312" w:hint="eastAsia"/>
          <w:sz w:val="24"/>
        </w:rPr>
        <w:t>我方对委托代理人的签字事项负全部责任。</w:t>
      </w:r>
    </w:p>
    <w:p w:rsidR="00BE5F82" w:rsidRPr="006B7923" w:rsidRDefault="00213F42">
      <w:pPr>
        <w:spacing w:line="360" w:lineRule="auto"/>
        <w:ind w:firstLineChars="200" w:firstLine="480"/>
        <w:rPr>
          <w:rFonts w:ascii="宋体" w:hAnsi="宋体" w:cs="仿宋_GB2312"/>
          <w:sz w:val="24"/>
        </w:rPr>
      </w:pPr>
      <w:r w:rsidRPr="006B7923">
        <w:rPr>
          <w:rFonts w:ascii="宋体" w:hAnsi="宋体" w:cs="仿宋_GB2312" w:hint="eastAsia"/>
          <w:sz w:val="24"/>
        </w:rPr>
        <w:t>本授权书自签署之日起生效，在撤销授权的书面通知以前，本授权书一直有效。委托代理人在授权书有效期内签署的所有文件不因授权的撤销而失效。</w:t>
      </w:r>
    </w:p>
    <w:p w:rsidR="00BE5F82" w:rsidRPr="006B7923" w:rsidRDefault="00213F42">
      <w:pPr>
        <w:spacing w:line="360" w:lineRule="auto"/>
        <w:ind w:firstLineChars="200" w:firstLine="480"/>
        <w:rPr>
          <w:rFonts w:ascii="宋体" w:hAnsi="宋体" w:cs="仿宋_GB2312"/>
          <w:sz w:val="24"/>
        </w:rPr>
      </w:pPr>
      <w:r w:rsidRPr="006B7923">
        <w:rPr>
          <w:rFonts w:ascii="宋体" w:hAnsi="宋体" w:cs="仿宋_GB2312" w:hint="eastAsia"/>
          <w:sz w:val="24"/>
        </w:rPr>
        <w:t>委托代理人无转委托权，特此委托。</w:t>
      </w:r>
    </w:p>
    <w:p w:rsidR="00BE5F82" w:rsidRPr="006B7923" w:rsidRDefault="00213F42">
      <w:pPr>
        <w:spacing w:line="360" w:lineRule="auto"/>
        <w:rPr>
          <w:rFonts w:ascii="宋体" w:hAnsi="宋体" w:cs="仿宋_GB2312"/>
          <w:sz w:val="24"/>
        </w:rPr>
      </w:pPr>
      <w:r w:rsidRPr="006B7923">
        <w:rPr>
          <w:rFonts w:ascii="宋体" w:hAnsi="宋体" w:cs="仿宋_GB2312" w:hint="eastAsia"/>
          <w:sz w:val="24"/>
        </w:rPr>
        <w:t xml:space="preserve">    </w:t>
      </w:r>
    </w:p>
    <w:p w:rsidR="00BE5F82" w:rsidRPr="006B7923" w:rsidRDefault="00213F42">
      <w:pPr>
        <w:spacing w:line="360" w:lineRule="auto"/>
        <w:ind w:firstLineChars="650" w:firstLine="1560"/>
        <w:rPr>
          <w:rFonts w:ascii="宋体" w:hAnsi="宋体" w:cs="仿宋_GB2312"/>
          <w:sz w:val="24"/>
        </w:rPr>
      </w:pPr>
      <w:r w:rsidRPr="006B7923">
        <w:rPr>
          <w:rFonts w:ascii="宋体" w:hAnsi="宋体" w:cs="仿宋_GB2312" w:hint="eastAsia"/>
          <w:sz w:val="24"/>
        </w:rPr>
        <w:t>牵头人法定代表人（签字或盖章）：</w:t>
      </w:r>
    </w:p>
    <w:p w:rsidR="00BE5F82" w:rsidRPr="006B7923" w:rsidRDefault="00213F42">
      <w:pPr>
        <w:spacing w:line="360" w:lineRule="auto"/>
        <w:ind w:firstLineChars="1300" w:firstLine="3120"/>
        <w:rPr>
          <w:rFonts w:ascii="宋体" w:hAnsi="宋体" w:cs="仿宋_GB2312"/>
          <w:sz w:val="24"/>
        </w:rPr>
      </w:pPr>
      <w:r w:rsidRPr="006B7923">
        <w:rPr>
          <w:rFonts w:ascii="宋体" w:hAnsi="宋体" w:cs="仿宋_GB2312" w:hint="eastAsia"/>
          <w:sz w:val="24"/>
        </w:rPr>
        <w:t>牵头人（电子签章）：</w:t>
      </w:r>
    </w:p>
    <w:p w:rsidR="00BE5F82" w:rsidRPr="006B7923" w:rsidRDefault="00213F42">
      <w:pPr>
        <w:spacing w:line="360" w:lineRule="auto"/>
        <w:ind w:firstLineChars="1600" w:firstLine="3840"/>
        <w:rPr>
          <w:rFonts w:ascii="宋体" w:hAnsi="宋体" w:cs="仿宋_GB2312"/>
          <w:sz w:val="24"/>
        </w:rPr>
      </w:pPr>
      <w:r w:rsidRPr="006B7923">
        <w:rPr>
          <w:rFonts w:ascii="宋体" w:hAnsi="宋体" w:cs="仿宋_GB2312" w:hint="eastAsia"/>
          <w:sz w:val="24"/>
        </w:rPr>
        <w:t>日期：    年   月   日</w:t>
      </w:r>
    </w:p>
    <w:p w:rsidR="00BE5F82" w:rsidRPr="006B7923" w:rsidRDefault="00BE5F82">
      <w:pPr>
        <w:spacing w:line="360" w:lineRule="auto"/>
        <w:rPr>
          <w:rFonts w:ascii="宋体" w:hAnsi="宋体" w:cs="仿宋_GB2312"/>
          <w:sz w:val="24"/>
        </w:rPr>
      </w:pPr>
    </w:p>
    <w:p w:rsidR="00BE5F82" w:rsidRPr="006B7923" w:rsidRDefault="00213F42">
      <w:pPr>
        <w:spacing w:line="360" w:lineRule="auto"/>
        <w:ind w:firstLineChars="1300" w:firstLine="3120"/>
        <w:rPr>
          <w:rFonts w:ascii="宋体" w:hAnsi="宋体" w:cs="仿宋_GB2312"/>
          <w:sz w:val="24"/>
        </w:rPr>
      </w:pPr>
      <w:r w:rsidRPr="006B7923">
        <w:rPr>
          <w:rFonts w:ascii="宋体" w:hAnsi="宋体" w:cs="仿宋_GB2312" w:hint="eastAsia"/>
          <w:sz w:val="24"/>
        </w:rPr>
        <w:t>被授权人（签字）：</w:t>
      </w:r>
    </w:p>
    <w:p w:rsidR="00BE5F82" w:rsidRPr="006B7923" w:rsidRDefault="00213F42">
      <w:pPr>
        <w:spacing w:line="360" w:lineRule="auto"/>
        <w:ind w:firstLineChars="1600" w:firstLine="3840"/>
        <w:rPr>
          <w:rFonts w:ascii="宋体" w:hAnsi="宋体" w:cs="仿宋_GB2312"/>
          <w:sz w:val="24"/>
        </w:rPr>
      </w:pPr>
      <w:r w:rsidRPr="006B7923">
        <w:rPr>
          <w:rFonts w:ascii="宋体" w:hAnsi="宋体" w:cs="仿宋_GB2312" w:hint="eastAsia"/>
          <w:sz w:val="24"/>
        </w:rPr>
        <w:t>日期：    年   月   日</w:t>
      </w:r>
    </w:p>
    <w:p w:rsidR="00BE5F82" w:rsidRPr="006B7923" w:rsidRDefault="00BE5F82">
      <w:pPr>
        <w:spacing w:line="360" w:lineRule="auto"/>
        <w:rPr>
          <w:rFonts w:ascii="宋体" w:hAnsi="宋体" w:cs="仿宋_GB2312"/>
          <w:sz w:val="24"/>
        </w:rPr>
      </w:pPr>
    </w:p>
    <w:p w:rsidR="00BE5F82" w:rsidRPr="006B7923" w:rsidRDefault="00213F42">
      <w:pPr>
        <w:spacing w:line="360" w:lineRule="auto"/>
        <w:rPr>
          <w:rFonts w:ascii="宋体" w:hAnsi="宋体" w:cs="仿宋_GB2312"/>
          <w:sz w:val="24"/>
        </w:rPr>
      </w:pPr>
      <w:r w:rsidRPr="006B7923">
        <w:rPr>
          <w:rFonts w:ascii="宋体" w:hAnsi="宋体" w:cs="仿宋_GB2312" w:hint="eastAsia"/>
          <w:sz w:val="24"/>
        </w:rPr>
        <w:t>注：1. 法定代表人必须在授权委托书上亲笔签字或盖章，委托代理人必须在授权委托书上亲笔签字，</w:t>
      </w:r>
      <w:r w:rsidRPr="006B7923">
        <w:rPr>
          <w:rFonts w:ascii="宋体" w:hAnsi="宋体" w:cs="仿宋_GB2312" w:hint="eastAsia"/>
          <w:b/>
          <w:sz w:val="24"/>
        </w:rPr>
        <w:t>否则其响应文件按无效响应处理。</w:t>
      </w:r>
    </w:p>
    <w:p w:rsidR="00BE5F82" w:rsidRPr="006B7923" w:rsidRDefault="00213F42">
      <w:pPr>
        <w:spacing w:line="360" w:lineRule="auto"/>
        <w:ind w:firstLineChars="200" w:firstLine="480"/>
        <w:jc w:val="left"/>
        <w:rPr>
          <w:rFonts w:ascii="宋体" w:hAnsi="宋体" w:cs="仿宋_GB2312"/>
          <w:sz w:val="24"/>
        </w:rPr>
      </w:pPr>
      <w:r w:rsidRPr="006B7923">
        <w:rPr>
          <w:rFonts w:ascii="宋体" w:hAnsi="宋体" w:cs="仿宋_GB2312" w:hint="eastAsia"/>
          <w:sz w:val="24"/>
        </w:rPr>
        <w:t>2.本授权委托书应由联合体牵头人的法定代表人按上述规定签署。</w:t>
      </w:r>
    </w:p>
    <w:p w:rsidR="00BE5F82" w:rsidRPr="006B7923" w:rsidRDefault="00213F42">
      <w:pPr>
        <w:spacing w:line="360" w:lineRule="auto"/>
        <w:ind w:firstLineChars="200" w:firstLine="480"/>
        <w:jc w:val="left"/>
        <w:rPr>
          <w:rFonts w:ascii="宋体" w:hAnsi="宋体" w:cs="仿宋_GB2312"/>
          <w:sz w:val="24"/>
        </w:rPr>
      </w:pPr>
      <w:r w:rsidRPr="006B7923">
        <w:rPr>
          <w:rFonts w:ascii="宋体" w:hAnsi="宋体" w:cs="仿宋_GB2312" w:hint="eastAsia"/>
          <w:sz w:val="24"/>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rsidR="00BE5F82" w:rsidRPr="006B7923" w:rsidRDefault="00213F42">
      <w:pPr>
        <w:spacing w:line="360" w:lineRule="auto"/>
        <w:ind w:firstLineChars="200" w:firstLine="480"/>
        <w:jc w:val="left"/>
        <w:rPr>
          <w:rFonts w:ascii="宋体" w:hAnsi="宋体" w:cs="仿宋_GB2312"/>
          <w:sz w:val="24"/>
        </w:rPr>
      </w:pPr>
      <w:r w:rsidRPr="006B7923">
        <w:rPr>
          <w:rFonts w:ascii="宋体" w:hAnsi="宋体" w:cs="仿宋_GB2312" w:hint="eastAsia"/>
          <w:sz w:val="24"/>
        </w:rPr>
        <w:t>4.法人、其他组织竞标时“我方”是指“我单位”，自然人竞标时“我方”是指“本人”。</w:t>
      </w:r>
    </w:p>
    <w:p w:rsidR="00BE5F82" w:rsidRPr="006B7923" w:rsidRDefault="00BE5F82">
      <w:pPr>
        <w:spacing w:line="360" w:lineRule="auto"/>
        <w:ind w:firstLineChars="200" w:firstLine="420"/>
        <w:jc w:val="left"/>
        <w:rPr>
          <w:rFonts w:ascii="仿宋_GB2312" w:eastAsia="仿宋_GB2312" w:hAnsi="仿宋_GB2312" w:cs="仿宋_GB2312"/>
          <w:szCs w:val="21"/>
        </w:rPr>
      </w:pPr>
    </w:p>
    <w:p w:rsidR="00BE5F82" w:rsidRPr="006B7923" w:rsidRDefault="00213F42">
      <w:pPr>
        <w:spacing w:line="520" w:lineRule="exact"/>
        <w:ind w:firstLineChars="200" w:firstLine="640"/>
        <w:jc w:val="left"/>
        <w:rPr>
          <w:rFonts w:ascii="仿宋" w:eastAsia="仿宋" w:hAnsi="仿宋" w:cs="仿宋_GB2312"/>
          <w:b/>
          <w:sz w:val="30"/>
          <w:szCs w:val="30"/>
        </w:rPr>
      </w:pPr>
      <w:r w:rsidRPr="006B7923">
        <w:rPr>
          <w:rFonts w:ascii="仿宋_GB2312" w:eastAsia="仿宋_GB2312" w:hAnsi="仿宋_GB2312" w:cs="仿宋_GB2312" w:hint="eastAsia"/>
          <w:sz w:val="32"/>
          <w:szCs w:val="32"/>
        </w:rPr>
        <w:br w:type="page"/>
      </w:r>
      <w:r w:rsidRPr="006B7923">
        <w:rPr>
          <w:rFonts w:ascii="仿宋" w:eastAsia="仿宋" w:hAnsi="仿宋" w:cs="仿宋_GB2312" w:hint="eastAsia"/>
          <w:b/>
          <w:sz w:val="30"/>
          <w:szCs w:val="30"/>
        </w:rPr>
        <w:lastRenderedPageBreak/>
        <w:t>四、商务条款偏离表</w:t>
      </w:r>
    </w:p>
    <w:p w:rsidR="00BE5F82" w:rsidRPr="006B7923" w:rsidRDefault="00BE5F82">
      <w:pPr>
        <w:spacing w:line="520" w:lineRule="exact"/>
        <w:ind w:firstLineChars="200" w:firstLine="602"/>
        <w:jc w:val="left"/>
        <w:rPr>
          <w:rFonts w:ascii="仿宋" w:eastAsia="仿宋" w:hAnsi="仿宋" w:cs="仿宋_GB2312"/>
          <w:b/>
          <w:sz w:val="30"/>
          <w:szCs w:val="30"/>
        </w:rPr>
      </w:pPr>
    </w:p>
    <w:p w:rsidR="00BE5F82" w:rsidRPr="006B7923" w:rsidRDefault="00213F42">
      <w:pPr>
        <w:spacing w:line="500" w:lineRule="exact"/>
        <w:jc w:val="center"/>
        <w:rPr>
          <w:rFonts w:ascii="宋体" w:hAnsi="宋体" w:cs="方正小标宋简体"/>
          <w:b/>
          <w:bCs/>
          <w:sz w:val="44"/>
          <w:szCs w:val="44"/>
        </w:rPr>
      </w:pPr>
      <w:r w:rsidRPr="006B7923">
        <w:rPr>
          <w:rFonts w:ascii="宋体" w:hAnsi="宋体" w:cs="方正小标宋简体" w:hint="eastAsia"/>
          <w:b/>
          <w:bCs/>
          <w:sz w:val="44"/>
          <w:szCs w:val="44"/>
        </w:rPr>
        <w:t>商务条款偏离表</w:t>
      </w:r>
    </w:p>
    <w:p w:rsidR="00BE5F82" w:rsidRPr="006B7923" w:rsidRDefault="00BE5F82">
      <w:pPr>
        <w:spacing w:line="520" w:lineRule="exact"/>
        <w:rPr>
          <w:rFonts w:ascii="仿宋_GB2312" w:eastAsia="仿宋_GB2312" w:hAnsi="仿宋_GB2312" w:cs="仿宋_GB2312"/>
          <w:sz w:val="32"/>
          <w:szCs w:val="32"/>
        </w:rPr>
      </w:pPr>
    </w:p>
    <w:p w:rsidR="00BE5F82" w:rsidRPr="006B7923" w:rsidRDefault="00213F42">
      <w:pPr>
        <w:spacing w:line="360" w:lineRule="auto"/>
        <w:rPr>
          <w:rFonts w:ascii="宋体" w:hAnsi="宋体" w:cs="仿宋_GB2312"/>
          <w:sz w:val="24"/>
          <w:u w:val="single"/>
        </w:rPr>
      </w:pPr>
      <w:r w:rsidRPr="006B7923">
        <w:rPr>
          <w:rFonts w:ascii="宋体" w:hAnsi="宋体" w:cs="仿宋_GB2312" w:hint="eastAsia"/>
          <w:sz w:val="24"/>
        </w:rPr>
        <w:t>采购项目编号：</w:t>
      </w:r>
      <w:r w:rsidRPr="006B7923">
        <w:rPr>
          <w:rFonts w:ascii="宋体" w:hAnsi="宋体" w:cs="仿宋_GB2312" w:hint="eastAsia"/>
          <w:sz w:val="24"/>
          <w:u w:val="single"/>
        </w:rPr>
        <w:t xml:space="preserve">  </w:t>
      </w:r>
      <w:r w:rsidR="00590F75" w:rsidRPr="006B7923">
        <w:rPr>
          <w:rFonts w:ascii="宋体" w:hAnsi="宋体" w:cs="仿宋_GB2312"/>
          <w:sz w:val="24"/>
          <w:u w:val="single"/>
        </w:rPr>
        <w:t>NNZC2025-C2-090083-GXGL</w:t>
      </w:r>
      <w:r w:rsidRPr="006B7923">
        <w:rPr>
          <w:rFonts w:ascii="宋体" w:hAnsi="宋体" w:cs="仿宋_GB2312" w:hint="eastAsia"/>
          <w:sz w:val="24"/>
          <w:u w:val="single"/>
        </w:rPr>
        <w:t xml:space="preserve">  </w:t>
      </w:r>
    </w:p>
    <w:p w:rsidR="00BE5F82" w:rsidRPr="006B7923" w:rsidRDefault="00213F42">
      <w:pPr>
        <w:spacing w:line="360" w:lineRule="auto"/>
        <w:rPr>
          <w:rFonts w:ascii="宋体" w:hAnsi="宋体" w:cs="仿宋_GB2312"/>
          <w:sz w:val="24"/>
        </w:rPr>
      </w:pPr>
      <w:r w:rsidRPr="006B7923">
        <w:rPr>
          <w:rFonts w:ascii="宋体" w:hAnsi="宋体" w:cs="仿宋_GB2312" w:hint="eastAsia"/>
          <w:sz w:val="24"/>
        </w:rPr>
        <w:t>采购项目名称：</w:t>
      </w:r>
      <w:r w:rsidRPr="006B7923">
        <w:rPr>
          <w:rFonts w:ascii="宋体" w:hAnsi="宋体" w:cs="仿宋_GB2312" w:hint="eastAsia"/>
          <w:sz w:val="24"/>
          <w:u w:val="single"/>
        </w:rPr>
        <w:t xml:space="preserve"> </w:t>
      </w:r>
      <w:r w:rsidR="00590F75" w:rsidRPr="006B7923">
        <w:rPr>
          <w:rFonts w:ascii="宋体" w:hAnsi="宋体" w:cs="仿宋_GB2312" w:hint="eastAsia"/>
          <w:sz w:val="24"/>
          <w:u w:val="single"/>
        </w:rPr>
        <w:t>南宁市邕宁区蒲庙镇人民政府2025年-2026年拆违施工服务采购</w:t>
      </w:r>
      <w:r w:rsidRPr="006B7923">
        <w:rPr>
          <w:rFonts w:ascii="宋体" w:hAnsi="宋体" w:cs="仿宋_GB2312" w:hint="eastAsia"/>
          <w:sz w:val="24"/>
          <w:u w:val="single"/>
        </w:rPr>
        <w:t xml:space="preserve"> </w:t>
      </w:r>
    </w:p>
    <w:p w:rsidR="00BE5F82" w:rsidRPr="006B7923" w:rsidRDefault="00213F42">
      <w:pPr>
        <w:spacing w:line="360" w:lineRule="auto"/>
        <w:rPr>
          <w:rFonts w:ascii="宋体" w:hAnsi="宋体" w:cs="仿宋_GB2312"/>
          <w:sz w:val="24"/>
          <w:u w:val="single"/>
        </w:rPr>
      </w:pPr>
      <w:r w:rsidRPr="006B7923">
        <w:rPr>
          <w:rFonts w:ascii="宋体" w:hAnsi="宋体" w:cs="仿宋_GB2312" w:hint="eastAsia"/>
          <w:sz w:val="24"/>
        </w:rPr>
        <w:t>分标号</w:t>
      </w:r>
      <w:r w:rsidRPr="006B7923">
        <w:rPr>
          <w:rFonts w:ascii="宋体" w:hAnsi="宋体" w:hint="eastAsia"/>
          <w:szCs w:val="21"/>
        </w:rPr>
        <w:t>（此处有分标时填写具体分标号，无分标时填写“无”）</w:t>
      </w:r>
      <w:r w:rsidRPr="006B7923">
        <w:rPr>
          <w:rFonts w:ascii="宋体" w:hAnsi="宋体" w:cs="仿宋_GB2312" w:hint="eastAsia"/>
          <w:sz w:val="24"/>
        </w:rPr>
        <w:t>：</w:t>
      </w:r>
      <w:r w:rsidRPr="006B7923">
        <w:rPr>
          <w:rFonts w:ascii="宋体" w:hAnsi="宋体" w:cs="仿宋_GB2312" w:hint="eastAsia"/>
          <w:sz w:val="24"/>
          <w:u w:val="single"/>
        </w:rPr>
        <w:t xml:space="preserve">                       </w:t>
      </w:r>
    </w:p>
    <w:tbl>
      <w:tblPr>
        <w:tblpPr w:leftFromText="180" w:rightFromText="180" w:vertAnchor="text" w:horzAnchor="margin" w:tblpXSpec="center" w:tblpY="94"/>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3926"/>
        <w:gridCol w:w="3589"/>
        <w:gridCol w:w="1274"/>
      </w:tblGrid>
      <w:tr w:rsidR="006B7923" w:rsidRPr="006B7923">
        <w:trPr>
          <w:trHeight w:val="327"/>
        </w:trPr>
        <w:tc>
          <w:tcPr>
            <w:tcW w:w="691" w:type="dxa"/>
            <w:tcBorders>
              <w:top w:val="single" w:sz="4" w:space="0" w:color="auto"/>
              <w:left w:val="single" w:sz="4" w:space="0" w:color="auto"/>
              <w:bottom w:val="single" w:sz="4" w:space="0" w:color="auto"/>
              <w:right w:val="single" w:sz="4" w:space="0" w:color="auto"/>
            </w:tcBorders>
            <w:vAlign w:val="center"/>
          </w:tcPr>
          <w:p w:rsidR="00BE5F82" w:rsidRPr="006B7923" w:rsidRDefault="00213F42">
            <w:pPr>
              <w:spacing w:line="340" w:lineRule="exact"/>
              <w:jc w:val="center"/>
              <w:rPr>
                <w:rFonts w:ascii="宋体" w:hAnsi="宋体"/>
                <w:szCs w:val="21"/>
              </w:rPr>
            </w:pPr>
            <w:r w:rsidRPr="006B7923">
              <w:rPr>
                <w:rFonts w:ascii="宋体" w:hAnsi="宋体" w:hint="eastAsia"/>
                <w:szCs w:val="21"/>
              </w:rPr>
              <w:t>项号</w:t>
            </w:r>
          </w:p>
        </w:tc>
        <w:tc>
          <w:tcPr>
            <w:tcW w:w="3926" w:type="dxa"/>
            <w:tcBorders>
              <w:top w:val="single" w:sz="4" w:space="0" w:color="auto"/>
              <w:left w:val="single" w:sz="4" w:space="0" w:color="auto"/>
              <w:bottom w:val="single" w:sz="4" w:space="0" w:color="auto"/>
              <w:right w:val="single" w:sz="4" w:space="0" w:color="auto"/>
            </w:tcBorders>
            <w:vAlign w:val="center"/>
          </w:tcPr>
          <w:p w:rsidR="00BE5F82" w:rsidRPr="006B7923" w:rsidRDefault="00213F42">
            <w:pPr>
              <w:spacing w:line="340" w:lineRule="exact"/>
              <w:jc w:val="center"/>
              <w:rPr>
                <w:rFonts w:ascii="宋体" w:hAnsi="宋体"/>
                <w:szCs w:val="21"/>
              </w:rPr>
            </w:pPr>
            <w:r w:rsidRPr="006B7923">
              <w:rPr>
                <w:rFonts w:ascii="宋体" w:hAnsi="宋体" w:hint="eastAsia"/>
                <w:szCs w:val="21"/>
              </w:rPr>
              <w:t>竞争性磋商采购文件的商务需求</w:t>
            </w:r>
          </w:p>
        </w:tc>
        <w:tc>
          <w:tcPr>
            <w:tcW w:w="3589" w:type="dxa"/>
            <w:tcBorders>
              <w:top w:val="single" w:sz="4" w:space="0" w:color="auto"/>
              <w:left w:val="single" w:sz="4" w:space="0" w:color="auto"/>
              <w:bottom w:val="single" w:sz="4" w:space="0" w:color="auto"/>
              <w:right w:val="single" w:sz="4" w:space="0" w:color="auto"/>
            </w:tcBorders>
            <w:vAlign w:val="center"/>
          </w:tcPr>
          <w:p w:rsidR="00BE5F82" w:rsidRPr="006B7923" w:rsidRDefault="00213F42">
            <w:pPr>
              <w:spacing w:line="340" w:lineRule="exact"/>
              <w:jc w:val="center"/>
              <w:rPr>
                <w:rFonts w:ascii="宋体" w:hAnsi="宋体"/>
                <w:szCs w:val="21"/>
              </w:rPr>
            </w:pPr>
            <w:r w:rsidRPr="006B7923">
              <w:rPr>
                <w:rFonts w:ascii="宋体" w:hAnsi="宋体" w:hint="eastAsia"/>
                <w:szCs w:val="21"/>
              </w:rPr>
              <w:t>响应文件承诺的商务条款</w:t>
            </w:r>
          </w:p>
        </w:tc>
        <w:tc>
          <w:tcPr>
            <w:tcW w:w="1274" w:type="dxa"/>
            <w:tcBorders>
              <w:top w:val="single" w:sz="4" w:space="0" w:color="auto"/>
              <w:left w:val="single" w:sz="4" w:space="0" w:color="auto"/>
              <w:bottom w:val="single" w:sz="4" w:space="0" w:color="auto"/>
              <w:right w:val="single" w:sz="4" w:space="0" w:color="auto"/>
            </w:tcBorders>
            <w:vAlign w:val="center"/>
          </w:tcPr>
          <w:p w:rsidR="00BE5F82" w:rsidRPr="006B7923" w:rsidRDefault="00213F42">
            <w:pPr>
              <w:spacing w:line="340" w:lineRule="exact"/>
              <w:jc w:val="center"/>
              <w:rPr>
                <w:rFonts w:ascii="宋体" w:hAnsi="宋体"/>
                <w:szCs w:val="21"/>
              </w:rPr>
            </w:pPr>
            <w:r w:rsidRPr="006B7923">
              <w:rPr>
                <w:rFonts w:ascii="宋体" w:hAnsi="宋体" w:hint="eastAsia"/>
                <w:szCs w:val="21"/>
              </w:rPr>
              <w:t>偏离说明</w:t>
            </w:r>
          </w:p>
        </w:tc>
      </w:tr>
      <w:tr w:rsidR="006B7923" w:rsidRPr="006B7923">
        <w:trPr>
          <w:trHeight w:val="1320"/>
        </w:trPr>
        <w:tc>
          <w:tcPr>
            <w:tcW w:w="691" w:type="dxa"/>
            <w:tcBorders>
              <w:top w:val="single" w:sz="4" w:space="0" w:color="auto"/>
              <w:left w:val="single" w:sz="4" w:space="0" w:color="auto"/>
              <w:bottom w:val="single" w:sz="4" w:space="0" w:color="auto"/>
              <w:right w:val="single" w:sz="4" w:space="0" w:color="auto"/>
            </w:tcBorders>
          </w:tcPr>
          <w:p w:rsidR="00BE5F82" w:rsidRPr="006B7923" w:rsidRDefault="00213F42">
            <w:pPr>
              <w:spacing w:line="340" w:lineRule="exact"/>
              <w:rPr>
                <w:rFonts w:ascii="宋体" w:hAnsi="宋体"/>
                <w:szCs w:val="21"/>
              </w:rPr>
            </w:pPr>
            <w:r w:rsidRPr="006B7923">
              <w:rPr>
                <w:rFonts w:ascii="宋体" w:hAnsi="宋体" w:hint="eastAsia"/>
                <w:szCs w:val="21"/>
              </w:rPr>
              <w:t>一</w:t>
            </w:r>
          </w:p>
        </w:tc>
        <w:tc>
          <w:tcPr>
            <w:tcW w:w="3926" w:type="dxa"/>
            <w:tcBorders>
              <w:top w:val="single" w:sz="4" w:space="0" w:color="auto"/>
              <w:left w:val="single" w:sz="4" w:space="0" w:color="auto"/>
              <w:bottom w:val="single" w:sz="4" w:space="0" w:color="auto"/>
              <w:right w:val="single" w:sz="4" w:space="0" w:color="auto"/>
            </w:tcBorders>
          </w:tcPr>
          <w:p w:rsidR="00BE5F82" w:rsidRPr="006B7923" w:rsidRDefault="00213F42">
            <w:pPr>
              <w:spacing w:line="340" w:lineRule="exact"/>
              <w:rPr>
                <w:rFonts w:ascii="宋体" w:hAnsi="宋体"/>
                <w:szCs w:val="21"/>
              </w:rPr>
            </w:pPr>
            <w:r w:rsidRPr="006B7923">
              <w:rPr>
                <w:rFonts w:ascii="宋体" w:hAnsi="宋体" w:hint="eastAsia"/>
                <w:szCs w:val="21"/>
              </w:rPr>
              <w:t>1  ……</w:t>
            </w:r>
          </w:p>
          <w:p w:rsidR="00BE5F82" w:rsidRPr="006B7923" w:rsidRDefault="00213F42">
            <w:pPr>
              <w:spacing w:line="340" w:lineRule="exact"/>
              <w:rPr>
                <w:rFonts w:ascii="宋体" w:hAnsi="宋体"/>
                <w:szCs w:val="21"/>
              </w:rPr>
            </w:pPr>
            <w:r w:rsidRPr="006B7923">
              <w:rPr>
                <w:rFonts w:ascii="宋体" w:hAnsi="宋体" w:hint="eastAsia"/>
                <w:szCs w:val="21"/>
              </w:rPr>
              <w:t>2  ……</w:t>
            </w:r>
          </w:p>
          <w:p w:rsidR="00BE5F82" w:rsidRPr="006B7923" w:rsidRDefault="00213F42">
            <w:pPr>
              <w:spacing w:line="340" w:lineRule="exact"/>
              <w:rPr>
                <w:rFonts w:ascii="宋体" w:hAnsi="宋体"/>
                <w:szCs w:val="21"/>
              </w:rPr>
            </w:pPr>
            <w:r w:rsidRPr="006B7923">
              <w:rPr>
                <w:rFonts w:ascii="宋体" w:hAnsi="宋体" w:hint="eastAsia"/>
                <w:szCs w:val="21"/>
              </w:rPr>
              <w:t>3  ……</w:t>
            </w:r>
          </w:p>
          <w:p w:rsidR="00BE5F82" w:rsidRPr="006B7923" w:rsidRDefault="00213F42">
            <w:pPr>
              <w:spacing w:line="340" w:lineRule="exact"/>
              <w:rPr>
                <w:rFonts w:ascii="宋体" w:hAnsi="宋体"/>
                <w:szCs w:val="21"/>
              </w:rPr>
            </w:pPr>
            <w:r w:rsidRPr="006B7923">
              <w:rPr>
                <w:rFonts w:ascii="宋体" w:hAnsi="宋体" w:hint="eastAsia"/>
                <w:szCs w:val="21"/>
              </w:rPr>
              <w:t>……</w:t>
            </w:r>
          </w:p>
        </w:tc>
        <w:tc>
          <w:tcPr>
            <w:tcW w:w="3589" w:type="dxa"/>
            <w:tcBorders>
              <w:top w:val="single" w:sz="4" w:space="0" w:color="auto"/>
              <w:left w:val="single" w:sz="4" w:space="0" w:color="auto"/>
              <w:bottom w:val="single" w:sz="4" w:space="0" w:color="auto"/>
              <w:right w:val="single" w:sz="4" w:space="0" w:color="auto"/>
            </w:tcBorders>
          </w:tcPr>
          <w:p w:rsidR="00BE5F82" w:rsidRPr="006B7923" w:rsidRDefault="00213F42">
            <w:pPr>
              <w:spacing w:line="340" w:lineRule="exact"/>
              <w:rPr>
                <w:rFonts w:ascii="宋体" w:hAnsi="宋体"/>
                <w:szCs w:val="21"/>
              </w:rPr>
            </w:pPr>
            <w:r w:rsidRPr="006B7923">
              <w:rPr>
                <w:rFonts w:ascii="宋体" w:hAnsi="宋体" w:hint="eastAsia"/>
                <w:szCs w:val="21"/>
              </w:rPr>
              <w:t>1  ……</w:t>
            </w:r>
          </w:p>
          <w:p w:rsidR="00BE5F82" w:rsidRPr="006B7923" w:rsidRDefault="00213F42">
            <w:pPr>
              <w:spacing w:line="340" w:lineRule="exact"/>
              <w:rPr>
                <w:rFonts w:ascii="宋体" w:hAnsi="宋体"/>
                <w:szCs w:val="21"/>
              </w:rPr>
            </w:pPr>
            <w:r w:rsidRPr="006B7923">
              <w:rPr>
                <w:rFonts w:ascii="宋体" w:hAnsi="宋体" w:hint="eastAsia"/>
                <w:szCs w:val="21"/>
              </w:rPr>
              <w:t>2  ……</w:t>
            </w:r>
          </w:p>
          <w:p w:rsidR="00BE5F82" w:rsidRPr="006B7923" w:rsidRDefault="00213F42">
            <w:pPr>
              <w:spacing w:line="340" w:lineRule="exact"/>
              <w:rPr>
                <w:rFonts w:ascii="宋体" w:hAnsi="宋体"/>
                <w:szCs w:val="21"/>
              </w:rPr>
            </w:pPr>
            <w:r w:rsidRPr="006B7923">
              <w:rPr>
                <w:rFonts w:ascii="宋体" w:hAnsi="宋体" w:hint="eastAsia"/>
                <w:szCs w:val="21"/>
              </w:rPr>
              <w:t>3  ……</w:t>
            </w:r>
          </w:p>
          <w:p w:rsidR="00BE5F82" w:rsidRPr="006B7923" w:rsidRDefault="00213F42">
            <w:pPr>
              <w:spacing w:line="340" w:lineRule="exact"/>
              <w:rPr>
                <w:rFonts w:ascii="宋体" w:hAnsi="宋体"/>
                <w:szCs w:val="21"/>
              </w:rPr>
            </w:pPr>
            <w:r w:rsidRPr="006B7923">
              <w:rPr>
                <w:rFonts w:ascii="宋体" w:hAnsi="宋体" w:hint="eastAsia"/>
                <w:szCs w:val="21"/>
              </w:rPr>
              <w:t>……</w:t>
            </w:r>
          </w:p>
        </w:tc>
        <w:tc>
          <w:tcPr>
            <w:tcW w:w="1274" w:type="dxa"/>
            <w:tcBorders>
              <w:top w:val="single" w:sz="4" w:space="0" w:color="auto"/>
              <w:left w:val="single" w:sz="4" w:space="0" w:color="auto"/>
              <w:bottom w:val="single" w:sz="4" w:space="0" w:color="auto"/>
              <w:right w:val="single" w:sz="4" w:space="0" w:color="auto"/>
            </w:tcBorders>
          </w:tcPr>
          <w:p w:rsidR="00BE5F82" w:rsidRPr="006B7923" w:rsidRDefault="00BE5F82">
            <w:pPr>
              <w:spacing w:line="300" w:lineRule="exact"/>
              <w:rPr>
                <w:rFonts w:ascii="宋体" w:hAnsi="宋体"/>
                <w:szCs w:val="21"/>
              </w:rPr>
            </w:pPr>
          </w:p>
        </w:tc>
      </w:tr>
      <w:tr w:rsidR="006B7923" w:rsidRPr="006B7923">
        <w:trPr>
          <w:trHeight w:val="1320"/>
        </w:trPr>
        <w:tc>
          <w:tcPr>
            <w:tcW w:w="691" w:type="dxa"/>
            <w:tcBorders>
              <w:top w:val="single" w:sz="4" w:space="0" w:color="auto"/>
              <w:left w:val="single" w:sz="4" w:space="0" w:color="auto"/>
              <w:bottom w:val="single" w:sz="4" w:space="0" w:color="auto"/>
              <w:right w:val="single" w:sz="4" w:space="0" w:color="auto"/>
            </w:tcBorders>
          </w:tcPr>
          <w:p w:rsidR="00BE5F82" w:rsidRPr="006B7923" w:rsidRDefault="00213F42">
            <w:pPr>
              <w:spacing w:line="340" w:lineRule="exact"/>
              <w:rPr>
                <w:rFonts w:ascii="宋体" w:hAnsi="宋体"/>
                <w:szCs w:val="21"/>
              </w:rPr>
            </w:pPr>
            <w:r w:rsidRPr="006B7923">
              <w:rPr>
                <w:rFonts w:ascii="宋体" w:hAnsi="宋体" w:hint="eastAsia"/>
                <w:szCs w:val="21"/>
              </w:rPr>
              <w:t>二</w:t>
            </w:r>
          </w:p>
        </w:tc>
        <w:tc>
          <w:tcPr>
            <w:tcW w:w="3926" w:type="dxa"/>
            <w:tcBorders>
              <w:top w:val="single" w:sz="4" w:space="0" w:color="auto"/>
              <w:left w:val="single" w:sz="4" w:space="0" w:color="auto"/>
              <w:bottom w:val="single" w:sz="4" w:space="0" w:color="auto"/>
              <w:right w:val="single" w:sz="4" w:space="0" w:color="auto"/>
            </w:tcBorders>
          </w:tcPr>
          <w:p w:rsidR="00BE5F82" w:rsidRPr="006B7923" w:rsidRDefault="00213F42">
            <w:pPr>
              <w:spacing w:line="340" w:lineRule="exact"/>
              <w:rPr>
                <w:rFonts w:ascii="宋体" w:hAnsi="宋体"/>
                <w:szCs w:val="21"/>
              </w:rPr>
            </w:pPr>
            <w:r w:rsidRPr="006B7923">
              <w:rPr>
                <w:rFonts w:ascii="宋体" w:hAnsi="宋体" w:hint="eastAsia"/>
                <w:szCs w:val="21"/>
              </w:rPr>
              <w:t>1  ……</w:t>
            </w:r>
          </w:p>
          <w:p w:rsidR="00BE5F82" w:rsidRPr="006B7923" w:rsidRDefault="00213F42">
            <w:pPr>
              <w:spacing w:line="340" w:lineRule="exact"/>
              <w:rPr>
                <w:rFonts w:ascii="宋体" w:hAnsi="宋体"/>
                <w:szCs w:val="21"/>
              </w:rPr>
            </w:pPr>
            <w:r w:rsidRPr="006B7923">
              <w:rPr>
                <w:rFonts w:ascii="宋体" w:hAnsi="宋体" w:hint="eastAsia"/>
                <w:szCs w:val="21"/>
              </w:rPr>
              <w:t>2  ……</w:t>
            </w:r>
          </w:p>
          <w:p w:rsidR="00BE5F82" w:rsidRPr="006B7923" w:rsidRDefault="00213F42">
            <w:pPr>
              <w:spacing w:line="340" w:lineRule="exact"/>
              <w:rPr>
                <w:rFonts w:ascii="宋体" w:hAnsi="宋体"/>
                <w:szCs w:val="21"/>
              </w:rPr>
            </w:pPr>
            <w:r w:rsidRPr="006B7923">
              <w:rPr>
                <w:rFonts w:ascii="宋体" w:hAnsi="宋体" w:hint="eastAsia"/>
                <w:szCs w:val="21"/>
              </w:rPr>
              <w:t>3  ……</w:t>
            </w:r>
          </w:p>
          <w:p w:rsidR="00BE5F82" w:rsidRPr="006B7923" w:rsidRDefault="00213F42">
            <w:pPr>
              <w:spacing w:line="340" w:lineRule="exact"/>
              <w:rPr>
                <w:rFonts w:ascii="宋体" w:hAnsi="宋体"/>
                <w:szCs w:val="21"/>
              </w:rPr>
            </w:pPr>
            <w:r w:rsidRPr="006B7923">
              <w:rPr>
                <w:rFonts w:ascii="宋体" w:hAnsi="宋体" w:hint="eastAsia"/>
                <w:szCs w:val="21"/>
              </w:rPr>
              <w:t>……</w:t>
            </w:r>
          </w:p>
        </w:tc>
        <w:tc>
          <w:tcPr>
            <w:tcW w:w="3589" w:type="dxa"/>
            <w:tcBorders>
              <w:top w:val="single" w:sz="4" w:space="0" w:color="auto"/>
              <w:left w:val="single" w:sz="4" w:space="0" w:color="auto"/>
              <w:bottom w:val="single" w:sz="4" w:space="0" w:color="auto"/>
              <w:right w:val="single" w:sz="4" w:space="0" w:color="auto"/>
            </w:tcBorders>
          </w:tcPr>
          <w:p w:rsidR="00BE5F82" w:rsidRPr="006B7923" w:rsidRDefault="00213F42">
            <w:pPr>
              <w:spacing w:line="340" w:lineRule="exact"/>
              <w:rPr>
                <w:rFonts w:ascii="宋体" w:hAnsi="宋体"/>
                <w:szCs w:val="21"/>
              </w:rPr>
            </w:pPr>
            <w:r w:rsidRPr="006B7923">
              <w:rPr>
                <w:rFonts w:ascii="宋体" w:hAnsi="宋体" w:hint="eastAsia"/>
                <w:szCs w:val="21"/>
              </w:rPr>
              <w:t>1  ……</w:t>
            </w:r>
          </w:p>
          <w:p w:rsidR="00BE5F82" w:rsidRPr="006B7923" w:rsidRDefault="00213F42">
            <w:pPr>
              <w:spacing w:line="340" w:lineRule="exact"/>
              <w:rPr>
                <w:rFonts w:ascii="宋体" w:hAnsi="宋体"/>
                <w:szCs w:val="21"/>
              </w:rPr>
            </w:pPr>
            <w:r w:rsidRPr="006B7923">
              <w:rPr>
                <w:rFonts w:ascii="宋体" w:hAnsi="宋体" w:hint="eastAsia"/>
                <w:szCs w:val="21"/>
              </w:rPr>
              <w:t>2  ……</w:t>
            </w:r>
          </w:p>
          <w:p w:rsidR="00BE5F82" w:rsidRPr="006B7923" w:rsidRDefault="00213F42">
            <w:pPr>
              <w:spacing w:line="340" w:lineRule="exact"/>
              <w:rPr>
                <w:rFonts w:ascii="宋体" w:hAnsi="宋体"/>
                <w:szCs w:val="21"/>
              </w:rPr>
            </w:pPr>
            <w:r w:rsidRPr="006B7923">
              <w:rPr>
                <w:rFonts w:ascii="宋体" w:hAnsi="宋体" w:hint="eastAsia"/>
                <w:szCs w:val="21"/>
              </w:rPr>
              <w:t>3  ……</w:t>
            </w:r>
          </w:p>
          <w:p w:rsidR="00BE5F82" w:rsidRPr="006B7923" w:rsidRDefault="00213F42">
            <w:pPr>
              <w:spacing w:line="340" w:lineRule="exact"/>
              <w:rPr>
                <w:rFonts w:ascii="宋体" w:hAnsi="宋体"/>
                <w:szCs w:val="21"/>
              </w:rPr>
            </w:pPr>
            <w:r w:rsidRPr="006B7923">
              <w:rPr>
                <w:rFonts w:ascii="宋体" w:hAnsi="宋体" w:hint="eastAsia"/>
                <w:szCs w:val="21"/>
              </w:rPr>
              <w:t>……</w:t>
            </w:r>
          </w:p>
        </w:tc>
        <w:tc>
          <w:tcPr>
            <w:tcW w:w="1274" w:type="dxa"/>
            <w:tcBorders>
              <w:top w:val="single" w:sz="4" w:space="0" w:color="auto"/>
              <w:left w:val="single" w:sz="4" w:space="0" w:color="auto"/>
              <w:bottom w:val="single" w:sz="4" w:space="0" w:color="auto"/>
              <w:right w:val="single" w:sz="4" w:space="0" w:color="auto"/>
            </w:tcBorders>
          </w:tcPr>
          <w:p w:rsidR="00BE5F82" w:rsidRPr="006B7923" w:rsidRDefault="00BE5F82">
            <w:pPr>
              <w:spacing w:line="300" w:lineRule="exact"/>
              <w:rPr>
                <w:rFonts w:ascii="宋体" w:hAnsi="宋体"/>
                <w:szCs w:val="21"/>
              </w:rPr>
            </w:pPr>
          </w:p>
        </w:tc>
      </w:tr>
      <w:tr w:rsidR="006B7923" w:rsidRPr="006B7923">
        <w:trPr>
          <w:trHeight w:val="1298"/>
        </w:trPr>
        <w:tc>
          <w:tcPr>
            <w:tcW w:w="691" w:type="dxa"/>
            <w:tcBorders>
              <w:top w:val="single" w:sz="4" w:space="0" w:color="auto"/>
              <w:left w:val="single" w:sz="4" w:space="0" w:color="auto"/>
              <w:bottom w:val="single" w:sz="4" w:space="0" w:color="auto"/>
              <w:right w:val="single" w:sz="4" w:space="0" w:color="auto"/>
            </w:tcBorders>
          </w:tcPr>
          <w:p w:rsidR="00BE5F82" w:rsidRPr="006B7923" w:rsidRDefault="00213F42">
            <w:pPr>
              <w:spacing w:line="340" w:lineRule="exact"/>
              <w:rPr>
                <w:rFonts w:ascii="宋体" w:hAnsi="宋体"/>
                <w:szCs w:val="21"/>
              </w:rPr>
            </w:pPr>
            <w:r w:rsidRPr="006B7923">
              <w:rPr>
                <w:rFonts w:ascii="宋体" w:hAnsi="宋体" w:hint="eastAsia"/>
                <w:szCs w:val="21"/>
              </w:rPr>
              <w:t>...</w:t>
            </w:r>
          </w:p>
        </w:tc>
        <w:tc>
          <w:tcPr>
            <w:tcW w:w="3926" w:type="dxa"/>
            <w:tcBorders>
              <w:top w:val="single" w:sz="4" w:space="0" w:color="auto"/>
              <w:left w:val="single" w:sz="4" w:space="0" w:color="auto"/>
              <w:bottom w:val="single" w:sz="4" w:space="0" w:color="auto"/>
              <w:right w:val="single" w:sz="4" w:space="0" w:color="auto"/>
            </w:tcBorders>
          </w:tcPr>
          <w:p w:rsidR="00BE5F82" w:rsidRPr="006B7923" w:rsidRDefault="00213F42">
            <w:pPr>
              <w:spacing w:line="340" w:lineRule="exact"/>
              <w:rPr>
                <w:rFonts w:ascii="宋体" w:hAnsi="宋体"/>
                <w:szCs w:val="21"/>
              </w:rPr>
            </w:pPr>
            <w:r w:rsidRPr="006B7923">
              <w:rPr>
                <w:rFonts w:ascii="宋体" w:hAnsi="宋体" w:hint="eastAsia"/>
                <w:szCs w:val="21"/>
              </w:rPr>
              <w:t>1  ……</w:t>
            </w:r>
          </w:p>
          <w:p w:rsidR="00BE5F82" w:rsidRPr="006B7923" w:rsidRDefault="00213F42">
            <w:pPr>
              <w:spacing w:line="340" w:lineRule="exact"/>
              <w:rPr>
                <w:rFonts w:ascii="宋体" w:hAnsi="宋体"/>
                <w:szCs w:val="21"/>
              </w:rPr>
            </w:pPr>
            <w:r w:rsidRPr="006B7923">
              <w:rPr>
                <w:rFonts w:ascii="宋体" w:hAnsi="宋体" w:hint="eastAsia"/>
                <w:szCs w:val="21"/>
              </w:rPr>
              <w:t>2  ……</w:t>
            </w:r>
          </w:p>
          <w:p w:rsidR="00BE5F82" w:rsidRPr="006B7923" w:rsidRDefault="00213F42">
            <w:pPr>
              <w:spacing w:line="340" w:lineRule="exact"/>
              <w:rPr>
                <w:rFonts w:ascii="宋体" w:hAnsi="宋体"/>
                <w:szCs w:val="21"/>
              </w:rPr>
            </w:pPr>
            <w:r w:rsidRPr="006B7923">
              <w:rPr>
                <w:rFonts w:ascii="宋体" w:hAnsi="宋体" w:hint="eastAsia"/>
                <w:szCs w:val="21"/>
              </w:rPr>
              <w:t>3  ……</w:t>
            </w:r>
          </w:p>
          <w:p w:rsidR="00BE5F82" w:rsidRPr="006B7923" w:rsidRDefault="00213F42">
            <w:pPr>
              <w:spacing w:line="340" w:lineRule="exact"/>
              <w:rPr>
                <w:rFonts w:ascii="宋体" w:hAnsi="宋体"/>
                <w:szCs w:val="21"/>
              </w:rPr>
            </w:pPr>
            <w:r w:rsidRPr="006B7923">
              <w:rPr>
                <w:rFonts w:ascii="宋体" w:hAnsi="宋体" w:hint="eastAsia"/>
                <w:szCs w:val="21"/>
              </w:rPr>
              <w:t>……</w:t>
            </w:r>
          </w:p>
        </w:tc>
        <w:tc>
          <w:tcPr>
            <w:tcW w:w="3589" w:type="dxa"/>
            <w:tcBorders>
              <w:top w:val="single" w:sz="4" w:space="0" w:color="auto"/>
              <w:left w:val="single" w:sz="4" w:space="0" w:color="auto"/>
              <w:bottom w:val="single" w:sz="4" w:space="0" w:color="auto"/>
              <w:right w:val="single" w:sz="4" w:space="0" w:color="auto"/>
            </w:tcBorders>
          </w:tcPr>
          <w:p w:rsidR="00BE5F82" w:rsidRPr="006B7923" w:rsidRDefault="00213F42">
            <w:pPr>
              <w:spacing w:line="340" w:lineRule="exact"/>
              <w:rPr>
                <w:rFonts w:ascii="宋体" w:hAnsi="宋体"/>
                <w:szCs w:val="21"/>
              </w:rPr>
            </w:pPr>
            <w:r w:rsidRPr="006B7923">
              <w:rPr>
                <w:rFonts w:ascii="宋体" w:hAnsi="宋体" w:hint="eastAsia"/>
                <w:szCs w:val="21"/>
              </w:rPr>
              <w:t>1  ……</w:t>
            </w:r>
          </w:p>
          <w:p w:rsidR="00BE5F82" w:rsidRPr="006B7923" w:rsidRDefault="00213F42">
            <w:pPr>
              <w:spacing w:line="340" w:lineRule="exact"/>
              <w:rPr>
                <w:rFonts w:ascii="宋体" w:hAnsi="宋体"/>
                <w:szCs w:val="21"/>
              </w:rPr>
            </w:pPr>
            <w:r w:rsidRPr="006B7923">
              <w:rPr>
                <w:rFonts w:ascii="宋体" w:hAnsi="宋体" w:hint="eastAsia"/>
                <w:szCs w:val="21"/>
              </w:rPr>
              <w:t>2  ……</w:t>
            </w:r>
          </w:p>
          <w:p w:rsidR="00BE5F82" w:rsidRPr="006B7923" w:rsidRDefault="00213F42">
            <w:pPr>
              <w:spacing w:line="340" w:lineRule="exact"/>
              <w:rPr>
                <w:rFonts w:ascii="宋体" w:hAnsi="宋体"/>
                <w:szCs w:val="21"/>
              </w:rPr>
            </w:pPr>
            <w:r w:rsidRPr="006B7923">
              <w:rPr>
                <w:rFonts w:ascii="宋体" w:hAnsi="宋体" w:hint="eastAsia"/>
                <w:szCs w:val="21"/>
              </w:rPr>
              <w:t>3  ……</w:t>
            </w:r>
          </w:p>
          <w:p w:rsidR="00BE5F82" w:rsidRPr="006B7923" w:rsidRDefault="00213F42">
            <w:pPr>
              <w:spacing w:line="340" w:lineRule="exact"/>
              <w:rPr>
                <w:rFonts w:ascii="宋体" w:hAnsi="宋体"/>
                <w:szCs w:val="21"/>
              </w:rPr>
            </w:pPr>
            <w:r w:rsidRPr="006B7923">
              <w:rPr>
                <w:rFonts w:ascii="宋体" w:hAnsi="宋体" w:hint="eastAsia"/>
                <w:szCs w:val="21"/>
              </w:rPr>
              <w:t>……</w:t>
            </w:r>
          </w:p>
        </w:tc>
        <w:tc>
          <w:tcPr>
            <w:tcW w:w="1274" w:type="dxa"/>
            <w:tcBorders>
              <w:top w:val="single" w:sz="4" w:space="0" w:color="auto"/>
              <w:left w:val="single" w:sz="4" w:space="0" w:color="auto"/>
              <w:bottom w:val="single" w:sz="4" w:space="0" w:color="auto"/>
              <w:right w:val="single" w:sz="4" w:space="0" w:color="auto"/>
            </w:tcBorders>
          </w:tcPr>
          <w:p w:rsidR="00BE5F82" w:rsidRPr="006B7923" w:rsidRDefault="00BE5F82">
            <w:pPr>
              <w:spacing w:line="300" w:lineRule="exact"/>
              <w:rPr>
                <w:rFonts w:ascii="宋体" w:hAnsi="宋体"/>
                <w:szCs w:val="21"/>
              </w:rPr>
            </w:pPr>
          </w:p>
        </w:tc>
      </w:tr>
    </w:tbl>
    <w:p w:rsidR="00BE5F82" w:rsidRPr="006B7923" w:rsidRDefault="00213F42">
      <w:pPr>
        <w:pStyle w:val="a7"/>
        <w:spacing w:line="400" w:lineRule="exact"/>
        <w:ind w:firstLineChars="0" w:firstLine="0"/>
        <w:rPr>
          <w:rFonts w:ascii="宋体" w:eastAsia="宋体" w:hAnsi="宋体" w:cs="仿宋_GB2312"/>
          <w:sz w:val="24"/>
          <w:szCs w:val="24"/>
        </w:rPr>
      </w:pPr>
      <w:r w:rsidRPr="006B7923">
        <w:rPr>
          <w:rFonts w:ascii="宋体" w:eastAsia="宋体" w:hAnsi="宋体" w:cs="仿宋_GB2312" w:hint="eastAsia"/>
          <w:sz w:val="24"/>
          <w:szCs w:val="24"/>
        </w:rPr>
        <w:t>注：</w:t>
      </w:r>
    </w:p>
    <w:p w:rsidR="00BE5F82" w:rsidRPr="006B7923" w:rsidRDefault="00213F42">
      <w:pPr>
        <w:pStyle w:val="a7"/>
        <w:spacing w:line="400" w:lineRule="exact"/>
        <w:ind w:firstLineChars="0" w:firstLine="0"/>
        <w:rPr>
          <w:rFonts w:ascii="宋体" w:eastAsia="宋体" w:hAnsi="宋体" w:cs="仿宋_GB2312"/>
          <w:sz w:val="24"/>
          <w:szCs w:val="24"/>
        </w:rPr>
      </w:pPr>
      <w:r w:rsidRPr="006B7923">
        <w:rPr>
          <w:rFonts w:ascii="宋体" w:eastAsia="宋体" w:hAnsi="宋体" w:cs="仿宋_GB2312" w:hint="eastAsia"/>
          <w:sz w:val="24"/>
          <w:szCs w:val="24"/>
        </w:rPr>
        <w:t>1.说明：应对照磋商文件“第二章 采购需求”中的商务条款逐条作出明确响应，并作出偏离说明。</w:t>
      </w:r>
    </w:p>
    <w:p w:rsidR="00BE5F82" w:rsidRPr="006B7923" w:rsidRDefault="00213F42">
      <w:pPr>
        <w:pStyle w:val="a7"/>
        <w:spacing w:line="400" w:lineRule="exact"/>
        <w:ind w:firstLineChars="0" w:firstLine="0"/>
        <w:rPr>
          <w:rFonts w:ascii="宋体" w:eastAsia="宋体" w:hAnsi="宋体" w:cs="仿宋_GB2312"/>
          <w:sz w:val="24"/>
          <w:szCs w:val="24"/>
        </w:rPr>
      </w:pPr>
      <w:r w:rsidRPr="006B7923">
        <w:rPr>
          <w:rFonts w:ascii="宋体" w:eastAsia="宋体" w:hAnsi="宋体" w:cs="仿宋_GB2312" w:hint="eastAsia"/>
          <w:sz w:val="24"/>
          <w:szCs w:val="24"/>
        </w:rPr>
        <w:t>2.供应商应根据自身的承诺，对照磋商文件要求，在“偏离说明”中注明“正偏离”、“负偏离”或者“无偏离”。既不属于“正偏离”也不属于“负偏离”即为“无偏离”。</w:t>
      </w:r>
      <w:r w:rsidRPr="006B7923">
        <w:rPr>
          <w:rFonts w:ascii="宋体" w:hAnsi="宋体" w:cs="仿宋_GB2312" w:hint="eastAsia"/>
          <w:sz w:val="24"/>
          <w:szCs w:val="24"/>
        </w:rPr>
        <w:t xml:space="preserve"> </w:t>
      </w:r>
      <w:r w:rsidRPr="006B7923">
        <w:rPr>
          <w:rFonts w:ascii="宋体" w:hAnsi="宋体" w:cs="仿宋_GB2312" w:hint="eastAsia"/>
          <w:sz w:val="24"/>
          <w:szCs w:val="24"/>
        </w:rPr>
        <w:t>当响应文件的</w:t>
      </w:r>
      <w:r w:rsidRPr="006B7923">
        <w:rPr>
          <w:rFonts w:ascii="宋体" w:eastAsia="宋体" w:hAnsi="宋体" w:cs="仿宋_GB2312" w:hint="eastAsia"/>
          <w:sz w:val="24"/>
          <w:szCs w:val="24"/>
        </w:rPr>
        <w:t>商务内容低于竞争性磋商采购文件要求时，竞标人应当如实写明“负偏离”，否则视为虚假应标</w:t>
      </w:r>
    </w:p>
    <w:p w:rsidR="00BE5F82" w:rsidRPr="006B7923" w:rsidRDefault="00213F42">
      <w:pPr>
        <w:spacing w:line="400" w:lineRule="exact"/>
        <w:rPr>
          <w:rFonts w:ascii="宋体" w:hAnsi="宋体" w:cs="仿宋_GB2312"/>
          <w:kern w:val="0"/>
          <w:sz w:val="24"/>
        </w:rPr>
      </w:pPr>
      <w:r w:rsidRPr="006B7923">
        <w:rPr>
          <w:rFonts w:ascii="宋体" w:hAnsi="宋体" w:cs="仿宋_GB2312" w:hint="eastAsia"/>
          <w:kern w:val="0"/>
          <w:sz w:val="24"/>
        </w:rPr>
        <w:t>3.表格内容均需按要求填写，不得留空，否则按竞标无效处理。</w:t>
      </w:r>
    </w:p>
    <w:p w:rsidR="00BE5F82" w:rsidRPr="006B7923" w:rsidRDefault="00213F42">
      <w:pPr>
        <w:pStyle w:val="a8"/>
        <w:spacing w:line="400" w:lineRule="exact"/>
        <w:rPr>
          <w:rFonts w:hAnsi="宋体" w:cs="仿宋_GB2312"/>
          <w:sz w:val="24"/>
        </w:rPr>
      </w:pPr>
      <w:r w:rsidRPr="006B7923">
        <w:rPr>
          <w:rFonts w:hAnsi="宋体" w:cs="仿宋_GB2312" w:hint="eastAsia"/>
          <w:sz w:val="24"/>
          <w:szCs w:val="24"/>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rsidR="00BE5F82" w:rsidRPr="006B7923" w:rsidRDefault="00213F42">
      <w:pPr>
        <w:spacing w:line="360" w:lineRule="auto"/>
        <w:ind w:firstLineChars="1600" w:firstLine="3840"/>
        <w:rPr>
          <w:rFonts w:ascii="宋体" w:hAnsi="宋体" w:cs="仿宋_GB2312"/>
          <w:sz w:val="24"/>
        </w:rPr>
      </w:pPr>
      <w:r w:rsidRPr="006B7923">
        <w:rPr>
          <w:rFonts w:ascii="仿宋_GB2312" w:eastAsia="仿宋_GB2312" w:hAnsi="仿宋" w:cs="仿宋_GB2312" w:hint="eastAsia"/>
          <w:kern w:val="0"/>
          <w:sz w:val="24"/>
        </w:rPr>
        <w:t>供应商名称（电子签章）：</w:t>
      </w:r>
    </w:p>
    <w:p w:rsidR="00BE5F82" w:rsidRPr="006B7923" w:rsidRDefault="00213F42">
      <w:pPr>
        <w:spacing w:line="360" w:lineRule="auto"/>
        <w:jc w:val="center"/>
        <w:rPr>
          <w:rFonts w:ascii="宋体" w:hAnsi="宋体" w:cs="仿宋_GB2312"/>
          <w:b/>
          <w:sz w:val="24"/>
        </w:rPr>
      </w:pPr>
      <w:r w:rsidRPr="006B7923">
        <w:rPr>
          <w:rFonts w:ascii="仿宋_GB2312" w:eastAsia="仿宋_GB2312" w:hAnsi="仿宋" w:cs="仿宋_GB2312" w:hint="eastAsia"/>
          <w:kern w:val="0"/>
          <w:sz w:val="24"/>
          <w:lang w:val="zh-CN"/>
        </w:rPr>
        <w:t xml:space="preserve">                                                   日期：  年  月   日</w:t>
      </w:r>
    </w:p>
    <w:p w:rsidR="00BE5F82" w:rsidRPr="006B7923" w:rsidRDefault="00213F42">
      <w:pPr>
        <w:snapToGrid w:val="0"/>
        <w:spacing w:line="360" w:lineRule="auto"/>
        <w:ind w:firstLineChars="200" w:firstLine="602"/>
        <w:rPr>
          <w:rFonts w:ascii="仿宋" w:eastAsia="仿宋" w:hAnsi="仿宋" w:cs="仿宋_GB2312"/>
          <w:b/>
          <w:sz w:val="30"/>
          <w:szCs w:val="30"/>
        </w:rPr>
      </w:pPr>
      <w:r w:rsidRPr="006B7923">
        <w:rPr>
          <w:rFonts w:ascii="仿宋" w:eastAsia="仿宋" w:hAnsi="仿宋" w:cs="仿宋_GB2312" w:hint="eastAsia"/>
          <w:b/>
          <w:sz w:val="30"/>
          <w:szCs w:val="30"/>
        </w:rPr>
        <w:lastRenderedPageBreak/>
        <w:t>五、竞标人情况介绍</w:t>
      </w:r>
    </w:p>
    <w:p w:rsidR="00BE5F82" w:rsidRPr="006B7923" w:rsidRDefault="00BE5F82">
      <w:pPr>
        <w:snapToGrid w:val="0"/>
        <w:spacing w:line="360" w:lineRule="auto"/>
        <w:ind w:firstLineChars="200" w:firstLine="602"/>
        <w:rPr>
          <w:rFonts w:ascii="仿宋" w:eastAsia="仿宋" w:hAnsi="仿宋" w:cs="仿宋_GB2312"/>
          <w:b/>
          <w:sz w:val="30"/>
          <w:szCs w:val="30"/>
        </w:rPr>
      </w:pPr>
    </w:p>
    <w:p w:rsidR="00BE5F82" w:rsidRPr="006B7923" w:rsidRDefault="00213F42">
      <w:pPr>
        <w:autoSpaceDE w:val="0"/>
        <w:autoSpaceDN w:val="0"/>
        <w:spacing w:line="360" w:lineRule="auto"/>
        <w:ind w:leftChars="1950" w:left="4335" w:hangingChars="100" w:hanging="240"/>
        <w:rPr>
          <w:rFonts w:ascii="仿宋_GB2312" w:eastAsia="仿宋_GB2312" w:hAnsi="仿宋" w:cs="仿宋_GB2312"/>
          <w:kern w:val="0"/>
          <w:sz w:val="24"/>
        </w:rPr>
      </w:pPr>
      <w:r w:rsidRPr="006B7923">
        <w:rPr>
          <w:rFonts w:ascii="仿宋_GB2312" w:eastAsia="仿宋_GB2312" w:hAnsi="仿宋" w:cs="仿宋_GB2312" w:hint="eastAsia"/>
          <w:kern w:val="0"/>
          <w:sz w:val="24"/>
        </w:rPr>
        <w:t>供应商名称（电子签章）：</w:t>
      </w:r>
    </w:p>
    <w:p w:rsidR="00BE5F82" w:rsidRPr="006B7923" w:rsidRDefault="00213F42">
      <w:pPr>
        <w:autoSpaceDE w:val="0"/>
        <w:autoSpaceDN w:val="0"/>
        <w:spacing w:line="360" w:lineRule="auto"/>
        <w:ind w:firstLineChars="2700" w:firstLine="6480"/>
        <w:rPr>
          <w:rFonts w:ascii="仿宋_GB2312" w:eastAsia="仿宋_GB2312" w:hAnsi="仿宋" w:cs="仿宋_GB2312"/>
          <w:b/>
          <w:bCs/>
          <w:sz w:val="24"/>
        </w:rPr>
      </w:pPr>
      <w:r w:rsidRPr="006B7923">
        <w:rPr>
          <w:rFonts w:ascii="仿宋_GB2312" w:eastAsia="仿宋_GB2312" w:hAnsi="仿宋" w:cs="仿宋_GB2312" w:hint="eastAsia"/>
          <w:kern w:val="0"/>
          <w:sz w:val="24"/>
          <w:lang w:val="zh-CN"/>
        </w:rPr>
        <w:t>日期：  年  月   日</w:t>
      </w:r>
    </w:p>
    <w:p w:rsidR="00BE5F82" w:rsidRPr="006B7923" w:rsidRDefault="00213F42">
      <w:pPr>
        <w:snapToGrid w:val="0"/>
        <w:spacing w:beforeLines="50" w:before="120" w:after="50"/>
        <w:ind w:firstLineChars="200" w:firstLine="602"/>
        <w:rPr>
          <w:rFonts w:ascii="仿宋" w:eastAsia="仿宋" w:hAnsi="仿宋" w:cs="仿宋_GB2312"/>
          <w:b/>
          <w:sz w:val="30"/>
          <w:szCs w:val="30"/>
        </w:rPr>
      </w:pPr>
      <w:r w:rsidRPr="006B7923">
        <w:rPr>
          <w:rFonts w:ascii="仿宋" w:eastAsia="仿宋" w:hAnsi="仿宋" w:cs="仿宋_GB2312" w:hint="eastAsia"/>
          <w:b/>
          <w:sz w:val="30"/>
          <w:szCs w:val="30"/>
        </w:rPr>
        <w:t>六、供应商类似的业绩证明文件</w:t>
      </w:r>
    </w:p>
    <w:p w:rsidR="00BE5F82" w:rsidRPr="006B7923" w:rsidRDefault="00BE5F82">
      <w:pPr>
        <w:pStyle w:val="ae"/>
        <w:snapToGrid w:val="0"/>
        <w:ind w:left="480" w:hanging="480"/>
        <w:rPr>
          <w:rFonts w:ascii="宋体" w:hAnsi="宋体"/>
          <w:sz w:val="24"/>
        </w:rPr>
      </w:pPr>
    </w:p>
    <w:tbl>
      <w:tblPr>
        <w:tblpPr w:leftFromText="180" w:rightFromText="180" w:vertAnchor="page" w:horzAnchor="margin" w:tblpXSpec="center" w:tblpY="4783"/>
        <w:tblW w:w="1031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83"/>
        <w:gridCol w:w="1842"/>
        <w:gridCol w:w="1134"/>
        <w:gridCol w:w="1134"/>
        <w:gridCol w:w="1700"/>
        <w:gridCol w:w="1276"/>
        <w:gridCol w:w="1841"/>
      </w:tblGrid>
      <w:tr w:rsidR="006B7923" w:rsidRPr="006B7923">
        <w:trPr>
          <w:cantSplit/>
          <w:trHeight w:val="487"/>
        </w:trPr>
        <w:tc>
          <w:tcPr>
            <w:tcW w:w="1384" w:type="dxa"/>
            <w:vMerge w:val="restart"/>
            <w:tcBorders>
              <w:top w:val="single" w:sz="4" w:space="0" w:color="auto"/>
              <w:left w:val="single" w:sz="4" w:space="0" w:color="auto"/>
              <w:bottom w:val="single" w:sz="4" w:space="0" w:color="auto"/>
              <w:right w:val="single" w:sz="4" w:space="0" w:color="auto"/>
            </w:tcBorders>
            <w:vAlign w:val="center"/>
          </w:tcPr>
          <w:p w:rsidR="00BE5F82" w:rsidRPr="006B7923" w:rsidRDefault="00213F42">
            <w:pPr>
              <w:snapToGrid w:val="0"/>
              <w:spacing w:line="240" w:lineRule="exact"/>
              <w:jc w:val="center"/>
              <w:rPr>
                <w:rFonts w:ascii="宋体" w:hAnsi="宋体"/>
                <w:sz w:val="24"/>
              </w:rPr>
            </w:pPr>
            <w:r w:rsidRPr="006B7923">
              <w:rPr>
                <w:rFonts w:ascii="宋体" w:hAnsi="宋体" w:hint="eastAsia"/>
                <w:sz w:val="24"/>
              </w:rPr>
              <w:t>采购人名称</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BE5F82" w:rsidRPr="006B7923" w:rsidRDefault="00213F42">
            <w:pPr>
              <w:snapToGrid w:val="0"/>
              <w:spacing w:line="240" w:lineRule="exact"/>
              <w:jc w:val="center"/>
              <w:rPr>
                <w:rFonts w:ascii="宋体" w:hAnsi="宋体"/>
                <w:sz w:val="24"/>
              </w:rPr>
            </w:pPr>
            <w:r w:rsidRPr="006B7923">
              <w:rPr>
                <w:rFonts w:ascii="宋体" w:hAnsi="宋体" w:hint="eastAsia"/>
                <w:sz w:val="24"/>
              </w:rPr>
              <w:t>项目名称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BE5F82" w:rsidRPr="006B7923" w:rsidRDefault="00213F42">
            <w:pPr>
              <w:snapToGrid w:val="0"/>
              <w:spacing w:line="240" w:lineRule="exact"/>
              <w:jc w:val="center"/>
              <w:rPr>
                <w:rFonts w:ascii="宋体" w:hAnsi="宋体"/>
                <w:sz w:val="24"/>
              </w:rPr>
            </w:pPr>
            <w:r w:rsidRPr="006B7923">
              <w:rPr>
                <w:rFonts w:ascii="宋体" w:hAnsi="宋体" w:hint="eastAsia"/>
                <w:sz w:val="24"/>
              </w:rPr>
              <w:t>合同</w:t>
            </w:r>
          </w:p>
          <w:p w:rsidR="00BE5F82" w:rsidRPr="006B7923" w:rsidRDefault="00213F42">
            <w:pPr>
              <w:snapToGrid w:val="0"/>
              <w:spacing w:line="240" w:lineRule="exact"/>
              <w:jc w:val="center"/>
              <w:rPr>
                <w:rFonts w:ascii="宋体" w:hAnsi="宋体"/>
                <w:sz w:val="24"/>
              </w:rPr>
            </w:pPr>
            <w:r w:rsidRPr="006B7923">
              <w:rPr>
                <w:rFonts w:ascii="宋体" w:hAnsi="宋体" w:hint="eastAsia"/>
                <w:sz w:val="24"/>
              </w:rPr>
              <w:t>金额</w:t>
            </w:r>
          </w:p>
          <w:p w:rsidR="00BE5F82" w:rsidRPr="006B7923" w:rsidRDefault="00213F42">
            <w:pPr>
              <w:snapToGrid w:val="0"/>
              <w:spacing w:line="240" w:lineRule="exact"/>
              <w:jc w:val="center"/>
              <w:rPr>
                <w:rFonts w:ascii="宋体" w:hAnsi="宋体"/>
                <w:sz w:val="24"/>
              </w:rPr>
            </w:pPr>
            <w:r w:rsidRPr="006B7923">
              <w:rPr>
                <w:rFonts w:ascii="宋体" w:hAnsi="宋体" w:hint="eastAsia"/>
                <w:sz w:val="24"/>
              </w:rPr>
              <w:t>（万元）</w:t>
            </w:r>
          </w:p>
        </w:tc>
        <w:tc>
          <w:tcPr>
            <w:tcW w:w="4111" w:type="dxa"/>
            <w:gridSpan w:val="3"/>
            <w:tcBorders>
              <w:top w:val="single" w:sz="4" w:space="0" w:color="auto"/>
              <w:left w:val="single" w:sz="4" w:space="0" w:color="auto"/>
              <w:bottom w:val="single" w:sz="4" w:space="0" w:color="auto"/>
              <w:right w:val="single" w:sz="4" w:space="0" w:color="auto"/>
            </w:tcBorders>
            <w:vAlign w:val="center"/>
          </w:tcPr>
          <w:p w:rsidR="00BE5F82" w:rsidRPr="006B7923" w:rsidRDefault="00213F42">
            <w:pPr>
              <w:snapToGrid w:val="0"/>
              <w:spacing w:line="240" w:lineRule="exact"/>
              <w:jc w:val="center"/>
              <w:rPr>
                <w:rFonts w:ascii="宋体" w:hAnsi="宋体"/>
                <w:sz w:val="24"/>
              </w:rPr>
            </w:pPr>
            <w:r w:rsidRPr="006B7923">
              <w:rPr>
                <w:rFonts w:ascii="宋体" w:hAnsi="宋体" w:hint="eastAsia"/>
                <w:sz w:val="24"/>
              </w:rPr>
              <w:t>附件在响应文件中页码</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BE5F82" w:rsidRPr="006B7923" w:rsidRDefault="00213F42">
            <w:pPr>
              <w:snapToGrid w:val="0"/>
              <w:spacing w:line="240" w:lineRule="exact"/>
              <w:jc w:val="center"/>
              <w:rPr>
                <w:rFonts w:ascii="宋体" w:hAnsi="宋体"/>
                <w:sz w:val="24"/>
              </w:rPr>
            </w:pPr>
            <w:r w:rsidRPr="006B7923">
              <w:rPr>
                <w:rFonts w:ascii="宋体" w:hAnsi="宋体" w:hint="eastAsia"/>
                <w:sz w:val="24"/>
              </w:rPr>
              <w:t>采购人联系人及联系电话</w:t>
            </w:r>
          </w:p>
        </w:tc>
      </w:tr>
      <w:tr w:rsidR="006B7923" w:rsidRPr="006B7923">
        <w:trPr>
          <w:cantSplit/>
          <w:trHeight w:val="836"/>
        </w:trPr>
        <w:tc>
          <w:tcPr>
            <w:tcW w:w="1384" w:type="dxa"/>
            <w:vMerge/>
            <w:tcBorders>
              <w:top w:val="single" w:sz="4" w:space="0" w:color="auto"/>
              <w:left w:val="single" w:sz="4" w:space="0" w:color="auto"/>
              <w:bottom w:val="single" w:sz="4" w:space="0" w:color="auto"/>
              <w:right w:val="single" w:sz="4" w:space="0" w:color="auto"/>
            </w:tcBorders>
            <w:vAlign w:val="center"/>
          </w:tcPr>
          <w:p w:rsidR="00BE5F82" w:rsidRPr="006B7923" w:rsidRDefault="00BE5F82">
            <w:pPr>
              <w:widowControl/>
              <w:jc w:val="left"/>
              <w:rPr>
                <w:rFonts w:ascii="宋体" w:hAnsi="宋体"/>
                <w:sz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BE5F82" w:rsidRPr="006B7923" w:rsidRDefault="00BE5F82">
            <w:pPr>
              <w:widowControl/>
              <w:jc w:val="left"/>
              <w:rPr>
                <w:rFonts w:ascii="宋体" w:hAnsi="宋体"/>
                <w:sz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BE5F82" w:rsidRPr="006B7923" w:rsidRDefault="00BE5F82">
            <w:pPr>
              <w:widowControl/>
              <w:jc w:val="left"/>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E5F82" w:rsidRPr="006B7923" w:rsidRDefault="00213F42">
            <w:pPr>
              <w:snapToGrid w:val="0"/>
              <w:spacing w:line="240" w:lineRule="exact"/>
              <w:jc w:val="center"/>
              <w:rPr>
                <w:rFonts w:ascii="宋体" w:hAnsi="宋体"/>
                <w:sz w:val="24"/>
              </w:rPr>
            </w:pPr>
            <w:r w:rsidRPr="006B7923">
              <w:rPr>
                <w:rFonts w:ascii="宋体" w:hAnsi="宋体" w:hint="eastAsia"/>
                <w:sz w:val="24"/>
              </w:rPr>
              <w:t>合同</w:t>
            </w:r>
          </w:p>
        </w:tc>
        <w:tc>
          <w:tcPr>
            <w:tcW w:w="1701" w:type="dxa"/>
            <w:tcBorders>
              <w:top w:val="single" w:sz="4" w:space="0" w:color="auto"/>
              <w:left w:val="single" w:sz="4" w:space="0" w:color="auto"/>
              <w:bottom w:val="single" w:sz="4" w:space="0" w:color="auto"/>
              <w:right w:val="single" w:sz="4" w:space="0" w:color="auto"/>
            </w:tcBorders>
            <w:vAlign w:val="center"/>
          </w:tcPr>
          <w:p w:rsidR="00BE5F82" w:rsidRPr="006B7923" w:rsidRDefault="00213F42">
            <w:pPr>
              <w:snapToGrid w:val="0"/>
              <w:spacing w:line="240" w:lineRule="exact"/>
              <w:jc w:val="center"/>
              <w:rPr>
                <w:rFonts w:ascii="宋体" w:hAnsi="宋体"/>
                <w:sz w:val="24"/>
              </w:rPr>
            </w:pPr>
            <w:r w:rsidRPr="006B7923">
              <w:rPr>
                <w:rFonts w:ascii="宋体" w:hAnsi="宋体" w:hint="eastAsia"/>
                <w:sz w:val="24"/>
              </w:rPr>
              <w:t>验收报告</w:t>
            </w:r>
          </w:p>
        </w:tc>
        <w:tc>
          <w:tcPr>
            <w:tcW w:w="1276" w:type="dxa"/>
            <w:tcBorders>
              <w:top w:val="single" w:sz="4" w:space="0" w:color="auto"/>
              <w:left w:val="single" w:sz="4" w:space="0" w:color="auto"/>
              <w:bottom w:val="single" w:sz="4" w:space="0" w:color="auto"/>
              <w:right w:val="single" w:sz="4" w:space="0" w:color="auto"/>
            </w:tcBorders>
            <w:vAlign w:val="center"/>
          </w:tcPr>
          <w:p w:rsidR="00BE5F82" w:rsidRPr="006B7923" w:rsidRDefault="00213F42">
            <w:pPr>
              <w:snapToGrid w:val="0"/>
              <w:spacing w:line="240" w:lineRule="exact"/>
              <w:jc w:val="center"/>
              <w:rPr>
                <w:rFonts w:ascii="宋体" w:hAnsi="宋体"/>
                <w:sz w:val="24"/>
              </w:rPr>
            </w:pPr>
            <w:r w:rsidRPr="006B7923">
              <w:rPr>
                <w:rFonts w:ascii="宋体" w:hAnsi="宋体" w:hint="eastAsia"/>
                <w:sz w:val="24"/>
              </w:rPr>
              <w:t>用户评价</w:t>
            </w:r>
          </w:p>
        </w:tc>
        <w:tc>
          <w:tcPr>
            <w:tcW w:w="1842" w:type="dxa"/>
            <w:vMerge/>
            <w:tcBorders>
              <w:top w:val="single" w:sz="4" w:space="0" w:color="auto"/>
              <w:left w:val="single" w:sz="4" w:space="0" w:color="auto"/>
              <w:bottom w:val="single" w:sz="4" w:space="0" w:color="auto"/>
              <w:right w:val="single" w:sz="4" w:space="0" w:color="auto"/>
            </w:tcBorders>
            <w:vAlign w:val="center"/>
          </w:tcPr>
          <w:p w:rsidR="00BE5F82" w:rsidRPr="006B7923" w:rsidRDefault="00BE5F82">
            <w:pPr>
              <w:widowControl/>
              <w:jc w:val="left"/>
              <w:rPr>
                <w:rFonts w:ascii="宋体" w:hAnsi="宋体"/>
                <w:sz w:val="24"/>
              </w:rPr>
            </w:pPr>
          </w:p>
        </w:tc>
      </w:tr>
      <w:tr w:rsidR="006B7923" w:rsidRPr="006B7923">
        <w:trPr>
          <w:trHeight w:val="649"/>
        </w:trPr>
        <w:tc>
          <w:tcPr>
            <w:tcW w:w="1384" w:type="dxa"/>
            <w:tcBorders>
              <w:top w:val="single" w:sz="4" w:space="0" w:color="auto"/>
              <w:left w:val="single" w:sz="4" w:space="0" w:color="auto"/>
              <w:bottom w:val="single" w:sz="4" w:space="0" w:color="auto"/>
              <w:right w:val="single" w:sz="4" w:space="0" w:color="auto"/>
            </w:tcBorders>
          </w:tcPr>
          <w:p w:rsidR="00BE5F82" w:rsidRPr="006B7923" w:rsidRDefault="00BE5F82">
            <w:pPr>
              <w:snapToGrid w:val="0"/>
              <w:spacing w:line="240" w:lineRule="exact"/>
              <w:jc w:val="left"/>
              <w:rPr>
                <w:rFonts w:ascii="宋体" w:hAnsi="宋体"/>
                <w:sz w:val="24"/>
              </w:rPr>
            </w:pPr>
          </w:p>
        </w:tc>
        <w:tc>
          <w:tcPr>
            <w:tcW w:w="1843" w:type="dxa"/>
            <w:tcBorders>
              <w:top w:val="single" w:sz="4" w:space="0" w:color="auto"/>
              <w:left w:val="single" w:sz="4" w:space="0" w:color="auto"/>
              <w:bottom w:val="single" w:sz="4" w:space="0" w:color="auto"/>
              <w:right w:val="single" w:sz="4" w:space="0" w:color="auto"/>
            </w:tcBorders>
          </w:tcPr>
          <w:p w:rsidR="00BE5F82" w:rsidRPr="006B7923" w:rsidRDefault="00BE5F82">
            <w:pPr>
              <w:snapToGrid w:val="0"/>
              <w:spacing w:line="240" w:lineRule="exact"/>
              <w:jc w:val="left"/>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tcPr>
          <w:p w:rsidR="00BE5F82" w:rsidRPr="006B7923" w:rsidRDefault="00BE5F82">
            <w:pPr>
              <w:snapToGrid w:val="0"/>
              <w:spacing w:line="240" w:lineRule="exact"/>
              <w:jc w:val="left"/>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tcPr>
          <w:p w:rsidR="00BE5F82" w:rsidRPr="006B7923" w:rsidRDefault="00BE5F82">
            <w:pPr>
              <w:snapToGrid w:val="0"/>
              <w:spacing w:line="240" w:lineRule="exact"/>
              <w:jc w:val="left"/>
              <w:rPr>
                <w:rFonts w:ascii="宋体" w:hAnsi="宋体"/>
                <w:sz w:val="24"/>
              </w:rPr>
            </w:pPr>
          </w:p>
        </w:tc>
        <w:tc>
          <w:tcPr>
            <w:tcW w:w="1701" w:type="dxa"/>
            <w:tcBorders>
              <w:top w:val="single" w:sz="4" w:space="0" w:color="auto"/>
              <w:left w:val="single" w:sz="4" w:space="0" w:color="auto"/>
              <w:bottom w:val="single" w:sz="4" w:space="0" w:color="auto"/>
              <w:right w:val="single" w:sz="4" w:space="0" w:color="auto"/>
            </w:tcBorders>
          </w:tcPr>
          <w:p w:rsidR="00BE5F82" w:rsidRPr="006B7923" w:rsidRDefault="00BE5F82">
            <w:pPr>
              <w:snapToGrid w:val="0"/>
              <w:spacing w:line="240" w:lineRule="exact"/>
              <w:jc w:val="left"/>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tcPr>
          <w:p w:rsidR="00BE5F82" w:rsidRPr="006B7923" w:rsidRDefault="00BE5F82">
            <w:pPr>
              <w:snapToGrid w:val="0"/>
              <w:spacing w:line="240" w:lineRule="exact"/>
              <w:jc w:val="left"/>
              <w:rPr>
                <w:rFonts w:ascii="宋体" w:hAnsi="宋体"/>
                <w:sz w:val="24"/>
              </w:rPr>
            </w:pPr>
          </w:p>
        </w:tc>
        <w:tc>
          <w:tcPr>
            <w:tcW w:w="1842" w:type="dxa"/>
            <w:tcBorders>
              <w:top w:val="single" w:sz="4" w:space="0" w:color="auto"/>
              <w:left w:val="single" w:sz="4" w:space="0" w:color="auto"/>
              <w:bottom w:val="single" w:sz="4" w:space="0" w:color="auto"/>
              <w:right w:val="single" w:sz="4" w:space="0" w:color="auto"/>
            </w:tcBorders>
          </w:tcPr>
          <w:p w:rsidR="00BE5F82" w:rsidRPr="006B7923" w:rsidRDefault="00BE5F82">
            <w:pPr>
              <w:snapToGrid w:val="0"/>
              <w:spacing w:line="240" w:lineRule="exact"/>
              <w:jc w:val="left"/>
              <w:rPr>
                <w:rFonts w:ascii="宋体" w:hAnsi="宋体"/>
                <w:sz w:val="24"/>
              </w:rPr>
            </w:pPr>
          </w:p>
        </w:tc>
      </w:tr>
      <w:tr w:rsidR="006B7923" w:rsidRPr="006B7923">
        <w:tc>
          <w:tcPr>
            <w:tcW w:w="1384" w:type="dxa"/>
            <w:tcBorders>
              <w:top w:val="single" w:sz="4" w:space="0" w:color="auto"/>
              <w:left w:val="single" w:sz="4" w:space="0" w:color="auto"/>
              <w:bottom w:val="single" w:sz="4" w:space="0" w:color="auto"/>
              <w:right w:val="single" w:sz="4" w:space="0" w:color="auto"/>
            </w:tcBorders>
          </w:tcPr>
          <w:p w:rsidR="00BE5F82" w:rsidRPr="006B7923" w:rsidRDefault="00BE5F82">
            <w:pPr>
              <w:snapToGrid w:val="0"/>
              <w:spacing w:before="50" w:afterLines="50" w:after="120" w:line="400" w:lineRule="exact"/>
              <w:jc w:val="left"/>
              <w:rPr>
                <w:rFonts w:ascii="宋体" w:hAnsi="宋体"/>
                <w:sz w:val="24"/>
              </w:rPr>
            </w:pPr>
          </w:p>
        </w:tc>
        <w:tc>
          <w:tcPr>
            <w:tcW w:w="1843" w:type="dxa"/>
            <w:tcBorders>
              <w:top w:val="single" w:sz="4" w:space="0" w:color="auto"/>
              <w:left w:val="single" w:sz="4" w:space="0" w:color="auto"/>
              <w:bottom w:val="single" w:sz="4" w:space="0" w:color="auto"/>
              <w:right w:val="single" w:sz="4" w:space="0" w:color="auto"/>
            </w:tcBorders>
          </w:tcPr>
          <w:p w:rsidR="00BE5F82" w:rsidRPr="006B7923" w:rsidRDefault="00BE5F82">
            <w:pPr>
              <w:snapToGrid w:val="0"/>
              <w:spacing w:before="50" w:afterLines="50" w:after="120" w:line="400" w:lineRule="exact"/>
              <w:jc w:val="left"/>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tcPr>
          <w:p w:rsidR="00BE5F82" w:rsidRPr="006B7923" w:rsidRDefault="00BE5F82">
            <w:pPr>
              <w:snapToGrid w:val="0"/>
              <w:spacing w:before="50" w:afterLines="50" w:after="120" w:line="400" w:lineRule="exact"/>
              <w:jc w:val="left"/>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tcPr>
          <w:p w:rsidR="00BE5F82" w:rsidRPr="006B7923" w:rsidRDefault="00BE5F82">
            <w:pPr>
              <w:snapToGrid w:val="0"/>
              <w:spacing w:before="50" w:afterLines="50" w:after="120" w:line="400" w:lineRule="exact"/>
              <w:jc w:val="left"/>
              <w:rPr>
                <w:rFonts w:ascii="宋体" w:hAnsi="宋体"/>
                <w:sz w:val="24"/>
              </w:rPr>
            </w:pPr>
          </w:p>
        </w:tc>
        <w:tc>
          <w:tcPr>
            <w:tcW w:w="1701" w:type="dxa"/>
            <w:tcBorders>
              <w:top w:val="single" w:sz="4" w:space="0" w:color="auto"/>
              <w:left w:val="single" w:sz="4" w:space="0" w:color="auto"/>
              <w:bottom w:val="single" w:sz="4" w:space="0" w:color="auto"/>
              <w:right w:val="single" w:sz="4" w:space="0" w:color="auto"/>
            </w:tcBorders>
          </w:tcPr>
          <w:p w:rsidR="00BE5F82" w:rsidRPr="006B7923" w:rsidRDefault="00BE5F82">
            <w:pPr>
              <w:snapToGrid w:val="0"/>
              <w:spacing w:before="50" w:afterLines="50" w:after="120" w:line="400" w:lineRule="exact"/>
              <w:jc w:val="left"/>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tcPr>
          <w:p w:rsidR="00BE5F82" w:rsidRPr="006B7923" w:rsidRDefault="00BE5F82">
            <w:pPr>
              <w:snapToGrid w:val="0"/>
              <w:spacing w:before="50" w:afterLines="50" w:after="120" w:line="400" w:lineRule="exact"/>
              <w:jc w:val="left"/>
              <w:rPr>
                <w:rFonts w:ascii="宋体" w:hAnsi="宋体"/>
                <w:sz w:val="24"/>
              </w:rPr>
            </w:pPr>
          </w:p>
        </w:tc>
        <w:tc>
          <w:tcPr>
            <w:tcW w:w="1842" w:type="dxa"/>
            <w:tcBorders>
              <w:top w:val="single" w:sz="4" w:space="0" w:color="auto"/>
              <w:left w:val="single" w:sz="4" w:space="0" w:color="auto"/>
              <w:bottom w:val="single" w:sz="4" w:space="0" w:color="auto"/>
              <w:right w:val="single" w:sz="4" w:space="0" w:color="auto"/>
            </w:tcBorders>
          </w:tcPr>
          <w:p w:rsidR="00BE5F82" w:rsidRPr="006B7923" w:rsidRDefault="00BE5F82">
            <w:pPr>
              <w:snapToGrid w:val="0"/>
              <w:spacing w:before="50" w:afterLines="50" w:after="120" w:line="400" w:lineRule="exact"/>
              <w:jc w:val="left"/>
              <w:rPr>
                <w:rFonts w:ascii="宋体" w:hAnsi="宋体"/>
                <w:sz w:val="24"/>
              </w:rPr>
            </w:pPr>
          </w:p>
        </w:tc>
      </w:tr>
      <w:tr w:rsidR="006B7923" w:rsidRPr="006B7923">
        <w:trPr>
          <w:trHeight w:val="710"/>
        </w:trPr>
        <w:tc>
          <w:tcPr>
            <w:tcW w:w="1384" w:type="dxa"/>
            <w:tcBorders>
              <w:top w:val="single" w:sz="4" w:space="0" w:color="auto"/>
              <w:left w:val="single" w:sz="4" w:space="0" w:color="auto"/>
              <w:bottom w:val="single" w:sz="4" w:space="0" w:color="auto"/>
              <w:right w:val="single" w:sz="4" w:space="0" w:color="auto"/>
            </w:tcBorders>
          </w:tcPr>
          <w:p w:rsidR="00BE5F82" w:rsidRPr="006B7923" w:rsidRDefault="00BE5F82">
            <w:pPr>
              <w:snapToGrid w:val="0"/>
              <w:spacing w:before="50" w:afterLines="50" w:after="120" w:line="400" w:lineRule="exact"/>
              <w:jc w:val="left"/>
              <w:rPr>
                <w:rFonts w:ascii="宋体" w:hAnsi="宋体"/>
                <w:sz w:val="24"/>
              </w:rPr>
            </w:pPr>
          </w:p>
        </w:tc>
        <w:tc>
          <w:tcPr>
            <w:tcW w:w="1843" w:type="dxa"/>
            <w:tcBorders>
              <w:top w:val="single" w:sz="4" w:space="0" w:color="auto"/>
              <w:left w:val="single" w:sz="4" w:space="0" w:color="auto"/>
              <w:bottom w:val="single" w:sz="4" w:space="0" w:color="auto"/>
              <w:right w:val="single" w:sz="4" w:space="0" w:color="auto"/>
            </w:tcBorders>
          </w:tcPr>
          <w:p w:rsidR="00BE5F82" w:rsidRPr="006B7923" w:rsidRDefault="00BE5F82">
            <w:pPr>
              <w:snapToGrid w:val="0"/>
              <w:spacing w:before="50" w:afterLines="50" w:after="120" w:line="400" w:lineRule="exact"/>
              <w:jc w:val="left"/>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tcPr>
          <w:p w:rsidR="00BE5F82" w:rsidRPr="006B7923" w:rsidRDefault="00BE5F82">
            <w:pPr>
              <w:snapToGrid w:val="0"/>
              <w:spacing w:before="50" w:afterLines="50" w:after="120" w:line="400" w:lineRule="exact"/>
              <w:jc w:val="left"/>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tcPr>
          <w:p w:rsidR="00BE5F82" w:rsidRPr="006B7923" w:rsidRDefault="00BE5F82">
            <w:pPr>
              <w:snapToGrid w:val="0"/>
              <w:spacing w:before="50" w:afterLines="50" w:after="120" w:line="400" w:lineRule="exact"/>
              <w:jc w:val="left"/>
              <w:rPr>
                <w:rFonts w:ascii="宋体" w:hAnsi="宋体"/>
                <w:sz w:val="24"/>
              </w:rPr>
            </w:pPr>
          </w:p>
        </w:tc>
        <w:tc>
          <w:tcPr>
            <w:tcW w:w="1701" w:type="dxa"/>
            <w:tcBorders>
              <w:top w:val="single" w:sz="4" w:space="0" w:color="auto"/>
              <w:left w:val="single" w:sz="4" w:space="0" w:color="auto"/>
              <w:bottom w:val="single" w:sz="4" w:space="0" w:color="auto"/>
              <w:right w:val="single" w:sz="4" w:space="0" w:color="auto"/>
            </w:tcBorders>
          </w:tcPr>
          <w:p w:rsidR="00BE5F82" w:rsidRPr="006B7923" w:rsidRDefault="00BE5F82">
            <w:pPr>
              <w:snapToGrid w:val="0"/>
              <w:spacing w:before="50" w:afterLines="50" w:after="120" w:line="400" w:lineRule="exact"/>
              <w:jc w:val="left"/>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tcPr>
          <w:p w:rsidR="00BE5F82" w:rsidRPr="006B7923" w:rsidRDefault="00BE5F82">
            <w:pPr>
              <w:snapToGrid w:val="0"/>
              <w:spacing w:before="50" w:afterLines="50" w:after="120" w:line="400" w:lineRule="exact"/>
              <w:jc w:val="left"/>
              <w:rPr>
                <w:rFonts w:ascii="宋体" w:hAnsi="宋体"/>
                <w:sz w:val="24"/>
              </w:rPr>
            </w:pPr>
          </w:p>
        </w:tc>
        <w:tc>
          <w:tcPr>
            <w:tcW w:w="1842" w:type="dxa"/>
            <w:tcBorders>
              <w:top w:val="single" w:sz="4" w:space="0" w:color="auto"/>
              <w:left w:val="single" w:sz="4" w:space="0" w:color="auto"/>
              <w:bottom w:val="single" w:sz="4" w:space="0" w:color="auto"/>
              <w:right w:val="single" w:sz="4" w:space="0" w:color="auto"/>
            </w:tcBorders>
          </w:tcPr>
          <w:p w:rsidR="00BE5F82" w:rsidRPr="006B7923" w:rsidRDefault="00BE5F82">
            <w:pPr>
              <w:snapToGrid w:val="0"/>
              <w:spacing w:before="50" w:afterLines="50" w:after="120" w:line="400" w:lineRule="exact"/>
              <w:jc w:val="left"/>
              <w:rPr>
                <w:rFonts w:ascii="宋体" w:hAnsi="宋体"/>
                <w:sz w:val="24"/>
              </w:rPr>
            </w:pPr>
          </w:p>
        </w:tc>
      </w:tr>
      <w:tr w:rsidR="006B7923" w:rsidRPr="006B7923">
        <w:tc>
          <w:tcPr>
            <w:tcW w:w="1384" w:type="dxa"/>
            <w:tcBorders>
              <w:top w:val="single" w:sz="4" w:space="0" w:color="auto"/>
              <w:left w:val="single" w:sz="4" w:space="0" w:color="auto"/>
              <w:bottom w:val="single" w:sz="4" w:space="0" w:color="auto"/>
              <w:right w:val="single" w:sz="4" w:space="0" w:color="auto"/>
            </w:tcBorders>
          </w:tcPr>
          <w:p w:rsidR="00BE5F82" w:rsidRPr="006B7923" w:rsidRDefault="00BE5F82">
            <w:pPr>
              <w:snapToGrid w:val="0"/>
              <w:spacing w:before="50" w:afterLines="50" w:after="120" w:line="400" w:lineRule="exact"/>
              <w:jc w:val="left"/>
              <w:rPr>
                <w:rFonts w:ascii="宋体" w:hAnsi="宋体"/>
                <w:sz w:val="24"/>
              </w:rPr>
            </w:pPr>
          </w:p>
        </w:tc>
        <w:tc>
          <w:tcPr>
            <w:tcW w:w="1843" w:type="dxa"/>
            <w:tcBorders>
              <w:top w:val="single" w:sz="4" w:space="0" w:color="auto"/>
              <w:left w:val="single" w:sz="4" w:space="0" w:color="auto"/>
              <w:bottom w:val="single" w:sz="4" w:space="0" w:color="auto"/>
              <w:right w:val="single" w:sz="4" w:space="0" w:color="auto"/>
            </w:tcBorders>
          </w:tcPr>
          <w:p w:rsidR="00BE5F82" w:rsidRPr="006B7923" w:rsidRDefault="00BE5F82">
            <w:pPr>
              <w:snapToGrid w:val="0"/>
              <w:spacing w:before="50" w:afterLines="50" w:after="120" w:line="400" w:lineRule="exact"/>
              <w:jc w:val="left"/>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tcPr>
          <w:p w:rsidR="00BE5F82" w:rsidRPr="006B7923" w:rsidRDefault="00BE5F82">
            <w:pPr>
              <w:snapToGrid w:val="0"/>
              <w:spacing w:before="50" w:afterLines="50" w:after="120" w:line="400" w:lineRule="exact"/>
              <w:jc w:val="left"/>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tcPr>
          <w:p w:rsidR="00BE5F82" w:rsidRPr="006B7923" w:rsidRDefault="00BE5F82">
            <w:pPr>
              <w:snapToGrid w:val="0"/>
              <w:spacing w:before="50" w:afterLines="50" w:after="120" w:line="400" w:lineRule="exact"/>
              <w:jc w:val="left"/>
              <w:rPr>
                <w:rFonts w:ascii="宋体" w:hAnsi="宋体"/>
                <w:sz w:val="24"/>
              </w:rPr>
            </w:pPr>
          </w:p>
        </w:tc>
        <w:tc>
          <w:tcPr>
            <w:tcW w:w="1701" w:type="dxa"/>
            <w:tcBorders>
              <w:top w:val="single" w:sz="4" w:space="0" w:color="auto"/>
              <w:left w:val="single" w:sz="4" w:space="0" w:color="auto"/>
              <w:bottom w:val="single" w:sz="4" w:space="0" w:color="auto"/>
              <w:right w:val="single" w:sz="4" w:space="0" w:color="auto"/>
            </w:tcBorders>
          </w:tcPr>
          <w:p w:rsidR="00BE5F82" w:rsidRPr="006B7923" w:rsidRDefault="00BE5F82">
            <w:pPr>
              <w:snapToGrid w:val="0"/>
              <w:spacing w:before="50" w:afterLines="50" w:after="120" w:line="400" w:lineRule="exact"/>
              <w:jc w:val="left"/>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tcPr>
          <w:p w:rsidR="00BE5F82" w:rsidRPr="006B7923" w:rsidRDefault="00BE5F82">
            <w:pPr>
              <w:snapToGrid w:val="0"/>
              <w:spacing w:before="50" w:afterLines="50" w:after="120" w:line="400" w:lineRule="exact"/>
              <w:jc w:val="left"/>
              <w:rPr>
                <w:rFonts w:ascii="宋体" w:hAnsi="宋体"/>
                <w:sz w:val="24"/>
              </w:rPr>
            </w:pPr>
          </w:p>
        </w:tc>
        <w:tc>
          <w:tcPr>
            <w:tcW w:w="1842" w:type="dxa"/>
            <w:tcBorders>
              <w:top w:val="single" w:sz="4" w:space="0" w:color="auto"/>
              <w:left w:val="single" w:sz="4" w:space="0" w:color="auto"/>
              <w:bottom w:val="single" w:sz="4" w:space="0" w:color="auto"/>
              <w:right w:val="single" w:sz="4" w:space="0" w:color="auto"/>
            </w:tcBorders>
          </w:tcPr>
          <w:p w:rsidR="00BE5F82" w:rsidRPr="006B7923" w:rsidRDefault="00BE5F82">
            <w:pPr>
              <w:snapToGrid w:val="0"/>
              <w:spacing w:before="50" w:afterLines="50" w:after="120" w:line="400" w:lineRule="exact"/>
              <w:jc w:val="left"/>
              <w:rPr>
                <w:rFonts w:ascii="宋体" w:hAnsi="宋体"/>
                <w:sz w:val="24"/>
              </w:rPr>
            </w:pPr>
          </w:p>
        </w:tc>
      </w:tr>
      <w:tr w:rsidR="006B7923" w:rsidRPr="006B7923">
        <w:tc>
          <w:tcPr>
            <w:tcW w:w="1384" w:type="dxa"/>
            <w:tcBorders>
              <w:top w:val="single" w:sz="4" w:space="0" w:color="auto"/>
              <w:left w:val="single" w:sz="4" w:space="0" w:color="auto"/>
              <w:bottom w:val="single" w:sz="4" w:space="0" w:color="auto"/>
              <w:right w:val="single" w:sz="4" w:space="0" w:color="auto"/>
            </w:tcBorders>
          </w:tcPr>
          <w:p w:rsidR="00BE5F82" w:rsidRPr="006B7923" w:rsidRDefault="00BE5F82">
            <w:pPr>
              <w:snapToGrid w:val="0"/>
              <w:spacing w:before="50" w:afterLines="50" w:after="120" w:line="400" w:lineRule="exact"/>
              <w:jc w:val="left"/>
              <w:rPr>
                <w:rFonts w:ascii="宋体" w:hAnsi="宋体"/>
                <w:sz w:val="24"/>
              </w:rPr>
            </w:pPr>
          </w:p>
        </w:tc>
        <w:tc>
          <w:tcPr>
            <w:tcW w:w="1843" w:type="dxa"/>
            <w:tcBorders>
              <w:top w:val="single" w:sz="4" w:space="0" w:color="auto"/>
              <w:left w:val="single" w:sz="4" w:space="0" w:color="auto"/>
              <w:bottom w:val="single" w:sz="4" w:space="0" w:color="auto"/>
              <w:right w:val="single" w:sz="4" w:space="0" w:color="auto"/>
            </w:tcBorders>
          </w:tcPr>
          <w:p w:rsidR="00BE5F82" w:rsidRPr="006B7923" w:rsidRDefault="00BE5F82">
            <w:pPr>
              <w:snapToGrid w:val="0"/>
              <w:spacing w:before="50" w:afterLines="50" w:after="120" w:line="400" w:lineRule="exact"/>
              <w:jc w:val="left"/>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tcPr>
          <w:p w:rsidR="00BE5F82" w:rsidRPr="006B7923" w:rsidRDefault="00BE5F82">
            <w:pPr>
              <w:snapToGrid w:val="0"/>
              <w:spacing w:before="50" w:afterLines="50" w:after="120" w:line="400" w:lineRule="exact"/>
              <w:jc w:val="left"/>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tcPr>
          <w:p w:rsidR="00BE5F82" w:rsidRPr="006B7923" w:rsidRDefault="00BE5F82">
            <w:pPr>
              <w:snapToGrid w:val="0"/>
              <w:spacing w:before="50" w:afterLines="50" w:after="120" w:line="400" w:lineRule="exact"/>
              <w:jc w:val="left"/>
              <w:rPr>
                <w:rFonts w:ascii="宋体" w:hAnsi="宋体"/>
                <w:sz w:val="24"/>
              </w:rPr>
            </w:pPr>
          </w:p>
        </w:tc>
        <w:tc>
          <w:tcPr>
            <w:tcW w:w="1701" w:type="dxa"/>
            <w:tcBorders>
              <w:top w:val="single" w:sz="4" w:space="0" w:color="auto"/>
              <w:left w:val="single" w:sz="4" w:space="0" w:color="auto"/>
              <w:bottom w:val="single" w:sz="4" w:space="0" w:color="auto"/>
              <w:right w:val="single" w:sz="4" w:space="0" w:color="auto"/>
            </w:tcBorders>
          </w:tcPr>
          <w:p w:rsidR="00BE5F82" w:rsidRPr="006B7923" w:rsidRDefault="00BE5F82">
            <w:pPr>
              <w:snapToGrid w:val="0"/>
              <w:spacing w:before="50" w:afterLines="50" w:after="120" w:line="400" w:lineRule="exact"/>
              <w:jc w:val="left"/>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tcPr>
          <w:p w:rsidR="00BE5F82" w:rsidRPr="006B7923" w:rsidRDefault="00BE5F82">
            <w:pPr>
              <w:snapToGrid w:val="0"/>
              <w:spacing w:before="50" w:afterLines="50" w:after="120" w:line="400" w:lineRule="exact"/>
              <w:jc w:val="left"/>
              <w:rPr>
                <w:rFonts w:ascii="宋体" w:hAnsi="宋体"/>
                <w:sz w:val="24"/>
              </w:rPr>
            </w:pPr>
          </w:p>
        </w:tc>
        <w:tc>
          <w:tcPr>
            <w:tcW w:w="1842" w:type="dxa"/>
            <w:tcBorders>
              <w:top w:val="single" w:sz="4" w:space="0" w:color="auto"/>
              <w:left w:val="single" w:sz="4" w:space="0" w:color="auto"/>
              <w:bottom w:val="single" w:sz="4" w:space="0" w:color="auto"/>
              <w:right w:val="single" w:sz="4" w:space="0" w:color="auto"/>
            </w:tcBorders>
          </w:tcPr>
          <w:p w:rsidR="00BE5F82" w:rsidRPr="006B7923" w:rsidRDefault="00BE5F82">
            <w:pPr>
              <w:snapToGrid w:val="0"/>
              <w:spacing w:before="50" w:afterLines="50" w:after="120" w:line="400" w:lineRule="exact"/>
              <w:jc w:val="left"/>
              <w:rPr>
                <w:rFonts w:ascii="宋体" w:hAnsi="宋体"/>
                <w:sz w:val="24"/>
              </w:rPr>
            </w:pPr>
          </w:p>
        </w:tc>
      </w:tr>
    </w:tbl>
    <w:p w:rsidR="00BE5F82" w:rsidRPr="006B7923" w:rsidRDefault="00BE5F82">
      <w:pPr>
        <w:pStyle w:val="ae"/>
        <w:snapToGrid w:val="0"/>
        <w:ind w:left="480" w:hanging="480"/>
        <w:rPr>
          <w:rFonts w:ascii="宋体" w:hAnsi="宋体"/>
          <w:sz w:val="24"/>
        </w:rPr>
      </w:pPr>
    </w:p>
    <w:p w:rsidR="00BE5F82" w:rsidRPr="006B7923" w:rsidRDefault="00BE5F82">
      <w:pPr>
        <w:pStyle w:val="ae"/>
        <w:snapToGrid w:val="0"/>
        <w:ind w:left="480" w:hanging="480"/>
        <w:rPr>
          <w:rFonts w:ascii="宋体" w:hAnsi="宋体"/>
          <w:sz w:val="24"/>
        </w:rPr>
      </w:pPr>
    </w:p>
    <w:p w:rsidR="00BE5F82" w:rsidRPr="006B7923" w:rsidRDefault="00213F42">
      <w:pPr>
        <w:autoSpaceDE w:val="0"/>
        <w:autoSpaceDN w:val="0"/>
        <w:spacing w:line="360" w:lineRule="auto"/>
        <w:ind w:firstLine="120"/>
        <w:rPr>
          <w:rFonts w:ascii="宋体" w:hAnsi="宋体"/>
          <w:sz w:val="24"/>
        </w:rPr>
      </w:pPr>
      <w:r w:rsidRPr="006B7923">
        <w:rPr>
          <w:rFonts w:ascii="仿宋_GB2312" w:eastAsia="仿宋_GB2312" w:hAnsi="仿宋" w:cs="仿宋_GB2312" w:hint="eastAsia"/>
          <w:b/>
          <w:sz w:val="24"/>
        </w:rPr>
        <w:t>附表 :相关项目业绩一览表（供应商同类项目合同复印件、用户验收报告、用户评价意见格式自拟）</w:t>
      </w:r>
    </w:p>
    <w:p w:rsidR="00BE5F82" w:rsidRPr="006B7923" w:rsidRDefault="00213F42">
      <w:pPr>
        <w:pStyle w:val="a8"/>
        <w:spacing w:line="360" w:lineRule="auto"/>
        <w:ind w:left="72"/>
        <w:rPr>
          <w:rFonts w:ascii="Times New Roman" w:hAnsi="Times New Roman"/>
        </w:rPr>
      </w:pPr>
      <w:r w:rsidRPr="006B7923">
        <w:rPr>
          <w:rFonts w:ascii="Times New Roman" w:hAnsi="Times New Roman" w:hint="eastAsia"/>
        </w:rPr>
        <w:t>注：供应商可按上述的格式自行编制，须随表提交相应的合同复印件和用户单位验收证明并注明所在供应商商务技术文件页码。</w:t>
      </w:r>
    </w:p>
    <w:p w:rsidR="00BE5F82" w:rsidRPr="006B7923" w:rsidRDefault="00213F42">
      <w:pPr>
        <w:snapToGrid w:val="0"/>
        <w:spacing w:line="360" w:lineRule="auto"/>
        <w:ind w:firstLineChars="2350" w:firstLine="4935"/>
        <w:rPr>
          <w:rFonts w:hAnsi="宋体"/>
          <w:szCs w:val="21"/>
        </w:rPr>
      </w:pPr>
      <w:r w:rsidRPr="006B7923">
        <w:rPr>
          <w:rFonts w:hAnsi="宋体"/>
          <w:szCs w:val="21"/>
        </w:rPr>
        <w:t xml:space="preserve"> </w:t>
      </w:r>
    </w:p>
    <w:p w:rsidR="00BE5F82" w:rsidRPr="006B7923" w:rsidRDefault="00BE5F82">
      <w:pPr>
        <w:snapToGrid w:val="0"/>
        <w:spacing w:line="360" w:lineRule="auto"/>
        <w:ind w:firstLineChars="2350" w:firstLine="4935"/>
        <w:rPr>
          <w:rFonts w:hAnsi="宋体"/>
          <w:szCs w:val="21"/>
        </w:rPr>
      </w:pPr>
    </w:p>
    <w:p w:rsidR="00BE5F82" w:rsidRPr="006B7923" w:rsidRDefault="00213F42">
      <w:pPr>
        <w:snapToGrid w:val="0"/>
        <w:spacing w:line="360" w:lineRule="auto"/>
        <w:ind w:leftChars="2100" w:left="4410" w:firstLineChars="2700" w:firstLine="5670"/>
        <w:rPr>
          <w:rFonts w:ascii="仿宋_GB2312" w:eastAsia="仿宋_GB2312" w:hAnsi="仿宋" w:cs="仿宋_GB2312"/>
          <w:kern w:val="0"/>
          <w:sz w:val="24"/>
        </w:rPr>
      </w:pPr>
      <w:r w:rsidRPr="006B7923">
        <w:rPr>
          <w:rFonts w:hAnsi="宋体"/>
          <w:szCs w:val="21"/>
        </w:rPr>
        <w:t xml:space="preserve"> </w:t>
      </w:r>
      <w:r w:rsidRPr="006B7923">
        <w:rPr>
          <w:rFonts w:ascii="仿宋_GB2312" w:eastAsia="仿宋_GB2312" w:hAnsi="仿宋" w:cs="仿宋_GB2312" w:hint="eastAsia"/>
          <w:kern w:val="0"/>
          <w:sz w:val="24"/>
          <w:lang w:val="zh-CN"/>
        </w:rPr>
        <w:t>供应商名称(电子签章)：</w:t>
      </w:r>
    </w:p>
    <w:p w:rsidR="00BE5F82" w:rsidRPr="006B7923" w:rsidRDefault="00213F42">
      <w:pPr>
        <w:spacing w:line="500" w:lineRule="exact"/>
        <w:jc w:val="center"/>
        <w:rPr>
          <w:rFonts w:ascii="仿宋_GB2312" w:eastAsia="仿宋_GB2312" w:hAnsi="仿宋_GB2312" w:cs="仿宋_GB2312"/>
          <w:sz w:val="32"/>
          <w:szCs w:val="32"/>
        </w:rPr>
      </w:pPr>
      <w:r w:rsidRPr="006B7923">
        <w:rPr>
          <w:rFonts w:ascii="仿宋_GB2312" w:eastAsia="仿宋_GB2312" w:hAnsi="仿宋" w:cs="仿宋_GB2312" w:hint="eastAsia"/>
          <w:kern w:val="0"/>
          <w:sz w:val="24"/>
          <w:lang w:val="zh-CN"/>
        </w:rPr>
        <w:t xml:space="preserve">                                                     日期</w:t>
      </w:r>
      <w:r w:rsidRPr="006B7923">
        <w:rPr>
          <w:rFonts w:ascii="仿宋_GB2312" w:eastAsia="仿宋_GB2312" w:hAnsi="仿宋" w:cs="仿宋_GB2312" w:hint="eastAsia"/>
          <w:kern w:val="0"/>
          <w:sz w:val="24"/>
        </w:rPr>
        <w:t xml:space="preserve">：  年  </w:t>
      </w:r>
      <w:r w:rsidRPr="006B7923">
        <w:rPr>
          <w:rFonts w:ascii="仿宋_GB2312" w:eastAsia="仿宋_GB2312" w:hAnsi="仿宋" w:cs="仿宋_GB2312" w:hint="eastAsia"/>
          <w:kern w:val="0"/>
          <w:sz w:val="24"/>
          <w:lang w:val="zh-CN"/>
        </w:rPr>
        <w:t>月</w:t>
      </w:r>
      <w:r w:rsidRPr="006B7923">
        <w:rPr>
          <w:rFonts w:ascii="仿宋_GB2312" w:eastAsia="仿宋_GB2312" w:hAnsi="仿宋" w:cs="仿宋_GB2312" w:hint="eastAsia"/>
          <w:kern w:val="0"/>
          <w:sz w:val="24"/>
        </w:rPr>
        <w:t xml:space="preserve">   </w:t>
      </w:r>
      <w:r w:rsidRPr="006B7923">
        <w:rPr>
          <w:rFonts w:ascii="仿宋_GB2312" w:eastAsia="仿宋_GB2312" w:hAnsi="仿宋" w:cs="仿宋_GB2312" w:hint="eastAsia"/>
          <w:kern w:val="0"/>
          <w:sz w:val="24"/>
          <w:lang w:val="zh-CN"/>
        </w:rPr>
        <w:t>日</w:t>
      </w:r>
    </w:p>
    <w:p w:rsidR="00BE5F82" w:rsidRPr="006B7923" w:rsidRDefault="00BE5F82">
      <w:pPr>
        <w:widowControl/>
        <w:jc w:val="left"/>
        <w:rPr>
          <w:rFonts w:ascii="仿宋_GB2312" w:eastAsia="仿宋_GB2312" w:hAnsi="仿宋_GB2312" w:cs="仿宋_GB2312"/>
          <w:sz w:val="32"/>
          <w:szCs w:val="32"/>
        </w:rPr>
        <w:sectPr w:rsidR="00BE5F82" w:rsidRPr="006B7923">
          <w:pgSz w:w="11910" w:h="16840"/>
          <w:pgMar w:top="1340" w:right="1500" w:bottom="280" w:left="1680" w:header="720" w:footer="720" w:gutter="0"/>
          <w:cols w:space="720"/>
        </w:sectPr>
      </w:pPr>
    </w:p>
    <w:p w:rsidR="00BE5F82" w:rsidRPr="006B7923" w:rsidRDefault="00213F42">
      <w:pPr>
        <w:snapToGrid w:val="0"/>
        <w:spacing w:line="360" w:lineRule="auto"/>
        <w:ind w:firstLineChars="200" w:firstLine="602"/>
        <w:rPr>
          <w:rFonts w:ascii="仿宋" w:eastAsia="仿宋" w:hAnsi="仿宋" w:cs="仿宋_GB2312"/>
          <w:b/>
          <w:sz w:val="30"/>
          <w:szCs w:val="30"/>
        </w:rPr>
      </w:pPr>
      <w:r w:rsidRPr="006B7923">
        <w:rPr>
          <w:rFonts w:ascii="仿宋" w:eastAsia="仿宋" w:hAnsi="仿宋" w:cs="仿宋_GB2312" w:hint="eastAsia"/>
          <w:b/>
          <w:sz w:val="30"/>
          <w:szCs w:val="30"/>
        </w:rPr>
        <w:lastRenderedPageBreak/>
        <w:t>七、服务需求偏离表</w:t>
      </w:r>
    </w:p>
    <w:p w:rsidR="00BE5F82" w:rsidRPr="006B7923" w:rsidRDefault="00BE5F82">
      <w:pPr>
        <w:snapToGrid w:val="0"/>
        <w:spacing w:line="360" w:lineRule="auto"/>
        <w:ind w:firstLineChars="200" w:firstLine="640"/>
        <w:rPr>
          <w:rFonts w:ascii="仿宋_GB2312" w:eastAsia="仿宋_GB2312" w:hAnsi="仿宋_GB2312" w:cs="仿宋_GB2312"/>
          <w:sz w:val="32"/>
          <w:szCs w:val="32"/>
        </w:rPr>
      </w:pPr>
    </w:p>
    <w:p w:rsidR="00BE5F82" w:rsidRPr="006B7923" w:rsidRDefault="00213F42">
      <w:pPr>
        <w:spacing w:line="500" w:lineRule="exact"/>
        <w:jc w:val="center"/>
        <w:rPr>
          <w:rFonts w:ascii="宋体" w:hAnsi="宋体" w:cs="方正小标宋简体"/>
          <w:b/>
          <w:bCs/>
          <w:sz w:val="44"/>
          <w:szCs w:val="44"/>
        </w:rPr>
      </w:pPr>
      <w:r w:rsidRPr="006B7923">
        <w:rPr>
          <w:rFonts w:ascii="宋体" w:hAnsi="宋体" w:cs="方正小标宋简体" w:hint="eastAsia"/>
          <w:b/>
          <w:bCs/>
          <w:sz w:val="44"/>
          <w:szCs w:val="44"/>
        </w:rPr>
        <w:t>服务需求偏离表</w:t>
      </w:r>
    </w:p>
    <w:p w:rsidR="00BE5F82" w:rsidRPr="006B7923" w:rsidRDefault="00213F42">
      <w:pPr>
        <w:spacing w:line="500" w:lineRule="exact"/>
        <w:jc w:val="center"/>
        <w:rPr>
          <w:rFonts w:ascii="宋体" w:hAnsi="宋体"/>
          <w:b/>
          <w:sz w:val="32"/>
          <w:szCs w:val="32"/>
        </w:rPr>
      </w:pPr>
      <w:r w:rsidRPr="006B7923">
        <w:rPr>
          <w:rFonts w:ascii="宋体" w:hAnsi="宋体" w:cs="方正小标宋简体" w:hint="eastAsia"/>
          <w:b/>
          <w:bCs/>
          <w:sz w:val="44"/>
          <w:szCs w:val="44"/>
        </w:rPr>
        <w:t>(注：按采购需求具体条款修改)</w:t>
      </w:r>
    </w:p>
    <w:p w:rsidR="00BE5F82" w:rsidRPr="006B7923" w:rsidRDefault="00BE5F82">
      <w:pPr>
        <w:spacing w:line="360" w:lineRule="auto"/>
        <w:jc w:val="left"/>
        <w:rPr>
          <w:rFonts w:ascii="宋体" w:hAnsi="宋体"/>
          <w:sz w:val="24"/>
        </w:rPr>
      </w:pPr>
    </w:p>
    <w:p w:rsidR="00BE5F82" w:rsidRPr="006B7923" w:rsidRDefault="00213F42">
      <w:pPr>
        <w:pStyle w:val="a8"/>
        <w:spacing w:line="360" w:lineRule="auto"/>
        <w:rPr>
          <w:rFonts w:hAnsi="宋体" w:cs="仿宋_GB2312"/>
          <w:sz w:val="24"/>
          <w:szCs w:val="24"/>
        </w:rPr>
      </w:pPr>
      <w:r w:rsidRPr="006B7923">
        <w:rPr>
          <w:rFonts w:hAnsi="宋体" w:cs="仿宋_GB2312" w:hint="eastAsia"/>
          <w:sz w:val="24"/>
          <w:szCs w:val="24"/>
        </w:rPr>
        <w:t>所竞分标：</w:t>
      </w:r>
      <w:r w:rsidRPr="006B7923">
        <w:rPr>
          <w:rFonts w:hAnsi="宋体" w:cs="仿宋_GB2312" w:hint="eastAsia"/>
          <w:sz w:val="24"/>
          <w:szCs w:val="24"/>
          <w:u w:val="single"/>
        </w:rPr>
        <w:t xml:space="preserve">              </w:t>
      </w:r>
    </w:p>
    <w:tbl>
      <w:tblPr>
        <w:tblW w:w="8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
        <w:gridCol w:w="1143"/>
        <w:gridCol w:w="736"/>
        <w:gridCol w:w="1577"/>
        <w:gridCol w:w="1141"/>
        <w:gridCol w:w="658"/>
        <w:gridCol w:w="1147"/>
        <w:gridCol w:w="1096"/>
      </w:tblGrid>
      <w:tr w:rsidR="006B7923" w:rsidRPr="006B7923">
        <w:trPr>
          <w:cantSplit/>
          <w:trHeight w:val="408"/>
          <w:jc w:val="center"/>
        </w:trPr>
        <w:tc>
          <w:tcPr>
            <w:tcW w:w="593" w:type="dxa"/>
            <w:vMerge w:val="restart"/>
            <w:tcBorders>
              <w:top w:val="single" w:sz="4" w:space="0" w:color="auto"/>
              <w:left w:val="single" w:sz="4" w:space="0" w:color="auto"/>
              <w:bottom w:val="single" w:sz="4" w:space="0" w:color="auto"/>
              <w:right w:val="single" w:sz="4" w:space="0" w:color="auto"/>
            </w:tcBorders>
            <w:vAlign w:val="center"/>
          </w:tcPr>
          <w:p w:rsidR="00BE5F82" w:rsidRPr="006B7923" w:rsidRDefault="00213F42">
            <w:pPr>
              <w:rPr>
                <w:rFonts w:ascii="宋体" w:hAnsi="宋体"/>
                <w:szCs w:val="21"/>
              </w:rPr>
            </w:pPr>
            <w:r w:rsidRPr="006B7923">
              <w:rPr>
                <w:rFonts w:ascii="宋体" w:hAnsi="宋体" w:hint="eastAsia"/>
                <w:szCs w:val="21"/>
              </w:rPr>
              <w:t>项号</w:t>
            </w:r>
          </w:p>
        </w:tc>
        <w:tc>
          <w:tcPr>
            <w:tcW w:w="3454" w:type="dxa"/>
            <w:gridSpan w:val="3"/>
            <w:tcBorders>
              <w:top w:val="single" w:sz="4" w:space="0" w:color="auto"/>
              <w:left w:val="single" w:sz="4" w:space="0" w:color="auto"/>
              <w:bottom w:val="single" w:sz="4" w:space="0" w:color="auto"/>
              <w:right w:val="single" w:sz="4" w:space="0" w:color="auto"/>
            </w:tcBorders>
            <w:vAlign w:val="center"/>
          </w:tcPr>
          <w:p w:rsidR="00BE5F82" w:rsidRPr="006B7923" w:rsidRDefault="00213F42">
            <w:pPr>
              <w:jc w:val="center"/>
              <w:rPr>
                <w:rFonts w:ascii="宋体" w:hAnsi="宋体"/>
                <w:szCs w:val="21"/>
              </w:rPr>
            </w:pPr>
            <w:r w:rsidRPr="006B7923">
              <w:rPr>
                <w:rFonts w:ascii="宋体" w:hAnsi="宋体" w:hint="eastAsia"/>
                <w:szCs w:val="21"/>
              </w:rPr>
              <w:t>竞争性磋商采购文件需求</w:t>
            </w:r>
          </w:p>
        </w:tc>
        <w:tc>
          <w:tcPr>
            <w:tcW w:w="2944" w:type="dxa"/>
            <w:gridSpan w:val="3"/>
            <w:tcBorders>
              <w:top w:val="single" w:sz="4" w:space="0" w:color="auto"/>
              <w:left w:val="single" w:sz="4" w:space="0" w:color="auto"/>
              <w:bottom w:val="single" w:sz="4" w:space="0" w:color="auto"/>
              <w:right w:val="single" w:sz="4" w:space="0" w:color="auto"/>
            </w:tcBorders>
            <w:vAlign w:val="center"/>
          </w:tcPr>
          <w:p w:rsidR="00BE5F82" w:rsidRPr="006B7923" w:rsidRDefault="00213F42">
            <w:pPr>
              <w:jc w:val="center"/>
              <w:rPr>
                <w:rFonts w:ascii="宋体" w:hAnsi="宋体"/>
                <w:szCs w:val="21"/>
              </w:rPr>
            </w:pPr>
            <w:r w:rsidRPr="006B7923">
              <w:rPr>
                <w:rFonts w:ascii="宋体" w:hAnsi="宋体" w:hint="eastAsia"/>
                <w:szCs w:val="21"/>
              </w:rPr>
              <w:t>响应文件承诺</w:t>
            </w:r>
          </w:p>
        </w:tc>
        <w:tc>
          <w:tcPr>
            <w:tcW w:w="1095" w:type="dxa"/>
            <w:vMerge w:val="restart"/>
            <w:tcBorders>
              <w:top w:val="single" w:sz="4" w:space="0" w:color="auto"/>
              <w:left w:val="single" w:sz="4" w:space="0" w:color="auto"/>
              <w:bottom w:val="single" w:sz="4" w:space="0" w:color="auto"/>
              <w:right w:val="single" w:sz="4" w:space="0" w:color="auto"/>
            </w:tcBorders>
            <w:vAlign w:val="center"/>
          </w:tcPr>
          <w:p w:rsidR="00BE5F82" w:rsidRPr="006B7923" w:rsidRDefault="00213F42">
            <w:pPr>
              <w:rPr>
                <w:rFonts w:ascii="宋体" w:hAnsi="宋体"/>
                <w:szCs w:val="21"/>
              </w:rPr>
            </w:pPr>
            <w:r w:rsidRPr="006B7923">
              <w:rPr>
                <w:rFonts w:ascii="宋体" w:hAnsi="宋体" w:hint="eastAsia"/>
                <w:szCs w:val="21"/>
              </w:rPr>
              <w:t>偏离说明</w:t>
            </w:r>
          </w:p>
        </w:tc>
      </w:tr>
      <w:tr w:rsidR="006B7923" w:rsidRPr="006B7923">
        <w:trPr>
          <w:cantSplit/>
          <w:trHeight w:val="621"/>
          <w:jc w:val="center"/>
        </w:trPr>
        <w:tc>
          <w:tcPr>
            <w:tcW w:w="593" w:type="dxa"/>
            <w:vMerge/>
            <w:tcBorders>
              <w:top w:val="single" w:sz="4" w:space="0" w:color="auto"/>
              <w:left w:val="single" w:sz="4" w:space="0" w:color="auto"/>
              <w:bottom w:val="single" w:sz="4" w:space="0" w:color="auto"/>
              <w:right w:val="single" w:sz="4" w:space="0" w:color="auto"/>
            </w:tcBorders>
            <w:vAlign w:val="center"/>
          </w:tcPr>
          <w:p w:rsidR="00BE5F82" w:rsidRPr="006B7923" w:rsidRDefault="00BE5F82">
            <w:pPr>
              <w:widowControl/>
              <w:jc w:val="left"/>
              <w:rPr>
                <w:rFonts w:ascii="宋体" w:hAnsi="宋体"/>
                <w:szCs w:val="21"/>
              </w:rPr>
            </w:pPr>
          </w:p>
        </w:tc>
        <w:tc>
          <w:tcPr>
            <w:tcW w:w="1142" w:type="dxa"/>
            <w:tcBorders>
              <w:top w:val="single" w:sz="4" w:space="0" w:color="auto"/>
              <w:left w:val="single" w:sz="4" w:space="0" w:color="auto"/>
              <w:bottom w:val="single" w:sz="4" w:space="0" w:color="auto"/>
              <w:right w:val="single" w:sz="4" w:space="0" w:color="auto"/>
            </w:tcBorders>
            <w:vAlign w:val="center"/>
          </w:tcPr>
          <w:p w:rsidR="00BE5F82" w:rsidRPr="006B7923" w:rsidRDefault="00213F42">
            <w:pPr>
              <w:rPr>
                <w:rFonts w:ascii="宋体" w:hAnsi="宋体"/>
                <w:szCs w:val="21"/>
              </w:rPr>
            </w:pPr>
            <w:r w:rsidRPr="006B7923">
              <w:rPr>
                <w:rFonts w:ascii="宋体" w:hAnsi="宋体" w:hint="eastAsia"/>
                <w:szCs w:val="21"/>
              </w:rPr>
              <w:t>服务名称</w:t>
            </w:r>
          </w:p>
        </w:tc>
        <w:tc>
          <w:tcPr>
            <w:tcW w:w="736" w:type="dxa"/>
            <w:tcBorders>
              <w:top w:val="single" w:sz="4" w:space="0" w:color="auto"/>
              <w:left w:val="single" w:sz="4" w:space="0" w:color="auto"/>
              <w:bottom w:val="single" w:sz="4" w:space="0" w:color="auto"/>
              <w:right w:val="single" w:sz="4" w:space="0" w:color="auto"/>
            </w:tcBorders>
            <w:vAlign w:val="center"/>
          </w:tcPr>
          <w:p w:rsidR="00BE5F82" w:rsidRPr="006B7923" w:rsidRDefault="00213F42">
            <w:pPr>
              <w:rPr>
                <w:rFonts w:ascii="宋体" w:hAnsi="宋体"/>
                <w:szCs w:val="21"/>
              </w:rPr>
            </w:pPr>
            <w:r w:rsidRPr="006B7923">
              <w:rPr>
                <w:rFonts w:ascii="宋体" w:hAnsi="宋体" w:hint="eastAsia"/>
                <w:szCs w:val="21"/>
              </w:rPr>
              <w:t>数量</w:t>
            </w:r>
          </w:p>
        </w:tc>
        <w:tc>
          <w:tcPr>
            <w:tcW w:w="1576" w:type="dxa"/>
            <w:tcBorders>
              <w:top w:val="single" w:sz="4" w:space="0" w:color="auto"/>
              <w:left w:val="single" w:sz="4" w:space="0" w:color="auto"/>
              <w:bottom w:val="single" w:sz="4" w:space="0" w:color="auto"/>
              <w:right w:val="single" w:sz="4" w:space="0" w:color="auto"/>
            </w:tcBorders>
            <w:vAlign w:val="center"/>
          </w:tcPr>
          <w:p w:rsidR="00BE5F82" w:rsidRPr="006B7923" w:rsidRDefault="00213F42">
            <w:pPr>
              <w:rPr>
                <w:rFonts w:ascii="宋体" w:hAnsi="宋体"/>
                <w:szCs w:val="21"/>
              </w:rPr>
            </w:pPr>
            <w:r w:rsidRPr="006B7923">
              <w:rPr>
                <w:rFonts w:ascii="宋体" w:hAnsi="宋体" w:hint="eastAsia"/>
                <w:szCs w:val="21"/>
              </w:rPr>
              <w:t>服务参数要求</w:t>
            </w:r>
          </w:p>
        </w:tc>
        <w:tc>
          <w:tcPr>
            <w:tcW w:w="1140" w:type="dxa"/>
            <w:tcBorders>
              <w:top w:val="single" w:sz="4" w:space="0" w:color="auto"/>
              <w:left w:val="single" w:sz="4" w:space="0" w:color="auto"/>
              <w:bottom w:val="single" w:sz="4" w:space="0" w:color="auto"/>
              <w:right w:val="single" w:sz="4" w:space="0" w:color="auto"/>
            </w:tcBorders>
            <w:vAlign w:val="center"/>
          </w:tcPr>
          <w:p w:rsidR="00BE5F82" w:rsidRPr="006B7923" w:rsidRDefault="00213F42">
            <w:pPr>
              <w:rPr>
                <w:rFonts w:ascii="宋体" w:hAnsi="宋体"/>
                <w:szCs w:val="21"/>
              </w:rPr>
            </w:pPr>
            <w:r w:rsidRPr="006B7923">
              <w:rPr>
                <w:rFonts w:ascii="宋体" w:hAnsi="宋体" w:hint="eastAsia"/>
                <w:szCs w:val="21"/>
              </w:rPr>
              <w:t>服务名称</w:t>
            </w:r>
          </w:p>
        </w:tc>
        <w:tc>
          <w:tcPr>
            <w:tcW w:w="658" w:type="dxa"/>
            <w:tcBorders>
              <w:top w:val="single" w:sz="4" w:space="0" w:color="auto"/>
              <w:left w:val="single" w:sz="4" w:space="0" w:color="auto"/>
              <w:bottom w:val="single" w:sz="4" w:space="0" w:color="auto"/>
              <w:right w:val="single" w:sz="4" w:space="0" w:color="auto"/>
            </w:tcBorders>
            <w:vAlign w:val="center"/>
          </w:tcPr>
          <w:p w:rsidR="00BE5F82" w:rsidRPr="006B7923" w:rsidRDefault="00213F42">
            <w:pPr>
              <w:rPr>
                <w:rFonts w:ascii="宋体" w:hAnsi="宋体"/>
                <w:szCs w:val="21"/>
              </w:rPr>
            </w:pPr>
            <w:r w:rsidRPr="006B7923">
              <w:rPr>
                <w:rFonts w:ascii="宋体" w:hAnsi="宋体" w:hint="eastAsia"/>
                <w:szCs w:val="21"/>
              </w:rPr>
              <w:t>数量</w:t>
            </w:r>
          </w:p>
        </w:tc>
        <w:tc>
          <w:tcPr>
            <w:tcW w:w="1146" w:type="dxa"/>
            <w:tcBorders>
              <w:top w:val="single" w:sz="4" w:space="0" w:color="auto"/>
              <w:left w:val="single" w:sz="4" w:space="0" w:color="auto"/>
              <w:bottom w:val="single" w:sz="4" w:space="0" w:color="auto"/>
              <w:right w:val="single" w:sz="4" w:space="0" w:color="auto"/>
            </w:tcBorders>
            <w:vAlign w:val="center"/>
          </w:tcPr>
          <w:p w:rsidR="00BE5F82" w:rsidRPr="006B7923" w:rsidRDefault="00213F42">
            <w:pPr>
              <w:rPr>
                <w:rFonts w:ascii="宋体" w:hAnsi="宋体"/>
                <w:szCs w:val="21"/>
              </w:rPr>
            </w:pPr>
            <w:r w:rsidRPr="006B7923">
              <w:rPr>
                <w:rFonts w:ascii="宋体" w:hAnsi="宋体" w:hint="eastAsia"/>
                <w:szCs w:val="21"/>
              </w:rPr>
              <w:t>服务参数</w:t>
            </w:r>
          </w:p>
        </w:tc>
        <w:tc>
          <w:tcPr>
            <w:tcW w:w="1095" w:type="dxa"/>
            <w:vMerge/>
            <w:tcBorders>
              <w:top w:val="single" w:sz="4" w:space="0" w:color="auto"/>
              <w:left w:val="single" w:sz="4" w:space="0" w:color="auto"/>
              <w:bottom w:val="single" w:sz="4" w:space="0" w:color="auto"/>
              <w:right w:val="single" w:sz="4" w:space="0" w:color="auto"/>
            </w:tcBorders>
            <w:vAlign w:val="center"/>
          </w:tcPr>
          <w:p w:rsidR="00BE5F82" w:rsidRPr="006B7923" w:rsidRDefault="00BE5F82">
            <w:pPr>
              <w:widowControl/>
              <w:jc w:val="left"/>
              <w:rPr>
                <w:rFonts w:ascii="宋体" w:hAnsi="宋体"/>
                <w:szCs w:val="21"/>
              </w:rPr>
            </w:pPr>
          </w:p>
        </w:tc>
      </w:tr>
      <w:tr w:rsidR="006B7923" w:rsidRPr="006B7923">
        <w:trPr>
          <w:trHeight w:val="1303"/>
          <w:jc w:val="center"/>
        </w:trPr>
        <w:tc>
          <w:tcPr>
            <w:tcW w:w="593" w:type="dxa"/>
            <w:tcBorders>
              <w:top w:val="single" w:sz="4" w:space="0" w:color="auto"/>
              <w:left w:val="single" w:sz="4" w:space="0" w:color="auto"/>
              <w:bottom w:val="single" w:sz="4" w:space="0" w:color="auto"/>
              <w:right w:val="single" w:sz="4" w:space="0" w:color="auto"/>
            </w:tcBorders>
            <w:vAlign w:val="center"/>
          </w:tcPr>
          <w:p w:rsidR="00BE5F82" w:rsidRPr="006B7923" w:rsidRDefault="00213F42">
            <w:pPr>
              <w:rPr>
                <w:rFonts w:ascii="宋体" w:hAnsi="宋体"/>
                <w:szCs w:val="21"/>
              </w:rPr>
            </w:pPr>
            <w:r w:rsidRPr="006B7923">
              <w:rPr>
                <w:rFonts w:ascii="宋体" w:hAnsi="宋体" w:hint="eastAsia"/>
                <w:szCs w:val="21"/>
              </w:rPr>
              <w:t>1</w:t>
            </w:r>
          </w:p>
        </w:tc>
        <w:tc>
          <w:tcPr>
            <w:tcW w:w="1142" w:type="dxa"/>
            <w:tcBorders>
              <w:top w:val="single" w:sz="4" w:space="0" w:color="auto"/>
              <w:left w:val="single" w:sz="4" w:space="0" w:color="auto"/>
              <w:bottom w:val="single" w:sz="4" w:space="0" w:color="auto"/>
              <w:right w:val="single" w:sz="4" w:space="0" w:color="auto"/>
            </w:tcBorders>
            <w:vAlign w:val="center"/>
          </w:tcPr>
          <w:p w:rsidR="00BE5F82" w:rsidRPr="006B7923" w:rsidRDefault="00213F42">
            <w:pPr>
              <w:rPr>
                <w:rFonts w:ascii="宋体" w:hAnsi="宋体"/>
                <w:szCs w:val="21"/>
              </w:rPr>
            </w:pPr>
            <w:r w:rsidRPr="006B7923">
              <w:rPr>
                <w:rFonts w:ascii="宋体" w:hAnsi="宋体" w:hint="eastAsia"/>
                <w:szCs w:val="21"/>
              </w:rPr>
              <w:t>……</w:t>
            </w:r>
          </w:p>
        </w:tc>
        <w:tc>
          <w:tcPr>
            <w:tcW w:w="736" w:type="dxa"/>
            <w:tcBorders>
              <w:top w:val="single" w:sz="4" w:space="0" w:color="auto"/>
              <w:left w:val="single" w:sz="4" w:space="0" w:color="auto"/>
              <w:bottom w:val="single" w:sz="4" w:space="0" w:color="auto"/>
              <w:right w:val="single" w:sz="4" w:space="0" w:color="auto"/>
            </w:tcBorders>
            <w:vAlign w:val="center"/>
          </w:tcPr>
          <w:p w:rsidR="00BE5F82" w:rsidRPr="006B7923" w:rsidRDefault="00213F42">
            <w:pPr>
              <w:rPr>
                <w:rFonts w:ascii="宋体" w:hAnsi="宋体"/>
                <w:szCs w:val="21"/>
              </w:rPr>
            </w:pPr>
            <w:r w:rsidRPr="006B7923">
              <w:rPr>
                <w:rFonts w:ascii="宋体" w:hAnsi="宋体" w:hint="eastAsia"/>
                <w:szCs w:val="21"/>
              </w:rPr>
              <w:t>…</w:t>
            </w:r>
          </w:p>
        </w:tc>
        <w:tc>
          <w:tcPr>
            <w:tcW w:w="1576" w:type="dxa"/>
            <w:tcBorders>
              <w:top w:val="single" w:sz="4" w:space="0" w:color="auto"/>
              <w:left w:val="single" w:sz="4" w:space="0" w:color="auto"/>
              <w:bottom w:val="single" w:sz="4" w:space="0" w:color="auto"/>
              <w:right w:val="single" w:sz="4" w:space="0" w:color="auto"/>
            </w:tcBorders>
            <w:vAlign w:val="center"/>
          </w:tcPr>
          <w:p w:rsidR="00BE5F82" w:rsidRPr="006B7923" w:rsidRDefault="00213F42">
            <w:pPr>
              <w:rPr>
                <w:rFonts w:ascii="宋体" w:hAnsi="宋体"/>
                <w:szCs w:val="21"/>
              </w:rPr>
            </w:pPr>
            <w:r w:rsidRPr="006B7923">
              <w:rPr>
                <w:rFonts w:ascii="宋体" w:hAnsi="宋体" w:hint="eastAsia"/>
                <w:szCs w:val="21"/>
              </w:rPr>
              <w:t>1  ……</w:t>
            </w:r>
          </w:p>
          <w:p w:rsidR="00BE5F82" w:rsidRPr="006B7923" w:rsidRDefault="00213F42">
            <w:pPr>
              <w:rPr>
                <w:rFonts w:ascii="宋体" w:hAnsi="宋体"/>
                <w:szCs w:val="21"/>
              </w:rPr>
            </w:pPr>
            <w:r w:rsidRPr="006B7923">
              <w:rPr>
                <w:rFonts w:ascii="宋体" w:hAnsi="宋体" w:hint="eastAsia"/>
                <w:szCs w:val="21"/>
              </w:rPr>
              <w:t>2  ……</w:t>
            </w:r>
          </w:p>
          <w:p w:rsidR="00BE5F82" w:rsidRPr="006B7923" w:rsidRDefault="00213F42">
            <w:pPr>
              <w:rPr>
                <w:rFonts w:ascii="宋体" w:hAnsi="宋体"/>
                <w:szCs w:val="21"/>
              </w:rPr>
            </w:pPr>
            <w:r w:rsidRPr="006B7923">
              <w:rPr>
                <w:rFonts w:ascii="宋体" w:hAnsi="宋体" w:hint="eastAsia"/>
                <w:szCs w:val="21"/>
              </w:rPr>
              <w:t>3  ……</w:t>
            </w:r>
          </w:p>
          <w:p w:rsidR="00BE5F82" w:rsidRPr="006B7923" w:rsidRDefault="00213F42">
            <w:pPr>
              <w:rPr>
                <w:rFonts w:ascii="宋体" w:hAnsi="宋体"/>
                <w:szCs w:val="21"/>
              </w:rPr>
            </w:pPr>
            <w:r w:rsidRPr="006B7923">
              <w:rPr>
                <w:rFonts w:ascii="宋体" w:hAnsi="宋体" w:hint="eastAsia"/>
                <w:szCs w:val="21"/>
              </w:rPr>
              <w:t>……</w:t>
            </w:r>
          </w:p>
        </w:tc>
        <w:tc>
          <w:tcPr>
            <w:tcW w:w="1140" w:type="dxa"/>
            <w:tcBorders>
              <w:top w:val="single" w:sz="4" w:space="0" w:color="auto"/>
              <w:left w:val="single" w:sz="4" w:space="0" w:color="auto"/>
              <w:bottom w:val="single" w:sz="4" w:space="0" w:color="auto"/>
              <w:right w:val="single" w:sz="4" w:space="0" w:color="auto"/>
            </w:tcBorders>
            <w:vAlign w:val="center"/>
          </w:tcPr>
          <w:p w:rsidR="00BE5F82" w:rsidRPr="006B7923" w:rsidRDefault="00213F42">
            <w:pPr>
              <w:rPr>
                <w:rFonts w:ascii="宋体" w:hAnsi="宋体"/>
                <w:szCs w:val="21"/>
              </w:rPr>
            </w:pPr>
            <w:r w:rsidRPr="006B7923">
              <w:rPr>
                <w:rFonts w:ascii="宋体" w:hAnsi="宋体" w:hint="eastAsia"/>
                <w:szCs w:val="21"/>
              </w:rPr>
              <w:t>……</w:t>
            </w:r>
          </w:p>
        </w:tc>
        <w:tc>
          <w:tcPr>
            <w:tcW w:w="658" w:type="dxa"/>
            <w:tcBorders>
              <w:top w:val="single" w:sz="4" w:space="0" w:color="auto"/>
              <w:left w:val="single" w:sz="4" w:space="0" w:color="auto"/>
              <w:bottom w:val="single" w:sz="4" w:space="0" w:color="auto"/>
              <w:right w:val="single" w:sz="4" w:space="0" w:color="auto"/>
            </w:tcBorders>
            <w:vAlign w:val="center"/>
          </w:tcPr>
          <w:p w:rsidR="00BE5F82" w:rsidRPr="006B7923" w:rsidRDefault="00213F42">
            <w:pPr>
              <w:rPr>
                <w:rFonts w:ascii="宋体" w:hAnsi="宋体"/>
                <w:szCs w:val="21"/>
              </w:rPr>
            </w:pPr>
            <w:r w:rsidRPr="006B7923">
              <w:rPr>
                <w:rFonts w:ascii="宋体" w:hAnsi="宋体" w:hint="eastAsia"/>
                <w:szCs w:val="21"/>
              </w:rPr>
              <w:t>…</w:t>
            </w:r>
          </w:p>
        </w:tc>
        <w:tc>
          <w:tcPr>
            <w:tcW w:w="1146" w:type="dxa"/>
            <w:tcBorders>
              <w:top w:val="single" w:sz="4" w:space="0" w:color="auto"/>
              <w:left w:val="single" w:sz="4" w:space="0" w:color="auto"/>
              <w:bottom w:val="single" w:sz="4" w:space="0" w:color="auto"/>
              <w:right w:val="single" w:sz="4" w:space="0" w:color="auto"/>
            </w:tcBorders>
            <w:vAlign w:val="center"/>
          </w:tcPr>
          <w:p w:rsidR="00BE5F82" w:rsidRPr="006B7923" w:rsidRDefault="00213F42">
            <w:pPr>
              <w:rPr>
                <w:rFonts w:ascii="宋体" w:hAnsi="宋体"/>
                <w:szCs w:val="21"/>
              </w:rPr>
            </w:pPr>
            <w:r w:rsidRPr="006B7923">
              <w:rPr>
                <w:rFonts w:ascii="宋体" w:hAnsi="宋体" w:hint="eastAsia"/>
                <w:szCs w:val="21"/>
              </w:rPr>
              <w:t>1  ……</w:t>
            </w:r>
          </w:p>
          <w:p w:rsidR="00BE5F82" w:rsidRPr="006B7923" w:rsidRDefault="00213F42">
            <w:pPr>
              <w:rPr>
                <w:rFonts w:ascii="宋体" w:hAnsi="宋体"/>
                <w:szCs w:val="21"/>
              </w:rPr>
            </w:pPr>
            <w:r w:rsidRPr="006B7923">
              <w:rPr>
                <w:rFonts w:ascii="宋体" w:hAnsi="宋体" w:hint="eastAsia"/>
                <w:szCs w:val="21"/>
              </w:rPr>
              <w:t>2  ……</w:t>
            </w:r>
          </w:p>
          <w:p w:rsidR="00BE5F82" w:rsidRPr="006B7923" w:rsidRDefault="00213F42">
            <w:pPr>
              <w:rPr>
                <w:rFonts w:ascii="宋体" w:hAnsi="宋体"/>
                <w:szCs w:val="21"/>
              </w:rPr>
            </w:pPr>
            <w:r w:rsidRPr="006B7923">
              <w:rPr>
                <w:rFonts w:ascii="宋体" w:hAnsi="宋体" w:hint="eastAsia"/>
                <w:szCs w:val="21"/>
              </w:rPr>
              <w:t>3  ……</w:t>
            </w:r>
          </w:p>
          <w:p w:rsidR="00BE5F82" w:rsidRPr="006B7923" w:rsidRDefault="00213F42">
            <w:pPr>
              <w:rPr>
                <w:rFonts w:ascii="宋体" w:hAnsi="宋体"/>
                <w:szCs w:val="21"/>
              </w:rPr>
            </w:pPr>
            <w:r w:rsidRPr="006B7923">
              <w:rPr>
                <w:rFonts w:ascii="宋体" w:hAnsi="宋体" w:hint="eastAsia"/>
                <w:szCs w:val="21"/>
              </w:rPr>
              <w:t>……</w:t>
            </w:r>
          </w:p>
        </w:tc>
        <w:tc>
          <w:tcPr>
            <w:tcW w:w="1095" w:type="dxa"/>
            <w:tcBorders>
              <w:top w:val="single" w:sz="4" w:space="0" w:color="auto"/>
              <w:left w:val="single" w:sz="4" w:space="0" w:color="auto"/>
              <w:bottom w:val="single" w:sz="4" w:space="0" w:color="auto"/>
              <w:right w:val="single" w:sz="4" w:space="0" w:color="auto"/>
            </w:tcBorders>
            <w:vAlign w:val="center"/>
          </w:tcPr>
          <w:p w:rsidR="00BE5F82" w:rsidRPr="006B7923" w:rsidRDefault="00BE5F82">
            <w:pPr>
              <w:rPr>
                <w:rFonts w:ascii="宋体" w:hAnsi="宋体"/>
                <w:szCs w:val="21"/>
              </w:rPr>
            </w:pPr>
          </w:p>
        </w:tc>
      </w:tr>
      <w:tr w:rsidR="006B7923" w:rsidRPr="006B7923">
        <w:trPr>
          <w:trHeight w:val="1291"/>
          <w:jc w:val="center"/>
        </w:trPr>
        <w:tc>
          <w:tcPr>
            <w:tcW w:w="593" w:type="dxa"/>
            <w:tcBorders>
              <w:top w:val="single" w:sz="4" w:space="0" w:color="auto"/>
              <w:left w:val="single" w:sz="4" w:space="0" w:color="auto"/>
              <w:bottom w:val="single" w:sz="4" w:space="0" w:color="auto"/>
              <w:right w:val="single" w:sz="4" w:space="0" w:color="auto"/>
            </w:tcBorders>
            <w:vAlign w:val="center"/>
          </w:tcPr>
          <w:p w:rsidR="00BE5F82" w:rsidRPr="006B7923" w:rsidRDefault="00213F42">
            <w:pPr>
              <w:rPr>
                <w:rFonts w:ascii="宋体" w:hAnsi="宋体"/>
                <w:szCs w:val="21"/>
              </w:rPr>
            </w:pPr>
            <w:r w:rsidRPr="006B7923">
              <w:rPr>
                <w:rFonts w:ascii="宋体" w:hAnsi="宋体" w:hint="eastAsia"/>
                <w:szCs w:val="21"/>
              </w:rPr>
              <w:t>2</w:t>
            </w:r>
          </w:p>
        </w:tc>
        <w:tc>
          <w:tcPr>
            <w:tcW w:w="1142" w:type="dxa"/>
            <w:tcBorders>
              <w:top w:val="single" w:sz="4" w:space="0" w:color="auto"/>
              <w:left w:val="single" w:sz="4" w:space="0" w:color="auto"/>
              <w:bottom w:val="single" w:sz="4" w:space="0" w:color="auto"/>
              <w:right w:val="single" w:sz="4" w:space="0" w:color="auto"/>
            </w:tcBorders>
            <w:vAlign w:val="center"/>
          </w:tcPr>
          <w:p w:rsidR="00BE5F82" w:rsidRPr="006B7923" w:rsidRDefault="00213F42">
            <w:pPr>
              <w:rPr>
                <w:rFonts w:ascii="宋体" w:hAnsi="宋体"/>
                <w:szCs w:val="21"/>
              </w:rPr>
            </w:pPr>
            <w:r w:rsidRPr="006B7923">
              <w:rPr>
                <w:rFonts w:ascii="宋体" w:hAnsi="宋体" w:hint="eastAsia"/>
                <w:szCs w:val="21"/>
              </w:rPr>
              <w:t>……</w:t>
            </w:r>
          </w:p>
        </w:tc>
        <w:tc>
          <w:tcPr>
            <w:tcW w:w="736" w:type="dxa"/>
            <w:tcBorders>
              <w:top w:val="single" w:sz="4" w:space="0" w:color="auto"/>
              <w:left w:val="single" w:sz="4" w:space="0" w:color="auto"/>
              <w:bottom w:val="single" w:sz="4" w:space="0" w:color="auto"/>
              <w:right w:val="single" w:sz="4" w:space="0" w:color="auto"/>
            </w:tcBorders>
            <w:vAlign w:val="center"/>
          </w:tcPr>
          <w:p w:rsidR="00BE5F82" w:rsidRPr="006B7923" w:rsidRDefault="00213F42">
            <w:pPr>
              <w:rPr>
                <w:rFonts w:ascii="宋体" w:hAnsi="宋体"/>
                <w:szCs w:val="21"/>
              </w:rPr>
            </w:pPr>
            <w:r w:rsidRPr="006B7923">
              <w:rPr>
                <w:rFonts w:ascii="宋体" w:hAnsi="宋体" w:hint="eastAsia"/>
                <w:szCs w:val="21"/>
              </w:rPr>
              <w:t>…</w:t>
            </w:r>
          </w:p>
        </w:tc>
        <w:tc>
          <w:tcPr>
            <w:tcW w:w="1576" w:type="dxa"/>
            <w:tcBorders>
              <w:top w:val="single" w:sz="4" w:space="0" w:color="auto"/>
              <w:left w:val="single" w:sz="4" w:space="0" w:color="auto"/>
              <w:bottom w:val="single" w:sz="4" w:space="0" w:color="auto"/>
              <w:right w:val="single" w:sz="4" w:space="0" w:color="auto"/>
            </w:tcBorders>
            <w:vAlign w:val="center"/>
          </w:tcPr>
          <w:p w:rsidR="00BE5F82" w:rsidRPr="006B7923" w:rsidRDefault="00213F42">
            <w:pPr>
              <w:rPr>
                <w:rFonts w:ascii="宋体" w:hAnsi="宋体"/>
                <w:szCs w:val="21"/>
              </w:rPr>
            </w:pPr>
            <w:r w:rsidRPr="006B7923">
              <w:rPr>
                <w:rFonts w:ascii="宋体" w:hAnsi="宋体" w:hint="eastAsia"/>
                <w:szCs w:val="21"/>
              </w:rPr>
              <w:t>1  ……</w:t>
            </w:r>
          </w:p>
          <w:p w:rsidR="00BE5F82" w:rsidRPr="006B7923" w:rsidRDefault="00213F42">
            <w:pPr>
              <w:rPr>
                <w:rFonts w:ascii="宋体" w:hAnsi="宋体"/>
                <w:szCs w:val="21"/>
              </w:rPr>
            </w:pPr>
            <w:r w:rsidRPr="006B7923">
              <w:rPr>
                <w:rFonts w:ascii="宋体" w:hAnsi="宋体" w:hint="eastAsia"/>
                <w:szCs w:val="21"/>
              </w:rPr>
              <w:t>2  ……</w:t>
            </w:r>
          </w:p>
          <w:p w:rsidR="00BE5F82" w:rsidRPr="006B7923" w:rsidRDefault="00213F42">
            <w:pPr>
              <w:rPr>
                <w:rFonts w:ascii="宋体" w:hAnsi="宋体"/>
                <w:szCs w:val="21"/>
              </w:rPr>
            </w:pPr>
            <w:r w:rsidRPr="006B7923">
              <w:rPr>
                <w:rFonts w:ascii="宋体" w:hAnsi="宋体" w:hint="eastAsia"/>
                <w:szCs w:val="21"/>
              </w:rPr>
              <w:t>3  ……</w:t>
            </w:r>
          </w:p>
          <w:p w:rsidR="00BE5F82" w:rsidRPr="006B7923" w:rsidRDefault="00213F42">
            <w:pPr>
              <w:rPr>
                <w:rFonts w:ascii="宋体" w:hAnsi="宋体"/>
                <w:szCs w:val="21"/>
              </w:rPr>
            </w:pPr>
            <w:r w:rsidRPr="006B7923">
              <w:rPr>
                <w:rFonts w:ascii="宋体" w:hAnsi="宋体" w:hint="eastAsia"/>
                <w:szCs w:val="21"/>
              </w:rPr>
              <w:t>……</w:t>
            </w:r>
          </w:p>
        </w:tc>
        <w:tc>
          <w:tcPr>
            <w:tcW w:w="1140" w:type="dxa"/>
            <w:tcBorders>
              <w:top w:val="single" w:sz="4" w:space="0" w:color="auto"/>
              <w:left w:val="single" w:sz="4" w:space="0" w:color="auto"/>
              <w:bottom w:val="single" w:sz="4" w:space="0" w:color="auto"/>
              <w:right w:val="single" w:sz="4" w:space="0" w:color="auto"/>
            </w:tcBorders>
            <w:vAlign w:val="center"/>
          </w:tcPr>
          <w:p w:rsidR="00BE5F82" w:rsidRPr="006B7923" w:rsidRDefault="00213F42">
            <w:pPr>
              <w:rPr>
                <w:rFonts w:ascii="宋体" w:hAnsi="宋体"/>
                <w:szCs w:val="21"/>
              </w:rPr>
            </w:pPr>
            <w:r w:rsidRPr="006B7923">
              <w:rPr>
                <w:rFonts w:ascii="宋体" w:hAnsi="宋体" w:hint="eastAsia"/>
                <w:szCs w:val="21"/>
              </w:rPr>
              <w:t>……</w:t>
            </w:r>
          </w:p>
        </w:tc>
        <w:tc>
          <w:tcPr>
            <w:tcW w:w="658" w:type="dxa"/>
            <w:tcBorders>
              <w:top w:val="single" w:sz="4" w:space="0" w:color="auto"/>
              <w:left w:val="single" w:sz="4" w:space="0" w:color="auto"/>
              <w:bottom w:val="single" w:sz="4" w:space="0" w:color="auto"/>
              <w:right w:val="single" w:sz="4" w:space="0" w:color="auto"/>
            </w:tcBorders>
            <w:vAlign w:val="center"/>
          </w:tcPr>
          <w:p w:rsidR="00BE5F82" w:rsidRPr="006B7923" w:rsidRDefault="00213F42">
            <w:pPr>
              <w:rPr>
                <w:rFonts w:ascii="宋体" w:hAnsi="宋体"/>
                <w:szCs w:val="21"/>
              </w:rPr>
            </w:pPr>
            <w:r w:rsidRPr="006B7923">
              <w:rPr>
                <w:rFonts w:ascii="宋体" w:hAnsi="宋体" w:hint="eastAsia"/>
                <w:szCs w:val="21"/>
              </w:rPr>
              <w:t>…</w:t>
            </w:r>
          </w:p>
        </w:tc>
        <w:tc>
          <w:tcPr>
            <w:tcW w:w="1146" w:type="dxa"/>
            <w:tcBorders>
              <w:top w:val="single" w:sz="4" w:space="0" w:color="auto"/>
              <w:left w:val="single" w:sz="4" w:space="0" w:color="auto"/>
              <w:bottom w:val="single" w:sz="4" w:space="0" w:color="auto"/>
              <w:right w:val="single" w:sz="4" w:space="0" w:color="auto"/>
            </w:tcBorders>
            <w:vAlign w:val="center"/>
          </w:tcPr>
          <w:p w:rsidR="00BE5F82" w:rsidRPr="006B7923" w:rsidRDefault="00213F42">
            <w:pPr>
              <w:rPr>
                <w:rFonts w:ascii="宋体" w:hAnsi="宋体"/>
                <w:szCs w:val="21"/>
              </w:rPr>
            </w:pPr>
            <w:r w:rsidRPr="006B7923">
              <w:rPr>
                <w:rFonts w:ascii="宋体" w:hAnsi="宋体" w:hint="eastAsia"/>
                <w:szCs w:val="21"/>
              </w:rPr>
              <w:t>1  ……</w:t>
            </w:r>
          </w:p>
          <w:p w:rsidR="00BE5F82" w:rsidRPr="006B7923" w:rsidRDefault="00213F42">
            <w:pPr>
              <w:rPr>
                <w:rFonts w:ascii="宋体" w:hAnsi="宋体"/>
                <w:szCs w:val="21"/>
              </w:rPr>
            </w:pPr>
            <w:r w:rsidRPr="006B7923">
              <w:rPr>
                <w:rFonts w:ascii="宋体" w:hAnsi="宋体" w:hint="eastAsia"/>
                <w:szCs w:val="21"/>
              </w:rPr>
              <w:t>2  ……</w:t>
            </w:r>
          </w:p>
          <w:p w:rsidR="00BE5F82" w:rsidRPr="006B7923" w:rsidRDefault="00213F42">
            <w:pPr>
              <w:rPr>
                <w:rFonts w:ascii="宋体" w:hAnsi="宋体"/>
                <w:szCs w:val="21"/>
              </w:rPr>
            </w:pPr>
            <w:r w:rsidRPr="006B7923">
              <w:rPr>
                <w:rFonts w:ascii="宋体" w:hAnsi="宋体" w:hint="eastAsia"/>
                <w:szCs w:val="21"/>
              </w:rPr>
              <w:t>3  ……</w:t>
            </w:r>
          </w:p>
          <w:p w:rsidR="00BE5F82" w:rsidRPr="006B7923" w:rsidRDefault="00213F42">
            <w:pPr>
              <w:rPr>
                <w:rFonts w:ascii="宋体" w:hAnsi="宋体"/>
                <w:szCs w:val="21"/>
              </w:rPr>
            </w:pPr>
            <w:r w:rsidRPr="006B7923">
              <w:rPr>
                <w:rFonts w:ascii="宋体" w:hAnsi="宋体" w:hint="eastAsia"/>
                <w:szCs w:val="21"/>
              </w:rPr>
              <w:t>……</w:t>
            </w:r>
          </w:p>
        </w:tc>
        <w:tc>
          <w:tcPr>
            <w:tcW w:w="1095" w:type="dxa"/>
            <w:tcBorders>
              <w:top w:val="single" w:sz="4" w:space="0" w:color="auto"/>
              <w:left w:val="single" w:sz="4" w:space="0" w:color="auto"/>
              <w:bottom w:val="single" w:sz="4" w:space="0" w:color="auto"/>
              <w:right w:val="single" w:sz="4" w:space="0" w:color="auto"/>
            </w:tcBorders>
            <w:vAlign w:val="center"/>
          </w:tcPr>
          <w:p w:rsidR="00BE5F82" w:rsidRPr="006B7923" w:rsidRDefault="00BE5F82">
            <w:pPr>
              <w:rPr>
                <w:rFonts w:ascii="宋体" w:hAnsi="宋体"/>
                <w:szCs w:val="21"/>
              </w:rPr>
            </w:pPr>
          </w:p>
        </w:tc>
      </w:tr>
      <w:tr w:rsidR="006B7923" w:rsidRPr="006B7923">
        <w:trPr>
          <w:trHeight w:val="317"/>
          <w:jc w:val="center"/>
        </w:trPr>
        <w:tc>
          <w:tcPr>
            <w:tcW w:w="593" w:type="dxa"/>
            <w:tcBorders>
              <w:top w:val="single" w:sz="4" w:space="0" w:color="auto"/>
              <w:left w:val="single" w:sz="4" w:space="0" w:color="auto"/>
              <w:bottom w:val="single" w:sz="4" w:space="0" w:color="auto"/>
              <w:right w:val="single" w:sz="4" w:space="0" w:color="auto"/>
            </w:tcBorders>
            <w:vAlign w:val="center"/>
          </w:tcPr>
          <w:p w:rsidR="00BE5F82" w:rsidRPr="006B7923" w:rsidRDefault="00213F42">
            <w:pPr>
              <w:rPr>
                <w:rFonts w:ascii="宋体" w:hAnsi="宋体"/>
                <w:szCs w:val="21"/>
              </w:rPr>
            </w:pPr>
            <w:r w:rsidRPr="006B7923">
              <w:rPr>
                <w:rFonts w:ascii="宋体" w:hAnsi="宋体" w:hint="eastAsia"/>
                <w:szCs w:val="21"/>
              </w:rPr>
              <w:t>...</w:t>
            </w:r>
          </w:p>
        </w:tc>
        <w:tc>
          <w:tcPr>
            <w:tcW w:w="1142" w:type="dxa"/>
            <w:tcBorders>
              <w:top w:val="single" w:sz="4" w:space="0" w:color="auto"/>
              <w:left w:val="single" w:sz="4" w:space="0" w:color="auto"/>
              <w:bottom w:val="single" w:sz="4" w:space="0" w:color="auto"/>
              <w:right w:val="single" w:sz="4" w:space="0" w:color="auto"/>
            </w:tcBorders>
            <w:vAlign w:val="center"/>
          </w:tcPr>
          <w:p w:rsidR="00BE5F82" w:rsidRPr="006B7923" w:rsidRDefault="00BE5F82">
            <w:pPr>
              <w:rPr>
                <w:rFonts w:ascii="宋体" w:hAnsi="宋体"/>
                <w:szCs w:val="21"/>
              </w:rPr>
            </w:pPr>
          </w:p>
        </w:tc>
        <w:tc>
          <w:tcPr>
            <w:tcW w:w="736" w:type="dxa"/>
            <w:tcBorders>
              <w:top w:val="single" w:sz="4" w:space="0" w:color="auto"/>
              <w:left w:val="single" w:sz="4" w:space="0" w:color="auto"/>
              <w:bottom w:val="single" w:sz="4" w:space="0" w:color="auto"/>
              <w:right w:val="single" w:sz="4" w:space="0" w:color="auto"/>
            </w:tcBorders>
            <w:vAlign w:val="center"/>
          </w:tcPr>
          <w:p w:rsidR="00BE5F82" w:rsidRPr="006B7923" w:rsidRDefault="00BE5F82">
            <w:pPr>
              <w:rPr>
                <w:rFonts w:ascii="宋体" w:hAnsi="宋体"/>
                <w:szCs w:val="21"/>
              </w:rPr>
            </w:pPr>
          </w:p>
        </w:tc>
        <w:tc>
          <w:tcPr>
            <w:tcW w:w="1576" w:type="dxa"/>
            <w:tcBorders>
              <w:top w:val="single" w:sz="4" w:space="0" w:color="auto"/>
              <w:left w:val="single" w:sz="4" w:space="0" w:color="auto"/>
              <w:bottom w:val="single" w:sz="4" w:space="0" w:color="auto"/>
              <w:right w:val="single" w:sz="4" w:space="0" w:color="auto"/>
            </w:tcBorders>
            <w:vAlign w:val="center"/>
          </w:tcPr>
          <w:p w:rsidR="00BE5F82" w:rsidRPr="006B7923" w:rsidRDefault="00BE5F82">
            <w:pPr>
              <w:rPr>
                <w:rFonts w:ascii="宋体" w:hAnsi="宋体"/>
                <w:szCs w:val="21"/>
              </w:rPr>
            </w:pPr>
          </w:p>
        </w:tc>
        <w:tc>
          <w:tcPr>
            <w:tcW w:w="1140" w:type="dxa"/>
            <w:tcBorders>
              <w:top w:val="single" w:sz="4" w:space="0" w:color="auto"/>
              <w:left w:val="single" w:sz="4" w:space="0" w:color="auto"/>
              <w:bottom w:val="single" w:sz="4" w:space="0" w:color="auto"/>
              <w:right w:val="single" w:sz="4" w:space="0" w:color="auto"/>
            </w:tcBorders>
            <w:vAlign w:val="center"/>
          </w:tcPr>
          <w:p w:rsidR="00BE5F82" w:rsidRPr="006B7923" w:rsidRDefault="00BE5F82">
            <w:pPr>
              <w:rPr>
                <w:rFonts w:ascii="宋体" w:hAnsi="宋体"/>
                <w:szCs w:val="21"/>
              </w:rPr>
            </w:pPr>
          </w:p>
        </w:tc>
        <w:tc>
          <w:tcPr>
            <w:tcW w:w="658" w:type="dxa"/>
            <w:tcBorders>
              <w:top w:val="single" w:sz="4" w:space="0" w:color="auto"/>
              <w:left w:val="single" w:sz="4" w:space="0" w:color="auto"/>
              <w:bottom w:val="single" w:sz="4" w:space="0" w:color="auto"/>
              <w:right w:val="single" w:sz="4" w:space="0" w:color="auto"/>
            </w:tcBorders>
            <w:vAlign w:val="center"/>
          </w:tcPr>
          <w:p w:rsidR="00BE5F82" w:rsidRPr="006B7923" w:rsidRDefault="00BE5F82">
            <w:pPr>
              <w:rPr>
                <w:rFonts w:ascii="宋体" w:hAnsi="宋体"/>
                <w:szCs w:val="21"/>
              </w:rPr>
            </w:pPr>
          </w:p>
        </w:tc>
        <w:tc>
          <w:tcPr>
            <w:tcW w:w="1146" w:type="dxa"/>
            <w:tcBorders>
              <w:top w:val="single" w:sz="4" w:space="0" w:color="auto"/>
              <w:left w:val="single" w:sz="4" w:space="0" w:color="auto"/>
              <w:bottom w:val="single" w:sz="4" w:space="0" w:color="auto"/>
              <w:right w:val="single" w:sz="4" w:space="0" w:color="auto"/>
            </w:tcBorders>
            <w:vAlign w:val="center"/>
          </w:tcPr>
          <w:p w:rsidR="00BE5F82" w:rsidRPr="006B7923" w:rsidRDefault="00BE5F82">
            <w:pPr>
              <w:rPr>
                <w:rFonts w:ascii="宋体"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BE5F82" w:rsidRPr="006B7923" w:rsidRDefault="00BE5F82">
            <w:pPr>
              <w:rPr>
                <w:rFonts w:ascii="宋体" w:hAnsi="宋体"/>
                <w:szCs w:val="21"/>
              </w:rPr>
            </w:pPr>
          </w:p>
        </w:tc>
      </w:tr>
    </w:tbl>
    <w:p w:rsidR="00BE5F82" w:rsidRPr="006B7923" w:rsidRDefault="00213F42">
      <w:pPr>
        <w:pStyle w:val="32"/>
        <w:spacing w:after="0" w:line="360" w:lineRule="auto"/>
        <w:contextualSpacing/>
        <w:rPr>
          <w:rFonts w:ascii="宋体" w:hAnsi="宋体"/>
          <w:kern w:val="0"/>
          <w:sz w:val="24"/>
          <w:szCs w:val="24"/>
        </w:rPr>
      </w:pPr>
      <w:r w:rsidRPr="006B7923">
        <w:rPr>
          <w:rFonts w:ascii="宋体" w:hAnsi="宋体" w:hint="eastAsia"/>
          <w:kern w:val="0"/>
          <w:sz w:val="24"/>
          <w:szCs w:val="24"/>
        </w:rPr>
        <w:t>注：</w:t>
      </w:r>
    </w:p>
    <w:p w:rsidR="00BE5F82" w:rsidRPr="006B7923" w:rsidRDefault="00213F42">
      <w:pPr>
        <w:pStyle w:val="32"/>
        <w:spacing w:after="0" w:line="360" w:lineRule="auto"/>
        <w:contextualSpacing/>
        <w:rPr>
          <w:rFonts w:ascii="宋体" w:hAnsi="宋体"/>
          <w:kern w:val="0"/>
          <w:sz w:val="21"/>
          <w:szCs w:val="21"/>
        </w:rPr>
      </w:pPr>
      <w:r w:rsidRPr="006B7923">
        <w:rPr>
          <w:rFonts w:ascii="宋体" w:hAnsi="宋体" w:hint="eastAsia"/>
          <w:kern w:val="0"/>
          <w:sz w:val="21"/>
          <w:szCs w:val="21"/>
        </w:rPr>
        <w:t>注：</w:t>
      </w:r>
    </w:p>
    <w:p w:rsidR="00BE5F82" w:rsidRPr="006B7923" w:rsidRDefault="00213F42">
      <w:pPr>
        <w:pStyle w:val="32"/>
        <w:spacing w:after="0" w:line="360" w:lineRule="auto"/>
        <w:contextualSpacing/>
        <w:rPr>
          <w:rFonts w:ascii="宋体" w:hAnsi="宋体" w:cs="仿宋_GB2312"/>
          <w:kern w:val="0"/>
          <w:sz w:val="21"/>
          <w:szCs w:val="21"/>
        </w:rPr>
      </w:pPr>
      <w:r w:rsidRPr="006B7923">
        <w:rPr>
          <w:rFonts w:ascii="宋体" w:hAnsi="宋体" w:cs="仿宋_GB2312" w:hint="eastAsia"/>
          <w:kern w:val="0"/>
          <w:sz w:val="21"/>
          <w:szCs w:val="21"/>
        </w:rPr>
        <w:t>1.说明：应对照磋商文件“第二章”中“服务需求一览表”的采购清单及技术参数条款逐条作出明确响应，并作出偏离说明。</w:t>
      </w:r>
    </w:p>
    <w:p w:rsidR="00BE5F82" w:rsidRPr="006B7923" w:rsidRDefault="00213F42">
      <w:pPr>
        <w:pStyle w:val="a7"/>
        <w:spacing w:line="400" w:lineRule="exact"/>
        <w:ind w:firstLineChars="0" w:firstLine="0"/>
        <w:rPr>
          <w:rFonts w:ascii="宋体" w:eastAsia="宋体" w:hAnsi="宋体" w:cs="仿宋_GB2312"/>
          <w:sz w:val="21"/>
          <w:szCs w:val="21"/>
        </w:rPr>
      </w:pPr>
      <w:r w:rsidRPr="006B7923">
        <w:rPr>
          <w:rFonts w:ascii="宋体" w:eastAsia="宋体" w:hAnsi="宋体" w:cs="仿宋_GB2312" w:hint="eastAsia"/>
          <w:sz w:val="21"/>
          <w:szCs w:val="21"/>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rsidR="00BE5F82" w:rsidRPr="006B7923" w:rsidRDefault="00213F42">
      <w:pPr>
        <w:spacing w:line="400" w:lineRule="exact"/>
        <w:rPr>
          <w:rFonts w:ascii="宋体" w:hAnsi="宋体" w:cs="仿宋_GB2312"/>
          <w:kern w:val="0"/>
          <w:szCs w:val="21"/>
        </w:rPr>
      </w:pPr>
      <w:r w:rsidRPr="006B7923">
        <w:rPr>
          <w:rFonts w:ascii="宋体" w:hAnsi="宋体" w:cs="仿宋_GB2312" w:hint="eastAsia"/>
          <w:kern w:val="0"/>
          <w:szCs w:val="21"/>
        </w:rPr>
        <w:t>3.表格内容均需按要求填写并盖章，不得留空，否则按竞标无效处理。</w:t>
      </w:r>
    </w:p>
    <w:p w:rsidR="00BE5F82" w:rsidRPr="006B7923" w:rsidRDefault="00213F42">
      <w:pPr>
        <w:pStyle w:val="a8"/>
        <w:spacing w:line="400" w:lineRule="exact"/>
        <w:rPr>
          <w:rFonts w:hAnsi="宋体" w:cs="仿宋_GB2312"/>
          <w:sz w:val="21"/>
        </w:rPr>
      </w:pPr>
      <w:r w:rsidRPr="006B7923">
        <w:rPr>
          <w:rFonts w:hAnsi="宋体" w:cs="仿宋_GB2312" w:hint="eastAsia"/>
          <w:sz w:val="21"/>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rsidR="00BE5F82" w:rsidRPr="006B7923" w:rsidRDefault="00213F42">
      <w:pPr>
        <w:pStyle w:val="a7"/>
        <w:spacing w:line="360" w:lineRule="auto"/>
        <w:ind w:firstLineChars="0" w:firstLine="0"/>
        <w:rPr>
          <w:rFonts w:ascii="宋体" w:hAnsi="宋体" w:cs="仿宋_GB2312"/>
          <w:sz w:val="24"/>
        </w:rPr>
      </w:pPr>
      <w:r w:rsidRPr="006B7923">
        <w:rPr>
          <w:rFonts w:ascii="宋体" w:eastAsia="宋体" w:hAnsi="宋体" w:cs="仿宋_GB2312" w:hint="eastAsia"/>
          <w:sz w:val="21"/>
          <w:szCs w:val="21"/>
        </w:rPr>
        <w:t>5. 如技术偏离表中的竞标响应与佐证材料不一致的，以佐证材料为准。</w:t>
      </w:r>
    </w:p>
    <w:p w:rsidR="00BE5F82" w:rsidRPr="006B7923" w:rsidRDefault="00BE5F82">
      <w:pPr>
        <w:snapToGrid w:val="0"/>
        <w:spacing w:line="360" w:lineRule="auto"/>
        <w:ind w:firstLineChars="200" w:firstLine="602"/>
        <w:rPr>
          <w:rFonts w:ascii="仿宋" w:eastAsia="仿宋" w:hAnsi="仿宋" w:cs="仿宋_GB2312"/>
          <w:b/>
          <w:sz w:val="30"/>
          <w:szCs w:val="30"/>
        </w:rPr>
      </w:pPr>
    </w:p>
    <w:p w:rsidR="00BE5F82" w:rsidRPr="006B7923" w:rsidRDefault="00213F42">
      <w:pPr>
        <w:autoSpaceDE w:val="0"/>
        <w:autoSpaceDN w:val="0"/>
        <w:spacing w:line="360" w:lineRule="auto"/>
        <w:ind w:leftChars="1950" w:left="4335" w:hangingChars="100" w:hanging="240"/>
        <w:rPr>
          <w:rFonts w:ascii="仿宋_GB2312" w:eastAsia="仿宋_GB2312" w:hAnsi="仿宋" w:cs="仿宋_GB2312"/>
          <w:kern w:val="0"/>
          <w:sz w:val="24"/>
        </w:rPr>
      </w:pPr>
      <w:r w:rsidRPr="006B7923">
        <w:rPr>
          <w:rFonts w:ascii="仿宋_GB2312" w:eastAsia="仿宋_GB2312" w:hAnsi="仿宋" w:cs="仿宋_GB2312" w:hint="eastAsia"/>
          <w:kern w:val="0"/>
          <w:sz w:val="24"/>
        </w:rPr>
        <w:t>供应商名称（电子签章）：</w:t>
      </w:r>
    </w:p>
    <w:p w:rsidR="00BE5F82" w:rsidRPr="006B7923" w:rsidRDefault="00213F42">
      <w:pPr>
        <w:autoSpaceDE w:val="0"/>
        <w:autoSpaceDN w:val="0"/>
        <w:spacing w:line="360" w:lineRule="auto"/>
        <w:ind w:firstLineChars="2700" w:firstLine="6480"/>
        <w:rPr>
          <w:rFonts w:ascii="仿宋_GB2312" w:eastAsia="仿宋_GB2312" w:hAnsi="仿宋" w:cs="仿宋_GB2312"/>
          <w:b/>
          <w:bCs/>
          <w:sz w:val="24"/>
        </w:rPr>
      </w:pPr>
      <w:r w:rsidRPr="006B7923">
        <w:rPr>
          <w:rFonts w:ascii="仿宋_GB2312" w:eastAsia="仿宋_GB2312" w:hAnsi="仿宋" w:cs="仿宋_GB2312" w:hint="eastAsia"/>
          <w:kern w:val="0"/>
          <w:sz w:val="24"/>
          <w:lang w:val="zh-CN"/>
        </w:rPr>
        <w:t>日期：  年  月   日</w:t>
      </w:r>
    </w:p>
    <w:p w:rsidR="00BE5F82" w:rsidRPr="006B7923" w:rsidRDefault="00213F42">
      <w:pPr>
        <w:adjustRightInd w:val="0"/>
        <w:snapToGrid w:val="0"/>
        <w:spacing w:line="520" w:lineRule="exact"/>
        <w:jc w:val="center"/>
        <w:rPr>
          <w:rFonts w:ascii="宋体" w:hAnsi="宋体"/>
          <w:b/>
          <w:sz w:val="32"/>
          <w:szCs w:val="32"/>
        </w:rPr>
      </w:pPr>
      <w:r w:rsidRPr="006B7923">
        <w:rPr>
          <w:rFonts w:ascii="宋体" w:hAnsi="宋体" w:cs="方正小标宋简体" w:hint="eastAsia"/>
          <w:b/>
          <w:bCs/>
          <w:sz w:val="44"/>
          <w:szCs w:val="44"/>
        </w:rPr>
        <w:lastRenderedPageBreak/>
        <w:t>服务配置清单（如有）</w:t>
      </w:r>
    </w:p>
    <w:p w:rsidR="00BE5F82" w:rsidRPr="006B7923" w:rsidRDefault="00BE5F82">
      <w:pPr>
        <w:spacing w:line="300" w:lineRule="auto"/>
        <w:rPr>
          <w:rFonts w:ascii="宋体" w:hAnsi="宋体"/>
          <w:szCs w:val="21"/>
        </w:rPr>
      </w:pPr>
    </w:p>
    <w:p w:rsidR="00BE5F82" w:rsidRPr="006B7923" w:rsidRDefault="00213F42">
      <w:pPr>
        <w:spacing w:line="360" w:lineRule="auto"/>
        <w:rPr>
          <w:rFonts w:ascii="宋体" w:hAnsi="宋体" w:cs="仿宋_GB2312"/>
          <w:sz w:val="24"/>
          <w:u w:val="single"/>
        </w:rPr>
      </w:pPr>
      <w:r w:rsidRPr="006B7923">
        <w:rPr>
          <w:rFonts w:ascii="宋体" w:hAnsi="宋体" w:cs="仿宋_GB2312" w:hint="eastAsia"/>
          <w:sz w:val="24"/>
        </w:rPr>
        <w:t>所竞分标：</w:t>
      </w:r>
      <w:r w:rsidRPr="006B7923">
        <w:rPr>
          <w:rFonts w:ascii="宋体" w:hAnsi="宋体" w:cs="仿宋_GB2312" w:hint="eastAsia"/>
          <w:sz w:val="24"/>
          <w:u w:val="single"/>
        </w:rPr>
        <w:t xml:space="preserve">                 </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39"/>
        <w:gridCol w:w="1245"/>
        <w:gridCol w:w="803"/>
        <w:gridCol w:w="895"/>
        <w:gridCol w:w="1786"/>
        <w:gridCol w:w="1245"/>
        <w:gridCol w:w="737"/>
        <w:gridCol w:w="1496"/>
      </w:tblGrid>
      <w:tr w:rsidR="006B7923" w:rsidRPr="006B7923">
        <w:trPr>
          <w:trHeight w:val="930"/>
          <w:jc w:val="center"/>
        </w:trPr>
        <w:tc>
          <w:tcPr>
            <w:tcW w:w="413" w:type="pct"/>
            <w:tcBorders>
              <w:top w:val="single" w:sz="4" w:space="0" w:color="auto"/>
              <w:left w:val="single" w:sz="4" w:space="0" w:color="auto"/>
              <w:bottom w:val="single" w:sz="4" w:space="0" w:color="auto"/>
              <w:right w:val="single" w:sz="4" w:space="0" w:color="auto"/>
            </w:tcBorders>
            <w:vAlign w:val="center"/>
          </w:tcPr>
          <w:p w:rsidR="00BE5F82" w:rsidRPr="006B7923" w:rsidRDefault="00213F42">
            <w:pPr>
              <w:snapToGrid w:val="0"/>
              <w:spacing w:before="50" w:after="50"/>
              <w:jc w:val="center"/>
              <w:rPr>
                <w:rFonts w:ascii="宋体" w:hAnsi="宋体"/>
                <w:sz w:val="24"/>
              </w:rPr>
            </w:pPr>
            <w:r w:rsidRPr="006B7923">
              <w:rPr>
                <w:rFonts w:ascii="宋体" w:hAnsi="宋体" w:hint="eastAsia"/>
                <w:sz w:val="24"/>
              </w:rPr>
              <w:t>序号</w:t>
            </w:r>
          </w:p>
        </w:tc>
        <w:tc>
          <w:tcPr>
            <w:tcW w:w="696" w:type="pct"/>
            <w:tcBorders>
              <w:top w:val="single" w:sz="4" w:space="0" w:color="auto"/>
              <w:left w:val="single" w:sz="4" w:space="0" w:color="auto"/>
              <w:bottom w:val="single" w:sz="4" w:space="0" w:color="auto"/>
              <w:right w:val="single" w:sz="4" w:space="0" w:color="auto"/>
            </w:tcBorders>
            <w:vAlign w:val="center"/>
          </w:tcPr>
          <w:p w:rsidR="00BE5F82" w:rsidRPr="006B7923" w:rsidRDefault="00213F42">
            <w:pPr>
              <w:snapToGrid w:val="0"/>
              <w:spacing w:before="50" w:after="50"/>
              <w:jc w:val="center"/>
              <w:rPr>
                <w:rFonts w:ascii="宋体" w:hAnsi="宋体"/>
                <w:sz w:val="24"/>
              </w:rPr>
            </w:pPr>
            <w:r w:rsidRPr="006B7923">
              <w:rPr>
                <w:rFonts w:ascii="宋体" w:hAnsi="宋体" w:hint="eastAsia"/>
                <w:sz w:val="24"/>
              </w:rPr>
              <w:t>服务名称</w:t>
            </w:r>
          </w:p>
        </w:tc>
        <w:tc>
          <w:tcPr>
            <w:tcW w:w="449" w:type="pct"/>
            <w:tcBorders>
              <w:top w:val="single" w:sz="4" w:space="0" w:color="auto"/>
              <w:left w:val="single" w:sz="4" w:space="0" w:color="auto"/>
              <w:bottom w:val="single" w:sz="4" w:space="0" w:color="auto"/>
              <w:right w:val="single" w:sz="4" w:space="0" w:color="auto"/>
            </w:tcBorders>
            <w:vAlign w:val="center"/>
          </w:tcPr>
          <w:p w:rsidR="00BE5F82" w:rsidRPr="006B7923" w:rsidRDefault="00213F42">
            <w:pPr>
              <w:snapToGrid w:val="0"/>
              <w:spacing w:before="50" w:after="50"/>
              <w:jc w:val="center"/>
              <w:rPr>
                <w:rFonts w:ascii="宋体" w:hAnsi="宋体"/>
                <w:sz w:val="24"/>
              </w:rPr>
            </w:pPr>
            <w:r w:rsidRPr="006B7923">
              <w:rPr>
                <w:rFonts w:ascii="宋体" w:hAnsi="宋体" w:hint="eastAsia"/>
                <w:sz w:val="24"/>
              </w:rPr>
              <w:t>数量及单位</w:t>
            </w:r>
          </w:p>
        </w:tc>
        <w:tc>
          <w:tcPr>
            <w:tcW w:w="500" w:type="pct"/>
            <w:tcBorders>
              <w:top w:val="single" w:sz="4" w:space="0" w:color="auto"/>
              <w:left w:val="single" w:sz="4" w:space="0" w:color="auto"/>
              <w:bottom w:val="single" w:sz="4" w:space="0" w:color="auto"/>
              <w:right w:val="single" w:sz="4" w:space="0" w:color="auto"/>
            </w:tcBorders>
            <w:vAlign w:val="center"/>
          </w:tcPr>
          <w:p w:rsidR="00BE5F82" w:rsidRPr="006B7923" w:rsidRDefault="00213F42">
            <w:pPr>
              <w:snapToGrid w:val="0"/>
              <w:spacing w:before="50" w:after="50"/>
              <w:jc w:val="center"/>
              <w:rPr>
                <w:rFonts w:ascii="宋体" w:hAnsi="宋体"/>
                <w:sz w:val="24"/>
              </w:rPr>
            </w:pPr>
            <w:r w:rsidRPr="006B7923">
              <w:rPr>
                <w:rFonts w:ascii="宋体" w:hAnsi="宋体" w:hint="eastAsia"/>
                <w:sz w:val="24"/>
              </w:rPr>
              <w:t>品牌</w:t>
            </w:r>
          </w:p>
        </w:tc>
        <w:tc>
          <w:tcPr>
            <w:tcW w:w="998" w:type="pct"/>
            <w:tcBorders>
              <w:top w:val="single" w:sz="4" w:space="0" w:color="auto"/>
              <w:left w:val="single" w:sz="4" w:space="0" w:color="auto"/>
              <w:bottom w:val="single" w:sz="4" w:space="0" w:color="auto"/>
              <w:right w:val="single" w:sz="4" w:space="0" w:color="auto"/>
            </w:tcBorders>
          </w:tcPr>
          <w:p w:rsidR="00BE5F82" w:rsidRPr="006B7923" w:rsidRDefault="00BE5F82">
            <w:pPr>
              <w:snapToGrid w:val="0"/>
              <w:spacing w:before="50" w:after="50"/>
              <w:jc w:val="center"/>
              <w:rPr>
                <w:rFonts w:ascii="宋体" w:hAnsi="宋体"/>
                <w:sz w:val="24"/>
              </w:rPr>
            </w:pPr>
          </w:p>
          <w:p w:rsidR="00BE5F82" w:rsidRPr="006B7923" w:rsidRDefault="00213F42">
            <w:pPr>
              <w:snapToGrid w:val="0"/>
              <w:spacing w:before="50" w:after="50"/>
              <w:jc w:val="center"/>
              <w:rPr>
                <w:rFonts w:ascii="宋体" w:hAnsi="宋体"/>
                <w:sz w:val="24"/>
              </w:rPr>
            </w:pPr>
            <w:r w:rsidRPr="006B7923">
              <w:rPr>
                <w:rFonts w:ascii="宋体" w:hAnsi="宋体" w:hint="eastAsia"/>
                <w:sz w:val="24"/>
              </w:rPr>
              <w:t>规格型号</w:t>
            </w:r>
          </w:p>
        </w:tc>
        <w:tc>
          <w:tcPr>
            <w:tcW w:w="696" w:type="pct"/>
            <w:tcBorders>
              <w:top w:val="single" w:sz="4" w:space="0" w:color="auto"/>
              <w:left w:val="single" w:sz="4" w:space="0" w:color="auto"/>
              <w:bottom w:val="single" w:sz="4" w:space="0" w:color="auto"/>
              <w:right w:val="single" w:sz="4" w:space="0" w:color="auto"/>
            </w:tcBorders>
            <w:vAlign w:val="center"/>
          </w:tcPr>
          <w:p w:rsidR="00BE5F82" w:rsidRPr="006B7923" w:rsidRDefault="00213F42">
            <w:pPr>
              <w:snapToGrid w:val="0"/>
              <w:spacing w:before="50" w:after="50"/>
              <w:jc w:val="center"/>
              <w:rPr>
                <w:rFonts w:ascii="宋体" w:hAnsi="宋体"/>
                <w:sz w:val="24"/>
              </w:rPr>
            </w:pPr>
            <w:r w:rsidRPr="006B7923">
              <w:rPr>
                <w:rFonts w:ascii="宋体" w:hAnsi="宋体" w:hint="eastAsia"/>
                <w:sz w:val="24"/>
              </w:rPr>
              <w:t>制造商</w:t>
            </w:r>
          </w:p>
        </w:tc>
        <w:tc>
          <w:tcPr>
            <w:tcW w:w="412" w:type="pct"/>
            <w:tcBorders>
              <w:top w:val="single" w:sz="4" w:space="0" w:color="auto"/>
              <w:left w:val="single" w:sz="4" w:space="0" w:color="auto"/>
              <w:bottom w:val="single" w:sz="4" w:space="0" w:color="auto"/>
              <w:right w:val="single" w:sz="4" w:space="0" w:color="auto"/>
            </w:tcBorders>
            <w:vAlign w:val="center"/>
          </w:tcPr>
          <w:p w:rsidR="00BE5F82" w:rsidRPr="006B7923" w:rsidRDefault="00213F42">
            <w:pPr>
              <w:snapToGrid w:val="0"/>
              <w:spacing w:before="50" w:after="50"/>
              <w:jc w:val="center"/>
              <w:rPr>
                <w:rFonts w:ascii="宋体" w:hAnsi="宋体"/>
                <w:sz w:val="24"/>
              </w:rPr>
            </w:pPr>
            <w:r w:rsidRPr="006B7923">
              <w:rPr>
                <w:rFonts w:ascii="宋体" w:hAnsi="宋体" w:hint="eastAsia"/>
                <w:sz w:val="24"/>
              </w:rPr>
              <w:t>原产地</w:t>
            </w:r>
          </w:p>
        </w:tc>
        <w:tc>
          <w:tcPr>
            <w:tcW w:w="836" w:type="pct"/>
            <w:tcBorders>
              <w:top w:val="single" w:sz="4" w:space="0" w:color="auto"/>
              <w:left w:val="single" w:sz="4" w:space="0" w:color="auto"/>
              <w:bottom w:val="single" w:sz="4" w:space="0" w:color="auto"/>
              <w:right w:val="single" w:sz="4" w:space="0" w:color="auto"/>
            </w:tcBorders>
            <w:vAlign w:val="center"/>
          </w:tcPr>
          <w:p w:rsidR="00BE5F82" w:rsidRPr="006B7923" w:rsidRDefault="00213F42">
            <w:pPr>
              <w:snapToGrid w:val="0"/>
              <w:spacing w:before="50" w:after="50"/>
              <w:jc w:val="center"/>
              <w:rPr>
                <w:rFonts w:ascii="宋体" w:hAnsi="宋体"/>
                <w:sz w:val="24"/>
              </w:rPr>
            </w:pPr>
            <w:r w:rsidRPr="006B7923">
              <w:rPr>
                <w:rFonts w:ascii="宋体" w:hAnsi="宋体" w:hint="eastAsia"/>
                <w:sz w:val="24"/>
              </w:rPr>
              <w:t>参数性能、指标及配置</w:t>
            </w:r>
          </w:p>
        </w:tc>
      </w:tr>
      <w:tr w:rsidR="006B7923" w:rsidRPr="006B7923">
        <w:trPr>
          <w:trHeight w:val="429"/>
          <w:jc w:val="center"/>
        </w:trPr>
        <w:tc>
          <w:tcPr>
            <w:tcW w:w="413" w:type="pct"/>
            <w:tcBorders>
              <w:top w:val="single" w:sz="4" w:space="0" w:color="auto"/>
              <w:left w:val="single" w:sz="4" w:space="0" w:color="auto"/>
              <w:bottom w:val="single" w:sz="4" w:space="0" w:color="auto"/>
              <w:right w:val="single" w:sz="4" w:space="0" w:color="auto"/>
            </w:tcBorders>
            <w:vAlign w:val="center"/>
          </w:tcPr>
          <w:p w:rsidR="00BE5F82" w:rsidRPr="006B7923" w:rsidRDefault="00BE5F82">
            <w:pPr>
              <w:snapToGrid w:val="0"/>
              <w:spacing w:before="50" w:after="50"/>
              <w:jc w:val="center"/>
              <w:rPr>
                <w:rFonts w:ascii="宋体" w:hAnsi="宋体"/>
                <w:sz w:val="24"/>
              </w:rPr>
            </w:pPr>
          </w:p>
        </w:tc>
        <w:tc>
          <w:tcPr>
            <w:tcW w:w="696" w:type="pct"/>
            <w:tcBorders>
              <w:top w:val="single" w:sz="4" w:space="0" w:color="auto"/>
              <w:left w:val="single" w:sz="4" w:space="0" w:color="auto"/>
              <w:bottom w:val="single" w:sz="4" w:space="0" w:color="auto"/>
              <w:right w:val="single" w:sz="4" w:space="0" w:color="auto"/>
            </w:tcBorders>
            <w:vAlign w:val="center"/>
          </w:tcPr>
          <w:p w:rsidR="00BE5F82" w:rsidRPr="006B7923" w:rsidRDefault="00BE5F82">
            <w:pPr>
              <w:snapToGrid w:val="0"/>
              <w:spacing w:before="50" w:after="50"/>
              <w:jc w:val="center"/>
              <w:rPr>
                <w:rFonts w:ascii="宋体" w:hAnsi="宋体"/>
                <w:sz w:val="24"/>
              </w:rPr>
            </w:pPr>
          </w:p>
        </w:tc>
        <w:tc>
          <w:tcPr>
            <w:tcW w:w="449" w:type="pct"/>
            <w:tcBorders>
              <w:top w:val="single" w:sz="4" w:space="0" w:color="auto"/>
              <w:left w:val="single" w:sz="4" w:space="0" w:color="auto"/>
              <w:bottom w:val="single" w:sz="4" w:space="0" w:color="auto"/>
              <w:right w:val="single" w:sz="4" w:space="0" w:color="auto"/>
            </w:tcBorders>
            <w:vAlign w:val="center"/>
          </w:tcPr>
          <w:p w:rsidR="00BE5F82" w:rsidRPr="006B7923" w:rsidRDefault="00BE5F82">
            <w:pPr>
              <w:snapToGrid w:val="0"/>
              <w:spacing w:before="50" w:after="50"/>
              <w:jc w:val="center"/>
              <w:rPr>
                <w:rFonts w:ascii="宋体" w:hAnsi="宋体"/>
                <w:sz w:val="24"/>
              </w:rPr>
            </w:pPr>
          </w:p>
        </w:tc>
        <w:tc>
          <w:tcPr>
            <w:tcW w:w="500" w:type="pct"/>
            <w:tcBorders>
              <w:top w:val="single" w:sz="4" w:space="0" w:color="auto"/>
              <w:left w:val="single" w:sz="4" w:space="0" w:color="auto"/>
              <w:bottom w:val="single" w:sz="4" w:space="0" w:color="auto"/>
              <w:right w:val="single" w:sz="4" w:space="0" w:color="auto"/>
            </w:tcBorders>
            <w:vAlign w:val="center"/>
          </w:tcPr>
          <w:p w:rsidR="00BE5F82" w:rsidRPr="006B7923" w:rsidRDefault="00BE5F82">
            <w:pPr>
              <w:snapToGrid w:val="0"/>
              <w:spacing w:before="50" w:after="50"/>
              <w:jc w:val="center"/>
              <w:rPr>
                <w:rFonts w:ascii="宋体" w:hAnsi="宋体"/>
                <w:sz w:val="24"/>
              </w:rPr>
            </w:pPr>
          </w:p>
        </w:tc>
        <w:tc>
          <w:tcPr>
            <w:tcW w:w="998" w:type="pct"/>
            <w:tcBorders>
              <w:top w:val="single" w:sz="4" w:space="0" w:color="auto"/>
              <w:left w:val="single" w:sz="4" w:space="0" w:color="auto"/>
              <w:bottom w:val="single" w:sz="4" w:space="0" w:color="auto"/>
              <w:right w:val="single" w:sz="4" w:space="0" w:color="auto"/>
            </w:tcBorders>
          </w:tcPr>
          <w:p w:rsidR="00BE5F82" w:rsidRPr="006B7923" w:rsidRDefault="00BE5F82">
            <w:pPr>
              <w:snapToGrid w:val="0"/>
              <w:spacing w:before="50" w:after="50"/>
              <w:jc w:val="center"/>
              <w:rPr>
                <w:rFonts w:ascii="宋体" w:hAnsi="宋体"/>
                <w:sz w:val="24"/>
              </w:rPr>
            </w:pPr>
          </w:p>
        </w:tc>
        <w:tc>
          <w:tcPr>
            <w:tcW w:w="696" w:type="pct"/>
            <w:tcBorders>
              <w:top w:val="single" w:sz="4" w:space="0" w:color="auto"/>
              <w:left w:val="single" w:sz="4" w:space="0" w:color="auto"/>
              <w:bottom w:val="single" w:sz="4" w:space="0" w:color="auto"/>
              <w:right w:val="single" w:sz="4" w:space="0" w:color="auto"/>
            </w:tcBorders>
            <w:vAlign w:val="center"/>
          </w:tcPr>
          <w:p w:rsidR="00BE5F82" w:rsidRPr="006B7923" w:rsidRDefault="00BE5F82">
            <w:pPr>
              <w:snapToGrid w:val="0"/>
              <w:spacing w:before="50" w:after="50"/>
              <w:jc w:val="center"/>
              <w:rPr>
                <w:rFonts w:ascii="宋体" w:hAnsi="宋体"/>
                <w:sz w:val="24"/>
              </w:rPr>
            </w:pPr>
          </w:p>
        </w:tc>
        <w:tc>
          <w:tcPr>
            <w:tcW w:w="412" w:type="pct"/>
            <w:tcBorders>
              <w:top w:val="single" w:sz="4" w:space="0" w:color="auto"/>
              <w:left w:val="single" w:sz="4" w:space="0" w:color="auto"/>
              <w:bottom w:val="single" w:sz="4" w:space="0" w:color="auto"/>
              <w:right w:val="single" w:sz="4" w:space="0" w:color="auto"/>
            </w:tcBorders>
            <w:vAlign w:val="center"/>
          </w:tcPr>
          <w:p w:rsidR="00BE5F82" w:rsidRPr="006B7923" w:rsidRDefault="00BE5F82">
            <w:pPr>
              <w:snapToGrid w:val="0"/>
              <w:spacing w:before="50" w:after="50"/>
              <w:jc w:val="center"/>
              <w:rPr>
                <w:rFonts w:ascii="宋体" w:hAnsi="宋体"/>
                <w:sz w:val="24"/>
              </w:rPr>
            </w:pPr>
          </w:p>
        </w:tc>
        <w:tc>
          <w:tcPr>
            <w:tcW w:w="836" w:type="pct"/>
            <w:tcBorders>
              <w:top w:val="single" w:sz="4" w:space="0" w:color="auto"/>
              <w:left w:val="single" w:sz="4" w:space="0" w:color="auto"/>
              <w:bottom w:val="single" w:sz="4" w:space="0" w:color="auto"/>
              <w:right w:val="single" w:sz="4" w:space="0" w:color="auto"/>
            </w:tcBorders>
            <w:vAlign w:val="center"/>
          </w:tcPr>
          <w:p w:rsidR="00BE5F82" w:rsidRPr="006B7923" w:rsidRDefault="00BE5F82">
            <w:pPr>
              <w:snapToGrid w:val="0"/>
              <w:spacing w:before="50" w:after="50"/>
              <w:jc w:val="center"/>
              <w:rPr>
                <w:rFonts w:ascii="宋体" w:hAnsi="宋体"/>
                <w:sz w:val="24"/>
              </w:rPr>
            </w:pPr>
          </w:p>
        </w:tc>
      </w:tr>
      <w:tr w:rsidR="006B7923" w:rsidRPr="006B7923">
        <w:trPr>
          <w:trHeight w:val="462"/>
          <w:jc w:val="center"/>
        </w:trPr>
        <w:tc>
          <w:tcPr>
            <w:tcW w:w="413" w:type="pct"/>
            <w:tcBorders>
              <w:top w:val="single" w:sz="4" w:space="0" w:color="auto"/>
              <w:left w:val="single" w:sz="4" w:space="0" w:color="auto"/>
              <w:bottom w:val="single" w:sz="4" w:space="0" w:color="auto"/>
              <w:right w:val="single" w:sz="4" w:space="0" w:color="auto"/>
            </w:tcBorders>
            <w:vAlign w:val="center"/>
          </w:tcPr>
          <w:p w:rsidR="00BE5F82" w:rsidRPr="006B7923" w:rsidRDefault="00BE5F82">
            <w:pPr>
              <w:snapToGrid w:val="0"/>
              <w:spacing w:before="50" w:after="50"/>
              <w:jc w:val="center"/>
              <w:rPr>
                <w:rFonts w:ascii="宋体" w:hAnsi="宋体"/>
                <w:sz w:val="24"/>
              </w:rPr>
            </w:pPr>
          </w:p>
        </w:tc>
        <w:tc>
          <w:tcPr>
            <w:tcW w:w="696" w:type="pct"/>
            <w:tcBorders>
              <w:top w:val="single" w:sz="4" w:space="0" w:color="auto"/>
              <w:left w:val="single" w:sz="4" w:space="0" w:color="auto"/>
              <w:bottom w:val="single" w:sz="4" w:space="0" w:color="auto"/>
              <w:right w:val="single" w:sz="4" w:space="0" w:color="auto"/>
            </w:tcBorders>
            <w:vAlign w:val="center"/>
          </w:tcPr>
          <w:p w:rsidR="00BE5F82" w:rsidRPr="006B7923" w:rsidRDefault="00BE5F82">
            <w:pPr>
              <w:snapToGrid w:val="0"/>
              <w:spacing w:before="50" w:after="50"/>
              <w:jc w:val="center"/>
              <w:rPr>
                <w:rFonts w:ascii="宋体" w:hAnsi="宋体"/>
                <w:sz w:val="24"/>
              </w:rPr>
            </w:pPr>
          </w:p>
        </w:tc>
        <w:tc>
          <w:tcPr>
            <w:tcW w:w="449" w:type="pct"/>
            <w:tcBorders>
              <w:top w:val="single" w:sz="4" w:space="0" w:color="auto"/>
              <w:left w:val="single" w:sz="4" w:space="0" w:color="auto"/>
              <w:bottom w:val="single" w:sz="4" w:space="0" w:color="auto"/>
              <w:right w:val="single" w:sz="4" w:space="0" w:color="auto"/>
            </w:tcBorders>
            <w:vAlign w:val="center"/>
          </w:tcPr>
          <w:p w:rsidR="00BE5F82" w:rsidRPr="006B7923" w:rsidRDefault="00BE5F82">
            <w:pPr>
              <w:snapToGrid w:val="0"/>
              <w:spacing w:before="50" w:after="50"/>
              <w:jc w:val="center"/>
              <w:rPr>
                <w:rFonts w:ascii="宋体" w:hAnsi="宋体"/>
                <w:sz w:val="24"/>
              </w:rPr>
            </w:pPr>
          </w:p>
        </w:tc>
        <w:tc>
          <w:tcPr>
            <w:tcW w:w="500" w:type="pct"/>
            <w:tcBorders>
              <w:top w:val="single" w:sz="4" w:space="0" w:color="auto"/>
              <w:left w:val="single" w:sz="4" w:space="0" w:color="auto"/>
              <w:bottom w:val="single" w:sz="4" w:space="0" w:color="auto"/>
              <w:right w:val="single" w:sz="4" w:space="0" w:color="auto"/>
            </w:tcBorders>
            <w:vAlign w:val="center"/>
          </w:tcPr>
          <w:p w:rsidR="00BE5F82" w:rsidRPr="006B7923" w:rsidRDefault="00BE5F82">
            <w:pPr>
              <w:snapToGrid w:val="0"/>
              <w:spacing w:before="50" w:after="50"/>
              <w:jc w:val="center"/>
              <w:rPr>
                <w:rFonts w:ascii="宋体" w:hAnsi="宋体"/>
                <w:sz w:val="24"/>
              </w:rPr>
            </w:pPr>
          </w:p>
        </w:tc>
        <w:tc>
          <w:tcPr>
            <w:tcW w:w="998" w:type="pct"/>
            <w:tcBorders>
              <w:top w:val="single" w:sz="4" w:space="0" w:color="auto"/>
              <w:left w:val="single" w:sz="4" w:space="0" w:color="auto"/>
              <w:bottom w:val="single" w:sz="4" w:space="0" w:color="auto"/>
              <w:right w:val="single" w:sz="4" w:space="0" w:color="auto"/>
            </w:tcBorders>
          </w:tcPr>
          <w:p w:rsidR="00BE5F82" w:rsidRPr="006B7923" w:rsidRDefault="00BE5F82">
            <w:pPr>
              <w:snapToGrid w:val="0"/>
              <w:spacing w:before="50" w:after="50"/>
              <w:jc w:val="center"/>
              <w:rPr>
                <w:rFonts w:ascii="宋体" w:hAnsi="宋体"/>
                <w:sz w:val="24"/>
              </w:rPr>
            </w:pPr>
          </w:p>
        </w:tc>
        <w:tc>
          <w:tcPr>
            <w:tcW w:w="696" w:type="pct"/>
            <w:tcBorders>
              <w:top w:val="single" w:sz="4" w:space="0" w:color="auto"/>
              <w:left w:val="single" w:sz="4" w:space="0" w:color="auto"/>
              <w:bottom w:val="single" w:sz="4" w:space="0" w:color="auto"/>
              <w:right w:val="single" w:sz="4" w:space="0" w:color="auto"/>
            </w:tcBorders>
            <w:vAlign w:val="center"/>
          </w:tcPr>
          <w:p w:rsidR="00BE5F82" w:rsidRPr="006B7923" w:rsidRDefault="00BE5F82">
            <w:pPr>
              <w:snapToGrid w:val="0"/>
              <w:spacing w:before="50" w:after="50"/>
              <w:jc w:val="center"/>
              <w:rPr>
                <w:rFonts w:ascii="宋体" w:hAnsi="宋体"/>
                <w:sz w:val="24"/>
              </w:rPr>
            </w:pPr>
          </w:p>
        </w:tc>
        <w:tc>
          <w:tcPr>
            <w:tcW w:w="412" w:type="pct"/>
            <w:tcBorders>
              <w:top w:val="single" w:sz="4" w:space="0" w:color="auto"/>
              <w:left w:val="single" w:sz="4" w:space="0" w:color="auto"/>
              <w:bottom w:val="single" w:sz="4" w:space="0" w:color="auto"/>
              <w:right w:val="single" w:sz="4" w:space="0" w:color="auto"/>
            </w:tcBorders>
            <w:vAlign w:val="center"/>
          </w:tcPr>
          <w:p w:rsidR="00BE5F82" w:rsidRPr="006B7923" w:rsidRDefault="00BE5F82">
            <w:pPr>
              <w:snapToGrid w:val="0"/>
              <w:spacing w:before="50" w:after="50"/>
              <w:jc w:val="center"/>
              <w:rPr>
                <w:rFonts w:ascii="宋体" w:hAnsi="宋体"/>
                <w:sz w:val="24"/>
              </w:rPr>
            </w:pPr>
          </w:p>
        </w:tc>
        <w:tc>
          <w:tcPr>
            <w:tcW w:w="836" w:type="pct"/>
            <w:tcBorders>
              <w:top w:val="single" w:sz="4" w:space="0" w:color="auto"/>
              <w:left w:val="single" w:sz="4" w:space="0" w:color="auto"/>
              <w:bottom w:val="single" w:sz="4" w:space="0" w:color="auto"/>
              <w:right w:val="single" w:sz="4" w:space="0" w:color="auto"/>
            </w:tcBorders>
            <w:vAlign w:val="center"/>
          </w:tcPr>
          <w:p w:rsidR="00BE5F82" w:rsidRPr="006B7923" w:rsidRDefault="00BE5F82">
            <w:pPr>
              <w:snapToGrid w:val="0"/>
              <w:spacing w:before="50" w:after="50"/>
              <w:jc w:val="center"/>
              <w:rPr>
                <w:rFonts w:ascii="宋体" w:hAnsi="宋体"/>
                <w:sz w:val="24"/>
              </w:rPr>
            </w:pPr>
          </w:p>
        </w:tc>
      </w:tr>
      <w:tr w:rsidR="006B7923" w:rsidRPr="006B7923">
        <w:trPr>
          <w:trHeight w:val="455"/>
          <w:jc w:val="center"/>
        </w:trPr>
        <w:tc>
          <w:tcPr>
            <w:tcW w:w="413" w:type="pct"/>
            <w:tcBorders>
              <w:top w:val="single" w:sz="4" w:space="0" w:color="auto"/>
              <w:left w:val="single" w:sz="4" w:space="0" w:color="auto"/>
              <w:bottom w:val="single" w:sz="4" w:space="0" w:color="auto"/>
              <w:right w:val="single" w:sz="4" w:space="0" w:color="auto"/>
            </w:tcBorders>
            <w:vAlign w:val="center"/>
          </w:tcPr>
          <w:p w:rsidR="00BE5F82" w:rsidRPr="006B7923" w:rsidRDefault="00BE5F82">
            <w:pPr>
              <w:snapToGrid w:val="0"/>
              <w:spacing w:before="50" w:after="50"/>
              <w:jc w:val="center"/>
              <w:rPr>
                <w:rFonts w:ascii="宋体" w:hAnsi="宋体"/>
                <w:sz w:val="24"/>
              </w:rPr>
            </w:pPr>
          </w:p>
        </w:tc>
        <w:tc>
          <w:tcPr>
            <w:tcW w:w="696" w:type="pct"/>
            <w:tcBorders>
              <w:top w:val="single" w:sz="4" w:space="0" w:color="auto"/>
              <w:left w:val="single" w:sz="4" w:space="0" w:color="auto"/>
              <w:bottom w:val="single" w:sz="4" w:space="0" w:color="auto"/>
              <w:right w:val="single" w:sz="4" w:space="0" w:color="auto"/>
            </w:tcBorders>
            <w:vAlign w:val="center"/>
          </w:tcPr>
          <w:p w:rsidR="00BE5F82" w:rsidRPr="006B7923" w:rsidRDefault="00BE5F82">
            <w:pPr>
              <w:snapToGrid w:val="0"/>
              <w:spacing w:before="50" w:after="50"/>
              <w:jc w:val="center"/>
              <w:rPr>
                <w:rFonts w:ascii="宋体" w:hAnsi="宋体"/>
                <w:sz w:val="24"/>
              </w:rPr>
            </w:pPr>
          </w:p>
        </w:tc>
        <w:tc>
          <w:tcPr>
            <w:tcW w:w="449" w:type="pct"/>
            <w:tcBorders>
              <w:top w:val="single" w:sz="4" w:space="0" w:color="auto"/>
              <w:left w:val="single" w:sz="4" w:space="0" w:color="auto"/>
              <w:bottom w:val="single" w:sz="4" w:space="0" w:color="auto"/>
              <w:right w:val="single" w:sz="4" w:space="0" w:color="auto"/>
            </w:tcBorders>
            <w:vAlign w:val="center"/>
          </w:tcPr>
          <w:p w:rsidR="00BE5F82" w:rsidRPr="006B7923" w:rsidRDefault="00BE5F82">
            <w:pPr>
              <w:snapToGrid w:val="0"/>
              <w:spacing w:before="50" w:after="50"/>
              <w:jc w:val="center"/>
              <w:rPr>
                <w:rFonts w:ascii="宋体" w:hAnsi="宋体"/>
                <w:sz w:val="24"/>
              </w:rPr>
            </w:pPr>
          </w:p>
        </w:tc>
        <w:tc>
          <w:tcPr>
            <w:tcW w:w="500" w:type="pct"/>
            <w:tcBorders>
              <w:top w:val="single" w:sz="4" w:space="0" w:color="auto"/>
              <w:left w:val="single" w:sz="4" w:space="0" w:color="auto"/>
              <w:bottom w:val="single" w:sz="4" w:space="0" w:color="auto"/>
              <w:right w:val="single" w:sz="4" w:space="0" w:color="auto"/>
            </w:tcBorders>
            <w:vAlign w:val="center"/>
          </w:tcPr>
          <w:p w:rsidR="00BE5F82" w:rsidRPr="006B7923" w:rsidRDefault="00BE5F82">
            <w:pPr>
              <w:snapToGrid w:val="0"/>
              <w:spacing w:before="50" w:after="50"/>
              <w:jc w:val="center"/>
              <w:rPr>
                <w:rFonts w:ascii="宋体" w:hAnsi="宋体"/>
                <w:sz w:val="24"/>
              </w:rPr>
            </w:pPr>
          </w:p>
        </w:tc>
        <w:tc>
          <w:tcPr>
            <w:tcW w:w="998" w:type="pct"/>
            <w:tcBorders>
              <w:top w:val="single" w:sz="4" w:space="0" w:color="auto"/>
              <w:left w:val="single" w:sz="4" w:space="0" w:color="auto"/>
              <w:bottom w:val="single" w:sz="4" w:space="0" w:color="auto"/>
              <w:right w:val="single" w:sz="4" w:space="0" w:color="auto"/>
            </w:tcBorders>
          </w:tcPr>
          <w:p w:rsidR="00BE5F82" w:rsidRPr="006B7923" w:rsidRDefault="00BE5F82">
            <w:pPr>
              <w:snapToGrid w:val="0"/>
              <w:spacing w:before="50" w:after="50"/>
              <w:jc w:val="center"/>
              <w:rPr>
                <w:rFonts w:ascii="宋体" w:hAnsi="宋体"/>
                <w:sz w:val="24"/>
              </w:rPr>
            </w:pPr>
          </w:p>
        </w:tc>
        <w:tc>
          <w:tcPr>
            <w:tcW w:w="696" w:type="pct"/>
            <w:tcBorders>
              <w:top w:val="single" w:sz="4" w:space="0" w:color="auto"/>
              <w:left w:val="single" w:sz="4" w:space="0" w:color="auto"/>
              <w:bottom w:val="single" w:sz="4" w:space="0" w:color="auto"/>
              <w:right w:val="single" w:sz="4" w:space="0" w:color="auto"/>
            </w:tcBorders>
            <w:vAlign w:val="center"/>
          </w:tcPr>
          <w:p w:rsidR="00BE5F82" w:rsidRPr="006B7923" w:rsidRDefault="00BE5F82">
            <w:pPr>
              <w:snapToGrid w:val="0"/>
              <w:spacing w:before="50" w:after="50"/>
              <w:jc w:val="center"/>
              <w:rPr>
                <w:rFonts w:ascii="宋体" w:hAnsi="宋体"/>
                <w:sz w:val="24"/>
              </w:rPr>
            </w:pPr>
          </w:p>
        </w:tc>
        <w:tc>
          <w:tcPr>
            <w:tcW w:w="412" w:type="pct"/>
            <w:tcBorders>
              <w:top w:val="single" w:sz="4" w:space="0" w:color="auto"/>
              <w:left w:val="single" w:sz="4" w:space="0" w:color="auto"/>
              <w:bottom w:val="single" w:sz="4" w:space="0" w:color="auto"/>
              <w:right w:val="single" w:sz="4" w:space="0" w:color="auto"/>
            </w:tcBorders>
            <w:vAlign w:val="center"/>
          </w:tcPr>
          <w:p w:rsidR="00BE5F82" w:rsidRPr="006B7923" w:rsidRDefault="00BE5F82">
            <w:pPr>
              <w:snapToGrid w:val="0"/>
              <w:spacing w:before="50" w:after="50"/>
              <w:jc w:val="center"/>
              <w:rPr>
                <w:rFonts w:ascii="宋体" w:hAnsi="宋体"/>
                <w:sz w:val="24"/>
              </w:rPr>
            </w:pPr>
          </w:p>
        </w:tc>
        <w:tc>
          <w:tcPr>
            <w:tcW w:w="836" w:type="pct"/>
            <w:tcBorders>
              <w:top w:val="single" w:sz="4" w:space="0" w:color="auto"/>
              <w:left w:val="single" w:sz="4" w:space="0" w:color="auto"/>
              <w:bottom w:val="single" w:sz="4" w:space="0" w:color="auto"/>
              <w:right w:val="single" w:sz="4" w:space="0" w:color="auto"/>
            </w:tcBorders>
            <w:vAlign w:val="center"/>
          </w:tcPr>
          <w:p w:rsidR="00BE5F82" w:rsidRPr="006B7923" w:rsidRDefault="00BE5F82">
            <w:pPr>
              <w:snapToGrid w:val="0"/>
              <w:spacing w:before="50" w:after="50"/>
              <w:jc w:val="center"/>
              <w:rPr>
                <w:rFonts w:ascii="宋体" w:hAnsi="宋体"/>
                <w:sz w:val="24"/>
              </w:rPr>
            </w:pPr>
          </w:p>
        </w:tc>
      </w:tr>
    </w:tbl>
    <w:p w:rsidR="00BE5F82" w:rsidRPr="006B7923" w:rsidRDefault="00213F42">
      <w:pPr>
        <w:spacing w:line="360" w:lineRule="auto"/>
        <w:rPr>
          <w:rFonts w:ascii="宋体" w:hAnsi="宋体"/>
          <w:sz w:val="24"/>
        </w:rPr>
      </w:pPr>
      <w:r w:rsidRPr="006B7923">
        <w:rPr>
          <w:rFonts w:ascii="宋体" w:hAnsi="宋体" w:hint="eastAsia"/>
          <w:sz w:val="24"/>
        </w:rPr>
        <w:t>备注：</w:t>
      </w:r>
    </w:p>
    <w:p w:rsidR="00BE5F82" w:rsidRPr="006B7923" w:rsidRDefault="00213F42">
      <w:pPr>
        <w:tabs>
          <w:tab w:val="left" w:pos="1065"/>
        </w:tabs>
        <w:adjustRightInd w:val="0"/>
        <w:spacing w:line="360" w:lineRule="auto"/>
        <w:rPr>
          <w:rFonts w:ascii="宋体" w:hAnsi="宋体" w:cs="仿宋_GB2312"/>
          <w:sz w:val="24"/>
        </w:rPr>
      </w:pPr>
      <w:r w:rsidRPr="006B7923">
        <w:rPr>
          <w:rFonts w:ascii="宋体" w:hAnsi="宋体" w:hint="eastAsia"/>
          <w:b/>
          <w:bCs/>
          <w:sz w:val="24"/>
        </w:rPr>
        <w:t>以上性能配置清单中“服务名称、数量及单位、品牌、规格型号、制造商、原产地、参数性能、指标及配置”必须如实填写完整，品牌、规格型号没有则填无，填写有缺漏的，响应文件作无效处理</w:t>
      </w:r>
      <w:r w:rsidRPr="006B7923">
        <w:rPr>
          <w:rFonts w:ascii="宋体" w:hAnsi="宋体" w:hint="eastAsia"/>
          <w:b/>
          <w:sz w:val="24"/>
        </w:rPr>
        <w:t>。</w:t>
      </w:r>
      <w:r w:rsidRPr="006B7923">
        <w:rPr>
          <w:rFonts w:ascii="宋体" w:hAnsi="宋体" w:hint="eastAsia"/>
          <w:sz w:val="24"/>
        </w:rPr>
        <w:t>服务名称、数量及单位、品牌必须与“服务需求一览表”一致，</w:t>
      </w:r>
      <w:r w:rsidRPr="006B7923">
        <w:rPr>
          <w:rFonts w:ascii="宋体" w:hAnsi="宋体" w:hint="eastAsia"/>
          <w:bCs/>
          <w:sz w:val="24"/>
        </w:rPr>
        <w:t>否则响应文件作无效处理</w:t>
      </w:r>
      <w:r w:rsidRPr="006B7923">
        <w:rPr>
          <w:rFonts w:ascii="宋体" w:hAnsi="宋体" w:hint="eastAsia"/>
          <w:b/>
          <w:sz w:val="24"/>
        </w:rPr>
        <w:t>。</w:t>
      </w:r>
      <w:r w:rsidRPr="006B7923">
        <w:rPr>
          <w:rFonts w:ascii="宋体" w:hAnsi="宋体" w:cs="仿宋_GB2312" w:hint="eastAsia"/>
          <w:sz w:val="24"/>
        </w:rPr>
        <w:tab/>
      </w:r>
    </w:p>
    <w:p w:rsidR="00BE5F82" w:rsidRPr="006B7923" w:rsidRDefault="00BE5F82">
      <w:pPr>
        <w:adjustRightInd w:val="0"/>
        <w:spacing w:line="360" w:lineRule="auto"/>
        <w:jc w:val="left"/>
        <w:rPr>
          <w:rFonts w:ascii="宋体" w:hAnsi="宋体" w:cs="仿宋_GB2312"/>
          <w:sz w:val="24"/>
        </w:rPr>
      </w:pPr>
    </w:p>
    <w:p w:rsidR="00BE5F82" w:rsidRPr="006B7923" w:rsidRDefault="00213F42">
      <w:pPr>
        <w:autoSpaceDE w:val="0"/>
        <w:autoSpaceDN w:val="0"/>
        <w:spacing w:line="360" w:lineRule="auto"/>
        <w:ind w:leftChars="1950" w:left="4335" w:hangingChars="100" w:hanging="240"/>
        <w:rPr>
          <w:rFonts w:ascii="仿宋_GB2312" w:eastAsia="仿宋_GB2312" w:hAnsi="仿宋" w:cs="仿宋_GB2312"/>
          <w:kern w:val="0"/>
          <w:sz w:val="24"/>
        </w:rPr>
      </w:pPr>
      <w:r w:rsidRPr="006B7923">
        <w:rPr>
          <w:rFonts w:ascii="仿宋_GB2312" w:eastAsia="仿宋_GB2312" w:hAnsi="仿宋" w:cs="仿宋_GB2312" w:hint="eastAsia"/>
          <w:kern w:val="0"/>
          <w:sz w:val="24"/>
        </w:rPr>
        <w:t>供应商名称（电子签章）：</w:t>
      </w:r>
    </w:p>
    <w:p w:rsidR="00BE5F82" w:rsidRPr="006B7923" w:rsidRDefault="00213F42">
      <w:pPr>
        <w:spacing w:line="500" w:lineRule="exact"/>
        <w:jc w:val="center"/>
        <w:rPr>
          <w:rFonts w:ascii="仿宋_GB2312" w:eastAsia="仿宋_GB2312" w:hAnsi="仿宋" w:cs="仿宋_GB2312"/>
          <w:kern w:val="0"/>
          <w:sz w:val="24"/>
          <w:lang w:val="zh-CN"/>
        </w:rPr>
      </w:pPr>
      <w:r w:rsidRPr="006B7923">
        <w:rPr>
          <w:rFonts w:ascii="仿宋_GB2312" w:eastAsia="仿宋_GB2312" w:hAnsi="仿宋" w:cs="仿宋_GB2312" w:hint="eastAsia"/>
          <w:kern w:val="0"/>
          <w:sz w:val="24"/>
          <w:lang w:val="zh-CN"/>
        </w:rPr>
        <w:t>日期：  年  月   日</w:t>
      </w:r>
    </w:p>
    <w:p w:rsidR="00BE5F82" w:rsidRPr="006B7923" w:rsidRDefault="00BE5F82">
      <w:pPr>
        <w:widowControl/>
        <w:jc w:val="left"/>
        <w:rPr>
          <w:rFonts w:ascii="仿宋_GB2312" w:eastAsia="仿宋_GB2312" w:hAnsi="仿宋" w:cs="仿宋_GB2312"/>
          <w:kern w:val="0"/>
          <w:sz w:val="24"/>
          <w:lang w:val="zh-CN"/>
        </w:rPr>
        <w:sectPr w:rsidR="00BE5F82" w:rsidRPr="006B7923">
          <w:pgSz w:w="11910" w:h="16840"/>
          <w:pgMar w:top="1340" w:right="1500" w:bottom="280" w:left="1680" w:header="720" w:footer="720" w:gutter="0"/>
          <w:cols w:space="720"/>
        </w:sectPr>
      </w:pPr>
    </w:p>
    <w:p w:rsidR="00BE5F82" w:rsidRPr="006B7923" w:rsidRDefault="00213F42">
      <w:pPr>
        <w:snapToGrid w:val="0"/>
        <w:spacing w:line="360" w:lineRule="auto"/>
        <w:ind w:firstLineChars="200" w:firstLine="602"/>
        <w:rPr>
          <w:rFonts w:ascii="仿宋" w:eastAsia="仿宋" w:hAnsi="仿宋" w:cs="仿宋_GB2312"/>
          <w:b/>
          <w:sz w:val="30"/>
          <w:szCs w:val="30"/>
        </w:rPr>
      </w:pPr>
      <w:r w:rsidRPr="006B7923">
        <w:rPr>
          <w:rFonts w:ascii="仿宋" w:eastAsia="仿宋" w:hAnsi="仿宋" w:cs="仿宋_GB2312" w:hint="eastAsia"/>
          <w:b/>
          <w:sz w:val="30"/>
          <w:szCs w:val="30"/>
        </w:rPr>
        <w:lastRenderedPageBreak/>
        <w:t>八、技术服务方案</w:t>
      </w:r>
    </w:p>
    <w:p w:rsidR="00BE5F82" w:rsidRPr="006B7923" w:rsidRDefault="00213F42">
      <w:pPr>
        <w:autoSpaceDE w:val="0"/>
        <w:autoSpaceDN w:val="0"/>
        <w:spacing w:line="360" w:lineRule="auto"/>
        <w:jc w:val="center"/>
        <w:rPr>
          <w:rFonts w:ascii="仿宋_GB2312" w:eastAsia="仿宋_GB2312" w:hAnsi="仿宋" w:cs="仿宋_GB2312"/>
          <w:sz w:val="24"/>
        </w:rPr>
      </w:pPr>
      <w:r w:rsidRPr="006B7923">
        <w:rPr>
          <w:rFonts w:ascii="仿宋_GB2312" w:eastAsia="仿宋_GB2312" w:hAnsi="仿宋" w:cs="仿宋_GB2312" w:hint="eastAsia"/>
          <w:sz w:val="24"/>
        </w:rPr>
        <w:t>（由供应商根据采购需求及采购文件要求编制）</w:t>
      </w:r>
    </w:p>
    <w:p w:rsidR="00BE5F82" w:rsidRPr="006B7923" w:rsidRDefault="00213F42">
      <w:pPr>
        <w:autoSpaceDE w:val="0"/>
        <w:autoSpaceDN w:val="0"/>
        <w:spacing w:line="360" w:lineRule="auto"/>
        <w:ind w:leftChars="1950" w:left="4335" w:hangingChars="100" w:hanging="240"/>
        <w:rPr>
          <w:rFonts w:ascii="仿宋_GB2312" w:eastAsia="仿宋_GB2312" w:hAnsi="仿宋" w:cs="仿宋_GB2312"/>
          <w:kern w:val="0"/>
          <w:sz w:val="24"/>
        </w:rPr>
      </w:pPr>
      <w:r w:rsidRPr="006B7923">
        <w:rPr>
          <w:rFonts w:ascii="仿宋_GB2312" w:eastAsia="仿宋_GB2312" w:hAnsi="仿宋" w:cs="仿宋_GB2312" w:hint="eastAsia"/>
          <w:kern w:val="0"/>
          <w:sz w:val="24"/>
        </w:rPr>
        <w:t>供应商名称（电子签章）：</w:t>
      </w:r>
    </w:p>
    <w:p w:rsidR="00BE5F82" w:rsidRPr="006B7923" w:rsidRDefault="00213F42">
      <w:pPr>
        <w:autoSpaceDE w:val="0"/>
        <w:autoSpaceDN w:val="0"/>
        <w:spacing w:line="360" w:lineRule="auto"/>
        <w:ind w:firstLineChars="2700" w:firstLine="6480"/>
        <w:rPr>
          <w:rFonts w:ascii="仿宋_GB2312" w:eastAsia="仿宋_GB2312" w:hAnsi="仿宋" w:cs="仿宋_GB2312"/>
          <w:b/>
          <w:bCs/>
          <w:sz w:val="24"/>
        </w:rPr>
      </w:pPr>
      <w:r w:rsidRPr="006B7923">
        <w:rPr>
          <w:rFonts w:ascii="仿宋_GB2312" w:eastAsia="仿宋_GB2312" w:hAnsi="仿宋" w:cs="仿宋_GB2312" w:hint="eastAsia"/>
          <w:kern w:val="0"/>
          <w:sz w:val="24"/>
          <w:lang w:val="zh-CN"/>
        </w:rPr>
        <w:t>日期：  年  月   日</w:t>
      </w:r>
    </w:p>
    <w:p w:rsidR="00BE5F82" w:rsidRPr="006B7923" w:rsidRDefault="00213F42">
      <w:pPr>
        <w:snapToGrid w:val="0"/>
        <w:spacing w:beforeLines="50" w:before="120" w:after="50"/>
        <w:ind w:leftChars="68" w:left="143" w:firstLineChars="198" w:firstLine="596"/>
        <w:rPr>
          <w:rFonts w:ascii="仿宋" w:eastAsia="仿宋" w:hAnsi="仿宋" w:cs="仿宋_GB2312"/>
          <w:b/>
          <w:sz w:val="30"/>
          <w:szCs w:val="30"/>
        </w:rPr>
      </w:pPr>
      <w:r w:rsidRPr="006B7923">
        <w:rPr>
          <w:rFonts w:ascii="仿宋" w:eastAsia="仿宋" w:hAnsi="仿宋" w:cs="仿宋_GB2312" w:hint="eastAsia"/>
          <w:b/>
          <w:sz w:val="30"/>
          <w:szCs w:val="30"/>
        </w:rPr>
        <w:t>九、售后服务承诺</w:t>
      </w:r>
    </w:p>
    <w:p w:rsidR="00BE5F82" w:rsidRPr="006B7923" w:rsidRDefault="00213F42">
      <w:pPr>
        <w:snapToGrid w:val="0"/>
        <w:spacing w:beforeLines="50" w:before="120" w:after="50"/>
        <w:ind w:leftChars="68" w:left="143" w:firstLineChars="200" w:firstLine="420"/>
        <w:rPr>
          <w:rFonts w:hAnsi="宋体"/>
        </w:rPr>
      </w:pPr>
      <w:r w:rsidRPr="006B7923">
        <w:rPr>
          <w:rFonts w:hAnsi="宋体" w:hint="eastAsia"/>
        </w:rPr>
        <w:t>由竞标人按本项目竞争性磋商采购文件第二章“服务需求一览表”中商务条款部分的售后服务要求自行填写，其中要包含售后服务承诺书。</w:t>
      </w:r>
    </w:p>
    <w:p w:rsidR="00BE5F82" w:rsidRPr="006B7923" w:rsidRDefault="00213F42">
      <w:pPr>
        <w:snapToGrid w:val="0"/>
        <w:spacing w:beforeLines="50" w:before="120" w:after="50"/>
        <w:ind w:left="142"/>
        <w:jc w:val="center"/>
        <w:rPr>
          <w:rFonts w:ascii="宋体" w:hAnsi="宋体"/>
          <w:b/>
          <w:sz w:val="32"/>
          <w:szCs w:val="32"/>
        </w:rPr>
      </w:pPr>
      <w:r w:rsidRPr="006B7923">
        <w:rPr>
          <w:rFonts w:ascii="宋体" w:hAnsi="宋体" w:hint="eastAsia"/>
          <w:b/>
          <w:sz w:val="32"/>
          <w:szCs w:val="32"/>
        </w:rPr>
        <w:t>1、售后服务承诺</w:t>
      </w:r>
    </w:p>
    <w:p w:rsidR="00BE5F82" w:rsidRPr="006B7923" w:rsidRDefault="00213F42">
      <w:pPr>
        <w:autoSpaceDE w:val="0"/>
        <w:autoSpaceDN w:val="0"/>
        <w:spacing w:line="360" w:lineRule="auto"/>
        <w:rPr>
          <w:rFonts w:ascii="仿宋_GB2312" w:eastAsia="仿宋_GB2312" w:hAnsi="仿宋" w:cs="仿宋_GB2312"/>
          <w:b/>
          <w:sz w:val="24"/>
        </w:rPr>
      </w:pPr>
      <w:r w:rsidRPr="006B7923">
        <w:rPr>
          <w:rFonts w:ascii="仿宋_GB2312" w:eastAsia="仿宋_GB2312" w:hAnsi="仿宋" w:cs="仿宋_GB2312" w:hint="eastAsia"/>
          <w:b/>
          <w:sz w:val="24"/>
        </w:rPr>
        <w:t>附表A:售后服务机构情况表</w:t>
      </w:r>
      <w:r w:rsidRPr="006B7923">
        <w:rPr>
          <w:rFonts w:ascii="仿宋_GB2312" w:eastAsia="仿宋_GB2312" w:hAnsi="仿宋" w:cs="仿宋_GB2312" w:hint="eastAsia"/>
          <w:sz w:val="24"/>
        </w:rPr>
        <w:t>（按此格式自制）</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340"/>
        <w:gridCol w:w="1095"/>
        <w:gridCol w:w="1245"/>
        <w:gridCol w:w="1980"/>
        <w:gridCol w:w="1260"/>
      </w:tblGrid>
      <w:tr w:rsidR="006B7923" w:rsidRPr="006B7923">
        <w:tc>
          <w:tcPr>
            <w:tcW w:w="828" w:type="dxa"/>
            <w:tcBorders>
              <w:top w:val="single" w:sz="4" w:space="0" w:color="auto"/>
              <w:left w:val="single" w:sz="4" w:space="0" w:color="auto"/>
              <w:bottom w:val="single" w:sz="4" w:space="0" w:color="auto"/>
              <w:right w:val="single" w:sz="4" w:space="0" w:color="auto"/>
            </w:tcBorders>
          </w:tcPr>
          <w:p w:rsidR="00BE5F82" w:rsidRPr="006B7923" w:rsidRDefault="00213F42">
            <w:pPr>
              <w:autoSpaceDE w:val="0"/>
              <w:autoSpaceDN w:val="0"/>
              <w:spacing w:line="360" w:lineRule="auto"/>
              <w:jc w:val="center"/>
              <w:rPr>
                <w:rFonts w:ascii="仿宋_GB2312" w:eastAsia="仿宋_GB2312" w:hAnsi="仿宋" w:cs="仿宋_GB2312"/>
                <w:b/>
                <w:sz w:val="24"/>
              </w:rPr>
            </w:pPr>
            <w:r w:rsidRPr="006B7923">
              <w:rPr>
                <w:rFonts w:ascii="仿宋_GB2312" w:eastAsia="仿宋_GB2312" w:hAnsi="仿宋" w:cs="仿宋_GB2312" w:hint="eastAsia"/>
                <w:b/>
                <w:sz w:val="24"/>
              </w:rPr>
              <w:t>序号</w:t>
            </w:r>
          </w:p>
        </w:tc>
        <w:tc>
          <w:tcPr>
            <w:tcW w:w="2340" w:type="dxa"/>
            <w:tcBorders>
              <w:top w:val="single" w:sz="4" w:space="0" w:color="auto"/>
              <w:left w:val="single" w:sz="4" w:space="0" w:color="auto"/>
              <w:bottom w:val="single" w:sz="4" w:space="0" w:color="auto"/>
              <w:right w:val="single" w:sz="4" w:space="0" w:color="auto"/>
            </w:tcBorders>
          </w:tcPr>
          <w:p w:rsidR="00BE5F82" w:rsidRPr="006B7923" w:rsidRDefault="00213F42">
            <w:pPr>
              <w:autoSpaceDE w:val="0"/>
              <w:autoSpaceDN w:val="0"/>
              <w:spacing w:line="360" w:lineRule="auto"/>
              <w:jc w:val="center"/>
              <w:rPr>
                <w:rFonts w:ascii="仿宋_GB2312" w:eastAsia="仿宋_GB2312" w:hAnsi="仿宋" w:cs="仿宋_GB2312"/>
                <w:b/>
                <w:sz w:val="24"/>
              </w:rPr>
            </w:pPr>
            <w:r w:rsidRPr="006B7923">
              <w:rPr>
                <w:rFonts w:ascii="仿宋_GB2312" w:eastAsia="仿宋_GB2312" w:hAnsi="仿宋" w:cs="仿宋_GB2312" w:hint="eastAsia"/>
                <w:b/>
                <w:sz w:val="24"/>
              </w:rPr>
              <w:t>机构名称</w:t>
            </w:r>
          </w:p>
        </w:tc>
        <w:tc>
          <w:tcPr>
            <w:tcW w:w="1095" w:type="dxa"/>
            <w:tcBorders>
              <w:top w:val="single" w:sz="4" w:space="0" w:color="auto"/>
              <w:left w:val="single" w:sz="4" w:space="0" w:color="auto"/>
              <w:bottom w:val="single" w:sz="4" w:space="0" w:color="auto"/>
              <w:right w:val="single" w:sz="4" w:space="0" w:color="auto"/>
            </w:tcBorders>
          </w:tcPr>
          <w:p w:rsidR="00BE5F82" w:rsidRPr="006B7923" w:rsidRDefault="00213F42">
            <w:pPr>
              <w:autoSpaceDE w:val="0"/>
              <w:autoSpaceDN w:val="0"/>
              <w:spacing w:line="360" w:lineRule="auto"/>
              <w:jc w:val="center"/>
              <w:rPr>
                <w:rFonts w:ascii="仿宋_GB2312" w:eastAsia="仿宋_GB2312" w:hAnsi="仿宋" w:cs="仿宋_GB2312"/>
                <w:b/>
                <w:sz w:val="24"/>
              </w:rPr>
            </w:pPr>
            <w:r w:rsidRPr="006B7923">
              <w:rPr>
                <w:rFonts w:ascii="仿宋_GB2312" w:eastAsia="仿宋_GB2312" w:hAnsi="仿宋" w:cs="仿宋_GB2312" w:hint="eastAsia"/>
                <w:b/>
                <w:sz w:val="24"/>
              </w:rPr>
              <w:t>机构性质</w:t>
            </w:r>
          </w:p>
        </w:tc>
        <w:tc>
          <w:tcPr>
            <w:tcW w:w="1245" w:type="dxa"/>
            <w:tcBorders>
              <w:top w:val="single" w:sz="4" w:space="0" w:color="auto"/>
              <w:left w:val="single" w:sz="4" w:space="0" w:color="auto"/>
              <w:bottom w:val="single" w:sz="4" w:space="0" w:color="auto"/>
              <w:right w:val="single" w:sz="4" w:space="0" w:color="auto"/>
            </w:tcBorders>
          </w:tcPr>
          <w:p w:rsidR="00BE5F82" w:rsidRPr="006B7923" w:rsidRDefault="00213F42">
            <w:pPr>
              <w:autoSpaceDE w:val="0"/>
              <w:autoSpaceDN w:val="0"/>
              <w:spacing w:line="360" w:lineRule="auto"/>
              <w:jc w:val="center"/>
              <w:rPr>
                <w:rFonts w:ascii="仿宋_GB2312" w:eastAsia="仿宋_GB2312" w:hAnsi="仿宋" w:cs="仿宋_GB2312"/>
                <w:b/>
                <w:sz w:val="24"/>
              </w:rPr>
            </w:pPr>
            <w:r w:rsidRPr="006B7923">
              <w:rPr>
                <w:rFonts w:ascii="仿宋_GB2312" w:eastAsia="仿宋_GB2312" w:hAnsi="仿宋" w:cs="仿宋_GB2312" w:hint="eastAsia"/>
                <w:b/>
                <w:sz w:val="24"/>
              </w:rPr>
              <w:t>注册地址</w:t>
            </w:r>
          </w:p>
        </w:tc>
        <w:tc>
          <w:tcPr>
            <w:tcW w:w="1980" w:type="dxa"/>
            <w:tcBorders>
              <w:top w:val="single" w:sz="4" w:space="0" w:color="auto"/>
              <w:left w:val="single" w:sz="4" w:space="0" w:color="auto"/>
              <w:bottom w:val="single" w:sz="4" w:space="0" w:color="auto"/>
              <w:right w:val="single" w:sz="4" w:space="0" w:color="auto"/>
            </w:tcBorders>
          </w:tcPr>
          <w:p w:rsidR="00BE5F82" w:rsidRPr="006B7923" w:rsidRDefault="00213F42">
            <w:pPr>
              <w:autoSpaceDE w:val="0"/>
              <w:autoSpaceDN w:val="0"/>
              <w:spacing w:line="360" w:lineRule="auto"/>
              <w:jc w:val="center"/>
              <w:rPr>
                <w:rFonts w:ascii="仿宋_GB2312" w:eastAsia="仿宋_GB2312" w:hAnsi="仿宋" w:cs="仿宋_GB2312"/>
                <w:b/>
                <w:sz w:val="24"/>
              </w:rPr>
            </w:pPr>
            <w:r w:rsidRPr="006B7923">
              <w:rPr>
                <w:rFonts w:ascii="仿宋_GB2312" w:eastAsia="仿宋_GB2312" w:hAnsi="仿宋" w:cs="仿宋_GB2312" w:hint="eastAsia"/>
                <w:b/>
                <w:sz w:val="24"/>
              </w:rPr>
              <w:t>服务技术人员数量</w:t>
            </w:r>
          </w:p>
        </w:tc>
        <w:tc>
          <w:tcPr>
            <w:tcW w:w="1260" w:type="dxa"/>
            <w:tcBorders>
              <w:top w:val="single" w:sz="4" w:space="0" w:color="auto"/>
              <w:left w:val="single" w:sz="4" w:space="0" w:color="auto"/>
              <w:bottom w:val="single" w:sz="4" w:space="0" w:color="auto"/>
              <w:right w:val="single" w:sz="4" w:space="0" w:color="auto"/>
            </w:tcBorders>
          </w:tcPr>
          <w:p w:rsidR="00BE5F82" w:rsidRPr="006B7923" w:rsidRDefault="00213F42">
            <w:pPr>
              <w:autoSpaceDE w:val="0"/>
              <w:autoSpaceDN w:val="0"/>
              <w:spacing w:line="360" w:lineRule="auto"/>
              <w:jc w:val="center"/>
              <w:rPr>
                <w:rFonts w:ascii="仿宋_GB2312" w:eastAsia="仿宋_GB2312" w:hAnsi="仿宋" w:cs="仿宋_GB2312"/>
                <w:b/>
                <w:sz w:val="24"/>
              </w:rPr>
            </w:pPr>
            <w:r w:rsidRPr="006B7923">
              <w:rPr>
                <w:rFonts w:ascii="仿宋_GB2312" w:eastAsia="仿宋_GB2312" w:hAnsi="仿宋" w:cs="仿宋_GB2312" w:hint="eastAsia"/>
                <w:b/>
                <w:sz w:val="24"/>
              </w:rPr>
              <w:t>联系电话</w:t>
            </w:r>
          </w:p>
        </w:tc>
      </w:tr>
      <w:tr w:rsidR="006B7923" w:rsidRPr="006B7923">
        <w:tc>
          <w:tcPr>
            <w:tcW w:w="828" w:type="dxa"/>
            <w:tcBorders>
              <w:top w:val="single" w:sz="4" w:space="0" w:color="auto"/>
              <w:left w:val="single" w:sz="4" w:space="0" w:color="auto"/>
              <w:bottom w:val="single" w:sz="4" w:space="0" w:color="auto"/>
              <w:right w:val="single" w:sz="4" w:space="0" w:color="auto"/>
            </w:tcBorders>
          </w:tcPr>
          <w:p w:rsidR="00BE5F82" w:rsidRPr="006B7923" w:rsidRDefault="00BE5F82">
            <w:pPr>
              <w:autoSpaceDE w:val="0"/>
              <w:autoSpaceDN w:val="0"/>
              <w:spacing w:line="360" w:lineRule="auto"/>
              <w:jc w:val="center"/>
              <w:rPr>
                <w:rFonts w:ascii="仿宋_GB2312" w:eastAsia="仿宋_GB2312" w:hAnsi="仿宋" w:cs="仿宋_GB2312"/>
                <w:sz w:val="24"/>
              </w:rPr>
            </w:pPr>
          </w:p>
        </w:tc>
        <w:tc>
          <w:tcPr>
            <w:tcW w:w="2340" w:type="dxa"/>
            <w:tcBorders>
              <w:top w:val="single" w:sz="4" w:space="0" w:color="auto"/>
              <w:left w:val="single" w:sz="4" w:space="0" w:color="auto"/>
              <w:bottom w:val="single" w:sz="4" w:space="0" w:color="auto"/>
              <w:right w:val="single" w:sz="4" w:space="0" w:color="auto"/>
            </w:tcBorders>
          </w:tcPr>
          <w:p w:rsidR="00BE5F82" w:rsidRPr="006B7923" w:rsidRDefault="00BE5F82">
            <w:pPr>
              <w:autoSpaceDE w:val="0"/>
              <w:autoSpaceDN w:val="0"/>
              <w:spacing w:line="360" w:lineRule="auto"/>
              <w:jc w:val="center"/>
              <w:rPr>
                <w:rFonts w:ascii="仿宋_GB2312" w:eastAsia="仿宋_GB2312" w:hAnsi="仿宋" w:cs="仿宋_GB2312"/>
                <w:sz w:val="24"/>
              </w:rPr>
            </w:pPr>
          </w:p>
        </w:tc>
        <w:tc>
          <w:tcPr>
            <w:tcW w:w="1095" w:type="dxa"/>
            <w:tcBorders>
              <w:top w:val="single" w:sz="4" w:space="0" w:color="auto"/>
              <w:left w:val="single" w:sz="4" w:space="0" w:color="auto"/>
              <w:bottom w:val="single" w:sz="4" w:space="0" w:color="auto"/>
              <w:right w:val="single" w:sz="4" w:space="0" w:color="auto"/>
            </w:tcBorders>
          </w:tcPr>
          <w:p w:rsidR="00BE5F82" w:rsidRPr="006B7923" w:rsidRDefault="00BE5F82">
            <w:pPr>
              <w:autoSpaceDE w:val="0"/>
              <w:autoSpaceDN w:val="0"/>
              <w:spacing w:line="360" w:lineRule="auto"/>
              <w:jc w:val="center"/>
              <w:rPr>
                <w:rFonts w:ascii="仿宋_GB2312" w:eastAsia="仿宋_GB2312" w:hAnsi="仿宋" w:cs="仿宋_GB2312"/>
                <w:sz w:val="24"/>
              </w:rPr>
            </w:pPr>
          </w:p>
        </w:tc>
        <w:tc>
          <w:tcPr>
            <w:tcW w:w="1245" w:type="dxa"/>
            <w:tcBorders>
              <w:top w:val="single" w:sz="4" w:space="0" w:color="auto"/>
              <w:left w:val="single" w:sz="4" w:space="0" w:color="auto"/>
              <w:bottom w:val="single" w:sz="4" w:space="0" w:color="auto"/>
              <w:right w:val="single" w:sz="4" w:space="0" w:color="auto"/>
            </w:tcBorders>
          </w:tcPr>
          <w:p w:rsidR="00BE5F82" w:rsidRPr="006B7923" w:rsidRDefault="00BE5F82">
            <w:pPr>
              <w:autoSpaceDE w:val="0"/>
              <w:autoSpaceDN w:val="0"/>
              <w:spacing w:line="360" w:lineRule="auto"/>
              <w:jc w:val="center"/>
              <w:rPr>
                <w:rFonts w:ascii="仿宋_GB2312" w:eastAsia="仿宋_GB2312" w:hAnsi="仿宋" w:cs="仿宋_GB2312"/>
                <w:sz w:val="24"/>
              </w:rPr>
            </w:pPr>
          </w:p>
        </w:tc>
        <w:tc>
          <w:tcPr>
            <w:tcW w:w="1980" w:type="dxa"/>
            <w:tcBorders>
              <w:top w:val="single" w:sz="4" w:space="0" w:color="auto"/>
              <w:left w:val="single" w:sz="4" w:space="0" w:color="auto"/>
              <w:bottom w:val="single" w:sz="4" w:space="0" w:color="auto"/>
              <w:right w:val="single" w:sz="4" w:space="0" w:color="auto"/>
            </w:tcBorders>
          </w:tcPr>
          <w:p w:rsidR="00BE5F82" w:rsidRPr="006B7923" w:rsidRDefault="00BE5F82">
            <w:pPr>
              <w:autoSpaceDE w:val="0"/>
              <w:autoSpaceDN w:val="0"/>
              <w:spacing w:line="360" w:lineRule="auto"/>
              <w:jc w:val="center"/>
              <w:rPr>
                <w:rFonts w:ascii="仿宋_GB2312" w:eastAsia="仿宋_GB2312" w:hAnsi="仿宋" w:cs="仿宋_GB2312"/>
                <w:sz w:val="24"/>
              </w:rPr>
            </w:pPr>
          </w:p>
        </w:tc>
        <w:tc>
          <w:tcPr>
            <w:tcW w:w="1260" w:type="dxa"/>
            <w:tcBorders>
              <w:top w:val="single" w:sz="4" w:space="0" w:color="auto"/>
              <w:left w:val="single" w:sz="4" w:space="0" w:color="auto"/>
              <w:bottom w:val="single" w:sz="4" w:space="0" w:color="auto"/>
              <w:right w:val="single" w:sz="4" w:space="0" w:color="auto"/>
            </w:tcBorders>
          </w:tcPr>
          <w:p w:rsidR="00BE5F82" w:rsidRPr="006B7923" w:rsidRDefault="00BE5F82">
            <w:pPr>
              <w:autoSpaceDE w:val="0"/>
              <w:autoSpaceDN w:val="0"/>
              <w:spacing w:line="360" w:lineRule="auto"/>
              <w:jc w:val="center"/>
              <w:rPr>
                <w:rFonts w:ascii="仿宋_GB2312" w:eastAsia="仿宋_GB2312" w:hAnsi="仿宋" w:cs="仿宋_GB2312"/>
                <w:sz w:val="24"/>
              </w:rPr>
            </w:pPr>
          </w:p>
        </w:tc>
      </w:tr>
      <w:tr w:rsidR="006B7923" w:rsidRPr="006B7923">
        <w:tc>
          <w:tcPr>
            <w:tcW w:w="828" w:type="dxa"/>
            <w:tcBorders>
              <w:top w:val="single" w:sz="4" w:space="0" w:color="auto"/>
              <w:left w:val="single" w:sz="4" w:space="0" w:color="auto"/>
              <w:bottom w:val="single" w:sz="4" w:space="0" w:color="auto"/>
              <w:right w:val="single" w:sz="4" w:space="0" w:color="auto"/>
            </w:tcBorders>
          </w:tcPr>
          <w:p w:rsidR="00BE5F82" w:rsidRPr="006B7923" w:rsidRDefault="00BE5F82">
            <w:pPr>
              <w:autoSpaceDE w:val="0"/>
              <w:autoSpaceDN w:val="0"/>
              <w:spacing w:line="360" w:lineRule="auto"/>
              <w:jc w:val="center"/>
              <w:rPr>
                <w:rFonts w:ascii="仿宋_GB2312" w:eastAsia="仿宋_GB2312" w:hAnsi="仿宋" w:cs="仿宋_GB2312"/>
                <w:sz w:val="24"/>
              </w:rPr>
            </w:pPr>
          </w:p>
        </w:tc>
        <w:tc>
          <w:tcPr>
            <w:tcW w:w="2340" w:type="dxa"/>
            <w:tcBorders>
              <w:top w:val="single" w:sz="4" w:space="0" w:color="auto"/>
              <w:left w:val="single" w:sz="4" w:space="0" w:color="auto"/>
              <w:bottom w:val="single" w:sz="4" w:space="0" w:color="auto"/>
              <w:right w:val="single" w:sz="4" w:space="0" w:color="auto"/>
            </w:tcBorders>
          </w:tcPr>
          <w:p w:rsidR="00BE5F82" w:rsidRPr="006B7923" w:rsidRDefault="00BE5F82">
            <w:pPr>
              <w:autoSpaceDE w:val="0"/>
              <w:autoSpaceDN w:val="0"/>
              <w:spacing w:line="360" w:lineRule="auto"/>
              <w:jc w:val="center"/>
              <w:rPr>
                <w:rFonts w:ascii="仿宋_GB2312" w:eastAsia="仿宋_GB2312" w:hAnsi="仿宋" w:cs="仿宋_GB2312"/>
                <w:sz w:val="24"/>
              </w:rPr>
            </w:pPr>
          </w:p>
        </w:tc>
        <w:tc>
          <w:tcPr>
            <w:tcW w:w="1095" w:type="dxa"/>
            <w:tcBorders>
              <w:top w:val="single" w:sz="4" w:space="0" w:color="auto"/>
              <w:left w:val="single" w:sz="4" w:space="0" w:color="auto"/>
              <w:bottom w:val="single" w:sz="4" w:space="0" w:color="auto"/>
              <w:right w:val="single" w:sz="4" w:space="0" w:color="auto"/>
            </w:tcBorders>
          </w:tcPr>
          <w:p w:rsidR="00BE5F82" w:rsidRPr="006B7923" w:rsidRDefault="00BE5F82">
            <w:pPr>
              <w:autoSpaceDE w:val="0"/>
              <w:autoSpaceDN w:val="0"/>
              <w:spacing w:line="360" w:lineRule="auto"/>
              <w:jc w:val="center"/>
              <w:rPr>
                <w:rFonts w:ascii="仿宋_GB2312" w:eastAsia="仿宋_GB2312" w:hAnsi="仿宋" w:cs="仿宋_GB2312"/>
                <w:sz w:val="24"/>
              </w:rPr>
            </w:pPr>
          </w:p>
        </w:tc>
        <w:tc>
          <w:tcPr>
            <w:tcW w:w="1245" w:type="dxa"/>
            <w:tcBorders>
              <w:top w:val="single" w:sz="4" w:space="0" w:color="auto"/>
              <w:left w:val="single" w:sz="4" w:space="0" w:color="auto"/>
              <w:bottom w:val="single" w:sz="4" w:space="0" w:color="auto"/>
              <w:right w:val="single" w:sz="4" w:space="0" w:color="auto"/>
            </w:tcBorders>
          </w:tcPr>
          <w:p w:rsidR="00BE5F82" w:rsidRPr="006B7923" w:rsidRDefault="00BE5F82">
            <w:pPr>
              <w:autoSpaceDE w:val="0"/>
              <w:autoSpaceDN w:val="0"/>
              <w:spacing w:line="360" w:lineRule="auto"/>
              <w:jc w:val="center"/>
              <w:rPr>
                <w:rFonts w:ascii="仿宋_GB2312" w:eastAsia="仿宋_GB2312" w:hAnsi="仿宋" w:cs="仿宋_GB2312"/>
                <w:sz w:val="24"/>
              </w:rPr>
            </w:pPr>
          </w:p>
        </w:tc>
        <w:tc>
          <w:tcPr>
            <w:tcW w:w="1980" w:type="dxa"/>
            <w:tcBorders>
              <w:top w:val="single" w:sz="4" w:space="0" w:color="auto"/>
              <w:left w:val="single" w:sz="4" w:space="0" w:color="auto"/>
              <w:bottom w:val="single" w:sz="4" w:space="0" w:color="auto"/>
              <w:right w:val="single" w:sz="4" w:space="0" w:color="auto"/>
            </w:tcBorders>
          </w:tcPr>
          <w:p w:rsidR="00BE5F82" w:rsidRPr="006B7923" w:rsidRDefault="00BE5F82">
            <w:pPr>
              <w:autoSpaceDE w:val="0"/>
              <w:autoSpaceDN w:val="0"/>
              <w:spacing w:line="360" w:lineRule="auto"/>
              <w:jc w:val="center"/>
              <w:rPr>
                <w:rFonts w:ascii="仿宋_GB2312" w:eastAsia="仿宋_GB2312" w:hAnsi="仿宋" w:cs="仿宋_GB2312"/>
                <w:sz w:val="24"/>
              </w:rPr>
            </w:pPr>
          </w:p>
        </w:tc>
        <w:tc>
          <w:tcPr>
            <w:tcW w:w="1260" w:type="dxa"/>
            <w:tcBorders>
              <w:top w:val="single" w:sz="4" w:space="0" w:color="auto"/>
              <w:left w:val="single" w:sz="4" w:space="0" w:color="auto"/>
              <w:bottom w:val="single" w:sz="4" w:space="0" w:color="auto"/>
              <w:right w:val="single" w:sz="4" w:space="0" w:color="auto"/>
            </w:tcBorders>
          </w:tcPr>
          <w:p w:rsidR="00BE5F82" w:rsidRPr="006B7923" w:rsidRDefault="00BE5F82">
            <w:pPr>
              <w:autoSpaceDE w:val="0"/>
              <w:autoSpaceDN w:val="0"/>
              <w:spacing w:line="360" w:lineRule="auto"/>
              <w:jc w:val="center"/>
              <w:rPr>
                <w:rFonts w:ascii="仿宋_GB2312" w:eastAsia="仿宋_GB2312" w:hAnsi="仿宋" w:cs="仿宋_GB2312"/>
                <w:sz w:val="24"/>
              </w:rPr>
            </w:pPr>
          </w:p>
        </w:tc>
      </w:tr>
      <w:tr w:rsidR="006B7923" w:rsidRPr="006B7923">
        <w:tc>
          <w:tcPr>
            <w:tcW w:w="828" w:type="dxa"/>
            <w:tcBorders>
              <w:top w:val="single" w:sz="4" w:space="0" w:color="auto"/>
              <w:left w:val="single" w:sz="4" w:space="0" w:color="auto"/>
              <w:bottom w:val="single" w:sz="4" w:space="0" w:color="auto"/>
              <w:right w:val="single" w:sz="4" w:space="0" w:color="auto"/>
            </w:tcBorders>
          </w:tcPr>
          <w:p w:rsidR="00BE5F82" w:rsidRPr="006B7923" w:rsidRDefault="00BE5F82">
            <w:pPr>
              <w:autoSpaceDE w:val="0"/>
              <w:autoSpaceDN w:val="0"/>
              <w:spacing w:line="360" w:lineRule="auto"/>
              <w:jc w:val="center"/>
              <w:rPr>
                <w:rFonts w:ascii="仿宋_GB2312" w:eastAsia="仿宋_GB2312" w:hAnsi="仿宋" w:cs="仿宋_GB2312"/>
                <w:sz w:val="24"/>
              </w:rPr>
            </w:pPr>
          </w:p>
        </w:tc>
        <w:tc>
          <w:tcPr>
            <w:tcW w:w="2340" w:type="dxa"/>
            <w:tcBorders>
              <w:top w:val="single" w:sz="4" w:space="0" w:color="auto"/>
              <w:left w:val="single" w:sz="4" w:space="0" w:color="auto"/>
              <w:bottom w:val="single" w:sz="4" w:space="0" w:color="auto"/>
              <w:right w:val="single" w:sz="4" w:space="0" w:color="auto"/>
            </w:tcBorders>
          </w:tcPr>
          <w:p w:rsidR="00BE5F82" w:rsidRPr="006B7923" w:rsidRDefault="00BE5F82">
            <w:pPr>
              <w:autoSpaceDE w:val="0"/>
              <w:autoSpaceDN w:val="0"/>
              <w:spacing w:line="360" w:lineRule="auto"/>
              <w:jc w:val="center"/>
              <w:rPr>
                <w:rFonts w:ascii="仿宋_GB2312" w:eastAsia="仿宋_GB2312" w:hAnsi="仿宋" w:cs="仿宋_GB2312"/>
                <w:sz w:val="24"/>
              </w:rPr>
            </w:pPr>
          </w:p>
        </w:tc>
        <w:tc>
          <w:tcPr>
            <w:tcW w:w="1095" w:type="dxa"/>
            <w:tcBorders>
              <w:top w:val="single" w:sz="4" w:space="0" w:color="auto"/>
              <w:left w:val="single" w:sz="4" w:space="0" w:color="auto"/>
              <w:bottom w:val="single" w:sz="4" w:space="0" w:color="auto"/>
              <w:right w:val="single" w:sz="4" w:space="0" w:color="auto"/>
            </w:tcBorders>
          </w:tcPr>
          <w:p w:rsidR="00BE5F82" w:rsidRPr="006B7923" w:rsidRDefault="00BE5F82">
            <w:pPr>
              <w:autoSpaceDE w:val="0"/>
              <w:autoSpaceDN w:val="0"/>
              <w:spacing w:line="360" w:lineRule="auto"/>
              <w:jc w:val="center"/>
              <w:rPr>
                <w:rFonts w:ascii="仿宋_GB2312" w:eastAsia="仿宋_GB2312" w:hAnsi="仿宋" w:cs="仿宋_GB2312"/>
                <w:sz w:val="24"/>
              </w:rPr>
            </w:pPr>
          </w:p>
        </w:tc>
        <w:tc>
          <w:tcPr>
            <w:tcW w:w="1245" w:type="dxa"/>
            <w:tcBorders>
              <w:top w:val="single" w:sz="4" w:space="0" w:color="auto"/>
              <w:left w:val="single" w:sz="4" w:space="0" w:color="auto"/>
              <w:bottom w:val="single" w:sz="4" w:space="0" w:color="auto"/>
              <w:right w:val="single" w:sz="4" w:space="0" w:color="auto"/>
            </w:tcBorders>
          </w:tcPr>
          <w:p w:rsidR="00BE5F82" w:rsidRPr="006B7923" w:rsidRDefault="00BE5F82">
            <w:pPr>
              <w:autoSpaceDE w:val="0"/>
              <w:autoSpaceDN w:val="0"/>
              <w:spacing w:line="360" w:lineRule="auto"/>
              <w:jc w:val="center"/>
              <w:rPr>
                <w:rFonts w:ascii="仿宋_GB2312" w:eastAsia="仿宋_GB2312" w:hAnsi="仿宋" w:cs="仿宋_GB2312"/>
                <w:sz w:val="24"/>
              </w:rPr>
            </w:pPr>
          </w:p>
        </w:tc>
        <w:tc>
          <w:tcPr>
            <w:tcW w:w="1980" w:type="dxa"/>
            <w:tcBorders>
              <w:top w:val="single" w:sz="4" w:space="0" w:color="auto"/>
              <w:left w:val="single" w:sz="4" w:space="0" w:color="auto"/>
              <w:bottom w:val="single" w:sz="4" w:space="0" w:color="auto"/>
              <w:right w:val="single" w:sz="4" w:space="0" w:color="auto"/>
            </w:tcBorders>
          </w:tcPr>
          <w:p w:rsidR="00BE5F82" w:rsidRPr="006B7923" w:rsidRDefault="00BE5F82">
            <w:pPr>
              <w:autoSpaceDE w:val="0"/>
              <w:autoSpaceDN w:val="0"/>
              <w:spacing w:line="360" w:lineRule="auto"/>
              <w:jc w:val="center"/>
              <w:rPr>
                <w:rFonts w:ascii="仿宋_GB2312" w:eastAsia="仿宋_GB2312" w:hAnsi="仿宋" w:cs="仿宋_GB2312"/>
                <w:sz w:val="24"/>
              </w:rPr>
            </w:pPr>
          </w:p>
        </w:tc>
        <w:tc>
          <w:tcPr>
            <w:tcW w:w="1260" w:type="dxa"/>
            <w:tcBorders>
              <w:top w:val="single" w:sz="4" w:space="0" w:color="auto"/>
              <w:left w:val="single" w:sz="4" w:space="0" w:color="auto"/>
              <w:bottom w:val="single" w:sz="4" w:space="0" w:color="auto"/>
              <w:right w:val="single" w:sz="4" w:space="0" w:color="auto"/>
            </w:tcBorders>
          </w:tcPr>
          <w:p w:rsidR="00BE5F82" w:rsidRPr="006B7923" w:rsidRDefault="00BE5F82">
            <w:pPr>
              <w:autoSpaceDE w:val="0"/>
              <w:autoSpaceDN w:val="0"/>
              <w:spacing w:line="360" w:lineRule="auto"/>
              <w:jc w:val="center"/>
              <w:rPr>
                <w:rFonts w:ascii="仿宋_GB2312" w:eastAsia="仿宋_GB2312" w:hAnsi="仿宋" w:cs="仿宋_GB2312"/>
                <w:sz w:val="24"/>
              </w:rPr>
            </w:pPr>
          </w:p>
        </w:tc>
      </w:tr>
    </w:tbl>
    <w:p w:rsidR="00BE5F82" w:rsidRPr="006B7923" w:rsidRDefault="00213F42">
      <w:pPr>
        <w:autoSpaceDE w:val="0"/>
        <w:autoSpaceDN w:val="0"/>
        <w:spacing w:line="360" w:lineRule="auto"/>
        <w:rPr>
          <w:rFonts w:ascii="仿宋_GB2312" w:eastAsia="仿宋_GB2312" w:hAnsi="仿宋" w:cs="仿宋_GB2312"/>
          <w:b/>
          <w:sz w:val="24"/>
        </w:rPr>
      </w:pPr>
      <w:r w:rsidRPr="006B7923">
        <w:rPr>
          <w:rFonts w:ascii="仿宋_GB2312" w:eastAsia="仿宋_GB2312" w:hAnsi="仿宋" w:cs="仿宋_GB2312" w:hint="eastAsia"/>
          <w:b/>
          <w:sz w:val="24"/>
        </w:rPr>
        <w:t>注：关于项目涉及的所有售后服务机构均在本表注明，包括供应商本单位和符合条件的第三方服务机构；</w:t>
      </w:r>
    </w:p>
    <w:p w:rsidR="00BE5F82" w:rsidRPr="006B7923" w:rsidRDefault="00BE5F82">
      <w:pPr>
        <w:autoSpaceDE w:val="0"/>
        <w:autoSpaceDN w:val="0"/>
        <w:spacing w:line="360" w:lineRule="auto"/>
        <w:rPr>
          <w:rFonts w:ascii="仿宋_GB2312" w:eastAsia="仿宋_GB2312" w:hAnsi="仿宋" w:cs="仿宋_GB2312"/>
          <w:kern w:val="0"/>
          <w:sz w:val="24"/>
        </w:rPr>
      </w:pPr>
    </w:p>
    <w:p w:rsidR="00BE5F82" w:rsidRPr="006B7923" w:rsidRDefault="00213F42">
      <w:pPr>
        <w:autoSpaceDE w:val="0"/>
        <w:autoSpaceDN w:val="0"/>
        <w:spacing w:line="360" w:lineRule="auto"/>
        <w:rPr>
          <w:rFonts w:ascii="仿宋_GB2312" w:eastAsia="仿宋_GB2312" w:hAnsi="仿宋" w:cs="仿宋_GB2312"/>
          <w:kern w:val="0"/>
          <w:sz w:val="24"/>
        </w:rPr>
      </w:pPr>
      <w:r w:rsidRPr="006B7923">
        <w:rPr>
          <w:rFonts w:ascii="仿宋_GB2312" w:eastAsia="仿宋_GB2312" w:hAnsi="仿宋" w:cs="仿宋_GB2312" w:hint="eastAsia"/>
          <w:b/>
          <w:kern w:val="0"/>
          <w:sz w:val="24"/>
        </w:rPr>
        <w:t>附表B：售后服务人员情况表</w:t>
      </w:r>
      <w:r w:rsidRPr="006B7923">
        <w:rPr>
          <w:rFonts w:ascii="仿宋_GB2312" w:eastAsia="仿宋_GB2312" w:hAnsi="仿宋" w:cs="仿宋_GB2312" w:hint="eastAsia"/>
          <w:sz w:val="24"/>
        </w:rPr>
        <w:t>（按此格式自制）</w:t>
      </w:r>
    </w:p>
    <w:tbl>
      <w:tblPr>
        <w:tblW w:w="0" w:type="auto"/>
        <w:jc w:val="center"/>
        <w:tblLayout w:type="fixed"/>
        <w:tblLook w:val="04A0" w:firstRow="1" w:lastRow="0" w:firstColumn="1" w:lastColumn="0" w:noHBand="0" w:noVBand="1"/>
      </w:tblPr>
      <w:tblGrid>
        <w:gridCol w:w="646"/>
        <w:gridCol w:w="746"/>
        <w:gridCol w:w="787"/>
        <w:gridCol w:w="412"/>
        <w:gridCol w:w="900"/>
        <w:gridCol w:w="1080"/>
        <w:gridCol w:w="1080"/>
        <w:gridCol w:w="1080"/>
        <w:gridCol w:w="1260"/>
        <w:gridCol w:w="900"/>
        <w:gridCol w:w="1111"/>
      </w:tblGrid>
      <w:tr w:rsidR="006B7923" w:rsidRPr="006B7923">
        <w:trPr>
          <w:jc w:val="center"/>
        </w:trPr>
        <w:tc>
          <w:tcPr>
            <w:tcW w:w="646" w:type="dxa"/>
            <w:tcBorders>
              <w:top w:val="single" w:sz="6" w:space="0" w:color="auto"/>
              <w:left w:val="single" w:sz="6" w:space="0" w:color="auto"/>
              <w:bottom w:val="single" w:sz="6" w:space="0" w:color="auto"/>
              <w:right w:val="single" w:sz="4" w:space="0" w:color="auto"/>
            </w:tcBorders>
            <w:vAlign w:val="center"/>
          </w:tcPr>
          <w:p w:rsidR="00BE5F82" w:rsidRPr="006B7923" w:rsidRDefault="00213F42">
            <w:pPr>
              <w:autoSpaceDE w:val="0"/>
              <w:autoSpaceDN w:val="0"/>
              <w:spacing w:line="360" w:lineRule="auto"/>
              <w:jc w:val="center"/>
              <w:rPr>
                <w:rFonts w:ascii="仿宋_GB2312" w:eastAsia="仿宋_GB2312" w:hAnsi="仿宋" w:cs="仿宋_GB2312"/>
                <w:sz w:val="24"/>
              </w:rPr>
            </w:pPr>
            <w:r w:rsidRPr="006B7923">
              <w:rPr>
                <w:rFonts w:ascii="仿宋_GB2312" w:eastAsia="仿宋_GB2312" w:hAnsi="仿宋" w:cs="仿宋_GB2312" w:hint="eastAsia"/>
                <w:sz w:val="24"/>
              </w:rPr>
              <w:t>序号</w:t>
            </w:r>
          </w:p>
          <w:p w:rsidR="00BE5F82" w:rsidRPr="006B7923" w:rsidRDefault="00BE5F82">
            <w:pPr>
              <w:autoSpaceDE w:val="0"/>
              <w:autoSpaceDN w:val="0"/>
              <w:spacing w:line="360" w:lineRule="auto"/>
              <w:jc w:val="center"/>
              <w:rPr>
                <w:rFonts w:ascii="仿宋_GB2312" w:eastAsia="仿宋_GB2312" w:hAnsi="仿宋" w:cs="仿宋_GB2312"/>
                <w:sz w:val="24"/>
              </w:rPr>
            </w:pPr>
          </w:p>
        </w:tc>
        <w:tc>
          <w:tcPr>
            <w:tcW w:w="746" w:type="dxa"/>
            <w:tcBorders>
              <w:top w:val="single" w:sz="6" w:space="0" w:color="auto"/>
              <w:left w:val="single" w:sz="4" w:space="0" w:color="auto"/>
              <w:bottom w:val="single" w:sz="6" w:space="0" w:color="auto"/>
              <w:right w:val="single" w:sz="6" w:space="0" w:color="auto"/>
            </w:tcBorders>
            <w:vAlign w:val="center"/>
          </w:tcPr>
          <w:p w:rsidR="00BE5F82" w:rsidRPr="006B7923" w:rsidRDefault="00213F42">
            <w:pPr>
              <w:autoSpaceDE w:val="0"/>
              <w:autoSpaceDN w:val="0"/>
              <w:spacing w:line="360" w:lineRule="auto"/>
              <w:jc w:val="center"/>
              <w:rPr>
                <w:rFonts w:ascii="仿宋_GB2312" w:eastAsia="仿宋_GB2312" w:hAnsi="仿宋" w:cs="仿宋_GB2312"/>
                <w:sz w:val="24"/>
              </w:rPr>
            </w:pPr>
            <w:r w:rsidRPr="006B7923">
              <w:rPr>
                <w:rFonts w:ascii="仿宋_GB2312" w:eastAsia="仿宋_GB2312" w:hAnsi="仿宋" w:cs="仿宋_GB2312" w:hint="eastAsia"/>
                <w:sz w:val="24"/>
              </w:rPr>
              <w:t>类别</w:t>
            </w:r>
          </w:p>
        </w:tc>
        <w:tc>
          <w:tcPr>
            <w:tcW w:w="787" w:type="dxa"/>
            <w:tcBorders>
              <w:top w:val="single" w:sz="6" w:space="0" w:color="auto"/>
              <w:left w:val="single" w:sz="6" w:space="0" w:color="auto"/>
              <w:bottom w:val="single" w:sz="6" w:space="0" w:color="auto"/>
              <w:right w:val="single" w:sz="6" w:space="0" w:color="auto"/>
            </w:tcBorders>
            <w:vAlign w:val="center"/>
          </w:tcPr>
          <w:p w:rsidR="00BE5F82" w:rsidRPr="006B7923" w:rsidRDefault="00213F42">
            <w:pPr>
              <w:autoSpaceDE w:val="0"/>
              <w:autoSpaceDN w:val="0"/>
              <w:spacing w:line="360" w:lineRule="auto"/>
              <w:jc w:val="center"/>
              <w:rPr>
                <w:rFonts w:ascii="仿宋_GB2312" w:eastAsia="仿宋_GB2312" w:hAnsi="仿宋" w:cs="仿宋_GB2312"/>
                <w:sz w:val="24"/>
              </w:rPr>
            </w:pPr>
            <w:r w:rsidRPr="006B7923">
              <w:rPr>
                <w:rFonts w:ascii="仿宋_GB2312" w:eastAsia="仿宋_GB2312" w:hAnsi="仿宋" w:cs="仿宋_GB2312" w:hint="eastAsia"/>
                <w:sz w:val="24"/>
              </w:rPr>
              <w:t>姓名</w:t>
            </w:r>
          </w:p>
        </w:tc>
        <w:tc>
          <w:tcPr>
            <w:tcW w:w="412" w:type="dxa"/>
            <w:tcBorders>
              <w:top w:val="single" w:sz="6" w:space="0" w:color="auto"/>
              <w:left w:val="single" w:sz="6" w:space="0" w:color="auto"/>
              <w:bottom w:val="single" w:sz="6" w:space="0" w:color="auto"/>
              <w:right w:val="single" w:sz="6" w:space="0" w:color="auto"/>
            </w:tcBorders>
            <w:vAlign w:val="center"/>
          </w:tcPr>
          <w:p w:rsidR="00BE5F82" w:rsidRPr="006B7923" w:rsidRDefault="00213F42">
            <w:pPr>
              <w:autoSpaceDE w:val="0"/>
              <w:autoSpaceDN w:val="0"/>
              <w:spacing w:line="360" w:lineRule="auto"/>
              <w:jc w:val="center"/>
              <w:rPr>
                <w:rFonts w:ascii="仿宋_GB2312" w:eastAsia="仿宋_GB2312" w:hAnsi="仿宋" w:cs="仿宋_GB2312"/>
                <w:sz w:val="24"/>
              </w:rPr>
            </w:pPr>
            <w:r w:rsidRPr="006B7923">
              <w:rPr>
                <w:rFonts w:ascii="仿宋_GB2312" w:eastAsia="仿宋_GB2312" w:hAnsi="仿宋" w:cs="仿宋_GB2312" w:hint="eastAsia"/>
                <w:sz w:val="24"/>
              </w:rPr>
              <w:t>性别</w:t>
            </w:r>
          </w:p>
        </w:tc>
        <w:tc>
          <w:tcPr>
            <w:tcW w:w="900" w:type="dxa"/>
            <w:tcBorders>
              <w:top w:val="single" w:sz="6" w:space="0" w:color="auto"/>
              <w:left w:val="single" w:sz="6" w:space="0" w:color="auto"/>
              <w:bottom w:val="single" w:sz="6" w:space="0" w:color="auto"/>
              <w:right w:val="single" w:sz="6" w:space="0" w:color="auto"/>
            </w:tcBorders>
            <w:vAlign w:val="center"/>
          </w:tcPr>
          <w:p w:rsidR="00BE5F82" w:rsidRPr="006B7923" w:rsidRDefault="00213F42">
            <w:pPr>
              <w:autoSpaceDE w:val="0"/>
              <w:autoSpaceDN w:val="0"/>
              <w:spacing w:line="360" w:lineRule="auto"/>
              <w:jc w:val="center"/>
              <w:rPr>
                <w:rFonts w:ascii="仿宋_GB2312" w:eastAsia="仿宋_GB2312" w:hAnsi="仿宋" w:cs="仿宋_GB2312"/>
                <w:sz w:val="24"/>
              </w:rPr>
            </w:pPr>
            <w:r w:rsidRPr="006B7923">
              <w:rPr>
                <w:rFonts w:ascii="仿宋_GB2312" w:eastAsia="仿宋_GB2312" w:hAnsi="仿宋" w:cs="仿宋_GB2312" w:hint="eastAsia"/>
                <w:sz w:val="24"/>
              </w:rPr>
              <w:t>年龄</w:t>
            </w:r>
          </w:p>
        </w:tc>
        <w:tc>
          <w:tcPr>
            <w:tcW w:w="1080" w:type="dxa"/>
            <w:tcBorders>
              <w:top w:val="single" w:sz="6" w:space="0" w:color="auto"/>
              <w:left w:val="single" w:sz="6" w:space="0" w:color="auto"/>
              <w:bottom w:val="single" w:sz="6" w:space="0" w:color="auto"/>
              <w:right w:val="single" w:sz="6" w:space="0" w:color="auto"/>
            </w:tcBorders>
            <w:vAlign w:val="center"/>
          </w:tcPr>
          <w:p w:rsidR="00BE5F82" w:rsidRPr="006B7923" w:rsidRDefault="00213F42">
            <w:pPr>
              <w:autoSpaceDE w:val="0"/>
              <w:autoSpaceDN w:val="0"/>
              <w:spacing w:line="360" w:lineRule="auto"/>
              <w:jc w:val="center"/>
              <w:rPr>
                <w:rFonts w:ascii="仿宋_GB2312" w:eastAsia="仿宋_GB2312" w:hAnsi="仿宋" w:cs="仿宋_GB2312"/>
                <w:sz w:val="24"/>
              </w:rPr>
            </w:pPr>
            <w:r w:rsidRPr="006B7923">
              <w:rPr>
                <w:rFonts w:ascii="仿宋_GB2312" w:eastAsia="仿宋_GB2312" w:hAnsi="仿宋" w:cs="仿宋_GB2312" w:hint="eastAsia"/>
                <w:sz w:val="24"/>
              </w:rPr>
              <w:t>学历</w:t>
            </w:r>
          </w:p>
        </w:tc>
        <w:tc>
          <w:tcPr>
            <w:tcW w:w="1080" w:type="dxa"/>
            <w:tcBorders>
              <w:top w:val="single" w:sz="6" w:space="0" w:color="auto"/>
              <w:left w:val="single" w:sz="6" w:space="0" w:color="auto"/>
              <w:bottom w:val="single" w:sz="6" w:space="0" w:color="auto"/>
              <w:right w:val="single" w:sz="6" w:space="0" w:color="auto"/>
            </w:tcBorders>
            <w:vAlign w:val="center"/>
          </w:tcPr>
          <w:p w:rsidR="00BE5F82" w:rsidRPr="006B7923" w:rsidRDefault="00213F42">
            <w:pPr>
              <w:autoSpaceDE w:val="0"/>
              <w:autoSpaceDN w:val="0"/>
              <w:spacing w:line="360" w:lineRule="auto"/>
              <w:jc w:val="center"/>
              <w:rPr>
                <w:rFonts w:ascii="仿宋_GB2312" w:eastAsia="仿宋_GB2312" w:hAnsi="仿宋" w:cs="仿宋_GB2312"/>
                <w:sz w:val="24"/>
              </w:rPr>
            </w:pPr>
            <w:r w:rsidRPr="006B7923">
              <w:rPr>
                <w:rFonts w:ascii="仿宋_GB2312" w:eastAsia="仿宋_GB2312" w:hAnsi="仿宋" w:cs="仿宋_GB2312" w:hint="eastAsia"/>
                <w:sz w:val="24"/>
              </w:rPr>
              <w:t>专业</w:t>
            </w:r>
          </w:p>
        </w:tc>
        <w:tc>
          <w:tcPr>
            <w:tcW w:w="1080" w:type="dxa"/>
            <w:tcBorders>
              <w:top w:val="single" w:sz="6" w:space="0" w:color="auto"/>
              <w:left w:val="single" w:sz="6" w:space="0" w:color="auto"/>
              <w:bottom w:val="single" w:sz="6" w:space="0" w:color="auto"/>
              <w:right w:val="single" w:sz="6" w:space="0" w:color="auto"/>
            </w:tcBorders>
            <w:vAlign w:val="center"/>
          </w:tcPr>
          <w:p w:rsidR="00BE5F82" w:rsidRPr="006B7923" w:rsidRDefault="00213F42">
            <w:pPr>
              <w:autoSpaceDE w:val="0"/>
              <w:autoSpaceDN w:val="0"/>
              <w:spacing w:line="360" w:lineRule="auto"/>
              <w:jc w:val="center"/>
              <w:rPr>
                <w:rFonts w:ascii="仿宋_GB2312" w:eastAsia="仿宋_GB2312" w:hAnsi="仿宋" w:cs="仿宋_GB2312"/>
                <w:sz w:val="24"/>
              </w:rPr>
            </w:pPr>
            <w:r w:rsidRPr="006B7923">
              <w:rPr>
                <w:rFonts w:ascii="仿宋_GB2312" w:eastAsia="仿宋_GB2312" w:hAnsi="仿宋" w:cs="仿宋_GB2312" w:hint="eastAsia"/>
                <w:sz w:val="24"/>
              </w:rPr>
              <w:t>职称</w:t>
            </w:r>
          </w:p>
        </w:tc>
        <w:tc>
          <w:tcPr>
            <w:tcW w:w="1260" w:type="dxa"/>
            <w:tcBorders>
              <w:top w:val="single" w:sz="6" w:space="0" w:color="auto"/>
              <w:left w:val="single" w:sz="6" w:space="0" w:color="auto"/>
              <w:bottom w:val="single" w:sz="6" w:space="0" w:color="auto"/>
              <w:right w:val="single" w:sz="6" w:space="0" w:color="auto"/>
            </w:tcBorders>
            <w:vAlign w:val="center"/>
          </w:tcPr>
          <w:p w:rsidR="00BE5F82" w:rsidRPr="006B7923" w:rsidRDefault="00213F42">
            <w:pPr>
              <w:autoSpaceDE w:val="0"/>
              <w:autoSpaceDN w:val="0"/>
              <w:spacing w:line="360" w:lineRule="auto"/>
              <w:jc w:val="center"/>
              <w:rPr>
                <w:rFonts w:ascii="仿宋_GB2312" w:eastAsia="仿宋_GB2312" w:hAnsi="仿宋" w:cs="仿宋_GB2312"/>
                <w:sz w:val="24"/>
              </w:rPr>
            </w:pPr>
            <w:r w:rsidRPr="006B7923">
              <w:rPr>
                <w:rFonts w:ascii="仿宋_GB2312" w:eastAsia="仿宋_GB2312" w:hAnsi="仿宋" w:cs="仿宋_GB2312" w:hint="eastAsia"/>
                <w:sz w:val="24"/>
              </w:rPr>
              <w:t>本项目中的职责</w:t>
            </w:r>
          </w:p>
        </w:tc>
        <w:tc>
          <w:tcPr>
            <w:tcW w:w="900" w:type="dxa"/>
            <w:tcBorders>
              <w:top w:val="single" w:sz="6" w:space="0" w:color="auto"/>
              <w:left w:val="single" w:sz="6" w:space="0" w:color="auto"/>
              <w:bottom w:val="single" w:sz="6" w:space="0" w:color="auto"/>
              <w:right w:val="single" w:sz="6" w:space="0" w:color="auto"/>
            </w:tcBorders>
            <w:vAlign w:val="center"/>
          </w:tcPr>
          <w:p w:rsidR="00BE5F82" w:rsidRPr="006B7923" w:rsidRDefault="00213F42">
            <w:pPr>
              <w:autoSpaceDE w:val="0"/>
              <w:autoSpaceDN w:val="0"/>
              <w:spacing w:line="360" w:lineRule="auto"/>
              <w:jc w:val="center"/>
              <w:rPr>
                <w:rFonts w:ascii="仿宋_GB2312" w:eastAsia="仿宋_GB2312" w:hAnsi="仿宋" w:cs="仿宋_GB2312"/>
                <w:sz w:val="24"/>
              </w:rPr>
            </w:pPr>
            <w:r w:rsidRPr="006B7923">
              <w:rPr>
                <w:rFonts w:ascii="仿宋_GB2312" w:eastAsia="仿宋_GB2312" w:hAnsi="仿宋" w:cs="仿宋_GB2312" w:hint="eastAsia"/>
                <w:sz w:val="24"/>
              </w:rPr>
              <w:t>响应时间</w:t>
            </w:r>
          </w:p>
        </w:tc>
        <w:tc>
          <w:tcPr>
            <w:tcW w:w="1111" w:type="dxa"/>
            <w:tcBorders>
              <w:top w:val="single" w:sz="6" w:space="0" w:color="auto"/>
              <w:left w:val="single" w:sz="6" w:space="0" w:color="auto"/>
              <w:bottom w:val="single" w:sz="6" w:space="0" w:color="auto"/>
              <w:right w:val="single" w:sz="6" w:space="0" w:color="auto"/>
            </w:tcBorders>
            <w:vAlign w:val="center"/>
          </w:tcPr>
          <w:p w:rsidR="00BE5F82" w:rsidRPr="006B7923" w:rsidRDefault="00213F42">
            <w:pPr>
              <w:autoSpaceDE w:val="0"/>
              <w:autoSpaceDN w:val="0"/>
              <w:spacing w:line="360" w:lineRule="auto"/>
              <w:jc w:val="center"/>
              <w:rPr>
                <w:rFonts w:ascii="仿宋_GB2312" w:eastAsia="仿宋_GB2312" w:hAnsi="仿宋" w:cs="仿宋_GB2312"/>
                <w:sz w:val="24"/>
              </w:rPr>
            </w:pPr>
            <w:r w:rsidRPr="006B7923">
              <w:rPr>
                <w:rFonts w:ascii="仿宋_GB2312" w:eastAsia="仿宋_GB2312" w:hAnsi="仿宋" w:cs="仿宋_GB2312" w:hint="eastAsia"/>
                <w:sz w:val="24"/>
              </w:rPr>
              <w:t>到达现场时间</w:t>
            </w:r>
          </w:p>
        </w:tc>
      </w:tr>
      <w:tr w:rsidR="006B7923" w:rsidRPr="006B7923">
        <w:trPr>
          <w:trHeight w:val="607"/>
          <w:jc w:val="center"/>
        </w:trPr>
        <w:tc>
          <w:tcPr>
            <w:tcW w:w="646" w:type="dxa"/>
            <w:tcBorders>
              <w:top w:val="single" w:sz="6" w:space="0" w:color="auto"/>
              <w:left w:val="single" w:sz="6" w:space="0" w:color="auto"/>
              <w:bottom w:val="single" w:sz="6" w:space="0" w:color="auto"/>
              <w:right w:val="single" w:sz="4" w:space="0" w:color="auto"/>
            </w:tcBorders>
          </w:tcPr>
          <w:p w:rsidR="00BE5F82" w:rsidRPr="006B7923" w:rsidRDefault="00BE5F82">
            <w:pPr>
              <w:autoSpaceDE w:val="0"/>
              <w:autoSpaceDN w:val="0"/>
              <w:spacing w:line="360" w:lineRule="auto"/>
              <w:jc w:val="center"/>
              <w:rPr>
                <w:rFonts w:ascii="仿宋_GB2312" w:eastAsia="仿宋_GB2312" w:hAnsi="仿宋" w:cs="仿宋_GB2312"/>
                <w:sz w:val="24"/>
              </w:rPr>
            </w:pPr>
          </w:p>
        </w:tc>
        <w:tc>
          <w:tcPr>
            <w:tcW w:w="746" w:type="dxa"/>
            <w:tcBorders>
              <w:top w:val="single" w:sz="6" w:space="0" w:color="auto"/>
              <w:left w:val="single" w:sz="4" w:space="0" w:color="auto"/>
              <w:bottom w:val="single" w:sz="6" w:space="0" w:color="auto"/>
              <w:right w:val="single" w:sz="6" w:space="0" w:color="auto"/>
            </w:tcBorders>
          </w:tcPr>
          <w:p w:rsidR="00BE5F82" w:rsidRPr="006B7923" w:rsidRDefault="00213F42">
            <w:pPr>
              <w:autoSpaceDE w:val="0"/>
              <w:autoSpaceDN w:val="0"/>
              <w:spacing w:line="360" w:lineRule="auto"/>
              <w:jc w:val="center"/>
              <w:rPr>
                <w:rFonts w:ascii="仿宋_GB2312" w:eastAsia="仿宋_GB2312" w:hAnsi="仿宋" w:cs="仿宋_GB2312"/>
                <w:sz w:val="24"/>
              </w:rPr>
            </w:pPr>
            <w:r w:rsidRPr="006B7923">
              <w:rPr>
                <w:rFonts w:ascii="仿宋_GB2312" w:eastAsia="仿宋_GB2312" w:hAnsi="仿宋" w:cs="仿宋_GB2312" w:hint="eastAsia"/>
                <w:sz w:val="24"/>
              </w:rPr>
              <w:t>总协调人</w:t>
            </w:r>
          </w:p>
        </w:tc>
        <w:tc>
          <w:tcPr>
            <w:tcW w:w="787" w:type="dxa"/>
            <w:tcBorders>
              <w:top w:val="single" w:sz="6" w:space="0" w:color="auto"/>
              <w:left w:val="single" w:sz="6" w:space="0" w:color="auto"/>
              <w:bottom w:val="single" w:sz="6" w:space="0" w:color="auto"/>
              <w:right w:val="single" w:sz="6" w:space="0" w:color="auto"/>
            </w:tcBorders>
          </w:tcPr>
          <w:p w:rsidR="00BE5F82" w:rsidRPr="006B7923" w:rsidRDefault="00BE5F82">
            <w:pPr>
              <w:autoSpaceDE w:val="0"/>
              <w:autoSpaceDN w:val="0"/>
              <w:spacing w:line="360" w:lineRule="auto"/>
              <w:rPr>
                <w:rFonts w:ascii="仿宋_GB2312" w:eastAsia="仿宋_GB2312" w:hAnsi="仿宋" w:cs="仿宋_GB2312"/>
                <w:sz w:val="24"/>
              </w:rPr>
            </w:pPr>
          </w:p>
        </w:tc>
        <w:tc>
          <w:tcPr>
            <w:tcW w:w="412" w:type="dxa"/>
            <w:tcBorders>
              <w:top w:val="single" w:sz="6" w:space="0" w:color="auto"/>
              <w:left w:val="single" w:sz="6" w:space="0" w:color="auto"/>
              <w:bottom w:val="single" w:sz="6" w:space="0" w:color="auto"/>
              <w:right w:val="single" w:sz="6" w:space="0" w:color="auto"/>
            </w:tcBorders>
          </w:tcPr>
          <w:p w:rsidR="00BE5F82" w:rsidRPr="006B7923" w:rsidRDefault="00BE5F82">
            <w:pPr>
              <w:autoSpaceDE w:val="0"/>
              <w:autoSpaceDN w:val="0"/>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tcPr>
          <w:p w:rsidR="00BE5F82" w:rsidRPr="006B7923" w:rsidRDefault="00BE5F82">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BE5F82" w:rsidRPr="006B7923" w:rsidRDefault="00BE5F82">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BE5F82" w:rsidRPr="006B7923" w:rsidRDefault="00BE5F82">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BE5F82" w:rsidRPr="006B7923" w:rsidRDefault="00BE5F82">
            <w:pPr>
              <w:autoSpaceDE w:val="0"/>
              <w:autoSpaceDN w:val="0"/>
              <w:spacing w:line="360" w:lineRule="auto"/>
              <w:rPr>
                <w:rFonts w:ascii="仿宋_GB2312" w:eastAsia="仿宋_GB2312" w:hAnsi="仿宋" w:cs="仿宋_GB2312"/>
                <w:sz w:val="24"/>
              </w:rPr>
            </w:pPr>
          </w:p>
        </w:tc>
        <w:tc>
          <w:tcPr>
            <w:tcW w:w="1260" w:type="dxa"/>
            <w:tcBorders>
              <w:top w:val="single" w:sz="6" w:space="0" w:color="auto"/>
              <w:left w:val="single" w:sz="6" w:space="0" w:color="auto"/>
              <w:bottom w:val="single" w:sz="6" w:space="0" w:color="auto"/>
              <w:right w:val="single" w:sz="6" w:space="0" w:color="auto"/>
            </w:tcBorders>
          </w:tcPr>
          <w:p w:rsidR="00BE5F82" w:rsidRPr="006B7923" w:rsidRDefault="00BE5F82">
            <w:pPr>
              <w:autoSpaceDE w:val="0"/>
              <w:autoSpaceDN w:val="0"/>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tcPr>
          <w:p w:rsidR="00BE5F82" w:rsidRPr="006B7923" w:rsidRDefault="00BE5F82">
            <w:pPr>
              <w:autoSpaceDE w:val="0"/>
              <w:autoSpaceDN w:val="0"/>
              <w:spacing w:line="360" w:lineRule="auto"/>
              <w:rPr>
                <w:rFonts w:ascii="仿宋_GB2312" w:eastAsia="仿宋_GB2312" w:hAnsi="仿宋" w:cs="仿宋_GB2312"/>
                <w:sz w:val="24"/>
              </w:rPr>
            </w:pPr>
          </w:p>
        </w:tc>
        <w:tc>
          <w:tcPr>
            <w:tcW w:w="1111" w:type="dxa"/>
            <w:tcBorders>
              <w:top w:val="single" w:sz="6" w:space="0" w:color="auto"/>
              <w:left w:val="single" w:sz="6" w:space="0" w:color="auto"/>
              <w:bottom w:val="single" w:sz="6" w:space="0" w:color="auto"/>
              <w:right w:val="single" w:sz="6" w:space="0" w:color="auto"/>
            </w:tcBorders>
          </w:tcPr>
          <w:p w:rsidR="00BE5F82" w:rsidRPr="006B7923" w:rsidRDefault="00BE5F82">
            <w:pPr>
              <w:autoSpaceDE w:val="0"/>
              <w:autoSpaceDN w:val="0"/>
              <w:spacing w:line="360" w:lineRule="auto"/>
              <w:rPr>
                <w:rFonts w:ascii="仿宋_GB2312" w:eastAsia="仿宋_GB2312" w:hAnsi="仿宋" w:cs="仿宋_GB2312"/>
                <w:sz w:val="24"/>
              </w:rPr>
            </w:pPr>
          </w:p>
        </w:tc>
      </w:tr>
      <w:tr w:rsidR="006B7923" w:rsidRPr="006B7923">
        <w:trPr>
          <w:trHeight w:val="595"/>
          <w:jc w:val="center"/>
        </w:trPr>
        <w:tc>
          <w:tcPr>
            <w:tcW w:w="646" w:type="dxa"/>
            <w:tcBorders>
              <w:top w:val="single" w:sz="6" w:space="0" w:color="auto"/>
              <w:left w:val="single" w:sz="6" w:space="0" w:color="auto"/>
              <w:bottom w:val="single" w:sz="6" w:space="0" w:color="auto"/>
              <w:right w:val="single" w:sz="4" w:space="0" w:color="auto"/>
            </w:tcBorders>
          </w:tcPr>
          <w:p w:rsidR="00BE5F82" w:rsidRPr="006B7923" w:rsidRDefault="00BE5F82">
            <w:pPr>
              <w:autoSpaceDE w:val="0"/>
              <w:autoSpaceDN w:val="0"/>
              <w:spacing w:line="360" w:lineRule="auto"/>
              <w:jc w:val="center"/>
              <w:rPr>
                <w:rFonts w:ascii="仿宋_GB2312" w:eastAsia="仿宋_GB2312" w:hAnsi="仿宋" w:cs="仿宋_GB2312"/>
                <w:sz w:val="24"/>
              </w:rPr>
            </w:pPr>
          </w:p>
        </w:tc>
        <w:tc>
          <w:tcPr>
            <w:tcW w:w="746" w:type="dxa"/>
            <w:tcBorders>
              <w:top w:val="single" w:sz="6" w:space="0" w:color="auto"/>
              <w:left w:val="single" w:sz="4" w:space="0" w:color="auto"/>
              <w:bottom w:val="single" w:sz="6" w:space="0" w:color="auto"/>
              <w:right w:val="single" w:sz="6" w:space="0" w:color="auto"/>
            </w:tcBorders>
          </w:tcPr>
          <w:p w:rsidR="00BE5F82" w:rsidRPr="006B7923" w:rsidRDefault="00213F42">
            <w:pPr>
              <w:autoSpaceDE w:val="0"/>
              <w:autoSpaceDN w:val="0"/>
              <w:spacing w:line="360" w:lineRule="auto"/>
              <w:jc w:val="center"/>
              <w:rPr>
                <w:rFonts w:ascii="仿宋_GB2312" w:eastAsia="仿宋_GB2312" w:hAnsi="仿宋" w:cs="仿宋_GB2312"/>
                <w:sz w:val="24"/>
              </w:rPr>
            </w:pPr>
            <w:r w:rsidRPr="006B7923">
              <w:rPr>
                <w:rFonts w:ascii="仿宋_GB2312" w:eastAsia="仿宋_GB2312" w:hAnsi="仿宋" w:cs="仿宋_GB2312" w:hint="eastAsia"/>
                <w:sz w:val="24"/>
              </w:rPr>
              <w:t>售后人员</w:t>
            </w:r>
          </w:p>
        </w:tc>
        <w:tc>
          <w:tcPr>
            <w:tcW w:w="787" w:type="dxa"/>
            <w:tcBorders>
              <w:top w:val="single" w:sz="6" w:space="0" w:color="auto"/>
              <w:left w:val="single" w:sz="6" w:space="0" w:color="auto"/>
              <w:bottom w:val="single" w:sz="6" w:space="0" w:color="auto"/>
              <w:right w:val="single" w:sz="6" w:space="0" w:color="auto"/>
            </w:tcBorders>
          </w:tcPr>
          <w:p w:rsidR="00BE5F82" w:rsidRPr="006B7923" w:rsidRDefault="00BE5F82">
            <w:pPr>
              <w:autoSpaceDE w:val="0"/>
              <w:autoSpaceDN w:val="0"/>
              <w:spacing w:line="360" w:lineRule="auto"/>
              <w:rPr>
                <w:rFonts w:ascii="仿宋_GB2312" w:eastAsia="仿宋_GB2312" w:hAnsi="仿宋" w:cs="仿宋_GB2312"/>
                <w:sz w:val="24"/>
              </w:rPr>
            </w:pPr>
          </w:p>
        </w:tc>
        <w:tc>
          <w:tcPr>
            <w:tcW w:w="412" w:type="dxa"/>
            <w:tcBorders>
              <w:top w:val="single" w:sz="6" w:space="0" w:color="auto"/>
              <w:left w:val="single" w:sz="6" w:space="0" w:color="auto"/>
              <w:bottom w:val="single" w:sz="6" w:space="0" w:color="auto"/>
              <w:right w:val="single" w:sz="6" w:space="0" w:color="auto"/>
            </w:tcBorders>
          </w:tcPr>
          <w:p w:rsidR="00BE5F82" w:rsidRPr="006B7923" w:rsidRDefault="00BE5F82">
            <w:pPr>
              <w:autoSpaceDE w:val="0"/>
              <w:autoSpaceDN w:val="0"/>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tcPr>
          <w:p w:rsidR="00BE5F82" w:rsidRPr="006B7923" w:rsidRDefault="00BE5F82">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BE5F82" w:rsidRPr="006B7923" w:rsidRDefault="00BE5F82">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BE5F82" w:rsidRPr="006B7923" w:rsidRDefault="00BE5F82">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BE5F82" w:rsidRPr="006B7923" w:rsidRDefault="00BE5F82">
            <w:pPr>
              <w:autoSpaceDE w:val="0"/>
              <w:autoSpaceDN w:val="0"/>
              <w:spacing w:line="360" w:lineRule="auto"/>
              <w:rPr>
                <w:rFonts w:ascii="仿宋_GB2312" w:eastAsia="仿宋_GB2312" w:hAnsi="仿宋" w:cs="仿宋_GB2312"/>
                <w:sz w:val="24"/>
              </w:rPr>
            </w:pPr>
          </w:p>
        </w:tc>
        <w:tc>
          <w:tcPr>
            <w:tcW w:w="1260" w:type="dxa"/>
            <w:tcBorders>
              <w:top w:val="single" w:sz="6" w:space="0" w:color="auto"/>
              <w:left w:val="single" w:sz="6" w:space="0" w:color="auto"/>
              <w:bottom w:val="single" w:sz="6" w:space="0" w:color="auto"/>
              <w:right w:val="single" w:sz="6" w:space="0" w:color="auto"/>
            </w:tcBorders>
          </w:tcPr>
          <w:p w:rsidR="00BE5F82" w:rsidRPr="006B7923" w:rsidRDefault="00BE5F82">
            <w:pPr>
              <w:autoSpaceDE w:val="0"/>
              <w:autoSpaceDN w:val="0"/>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tcPr>
          <w:p w:rsidR="00BE5F82" w:rsidRPr="006B7923" w:rsidRDefault="00BE5F82">
            <w:pPr>
              <w:autoSpaceDE w:val="0"/>
              <w:autoSpaceDN w:val="0"/>
              <w:spacing w:line="360" w:lineRule="auto"/>
              <w:rPr>
                <w:rFonts w:ascii="仿宋_GB2312" w:eastAsia="仿宋_GB2312" w:hAnsi="仿宋" w:cs="仿宋_GB2312"/>
                <w:sz w:val="24"/>
              </w:rPr>
            </w:pPr>
          </w:p>
        </w:tc>
        <w:tc>
          <w:tcPr>
            <w:tcW w:w="1111" w:type="dxa"/>
            <w:tcBorders>
              <w:top w:val="single" w:sz="6" w:space="0" w:color="auto"/>
              <w:left w:val="single" w:sz="6" w:space="0" w:color="auto"/>
              <w:bottom w:val="single" w:sz="6" w:space="0" w:color="auto"/>
              <w:right w:val="single" w:sz="6" w:space="0" w:color="auto"/>
            </w:tcBorders>
          </w:tcPr>
          <w:p w:rsidR="00BE5F82" w:rsidRPr="006B7923" w:rsidRDefault="00BE5F82">
            <w:pPr>
              <w:autoSpaceDE w:val="0"/>
              <w:autoSpaceDN w:val="0"/>
              <w:spacing w:line="360" w:lineRule="auto"/>
              <w:rPr>
                <w:rFonts w:ascii="仿宋_GB2312" w:eastAsia="仿宋_GB2312" w:hAnsi="仿宋" w:cs="仿宋_GB2312"/>
                <w:sz w:val="24"/>
              </w:rPr>
            </w:pPr>
          </w:p>
        </w:tc>
      </w:tr>
      <w:tr w:rsidR="006B7923" w:rsidRPr="006B7923">
        <w:trPr>
          <w:trHeight w:val="595"/>
          <w:jc w:val="center"/>
        </w:trPr>
        <w:tc>
          <w:tcPr>
            <w:tcW w:w="646" w:type="dxa"/>
            <w:tcBorders>
              <w:top w:val="single" w:sz="6" w:space="0" w:color="auto"/>
              <w:left w:val="single" w:sz="6" w:space="0" w:color="auto"/>
              <w:bottom w:val="single" w:sz="6" w:space="0" w:color="auto"/>
              <w:right w:val="single" w:sz="4" w:space="0" w:color="auto"/>
            </w:tcBorders>
          </w:tcPr>
          <w:p w:rsidR="00BE5F82" w:rsidRPr="006B7923" w:rsidRDefault="00BE5F82">
            <w:pPr>
              <w:autoSpaceDE w:val="0"/>
              <w:autoSpaceDN w:val="0"/>
              <w:spacing w:line="360" w:lineRule="auto"/>
              <w:jc w:val="center"/>
              <w:rPr>
                <w:rFonts w:ascii="仿宋_GB2312" w:eastAsia="仿宋_GB2312" w:hAnsi="仿宋" w:cs="仿宋_GB2312"/>
                <w:sz w:val="24"/>
              </w:rPr>
            </w:pPr>
          </w:p>
        </w:tc>
        <w:tc>
          <w:tcPr>
            <w:tcW w:w="746" w:type="dxa"/>
            <w:tcBorders>
              <w:top w:val="single" w:sz="6" w:space="0" w:color="auto"/>
              <w:left w:val="single" w:sz="4" w:space="0" w:color="auto"/>
              <w:bottom w:val="single" w:sz="6" w:space="0" w:color="auto"/>
              <w:right w:val="single" w:sz="6" w:space="0" w:color="auto"/>
            </w:tcBorders>
          </w:tcPr>
          <w:p w:rsidR="00BE5F82" w:rsidRPr="006B7923" w:rsidRDefault="00BE5F82">
            <w:pPr>
              <w:autoSpaceDE w:val="0"/>
              <w:autoSpaceDN w:val="0"/>
              <w:spacing w:line="360" w:lineRule="auto"/>
              <w:jc w:val="center"/>
              <w:rPr>
                <w:rFonts w:ascii="仿宋_GB2312" w:eastAsia="仿宋_GB2312" w:hAnsi="仿宋" w:cs="仿宋_GB2312"/>
                <w:sz w:val="24"/>
              </w:rPr>
            </w:pPr>
          </w:p>
        </w:tc>
        <w:tc>
          <w:tcPr>
            <w:tcW w:w="787" w:type="dxa"/>
            <w:tcBorders>
              <w:top w:val="single" w:sz="6" w:space="0" w:color="auto"/>
              <w:left w:val="single" w:sz="6" w:space="0" w:color="auto"/>
              <w:bottom w:val="single" w:sz="6" w:space="0" w:color="auto"/>
              <w:right w:val="single" w:sz="6" w:space="0" w:color="auto"/>
            </w:tcBorders>
          </w:tcPr>
          <w:p w:rsidR="00BE5F82" w:rsidRPr="006B7923" w:rsidRDefault="00BE5F82">
            <w:pPr>
              <w:autoSpaceDE w:val="0"/>
              <w:autoSpaceDN w:val="0"/>
              <w:spacing w:line="360" w:lineRule="auto"/>
              <w:rPr>
                <w:rFonts w:ascii="仿宋_GB2312" w:eastAsia="仿宋_GB2312" w:hAnsi="仿宋" w:cs="仿宋_GB2312"/>
                <w:sz w:val="24"/>
              </w:rPr>
            </w:pPr>
          </w:p>
        </w:tc>
        <w:tc>
          <w:tcPr>
            <w:tcW w:w="412" w:type="dxa"/>
            <w:tcBorders>
              <w:top w:val="single" w:sz="6" w:space="0" w:color="auto"/>
              <w:left w:val="single" w:sz="6" w:space="0" w:color="auto"/>
              <w:bottom w:val="single" w:sz="6" w:space="0" w:color="auto"/>
              <w:right w:val="single" w:sz="6" w:space="0" w:color="auto"/>
            </w:tcBorders>
          </w:tcPr>
          <w:p w:rsidR="00BE5F82" w:rsidRPr="006B7923" w:rsidRDefault="00BE5F82">
            <w:pPr>
              <w:autoSpaceDE w:val="0"/>
              <w:autoSpaceDN w:val="0"/>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tcPr>
          <w:p w:rsidR="00BE5F82" w:rsidRPr="006B7923" w:rsidRDefault="00BE5F82">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BE5F82" w:rsidRPr="006B7923" w:rsidRDefault="00BE5F82">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BE5F82" w:rsidRPr="006B7923" w:rsidRDefault="00BE5F82">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BE5F82" w:rsidRPr="006B7923" w:rsidRDefault="00BE5F82">
            <w:pPr>
              <w:autoSpaceDE w:val="0"/>
              <w:autoSpaceDN w:val="0"/>
              <w:spacing w:line="360" w:lineRule="auto"/>
              <w:rPr>
                <w:rFonts w:ascii="仿宋_GB2312" w:eastAsia="仿宋_GB2312" w:hAnsi="仿宋" w:cs="仿宋_GB2312"/>
                <w:sz w:val="24"/>
              </w:rPr>
            </w:pPr>
          </w:p>
        </w:tc>
        <w:tc>
          <w:tcPr>
            <w:tcW w:w="1260" w:type="dxa"/>
            <w:tcBorders>
              <w:top w:val="single" w:sz="6" w:space="0" w:color="auto"/>
              <w:left w:val="single" w:sz="6" w:space="0" w:color="auto"/>
              <w:bottom w:val="single" w:sz="6" w:space="0" w:color="auto"/>
              <w:right w:val="single" w:sz="6" w:space="0" w:color="auto"/>
            </w:tcBorders>
          </w:tcPr>
          <w:p w:rsidR="00BE5F82" w:rsidRPr="006B7923" w:rsidRDefault="00BE5F82">
            <w:pPr>
              <w:autoSpaceDE w:val="0"/>
              <w:autoSpaceDN w:val="0"/>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tcPr>
          <w:p w:rsidR="00BE5F82" w:rsidRPr="006B7923" w:rsidRDefault="00BE5F82">
            <w:pPr>
              <w:autoSpaceDE w:val="0"/>
              <w:autoSpaceDN w:val="0"/>
              <w:spacing w:line="360" w:lineRule="auto"/>
              <w:rPr>
                <w:rFonts w:ascii="仿宋_GB2312" w:eastAsia="仿宋_GB2312" w:hAnsi="仿宋" w:cs="仿宋_GB2312"/>
                <w:sz w:val="24"/>
              </w:rPr>
            </w:pPr>
          </w:p>
        </w:tc>
        <w:tc>
          <w:tcPr>
            <w:tcW w:w="1111" w:type="dxa"/>
            <w:tcBorders>
              <w:top w:val="single" w:sz="6" w:space="0" w:color="auto"/>
              <w:left w:val="single" w:sz="6" w:space="0" w:color="auto"/>
              <w:bottom w:val="single" w:sz="6" w:space="0" w:color="auto"/>
              <w:right w:val="single" w:sz="6" w:space="0" w:color="auto"/>
            </w:tcBorders>
          </w:tcPr>
          <w:p w:rsidR="00BE5F82" w:rsidRPr="006B7923" w:rsidRDefault="00BE5F82">
            <w:pPr>
              <w:autoSpaceDE w:val="0"/>
              <w:autoSpaceDN w:val="0"/>
              <w:spacing w:line="360" w:lineRule="auto"/>
              <w:rPr>
                <w:rFonts w:ascii="仿宋_GB2312" w:eastAsia="仿宋_GB2312" w:hAnsi="仿宋" w:cs="仿宋_GB2312"/>
                <w:sz w:val="24"/>
              </w:rPr>
            </w:pPr>
          </w:p>
        </w:tc>
      </w:tr>
      <w:tr w:rsidR="00BE5F82" w:rsidRPr="006B7923">
        <w:trPr>
          <w:trHeight w:val="595"/>
          <w:jc w:val="center"/>
        </w:trPr>
        <w:tc>
          <w:tcPr>
            <w:tcW w:w="646" w:type="dxa"/>
            <w:tcBorders>
              <w:top w:val="single" w:sz="6" w:space="0" w:color="auto"/>
              <w:left w:val="single" w:sz="6" w:space="0" w:color="auto"/>
              <w:bottom w:val="single" w:sz="6" w:space="0" w:color="auto"/>
              <w:right w:val="single" w:sz="4" w:space="0" w:color="auto"/>
            </w:tcBorders>
          </w:tcPr>
          <w:p w:rsidR="00BE5F82" w:rsidRPr="006B7923" w:rsidRDefault="00BE5F82">
            <w:pPr>
              <w:autoSpaceDE w:val="0"/>
              <w:autoSpaceDN w:val="0"/>
              <w:spacing w:line="360" w:lineRule="auto"/>
              <w:jc w:val="center"/>
              <w:rPr>
                <w:rFonts w:ascii="仿宋_GB2312" w:eastAsia="仿宋_GB2312" w:hAnsi="仿宋" w:cs="仿宋_GB2312"/>
                <w:sz w:val="24"/>
              </w:rPr>
            </w:pPr>
          </w:p>
        </w:tc>
        <w:tc>
          <w:tcPr>
            <w:tcW w:w="746" w:type="dxa"/>
            <w:tcBorders>
              <w:top w:val="single" w:sz="6" w:space="0" w:color="auto"/>
              <w:left w:val="single" w:sz="4" w:space="0" w:color="auto"/>
              <w:bottom w:val="single" w:sz="6" w:space="0" w:color="auto"/>
              <w:right w:val="single" w:sz="6" w:space="0" w:color="auto"/>
            </w:tcBorders>
          </w:tcPr>
          <w:p w:rsidR="00BE5F82" w:rsidRPr="006B7923" w:rsidRDefault="00BE5F82">
            <w:pPr>
              <w:autoSpaceDE w:val="0"/>
              <w:autoSpaceDN w:val="0"/>
              <w:spacing w:line="360" w:lineRule="auto"/>
              <w:jc w:val="center"/>
              <w:rPr>
                <w:rFonts w:ascii="仿宋_GB2312" w:eastAsia="仿宋_GB2312" w:hAnsi="仿宋" w:cs="仿宋_GB2312"/>
                <w:sz w:val="24"/>
              </w:rPr>
            </w:pPr>
          </w:p>
        </w:tc>
        <w:tc>
          <w:tcPr>
            <w:tcW w:w="787" w:type="dxa"/>
            <w:tcBorders>
              <w:top w:val="single" w:sz="6" w:space="0" w:color="auto"/>
              <w:left w:val="single" w:sz="6" w:space="0" w:color="auto"/>
              <w:bottom w:val="single" w:sz="6" w:space="0" w:color="auto"/>
              <w:right w:val="single" w:sz="6" w:space="0" w:color="auto"/>
            </w:tcBorders>
          </w:tcPr>
          <w:p w:rsidR="00BE5F82" w:rsidRPr="006B7923" w:rsidRDefault="00BE5F82">
            <w:pPr>
              <w:autoSpaceDE w:val="0"/>
              <w:autoSpaceDN w:val="0"/>
              <w:spacing w:line="360" w:lineRule="auto"/>
              <w:rPr>
                <w:rFonts w:ascii="仿宋_GB2312" w:eastAsia="仿宋_GB2312" w:hAnsi="仿宋" w:cs="仿宋_GB2312"/>
                <w:sz w:val="24"/>
              </w:rPr>
            </w:pPr>
          </w:p>
        </w:tc>
        <w:tc>
          <w:tcPr>
            <w:tcW w:w="412" w:type="dxa"/>
            <w:tcBorders>
              <w:top w:val="single" w:sz="6" w:space="0" w:color="auto"/>
              <w:left w:val="single" w:sz="6" w:space="0" w:color="auto"/>
              <w:bottom w:val="single" w:sz="6" w:space="0" w:color="auto"/>
              <w:right w:val="single" w:sz="6" w:space="0" w:color="auto"/>
            </w:tcBorders>
          </w:tcPr>
          <w:p w:rsidR="00BE5F82" w:rsidRPr="006B7923" w:rsidRDefault="00BE5F82">
            <w:pPr>
              <w:autoSpaceDE w:val="0"/>
              <w:autoSpaceDN w:val="0"/>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tcPr>
          <w:p w:rsidR="00BE5F82" w:rsidRPr="006B7923" w:rsidRDefault="00BE5F82">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BE5F82" w:rsidRPr="006B7923" w:rsidRDefault="00BE5F82">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BE5F82" w:rsidRPr="006B7923" w:rsidRDefault="00BE5F82">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BE5F82" w:rsidRPr="006B7923" w:rsidRDefault="00BE5F82">
            <w:pPr>
              <w:autoSpaceDE w:val="0"/>
              <w:autoSpaceDN w:val="0"/>
              <w:spacing w:line="360" w:lineRule="auto"/>
              <w:rPr>
                <w:rFonts w:ascii="仿宋_GB2312" w:eastAsia="仿宋_GB2312" w:hAnsi="仿宋" w:cs="仿宋_GB2312"/>
                <w:sz w:val="24"/>
              </w:rPr>
            </w:pPr>
          </w:p>
        </w:tc>
        <w:tc>
          <w:tcPr>
            <w:tcW w:w="1260" w:type="dxa"/>
            <w:tcBorders>
              <w:top w:val="single" w:sz="6" w:space="0" w:color="auto"/>
              <w:left w:val="single" w:sz="6" w:space="0" w:color="auto"/>
              <w:bottom w:val="single" w:sz="6" w:space="0" w:color="auto"/>
              <w:right w:val="single" w:sz="6" w:space="0" w:color="auto"/>
            </w:tcBorders>
          </w:tcPr>
          <w:p w:rsidR="00BE5F82" w:rsidRPr="006B7923" w:rsidRDefault="00BE5F82">
            <w:pPr>
              <w:autoSpaceDE w:val="0"/>
              <w:autoSpaceDN w:val="0"/>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tcPr>
          <w:p w:rsidR="00BE5F82" w:rsidRPr="006B7923" w:rsidRDefault="00BE5F82">
            <w:pPr>
              <w:autoSpaceDE w:val="0"/>
              <w:autoSpaceDN w:val="0"/>
              <w:spacing w:line="360" w:lineRule="auto"/>
              <w:rPr>
                <w:rFonts w:ascii="仿宋_GB2312" w:eastAsia="仿宋_GB2312" w:hAnsi="仿宋" w:cs="仿宋_GB2312"/>
                <w:sz w:val="24"/>
              </w:rPr>
            </w:pPr>
          </w:p>
        </w:tc>
        <w:tc>
          <w:tcPr>
            <w:tcW w:w="1111" w:type="dxa"/>
            <w:tcBorders>
              <w:top w:val="single" w:sz="6" w:space="0" w:color="auto"/>
              <w:left w:val="single" w:sz="6" w:space="0" w:color="auto"/>
              <w:bottom w:val="single" w:sz="6" w:space="0" w:color="auto"/>
              <w:right w:val="single" w:sz="6" w:space="0" w:color="auto"/>
            </w:tcBorders>
          </w:tcPr>
          <w:p w:rsidR="00BE5F82" w:rsidRPr="006B7923" w:rsidRDefault="00BE5F82">
            <w:pPr>
              <w:autoSpaceDE w:val="0"/>
              <w:autoSpaceDN w:val="0"/>
              <w:spacing w:line="360" w:lineRule="auto"/>
              <w:rPr>
                <w:rFonts w:ascii="仿宋_GB2312" w:eastAsia="仿宋_GB2312" w:hAnsi="仿宋" w:cs="仿宋_GB2312"/>
                <w:sz w:val="24"/>
              </w:rPr>
            </w:pPr>
          </w:p>
        </w:tc>
      </w:tr>
    </w:tbl>
    <w:p w:rsidR="00BE5F82" w:rsidRPr="006B7923" w:rsidRDefault="00BE5F82">
      <w:pPr>
        <w:pStyle w:val="a8"/>
        <w:spacing w:line="440" w:lineRule="exact"/>
        <w:ind w:firstLineChars="198" w:firstLine="396"/>
        <w:rPr>
          <w:rFonts w:hAnsi="宋体"/>
        </w:rPr>
      </w:pPr>
    </w:p>
    <w:p w:rsidR="00BE5F82" w:rsidRPr="006B7923" w:rsidRDefault="00213F42">
      <w:pPr>
        <w:autoSpaceDE w:val="0"/>
        <w:autoSpaceDN w:val="0"/>
        <w:spacing w:line="360" w:lineRule="auto"/>
        <w:ind w:leftChars="1950" w:left="4335" w:hangingChars="100" w:hanging="240"/>
        <w:rPr>
          <w:rFonts w:ascii="仿宋_GB2312" w:eastAsia="仿宋_GB2312" w:hAnsi="仿宋" w:cs="仿宋_GB2312"/>
          <w:kern w:val="0"/>
          <w:sz w:val="24"/>
        </w:rPr>
      </w:pPr>
      <w:r w:rsidRPr="006B7923">
        <w:rPr>
          <w:rFonts w:ascii="仿宋_GB2312" w:eastAsia="仿宋_GB2312" w:hAnsi="仿宋" w:cs="仿宋_GB2312" w:hint="eastAsia"/>
          <w:kern w:val="0"/>
          <w:sz w:val="24"/>
        </w:rPr>
        <w:t>供应商名称（电子签章）：</w:t>
      </w:r>
    </w:p>
    <w:p w:rsidR="00BE5F82" w:rsidRPr="006B7923" w:rsidRDefault="00213F42">
      <w:pPr>
        <w:snapToGrid w:val="0"/>
        <w:spacing w:line="360" w:lineRule="auto"/>
        <w:ind w:firstLineChars="2550" w:firstLine="6120"/>
        <w:rPr>
          <w:rFonts w:ascii="仿宋_GB2312" w:eastAsia="仿宋_GB2312" w:hAnsi="仿宋" w:cs="仿宋_GB2312"/>
          <w:kern w:val="0"/>
          <w:sz w:val="24"/>
          <w:lang w:val="zh-CN"/>
        </w:rPr>
      </w:pPr>
      <w:r w:rsidRPr="006B7923">
        <w:rPr>
          <w:rFonts w:ascii="仿宋_GB2312" w:eastAsia="仿宋_GB2312" w:hAnsi="仿宋" w:cs="仿宋_GB2312" w:hint="eastAsia"/>
          <w:kern w:val="0"/>
          <w:sz w:val="24"/>
          <w:lang w:val="zh-CN"/>
        </w:rPr>
        <w:t>日期：  年  月   日</w:t>
      </w:r>
    </w:p>
    <w:p w:rsidR="00BE5F82" w:rsidRPr="006B7923" w:rsidRDefault="00213F42">
      <w:pPr>
        <w:snapToGrid w:val="0"/>
        <w:spacing w:line="360" w:lineRule="auto"/>
        <w:ind w:firstLineChars="200" w:firstLine="602"/>
        <w:rPr>
          <w:rFonts w:ascii="仿宋" w:eastAsia="仿宋" w:hAnsi="仿宋" w:cs="仿宋_GB2312"/>
          <w:b/>
          <w:sz w:val="30"/>
          <w:szCs w:val="30"/>
        </w:rPr>
      </w:pPr>
      <w:r w:rsidRPr="006B7923">
        <w:rPr>
          <w:rFonts w:ascii="仿宋" w:eastAsia="仿宋" w:hAnsi="仿宋" w:cs="仿宋_GB2312" w:hint="eastAsia"/>
          <w:b/>
          <w:sz w:val="30"/>
          <w:szCs w:val="30"/>
        </w:rPr>
        <w:lastRenderedPageBreak/>
        <w:t>十、项目实施人员一览表</w:t>
      </w:r>
    </w:p>
    <w:p w:rsidR="00BE5F82" w:rsidRPr="006B7923" w:rsidRDefault="00213F42">
      <w:pPr>
        <w:spacing w:line="360" w:lineRule="auto"/>
        <w:jc w:val="center"/>
        <w:rPr>
          <w:rFonts w:ascii="仿宋_GB2312" w:eastAsia="仿宋_GB2312" w:hAnsi="仿宋" w:cs="仿宋_GB2312"/>
          <w:b/>
          <w:bCs/>
          <w:sz w:val="24"/>
        </w:rPr>
      </w:pPr>
      <w:r w:rsidRPr="006B7923">
        <w:rPr>
          <w:rFonts w:ascii="仿宋_GB2312" w:eastAsia="仿宋_GB2312" w:hAnsi="仿宋" w:cs="仿宋_GB2312" w:hint="eastAsia"/>
          <w:sz w:val="24"/>
        </w:rPr>
        <w:t>（由供应商根据采购需求及采购文件要求编制）</w:t>
      </w:r>
    </w:p>
    <w:p w:rsidR="00BE5F82" w:rsidRPr="006B7923" w:rsidRDefault="00213F42">
      <w:pPr>
        <w:pStyle w:val="a8"/>
        <w:rPr>
          <w:sz w:val="24"/>
          <w:szCs w:val="24"/>
        </w:rPr>
      </w:pPr>
      <w:r w:rsidRPr="006B7923">
        <w:rPr>
          <w:rFonts w:hint="eastAsia"/>
          <w:sz w:val="24"/>
          <w:szCs w:val="24"/>
        </w:rPr>
        <w:t>响应分标：</w:t>
      </w:r>
      <w:r w:rsidRPr="006B7923">
        <w:rPr>
          <w:rFonts w:hint="eastAsia"/>
          <w:sz w:val="24"/>
          <w:szCs w:val="24"/>
          <w:u w:val="single"/>
        </w:rPr>
        <w:t xml:space="preserve">     </w:t>
      </w:r>
      <w:r w:rsidRPr="006B7923">
        <w:rPr>
          <w:rFonts w:hint="eastAsia"/>
          <w:sz w:val="24"/>
          <w:szCs w:val="24"/>
        </w:rPr>
        <w:t>分标</w:t>
      </w:r>
    </w:p>
    <w:p w:rsidR="00BE5F82" w:rsidRPr="006B7923" w:rsidRDefault="00213F42">
      <w:pPr>
        <w:keepNext/>
        <w:autoSpaceDE w:val="0"/>
        <w:autoSpaceDN w:val="0"/>
        <w:spacing w:line="360" w:lineRule="auto"/>
        <w:ind w:firstLine="477"/>
        <w:rPr>
          <w:rFonts w:ascii="仿宋_GB2312" w:eastAsia="仿宋_GB2312" w:hAnsi="仿宋" w:cs="仿宋_GB2312"/>
          <w:b/>
          <w:sz w:val="24"/>
        </w:rPr>
      </w:pPr>
      <w:r w:rsidRPr="006B7923">
        <w:rPr>
          <w:rFonts w:ascii="仿宋_GB2312" w:eastAsia="仿宋_GB2312" w:hAnsi="仿宋" w:cs="仿宋_GB2312" w:hint="eastAsia"/>
          <w:b/>
          <w:sz w:val="24"/>
        </w:rPr>
        <w:t>附表A:本项目的项目经理情况表</w:t>
      </w:r>
    </w:p>
    <w:tbl>
      <w:tblPr>
        <w:tblW w:w="0" w:type="auto"/>
        <w:tblInd w:w="116" w:type="dxa"/>
        <w:tblLayout w:type="fixed"/>
        <w:tblLook w:val="04A0" w:firstRow="1" w:lastRow="0" w:firstColumn="1" w:lastColumn="0" w:noHBand="0" w:noVBand="1"/>
      </w:tblPr>
      <w:tblGrid>
        <w:gridCol w:w="2061"/>
        <w:gridCol w:w="1287"/>
        <w:gridCol w:w="1260"/>
        <w:gridCol w:w="4147"/>
      </w:tblGrid>
      <w:tr w:rsidR="006B7923" w:rsidRPr="006B7923">
        <w:trPr>
          <w:trHeight w:val="604"/>
        </w:trPr>
        <w:tc>
          <w:tcPr>
            <w:tcW w:w="2061" w:type="dxa"/>
            <w:tcBorders>
              <w:top w:val="single" w:sz="6" w:space="0" w:color="auto"/>
              <w:left w:val="single" w:sz="6" w:space="0" w:color="auto"/>
              <w:bottom w:val="single" w:sz="6" w:space="0" w:color="auto"/>
              <w:right w:val="single" w:sz="6" w:space="0" w:color="auto"/>
            </w:tcBorders>
            <w:shd w:val="clear" w:color="auto" w:fill="auto"/>
            <w:vAlign w:val="center"/>
          </w:tcPr>
          <w:p w:rsidR="00BE5F82" w:rsidRPr="006B7923" w:rsidRDefault="00213F42">
            <w:pPr>
              <w:autoSpaceDE w:val="0"/>
              <w:autoSpaceDN w:val="0"/>
              <w:spacing w:line="360" w:lineRule="auto"/>
              <w:jc w:val="center"/>
              <w:rPr>
                <w:rFonts w:ascii="仿宋_GB2312" w:eastAsia="仿宋_GB2312" w:hAnsi="仿宋" w:cs="仿宋_GB2312"/>
                <w:sz w:val="24"/>
              </w:rPr>
            </w:pPr>
            <w:r w:rsidRPr="006B7923">
              <w:rPr>
                <w:rFonts w:ascii="仿宋_GB2312" w:eastAsia="仿宋_GB2312" w:hAnsi="仿宋" w:cs="仿宋_GB2312" w:hint="eastAsia"/>
                <w:sz w:val="24"/>
              </w:rPr>
              <w:t>姓名</w:t>
            </w:r>
          </w:p>
        </w:tc>
        <w:tc>
          <w:tcPr>
            <w:tcW w:w="1287" w:type="dxa"/>
            <w:tcBorders>
              <w:top w:val="single" w:sz="6" w:space="0" w:color="auto"/>
              <w:left w:val="single" w:sz="6" w:space="0" w:color="auto"/>
              <w:bottom w:val="single" w:sz="6" w:space="0" w:color="auto"/>
              <w:right w:val="single" w:sz="4" w:space="0" w:color="auto"/>
            </w:tcBorders>
            <w:shd w:val="clear" w:color="auto" w:fill="B3B3B3"/>
            <w:vAlign w:val="center"/>
          </w:tcPr>
          <w:p w:rsidR="00BE5F82" w:rsidRPr="006B7923" w:rsidRDefault="00BE5F82">
            <w:pPr>
              <w:autoSpaceDE w:val="0"/>
              <w:autoSpaceDN w:val="0"/>
              <w:spacing w:line="360" w:lineRule="auto"/>
              <w:jc w:val="center"/>
              <w:rPr>
                <w:rFonts w:ascii="仿宋_GB2312" w:eastAsia="仿宋_GB2312" w:hAnsi="仿宋" w:cs="仿宋_GB2312"/>
                <w:sz w:val="24"/>
              </w:rPr>
            </w:pPr>
          </w:p>
        </w:tc>
        <w:tc>
          <w:tcPr>
            <w:tcW w:w="1260" w:type="dxa"/>
            <w:tcBorders>
              <w:top w:val="single" w:sz="6" w:space="0" w:color="auto"/>
              <w:left w:val="single" w:sz="4" w:space="0" w:color="auto"/>
              <w:bottom w:val="single" w:sz="6" w:space="0" w:color="auto"/>
              <w:right w:val="single" w:sz="6" w:space="0" w:color="auto"/>
            </w:tcBorders>
            <w:vAlign w:val="center"/>
          </w:tcPr>
          <w:p w:rsidR="00BE5F82" w:rsidRPr="006B7923" w:rsidRDefault="00213F42">
            <w:pPr>
              <w:autoSpaceDE w:val="0"/>
              <w:autoSpaceDN w:val="0"/>
              <w:spacing w:line="360" w:lineRule="auto"/>
              <w:jc w:val="center"/>
              <w:rPr>
                <w:rFonts w:ascii="仿宋_GB2312" w:eastAsia="仿宋_GB2312" w:hAnsi="仿宋" w:cs="仿宋_GB2312"/>
                <w:sz w:val="24"/>
              </w:rPr>
            </w:pPr>
            <w:r w:rsidRPr="006B7923">
              <w:rPr>
                <w:rFonts w:ascii="仿宋_GB2312" w:eastAsia="仿宋_GB2312" w:hAnsi="仿宋" w:cs="仿宋_GB2312" w:hint="eastAsia"/>
                <w:sz w:val="24"/>
              </w:rPr>
              <w:t>页码</w:t>
            </w:r>
          </w:p>
        </w:tc>
        <w:tc>
          <w:tcPr>
            <w:tcW w:w="4147" w:type="dxa"/>
            <w:tcBorders>
              <w:top w:val="single" w:sz="6" w:space="0" w:color="auto"/>
              <w:left w:val="single" w:sz="6" w:space="0" w:color="auto"/>
              <w:bottom w:val="single" w:sz="6" w:space="0" w:color="auto"/>
              <w:right w:val="single" w:sz="6" w:space="0" w:color="auto"/>
            </w:tcBorders>
            <w:vAlign w:val="center"/>
          </w:tcPr>
          <w:p w:rsidR="00BE5F82" w:rsidRPr="006B7923" w:rsidRDefault="00213F42">
            <w:pPr>
              <w:autoSpaceDE w:val="0"/>
              <w:autoSpaceDN w:val="0"/>
              <w:spacing w:line="360" w:lineRule="auto"/>
              <w:rPr>
                <w:rFonts w:ascii="仿宋_GB2312" w:eastAsia="仿宋_GB2312" w:hAnsi="仿宋" w:cs="仿宋_GB2312"/>
                <w:sz w:val="24"/>
              </w:rPr>
            </w:pPr>
            <w:r w:rsidRPr="006B7923">
              <w:rPr>
                <w:rFonts w:ascii="仿宋_GB2312" w:eastAsia="仿宋_GB2312" w:hAnsi="仿宋" w:cs="仿宋_GB2312" w:hint="eastAsia"/>
                <w:sz w:val="24"/>
              </w:rPr>
              <w:t>响应截止时间前三年业绩及承担的主要工作情况，曾担任项目经理的项目应列明细</w:t>
            </w:r>
          </w:p>
        </w:tc>
      </w:tr>
      <w:tr w:rsidR="006B7923" w:rsidRPr="006B7923">
        <w:trPr>
          <w:cantSplit/>
          <w:trHeight w:val="345"/>
        </w:trPr>
        <w:tc>
          <w:tcPr>
            <w:tcW w:w="2061" w:type="dxa"/>
            <w:tcBorders>
              <w:top w:val="single" w:sz="6" w:space="0" w:color="auto"/>
              <w:left w:val="single" w:sz="6" w:space="0" w:color="auto"/>
              <w:bottom w:val="single" w:sz="6" w:space="0" w:color="auto"/>
              <w:right w:val="single" w:sz="6" w:space="0" w:color="auto"/>
            </w:tcBorders>
            <w:shd w:val="clear" w:color="auto" w:fill="auto"/>
            <w:vAlign w:val="center"/>
          </w:tcPr>
          <w:p w:rsidR="00BE5F82" w:rsidRPr="006B7923" w:rsidRDefault="00213F42">
            <w:pPr>
              <w:autoSpaceDE w:val="0"/>
              <w:autoSpaceDN w:val="0"/>
              <w:spacing w:line="360" w:lineRule="auto"/>
              <w:jc w:val="center"/>
              <w:rPr>
                <w:rFonts w:ascii="仿宋_GB2312" w:eastAsia="仿宋_GB2312" w:hAnsi="仿宋" w:cs="仿宋_GB2312"/>
                <w:sz w:val="24"/>
              </w:rPr>
            </w:pPr>
            <w:r w:rsidRPr="006B7923">
              <w:rPr>
                <w:rFonts w:ascii="仿宋_GB2312" w:eastAsia="仿宋_GB2312" w:hAnsi="仿宋" w:cs="仿宋_GB2312" w:hint="eastAsia"/>
                <w:sz w:val="24"/>
              </w:rPr>
              <w:t>性别</w:t>
            </w:r>
          </w:p>
        </w:tc>
        <w:tc>
          <w:tcPr>
            <w:tcW w:w="1287" w:type="dxa"/>
            <w:tcBorders>
              <w:top w:val="single" w:sz="6" w:space="0" w:color="auto"/>
              <w:left w:val="single" w:sz="6" w:space="0" w:color="auto"/>
              <w:bottom w:val="single" w:sz="6" w:space="0" w:color="auto"/>
              <w:right w:val="single" w:sz="4" w:space="0" w:color="auto"/>
            </w:tcBorders>
            <w:shd w:val="clear" w:color="auto" w:fill="auto"/>
            <w:vAlign w:val="center"/>
          </w:tcPr>
          <w:p w:rsidR="00BE5F82" w:rsidRPr="006B7923" w:rsidRDefault="00BE5F82">
            <w:pPr>
              <w:autoSpaceDE w:val="0"/>
              <w:autoSpaceDN w:val="0"/>
              <w:spacing w:line="360" w:lineRule="auto"/>
              <w:jc w:val="center"/>
              <w:rPr>
                <w:rFonts w:ascii="仿宋_GB2312" w:eastAsia="仿宋_GB2312" w:hAnsi="仿宋" w:cs="仿宋_GB2312"/>
                <w:sz w:val="24"/>
              </w:rPr>
            </w:pPr>
          </w:p>
        </w:tc>
        <w:tc>
          <w:tcPr>
            <w:tcW w:w="1260" w:type="dxa"/>
            <w:tcBorders>
              <w:top w:val="single" w:sz="6" w:space="0" w:color="auto"/>
              <w:left w:val="single" w:sz="4" w:space="0" w:color="auto"/>
              <w:bottom w:val="single" w:sz="6" w:space="0" w:color="auto"/>
              <w:right w:val="single" w:sz="6" w:space="0" w:color="auto"/>
            </w:tcBorders>
            <w:shd w:val="clear" w:color="auto" w:fill="B3B3B3"/>
            <w:vAlign w:val="center"/>
          </w:tcPr>
          <w:p w:rsidR="00BE5F82" w:rsidRPr="006B7923" w:rsidRDefault="00BE5F82">
            <w:pPr>
              <w:autoSpaceDE w:val="0"/>
              <w:autoSpaceDN w:val="0"/>
              <w:spacing w:line="360" w:lineRule="auto"/>
              <w:jc w:val="center"/>
              <w:rPr>
                <w:rFonts w:ascii="仿宋_GB2312" w:eastAsia="仿宋_GB2312" w:hAnsi="仿宋" w:cs="仿宋_GB2312"/>
                <w:sz w:val="24"/>
              </w:rPr>
            </w:pPr>
          </w:p>
        </w:tc>
        <w:tc>
          <w:tcPr>
            <w:tcW w:w="4147" w:type="dxa"/>
            <w:vMerge w:val="restart"/>
            <w:tcBorders>
              <w:top w:val="single" w:sz="6" w:space="0" w:color="auto"/>
              <w:left w:val="single" w:sz="6" w:space="0" w:color="auto"/>
              <w:bottom w:val="single" w:sz="6" w:space="0" w:color="auto"/>
              <w:right w:val="single" w:sz="6" w:space="0" w:color="auto"/>
            </w:tcBorders>
            <w:vAlign w:val="center"/>
          </w:tcPr>
          <w:p w:rsidR="00BE5F82" w:rsidRPr="006B7923" w:rsidRDefault="00BE5F82">
            <w:pPr>
              <w:autoSpaceDE w:val="0"/>
              <w:autoSpaceDN w:val="0"/>
              <w:spacing w:line="360" w:lineRule="auto"/>
              <w:jc w:val="center"/>
              <w:rPr>
                <w:rFonts w:ascii="仿宋_GB2312" w:eastAsia="仿宋_GB2312" w:hAnsi="仿宋" w:cs="仿宋_GB2312"/>
                <w:sz w:val="24"/>
              </w:rPr>
            </w:pPr>
          </w:p>
        </w:tc>
      </w:tr>
      <w:tr w:rsidR="006B7923" w:rsidRPr="006B7923">
        <w:trPr>
          <w:cantSplit/>
          <w:trHeight w:val="337"/>
        </w:trPr>
        <w:tc>
          <w:tcPr>
            <w:tcW w:w="2061" w:type="dxa"/>
            <w:tcBorders>
              <w:top w:val="single" w:sz="6" w:space="0" w:color="auto"/>
              <w:left w:val="single" w:sz="6" w:space="0" w:color="auto"/>
              <w:bottom w:val="single" w:sz="6" w:space="0" w:color="auto"/>
              <w:right w:val="single" w:sz="6" w:space="0" w:color="auto"/>
            </w:tcBorders>
            <w:shd w:val="clear" w:color="auto" w:fill="auto"/>
            <w:vAlign w:val="center"/>
          </w:tcPr>
          <w:p w:rsidR="00BE5F82" w:rsidRPr="006B7923" w:rsidRDefault="00213F42">
            <w:pPr>
              <w:autoSpaceDE w:val="0"/>
              <w:autoSpaceDN w:val="0"/>
              <w:spacing w:line="360" w:lineRule="auto"/>
              <w:jc w:val="center"/>
              <w:rPr>
                <w:rFonts w:ascii="仿宋_GB2312" w:eastAsia="仿宋_GB2312" w:hAnsi="仿宋" w:cs="仿宋_GB2312"/>
                <w:sz w:val="24"/>
              </w:rPr>
            </w:pPr>
            <w:r w:rsidRPr="006B7923">
              <w:rPr>
                <w:rFonts w:ascii="仿宋_GB2312" w:eastAsia="仿宋_GB2312" w:hAnsi="仿宋" w:cs="仿宋_GB2312" w:hint="eastAsia"/>
                <w:sz w:val="24"/>
              </w:rPr>
              <w:t>年龄</w:t>
            </w:r>
          </w:p>
        </w:tc>
        <w:tc>
          <w:tcPr>
            <w:tcW w:w="1287" w:type="dxa"/>
            <w:tcBorders>
              <w:top w:val="single" w:sz="6" w:space="0" w:color="auto"/>
              <w:left w:val="single" w:sz="6" w:space="0" w:color="auto"/>
              <w:bottom w:val="single" w:sz="6" w:space="0" w:color="auto"/>
              <w:right w:val="single" w:sz="4" w:space="0" w:color="auto"/>
            </w:tcBorders>
            <w:shd w:val="clear" w:color="auto" w:fill="auto"/>
            <w:vAlign w:val="center"/>
          </w:tcPr>
          <w:p w:rsidR="00BE5F82" w:rsidRPr="006B7923" w:rsidRDefault="00BE5F82">
            <w:pPr>
              <w:autoSpaceDE w:val="0"/>
              <w:autoSpaceDN w:val="0"/>
              <w:spacing w:line="360" w:lineRule="auto"/>
              <w:jc w:val="center"/>
              <w:rPr>
                <w:rFonts w:ascii="仿宋_GB2312" w:eastAsia="仿宋_GB2312" w:hAnsi="仿宋" w:cs="仿宋_GB2312"/>
                <w:sz w:val="24"/>
              </w:rPr>
            </w:pPr>
          </w:p>
        </w:tc>
        <w:tc>
          <w:tcPr>
            <w:tcW w:w="1260" w:type="dxa"/>
            <w:tcBorders>
              <w:top w:val="single" w:sz="6" w:space="0" w:color="auto"/>
              <w:left w:val="single" w:sz="4" w:space="0" w:color="auto"/>
              <w:bottom w:val="single" w:sz="6" w:space="0" w:color="auto"/>
              <w:right w:val="single" w:sz="6" w:space="0" w:color="auto"/>
            </w:tcBorders>
            <w:shd w:val="clear" w:color="auto" w:fill="B3B3B3"/>
            <w:vAlign w:val="center"/>
          </w:tcPr>
          <w:p w:rsidR="00BE5F82" w:rsidRPr="006B7923" w:rsidRDefault="00BE5F82">
            <w:pPr>
              <w:autoSpaceDE w:val="0"/>
              <w:autoSpaceDN w:val="0"/>
              <w:spacing w:line="360" w:lineRule="auto"/>
              <w:jc w:val="center"/>
              <w:rPr>
                <w:rFonts w:ascii="仿宋_GB2312" w:eastAsia="仿宋_GB2312" w:hAnsi="仿宋" w:cs="仿宋_GB2312"/>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rsidR="00BE5F82" w:rsidRPr="006B7923" w:rsidRDefault="00BE5F82">
            <w:pPr>
              <w:widowControl/>
              <w:jc w:val="left"/>
              <w:rPr>
                <w:rFonts w:ascii="仿宋_GB2312" w:eastAsia="仿宋_GB2312" w:hAnsi="仿宋" w:cs="仿宋_GB2312"/>
                <w:sz w:val="24"/>
              </w:rPr>
            </w:pPr>
          </w:p>
        </w:tc>
      </w:tr>
      <w:tr w:rsidR="006B7923" w:rsidRPr="006B7923">
        <w:trPr>
          <w:cantSplit/>
          <w:trHeight w:val="345"/>
        </w:trPr>
        <w:tc>
          <w:tcPr>
            <w:tcW w:w="2061" w:type="dxa"/>
            <w:tcBorders>
              <w:top w:val="single" w:sz="6" w:space="0" w:color="auto"/>
              <w:left w:val="single" w:sz="6" w:space="0" w:color="auto"/>
              <w:bottom w:val="single" w:sz="6" w:space="0" w:color="auto"/>
              <w:right w:val="single" w:sz="6" w:space="0" w:color="auto"/>
            </w:tcBorders>
            <w:vAlign w:val="center"/>
          </w:tcPr>
          <w:p w:rsidR="00BE5F82" w:rsidRPr="006B7923" w:rsidRDefault="00213F42">
            <w:pPr>
              <w:autoSpaceDE w:val="0"/>
              <w:autoSpaceDN w:val="0"/>
              <w:spacing w:line="360" w:lineRule="auto"/>
              <w:jc w:val="center"/>
              <w:rPr>
                <w:rFonts w:ascii="仿宋_GB2312" w:eastAsia="仿宋_GB2312" w:hAnsi="仿宋" w:cs="仿宋_GB2312"/>
                <w:sz w:val="24"/>
              </w:rPr>
            </w:pPr>
            <w:r w:rsidRPr="006B7923">
              <w:rPr>
                <w:rFonts w:ascii="仿宋_GB2312" w:eastAsia="仿宋_GB2312" w:hAnsi="仿宋" w:cs="仿宋_GB2312" w:hint="eastAsia"/>
                <w:sz w:val="24"/>
              </w:rPr>
              <w:t>职称</w:t>
            </w:r>
          </w:p>
        </w:tc>
        <w:tc>
          <w:tcPr>
            <w:tcW w:w="1287" w:type="dxa"/>
            <w:tcBorders>
              <w:top w:val="single" w:sz="6" w:space="0" w:color="auto"/>
              <w:left w:val="single" w:sz="6" w:space="0" w:color="auto"/>
              <w:bottom w:val="single" w:sz="6" w:space="0" w:color="auto"/>
              <w:right w:val="single" w:sz="4" w:space="0" w:color="auto"/>
            </w:tcBorders>
            <w:vAlign w:val="center"/>
          </w:tcPr>
          <w:p w:rsidR="00BE5F82" w:rsidRPr="006B7923" w:rsidRDefault="00BE5F82">
            <w:pPr>
              <w:autoSpaceDE w:val="0"/>
              <w:autoSpaceDN w:val="0"/>
              <w:spacing w:line="360" w:lineRule="auto"/>
              <w:jc w:val="center"/>
              <w:rPr>
                <w:rFonts w:ascii="仿宋_GB2312" w:eastAsia="仿宋_GB2312" w:hAnsi="仿宋" w:cs="仿宋_GB2312"/>
                <w:sz w:val="24"/>
              </w:rPr>
            </w:pPr>
          </w:p>
        </w:tc>
        <w:tc>
          <w:tcPr>
            <w:tcW w:w="1260" w:type="dxa"/>
            <w:tcBorders>
              <w:top w:val="single" w:sz="6" w:space="0" w:color="auto"/>
              <w:left w:val="single" w:sz="4" w:space="0" w:color="auto"/>
              <w:bottom w:val="single" w:sz="6" w:space="0" w:color="auto"/>
              <w:right w:val="single" w:sz="6" w:space="0" w:color="auto"/>
            </w:tcBorders>
            <w:vAlign w:val="center"/>
          </w:tcPr>
          <w:p w:rsidR="00BE5F82" w:rsidRPr="006B7923" w:rsidRDefault="00BE5F82">
            <w:pPr>
              <w:autoSpaceDE w:val="0"/>
              <w:autoSpaceDN w:val="0"/>
              <w:spacing w:line="360" w:lineRule="auto"/>
              <w:jc w:val="center"/>
              <w:rPr>
                <w:rFonts w:ascii="仿宋_GB2312" w:eastAsia="仿宋_GB2312" w:hAnsi="仿宋" w:cs="仿宋_GB2312"/>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rsidR="00BE5F82" w:rsidRPr="006B7923" w:rsidRDefault="00BE5F82">
            <w:pPr>
              <w:widowControl/>
              <w:jc w:val="left"/>
              <w:rPr>
                <w:rFonts w:ascii="仿宋_GB2312" w:eastAsia="仿宋_GB2312" w:hAnsi="仿宋" w:cs="仿宋_GB2312"/>
                <w:sz w:val="24"/>
              </w:rPr>
            </w:pPr>
          </w:p>
        </w:tc>
      </w:tr>
      <w:tr w:rsidR="006B7923" w:rsidRPr="006B7923">
        <w:trPr>
          <w:cantSplit/>
          <w:trHeight w:val="345"/>
        </w:trPr>
        <w:tc>
          <w:tcPr>
            <w:tcW w:w="2061" w:type="dxa"/>
            <w:tcBorders>
              <w:top w:val="single" w:sz="6" w:space="0" w:color="auto"/>
              <w:left w:val="single" w:sz="6" w:space="0" w:color="auto"/>
              <w:bottom w:val="single" w:sz="6" w:space="0" w:color="auto"/>
              <w:right w:val="single" w:sz="6" w:space="0" w:color="auto"/>
            </w:tcBorders>
            <w:vAlign w:val="center"/>
          </w:tcPr>
          <w:p w:rsidR="00BE5F82" w:rsidRPr="006B7923" w:rsidRDefault="00213F42">
            <w:pPr>
              <w:autoSpaceDE w:val="0"/>
              <w:autoSpaceDN w:val="0"/>
              <w:spacing w:line="360" w:lineRule="auto"/>
              <w:jc w:val="center"/>
              <w:rPr>
                <w:rFonts w:ascii="仿宋_GB2312" w:eastAsia="仿宋_GB2312" w:hAnsi="仿宋" w:cs="仿宋_GB2312"/>
                <w:sz w:val="24"/>
              </w:rPr>
            </w:pPr>
            <w:r w:rsidRPr="006B7923">
              <w:rPr>
                <w:rFonts w:ascii="仿宋_GB2312" w:eastAsia="仿宋_GB2312" w:hAnsi="仿宋" w:cs="仿宋_GB2312" w:hint="eastAsia"/>
                <w:sz w:val="24"/>
              </w:rPr>
              <w:t>毕业时间</w:t>
            </w:r>
          </w:p>
        </w:tc>
        <w:tc>
          <w:tcPr>
            <w:tcW w:w="1287" w:type="dxa"/>
            <w:tcBorders>
              <w:top w:val="single" w:sz="6" w:space="0" w:color="auto"/>
              <w:left w:val="single" w:sz="6" w:space="0" w:color="auto"/>
              <w:bottom w:val="single" w:sz="6" w:space="0" w:color="auto"/>
              <w:right w:val="single" w:sz="4" w:space="0" w:color="auto"/>
            </w:tcBorders>
            <w:vAlign w:val="center"/>
          </w:tcPr>
          <w:p w:rsidR="00BE5F82" w:rsidRPr="006B7923" w:rsidRDefault="00BE5F82">
            <w:pPr>
              <w:autoSpaceDE w:val="0"/>
              <w:autoSpaceDN w:val="0"/>
              <w:spacing w:line="360" w:lineRule="auto"/>
              <w:jc w:val="center"/>
              <w:rPr>
                <w:rFonts w:ascii="仿宋_GB2312" w:eastAsia="仿宋_GB2312" w:hAnsi="仿宋" w:cs="仿宋_GB2312"/>
                <w:sz w:val="24"/>
              </w:rPr>
            </w:pPr>
          </w:p>
        </w:tc>
        <w:tc>
          <w:tcPr>
            <w:tcW w:w="1260" w:type="dxa"/>
            <w:tcBorders>
              <w:top w:val="single" w:sz="6" w:space="0" w:color="auto"/>
              <w:left w:val="single" w:sz="4" w:space="0" w:color="auto"/>
              <w:bottom w:val="single" w:sz="6" w:space="0" w:color="auto"/>
              <w:right w:val="single" w:sz="6" w:space="0" w:color="auto"/>
            </w:tcBorders>
            <w:vAlign w:val="center"/>
          </w:tcPr>
          <w:p w:rsidR="00BE5F82" w:rsidRPr="006B7923" w:rsidRDefault="00BE5F82">
            <w:pPr>
              <w:autoSpaceDE w:val="0"/>
              <w:autoSpaceDN w:val="0"/>
              <w:spacing w:line="360" w:lineRule="auto"/>
              <w:jc w:val="center"/>
              <w:rPr>
                <w:rFonts w:ascii="仿宋_GB2312" w:eastAsia="仿宋_GB2312" w:hAnsi="仿宋" w:cs="仿宋_GB2312"/>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rsidR="00BE5F82" w:rsidRPr="006B7923" w:rsidRDefault="00BE5F82">
            <w:pPr>
              <w:widowControl/>
              <w:jc w:val="left"/>
              <w:rPr>
                <w:rFonts w:ascii="仿宋_GB2312" w:eastAsia="仿宋_GB2312" w:hAnsi="仿宋" w:cs="仿宋_GB2312"/>
                <w:sz w:val="24"/>
              </w:rPr>
            </w:pPr>
          </w:p>
        </w:tc>
      </w:tr>
      <w:tr w:rsidR="006B7923" w:rsidRPr="006B7923">
        <w:trPr>
          <w:cantSplit/>
          <w:trHeight w:val="422"/>
        </w:trPr>
        <w:tc>
          <w:tcPr>
            <w:tcW w:w="2061" w:type="dxa"/>
            <w:tcBorders>
              <w:top w:val="single" w:sz="6" w:space="0" w:color="auto"/>
              <w:left w:val="single" w:sz="6" w:space="0" w:color="auto"/>
              <w:bottom w:val="single" w:sz="6" w:space="0" w:color="auto"/>
              <w:right w:val="single" w:sz="6" w:space="0" w:color="auto"/>
            </w:tcBorders>
            <w:vAlign w:val="center"/>
          </w:tcPr>
          <w:p w:rsidR="00BE5F82" w:rsidRPr="006B7923" w:rsidRDefault="00213F42">
            <w:pPr>
              <w:autoSpaceDE w:val="0"/>
              <w:autoSpaceDN w:val="0"/>
              <w:spacing w:line="360" w:lineRule="auto"/>
              <w:jc w:val="center"/>
              <w:rPr>
                <w:rFonts w:ascii="仿宋_GB2312" w:eastAsia="仿宋_GB2312" w:hAnsi="仿宋" w:cs="仿宋_GB2312"/>
                <w:sz w:val="24"/>
              </w:rPr>
            </w:pPr>
            <w:r w:rsidRPr="006B7923">
              <w:rPr>
                <w:rFonts w:ascii="仿宋_GB2312" w:eastAsia="仿宋_GB2312" w:hAnsi="仿宋" w:cs="仿宋_GB2312" w:hint="eastAsia"/>
                <w:sz w:val="24"/>
              </w:rPr>
              <w:t>所学专业</w:t>
            </w:r>
          </w:p>
        </w:tc>
        <w:tc>
          <w:tcPr>
            <w:tcW w:w="1287" w:type="dxa"/>
            <w:tcBorders>
              <w:top w:val="single" w:sz="6" w:space="0" w:color="auto"/>
              <w:left w:val="single" w:sz="6" w:space="0" w:color="auto"/>
              <w:bottom w:val="single" w:sz="6" w:space="0" w:color="auto"/>
              <w:right w:val="single" w:sz="4" w:space="0" w:color="auto"/>
            </w:tcBorders>
            <w:vAlign w:val="center"/>
          </w:tcPr>
          <w:p w:rsidR="00BE5F82" w:rsidRPr="006B7923" w:rsidRDefault="00BE5F82">
            <w:pPr>
              <w:autoSpaceDE w:val="0"/>
              <w:autoSpaceDN w:val="0"/>
              <w:spacing w:line="360" w:lineRule="auto"/>
              <w:jc w:val="center"/>
              <w:rPr>
                <w:rFonts w:ascii="仿宋_GB2312" w:eastAsia="仿宋_GB2312" w:hAnsi="仿宋" w:cs="仿宋_GB2312"/>
                <w:sz w:val="24"/>
              </w:rPr>
            </w:pPr>
          </w:p>
        </w:tc>
        <w:tc>
          <w:tcPr>
            <w:tcW w:w="1260" w:type="dxa"/>
            <w:tcBorders>
              <w:top w:val="single" w:sz="6" w:space="0" w:color="auto"/>
              <w:left w:val="single" w:sz="4" w:space="0" w:color="auto"/>
              <w:bottom w:val="single" w:sz="6" w:space="0" w:color="auto"/>
              <w:right w:val="single" w:sz="6" w:space="0" w:color="auto"/>
            </w:tcBorders>
            <w:vAlign w:val="center"/>
          </w:tcPr>
          <w:p w:rsidR="00BE5F82" w:rsidRPr="006B7923" w:rsidRDefault="00BE5F82">
            <w:pPr>
              <w:autoSpaceDE w:val="0"/>
              <w:autoSpaceDN w:val="0"/>
              <w:spacing w:line="360" w:lineRule="auto"/>
              <w:jc w:val="center"/>
              <w:rPr>
                <w:rFonts w:ascii="仿宋_GB2312" w:eastAsia="仿宋_GB2312" w:hAnsi="仿宋" w:cs="仿宋_GB2312"/>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rsidR="00BE5F82" w:rsidRPr="006B7923" w:rsidRDefault="00BE5F82">
            <w:pPr>
              <w:widowControl/>
              <w:jc w:val="left"/>
              <w:rPr>
                <w:rFonts w:ascii="仿宋_GB2312" w:eastAsia="仿宋_GB2312" w:hAnsi="仿宋" w:cs="仿宋_GB2312"/>
                <w:sz w:val="24"/>
              </w:rPr>
            </w:pPr>
          </w:p>
        </w:tc>
      </w:tr>
      <w:tr w:rsidR="006B7923" w:rsidRPr="006B7923">
        <w:trPr>
          <w:cantSplit/>
          <w:trHeight w:val="416"/>
        </w:trPr>
        <w:tc>
          <w:tcPr>
            <w:tcW w:w="2061" w:type="dxa"/>
            <w:tcBorders>
              <w:top w:val="single" w:sz="6" w:space="0" w:color="auto"/>
              <w:left w:val="single" w:sz="6" w:space="0" w:color="auto"/>
              <w:bottom w:val="single" w:sz="6" w:space="0" w:color="auto"/>
              <w:right w:val="single" w:sz="6" w:space="0" w:color="auto"/>
            </w:tcBorders>
            <w:vAlign w:val="center"/>
          </w:tcPr>
          <w:p w:rsidR="00BE5F82" w:rsidRPr="006B7923" w:rsidRDefault="00213F42">
            <w:pPr>
              <w:autoSpaceDE w:val="0"/>
              <w:autoSpaceDN w:val="0"/>
              <w:spacing w:line="360" w:lineRule="auto"/>
              <w:jc w:val="center"/>
              <w:rPr>
                <w:rFonts w:ascii="仿宋_GB2312" w:eastAsia="仿宋_GB2312" w:hAnsi="仿宋" w:cs="仿宋_GB2312"/>
                <w:sz w:val="24"/>
              </w:rPr>
            </w:pPr>
            <w:r w:rsidRPr="006B7923">
              <w:rPr>
                <w:rFonts w:ascii="仿宋_GB2312" w:eastAsia="仿宋_GB2312" w:hAnsi="仿宋" w:cs="仿宋_GB2312" w:hint="eastAsia"/>
                <w:sz w:val="24"/>
              </w:rPr>
              <w:t>学历</w:t>
            </w:r>
          </w:p>
        </w:tc>
        <w:tc>
          <w:tcPr>
            <w:tcW w:w="1287" w:type="dxa"/>
            <w:tcBorders>
              <w:top w:val="single" w:sz="6" w:space="0" w:color="auto"/>
              <w:left w:val="single" w:sz="6" w:space="0" w:color="auto"/>
              <w:bottom w:val="single" w:sz="6" w:space="0" w:color="auto"/>
              <w:right w:val="single" w:sz="4" w:space="0" w:color="auto"/>
            </w:tcBorders>
            <w:vAlign w:val="center"/>
          </w:tcPr>
          <w:p w:rsidR="00BE5F82" w:rsidRPr="006B7923" w:rsidRDefault="00BE5F82">
            <w:pPr>
              <w:autoSpaceDE w:val="0"/>
              <w:autoSpaceDN w:val="0"/>
              <w:spacing w:line="360" w:lineRule="auto"/>
              <w:jc w:val="center"/>
              <w:rPr>
                <w:rFonts w:ascii="仿宋_GB2312" w:eastAsia="仿宋_GB2312" w:hAnsi="仿宋" w:cs="仿宋_GB2312"/>
                <w:sz w:val="24"/>
              </w:rPr>
            </w:pPr>
          </w:p>
        </w:tc>
        <w:tc>
          <w:tcPr>
            <w:tcW w:w="1260" w:type="dxa"/>
            <w:tcBorders>
              <w:top w:val="single" w:sz="6" w:space="0" w:color="auto"/>
              <w:left w:val="single" w:sz="4" w:space="0" w:color="auto"/>
              <w:bottom w:val="single" w:sz="6" w:space="0" w:color="auto"/>
              <w:right w:val="single" w:sz="6" w:space="0" w:color="auto"/>
            </w:tcBorders>
            <w:vAlign w:val="center"/>
          </w:tcPr>
          <w:p w:rsidR="00BE5F82" w:rsidRPr="006B7923" w:rsidRDefault="00BE5F82">
            <w:pPr>
              <w:autoSpaceDE w:val="0"/>
              <w:autoSpaceDN w:val="0"/>
              <w:spacing w:line="360" w:lineRule="auto"/>
              <w:jc w:val="center"/>
              <w:rPr>
                <w:rFonts w:ascii="仿宋_GB2312" w:eastAsia="仿宋_GB2312" w:hAnsi="仿宋" w:cs="仿宋_GB2312"/>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rsidR="00BE5F82" w:rsidRPr="006B7923" w:rsidRDefault="00BE5F82">
            <w:pPr>
              <w:widowControl/>
              <w:jc w:val="left"/>
              <w:rPr>
                <w:rFonts w:ascii="仿宋_GB2312" w:eastAsia="仿宋_GB2312" w:hAnsi="仿宋" w:cs="仿宋_GB2312"/>
                <w:sz w:val="24"/>
              </w:rPr>
            </w:pPr>
          </w:p>
        </w:tc>
      </w:tr>
      <w:tr w:rsidR="006B7923" w:rsidRPr="006B7923">
        <w:trPr>
          <w:cantSplit/>
          <w:trHeight w:val="356"/>
        </w:trPr>
        <w:tc>
          <w:tcPr>
            <w:tcW w:w="2061" w:type="dxa"/>
            <w:tcBorders>
              <w:top w:val="single" w:sz="6" w:space="0" w:color="auto"/>
              <w:left w:val="single" w:sz="6" w:space="0" w:color="auto"/>
              <w:bottom w:val="single" w:sz="6" w:space="0" w:color="auto"/>
              <w:right w:val="single" w:sz="6" w:space="0" w:color="auto"/>
            </w:tcBorders>
            <w:vAlign w:val="center"/>
          </w:tcPr>
          <w:p w:rsidR="00BE5F82" w:rsidRPr="006B7923" w:rsidRDefault="00213F42">
            <w:pPr>
              <w:autoSpaceDE w:val="0"/>
              <w:autoSpaceDN w:val="0"/>
              <w:spacing w:line="360" w:lineRule="auto"/>
              <w:jc w:val="center"/>
              <w:rPr>
                <w:rFonts w:ascii="仿宋_GB2312" w:eastAsia="仿宋_GB2312" w:hAnsi="仿宋" w:cs="仿宋_GB2312"/>
                <w:sz w:val="24"/>
              </w:rPr>
            </w:pPr>
            <w:r w:rsidRPr="006B7923">
              <w:rPr>
                <w:rFonts w:ascii="仿宋_GB2312" w:eastAsia="仿宋_GB2312" w:hAnsi="仿宋" w:cs="仿宋_GB2312" w:hint="eastAsia"/>
                <w:sz w:val="24"/>
              </w:rPr>
              <w:t>资质证书编号</w:t>
            </w:r>
          </w:p>
        </w:tc>
        <w:tc>
          <w:tcPr>
            <w:tcW w:w="1287" w:type="dxa"/>
            <w:tcBorders>
              <w:top w:val="single" w:sz="6" w:space="0" w:color="auto"/>
              <w:left w:val="single" w:sz="6" w:space="0" w:color="auto"/>
              <w:bottom w:val="single" w:sz="6" w:space="0" w:color="auto"/>
              <w:right w:val="single" w:sz="4" w:space="0" w:color="auto"/>
            </w:tcBorders>
            <w:vAlign w:val="center"/>
          </w:tcPr>
          <w:p w:rsidR="00BE5F82" w:rsidRPr="006B7923" w:rsidRDefault="00BE5F82">
            <w:pPr>
              <w:autoSpaceDE w:val="0"/>
              <w:autoSpaceDN w:val="0"/>
              <w:spacing w:line="360" w:lineRule="auto"/>
              <w:jc w:val="center"/>
              <w:rPr>
                <w:rFonts w:ascii="仿宋_GB2312" w:eastAsia="仿宋_GB2312" w:hAnsi="仿宋" w:cs="仿宋_GB2312"/>
                <w:sz w:val="24"/>
              </w:rPr>
            </w:pPr>
          </w:p>
        </w:tc>
        <w:tc>
          <w:tcPr>
            <w:tcW w:w="1260" w:type="dxa"/>
            <w:tcBorders>
              <w:top w:val="single" w:sz="6" w:space="0" w:color="auto"/>
              <w:left w:val="single" w:sz="4" w:space="0" w:color="auto"/>
              <w:bottom w:val="single" w:sz="6" w:space="0" w:color="auto"/>
              <w:right w:val="single" w:sz="6" w:space="0" w:color="auto"/>
            </w:tcBorders>
            <w:vAlign w:val="center"/>
          </w:tcPr>
          <w:p w:rsidR="00BE5F82" w:rsidRPr="006B7923" w:rsidRDefault="00BE5F82">
            <w:pPr>
              <w:autoSpaceDE w:val="0"/>
              <w:autoSpaceDN w:val="0"/>
              <w:spacing w:line="360" w:lineRule="auto"/>
              <w:jc w:val="center"/>
              <w:rPr>
                <w:rFonts w:ascii="仿宋_GB2312" w:eastAsia="仿宋_GB2312" w:hAnsi="仿宋" w:cs="仿宋_GB2312"/>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rsidR="00BE5F82" w:rsidRPr="006B7923" w:rsidRDefault="00BE5F82">
            <w:pPr>
              <w:widowControl/>
              <w:jc w:val="left"/>
              <w:rPr>
                <w:rFonts w:ascii="仿宋_GB2312" w:eastAsia="仿宋_GB2312" w:hAnsi="仿宋" w:cs="仿宋_GB2312"/>
                <w:sz w:val="24"/>
              </w:rPr>
            </w:pPr>
          </w:p>
        </w:tc>
      </w:tr>
      <w:tr w:rsidR="006B7923" w:rsidRPr="006B7923">
        <w:trPr>
          <w:cantSplit/>
          <w:trHeight w:val="177"/>
        </w:trPr>
        <w:tc>
          <w:tcPr>
            <w:tcW w:w="2061" w:type="dxa"/>
            <w:tcBorders>
              <w:top w:val="single" w:sz="6" w:space="0" w:color="auto"/>
              <w:left w:val="single" w:sz="6" w:space="0" w:color="auto"/>
              <w:bottom w:val="single" w:sz="6" w:space="0" w:color="auto"/>
              <w:right w:val="single" w:sz="6" w:space="0" w:color="auto"/>
            </w:tcBorders>
            <w:vAlign w:val="center"/>
          </w:tcPr>
          <w:p w:rsidR="00BE5F82" w:rsidRPr="006B7923" w:rsidRDefault="00213F42">
            <w:pPr>
              <w:autoSpaceDE w:val="0"/>
              <w:autoSpaceDN w:val="0"/>
              <w:spacing w:line="360" w:lineRule="auto"/>
              <w:jc w:val="center"/>
              <w:rPr>
                <w:rFonts w:ascii="仿宋_GB2312" w:eastAsia="仿宋_GB2312" w:hAnsi="仿宋" w:cs="仿宋_GB2312"/>
                <w:sz w:val="24"/>
              </w:rPr>
            </w:pPr>
            <w:r w:rsidRPr="006B7923">
              <w:rPr>
                <w:rFonts w:ascii="仿宋_GB2312" w:eastAsia="仿宋_GB2312" w:hAnsi="仿宋" w:cs="仿宋_GB2312" w:hint="eastAsia"/>
                <w:sz w:val="24"/>
              </w:rPr>
              <w:t>其他资质情况</w:t>
            </w:r>
          </w:p>
        </w:tc>
        <w:tc>
          <w:tcPr>
            <w:tcW w:w="1287" w:type="dxa"/>
            <w:tcBorders>
              <w:top w:val="single" w:sz="6" w:space="0" w:color="auto"/>
              <w:left w:val="single" w:sz="6" w:space="0" w:color="auto"/>
              <w:bottom w:val="single" w:sz="6" w:space="0" w:color="auto"/>
              <w:right w:val="single" w:sz="4" w:space="0" w:color="auto"/>
            </w:tcBorders>
            <w:vAlign w:val="center"/>
          </w:tcPr>
          <w:p w:rsidR="00BE5F82" w:rsidRPr="006B7923" w:rsidRDefault="00BE5F82">
            <w:pPr>
              <w:autoSpaceDE w:val="0"/>
              <w:autoSpaceDN w:val="0"/>
              <w:spacing w:line="360" w:lineRule="auto"/>
              <w:jc w:val="center"/>
              <w:rPr>
                <w:rFonts w:ascii="仿宋_GB2312" w:eastAsia="仿宋_GB2312" w:hAnsi="仿宋" w:cs="仿宋_GB2312"/>
                <w:sz w:val="24"/>
              </w:rPr>
            </w:pPr>
          </w:p>
        </w:tc>
        <w:tc>
          <w:tcPr>
            <w:tcW w:w="1260" w:type="dxa"/>
            <w:tcBorders>
              <w:top w:val="single" w:sz="6" w:space="0" w:color="auto"/>
              <w:left w:val="single" w:sz="4" w:space="0" w:color="auto"/>
              <w:bottom w:val="single" w:sz="6" w:space="0" w:color="auto"/>
              <w:right w:val="single" w:sz="6" w:space="0" w:color="auto"/>
            </w:tcBorders>
            <w:vAlign w:val="center"/>
          </w:tcPr>
          <w:p w:rsidR="00BE5F82" w:rsidRPr="006B7923" w:rsidRDefault="00BE5F82">
            <w:pPr>
              <w:autoSpaceDE w:val="0"/>
              <w:autoSpaceDN w:val="0"/>
              <w:spacing w:line="360" w:lineRule="auto"/>
              <w:jc w:val="center"/>
              <w:rPr>
                <w:rFonts w:ascii="仿宋_GB2312" w:eastAsia="仿宋_GB2312" w:hAnsi="仿宋" w:cs="仿宋_GB2312"/>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rsidR="00BE5F82" w:rsidRPr="006B7923" w:rsidRDefault="00BE5F82">
            <w:pPr>
              <w:widowControl/>
              <w:jc w:val="left"/>
              <w:rPr>
                <w:rFonts w:ascii="仿宋_GB2312" w:eastAsia="仿宋_GB2312" w:hAnsi="仿宋" w:cs="仿宋_GB2312"/>
                <w:sz w:val="24"/>
              </w:rPr>
            </w:pPr>
          </w:p>
        </w:tc>
      </w:tr>
      <w:tr w:rsidR="006B7923" w:rsidRPr="006B7923">
        <w:trPr>
          <w:cantSplit/>
          <w:trHeight w:val="169"/>
        </w:trPr>
        <w:tc>
          <w:tcPr>
            <w:tcW w:w="2061" w:type="dxa"/>
            <w:tcBorders>
              <w:top w:val="single" w:sz="6" w:space="0" w:color="auto"/>
              <w:left w:val="single" w:sz="6" w:space="0" w:color="auto"/>
              <w:bottom w:val="single" w:sz="6" w:space="0" w:color="auto"/>
              <w:right w:val="single" w:sz="6" w:space="0" w:color="auto"/>
            </w:tcBorders>
            <w:shd w:val="clear" w:color="auto" w:fill="auto"/>
            <w:vAlign w:val="center"/>
          </w:tcPr>
          <w:p w:rsidR="00BE5F82" w:rsidRPr="006B7923" w:rsidRDefault="00213F42">
            <w:pPr>
              <w:autoSpaceDE w:val="0"/>
              <w:autoSpaceDN w:val="0"/>
              <w:spacing w:line="360" w:lineRule="auto"/>
              <w:jc w:val="center"/>
              <w:rPr>
                <w:rFonts w:ascii="仿宋_GB2312" w:eastAsia="仿宋_GB2312" w:hAnsi="仿宋" w:cs="仿宋_GB2312"/>
                <w:sz w:val="24"/>
              </w:rPr>
            </w:pPr>
            <w:r w:rsidRPr="006B7923">
              <w:rPr>
                <w:rFonts w:ascii="仿宋_GB2312" w:eastAsia="仿宋_GB2312" w:hAnsi="仿宋" w:cs="仿宋_GB2312" w:hint="eastAsia"/>
                <w:sz w:val="24"/>
              </w:rPr>
              <w:t>联系电话</w:t>
            </w:r>
          </w:p>
        </w:tc>
        <w:tc>
          <w:tcPr>
            <w:tcW w:w="1287" w:type="dxa"/>
            <w:tcBorders>
              <w:top w:val="single" w:sz="6" w:space="0" w:color="auto"/>
              <w:left w:val="single" w:sz="6" w:space="0" w:color="auto"/>
              <w:bottom w:val="single" w:sz="6" w:space="0" w:color="auto"/>
              <w:right w:val="single" w:sz="4" w:space="0" w:color="auto"/>
            </w:tcBorders>
            <w:shd w:val="clear" w:color="auto" w:fill="auto"/>
            <w:vAlign w:val="center"/>
          </w:tcPr>
          <w:p w:rsidR="00BE5F82" w:rsidRPr="006B7923" w:rsidRDefault="00BE5F82">
            <w:pPr>
              <w:autoSpaceDE w:val="0"/>
              <w:autoSpaceDN w:val="0"/>
              <w:spacing w:line="360" w:lineRule="auto"/>
              <w:jc w:val="center"/>
              <w:rPr>
                <w:rFonts w:ascii="仿宋_GB2312" w:eastAsia="仿宋_GB2312" w:hAnsi="仿宋" w:cs="仿宋_GB2312"/>
                <w:sz w:val="24"/>
              </w:rPr>
            </w:pPr>
          </w:p>
        </w:tc>
        <w:tc>
          <w:tcPr>
            <w:tcW w:w="1260" w:type="dxa"/>
            <w:tcBorders>
              <w:top w:val="single" w:sz="6" w:space="0" w:color="auto"/>
              <w:left w:val="single" w:sz="4" w:space="0" w:color="auto"/>
              <w:bottom w:val="single" w:sz="6" w:space="0" w:color="auto"/>
              <w:right w:val="single" w:sz="6" w:space="0" w:color="auto"/>
            </w:tcBorders>
            <w:shd w:val="clear" w:color="auto" w:fill="B3B3B3"/>
            <w:vAlign w:val="center"/>
          </w:tcPr>
          <w:p w:rsidR="00BE5F82" w:rsidRPr="006B7923" w:rsidRDefault="00BE5F82">
            <w:pPr>
              <w:autoSpaceDE w:val="0"/>
              <w:autoSpaceDN w:val="0"/>
              <w:spacing w:line="360" w:lineRule="auto"/>
              <w:jc w:val="center"/>
              <w:rPr>
                <w:rFonts w:ascii="仿宋_GB2312" w:eastAsia="仿宋_GB2312" w:hAnsi="仿宋" w:cs="仿宋_GB2312"/>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rsidR="00BE5F82" w:rsidRPr="006B7923" w:rsidRDefault="00BE5F82">
            <w:pPr>
              <w:widowControl/>
              <w:jc w:val="left"/>
              <w:rPr>
                <w:rFonts w:ascii="仿宋_GB2312" w:eastAsia="仿宋_GB2312" w:hAnsi="仿宋" w:cs="仿宋_GB2312"/>
                <w:sz w:val="24"/>
              </w:rPr>
            </w:pPr>
          </w:p>
        </w:tc>
      </w:tr>
    </w:tbl>
    <w:p w:rsidR="00BE5F82" w:rsidRPr="006B7923" w:rsidRDefault="00213F42">
      <w:pPr>
        <w:autoSpaceDE w:val="0"/>
        <w:autoSpaceDN w:val="0"/>
        <w:spacing w:line="360" w:lineRule="auto"/>
        <w:rPr>
          <w:rFonts w:ascii="仿宋_GB2312" w:eastAsia="仿宋_GB2312" w:hAnsi="仿宋" w:cs="仿宋_GB2312"/>
          <w:b/>
          <w:sz w:val="24"/>
        </w:rPr>
      </w:pPr>
      <w:r w:rsidRPr="006B7923">
        <w:rPr>
          <w:rFonts w:ascii="仿宋_GB2312" w:eastAsia="仿宋_GB2312" w:hAnsi="仿宋" w:cs="仿宋_GB2312" w:hint="eastAsia"/>
          <w:b/>
          <w:sz w:val="24"/>
        </w:rPr>
        <w:t>注：须随表提交相应的证书复印件并注明所在响应技术文件页码。</w:t>
      </w:r>
    </w:p>
    <w:p w:rsidR="00BE5F82" w:rsidRPr="006B7923" w:rsidRDefault="00213F42">
      <w:pPr>
        <w:autoSpaceDE w:val="0"/>
        <w:autoSpaceDN w:val="0"/>
        <w:spacing w:line="360" w:lineRule="auto"/>
        <w:rPr>
          <w:rFonts w:ascii="仿宋_GB2312" w:eastAsia="仿宋_GB2312" w:hAnsi="仿宋" w:cs="仿宋_GB2312"/>
          <w:b/>
          <w:sz w:val="24"/>
        </w:rPr>
      </w:pPr>
      <w:r w:rsidRPr="006B7923">
        <w:rPr>
          <w:rFonts w:ascii="仿宋_GB2312" w:eastAsia="仿宋_GB2312" w:hAnsi="仿宋" w:cs="仿宋_GB2312" w:hint="eastAsia"/>
          <w:b/>
          <w:sz w:val="24"/>
        </w:rPr>
        <w:t>附表B:本项目的项目小组人员情况表</w:t>
      </w:r>
      <w:r w:rsidRPr="006B7923">
        <w:rPr>
          <w:rFonts w:ascii="仿宋_GB2312" w:eastAsia="仿宋_GB2312" w:hAnsi="仿宋" w:cs="仿宋_GB2312" w:hint="eastAsia"/>
          <w:sz w:val="24"/>
        </w:rPr>
        <w:t>（按此格式自制）</w:t>
      </w:r>
    </w:p>
    <w:tbl>
      <w:tblPr>
        <w:tblW w:w="0" w:type="auto"/>
        <w:tblInd w:w="108" w:type="dxa"/>
        <w:tblLayout w:type="fixed"/>
        <w:tblLook w:val="04A0" w:firstRow="1" w:lastRow="0" w:firstColumn="1" w:lastColumn="0" w:noHBand="0" w:noVBand="1"/>
      </w:tblPr>
      <w:tblGrid>
        <w:gridCol w:w="420"/>
        <w:gridCol w:w="787"/>
        <w:gridCol w:w="412"/>
        <w:gridCol w:w="586"/>
        <w:gridCol w:w="1035"/>
        <w:gridCol w:w="1080"/>
        <w:gridCol w:w="1080"/>
        <w:gridCol w:w="1260"/>
        <w:gridCol w:w="900"/>
        <w:gridCol w:w="1470"/>
      </w:tblGrid>
      <w:tr w:rsidR="006B7923" w:rsidRPr="006B7923">
        <w:tc>
          <w:tcPr>
            <w:tcW w:w="420" w:type="dxa"/>
            <w:tcBorders>
              <w:top w:val="single" w:sz="6" w:space="0" w:color="auto"/>
              <w:left w:val="single" w:sz="6" w:space="0" w:color="auto"/>
              <w:bottom w:val="single" w:sz="6" w:space="0" w:color="auto"/>
              <w:right w:val="single" w:sz="6" w:space="0" w:color="auto"/>
            </w:tcBorders>
            <w:vAlign w:val="center"/>
          </w:tcPr>
          <w:p w:rsidR="00BE5F82" w:rsidRPr="006B7923" w:rsidRDefault="00213F42">
            <w:pPr>
              <w:autoSpaceDE w:val="0"/>
              <w:autoSpaceDN w:val="0"/>
              <w:spacing w:line="360" w:lineRule="auto"/>
              <w:jc w:val="center"/>
              <w:rPr>
                <w:rFonts w:ascii="仿宋_GB2312" w:eastAsia="仿宋_GB2312" w:hAnsi="仿宋" w:cs="仿宋_GB2312"/>
                <w:sz w:val="24"/>
              </w:rPr>
            </w:pPr>
            <w:r w:rsidRPr="006B7923">
              <w:rPr>
                <w:rFonts w:ascii="仿宋_GB2312" w:eastAsia="仿宋_GB2312" w:hAnsi="仿宋" w:cs="仿宋_GB2312" w:hint="eastAsia"/>
                <w:sz w:val="24"/>
              </w:rPr>
              <w:t>序号</w:t>
            </w:r>
          </w:p>
        </w:tc>
        <w:tc>
          <w:tcPr>
            <w:tcW w:w="787" w:type="dxa"/>
            <w:tcBorders>
              <w:top w:val="single" w:sz="6" w:space="0" w:color="auto"/>
              <w:left w:val="single" w:sz="6" w:space="0" w:color="auto"/>
              <w:bottom w:val="single" w:sz="6" w:space="0" w:color="auto"/>
              <w:right w:val="single" w:sz="6" w:space="0" w:color="auto"/>
            </w:tcBorders>
            <w:vAlign w:val="center"/>
          </w:tcPr>
          <w:p w:rsidR="00BE5F82" w:rsidRPr="006B7923" w:rsidRDefault="00213F42">
            <w:pPr>
              <w:autoSpaceDE w:val="0"/>
              <w:autoSpaceDN w:val="0"/>
              <w:spacing w:line="360" w:lineRule="auto"/>
              <w:jc w:val="center"/>
              <w:rPr>
                <w:rFonts w:ascii="仿宋_GB2312" w:eastAsia="仿宋_GB2312" w:hAnsi="仿宋" w:cs="仿宋_GB2312"/>
                <w:sz w:val="24"/>
              </w:rPr>
            </w:pPr>
            <w:r w:rsidRPr="006B7923">
              <w:rPr>
                <w:rFonts w:ascii="仿宋_GB2312" w:eastAsia="仿宋_GB2312" w:hAnsi="仿宋" w:cs="仿宋_GB2312" w:hint="eastAsia"/>
                <w:sz w:val="24"/>
              </w:rPr>
              <w:t>姓名</w:t>
            </w:r>
          </w:p>
        </w:tc>
        <w:tc>
          <w:tcPr>
            <w:tcW w:w="412" w:type="dxa"/>
            <w:tcBorders>
              <w:top w:val="single" w:sz="6" w:space="0" w:color="auto"/>
              <w:left w:val="single" w:sz="6" w:space="0" w:color="auto"/>
              <w:bottom w:val="single" w:sz="6" w:space="0" w:color="auto"/>
              <w:right w:val="single" w:sz="6" w:space="0" w:color="auto"/>
            </w:tcBorders>
            <w:vAlign w:val="center"/>
          </w:tcPr>
          <w:p w:rsidR="00BE5F82" w:rsidRPr="006B7923" w:rsidRDefault="00213F42">
            <w:pPr>
              <w:autoSpaceDE w:val="0"/>
              <w:autoSpaceDN w:val="0"/>
              <w:spacing w:line="360" w:lineRule="auto"/>
              <w:jc w:val="center"/>
              <w:rPr>
                <w:rFonts w:ascii="仿宋_GB2312" w:eastAsia="仿宋_GB2312" w:hAnsi="仿宋" w:cs="仿宋_GB2312"/>
                <w:sz w:val="24"/>
              </w:rPr>
            </w:pPr>
            <w:r w:rsidRPr="006B7923">
              <w:rPr>
                <w:rFonts w:ascii="仿宋_GB2312" w:eastAsia="仿宋_GB2312" w:hAnsi="仿宋" w:cs="仿宋_GB2312" w:hint="eastAsia"/>
                <w:sz w:val="24"/>
              </w:rPr>
              <w:t>性别</w:t>
            </w:r>
          </w:p>
        </w:tc>
        <w:tc>
          <w:tcPr>
            <w:tcW w:w="586" w:type="dxa"/>
            <w:tcBorders>
              <w:top w:val="single" w:sz="6" w:space="0" w:color="auto"/>
              <w:left w:val="single" w:sz="6" w:space="0" w:color="auto"/>
              <w:bottom w:val="single" w:sz="6" w:space="0" w:color="auto"/>
              <w:right w:val="single" w:sz="6" w:space="0" w:color="auto"/>
            </w:tcBorders>
            <w:vAlign w:val="center"/>
          </w:tcPr>
          <w:p w:rsidR="00BE5F82" w:rsidRPr="006B7923" w:rsidRDefault="00213F42">
            <w:pPr>
              <w:autoSpaceDE w:val="0"/>
              <w:autoSpaceDN w:val="0"/>
              <w:spacing w:line="360" w:lineRule="auto"/>
              <w:jc w:val="center"/>
              <w:rPr>
                <w:rFonts w:ascii="仿宋_GB2312" w:eastAsia="仿宋_GB2312" w:hAnsi="仿宋" w:cs="仿宋_GB2312"/>
                <w:sz w:val="24"/>
              </w:rPr>
            </w:pPr>
            <w:r w:rsidRPr="006B7923">
              <w:rPr>
                <w:rFonts w:ascii="仿宋_GB2312" w:eastAsia="仿宋_GB2312" w:hAnsi="仿宋" w:cs="仿宋_GB2312" w:hint="eastAsia"/>
                <w:sz w:val="24"/>
              </w:rPr>
              <w:t>年龄</w:t>
            </w:r>
          </w:p>
        </w:tc>
        <w:tc>
          <w:tcPr>
            <w:tcW w:w="1035" w:type="dxa"/>
            <w:tcBorders>
              <w:top w:val="single" w:sz="6" w:space="0" w:color="auto"/>
              <w:left w:val="single" w:sz="6" w:space="0" w:color="auto"/>
              <w:bottom w:val="single" w:sz="6" w:space="0" w:color="auto"/>
              <w:right w:val="single" w:sz="6" w:space="0" w:color="auto"/>
            </w:tcBorders>
            <w:vAlign w:val="center"/>
          </w:tcPr>
          <w:p w:rsidR="00BE5F82" w:rsidRPr="006B7923" w:rsidRDefault="00213F42">
            <w:pPr>
              <w:autoSpaceDE w:val="0"/>
              <w:autoSpaceDN w:val="0"/>
              <w:spacing w:line="360" w:lineRule="auto"/>
              <w:jc w:val="center"/>
              <w:rPr>
                <w:rFonts w:ascii="仿宋_GB2312" w:eastAsia="仿宋_GB2312" w:hAnsi="仿宋" w:cs="仿宋_GB2312"/>
                <w:sz w:val="24"/>
              </w:rPr>
            </w:pPr>
            <w:r w:rsidRPr="006B7923">
              <w:rPr>
                <w:rFonts w:ascii="仿宋_GB2312" w:eastAsia="仿宋_GB2312" w:hAnsi="仿宋" w:cs="仿宋_GB2312" w:hint="eastAsia"/>
                <w:sz w:val="24"/>
              </w:rPr>
              <w:t>学历</w:t>
            </w:r>
          </w:p>
          <w:p w:rsidR="00BE5F82" w:rsidRPr="006B7923" w:rsidRDefault="00213F42">
            <w:pPr>
              <w:autoSpaceDE w:val="0"/>
              <w:autoSpaceDN w:val="0"/>
              <w:spacing w:line="360" w:lineRule="auto"/>
              <w:jc w:val="center"/>
              <w:rPr>
                <w:rFonts w:ascii="仿宋_GB2312" w:eastAsia="仿宋_GB2312" w:hAnsi="仿宋" w:cs="仿宋_GB2312"/>
                <w:sz w:val="24"/>
              </w:rPr>
            </w:pPr>
            <w:r w:rsidRPr="006B7923">
              <w:rPr>
                <w:rFonts w:ascii="仿宋_GB2312" w:eastAsia="仿宋_GB2312" w:hAnsi="仿宋" w:cs="仿宋_GB2312" w:hint="eastAsia"/>
                <w:sz w:val="24"/>
              </w:rPr>
              <w:t>(页码)</w:t>
            </w:r>
          </w:p>
        </w:tc>
        <w:tc>
          <w:tcPr>
            <w:tcW w:w="1080" w:type="dxa"/>
            <w:tcBorders>
              <w:top w:val="single" w:sz="6" w:space="0" w:color="auto"/>
              <w:left w:val="single" w:sz="6" w:space="0" w:color="auto"/>
              <w:bottom w:val="single" w:sz="6" w:space="0" w:color="auto"/>
              <w:right w:val="single" w:sz="6" w:space="0" w:color="auto"/>
            </w:tcBorders>
            <w:vAlign w:val="center"/>
          </w:tcPr>
          <w:p w:rsidR="00BE5F82" w:rsidRPr="006B7923" w:rsidRDefault="00213F42">
            <w:pPr>
              <w:autoSpaceDE w:val="0"/>
              <w:autoSpaceDN w:val="0"/>
              <w:spacing w:line="360" w:lineRule="auto"/>
              <w:jc w:val="center"/>
              <w:rPr>
                <w:rFonts w:ascii="仿宋_GB2312" w:eastAsia="仿宋_GB2312" w:hAnsi="仿宋" w:cs="仿宋_GB2312"/>
                <w:sz w:val="24"/>
              </w:rPr>
            </w:pPr>
            <w:r w:rsidRPr="006B7923">
              <w:rPr>
                <w:rFonts w:ascii="仿宋_GB2312" w:eastAsia="仿宋_GB2312" w:hAnsi="仿宋" w:cs="仿宋_GB2312" w:hint="eastAsia"/>
                <w:sz w:val="24"/>
              </w:rPr>
              <w:t>专业</w:t>
            </w:r>
          </w:p>
          <w:p w:rsidR="00BE5F82" w:rsidRPr="006B7923" w:rsidRDefault="00213F42">
            <w:pPr>
              <w:autoSpaceDE w:val="0"/>
              <w:autoSpaceDN w:val="0"/>
              <w:spacing w:line="360" w:lineRule="auto"/>
              <w:jc w:val="center"/>
              <w:rPr>
                <w:rFonts w:ascii="仿宋_GB2312" w:eastAsia="仿宋_GB2312" w:hAnsi="仿宋" w:cs="仿宋_GB2312"/>
                <w:sz w:val="24"/>
              </w:rPr>
            </w:pPr>
            <w:r w:rsidRPr="006B7923">
              <w:rPr>
                <w:rFonts w:ascii="仿宋_GB2312" w:eastAsia="仿宋_GB2312" w:hAnsi="仿宋" w:cs="仿宋_GB2312" w:hint="eastAsia"/>
                <w:sz w:val="24"/>
              </w:rPr>
              <w:t>(页码)</w:t>
            </w:r>
          </w:p>
        </w:tc>
        <w:tc>
          <w:tcPr>
            <w:tcW w:w="1080" w:type="dxa"/>
            <w:tcBorders>
              <w:top w:val="single" w:sz="6" w:space="0" w:color="auto"/>
              <w:left w:val="single" w:sz="6" w:space="0" w:color="auto"/>
              <w:bottom w:val="single" w:sz="6" w:space="0" w:color="auto"/>
              <w:right w:val="single" w:sz="6" w:space="0" w:color="auto"/>
            </w:tcBorders>
            <w:vAlign w:val="center"/>
          </w:tcPr>
          <w:p w:rsidR="00BE5F82" w:rsidRPr="006B7923" w:rsidRDefault="00213F42">
            <w:pPr>
              <w:autoSpaceDE w:val="0"/>
              <w:autoSpaceDN w:val="0"/>
              <w:spacing w:line="360" w:lineRule="auto"/>
              <w:jc w:val="center"/>
              <w:rPr>
                <w:rFonts w:ascii="仿宋_GB2312" w:eastAsia="仿宋_GB2312" w:hAnsi="仿宋" w:cs="仿宋_GB2312"/>
                <w:sz w:val="24"/>
              </w:rPr>
            </w:pPr>
            <w:r w:rsidRPr="006B7923">
              <w:rPr>
                <w:rFonts w:ascii="仿宋_GB2312" w:eastAsia="仿宋_GB2312" w:hAnsi="仿宋" w:cs="仿宋_GB2312" w:hint="eastAsia"/>
                <w:sz w:val="24"/>
              </w:rPr>
              <w:t>职称</w:t>
            </w:r>
          </w:p>
          <w:p w:rsidR="00BE5F82" w:rsidRPr="006B7923" w:rsidRDefault="00213F42">
            <w:pPr>
              <w:autoSpaceDE w:val="0"/>
              <w:autoSpaceDN w:val="0"/>
              <w:spacing w:line="360" w:lineRule="auto"/>
              <w:jc w:val="center"/>
              <w:rPr>
                <w:rFonts w:ascii="仿宋_GB2312" w:eastAsia="仿宋_GB2312" w:hAnsi="仿宋" w:cs="仿宋_GB2312"/>
                <w:sz w:val="24"/>
              </w:rPr>
            </w:pPr>
            <w:r w:rsidRPr="006B7923">
              <w:rPr>
                <w:rFonts w:ascii="仿宋_GB2312" w:eastAsia="仿宋_GB2312" w:hAnsi="仿宋" w:cs="仿宋_GB2312" w:hint="eastAsia"/>
                <w:sz w:val="24"/>
              </w:rPr>
              <w:t>(页码)</w:t>
            </w:r>
          </w:p>
        </w:tc>
        <w:tc>
          <w:tcPr>
            <w:tcW w:w="1260" w:type="dxa"/>
            <w:tcBorders>
              <w:top w:val="single" w:sz="6" w:space="0" w:color="auto"/>
              <w:left w:val="single" w:sz="6" w:space="0" w:color="auto"/>
              <w:bottom w:val="single" w:sz="6" w:space="0" w:color="auto"/>
              <w:right w:val="single" w:sz="6" w:space="0" w:color="auto"/>
            </w:tcBorders>
            <w:vAlign w:val="center"/>
          </w:tcPr>
          <w:p w:rsidR="00BE5F82" w:rsidRPr="006B7923" w:rsidRDefault="00213F42">
            <w:pPr>
              <w:autoSpaceDE w:val="0"/>
              <w:autoSpaceDN w:val="0"/>
              <w:spacing w:line="360" w:lineRule="auto"/>
              <w:jc w:val="center"/>
              <w:rPr>
                <w:rFonts w:ascii="仿宋_GB2312" w:eastAsia="仿宋_GB2312" w:hAnsi="仿宋" w:cs="仿宋_GB2312"/>
                <w:sz w:val="24"/>
              </w:rPr>
            </w:pPr>
            <w:r w:rsidRPr="006B7923">
              <w:rPr>
                <w:rFonts w:ascii="仿宋_GB2312" w:eastAsia="仿宋_GB2312" w:hAnsi="仿宋" w:cs="仿宋_GB2312" w:hint="eastAsia"/>
                <w:sz w:val="24"/>
              </w:rPr>
              <w:t>本项目中的职责</w:t>
            </w:r>
          </w:p>
        </w:tc>
        <w:tc>
          <w:tcPr>
            <w:tcW w:w="900" w:type="dxa"/>
            <w:tcBorders>
              <w:top w:val="single" w:sz="6" w:space="0" w:color="auto"/>
              <w:left w:val="single" w:sz="6" w:space="0" w:color="auto"/>
              <w:bottom w:val="single" w:sz="6" w:space="0" w:color="auto"/>
              <w:right w:val="single" w:sz="6" w:space="0" w:color="auto"/>
            </w:tcBorders>
            <w:vAlign w:val="center"/>
          </w:tcPr>
          <w:p w:rsidR="00BE5F82" w:rsidRPr="006B7923" w:rsidRDefault="00213F42">
            <w:pPr>
              <w:autoSpaceDE w:val="0"/>
              <w:autoSpaceDN w:val="0"/>
              <w:spacing w:line="360" w:lineRule="auto"/>
              <w:jc w:val="center"/>
              <w:rPr>
                <w:rFonts w:ascii="仿宋_GB2312" w:eastAsia="仿宋_GB2312" w:hAnsi="仿宋" w:cs="仿宋_GB2312"/>
                <w:sz w:val="24"/>
              </w:rPr>
            </w:pPr>
            <w:r w:rsidRPr="006B7923">
              <w:rPr>
                <w:rFonts w:ascii="仿宋_GB2312" w:eastAsia="仿宋_GB2312" w:hAnsi="仿宋" w:cs="仿宋_GB2312" w:hint="eastAsia"/>
                <w:sz w:val="24"/>
              </w:rPr>
              <w:t>项目经历</w:t>
            </w:r>
          </w:p>
        </w:tc>
        <w:tc>
          <w:tcPr>
            <w:tcW w:w="1470" w:type="dxa"/>
            <w:tcBorders>
              <w:top w:val="single" w:sz="6" w:space="0" w:color="auto"/>
              <w:left w:val="single" w:sz="6" w:space="0" w:color="auto"/>
              <w:bottom w:val="single" w:sz="6" w:space="0" w:color="auto"/>
              <w:right w:val="single" w:sz="6" w:space="0" w:color="auto"/>
            </w:tcBorders>
            <w:vAlign w:val="center"/>
          </w:tcPr>
          <w:p w:rsidR="00BE5F82" w:rsidRPr="006B7923" w:rsidRDefault="00213F42">
            <w:pPr>
              <w:autoSpaceDE w:val="0"/>
              <w:autoSpaceDN w:val="0"/>
              <w:spacing w:line="360" w:lineRule="auto"/>
              <w:jc w:val="center"/>
              <w:rPr>
                <w:rFonts w:ascii="仿宋_GB2312" w:eastAsia="仿宋_GB2312" w:hAnsi="仿宋" w:cs="仿宋_GB2312"/>
                <w:sz w:val="24"/>
              </w:rPr>
            </w:pPr>
            <w:r w:rsidRPr="006B7923">
              <w:rPr>
                <w:rFonts w:ascii="仿宋_GB2312" w:eastAsia="仿宋_GB2312" w:hAnsi="仿宋" w:cs="仿宋_GB2312" w:hint="eastAsia"/>
                <w:sz w:val="24"/>
              </w:rPr>
              <w:t>参与本项目的到位情况</w:t>
            </w:r>
          </w:p>
        </w:tc>
      </w:tr>
      <w:tr w:rsidR="006B7923" w:rsidRPr="006B7923">
        <w:trPr>
          <w:trHeight w:val="479"/>
        </w:trPr>
        <w:tc>
          <w:tcPr>
            <w:tcW w:w="420" w:type="dxa"/>
            <w:tcBorders>
              <w:top w:val="single" w:sz="6" w:space="0" w:color="auto"/>
              <w:left w:val="single" w:sz="6" w:space="0" w:color="auto"/>
              <w:bottom w:val="single" w:sz="6" w:space="0" w:color="auto"/>
              <w:right w:val="single" w:sz="6" w:space="0" w:color="auto"/>
            </w:tcBorders>
          </w:tcPr>
          <w:p w:rsidR="00BE5F82" w:rsidRPr="006B7923" w:rsidRDefault="00BE5F82">
            <w:pPr>
              <w:autoSpaceDE w:val="0"/>
              <w:autoSpaceDN w:val="0"/>
              <w:spacing w:line="360" w:lineRule="auto"/>
              <w:jc w:val="center"/>
              <w:rPr>
                <w:rFonts w:ascii="仿宋_GB2312" w:eastAsia="仿宋_GB2312" w:hAnsi="仿宋" w:cs="仿宋_GB2312"/>
                <w:sz w:val="24"/>
              </w:rPr>
            </w:pPr>
          </w:p>
        </w:tc>
        <w:tc>
          <w:tcPr>
            <w:tcW w:w="787" w:type="dxa"/>
            <w:tcBorders>
              <w:top w:val="single" w:sz="6" w:space="0" w:color="auto"/>
              <w:left w:val="single" w:sz="6" w:space="0" w:color="auto"/>
              <w:bottom w:val="single" w:sz="6" w:space="0" w:color="auto"/>
              <w:right w:val="single" w:sz="6" w:space="0" w:color="auto"/>
            </w:tcBorders>
          </w:tcPr>
          <w:p w:rsidR="00BE5F82" w:rsidRPr="006B7923" w:rsidRDefault="00BE5F82">
            <w:pPr>
              <w:autoSpaceDE w:val="0"/>
              <w:autoSpaceDN w:val="0"/>
              <w:spacing w:line="360" w:lineRule="auto"/>
              <w:rPr>
                <w:rFonts w:ascii="仿宋_GB2312" w:eastAsia="仿宋_GB2312" w:hAnsi="仿宋" w:cs="仿宋_GB2312"/>
                <w:sz w:val="24"/>
              </w:rPr>
            </w:pPr>
          </w:p>
        </w:tc>
        <w:tc>
          <w:tcPr>
            <w:tcW w:w="412" w:type="dxa"/>
            <w:tcBorders>
              <w:top w:val="single" w:sz="6" w:space="0" w:color="auto"/>
              <w:left w:val="single" w:sz="6" w:space="0" w:color="auto"/>
              <w:bottom w:val="single" w:sz="6" w:space="0" w:color="auto"/>
              <w:right w:val="single" w:sz="6" w:space="0" w:color="auto"/>
            </w:tcBorders>
          </w:tcPr>
          <w:p w:rsidR="00BE5F82" w:rsidRPr="006B7923" w:rsidRDefault="00BE5F82">
            <w:pPr>
              <w:autoSpaceDE w:val="0"/>
              <w:autoSpaceDN w:val="0"/>
              <w:spacing w:line="360" w:lineRule="auto"/>
              <w:rPr>
                <w:rFonts w:ascii="仿宋_GB2312" w:eastAsia="仿宋_GB2312" w:hAnsi="仿宋" w:cs="仿宋_GB2312"/>
                <w:sz w:val="24"/>
              </w:rPr>
            </w:pPr>
          </w:p>
        </w:tc>
        <w:tc>
          <w:tcPr>
            <w:tcW w:w="586" w:type="dxa"/>
            <w:tcBorders>
              <w:top w:val="single" w:sz="6" w:space="0" w:color="auto"/>
              <w:left w:val="single" w:sz="6" w:space="0" w:color="auto"/>
              <w:bottom w:val="single" w:sz="6" w:space="0" w:color="auto"/>
              <w:right w:val="single" w:sz="6" w:space="0" w:color="auto"/>
            </w:tcBorders>
          </w:tcPr>
          <w:p w:rsidR="00BE5F82" w:rsidRPr="006B7923" w:rsidRDefault="00BE5F82">
            <w:pPr>
              <w:autoSpaceDE w:val="0"/>
              <w:autoSpaceDN w:val="0"/>
              <w:spacing w:line="360" w:lineRule="auto"/>
              <w:rPr>
                <w:rFonts w:ascii="仿宋_GB2312" w:eastAsia="仿宋_GB2312" w:hAnsi="仿宋" w:cs="仿宋_GB2312"/>
                <w:sz w:val="24"/>
              </w:rPr>
            </w:pPr>
          </w:p>
        </w:tc>
        <w:tc>
          <w:tcPr>
            <w:tcW w:w="1035" w:type="dxa"/>
            <w:tcBorders>
              <w:top w:val="single" w:sz="6" w:space="0" w:color="auto"/>
              <w:left w:val="single" w:sz="6" w:space="0" w:color="auto"/>
              <w:bottom w:val="single" w:sz="6" w:space="0" w:color="auto"/>
              <w:right w:val="single" w:sz="6" w:space="0" w:color="auto"/>
            </w:tcBorders>
          </w:tcPr>
          <w:p w:rsidR="00BE5F82" w:rsidRPr="006B7923" w:rsidRDefault="00BE5F82">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BE5F82" w:rsidRPr="006B7923" w:rsidRDefault="00BE5F82">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BE5F82" w:rsidRPr="006B7923" w:rsidRDefault="00BE5F82">
            <w:pPr>
              <w:autoSpaceDE w:val="0"/>
              <w:autoSpaceDN w:val="0"/>
              <w:spacing w:line="360" w:lineRule="auto"/>
              <w:rPr>
                <w:rFonts w:ascii="仿宋_GB2312" w:eastAsia="仿宋_GB2312" w:hAnsi="仿宋" w:cs="仿宋_GB2312"/>
                <w:sz w:val="24"/>
              </w:rPr>
            </w:pPr>
          </w:p>
        </w:tc>
        <w:tc>
          <w:tcPr>
            <w:tcW w:w="1260" w:type="dxa"/>
            <w:tcBorders>
              <w:top w:val="single" w:sz="6" w:space="0" w:color="auto"/>
              <w:left w:val="single" w:sz="6" w:space="0" w:color="auto"/>
              <w:bottom w:val="single" w:sz="6" w:space="0" w:color="auto"/>
              <w:right w:val="single" w:sz="6" w:space="0" w:color="auto"/>
            </w:tcBorders>
          </w:tcPr>
          <w:p w:rsidR="00BE5F82" w:rsidRPr="006B7923" w:rsidRDefault="00BE5F82">
            <w:pPr>
              <w:autoSpaceDE w:val="0"/>
              <w:autoSpaceDN w:val="0"/>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tcPr>
          <w:p w:rsidR="00BE5F82" w:rsidRPr="006B7923" w:rsidRDefault="00BE5F82">
            <w:pPr>
              <w:autoSpaceDE w:val="0"/>
              <w:autoSpaceDN w:val="0"/>
              <w:spacing w:line="360" w:lineRule="auto"/>
              <w:rPr>
                <w:rFonts w:ascii="仿宋_GB2312" w:eastAsia="仿宋_GB2312" w:hAnsi="仿宋" w:cs="仿宋_GB2312"/>
                <w:sz w:val="24"/>
              </w:rPr>
            </w:pPr>
          </w:p>
        </w:tc>
        <w:tc>
          <w:tcPr>
            <w:tcW w:w="1470" w:type="dxa"/>
            <w:tcBorders>
              <w:top w:val="single" w:sz="6" w:space="0" w:color="auto"/>
              <w:left w:val="single" w:sz="6" w:space="0" w:color="auto"/>
              <w:bottom w:val="single" w:sz="6" w:space="0" w:color="auto"/>
              <w:right w:val="single" w:sz="6" w:space="0" w:color="auto"/>
            </w:tcBorders>
          </w:tcPr>
          <w:p w:rsidR="00BE5F82" w:rsidRPr="006B7923" w:rsidRDefault="00BE5F82">
            <w:pPr>
              <w:autoSpaceDE w:val="0"/>
              <w:autoSpaceDN w:val="0"/>
              <w:spacing w:line="360" w:lineRule="auto"/>
              <w:rPr>
                <w:rFonts w:ascii="仿宋_GB2312" w:eastAsia="仿宋_GB2312" w:hAnsi="仿宋" w:cs="仿宋_GB2312"/>
                <w:sz w:val="24"/>
              </w:rPr>
            </w:pPr>
          </w:p>
        </w:tc>
      </w:tr>
      <w:tr w:rsidR="006B7923" w:rsidRPr="006B7923">
        <w:trPr>
          <w:trHeight w:val="473"/>
        </w:trPr>
        <w:tc>
          <w:tcPr>
            <w:tcW w:w="420" w:type="dxa"/>
            <w:tcBorders>
              <w:top w:val="single" w:sz="6" w:space="0" w:color="auto"/>
              <w:left w:val="single" w:sz="6" w:space="0" w:color="auto"/>
              <w:bottom w:val="single" w:sz="6" w:space="0" w:color="auto"/>
              <w:right w:val="single" w:sz="6" w:space="0" w:color="auto"/>
            </w:tcBorders>
          </w:tcPr>
          <w:p w:rsidR="00BE5F82" w:rsidRPr="006B7923" w:rsidRDefault="00BE5F82">
            <w:pPr>
              <w:autoSpaceDE w:val="0"/>
              <w:autoSpaceDN w:val="0"/>
              <w:spacing w:line="360" w:lineRule="auto"/>
              <w:jc w:val="center"/>
              <w:rPr>
                <w:rFonts w:ascii="仿宋_GB2312" w:eastAsia="仿宋_GB2312" w:hAnsi="仿宋" w:cs="仿宋_GB2312"/>
                <w:sz w:val="24"/>
              </w:rPr>
            </w:pPr>
          </w:p>
        </w:tc>
        <w:tc>
          <w:tcPr>
            <w:tcW w:w="787" w:type="dxa"/>
            <w:tcBorders>
              <w:top w:val="single" w:sz="6" w:space="0" w:color="auto"/>
              <w:left w:val="single" w:sz="6" w:space="0" w:color="auto"/>
              <w:bottom w:val="single" w:sz="6" w:space="0" w:color="auto"/>
              <w:right w:val="single" w:sz="6" w:space="0" w:color="auto"/>
            </w:tcBorders>
          </w:tcPr>
          <w:p w:rsidR="00BE5F82" w:rsidRPr="006B7923" w:rsidRDefault="00BE5F82">
            <w:pPr>
              <w:autoSpaceDE w:val="0"/>
              <w:autoSpaceDN w:val="0"/>
              <w:spacing w:line="360" w:lineRule="auto"/>
              <w:rPr>
                <w:rFonts w:ascii="仿宋_GB2312" w:eastAsia="仿宋_GB2312" w:hAnsi="仿宋" w:cs="仿宋_GB2312"/>
                <w:sz w:val="24"/>
              </w:rPr>
            </w:pPr>
          </w:p>
        </w:tc>
        <w:tc>
          <w:tcPr>
            <w:tcW w:w="412" w:type="dxa"/>
            <w:tcBorders>
              <w:top w:val="single" w:sz="6" w:space="0" w:color="auto"/>
              <w:left w:val="single" w:sz="6" w:space="0" w:color="auto"/>
              <w:bottom w:val="single" w:sz="6" w:space="0" w:color="auto"/>
              <w:right w:val="single" w:sz="6" w:space="0" w:color="auto"/>
            </w:tcBorders>
          </w:tcPr>
          <w:p w:rsidR="00BE5F82" w:rsidRPr="006B7923" w:rsidRDefault="00BE5F82">
            <w:pPr>
              <w:autoSpaceDE w:val="0"/>
              <w:autoSpaceDN w:val="0"/>
              <w:spacing w:line="360" w:lineRule="auto"/>
              <w:rPr>
                <w:rFonts w:ascii="仿宋_GB2312" w:eastAsia="仿宋_GB2312" w:hAnsi="仿宋" w:cs="仿宋_GB2312"/>
                <w:sz w:val="24"/>
              </w:rPr>
            </w:pPr>
          </w:p>
        </w:tc>
        <w:tc>
          <w:tcPr>
            <w:tcW w:w="586" w:type="dxa"/>
            <w:tcBorders>
              <w:top w:val="single" w:sz="6" w:space="0" w:color="auto"/>
              <w:left w:val="single" w:sz="6" w:space="0" w:color="auto"/>
              <w:bottom w:val="single" w:sz="6" w:space="0" w:color="auto"/>
              <w:right w:val="single" w:sz="6" w:space="0" w:color="auto"/>
            </w:tcBorders>
          </w:tcPr>
          <w:p w:rsidR="00BE5F82" w:rsidRPr="006B7923" w:rsidRDefault="00BE5F82">
            <w:pPr>
              <w:autoSpaceDE w:val="0"/>
              <w:autoSpaceDN w:val="0"/>
              <w:spacing w:line="360" w:lineRule="auto"/>
              <w:rPr>
                <w:rFonts w:ascii="仿宋_GB2312" w:eastAsia="仿宋_GB2312" w:hAnsi="仿宋" w:cs="仿宋_GB2312"/>
                <w:sz w:val="24"/>
              </w:rPr>
            </w:pPr>
          </w:p>
        </w:tc>
        <w:tc>
          <w:tcPr>
            <w:tcW w:w="1035" w:type="dxa"/>
            <w:tcBorders>
              <w:top w:val="single" w:sz="6" w:space="0" w:color="auto"/>
              <w:left w:val="single" w:sz="6" w:space="0" w:color="auto"/>
              <w:bottom w:val="single" w:sz="6" w:space="0" w:color="auto"/>
              <w:right w:val="single" w:sz="6" w:space="0" w:color="auto"/>
            </w:tcBorders>
          </w:tcPr>
          <w:p w:rsidR="00BE5F82" w:rsidRPr="006B7923" w:rsidRDefault="00BE5F82">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BE5F82" w:rsidRPr="006B7923" w:rsidRDefault="00BE5F82">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BE5F82" w:rsidRPr="006B7923" w:rsidRDefault="00BE5F82">
            <w:pPr>
              <w:autoSpaceDE w:val="0"/>
              <w:autoSpaceDN w:val="0"/>
              <w:spacing w:line="360" w:lineRule="auto"/>
              <w:rPr>
                <w:rFonts w:ascii="仿宋_GB2312" w:eastAsia="仿宋_GB2312" w:hAnsi="仿宋" w:cs="仿宋_GB2312"/>
                <w:sz w:val="24"/>
              </w:rPr>
            </w:pPr>
          </w:p>
        </w:tc>
        <w:tc>
          <w:tcPr>
            <w:tcW w:w="1260" w:type="dxa"/>
            <w:tcBorders>
              <w:top w:val="single" w:sz="6" w:space="0" w:color="auto"/>
              <w:left w:val="single" w:sz="6" w:space="0" w:color="auto"/>
              <w:bottom w:val="single" w:sz="6" w:space="0" w:color="auto"/>
              <w:right w:val="single" w:sz="6" w:space="0" w:color="auto"/>
            </w:tcBorders>
          </w:tcPr>
          <w:p w:rsidR="00BE5F82" w:rsidRPr="006B7923" w:rsidRDefault="00BE5F82">
            <w:pPr>
              <w:autoSpaceDE w:val="0"/>
              <w:autoSpaceDN w:val="0"/>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tcPr>
          <w:p w:rsidR="00BE5F82" w:rsidRPr="006B7923" w:rsidRDefault="00BE5F82">
            <w:pPr>
              <w:autoSpaceDE w:val="0"/>
              <w:autoSpaceDN w:val="0"/>
              <w:spacing w:line="360" w:lineRule="auto"/>
              <w:rPr>
                <w:rFonts w:ascii="仿宋_GB2312" w:eastAsia="仿宋_GB2312" w:hAnsi="仿宋" w:cs="仿宋_GB2312"/>
                <w:sz w:val="24"/>
              </w:rPr>
            </w:pPr>
          </w:p>
        </w:tc>
        <w:tc>
          <w:tcPr>
            <w:tcW w:w="1470" w:type="dxa"/>
            <w:tcBorders>
              <w:top w:val="single" w:sz="6" w:space="0" w:color="auto"/>
              <w:left w:val="single" w:sz="6" w:space="0" w:color="auto"/>
              <w:bottom w:val="single" w:sz="6" w:space="0" w:color="auto"/>
              <w:right w:val="single" w:sz="6" w:space="0" w:color="auto"/>
            </w:tcBorders>
          </w:tcPr>
          <w:p w:rsidR="00BE5F82" w:rsidRPr="006B7923" w:rsidRDefault="00BE5F82">
            <w:pPr>
              <w:autoSpaceDE w:val="0"/>
              <w:autoSpaceDN w:val="0"/>
              <w:spacing w:line="360" w:lineRule="auto"/>
              <w:rPr>
                <w:rFonts w:ascii="仿宋_GB2312" w:eastAsia="仿宋_GB2312" w:hAnsi="仿宋" w:cs="仿宋_GB2312"/>
                <w:sz w:val="24"/>
              </w:rPr>
            </w:pPr>
          </w:p>
        </w:tc>
      </w:tr>
    </w:tbl>
    <w:p w:rsidR="00BE5F82" w:rsidRPr="006B7923" w:rsidRDefault="00213F42">
      <w:pPr>
        <w:spacing w:line="360" w:lineRule="auto"/>
        <w:rPr>
          <w:rFonts w:ascii="仿宋_GB2312" w:eastAsia="仿宋_GB2312" w:hAnsi="仿宋" w:cs="仿宋_GB2312"/>
          <w:b/>
          <w:bCs/>
          <w:sz w:val="24"/>
        </w:rPr>
      </w:pPr>
      <w:r w:rsidRPr="006B7923">
        <w:rPr>
          <w:rFonts w:ascii="仿宋_GB2312" w:eastAsia="仿宋_GB2312" w:hAnsi="仿宋" w:cs="仿宋_GB2312" w:hint="eastAsia"/>
          <w:b/>
          <w:sz w:val="24"/>
        </w:rPr>
        <w:t>注：供应商可按上述的格式自行编制，须随表提交相应的证书复印件并注明所在响应技术文件页码。</w:t>
      </w:r>
    </w:p>
    <w:p w:rsidR="00BE5F82" w:rsidRPr="006B7923" w:rsidRDefault="00BE5F82">
      <w:pPr>
        <w:snapToGrid w:val="0"/>
        <w:spacing w:line="360" w:lineRule="auto"/>
        <w:rPr>
          <w:rFonts w:ascii="仿宋" w:eastAsia="仿宋" w:hAnsi="仿宋" w:cs="仿宋_GB2312"/>
          <w:b/>
          <w:sz w:val="30"/>
          <w:szCs w:val="30"/>
        </w:rPr>
      </w:pPr>
    </w:p>
    <w:p w:rsidR="00BE5F82" w:rsidRPr="006B7923" w:rsidRDefault="00BE5F82">
      <w:pPr>
        <w:autoSpaceDE w:val="0"/>
        <w:autoSpaceDN w:val="0"/>
        <w:spacing w:line="360" w:lineRule="auto"/>
        <w:ind w:firstLineChars="2700" w:firstLine="6505"/>
        <w:rPr>
          <w:rFonts w:ascii="仿宋_GB2312" w:eastAsia="仿宋_GB2312" w:hAnsi="仿宋" w:cs="仿宋_GB2312"/>
          <w:b/>
          <w:bCs/>
          <w:sz w:val="24"/>
        </w:rPr>
      </w:pPr>
    </w:p>
    <w:p w:rsidR="00BE5F82" w:rsidRPr="006B7923" w:rsidRDefault="00213F42">
      <w:pPr>
        <w:autoSpaceDE w:val="0"/>
        <w:autoSpaceDN w:val="0"/>
        <w:spacing w:line="360" w:lineRule="auto"/>
        <w:ind w:leftChars="1950" w:left="4335" w:hangingChars="100" w:hanging="240"/>
        <w:rPr>
          <w:rFonts w:ascii="仿宋_GB2312" w:eastAsia="仿宋_GB2312" w:hAnsi="仿宋" w:cs="仿宋_GB2312"/>
          <w:kern w:val="0"/>
          <w:sz w:val="24"/>
        </w:rPr>
      </w:pPr>
      <w:r w:rsidRPr="006B7923">
        <w:rPr>
          <w:rFonts w:ascii="仿宋_GB2312" w:eastAsia="仿宋_GB2312" w:hAnsi="仿宋" w:cs="仿宋_GB2312" w:hint="eastAsia"/>
          <w:kern w:val="0"/>
          <w:sz w:val="24"/>
        </w:rPr>
        <w:t>供应商名称（电子签章）：</w:t>
      </w:r>
    </w:p>
    <w:p w:rsidR="00BE5F82" w:rsidRPr="006B7923" w:rsidRDefault="00213F42">
      <w:pPr>
        <w:autoSpaceDE w:val="0"/>
        <w:autoSpaceDN w:val="0"/>
        <w:spacing w:line="360" w:lineRule="auto"/>
        <w:ind w:firstLineChars="2700" w:firstLine="6480"/>
        <w:rPr>
          <w:rFonts w:ascii="仿宋_GB2312" w:eastAsia="仿宋_GB2312" w:hAnsi="仿宋" w:cs="仿宋_GB2312"/>
          <w:kern w:val="0"/>
          <w:sz w:val="24"/>
          <w:lang w:val="zh-CN"/>
        </w:rPr>
      </w:pPr>
      <w:r w:rsidRPr="006B7923">
        <w:rPr>
          <w:rFonts w:ascii="仿宋_GB2312" w:eastAsia="仿宋_GB2312" w:hAnsi="仿宋" w:cs="仿宋_GB2312" w:hint="eastAsia"/>
          <w:kern w:val="0"/>
          <w:sz w:val="24"/>
          <w:lang w:val="zh-CN"/>
        </w:rPr>
        <w:t>日期：  年  月   日</w:t>
      </w:r>
    </w:p>
    <w:p w:rsidR="00BE5F82" w:rsidRPr="006B7923" w:rsidRDefault="00BE5F82">
      <w:pPr>
        <w:autoSpaceDE w:val="0"/>
        <w:autoSpaceDN w:val="0"/>
        <w:spacing w:line="360" w:lineRule="auto"/>
        <w:ind w:firstLineChars="2700" w:firstLine="6480"/>
        <w:rPr>
          <w:rFonts w:ascii="仿宋_GB2312" w:eastAsia="仿宋_GB2312" w:hAnsi="仿宋" w:cs="仿宋_GB2312"/>
          <w:kern w:val="0"/>
          <w:sz w:val="24"/>
          <w:lang w:val="zh-CN"/>
        </w:rPr>
      </w:pPr>
    </w:p>
    <w:p w:rsidR="00BE5F82" w:rsidRPr="006B7923" w:rsidRDefault="00BE5F82">
      <w:pPr>
        <w:snapToGrid w:val="0"/>
        <w:spacing w:line="360" w:lineRule="auto"/>
        <w:ind w:firstLineChars="200" w:firstLine="602"/>
        <w:rPr>
          <w:rFonts w:ascii="仿宋" w:eastAsia="仿宋" w:hAnsi="仿宋" w:cs="仿宋_GB2312"/>
          <w:b/>
          <w:sz w:val="30"/>
          <w:szCs w:val="30"/>
        </w:rPr>
      </w:pPr>
    </w:p>
    <w:p w:rsidR="00BE5F82" w:rsidRPr="006B7923" w:rsidRDefault="00213F42">
      <w:pPr>
        <w:snapToGrid w:val="0"/>
        <w:spacing w:line="360" w:lineRule="auto"/>
        <w:ind w:firstLineChars="200" w:firstLine="602"/>
        <w:rPr>
          <w:rFonts w:ascii="仿宋" w:eastAsia="仿宋" w:hAnsi="仿宋" w:cs="仿宋_GB2312"/>
          <w:b/>
          <w:sz w:val="30"/>
          <w:szCs w:val="30"/>
        </w:rPr>
      </w:pPr>
      <w:r w:rsidRPr="006B7923">
        <w:rPr>
          <w:rFonts w:ascii="仿宋" w:eastAsia="仿宋" w:hAnsi="仿宋" w:cs="仿宋_GB2312" w:hint="eastAsia"/>
          <w:b/>
          <w:sz w:val="30"/>
          <w:szCs w:val="30"/>
        </w:rPr>
        <w:lastRenderedPageBreak/>
        <w:t>十一、服务需求、商务条款要求提供的其他材料</w:t>
      </w:r>
    </w:p>
    <w:p w:rsidR="00BE5F82" w:rsidRPr="006B7923" w:rsidRDefault="00BE5F82">
      <w:pPr>
        <w:autoSpaceDE w:val="0"/>
        <w:autoSpaceDN w:val="0"/>
        <w:spacing w:line="360" w:lineRule="auto"/>
        <w:ind w:leftChars="1950" w:left="4335" w:hangingChars="100" w:hanging="240"/>
        <w:rPr>
          <w:rFonts w:ascii="仿宋_GB2312" w:eastAsia="仿宋_GB2312" w:hAnsi="仿宋" w:cs="仿宋_GB2312"/>
          <w:kern w:val="0"/>
          <w:sz w:val="24"/>
        </w:rPr>
      </w:pPr>
    </w:p>
    <w:p w:rsidR="00BE5F82" w:rsidRPr="006B7923" w:rsidRDefault="00213F42">
      <w:pPr>
        <w:autoSpaceDE w:val="0"/>
        <w:autoSpaceDN w:val="0"/>
        <w:spacing w:line="360" w:lineRule="auto"/>
        <w:ind w:leftChars="1950" w:left="4335" w:hangingChars="100" w:hanging="240"/>
        <w:rPr>
          <w:rFonts w:ascii="仿宋_GB2312" w:eastAsia="仿宋_GB2312" w:hAnsi="仿宋" w:cs="仿宋_GB2312"/>
          <w:kern w:val="0"/>
          <w:sz w:val="24"/>
        </w:rPr>
      </w:pPr>
      <w:r w:rsidRPr="006B7923">
        <w:rPr>
          <w:rFonts w:ascii="仿宋_GB2312" w:eastAsia="仿宋_GB2312" w:hAnsi="仿宋" w:cs="仿宋_GB2312" w:hint="eastAsia"/>
          <w:kern w:val="0"/>
          <w:sz w:val="24"/>
        </w:rPr>
        <w:t>供应商名称（电子签章）：</w:t>
      </w:r>
    </w:p>
    <w:p w:rsidR="00BE5F82" w:rsidRPr="006B7923" w:rsidRDefault="00213F42">
      <w:pPr>
        <w:autoSpaceDE w:val="0"/>
        <w:autoSpaceDN w:val="0"/>
        <w:spacing w:line="360" w:lineRule="auto"/>
        <w:ind w:firstLineChars="2700" w:firstLine="6480"/>
        <w:rPr>
          <w:rFonts w:ascii="仿宋_GB2312" w:eastAsia="仿宋_GB2312" w:hAnsi="仿宋" w:cs="仿宋_GB2312"/>
          <w:kern w:val="0"/>
          <w:sz w:val="24"/>
          <w:lang w:val="zh-CN"/>
        </w:rPr>
      </w:pPr>
      <w:r w:rsidRPr="006B7923">
        <w:rPr>
          <w:rFonts w:ascii="仿宋_GB2312" w:eastAsia="仿宋_GB2312" w:hAnsi="仿宋" w:cs="仿宋_GB2312" w:hint="eastAsia"/>
          <w:kern w:val="0"/>
          <w:sz w:val="24"/>
          <w:lang w:val="zh-CN"/>
        </w:rPr>
        <w:t>日期：  年  月   日</w:t>
      </w:r>
    </w:p>
    <w:p w:rsidR="00BE5F82" w:rsidRPr="006B7923" w:rsidRDefault="00BE5F82">
      <w:pPr>
        <w:widowControl/>
        <w:spacing w:line="360" w:lineRule="auto"/>
        <w:jc w:val="left"/>
        <w:rPr>
          <w:rFonts w:ascii="仿宋_GB2312" w:eastAsia="仿宋_GB2312" w:hAnsi="仿宋" w:cs="仿宋_GB2312"/>
          <w:b/>
          <w:bCs/>
          <w:sz w:val="24"/>
        </w:rPr>
        <w:sectPr w:rsidR="00BE5F82" w:rsidRPr="006B7923">
          <w:pgSz w:w="11910" w:h="16840"/>
          <w:pgMar w:top="1340" w:right="1500" w:bottom="280" w:left="1680" w:header="720" w:footer="720" w:gutter="0"/>
          <w:cols w:space="720"/>
        </w:sectPr>
      </w:pPr>
    </w:p>
    <w:p w:rsidR="00BE5F82" w:rsidRPr="006B7923" w:rsidRDefault="00BE5F82">
      <w:pPr>
        <w:autoSpaceDE w:val="0"/>
        <w:autoSpaceDN w:val="0"/>
        <w:spacing w:line="360" w:lineRule="auto"/>
        <w:ind w:firstLineChars="2700" w:firstLine="6505"/>
        <w:rPr>
          <w:rFonts w:ascii="仿宋_GB2312" w:eastAsia="仿宋_GB2312" w:hAnsi="仿宋" w:cs="仿宋_GB2312"/>
          <w:b/>
          <w:bCs/>
          <w:sz w:val="24"/>
        </w:rPr>
      </w:pPr>
    </w:p>
    <w:p w:rsidR="00BE5F82" w:rsidRPr="006B7923" w:rsidRDefault="00213F42">
      <w:pPr>
        <w:pStyle w:val="2"/>
        <w:jc w:val="center"/>
        <w:rPr>
          <w:rFonts w:ascii="宋体" w:hAnsi="宋体" w:cs="宋体"/>
        </w:rPr>
      </w:pPr>
      <w:bookmarkStart w:id="79" w:name="_Toc80205941"/>
      <w:bookmarkStart w:id="80" w:name="_Toc215584916"/>
      <w:r w:rsidRPr="006B7923">
        <w:rPr>
          <w:rFonts w:ascii="宋体" w:hAnsi="宋体" w:hint="eastAsia"/>
        </w:rPr>
        <w:t>第四节 报价文件格式</w:t>
      </w:r>
      <w:bookmarkEnd w:id="79"/>
      <w:bookmarkEnd w:id="80"/>
    </w:p>
    <w:p w:rsidR="00BE5F82" w:rsidRPr="006B7923" w:rsidRDefault="00213F42">
      <w:pPr>
        <w:snapToGrid w:val="0"/>
        <w:spacing w:beforeLines="50" w:before="120" w:after="50"/>
        <w:rPr>
          <w:rFonts w:ascii="宋体" w:hAnsi="宋体"/>
          <w:bCs/>
          <w:sz w:val="32"/>
          <w:szCs w:val="20"/>
        </w:rPr>
      </w:pPr>
      <w:r w:rsidRPr="006B7923">
        <w:rPr>
          <w:rFonts w:ascii="宋体" w:hAnsi="宋体" w:hint="eastAsia"/>
          <w:sz w:val="24"/>
        </w:rPr>
        <w:t xml:space="preserve">                                                    </w:t>
      </w:r>
      <w:r w:rsidRPr="006B7923">
        <w:rPr>
          <w:rFonts w:ascii="宋体" w:hAnsi="宋体" w:hint="eastAsia"/>
          <w:bCs/>
        </w:rPr>
        <w:t>全流程电子文件</w:t>
      </w:r>
    </w:p>
    <w:p w:rsidR="00BE5F82" w:rsidRPr="006B7923" w:rsidRDefault="00BE5F82">
      <w:pPr>
        <w:snapToGrid w:val="0"/>
        <w:spacing w:beforeLines="50" w:before="120" w:after="50"/>
        <w:rPr>
          <w:rFonts w:ascii="宋体" w:hAnsi="宋体"/>
          <w:sz w:val="24"/>
          <w:szCs w:val="20"/>
        </w:rPr>
      </w:pPr>
    </w:p>
    <w:p w:rsidR="00BE5F82" w:rsidRPr="006B7923" w:rsidRDefault="00BE5F82">
      <w:pPr>
        <w:snapToGrid w:val="0"/>
        <w:spacing w:beforeLines="50" w:before="120" w:after="50"/>
        <w:rPr>
          <w:rFonts w:ascii="宋体" w:hAnsi="宋体"/>
          <w:sz w:val="24"/>
          <w:szCs w:val="20"/>
        </w:rPr>
      </w:pPr>
    </w:p>
    <w:p w:rsidR="00BE5F82" w:rsidRPr="006B7923" w:rsidRDefault="00BE5F82">
      <w:pPr>
        <w:snapToGrid w:val="0"/>
        <w:spacing w:beforeLines="50" w:before="120" w:after="50"/>
        <w:rPr>
          <w:rFonts w:ascii="宋体" w:hAnsi="宋体"/>
          <w:sz w:val="24"/>
          <w:szCs w:val="20"/>
        </w:rPr>
      </w:pPr>
    </w:p>
    <w:p w:rsidR="00BE5F82" w:rsidRPr="006B7923" w:rsidRDefault="00213F42">
      <w:pPr>
        <w:snapToGrid w:val="0"/>
        <w:spacing w:beforeLines="50" w:before="120" w:after="50"/>
        <w:jc w:val="center"/>
        <w:rPr>
          <w:rFonts w:ascii="宋体" w:hAnsi="宋体" w:cs="方正小标宋简体"/>
          <w:b/>
          <w:bCs/>
          <w:sz w:val="44"/>
          <w:szCs w:val="44"/>
        </w:rPr>
      </w:pPr>
      <w:r w:rsidRPr="006B7923">
        <w:rPr>
          <w:rFonts w:ascii="宋体" w:hAnsi="宋体" w:cs="方正小标宋简体" w:hint="eastAsia"/>
          <w:b/>
          <w:bCs/>
          <w:sz w:val="44"/>
          <w:szCs w:val="44"/>
        </w:rPr>
        <w:t>报  价  文  件（封面）</w:t>
      </w:r>
    </w:p>
    <w:p w:rsidR="00BE5F82" w:rsidRPr="006B7923" w:rsidRDefault="00BE5F82">
      <w:pPr>
        <w:snapToGrid w:val="0"/>
        <w:spacing w:beforeLines="50" w:before="120" w:after="50"/>
        <w:rPr>
          <w:rFonts w:ascii="宋体" w:hAnsi="宋体"/>
          <w:bCs/>
          <w:sz w:val="24"/>
          <w:szCs w:val="20"/>
        </w:rPr>
      </w:pPr>
    </w:p>
    <w:p w:rsidR="00BE5F82" w:rsidRPr="006B7923" w:rsidRDefault="00BE5F82">
      <w:pPr>
        <w:snapToGrid w:val="0"/>
        <w:spacing w:beforeLines="50" w:before="120" w:after="50"/>
        <w:rPr>
          <w:rFonts w:ascii="宋体" w:hAnsi="宋体"/>
          <w:bCs/>
          <w:sz w:val="24"/>
          <w:szCs w:val="20"/>
        </w:rPr>
      </w:pPr>
    </w:p>
    <w:p w:rsidR="00BE5F82" w:rsidRPr="006B7923" w:rsidRDefault="00BE5F82">
      <w:pPr>
        <w:snapToGrid w:val="0"/>
        <w:spacing w:beforeLines="50" w:before="120" w:after="50"/>
        <w:rPr>
          <w:rFonts w:ascii="宋体" w:hAnsi="宋体"/>
          <w:bCs/>
          <w:sz w:val="24"/>
          <w:szCs w:val="20"/>
        </w:rPr>
      </w:pPr>
    </w:p>
    <w:p w:rsidR="00BE5F82" w:rsidRPr="006B7923" w:rsidRDefault="00BE5F82">
      <w:pPr>
        <w:snapToGrid w:val="0"/>
        <w:spacing w:beforeLines="50" w:before="120" w:after="50"/>
        <w:rPr>
          <w:rFonts w:ascii="宋体" w:hAnsi="宋体"/>
          <w:bCs/>
          <w:sz w:val="24"/>
          <w:szCs w:val="20"/>
        </w:rPr>
      </w:pPr>
    </w:p>
    <w:p w:rsidR="00BE5F82" w:rsidRPr="006B7923" w:rsidRDefault="00BE5F82">
      <w:pPr>
        <w:snapToGrid w:val="0"/>
        <w:spacing w:beforeLines="50" w:before="120" w:after="50"/>
        <w:rPr>
          <w:rFonts w:ascii="宋体" w:hAnsi="宋体"/>
          <w:bCs/>
          <w:sz w:val="24"/>
          <w:szCs w:val="20"/>
        </w:rPr>
      </w:pPr>
    </w:p>
    <w:p w:rsidR="00BE5F82" w:rsidRPr="006B7923" w:rsidRDefault="00213F42">
      <w:pPr>
        <w:snapToGrid w:val="0"/>
        <w:spacing w:beforeLines="50" w:before="120" w:after="50"/>
        <w:ind w:firstLineChars="200" w:firstLine="640"/>
        <w:rPr>
          <w:rFonts w:ascii="宋体" w:hAnsi="宋体" w:cs="仿宋_GB2312"/>
          <w:bCs/>
          <w:sz w:val="32"/>
          <w:szCs w:val="32"/>
        </w:rPr>
      </w:pPr>
      <w:r w:rsidRPr="006B7923">
        <w:rPr>
          <w:rFonts w:ascii="宋体" w:hAnsi="宋体" w:cs="仿宋_GB2312" w:hint="eastAsia"/>
          <w:bCs/>
          <w:sz w:val="32"/>
          <w:szCs w:val="32"/>
        </w:rPr>
        <w:t>项目名称：</w:t>
      </w:r>
      <w:r w:rsidR="00590F75" w:rsidRPr="006B7923">
        <w:rPr>
          <w:rFonts w:ascii="宋体" w:hAnsi="宋体" w:cs="仿宋_GB2312" w:hint="eastAsia"/>
          <w:bCs/>
          <w:sz w:val="32"/>
          <w:szCs w:val="32"/>
        </w:rPr>
        <w:t>南宁市邕宁区蒲庙镇人民政府2025年-2026年拆违施工服务采购</w:t>
      </w:r>
    </w:p>
    <w:p w:rsidR="00BE5F82" w:rsidRPr="006B7923" w:rsidRDefault="00BE5F82">
      <w:pPr>
        <w:snapToGrid w:val="0"/>
        <w:spacing w:beforeLines="50" w:before="120" w:after="50"/>
        <w:ind w:firstLineChars="225" w:firstLine="720"/>
        <w:rPr>
          <w:rFonts w:ascii="宋体" w:hAnsi="宋体" w:cs="仿宋_GB2312"/>
          <w:bCs/>
          <w:sz w:val="32"/>
          <w:szCs w:val="32"/>
        </w:rPr>
      </w:pPr>
    </w:p>
    <w:p w:rsidR="00BE5F82" w:rsidRPr="006B7923" w:rsidRDefault="00213F42">
      <w:pPr>
        <w:snapToGrid w:val="0"/>
        <w:spacing w:beforeLines="50" w:before="120" w:after="50"/>
        <w:ind w:firstLineChars="200" w:firstLine="640"/>
        <w:rPr>
          <w:rFonts w:ascii="宋体" w:hAnsi="宋体" w:cs="仿宋_GB2312"/>
          <w:bCs/>
          <w:sz w:val="32"/>
          <w:szCs w:val="32"/>
        </w:rPr>
      </w:pPr>
      <w:r w:rsidRPr="006B7923">
        <w:rPr>
          <w:rFonts w:ascii="宋体" w:hAnsi="宋体" w:cs="仿宋_GB2312" w:hint="eastAsia"/>
          <w:bCs/>
          <w:sz w:val="32"/>
          <w:szCs w:val="32"/>
        </w:rPr>
        <w:t>项目编号：</w:t>
      </w:r>
      <w:r w:rsidR="00590F75" w:rsidRPr="006B7923">
        <w:rPr>
          <w:rFonts w:ascii="宋体" w:hAnsi="宋体" w:cs="仿宋_GB2312"/>
          <w:bCs/>
          <w:sz w:val="32"/>
          <w:szCs w:val="32"/>
        </w:rPr>
        <w:t>NNZC2025-C2-090083-GXGL</w:t>
      </w:r>
    </w:p>
    <w:p w:rsidR="00BE5F82" w:rsidRPr="006B7923" w:rsidRDefault="00213F42">
      <w:pPr>
        <w:snapToGrid w:val="0"/>
        <w:spacing w:beforeLines="50" w:before="120" w:after="50"/>
        <w:ind w:firstLineChars="225" w:firstLine="720"/>
        <w:rPr>
          <w:rFonts w:ascii="宋体" w:hAnsi="宋体" w:cs="仿宋_GB2312"/>
          <w:bCs/>
          <w:sz w:val="32"/>
          <w:szCs w:val="32"/>
        </w:rPr>
      </w:pPr>
      <w:r w:rsidRPr="006B7923">
        <w:rPr>
          <w:rFonts w:ascii="宋体" w:hAnsi="宋体" w:cs="仿宋_GB2312" w:hint="eastAsia"/>
          <w:bCs/>
          <w:sz w:val="32"/>
          <w:szCs w:val="32"/>
        </w:rPr>
        <w:t xml:space="preserve"> </w:t>
      </w:r>
    </w:p>
    <w:p w:rsidR="00BE5F82" w:rsidRPr="006B7923" w:rsidRDefault="00213F42">
      <w:pPr>
        <w:snapToGrid w:val="0"/>
        <w:spacing w:beforeLines="50" w:before="120" w:after="50"/>
        <w:ind w:firstLineChars="200" w:firstLine="640"/>
        <w:rPr>
          <w:rFonts w:ascii="宋体" w:hAnsi="宋体" w:cs="仿宋_GB2312"/>
          <w:bCs/>
          <w:sz w:val="32"/>
          <w:szCs w:val="32"/>
        </w:rPr>
      </w:pPr>
      <w:r w:rsidRPr="006B7923">
        <w:rPr>
          <w:rFonts w:ascii="宋体" w:hAnsi="宋体" w:cs="仿宋_GB2312" w:hint="eastAsia"/>
          <w:bCs/>
          <w:sz w:val="32"/>
          <w:szCs w:val="32"/>
        </w:rPr>
        <w:t>所竞分标（如有则填写，无分标时填写“无”或者留空）：</w:t>
      </w:r>
    </w:p>
    <w:p w:rsidR="00BE5F82" w:rsidRPr="006B7923" w:rsidRDefault="00BE5F82">
      <w:pPr>
        <w:snapToGrid w:val="0"/>
        <w:spacing w:beforeLines="50" w:before="120" w:after="50"/>
        <w:ind w:firstLineChars="225" w:firstLine="720"/>
        <w:rPr>
          <w:rFonts w:ascii="宋体" w:hAnsi="宋体" w:cs="仿宋_GB2312"/>
          <w:bCs/>
          <w:sz w:val="32"/>
          <w:szCs w:val="32"/>
        </w:rPr>
      </w:pPr>
    </w:p>
    <w:p w:rsidR="00BE5F82" w:rsidRPr="006B7923" w:rsidRDefault="00213F42">
      <w:pPr>
        <w:pStyle w:val="a0"/>
        <w:snapToGrid w:val="0"/>
        <w:spacing w:before="50" w:after="50"/>
        <w:ind w:firstLineChars="200" w:firstLine="640"/>
        <w:rPr>
          <w:rFonts w:ascii="宋体" w:hAnsi="宋体" w:cs="仿宋_GB2312"/>
          <w:bCs/>
          <w:sz w:val="32"/>
          <w:szCs w:val="32"/>
        </w:rPr>
      </w:pPr>
      <w:r w:rsidRPr="006B7923">
        <w:rPr>
          <w:rFonts w:ascii="宋体" w:hAnsi="宋体" w:cs="仿宋_GB2312" w:hint="eastAsia"/>
          <w:bCs/>
          <w:sz w:val="32"/>
          <w:szCs w:val="32"/>
        </w:rPr>
        <w:t>供应商名称：</w:t>
      </w:r>
    </w:p>
    <w:p w:rsidR="00BE5F82" w:rsidRPr="006B7923" w:rsidRDefault="00BE5F82">
      <w:pPr>
        <w:pStyle w:val="a0"/>
        <w:snapToGrid w:val="0"/>
        <w:spacing w:before="50" w:after="50"/>
        <w:ind w:firstLineChars="225" w:firstLine="720"/>
        <w:rPr>
          <w:rFonts w:ascii="宋体" w:hAnsi="宋体" w:cs="仿宋_GB2312"/>
          <w:bCs/>
          <w:sz w:val="32"/>
          <w:szCs w:val="32"/>
        </w:rPr>
      </w:pPr>
    </w:p>
    <w:p w:rsidR="00BE5F82" w:rsidRPr="006B7923" w:rsidRDefault="00BE5F82">
      <w:pPr>
        <w:pStyle w:val="a0"/>
        <w:snapToGrid w:val="0"/>
        <w:spacing w:before="50" w:after="50"/>
        <w:ind w:firstLineChars="225" w:firstLine="720"/>
        <w:rPr>
          <w:rFonts w:ascii="宋体" w:hAnsi="宋体" w:cs="仿宋_GB2312"/>
          <w:bCs/>
          <w:sz w:val="32"/>
          <w:szCs w:val="32"/>
        </w:rPr>
      </w:pPr>
    </w:p>
    <w:p w:rsidR="00BE5F82" w:rsidRPr="006B7923" w:rsidRDefault="00BE5F82">
      <w:pPr>
        <w:pStyle w:val="a0"/>
        <w:snapToGrid w:val="0"/>
        <w:spacing w:before="50" w:after="50"/>
        <w:ind w:firstLineChars="400" w:firstLine="1280"/>
        <w:rPr>
          <w:rFonts w:ascii="宋体" w:hAnsi="宋体" w:cs="仿宋_GB2312"/>
          <w:bCs/>
          <w:sz w:val="32"/>
          <w:szCs w:val="32"/>
        </w:rPr>
      </w:pPr>
    </w:p>
    <w:p w:rsidR="00BE5F82" w:rsidRPr="006B7923" w:rsidRDefault="00213F42">
      <w:pPr>
        <w:snapToGrid w:val="0"/>
        <w:spacing w:beforeLines="50" w:before="120" w:after="50"/>
        <w:jc w:val="center"/>
        <w:rPr>
          <w:rFonts w:ascii="宋体" w:hAnsi="宋体" w:cs="仿宋_GB2312"/>
          <w:sz w:val="32"/>
          <w:szCs w:val="32"/>
        </w:rPr>
      </w:pPr>
      <w:r w:rsidRPr="006B7923">
        <w:rPr>
          <w:rFonts w:ascii="宋体" w:hAnsi="宋体" w:cs="仿宋_GB2312" w:hint="eastAsia"/>
          <w:sz w:val="32"/>
          <w:szCs w:val="32"/>
        </w:rPr>
        <w:t>年    月    日</w:t>
      </w:r>
    </w:p>
    <w:p w:rsidR="00BE5F82" w:rsidRPr="006B7923" w:rsidRDefault="00213F42">
      <w:pPr>
        <w:snapToGrid w:val="0"/>
        <w:spacing w:beforeLines="50" w:before="120" w:after="50" w:line="400" w:lineRule="exact"/>
        <w:jc w:val="center"/>
        <w:rPr>
          <w:rFonts w:ascii="宋体" w:hAnsi="宋体"/>
          <w:b/>
          <w:bCs/>
          <w:sz w:val="32"/>
          <w:szCs w:val="32"/>
        </w:rPr>
      </w:pPr>
      <w:r w:rsidRPr="006B7923">
        <w:rPr>
          <w:rFonts w:ascii="宋体" w:hAnsi="宋体" w:hint="eastAsia"/>
          <w:sz w:val="24"/>
        </w:rPr>
        <w:br w:type="page"/>
      </w:r>
      <w:r w:rsidRPr="006B7923">
        <w:rPr>
          <w:rFonts w:ascii="宋体" w:hAnsi="宋体" w:hint="eastAsia"/>
          <w:b/>
          <w:bCs/>
          <w:sz w:val="32"/>
          <w:szCs w:val="32"/>
        </w:rPr>
        <w:lastRenderedPageBreak/>
        <w:t>报价文件目录</w:t>
      </w:r>
    </w:p>
    <w:p w:rsidR="00BE5F82" w:rsidRPr="006B7923" w:rsidRDefault="00BE5F82">
      <w:pPr>
        <w:rPr>
          <w:rFonts w:ascii="宋体" w:hAnsi="宋体" w:cs="宋体"/>
        </w:rPr>
      </w:pPr>
    </w:p>
    <w:p w:rsidR="00BE5F82" w:rsidRPr="006B7923" w:rsidRDefault="00213F42">
      <w:pPr>
        <w:rPr>
          <w:rFonts w:ascii="仿宋_GB2312" w:eastAsia="仿宋_GB2312" w:hAnsi="仿宋" w:cs="仿宋_GB2312"/>
          <w:kern w:val="0"/>
          <w:sz w:val="24"/>
        </w:rPr>
      </w:pPr>
      <w:r w:rsidRPr="006B7923">
        <w:rPr>
          <w:rFonts w:ascii="仿宋_GB2312" w:eastAsia="仿宋_GB2312" w:hAnsi="仿宋" w:cs="仿宋_GB2312" w:hint="eastAsia"/>
          <w:kern w:val="0"/>
          <w:sz w:val="24"/>
        </w:rPr>
        <w:t>一、响应函………………………………………………………（页码）</w:t>
      </w:r>
    </w:p>
    <w:p w:rsidR="00BE5F82" w:rsidRPr="006B7923" w:rsidRDefault="00213F42">
      <w:pPr>
        <w:rPr>
          <w:rFonts w:ascii="仿宋_GB2312" w:eastAsia="仿宋_GB2312" w:hAnsi="仿宋" w:cs="仿宋_GB2312"/>
          <w:kern w:val="0"/>
          <w:sz w:val="24"/>
        </w:rPr>
      </w:pPr>
      <w:r w:rsidRPr="006B7923">
        <w:rPr>
          <w:rFonts w:ascii="仿宋_GB2312" w:eastAsia="仿宋_GB2312" w:hAnsi="仿宋" w:cs="仿宋_GB2312" w:hint="eastAsia"/>
          <w:kern w:val="0"/>
          <w:sz w:val="24"/>
        </w:rPr>
        <w:t>二、响应报价表…………………………………………………（页码）</w:t>
      </w:r>
    </w:p>
    <w:p w:rsidR="00BE5F82" w:rsidRPr="006B7923" w:rsidRDefault="00213F42">
      <w:pPr>
        <w:rPr>
          <w:rFonts w:ascii="仿宋_GB2312" w:eastAsia="仿宋_GB2312" w:hAnsi="仿宋" w:cs="仿宋_GB2312"/>
          <w:kern w:val="0"/>
          <w:sz w:val="24"/>
        </w:rPr>
      </w:pPr>
      <w:r w:rsidRPr="006B7923">
        <w:rPr>
          <w:rFonts w:ascii="仿宋_GB2312" w:eastAsia="仿宋_GB2312" w:hAnsi="仿宋" w:cs="仿宋_GB2312" w:hint="eastAsia"/>
          <w:kern w:val="0"/>
          <w:sz w:val="24"/>
        </w:rPr>
        <w:t>三、中小企业声明函…………………………………………………（页码）</w:t>
      </w:r>
    </w:p>
    <w:p w:rsidR="00BE5F82" w:rsidRPr="006B7923" w:rsidRDefault="00BE5F82">
      <w:pPr>
        <w:snapToGrid w:val="0"/>
        <w:spacing w:beforeLines="50" w:before="120" w:after="50" w:line="360" w:lineRule="auto"/>
        <w:ind w:left="142" w:firstLineChars="200" w:firstLine="640"/>
        <w:jc w:val="left"/>
        <w:rPr>
          <w:rFonts w:ascii="仿宋_GB2312" w:eastAsia="仿宋_GB2312" w:hAnsi="仿宋_GB2312" w:cs="仿宋_GB2312"/>
          <w:sz w:val="32"/>
          <w:szCs w:val="32"/>
        </w:rPr>
      </w:pPr>
    </w:p>
    <w:p w:rsidR="00BE5F82" w:rsidRPr="006B7923" w:rsidRDefault="00213F42">
      <w:pPr>
        <w:snapToGrid w:val="0"/>
        <w:spacing w:beforeLines="50" w:before="120" w:after="50" w:line="360" w:lineRule="auto"/>
        <w:ind w:left="142" w:firstLineChars="200" w:firstLine="480"/>
        <w:jc w:val="left"/>
        <w:rPr>
          <w:rFonts w:hAnsi="宋体" w:cs="仿宋_GB2312"/>
          <w:sz w:val="24"/>
        </w:rPr>
      </w:pPr>
      <w:r w:rsidRPr="006B7923">
        <w:rPr>
          <w:rFonts w:hAnsi="宋体" w:cs="仿宋_GB2312"/>
          <w:sz w:val="24"/>
        </w:rPr>
        <w:br w:type="page"/>
      </w:r>
      <w:r w:rsidRPr="006B7923">
        <w:rPr>
          <w:rFonts w:hAnsi="宋体" w:hint="eastAsia"/>
          <w:b/>
          <w:bCs/>
          <w:sz w:val="32"/>
          <w:szCs w:val="32"/>
        </w:rPr>
        <w:lastRenderedPageBreak/>
        <w:t>一、响应函</w:t>
      </w:r>
    </w:p>
    <w:p w:rsidR="00BE5F82" w:rsidRPr="006B7923" w:rsidRDefault="00213F42">
      <w:pPr>
        <w:pStyle w:val="a8"/>
        <w:spacing w:line="500" w:lineRule="exact"/>
        <w:jc w:val="center"/>
        <w:rPr>
          <w:rFonts w:ascii="Times New Roman" w:hAnsi="Times New Roman"/>
          <w:b/>
          <w:bCs/>
          <w:sz w:val="30"/>
          <w:szCs w:val="30"/>
        </w:rPr>
      </w:pPr>
      <w:r w:rsidRPr="006B7923">
        <w:rPr>
          <w:rFonts w:ascii="Times New Roman" w:hAnsi="Times New Roman" w:hint="eastAsia"/>
          <w:b/>
          <w:bCs/>
          <w:sz w:val="30"/>
          <w:szCs w:val="30"/>
        </w:rPr>
        <w:t>响应函</w:t>
      </w:r>
    </w:p>
    <w:p w:rsidR="00BE5F82" w:rsidRPr="006B7923" w:rsidRDefault="00213F42">
      <w:pPr>
        <w:pStyle w:val="a8"/>
        <w:spacing w:line="360" w:lineRule="auto"/>
        <w:rPr>
          <w:rFonts w:ascii="Times New Roman" w:hAnsi="Times New Roman"/>
          <w:szCs w:val="20"/>
        </w:rPr>
      </w:pPr>
      <w:r w:rsidRPr="006B7923">
        <w:rPr>
          <w:rFonts w:ascii="Times New Roman" w:hAnsi="Times New Roman" w:hint="eastAsia"/>
          <w:szCs w:val="20"/>
        </w:rPr>
        <w:t>致：</w:t>
      </w:r>
      <w:r w:rsidRPr="006B7923">
        <w:rPr>
          <w:rFonts w:ascii="Times New Roman" w:hAnsi="Times New Roman"/>
          <w:szCs w:val="20"/>
          <w:u w:val="single"/>
        </w:rPr>
        <w:t xml:space="preserve"> </w:t>
      </w:r>
      <w:r w:rsidRPr="006B7923">
        <w:rPr>
          <w:rFonts w:ascii="Times New Roman" w:hAnsi="Times New Roman" w:hint="eastAsia"/>
          <w:szCs w:val="20"/>
          <w:u w:val="single"/>
        </w:rPr>
        <w:t>广西桂隆工程管理咨询有限公司</w:t>
      </w:r>
      <w:r w:rsidRPr="006B7923">
        <w:rPr>
          <w:rFonts w:ascii="Times New Roman" w:hAnsi="Times New Roman"/>
          <w:szCs w:val="20"/>
          <w:u w:val="single"/>
        </w:rPr>
        <w:t xml:space="preserve"> </w:t>
      </w:r>
    </w:p>
    <w:p w:rsidR="00BE5F82" w:rsidRPr="006B7923" w:rsidRDefault="00213F42">
      <w:pPr>
        <w:pStyle w:val="a8"/>
        <w:spacing w:line="360" w:lineRule="auto"/>
        <w:ind w:firstLineChars="200" w:firstLine="400"/>
        <w:rPr>
          <w:rFonts w:ascii="Times New Roman" w:hAnsi="Times New Roman"/>
          <w:szCs w:val="20"/>
        </w:rPr>
      </w:pPr>
      <w:r w:rsidRPr="006B7923">
        <w:rPr>
          <w:rFonts w:hint="eastAsia"/>
          <w:szCs w:val="20"/>
        </w:rPr>
        <w:t>我方已仔细阅读了贵方组织的</w:t>
      </w:r>
      <w:r w:rsidRPr="006B7923">
        <w:rPr>
          <w:rFonts w:hint="eastAsia"/>
          <w:szCs w:val="20"/>
          <w:u w:val="single"/>
        </w:rPr>
        <w:t xml:space="preserve"> </w:t>
      </w:r>
      <w:r w:rsidR="00590F75" w:rsidRPr="006B7923">
        <w:rPr>
          <w:rFonts w:hint="eastAsia"/>
          <w:szCs w:val="20"/>
          <w:u w:val="single"/>
        </w:rPr>
        <w:t>南宁市邕宁区蒲庙镇人民政府2025年-2026年拆违施工服务采购</w:t>
      </w:r>
      <w:r w:rsidRPr="006B7923">
        <w:rPr>
          <w:rFonts w:hint="eastAsia"/>
          <w:szCs w:val="20"/>
          <w:u w:val="single"/>
        </w:rPr>
        <w:t xml:space="preserve">  </w:t>
      </w:r>
      <w:r w:rsidRPr="006B7923">
        <w:rPr>
          <w:rFonts w:hint="eastAsia"/>
          <w:szCs w:val="20"/>
        </w:rPr>
        <w:t>项目（项目编号：</w:t>
      </w:r>
      <w:r w:rsidRPr="006B7923">
        <w:rPr>
          <w:rFonts w:hAnsi="宋体" w:hint="eastAsia"/>
          <w:szCs w:val="20"/>
          <w:u w:val="single"/>
        </w:rPr>
        <w:t xml:space="preserve">  </w:t>
      </w:r>
      <w:r w:rsidR="00590F75" w:rsidRPr="006B7923">
        <w:rPr>
          <w:rFonts w:hAnsi="宋体"/>
          <w:szCs w:val="20"/>
          <w:u w:val="single"/>
        </w:rPr>
        <w:t>NNZC2025-C2-090083-GXGL</w:t>
      </w:r>
      <w:r w:rsidRPr="006B7923">
        <w:rPr>
          <w:rFonts w:hAnsi="宋体" w:hint="eastAsia"/>
          <w:szCs w:val="20"/>
          <w:u w:val="single"/>
        </w:rPr>
        <w:t xml:space="preserve"> </w:t>
      </w:r>
      <w:r w:rsidRPr="006B7923">
        <w:rPr>
          <w:rFonts w:hint="eastAsia"/>
          <w:szCs w:val="20"/>
        </w:rPr>
        <w:t xml:space="preserve">）的竞争性磋商采购文件的全部内容，现正式递交下述文件参加贵方组织的本次政府采购活动： </w:t>
      </w:r>
    </w:p>
    <w:p w:rsidR="00BE5F82" w:rsidRPr="006B7923" w:rsidRDefault="00213F42">
      <w:pPr>
        <w:pStyle w:val="a8"/>
        <w:spacing w:line="360" w:lineRule="auto"/>
        <w:ind w:firstLineChars="200" w:firstLine="400"/>
        <w:rPr>
          <w:rFonts w:ascii="Times New Roman" w:hAnsi="Times New Roman"/>
          <w:szCs w:val="20"/>
        </w:rPr>
      </w:pPr>
      <w:r w:rsidRPr="006B7923">
        <w:rPr>
          <w:rFonts w:hint="eastAsia"/>
          <w:szCs w:val="20"/>
        </w:rPr>
        <w:t>一、首次报价文件电子版</w:t>
      </w:r>
      <w:r w:rsidRPr="006B7923">
        <w:rPr>
          <w:rFonts w:hint="eastAsia"/>
          <w:szCs w:val="20"/>
          <w:u w:val="single"/>
        </w:rPr>
        <w:t xml:space="preserve">   </w:t>
      </w:r>
      <w:r w:rsidRPr="006B7923">
        <w:rPr>
          <w:rFonts w:hint="eastAsia"/>
          <w:szCs w:val="20"/>
        </w:rPr>
        <w:t>份（包含按“第三章 供应商须知”提交的全部文件）；</w:t>
      </w:r>
    </w:p>
    <w:p w:rsidR="00BE5F82" w:rsidRPr="006B7923" w:rsidRDefault="00213F42">
      <w:pPr>
        <w:pStyle w:val="a8"/>
        <w:spacing w:line="360" w:lineRule="auto"/>
        <w:ind w:firstLineChars="200" w:firstLine="400"/>
        <w:rPr>
          <w:rFonts w:ascii="Times New Roman" w:hAnsi="Times New Roman"/>
          <w:szCs w:val="20"/>
        </w:rPr>
      </w:pPr>
      <w:r w:rsidRPr="006B7923">
        <w:rPr>
          <w:rFonts w:hint="eastAsia"/>
          <w:szCs w:val="20"/>
        </w:rPr>
        <w:t>二、</w:t>
      </w:r>
      <w:r w:rsidRPr="006B7923">
        <w:rPr>
          <w:rFonts w:hAnsi="宋体" w:hint="eastAsia"/>
          <w:szCs w:val="20"/>
        </w:rPr>
        <w:t>技术</w:t>
      </w:r>
      <w:r w:rsidRPr="006B7923">
        <w:rPr>
          <w:rFonts w:hint="eastAsia"/>
          <w:szCs w:val="20"/>
        </w:rPr>
        <w:t>文件电子版</w:t>
      </w:r>
      <w:r w:rsidRPr="006B7923">
        <w:rPr>
          <w:rFonts w:hint="eastAsia"/>
          <w:szCs w:val="20"/>
          <w:u w:val="single"/>
        </w:rPr>
        <w:t xml:space="preserve">   </w:t>
      </w:r>
      <w:r w:rsidRPr="006B7923">
        <w:rPr>
          <w:rFonts w:hint="eastAsia"/>
          <w:szCs w:val="20"/>
        </w:rPr>
        <w:t>份（包含按“第三章 供应商须知”提交的全部文件）；商务</w:t>
      </w:r>
      <w:r w:rsidRPr="006B7923">
        <w:rPr>
          <w:rFonts w:hAnsi="宋体" w:hint="eastAsia"/>
          <w:szCs w:val="20"/>
        </w:rPr>
        <w:t>文件</w:t>
      </w:r>
      <w:r w:rsidRPr="006B7923">
        <w:rPr>
          <w:rFonts w:hint="eastAsia"/>
          <w:szCs w:val="20"/>
        </w:rPr>
        <w:t>电子版</w:t>
      </w:r>
      <w:r w:rsidRPr="006B7923">
        <w:rPr>
          <w:rFonts w:hint="eastAsia"/>
          <w:szCs w:val="20"/>
          <w:u w:val="single"/>
        </w:rPr>
        <w:t xml:space="preserve">   </w:t>
      </w:r>
      <w:r w:rsidRPr="006B7923">
        <w:rPr>
          <w:rFonts w:hint="eastAsia"/>
          <w:szCs w:val="20"/>
        </w:rPr>
        <w:t>份（包含按“第三章 供应商须知”提交的全部文件）；（商务技术文件已合并装订成册）</w:t>
      </w:r>
    </w:p>
    <w:p w:rsidR="00BE5F82" w:rsidRPr="006B7923" w:rsidRDefault="00213F42">
      <w:pPr>
        <w:pStyle w:val="a8"/>
        <w:spacing w:line="360" w:lineRule="auto"/>
        <w:ind w:firstLineChars="200" w:firstLine="400"/>
        <w:rPr>
          <w:rFonts w:ascii="Times New Roman" w:hAnsi="Times New Roman"/>
          <w:szCs w:val="20"/>
        </w:rPr>
      </w:pPr>
      <w:r w:rsidRPr="006B7923">
        <w:rPr>
          <w:rFonts w:hint="eastAsia"/>
          <w:szCs w:val="20"/>
        </w:rPr>
        <w:t>据此函，签字人兹宣布：</w:t>
      </w:r>
    </w:p>
    <w:p w:rsidR="00BE5F82" w:rsidRPr="006B7923" w:rsidRDefault="00213F42">
      <w:pPr>
        <w:pStyle w:val="a8"/>
        <w:spacing w:line="360" w:lineRule="auto"/>
        <w:ind w:firstLine="482"/>
        <w:rPr>
          <w:rFonts w:ascii="Times New Roman" w:hAnsi="Times New Roman"/>
          <w:szCs w:val="20"/>
        </w:rPr>
      </w:pPr>
      <w:r w:rsidRPr="006B7923">
        <w:rPr>
          <w:rFonts w:hint="eastAsia"/>
          <w:szCs w:val="20"/>
        </w:rPr>
        <w:t>1、我方愿意以</w:t>
      </w:r>
      <w:r w:rsidR="009C343A" w:rsidRPr="006B7923">
        <w:rPr>
          <w:rFonts w:hint="eastAsia"/>
          <w:szCs w:val="20"/>
        </w:rPr>
        <w:t>下浮系数</w:t>
      </w:r>
      <w:r w:rsidR="009C343A" w:rsidRPr="006B7923">
        <w:rPr>
          <w:rFonts w:hint="eastAsia"/>
          <w:szCs w:val="20"/>
          <w:u w:val="single"/>
        </w:rPr>
        <w:t xml:space="preserve">         %</w:t>
      </w:r>
      <w:r w:rsidR="009C343A" w:rsidRPr="006B7923">
        <w:rPr>
          <w:rFonts w:hint="eastAsia"/>
          <w:szCs w:val="20"/>
        </w:rPr>
        <w:t>的竞标</w:t>
      </w:r>
      <w:r w:rsidRPr="006B7923">
        <w:rPr>
          <w:rFonts w:hint="eastAsia"/>
          <w:szCs w:val="20"/>
        </w:rPr>
        <w:t>报价，提供服务期（无分标时填写）：</w:t>
      </w:r>
      <w:r w:rsidRPr="006B7923">
        <w:rPr>
          <w:rFonts w:hint="eastAsia"/>
          <w:szCs w:val="20"/>
          <w:u w:val="single"/>
        </w:rPr>
        <w:t xml:space="preserve">            </w:t>
      </w:r>
      <w:r w:rsidRPr="006B7923">
        <w:rPr>
          <w:rFonts w:hint="eastAsia"/>
          <w:szCs w:val="20"/>
        </w:rPr>
        <w:t>，提供本项目竞争性磋商采购文件第二章“服务需求一览表”中相应的采购内容。</w:t>
      </w:r>
    </w:p>
    <w:p w:rsidR="00BE5F82" w:rsidRPr="006B7923" w:rsidRDefault="00213F42">
      <w:pPr>
        <w:pStyle w:val="a8"/>
        <w:spacing w:line="360" w:lineRule="auto"/>
        <w:ind w:firstLine="482"/>
        <w:rPr>
          <w:szCs w:val="20"/>
        </w:rPr>
      </w:pPr>
      <w:r w:rsidRPr="006B7923">
        <w:rPr>
          <w:rFonts w:hint="eastAsia"/>
          <w:szCs w:val="20"/>
        </w:rPr>
        <w:t>2、我方同意自本项目竞争性磋商采购文件采购公告规定的递交响应文件截止时间起遵循</w:t>
      </w:r>
      <w:r w:rsidRPr="006B7923">
        <w:rPr>
          <w:rFonts w:hAnsi="宋体" w:hint="eastAsia"/>
          <w:szCs w:val="20"/>
        </w:rPr>
        <w:t>本响应函</w:t>
      </w:r>
      <w:r w:rsidRPr="006B7923">
        <w:rPr>
          <w:rFonts w:hint="eastAsia"/>
          <w:szCs w:val="20"/>
        </w:rPr>
        <w:t>，并承诺在“第三章 供应商须知”规定的响应有效期内不修改、撤销响应文件。</w:t>
      </w:r>
    </w:p>
    <w:p w:rsidR="00BE5F82" w:rsidRPr="006B7923" w:rsidRDefault="00213F42">
      <w:pPr>
        <w:pStyle w:val="a8"/>
        <w:spacing w:line="360" w:lineRule="auto"/>
        <w:ind w:firstLine="482"/>
        <w:rPr>
          <w:szCs w:val="20"/>
        </w:rPr>
      </w:pPr>
      <w:r w:rsidRPr="006B7923">
        <w:rPr>
          <w:rFonts w:hint="eastAsia"/>
          <w:szCs w:val="20"/>
        </w:rPr>
        <w:t>3、我方在此声明，所递交的响应文件及有关资料内容完整、真实和准确。</w:t>
      </w:r>
    </w:p>
    <w:p w:rsidR="00BE5F82" w:rsidRPr="006B7923" w:rsidRDefault="00213F42">
      <w:pPr>
        <w:pStyle w:val="a8"/>
        <w:spacing w:line="360" w:lineRule="auto"/>
        <w:ind w:firstLine="482"/>
        <w:rPr>
          <w:szCs w:val="20"/>
        </w:rPr>
      </w:pPr>
      <w:r w:rsidRPr="006B7923">
        <w:rPr>
          <w:rFonts w:hint="eastAsia"/>
          <w:szCs w:val="20"/>
        </w:rPr>
        <w:t>4、如本项目采购内容涉及须符合国家强制规定的，我方承诺我方本次竞标均符合国家有关强制规定。</w:t>
      </w:r>
    </w:p>
    <w:p w:rsidR="00BE5F82" w:rsidRPr="006B7923" w:rsidRDefault="00213F42">
      <w:pPr>
        <w:pStyle w:val="a8"/>
        <w:spacing w:line="360" w:lineRule="auto"/>
        <w:ind w:firstLine="482"/>
        <w:rPr>
          <w:szCs w:val="20"/>
        </w:rPr>
      </w:pPr>
      <w:r w:rsidRPr="006B7923">
        <w:rPr>
          <w:rFonts w:hint="eastAsia"/>
          <w:szCs w:val="20"/>
        </w:rPr>
        <w:t>5、如我方成交，我方承诺在收到成交通知书后，在成交通知书规定的期限内，</w:t>
      </w:r>
      <w:r w:rsidRPr="006B7923">
        <w:rPr>
          <w:rFonts w:hAnsi="宋体" w:hint="eastAsia"/>
          <w:szCs w:val="20"/>
        </w:rPr>
        <w:t>根据竞争性磋商采购文件、我方的响应文件及有关澄清承诺书的要求按第六章“合同文本”与采购人订立书面合同，并按照合同约定</w:t>
      </w:r>
      <w:r w:rsidRPr="006B7923">
        <w:rPr>
          <w:rFonts w:hint="eastAsia"/>
          <w:szCs w:val="20"/>
        </w:rPr>
        <w:t>承担完成合同的责任和义务。</w:t>
      </w:r>
    </w:p>
    <w:p w:rsidR="00BE5F82" w:rsidRPr="006B7923" w:rsidRDefault="00213F42">
      <w:pPr>
        <w:pStyle w:val="a8"/>
        <w:spacing w:line="360" w:lineRule="auto"/>
        <w:ind w:firstLine="482"/>
        <w:rPr>
          <w:szCs w:val="20"/>
        </w:rPr>
      </w:pPr>
      <w:r w:rsidRPr="006B7923">
        <w:rPr>
          <w:rFonts w:hint="eastAsia"/>
          <w:szCs w:val="20"/>
        </w:rPr>
        <w:t>6、我方已详细审核竞争性磋商采购文件，我方知道必须放弃提出含糊不清或误解问题的权利。</w:t>
      </w:r>
    </w:p>
    <w:p w:rsidR="00BE5F82" w:rsidRPr="006B7923" w:rsidRDefault="00213F42">
      <w:pPr>
        <w:pStyle w:val="a8"/>
        <w:spacing w:line="360" w:lineRule="auto"/>
        <w:ind w:firstLine="482"/>
        <w:rPr>
          <w:szCs w:val="20"/>
        </w:rPr>
      </w:pPr>
      <w:r w:rsidRPr="006B7923">
        <w:rPr>
          <w:rFonts w:hint="eastAsia"/>
          <w:szCs w:val="20"/>
        </w:rPr>
        <w:t>7、我方承诺满足竞争性磋商采购文件</w:t>
      </w:r>
      <w:r w:rsidRPr="006B7923">
        <w:rPr>
          <w:rFonts w:hAnsi="宋体" w:hint="eastAsia"/>
          <w:szCs w:val="20"/>
        </w:rPr>
        <w:t>第六章“合同文本”</w:t>
      </w:r>
      <w:r w:rsidRPr="006B7923">
        <w:rPr>
          <w:rFonts w:hint="eastAsia"/>
          <w:szCs w:val="20"/>
        </w:rPr>
        <w:t>的条款，承担完成合同的责任和义务。</w:t>
      </w:r>
    </w:p>
    <w:p w:rsidR="00BE5F82" w:rsidRPr="006B7923" w:rsidRDefault="00213F42">
      <w:pPr>
        <w:pStyle w:val="a8"/>
        <w:spacing w:line="360" w:lineRule="auto"/>
        <w:ind w:firstLine="482"/>
        <w:rPr>
          <w:szCs w:val="20"/>
        </w:rPr>
      </w:pPr>
      <w:r w:rsidRPr="006B7923">
        <w:rPr>
          <w:rFonts w:hint="eastAsia"/>
          <w:szCs w:val="20"/>
        </w:rPr>
        <w:t>8、我方同意应贵方要求提供与本竞标有关的任何数据或资料。若贵方需要，我方愿意提供我方作出的一切承诺的证明材料。</w:t>
      </w:r>
    </w:p>
    <w:p w:rsidR="00BE5F82" w:rsidRPr="006B7923" w:rsidRDefault="00213F42">
      <w:pPr>
        <w:pStyle w:val="a8"/>
        <w:spacing w:line="360" w:lineRule="auto"/>
        <w:ind w:firstLine="482"/>
        <w:rPr>
          <w:szCs w:val="20"/>
        </w:rPr>
      </w:pPr>
      <w:r w:rsidRPr="006B7923">
        <w:rPr>
          <w:rFonts w:hint="eastAsia"/>
          <w:szCs w:val="20"/>
        </w:rPr>
        <w:t>9、我方完全理解贵方不一定接受响应报价最低的竞标人为成交供应商的行为。</w:t>
      </w:r>
    </w:p>
    <w:p w:rsidR="00BE5F82" w:rsidRPr="006B7923" w:rsidRDefault="00213F42">
      <w:pPr>
        <w:pStyle w:val="a8"/>
        <w:spacing w:line="360" w:lineRule="auto"/>
        <w:ind w:firstLine="482"/>
        <w:rPr>
          <w:szCs w:val="20"/>
        </w:rPr>
      </w:pPr>
      <w:r w:rsidRPr="006B7923">
        <w:rPr>
          <w:rFonts w:hint="eastAsia"/>
          <w:szCs w:val="20"/>
        </w:rPr>
        <w:t>10、我方将严格遵守《中华人民共和国政府采购法》第七十七条的规定，即供应商有下列情形之一的，处以采购金额千分之五以上千分之十</w:t>
      </w:r>
      <w:r w:rsidRPr="006B7923">
        <w:rPr>
          <w:rFonts w:hAnsi="宋体" w:hint="eastAsia"/>
          <w:szCs w:val="20"/>
        </w:rPr>
        <w:t>以下的罚款，列入不良行为记录名单，在一至三年内禁止参加政府采购活动，有违法所得的，并处没收违法所得，情节严重的，由工商行政管理机关吊销营业执照；构成犯罪的，依法追究刑事责任：</w:t>
      </w:r>
    </w:p>
    <w:p w:rsidR="00BE5F82" w:rsidRPr="006B7923" w:rsidRDefault="00213F42">
      <w:pPr>
        <w:pStyle w:val="a8"/>
        <w:numPr>
          <w:ilvl w:val="0"/>
          <w:numId w:val="2"/>
        </w:numPr>
        <w:tabs>
          <w:tab w:val="left" w:pos="945"/>
        </w:tabs>
        <w:spacing w:line="360" w:lineRule="auto"/>
        <w:rPr>
          <w:rFonts w:hAnsi="宋体"/>
          <w:szCs w:val="20"/>
        </w:rPr>
      </w:pPr>
      <w:r w:rsidRPr="006B7923">
        <w:rPr>
          <w:rFonts w:hAnsi="宋体" w:hint="eastAsia"/>
          <w:szCs w:val="20"/>
        </w:rPr>
        <w:t>提供虚假材料谋取中标、成交的；</w:t>
      </w:r>
    </w:p>
    <w:p w:rsidR="00BE5F82" w:rsidRPr="006B7923" w:rsidRDefault="00213F42">
      <w:pPr>
        <w:pStyle w:val="a8"/>
        <w:numPr>
          <w:ilvl w:val="0"/>
          <w:numId w:val="2"/>
        </w:numPr>
        <w:tabs>
          <w:tab w:val="left" w:pos="945"/>
        </w:tabs>
        <w:spacing w:line="360" w:lineRule="auto"/>
        <w:rPr>
          <w:rFonts w:hAnsi="宋体"/>
          <w:szCs w:val="20"/>
        </w:rPr>
      </w:pPr>
      <w:r w:rsidRPr="006B7923">
        <w:rPr>
          <w:rFonts w:hAnsi="宋体" w:hint="eastAsia"/>
          <w:szCs w:val="20"/>
        </w:rPr>
        <w:t>采取不正当手段诋毁、排挤其他供应商的；</w:t>
      </w:r>
    </w:p>
    <w:p w:rsidR="00BE5F82" w:rsidRPr="006B7923" w:rsidRDefault="00213F42">
      <w:pPr>
        <w:pStyle w:val="a8"/>
        <w:numPr>
          <w:ilvl w:val="0"/>
          <w:numId w:val="2"/>
        </w:numPr>
        <w:tabs>
          <w:tab w:val="left" w:pos="945"/>
        </w:tabs>
        <w:spacing w:line="360" w:lineRule="auto"/>
        <w:rPr>
          <w:szCs w:val="20"/>
        </w:rPr>
      </w:pPr>
      <w:r w:rsidRPr="006B7923">
        <w:rPr>
          <w:rFonts w:hAnsi="宋体" w:hint="eastAsia"/>
          <w:szCs w:val="20"/>
        </w:rPr>
        <w:t>与采购人、其他供应商或者采购代理机构恶意串通的；</w:t>
      </w:r>
    </w:p>
    <w:p w:rsidR="00BE5F82" w:rsidRPr="006B7923" w:rsidRDefault="00213F42">
      <w:pPr>
        <w:pStyle w:val="a8"/>
        <w:numPr>
          <w:ilvl w:val="0"/>
          <w:numId w:val="2"/>
        </w:numPr>
        <w:tabs>
          <w:tab w:val="left" w:pos="945"/>
        </w:tabs>
        <w:spacing w:line="360" w:lineRule="auto"/>
        <w:rPr>
          <w:szCs w:val="20"/>
        </w:rPr>
      </w:pPr>
      <w:r w:rsidRPr="006B7923">
        <w:rPr>
          <w:rFonts w:hAnsi="宋体" w:hint="eastAsia"/>
          <w:szCs w:val="20"/>
        </w:rPr>
        <w:t>向采购人、采购代理机构行贿或者提供其他不正当利益的；</w:t>
      </w:r>
    </w:p>
    <w:p w:rsidR="00BE5F82" w:rsidRPr="006B7923" w:rsidRDefault="00213F42">
      <w:pPr>
        <w:pStyle w:val="a8"/>
        <w:numPr>
          <w:ilvl w:val="0"/>
          <w:numId w:val="2"/>
        </w:numPr>
        <w:tabs>
          <w:tab w:val="left" w:pos="945"/>
        </w:tabs>
        <w:spacing w:line="360" w:lineRule="auto"/>
        <w:rPr>
          <w:szCs w:val="20"/>
        </w:rPr>
      </w:pPr>
      <w:r w:rsidRPr="006B7923">
        <w:rPr>
          <w:rFonts w:hAnsi="宋体" w:hint="eastAsia"/>
          <w:szCs w:val="20"/>
        </w:rPr>
        <w:t>在采购过程中与采购人进行协商谈判的；</w:t>
      </w:r>
    </w:p>
    <w:p w:rsidR="00BE5F82" w:rsidRPr="006B7923" w:rsidRDefault="00213F42">
      <w:pPr>
        <w:pStyle w:val="a8"/>
        <w:numPr>
          <w:ilvl w:val="0"/>
          <w:numId w:val="2"/>
        </w:numPr>
        <w:tabs>
          <w:tab w:val="left" w:pos="945"/>
        </w:tabs>
        <w:spacing w:line="360" w:lineRule="auto"/>
        <w:rPr>
          <w:szCs w:val="20"/>
        </w:rPr>
      </w:pPr>
      <w:r w:rsidRPr="006B7923">
        <w:rPr>
          <w:rFonts w:hAnsi="宋体" w:hint="eastAsia"/>
          <w:szCs w:val="20"/>
        </w:rPr>
        <w:t>拒绝有关部门监督检查或提供虚假情况的。</w:t>
      </w:r>
    </w:p>
    <w:p w:rsidR="00BE5F82" w:rsidRPr="006B7923" w:rsidRDefault="00213F42">
      <w:pPr>
        <w:pStyle w:val="a8"/>
        <w:spacing w:line="360" w:lineRule="auto"/>
        <w:ind w:firstLine="420"/>
        <w:rPr>
          <w:szCs w:val="20"/>
        </w:rPr>
      </w:pPr>
      <w:r w:rsidRPr="006B7923">
        <w:rPr>
          <w:rFonts w:hAnsi="宋体" w:cs="宋体" w:hint="eastAsia"/>
          <w:szCs w:val="20"/>
        </w:rPr>
        <w:lastRenderedPageBreak/>
        <w:t>11.与本磋商有关的一切正式往来信函请寄</w:t>
      </w:r>
      <w:r w:rsidRPr="006B7923">
        <w:rPr>
          <w:rFonts w:hint="eastAsia"/>
          <w:szCs w:val="20"/>
        </w:rPr>
        <w:t>：</w:t>
      </w:r>
      <w:r w:rsidRPr="006B7923">
        <w:rPr>
          <w:rFonts w:hint="eastAsia"/>
          <w:szCs w:val="20"/>
          <w:u w:val="single"/>
        </w:rPr>
        <w:t xml:space="preserve"> </w:t>
      </w:r>
    </w:p>
    <w:p w:rsidR="00BE5F82" w:rsidRPr="006B7923" w:rsidRDefault="00213F42">
      <w:pPr>
        <w:pStyle w:val="a8"/>
        <w:spacing w:line="360" w:lineRule="auto"/>
        <w:ind w:firstLine="420"/>
        <w:rPr>
          <w:szCs w:val="20"/>
        </w:rPr>
      </w:pPr>
      <w:r w:rsidRPr="006B7923">
        <w:rPr>
          <w:rFonts w:hint="eastAsia"/>
          <w:szCs w:val="20"/>
        </w:rPr>
        <w:t>地址：</w:t>
      </w:r>
      <w:r w:rsidRPr="006B7923">
        <w:rPr>
          <w:rFonts w:hint="eastAsia"/>
          <w:szCs w:val="20"/>
          <w:u w:val="single"/>
        </w:rPr>
        <w:t xml:space="preserve">                                                        </w:t>
      </w:r>
      <w:r w:rsidRPr="006B7923">
        <w:rPr>
          <w:rFonts w:hint="eastAsia"/>
          <w:szCs w:val="20"/>
        </w:rPr>
        <w:t xml:space="preserve"> </w:t>
      </w:r>
    </w:p>
    <w:p w:rsidR="00BE5F82" w:rsidRPr="006B7923" w:rsidRDefault="00213F42">
      <w:pPr>
        <w:pStyle w:val="a8"/>
        <w:spacing w:line="360" w:lineRule="auto"/>
        <w:ind w:firstLine="420"/>
        <w:rPr>
          <w:szCs w:val="20"/>
          <w:u w:val="single"/>
        </w:rPr>
      </w:pPr>
      <w:r w:rsidRPr="006B7923">
        <w:rPr>
          <w:rFonts w:hint="eastAsia"/>
          <w:szCs w:val="20"/>
        </w:rPr>
        <w:t>电话：</w:t>
      </w:r>
      <w:r w:rsidRPr="006B7923">
        <w:rPr>
          <w:rFonts w:hint="eastAsia"/>
          <w:szCs w:val="20"/>
          <w:u w:val="single"/>
        </w:rPr>
        <w:t xml:space="preserve">                                      　　　　　　　　　</w:t>
      </w:r>
    </w:p>
    <w:p w:rsidR="00BE5F82" w:rsidRPr="006B7923" w:rsidRDefault="00213F42">
      <w:pPr>
        <w:pStyle w:val="a8"/>
        <w:spacing w:line="360" w:lineRule="auto"/>
        <w:ind w:firstLine="420"/>
        <w:rPr>
          <w:szCs w:val="20"/>
        </w:rPr>
      </w:pPr>
      <w:r w:rsidRPr="006B7923">
        <w:rPr>
          <w:rFonts w:hint="eastAsia"/>
          <w:szCs w:val="20"/>
        </w:rPr>
        <w:t>传真：</w:t>
      </w:r>
      <w:r w:rsidRPr="006B7923">
        <w:rPr>
          <w:rFonts w:hint="eastAsia"/>
          <w:szCs w:val="20"/>
          <w:u w:val="single"/>
        </w:rPr>
        <w:t xml:space="preserve">　　　　　　　　　　　　　　　　　　　　　　　　　　　　</w:t>
      </w:r>
    </w:p>
    <w:p w:rsidR="00BE5F82" w:rsidRPr="006B7923" w:rsidRDefault="00213F42">
      <w:pPr>
        <w:pStyle w:val="a8"/>
        <w:spacing w:line="360" w:lineRule="auto"/>
        <w:ind w:firstLine="420"/>
        <w:rPr>
          <w:szCs w:val="20"/>
          <w:u w:val="single"/>
        </w:rPr>
      </w:pPr>
      <w:r w:rsidRPr="006B7923">
        <w:rPr>
          <w:rFonts w:hint="eastAsia"/>
          <w:szCs w:val="20"/>
        </w:rPr>
        <w:t>邮政编码：</w:t>
      </w:r>
      <w:r w:rsidRPr="006B7923">
        <w:rPr>
          <w:rFonts w:hint="eastAsia"/>
          <w:szCs w:val="20"/>
          <w:u w:val="single"/>
        </w:rPr>
        <w:t xml:space="preserve">                                                    </w:t>
      </w:r>
    </w:p>
    <w:p w:rsidR="00BE5F82" w:rsidRPr="006B7923" w:rsidRDefault="00213F42">
      <w:pPr>
        <w:pStyle w:val="a8"/>
        <w:spacing w:line="360" w:lineRule="auto"/>
        <w:ind w:firstLine="420"/>
        <w:rPr>
          <w:szCs w:val="20"/>
          <w:u w:val="single"/>
        </w:rPr>
      </w:pPr>
      <w:r w:rsidRPr="006B7923">
        <w:rPr>
          <w:rFonts w:hint="eastAsia"/>
          <w:szCs w:val="20"/>
        </w:rPr>
        <w:t>开户名称：</w:t>
      </w:r>
      <w:r w:rsidRPr="006B7923">
        <w:rPr>
          <w:rFonts w:hint="eastAsia"/>
          <w:szCs w:val="20"/>
          <w:u w:val="single"/>
        </w:rPr>
        <w:t xml:space="preserve">                                                    </w:t>
      </w:r>
    </w:p>
    <w:p w:rsidR="00BE5F82" w:rsidRPr="006B7923" w:rsidRDefault="00213F42">
      <w:pPr>
        <w:pStyle w:val="a8"/>
        <w:spacing w:line="360" w:lineRule="auto"/>
        <w:ind w:firstLine="420"/>
        <w:rPr>
          <w:szCs w:val="20"/>
          <w:u w:val="single"/>
        </w:rPr>
      </w:pPr>
      <w:r w:rsidRPr="006B7923">
        <w:rPr>
          <w:rFonts w:hint="eastAsia"/>
          <w:szCs w:val="20"/>
        </w:rPr>
        <w:t>开户银行：</w:t>
      </w:r>
      <w:r w:rsidRPr="006B7923">
        <w:rPr>
          <w:rFonts w:hint="eastAsia"/>
          <w:szCs w:val="20"/>
          <w:u w:val="single"/>
        </w:rPr>
        <w:t xml:space="preserve">                                                    </w:t>
      </w:r>
    </w:p>
    <w:p w:rsidR="00BE5F82" w:rsidRPr="006B7923" w:rsidRDefault="00213F42">
      <w:pPr>
        <w:pStyle w:val="a8"/>
        <w:spacing w:line="360" w:lineRule="auto"/>
        <w:ind w:firstLine="420"/>
        <w:rPr>
          <w:szCs w:val="20"/>
          <w:u w:val="single"/>
        </w:rPr>
      </w:pPr>
      <w:r w:rsidRPr="006B7923">
        <w:rPr>
          <w:rFonts w:hint="eastAsia"/>
          <w:szCs w:val="20"/>
        </w:rPr>
        <w:t>银行账号：</w:t>
      </w:r>
      <w:r w:rsidRPr="006B7923">
        <w:rPr>
          <w:rFonts w:hint="eastAsia"/>
          <w:szCs w:val="20"/>
          <w:u w:val="single"/>
        </w:rPr>
        <w:t xml:space="preserve">                                                    </w:t>
      </w:r>
    </w:p>
    <w:p w:rsidR="00BE5F82" w:rsidRPr="006B7923" w:rsidRDefault="00213F42">
      <w:pPr>
        <w:pStyle w:val="22"/>
        <w:tabs>
          <w:tab w:val="left" w:pos="939"/>
        </w:tabs>
        <w:spacing w:line="360" w:lineRule="auto"/>
        <w:ind w:leftChars="67" w:left="141" w:firstLineChars="150" w:firstLine="300"/>
        <w:rPr>
          <w:rFonts w:ascii="宋体" w:hAnsi="宋体" w:cs="宋体"/>
          <w:sz w:val="20"/>
          <w:szCs w:val="20"/>
        </w:rPr>
      </w:pPr>
      <w:r w:rsidRPr="006B7923">
        <w:rPr>
          <w:rFonts w:ascii="宋体" w:hAnsi="宋体" w:cs="宋体" w:hint="eastAsia"/>
          <w:sz w:val="20"/>
          <w:szCs w:val="20"/>
        </w:rPr>
        <w:t>特此承诺。</w:t>
      </w:r>
    </w:p>
    <w:p w:rsidR="00BE5F82" w:rsidRPr="006B7923" w:rsidRDefault="00BE5F82">
      <w:pPr>
        <w:spacing w:line="360" w:lineRule="auto"/>
        <w:jc w:val="left"/>
        <w:rPr>
          <w:rFonts w:ascii="宋体" w:hAnsi="宋体" w:cs="宋体"/>
          <w:szCs w:val="21"/>
        </w:rPr>
      </w:pPr>
    </w:p>
    <w:p w:rsidR="00BE5F82" w:rsidRPr="006B7923" w:rsidRDefault="00213F42">
      <w:pPr>
        <w:autoSpaceDE w:val="0"/>
        <w:autoSpaceDN w:val="0"/>
        <w:spacing w:line="360" w:lineRule="auto"/>
        <w:ind w:leftChars="1950" w:left="4335" w:hangingChars="100" w:hanging="240"/>
        <w:rPr>
          <w:rFonts w:ascii="仿宋_GB2312" w:eastAsia="仿宋_GB2312" w:hAnsi="仿宋" w:cs="仿宋_GB2312"/>
          <w:kern w:val="0"/>
          <w:sz w:val="24"/>
        </w:rPr>
      </w:pPr>
      <w:r w:rsidRPr="006B7923">
        <w:rPr>
          <w:rFonts w:ascii="仿宋_GB2312" w:eastAsia="仿宋_GB2312" w:hAnsi="仿宋" w:cs="仿宋_GB2312" w:hint="eastAsia"/>
          <w:kern w:val="0"/>
          <w:sz w:val="24"/>
        </w:rPr>
        <w:t>供应商名称（电子签章）：</w:t>
      </w:r>
    </w:p>
    <w:p w:rsidR="00BE5F82" w:rsidRPr="006B7923" w:rsidRDefault="00213F42">
      <w:pPr>
        <w:autoSpaceDE w:val="0"/>
        <w:autoSpaceDN w:val="0"/>
        <w:spacing w:line="360" w:lineRule="auto"/>
        <w:ind w:firstLineChars="2700" w:firstLine="6480"/>
        <w:rPr>
          <w:rFonts w:ascii="仿宋_GB2312" w:eastAsia="仿宋_GB2312" w:hAnsi="仿宋" w:cs="仿宋_GB2312"/>
          <w:kern w:val="0"/>
          <w:sz w:val="24"/>
          <w:lang w:val="zh-CN"/>
        </w:rPr>
      </w:pPr>
      <w:r w:rsidRPr="006B7923">
        <w:rPr>
          <w:rFonts w:ascii="仿宋_GB2312" w:eastAsia="仿宋_GB2312" w:hAnsi="仿宋" w:cs="仿宋_GB2312" w:hint="eastAsia"/>
          <w:kern w:val="0"/>
          <w:sz w:val="24"/>
          <w:lang w:val="zh-CN"/>
        </w:rPr>
        <w:t>日期：  年  月   日</w:t>
      </w:r>
    </w:p>
    <w:p w:rsidR="00BE5F82" w:rsidRPr="006B7923" w:rsidRDefault="00BE5F82">
      <w:pPr>
        <w:widowControl/>
        <w:spacing w:line="360" w:lineRule="auto"/>
        <w:jc w:val="left"/>
        <w:rPr>
          <w:rFonts w:ascii="仿宋_GB2312" w:eastAsia="仿宋_GB2312" w:hAnsi="仿宋" w:cs="仿宋_GB2312"/>
          <w:kern w:val="0"/>
          <w:sz w:val="24"/>
          <w:lang w:val="zh-CN"/>
        </w:rPr>
        <w:sectPr w:rsidR="00BE5F82" w:rsidRPr="006B7923">
          <w:pgSz w:w="11910" w:h="16840"/>
          <w:pgMar w:top="1340" w:right="1500" w:bottom="280" w:left="1680" w:header="720" w:footer="720" w:gutter="0"/>
          <w:cols w:space="720"/>
        </w:sectPr>
      </w:pPr>
    </w:p>
    <w:p w:rsidR="00BE5F82" w:rsidRPr="006B7923" w:rsidRDefault="00213F42">
      <w:pPr>
        <w:spacing w:line="520" w:lineRule="exact"/>
        <w:ind w:firstLineChars="200" w:firstLine="420"/>
        <w:rPr>
          <w:rFonts w:ascii="宋体" w:hAnsi="宋体"/>
          <w:b/>
          <w:bCs/>
          <w:sz w:val="32"/>
          <w:szCs w:val="32"/>
        </w:rPr>
      </w:pPr>
      <w:r w:rsidRPr="006B7923">
        <w:rPr>
          <w:rFonts w:hint="eastAsia"/>
        </w:rPr>
        <w:lastRenderedPageBreak/>
        <w:t>二</w:t>
      </w:r>
      <w:r w:rsidRPr="006B7923">
        <w:rPr>
          <w:rFonts w:ascii="宋体" w:hAnsi="宋体" w:hint="eastAsia"/>
          <w:b/>
          <w:bCs/>
          <w:sz w:val="32"/>
          <w:szCs w:val="32"/>
        </w:rPr>
        <w:t>、响应报价表</w:t>
      </w:r>
    </w:p>
    <w:p w:rsidR="00BE5F82" w:rsidRPr="006B7923" w:rsidRDefault="00213F42">
      <w:pPr>
        <w:snapToGrid w:val="0"/>
        <w:spacing w:before="50" w:after="50" w:line="360" w:lineRule="auto"/>
        <w:rPr>
          <w:rFonts w:ascii="宋体" w:hAnsi="宋体"/>
          <w:sz w:val="24"/>
          <w:u w:val="single"/>
        </w:rPr>
      </w:pPr>
      <w:r w:rsidRPr="006B7923">
        <w:rPr>
          <w:rFonts w:ascii="宋体" w:hAnsi="宋体" w:hint="eastAsia"/>
          <w:sz w:val="24"/>
        </w:rPr>
        <w:t>项目名称：</w:t>
      </w:r>
      <w:r w:rsidRPr="006B7923">
        <w:rPr>
          <w:rFonts w:ascii="宋体" w:hAnsi="宋体" w:hint="eastAsia"/>
          <w:sz w:val="24"/>
          <w:u w:val="single"/>
        </w:rPr>
        <w:t xml:space="preserve">  </w:t>
      </w:r>
      <w:r w:rsidR="00590F75" w:rsidRPr="006B7923">
        <w:rPr>
          <w:rFonts w:ascii="宋体" w:hAnsi="宋体" w:hint="eastAsia"/>
          <w:sz w:val="24"/>
          <w:u w:val="single"/>
        </w:rPr>
        <w:t>南宁市邕宁区蒲庙镇人民政府2025年-2026年拆违施工服务采购</w:t>
      </w:r>
      <w:r w:rsidRPr="006B7923">
        <w:rPr>
          <w:rFonts w:ascii="宋体" w:hAnsi="宋体" w:hint="eastAsia"/>
          <w:sz w:val="24"/>
          <w:u w:val="single"/>
        </w:rPr>
        <w:t xml:space="preserve"> </w:t>
      </w:r>
      <w:r w:rsidRPr="006B7923">
        <w:rPr>
          <w:rFonts w:ascii="宋体" w:hAnsi="宋体" w:hint="eastAsia"/>
          <w:sz w:val="24"/>
        </w:rPr>
        <w:t xml:space="preserve">      项目编号：</w:t>
      </w:r>
      <w:r w:rsidRPr="006B7923">
        <w:rPr>
          <w:rFonts w:ascii="宋体" w:hAnsi="宋体" w:hint="eastAsia"/>
          <w:sz w:val="24"/>
          <w:u w:val="single"/>
        </w:rPr>
        <w:t xml:space="preserve">  </w:t>
      </w:r>
      <w:r w:rsidR="00590F75" w:rsidRPr="006B7923">
        <w:rPr>
          <w:rFonts w:ascii="宋体" w:hAnsi="宋体"/>
          <w:sz w:val="24"/>
          <w:u w:val="single"/>
        </w:rPr>
        <w:t>NNZC2025-C2-090083-GXGL</w:t>
      </w:r>
      <w:r w:rsidRPr="006B7923">
        <w:rPr>
          <w:rFonts w:ascii="宋体" w:hAnsi="宋体" w:hint="eastAsia"/>
          <w:sz w:val="24"/>
          <w:u w:val="single"/>
        </w:rPr>
        <w:t xml:space="preserve">  </w:t>
      </w:r>
      <w:r w:rsidRPr="006B7923">
        <w:rPr>
          <w:rFonts w:ascii="宋体" w:hAnsi="宋体" w:hint="eastAsia"/>
          <w:sz w:val="24"/>
        </w:rPr>
        <w:t xml:space="preserve">         分标：</w:t>
      </w:r>
      <w:r w:rsidRPr="006B7923">
        <w:rPr>
          <w:rFonts w:ascii="宋体" w:hAnsi="宋体" w:hint="eastAsia"/>
          <w:sz w:val="24"/>
          <w:u w:val="single"/>
        </w:rPr>
        <w:t xml:space="preserve">           </w:t>
      </w:r>
    </w:p>
    <w:p w:rsidR="00BE5F82" w:rsidRPr="006B7923" w:rsidRDefault="00213F42">
      <w:pPr>
        <w:snapToGrid w:val="0"/>
        <w:spacing w:before="50" w:after="50" w:line="360" w:lineRule="auto"/>
        <w:rPr>
          <w:rFonts w:ascii="宋体" w:hAnsi="宋体"/>
          <w:sz w:val="24"/>
          <w:u w:val="single"/>
        </w:rPr>
      </w:pPr>
      <w:r w:rsidRPr="006B7923">
        <w:rPr>
          <w:rFonts w:hAnsi="宋体" w:hint="eastAsia"/>
          <w:sz w:val="24"/>
        </w:rPr>
        <w:t>供应商名称：</w:t>
      </w:r>
      <w:r w:rsidRPr="006B7923">
        <w:rPr>
          <w:rFonts w:hAnsi="宋体"/>
          <w:sz w:val="24"/>
          <w:u w:val="single"/>
        </w:rPr>
        <w:t xml:space="preserve">                     </w:t>
      </w:r>
      <w:r w:rsidRPr="006B7923">
        <w:rPr>
          <w:rFonts w:hAnsi="宋体"/>
          <w:sz w:val="24"/>
        </w:rPr>
        <w:t xml:space="preserve">  </w:t>
      </w:r>
      <w:r w:rsidRPr="006B7923">
        <w:rPr>
          <w:rFonts w:ascii="宋体" w:hAnsi="宋体" w:cs="仿宋_GB2312" w:hint="eastAsia"/>
          <w:sz w:val="24"/>
        </w:rPr>
        <w:t xml:space="preserve">                    </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2048"/>
        <w:gridCol w:w="1267"/>
        <w:gridCol w:w="1209"/>
        <w:gridCol w:w="1370"/>
        <w:gridCol w:w="1380"/>
        <w:gridCol w:w="1565"/>
      </w:tblGrid>
      <w:tr w:rsidR="006B7923" w:rsidRPr="006B7923">
        <w:trPr>
          <w:trHeight w:val="553"/>
          <w:jc w:val="center"/>
        </w:trPr>
        <w:tc>
          <w:tcPr>
            <w:tcW w:w="9540" w:type="dxa"/>
            <w:gridSpan w:val="7"/>
            <w:noWrap/>
            <w:vAlign w:val="center"/>
          </w:tcPr>
          <w:p w:rsidR="00BE5F82" w:rsidRPr="006B7923" w:rsidRDefault="00213F42">
            <w:pPr>
              <w:widowControl/>
              <w:jc w:val="center"/>
              <w:textAlignment w:val="center"/>
              <w:rPr>
                <w:rFonts w:ascii="宋体" w:hAnsi="宋体" w:cs="宋体"/>
                <w:b/>
                <w:bCs/>
                <w:kern w:val="0"/>
                <w:szCs w:val="21"/>
                <w:lang w:bidi="ar"/>
              </w:rPr>
            </w:pPr>
            <w:r w:rsidRPr="006B7923">
              <w:rPr>
                <w:rFonts w:ascii="宋体" w:hAnsi="宋体" w:cs="宋体" w:hint="eastAsia"/>
                <w:b/>
                <w:bCs/>
                <w:kern w:val="0"/>
                <w:sz w:val="28"/>
                <w:szCs w:val="28"/>
                <w:lang w:bidi="ar"/>
              </w:rPr>
              <w:t>南宁市邕宁区蒲庙镇2025-2026年拆违服务采购报价表</w:t>
            </w:r>
          </w:p>
        </w:tc>
      </w:tr>
      <w:tr w:rsidR="006B7923" w:rsidRPr="006B7923">
        <w:trPr>
          <w:trHeight w:val="1077"/>
          <w:jc w:val="center"/>
        </w:trPr>
        <w:tc>
          <w:tcPr>
            <w:tcW w:w="701" w:type="dxa"/>
            <w:noWrap/>
            <w:vAlign w:val="center"/>
          </w:tcPr>
          <w:p w:rsidR="00BE5F82" w:rsidRPr="006B7923" w:rsidRDefault="00213F42">
            <w:pPr>
              <w:widowControl/>
              <w:jc w:val="center"/>
              <w:textAlignment w:val="center"/>
              <w:rPr>
                <w:rFonts w:ascii="宋体" w:hAnsi="宋体" w:cs="宋体"/>
                <w:b/>
                <w:bCs/>
                <w:szCs w:val="21"/>
              </w:rPr>
            </w:pPr>
            <w:r w:rsidRPr="006B7923">
              <w:rPr>
                <w:rFonts w:ascii="宋体" w:hAnsi="宋体" w:cs="宋体" w:hint="eastAsia"/>
                <w:b/>
                <w:bCs/>
                <w:kern w:val="0"/>
                <w:szCs w:val="21"/>
                <w:lang w:bidi="ar"/>
              </w:rPr>
              <w:t>序号</w:t>
            </w:r>
          </w:p>
        </w:tc>
        <w:tc>
          <w:tcPr>
            <w:tcW w:w="2048" w:type="dxa"/>
            <w:vAlign w:val="center"/>
          </w:tcPr>
          <w:p w:rsidR="00BE5F82" w:rsidRPr="006B7923" w:rsidRDefault="00213F42">
            <w:pPr>
              <w:widowControl/>
              <w:jc w:val="center"/>
              <w:textAlignment w:val="center"/>
              <w:rPr>
                <w:rFonts w:ascii="宋体" w:hAnsi="宋体" w:cs="宋体"/>
                <w:b/>
                <w:bCs/>
                <w:szCs w:val="21"/>
              </w:rPr>
            </w:pPr>
            <w:r w:rsidRPr="006B7923">
              <w:rPr>
                <w:rFonts w:ascii="宋体" w:hAnsi="宋体" w:cs="宋体" w:hint="eastAsia"/>
                <w:b/>
                <w:bCs/>
                <w:kern w:val="0"/>
                <w:szCs w:val="21"/>
                <w:lang w:bidi="ar"/>
              </w:rPr>
              <w:t>项目名称及项目特征描述</w:t>
            </w:r>
          </w:p>
        </w:tc>
        <w:tc>
          <w:tcPr>
            <w:tcW w:w="1267" w:type="dxa"/>
            <w:noWrap/>
            <w:vAlign w:val="center"/>
          </w:tcPr>
          <w:p w:rsidR="00BE5F82" w:rsidRPr="006B7923" w:rsidRDefault="00213F42">
            <w:pPr>
              <w:widowControl/>
              <w:jc w:val="center"/>
              <w:textAlignment w:val="center"/>
              <w:rPr>
                <w:rFonts w:ascii="宋体" w:hAnsi="宋体" w:cs="宋体"/>
                <w:b/>
                <w:bCs/>
                <w:szCs w:val="21"/>
              </w:rPr>
            </w:pPr>
            <w:r w:rsidRPr="006B7923">
              <w:rPr>
                <w:rFonts w:ascii="宋体" w:hAnsi="宋体" w:cs="宋体" w:hint="eastAsia"/>
                <w:b/>
                <w:bCs/>
                <w:kern w:val="0"/>
                <w:szCs w:val="21"/>
                <w:lang w:bidi="ar"/>
              </w:rPr>
              <w:t>单位</w:t>
            </w:r>
          </w:p>
        </w:tc>
        <w:tc>
          <w:tcPr>
            <w:tcW w:w="1209" w:type="dxa"/>
            <w:vAlign w:val="center"/>
          </w:tcPr>
          <w:p w:rsidR="00BE5F82" w:rsidRPr="006B7923" w:rsidRDefault="00213F42">
            <w:pPr>
              <w:widowControl/>
              <w:jc w:val="center"/>
              <w:textAlignment w:val="center"/>
              <w:rPr>
                <w:rFonts w:ascii="宋体" w:hAnsi="宋体" w:cs="宋体"/>
                <w:b/>
                <w:bCs/>
                <w:szCs w:val="21"/>
              </w:rPr>
            </w:pPr>
            <w:r w:rsidRPr="006B7923">
              <w:rPr>
                <w:rFonts w:ascii="宋体" w:hAnsi="宋体" w:cs="宋体" w:hint="eastAsia"/>
                <w:b/>
                <w:bCs/>
                <w:kern w:val="0"/>
                <w:szCs w:val="21"/>
                <w:lang w:bidi="ar"/>
              </w:rPr>
              <w:t>最高限价</w:t>
            </w:r>
            <w:r w:rsidRPr="006B7923">
              <w:rPr>
                <w:rFonts w:ascii="宋体" w:hAnsi="宋体" w:cs="宋体" w:hint="eastAsia"/>
                <w:b/>
                <w:bCs/>
                <w:kern w:val="0"/>
                <w:szCs w:val="21"/>
                <w:lang w:bidi="ar"/>
              </w:rPr>
              <w:br/>
              <w:t>（元）</w:t>
            </w:r>
          </w:p>
        </w:tc>
        <w:tc>
          <w:tcPr>
            <w:tcW w:w="1370" w:type="dxa"/>
            <w:noWrap/>
            <w:vAlign w:val="center"/>
          </w:tcPr>
          <w:p w:rsidR="00BE5F82" w:rsidRPr="006B7923" w:rsidRDefault="00213F42">
            <w:pPr>
              <w:widowControl/>
              <w:jc w:val="center"/>
              <w:textAlignment w:val="center"/>
              <w:rPr>
                <w:rFonts w:ascii="宋体" w:hAnsi="宋体" w:cs="宋体"/>
                <w:b/>
                <w:bCs/>
                <w:kern w:val="0"/>
                <w:szCs w:val="21"/>
                <w:lang w:bidi="ar"/>
              </w:rPr>
            </w:pPr>
            <w:r w:rsidRPr="006B7923">
              <w:rPr>
                <w:rFonts w:hAnsi="宋体" w:hint="eastAsia"/>
                <w:b/>
                <w:bCs/>
              </w:rPr>
              <w:t>下浮系数</w:t>
            </w:r>
            <w:r w:rsidRPr="006B7923">
              <w:rPr>
                <w:rFonts w:hAnsi="宋体" w:hint="eastAsia"/>
                <w:b/>
                <w:bCs/>
              </w:rPr>
              <w:t>b</w:t>
            </w:r>
            <w:r w:rsidRPr="006B7923">
              <w:rPr>
                <w:rFonts w:hAnsi="宋体" w:hint="eastAsia"/>
                <w:b/>
                <w:bCs/>
              </w:rPr>
              <w:t>（</w:t>
            </w:r>
            <w:r w:rsidRPr="006B7923">
              <w:rPr>
                <w:rFonts w:hAnsi="宋体" w:hint="eastAsia"/>
                <w:b/>
                <w:bCs/>
              </w:rPr>
              <w:t>%</w:t>
            </w:r>
            <w:r w:rsidRPr="006B7923">
              <w:rPr>
                <w:rFonts w:hAnsi="宋体" w:hint="eastAsia"/>
                <w:b/>
                <w:bCs/>
              </w:rPr>
              <w:t>）</w:t>
            </w:r>
          </w:p>
        </w:tc>
        <w:tc>
          <w:tcPr>
            <w:tcW w:w="1380" w:type="dxa"/>
            <w:noWrap/>
            <w:vAlign w:val="center"/>
          </w:tcPr>
          <w:p w:rsidR="00BE5F82" w:rsidRPr="006B7923" w:rsidRDefault="009C343A">
            <w:pPr>
              <w:widowControl/>
              <w:jc w:val="center"/>
              <w:textAlignment w:val="center"/>
              <w:rPr>
                <w:rFonts w:ascii="宋体" w:hAnsi="宋体" w:cs="宋体"/>
                <w:b/>
                <w:bCs/>
                <w:kern w:val="0"/>
                <w:szCs w:val="21"/>
                <w:lang w:bidi="ar"/>
              </w:rPr>
            </w:pPr>
            <w:r w:rsidRPr="006B7923">
              <w:rPr>
                <w:rFonts w:ascii="宋体" w:hAnsi="宋体" w:cs="宋体" w:hint="eastAsia"/>
                <w:b/>
                <w:bCs/>
                <w:kern w:val="0"/>
                <w:szCs w:val="21"/>
                <w:lang w:bidi="ar"/>
              </w:rPr>
              <w:t>竞标</w:t>
            </w:r>
            <w:r w:rsidR="00213F42" w:rsidRPr="006B7923">
              <w:rPr>
                <w:rFonts w:ascii="宋体" w:hAnsi="宋体" w:cs="宋体" w:hint="eastAsia"/>
                <w:b/>
                <w:bCs/>
                <w:kern w:val="0"/>
                <w:szCs w:val="21"/>
                <w:lang w:bidi="ar"/>
              </w:rPr>
              <w:t>报价</w:t>
            </w:r>
          </w:p>
          <w:p w:rsidR="00BE5F82" w:rsidRPr="006B7923" w:rsidRDefault="00213F42">
            <w:pPr>
              <w:widowControl/>
              <w:jc w:val="center"/>
              <w:textAlignment w:val="center"/>
              <w:rPr>
                <w:rFonts w:ascii="宋体" w:hAnsi="宋体" w:cs="宋体"/>
                <w:b/>
                <w:bCs/>
                <w:kern w:val="0"/>
                <w:szCs w:val="21"/>
                <w:lang w:bidi="ar"/>
              </w:rPr>
            </w:pPr>
            <w:r w:rsidRPr="006B7923">
              <w:rPr>
                <w:rFonts w:ascii="宋体" w:hAnsi="宋体" w:cs="宋体" w:hint="eastAsia"/>
                <w:b/>
                <w:bCs/>
                <w:kern w:val="0"/>
                <w:szCs w:val="21"/>
                <w:lang w:bidi="ar"/>
              </w:rPr>
              <w:t>（元）</w:t>
            </w:r>
          </w:p>
        </w:tc>
        <w:tc>
          <w:tcPr>
            <w:tcW w:w="1565" w:type="dxa"/>
            <w:noWrap/>
            <w:vAlign w:val="center"/>
          </w:tcPr>
          <w:p w:rsidR="00BE5F82" w:rsidRPr="006B7923" w:rsidRDefault="00213F42">
            <w:pPr>
              <w:widowControl/>
              <w:jc w:val="center"/>
              <w:textAlignment w:val="center"/>
              <w:rPr>
                <w:rFonts w:ascii="宋体" w:hAnsi="宋体" w:cs="宋体"/>
                <w:b/>
                <w:bCs/>
                <w:szCs w:val="21"/>
              </w:rPr>
            </w:pPr>
            <w:r w:rsidRPr="006B7923">
              <w:rPr>
                <w:rFonts w:ascii="宋体" w:hAnsi="宋体" w:cs="宋体" w:hint="eastAsia"/>
                <w:b/>
                <w:bCs/>
                <w:kern w:val="0"/>
                <w:szCs w:val="21"/>
                <w:lang w:bidi="ar"/>
              </w:rPr>
              <w:t>备注</w:t>
            </w:r>
          </w:p>
        </w:tc>
      </w:tr>
      <w:tr w:rsidR="006B7923" w:rsidRPr="006B7923">
        <w:trPr>
          <w:trHeight w:val="585"/>
          <w:jc w:val="center"/>
        </w:trPr>
        <w:tc>
          <w:tcPr>
            <w:tcW w:w="701"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1</w:t>
            </w:r>
          </w:p>
        </w:tc>
        <w:tc>
          <w:tcPr>
            <w:tcW w:w="2048" w:type="dxa"/>
            <w:vAlign w:val="center"/>
          </w:tcPr>
          <w:p w:rsidR="00BE5F82" w:rsidRPr="006B7923" w:rsidRDefault="00213F42">
            <w:pPr>
              <w:widowControl/>
              <w:jc w:val="left"/>
              <w:rPr>
                <w:rFonts w:ascii="宋体" w:hAnsi="宋体"/>
                <w:kern w:val="0"/>
                <w:szCs w:val="21"/>
              </w:rPr>
            </w:pPr>
            <w:r w:rsidRPr="006B7923">
              <w:rPr>
                <w:rFonts w:ascii="宋体" w:hAnsi="宋体" w:hint="eastAsia"/>
                <w:szCs w:val="21"/>
              </w:rPr>
              <w:t>大型炮机（200-320型）（含拖车）</w:t>
            </w:r>
          </w:p>
        </w:tc>
        <w:tc>
          <w:tcPr>
            <w:tcW w:w="1267"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元/台班</w:t>
            </w:r>
          </w:p>
        </w:tc>
        <w:tc>
          <w:tcPr>
            <w:tcW w:w="1209" w:type="dxa"/>
            <w:noWrap/>
            <w:vAlign w:val="center"/>
          </w:tcPr>
          <w:p w:rsidR="00BE5F82" w:rsidRPr="006B7923" w:rsidRDefault="00BE5F82">
            <w:pPr>
              <w:widowControl/>
              <w:jc w:val="center"/>
              <w:rPr>
                <w:rFonts w:ascii="宋体" w:hAnsi="宋体"/>
                <w:kern w:val="0"/>
                <w:szCs w:val="21"/>
              </w:rPr>
            </w:pPr>
          </w:p>
        </w:tc>
        <w:tc>
          <w:tcPr>
            <w:tcW w:w="1370" w:type="dxa"/>
            <w:vMerge w:val="restart"/>
            <w:vAlign w:val="center"/>
          </w:tcPr>
          <w:p w:rsidR="00BE5F82" w:rsidRPr="006B7923" w:rsidRDefault="00BE5F82">
            <w:pPr>
              <w:widowControl/>
              <w:jc w:val="center"/>
              <w:textAlignment w:val="center"/>
              <w:rPr>
                <w:rFonts w:ascii="宋体" w:hAnsi="宋体" w:cs="宋体"/>
                <w:kern w:val="0"/>
                <w:szCs w:val="21"/>
                <w:lang w:bidi="ar"/>
              </w:rPr>
            </w:pPr>
          </w:p>
        </w:tc>
        <w:tc>
          <w:tcPr>
            <w:tcW w:w="1380" w:type="dxa"/>
            <w:vAlign w:val="center"/>
          </w:tcPr>
          <w:p w:rsidR="00BE5F82" w:rsidRPr="006B7923" w:rsidRDefault="00BE5F82">
            <w:pPr>
              <w:widowControl/>
              <w:jc w:val="center"/>
              <w:textAlignment w:val="center"/>
              <w:rPr>
                <w:rFonts w:ascii="宋体" w:hAnsi="宋体" w:cs="宋体"/>
                <w:kern w:val="0"/>
                <w:szCs w:val="21"/>
                <w:lang w:bidi="ar"/>
              </w:rPr>
            </w:pPr>
          </w:p>
        </w:tc>
        <w:tc>
          <w:tcPr>
            <w:tcW w:w="1565" w:type="dxa"/>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含进退场费用</w:t>
            </w:r>
          </w:p>
        </w:tc>
      </w:tr>
      <w:tr w:rsidR="006B7923" w:rsidRPr="006B7923">
        <w:trPr>
          <w:trHeight w:val="585"/>
          <w:jc w:val="center"/>
        </w:trPr>
        <w:tc>
          <w:tcPr>
            <w:tcW w:w="701"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2</w:t>
            </w:r>
          </w:p>
        </w:tc>
        <w:tc>
          <w:tcPr>
            <w:tcW w:w="2048" w:type="dxa"/>
            <w:vAlign w:val="center"/>
          </w:tcPr>
          <w:p w:rsidR="00BE5F82" w:rsidRPr="006B7923" w:rsidRDefault="00213F42">
            <w:pPr>
              <w:rPr>
                <w:rFonts w:ascii="宋体" w:hAnsi="宋体"/>
                <w:szCs w:val="21"/>
              </w:rPr>
            </w:pPr>
            <w:r w:rsidRPr="006B7923">
              <w:rPr>
                <w:rFonts w:ascii="宋体" w:hAnsi="宋体" w:hint="eastAsia"/>
                <w:szCs w:val="21"/>
              </w:rPr>
              <w:t>中型炮机（80-150型）（含拖车）</w:t>
            </w:r>
          </w:p>
        </w:tc>
        <w:tc>
          <w:tcPr>
            <w:tcW w:w="1267"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元/台班</w:t>
            </w:r>
          </w:p>
        </w:tc>
        <w:tc>
          <w:tcPr>
            <w:tcW w:w="1209" w:type="dxa"/>
            <w:noWrap/>
            <w:vAlign w:val="center"/>
          </w:tcPr>
          <w:p w:rsidR="00BE5F82" w:rsidRPr="006B7923" w:rsidRDefault="00BE5F82">
            <w:pPr>
              <w:jc w:val="center"/>
              <w:rPr>
                <w:rFonts w:ascii="宋体" w:hAnsi="宋体"/>
                <w:szCs w:val="21"/>
              </w:rPr>
            </w:pPr>
          </w:p>
        </w:tc>
        <w:tc>
          <w:tcPr>
            <w:tcW w:w="1370" w:type="dxa"/>
            <w:vMerge/>
            <w:vAlign w:val="center"/>
          </w:tcPr>
          <w:p w:rsidR="00BE5F82" w:rsidRPr="006B7923" w:rsidRDefault="00BE5F82">
            <w:pPr>
              <w:widowControl/>
              <w:jc w:val="center"/>
              <w:textAlignment w:val="center"/>
              <w:rPr>
                <w:rFonts w:ascii="宋体" w:hAnsi="宋体" w:cs="宋体"/>
                <w:kern w:val="0"/>
                <w:szCs w:val="21"/>
                <w:lang w:bidi="ar"/>
              </w:rPr>
            </w:pPr>
          </w:p>
        </w:tc>
        <w:tc>
          <w:tcPr>
            <w:tcW w:w="1380" w:type="dxa"/>
            <w:vAlign w:val="center"/>
          </w:tcPr>
          <w:p w:rsidR="00BE5F82" w:rsidRPr="006B7923" w:rsidRDefault="00BE5F82">
            <w:pPr>
              <w:widowControl/>
              <w:jc w:val="center"/>
              <w:textAlignment w:val="center"/>
              <w:rPr>
                <w:rFonts w:ascii="宋体" w:hAnsi="宋体" w:cs="宋体"/>
                <w:kern w:val="0"/>
                <w:szCs w:val="21"/>
                <w:lang w:bidi="ar"/>
              </w:rPr>
            </w:pPr>
          </w:p>
        </w:tc>
        <w:tc>
          <w:tcPr>
            <w:tcW w:w="1565" w:type="dxa"/>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含进退场费用</w:t>
            </w:r>
          </w:p>
        </w:tc>
      </w:tr>
      <w:tr w:rsidR="006B7923" w:rsidRPr="006B7923">
        <w:trPr>
          <w:trHeight w:val="585"/>
          <w:jc w:val="center"/>
        </w:trPr>
        <w:tc>
          <w:tcPr>
            <w:tcW w:w="701"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3</w:t>
            </w:r>
          </w:p>
        </w:tc>
        <w:tc>
          <w:tcPr>
            <w:tcW w:w="2048" w:type="dxa"/>
            <w:vAlign w:val="center"/>
          </w:tcPr>
          <w:p w:rsidR="00BE5F82" w:rsidRPr="006B7923" w:rsidRDefault="00213F42">
            <w:pPr>
              <w:rPr>
                <w:rFonts w:ascii="宋体" w:hAnsi="宋体"/>
                <w:szCs w:val="21"/>
              </w:rPr>
            </w:pPr>
            <w:r w:rsidRPr="006B7923">
              <w:rPr>
                <w:rFonts w:ascii="宋体" w:hAnsi="宋体" w:hint="eastAsia"/>
                <w:szCs w:val="21"/>
              </w:rPr>
              <w:t>小型炮机（70型以下）（含拖车）</w:t>
            </w:r>
          </w:p>
        </w:tc>
        <w:tc>
          <w:tcPr>
            <w:tcW w:w="1267"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元/台班</w:t>
            </w:r>
          </w:p>
        </w:tc>
        <w:tc>
          <w:tcPr>
            <w:tcW w:w="1209" w:type="dxa"/>
            <w:noWrap/>
            <w:vAlign w:val="center"/>
          </w:tcPr>
          <w:p w:rsidR="00BE5F82" w:rsidRPr="006B7923" w:rsidRDefault="00BE5F82">
            <w:pPr>
              <w:jc w:val="center"/>
              <w:rPr>
                <w:rFonts w:ascii="宋体" w:hAnsi="宋体"/>
                <w:szCs w:val="21"/>
              </w:rPr>
            </w:pPr>
          </w:p>
        </w:tc>
        <w:tc>
          <w:tcPr>
            <w:tcW w:w="1370" w:type="dxa"/>
            <w:vMerge/>
            <w:vAlign w:val="center"/>
          </w:tcPr>
          <w:p w:rsidR="00BE5F82" w:rsidRPr="006B7923" w:rsidRDefault="00BE5F82">
            <w:pPr>
              <w:widowControl/>
              <w:jc w:val="center"/>
              <w:textAlignment w:val="center"/>
              <w:rPr>
                <w:rFonts w:ascii="宋体" w:hAnsi="宋体" w:cs="宋体"/>
                <w:kern w:val="0"/>
                <w:szCs w:val="21"/>
                <w:lang w:bidi="ar"/>
              </w:rPr>
            </w:pPr>
          </w:p>
        </w:tc>
        <w:tc>
          <w:tcPr>
            <w:tcW w:w="1380" w:type="dxa"/>
            <w:vAlign w:val="center"/>
          </w:tcPr>
          <w:p w:rsidR="00BE5F82" w:rsidRPr="006B7923" w:rsidRDefault="00BE5F82">
            <w:pPr>
              <w:widowControl/>
              <w:jc w:val="center"/>
              <w:textAlignment w:val="center"/>
              <w:rPr>
                <w:rFonts w:ascii="宋体" w:hAnsi="宋体" w:cs="宋体"/>
                <w:kern w:val="0"/>
                <w:szCs w:val="21"/>
                <w:lang w:bidi="ar"/>
              </w:rPr>
            </w:pPr>
          </w:p>
        </w:tc>
        <w:tc>
          <w:tcPr>
            <w:tcW w:w="1565" w:type="dxa"/>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含进退场费用</w:t>
            </w:r>
          </w:p>
        </w:tc>
      </w:tr>
      <w:tr w:rsidR="006B7923" w:rsidRPr="006B7923">
        <w:trPr>
          <w:trHeight w:val="585"/>
          <w:jc w:val="center"/>
        </w:trPr>
        <w:tc>
          <w:tcPr>
            <w:tcW w:w="701"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4</w:t>
            </w:r>
          </w:p>
        </w:tc>
        <w:tc>
          <w:tcPr>
            <w:tcW w:w="2048" w:type="dxa"/>
            <w:vAlign w:val="center"/>
          </w:tcPr>
          <w:p w:rsidR="00BE5F82" w:rsidRPr="006B7923" w:rsidRDefault="00213F42">
            <w:pPr>
              <w:rPr>
                <w:rFonts w:ascii="宋体" w:hAnsi="宋体"/>
                <w:szCs w:val="21"/>
              </w:rPr>
            </w:pPr>
            <w:r w:rsidRPr="006B7923">
              <w:rPr>
                <w:rFonts w:ascii="宋体" w:hAnsi="宋体" w:hint="eastAsia"/>
                <w:szCs w:val="21"/>
              </w:rPr>
              <w:t>大型钩机（200-320型）（含拖车）</w:t>
            </w:r>
          </w:p>
        </w:tc>
        <w:tc>
          <w:tcPr>
            <w:tcW w:w="1267"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元/台班</w:t>
            </w:r>
          </w:p>
        </w:tc>
        <w:tc>
          <w:tcPr>
            <w:tcW w:w="1209" w:type="dxa"/>
            <w:noWrap/>
            <w:vAlign w:val="center"/>
          </w:tcPr>
          <w:p w:rsidR="00BE5F82" w:rsidRPr="006B7923" w:rsidRDefault="00BE5F82">
            <w:pPr>
              <w:jc w:val="center"/>
              <w:rPr>
                <w:rFonts w:ascii="宋体" w:hAnsi="宋体"/>
                <w:szCs w:val="21"/>
              </w:rPr>
            </w:pPr>
          </w:p>
        </w:tc>
        <w:tc>
          <w:tcPr>
            <w:tcW w:w="1370" w:type="dxa"/>
            <w:vMerge/>
            <w:vAlign w:val="center"/>
          </w:tcPr>
          <w:p w:rsidR="00BE5F82" w:rsidRPr="006B7923" w:rsidRDefault="00BE5F82">
            <w:pPr>
              <w:widowControl/>
              <w:jc w:val="center"/>
              <w:textAlignment w:val="center"/>
              <w:rPr>
                <w:rFonts w:ascii="宋体" w:hAnsi="宋体" w:cs="宋体"/>
                <w:kern w:val="0"/>
                <w:szCs w:val="21"/>
                <w:lang w:bidi="ar"/>
              </w:rPr>
            </w:pPr>
          </w:p>
        </w:tc>
        <w:tc>
          <w:tcPr>
            <w:tcW w:w="1380" w:type="dxa"/>
            <w:vAlign w:val="center"/>
          </w:tcPr>
          <w:p w:rsidR="00BE5F82" w:rsidRPr="006B7923" w:rsidRDefault="00BE5F82">
            <w:pPr>
              <w:widowControl/>
              <w:jc w:val="center"/>
              <w:textAlignment w:val="center"/>
              <w:rPr>
                <w:rFonts w:ascii="宋体" w:hAnsi="宋体" w:cs="宋体"/>
                <w:kern w:val="0"/>
                <w:szCs w:val="21"/>
                <w:lang w:bidi="ar"/>
              </w:rPr>
            </w:pPr>
          </w:p>
        </w:tc>
        <w:tc>
          <w:tcPr>
            <w:tcW w:w="1565" w:type="dxa"/>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含进退场费用</w:t>
            </w:r>
          </w:p>
        </w:tc>
      </w:tr>
      <w:tr w:rsidR="006B7923" w:rsidRPr="006B7923">
        <w:trPr>
          <w:trHeight w:val="585"/>
          <w:jc w:val="center"/>
        </w:trPr>
        <w:tc>
          <w:tcPr>
            <w:tcW w:w="701"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5</w:t>
            </w:r>
          </w:p>
        </w:tc>
        <w:tc>
          <w:tcPr>
            <w:tcW w:w="2048" w:type="dxa"/>
            <w:vAlign w:val="center"/>
          </w:tcPr>
          <w:p w:rsidR="00BE5F82" w:rsidRPr="006B7923" w:rsidRDefault="00213F42">
            <w:pPr>
              <w:rPr>
                <w:rFonts w:ascii="宋体" w:hAnsi="宋体"/>
                <w:szCs w:val="21"/>
              </w:rPr>
            </w:pPr>
            <w:r w:rsidRPr="006B7923">
              <w:rPr>
                <w:rFonts w:ascii="宋体" w:hAnsi="宋体" w:hint="eastAsia"/>
                <w:szCs w:val="21"/>
              </w:rPr>
              <w:t>中型钩机（80-150型）（含拖车）</w:t>
            </w:r>
          </w:p>
        </w:tc>
        <w:tc>
          <w:tcPr>
            <w:tcW w:w="1267"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元/台班</w:t>
            </w:r>
          </w:p>
        </w:tc>
        <w:tc>
          <w:tcPr>
            <w:tcW w:w="1209" w:type="dxa"/>
            <w:noWrap/>
            <w:vAlign w:val="center"/>
          </w:tcPr>
          <w:p w:rsidR="00BE5F82" w:rsidRPr="006B7923" w:rsidRDefault="00BE5F82">
            <w:pPr>
              <w:jc w:val="center"/>
              <w:rPr>
                <w:rFonts w:ascii="宋体" w:hAnsi="宋体"/>
                <w:szCs w:val="21"/>
              </w:rPr>
            </w:pPr>
          </w:p>
        </w:tc>
        <w:tc>
          <w:tcPr>
            <w:tcW w:w="1370" w:type="dxa"/>
            <w:vMerge/>
            <w:vAlign w:val="center"/>
          </w:tcPr>
          <w:p w:rsidR="00BE5F82" w:rsidRPr="006B7923" w:rsidRDefault="00BE5F82">
            <w:pPr>
              <w:widowControl/>
              <w:jc w:val="center"/>
              <w:textAlignment w:val="center"/>
              <w:rPr>
                <w:rFonts w:ascii="宋体" w:hAnsi="宋体" w:cs="宋体"/>
                <w:kern w:val="0"/>
                <w:szCs w:val="21"/>
                <w:lang w:bidi="ar"/>
              </w:rPr>
            </w:pPr>
          </w:p>
        </w:tc>
        <w:tc>
          <w:tcPr>
            <w:tcW w:w="1380" w:type="dxa"/>
            <w:vAlign w:val="center"/>
          </w:tcPr>
          <w:p w:rsidR="00BE5F82" w:rsidRPr="006B7923" w:rsidRDefault="00BE5F82">
            <w:pPr>
              <w:widowControl/>
              <w:jc w:val="center"/>
              <w:textAlignment w:val="center"/>
              <w:rPr>
                <w:rFonts w:ascii="宋体" w:hAnsi="宋体" w:cs="宋体"/>
                <w:kern w:val="0"/>
                <w:szCs w:val="21"/>
                <w:lang w:bidi="ar"/>
              </w:rPr>
            </w:pPr>
          </w:p>
        </w:tc>
        <w:tc>
          <w:tcPr>
            <w:tcW w:w="1565" w:type="dxa"/>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含进退场费用</w:t>
            </w:r>
          </w:p>
        </w:tc>
      </w:tr>
      <w:tr w:rsidR="006B7923" w:rsidRPr="006B7923">
        <w:trPr>
          <w:trHeight w:val="585"/>
          <w:jc w:val="center"/>
        </w:trPr>
        <w:tc>
          <w:tcPr>
            <w:tcW w:w="701"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6</w:t>
            </w:r>
          </w:p>
        </w:tc>
        <w:tc>
          <w:tcPr>
            <w:tcW w:w="2048" w:type="dxa"/>
            <w:vAlign w:val="center"/>
          </w:tcPr>
          <w:p w:rsidR="00BE5F82" w:rsidRPr="006B7923" w:rsidRDefault="00213F42">
            <w:pPr>
              <w:rPr>
                <w:rFonts w:ascii="宋体" w:hAnsi="宋体"/>
                <w:szCs w:val="21"/>
              </w:rPr>
            </w:pPr>
            <w:r w:rsidRPr="006B7923">
              <w:rPr>
                <w:rFonts w:ascii="宋体" w:hAnsi="宋体" w:hint="eastAsia"/>
                <w:szCs w:val="21"/>
              </w:rPr>
              <w:t>小型钩机（70型以下）（含拖车）</w:t>
            </w:r>
          </w:p>
        </w:tc>
        <w:tc>
          <w:tcPr>
            <w:tcW w:w="1267"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元/台班</w:t>
            </w:r>
          </w:p>
        </w:tc>
        <w:tc>
          <w:tcPr>
            <w:tcW w:w="1209" w:type="dxa"/>
            <w:noWrap/>
            <w:vAlign w:val="center"/>
          </w:tcPr>
          <w:p w:rsidR="00BE5F82" w:rsidRPr="006B7923" w:rsidRDefault="00BE5F82">
            <w:pPr>
              <w:jc w:val="center"/>
              <w:rPr>
                <w:rFonts w:ascii="宋体" w:hAnsi="宋体"/>
                <w:szCs w:val="21"/>
              </w:rPr>
            </w:pPr>
          </w:p>
        </w:tc>
        <w:tc>
          <w:tcPr>
            <w:tcW w:w="1370" w:type="dxa"/>
            <w:vMerge/>
            <w:vAlign w:val="center"/>
          </w:tcPr>
          <w:p w:rsidR="00BE5F82" w:rsidRPr="006B7923" w:rsidRDefault="00BE5F82">
            <w:pPr>
              <w:widowControl/>
              <w:jc w:val="center"/>
              <w:textAlignment w:val="center"/>
              <w:rPr>
                <w:rFonts w:ascii="宋体" w:hAnsi="宋体" w:cs="宋体"/>
                <w:kern w:val="0"/>
                <w:szCs w:val="21"/>
                <w:lang w:bidi="ar"/>
              </w:rPr>
            </w:pPr>
          </w:p>
        </w:tc>
        <w:tc>
          <w:tcPr>
            <w:tcW w:w="1380" w:type="dxa"/>
            <w:vAlign w:val="center"/>
          </w:tcPr>
          <w:p w:rsidR="00BE5F82" w:rsidRPr="006B7923" w:rsidRDefault="00BE5F82">
            <w:pPr>
              <w:widowControl/>
              <w:jc w:val="center"/>
              <w:textAlignment w:val="center"/>
              <w:rPr>
                <w:rFonts w:ascii="宋体" w:hAnsi="宋体" w:cs="宋体"/>
                <w:kern w:val="0"/>
                <w:szCs w:val="21"/>
                <w:lang w:bidi="ar"/>
              </w:rPr>
            </w:pPr>
          </w:p>
        </w:tc>
        <w:tc>
          <w:tcPr>
            <w:tcW w:w="1565" w:type="dxa"/>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含进退场费用</w:t>
            </w:r>
          </w:p>
        </w:tc>
      </w:tr>
      <w:tr w:rsidR="006B7923" w:rsidRPr="006B7923">
        <w:trPr>
          <w:trHeight w:val="585"/>
          <w:jc w:val="center"/>
        </w:trPr>
        <w:tc>
          <w:tcPr>
            <w:tcW w:w="701"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7</w:t>
            </w:r>
          </w:p>
        </w:tc>
        <w:tc>
          <w:tcPr>
            <w:tcW w:w="2048" w:type="dxa"/>
            <w:vAlign w:val="center"/>
          </w:tcPr>
          <w:p w:rsidR="00BE5F82" w:rsidRPr="006B7923" w:rsidRDefault="00213F42">
            <w:pPr>
              <w:rPr>
                <w:rFonts w:ascii="宋体" w:hAnsi="宋体"/>
                <w:szCs w:val="21"/>
              </w:rPr>
            </w:pPr>
            <w:r w:rsidRPr="006B7923">
              <w:rPr>
                <w:rFonts w:ascii="宋体" w:hAnsi="宋体" w:hint="eastAsia"/>
                <w:szCs w:val="21"/>
              </w:rPr>
              <w:t>8T吊车</w:t>
            </w:r>
          </w:p>
        </w:tc>
        <w:tc>
          <w:tcPr>
            <w:tcW w:w="1267"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元/台班</w:t>
            </w:r>
          </w:p>
        </w:tc>
        <w:tc>
          <w:tcPr>
            <w:tcW w:w="1209" w:type="dxa"/>
            <w:noWrap/>
            <w:vAlign w:val="center"/>
          </w:tcPr>
          <w:p w:rsidR="00BE5F82" w:rsidRPr="006B7923" w:rsidRDefault="00BE5F82">
            <w:pPr>
              <w:jc w:val="center"/>
              <w:rPr>
                <w:rFonts w:ascii="宋体" w:hAnsi="宋体"/>
                <w:szCs w:val="21"/>
              </w:rPr>
            </w:pPr>
          </w:p>
        </w:tc>
        <w:tc>
          <w:tcPr>
            <w:tcW w:w="1370" w:type="dxa"/>
            <w:vMerge/>
            <w:vAlign w:val="center"/>
          </w:tcPr>
          <w:p w:rsidR="00BE5F82" w:rsidRPr="006B7923" w:rsidRDefault="00BE5F82">
            <w:pPr>
              <w:widowControl/>
              <w:jc w:val="center"/>
              <w:textAlignment w:val="center"/>
              <w:rPr>
                <w:rFonts w:ascii="宋体" w:hAnsi="宋体" w:cs="宋体"/>
                <w:kern w:val="0"/>
                <w:szCs w:val="21"/>
                <w:lang w:bidi="ar"/>
              </w:rPr>
            </w:pPr>
          </w:p>
        </w:tc>
        <w:tc>
          <w:tcPr>
            <w:tcW w:w="1380" w:type="dxa"/>
            <w:vAlign w:val="center"/>
          </w:tcPr>
          <w:p w:rsidR="00BE5F82" w:rsidRPr="006B7923" w:rsidRDefault="00BE5F82">
            <w:pPr>
              <w:widowControl/>
              <w:jc w:val="center"/>
              <w:textAlignment w:val="center"/>
              <w:rPr>
                <w:rFonts w:ascii="宋体" w:hAnsi="宋体" w:cs="宋体"/>
                <w:kern w:val="0"/>
                <w:szCs w:val="21"/>
                <w:lang w:bidi="ar"/>
              </w:rPr>
            </w:pPr>
          </w:p>
        </w:tc>
        <w:tc>
          <w:tcPr>
            <w:tcW w:w="1565" w:type="dxa"/>
            <w:vAlign w:val="center"/>
          </w:tcPr>
          <w:p w:rsidR="00BE5F82" w:rsidRPr="006B7923" w:rsidRDefault="00BE5F82">
            <w:pPr>
              <w:jc w:val="center"/>
              <w:rPr>
                <w:rFonts w:ascii="宋体" w:hAnsi="宋体" w:cs="宋体"/>
                <w:szCs w:val="21"/>
              </w:rPr>
            </w:pPr>
          </w:p>
        </w:tc>
      </w:tr>
      <w:tr w:rsidR="006B7923" w:rsidRPr="006B7923">
        <w:trPr>
          <w:trHeight w:val="585"/>
          <w:jc w:val="center"/>
        </w:trPr>
        <w:tc>
          <w:tcPr>
            <w:tcW w:w="701"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8</w:t>
            </w:r>
          </w:p>
        </w:tc>
        <w:tc>
          <w:tcPr>
            <w:tcW w:w="2048" w:type="dxa"/>
            <w:vAlign w:val="center"/>
          </w:tcPr>
          <w:p w:rsidR="00BE5F82" w:rsidRPr="006B7923" w:rsidRDefault="00213F42">
            <w:pPr>
              <w:rPr>
                <w:rFonts w:ascii="宋体" w:hAnsi="宋体"/>
                <w:szCs w:val="21"/>
              </w:rPr>
            </w:pPr>
            <w:r w:rsidRPr="006B7923">
              <w:rPr>
                <w:rFonts w:ascii="宋体" w:hAnsi="宋体" w:hint="eastAsia"/>
                <w:szCs w:val="21"/>
              </w:rPr>
              <w:t>25T吊车</w:t>
            </w:r>
          </w:p>
        </w:tc>
        <w:tc>
          <w:tcPr>
            <w:tcW w:w="1267"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元/台班</w:t>
            </w:r>
          </w:p>
        </w:tc>
        <w:tc>
          <w:tcPr>
            <w:tcW w:w="1209" w:type="dxa"/>
            <w:noWrap/>
            <w:vAlign w:val="center"/>
          </w:tcPr>
          <w:p w:rsidR="00BE5F82" w:rsidRPr="006B7923" w:rsidRDefault="00BE5F82">
            <w:pPr>
              <w:jc w:val="center"/>
              <w:rPr>
                <w:rFonts w:ascii="宋体" w:hAnsi="宋体"/>
                <w:szCs w:val="21"/>
              </w:rPr>
            </w:pPr>
          </w:p>
        </w:tc>
        <w:tc>
          <w:tcPr>
            <w:tcW w:w="1370" w:type="dxa"/>
            <w:vMerge/>
            <w:vAlign w:val="center"/>
          </w:tcPr>
          <w:p w:rsidR="00BE5F82" w:rsidRPr="006B7923" w:rsidRDefault="00BE5F82">
            <w:pPr>
              <w:widowControl/>
              <w:jc w:val="center"/>
              <w:textAlignment w:val="center"/>
              <w:rPr>
                <w:rFonts w:ascii="宋体" w:hAnsi="宋体" w:cs="宋体"/>
                <w:kern w:val="0"/>
                <w:szCs w:val="21"/>
                <w:lang w:bidi="ar"/>
              </w:rPr>
            </w:pPr>
          </w:p>
        </w:tc>
        <w:tc>
          <w:tcPr>
            <w:tcW w:w="1380" w:type="dxa"/>
            <w:vAlign w:val="center"/>
          </w:tcPr>
          <w:p w:rsidR="00BE5F82" w:rsidRPr="006B7923" w:rsidRDefault="00BE5F82">
            <w:pPr>
              <w:widowControl/>
              <w:jc w:val="center"/>
              <w:textAlignment w:val="center"/>
              <w:rPr>
                <w:rFonts w:ascii="宋体" w:hAnsi="宋体" w:cs="宋体"/>
                <w:kern w:val="0"/>
                <w:szCs w:val="21"/>
                <w:lang w:bidi="ar"/>
              </w:rPr>
            </w:pPr>
          </w:p>
        </w:tc>
        <w:tc>
          <w:tcPr>
            <w:tcW w:w="1565" w:type="dxa"/>
            <w:vAlign w:val="center"/>
          </w:tcPr>
          <w:p w:rsidR="00BE5F82" w:rsidRPr="006B7923" w:rsidRDefault="00BE5F82">
            <w:pPr>
              <w:jc w:val="center"/>
              <w:rPr>
                <w:rFonts w:ascii="宋体" w:hAnsi="宋体" w:cs="宋体"/>
                <w:szCs w:val="21"/>
              </w:rPr>
            </w:pPr>
          </w:p>
        </w:tc>
      </w:tr>
      <w:tr w:rsidR="006B7923" w:rsidRPr="006B7923">
        <w:trPr>
          <w:trHeight w:val="585"/>
          <w:jc w:val="center"/>
        </w:trPr>
        <w:tc>
          <w:tcPr>
            <w:tcW w:w="701"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9</w:t>
            </w:r>
          </w:p>
        </w:tc>
        <w:tc>
          <w:tcPr>
            <w:tcW w:w="2048" w:type="dxa"/>
            <w:vAlign w:val="center"/>
          </w:tcPr>
          <w:p w:rsidR="00BE5F82" w:rsidRPr="006B7923" w:rsidRDefault="00213F42">
            <w:pPr>
              <w:rPr>
                <w:rFonts w:ascii="宋体" w:hAnsi="宋体"/>
                <w:szCs w:val="21"/>
              </w:rPr>
            </w:pPr>
            <w:r w:rsidRPr="006B7923">
              <w:rPr>
                <w:rFonts w:ascii="宋体" w:hAnsi="宋体" w:hint="eastAsia"/>
                <w:szCs w:val="21"/>
              </w:rPr>
              <w:t>35T吊车</w:t>
            </w:r>
          </w:p>
        </w:tc>
        <w:tc>
          <w:tcPr>
            <w:tcW w:w="1267"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元/台班</w:t>
            </w:r>
          </w:p>
        </w:tc>
        <w:tc>
          <w:tcPr>
            <w:tcW w:w="1209" w:type="dxa"/>
            <w:noWrap/>
            <w:vAlign w:val="center"/>
          </w:tcPr>
          <w:p w:rsidR="00BE5F82" w:rsidRPr="006B7923" w:rsidRDefault="00BE5F82">
            <w:pPr>
              <w:jc w:val="center"/>
              <w:rPr>
                <w:rFonts w:ascii="宋体" w:hAnsi="宋体"/>
                <w:szCs w:val="21"/>
              </w:rPr>
            </w:pPr>
          </w:p>
        </w:tc>
        <w:tc>
          <w:tcPr>
            <w:tcW w:w="1370" w:type="dxa"/>
            <w:vMerge/>
            <w:vAlign w:val="center"/>
          </w:tcPr>
          <w:p w:rsidR="00BE5F82" w:rsidRPr="006B7923" w:rsidRDefault="00BE5F82">
            <w:pPr>
              <w:widowControl/>
              <w:jc w:val="center"/>
              <w:textAlignment w:val="center"/>
              <w:rPr>
                <w:rFonts w:ascii="宋体" w:hAnsi="宋体" w:cs="宋体"/>
                <w:kern w:val="0"/>
                <w:szCs w:val="21"/>
                <w:lang w:bidi="ar"/>
              </w:rPr>
            </w:pPr>
          </w:p>
        </w:tc>
        <w:tc>
          <w:tcPr>
            <w:tcW w:w="1380" w:type="dxa"/>
            <w:vAlign w:val="center"/>
          </w:tcPr>
          <w:p w:rsidR="00BE5F82" w:rsidRPr="006B7923" w:rsidRDefault="00BE5F82">
            <w:pPr>
              <w:widowControl/>
              <w:jc w:val="center"/>
              <w:textAlignment w:val="center"/>
              <w:rPr>
                <w:rFonts w:ascii="宋体" w:hAnsi="宋体" w:cs="宋体"/>
                <w:kern w:val="0"/>
                <w:szCs w:val="21"/>
                <w:lang w:bidi="ar"/>
              </w:rPr>
            </w:pPr>
          </w:p>
        </w:tc>
        <w:tc>
          <w:tcPr>
            <w:tcW w:w="1565" w:type="dxa"/>
            <w:vAlign w:val="center"/>
          </w:tcPr>
          <w:p w:rsidR="00BE5F82" w:rsidRPr="006B7923" w:rsidRDefault="00BE5F82">
            <w:pPr>
              <w:jc w:val="center"/>
              <w:rPr>
                <w:rFonts w:ascii="宋体" w:hAnsi="宋体" w:cs="宋体"/>
                <w:szCs w:val="21"/>
              </w:rPr>
            </w:pPr>
          </w:p>
        </w:tc>
      </w:tr>
      <w:tr w:rsidR="006B7923" w:rsidRPr="006B7923">
        <w:trPr>
          <w:trHeight w:val="585"/>
          <w:jc w:val="center"/>
        </w:trPr>
        <w:tc>
          <w:tcPr>
            <w:tcW w:w="701"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10</w:t>
            </w:r>
          </w:p>
        </w:tc>
        <w:tc>
          <w:tcPr>
            <w:tcW w:w="2048" w:type="dxa"/>
            <w:vAlign w:val="center"/>
          </w:tcPr>
          <w:p w:rsidR="00BE5F82" w:rsidRPr="006B7923" w:rsidRDefault="00213F42">
            <w:pPr>
              <w:rPr>
                <w:rFonts w:ascii="宋体" w:hAnsi="宋体"/>
                <w:szCs w:val="21"/>
              </w:rPr>
            </w:pPr>
            <w:r w:rsidRPr="006B7923">
              <w:rPr>
                <w:rFonts w:ascii="宋体" w:hAnsi="宋体" w:hint="eastAsia"/>
                <w:szCs w:val="21"/>
              </w:rPr>
              <w:t>50T吊车</w:t>
            </w:r>
          </w:p>
        </w:tc>
        <w:tc>
          <w:tcPr>
            <w:tcW w:w="1267"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元/台班</w:t>
            </w:r>
          </w:p>
        </w:tc>
        <w:tc>
          <w:tcPr>
            <w:tcW w:w="1209" w:type="dxa"/>
            <w:noWrap/>
            <w:vAlign w:val="center"/>
          </w:tcPr>
          <w:p w:rsidR="00BE5F82" w:rsidRPr="006B7923" w:rsidRDefault="00BE5F82">
            <w:pPr>
              <w:jc w:val="center"/>
              <w:rPr>
                <w:rFonts w:ascii="宋体" w:hAnsi="宋体"/>
                <w:szCs w:val="21"/>
              </w:rPr>
            </w:pPr>
          </w:p>
        </w:tc>
        <w:tc>
          <w:tcPr>
            <w:tcW w:w="1370" w:type="dxa"/>
            <w:vMerge/>
            <w:vAlign w:val="center"/>
          </w:tcPr>
          <w:p w:rsidR="00BE5F82" w:rsidRPr="006B7923" w:rsidRDefault="00BE5F82">
            <w:pPr>
              <w:widowControl/>
              <w:jc w:val="center"/>
              <w:textAlignment w:val="center"/>
              <w:rPr>
                <w:rFonts w:ascii="宋体" w:hAnsi="宋体" w:cs="宋体"/>
                <w:kern w:val="0"/>
                <w:szCs w:val="21"/>
                <w:lang w:bidi="ar"/>
              </w:rPr>
            </w:pPr>
          </w:p>
        </w:tc>
        <w:tc>
          <w:tcPr>
            <w:tcW w:w="1380" w:type="dxa"/>
            <w:vAlign w:val="center"/>
          </w:tcPr>
          <w:p w:rsidR="00BE5F82" w:rsidRPr="006B7923" w:rsidRDefault="00BE5F82">
            <w:pPr>
              <w:widowControl/>
              <w:jc w:val="center"/>
              <w:textAlignment w:val="center"/>
              <w:rPr>
                <w:rFonts w:ascii="宋体" w:hAnsi="宋体" w:cs="宋体"/>
                <w:kern w:val="0"/>
                <w:szCs w:val="21"/>
                <w:lang w:bidi="ar"/>
              </w:rPr>
            </w:pPr>
          </w:p>
        </w:tc>
        <w:tc>
          <w:tcPr>
            <w:tcW w:w="1565" w:type="dxa"/>
            <w:vAlign w:val="center"/>
          </w:tcPr>
          <w:p w:rsidR="00BE5F82" w:rsidRPr="006B7923" w:rsidRDefault="00BE5F82">
            <w:pPr>
              <w:jc w:val="center"/>
              <w:rPr>
                <w:rFonts w:ascii="宋体" w:hAnsi="宋体" w:cs="宋体"/>
                <w:szCs w:val="21"/>
              </w:rPr>
            </w:pPr>
          </w:p>
        </w:tc>
      </w:tr>
      <w:tr w:rsidR="006B7923" w:rsidRPr="006B7923">
        <w:trPr>
          <w:trHeight w:val="585"/>
          <w:jc w:val="center"/>
        </w:trPr>
        <w:tc>
          <w:tcPr>
            <w:tcW w:w="701"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11</w:t>
            </w:r>
          </w:p>
        </w:tc>
        <w:tc>
          <w:tcPr>
            <w:tcW w:w="2048" w:type="dxa"/>
            <w:vAlign w:val="center"/>
          </w:tcPr>
          <w:p w:rsidR="00BE5F82" w:rsidRPr="006B7923" w:rsidRDefault="00213F42">
            <w:pPr>
              <w:rPr>
                <w:rFonts w:ascii="宋体" w:hAnsi="宋体"/>
                <w:szCs w:val="21"/>
              </w:rPr>
            </w:pPr>
            <w:r w:rsidRPr="006B7923">
              <w:rPr>
                <w:rFonts w:ascii="宋体" w:hAnsi="宋体" w:hint="eastAsia"/>
                <w:szCs w:val="21"/>
              </w:rPr>
              <w:t>70T吊车</w:t>
            </w:r>
          </w:p>
        </w:tc>
        <w:tc>
          <w:tcPr>
            <w:tcW w:w="1267"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元/台班</w:t>
            </w:r>
          </w:p>
        </w:tc>
        <w:tc>
          <w:tcPr>
            <w:tcW w:w="1209" w:type="dxa"/>
            <w:noWrap/>
            <w:vAlign w:val="center"/>
          </w:tcPr>
          <w:p w:rsidR="00BE5F82" w:rsidRPr="006B7923" w:rsidRDefault="00BE5F82">
            <w:pPr>
              <w:jc w:val="center"/>
              <w:rPr>
                <w:rFonts w:ascii="宋体" w:hAnsi="宋体"/>
                <w:szCs w:val="21"/>
              </w:rPr>
            </w:pPr>
          </w:p>
        </w:tc>
        <w:tc>
          <w:tcPr>
            <w:tcW w:w="1370" w:type="dxa"/>
            <w:vMerge/>
            <w:vAlign w:val="center"/>
          </w:tcPr>
          <w:p w:rsidR="00BE5F82" w:rsidRPr="006B7923" w:rsidRDefault="00BE5F82">
            <w:pPr>
              <w:widowControl/>
              <w:jc w:val="center"/>
              <w:textAlignment w:val="center"/>
              <w:rPr>
                <w:rFonts w:ascii="宋体" w:hAnsi="宋体" w:cs="宋体"/>
                <w:kern w:val="0"/>
                <w:szCs w:val="21"/>
                <w:lang w:bidi="ar"/>
              </w:rPr>
            </w:pPr>
          </w:p>
        </w:tc>
        <w:tc>
          <w:tcPr>
            <w:tcW w:w="1380" w:type="dxa"/>
            <w:vAlign w:val="center"/>
          </w:tcPr>
          <w:p w:rsidR="00BE5F82" w:rsidRPr="006B7923" w:rsidRDefault="00BE5F82">
            <w:pPr>
              <w:widowControl/>
              <w:jc w:val="center"/>
              <w:textAlignment w:val="center"/>
              <w:rPr>
                <w:rFonts w:ascii="宋体" w:hAnsi="宋体" w:cs="宋体"/>
                <w:kern w:val="0"/>
                <w:szCs w:val="21"/>
                <w:lang w:bidi="ar"/>
              </w:rPr>
            </w:pPr>
          </w:p>
        </w:tc>
        <w:tc>
          <w:tcPr>
            <w:tcW w:w="1565" w:type="dxa"/>
            <w:vAlign w:val="center"/>
          </w:tcPr>
          <w:p w:rsidR="00BE5F82" w:rsidRPr="006B7923" w:rsidRDefault="00BE5F82">
            <w:pPr>
              <w:jc w:val="center"/>
              <w:rPr>
                <w:rFonts w:ascii="宋体" w:hAnsi="宋体" w:cs="宋体"/>
                <w:szCs w:val="21"/>
              </w:rPr>
            </w:pPr>
          </w:p>
        </w:tc>
      </w:tr>
      <w:tr w:rsidR="006B7923" w:rsidRPr="006B7923">
        <w:trPr>
          <w:trHeight w:val="585"/>
          <w:jc w:val="center"/>
        </w:trPr>
        <w:tc>
          <w:tcPr>
            <w:tcW w:w="701"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12</w:t>
            </w:r>
          </w:p>
        </w:tc>
        <w:tc>
          <w:tcPr>
            <w:tcW w:w="2048" w:type="dxa"/>
            <w:vAlign w:val="center"/>
          </w:tcPr>
          <w:p w:rsidR="00BE5F82" w:rsidRPr="006B7923" w:rsidRDefault="00213F42">
            <w:pPr>
              <w:rPr>
                <w:rFonts w:ascii="宋体" w:hAnsi="宋体"/>
                <w:szCs w:val="21"/>
              </w:rPr>
            </w:pPr>
            <w:r w:rsidRPr="006B7923">
              <w:rPr>
                <w:rFonts w:ascii="宋体" w:hAnsi="宋体" w:hint="eastAsia"/>
                <w:szCs w:val="21"/>
              </w:rPr>
              <w:t>150T吊车</w:t>
            </w:r>
          </w:p>
        </w:tc>
        <w:tc>
          <w:tcPr>
            <w:tcW w:w="1267"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元/台班</w:t>
            </w:r>
          </w:p>
        </w:tc>
        <w:tc>
          <w:tcPr>
            <w:tcW w:w="1209" w:type="dxa"/>
            <w:noWrap/>
            <w:vAlign w:val="center"/>
          </w:tcPr>
          <w:p w:rsidR="00BE5F82" w:rsidRPr="006B7923" w:rsidRDefault="00BE5F82">
            <w:pPr>
              <w:jc w:val="center"/>
              <w:rPr>
                <w:rFonts w:ascii="宋体" w:hAnsi="宋体"/>
                <w:szCs w:val="21"/>
              </w:rPr>
            </w:pPr>
          </w:p>
        </w:tc>
        <w:tc>
          <w:tcPr>
            <w:tcW w:w="1370" w:type="dxa"/>
            <w:vMerge/>
            <w:vAlign w:val="center"/>
          </w:tcPr>
          <w:p w:rsidR="00BE5F82" w:rsidRPr="006B7923" w:rsidRDefault="00BE5F82">
            <w:pPr>
              <w:widowControl/>
              <w:jc w:val="center"/>
              <w:textAlignment w:val="center"/>
              <w:rPr>
                <w:rFonts w:ascii="宋体" w:hAnsi="宋体" w:cs="宋体"/>
                <w:kern w:val="0"/>
                <w:szCs w:val="21"/>
                <w:lang w:bidi="ar"/>
              </w:rPr>
            </w:pPr>
          </w:p>
        </w:tc>
        <w:tc>
          <w:tcPr>
            <w:tcW w:w="1380" w:type="dxa"/>
            <w:vAlign w:val="center"/>
          </w:tcPr>
          <w:p w:rsidR="00BE5F82" w:rsidRPr="006B7923" w:rsidRDefault="00BE5F82">
            <w:pPr>
              <w:widowControl/>
              <w:jc w:val="center"/>
              <w:textAlignment w:val="center"/>
              <w:rPr>
                <w:rFonts w:ascii="宋体" w:hAnsi="宋体" w:cs="宋体"/>
                <w:kern w:val="0"/>
                <w:szCs w:val="21"/>
                <w:lang w:bidi="ar"/>
              </w:rPr>
            </w:pPr>
          </w:p>
        </w:tc>
        <w:tc>
          <w:tcPr>
            <w:tcW w:w="1565" w:type="dxa"/>
            <w:vAlign w:val="center"/>
          </w:tcPr>
          <w:p w:rsidR="00BE5F82" w:rsidRPr="006B7923" w:rsidRDefault="00BE5F82">
            <w:pPr>
              <w:jc w:val="center"/>
              <w:rPr>
                <w:rFonts w:ascii="宋体" w:hAnsi="宋体" w:cs="宋体"/>
                <w:szCs w:val="21"/>
              </w:rPr>
            </w:pPr>
          </w:p>
        </w:tc>
      </w:tr>
      <w:tr w:rsidR="006B7923" w:rsidRPr="006B7923">
        <w:trPr>
          <w:trHeight w:val="585"/>
          <w:jc w:val="center"/>
        </w:trPr>
        <w:tc>
          <w:tcPr>
            <w:tcW w:w="701"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13</w:t>
            </w:r>
          </w:p>
        </w:tc>
        <w:tc>
          <w:tcPr>
            <w:tcW w:w="2048" w:type="dxa"/>
            <w:vAlign w:val="center"/>
          </w:tcPr>
          <w:p w:rsidR="00BE5F82" w:rsidRPr="006B7923" w:rsidRDefault="00213F42">
            <w:pPr>
              <w:rPr>
                <w:rFonts w:ascii="宋体" w:hAnsi="宋体"/>
                <w:szCs w:val="21"/>
              </w:rPr>
            </w:pPr>
            <w:r w:rsidRPr="006B7923">
              <w:rPr>
                <w:rFonts w:ascii="宋体" w:hAnsi="宋体" w:hint="eastAsia"/>
                <w:szCs w:val="21"/>
              </w:rPr>
              <w:t>200T吊车</w:t>
            </w:r>
          </w:p>
        </w:tc>
        <w:tc>
          <w:tcPr>
            <w:tcW w:w="1267"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元/台班</w:t>
            </w:r>
          </w:p>
        </w:tc>
        <w:tc>
          <w:tcPr>
            <w:tcW w:w="1209" w:type="dxa"/>
            <w:noWrap/>
            <w:vAlign w:val="center"/>
          </w:tcPr>
          <w:p w:rsidR="00BE5F82" w:rsidRPr="006B7923" w:rsidRDefault="00BE5F82">
            <w:pPr>
              <w:jc w:val="center"/>
              <w:rPr>
                <w:rFonts w:ascii="宋体" w:hAnsi="宋体"/>
                <w:szCs w:val="21"/>
              </w:rPr>
            </w:pPr>
          </w:p>
        </w:tc>
        <w:tc>
          <w:tcPr>
            <w:tcW w:w="1370" w:type="dxa"/>
            <w:vMerge/>
            <w:vAlign w:val="center"/>
          </w:tcPr>
          <w:p w:rsidR="00BE5F82" w:rsidRPr="006B7923" w:rsidRDefault="00BE5F82">
            <w:pPr>
              <w:widowControl/>
              <w:jc w:val="center"/>
              <w:textAlignment w:val="center"/>
              <w:rPr>
                <w:rFonts w:ascii="宋体" w:hAnsi="宋体" w:cs="宋体"/>
                <w:kern w:val="0"/>
                <w:szCs w:val="21"/>
                <w:lang w:bidi="ar"/>
              </w:rPr>
            </w:pPr>
          </w:p>
        </w:tc>
        <w:tc>
          <w:tcPr>
            <w:tcW w:w="1380" w:type="dxa"/>
            <w:vAlign w:val="center"/>
          </w:tcPr>
          <w:p w:rsidR="00BE5F82" w:rsidRPr="006B7923" w:rsidRDefault="00BE5F82">
            <w:pPr>
              <w:widowControl/>
              <w:jc w:val="center"/>
              <w:textAlignment w:val="center"/>
              <w:rPr>
                <w:rFonts w:ascii="宋体" w:hAnsi="宋体" w:cs="宋体"/>
                <w:kern w:val="0"/>
                <w:szCs w:val="21"/>
                <w:lang w:bidi="ar"/>
              </w:rPr>
            </w:pPr>
          </w:p>
        </w:tc>
        <w:tc>
          <w:tcPr>
            <w:tcW w:w="1565" w:type="dxa"/>
            <w:vAlign w:val="center"/>
          </w:tcPr>
          <w:p w:rsidR="00BE5F82" w:rsidRPr="006B7923" w:rsidRDefault="00BE5F82">
            <w:pPr>
              <w:jc w:val="center"/>
              <w:rPr>
                <w:rFonts w:ascii="宋体" w:hAnsi="宋体" w:cs="宋体"/>
                <w:szCs w:val="21"/>
              </w:rPr>
            </w:pPr>
          </w:p>
        </w:tc>
      </w:tr>
      <w:tr w:rsidR="006B7923" w:rsidRPr="006B7923">
        <w:trPr>
          <w:trHeight w:val="585"/>
          <w:jc w:val="center"/>
        </w:trPr>
        <w:tc>
          <w:tcPr>
            <w:tcW w:w="701"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14</w:t>
            </w:r>
          </w:p>
        </w:tc>
        <w:tc>
          <w:tcPr>
            <w:tcW w:w="2048" w:type="dxa"/>
            <w:vAlign w:val="center"/>
          </w:tcPr>
          <w:p w:rsidR="00BE5F82" w:rsidRPr="006B7923" w:rsidRDefault="00213F42">
            <w:pPr>
              <w:rPr>
                <w:rFonts w:ascii="宋体" w:hAnsi="宋体"/>
                <w:szCs w:val="21"/>
              </w:rPr>
            </w:pPr>
            <w:r w:rsidRPr="006B7923">
              <w:rPr>
                <w:rFonts w:ascii="宋体" w:hAnsi="宋体" w:hint="eastAsia"/>
                <w:szCs w:val="21"/>
              </w:rPr>
              <w:t>50型铲车</w:t>
            </w:r>
          </w:p>
        </w:tc>
        <w:tc>
          <w:tcPr>
            <w:tcW w:w="1267"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元/台班</w:t>
            </w:r>
          </w:p>
        </w:tc>
        <w:tc>
          <w:tcPr>
            <w:tcW w:w="1209" w:type="dxa"/>
            <w:noWrap/>
            <w:vAlign w:val="center"/>
          </w:tcPr>
          <w:p w:rsidR="00BE5F82" w:rsidRPr="006B7923" w:rsidRDefault="00BE5F82">
            <w:pPr>
              <w:jc w:val="center"/>
              <w:rPr>
                <w:rFonts w:ascii="宋体" w:hAnsi="宋体"/>
                <w:szCs w:val="21"/>
              </w:rPr>
            </w:pPr>
          </w:p>
        </w:tc>
        <w:tc>
          <w:tcPr>
            <w:tcW w:w="1370" w:type="dxa"/>
            <w:vMerge/>
            <w:vAlign w:val="center"/>
          </w:tcPr>
          <w:p w:rsidR="00BE5F82" w:rsidRPr="006B7923" w:rsidRDefault="00BE5F82">
            <w:pPr>
              <w:widowControl/>
              <w:jc w:val="center"/>
              <w:textAlignment w:val="center"/>
              <w:rPr>
                <w:rFonts w:ascii="宋体" w:hAnsi="宋体" w:cs="宋体"/>
                <w:kern w:val="0"/>
                <w:szCs w:val="21"/>
                <w:lang w:bidi="ar"/>
              </w:rPr>
            </w:pPr>
          </w:p>
        </w:tc>
        <w:tc>
          <w:tcPr>
            <w:tcW w:w="1380" w:type="dxa"/>
            <w:vAlign w:val="center"/>
          </w:tcPr>
          <w:p w:rsidR="00BE5F82" w:rsidRPr="006B7923" w:rsidRDefault="00BE5F82">
            <w:pPr>
              <w:widowControl/>
              <w:jc w:val="center"/>
              <w:textAlignment w:val="center"/>
              <w:rPr>
                <w:rFonts w:ascii="宋体" w:hAnsi="宋体" w:cs="宋体"/>
                <w:kern w:val="0"/>
                <w:szCs w:val="21"/>
                <w:lang w:bidi="ar"/>
              </w:rPr>
            </w:pPr>
          </w:p>
        </w:tc>
        <w:tc>
          <w:tcPr>
            <w:tcW w:w="1565" w:type="dxa"/>
            <w:vAlign w:val="center"/>
          </w:tcPr>
          <w:p w:rsidR="00BE5F82" w:rsidRPr="006B7923" w:rsidRDefault="00BE5F82">
            <w:pPr>
              <w:jc w:val="center"/>
              <w:rPr>
                <w:rFonts w:ascii="宋体" w:hAnsi="宋体" w:cs="宋体"/>
                <w:szCs w:val="21"/>
              </w:rPr>
            </w:pPr>
          </w:p>
        </w:tc>
      </w:tr>
      <w:tr w:rsidR="006B7923" w:rsidRPr="006B7923">
        <w:trPr>
          <w:trHeight w:val="585"/>
          <w:jc w:val="center"/>
        </w:trPr>
        <w:tc>
          <w:tcPr>
            <w:tcW w:w="701"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15</w:t>
            </w:r>
          </w:p>
        </w:tc>
        <w:tc>
          <w:tcPr>
            <w:tcW w:w="2048" w:type="dxa"/>
            <w:vAlign w:val="center"/>
          </w:tcPr>
          <w:p w:rsidR="00BE5F82" w:rsidRPr="006B7923" w:rsidRDefault="00213F42">
            <w:pPr>
              <w:rPr>
                <w:rFonts w:ascii="宋体" w:hAnsi="宋体"/>
                <w:szCs w:val="21"/>
              </w:rPr>
            </w:pPr>
            <w:r w:rsidRPr="006B7923">
              <w:rPr>
                <w:rFonts w:ascii="宋体" w:hAnsi="宋体" w:hint="eastAsia"/>
                <w:szCs w:val="21"/>
              </w:rPr>
              <w:t>5T叉车</w:t>
            </w:r>
          </w:p>
        </w:tc>
        <w:tc>
          <w:tcPr>
            <w:tcW w:w="1267"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元/台班</w:t>
            </w:r>
          </w:p>
        </w:tc>
        <w:tc>
          <w:tcPr>
            <w:tcW w:w="1209" w:type="dxa"/>
            <w:noWrap/>
            <w:vAlign w:val="center"/>
          </w:tcPr>
          <w:p w:rsidR="00BE5F82" w:rsidRPr="006B7923" w:rsidRDefault="00BE5F82">
            <w:pPr>
              <w:jc w:val="center"/>
              <w:rPr>
                <w:rFonts w:ascii="宋体" w:hAnsi="宋体"/>
                <w:szCs w:val="21"/>
              </w:rPr>
            </w:pPr>
          </w:p>
        </w:tc>
        <w:tc>
          <w:tcPr>
            <w:tcW w:w="1370" w:type="dxa"/>
            <w:vMerge/>
            <w:vAlign w:val="center"/>
          </w:tcPr>
          <w:p w:rsidR="00BE5F82" w:rsidRPr="006B7923" w:rsidRDefault="00BE5F82">
            <w:pPr>
              <w:widowControl/>
              <w:jc w:val="center"/>
              <w:textAlignment w:val="center"/>
              <w:rPr>
                <w:rFonts w:ascii="宋体" w:hAnsi="宋体" w:cs="宋体"/>
                <w:kern w:val="0"/>
                <w:szCs w:val="21"/>
                <w:lang w:bidi="ar"/>
              </w:rPr>
            </w:pPr>
          </w:p>
        </w:tc>
        <w:tc>
          <w:tcPr>
            <w:tcW w:w="1380" w:type="dxa"/>
            <w:vAlign w:val="center"/>
          </w:tcPr>
          <w:p w:rsidR="00BE5F82" w:rsidRPr="006B7923" w:rsidRDefault="00BE5F82">
            <w:pPr>
              <w:widowControl/>
              <w:jc w:val="center"/>
              <w:textAlignment w:val="center"/>
              <w:rPr>
                <w:rFonts w:ascii="宋体" w:hAnsi="宋体" w:cs="宋体"/>
                <w:kern w:val="0"/>
                <w:szCs w:val="21"/>
                <w:lang w:bidi="ar"/>
              </w:rPr>
            </w:pPr>
          </w:p>
        </w:tc>
        <w:tc>
          <w:tcPr>
            <w:tcW w:w="1565" w:type="dxa"/>
            <w:vAlign w:val="center"/>
          </w:tcPr>
          <w:p w:rsidR="00BE5F82" w:rsidRPr="006B7923" w:rsidRDefault="00BE5F82">
            <w:pPr>
              <w:jc w:val="center"/>
              <w:rPr>
                <w:rFonts w:ascii="宋体" w:hAnsi="宋体" w:cs="宋体"/>
                <w:szCs w:val="21"/>
              </w:rPr>
            </w:pPr>
          </w:p>
        </w:tc>
      </w:tr>
      <w:tr w:rsidR="006B7923" w:rsidRPr="006B7923">
        <w:trPr>
          <w:trHeight w:val="585"/>
          <w:jc w:val="center"/>
        </w:trPr>
        <w:tc>
          <w:tcPr>
            <w:tcW w:w="701"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16</w:t>
            </w:r>
          </w:p>
        </w:tc>
        <w:tc>
          <w:tcPr>
            <w:tcW w:w="2048" w:type="dxa"/>
            <w:vAlign w:val="center"/>
          </w:tcPr>
          <w:p w:rsidR="00BE5F82" w:rsidRPr="006B7923" w:rsidRDefault="00213F42">
            <w:pPr>
              <w:rPr>
                <w:rFonts w:ascii="宋体" w:hAnsi="宋体"/>
                <w:szCs w:val="21"/>
              </w:rPr>
            </w:pPr>
            <w:r w:rsidRPr="006B7923">
              <w:rPr>
                <w:rFonts w:ascii="宋体" w:hAnsi="宋体" w:hint="eastAsia"/>
                <w:szCs w:val="21"/>
              </w:rPr>
              <w:t>14T随车吊</w:t>
            </w:r>
          </w:p>
        </w:tc>
        <w:tc>
          <w:tcPr>
            <w:tcW w:w="1267"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元/台班</w:t>
            </w:r>
          </w:p>
        </w:tc>
        <w:tc>
          <w:tcPr>
            <w:tcW w:w="1209" w:type="dxa"/>
            <w:noWrap/>
            <w:vAlign w:val="center"/>
          </w:tcPr>
          <w:p w:rsidR="00BE5F82" w:rsidRPr="006B7923" w:rsidRDefault="00BE5F82">
            <w:pPr>
              <w:jc w:val="center"/>
              <w:rPr>
                <w:rFonts w:ascii="宋体" w:hAnsi="宋体"/>
                <w:szCs w:val="21"/>
              </w:rPr>
            </w:pPr>
          </w:p>
        </w:tc>
        <w:tc>
          <w:tcPr>
            <w:tcW w:w="1370" w:type="dxa"/>
            <w:vMerge/>
            <w:vAlign w:val="center"/>
          </w:tcPr>
          <w:p w:rsidR="00BE5F82" w:rsidRPr="006B7923" w:rsidRDefault="00BE5F82">
            <w:pPr>
              <w:widowControl/>
              <w:jc w:val="center"/>
              <w:textAlignment w:val="center"/>
              <w:rPr>
                <w:rFonts w:ascii="宋体" w:hAnsi="宋体" w:cs="宋体"/>
                <w:kern w:val="0"/>
                <w:szCs w:val="21"/>
                <w:lang w:bidi="ar"/>
              </w:rPr>
            </w:pPr>
          </w:p>
        </w:tc>
        <w:tc>
          <w:tcPr>
            <w:tcW w:w="1380" w:type="dxa"/>
            <w:vAlign w:val="center"/>
          </w:tcPr>
          <w:p w:rsidR="00BE5F82" w:rsidRPr="006B7923" w:rsidRDefault="00BE5F82">
            <w:pPr>
              <w:widowControl/>
              <w:jc w:val="center"/>
              <w:textAlignment w:val="center"/>
              <w:rPr>
                <w:rFonts w:ascii="宋体" w:hAnsi="宋体" w:cs="宋体"/>
                <w:kern w:val="0"/>
                <w:szCs w:val="21"/>
                <w:lang w:bidi="ar"/>
              </w:rPr>
            </w:pPr>
          </w:p>
        </w:tc>
        <w:tc>
          <w:tcPr>
            <w:tcW w:w="1565" w:type="dxa"/>
            <w:vAlign w:val="center"/>
          </w:tcPr>
          <w:p w:rsidR="00BE5F82" w:rsidRPr="006B7923" w:rsidRDefault="00BE5F82">
            <w:pPr>
              <w:jc w:val="center"/>
              <w:rPr>
                <w:rFonts w:ascii="宋体" w:hAnsi="宋体" w:cs="宋体"/>
                <w:szCs w:val="21"/>
              </w:rPr>
            </w:pPr>
          </w:p>
        </w:tc>
      </w:tr>
      <w:tr w:rsidR="006B7923" w:rsidRPr="006B7923">
        <w:trPr>
          <w:trHeight w:val="585"/>
          <w:jc w:val="center"/>
        </w:trPr>
        <w:tc>
          <w:tcPr>
            <w:tcW w:w="701"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17</w:t>
            </w:r>
          </w:p>
        </w:tc>
        <w:tc>
          <w:tcPr>
            <w:tcW w:w="2048" w:type="dxa"/>
            <w:vAlign w:val="center"/>
          </w:tcPr>
          <w:p w:rsidR="00BE5F82" w:rsidRPr="006B7923" w:rsidRDefault="00213F42">
            <w:pPr>
              <w:rPr>
                <w:rFonts w:ascii="宋体" w:hAnsi="宋体"/>
                <w:szCs w:val="21"/>
              </w:rPr>
            </w:pPr>
            <w:r w:rsidRPr="006B7923">
              <w:rPr>
                <w:rFonts w:ascii="宋体" w:hAnsi="宋体" w:hint="eastAsia"/>
                <w:szCs w:val="21"/>
              </w:rPr>
              <w:t>16T随车吊</w:t>
            </w:r>
          </w:p>
        </w:tc>
        <w:tc>
          <w:tcPr>
            <w:tcW w:w="1267"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元/台班</w:t>
            </w:r>
          </w:p>
        </w:tc>
        <w:tc>
          <w:tcPr>
            <w:tcW w:w="1209" w:type="dxa"/>
            <w:noWrap/>
            <w:vAlign w:val="center"/>
          </w:tcPr>
          <w:p w:rsidR="00BE5F82" w:rsidRPr="006B7923" w:rsidRDefault="00BE5F82">
            <w:pPr>
              <w:jc w:val="center"/>
              <w:rPr>
                <w:rFonts w:ascii="宋体" w:hAnsi="宋体"/>
                <w:szCs w:val="21"/>
              </w:rPr>
            </w:pPr>
          </w:p>
        </w:tc>
        <w:tc>
          <w:tcPr>
            <w:tcW w:w="1370" w:type="dxa"/>
            <w:vMerge/>
            <w:vAlign w:val="center"/>
          </w:tcPr>
          <w:p w:rsidR="00BE5F82" w:rsidRPr="006B7923" w:rsidRDefault="00BE5F82">
            <w:pPr>
              <w:widowControl/>
              <w:jc w:val="center"/>
              <w:textAlignment w:val="center"/>
              <w:rPr>
                <w:rFonts w:ascii="宋体" w:hAnsi="宋体" w:cs="宋体"/>
                <w:kern w:val="0"/>
                <w:szCs w:val="21"/>
                <w:lang w:bidi="ar"/>
              </w:rPr>
            </w:pPr>
          </w:p>
        </w:tc>
        <w:tc>
          <w:tcPr>
            <w:tcW w:w="1380" w:type="dxa"/>
            <w:vAlign w:val="center"/>
          </w:tcPr>
          <w:p w:rsidR="00BE5F82" w:rsidRPr="006B7923" w:rsidRDefault="00BE5F82">
            <w:pPr>
              <w:widowControl/>
              <w:jc w:val="center"/>
              <w:textAlignment w:val="center"/>
              <w:rPr>
                <w:rFonts w:ascii="宋体" w:hAnsi="宋体" w:cs="宋体"/>
                <w:kern w:val="0"/>
                <w:szCs w:val="21"/>
                <w:lang w:bidi="ar"/>
              </w:rPr>
            </w:pPr>
          </w:p>
        </w:tc>
        <w:tc>
          <w:tcPr>
            <w:tcW w:w="1565" w:type="dxa"/>
            <w:vAlign w:val="center"/>
          </w:tcPr>
          <w:p w:rsidR="00BE5F82" w:rsidRPr="006B7923" w:rsidRDefault="00BE5F82">
            <w:pPr>
              <w:jc w:val="center"/>
              <w:rPr>
                <w:rFonts w:ascii="宋体" w:hAnsi="宋体" w:cs="宋体"/>
                <w:szCs w:val="21"/>
              </w:rPr>
            </w:pPr>
          </w:p>
        </w:tc>
      </w:tr>
      <w:tr w:rsidR="006B7923" w:rsidRPr="006B7923">
        <w:trPr>
          <w:trHeight w:val="585"/>
          <w:jc w:val="center"/>
        </w:trPr>
        <w:tc>
          <w:tcPr>
            <w:tcW w:w="701"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lastRenderedPageBreak/>
              <w:t>18</w:t>
            </w:r>
          </w:p>
        </w:tc>
        <w:tc>
          <w:tcPr>
            <w:tcW w:w="2048" w:type="dxa"/>
            <w:vAlign w:val="center"/>
          </w:tcPr>
          <w:p w:rsidR="00BE5F82" w:rsidRPr="006B7923" w:rsidRDefault="00213F42">
            <w:pPr>
              <w:rPr>
                <w:rFonts w:ascii="宋体" w:hAnsi="宋体"/>
                <w:szCs w:val="21"/>
              </w:rPr>
            </w:pPr>
            <w:r w:rsidRPr="006B7923">
              <w:rPr>
                <w:rFonts w:ascii="宋体" w:hAnsi="宋体" w:hint="eastAsia"/>
                <w:szCs w:val="21"/>
              </w:rPr>
              <w:t>大型耙田机</w:t>
            </w:r>
          </w:p>
        </w:tc>
        <w:tc>
          <w:tcPr>
            <w:tcW w:w="1267"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元/台班</w:t>
            </w:r>
          </w:p>
        </w:tc>
        <w:tc>
          <w:tcPr>
            <w:tcW w:w="1209" w:type="dxa"/>
            <w:noWrap/>
            <w:vAlign w:val="center"/>
          </w:tcPr>
          <w:p w:rsidR="00BE5F82" w:rsidRPr="006B7923" w:rsidRDefault="00BE5F82">
            <w:pPr>
              <w:jc w:val="center"/>
              <w:rPr>
                <w:rFonts w:ascii="宋体" w:hAnsi="宋体"/>
                <w:szCs w:val="21"/>
              </w:rPr>
            </w:pPr>
          </w:p>
        </w:tc>
        <w:tc>
          <w:tcPr>
            <w:tcW w:w="1370" w:type="dxa"/>
            <w:vMerge/>
            <w:vAlign w:val="center"/>
          </w:tcPr>
          <w:p w:rsidR="00BE5F82" w:rsidRPr="006B7923" w:rsidRDefault="00BE5F82">
            <w:pPr>
              <w:widowControl/>
              <w:jc w:val="center"/>
              <w:textAlignment w:val="center"/>
              <w:rPr>
                <w:rFonts w:ascii="宋体" w:hAnsi="宋体" w:cs="宋体"/>
                <w:kern w:val="0"/>
                <w:szCs w:val="21"/>
                <w:lang w:bidi="ar"/>
              </w:rPr>
            </w:pPr>
          </w:p>
        </w:tc>
        <w:tc>
          <w:tcPr>
            <w:tcW w:w="1380" w:type="dxa"/>
            <w:vAlign w:val="center"/>
          </w:tcPr>
          <w:p w:rsidR="00BE5F82" w:rsidRPr="006B7923" w:rsidRDefault="00BE5F82">
            <w:pPr>
              <w:widowControl/>
              <w:jc w:val="center"/>
              <w:textAlignment w:val="center"/>
              <w:rPr>
                <w:rFonts w:ascii="宋体" w:hAnsi="宋体" w:cs="宋体"/>
                <w:kern w:val="0"/>
                <w:szCs w:val="21"/>
                <w:lang w:bidi="ar"/>
              </w:rPr>
            </w:pPr>
          </w:p>
        </w:tc>
        <w:tc>
          <w:tcPr>
            <w:tcW w:w="1565" w:type="dxa"/>
            <w:vAlign w:val="center"/>
          </w:tcPr>
          <w:p w:rsidR="00BE5F82" w:rsidRPr="006B7923" w:rsidRDefault="00BE5F82">
            <w:pPr>
              <w:jc w:val="center"/>
              <w:rPr>
                <w:rFonts w:ascii="宋体" w:hAnsi="宋体" w:cs="宋体"/>
                <w:szCs w:val="21"/>
              </w:rPr>
            </w:pPr>
          </w:p>
        </w:tc>
      </w:tr>
      <w:tr w:rsidR="006B7923" w:rsidRPr="006B7923">
        <w:trPr>
          <w:trHeight w:val="585"/>
          <w:jc w:val="center"/>
        </w:trPr>
        <w:tc>
          <w:tcPr>
            <w:tcW w:w="701"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19</w:t>
            </w:r>
          </w:p>
        </w:tc>
        <w:tc>
          <w:tcPr>
            <w:tcW w:w="2048" w:type="dxa"/>
            <w:vAlign w:val="center"/>
          </w:tcPr>
          <w:p w:rsidR="00BE5F82" w:rsidRPr="006B7923" w:rsidRDefault="00213F42">
            <w:pPr>
              <w:rPr>
                <w:rFonts w:ascii="宋体" w:hAnsi="宋体"/>
                <w:szCs w:val="21"/>
              </w:rPr>
            </w:pPr>
            <w:r w:rsidRPr="006B7923">
              <w:rPr>
                <w:rFonts w:ascii="宋体" w:hAnsi="宋体" w:hint="eastAsia"/>
                <w:szCs w:val="21"/>
              </w:rPr>
              <w:t>自卸运输车</w:t>
            </w:r>
          </w:p>
        </w:tc>
        <w:tc>
          <w:tcPr>
            <w:tcW w:w="1267"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元/台班</w:t>
            </w:r>
          </w:p>
        </w:tc>
        <w:tc>
          <w:tcPr>
            <w:tcW w:w="1209" w:type="dxa"/>
            <w:noWrap/>
            <w:vAlign w:val="center"/>
          </w:tcPr>
          <w:p w:rsidR="00BE5F82" w:rsidRPr="006B7923" w:rsidRDefault="00BE5F82">
            <w:pPr>
              <w:jc w:val="center"/>
              <w:rPr>
                <w:rFonts w:ascii="宋体" w:hAnsi="宋体"/>
                <w:szCs w:val="21"/>
              </w:rPr>
            </w:pPr>
          </w:p>
        </w:tc>
        <w:tc>
          <w:tcPr>
            <w:tcW w:w="1370" w:type="dxa"/>
            <w:vMerge/>
            <w:vAlign w:val="center"/>
          </w:tcPr>
          <w:p w:rsidR="00BE5F82" w:rsidRPr="006B7923" w:rsidRDefault="00BE5F82">
            <w:pPr>
              <w:widowControl/>
              <w:jc w:val="center"/>
              <w:textAlignment w:val="center"/>
              <w:rPr>
                <w:rFonts w:ascii="宋体" w:hAnsi="宋体" w:cs="宋体"/>
                <w:kern w:val="0"/>
                <w:szCs w:val="21"/>
                <w:lang w:bidi="ar"/>
              </w:rPr>
            </w:pPr>
          </w:p>
        </w:tc>
        <w:tc>
          <w:tcPr>
            <w:tcW w:w="1380" w:type="dxa"/>
            <w:vAlign w:val="center"/>
          </w:tcPr>
          <w:p w:rsidR="00BE5F82" w:rsidRPr="006B7923" w:rsidRDefault="00BE5F82">
            <w:pPr>
              <w:widowControl/>
              <w:jc w:val="center"/>
              <w:textAlignment w:val="center"/>
              <w:rPr>
                <w:rFonts w:ascii="宋体" w:hAnsi="宋体" w:cs="宋体"/>
                <w:kern w:val="0"/>
                <w:szCs w:val="21"/>
                <w:lang w:bidi="ar"/>
              </w:rPr>
            </w:pPr>
          </w:p>
        </w:tc>
        <w:tc>
          <w:tcPr>
            <w:tcW w:w="1565" w:type="dxa"/>
            <w:vAlign w:val="center"/>
          </w:tcPr>
          <w:p w:rsidR="00BE5F82" w:rsidRPr="006B7923" w:rsidRDefault="00BE5F82">
            <w:pPr>
              <w:jc w:val="center"/>
              <w:rPr>
                <w:rFonts w:ascii="宋体" w:hAnsi="宋体" w:cs="宋体"/>
                <w:szCs w:val="21"/>
              </w:rPr>
            </w:pPr>
          </w:p>
        </w:tc>
      </w:tr>
      <w:tr w:rsidR="006B7923" w:rsidRPr="006B7923">
        <w:trPr>
          <w:trHeight w:val="585"/>
          <w:jc w:val="center"/>
        </w:trPr>
        <w:tc>
          <w:tcPr>
            <w:tcW w:w="701"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20</w:t>
            </w:r>
          </w:p>
        </w:tc>
        <w:tc>
          <w:tcPr>
            <w:tcW w:w="2048" w:type="dxa"/>
            <w:vAlign w:val="center"/>
          </w:tcPr>
          <w:p w:rsidR="00BE5F82" w:rsidRPr="006B7923" w:rsidRDefault="00213F42">
            <w:pPr>
              <w:rPr>
                <w:rFonts w:ascii="宋体" w:hAnsi="宋体"/>
                <w:szCs w:val="21"/>
              </w:rPr>
            </w:pPr>
            <w:r w:rsidRPr="006B7923">
              <w:rPr>
                <w:rFonts w:ascii="宋体" w:hAnsi="宋体" w:hint="eastAsia"/>
                <w:szCs w:val="21"/>
              </w:rPr>
              <w:t>空压车</w:t>
            </w:r>
          </w:p>
        </w:tc>
        <w:tc>
          <w:tcPr>
            <w:tcW w:w="1267"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元/平方米</w:t>
            </w:r>
          </w:p>
        </w:tc>
        <w:tc>
          <w:tcPr>
            <w:tcW w:w="1209" w:type="dxa"/>
            <w:noWrap/>
            <w:vAlign w:val="center"/>
          </w:tcPr>
          <w:p w:rsidR="00BE5F82" w:rsidRPr="006B7923" w:rsidRDefault="00BE5F82">
            <w:pPr>
              <w:jc w:val="center"/>
              <w:rPr>
                <w:rFonts w:ascii="宋体" w:hAnsi="宋体"/>
                <w:szCs w:val="21"/>
              </w:rPr>
            </w:pPr>
          </w:p>
        </w:tc>
        <w:tc>
          <w:tcPr>
            <w:tcW w:w="1370" w:type="dxa"/>
            <w:vMerge/>
            <w:vAlign w:val="center"/>
          </w:tcPr>
          <w:p w:rsidR="00BE5F82" w:rsidRPr="006B7923" w:rsidRDefault="00BE5F82">
            <w:pPr>
              <w:widowControl/>
              <w:jc w:val="center"/>
              <w:textAlignment w:val="center"/>
              <w:rPr>
                <w:rFonts w:ascii="宋体" w:hAnsi="宋体" w:cs="宋体"/>
                <w:kern w:val="0"/>
                <w:szCs w:val="21"/>
                <w:lang w:bidi="ar"/>
              </w:rPr>
            </w:pPr>
          </w:p>
        </w:tc>
        <w:tc>
          <w:tcPr>
            <w:tcW w:w="1380" w:type="dxa"/>
            <w:vAlign w:val="center"/>
          </w:tcPr>
          <w:p w:rsidR="00BE5F82" w:rsidRPr="006B7923" w:rsidRDefault="00BE5F82">
            <w:pPr>
              <w:widowControl/>
              <w:jc w:val="center"/>
              <w:textAlignment w:val="center"/>
              <w:rPr>
                <w:rFonts w:ascii="宋体" w:hAnsi="宋体" w:cs="宋体"/>
                <w:kern w:val="0"/>
                <w:szCs w:val="21"/>
                <w:lang w:bidi="ar"/>
              </w:rPr>
            </w:pPr>
          </w:p>
        </w:tc>
        <w:tc>
          <w:tcPr>
            <w:tcW w:w="1565" w:type="dxa"/>
            <w:vAlign w:val="center"/>
          </w:tcPr>
          <w:p w:rsidR="00BE5F82" w:rsidRPr="006B7923" w:rsidRDefault="00BE5F82">
            <w:pPr>
              <w:jc w:val="center"/>
              <w:rPr>
                <w:rFonts w:ascii="宋体" w:hAnsi="宋体" w:cs="宋体"/>
                <w:szCs w:val="21"/>
              </w:rPr>
            </w:pPr>
          </w:p>
        </w:tc>
      </w:tr>
      <w:tr w:rsidR="006B7923" w:rsidRPr="006B7923">
        <w:trPr>
          <w:trHeight w:val="585"/>
          <w:jc w:val="center"/>
        </w:trPr>
        <w:tc>
          <w:tcPr>
            <w:tcW w:w="701"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21</w:t>
            </w:r>
          </w:p>
        </w:tc>
        <w:tc>
          <w:tcPr>
            <w:tcW w:w="2048" w:type="dxa"/>
            <w:vAlign w:val="center"/>
          </w:tcPr>
          <w:p w:rsidR="00BE5F82" w:rsidRPr="006B7923" w:rsidRDefault="00213F42">
            <w:pPr>
              <w:rPr>
                <w:rFonts w:ascii="宋体" w:hAnsi="宋体"/>
                <w:szCs w:val="21"/>
              </w:rPr>
            </w:pPr>
            <w:r w:rsidRPr="006B7923">
              <w:rPr>
                <w:rFonts w:ascii="宋体" w:hAnsi="宋体" w:hint="eastAsia"/>
                <w:szCs w:val="21"/>
              </w:rPr>
              <w:t>氧割机</w:t>
            </w:r>
          </w:p>
        </w:tc>
        <w:tc>
          <w:tcPr>
            <w:tcW w:w="1267"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元/台班</w:t>
            </w:r>
          </w:p>
        </w:tc>
        <w:tc>
          <w:tcPr>
            <w:tcW w:w="1209" w:type="dxa"/>
            <w:noWrap/>
            <w:vAlign w:val="center"/>
          </w:tcPr>
          <w:p w:rsidR="00BE5F82" w:rsidRPr="006B7923" w:rsidRDefault="00BE5F82">
            <w:pPr>
              <w:jc w:val="center"/>
              <w:rPr>
                <w:rFonts w:ascii="宋体" w:hAnsi="宋体"/>
                <w:szCs w:val="21"/>
              </w:rPr>
            </w:pPr>
          </w:p>
        </w:tc>
        <w:tc>
          <w:tcPr>
            <w:tcW w:w="1370" w:type="dxa"/>
            <w:vMerge/>
            <w:vAlign w:val="center"/>
          </w:tcPr>
          <w:p w:rsidR="00BE5F82" w:rsidRPr="006B7923" w:rsidRDefault="00BE5F82">
            <w:pPr>
              <w:widowControl/>
              <w:jc w:val="center"/>
              <w:textAlignment w:val="center"/>
              <w:rPr>
                <w:rFonts w:ascii="宋体" w:hAnsi="宋体" w:cs="宋体"/>
                <w:kern w:val="0"/>
                <w:szCs w:val="21"/>
                <w:lang w:bidi="ar"/>
              </w:rPr>
            </w:pPr>
          </w:p>
        </w:tc>
        <w:tc>
          <w:tcPr>
            <w:tcW w:w="1380" w:type="dxa"/>
            <w:vAlign w:val="center"/>
          </w:tcPr>
          <w:p w:rsidR="00BE5F82" w:rsidRPr="006B7923" w:rsidRDefault="00BE5F82">
            <w:pPr>
              <w:widowControl/>
              <w:jc w:val="center"/>
              <w:textAlignment w:val="center"/>
              <w:rPr>
                <w:rFonts w:ascii="宋体" w:hAnsi="宋体" w:cs="宋体"/>
                <w:kern w:val="0"/>
                <w:szCs w:val="21"/>
                <w:lang w:bidi="ar"/>
              </w:rPr>
            </w:pPr>
          </w:p>
        </w:tc>
        <w:tc>
          <w:tcPr>
            <w:tcW w:w="1565" w:type="dxa"/>
            <w:vAlign w:val="center"/>
          </w:tcPr>
          <w:p w:rsidR="00BE5F82" w:rsidRPr="006B7923" w:rsidRDefault="00BE5F82">
            <w:pPr>
              <w:jc w:val="center"/>
              <w:rPr>
                <w:rFonts w:ascii="宋体" w:hAnsi="宋体" w:cs="宋体"/>
                <w:szCs w:val="21"/>
              </w:rPr>
            </w:pPr>
          </w:p>
        </w:tc>
      </w:tr>
      <w:tr w:rsidR="006B7923" w:rsidRPr="006B7923">
        <w:trPr>
          <w:trHeight w:val="585"/>
          <w:jc w:val="center"/>
        </w:trPr>
        <w:tc>
          <w:tcPr>
            <w:tcW w:w="701"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22</w:t>
            </w:r>
          </w:p>
        </w:tc>
        <w:tc>
          <w:tcPr>
            <w:tcW w:w="2048" w:type="dxa"/>
            <w:vAlign w:val="center"/>
          </w:tcPr>
          <w:p w:rsidR="00BE5F82" w:rsidRPr="006B7923" w:rsidRDefault="00213F42">
            <w:pPr>
              <w:rPr>
                <w:rFonts w:ascii="宋体" w:hAnsi="宋体"/>
                <w:szCs w:val="21"/>
              </w:rPr>
            </w:pPr>
            <w:r w:rsidRPr="006B7923">
              <w:rPr>
                <w:rFonts w:ascii="宋体" w:hAnsi="宋体" w:hint="eastAsia"/>
                <w:szCs w:val="21"/>
              </w:rPr>
              <w:t>柴油发电机</w:t>
            </w:r>
          </w:p>
        </w:tc>
        <w:tc>
          <w:tcPr>
            <w:tcW w:w="1267"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元/台班</w:t>
            </w:r>
          </w:p>
        </w:tc>
        <w:tc>
          <w:tcPr>
            <w:tcW w:w="1209" w:type="dxa"/>
            <w:noWrap/>
            <w:vAlign w:val="center"/>
          </w:tcPr>
          <w:p w:rsidR="00BE5F82" w:rsidRPr="006B7923" w:rsidRDefault="00BE5F82">
            <w:pPr>
              <w:jc w:val="center"/>
              <w:rPr>
                <w:rFonts w:ascii="宋体" w:hAnsi="宋体"/>
                <w:szCs w:val="21"/>
              </w:rPr>
            </w:pPr>
          </w:p>
        </w:tc>
        <w:tc>
          <w:tcPr>
            <w:tcW w:w="1370" w:type="dxa"/>
            <w:vMerge/>
            <w:vAlign w:val="center"/>
          </w:tcPr>
          <w:p w:rsidR="00BE5F82" w:rsidRPr="006B7923" w:rsidRDefault="00BE5F82">
            <w:pPr>
              <w:widowControl/>
              <w:jc w:val="center"/>
              <w:textAlignment w:val="center"/>
              <w:rPr>
                <w:rFonts w:ascii="宋体" w:hAnsi="宋体" w:cs="宋体"/>
                <w:kern w:val="0"/>
                <w:szCs w:val="21"/>
                <w:lang w:bidi="ar"/>
              </w:rPr>
            </w:pPr>
          </w:p>
        </w:tc>
        <w:tc>
          <w:tcPr>
            <w:tcW w:w="1380" w:type="dxa"/>
            <w:vAlign w:val="center"/>
          </w:tcPr>
          <w:p w:rsidR="00BE5F82" w:rsidRPr="006B7923" w:rsidRDefault="00BE5F82">
            <w:pPr>
              <w:widowControl/>
              <w:jc w:val="center"/>
              <w:textAlignment w:val="center"/>
              <w:rPr>
                <w:rFonts w:ascii="宋体" w:hAnsi="宋体" w:cs="宋体"/>
                <w:kern w:val="0"/>
                <w:szCs w:val="21"/>
                <w:lang w:bidi="ar"/>
              </w:rPr>
            </w:pPr>
          </w:p>
        </w:tc>
        <w:tc>
          <w:tcPr>
            <w:tcW w:w="1565" w:type="dxa"/>
            <w:vAlign w:val="center"/>
          </w:tcPr>
          <w:p w:rsidR="00BE5F82" w:rsidRPr="006B7923" w:rsidRDefault="00BE5F82">
            <w:pPr>
              <w:jc w:val="center"/>
              <w:rPr>
                <w:rFonts w:ascii="宋体" w:hAnsi="宋体" w:cs="宋体"/>
                <w:szCs w:val="21"/>
              </w:rPr>
            </w:pPr>
          </w:p>
        </w:tc>
      </w:tr>
      <w:tr w:rsidR="006B7923" w:rsidRPr="006B7923">
        <w:trPr>
          <w:trHeight w:val="585"/>
          <w:jc w:val="center"/>
        </w:trPr>
        <w:tc>
          <w:tcPr>
            <w:tcW w:w="701"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23</w:t>
            </w:r>
          </w:p>
        </w:tc>
        <w:tc>
          <w:tcPr>
            <w:tcW w:w="2048" w:type="dxa"/>
            <w:vAlign w:val="center"/>
          </w:tcPr>
          <w:p w:rsidR="00BE5F82" w:rsidRPr="006B7923" w:rsidRDefault="00213F42">
            <w:pPr>
              <w:rPr>
                <w:rFonts w:ascii="宋体" w:hAnsi="宋体"/>
                <w:szCs w:val="21"/>
              </w:rPr>
            </w:pPr>
            <w:r w:rsidRPr="006B7923">
              <w:rPr>
                <w:rFonts w:ascii="宋体" w:hAnsi="宋体" w:hint="eastAsia"/>
                <w:szCs w:val="21"/>
              </w:rPr>
              <w:t>拆除高楼如果使用钢管搭架</w:t>
            </w:r>
          </w:p>
        </w:tc>
        <w:tc>
          <w:tcPr>
            <w:tcW w:w="1267"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元/台班</w:t>
            </w:r>
          </w:p>
        </w:tc>
        <w:tc>
          <w:tcPr>
            <w:tcW w:w="1209" w:type="dxa"/>
            <w:noWrap/>
            <w:vAlign w:val="center"/>
          </w:tcPr>
          <w:p w:rsidR="00BE5F82" w:rsidRPr="006B7923" w:rsidRDefault="00BE5F82">
            <w:pPr>
              <w:jc w:val="center"/>
              <w:rPr>
                <w:rFonts w:ascii="宋体" w:hAnsi="宋体"/>
                <w:szCs w:val="21"/>
              </w:rPr>
            </w:pPr>
          </w:p>
        </w:tc>
        <w:tc>
          <w:tcPr>
            <w:tcW w:w="1370" w:type="dxa"/>
            <w:vMerge/>
            <w:vAlign w:val="center"/>
          </w:tcPr>
          <w:p w:rsidR="00BE5F82" w:rsidRPr="006B7923" w:rsidRDefault="00BE5F82">
            <w:pPr>
              <w:widowControl/>
              <w:jc w:val="center"/>
              <w:textAlignment w:val="center"/>
              <w:rPr>
                <w:rFonts w:ascii="宋体" w:hAnsi="宋体" w:cs="宋体"/>
                <w:kern w:val="0"/>
                <w:szCs w:val="21"/>
                <w:lang w:bidi="ar"/>
              </w:rPr>
            </w:pPr>
          </w:p>
        </w:tc>
        <w:tc>
          <w:tcPr>
            <w:tcW w:w="1380" w:type="dxa"/>
            <w:vAlign w:val="center"/>
          </w:tcPr>
          <w:p w:rsidR="00BE5F82" w:rsidRPr="006B7923" w:rsidRDefault="00BE5F82">
            <w:pPr>
              <w:widowControl/>
              <w:jc w:val="center"/>
              <w:textAlignment w:val="center"/>
              <w:rPr>
                <w:rFonts w:ascii="宋体" w:hAnsi="宋体" w:cs="宋体"/>
                <w:kern w:val="0"/>
                <w:szCs w:val="21"/>
                <w:lang w:bidi="ar"/>
              </w:rPr>
            </w:pPr>
          </w:p>
        </w:tc>
        <w:tc>
          <w:tcPr>
            <w:tcW w:w="1565" w:type="dxa"/>
            <w:vAlign w:val="center"/>
          </w:tcPr>
          <w:p w:rsidR="00BE5F82" w:rsidRPr="006B7923" w:rsidRDefault="00BE5F82">
            <w:pPr>
              <w:jc w:val="center"/>
              <w:rPr>
                <w:rFonts w:ascii="宋体" w:hAnsi="宋体" w:cs="宋体"/>
                <w:szCs w:val="21"/>
              </w:rPr>
            </w:pPr>
          </w:p>
        </w:tc>
      </w:tr>
      <w:tr w:rsidR="006B7923" w:rsidRPr="006B7923">
        <w:trPr>
          <w:trHeight w:val="585"/>
          <w:jc w:val="center"/>
        </w:trPr>
        <w:tc>
          <w:tcPr>
            <w:tcW w:w="701"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24</w:t>
            </w:r>
          </w:p>
        </w:tc>
        <w:tc>
          <w:tcPr>
            <w:tcW w:w="2048" w:type="dxa"/>
            <w:vAlign w:val="center"/>
          </w:tcPr>
          <w:p w:rsidR="00BE5F82" w:rsidRPr="006B7923" w:rsidRDefault="00213F42">
            <w:pPr>
              <w:rPr>
                <w:rFonts w:ascii="宋体" w:hAnsi="宋体"/>
                <w:szCs w:val="21"/>
              </w:rPr>
            </w:pPr>
            <w:r w:rsidRPr="006B7923">
              <w:rPr>
                <w:rFonts w:ascii="宋体" w:hAnsi="宋体" w:hint="eastAsia"/>
                <w:szCs w:val="21"/>
              </w:rPr>
              <w:t>双桥自卸翻斗车</w:t>
            </w:r>
          </w:p>
        </w:tc>
        <w:tc>
          <w:tcPr>
            <w:tcW w:w="1267"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元/台班</w:t>
            </w:r>
          </w:p>
        </w:tc>
        <w:tc>
          <w:tcPr>
            <w:tcW w:w="1209" w:type="dxa"/>
            <w:noWrap/>
            <w:vAlign w:val="center"/>
          </w:tcPr>
          <w:p w:rsidR="00BE5F82" w:rsidRPr="006B7923" w:rsidRDefault="00BE5F82">
            <w:pPr>
              <w:jc w:val="center"/>
              <w:rPr>
                <w:rFonts w:ascii="宋体" w:hAnsi="宋体"/>
                <w:szCs w:val="21"/>
              </w:rPr>
            </w:pPr>
          </w:p>
        </w:tc>
        <w:tc>
          <w:tcPr>
            <w:tcW w:w="1370" w:type="dxa"/>
            <w:vMerge/>
            <w:vAlign w:val="center"/>
          </w:tcPr>
          <w:p w:rsidR="00BE5F82" w:rsidRPr="006B7923" w:rsidRDefault="00BE5F82">
            <w:pPr>
              <w:widowControl/>
              <w:jc w:val="center"/>
              <w:textAlignment w:val="center"/>
              <w:rPr>
                <w:rFonts w:ascii="宋体" w:hAnsi="宋体" w:cs="宋体"/>
                <w:kern w:val="0"/>
                <w:szCs w:val="21"/>
                <w:lang w:bidi="ar"/>
              </w:rPr>
            </w:pPr>
          </w:p>
        </w:tc>
        <w:tc>
          <w:tcPr>
            <w:tcW w:w="1380" w:type="dxa"/>
            <w:vAlign w:val="center"/>
          </w:tcPr>
          <w:p w:rsidR="00BE5F82" w:rsidRPr="006B7923" w:rsidRDefault="00BE5F82">
            <w:pPr>
              <w:widowControl/>
              <w:jc w:val="center"/>
              <w:textAlignment w:val="center"/>
              <w:rPr>
                <w:rFonts w:ascii="宋体" w:hAnsi="宋体" w:cs="宋体"/>
                <w:kern w:val="0"/>
                <w:szCs w:val="21"/>
                <w:lang w:bidi="ar"/>
              </w:rPr>
            </w:pPr>
          </w:p>
        </w:tc>
        <w:tc>
          <w:tcPr>
            <w:tcW w:w="1565" w:type="dxa"/>
            <w:vAlign w:val="center"/>
          </w:tcPr>
          <w:p w:rsidR="00BE5F82" w:rsidRPr="006B7923" w:rsidRDefault="00BE5F82">
            <w:pPr>
              <w:jc w:val="center"/>
              <w:rPr>
                <w:rFonts w:ascii="宋体" w:hAnsi="宋体" w:cs="宋体"/>
                <w:szCs w:val="21"/>
              </w:rPr>
            </w:pPr>
          </w:p>
        </w:tc>
      </w:tr>
      <w:tr w:rsidR="006B7923" w:rsidRPr="006B7923">
        <w:trPr>
          <w:trHeight w:val="585"/>
          <w:jc w:val="center"/>
        </w:trPr>
        <w:tc>
          <w:tcPr>
            <w:tcW w:w="701"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25</w:t>
            </w:r>
          </w:p>
        </w:tc>
        <w:tc>
          <w:tcPr>
            <w:tcW w:w="2048" w:type="dxa"/>
            <w:vAlign w:val="center"/>
          </w:tcPr>
          <w:p w:rsidR="00BE5F82" w:rsidRPr="006B7923" w:rsidRDefault="00213F42">
            <w:pPr>
              <w:rPr>
                <w:rFonts w:ascii="宋体" w:hAnsi="宋体"/>
                <w:szCs w:val="21"/>
              </w:rPr>
            </w:pPr>
            <w:r w:rsidRPr="006B7923">
              <w:rPr>
                <w:rFonts w:ascii="宋体" w:hAnsi="宋体" w:hint="eastAsia"/>
                <w:szCs w:val="21"/>
              </w:rPr>
              <w:t>推土机</w:t>
            </w:r>
          </w:p>
        </w:tc>
        <w:tc>
          <w:tcPr>
            <w:tcW w:w="1267"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元/台班</w:t>
            </w:r>
          </w:p>
        </w:tc>
        <w:tc>
          <w:tcPr>
            <w:tcW w:w="1209" w:type="dxa"/>
            <w:noWrap/>
            <w:vAlign w:val="center"/>
          </w:tcPr>
          <w:p w:rsidR="00BE5F82" w:rsidRPr="006B7923" w:rsidRDefault="00BE5F82">
            <w:pPr>
              <w:jc w:val="center"/>
              <w:rPr>
                <w:rFonts w:ascii="宋体" w:hAnsi="宋体"/>
                <w:szCs w:val="21"/>
              </w:rPr>
            </w:pPr>
          </w:p>
        </w:tc>
        <w:tc>
          <w:tcPr>
            <w:tcW w:w="1370" w:type="dxa"/>
            <w:vMerge/>
            <w:vAlign w:val="center"/>
          </w:tcPr>
          <w:p w:rsidR="00BE5F82" w:rsidRPr="006B7923" w:rsidRDefault="00BE5F82">
            <w:pPr>
              <w:widowControl/>
              <w:jc w:val="center"/>
              <w:textAlignment w:val="center"/>
              <w:rPr>
                <w:rFonts w:ascii="宋体" w:hAnsi="宋体" w:cs="宋体"/>
                <w:kern w:val="0"/>
                <w:szCs w:val="21"/>
                <w:lang w:bidi="ar"/>
              </w:rPr>
            </w:pPr>
          </w:p>
        </w:tc>
        <w:tc>
          <w:tcPr>
            <w:tcW w:w="1380" w:type="dxa"/>
            <w:vAlign w:val="center"/>
          </w:tcPr>
          <w:p w:rsidR="00BE5F82" w:rsidRPr="006B7923" w:rsidRDefault="00BE5F82">
            <w:pPr>
              <w:widowControl/>
              <w:jc w:val="center"/>
              <w:textAlignment w:val="center"/>
              <w:rPr>
                <w:rFonts w:ascii="宋体" w:hAnsi="宋体" w:cs="宋体"/>
                <w:kern w:val="0"/>
                <w:szCs w:val="21"/>
                <w:lang w:bidi="ar"/>
              </w:rPr>
            </w:pPr>
          </w:p>
        </w:tc>
        <w:tc>
          <w:tcPr>
            <w:tcW w:w="1565" w:type="dxa"/>
            <w:vAlign w:val="center"/>
          </w:tcPr>
          <w:p w:rsidR="00BE5F82" w:rsidRPr="006B7923" w:rsidRDefault="00BE5F82">
            <w:pPr>
              <w:jc w:val="center"/>
              <w:rPr>
                <w:rFonts w:ascii="宋体" w:hAnsi="宋体" w:cs="宋体"/>
                <w:szCs w:val="21"/>
              </w:rPr>
            </w:pPr>
          </w:p>
        </w:tc>
      </w:tr>
      <w:tr w:rsidR="006B7923" w:rsidRPr="006B7923">
        <w:trPr>
          <w:trHeight w:val="585"/>
          <w:jc w:val="center"/>
        </w:trPr>
        <w:tc>
          <w:tcPr>
            <w:tcW w:w="701"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26</w:t>
            </w:r>
          </w:p>
        </w:tc>
        <w:tc>
          <w:tcPr>
            <w:tcW w:w="2048" w:type="dxa"/>
            <w:vAlign w:val="center"/>
          </w:tcPr>
          <w:p w:rsidR="00BE5F82" w:rsidRPr="006B7923" w:rsidRDefault="00213F42">
            <w:pPr>
              <w:rPr>
                <w:rFonts w:ascii="宋体" w:hAnsi="宋体"/>
                <w:szCs w:val="21"/>
              </w:rPr>
            </w:pPr>
            <w:r w:rsidRPr="006B7923">
              <w:rPr>
                <w:rFonts w:ascii="宋体" w:hAnsi="宋体" w:hint="eastAsia"/>
                <w:szCs w:val="21"/>
              </w:rPr>
              <w:t>拖车</w:t>
            </w:r>
          </w:p>
        </w:tc>
        <w:tc>
          <w:tcPr>
            <w:tcW w:w="1267"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元/台班</w:t>
            </w:r>
          </w:p>
        </w:tc>
        <w:tc>
          <w:tcPr>
            <w:tcW w:w="1209" w:type="dxa"/>
            <w:noWrap/>
            <w:vAlign w:val="center"/>
          </w:tcPr>
          <w:p w:rsidR="00BE5F82" w:rsidRPr="006B7923" w:rsidRDefault="00BE5F82">
            <w:pPr>
              <w:jc w:val="center"/>
              <w:rPr>
                <w:rFonts w:ascii="宋体" w:hAnsi="宋体"/>
                <w:szCs w:val="21"/>
              </w:rPr>
            </w:pPr>
          </w:p>
        </w:tc>
        <w:tc>
          <w:tcPr>
            <w:tcW w:w="1370" w:type="dxa"/>
            <w:vMerge/>
            <w:vAlign w:val="center"/>
          </w:tcPr>
          <w:p w:rsidR="00BE5F82" w:rsidRPr="006B7923" w:rsidRDefault="00BE5F82">
            <w:pPr>
              <w:widowControl/>
              <w:jc w:val="center"/>
              <w:textAlignment w:val="center"/>
              <w:rPr>
                <w:rFonts w:ascii="宋体" w:hAnsi="宋体" w:cs="宋体"/>
                <w:kern w:val="0"/>
                <w:szCs w:val="21"/>
                <w:lang w:bidi="ar"/>
              </w:rPr>
            </w:pPr>
          </w:p>
        </w:tc>
        <w:tc>
          <w:tcPr>
            <w:tcW w:w="1380" w:type="dxa"/>
            <w:vAlign w:val="center"/>
          </w:tcPr>
          <w:p w:rsidR="00BE5F82" w:rsidRPr="006B7923" w:rsidRDefault="00BE5F82">
            <w:pPr>
              <w:widowControl/>
              <w:jc w:val="center"/>
              <w:textAlignment w:val="center"/>
              <w:rPr>
                <w:rFonts w:ascii="宋体" w:hAnsi="宋体" w:cs="宋体"/>
                <w:kern w:val="0"/>
                <w:szCs w:val="21"/>
                <w:lang w:bidi="ar"/>
              </w:rPr>
            </w:pPr>
          </w:p>
        </w:tc>
        <w:tc>
          <w:tcPr>
            <w:tcW w:w="1565" w:type="dxa"/>
            <w:vAlign w:val="center"/>
          </w:tcPr>
          <w:p w:rsidR="00BE5F82" w:rsidRPr="006B7923" w:rsidRDefault="00BE5F82">
            <w:pPr>
              <w:jc w:val="center"/>
              <w:rPr>
                <w:rFonts w:ascii="宋体" w:hAnsi="宋体" w:cs="宋体"/>
                <w:szCs w:val="21"/>
              </w:rPr>
            </w:pPr>
          </w:p>
        </w:tc>
      </w:tr>
      <w:tr w:rsidR="006B7923" w:rsidRPr="006B7923">
        <w:trPr>
          <w:trHeight w:val="1913"/>
          <w:jc w:val="center"/>
        </w:trPr>
        <w:tc>
          <w:tcPr>
            <w:tcW w:w="701"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27</w:t>
            </w:r>
          </w:p>
        </w:tc>
        <w:tc>
          <w:tcPr>
            <w:tcW w:w="2048" w:type="dxa"/>
            <w:vAlign w:val="center"/>
          </w:tcPr>
          <w:p w:rsidR="00BE5F82" w:rsidRPr="006B7923" w:rsidRDefault="00213F42">
            <w:pPr>
              <w:rPr>
                <w:rFonts w:ascii="宋体" w:hAnsi="宋体"/>
                <w:szCs w:val="21"/>
              </w:rPr>
            </w:pPr>
            <w:r w:rsidRPr="006B7923">
              <w:rPr>
                <w:rFonts w:ascii="宋体" w:hAnsi="宋体" w:hint="eastAsia"/>
                <w:szCs w:val="21"/>
              </w:rPr>
              <w:t>普通民工</w:t>
            </w:r>
          </w:p>
        </w:tc>
        <w:tc>
          <w:tcPr>
            <w:tcW w:w="1267"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元/台班</w:t>
            </w:r>
          </w:p>
        </w:tc>
        <w:tc>
          <w:tcPr>
            <w:tcW w:w="1209" w:type="dxa"/>
            <w:noWrap/>
            <w:vAlign w:val="center"/>
          </w:tcPr>
          <w:p w:rsidR="00BE5F82" w:rsidRPr="006B7923" w:rsidRDefault="00BE5F82">
            <w:pPr>
              <w:jc w:val="center"/>
              <w:rPr>
                <w:rFonts w:ascii="宋体" w:hAnsi="宋体"/>
                <w:szCs w:val="21"/>
              </w:rPr>
            </w:pPr>
          </w:p>
        </w:tc>
        <w:tc>
          <w:tcPr>
            <w:tcW w:w="1370" w:type="dxa"/>
            <w:vMerge/>
            <w:vAlign w:val="center"/>
          </w:tcPr>
          <w:p w:rsidR="00BE5F82" w:rsidRPr="006B7923" w:rsidRDefault="00BE5F82">
            <w:pPr>
              <w:widowControl/>
              <w:jc w:val="center"/>
              <w:textAlignment w:val="center"/>
              <w:rPr>
                <w:rFonts w:ascii="宋体" w:hAnsi="宋体" w:cs="宋体"/>
                <w:kern w:val="0"/>
                <w:szCs w:val="21"/>
                <w:lang w:bidi="ar"/>
              </w:rPr>
            </w:pPr>
          </w:p>
        </w:tc>
        <w:tc>
          <w:tcPr>
            <w:tcW w:w="1380" w:type="dxa"/>
            <w:vAlign w:val="center"/>
          </w:tcPr>
          <w:p w:rsidR="00BE5F82" w:rsidRPr="006B7923" w:rsidRDefault="00BE5F82">
            <w:pPr>
              <w:widowControl/>
              <w:jc w:val="center"/>
              <w:textAlignment w:val="center"/>
              <w:rPr>
                <w:rFonts w:ascii="宋体" w:hAnsi="宋体" w:cs="宋体"/>
                <w:kern w:val="0"/>
                <w:szCs w:val="21"/>
                <w:lang w:bidi="ar"/>
              </w:rPr>
            </w:pPr>
          </w:p>
        </w:tc>
        <w:tc>
          <w:tcPr>
            <w:tcW w:w="1565" w:type="dxa"/>
            <w:vAlign w:val="center"/>
          </w:tcPr>
          <w:p w:rsidR="00BE5F82" w:rsidRPr="006B7923" w:rsidRDefault="00213F42">
            <w:pPr>
              <w:widowControl/>
              <w:jc w:val="left"/>
              <w:textAlignment w:val="center"/>
              <w:rPr>
                <w:rFonts w:ascii="宋体" w:hAnsi="宋体" w:cs="宋体"/>
                <w:kern w:val="0"/>
                <w:szCs w:val="21"/>
                <w:lang w:bidi="ar"/>
              </w:rPr>
            </w:pPr>
            <w:r w:rsidRPr="006B7923">
              <w:rPr>
                <w:rFonts w:ascii="宋体" w:hAnsi="宋体" w:cs="宋体" w:hint="eastAsia"/>
                <w:kern w:val="0"/>
                <w:szCs w:val="21"/>
                <w:lang w:bidi="ar"/>
              </w:rPr>
              <w:t>1.当天14点前完成拆违：100元/人</w:t>
            </w:r>
          </w:p>
          <w:p w:rsidR="00BE5F82" w:rsidRPr="006B7923" w:rsidRDefault="00213F42">
            <w:pPr>
              <w:widowControl/>
              <w:jc w:val="left"/>
              <w:textAlignment w:val="center"/>
              <w:rPr>
                <w:rFonts w:ascii="宋体" w:hAnsi="宋体" w:cs="宋体"/>
                <w:szCs w:val="21"/>
              </w:rPr>
            </w:pPr>
            <w:r w:rsidRPr="006B7923">
              <w:rPr>
                <w:rFonts w:ascii="宋体" w:hAnsi="宋体" w:cs="宋体" w:hint="eastAsia"/>
                <w:kern w:val="0"/>
                <w:szCs w:val="21"/>
                <w:lang w:bidi="ar"/>
              </w:rPr>
              <w:t>2.当天14时-18时完成拆违（含14时），200元/人。</w:t>
            </w:r>
          </w:p>
        </w:tc>
      </w:tr>
      <w:tr w:rsidR="006B7923" w:rsidRPr="006B7923">
        <w:trPr>
          <w:trHeight w:val="1913"/>
          <w:jc w:val="center"/>
        </w:trPr>
        <w:tc>
          <w:tcPr>
            <w:tcW w:w="701"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28</w:t>
            </w:r>
          </w:p>
        </w:tc>
        <w:tc>
          <w:tcPr>
            <w:tcW w:w="2048" w:type="dxa"/>
            <w:vAlign w:val="center"/>
          </w:tcPr>
          <w:p w:rsidR="00BE5F82" w:rsidRPr="006B7923" w:rsidRDefault="00213F42">
            <w:pPr>
              <w:rPr>
                <w:rFonts w:ascii="宋体" w:hAnsi="宋体"/>
                <w:szCs w:val="21"/>
              </w:rPr>
            </w:pPr>
            <w:r w:rsidRPr="006B7923">
              <w:rPr>
                <w:rFonts w:ascii="宋体" w:hAnsi="宋体" w:hint="eastAsia"/>
                <w:szCs w:val="21"/>
              </w:rPr>
              <w:t>专业拆除工人</w:t>
            </w:r>
          </w:p>
        </w:tc>
        <w:tc>
          <w:tcPr>
            <w:tcW w:w="1267"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元/台班</w:t>
            </w:r>
          </w:p>
        </w:tc>
        <w:tc>
          <w:tcPr>
            <w:tcW w:w="1209" w:type="dxa"/>
            <w:noWrap/>
            <w:vAlign w:val="center"/>
          </w:tcPr>
          <w:p w:rsidR="00BE5F82" w:rsidRPr="006B7923" w:rsidRDefault="00BE5F82">
            <w:pPr>
              <w:jc w:val="center"/>
              <w:rPr>
                <w:rFonts w:ascii="宋体" w:hAnsi="宋体"/>
                <w:szCs w:val="21"/>
              </w:rPr>
            </w:pPr>
          </w:p>
        </w:tc>
        <w:tc>
          <w:tcPr>
            <w:tcW w:w="1370" w:type="dxa"/>
            <w:vMerge/>
            <w:vAlign w:val="center"/>
          </w:tcPr>
          <w:p w:rsidR="00BE5F82" w:rsidRPr="006B7923" w:rsidRDefault="00BE5F82">
            <w:pPr>
              <w:widowControl/>
              <w:jc w:val="center"/>
              <w:textAlignment w:val="center"/>
              <w:rPr>
                <w:rFonts w:ascii="宋体" w:hAnsi="宋体" w:cs="宋体"/>
                <w:kern w:val="0"/>
                <w:szCs w:val="21"/>
                <w:lang w:bidi="ar"/>
              </w:rPr>
            </w:pPr>
          </w:p>
        </w:tc>
        <w:tc>
          <w:tcPr>
            <w:tcW w:w="1380" w:type="dxa"/>
            <w:vAlign w:val="center"/>
          </w:tcPr>
          <w:p w:rsidR="00BE5F82" w:rsidRPr="006B7923" w:rsidRDefault="00BE5F82">
            <w:pPr>
              <w:widowControl/>
              <w:jc w:val="center"/>
              <w:textAlignment w:val="center"/>
              <w:rPr>
                <w:rFonts w:ascii="宋体" w:hAnsi="宋体" w:cs="宋体"/>
                <w:kern w:val="0"/>
                <w:szCs w:val="21"/>
                <w:lang w:bidi="ar"/>
              </w:rPr>
            </w:pPr>
          </w:p>
        </w:tc>
        <w:tc>
          <w:tcPr>
            <w:tcW w:w="1565" w:type="dxa"/>
            <w:vAlign w:val="center"/>
          </w:tcPr>
          <w:p w:rsidR="00BE5F82" w:rsidRPr="006B7923" w:rsidRDefault="00213F42">
            <w:pPr>
              <w:widowControl/>
              <w:jc w:val="left"/>
              <w:textAlignment w:val="center"/>
              <w:rPr>
                <w:rFonts w:ascii="宋体" w:hAnsi="宋体" w:cs="宋体"/>
                <w:kern w:val="0"/>
                <w:szCs w:val="21"/>
                <w:lang w:bidi="ar"/>
              </w:rPr>
            </w:pPr>
            <w:r w:rsidRPr="006B7923">
              <w:rPr>
                <w:rFonts w:ascii="宋体" w:hAnsi="宋体" w:cs="宋体" w:hint="eastAsia"/>
                <w:kern w:val="0"/>
                <w:szCs w:val="21"/>
                <w:lang w:bidi="ar"/>
              </w:rPr>
              <w:t>1.当天14点前完成拆违：175元/人</w:t>
            </w:r>
          </w:p>
          <w:p w:rsidR="00BE5F82" w:rsidRPr="006B7923" w:rsidRDefault="00213F42">
            <w:pPr>
              <w:widowControl/>
              <w:jc w:val="left"/>
              <w:textAlignment w:val="center"/>
              <w:rPr>
                <w:rFonts w:ascii="宋体" w:hAnsi="宋体" w:cs="宋体"/>
                <w:szCs w:val="21"/>
              </w:rPr>
            </w:pPr>
            <w:r w:rsidRPr="006B7923">
              <w:rPr>
                <w:rFonts w:ascii="宋体" w:hAnsi="宋体" w:cs="宋体" w:hint="eastAsia"/>
                <w:kern w:val="0"/>
                <w:szCs w:val="21"/>
                <w:lang w:bidi="ar"/>
              </w:rPr>
              <w:t>2.当天14时-18时完成拆违（含14时），350元/人。</w:t>
            </w:r>
          </w:p>
        </w:tc>
      </w:tr>
      <w:tr w:rsidR="006B7923" w:rsidRPr="006B7923">
        <w:trPr>
          <w:trHeight w:val="932"/>
          <w:jc w:val="center"/>
        </w:trPr>
        <w:tc>
          <w:tcPr>
            <w:tcW w:w="701" w:type="dxa"/>
            <w:noWrap/>
            <w:vAlign w:val="center"/>
          </w:tcPr>
          <w:p w:rsidR="00BE5F82" w:rsidRPr="006B7923" w:rsidRDefault="00213F42">
            <w:pPr>
              <w:widowControl/>
              <w:jc w:val="center"/>
              <w:textAlignment w:val="center"/>
              <w:rPr>
                <w:rFonts w:ascii="宋体" w:hAnsi="宋体" w:cs="宋体"/>
                <w:b/>
                <w:bCs/>
                <w:szCs w:val="21"/>
              </w:rPr>
            </w:pPr>
            <w:r w:rsidRPr="006B7923">
              <w:rPr>
                <w:rFonts w:ascii="宋体" w:hAnsi="宋体" w:cs="宋体" w:hint="eastAsia"/>
                <w:b/>
                <w:bCs/>
                <w:kern w:val="0"/>
                <w:szCs w:val="21"/>
                <w:lang w:bidi="ar"/>
              </w:rPr>
              <w:t>序号</w:t>
            </w:r>
          </w:p>
        </w:tc>
        <w:tc>
          <w:tcPr>
            <w:tcW w:w="2048" w:type="dxa"/>
            <w:vAlign w:val="center"/>
          </w:tcPr>
          <w:p w:rsidR="00BE5F82" w:rsidRPr="006B7923" w:rsidRDefault="00213F42">
            <w:pPr>
              <w:widowControl/>
              <w:jc w:val="center"/>
              <w:textAlignment w:val="center"/>
              <w:rPr>
                <w:rFonts w:ascii="宋体" w:hAnsi="宋体" w:cs="宋体"/>
                <w:b/>
                <w:bCs/>
                <w:szCs w:val="21"/>
              </w:rPr>
            </w:pPr>
            <w:r w:rsidRPr="006B7923">
              <w:rPr>
                <w:rFonts w:ascii="宋体" w:hAnsi="宋体" w:cs="宋体" w:hint="eastAsia"/>
                <w:b/>
                <w:bCs/>
                <w:kern w:val="0"/>
                <w:szCs w:val="21"/>
                <w:lang w:bidi="ar"/>
              </w:rPr>
              <w:t>局部违法加层层数</w:t>
            </w:r>
          </w:p>
        </w:tc>
        <w:tc>
          <w:tcPr>
            <w:tcW w:w="1267" w:type="dxa"/>
            <w:noWrap/>
            <w:vAlign w:val="center"/>
          </w:tcPr>
          <w:p w:rsidR="00BE5F82" w:rsidRPr="006B7923" w:rsidRDefault="00213F42">
            <w:pPr>
              <w:widowControl/>
              <w:jc w:val="center"/>
              <w:textAlignment w:val="center"/>
              <w:rPr>
                <w:rFonts w:ascii="宋体" w:hAnsi="宋体" w:cs="宋体"/>
                <w:b/>
                <w:bCs/>
                <w:szCs w:val="21"/>
              </w:rPr>
            </w:pPr>
            <w:r w:rsidRPr="006B7923">
              <w:rPr>
                <w:rFonts w:ascii="宋体" w:hAnsi="宋体" w:cs="宋体" w:hint="eastAsia"/>
                <w:b/>
                <w:bCs/>
                <w:kern w:val="0"/>
                <w:szCs w:val="21"/>
                <w:lang w:bidi="ar"/>
              </w:rPr>
              <w:t>单位</w:t>
            </w:r>
          </w:p>
        </w:tc>
        <w:tc>
          <w:tcPr>
            <w:tcW w:w="1209" w:type="dxa"/>
            <w:vAlign w:val="center"/>
          </w:tcPr>
          <w:p w:rsidR="00BE5F82" w:rsidRPr="006B7923" w:rsidRDefault="00213F42">
            <w:pPr>
              <w:widowControl/>
              <w:jc w:val="center"/>
              <w:textAlignment w:val="center"/>
              <w:rPr>
                <w:rFonts w:ascii="宋体" w:hAnsi="宋体" w:cs="宋体"/>
                <w:b/>
                <w:bCs/>
                <w:szCs w:val="21"/>
              </w:rPr>
            </w:pPr>
            <w:r w:rsidRPr="006B7923">
              <w:rPr>
                <w:rFonts w:ascii="宋体" w:hAnsi="宋体" w:cs="宋体" w:hint="eastAsia"/>
                <w:b/>
                <w:bCs/>
                <w:kern w:val="0"/>
                <w:szCs w:val="21"/>
                <w:lang w:bidi="ar"/>
              </w:rPr>
              <w:t>最高限价</w:t>
            </w:r>
            <w:r w:rsidRPr="006B7923">
              <w:rPr>
                <w:rFonts w:ascii="宋体" w:hAnsi="宋体" w:cs="宋体" w:hint="eastAsia"/>
                <w:b/>
                <w:bCs/>
                <w:kern w:val="0"/>
                <w:szCs w:val="21"/>
                <w:lang w:bidi="ar"/>
              </w:rPr>
              <w:br/>
              <w:t>（元）</w:t>
            </w:r>
          </w:p>
        </w:tc>
        <w:tc>
          <w:tcPr>
            <w:tcW w:w="1370" w:type="dxa"/>
            <w:vMerge/>
            <w:vAlign w:val="center"/>
          </w:tcPr>
          <w:p w:rsidR="00BE5F82" w:rsidRPr="006B7923" w:rsidRDefault="00BE5F82">
            <w:pPr>
              <w:widowControl/>
              <w:jc w:val="center"/>
              <w:textAlignment w:val="center"/>
              <w:rPr>
                <w:rFonts w:ascii="宋体" w:hAnsi="宋体" w:cs="宋体"/>
                <w:b/>
                <w:bCs/>
                <w:szCs w:val="21"/>
              </w:rPr>
            </w:pPr>
          </w:p>
        </w:tc>
        <w:tc>
          <w:tcPr>
            <w:tcW w:w="1380" w:type="dxa"/>
            <w:vAlign w:val="center"/>
          </w:tcPr>
          <w:p w:rsidR="00BE5F82" w:rsidRPr="006B7923" w:rsidRDefault="009C343A">
            <w:pPr>
              <w:widowControl/>
              <w:jc w:val="center"/>
              <w:textAlignment w:val="center"/>
              <w:rPr>
                <w:rFonts w:ascii="宋体" w:hAnsi="宋体" w:cs="宋体"/>
                <w:b/>
                <w:bCs/>
                <w:kern w:val="0"/>
                <w:szCs w:val="21"/>
                <w:lang w:bidi="ar"/>
              </w:rPr>
            </w:pPr>
            <w:r w:rsidRPr="006B7923">
              <w:rPr>
                <w:rFonts w:ascii="宋体" w:hAnsi="宋体" w:cs="宋体" w:hint="eastAsia"/>
                <w:b/>
                <w:bCs/>
                <w:kern w:val="0"/>
                <w:szCs w:val="21"/>
                <w:lang w:bidi="ar"/>
              </w:rPr>
              <w:t>竞标</w:t>
            </w:r>
            <w:r w:rsidR="00213F42" w:rsidRPr="006B7923">
              <w:rPr>
                <w:rFonts w:ascii="宋体" w:hAnsi="宋体" w:cs="宋体" w:hint="eastAsia"/>
                <w:b/>
                <w:bCs/>
                <w:kern w:val="0"/>
                <w:szCs w:val="21"/>
                <w:lang w:bidi="ar"/>
              </w:rPr>
              <w:t>报价</w:t>
            </w:r>
          </w:p>
          <w:p w:rsidR="00BE5F82" w:rsidRPr="006B7923" w:rsidRDefault="00213F42">
            <w:pPr>
              <w:widowControl/>
              <w:jc w:val="center"/>
              <w:textAlignment w:val="center"/>
              <w:rPr>
                <w:rFonts w:ascii="宋体" w:hAnsi="宋体" w:cs="宋体"/>
                <w:b/>
                <w:bCs/>
                <w:szCs w:val="21"/>
              </w:rPr>
            </w:pPr>
            <w:r w:rsidRPr="006B7923">
              <w:rPr>
                <w:rFonts w:ascii="宋体" w:hAnsi="宋体" w:cs="宋体" w:hint="eastAsia"/>
                <w:b/>
                <w:bCs/>
                <w:kern w:val="0"/>
                <w:szCs w:val="21"/>
                <w:lang w:bidi="ar"/>
              </w:rPr>
              <w:t>（元）</w:t>
            </w:r>
          </w:p>
        </w:tc>
        <w:tc>
          <w:tcPr>
            <w:tcW w:w="1565" w:type="dxa"/>
            <w:vAlign w:val="center"/>
          </w:tcPr>
          <w:p w:rsidR="00BE5F82" w:rsidRPr="006B7923" w:rsidRDefault="00213F42">
            <w:pPr>
              <w:widowControl/>
              <w:jc w:val="center"/>
              <w:textAlignment w:val="center"/>
              <w:rPr>
                <w:rFonts w:ascii="宋体" w:hAnsi="宋体" w:cs="宋体"/>
                <w:b/>
                <w:bCs/>
                <w:szCs w:val="21"/>
              </w:rPr>
            </w:pPr>
            <w:r w:rsidRPr="006B7923">
              <w:rPr>
                <w:rFonts w:ascii="宋体" w:hAnsi="宋体" w:cs="宋体" w:hint="eastAsia"/>
                <w:b/>
                <w:bCs/>
                <w:kern w:val="0"/>
                <w:szCs w:val="21"/>
                <w:lang w:bidi="ar"/>
              </w:rPr>
              <w:t>备注</w:t>
            </w:r>
          </w:p>
        </w:tc>
      </w:tr>
      <w:tr w:rsidR="006B7923" w:rsidRPr="006B7923">
        <w:trPr>
          <w:trHeight w:val="585"/>
          <w:jc w:val="center"/>
        </w:trPr>
        <w:tc>
          <w:tcPr>
            <w:tcW w:w="701"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1</w:t>
            </w:r>
          </w:p>
        </w:tc>
        <w:tc>
          <w:tcPr>
            <w:tcW w:w="2048" w:type="dxa"/>
            <w:vAlign w:val="center"/>
          </w:tcPr>
          <w:p w:rsidR="00BE5F82" w:rsidRPr="006B7923" w:rsidRDefault="00213F42">
            <w:pPr>
              <w:widowControl/>
              <w:jc w:val="left"/>
              <w:textAlignment w:val="center"/>
              <w:rPr>
                <w:rFonts w:ascii="宋体" w:hAnsi="宋体" w:cs="宋体"/>
                <w:szCs w:val="21"/>
              </w:rPr>
            </w:pPr>
            <w:r w:rsidRPr="006B7923">
              <w:rPr>
                <w:rFonts w:ascii="宋体" w:hAnsi="宋体" w:cs="宋体" w:hint="eastAsia"/>
                <w:kern w:val="0"/>
                <w:szCs w:val="21"/>
                <w:lang w:bidi="ar"/>
              </w:rPr>
              <w:t>1-3层</w:t>
            </w:r>
          </w:p>
        </w:tc>
        <w:tc>
          <w:tcPr>
            <w:tcW w:w="1267"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元/平方米</w:t>
            </w:r>
          </w:p>
        </w:tc>
        <w:tc>
          <w:tcPr>
            <w:tcW w:w="1209" w:type="dxa"/>
            <w:noWrap/>
            <w:vAlign w:val="center"/>
          </w:tcPr>
          <w:p w:rsidR="00BE5F82" w:rsidRPr="006B7923" w:rsidRDefault="00BE5F82">
            <w:pPr>
              <w:widowControl/>
              <w:jc w:val="center"/>
              <w:rPr>
                <w:rFonts w:ascii="宋体" w:hAnsi="宋体"/>
                <w:kern w:val="0"/>
                <w:szCs w:val="21"/>
              </w:rPr>
            </w:pPr>
          </w:p>
        </w:tc>
        <w:tc>
          <w:tcPr>
            <w:tcW w:w="1370" w:type="dxa"/>
            <w:vMerge/>
            <w:vAlign w:val="center"/>
          </w:tcPr>
          <w:p w:rsidR="00BE5F82" w:rsidRPr="006B7923" w:rsidRDefault="00BE5F82">
            <w:pPr>
              <w:widowControl/>
              <w:jc w:val="center"/>
              <w:textAlignment w:val="center"/>
              <w:rPr>
                <w:rFonts w:ascii="宋体" w:hAnsi="宋体" w:cs="宋体"/>
                <w:kern w:val="0"/>
                <w:szCs w:val="21"/>
                <w:lang w:bidi="ar"/>
              </w:rPr>
            </w:pPr>
          </w:p>
        </w:tc>
        <w:tc>
          <w:tcPr>
            <w:tcW w:w="1380" w:type="dxa"/>
            <w:vAlign w:val="center"/>
          </w:tcPr>
          <w:p w:rsidR="00BE5F82" w:rsidRPr="006B7923" w:rsidRDefault="00BE5F82">
            <w:pPr>
              <w:widowControl/>
              <w:jc w:val="center"/>
              <w:textAlignment w:val="center"/>
              <w:rPr>
                <w:rFonts w:ascii="宋体" w:hAnsi="宋体" w:cs="宋体"/>
                <w:kern w:val="0"/>
                <w:szCs w:val="21"/>
                <w:lang w:bidi="ar"/>
              </w:rPr>
            </w:pPr>
          </w:p>
        </w:tc>
        <w:tc>
          <w:tcPr>
            <w:tcW w:w="1565" w:type="dxa"/>
            <w:vMerge w:val="restart"/>
            <w:vAlign w:val="center"/>
          </w:tcPr>
          <w:p w:rsidR="00BE5F82" w:rsidRPr="006B7923" w:rsidRDefault="00213F42">
            <w:pPr>
              <w:widowControl/>
              <w:jc w:val="left"/>
              <w:textAlignment w:val="center"/>
              <w:rPr>
                <w:rFonts w:ascii="宋体" w:hAnsi="宋体" w:cs="宋体"/>
                <w:szCs w:val="21"/>
              </w:rPr>
            </w:pPr>
            <w:r w:rsidRPr="006B7923">
              <w:rPr>
                <w:rFonts w:ascii="宋体" w:hAnsi="宋体" w:cs="宋体" w:hint="eastAsia"/>
                <w:kern w:val="0"/>
                <w:szCs w:val="21"/>
                <w:lang w:bidi="ar"/>
              </w:rPr>
              <w:t>（含税单价包含专业技术工人费用；违法建筑内有物品，需人工搬运物品后才能拆除的，人工费按普通民工费另行结算。）</w:t>
            </w:r>
          </w:p>
        </w:tc>
      </w:tr>
      <w:tr w:rsidR="006B7923" w:rsidRPr="006B7923">
        <w:trPr>
          <w:trHeight w:val="585"/>
          <w:jc w:val="center"/>
        </w:trPr>
        <w:tc>
          <w:tcPr>
            <w:tcW w:w="701"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2</w:t>
            </w:r>
          </w:p>
        </w:tc>
        <w:tc>
          <w:tcPr>
            <w:tcW w:w="2048" w:type="dxa"/>
            <w:vAlign w:val="center"/>
          </w:tcPr>
          <w:p w:rsidR="00BE5F82" w:rsidRPr="006B7923" w:rsidRDefault="00213F42">
            <w:pPr>
              <w:widowControl/>
              <w:jc w:val="left"/>
              <w:textAlignment w:val="center"/>
              <w:rPr>
                <w:rFonts w:ascii="宋体" w:hAnsi="宋体" w:cs="宋体"/>
                <w:szCs w:val="21"/>
              </w:rPr>
            </w:pPr>
            <w:r w:rsidRPr="006B7923">
              <w:rPr>
                <w:rFonts w:ascii="宋体" w:hAnsi="宋体" w:cs="宋体" w:hint="eastAsia"/>
                <w:kern w:val="0"/>
                <w:szCs w:val="21"/>
                <w:lang w:bidi="ar"/>
              </w:rPr>
              <w:t>4层</w:t>
            </w:r>
          </w:p>
        </w:tc>
        <w:tc>
          <w:tcPr>
            <w:tcW w:w="1267"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元/平方米</w:t>
            </w:r>
          </w:p>
        </w:tc>
        <w:tc>
          <w:tcPr>
            <w:tcW w:w="1209" w:type="dxa"/>
            <w:noWrap/>
            <w:vAlign w:val="center"/>
          </w:tcPr>
          <w:p w:rsidR="00BE5F82" w:rsidRPr="006B7923" w:rsidRDefault="00BE5F82">
            <w:pPr>
              <w:jc w:val="center"/>
              <w:rPr>
                <w:rFonts w:ascii="宋体" w:hAnsi="宋体"/>
                <w:szCs w:val="21"/>
              </w:rPr>
            </w:pPr>
          </w:p>
        </w:tc>
        <w:tc>
          <w:tcPr>
            <w:tcW w:w="1370" w:type="dxa"/>
            <w:vMerge/>
            <w:vAlign w:val="center"/>
          </w:tcPr>
          <w:p w:rsidR="00BE5F82" w:rsidRPr="006B7923" w:rsidRDefault="00BE5F82">
            <w:pPr>
              <w:widowControl/>
              <w:jc w:val="center"/>
              <w:textAlignment w:val="center"/>
              <w:rPr>
                <w:rFonts w:ascii="宋体" w:hAnsi="宋体" w:cs="宋体"/>
                <w:kern w:val="0"/>
                <w:szCs w:val="21"/>
                <w:lang w:bidi="ar"/>
              </w:rPr>
            </w:pPr>
          </w:p>
        </w:tc>
        <w:tc>
          <w:tcPr>
            <w:tcW w:w="1380" w:type="dxa"/>
            <w:vAlign w:val="center"/>
          </w:tcPr>
          <w:p w:rsidR="00BE5F82" w:rsidRPr="006B7923" w:rsidRDefault="00BE5F82">
            <w:pPr>
              <w:widowControl/>
              <w:jc w:val="center"/>
              <w:textAlignment w:val="center"/>
              <w:rPr>
                <w:rFonts w:ascii="宋体" w:hAnsi="宋体" w:cs="宋体"/>
                <w:kern w:val="0"/>
                <w:szCs w:val="21"/>
                <w:lang w:bidi="ar"/>
              </w:rPr>
            </w:pPr>
          </w:p>
        </w:tc>
        <w:tc>
          <w:tcPr>
            <w:tcW w:w="1565" w:type="dxa"/>
            <w:vMerge/>
            <w:vAlign w:val="center"/>
          </w:tcPr>
          <w:p w:rsidR="00BE5F82" w:rsidRPr="006B7923" w:rsidRDefault="00BE5F82">
            <w:pPr>
              <w:jc w:val="left"/>
              <w:rPr>
                <w:rFonts w:ascii="宋体" w:hAnsi="宋体" w:cs="宋体"/>
                <w:szCs w:val="21"/>
              </w:rPr>
            </w:pPr>
          </w:p>
        </w:tc>
      </w:tr>
      <w:tr w:rsidR="006B7923" w:rsidRPr="006B7923">
        <w:trPr>
          <w:trHeight w:val="585"/>
          <w:jc w:val="center"/>
        </w:trPr>
        <w:tc>
          <w:tcPr>
            <w:tcW w:w="701"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3</w:t>
            </w:r>
          </w:p>
        </w:tc>
        <w:tc>
          <w:tcPr>
            <w:tcW w:w="2048" w:type="dxa"/>
            <w:vAlign w:val="center"/>
          </w:tcPr>
          <w:p w:rsidR="00BE5F82" w:rsidRPr="006B7923" w:rsidRDefault="00213F42">
            <w:pPr>
              <w:widowControl/>
              <w:jc w:val="left"/>
              <w:textAlignment w:val="center"/>
              <w:rPr>
                <w:rFonts w:ascii="宋体" w:hAnsi="宋体" w:cs="宋体"/>
                <w:szCs w:val="21"/>
              </w:rPr>
            </w:pPr>
            <w:r w:rsidRPr="006B7923">
              <w:rPr>
                <w:rFonts w:ascii="宋体" w:hAnsi="宋体" w:cs="宋体" w:hint="eastAsia"/>
                <w:kern w:val="0"/>
                <w:szCs w:val="21"/>
                <w:lang w:bidi="ar"/>
              </w:rPr>
              <w:t>5层</w:t>
            </w:r>
          </w:p>
        </w:tc>
        <w:tc>
          <w:tcPr>
            <w:tcW w:w="1267"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元/平方米</w:t>
            </w:r>
          </w:p>
        </w:tc>
        <w:tc>
          <w:tcPr>
            <w:tcW w:w="1209" w:type="dxa"/>
            <w:noWrap/>
            <w:vAlign w:val="center"/>
          </w:tcPr>
          <w:p w:rsidR="00BE5F82" w:rsidRPr="006B7923" w:rsidRDefault="00BE5F82">
            <w:pPr>
              <w:jc w:val="center"/>
              <w:rPr>
                <w:rFonts w:ascii="宋体" w:hAnsi="宋体"/>
                <w:szCs w:val="21"/>
              </w:rPr>
            </w:pPr>
          </w:p>
        </w:tc>
        <w:tc>
          <w:tcPr>
            <w:tcW w:w="1370" w:type="dxa"/>
            <w:vMerge/>
            <w:vAlign w:val="center"/>
          </w:tcPr>
          <w:p w:rsidR="00BE5F82" w:rsidRPr="006B7923" w:rsidRDefault="00BE5F82">
            <w:pPr>
              <w:widowControl/>
              <w:jc w:val="center"/>
              <w:textAlignment w:val="center"/>
              <w:rPr>
                <w:rFonts w:ascii="宋体" w:hAnsi="宋体" w:cs="宋体"/>
                <w:kern w:val="0"/>
                <w:szCs w:val="21"/>
                <w:lang w:bidi="ar"/>
              </w:rPr>
            </w:pPr>
          </w:p>
        </w:tc>
        <w:tc>
          <w:tcPr>
            <w:tcW w:w="1380" w:type="dxa"/>
            <w:vAlign w:val="center"/>
          </w:tcPr>
          <w:p w:rsidR="00BE5F82" w:rsidRPr="006B7923" w:rsidRDefault="00BE5F82">
            <w:pPr>
              <w:widowControl/>
              <w:jc w:val="center"/>
              <w:textAlignment w:val="center"/>
              <w:rPr>
                <w:rFonts w:ascii="宋体" w:hAnsi="宋体" w:cs="宋体"/>
                <w:kern w:val="0"/>
                <w:szCs w:val="21"/>
                <w:lang w:bidi="ar"/>
              </w:rPr>
            </w:pPr>
          </w:p>
        </w:tc>
        <w:tc>
          <w:tcPr>
            <w:tcW w:w="1565" w:type="dxa"/>
            <w:vMerge/>
            <w:vAlign w:val="center"/>
          </w:tcPr>
          <w:p w:rsidR="00BE5F82" w:rsidRPr="006B7923" w:rsidRDefault="00BE5F82">
            <w:pPr>
              <w:jc w:val="left"/>
              <w:rPr>
                <w:rFonts w:ascii="宋体" w:hAnsi="宋体" w:cs="宋体"/>
                <w:szCs w:val="21"/>
              </w:rPr>
            </w:pPr>
          </w:p>
        </w:tc>
      </w:tr>
      <w:tr w:rsidR="006B7923" w:rsidRPr="006B7923">
        <w:trPr>
          <w:trHeight w:val="585"/>
          <w:jc w:val="center"/>
        </w:trPr>
        <w:tc>
          <w:tcPr>
            <w:tcW w:w="701"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4</w:t>
            </w:r>
          </w:p>
        </w:tc>
        <w:tc>
          <w:tcPr>
            <w:tcW w:w="2048" w:type="dxa"/>
            <w:vAlign w:val="center"/>
          </w:tcPr>
          <w:p w:rsidR="00BE5F82" w:rsidRPr="006B7923" w:rsidRDefault="00213F42">
            <w:pPr>
              <w:widowControl/>
              <w:jc w:val="left"/>
              <w:textAlignment w:val="center"/>
              <w:rPr>
                <w:rFonts w:ascii="宋体" w:hAnsi="宋体" w:cs="宋体"/>
                <w:szCs w:val="21"/>
              </w:rPr>
            </w:pPr>
            <w:r w:rsidRPr="006B7923">
              <w:rPr>
                <w:rFonts w:ascii="宋体" w:hAnsi="宋体" w:cs="宋体" w:hint="eastAsia"/>
                <w:kern w:val="0"/>
                <w:szCs w:val="21"/>
                <w:lang w:bidi="ar"/>
              </w:rPr>
              <w:t>6层</w:t>
            </w:r>
          </w:p>
        </w:tc>
        <w:tc>
          <w:tcPr>
            <w:tcW w:w="1267"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元/平方米</w:t>
            </w:r>
          </w:p>
        </w:tc>
        <w:tc>
          <w:tcPr>
            <w:tcW w:w="1209" w:type="dxa"/>
            <w:noWrap/>
            <w:vAlign w:val="center"/>
          </w:tcPr>
          <w:p w:rsidR="00BE5F82" w:rsidRPr="006B7923" w:rsidRDefault="00BE5F82">
            <w:pPr>
              <w:jc w:val="center"/>
              <w:rPr>
                <w:rFonts w:ascii="宋体" w:hAnsi="宋体"/>
                <w:szCs w:val="21"/>
              </w:rPr>
            </w:pPr>
          </w:p>
        </w:tc>
        <w:tc>
          <w:tcPr>
            <w:tcW w:w="1370" w:type="dxa"/>
            <w:vMerge/>
            <w:vAlign w:val="center"/>
          </w:tcPr>
          <w:p w:rsidR="00BE5F82" w:rsidRPr="006B7923" w:rsidRDefault="00BE5F82">
            <w:pPr>
              <w:widowControl/>
              <w:jc w:val="center"/>
              <w:textAlignment w:val="center"/>
              <w:rPr>
                <w:rFonts w:ascii="宋体" w:hAnsi="宋体" w:cs="宋体"/>
                <w:kern w:val="0"/>
                <w:szCs w:val="21"/>
                <w:lang w:bidi="ar"/>
              </w:rPr>
            </w:pPr>
          </w:p>
        </w:tc>
        <w:tc>
          <w:tcPr>
            <w:tcW w:w="1380" w:type="dxa"/>
            <w:vAlign w:val="center"/>
          </w:tcPr>
          <w:p w:rsidR="00BE5F82" w:rsidRPr="006B7923" w:rsidRDefault="00BE5F82">
            <w:pPr>
              <w:widowControl/>
              <w:jc w:val="center"/>
              <w:textAlignment w:val="center"/>
              <w:rPr>
                <w:rFonts w:ascii="宋体" w:hAnsi="宋体" w:cs="宋体"/>
                <w:kern w:val="0"/>
                <w:szCs w:val="21"/>
                <w:lang w:bidi="ar"/>
              </w:rPr>
            </w:pPr>
          </w:p>
        </w:tc>
        <w:tc>
          <w:tcPr>
            <w:tcW w:w="1565" w:type="dxa"/>
            <w:vMerge/>
            <w:vAlign w:val="center"/>
          </w:tcPr>
          <w:p w:rsidR="00BE5F82" w:rsidRPr="006B7923" w:rsidRDefault="00BE5F82">
            <w:pPr>
              <w:jc w:val="left"/>
              <w:rPr>
                <w:rFonts w:ascii="宋体" w:hAnsi="宋体" w:cs="宋体"/>
                <w:szCs w:val="21"/>
              </w:rPr>
            </w:pPr>
          </w:p>
        </w:tc>
      </w:tr>
      <w:tr w:rsidR="006B7923" w:rsidRPr="006B7923">
        <w:trPr>
          <w:trHeight w:val="585"/>
          <w:jc w:val="center"/>
        </w:trPr>
        <w:tc>
          <w:tcPr>
            <w:tcW w:w="701"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5</w:t>
            </w:r>
          </w:p>
        </w:tc>
        <w:tc>
          <w:tcPr>
            <w:tcW w:w="2048" w:type="dxa"/>
            <w:vAlign w:val="center"/>
          </w:tcPr>
          <w:p w:rsidR="00BE5F82" w:rsidRPr="006B7923" w:rsidRDefault="00213F42">
            <w:pPr>
              <w:widowControl/>
              <w:jc w:val="left"/>
              <w:textAlignment w:val="center"/>
              <w:rPr>
                <w:rFonts w:ascii="宋体" w:hAnsi="宋体" w:cs="宋体"/>
                <w:szCs w:val="21"/>
              </w:rPr>
            </w:pPr>
            <w:r w:rsidRPr="006B7923">
              <w:rPr>
                <w:rFonts w:ascii="宋体" w:hAnsi="宋体" w:cs="宋体" w:hint="eastAsia"/>
                <w:kern w:val="0"/>
                <w:szCs w:val="21"/>
                <w:lang w:bidi="ar"/>
              </w:rPr>
              <w:t>7层</w:t>
            </w:r>
          </w:p>
        </w:tc>
        <w:tc>
          <w:tcPr>
            <w:tcW w:w="1267"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元/平方米</w:t>
            </w:r>
          </w:p>
        </w:tc>
        <w:tc>
          <w:tcPr>
            <w:tcW w:w="1209" w:type="dxa"/>
            <w:noWrap/>
            <w:vAlign w:val="center"/>
          </w:tcPr>
          <w:p w:rsidR="00BE5F82" w:rsidRPr="006B7923" w:rsidRDefault="00BE5F82">
            <w:pPr>
              <w:jc w:val="center"/>
              <w:rPr>
                <w:rFonts w:ascii="宋体" w:hAnsi="宋体"/>
                <w:szCs w:val="21"/>
              </w:rPr>
            </w:pPr>
          </w:p>
        </w:tc>
        <w:tc>
          <w:tcPr>
            <w:tcW w:w="1370" w:type="dxa"/>
            <w:vMerge/>
            <w:vAlign w:val="center"/>
          </w:tcPr>
          <w:p w:rsidR="00BE5F82" w:rsidRPr="006B7923" w:rsidRDefault="00BE5F82">
            <w:pPr>
              <w:widowControl/>
              <w:jc w:val="center"/>
              <w:textAlignment w:val="center"/>
              <w:rPr>
                <w:rFonts w:ascii="宋体" w:hAnsi="宋体" w:cs="宋体"/>
                <w:kern w:val="0"/>
                <w:szCs w:val="21"/>
                <w:lang w:bidi="ar"/>
              </w:rPr>
            </w:pPr>
          </w:p>
        </w:tc>
        <w:tc>
          <w:tcPr>
            <w:tcW w:w="1380" w:type="dxa"/>
            <w:vAlign w:val="center"/>
          </w:tcPr>
          <w:p w:rsidR="00BE5F82" w:rsidRPr="006B7923" w:rsidRDefault="00BE5F82">
            <w:pPr>
              <w:widowControl/>
              <w:jc w:val="center"/>
              <w:textAlignment w:val="center"/>
              <w:rPr>
                <w:rFonts w:ascii="宋体" w:hAnsi="宋体" w:cs="宋体"/>
                <w:kern w:val="0"/>
                <w:szCs w:val="21"/>
                <w:lang w:bidi="ar"/>
              </w:rPr>
            </w:pPr>
          </w:p>
        </w:tc>
        <w:tc>
          <w:tcPr>
            <w:tcW w:w="1565" w:type="dxa"/>
            <w:vMerge/>
            <w:vAlign w:val="center"/>
          </w:tcPr>
          <w:p w:rsidR="00BE5F82" w:rsidRPr="006B7923" w:rsidRDefault="00BE5F82">
            <w:pPr>
              <w:jc w:val="left"/>
              <w:rPr>
                <w:rFonts w:ascii="宋体" w:hAnsi="宋体" w:cs="宋体"/>
                <w:szCs w:val="21"/>
              </w:rPr>
            </w:pPr>
          </w:p>
        </w:tc>
      </w:tr>
      <w:tr w:rsidR="006B7923" w:rsidRPr="006B7923">
        <w:trPr>
          <w:trHeight w:val="585"/>
          <w:jc w:val="center"/>
        </w:trPr>
        <w:tc>
          <w:tcPr>
            <w:tcW w:w="701" w:type="dxa"/>
            <w:noWrap/>
            <w:vAlign w:val="center"/>
          </w:tcPr>
          <w:p w:rsidR="00BE5F82" w:rsidRPr="006B7923" w:rsidRDefault="00213F42">
            <w:pPr>
              <w:jc w:val="center"/>
              <w:rPr>
                <w:rFonts w:ascii="宋体" w:hAnsi="宋体" w:cs="宋体"/>
                <w:szCs w:val="21"/>
              </w:rPr>
            </w:pPr>
            <w:r w:rsidRPr="006B7923">
              <w:rPr>
                <w:rFonts w:ascii="宋体" w:hAnsi="宋体" w:cs="宋体" w:hint="eastAsia"/>
                <w:szCs w:val="21"/>
              </w:rPr>
              <w:t>6</w:t>
            </w:r>
          </w:p>
        </w:tc>
        <w:tc>
          <w:tcPr>
            <w:tcW w:w="2048" w:type="dxa"/>
            <w:vAlign w:val="center"/>
          </w:tcPr>
          <w:p w:rsidR="00BE5F82" w:rsidRPr="006B7923" w:rsidRDefault="00213F42">
            <w:pPr>
              <w:widowControl/>
              <w:jc w:val="left"/>
              <w:textAlignment w:val="center"/>
              <w:rPr>
                <w:rFonts w:ascii="宋体" w:hAnsi="宋体" w:cs="宋体"/>
                <w:szCs w:val="21"/>
              </w:rPr>
            </w:pPr>
            <w:r w:rsidRPr="006B7923">
              <w:rPr>
                <w:rFonts w:ascii="宋体" w:hAnsi="宋体" w:cs="宋体" w:hint="eastAsia"/>
                <w:kern w:val="0"/>
                <w:szCs w:val="21"/>
                <w:lang w:bidi="ar"/>
              </w:rPr>
              <w:t>...（含税递增额）</w:t>
            </w:r>
          </w:p>
        </w:tc>
        <w:tc>
          <w:tcPr>
            <w:tcW w:w="1267"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元/平方米</w:t>
            </w:r>
          </w:p>
        </w:tc>
        <w:tc>
          <w:tcPr>
            <w:tcW w:w="1209" w:type="dxa"/>
            <w:noWrap/>
            <w:vAlign w:val="center"/>
          </w:tcPr>
          <w:p w:rsidR="00BE5F82" w:rsidRPr="006B7923" w:rsidRDefault="00BE5F82">
            <w:pPr>
              <w:jc w:val="center"/>
              <w:rPr>
                <w:rFonts w:ascii="宋体" w:hAnsi="宋体"/>
                <w:szCs w:val="21"/>
              </w:rPr>
            </w:pPr>
          </w:p>
        </w:tc>
        <w:tc>
          <w:tcPr>
            <w:tcW w:w="1370" w:type="dxa"/>
            <w:vMerge/>
            <w:vAlign w:val="center"/>
          </w:tcPr>
          <w:p w:rsidR="00BE5F82" w:rsidRPr="006B7923" w:rsidRDefault="00BE5F82">
            <w:pPr>
              <w:widowControl/>
              <w:jc w:val="center"/>
              <w:textAlignment w:val="center"/>
              <w:rPr>
                <w:rFonts w:ascii="宋体" w:hAnsi="宋体" w:cs="宋体"/>
                <w:kern w:val="0"/>
                <w:szCs w:val="21"/>
                <w:lang w:bidi="ar"/>
              </w:rPr>
            </w:pPr>
          </w:p>
        </w:tc>
        <w:tc>
          <w:tcPr>
            <w:tcW w:w="1380" w:type="dxa"/>
            <w:vAlign w:val="center"/>
          </w:tcPr>
          <w:p w:rsidR="00BE5F82" w:rsidRPr="006B7923" w:rsidRDefault="00BE5F82">
            <w:pPr>
              <w:widowControl/>
              <w:jc w:val="center"/>
              <w:textAlignment w:val="center"/>
              <w:rPr>
                <w:rFonts w:ascii="宋体" w:hAnsi="宋体" w:cs="宋体"/>
                <w:kern w:val="0"/>
                <w:szCs w:val="21"/>
                <w:lang w:bidi="ar"/>
              </w:rPr>
            </w:pPr>
          </w:p>
        </w:tc>
        <w:tc>
          <w:tcPr>
            <w:tcW w:w="1565" w:type="dxa"/>
            <w:vMerge/>
            <w:vAlign w:val="center"/>
          </w:tcPr>
          <w:p w:rsidR="00BE5F82" w:rsidRPr="006B7923" w:rsidRDefault="00BE5F82">
            <w:pPr>
              <w:jc w:val="left"/>
              <w:rPr>
                <w:rFonts w:ascii="宋体" w:hAnsi="宋体" w:cs="宋体"/>
                <w:szCs w:val="21"/>
              </w:rPr>
            </w:pPr>
          </w:p>
        </w:tc>
      </w:tr>
      <w:tr w:rsidR="006B7923" w:rsidRPr="006B7923">
        <w:trPr>
          <w:trHeight w:val="600"/>
          <w:jc w:val="center"/>
        </w:trPr>
        <w:tc>
          <w:tcPr>
            <w:tcW w:w="701" w:type="dxa"/>
            <w:noWrap/>
            <w:vAlign w:val="center"/>
          </w:tcPr>
          <w:p w:rsidR="00BE5F82" w:rsidRPr="006B7923" w:rsidRDefault="00213F42">
            <w:pPr>
              <w:widowControl/>
              <w:jc w:val="left"/>
              <w:textAlignment w:val="center"/>
              <w:rPr>
                <w:rFonts w:ascii="宋体" w:hAnsi="宋体" w:cs="宋体"/>
                <w:b/>
                <w:bCs/>
                <w:szCs w:val="21"/>
              </w:rPr>
            </w:pPr>
            <w:r w:rsidRPr="006B7923">
              <w:rPr>
                <w:rFonts w:ascii="宋体" w:hAnsi="宋体" w:cs="宋体" w:hint="eastAsia"/>
                <w:b/>
                <w:bCs/>
                <w:kern w:val="0"/>
                <w:szCs w:val="21"/>
                <w:lang w:bidi="ar"/>
              </w:rPr>
              <w:lastRenderedPageBreak/>
              <w:t>序号</w:t>
            </w:r>
          </w:p>
        </w:tc>
        <w:tc>
          <w:tcPr>
            <w:tcW w:w="2048" w:type="dxa"/>
            <w:vAlign w:val="center"/>
          </w:tcPr>
          <w:p w:rsidR="00BE5F82" w:rsidRPr="006B7923" w:rsidRDefault="00213F42">
            <w:pPr>
              <w:widowControl/>
              <w:jc w:val="center"/>
              <w:textAlignment w:val="center"/>
              <w:rPr>
                <w:rFonts w:ascii="宋体" w:hAnsi="宋体" w:cs="宋体"/>
                <w:b/>
                <w:bCs/>
                <w:szCs w:val="21"/>
              </w:rPr>
            </w:pPr>
            <w:r w:rsidRPr="006B7923">
              <w:rPr>
                <w:rFonts w:ascii="宋体" w:hAnsi="宋体" w:cs="宋体" w:hint="eastAsia"/>
                <w:b/>
                <w:bCs/>
                <w:kern w:val="0"/>
                <w:szCs w:val="21"/>
                <w:lang w:bidi="ar"/>
              </w:rPr>
              <w:t>复耕复绿</w:t>
            </w:r>
          </w:p>
        </w:tc>
        <w:tc>
          <w:tcPr>
            <w:tcW w:w="1267" w:type="dxa"/>
            <w:noWrap/>
            <w:vAlign w:val="center"/>
          </w:tcPr>
          <w:p w:rsidR="00BE5F82" w:rsidRPr="006B7923" w:rsidRDefault="00213F42">
            <w:pPr>
              <w:widowControl/>
              <w:jc w:val="center"/>
              <w:textAlignment w:val="center"/>
              <w:rPr>
                <w:rFonts w:ascii="宋体" w:hAnsi="宋体" w:cs="宋体"/>
                <w:b/>
                <w:bCs/>
                <w:szCs w:val="21"/>
              </w:rPr>
            </w:pPr>
            <w:r w:rsidRPr="006B7923">
              <w:rPr>
                <w:rFonts w:ascii="宋体" w:hAnsi="宋体" w:cs="宋体" w:hint="eastAsia"/>
                <w:b/>
                <w:bCs/>
                <w:kern w:val="0"/>
                <w:szCs w:val="21"/>
                <w:lang w:bidi="ar"/>
              </w:rPr>
              <w:t>单位</w:t>
            </w:r>
          </w:p>
        </w:tc>
        <w:tc>
          <w:tcPr>
            <w:tcW w:w="1209" w:type="dxa"/>
            <w:vAlign w:val="center"/>
          </w:tcPr>
          <w:p w:rsidR="00BE5F82" w:rsidRPr="006B7923" w:rsidRDefault="00213F42">
            <w:pPr>
              <w:jc w:val="center"/>
              <w:rPr>
                <w:rFonts w:ascii="宋体" w:hAnsi="宋体" w:cs="宋体"/>
                <w:b/>
                <w:bCs/>
                <w:szCs w:val="21"/>
              </w:rPr>
            </w:pPr>
            <w:r w:rsidRPr="006B7923">
              <w:rPr>
                <w:rFonts w:ascii="宋体" w:hAnsi="宋体" w:cs="宋体" w:hint="eastAsia"/>
                <w:b/>
                <w:bCs/>
                <w:kern w:val="0"/>
                <w:szCs w:val="21"/>
                <w:lang w:bidi="ar"/>
              </w:rPr>
              <w:t>最高限价</w:t>
            </w:r>
            <w:r w:rsidRPr="006B7923">
              <w:rPr>
                <w:rFonts w:ascii="宋体" w:hAnsi="宋体" w:cs="宋体" w:hint="eastAsia"/>
                <w:b/>
                <w:bCs/>
                <w:kern w:val="0"/>
                <w:szCs w:val="21"/>
                <w:lang w:bidi="ar"/>
              </w:rPr>
              <w:br/>
              <w:t>（元）</w:t>
            </w:r>
          </w:p>
        </w:tc>
        <w:tc>
          <w:tcPr>
            <w:tcW w:w="1370" w:type="dxa"/>
            <w:vMerge/>
            <w:vAlign w:val="center"/>
          </w:tcPr>
          <w:p w:rsidR="00BE5F82" w:rsidRPr="006B7923" w:rsidRDefault="00BE5F82">
            <w:pPr>
              <w:jc w:val="center"/>
              <w:rPr>
                <w:rFonts w:ascii="宋体" w:hAnsi="宋体" w:cs="宋体"/>
                <w:b/>
                <w:bCs/>
                <w:szCs w:val="21"/>
              </w:rPr>
            </w:pPr>
          </w:p>
        </w:tc>
        <w:tc>
          <w:tcPr>
            <w:tcW w:w="1380" w:type="dxa"/>
            <w:vAlign w:val="center"/>
          </w:tcPr>
          <w:p w:rsidR="00BE5F82" w:rsidRPr="006B7923" w:rsidRDefault="009C343A">
            <w:pPr>
              <w:widowControl/>
              <w:jc w:val="center"/>
              <w:textAlignment w:val="center"/>
              <w:rPr>
                <w:rFonts w:ascii="宋体" w:hAnsi="宋体" w:cs="宋体"/>
                <w:b/>
                <w:bCs/>
                <w:kern w:val="0"/>
                <w:szCs w:val="21"/>
                <w:lang w:bidi="ar"/>
              </w:rPr>
            </w:pPr>
            <w:r w:rsidRPr="006B7923">
              <w:rPr>
                <w:rFonts w:ascii="宋体" w:hAnsi="宋体" w:cs="宋体" w:hint="eastAsia"/>
                <w:b/>
                <w:bCs/>
                <w:kern w:val="0"/>
                <w:szCs w:val="21"/>
                <w:lang w:bidi="ar"/>
              </w:rPr>
              <w:t>竞标</w:t>
            </w:r>
            <w:r w:rsidR="00213F42" w:rsidRPr="006B7923">
              <w:rPr>
                <w:rFonts w:ascii="宋体" w:hAnsi="宋体" w:cs="宋体" w:hint="eastAsia"/>
                <w:b/>
                <w:bCs/>
                <w:kern w:val="0"/>
                <w:szCs w:val="21"/>
                <w:lang w:bidi="ar"/>
              </w:rPr>
              <w:t>报价</w:t>
            </w:r>
          </w:p>
          <w:p w:rsidR="00BE5F82" w:rsidRPr="006B7923" w:rsidRDefault="00213F42">
            <w:pPr>
              <w:widowControl/>
              <w:jc w:val="center"/>
              <w:textAlignment w:val="center"/>
              <w:rPr>
                <w:rFonts w:ascii="宋体" w:hAnsi="宋体" w:cs="宋体"/>
                <w:b/>
                <w:bCs/>
                <w:szCs w:val="21"/>
              </w:rPr>
            </w:pPr>
            <w:r w:rsidRPr="006B7923">
              <w:rPr>
                <w:rFonts w:ascii="宋体" w:hAnsi="宋体" w:cs="宋体" w:hint="eastAsia"/>
                <w:b/>
                <w:bCs/>
                <w:kern w:val="0"/>
                <w:szCs w:val="21"/>
                <w:lang w:bidi="ar"/>
              </w:rPr>
              <w:t>（元）</w:t>
            </w:r>
          </w:p>
        </w:tc>
        <w:tc>
          <w:tcPr>
            <w:tcW w:w="1565" w:type="dxa"/>
            <w:vAlign w:val="center"/>
          </w:tcPr>
          <w:p w:rsidR="00BE5F82" w:rsidRPr="006B7923" w:rsidRDefault="00213F42">
            <w:pPr>
              <w:widowControl/>
              <w:jc w:val="center"/>
              <w:textAlignment w:val="center"/>
              <w:rPr>
                <w:rFonts w:ascii="宋体" w:hAnsi="宋体" w:cs="宋体"/>
                <w:b/>
                <w:bCs/>
                <w:szCs w:val="21"/>
              </w:rPr>
            </w:pPr>
            <w:r w:rsidRPr="006B7923">
              <w:rPr>
                <w:rFonts w:ascii="宋体" w:hAnsi="宋体" w:cs="宋体" w:hint="eastAsia"/>
                <w:b/>
                <w:bCs/>
                <w:kern w:val="0"/>
                <w:szCs w:val="21"/>
                <w:lang w:bidi="ar"/>
              </w:rPr>
              <w:t>备注</w:t>
            </w:r>
          </w:p>
        </w:tc>
      </w:tr>
      <w:tr w:rsidR="006B7923" w:rsidRPr="006B7923">
        <w:trPr>
          <w:trHeight w:val="593"/>
          <w:jc w:val="center"/>
        </w:trPr>
        <w:tc>
          <w:tcPr>
            <w:tcW w:w="701"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1</w:t>
            </w:r>
          </w:p>
        </w:tc>
        <w:tc>
          <w:tcPr>
            <w:tcW w:w="2048" w:type="dxa"/>
            <w:vAlign w:val="center"/>
          </w:tcPr>
          <w:p w:rsidR="00BE5F82" w:rsidRPr="006B7923" w:rsidRDefault="00213F42">
            <w:pPr>
              <w:widowControl/>
              <w:jc w:val="left"/>
              <w:textAlignment w:val="center"/>
              <w:rPr>
                <w:rFonts w:ascii="宋体" w:hAnsi="宋体" w:cs="宋体"/>
                <w:szCs w:val="21"/>
              </w:rPr>
            </w:pPr>
            <w:r w:rsidRPr="006B7923">
              <w:rPr>
                <w:rFonts w:ascii="宋体" w:hAnsi="宋体" w:cs="宋体" w:hint="eastAsia"/>
                <w:kern w:val="0"/>
                <w:szCs w:val="21"/>
                <w:lang w:bidi="ar"/>
              </w:rPr>
              <w:t>复耕复绿项目</w:t>
            </w:r>
          </w:p>
        </w:tc>
        <w:tc>
          <w:tcPr>
            <w:tcW w:w="1267" w:type="dxa"/>
            <w:noWrap/>
            <w:vAlign w:val="center"/>
          </w:tcPr>
          <w:p w:rsidR="00BE5F82" w:rsidRPr="006B7923" w:rsidRDefault="00213F42">
            <w:pPr>
              <w:widowControl/>
              <w:jc w:val="center"/>
              <w:textAlignment w:val="center"/>
              <w:rPr>
                <w:rFonts w:ascii="宋体" w:hAnsi="宋体" w:cs="宋体"/>
                <w:szCs w:val="21"/>
              </w:rPr>
            </w:pPr>
            <w:r w:rsidRPr="006B7923">
              <w:rPr>
                <w:rFonts w:ascii="宋体" w:hAnsi="宋体" w:cs="宋体" w:hint="eastAsia"/>
                <w:kern w:val="0"/>
                <w:szCs w:val="21"/>
                <w:lang w:bidi="ar"/>
              </w:rPr>
              <w:t>元/亩</w:t>
            </w:r>
          </w:p>
        </w:tc>
        <w:tc>
          <w:tcPr>
            <w:tcW w:w="1209" w:type="dxa"/>
            <w:noWrap/>
            <w:vAlign w:val="center"/>
          </w:tcPr>
          <w:p w:rsidR="00BE5F82" w:rsidRPr="006B7923" w:rsidRDefault="00BE5F82">
            <w:pPr>
              <w:widowControl/>
              <w:jc w:val="center"/>
              <w:textAlignment w:val="center"/>
              <w:rPr>
                <w:rFonts w:ascii="宋体" w:hAnsi="宋体" w:cs="宋体"/>
                <w:szCs w:val="21"/>
              </w:rPr>
            </w:pPr>
          </w:p>
        </w:tc>
        <w:tc>
          <w:tcPr>
            <w:tcW w:w="1370" w:type="dxa"/>
            <w:vMerge/>
            <w:vAlign w:val="center"/>
          </w:tcPr>
          <w:p w:rsidR="00BE5F82" w:rsidRPr="006B7923" w:rsidRDefault="00BE5F82">
            <w:pPr>
              <w:widowControl/>
              <w:jc w:val="center"/>
              <w:textAlignment w:val="center"/>
              <w:rPr>
                <w:rFonts w:ascii="宋体" w:hAnsi="宋体" w:cs="宋体"/>
                <w:kern w:val="0"/>
                <w:szCs w:val="21"/>
                <w:lang w:bidi="ar"/>
              </w:rPr>
            </w:pPr>
          </w:p>
        </w:tc>
        <w:tc>
          <w:tcPr>
            <w:tcW w:w="1380" w:type="dxa"/>
            <w:vAlign w:val="center"/>
          </w:tcPr>
          <w:p w:rsidR="00BE5F82" w:rsidRPr="006B7923" w:rsidRDefault="00BE5F82">
            <w:pPr>
              <w:widowControl/>
              <w:jc w:val="center"/>
              <w:textAlignment w:val="center"/>
              <w:rPr>
                <w:rFonts w:ascii="宋体" w:hAnsi="宋体" w:cs="宋体"/>
                <w:kern w:val="0"/>
                <w:szCs w:val="21"/>
                <w:lang w:bidi="ar"/>
              </w:rPr>
            </w:pPr>
          </w:p>
        </w:tc>
        <w:tc>
          <w:tcPr>
            <w:tcW w:w="1565" w:type="dxa"/>
            <w:vAlign w:val="center"/>
          </w:tcPr>
          <w:p w:rsidR="00BE5F82" w:rsidRPr="006B7923" w:rsidRDefault="00BE5F82">
            <w:pPr>
              <w:jc w:val="center"/>
              <w:rPr>
                <w:rFonts w:ascii="宋体" w:hAnsi="宋体" w:cs="宋体"/>
                <w:szCs w:val="21"/>
              </w:rPr>
            </w:pPr>
          </w:p>
        </w:tc>
      </w:tr>
      <w:tr w:rsidR="00BE5F82" w:rsidRPr="006B7923">
        <w:trPr>
          <w:trHeight w:val="593"/>
          <w:jc w:val="center"/>
        </w:trPr>
        <w:tc>
          <w:tcPr>
            <w:tcW w:w="9540" w:type="dxa"/>
            <w:gridSpan w:val="7"/>
            <w:noWrap/>
            <w:vAlign w:val="center"/>
          </w:tcPr>
          <w:p w:rsidR="00BE5F82" w:rsidRPr="006B7923" w:rsidRDefault="00213F42">
            <w:pPr>
              <w:jc w:val="left"/>
              <w:rPr>
                <w:rFonts w:ascii="宋体" w:hAnsi="宋体" w:cs="宋体"/>
                <w:szCs w:val="21"/>
              </w:rPr>
            </w:pPr>
            <w:r w:rsidRPr="006B7923">
              <w:rPr>
                <w:rFonts w:ascii="宋体" w:hAnsi="宋体" w:cs="宋体" w:hint="eastAsia"/>
                <w:szCs w:val="21"/>
              </w:rPr>
              <w:t>注：有效下浮系数b范围为：0%≤b≤100%。</w:t>
            </w:r>
          </w:p>
        </w:tc>
      </w:tr>
    </w:tbl>
    <w:p w:rsidR="00BE5F82" w:rsidRPr="006B7923" w:rsidRDefault="00BE5F82">
      <w:pPr>
        <w:snapToGrid w:val="0"/>
        <w:spacing w:before="50" w:after="50"/>
        <w:ind w:firstLineChars="200" w:firstLine="480"/>
        <w:jc w:val="left"/>
        <w:rPr>
          <w:rFonts w:ascii="仿宋_GB2312" w:eastAsia="仿宋_GB2312" w:hAnsi="仿宋" w:cs="仿宋_GB2312"/>
          <w:kern w:val="0"/>
          <w:sz w:val="24"/>
        </w:rPr>
      </w:pPr>
    </w:p>
    <w:p w:rsidR="00BE5F82" w:rsidRPr="006B7923" w:rsidRDefault="00213F42">
      <w:pPr>
        <w:snapToGrid w:val="0"/>
        <w:spacing w:before="50" w:after="50"/>
        <w:ind w:firstLineChars="200" w:firstLine="480"/>
        <w:jc w:val="left"/>
        <w:rPr>
          <w:rFonts w:ascii="仿宋_GB2312" w:eastAsia="仿宋_GB2312" w:hAnsi="仿宋" w:cs="仿宋_GB2312"/>
          <w:kern w:val="0"/>
          <w:sz w:val="24"/>
          <w:lang w:val="zh-CN"/>
        </w:rPr>
      </w:pPr>
      <w:r w:rsidRPr="006B7923">
        <w:rPr>
          <w:rFonts w:ascii="仿宋_GB2312" w:eastAsia="仿宋_GB2312" w:hAnsi="仿宋" w:cs="仿宋_GB2312" w:hint="eastAsia"/>
          <w:kern w:val="0"/>
          <w:sz w:val="24"/>
          <w:lang w:val="zh-CN"/>
        </w:rPr>
        <w:t xml:space="preserve">注： </w:t>
      </w:r>
    </w:p>
    <w:p w:rsidR="00BE5F82" w:rsidRPr="006B7923" w:rsidRDefault="00213F42">
      <w:pPr>
        <w:snapToGrid w:val="0"/>
        <w:spacing w:before="50" w:after="50"/>
        <w:ind w:firstLineChars="200" w:firstLine="480"/>
        <w:jc w:val="left"/>
        <w:rPr>
          <w:rFonts w:ascii="仿宋_GB2312" w:eastAsia="仿宋_GB2312" w:hAnsi="仿宋" w:cs="仿宋_GB2312"/>
          <w:kern w:val="0"/>
          <w:sz w:val="24"/>
          <w:lang w:val="zh-CN"/>
        </w:rPr>
      </w:pPr>
      <w:r w:rsidRPr="006B7923">
        <w:rPr>
          <w:rFonts w:ascii="仿宋_GB2312" w:eastAsia="仿宋_GB2312" w:hAnsi="仿宋" w:cs="仿宋_GB2312" w:hint="eastAsia"/>
          <w:kern w:val="0"/>
          <w:sz w:val="24"/>
          <w:lang w:val="zh-CN"/>
        </w:rPr>
        <w:t>1、 供应商需按本表格式填写，不得自行更改，也不得留空, 如有多分标，按分标分别提供响应报价表</w:t>
      </w:r>
      <w:r w:rsidRPr="006B7923">
        <w:rPr>
          <w:rFonts w:ascii="仿宋_GB2312" w:eastAsia="仿宋_GB2312" w:hAnsi="仿宋" w:cs="仿宋_GB2312" w:hint="eastAsia"/>
          <w:b/>
          <w:kern w:val="0"/>
          <w:sz w:val="24"/>
          <w:lang w:val="zh-CN"/>
        </w:rPr>
        <w:t>。</w:t>
      </w:r>
    </w:p>
    <w:p w:rsidR="00BE5F82" w:rsidRPr="006B7923" w:rsidRDefault="00213F42">
      <w:pPr>
        <w:snapToGrid w:val="0"/>
        <w:spacing w:before="50" w:after="50"/>
        <w:ind w:firstLineChars="200" w:firstLine="480"/>
        <w:jc w:val="left"/>
        <w:rPr>
          <w:rFonts w:ascii="仿宋_GB2312" w:eastAsia="仿宋_GB2312" w:hAnsi="仿宋" w:cs="仿宋_GB2312"/>
          <w:b/>
          <w:kern w:val="0"/>
          <w:sz w:val="24"/>
          <w:lang w:val="zh-CN"/>
        </w:rPr>
      </w:pPr>
      <w:r w:rsidRPr="006B7923">
        <w:rPr>
          <w:rFonts w:ascii="仿宋_GB2312" w:eastAsia="仿宋_GB2312" w:hAnsi="仿宋" w:cs="仿宋_GB2312" w:hint="eastAsia"/>
          <w:kern w:val="0"/>
          <w:sz w:val="24"/>
          <w:lang w:val="zh-CN"/>
        </w:rPr>
        <w:t>2、如为联合体响应的，“供应商名称”处必须列明联合体各方名称，并标注联合体牵头人名称，且盖章处须加盖联合体各方公章，</w:t>
      </w:r>
      <w:r w:rsidRPr="006B7923">
        <w:rPr>
          <w:rFonts w:ascii="仿宋_GB2312" w:eastAsia="仿宋_GB2312" w:hAnsi="仿宋" w:cs="仿宋_GB2312" w:hint="eastAsia"/>
          <w:b/>
          <w:kern w:val="0"/>
          <w:sz w:val="24"/>
          <w:lang w:val="zh-CN"/>
        </w:rPr>
        <w:t>否则其响应作无效响应处理。</w:t>
      </w:r>
    </w:p>
    <w:p w:rsidR="00BE5F82" w:rsidRPr="006B7923" w:rsidRDefault="00213F42">
      <w:pPr>
        <w:snapToGrid w:val="0"/>
        <w:spacing w:before="50" w:after="50"/>
        <w:ind w:firstLineChars="200" w:firstLine="480"/>
        <w:jc w:val="left"/>
        <w:rPr>
          <w:rFonts w:ascii="仿宋_GB2312" w:eastAsia="仿宋_GB2312" w:hAnsi="仿宋" w:cs="仿宋_GB2312"/>
          <w:b/>
          <w:kern w:val="0"/>
          <w:sz w:val="24"/>
          <w:lang w:val="zh-CN"/>
        </w:rPr>
      </w:pPr>
      <w:r w:rsidRPr="006B7923">
        <w:rPr>
          <w:rFonts w:ascii="仿宋_GB2312" w:eastAsia="仿宋_GB2312" w:hAnsi="仿宋" w:cs="仿宋_GB2312" w:hint="eastAsia"/>
          <w:kern w:val="0"/>
          <w:sz w:val="24"/>
          <w:lang w:val="zh-CN"/>
        </w:rPr>
        <w:t>3、以上表格要求细分项目及报价，在“具体服务内容”一栏中，填写具体服务，，</w:t>
      </w:r>
      <w:r w:rsidRPr="006B7923">
        <w:rPr>
          <w:rFonts w:ascii="仿宋_GB2312" w:eastAsia="仿宋_GB2312" w:hAnsi="仿宋" w:cs="仿宋_GB2312" w:hint="eastAsia"/>
          <w:b/>
          <w:kern w:val="0"/>
          <w:sz w:val="24"/>
          <w:lang w:val="zh-CN"/>
        </w:rPr>
        <w:t>否则其响应作无效响应处理。</w:t>
      </w:r>
    </w:p>
    <w:p w:rsidR="00BE5F82" w:rsidRPr="006B7923" w:rsidRDefault="00213F42">
      <w:pPr>
        <w:snapToGrid w:val="0"/>
        <w:ind w:firstLineChars="200" w:firstLine="480"/>
        <w:jc w:val="left"/>
        <w:rPr>
          <w:rFonts w:ascii="仿宋_GB2312" w:eastAsia="仿宋_GB2312" w:hAnsi="仿宋" w:cs="仿宋_GB2312"/>
          <w:kern w:val="0"/>
          <w:sz w:val="24"/>
          <w:lang w:val="zh-CN"/>
        </w:rPr>
      </w:pPr>
      <w:r w:rsidRPr="006B7923">
        <w:rPr>
          <w:rFonts w:ascii="仿宋_GB2312" w:eastAsia="仿宋_GB2312" w:hAnsi="仿宋" w:cs="仿宋_GB2312" w:hint="eastAsia"/>
          <w:kern w:val="0"/>
          <w:sz w:val="24"/>
          <w:lang w:val="zh-CN"/>
        </w:rPr>
        <w:t>4、特别提示：采购机构将对项目名称和项目编号，成交供应商名称、地址和成交金额，主要成交标的的名称、规格型号、数量、单价、服务要求等予以公示。</w:t>
      </w:r>
    </w:p>
    <w:p w:rsidR="00BE5F82" w:rsidRPr="006B7923" w:rsidRDefault="00213F42">
      <w:pPr>
        <w:snapToGrid w:val="0"/>
        <w:ind w:firstLineChars="200" w:firstLine="480"/>
        <w:jc w:val="left"/>
        <w:rPr>
          <w:rFonts w:ascii="仿宋_GB2312" w:eastAsia="仿宋_GB2312" w:hAnsi="仿宋" w:cs="仿宋_GB2312"/>
          <w:kern w:val="0"/>
          <w:sz w:val="24"/>
          <w:lang w:val="zh-CN"/>
        </w:rPr>
      </w:pPr>
      <w:r w:rsidRPr="006B7923">
        <w:rPr>
          <w:rFonts w:ascii="仿宋_GB2312" w:eastAsia="仿宋_GB2312" w:hAnsi="仿宋" w:cs="仿宋_GB2312" w:hint="eastAsia"/>
          <w:kern w:val="0"/>
          <w:sz w:val="24"/>
          <w:szCs w:val="22"/>
          <w:lang w:val="zh-CN"/>
        </w:rPr>
        <w:t>5、</w:t>
      </w:r>
      <w:r w:rsidRPr="006B7923">
        <w:rPr>
          <w:rFonts w:ascii="仿宋_GB2312" w:eastAsia="仿宋_GB2312" w:hAnsi="仿宋" w:cs="仿宋_GB2312" w:hint="eastAsia"/>
          <w:kern w:val="0"/>
          <w:sz w:val="24"/>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rsidR="00BE5F82" w:rsidRPr="006B7923" w:rsidRDefault="00213F42">
      <w:pPr>
        <w:autoSpaceDE w:val="0"/>
        <w:autoSpaceDN w:val="0"/>
        <w:spacing w:line="360" w:lineRule="auto"/>
        <w:ind w:leftChars="1950" w:left="4335" w:hangingChars="100" w:hanging="240"/>
        <w:rPr>
          <w:rFonts w:ascii="仿宋_GB2312" w:eastAsia="仿宋_GB2312" w:hAnsi="仿宋" w:cs="仿宋_GB2312"/>
          <w:kern w:val="0"/>
          <w:sz w:val="24"/>
        </w:rPr>
      </w:pPr>
      <w:r w:rsidRPr="006B7923">
        <w:rPr>
          <w:rFonts w:ascii="仿宋_GB2312" w:eastAsia="仿宋_GB2312" w:hAnsi="仿宋" w:cs="仿宋_GB2312" w:hint="eastAsia"/>
          <w:kern w:val="0"/>
          <w:sz w:val="24"/>
        </w:rPr>
        <w:t>供应商名称（电子签章）：</w:t>
      </w:r>
    </w:p>
    <w:p w:rsidR="00BE5F82" w:rsidRPr="006B7923" w:rsidRDefault="00213F42">
      <w:pPr>
        <w:pStyle w:val="a8"/>
        <w:spacing w:line="500" w:lineRule="exact"/>
        <w:ind w:firstLineChars="2650" w:firstLine="6360"/>
        <w:rPr>
          <w:rFonts w:ascii="仿宋_GB2312" w:eastAsia="仿宋_GB2312" w:hAnsi="仿宋" w:cs="仿宋_GB2312"/>
          <w:sz w:val="24"/>
          <w:lang w:val="zh-CN"/>
        </w:rPr>
      </w:pPr>
      <w:r w:rsidRPr="006B7923">
        <w:rPr>
          <w:rFonts w:ascii="仿宋_GB2312" w:eastAsia="仿宋_GB2312" w:hAnsi="仿宋" w:cs="仿宋_GB2312" w:hint="eastAsia"/>
          <w:sz w:val="24"/>
          <w:lang w:val="zh-CN"/>
        </w:rPr>
        <w:t>日期：  年  月   日</w:t>
      </w:r>
    </w:p>
    <w:p w:rsidR="00BE5F82" w:rsidRPr="006B7923" w:rsidRDefault="00BE5F82">
      <w:pPr>
        <w:widowControl/>
        <w:jc w:val="left"/>
        <w:rPr>
          <w:rFonts w:ascii="仿宋_GB2312" w:eastAsia="仿宋_GB2312" w:hAnsi="仿宋" w:cs="仿宋_GB2312"/>
          <w:kern w:val="0"/>
          <w:sz w:val="24"/>
          <w:szCs w:val="21"/>
          <w:lang w:val="zh-CN"/>
        </w:rPr>
        <w:sectPr w:rsidR="00BE5F82" w:rsidRPr="006B7923">
          <w:pgSz w:w="11910" w:h="16840"/>
          <w:pgMar w:top="1340" w:right="1500" w:bottom="280" w:left="1680" w:header="720" w:footer="720" w:gutter="0"/>
          <w:cols w:space="720"/>
        </w:sectPr>
      </w:pPr>
    </w:p>
    <w:p w:rsidR="00BE5F82" w:rsidRPr="006B7923" w:rsidRDefault="00213F42">
      <w:pPr>
        <w:spacing w:line="520" w:lineRule="exact"/>
        <w:ind w:firstLineChars="200" w:firstLine="643"/>
        <w:rPr>
          <w:b/>
          <w:sz w:val="32"/>
          <w:szCs w:val="32"/>
        </w:rPr>
      </w:pPr>
      <w:bookmarkStart w:id="81" w:name="_Toc31728084"/>
      <w:bookmarkStart w:id="82" w:name="_Toc35611516"/>
      <w:bookmarkStart w:id="83" w:name="_Toc44229899"/>
      <w:bookmarkStart w:id="84" w:name="_Toc35611438"/>
      <w:bookmarkStart w:id="85" w:name="_Toc31723070"/>
      <w:bookmarkStart w:id="86" w:name="_Toc80205942"/>
      <w:bookmarkEnd w:id="81"/>
      <w:bookmarkEnd w:id="82"/>
      <w:bookmarkEnd w:id="83"/>
      <w:bookmarkEnd w:id="84"/>
      <w:bookmarkEnd w:id="85"/>
      <w:r w:rsidRPr="006B7923">
        <w:rPr>
          <w:rFonts w:hint="eastAsia"/>
          <w:b/>
          <w:sz w:val="32"/>
          <w:szCs w:val="32"/>
        </w:rPr>
        <w:lastRenderedPageBreak/>
        <w:t>三、中小企业声明函</w:t>
      </w:r>
    </w:p>
    <w:p w:rsidR="00BE5F82" w:rsidRPr="006B7923" w:rsidRDefault="00BE5F82">
      <w:pPr>
        <w:spacing w:line="300" w:lineRule="auto"/>
        <w:jc w:val="center"/>
        <w:rPr>
          <w:rFonts w:ascii="仿宋" w:eastAsia="仿宋" w:hAnsi="仿宋" w:cs="仿宋_GB2312"/>
          <w:b/>
          <w:sz w:val="32"/>
          <w:szCs w:val="32"/>
        </w:rPr>
      </w:pPr>
    </w:p>
    <w:p w:rsidR="00BE5F82" w:rsidRPr="006B7923" w:rsidRDefault="00213F42">
      <w:pPr>
        <w:spacing w:line="300" w:lineRule="auto"/>
        <w:jc w:val="center"/>
        <w:rPr>
          <w:rFonts w:ascii="宋体" w:hAnsi="宋体" w:cs="仿宋_GB2312"/>
          <w:b/>
          <w:sz w:val="32"/>
          <w:szCs w:val="32"/>
        </w:rPr>
      </w:pPr>
      <w:r w:rsidRPr="006B7923">
        <w:rPr>
          <w:rFonts w:ascii="宋体" w:hAnsi="宋体" w:cs="仿宋_GB2312" w:hint="eastAsia"/>
          <w:b/>
          <w:sz w:val="32"/>
          <w:szCs w:val="32"/>
        </w:rPr>
        <w:t>中小企业声明函（服务）</w:t>
      </w:r>
    </w:p>
    <w:p w:rsidR="00BE5F82" w:rsidRPr="006B7923" w:rsidRDefault="00213F42">
      <w:pPr>
        <w:spacing w:after="120" w:line="500" w:lineRule="exact"/>
        <w:ind w:right="142" w:firstLineChars="294" w:firstLine="706"/>
        <w:rPr>
          <w:rFonts w:ascii="宋体" w:hAnsi="宋体"/>
          <w:sz w:val="24"/>
        </w:rPr>
      </w:pPr>
      <w:r w:rsidRPr="006B7923">
        <w:rPr>
          <w:rFonts w:ascii="宋体" w:hAnsi="宋体"/>
          <w:sz w:val="24"/>
        </w:rPr>
        <w:t>本公司（联合体）郑重声明，根据《政府采购促进中小企业发展管理办法》（财库﹝2020﹞46号）的规定，本公司（联合体）参加</w:t>
      </w:r>
      <w:r w:rsidRPr="006B7923">
        <w:rPr>
          <w:rFonts w:ascii="宋体" w:hAnsi="宋体"/>
          <w:sz w:val="24"/>
          <w:u w:val="single"/>
        </w:rPr>
        <w:t>（单位名称）</w:t>
      </w:r>
      <w:r w:rsidRPr="006B7923">
        <w:rPr>
          <w:rFonts w:ascii="宋体" w:hAnsi="宋体"/>
          <w:sz w:val="24"/>
        </w:rPr>
        <w:t>的</w:t>
      </w:r>
      <w:r w:rsidRPr="006B7923">
        <w:rPr>
          <w:rFonts w:ascii="宋体" w:hAnsi="宋体"/>
          <w:sz w:val="24"/>
          <w:u w:val="single"/>
        </w:rPr>
        <w:t>（项目名称）</w:t>
      </w:r>
      <w:r w:rsidRPr="006B7923">
        <w:rPr>
          <w:rFonts w:ascii="宋体" w:hAnsi="宋体"/>
          <w:sz w:val="24"/>
        </w:rPr>
        <w:t>采购活动，</w:t>
      </w:r>
      <w:r w:rsidRPr="006B7923">
        <w:rPr>
          <w:rFonts w:ascii="宋体" w:hAnsi="宋体" w:hint="eastAsia"/>
          <w:sz w:val="24"/>
        </w:rPr>
        <w:t>服务全部由符合政策要求的中小企业承接。相关企业（含联合体中的中小企业、签订分包意向协议的中小企业）的具体情况如下：</w:t>
      </w:r>
    </w:p>
    <w:p w:rsidR="00BE5F82" w:rsidRPr="006B7923" w:rsidRDefault="00213F42">
      <w:pPr>
        <w:tabs>
          <w:tab w:val="left" w:pos="1384"/>
          <w:tab w:val="left" w:pos="4562"/>
          <w:tab w:val="left" w:pos="6803"/>
        </w:tabs>
        <w:spacing w:before="13" w:line="500" w:lineRule="exact"/>
        <w:ind w:right="142" w:firstLineChars="322" w:firstLine="773"/>
        <w:rPr>
          <w:rFonts w:ascii="宋体" w:hAnsi="宋体"/>
          <w:sz w:val="24"/>
        </w:rPr>
      </w:pPr>
      <w:r w:rsidRPr="006B7923">
        <w:rPr>
          <w:rFonts w:ascii="宋体" w:hAnsi="宋体"/>
          <w:sz w:val="24"/>
        </w:rPr>
        <w:t>1.</w:t>
      </w:r>
      <w:r w:rsidRPr="006B7923">
        <w:rPr>
          <w:rFonts w:ascii="宋体" w:hAnsi="宋体"/>
          <w:sz w:val="24"/>
          <w:u w:val="single"/>
        </w:rPr>
        <w:t>（标的名称）</w:t>
      </w:r>
      <w:r w:rsidRPr="006B7923">
        <w:rPr>
          <w:rFonts w:ascii="宋体" w:hAnsi="宋体"/>
          <w:sz w:val="24"/>
        </w:rPr>
        <w:t>，属于</w:t>
      </w:r>
      <w:r w:rsidRPr="006B7923">
        <w:rPr>
          <w:rFonts w:ascii="宋体" w:hAnsi="宋体"/>
          <w:sz w:val="24"/>
          <w:u w:val="single"/>
        </w:rPr>
        <w:t>（采购文件中明确的所属</w:t>
      </w:r>
      <w:r w:rsidRPr="006B7923">
        <w:rPr>
          <w:rFonts w:ascii="宋体" w:hAnsi="宋体" w:hint="eastAsia"/>
          <w:sz w:val="24"/>
          <w:u w:val="single"/>
        </w:rPr>
        <w:t>行</w:t>
      </w:r>
      <w:r w:rsidRPr="006B7923">
        <w:rPr>
          <w:rFonts w:ascii="宋体" w:hAnsi="宋体"/>
          <w:sz w:val="24"/>
          <w:u w:val="single"/>
        </w:rPr>
        <w:t>业）</w:t>
      </w:r>
      <w:r w:rsidRPr="006B7923">
        <w:rPr>
          <w:rFonts w:ascii="宋体" w:hAnsi="宋体"/>
          <w:sz w:val="24"/>
        </w:rPr>
        <w:t>；</w:t>
      </w:r>
      <w:r w:rsidRPr="006B7923">
        <w:rPr>
          <w:rFonts w:ascii="宋体" w:hAnsi="宋体" w:hint="eastAsia"/>
          <w:sz w:val="24"/>
        </w:rPr>
        <w:t>承接企业为</w:t>
      </w:r>
      <w:r w:rsidRPr="006B7923">
        <w:rPr>
          <w:rFonts w:ascii="宋体" w:hAnsi="宋体" w:hint="eastAsia"/>
          <w:sz w:val="24"/>
          <w:u w:val="single"/>
        </w:rPr>
        <w:t>（企业名称）</w:t>
      </w:r>
      <w:r w:rsidRPr="006B7923">
        <w:rPr>
          <w:rFonts w:ascii="宋体" w:hAnsi="宋体" w:hint="eastAsia"/>
          <w:sz w:val="24"/>
        </w:rPr>
        <w:t>，从业人员</w:t>
      </w:r>
      <w:r w:rsidRPr="006B7923">
        <w:rPr>
          <w:rFonts w:ascii="宋体" w:hAnsi="宋体" w:hint="eastAsia"/>
          <w:sz w:val="24"/>
          <w:u w:val="single"/>
        </w:rPr>
        <w:t xml:space="preserve"> </w:t>
      </w:r>
      <w:r w:rsidRPr="006B7923">
        <w:rPr>
          <w:rFonts w:ascii="宋体" w:hAnsi="宋体"/>
          <w:sz w:val="24"/>
          <w:u w:val="single"/>
        </w:rPr>
        <w:t xml:space="preserve">     </w:t>
      </w:r>
      <w:r w:rsidRPr="006B7923">
        <w:rPr>
          <w:rFonts w:ascii="宋体" w:hAnsi="宋体" w:hint="eastAsia"/>
          <w:sz w:val="24"/>
        </w:rPr>
        <w:t>人，营业收入为</w:t>
      </w:r>
      <w:r w:rsidRPr="006B7923">
        <w:rPr>
          <w:rFonts w:ascii="宋体" w:hAnsi="宋体" w:hint="eastAsia"/>
          <w:sz w:val="24"/>
          <w:u w:val="single"/>
        </w:rPr>
        <w:t xml:space="preserve"> </w:t>
      </w:r>
      <w:r w:rsidRPr="006B7923">
        <w:rPr>
          <w:rFonts w:ascii="宋体" w:hAnsi="宋体"/>
          <w:sz w:val="24"/>
          <w:u w:val="single"/>
        </w:rPr>
        <w:t xml:space="preserve">     </w:t>
      </w:r>
      <w:r w:rsidRPr="006B7923">
        <w:rPr>
          <w:rFonts w:ascii="宋体" w:hAnsi="宋体" w:hint="eastAsia"/>
          <w:sz w:val="24"/>
        </w:rPr>
        <w:t>万元，资产总额为</w:t>
      </w:r>
      <w:r w:rsidRPr="006B7923">
        <w:rPr>
          <w:rFonts w:ascii="宋体" w:hAnsi="宋体" w:hint="eastAsia"/>
          <w:sz w:val="24"/>
          <w:u w:val="single"/>
        </w:rPr>
        <w:t xml:space="preserve"> </w:t>
      </w:r>
      <w:r w:rsidRPr="006B7923">
        <w:rPr>
          <w:rFonts w:ascii="宋体" w:hAnsi="宋体"/>
          <w:sz w:val="24"/>
          <w:u w:val="single"/>
        </w:rPr>
        <w:t xml:space="preserve">     </w:t>
      </w:r>
      <w:r w:rsidRPr="006B7923">
        <w:rPr>
          <w:rFonts w:ascii="宋体" w:hAnsi="宋体" w:hint="eastAsia"/>
          <w:sz w:val="24"/>
        </w:rPr>
        <w:t>万元</w:t>
      </w:r>
      <w:r w:rsidRPr="006B7923">
        <w:rPr>
          <w:rFonts w:ascii="宋体" w:hAnsi="宋体"/>
          <w:sz w:val="24"/>
        </w:rPr>
        <w:t>，属于</w:t>
      </w:r>
      <w:r w:rsidRPr="006B7923">
        <w:rPr>
          <w:rFonts w:ascii="宋体" w:hAnsi="宋体"/>
          <w:sz w:val="24"/>
          <w:u w:val="single"/>
        </w:rPr>
        <w:t>（中型企业、</w:t>
      </w:r>
      <w:r w:rsidRPr="006B7923">
        <w:rPr>
          <w:rFonts w:ascii="宋体" w:hAnsi="宋体" w:hint="eastAsia"/>
          <w:sz w:val="24"/>
          <w:u w:val="single"/>
        </w:rPr>
        <w:t>小型企业、微型企业）</w:t>
      </w:r>
      <w:r w:rsidRPr="006B7923">
        <w:rPr>
          <w:rFonts w:ascii="宋体" w:hAnsi="宋体" w:hint="eastAsia"/>
          <w:sz w:val="24"/>
        </w:rPr>
        <w:t>；</w:t>
      </w:r>
    </w:p>
    <w:p w:rsidR="00BE5F82" w:rsidRPr="006B7923" w:rsidRDefault="00213F42">
      <w:pPr>
        <w:tabs>
          <w:tab w:val="left" w:pos="1065"/>
          <w:tab w:val="left" w:pos="4262"/>
          <w:tab w:val="left" w:pos="6477"/>
        </w:tabs>
        <w:spacing w:before="20" w:line="500" w:lineRule="exact"/>
        <w:ind w:right="84" w:firstLineChars="322" w:firstLine="773"/>
        <w:rPr>
          <w:rFonts w:ascii="宋体" w:hAnsi="宋体"/>
          <w:sz w:val="24"/>
          <w:u w:val="single"/>
        </w:rPr>
      </w:pPr>
      <w:r w:rsidRPr="006B7923">
        <w:rPr>
          <w:rFonts w:ascii="宋体" w:hAnsi="宋体"/>
          <w:sz w:val="24"/>
        </w:rPr>
        <w:t>2.</w:t>
      </w:r>
      <w:r w:rsidRPr="006B7923">
        <w:rPr>
          <w:rFonts w:ascii="宋体" w:hAnsi="宋体"/>
          <w:sz w:val="24"/>
          <w:u w:val="single"/>
        </w:rPr>
        <w:t>（标的名称）</w:t>
      </w:r>
      <w:r w:rsidRPr="006B7923">
        <w:rPr>
          <w:rFonts w:ascii="宋体" w:hAnsi="宋体"/>
          <w:sz w:val="24"/>
        </w:rPr>
        <w:t>，属于</w:t>
      </w:r>
      <w:r w:rsidRPr="006B7923">
        <w:rPr>
          <w:rFonts w:ascii="宋体" w:hAnsi="宋体"/>
          <w:sz w:val="24"/>
          <w:u w:val="single"/>
        </w:rPr>
        <w:t>（采购文件中明确的所属</w:t>
      </w:r>
      <w:r w:rsidRPr="006B7923">
        <w:rPr>
          <w:rFonts w:ascii="宋体" w:hAnsi="宋体" w:hint="eastAsia"/>
          <w:sz w:val="24"/>
          <w:u w:val="single"/>
        </w:rPr>
        <w:t>行业</w:t>
      </w:r>
      <w:r w:rsidRPr="006B7923">
        <w:rPr>
          <w:rFonts w:ascii="宋体" w:hAnsi="宋体"/>
          <w:sz w:val="24"/>
          <w:u w:val="single"/>
        </w:rPr>
        <w:t>）</w:t>
      </w:r>
      <w:r w:rsidRPr="006B7923">
        <w:rPr>
          <w:rFonts w:ascii="宋体" w:hAnsi="宋体"/>
          <w:sz w:val="24"/>
        </w:rPr>
        <w:t>；</w:t>
      </w:r>
      <w:r w:rsidRPr="006B7923">
        <w:rPr>
          <w:rFonts w:ascii="宋体" w:hAnsi="宋体" w:hint="eastAsia"/>
          <w:sz w:val="24"/>
        </w:rPr>
        <w:t>承接企业为</w:t>
      </w:r>
      <w:r w:rsidRPr="006B7923">
        <w:rPr>
          <w:rFonts w:ascii="宋体" w:hAnsi="宋体" w:hint="eastAsia"/>
          <w:sz w:val="24"/>
          <w:u w:val="single"/>
        </w:rPr>
        <w:t>（企业名称）</w:t>
      </w:r>
      <w:r w:rsidRPr="006B7923">
        <w:rPr>
          <w:rFonts w:ascii="宋体" w:hAnsi="宋体" w:hint="eastAsia"/>
          <w:sz w:val="24"/>
        </w:rPr>
        <w:t>，从业人员</w:t>
      </w:r>
      <w:r w:rsidRPr="006B7923">
        <w:rPr>
          <w:rFonts w:ascii="宋体" w:hAnsi="宋体" w:hint="eastAsia"/>
          <w:sz w:val="24"/>
          <w:u w:val="single"/>
        </w:rPr>
        <w:t xml:space="preserve"> </w:t>
      </w:r>
      <w:r w:rsidRPr="006B7923">
        <w:rPr>
          <w:rFonts w:ascii="宋体" w:hAnsi="宋体"/>
          <w:sz w:val="24"/>
          <w:u w:val="single"/>
        </w:rPr>
        <w:t xml:space="preserve">     </w:t>
      </w:r>
      <w:r w:rsidRPr="006B7923">
        <w:rPr>
          <w:rFonts w:ascii="宋体" w:hAnsi="宋体" w:hint="eastAsia"/>
          <w:sz w:val="24"/>
        </w:rPr>
        <w:t>人，营业收入为</w:t>
      </w:r>
      <w:r w:rsidRPr="006B7923">
        <w:rPr>
          <w:rFonts w:ascii="宋体" w:hAnsi="宋体" w:hint="eastAsia"/>
          <w:sz w:val="24"/>
          <w:u w:val="single"/>
        </w:rPr>
        <w:t xml:space="preserve"> </w:t>
      </w:r>
      <w:r w:rsidRPr="006B7923">
        <w:rPr>
          <w:rFonts w:ascii="宋体" w:hAnsi="宋体"/>
          <w:sz w:val="24"/>
          <w:u w:val="single"/>
        </w:rPr>
        <w:t xml:space="preserve">     </w:t>
      </w:r>
      <w:r w:rsidRPr="006B7923">
        <w:rPr>
          <w:rFonts w:ascii="宋体" w:hAnsi="宋体" w:hint="eastAsia"/>
          <w:sz w:val="24"/>
        </w:rPr>
        <w:t>万元，资产总额为</w:t>
      </w:r>
      <w:r w:rsidRPr="006B7923">
        <w:rPr>
          <w:rFonts w:ascii="宋体" w:hAnsi="宋体" w:hint="eastAsia"/>
          <w:sz w:val="24"/>
          <w:u w:val="single"/>
        </w:rPr>
        <w:t xml:space="preserve"> </w:t>
      </w:r>
      <w:r w:rsidRPr="006B7923">
        <w:rPr>
          <w:rFonts w:ascii="宋体" w:hAnsi="宋体"/>
          <w:sz w:val="24"/>
          <w:u w:val="single"/>
        </w:rPr>
        <w:t xml:space="preserve">     </w:t>
      </w:r>
      <w:r w:rsidRPr="006B7923">
        <w:rPr>
          <w:rFonts w:ascii="宋体" w:hAnsi="宋体" w:hint="eastAsia"/>
          <w:sz w:val="24"/>
        </w:rPr>
        <w:t>万元</w:t>
      </w:r>
      <w:r w:rsidRPr="006B7923">
        <w:rPr>
          <w:rFonts w:ascii="宋体" w:hAnsi="宋体"/>
          <w:sz w:val="24"/>
        </w:rPr>
        <w:t>，属于</w:t>
      </w:r>
      <w:r w:rsidRPr="006B7923">
        <w:rPr>
          <w:rFonts w:ascii="宋体" w:hAnsi="宋体"/>
          <w:sz w:val="24"/>
          <w:u w:val="single"/>
        </w:rPr>
        <w:t>（中型企业、</w:t>
      </w:r>
      <w:r w:rsidRPr="006B7923">
        <w:rPr>
          <w:rFonts w:ascii="宋体" w:hAnsi="宋体" w:hint="eastAsia"/>
          <w:sz w:val="24"/>
          <w:u w:val="single"/>
        </w:rPr>
        <w:t>小型企业、微型企业）</w:t>
      </w:r>
      <w:r w:rsidRPr="006B7923">
        <w:rPr>
          <w:rFonts w:ascii="宋体" w:hAnsi="宋体" w:hint="eastAsia"/>
          <w:sz w:val="24"/>
        </w:rPr>
        <w:t>；</w:t>
      </w:r>
    </w:p>
    <w:p w:rsidR="00BE5F82" w:rsidRPr="006B7923" w:rsidRDefault="00213F42">
      <w:pPr>
        <w:spacing w:before="34" w:after="120" w:line="500" w:lineRule="exact"/>
        <w:ind w:right="142" w:firstLineChars="294" w:firstLine="706"/>
        <w:rPr>
          <w:rFonts w:ascii="宋体" w:hAnsi="宋体"/>
          <w:sz w:val="24"/>
        </w:rPr>
      </w:pPr>
      <w:r w:rsidRPr="006B7923">
        <w:rPr>
          <w:rFonts w:ascii="宋体" w:hAnsi="宋体"/>
          <w:sz w:val="24"/>
        </w:rPr>
        <w:t xml:space="preserve">…… </w:t>
      </w:r>
    </w:p>
    <w:p w:rsidR="00BE5F82" w:rsidRPr="006B7923" w:rsidRDefault="00213F42">
      <w:pPr>
        <w:spacing w:before="34" w:after="120" w:line="500" w:lineRule="exact"/>
        <w:ind w:right="142" w:firstLineChars="294" w:firstLine="706"/>
        <w:rPr>
          <w:rFonts w:ascii="宋体" w:hAnsi="宋体"/>
          <w:sz w:val="24"/>
        </w:rPr>
      </w:pPr>
      <w:r w:rsidRPr="006B7923">
        <w:rPr>
          <w:rFonts w:ascii="宋体" w:hAnsi="宋体"/>
          <w:sz w:val="24"/>
        </w:rPr>
        <w:t>以上企业，不属于大企业的分支机构，不存在控股股东为大企业的情形，也不存在与大企业的负责人为同一人的情形。</w:t>
      </w:r>
    </w:p>
    <w:p w:rsidR="00BE5F82" w:rsidRPr="006B7923" w:rsidRDefault="00213F42">
      <w:pPr>
        <w:spacing w:before="25" w:after="120" w:line="500" w:lineRule="exact"/>
        <w:ind w:right="142" w:firstLineChars="294" w:firstLine="706"/>
        <w:rPr>
          <w:rFonts w:ascii="宋体" w:hAnsi="宋体"/>
          <w:sz w:val="24"/>
        </w:rPr>
      </w:pPr>
      <w:r w:rsidRPr="006B7923">
        <w:rPr>
          <w:rFonts w:ascii="宋体" w:hAnsi="宋体"/>
          <w:sz w:val="24"/>
        </w:rPr>
        <w:t>本企业对上述声明内容的真实性负责。如有虚假，将依法承担相应责任。</w:t>
      </w:r>
    </w:p>
    <w:p w:rsidR="00BE5F82" w:rsidRPr="006B7923" w:rsidRDefault="00BE5F82">
      <w:pPr>
        <w:spacing w:before="56" w:after="120" w:line="500" w:lineRule="exact"/>
        <w:ind w:right="1808" w:firstLineChars="294" w:firstLine="706"/>
        <w:rPr>
          <w:rFonts w:ascii="宋体" w:hAnsi="宋体"/>
          <w:sz w:val="24"/>
        </w:rPr>
      </w:pPr>
    </w:p>
    <w:p w:rsidR="00BE5F82" w:rsidRPr="006B7923" w:rsidRDefault="00213F42">
      <w:pPr>
        <w:spacing w:before="56" w:after="120" w:line="500" w:lineRule="exact"/>
        <w:ind w:right="650" w:firstLineChars="2344" w:firstLine="5626"/>
        <w:rPr>
          <w:rFonts w:ascii="宋体" w:hAnsi="宋体"/>
          <w:sz w:val="24"/>
        </w:rPr>
      </w:pPr>
      <w:r w:rsidRPr="006B7923">
        <w:rPr>
          <w:rFonts w:ascii="宋体" w:hAnsi="宋体"/>
          <w:sz w:val="24"/>
        </w:rPr>
        <w:t xml:space="preserve">企业名称（章）： </w:t>
      </w:r>
    </w:p>
    <w:p w:rsidR="00BE5F82" w:rsidRPr="006B7923" w:rsidRDefault="00213F42">
      <w:pPr>
        <w:spacing w:before="56" w:after="120" w:line="500" w:lineRule="exact"/>
        <w:ind w:right="1808" w:firstLineChars="2344" w:firstLine="5626"/>
        <w:rPr>
          <w:rFonts w:ascii="宋体" w:hAnsi="宋体"/>
          <w:sz w:val="24"/>
        </w:rPr>
      </w:pPr>
      <w:r w:rsidRPr="006B7923">
        <w:rPr>
          <w:rFonts w:ascii="宋体" w:hAnsi="宋体"/>
          <w:sz w:val="24"/>
        </w:rPr>
        <w:t>日 期：</w:t>
      </w:r>
    </w:p>
    <w:p w:rsidR="00BE5F82" w:rsidRPr="006B7923" w:rsidRDefault="00213F42">
      <w:pPr>
        <w:spacing w:line="360" w:lineRule="auto"/>
        <w:jc w:val="left"/>
        <w:rPr>
          <w:rFonts w:ascii="宋体" w:hAnsi="宋体" w:cs="仿宋_GB2312"/>
          <w:kern w:val="0"/>
          <w:sz w:val="24"/>
        </w:rPr>
      </w:pPr>
      <w:r w:rsidRPr="006B7923">
        <w:rPr>
          <w:rFonts w:ascii="宋体" w:hAnsi="宋体" w:cs="仿宋_GB2312" w:hint="eastAsia"/>
          <w:sz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rsidR="00BE5F82" w:rsidRPr="006B7923" w:rsidRDefault="00BE5F82"/>
    <w:p w:rsidR="00BE5F82" w:rsidRPr="006B7923" w:rsidRDefault="00BE5F82"/>
    <w:p w:rsidR="00BE5F82" w:rsidRPr="006B7923" w:rsidRDefault="00BE5F82"/>
    <w:p w:rsidR="00BE5F82" w:rsidRPr="006B7923" w:rsidRDefault="00213F42">
      <w:pPr>
        <w:pStyle w:val="2"/>
        <w:jc w:val="center"/>
        <w:rPr>
          <w:rFonts w:ascii="宋体" w:hAnsi="宋体" w:cs="宋体"/>
          <w:b w:val="0"/>
        </w:rPr>
      </w:pPr>
      <w:bookmarkStart w:id="87" w:name="_Toc215584917"/>
      <w:r w:rsidRPr="006B7923">
        <w:rPr>
          <w:rFonts w:ascii="宋体" w:hAnsi="宋体" w:hint="eastAsia"/>
        </w:rPr>
        <w:lastRenderedPageBreak/>
        <w:t>第五节 其他文书、文件格式</w:t>
      </w:r>
      <w:bookmarkEnd w:id="86"/>
      <w:bookmarkEnd w:id="87"/>
    </w:p>
    <w:p w:rsidR="00BE5F82" w:rsidRPr="006B7923" w:rsidRDefault="00213F42">
      <w:pPr>
        <w:jc w:val="center"/>
        <w:rPr>
          <w:rFonts w:ascii="宋体" w:hAnsi="宋体" w:cs="宋体"/>
          <w:b/>
          <w:bCs/>
          <w:sz w:val="32"/>
          <w:szCs w:val="32"/>
          <w:lang w:val="en"/>
        </w:rPr>
      </w:pPr>
      <w:r w:rsidRPr="006B7923">
        <w:rPr>
          <w:rFonts w:ascii="宋体" w:hAnsi="宋体" w:cs="宋体" w:hint="eastAsia"/>
          <w:b/>
          <w:bCs/>
          <w:sz w:val="32"/>
          <w:szCs w:val="32"/>
          <w:lang w:val="en"/>
        </w:rPr>
        <w:t>知识产权合规性声明</w:t>
      </w:r>
    </w:p>
    <w:p w:rsidR="00BE5F82" w:rsidRPr="006B7923" w:rsidRDefault="00213F42">
      <w:pPr>
        <w:rPr>
          <w:rFonts w:ascii="仿宋_GB2312" w:eastAsia="仿宋_GB2312" w:hAnsi="仿宋_GB2312" w:cs="仿宋_GB2312"/>
          <w:sz w:val="30"/>
          <w:szCs w:val="30"/>
        </w:rPr>
      </w:pPr>
      <w:r w:rsidRPr="006B7923">
        <w:rPr>
          <w:rFonts w:ascii="仿宋_GB2312" w:eastAsia="仿宋_GB2312" w:hAnsi="仿宋_GB2312" w:cs="仿宋_GB2312" w:hint="eastAsia"/>
          <w:sz w:val="30"/>
          <w:szCs w:val="30"/>
        </w:rPr>
        <w:t xml:space="preserve">    </w:t>
      </w:r>
    </w:p>
    <w:p w:rsidR="00BE5F82" w:rsidRPr="006B7923" w:rsidRDefault="00213F42">
      <w:pPr>
        <w:rPr>
          <w:rFonts w:ascii="仿宋_GB2312" w:eastAsia="仿宋_GB2312" w:hAnsi="仿宋_GB2312" w:cs="仿宋_GB2312"/>
          <w:sz w:val="30"/>
          <w:szCs w:val="30"/>
          <w:lang w:val="en"/>
        </w:rPr>
      </w:pPr>
      <w:r w:rsidRPr="006B7923">
        <w:rPr>
          <w:rFonts w:ascii="仿宋_GB2312" w:eastAsia="仿宋_GB2312" w:hAnsi="仿宋_GB2312" w:cs="仿宋_GB2312" w:hint="eastAsia"/>
          <w:sz w:val="30"/>
          <w:szCs w:val="30"/>
        </w:rPr>
        <w:t xml:space="preserve">    本</w:t>
      </w:r>
      <w:r w:rsidRPr="006B7923">
        <w:rPr>
          <w:rFonts w:ascii="仿宋_GB2312" w:eastAsia="仿宋_GB2312" w:hAnsi="仿宋_GB2312" w:cs="仿宋_GB2312" w:hint="eastAsia"/>
          <w:sz w:val="30"/>
          <w:szCs w:val="30"/>
          <w:lang w:val="en"/>
        </w:rPr>
        <w:t>企业（单位）自愿参与政府投资政府采购的</w:t>
      </w:r>
      <w:r w:rsidR="00590F75" w:rsidRPr="006B7923">
        <w:rPr>
          <w:rFonts w:ascii="仿宋_GB2312" w:eastAsia="仿宋_GB2312" w:hAnsi="仿宋_GB2312" w:cs="仿宋_GB2312" w:hint="eastAsia"/>
          <w:sz w:val="30"/>
          <w:szCs w:val="30"/>
          <w:u w:val="single"/>
          <w:lang w:val="en"/>
        </w:rPr>
        <w:t>南宁市邕宁区蒲庙镇人民政府2025年-2026年拆违施工服务采购</w:t>
      </w:r>
      <w:r w:rsidRPr="006B7923">
        <w:rPr>
          <w:rFonts w:ascii="仿宋_GB2312" w:eastAsia="仿宋_GB2312" w:hAnsi="仿宋_GB2312" w:cs="仿宋_GB2312" w:hint="eastAsia"/>
          <w:sz w:val="30"/>
          <w:szCs w:val="30"/>
          <w:lang w:val="en"/>
        </w:rPr>
        <w:t>项目，</w:t>
      </w:r>
      <w:r w:rsidRPr="006B7923">
        <w:rPr>
          <w:rFonts w:ascii="仿宋_GB2312" w:eastAsia="仿宋_GB2312" w:hAnsi="仿宋_GB2312" w:cs="仿宋_GB2312" w:hint="eastAsia"/>
          <w:b/>
          <w:bCs/>
          <w:sz w:val="30"/>
          <w:szCs w:val="30"/>
          <w:lang w:val="en"/>
        </w:rPr>
        <w:t>在此郑重承诺：</w:t>
      </w:r>
      <w:r w:rsidRPr="006B7923">
        <w:rPr>
          <w:rFonts w:ascii="仿宋_GB2312" w:eastAsia="仿宋_GB2312" w:hAnsi="仿宋_GB2312" w:cs="仿宋_GB2312" w:hint="eastAsia"/>
          <w:sz w:val="30"/>
          <w:szCs w:val="30"/>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三维）将承担由此产生的全部责任。</w:t>
      </w:r>
    </w:p>
    <w:p w:rsidR="00BE5F82" w:rsidRPr="006B7923" w:rsidRDefault="00213F42">
      <w:pPr>
        <w:snapToGrid w:val="0"/>
        <w:spacing w:line="360" w:lineRule="auto"/>
        <w:ind w:leftChars="1736" w:left="5137" w:hangingChars="825" w:hanging="1491"/>
        <w:rPr>
          <w:b/>
          <w:sz w:val="18"/>
          <w:szCs w:val="18"/>
        </w:rPr>
      </w:pPr>
      <w:r w:rsidRPr="006B7923">
        <w:rPr>
          <w:b/>
          <w:sz w:val="18"/>
          <w:szCs w:val="18"/>
        </w:rPr>
        <w:t xml:space="preserve">           </w:t>
      </w:r>
    </w:p>
    <w:p w:rsidR="00BE5F82" w:rsidRPr="006B7923" w:rsidRDefault="00BE5F82">
      <w:pPr>
        <w:snapToGrid w:val="0"/>
        <w:spacing w:line="360" w:lineRule="auto"/>
        <w:ind w:leftChars="1736" w:left="5137" w:hangingChars="825" w:hanging="1491"/>
        <w:rPr>
          <w:b/>
          <w:sz w:val="18"/>
          <w:szCs w:val="18"/>
        </w:rPr>
      </w:pPr>
    </w:p>
    <w:p w:rsidR="00BE5F82" w:rsidRPr="006B7923" w:rsidRDefault="00BE5F82">
      <w:pPr>
        <w:snapToGrid w:val="0"/>
        <w:spacing w:line="360" w:lineRule="auto"/>
        <w:ind w:leftChars="1736" w:left="5137" w:hangingChars="825" w:hanging="1491"/>
        <w:rPr>
          <w:b/>
          <w:sz w:val="18"/>
          <w:szCs w:val="18"/>
        </w:rPr>
      </w:pPr>
    </w:p>
    <w:p w:rsidR="00BE5F82" w:rsidRPr="006B7923" w:rsidRDefault="00BE5F82">
      <w:pPr>
        <w:snapToGrid w:val="0"/>
        <w:spacing w:line="360" w:lineRule="auto"/>
        <w:ind w:leftChars="1736" w:left="5137" w:hangingChars="825" w:hanging="1491"/>
        <w:rPr>
          <w:b/>
          <w:sz w:val="18"/>
          <w:szCs w:val="18"/>
        </w:rPr>
      </w:pPr>
    </w:p>
    <w:p w:rsidR="00BE5F82" w:rsidRPr="006B7923" w:rsidRDefault="00213F42">
      <w:pPr>
        <w:snapToGrid w:val="0"/>
        <w:spacing w:line="360" w:lineRule="auto"/>
        <w:ind w:leftChars="1736" w:left="5137" w:hangingChars="825" w:hanging="1491"/>
        <w:rPr>
          <w:rFonts w:ascii="仿宋_GB2312" w:eastAsia="仿宋_GB2312" w:hAnsi="仿宋" w:cs="仿宋_GB2312"/>
          <w:kern w:val="0"/>
          <w:sz w:val="24"/>
        </w:rPr>
      </w:pPr>
      <w:r w:rsidRPr="006B7923">
        <w:rPr>
          <w:b/>
          <w:sz w:val="18"/>
          <w:szCs w:val="18"/>
        </w:rPr>
        <w:t xml:space="preserve">    </w:t>
      </w:r>
      <w:r w:rsidRPr="006B7923">
        <w:rPr>
          <w:rFonts w:ascii="仿宋_GB2312" w:eastAsia="仿宋_GB2312" w:hAnsi="仿宋" w:cs="仿宋_GB2312"/>
          <w:kern w:val="0"/>
          <w:sz w:val="24"/>
          <w:lang w:val="zh-CN"/>
        </w:rPr>
        <w:t xml:space="preserve">  </w:t>
      </w:r>
      <w:r w:rsidR="00A25733" w:rsidRPr="006B7923">
        <w:rPr>
          <w:rFonts w:ascii="仿宋_GB2312" w:eastAsia="仿宋_GB2312" w:hAnsi="仿宋" w:cs="仿宋_GB2312" w:hint="eastAsia"/>
          <w:kern w:val="0"/>
          <w:sz w:val="24"/>
          <w:lang w:val="zh-CN"/>
        </w:rPr>
        <w:t>供应商</w:t>
      </w:r>
      <w:r w:rsidRPr="006B7923">
        <w:rPr>
          <w:rFonts w:ascii="仿宋_GB2312" w:eastAsia="仿宋_GB2312" w:hAnsi="仿宋" w:cs="仿宋_GB2312" w:hint="eastAsia"/>
          <w:kern w:val="0"/>
          <w:sz w:val="24"/>
          <w:lang w:val="zh-CN"/>
        </w:rPr>
        <w:t>名称(电子签章)：</w:t>
      </w:r>
    </w:p>
    <w:p w:rsidR="00BE5F82" w:rsidRPr="006B7923" w:rsidRDefault="00213F42">
      <w:pPr>
        <w:snapToGrid w:val="0"/>
        <w:spacing w:line="360" w:lineRule="auto"/>
        <w:ind w:firstLineChars="2150" w:firstLine="5160"/>
        <w:rPr>
          <w:rFonts w:ascii="仿宋_GB2312" w:eastAsia="仿宋_GB2312" w:hAnsi="仿宋" w:cs="仿宋_GB2312"/>
          <w:kern w:val="0"/>
          <w:sz w:val="24"/>
          <w:lang w:val="zh-CN"/>
        </w:rPr>
      </w:pPr>
      <w:r w:rsidRPr="006B7923">
        <w:rPr>
          <w:rFonts w:ascii="仿宋_GB2312" w:eastAsia="仿宋_GB2312" w:hAnsi="仿宋" w:cs="仿宋_GB2312" w:hint="eastAsia"/>
          <w:kern w:val="0"/>
          <w:sz w:val="24"/>
          <w:lang w:val="zh-CN"/>
        </w:rPr>
        <w:t>日期</w:t>
      </w:r>
      <w:r w:rsidRPr="006B7923">
        <w:rPr>
          <w:rFonts w:ascii="仿宋_GB2312" w:eastAsia="仿宋_GB2312" w:hAnsi="仿宋" w:cs="仿宋_GB2312" w:hint="eastAsia"/>
          <w:kern w:val="0"/>
          <w:sz w:val="24"/>
        </w:rPr>
        <w:t xml:space="preserve">：  年  </w:t>
      </w:r>
      <w:r w:rsidRPr="006B7923">
        <w:rPr>
          <w:rFonts w:ascii="仿宋_GB2312" w:eastAsia="仿宋_GB2312" w:hAnsi="仿宋" w:cs="仿宋_GB2312" w:hint="eastAsia"/>
          <w:kern w:val="0"/>
          <w:sz w:val="24"/>
          <w:lang w:val="zh-CN"/>
        </w:rPr>
        <w:t>月</w:t>
      </w:r>
      <w:r w:rsidRPr="006B7923">
        <w:rPr>
          <w:rFonts w:ascii="仿宋_GB2312" w:eastAsia="仿宋_GB2312" w:hAnsi="仿宋" w:cs="仿宋_GB2312" w:hint="eastAsia"/>
          <w:kern w:val="0"/>
          <w:sz w:val="24"/>
        </w:rPr>
        <w:t xml:space="preserve">   </w:t>
      </w:r>
      <w:r w:rsidRPr="006B7923">
        <w:rPr>
          <w:rFonts w:ascii="仿宋_GB2312" w:eastAsia="仿宋_GB2312" w:hAnsi="仿宋" w:cs="仿宋_GB2312" w:hint="eastAsia"/>
          <w:kern w:val="0"/>
          <w:sz w:val="24"/>
          <w:lang w:val="zh-CN"/>
        </w:rPr>
        <w:t>日</w:t>
      </w:r>
    </w:p>
    <w:p w:rsidR="00BE5F82" w:rsidRPr="006B7923" w:rsidRDefault="00BE5F82">
      <w:pPr>
        <w:widowControl/>
        <w:jc w:val="left"/>
        <w:rPr>
          <w:rFonts w:ascii="宋体" w:hAnsi="宋体" w:cs="仿宋_GB2312"/>
          <w:sz w:val="24"/>
        </w:rPr>
        <w:sectPr w:rsidR="00BE5F82" w:rsidRPr="006B7923">
          <w:pgSz w:w="11906" w:h="16838"/>
          <w:pgMar w:top="1134" w:right="1134" w:bottom="1134" w:left="1134" w:header="720" w:footer="720" w:gutter="0"/>
          <w:cols w:space="720"/>
          <w:docGrid w:type="lines" w:linePitch="331"/>
        </w:sectPr>
      </w:pPr>
    </w:p>
    <w:p w:rsidR="00BE5F82" w:rsidRPr="006B7923" w:rsidRDefault="00213F42">
      <w:pPr>
        <w:spacing w:line="520" w:lineRule="exact"/>
        <w:jc w:val="center"/>
        <w:rPr>
          <w:rFonts w:ascii="宋体" w:hAnsi="宋体" w:cs="仿宋_GB2312"/>
          <w:sz w:val="32"/>
          <w:szCs w:val="32"/>
        </w:rPr>
      </w:pPr>
      <w:r w:rsidRPr="006B7923">
        <w:rPr>
          <w:rFonts w:ascii="宋体" w:hAnsi="宋体" w:cs="方正小标宋简体" w:hint="eastAsia"/>
          <w:sz w:val="44"/>
          <w:szCs w:val="44"/>
        </w:rPr>
        <w:lastRenderedPageBreak/>
        <w:t>残疾人福利性单位声明函</w:t>
      </w:r>
    </w:p>
    <w:p w:rsidR="00BE5F82" w:rsidRPr="006B7923" w:rsidRDefault="00BE5F82">
      <w:pPr>
        <w:spacing w:line="520" w:lineRule="exact"/>
        <w:rPr>
          <w:rFonts w:ascii="仿宋_GB2312" w:eastAsia="仿宋_GB2312" w:hAnsi="仿宋_GB2312" w:cs="仿宋_GB2312"/>
          <w:sz w:val="32"/>
          <w:szCs w:val="32"/>
        </w:rPr>
      </w:pPr>
    </w:p>
    <w:p w:rsidR="00BE5F82" w:rsidRPr="006B7923" w:rsidRDefault="00213F42">
      <w:pPr>
        <w:spacing w:line="360" w:lineRule="auto"/>
        <w:ind w:firstLineChars="200" w:firstLine="480"/>
        <w:rPr>
          <w:rFonts w:ascii="仿宋_GB2312" w:eastAsia="仿宋_GB2312" w:hAnsi="宋体" w:cs="仿宋_GB2312"/>
          <w:sz w:val="24"/>
        </w:rPr>
      </w:pPr>
      <w:r w:rsidRPr="006B7923">
        <w:rPr>
          <w:rFonts w:ascii="仿宋_GB2312" w:eastAsia="仿宋_GB2312" w:hAnsi="宋体" w:cs="仿宋_GB2312" w:hint="eastAsia"/>
          <w:sz w:val="24"/>
        </w:rPr>
        <w:t>本单位郑重声明，根据《财政部 民政部 中国残疾人联合会关于促进残疾人就业政府采购政策的通知》（财库〔2017〕141号）的规定，本单位为符合条件的残疾人福利性单位，且本单位参加</w:t>
      </w:r>
      <w:r w:rsidRPr="006B7923">
        <w:rPr>
          <w:rFonts w:ascii="仿宋_GB2312" w:eastAsia="仿宋_GB2312" w:hAnsi="宋体" w:cs="仿宋_GB2312" w:hint="eastAsia"/>
          <w:sz w:val="24"/>
          <w:u w:val="single"/>
        </w:rPr>
        <w:t xml:space="preserve"> 南宁市邕宁区蒲庙镇人民政府 </w:t>
      </w:r>
      <w:r w:rsidRPr="006B7923">
        <w:rPr>
          <w:rFonts w:ascii="仿宋_GB2312" w:eastAsia="仿宋_GB2312" w:hAnsi="宋体" w:cs="仿宋_GB2312" w:hint="eastAsia"/>
          <w:sz w:val="24"/>
        </w:rPr>
        <w:t>单位的</w:t>
      </w:r>
      <w:r w:rsidRPr="006B7923">
        <w:rPr>
          <w:rFonts w:ascii="仿宋_GB2312" w:eastAsia="仿宋_GB2312" w:hAnsi="宋体" w:cs="仿宋_GB2312" w:hint="eastAsia"/>
          <w:sz w:val="24"/>
          <w:u w:val="single"/>
        </w:rPr>
        <w:t xml:space="preserve"> </w:t>
      </w:r>
      <w:r w:rsidR="00590F75" w:rsidRPr="006B7923">
        <w:rPr>
          <w:rFonts w:ascii="仿宋_GB2312" w:eastAsia="仿宋_GB2312" w:hAnsi="宋体" w:cs="仿宋_GB2312" w:hint="eastAsia"/>
          <w:sz w:val="24"/>
          <w:u w:val="single"/>
        </w:rPr>
        <w:t>南宁市邕宁区蒲庙镇人民政府2025年-2026年拆违施工服务采购</w:t>
      </w:r>
      <w:r w:rsidRPr="006B7923">
        <w:rPr>
          <w:rFonts w:ascii="仿宋_GB2312" w:eastAsia="仿宋_GB2312" w:hAnsi="宋体" w:cs="仿宋_GB2312" w:hint="eastAsia"/>
          <w:sz w:val="24"/>
        </w:rPr>
        <w:t>项目采购活动由本单位提供服务。</w:t>
      </w:r>
    </w:p>
    <w:p w:rsidR="00BE5F82" w:rsidRPr="006B7923" w:rsidRDefault="00213F42">
      <w:pPr>
        <w:spacing w:line="360" w:lineRule="auto"/>
        <w:ind w:firstLineChars="200" w:firstLine="480"/>
        <w:rPr>
          <w:rFonts w:ascii="仿宋_GB2312" w:eastAsia="仿宋_GB2312" w:hAnsi="宋体" w:cs="仿宋_GB2312"/>
          <w:sz w:val="24"/>
        </w:rPr>
      </w:pPr>
      <w:r w:rsidRPr="006B7923">
        <w:rPr>
          <w:rFonts w:ascii="仿宋_GB2312" w:eastAsia="仿宋_GB2312" w:hAnsi="宋体" w:cs="仿宋_GB2312" w:hint="eastAsia"/>
          <w:sz w:val="24"/>
        </w:rPr>
        <w:t>本单位对上述声明的真实性负责。如有虚假，将依法承担相应责任。</w:t>
      </w:r>
    </w:p>
    <w:p w:rsidR="00BE5F82" w:rsidRPr="006B7923" w:rsidRDefault="00BE5F82">
      <w:pPr>
        <w:spacing w:line="360" w:lineRule="auto"/>
        <w:rPr>
          <w:rFonts w:ascii="宋体" w:hAnsi="宋体" w:cs="仿宋_GB2312"/>
          <w:sz w:val="24"/>
        </w:rPr>
      </w:pPr>
    </w:p>
    <w:p w:rsidR="00BE5F82" w:rsidRPr="006B7923" w:rsidRDefault="00BE5F82">
      <w:pPr>
        <w:spacing w:line="360" w:lineRule="auto"/>
        <w:rPr>
          <w:rFonts w:ascii="宋体" w:hAnsi="宋体" w:cs="仿宋_GB2312"/>
          <w:sz w:val="24"/>
        </w:rPr>
      </w:pPr>
    </w:p>
    <w:p w:rsidR="00BE5F82" w:rsidRPr="006B7923" w:rsidRDefault="00BE5F82">
      <w:pPr>
        <w:spacing w:line="360" w:lineRule="auto"/>
        <w:rPr>
          <w:rFonts w:ascii="宋体" w:hAnsi="宋体" w:cs="仿宋_GB2312"/>
          <w:sz w:val="24"/>
        </w:rPr>
      </w:pPr>
    </w:p>
    <w:p w:rsidR="00BE5F82" w:rsidRPr="006B7923" w:rsidRDefault="00213F42">
      <w:pPr>
        <w:spacing w:line="360" w:lineRule="auto"/>
        <w:ind w:firstLineChars="1000" w:firstLine="2400"/>
        <w:rPr>
          <w:rFonts w:ascii="宋体" w:hAnsi="宋体" w:cs="仿宋_GB2312"/>
          <w:sz w:val="24"/>
        </w:rPr>
      </w:pPr>
      <w:r w:rsidRPr="006B7923">
        <w:rPr>
          <w:rFonts w:ascii="宋体" w:hAnsi="宋体" w:cs="仿宋_GB2312" w:hint="eastAsia"/>
          <w:sz w:val="24"/>
        </w:rPr>
        <w:t>供应商名称（电子签章）：</w:t>
      </w:r>
    </w:p>
    <w:p w:rsidR="00BE5F82" w:rsidRPr="006B7923" w:rsidRDefault="00213F42">
      <w:pPr>
        <w:spacing w:line="360" w:lineRule="auto"/>
        <w:ind w:firstLineChars="1800" w:firstLine="4320"/>
        <w:rPr>
          <w:rFonts w:ascii="宋体" w:hAnsi="宋体" w:cs="仿宋_GB2312"/>
          <w:sz w:val="24"/>
        </w:rPr>
      </w:pPr>
      <w:r w:rsidRPr="006B7923">
        <w:rPr>
          <w:rFonts w:ascii="宋体" w:hAnsi="宋体" w:cs="仿宋_GB2312" w:hint="eastAsia"/>
          <w:sz w:val="24"/>
        </w:rPr>
        <w:t>日  期：     年   月   日</w:t>
      </w:r>
    </w:p>
    <w:p w:rsidR="00BE5F82" w:rsidRPr="006B7923" w:rsidRDefault="00BE5F82">
      <w:pPr>
        <w:spacing w:line="360" w:lineRule="auto"/>
        <w:rPr>
          <w:rFonts w:ascii="宋体" w:hAnsi="宋体" w:cs="仿宋_GB2312"/>
          <w:sz w:val="24"/>
        </w:rPr>
      </w:pPr>
    </w:p>
    <w:p w:rsidR="00BE5F82" w:rsidRPr="006B7923" w:rsidRDefault="00BE5F82">
      <w:pPr>
        <w:spacing w:line="360" w:lineRule="auto"/>
        <w:rPr>
          <w:rFonts w:ascii="宋体" w:hAnsi="宋体" w:cs="仿宋_GB2312"/>
          <w:sz w:val="24"/>
        </w:rPr>
      </w:pPr>
    </w:p>
    <w:p w:rsidR="00BE5F82" w:rsidRPr="006B7923" w:rsidRDefault="00BE5F82">
      <w:pPr>
        <w:spacing w:line="360" w:lineRule="auto"/>
        <w:rPr>
          <w:rFonts w:ascii="宋体" w:hAnsi="宋体" w:cs="仿宋_GB2312"/>
          <w:sz w:val="24"/>
        </w:rPr>
      </w:pPr>
    </w:p>
    <w:p w:rsidR="00BE5F82" w:rsidRPr="006B7923" w:rsidRDefault="00213F42">
      <w:pPr>
        <w:spacing w:line="360" w:lineRule="auto"/>
        <w:rPr>
          <w:rFonts w:ascii="宋体" w:hAnsi="宋体" w:cs="仿宋_GB2312"/>
          <w:sz w:val="24"/>
        </w:rPr>
      </w:pPr>
      <w:r w:rsidRPr="006B7923">
        <w:rPr>
          <w:rFonts w:ascii="宋体" w:hAnsi="宋体" w:cs="仿宋_GB2312" w:hint="eastAsia"/>
          <w:sz w:val="24"/>
        </w:rPr>
        <w:t>注：请根据自己的真实情况出具《残疾人福利性单位声明函》。依法享受中小企业优惠政策的，采购人或者采购代理机构在公告中标结果时，同时公告其《残疾人福利性单位声明函》，接受社会监督。</w:t>
      </w:r>
    </w:p>
    <w:p w:rsidR="00BE5F82" w:rsidRPr="006B7923" w:rsidRDefault="00BE5F82">
      <w:pPr>
        <w:spacing w:line="520" w:lineRule="exact"/>
        <w:jc w:val="center"/>
        <w:rPr>
          <w:rFonts w:ascii="宋体" w:hAnsi="宋体"/>
          <w:sz w:val="24"/>
        </w:rPr>
      </w:pPr>
    </w:p>
    <w:p w:rsidR="00BE5F82" w:rsidRPr="006B7923" w:rsidRDefault="00BE5F82">
      <w:pPr>
        <w:spacing w:line="520" w:lineRule="exact"/>
        <w:jc w:val="center"/>
        <w:rPr>
          <w:rFonts w:ascii="宋体" w:hAnsi="宋体"/>
          <w:sz w:val="24"/>
        </w:rPr>
      </w:pPr>
    </w:p>
    <w:p w:rsidR="00BE5F82" w:rsidRPr="006B7923" w:rsidRDefault="00BE5F82">
      <w:pPr>
        <w:spacing w:line="520" w:lineRule="exact"/>
        <w:jc w:val="center"/>
        <w:rPr>
          <w:rFonts w:ascii="宋体" w:hAnsi="宋体"/>
          <w:sz w:val="24"/>
        </w:rPr>
      </w:pPr>
    </w:p>
    <w:p w:rsidR="00BE5F82" w:rsidRPr="006B7923" w:rsidRDefault="00BE5F82">
      <w:pPr>
        <w:spacing w:line="520" w:lineRule="exact"/>
        <w:jc w:val="center"/>
        <w:rPr>
          <w:rFonts w:ascii="宋体" w:hAnsi="宋体"/>
          <w:sz w:val="24"/>
        </w:rPr>
      </w:pPr>
    </w:p>
    <w:p w:rsidR="00BE5F82" w:rsidRPr="006B7923" w:rsidRDefault="00BE5F82">
      <w:pPr>
        <w:spacing w:line="520" w:lineRule="exact"/>
        <w:jc w:val="center"/>
        <w:rPr>
          <w:rFonts w:ascii="宋体" w:hAnsi="宋体"/>
          <w:sz w:val="24"/>
        </w:rPr>
      </w:pPr>
    </w:p>
    <w:p w:rsidR="00BE5F82" w:rsidRPr="006B7923" w:rsidRDefault="00BE5F82">
      <w:pPr>
        <w:spacing w:line="520" w:lineRule="exact"/>
        <w:jc w:val="center"/>
        <w:rPr>
          <w:rFonts w:ascii="宋体" w:hAnsi="宋体"/>
          <w:sz w:val="24"/>
        </w:rPr>
      </w:pPr>
    </w:p>
    <w:p w:rsidR="00BE5F82" w:rsidRPr="006B7923" w:rsidRDefault="00BE5F82">
      <w:pPr>
        <w:spacing w:line="520" w:lineRule="exact"/>
        <w:jc w:val="center"/>
        <w:rPr>
          <w:rFonts w:ascii="宋体" w:hAnsi="宋体"/>
          <w:sz w:val="24"/>
        </w:rPr>
      </w:pPr>
    </w:p>
    <w:p w:rsidR="00BE5F82" w:rsidRPr="006B7923" w:rsidRDefault="00BE5F82">
      <w:pPr>
        <w:spacing w:line="520" w:lineRule="exact"/>
        <w:jc w:val="center"/>
        <w:rPr>
          <w:rFonts w:ascii="宋体" w:hAnsi="宋体"/>
          <w:sz w:val="24"/>
        </w:rPr>
      </w:pPr>
    </w:p>
    <w:p w:rsidR="00BE5F82" w:rsidRPr="006B7923" w:rsidRDefault="00BE5F82">
      <w:pPr>
        <w:spacing w:line="520" w:lineRule="exact"/>
        <w:jc w:val="center"/>
        <w:rPr>
          <w:rFonts w:ascii="宋体" w:hAnsi="宋体"/>
          <w:sz w:val="24"/>
        </w:rPr>
      </w:pPr>
    </w:p>
    <w:p w:rsidR="00BE5F82" w:rsidRPr="006B7923" w:rsidRDefault="00BE5F82">
      <w:pPr>
        <w:spacing w:line="520" w:lineRule="exact"/>
        <w:jc w:val="center"/>
        <w:rPr>
          <w:rFonts w:ascii="宋体" w:hAnsi="宋体"/>
          <w:sz w:val="24"/>
        </w:rPr>
      </w:pPr>
    </w:p>
    <w:p w:rsidR="00BE5F82" w:rsidRPr="006B7923" w:rsidRDefault="00BE5F82">
      <w:pPr>
        <w:spacing w:line="520" w:lineRule="exact"/>
        <w:jc w:val="center"/>
        <w:rPr>
          <w:rFonts w:ascii="宋体" w:hAnsi="宋体"/>
          <w:sz w:val="24"/>
        </w:rPr>
      </w:pPr>
    </w:p>
    <w:p w:rsidR="00BE5F82" w:rsidRPr="006B7923" w:rsidRDefault="00BE5F82">
      <w:pPr>
        <w:spacing w:line="520" w:lineRule="exact"/>
        <w:jc w:val="center"/>
        <w:rPr>
          <w:rFonts w:ascii="宋体" w:hAnsi="宋体"/>
          <w:sz w:val="24"/>
        </w:rPr>
      </w:pPr>
    </w:p>
    <w:p w:rsidR="00BE5F82" w:rsidRPr="006B7923" w:rsidRDefault="00BE5F82">
      <w:pPr>
        <w:spacing w:line="520" w:lineRule="exact"/>
        <w:jc w:val="center"/>
        <w:rPr>
          <w:rFonts w:ascii="宋体" w:hAnsi="宋体"/>
          <w:sz w:val="24"/>
        </w:rPr>
      </w:pPr>
    </w:p>
    <w:p w:rsidR="00BE5F82" w:rsidRPr="006B7923" w:rsidRDefault="00BE5F82">
      <w:pPr>
        <w:spacing w:line="520" w:lineRule="exact"/>
        <w:jc w:val="center"/>
        <w:rPr>
          <w:rFonts w:ascii="宋体" w:hAnsi="宋体"/>
          <w:sz w:val="24"/>
        </w:rPr>
      </w:pPr>
    </w:p>
    <w:p w:rsidR="00BE5F82" w:rsidRPr="006B7923" w:rsidRDefault="00BE5F82">
      <w:pPr>
        <w:spacing w:line="520" w:lineRule="exact"/>
        <w:jc w:val="center"/>
        <w:rPr>
          <w:rFonts w:ascii="宋体" w:hAnsi="宋体"/>
          <w:sz w:val="24"/>
        </w:rPr>
      </w:pPr>
    </w:p>
    <w:p w:rsidR="00BE5F82" w:rsidRPr="006B7923" w:rsidRDefault="00BE5F82">
      <w:pPr>
        <w:spacing w:line="520" w:lineRule="exact"/>
        <w:jc w:val="center"/>
        <w:rPr>
          <w:rFonts w:ascii="宋体" w:hAnsi="宋体"/>
          <w:sz w:val="24"/>
        </w:rPr>
      </w:pPr>
    </w:p>
    <w:p w:rsidR="00BE5F82" w:rsidRPr="006B7923" w:rsidRDefault="00BE5F82">
      <w:pPr>
        <w:spacing w:line="520" w:lineRule="exact"/>
        <w:jc w:val="center"/>
        <w:rPr>
          <w:rFonts w:ascii="宋体" w:hAnsi="宋体"/>
          <w:sz w:val="24"/>
        </w:rPr>
      </w:pPr>
    </w:p>
    <w:p w:rsidR="00BE5F82" w:rsidRPr="006B7923" w:rsidRDefault="00BE5F82">
      <w:pPr>
        <w:spacing w:line="520" w:lineRule="exact"/>
        <w:jc w:val="center"/>
        <w:rPr>
          <w:rFonts w:ascii="宋体" w:hAnsi="宋体"/>
          <w:sz w:val="24"/>
        </w:rPr>
      </w:pPr>
    </w:p>
    <w:p w:rsidR="003A77E4" w:rsidRPr="006B7923" w:rsidRDefault="003A77E4">
      <w:pPr>
        <w:spacing w:line="520" w:lineRule="exact"/>
        <w:jc w:val="center"/>
        <w:rPr>
          <w:rFonts w:ascii="宋体" w:hAnsi="宋体"/>
          <w:sz w:val="24"/>
        </w:rPr>
      </w:pPr>
    </w:p>
    <w:p w:rsidR="003A77E4" w:rsidRPr="006B7923" w:rsidRDefault="003A77E4">
      <w:pPr>
        <w:spacing w:line="520" w:lineRule="exact"/>
        <w:jc w:val="center"/>
        <w:rPr>
          <w:rFonts w:ascii="宋体" w:hAnsi="宋体"/>
          <w:sz w:val="24"/>
        </w:rPr>
      </w:pPr>
    </w:p>
    <w:p w:rsidR="003A77E4" w:rsidRPr="006B7923" w:rsidRDefault="003A77E4">
      <w:pPr>
        <w:spacing w:line="520" w:lineRule="exact"/>
        <w:jc w:val="center"/>
        <w:rPr>
          <w:rFonts w:ascii="宋体" w:hAnsi="宋体"/>
          <w:sz w:val="24"/>
        </w:rPr>
      </w:pPr>
    </w:p>
    <w:p w:rsidR="00BE5F82" w:rsidRPr="006B7923" w:rsidRDefault="00BE5F82">
      <w:pPr>
        <w:spacing w:line="520" w:lineRule="exact"/>
        <w:jc w:val="center"/>
        <w:rPr>
          <w:rFonts w:ascii="宋体" w:hAnsi="宋体"/>
          <w:sz w:val="24"/>
        </w:rPr>
      </w:pPr>
    </w:p>
    <w:p w:rsidR="00BE5F82" w:rsidRPr="006B7923" w:rsidRDefault="00BE5F82">
      <w:pPr>
        <w:spacing w:line="520" w:lineRule="exact"/>
        <w:jc w:val="center"/>
        <w:rPr>
          <w:rFonts w:ascii="宋体" w:hAnsi="宋体"/>
          <w:sz w:val="24"/>
        </w:rPr>
      </w:pPr>
    </w:p>
    <w:p w:rsidR="00BE5F82" w:rsidRPr="006B7923" w:rsidRDefault="00213F42">
      <w:pPr>
        <w:pStyle w:val="1"/>
        <w:rPr>
          <w:rFonts w:ascii="宋体" w:hAnsi="宋体"/>
          <w:b w:val="0"/>
          <w:bCs w:val="0"/>
        </w:rPr>
      </w:pPr>
      <w:bookmarkStart w:id="88" w:name="_Toc215584918"/>
      <w:r w:rsidRPr="006B7923">
        <w:rPr>
          <w:rFonts w:ascii="宋体" w:hAnsi="宋体" w:hint="eastAsia"/>
          <w:b w:val="0"/>
          <w:bCs w:val="0"/>
        </w:rPr>
        <w:t>第六章  合同文本</w:t>
      </w:r>
      <w:r w:rsidRPr="006B7923">
        <w:rPr>
          <w:rFonts w:ascii="宋体" w:hAnsi="宋体" w:hint="eastAsia"/>
          <w:b w:val="0"/>
          <w:bCs w:val="0"/>
        </w:rPr>
        <w:br w:type="page"/>
      </w:r>
      <w:r w:rsidRPr="006B7923">
        <w:rPr>
          <w:rFonts w:ascii="仿宋_GB2312" w:eastAsia="仿宋_GB2312" w:hAnsi="楷体" w:hint="eastAsia"/>
          <w:sz w:val="24"/>
        </w:rPr>
        <w:lastRenderedPageBreak/>
        <w:t>“广西政府采购云”平台合同编号：</w:t>
      </w:r>
      <w:bookmarkEnd w:id="88"/>
    </w:p>
    <w:p w:rsidR="00BE5F82" w:rsidRPr="006B7923" w:rsidRDefault="00213F42">
      <w:pPr>
        <w:spacing w:line="360" w:lineRule="auto"/>
        <w:jc w:val="center"/>
        <w:rPr>
          <w:rFonts w:ascii="宋体"/>
          <w:b/>
          <w:bCs/>
          <w:sz w:val="52"/>
        </w:rPr>
      </w:pPr>
      <w:r w:rsidRPr="006B7923">
        <w:rPr>
          <w:rFonts w:ascii="宋体" w:hint="eastAsia"/>
          <w:b/>
          <w:bCs/>
          <w:sz w:val="52"/>
        </w:rPr>
        <w:t>南 宁 市 政 府 采 购</w:t>
      </w:r>
    </w:p>
    <w:p w:rsidR="00BE5F82" w:rsidRPr="006B7923" w:rsidRDefault="00BE5F82">
      <w:pPr>
        <w:spacing w:line="360" w:lineRule="auto"/>
        <w:ind w:firstLineChars="200" w:firstLine="420"/>
        <w:rPr>
          <w:rFonts w:ascii="宋体"/>
        </w:rPr>
      </w:pPr>
    </w:p>
    <w:p w:rsidR="00BE5F82" w:rsidRPr="006B7923" w:rsidRDefault="00213F42">
      <w:pPr>
        <w:spacing w:line="360" w:lineRule="auto"/>
        <w:ind w:firstLineChars="200" w:firstLine="420"/>
        <w:rPr>
          <w:rFonts w:ascii="宋体"/>
        </w:rPr>
      </w:pPr>
      <w:r w:rsidRPr="006B7923">
        <w:rPr>
          <w:rFonts w:ascii="宋体" w:hint="eastAsia"/>
        </w:rPr>
        <w:t xml:space="preserve">                                                 </w:t>
      </w:r>
    </w:p>
    <w:p w:rsidR="00BE5F82" w:rsidRPr="006B7923" w:rsidRDefault="00213F42">
      <w:pPr>
        <w:spacing w:line="360" w:lineRule="auto"/>
        <w:jc w:val="center"/>
        <w:rPr>
          <w:rFonts w:ascii="宋体"/>
          <w:b/>
          <w:bCs/>
          <w:sz w:val="44"/>
        </w:rPr>
      </w:pPr>
      <w:r w:rsidRPr="006B7923">
        <w:rPr>
          <w:rFonts w:ascii="宋体" w:hint="eastAsia"/>
          <w:b/>
          <w:bCs/>
          <w:sz w:val="44"/>
          <w:u w:val="single"/>
        </w:rPr>
        <w:t xml:space="preserve"> </w:t>
      </w:r>
      <w:r w:rsidR="00590F75" w:rsidRPr="006B7923">
        <w:rPr>
          <w:rFonts w:ascii="宋体" w:hint="eastAsia"/>
          <w:b/>
          <w:bCs/>
          <w:sz w:val="44"/>
          <w:u w:val="single"/>
        </w:rPr>
        <w:t>南宁市邕宁区蒲庙镇人民政府2025年-2026年拆违施工服务采购</w:t>
      </w:r>
      <w:r w:rsidRPr="006B7923">
        <w:rPr>
          <w:rFonts w:ascii="宋体" w:hint="eastAsia"/>
          <w:b/>
          <w:bCs/>
          <w:sz w:val="44"/>
        </w:rPr>
        <w:t>合同</w:t>
      </w:r>
    </w:p>
    <w:p w:rsidR="00BE5F82" w:rsidRPr="006B7923" w:rsidRDefault="00BE5F82">
      <w:pPr>
        <w:spacing w:line="360" w:lineRule="auto"/>
        <w:jc w:val="center"/>
        <w:rPr>
          <w:rFonts w:ascii="宋体"/>
          <w:b/>
          <w:bCs/>
          <w:sz w:val="44"/>
        </w:rPr>
      </w:pPr>
    </w:p>
    <w:p w:rsidR="00BE5F82" w:rsidRPr="006B7923" w:rsidRDefault="00BE5F82">
      <w:pPr>
        <w:spacing w:line="360" w:lineRule="auto"/>
        <w:ind w:firstLineChars="794" w:firstLine="3507"/>
        <w:rPr>
          <w:rFonts w:ascii="宋体"/>
          <w:b/>
          <w:bCs/>
          <w:sz w:val="44"/>
        </w:rPr>
      </w:pPr>
    </w:p>
    <w:p w:rsidR="00BE5F82" w:rsidRPr="006B7923" w:rsidRDefault="00BE5F82">
      <w:pPr>
        <w:spacing w:line="360" w:lineRule="auto"/>
        <w:ind w:firstLineChars="794" w:firstLine="3507"/>
        <w:rPr>
          <w:rFonts w:ascii="宋体"/>
          <w:b/>
          <w:bCs/>
          <w:sz w:val="44"/>
        </w:rPr>
      </w:pPr>
    </w:p>
    <w:p w:rsidR="00BE5F82" w:rsidRPr="006B7923" w:rsidRDefault="00213F42">
      <w:pPr>
        <w:ind w:firstLineChars="552" w:firstLine="1995"/>
        <w:rPr>
          <w:rFonts w:ascii="宋体" w:hAnsi="宋体"/>
          <w:b/>
          <w:sz w:val="36"/>
          <w:szCs w:val="36"/>
        </w:rPr>
      </w:pPr>
      <w:r w:rsidRPr="006B7923">
        <w:rPr>
          <w:rFonts w:ascii="宋体" w:hAnsi="宋体" w:hint="eastAsia"/>
          <w:b/>
          <w:sz w:val="36"/>
          <w:szCs w:val="36"/>
        </w:rPr>
        <w:t>采购项目编号：</w:t>
      </w:r>
      <w:r w:rsidR="00590F75" w:rsidRPr="006B7923">
        <w:rPr>
          <w:rFonts w:ascii="宋体" w:hAnsi="宋体"/>
          <w:b/>
          <w:sz w:val="36"/>
          <w:szCs w:val="36"/>
          <w:u w:val="single"/>
        </w:rPr>
        <w:t>NNZC2025-C2-090083-GXGL</w:t>
      </w:r>
      <w:r w:rsidRPr="006B7923">
        <w:rPr>
          <w:rFonts w:ascii="宋体" w:hAnsi="宋体" w:hint="eastAsia"/>
          <w:b/>
          <w:sz w:val="36"/>
          <w:szCs w:val="36"/>
          <w:u w:val="single"/>
        </w:rPr>
        <w:t xml:space="preserve">  </w:t>
      </w:r>
    </w:p>
    <w:p w:rsidR="00BE5F82" w:rsidRPr="006B7923" w:rsidRDefault="00213F42">
      <w:pPr>
        <w:ind w:firstLineChars="552" w:firstLine="1995"/>
        <w:rPr>
          <w:rFonts w:ascii="宋体" w:hAnsi="宋体"/>
          <w:b/>
          <w:sz w:val="36"/>
          <w:szCs w:val="36"/>
        </w:rPr>
      </w:pPr>
      <w:r w:rsidRPr="006B7923">
        <w:rPr>
          <w:rFonts w:ascii="宋体" w:hAnsi="宋体" w:hint="eastAsia"/>
          <w:b/>
          <w:sz w:val="36"/>
          <w:szCs w:val="36"/>
        </w:rPr>
        <w:t>采购计划编号：</w:t>
      </w:r>
      <w:r w:rsidRPr="006B7923">
        <w:rPr>
          <w:rFonts w:ascii="宋体" w:hAnsi="宋体" w:hint="eastAsia"/>
          <w:b/>
          <w:sz w:val="36"/>
          <w:szCs w:val="36"/>
          <w:u w:val="single"/>
        </w:rPr>
        <w:t xml:space="preserve"> </w:t>
      </w:r>
      <w:bookmarkStart w:id="89" w:name="PO_3000001868_PM001WMC001"/>
      <w:r w:rsidRPr="006B7923">
        <w:rPr>
          <w:rFonts w:ascii="宋体" w:hAnsi="宋体" w:hint="eastAsia"/>
          <w:b/>
          <w:sz w:val="36"/>
          <w:szCs w:val="36"/>
          <w:u w:val="single"/>
        </w:rPr>
        <w:t>[采购计划文号]</w:t>
      </w:r>
      <w:bookmarkEnd w:id="89"/>
      <w:r w:rsidRPr="006B7923">
        <w:rPr>
          <w:rFonts w:ascii="宋体" w:hAnsi="宋体" w:hint="eastAsia"/>
          <w:b/>
          <w:sz w:val="36"/>
          <w:szCs w:val="36"/>
          <w:u w:val="single"/>
        </w:rPr>
        <w:t xml:space="preserve"> </w:t>
      </w:r>
    </w:p>
    <w:p w:rsidR="00BE5F82" w:rsidRPr="006B7923" w:rsidRDefault="00BE5F82">
      <w:pPr>
        <w:ind w:firstLineChars="545" w:firstLine="1308"/>
        <w:rPr>
          <w:rFonts w:ascii="宋体" w:hAnsi="宋体" w:cs="宋体"/>
          <w:sz w:val="24"/>
        </w:rPr>
      </w:pPr>
    </w:p>
    <w:p w:rsidR="00BE5F82" w:rsidRPr="006B7923" w:rsidRDefault="00BE5F82">
      <w:pPr>
        <w:ind w:firstLineChars="552" w:firstLine="1995"/>
        <w:rPr>
          <w:rFonts w:ascii="宋体" w:hAnsi="宋体"/>
          <w:b/>
          <w:sz w:val="36"/>
          <w:szCs w:val="36"/>
          <w:u w:val="single"/>
        </w:rPr>
      </w:pPr>
    </w:p>
    <w:p w:rsidR="00BE5F82" w:rsidRPr="006B7923" w:rsidRDefault="00BE5F82">
      <w:pPr>
        <w:ind w:firstLineChars="552" w:firstLine="1995"/>
        <w:rPr>
          <w:rFonts w:ascii="宋体" w:hAnsi="宋体"/>
          <w:b/>
          <w:sz w:val="36"/>
          <w:szCs w:val="36"/>
          <w:u w:val="single"/>
        </w:rPr>
      </w:pPr>
    </w:p>
    <w:p w:rsidR="00BE5F82" w:rsidRPr="006B7923" w:rsidRDefault="00213F42">
      <w:pPr>
        <w:tabs>
          <w:tab w:val="left" w:pos="7200"/>
        </w:tabs>
        <w:spacing w:line="360" w:lineRule="auto"/>
        <w:ind w:firstLineChars="552" w:firstLine="1995"/>
        <w:rPr>
          <w:rFonts w:ascii="宋体" w:hAnsi="宋体"/>
          <w:b/>
          <w:sz w:val="36"/>
          <w:szCs w:val="36"/>
          <w:u w:val="single"/>
        </w:rPr>
      </w:pPr>
      <w:r w:rsidRPr="006B7923">
        <w:rPr>
          <w:rFonts w:ascii="宋体" w:hAnsi="宋体" w:hint="eastAsia"/>
          <w:b/>
          <w:sz w:val="36"/>
          <w:szCs w:val="36"/>
        </w:rPr>
        <w:t>采购人：</w:t>
      </w:r>
      <w:r w:rsidRPr="006B7923">
        <w:rPr>
          <w:rFonts w:ascii="宋体" w:hAnsi="宋体" w:hint="eastAsia"/>
          <w:b/>
          <w:sz w:val="36"/>
          <w:szCs w:val="36"/>
          <w:u w:val="single"/>
        </w:rPr>
        <w:t xml:space="preserve"> 南宁市邕宁区蒲庙镇人民政府  </w:t>
      </w:r>
    </w:p>
    <w:p w:rsidR="00BE5F82" w:rsidRPr="006B7923" w:rsidRDefault="00213F42">
      <w:pPr>
        <w:tabs>
          <w:tab w:val="left" w:pos="7380"/>
        </w:tabs>
        <w:spacing w:line="360" w:lineRule="auto"/>
        <w:ind w:firstLineChars="552" w:firstLine="1995"/>
        <w:rPr>
          <w:rFonts w:ascii="宋体"/>
          <w:b/>
          <w:bCs/>
          <w:sz w:val="44"/>
        </w:rPr>
      </w:pPr>
      <w:r w:rsidRPr="006B7923">
        <w:rPr>
          <w:rFonts w:ascii="宋体" w:hAnsi="宋体" w:hint="eastAsia"/>
          <w:b/>
          <w:sz w:val="36"/>
          <w:szCs w:val="36"/>
        </w:rPr>
        <w:t>成交供应商：</w:t>
      </w:r>
      <w:r w:rsidRPr="006B7923">
        <w:rPr>
          <w:rFonts w:ascii="宋体" w:hAnsi="宋体" w:hint="eastAsia"/>
          <w:b/>
          <w:sz w:val="36"/>
          <w:szCs w:val="36"/>
          <w:u w:val="single"/>
        </w:rPr>
        <w:t xml:space="preserve">                   </w:t>
      </w:r>
    </w:p>
    <w:p w:rsidR="00BE5F82" w:rsidRPr="006B7923" w:rsidRDefault="00BE5F82">
      <w:pPr>
        <w:tabs>
          <w:tab w:val="left" w:pos="7380"/>
        </w:tabs>
        <w:spacing w:line="360" w:lineRule="auto"/>
        <w:rPr>
          <w:rFonts w:ascii="宋体"/>
          <w:b/>
          <w:bCs/>
          <w:sz w:val="44"/>
        </w:rPr>
      </w:pPr>
    </w:p>
    <w:p w:rsidR="00BE5F82" w:rsidRPr="006B7923" w:rsidRDefault="00BE5F82">
      <w:pPr>
        <w:tabs>
          <w:tab w:val="left" w:pos="7380"/>
        </w:tabs>
        <w:spacing w:line="360" w:lineRule="auto"/>
        <w:rPr>
          <w:rFonts w:ascii="宋体"/>
          <w:b/>
          <w:bCs/>
          <w:sz w:val="44"/>
        </w:rPr>
      </w:pPr>
    </w:p>
    <w:p w:rsidR="00BE5F82" w:rsidRPr="006B7923" w:rsidRDefault="00BE5F82">
      <w:pPr>
        <w:tabs>
          <w:tab w:val="left" w:pos="7380"/>
        </w:tabs>
        <w:spacing w:line="360" w:lineRule="auto"/>
        <w:rPr>
          <w:rFonts w:ascii="宋体"/>
          <w:b/>
          <w:bCs/>
          <w:sz w:val="44"/>
        </w:rPr>
      </w:pPr>
    </w:p>
    <w:p w:rsidR="00BE5F82" w:rsidRPr="006B7923" w:rsidRDefault="00213F42">
      <w:pPr>
        <w:tabs>
          <w:tab w:val="left" w:pos="7380"/>
        </w:tabs>
        <w:spacing w:line="360" w:lineRule="auto"/>
        <w:ind w:firstLineChars="1400" w:firstLine="3360"/>
        <w:rPr>
          <w:rFonts w:ascii="仿宋_GB2312" w:eastAsia="仿宋_GB2312" w:hAnsi="楷体"/>
          <w:sz w:val="24"/>
          <w:lang w:val="zh-CN"/>
        </w:rPr>
      </w:pPr>
      <w:r w:rsidRPr="006B7923">
        <w:rPr>
          <w:rFonts w:ascii="仿宋_GB2312" w:eastAsia="仿宋_GB2312" w:hAnsi="楷体" w:hint="eastAsia"/>
          <w:sz w:val="24"/>
          <w:lang w:val="zh-CN"/>
        </w:rPr>
        <w:t>签订时间：</w:t>
      </w:r>
      <w:r w:rsidRPr="006B7923">
        <w:rPr>
          <w:rFonts w:ascii="仿宋_GB2312" w:eastAsia="仿宋_GB2312" w:hAnsi="楷体" w:hint="eastAsia"/>
          <w:sz w:val="24"/>
          <w:u w:val="single"/>
          <w:lang w:val="zh-CN"/>
        </w:rPr>
        <w:t xml:space="preserve">     </w:t>
      </w:r>
      <w:r w:rsidRPr="006B7923">
        <w:rPr>
          <w:rFonts w:ascii="仿宋_GB2312" w:eastAsia="仿宋_GB2312" w:hAnsi="楷体" w:hint="eastAsia"/>
          <w:sz w:val="24"/>
          <w:lang w:val="zh-CN"/>
        </w:rPr>
        <w:t>年</w:t>
      </w:r>
      <w:r w:rsidRPr="006B7923">
        <w:rPr>
          <w:rFonts w:ascii="仿宋_GB2312" w:eastAsia="仿宋_GB2312" w:hAnsi="楷体" w:hint="eastAsia"/>
          <w:sz w:val="24"/>
          <w:u w:val="single"/>
          <w:lang w:val="zh-CN"/>
        </w:rPr>
        <w:t xml:space="preserve">    </w:t>
      </w:r>
      <w:r w:rsidRPr="006B7923">
        <w:rPr>
          <w:rFonts w:ascii="仿宋_GB2312" w:eastAsia="仿宋_GB2312" w:hAnsi="楷体" w:hint="eastAsia"/>
          <w:sz w:val="24"/>
          <w:lang w:val="zh-CN"/>
        </w:rPr>
        <w:t>月</w:t>
      </w:r>
      <w:r w:rsidRPr="006B7923">
        <w:rPr>
          <w:rFonts w:ascii="仿宋_GB2312" w:eastAsia="仿宋_GB2312" w:hAnsi="楷体" w:hint="eastAsia"/>
          <w:sz w:val="24"/>
          <w:u w:val="single"/>
          <w:lang w:val="zh-CN"/>
        </w:rPr>
        <w:t xml:space="preserve">    </w:t>
      </w:r>
      <w:r w:rsidRPr="006B7923">
        <w:rPr>
          <w:rFonts w:ascii="仿宋_GB2312" w:eastAsia="仿宋_GB2312" w:hAnsi="楷体" w:hint="eastAsia"/>
          <w:sz w:val="24"/>
          <w:lang w:val="zh-CN"/>
        </w:rPr>
        <w:t>日</w:t>
      </w:r>
    </w:p>
    <w:p w:rsidR="00BE5F82" w:rsidRPr="006B7923" w:rsidRDefault="00213F42">
      <w:pPr>
        <w:snapToGrid w:val="0"/>
        <w:spacing w:line="360" w:lineRule="auto"/>
        <w:jc w:val="center"/>
        <w:rPr>
          <w:rFonts w:ascii="仿宋_GB2312" w:eastAsia="仿宋_GB2312" w:hAnsi="楷体"/>
          <w:b/>
          <w:sz w:val="24"/>
        </w:rPr>
      </w:pPr>
      <w:r w:rsidRPr="006B7923">
        <w:rPr>
          <w:rFonts w:ascii="宋体" w:hint="eastAsia"/>
          <w:b/>
          <w:bCs/>
          <w:sz w:val="44"/>
        </w:rPr>
        <w:br w:type="page"/>
      </w:r>
      <w:r w:rsidRPr="006B7923">
        <w:rPr>
          <w:rFonts w:ascii="仿宋_GB2312" w:eastAsia="仿宋_GB2312" w:hAnsi="楷体" w:hint="eastAsia"/>
          <w:b/>
          <w:sz w:val="24"/>
        </w:rPr>
        <w:lastRenderedPageBreak/>
        <w:t>合同目录</w:t>
      </w:r>
    </w:p>
    <w:p w:rsidR="00BE5F82" w:rsidRPr="006B7923" w:rsidRDefault="00BE5F82">
      <w:pPr>
        <w:snapToGrid w:val="0"/>
        <w:spacing w:line="360" w:lineRule="auto"/>
        <w:jc w:val="center"/>
        <w:rPr>
          <w:rFonts w:ascii="宋体"/>
          <w:b/>
          <w:bCs/>
          <w:sz w:val="44"/>
        </w:rPr>
      </w:pPr>
    </w:p>
    <w:p w:rsidR="00BE5F82" w:rsidRPr="006B7923" w:rsidRDefault="00213F42">
      <w:pPr>
        <w:snapToGrid w:val="0"/>
        <w:spacing w:line="360" w:lineRule="auto"/>
        <w:rPr>
          <w:rFonts w:ascii="仿宋_GB2312" w:eastAsia="仿宋_GB2312" w:hAnsi="仿宋" w:cs="仿宋_GB2312"/>
          <w:kern w:val="0"/>
          <w:sz w:val="24"/>
        </w:rPr>
      </w:pPr>
      <w:r w:rsidRPr="006B7923">
        <w:rPr>
          <w:rFonts w:ascii="仿宋_GB2312" w:eastAsia="仿宋_GB2312" w:hAnsi="仿宋" w:cs="仿宋_GB2312" w:hint="eastAsia"/>
          <w:kern w:val="0"/>
          <w:sz w:val="24"/>
        </w:rPr>
        <w:t>一、</w:t>
      </w:r>
      <w:r w:rsidRPr="006B7923">
        <w:rPr>
          <w:rFonts w:ascii="仿宋_GB2312" w:eastAsia="仿宋_GB2312" w:hAnsi="仿宋" w:hint="eastAsia"/>
          <w:sz w:val="24"/>
        </w:rPr>
        <w:t>第一部分 合同书</w:t>
      </w:r>
      <w:r w:rsidRPr="006B7923">
        <w:rPr>
          <w:rFonts w:ascii="仿宋_GB2312" w:eastAsia="仿宋_GB2312" w:hAnsi="仿宋" w:cs="仿宋_GB2312" w:hint="eastAsia"/>
          <w:kern w:val="0"/>
          <w:sz w:val="24"/>
        </w:rPr>
        <w:t>……………………………………………………………（页码）</w:t>
      </w:r>
    </w:p>
    <w:p w:rsidR="00BE5F82" w:rsidRPr="006B7923" w:rsidRDefault="00213F42">
      <w:pPr>
        <w:snapToGrid w:val="0"/>
        <w:spacing w:line="360" w:lineRule="auto"/>
        <w:rPr>
          <w:rFonts w:ascii="仿宋_GB2312" w:eastAsia="仿宋_GB2312" w:hAnsi="仿宋" w:cs="仿宋_GB2312"/>
          <w:kern w:val="0"/>
          <w:sz w:val="24"/>
        </w:rPr>
      </w:pPr>
      <w:r w:rsidRPr="006B7923">
        <w:rPr>
          <w:rFonts w:ascii="仿宋_GB2312" w:eastAsia="仿宋_GB2312" w:hAnsi="仿宋" w:cs="仿宋_GB2312" w:hint="eastAsia"/>
          <w:kern w:val="0"/>
          <w:sz w:val="24"/>
        </w:rPr>
        <w:t>二、</w:t>
      </w:r>
      <w:r w:rsidRPr="006B7923">
        <w:rPr>
          <w:rFonts w:ascii="仿宋_GB2312" w:eastAsia="仿宋_GB2312" w:hAnsi="仿宋" w:hint="eastAsia"/>
          <w:sz w:val="24"/>
        </w:rPr>
        <w:t>第二部分 合同附件</w:t>
      </w:r>
      <w:r w:rsidRPr="006B7923">
        <w:rPr>
          <w:rFonts w:ascii="仿宋_GB2312" w:eastAsia="仿宋_GB2312" w:hAnsi="仿宋" w:cs="仿宋_GB2312" w:hint="eastAsia"/>
          <w:kern w:val="0"/>
          <w:sz w:val="24"/>
        </w:rPr>
        <w:t>…………………………………………………………（页码）</w:t>
      </w:r>
    </w:p>
    <w:p w:rsidR="00BE5F82" w:rsidRPr="006B7923" w:rsidRDefault="00213F42">
      <w:pPr>
        <w:snapToGrid w:val="0"/>
        <w:spacing w:line="360" w:lineRule="auto"/>
        <w:rPr>
          <w:rFonts w:ascii="仿宋_GB2312" w:eastAsia="仿宋_GB2312" w:hAnsi="仿宋" w:cs="仿宋_GB2312"/>
          <w:kern w:val="0"/>
          <w:sz w:val="24"/>
        </w:rPr>
      </w:pPr>
      <w:r w:rsidRPr="006B7923">
        <w:rPr>
          <w:rFonts w:ascii="仿宋_GB2312" w:eastAsia="仿宋_GB2312" w:hAnsi="仿宋" w:cs="仿宋_GB2312" w:hint="eastAsia"/>
          <w:kern w:val="0"/>
          <w:sz w:val="24"/>
        </w:rPr>
        <w:t>4.1成交通知书 …………………………………………………………………（页码）</w:t>
      </w:r>
    </w:p>
    <w:p w:rsidR="00BE5F82" w:rsidRPr="006B7923" w:rsidRDefault="00213F42">
      <w:pPr>
        <w:snapToGrid w:val="0"/>
        <w:spacing w:line="360" w:lineRule="auto"/>
        <w:rPr>
          <w:rFonts w:ascii="仿宋_GB2312" w:eastAsia="仿宋_GB2312" w:hAnsi="仿宋" w:cs="仿宋_GB2312"/>
          <w:kern w:val="0"/>
          <w:sz w:val="24"/>
        </w:rPr>
      </w:pPr>
      <w:r w:rsidRPr="006B7923">
        <w:rPr>
          <w:rFonts w:ascii="仿宋_GB2312" w:eastAsia="仿宋_GB2312" w:hAnsi="仿宋" w:cs="仿宋_GB2312" w:hint="eastAsia"/>
          <w:kern w:val="0"/>
          <w:sz w:val="24"/>
        </w:rPr>
        <w:t>4.2采购文件服务需求一览表 …………………………………………………（页码）</w:t>
      </w:r>
    </w:p>
    <w:p w:rsidR="00BE5F82" w:rsidRPr="006B7923" w:rsidRDefault="00213F42">
      <w:pPr>
        <w:snapToGrid w:val="0"/>
        <w:spacing w:line="360" w:lineRule="auto"/>
        <w:rPr>
          <w:rFonts w:ascii="仿宋_GB2312" w:eastAsia="仿宋_GB2312" w:hAnsi="仿宋" w:cs="仿宋_GB2312"/>
          <w:kern w:val="0"/>
          <w:sz w:val="24"/>
        </w:rPr>
      </w:pPr>
      <w:r w:rsidRPr="006B7923">
        <w:rPr>
          <w:rFonts w:ascii="仿宋_GB2312" w:eastAsia="仿宋_GB2312" w:hAnsi="仿宋" w:cs="仿宋_GB2312" w:hint="eastAsia"/>
          <w:kern w:val="0"/>
          <w:sz w:val="24"/>
        </w:rPr>
        <w:t>4.3采购文件的更改通知（如有） ……………………………………………（页码）</w:t>
      </w:r>
    </w:p>
    <w:p w:rsidR="00BE5F82" w:rsidRPr="006B7923" w:rsidRDefault="00213F42">
      <w:pPr>
        <w:snapToGrid w:val="0"/>
        <w:spacing w:line="360" w:lineRule="auto"/>
        <w:rPr>
          <w:rFonts w:ascii="仿宋_GB2312" w:eastAsia="仿宋_GB2312" w:hAnsi="仿宋" w:cs="仿宋_GB2312"/>
          <w:kern w:val="0"/>
          <w:sz w:val="24"/>
        </w:rPr>
      </w:pPr>
      <w:r w:rsidRPr="006B7923">
        <w:rPr>
          <w:rFonts w:ascii="仿宋_GB2312" w:eastAsia="仿宋_GB2312" w:hAnsi="仿宋" w:cs="仿宋_GB2312" w:hint="eastAsia"/>
          <w:kern w:val="0"/>
          <w:sz w:val="24"/>
        </w:rPr>
        <w:t>4.4响应函 ………………………………………………………………………（页码）</w:t>
      </w:r>
    </w:p>
    <w:p w:rsidR="00BE5F82" w:rsidRPr="006B7923" w:rsidRDefault="00213F42">
      <w:pPr>
        <w:snapToGrid w:val="0"/>
        <w:spacing w:line="360" w:lineRule="auto"/>
        <w:rPr>
          <w:rFonts w:ascii="仿宋_GB2312" w:eastAsia="仿宋_GB2312" w:hAnsi="仿宋" w:cs="仿宋_GB2312"/>
          <w:kern w:val="0"/>
          <w:sz w:val="24"/>
        </w:rPr>
      </w:pPr>
      <w:r w:rsidRPr="006B7923">
        <w:rPr>
          <w:rFonts w:ascii="仿宋_GB2312" w:eastAsia="仿宋_GB2312" w:hAnsi="仿宋" w:cs="仿宋_GB2312" w:hint="eastAsia"/>
          <w:kern w:val="0"/>
          <w:sz w:val="24"/>
        </w:rPr>
        <w:t>4.5响应报价表 …………………………………………………………………（页码）</w:t>
      </w:r>
    </w:p>
    <w:p w:rsidR="00BE5F82" w:rsidRPr="006B7923" w:rsidRDefault="00213F42">
      <w:pPr>
        <w:snapToGrid w:val="0"/>
        <w:spacing w:line="360" w:lineRule="auto"/>
        <w:rPr>
          <w:rFonts w:ascii="仿宋_GB2312" w:eastAsia="仿宋_GB2312" w:hAnsi="仿宋" w:cs="仿宋_GB2312"/>
          <w:kern w:val="0"/>
          <w:sz w:val="24"/>
        </w:rPr>
      </w:pPr>
      <w:r w:rsidRPr="006B7923">
        <w:rPr>
          <w:rFonts w:ascii="仿宋_GB2312" w:eastAsia="仿宋_GB2312" w:hAnsi="仿宋" w:cs="仿宋_GB2312" w:hint="eastAsia"/>
          <w:kern w:val="0"/>
          <w:sz w:val="24"/>
        </w:rPr>
        <w:t>4.6响应服务技术资料表 ………………………………………………………（页码）</w:t>
      </w:r>
    </w:p>
    <w:p w:rsidR="00BE5F82" w:rsidRPr="006B7923" w:rsidRDefault="00213F42">
      <w:pPr>
        <w:snapToGrid w:val="0"/>
        <w:spacing w:line="360" w:lineRule="auto"/>
        <w:rPr>
          <w:rFonts w:ascii="仿宋_GB2312" w:eastAsia="仿宋_GB2312" w:hAnsi="仿宋" w:cs="仿宋_GB2312"/>
          <w:kern w:val="0"/>
          <w:sz w:val="24"/>
        </w:rPr>
      </w:pPr>
      <w:r w:rsidRPr="006B7923">
        <w:rPr>
          <w:rFonts w:ascii="仿宋_GB2312" w:eastAsia="仿宋_GB2312" w:hAnsi="仿宋" w:cs="仿宋_GB2312" w:hint="eastAsia"/>
          <w:kern w:val="0"/>
          <w:sz w:val="24"/>
        </w:rPr>
        <w:t>4.7商务条款偏离表 ……………………………………………………………（页码）</w:t>
      </w:r>
    </w:p>
    <w:p w:rsidR="00BE5F82" w:rsidRPr="006B7923" w:rsidRDefault="00213F42">
      <w:pPr>
        <w:snapToGrid w:val="0"/>
        <w:spacing w:line="360" w:lineRule="auto"/>
        <w:rPr>
          <w:rFonts w:ascii="仿宋_GB2312" w:eastAsia="仿宋_GB2312" w:hAnsi="仿宋" w:cs="仿宋_GB2312"/>
          <w:kern w:val="0"/>
          <w:sz w:val="24"/>
        </w:rPr>
      </w:pPr>
      <w:r w:rsidRPr="006B7923">
        <w:rPr>
          <w:rFonts w:ascii="仿宋_GB2312" w:eastAsia="仿宋_GB2312" w:hAnsi="仿宋" w:cs="仿宋_GB2312" w:hint="eastAsia"/>
          <w:kern w:val="0"/>
          <w:sz w:val="24"/>
        </w:rPr>
        <w:t>4.8成交供应商澄清函（如有请提供） ………………………………………（页码）</w:t>
      </w:r>
    </w:p>
    <w:p w:rsidR="00BE5F82" w:rsidRPr="006B7923" w:rsidRDefault="00213F42">
      <w:pPr>
        <w:snapToGrid w:val="0"/>
        <w:spacing w:line="360" w:lineRule="auto"/>
        <w:rPr>
          <w:rFonts w:ascii="仿宋_GB2312" w:eastAsia="仿宋_GB2312" w:hAnsi="仿宋" w:cs="仿宋_GB2312"/>
          <w:kern w:val="0"/>
          <w:sz w:val="24"/>
        </w:rPr>
      </w:pPr>
      <w:r w:rsidRPr="006B7923">
        <w:rPr>
          <w:rFonts w:ascii="仿宋_GB2312" w:eastAsia="仿宋_GB2312" w:hAnsi="仿宋" w:cs="仿宋_GB2312" w:hint="eastAsia"/>
          <w:kern w:val="0"/>
          <w:sz w:val="24"/>
        </w:rPr>
        <w:t>4.9其他与本合同相关的资料（如有请提供） ………………………………（页码）</w:t>
      </w:r>
    </w:p>
    <w:p w:rsidR="00BE5F82" w:rsidRPr="006B7923" w:rsidRDefault="00BE5F82">
      <w:pPr>
        <w:snapToGrid w:val="0"/>
        <w:spacing w:line="360" w:lineRule="auto"/>
        <w:rPr>
          <w:rFonts w:ascii="仿宋_GB2312" w:eastAsia="仿宋_GB2312" w:hAnsi="仿宋" w:cs="仿宋_GB2312"/>
          <w:kern w:val="0"/>
          <w:sz w:val="24"/>
        </w:rPr>
      </w:pPr>
    </w:p>
    <w:p w:rsidR="00BE5F82" w:rsidRPr="006B7923" w:rsidRDefault="00BE5F82">
      <w:pPr>
        <w:widowControl/>
        <w:jc w:val="left"/>
        <w:rPr>
          <w:rFonts w:ascii="仿宋_GB2312" w:eastAsia="仿宋_GB2312"/>
          <w:kern w:val="0"/>
          <w:sz w:val="32"/>
          <w:szCs w:val="20"/>
        </w:rPr>
        <w:sectPr w:rsidR="00BE5F82" w:rsidRPr="006B7923">
          <w:pgSz w:w="11906" w:h="16838"/>
          <w:pgMar w:top="1134" w:right="1134" w:bottom="1134" w:left="1134" w:header="720" w:footer="720" w:gutter="0"/>
          <w:cols w:space="720"/>
          <w:docGrid w:type="lines" w:linePitch="331"/>
        </w:sectPr>
      </w:pPr>
    </w:p>
    <w:p w:rsidR="00BE5F82" w:rsidRPr="006B7923" w:rsidRDefault="00213F42">
      <w:pPr>
        <w:pStyle w:val="19"/>
        <w:ind w:firstLine="562"/>
        <w:jc w:val="center"/>
        <w:outlineLvl w:val="1"/>
        <w:rPr>
          <w:rFonts w:ascii="仿宋_GB2312" w:eastAsia="仿宋_GB2312" w:hAnsi="楷体"/>
          <w:b/>
          <w:sz w:val="28"/>
          <w:szCs w:val="28"/>
        </w:rPr>
      </w:pPr>
      <w:bookmarkStart w:id="90" w:name="_Toc80205944"/>
      <w:bookmarkStart w:id="91" w:name="_Toc215584919"/>
      <w:r w:rsidRPr="006B7923">
        <w:rPr>
          <w:rFonts w:ascii="仿宋_GB2312" w:eastAsia="仿宋_GB2312" w:hAnsi="楷体" w:hint="eastAsia"/>
          <w:b/>
          <w:sz w:val="28"/>
          <w:szCs w:val="28"/>
        </w:rPr>
        <w:lastRenderedPageBreak/>
        <w:t>第一部分 合同书</w:t>
      </w:r>
      <w:bookmarkEnd w:id="90"/>
      <w:bookmarkEnd w:id="91"/>
    </w:p>
    <w:p w:rsidR="00BE5F82" w:rsidRPr="006B7923" w:rsidRDefault="00213F42">
      <w:pPr>
        <w:spacing w:line="360" w:lineRule="auto"/>
        <w:ind w:left="1285" w:hangingChars="400" w:hanging="1285"/>
        <w:jc w:val="center"/>
        <w:rPr>
          <w:rFonts w:ascii="宋体" w:hAnsi="宋体"/>
          <w:b/>
          <w:sz w:val="32"/>
          <w:szCs w:val="32"/>
        </w:rPr>
      </w:pPr>
      <w:r w:rsidRPr="006B7923">
        <w:rPr>
          <w:rFonts w:ascii="宋体" w:hAnsi="宋体" w:hint="eastAsia"/>
          <w:b/>
          <w:sz w:val="32"/>
          <w:szCs w:val="32"/>
        </w:rPr>
        <w:t>南宁市邕宁区政府采购合同书</w:t>
      </w:r>
    </w:p>
    <w:p w:rsidR="00BE5F82" w:rsidRPr="006B7923" w:rsidRDefault="00213F42">
      <w:pPr>
        <w:spacing w:line="360" w:lineRule="auto"/>
        <w:ind w:left="840" w:hangingChars="400" w:hanging="840"/>
        <w:rPr>
          <w:rFonts w:ascii="宋体" w:hAnsi="宋体"/>
          <w:szCs w:val="21"/>
        </w:rPr>
      </w:pPr>
      <w:r w:rsidRPr="006B7923">
        <w:rPr>
          <w:rFonts w:ascii="宋体" w:hAnsi="宋体" w:hint="eastAsia"/>
          <w:szCs w:val="21"/>
        </w:rPr>
        <w:t>项目名称：</w:t>
      </w:r>
      <w:r w:rsidR="00590F75" w:rsidRPr="006B7923">
        <w:rPr>
          <w:rFonts w:ascii="宋体" w:hAnsi="宋体" w:hint="eastAsia"/>
          <w:szCs w:val="21"/>
        </w:rPr>
        <w:t>南宁市邕宁区蒲庙镇人民政府2025年-2026年拆违施工服务采购</w:t>
      </w:r>
    </w:p>
    <w:p w:rsidR="00BE5F82" w:rsidRPr="006B7923" w:rsidRDefault="00213F42">
      <w:pPr>
        <w:spacing w:line="360" w:lineRule="auto"/>
        <w:rPr>
          <w:rFonts w:ascii="宋体" w:hAnsi="宋体"/>
          <w:szCs w:val="21"/>
        </w:rPr>
      </w:pPr>
      <w:r w:rsidRPr="006B7923">
        <w:rPr>
          <w:rFonts w:ascii="宋体" w:hAnsi="宋体" w:hint="eastAsia"/>
          <w:szCs w:val="21"/>
        </w:rPr>
        <w:t xml:space="preserve">项目编号： </w:t>
      </w:r>
    </w:p>
    <w:p w:rsidR="00BE5F82" w:rsidRPr="006B7923" w:rsidRDefault="00BE5F82">
      <w:pPr>
        <w:spacing w:line="360" w:lineRule="auto"/>
        <w:rPr>
          <w:rFonts w:ascii="宋体" w:hAnsi="宋体"/>
          <w:szCs w:val="21"/>
        </w:rPr>
      </w:pPr>
    </w:p>
    <w:p w:rsidR="00BE5F82" w:rsidRPr="006B7923" w:rsidRDefault="00213F42">
      <w:pPr>
        <w:spacing w:line="360" w:lineRule="auto"/>
        <w:rPr>
          <w:rFonts w:ascii="宋体" w:hAnsi="宋体"/>
          <w:szCs w:val="21"/>
        </w:rPr>
      </w:pPr>
      <w:r w:rsidRPr="006B7923">
        <w:rPr>
          <w:rFonts w:ascii="宋体" w:hAnsi="宋体" w:hint="eastAsia"/>
          <w:szCs w:val="21"/>
        </w:rPr>
        <w:t>甲方（采购人）：</w:t>
      </w:r>
    </w:p>
    <w:p w:rsidR="00BE5F82" w:rsidRPr="006B7923" w:rsidRDefault="00213F42">
      <w:pPr>
        <w:spacing w:line="360" w:lineRule="auto"/>
        <w:rPr>
          <w:rFonts w:ascii="宋体" w:hAnsi="宋体"/>
          <w:szCs w:val="21"/>
        </w:rPr>
      </w:pPr>
      <w:r w:rsidRPr="006B7923">
        <w:rPr>
          <w:rFonts w:ascii="宋体" w:hAnsi="宋体" w:hint="eastAsia"/>
          <w:szCs w:val="21"/>
        </w:rPr>
        <w:t>乙方（中标人）：</w:t>
      </w:r>
    </w:p>
    <w:p w:rsidR="00BE5F82" w:rsidRPr="006B7923" w:rsidRDefault="00BE5F82">
      <w:pPr>
        <w:spacing w:line="360" w:lineRule="auto"/>
        <w:rPr>
          <w:rFonts w:ascii="宋体" w:hAnsi="宋体"/>
          <w:szCs w:val="21"/>
        </w:rPr>
      </w:pPr>
    </w:p>
    <w:p w:rsidR="00BE5F82" w:rsidRPr="006B7923" w:rsidRDefault="00213F42">
      <w:pPr>
        <w:spacing w:line="360" w:lineRule="auto"/>
        <w:ind w:firstLineChars="250" w:firstLine="525"/>
        <w:rPr>
          <w:rFonts w:ascii="宋体" w:hAnsi="宋体"/>
          <w:szCs w:val="21"/>
        </w:rPr>
      </w:pPr>
      <w:r w:rsidRPr="006B7923">
        <w:rPr>
          <w:rFonts w:ascii="宋体" w:hAnsi="宋体" w:hint="eastAsia"/>
          <w:szCs w:val="21"/>
        </w:rPr>
        <w:t>依照《中华人民共和国民法典》、《中华人民共和国政府采购法》及其他有关法律、行政法规，遵循平等、自愿、公平和诚实信用的原则，双方协商一致，订立本协议。</w:t>
      </w:r>
    </w:p>
    <w:p w:rsidR="00BE5F82" w:rsidRPr="006B7923" w:rsidRDefault="00213F42">
      <w:pPr>
        <w:spacing w:line="360" w:lineRule="auto"/>
        <w:rPr>
          <w:rFonts w:ascii="宋体" w:hAnsi="宋体"/>
          <w:szCs w:val="21"/>
        </w:rPr>
      </w:pPr>
      <w:r w:rsidRPr="006B7923">
        <w:rPr>
          <w:rFonts w:ascii="宋体" w:hAnsi="宋体" w:hint="eastAsia"/>
          <w:szCs w:val="21"/>
        </w:rPr>
        <w:t>一、服务内容</w:t>
      </w:r>
    </w:p>
    <w:p w:rsidR="00BE5F82" w:rsidRPr="006B7923" w:rsidRDefault="00213F42">
      <w:pPr>
        <w:spacing w:line="360" w:lineRule="auto"/>
        <w:ind w:firstLine="420"/>
        <w:rPr>
          <w:rFonts w:ascii="宋体" w:hAnsi="宋体"/>
          <w:szCs w:val="21"/>
        </w:rPr>
      </w:pPr>
      <w:r w:rsidRPr="006B7923">
        <w:rPr>
          <w:rFonts w:ascii="宋体" w:hAnsi="宋体" w:hint="eastAsia"/>
          <w:szCs w:val="21"/>
        </w:rPr>
        <w:t>1.甲方确定乙方为</w:t>
      </w:r>
      <w:r w:rsidR="00590F75" w:rsidRPr="006B7923">
        <w:rPr>
          <w:rFonts w:ascii="宋体" w:hAnsi="宋体" w:hint="eastAsia"/>
          <w:szCs w:val="21"/>
        </w:rPr>
        <w:t>南宁市邕宁区蒲庙镇人民政府2025年-2026年拆违施工服务采购</w:t>
      </w:r>
      <w:r w:rsidRPr="006B7923">
        <w:rPr>
          <w:rFonts w:ascii="宋体" w:hAnsi="宋体" w:hint="eastAsia"/>
          <w:szCs w:val="21"/>
        </w:rPr>
        <w:t>，负责南宁市邕宁区蒲庙镇建（构）筑拆除工程拆除。在服务时间内，乙方必须服从甲方的安排，按时、保质、保量地完成拆除工作。</w:t>
      </w:r>
    </w:p>
    <w:p w:rsidR="00BE5F82" w:rsidRPr="006B7923" w:rsidRDefault="00213F42">
      <w:pPr>
        <w:spacing w:line="360" w:lineRule="auto"/>
        <w:ind w:firstLine="420"/>
        <w:rPr>
          <w:rFonts w:ascii="宋体" w:hAnsi="宋体"/>
          <w:szCs w:val="21"/>
        </w:rPr>
      </w:pPr>
      <w:r w:rsidRPr="006B7923">
        <w:rPr>
          <w:rFonts w:ascii="宋体" w:hAnsi="宋体" w:hint="eastAsia"/>
          <w:szCs w:val="21"/>
        </w:rPr>
        <w:t>2. 本项目项目经理为</w:t>
      </w:r>
      <w:r w:rsidRPr="006B7923">
        <w:rPr>
          <w:rFonts w:ascii="宋体" w:hAnsi="宋体" w:hint="eastAsia"/>
          <w:szCs w:val="21"/>
          <w:u w:val="single"/>
        </w:rPr>
        <w:t xml:space="preserve">          </w:t>
      </w:r>
      <w:r w:rsidRPr="006B7923">
        <w:rPr>
          <w:rFonts w:ascii="宋体" w:hAnsi="宋体" w:hint="eastAsia"/>
          <w:szCs w:val="21"/>
        </w:rPr>
        <w:t>（必须为</w:t>
      </w:r>
      <w:r w:rsidR="00A25733" w:rsidRPr="006B7923">
        <w:rPr>
          <w:rFonts w:ascii="宋体" w:hAnsi="宋体" w:hint="eastAsia"/>
          <w:szCs w:val="21"/>
        </w:rPr>
        <w:t>竞标</w:t>
      </w:r>
      <w:r w:rsidRPr="006B7923">
        <w:rPr>
          <w:rFonts w:ascii="宋体" w:hAnsi="宋体" w:hint="eastAsia"/>
          <w:szCs w:val="21"/>
        </w:rPr>
        <w:t>时项目经理，不得更换），本项目专职安全员为</w:t>
      </w:r>
    </w:p>
    <w:p w:rsidR="00BE5F82" w:rsidRPr="006B7923" w:rsidRDefault="00213F42">
      <w:pPr>
        <w:spacing w:line="360" w:lineRule="auto"/>
        <w:ind w:firstLine="420"/>
        <w:rPr>
          <w:rFonts w:ascii="宋体" w:hAnsi="宋体"/>
          <w:szCs w:val="21"/>
        </w:rPr>
      </w:pPr>
      <w:r w:rsidRPr="006B7923">
        <w:rPr>
          <w:rFonts w:ascii="宋体" w:hAnsi="宋体" w:hint="eastAsia"/>
          <w:szCs w:val="21"/>
          <w:u w:val="single"/>
        </w:rPr>
        <w:t xml:space="preserve">          </w:t>
      </w:r>
      <w:r w:rsidRPr="006B7923">
        <w:rPr>
          <w:rFonts w:ascii="宋体" w:hAnsi="宋体" w:hint="eastAsia"/>
          <w:szCs w:val="21"/>
        </w:rPr>
        <w:t>（必须为</w:t>
      </w:r>
      <w:r w:rsidR="00A25733" w:rsidRPr="006B7923">
        <w:rPr>
          <w:rFonts w:ascii="宋体" w:hAnsi="宋体" w:hint="eastAsia"/>
          <w:szCs w:val="21"/>
        </w:rPr>
        <w:t>竞标</w:t>
      </w:r>
      <w:r w:rsidRPr="006B7923">
        <w:rPr>
          <w:rFonts w:ascii="宋体" w:hAnsi="宋体" w:hint="eastAsia"/>
          <w:szCs w:val="21"/>
        </w:rPr>
        <w:t>时专职安全员，不得更换），投入的本项目的相关人员如需更换必须经甲方同意，但替换的人员资质、资格必须与原</w:t>
      </w:r>
      <w:r w:rsidR="00A25733" w:rsidRPr="006B7923">
        <w:rPr>
          <w:rFonts w:ascii="宋体" w:hAnsi="宋体" w:hint="eastAsia"/>
          <w:szCs w:val="21"/>
        </w:rPr>
        <w:t>竞标</w:t>
      </w:r>
      <w:r w:rsidRPr="006B7923">
        <w:rPr>
          <w:rFonts w:ascii="宋体" w:hAnsi="宋体" w:hint="eastAsia"/>
          <w:szCs w:val="21"/>
        </w:rPr>
        <w:t>拟投入人员的资格相等或超出。未经甲方同意擅自调换</w:t>
      </w:r>
      <w:r w:rsidR="00A25733" w:rsidRPr="006B7923">
        <w:rPr>
          <w:rFonts w:ascii="宋体" w:hAnsi="宋体" w:hint="eastAsia"/>
          <w:szCs w:val="21"/>
        </w:rPr>
        <w:t>竞标</w:t>
      </w:r>
      <w:r w:rsidRPr="006B7923">
        <w:rPr>
          <w:rFonts w:ascii="宋体" w:hAnsi="宋体" w:hint="eastAsia"/>
          <w:szCs w:val="21"/>
        </w:rPr>
        <w:t>时项目负责人或相关人员的，甲方有权取消其中标资格。</w:t>
      </w:r>
    </w:p>
    <w:p w:rsidR="00BE5F82" w:rsidRPr="006B7923" w:rsidRDefault="00213F42">
      <w:pPr>
        <w:spacing w:line="360" w:lineRule="auto"/>
        <w:rPr>
          <w:rFonts w:ascii="宋体" w:hAnsi="宋体"/>
          <w:szCs w:val="21"/>
        </w:rPr>
      </w:pPr>
      <w:r w:rsidRPr="006B7923">
        <w:rPr>
          <w:rFonts w:ascii="宋体" w:hAnsi="宋体" w:hint="eastAsia"/>
          <w:szCs w:val="21"/>
        </w:rPr>
        <w:t xml:space="preserve">二、服务时间 </w:t>
      </w:r>
    </w:p>
    <w:p w:rsidR="00BE5F82" w:rsidRPr="006B7923" w:rsidRDefault="00213F42">
      <w:pPr>
        <w:spacing w:line="360" w:lineRule="auto"/>
        <w:ind w:firstLineChars="200" w:firstLine="420"/>
        <w:rPr>
          <w:rFonts w:ascii="宋体" w:hAnsi="宋体"/>
          <w:szCs w:val="21"/>
        </w:rPr>
      </w:pPr>
      <w:r w:rsidRPr="006B7923">
        <w:rPr>
          <w:rFonts w:ascii="宋体" w:hAnsi="宋体" w:hint="eastAsia"/>
          <w:szCs w:val="21"/>
        </w:rPr>
        <w:t>自协议签订之日起至</w:t>
      </w:r>
      <w:r w:rsidRPr="006B7923">
        <w:rPr>
          <w:rFonts w:ascii="宋体" w:hAnsi="宋体"/>
          <w:szCs w:val="21"/>
        </w:rPr>
        <w:t xml:space="preserve">    </w:t>
      </w:r>
      <w:r w:rsidRPr="006B7923">
        <w:rPr>
          <w:rFonts w:ascii="宋体" w:hAnsi="宋体" w:hint="eastAsia"/>
          <w:szCs w:val="21"/>
        </w:rPr>
        <w:t>年   月   日。（</w:t>
      </w:r>
      <w:r w:rsidRPr="006B7923">
        <w:rPr>
          <w:rFonts w:ascii="宋体" w:hAnsi="宋体" w:cs="宋体" w:hint="eastAsia"/>
          <w:kern w:val="0"/>
          <w:szCs w:val="21"/>
        </w:rPr>
        <w:t>自协议签订之日起</w:t>
      </w:r>
      <w:r w:rsidRPr="006B7923">
        <w:rPr>
          <w:rFonts w:ascii="宋体" w:hAnsi="宋体" w:cs="宋体"/>
          <w:kern w:val="0"/>
          <w:szCs w:val="21"/>
        </w:rPr>
        <w:t>1</w:t>
      </w:r>
      <w:r w:rsidRPr="006B7923">
        <w:rPr>
          <w:rFonts w:ascii="宋体" w:hAnsi="宋体" w:cs="宋体" w:hint="eastAsia"/>
          <w:kern w:val="0"/>
          <w:szCs w:val="21"/>
        </w:rPr>
        <w:t>年</w:t>
      </w:r>
      <w:r w:rsidRPr="006B7923">
        <w:rPr>
          <w:rFonts w:ascii="宋体" w:hAnsi="宋体" w:hint="eastAsia"/>
          <w:szCs w:val="21"/>
        </w:rPr>
        <w:t>）</w:t>
      </w:r>
    </w:p>
    <w:p w:rsidR="00BE5F82" w:rsidRPr="006B7923" w:rsidRDefault="00213F42">
      <w:pPr>
        <w:spacing w:line="360" w:lineRule="auto"/>
        <w:rPr>
          <w:rFonts w:ascii="宋体" w:hAnsi="宋体"/>
          <w:szCs w:val="21"/>
        </w:rPr>
      </w:pPr>
      <w:r w:rsidRPr="006B7923">
        <w:rPr>
          <w:rFonts w:ascii="宋体" w:hAnsi="宋体" w:hint="eastAsia"/>
          <w:szCs w:val="21"/>
        </w:rPr>
        <w:t>三、协议价格</w:t>
      </w:r>
    </w:p>
    <w:tbl>
      <w:tblPr>
        <w:tblW w:w="894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999"/>
        <w:gridCol w:w="1275"/>
        <w:gridCol w:w="1701"/>
        <w:gridCol w:w="3261"/>
      </w:tblGrid>
      <w:tr w:rsidR="006B7923" w:rsidRPr="006B7923">
        <w:tc>
          <w:tcPr>
            <w:tcW w:w="8946" w:type="dxa"/>
            <w:gridSpan w:val="5"/>
            <w:noWrap/>
            <w:vAlign w:val="center"/>
          </w:tcPr>
          <w:p w:rsidR="00BE5F82" w:rsidRPr="006B7923" w:rsidRDefault="00213F42">
            <w:pPr>
              <w:widowControl/>
              <w:spacing w:line="276" w:lineRule="auto"/>
              <w:jc w:val="center"/>
              <w:textAlignment w:val="center"/>
              <w:rPr>
                <w:rFonts w:ascii="宋体" w:hAnsi="宋体" w:cs="方正小标宋简体"/>
                <w:sz w:val="44"/>
                <w:szCs w:val="44"/>
              </w:rPr>
            </w:pPr>
            <w:r w:rsidRPr="006B7923">
              <w:rPr>
                <w:rFonts w:ascii="宋体" w:hAnsi="宋体" w:cs="宋体" w:hint="eastAsia"/>
                <w:b/>
                <w:bCs/>
                <w:kern w:val="0"/>
                <w:sz w:val="28"/>
                <w:szCs w:val="28"/>
                <w:lang w:bidi="ar"/>
              </w:rPr>
              <w:t>南宁市邕宁区蒲庙镇2025-2026年拆违服务采购单价表</w:t>
            </w:r>
          </w:p>
        </w:tc>
      </w:tr>
      <w:tr w:rsidR="006B7923" w:rsidRPr="006B7923">
        <w:trPr>
          <w:trHeight w:val="409"/>
        </w:trPr>
        <w:tc>
          <w:tcPr>
            <w:tcW w:w="710" w:type="dxa"/>
            <w:vMerge w:val="restart"/>
            <w:noWrap/>
            <w:vAlign w:val="center"/>
          </w:tcPr>
          <w:p w:rsidR="00BE5F82" w:rsidRPr="006B7923" w:rsidRDefault="00213F42">
            <w:pPr>
              <w:widowControl/>
              <w:spacing w:line="276" w:lineRule="auto"/>
              <w:jc w:val="center"/>
              <w:textAlignment w:val="center"/>
              <w:rPr>
                <w:rFonts w:ascii="宋体" w:hAnsi="宋体" w:cs="宋体"/>
                <w:b/>
                <w:bCs/>
                <w:szCs w:val="21"/>
              </w:rPr>
            </w:pPr>
            <w:r w:rsidRPr="006B7923">
              <w:rPr>
                <w:rFonts w:ascii="宋体" w:hAnsi="宋体" w:cs="宋体" w:hint="eastAsia"/>
                <w:b/>
                <w:bCs/>
                <w:kern w:val="0"/>
                <w:szCs w:val="21"/>
                <w:lang w:bidi="ar"/>
              </w:rPr>
              <w:t>序号</w:t>
            </w:r>
          </w:p>
        </w:tc>
        <w:tc>
          <w:tcPr>
            <w:tcW w:w="1999" w:type="dxa"/>
            <w:vMerge w:val="restart"/>
            <w:vAlign w:val="center"/>
          </w:tcPr>
          <w:p w:rsidR="00BE5F82" w:rsidRPr="006B7923" w:rsidRDefault="00213F42">
            <w:pPr>
              <w:widowControl/>
              <w:spacing w:line="276" w:lineRule="auto"/>
              <w:jc w:val="center"/>
              <w:textAlignment w:val="center"/>
              <w:rPr>
                <w:rFonts w:ascii="宋体" w:hAnsi="宋体" w:cs="宋体"/>
                <w:b/>
                <w:bCs/>
                <w:szCs w:val="21"/>
              </w:rPr>
            </w:pPr>
            <w:r w:rsidRPr="006B7923">
              <w:rPr>
                <w:rFonts w:ascii="宋体" w:hAnsi="宋体" w:cs="宋体" w:hint="eastAsia"/>
                <w:b/>
                <w:bCs/>
                <w:kern w:val="0"/>
                <w:szCs w:val="21"/>
                <w:lang w:bidi="ar"/>
              </w:rPr>
              <w:t>项目名称及项目特征描述</w:t>
            </w:r>
          </w:p>
        </w:tc>
        <w:tc>
          <w:tcPr>
            <w:tcW w:w="1275" w:type="dxa"/>
            <w:vMerge w:val="restart"/>
            <w:noWrap/>
            <w:vAlign w:val="center"/>
          </w:tcPr>
          <w:p w:rsidR="00BE5F82" w:rsidRPr="006B7923" w:rsidRDefault="00213F42">
            <w:pPr>
              <w:widowControl/>
              <w:spacing w:line="276" w:lineRule="auto"/>
              <w:jc w:val="center"/>
              <w:textAlignment w:val="center"/>
              <w:rPr>
                <w:rFonts w:ascii="宋体" w:hAnsi="宋体" w:cs="宋体"/>
                <w:b/>
                <w:bCs/>
                <w:szCs w:val="21"/>
              </w:rPr>
            </w:pPr>
            <w:r w:rsidRPr="006B7923">
              <w:rPr>
                <w:rFonts w:ascii="宋体" w:hAnsi="宋体" w:cs="宋体" w:hint="eastAsia"/>
                <w:b/>
                <w:bCs/>
                <w:kern w:val="0"/>
                <w:szCs w:val="21"/>
                <w:lang w:bidi="ar"/>
              </w:rPr>
              <w:t>单位</w:t>
            </w:r>
          </w:p>
        </w:tc>
        <w:tc>
          <w:tcPr>
            <w:tcW w:w="1701" w:type="dxa"/>
            <w:vMerge w:val="restart"/>
            <w:vAlign w:val="center"/>
          </w:tcPr>
          <w:p w:rsidR="00BE5F82" w:rsidRPr="006B7923" w:rsidRDefault="00213F42">
            <w:pPr>
              <w:widowControl/>
              <w:spacing w:line="276" w:lineRule="auto"/>
              <w:jc w:val="center"/>
              <w:textAlignment w:val="center"/>
              <w:rPr>
                <w:rFonts w:ascii="宋体" w:hAnsi="宋体" w:cs="宋体"/>
                <w:b/>
                <w:bCs/>
                <w:kern w:val="0"/>
                <w:szCs w:val="21"/>
                <w:lang w:bidi="ar"/>
              </w:rPr>
            </w:pPr>
            <w:r w:rsidRPr="006B7923">
              <w:rPr>
                <w:rFonts w:ascii="宋体" w:hAnsi="宋体" w:cs="宋体" w:hint="eastAsia"/>
                <w:b/>
                <w:bCs/>
                <w:kern w:val="0"/>
                <w:szCs w:val="21"/>
                <w:lang w:bidi="ar"/>
              </w:rPr>
              <w:t>审定含税单价</w:t>
            </w:r>
          </w:p>
          <w:p w:rsidR="00BE5F82" w:rsidRPr="006B7923" w:rsidRDefault="00213F42">
            <w:pPr>
              <w:widowControl/>
              <w:spacing w:line="276" w:lineRule="auto"/>
              <w:jc w:val="center"/>
              <w:textAlignment w:val="center"/>
              <w:rPr>
                <w:rFonts w:ascii="宋体" w:hAnsi="宋体" w:cs="宋体"/>
                <w:b/>
                <w:bCs/>
                <w:szCs w:val="21"/>
              </w:rPr>
            </w:pPr>
            <w:r w:rsidRPr="006B7923">
              <w:rPr>
                <w:rFonts w:ascii="宋体" w:hAnsi="宋体" w:cs="宋体" w:hint="eastAsia"/>
                <w:b/>
                <w:bCs/>
                <w:kern w:val="0"/>
                <w:szCs w:val="21"/>
                <w:lang w:bidi="ar"/>
              </w:rPr>
              <w:t>（元）</w:t>
            </w:r>
          </w:p>
        </w:tc>
        <w:tc>
          <w:tcPr>
            <w:tcW w:w="3261" w:type="dxa"/>
            <w:vMerge w:val="restart"/>
            <w:noWrap/>
            <w:vAlign w:val="center"/>
          </w:tcPr>
          <w:p w:rsidR="00BE5F82" w:rsidRPr="006B7923" w:rsidRDefault="00213F42">
            <w:pPr>
              <w:widowControl/>
              <w:spacing w:line="276" w:lineRule="auto"/>
              <w:jc w:val="center"/>
              <w:textAlignment w:val="center"/>
              <w:rPr>
                <w:rFonts w:ascii="宋体" w:hAnsi="宋体" w:cs="宋体"/>
                <w:b/>
                <w:bCs/>
                <w:szCs w:val="21"/>
              </w:rPr>
            </w:pPr>
            <w:r w:rsidRPr="006B7923">
              <w:rPr>
                <w:rFonts w:ascii="宋体" w:hAnsi="宋体" w:cs="宋体" w:hint="eastAsia"/>
                <w:b/>
                <w:bCs/>
                <w:kern w:val="0"/>
                <w:szCs w:val="21"/>
                <w:lang w:bidi="ar"/>
              </w:rPr>
              <w:t>备注</w:t>
            </w:r>
          </w:p>
        </w:tc>
      </w:tr>
      <w:tr w:rsidR="006B7923" w:rsidRPr="006B7923">
        <w:trPr>
          <w:trHeight w:val="409"/>
        </w:trPr>
        <w:tc>
          <w:tcPr>
            <w:tcW w:w="710" w:type="dxa"/>
            <w:vMerge/>
            <w:noWrap/>
            <w:vAlign w:val="center"/>
          </w:tcPr>
          <w:p w:rsidR="00BE5F82" w:rsidRPr="006B7923" w:rsidRDefault="00BE5F82">
            <w:pPr>
              <w:spacing w:line="276" w:lineRule="auto"/>
              <w:jc w:val="center"/>
              <w:rPr>
                <w:rFonts w:ascii="宋体" w:hAnsi="宋体" w:cs="宋体"/>
                <w:b/>
                <w:bCs/>
                <w:szCs w:val="21"/>
              </w:rPr>
            </w:pPr>
          </w:p>
        </w:tc>
        <w:tc>
          <w:tcPr>
            <w:tcW w:w="1999" w:type="dxa"/>
            <w:vMerge/>
            <w:vAlign w:val="center"/>
          </w:tcPr>
          <w:p w:rsidR="00BE5F82" w:rsidRPr="006B7923" w:rsidRDefault="00BE5F82">
            <w:pPr>
              <w:spacing w:line="276" w:lineRule="auto"/>
              <w:jc w:val="center"/>
              <w:rPr>
                <w:rFonts w:ascii="宋体" w:hAnsi="宋体" w:cs="宋体"/>
                <w:b/>
                <w:bCs/>
                <w:szCs w:val="21"/>
              </w:rPr>
            </w:pPr>
          </w:p>
        </w:tc>
        <w:tc>
          <w:tcPr>
            <w:tcW w:w="1275" w:type="dxa"/>
            <w:vMerge/>
            <w:noWrap/>
            <w:vAlign w:val="center"/>
          </w:tcPr>
          <w:p w:rsidR="00BE5F82" w:rsidRPr="006B7923" w:rsidRDefault="00BE5F82">
            <w:pPr>
              <w:spacing w:line="276" w:lineRule="auto"/>
              <w:jc w:val="center"/>
              <w:rPr>
                <w:rFonts w:ascii="宋体" w:hAnsi="宋体" w:cs="宋体"/>
                <w:b/>
                <w:bCs/>
                <w:szCs w:val="21"/>
              </w:rPr>
            </w:pPr>
          </w:p>
        </w:tc>
        <w:tc>
          <w:tcPr>
            <w:tcW w:w="1701" w:type="dxa"/>
            <w:vMerge/>
            <w:vAlign w:val="center"/>
          </w:tcPr>
          <w:p w:rsidR="00BE5F82" w:rsidRPr="006B7923" w:rsidRDefault="00BE5F82">
            <w:pPr>
              <w:spacing w:line="276" w:lineRule="auto"/>
              <w:jc w:val="center"/>
              <w:rPr>
                <w:rFonts w:ascii="宋体" w:hAnsi="宋体" w:cs="宋体"/>
                <w:b/>
                <w:bCs/>
                <w:szCs w:val="21"/>
              </w:rPr>
            </w:pPr>
          </w:p>
        </w:tc>
        <w:tc>
          <w:tcPr>
            <w:tcW w:w="3261" w:type="dxa"/>
            <w:vMerge/>
            <w:noWrap/>
            <w:vAlign w:val="center"/>
          </w:tcPr>
          <w:p w:rsidR="00BE5F82" w:rsidRPr="006B7923" w:rsidRDefault="00BE5F82">
            <w:pPr>
              <w:spacing w:line="276" w:lineRule="auto"/>
              <w:jc w:val="center"/>
              <w:rPr>
                <w:rFonts w:ascii="宋体" w:hAnsi="宋体" w:cs="宋体"/>
                <w:b/>
                <w:bCs/>
                <w:szCs w:val="21"/>
              </w:rPr>
            </w:pPr>
          </w:p>
        </w:tc>
      </w:tr>
      <w:tr w:rsidR="006B7923" w:rsidRPr="006B7923">
        <w:tc>
          <w:tcPr>
            <w:tcW w:w="710"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1</w:t>
            </w:r>
          </w:p>
        </w:tc>
        <w:tc>
          <w:tcPr>
            <w:tcW w:w="1999" w:type="dxa"/>
            <w:vAlign w:val="center"/>
          </w:tcPr>
          <w:p w:rsidR="00BE5F82" w:rsidRPr="006B7923" w:rsidRDefault="00213F42">
            <w:pPr>
              <w:widowControl/>
              <w:spacing w:line="276" w:lineRule="auto"/>
              <w:jc w:val="left"/>
              <w:rPr>
                <w:rFonts w:ascii="宋体" w:hAnsi="宋体"/>
                <w:kern w:val="0"/>
                <w:szCs w:val="21"/>
              </w:rPr>
            </w:pPr>
            <w:r w:rsidRPr="006B7923">
              <w:rPr>
                <w:rFonts w:ascii="宋体" w:hAnsi="宋体" w:hint="eastAsia"/>
                <w:szCs w:val="21"/>
              </w:rPr>
              <w:t>大型炮机（200-320型）（含拖车）</w:t>
            </w:r>
          </w:p>
        </w:tc>
        <w:tc>
          <w:tcPr>
            <w:tcW w:w="1275"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元/台班</w:t>
            </w:r>
          </w:p>
        </w:tc>
        <w:tc>
          <w:tcPr>
            <w:tcW w:w="1701" w:type="dxa"/>
            <w:noWrap/>
            <w:vAlign w:val="center"/>
          </w:tcPr>
          <w:p w:rsidR="00BE5F82" w:rsidRPr="006B7923" w:rsidRDefault="00BE5F82">
            <w:pPr>
              <w:widowControl/>
              <w:spacing w:line="276" w:lineRule="auto"/>
              <w:jc w:val="center"/>
              <w:rPr>
                <w:rFonts w:ascii="宋体" w:hAnsi="宋体"/>
                <w:kern w:val="0"/>
                <w:szCs w:val="21"/>
              </w:rPr>
            </w:pPr>
          </w:p>
        </w:tc>
        <w:tc>
          <w:tcPr>
            <w:tcW w:w="3261" w:type="dxa"/>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含进退场费用</w:t>
            </w:r>
          </w:p>
        </w:tc>
      </w:tr>
      <w:tr w:rsidR="006B7923" w:rsidRPr="006B7923">
        <w:tc>
          <w:tcPr>
            <w:tcW w:w="710"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2</w:t>
            </w:r>
          </w:p>
        </w:tc>
        <w:tc>
          <w:tcPr>
            <w:tcW w:w="1999" w:type="dxa"/>
            <w:vAlign w:val="center"/>
          </w:tcPr>
          <w:p w:rsidR="00BE5F82" w:rsidRPr="006B7923" w:rsidRDefault="00213F42">
            <w:pPr>
              <w:spacing w:line="276" w:lineRule="auto"/>
              <w:rPr>
                <w:rFonts w:ascii="宋体" w:hAnsi="宋体"/>
                <w:szCs w:val="21"/>
              </w:rPr>
            </w:pPr>
            <w:r w:rsidRPr="006B7923">
              <w:rPr>
                <w:rFonts w:ascii="宋体" w:hAnsi="宋体" w:hint="eastAsia"/>
                <w:szCs w:val="21"/>
              </w:rPr>
              <w:t>中型炮机（80-150型）（含拖车）</w:t>
            </w:r>
          </w:p>
        </w:tc>
        <w:tc>
          <w:tcPr>
            <w:tcW w:w="1275"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元/台班</w:t>
            </w:r>
          </w:p>
        </w:tc>
        <w:tc>
          <w:tcPr>
            <w:tcW w:w="1701" w:type="dxa"/>
            <w:noWrap/>
            <w:vAlign w:val="center"/>
          </w:tcPr>
          <w:p w:rsidR="00BE5F82" w:rsidRPr="006B7923" w:rsidRDefault="00BE5F82">
            <w:pPr>
              <w:spacing w:line="276" w:lineRule="auto"/>
              <w:jc w:val="center"/>
              <w:rPr>
                <w:rFonts w:ascii="宋体" w:hAnsi="宋体"/>
                <w:szCs w:val="21"/>
              </w:rPr>
            </w:pPr>
          </w:p>
        </w:tc>
        <w:tc>
          <w:tcPr>
            <w:tcW w:w="3261" w:type="dxa"/>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含进退场费用</w:t>
            </w:r>
          </w:p>
        </w:tc>
      </w:tr>
      <w:tr w:rsidR="006B7923" w:rsidRPr="006B7923">
        <w:tc>
          <w:tcPr>
            <w:tcW w:w="710"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3</w:t>
            </w:r>
          </w:p>
        </w:tc>
        <w:tc>
          <w:tcPr>
            <w:tcW w:w="1999" w:type="dxa"/>
            <w:vAlign w:val="center"/>
          </w:tcPr>
          <w:p w:rsidR="00BE5F82" w:rsidRPr="006B7923" w:rsidRDefault="00213F42">
            <w:pPr>
              <w:spacing w:line="276" w:lineRule="auto"/>
              <w:rPr>
                <w:rFonts w:ascii="宋体" w:hAnsi="宋体"/>
                <w:szCs w:val="21"/>
              </w:rPr>
            </w:pPr>
            <w:r w:rsidRPr="006B7923">
              <w:rPr>
                <w:rFonts w:ascii="宋体" w:hAnsi="宋体" w:hint="eastAsia"/>
                <w:szCs w:val="21"/>
              </w:rPr>
              <w:t>小型炮机（70型以下）（含拖车）</w:t>
            </w:r>
          </w:p>
        </w:tc>
        <w:tc>
          <w:tcPr>
            <w:tcW w:w="1275"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元/台班</w:t>
            </w:r>
          </w:p>
        </w:tc>
        <w:tc>
          <w:tcPr>
            <w:tcW w:w="1701" w:type="dxa"/>
            <w:noWrap/>
            <w:vAlign w:val="center"/>
          </w:tcPr>
          <w:p w:rsidR="00BE5F82" w:rsidRPr="006B7923" w:rsidRDefault="00BE5F82">
            <w:pPr>
              <w:spacing w:line="276" w:lineRule="auto"/>
              <w:jc w:val="center"/>
              <w:rPr>
                <w:rFonts w:ascii="宋体" w:hAnsi="宋体"/>
                <w:szCs w:val="21"/>
              </w:rPr>
            </w:pPr>
          </w:p>
        </w:tc>
        <w:tc>
          <w:tcPr>
            <w:tcW w:w="3261" w:type="dxa"/>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含进退场费用</w:t>
            </w:r>
          </w:p>
        </w:tc>
      </w:tr>
      <w:tr w:rsidR="006B7923" w:rsidRPr="006B7923">
        <w:tc>
          <w:tcPr>
            <w:tcW w:w="710"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4</w:t>
            </w:r>
          </w:p>
        </w:tc>
        <w:tc>
          <w:tcPr>
            <w:tcW w:w="1999" w:type="dxa"/>
            <w:vAlign w:val="center"/>
          </w:tcPr>
          <w:p w:rsidR="00BE5F82" w:rsidRPr="006B7923" w:rsidRDefault="00213F42">
            <w:pPr>
              <w:spacing w:line="276" w:lineRule="auto"/>
              <w:rPr>
                <w:rFonts w:ascii="宋体" w:hAnsi="宋体"/>
                <w:szCs w:val="21"/>
              </w:rPr>
            </w:pPr>
            <w:r w:rsidRPr="006B7923">
              <w:rPr>
                <w:rFonts w:ascii="宋体" w:hAnsi="宋体" w:hint="eastAsia"/>
                <w:szCs w:val="21"/>
              </w:rPr>
              <w:t>大型钩机（200-320型）（含拖车）</w:t>
            </w:r>
          </w:p>
        </w:tc>
        <w:tc>
          <w:tcPr>
            <w:tcW w:w="1275"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元/台班</w:t>
            </w:r>
          </w:p>
        </w:tc>
        <w:tc>
          <w:tcPr>
            <w:tcW w:w="1701" w:type="dxa"/>
            <w:noWrap/>
            <w:vAlign w:val="center"/>
          </w:tcPr>
          <w:p w:rsidR="00BE5F82" w:rsidRPr="006B7923" w:rsidRDefault="00BE5F82">
            <w:pPr>
              <w:spacing w:line="276" w:lineRule="auto"/>
              <w:jc w:val="center"/>
              <w:rPr>
                <w:rFonts w:ascii="宋体" w:hAnsi="宋体"/>
                <w:szCs w:val="21"/>
              </w:rPr>
            </w:pPr>
          </w:p>
        </w:tc>
        <w:tc>
          <w:tcPr>
            <w:tcW w:w="3261" w:type="dxa"/>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含进退场费用</w:t>
            </w:r>
          </w:p>
        </w:tc>
      </w:tr>
      <w:tr w:rsidR="006B7923" w:rsidRPr="006B7923">
        <w:tc>
          <w:tcPr>
            <w:tcW w:w="710"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5</w:t>
            </w:r>
          </w:p>
        </w:tc>
        <w:tc>
          <w:tcPr>
            <w:tcW w:w="1999" w:type="dxa"/>
            <w:vAlign w:val="center"/>
          </w:tcPr>
          <w:p w:rsidR="00BE5F82" w:rsidRPr="006B7923" w:rsidRDefault="00213F42">
            <w:pPr>
              <w:spacing w:line="276" w:lineRule="auto"/>
              <w:rPr>
                <w:rFonts w:ascii="宋体" w:hAnsi="宋体"/>
                <w:szCs w:val="21"/>
              </w:rPr>
            </w:pPr>
            <w:r w:rsidRPr="006B7923">
              <w:rPr>
                <w:rFonts w:ascii="宋体" w:hAnsi="宋体" w:hint="eastAsia"/>
                <w:szCs w:val="21"/>
              </w:rPr>
              <w:t>中型钩机（80-150型）（含拖车）</w:t>
            </w:r>
          </w:p>
        </w:tc>
        <w:tc>
          <w:tcPr>
            <w:tcW w:w="1275"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元/台班</w:t>
            </w:r>
          </w:p>
        </w:tc>
        <w:tc>
          <w:tcPr>
            <w:tcW w:w="1701" w:type="dxa"/>
            <w:noWrap/>
            <w:vAlign w:val="center"/>
          </w:tcPr>
          <w:p w:rsidR="00BE5F82" w:rsidRPr="006B7923" w:rsidRDefault="00BE5F82">
            <w:pPr>
              <w:spacing w:line="276" w:lineRule="auto"/>
              <w:jc w:val="center"/>
              <w:rPr>
                <w:rFonts w:ascii="宋体" w:hAnsi="宋体"/>
                <w:szCs w:val="21"/>
              </w:rPr>
            </w:pPr>
          </w:p>
        </w:tc>
        <w:tc>
          <w:tcPr>
            <w:tcW w:w="3261" w:type="dxa"/>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含进退场费用</w:t>
            </w:r>
          </w:p>
        </w:tc>
      </w:tr>
      <w:tr w:rsidR="006B7923" w:rsidRPr="006B7923">
        <w:tc>
          <w:tcPr>
            <w:tcW w:w="710"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6</w:t>
            </w:r>
          </w:p>
        </w:tc>
        <w:tc>
          <w:tcPr>
            <w:tcW w:w="1999" w:type="dxa"/>
            <w:vAlign w:val="center"/>
          </w:tcPr>
          <w:p w:rsidR="00BE5F82" w:rsidRPr="006B7923" w:rsidRDefault="00213F42">
            <w:pPr>
              <w:spacing w:line="276" w:lineRule="auto"/>
              <w:rPr>
                <w:rFonts w:ascii="宋体" w:hAnsi="宋体"/>
                <w:szCs w:val="21"/>
              </w:rPr>
            </w:pPr>
            <w:r w:rsidRPr="006B7923">
              <w:rPr>
                <w:rFonts w:ascii="宋体" w:hAnsi="宋体" w:hint="eastAsia"/>
                <w:szCs w:val="21"/>
              </w:rPr>
              <w:t>小型钩机（70型以</w:t>
            </w:r>
            <w:r w:rsidRPr="006B7923">
              <w:rPr>
                <w:rFonts w:ascii="宋体" w:hAnsi="宋体" w:hint="eastAsia"/>
                <w:szCs w:val="21"/>
              </w:rPr>
              <w:lastRenderedPageBreak/>
              <w:t>下）（含拖车）</w:t>
            </w:r>
          </w:p>
        </w:tc>
        <w:tc>
          <w:tcPr>
            <w:tcW w:w="1275"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lastRenderedPageBreak/>
              <w:t>元/台班</w:t>
            </w:r>
          </w:p>
        </w:tc>
        <w:tc>
          <w:tcPr>
            <w:tcW w:w="1701" w:type="dxa"/>
            <w:noWrap/>
            <w:vAlign w:val="center"/>
          </w:tcPr>
          <w:p w:rsidR="00BE5F82" w:rsidRPr="006B7923" w:rsidRDefault="00BE5F82">
            <w:pPr>
              <w:spacing w:line="276" w:lineRule="auto"/>
              <w:jc w:val="center"/>
              <w:rPr>
                <w:rFonts w:ascii="宋体" w:hAnsi="宋体"/>
                <w:szCs w:val="21"/>
              </w:rPr>
            </w:pPr>
          </w:p>
        </w:tc>
        <w:tc>
          <w:tcPr>
            <w:tcW w:w="3261" w:type="dxa"/>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含进退场费用</w:t>
            </w:r>
          </w:p>
        </w:tc>
      </w:tr>
      <w:tr w:rsidR="006B7923" w:rsidRPr="006B7923">
        <w:tc>
          <w:tcPr>
            <w:tcW w:w="710"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7</w:t>
            </w:r>
          </w:p>
        </w:tc>
        <w:tc>
          <w:tcPr>
            <w:tcW w:w="1999" w:type="dxa"/>
            <w:vAlign w:val="center"/>
          </w:tcPr>
          <w:p w:rsidR="00BE5F82" w:rsidRPr="006B7923" w:rsidRDefault="00213F42">
            <w:pPr>
              <w:spacing w:line="276" w:lineRule="auto"/>
              <w:rPr>
                <w:rFonts w:ascii="宋体" w:hAnsi="宋体"/>
                <w:szCs w:val="21"/>
              </w:rPr>
            </w:pPr>
            <w:r w:rsidRPr="006B7923">
              <w:rPr>
                <w:rFonts w:ascii="宋体" w:hAnsi="宋体" w:hint="eastAsia"/>
                <w:szCs w:val="21"/>
              </w:rPr>
              <w:t>8T吊车</w:t>
            </w:r>
          </w:p>
        </w:tc>
        <w:tc>
          <w:tcPr>
            <w:tcW w:w="1275"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元/台班</w:t>
            </w:r>
          </w:p>
        </w:tc>
        <w:tc>
          <w:tcPr>
            <w:tcW w:w="1701" w:type="dxa"/>
            <w:noWrap/>
            <w:vAlign w:val="center"/>
          </w:tcPr>
          <w:p w:rsidR="00BE5F82" w:rsidRPr="006B7923" w:rsidRDefault="00BE5F82">
            <w:pPr>
              <w:spacing w:line="276" w:lineRule="auto"/>
              <w:jc w:val="center"/>
              <w:rPr>
                <w:rFonts w:ascii="宋体" w:hAnsi="宋体"/>
                <w:szCs w:val="21"/>
              </w:rPr>
            </w:pPr>
          </w:p>
        </w:tc>
        <w:tc>
          <w:tcPr>
            <w:tcW w:w="3261" w:type="dxa"/>
            <w:vAlign w:val="center"/>
          </w:tcPr>
          <w:p w:rsidR="00BE5F82" w:rsidRPr="006B7923" w:rsidRDefault="00BE5F82">
            <w:pPr>
              <w:spacing w:line="276" w:lineRule="auto"/>
              <w:jc w:val="center"/>
              <w:rPr>
                <w:rFonts w:ascii="宋体" w:hAnsi="宋体" w:cs="宋体"/>
                <w:szCs w:val="21"/>
              </w:rPr>
            </w:pPr>
          </w:p>
        </w:tc>
      </w:tr>
      <w:tr w:rsidR="006B7923" w:rsidRPr="006B7923">
        <w:tc>
          <w:tcPr>
            <w:tcW w:w="710"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8</w:t>
            </w:r>
          </w:p>
        </w:tc>
        <w:tc>
          <w:tcPr>
            <w:tcW w:w="1999" w:type="dxa"/>
            <w:vAlign w:val="center"/>
          </w:tcPr>
          <w:p w:rsidR="00BE5F82" w:rsidRPr="006B7923" w:rsidRDefault="00213F42">
            <w:pPr>
              <w:spacing w:line="276" w:lineRule="auto"/>
              <w:rPr>
                <w:rFonts w:ascii="宋体" w:hAnsi="宋体"/>
                <w:szCs w:val="21"/>
              </w:rPr>
            </w:pPr>
            <w:r w:rsidRPr="006B7923">
              <w:rPr>
                <w:rFonts w:ascii="宋体" w:hAnsi="宋体" w:hint="eastAsia"/>
                <w:szCs w:val="21"/>
              </w:rPr>
              <w:t>25T吊车</w:t>
            </w:r>
          </w:p>
        </w:tc>
        <w:tc>
          <w:tcPr>
            <w:tcW w:w="1275"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元/台班</w:t>
            </w:r>
          </w:p>
        </w:tc>
        <w:tc>
          <w:tcPr>
            <w:tcW w:w="1701" w:type="dxa"/>
            <w:noWrap/>
            <w:vAlign w:val="center"/>
          </w:tcPr>
          <w:p w:rsidR="00BE5F82" w:rsidRPr="006B7923" w:rsidRDefault="00BE5F82">
            <w:pPr>
              <w:spacing w:line="276" w:lineRule="auto"/>
              <w:jc w:val="center"/>
              <w:rPr>
                <w:rFonts w:ascii="宋体" w:hAnsi="宋体"/>
                <w:szCs w:val="21"/>
              </w:rPr>
            </w:pPr>
          </w:p>
        </w:tc>
        <w:tc>
          <w:tcPr>
            <w:tcW w:w="3261" w:type="dxa"/>
            <w:vAlign w:val="center"/>
          </w:tcPr>
          <w:p w:rsidR="00BE5F82" w:rsidRPr="006B7923" w:rsidRDefault="00BE5F82">
            <w:pPr>
              <w:spacing w:line="276" w:lineRule="auto"/>
              <w:jc w:val="center"/>
              <w:rPr>
                <w:rFonts w:ascii="宋体" w:hAnsi="宋体" w:cs="宋体"/>
                <w:szCs w:val="21"/>
              </w:rPr>
            </w:pPr>
          </w:p>
        </w:tc>
      </w:tr>
      <w:tr w:rsidR="006B7923" w:rsidRPr="006B7923">
        <w:tc>
          <w:tcPr>
            <w:tcW w:w="710"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9</w:t>
            </w:r>
          </w:p>
        </w:tc>
        <w:tc>
          <w:tcPr>
            <w:tcW w:w="1999" w:type="dxa"/>
            <w:vAlign w:val="center"/>
          </w:tcPr>
          <w:p w:rsidR="00BE5F82" w:rsidRPr="006B7923" w:rsidRDefault="00213F42">
            <w:pPr>
              <w:spacing w:line="276" w:lineRule="auto"/>
              <w:rPr>
                <w:rFonts w:ascii="宋体" w:hAnsi="宋体"/>
                <w:szCs w:val="21"/>
              </w:rPr>
            </w:pPr>
            <w:r w:rsidRPr="006B7923">
              <w:rPr>
                <w:rFonts w:ascii="宋体" w:hAnsi="宋体" w:hint="eastAsia"/>
                <w:szCs w:val="21"/>
              </w:rPr>
              <w:t>35T吊车</w:t>
            </w:r>
          </w:p>
        </w:tc>
        <w:tc>
          <w:tcPr>
            <w:tcW w:w="1275"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元/台班</w:t>
            </w:r>
          </w:p>
        </w:tc>
        <w:tc>
          <w:tcPr>
            <w:tcW w:w="1701" w:type="dxa"/>
            <w:noWrap/>
            <w:vAlign w:val="center"/>
          </w:tcPr>
          <w:p w:rsidR="00BE5F82" w:rsidRPr="006B7923" w:rsidRDefault="00BE5F82">
            <w:pPr>
              <w:spacing w:line="276" w:lineRule="auto"/>
              <w:jc w:val="center"/>
              <w:rPr>
                <w:rFonts w:ascii="宋体" w:hAnsi="宋体"/>
                <w:szCs w:val="21"/>
              </w:rPr>
            </w:pPr>
          </w:p>
        </w:tc>
        <w:tc>
          <w:tcPr>
            <w:tcW w:w="3261" w:type="dxa"/>
            <w:vAlign w:val="center"/>
          </w:tcPr>
          <w:p w:rsidR="00BE5F82" w:rsidRPr="006B7923" w:rsidRDefault="00BE5F82">
            <w:pPr>
              <w:spacing w:line="276" w:lineRule="auto"/>
              <w:jc w:val="center"/>
              <w:rPr>
                <w:rFonts w:ascii="宋体" w:hAnsi="宋体" w:cs="宋体"/>
                <w:szCs w:val="21"/>
              </w:rPr>
            </w:pPr>
          </w:p>
        </w:tc>
      </w:tr>
      <w:tr w:rsidR="006B7923" w:rsidRPr="006B7923">
        <w:tc>
          <w:tcPr>
            <w:tcW w:w="710"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10</w:t>
            </w:r>
          </w:p>
        </w:tc>
        <w:tc>
          <w:tcPr>
            <w:tcW w:w="1999" w:type="dxa"/>
            <w:vAlign w:val="center"/>
          </w:tcPr>
          <w:p w:rsidR="00BE5F82" w:rsidRPr="006B7923" w:rsidRDefault="00213F42">
            <w:pPr>
              <w:spacing w:line="276" w:lineRule="auto"/>
              <w:rPr>
                <w:rFonts w:ascii="宋体" w:hAnsi="宋体"/>
                <w:szCs w:val="21"/>
              </w:rPr>
            </w:pPr>
            <w:r w:rsidRPr="006B7923">
              <w:rPr>
                <w:rFonts w:ascii="宋体" w:hAnsi="宋体" w:hint="eastAsia"/>
                <w:szCs w:val="21"/>
              </w:rPr>
              <w:t>50T吊车</w:t>
            </w:r>
          </w:p>
        </w:tc>
        <w:tc>
          <w:tcPr>
            <w:tcW w:w="1275"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元/台班</w:t>
            </w:r>
          </w:p>
        </w:tc>
        <w:tc>
          <w:tcPr>
            <w:tcW w:w="1701" w:type="dxa"/>
            <w:noWrap/>
            <w:vAlign w:val="center"/>
          </w:tcPr>
          <w:p w:rsidR="00BE5F82" w:rsidRPr="006B7923" w:rsidRDefault="00BE5F82">
            <w:pPr>
              <w:spacing w:line="276" w:lineRule="auto"/>
              <w:jc w:val="center"/>
              <w:rPr>
                <w:rFonts w:ascii="宋体" w:hAnsi="宋体"/>
                <w:szCs w:val="21"/>
              </w:rPr>
            </w:pPr>
          </w:p>
        </w:tc>
        <w:tc>
          <w:tcPr>
            <w:tcW w:w="3261" w:type="dxa"/>
            <w:vAlign w:val="center"/>
          </w:tcPr>
          <w:p w:rsidR="00BE5F82" w:rsidRPr="006B7923" w:rsidRDefault="00BE5F82">
            <w:pPr>
              <w:spacing w:line="276" w:lineRule="auto"/>
              <w:jc w:val="center"/>
              <w:rPr>
                <w:rFonts w:ascii="宋体" w:hAnsi="宋体" w:cs="宋体"/>
                <w:szCs w:val="21"/>
              </w:rPr>
            </w:pPr>
          </w:p>
        </w:tc>
      </w:tr>
      <w:tr w:rsidR="006B7923" w:rsidRPr="006B7923">
        <w:tc>
          <w:tcPr>
            <w:tcW w:w="710"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11</w:t>
            </w:r>
          </w:p>
        </w:tc>
        <w:tc>
          <w:tcPr>
            <w:tcW w:w="1999" w:type="dxa"/>
            <w:vAlign w:val="center"/>
          </w:tcPr>
          <w:p w:rsidR="00BE5F82" w:rsidRPr="006B7923" w:rsidRDefault="00213F42">
            <w:pPr>
              <w:spacing w:line="276" w:lineRule="auto"/>
              <w:rPr>
                <w:rFonts w:ascii="宋体" w:hAnsi="宋体"/>
                <w:szCs w:val="21"/>
              </w:rPr>
            </w:pPr>
            <w:r w:rsidRPr="006B7923">
              <w:rPr>
                <w:rFonts w:ascii="宋体" w:hAnsi="宋体" w:hint="eastAsia"/>
                <w:szCs w:val="21"/>
              </w:rPr>
              <w:t>70T吊车</w:t>
            </w:r>
          </w:p>
        </w:tc>
        <w:tc>
          <w:tcPr>
            <w:tcW w:w="1275"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元/台班</w:t>
            </w:r>
          </w:p>
        </w:tc>
        <w:tc>
          <w:tcPr>
            <w:tcW w:w="1701" w:type="dxa"/>
            <w:noWrap/>
            <w:vAlign w:val="center"/>
          </w:tcPr>
          <w:p w:rsidR="00BE5F82" w:rsidRPr="006B7923" w:rsidRDefault="00BE5F82">
            <w:pPr>
              <w:spacing w:line="276" w:lineRule="auto"/>
              <w:jc w:val="center"/>
              <w:rPr>
                <w:rFonts w:ascii="宋体" w:hAnsi="宋体"/>
                <w:szCs w:val="21"/>
              </w:rPr>
            </w:pPr>
          </w:p>
        </w:tc>
        <w:tc>
          <w:tcPr>
            <w:tcW w:w="3261" w:type="dxa"/>
            <w:vAlign w:val="center"/>
          </w:tcPr>
          <w:p w:rsidR="00BE5F82" w:rsidRPr="006B7923" w:rsidRDefault="00BE5F82">
            <w:pPr>
              <w:spacing w:line="276" w:lineRule="auto"/>
              <w:jc w:val="center"/>
              <w:rPr>
                <w:rFonts w:ascii="宋体" w:hAnsi="宋体" w:cs="宋体"/>
                <w:szCs w:val="21"/>
              </w:rPr>
            </w:pPr>
          </w:p>
        </w:tc>
      </w:tr>
      <w:tr w:rsidR="006B7923" w:rsidRPr="006B7923">
        <w:tc>
          <w:tcPr>
            <w:tcW w:w="710"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12</w:t>
            </w:r>
          </w:p>
        </w:tc>
        <w:tc>
          <w:tcPr>
            <w:tcW w:w="1999" w:type="dxa"/>
            <w:vAlign w:val="center"/>
          </w:tcPr>
          <w:p w:rsidR="00BE5F82" w:rsidRPr="006B7923" w:rsidRDefault="00213F42">
            <w:pPr>
              <w:spacing w:line="276" w:lineRule="auto"/>
              <w:rPr>
                <w:rFonts w:ascii="宋体" w:hAnsi="宋体"/>
                <w:szCs w:val="21"/>
              </w:rPr>
            </w:pPr>
            <w:r w:rsidRPr="006B7923">
              <w:rPr>
                <w:rFonts w:ascii="宋体" w:hAnsi="宋体" w:hint="eastAsia"/>
                <w:szCs w:val="21"/>
              </w:rPr>
              <w:t>150T吊车</w:t>
            </w:r>
          </w:p>
        </w:tc>
        <w:tc>
          <w:tcPr>
            <w:tcW w:w="1275"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元/台班</w:t>
            </w:r>
          </w:p>
        </w:tc>
        <w:tc>
          <w:tcPr>
            <w:tcW w:w="1701" w:type="dxa"/>
            <w:noWrap/>
            <w:vAlign w:val="center"/>
          </w:tcPr>
          <w:p w:rsidR="00BE5F82" w:rsidRPr="006B7923" w:rsidRDefault="00BE5F82">
            <w:pPr>
              <w:spacing w:line="276" w:lineRule="auto"/>
              <w:jc w:val="center"/>
              <w:rPr>
                <w:rFonts w:ascii="宋体" w:hAnsi="宋体"/>
                <w:szCs w:val="21"/>
              </w:rPr>
            </w:pPr>
          </w:p>
        </w:tc>
        <w:tc>
          <w:tcPr>
            <w:tcW w:w="3261" w:type="dxa"/>
            <w:vAlign w:val="center"/>
          </w:tcPr>
          <w:p w:rsidR="00BE5F82" w:rsidRPr="006B7923" w:rsidRDefault="00BE5F82">
            <w:pPr>
              <w:spacing w:line="276" w:lineRule="auto"/>
              <w:jc w:val="center"/>
              <w:rPr>
                <w:rFonts w:ascii="宋体" w:hAnsi="宋体" w:cs="宋体"/>
                <w:szCs w:val="21"/>
              </w:rPr>
            </w:pPr>
          </w:p>
        </w:tc>
      </w:tr>
      <w:tr w:rsidR="006B7923" w:rsidRPr="006B7923">
        <w:tc>
          <w:tcPr>
            <w:tcW w:w="710"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13</w:t>
            </w:r>
          </w:p>
        </w:tc>
        <w:tc>
          <w:tcPr>
            <w:tcW w:w="1999" w:type="dxa"/>
            <w:vAlign w:val="center"/>
          </w:tcPr>
          <w:p w:rsidR="00BE5F82" w:rsidRPr="006B7923" w:rsidRDefault="00213F42">
            <w:pPr>
              <w:spacing w:line="276" w:lineRule="auto"/>
              <w:rPr>
                <w:rFonts w:ascii="宋体" w:hAnsi="宋体"/>
                <w:szCs w:val="21"/>
              </w:rPr>
            </w:pPr>
            <w:r w:rsidRPr="006B7923">
              <w:rPr>
                <w:rFonts w:ascii="宋体" w:hAnsi="宋体" w:hint="eastAsia"/>
                <w:szCs w:val="21"/>
              </w:rPr>
              <w:t>200T吊车</w:t>
            </w:r>
          </w:p>
        </w:tc>
        <w:tc>
          <w:tcPr>
            <w:tcW w:w="1275"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元/台班</w:t>
            </w:r>
          </w:p>
        </w:tc>
        <w:tc>
          <w:tcPr>
            <w:tcW w:w="1701" w:type="dxa"/>
            <w:noWrap/>
            <w:vAlign w:val="center"/>
          </w:tcPr>
          <w:p w:rsidR="00BE5F82" w:rsidRPr="006B7923" w:rsidRDefault="00BE5F82">
            <w:pPr>
              <w:spacing w:line="276" w:lineRule="auto"/>
              <w:jc w:val="center"/>
              <w:rPr>
                <w:rFonts w:ascii="宋体" w:hAnsi="宋体"/>
                <w:szCs w:val="21"/>
              </w:rPr>
            </w:pPr>
          </w:p>
        </w:tc>
        <w:tc>
          <w:tcPr>
            <w:tcW w:w="3261" w:type="dxa"/>
            <w:vAlign w:val="center"/>
          </w:tcPr>
          <w:p w:rsidR="00BE5F82" w:rsidRPr="006B7923" w:rsidRDefault="00BE5F82">
            <w:pPr>
              <w:spacing w:line="276" w:lineRule="auto"/>
              <w:jc w:val="center"/>
              <w:rPr>
                <w:rFonts w:ascii="宋体" w:hAnsi="宋体" w:cs="宋体"/>
                <w:szCs w:val="21"/>
              </w:rPr>
            </w:pPr>
          </w:p>
        </w:tc>
      </w:tr>
      <w:tr w:rsidR="006B7923" w:rsidRPr="006B7923">
        <w:tc>
          <w:tcPr>
            <w:tcW w:w="710"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14</w:t>
            </w:r>
          </w:p>
        </w:tc>
        <w:tc>
          <w:tcPr>
            <w:tcW w:w="1999" w:type="dxa"/>
            <w:vAlign w:val="center"/>
          </w:tcPr>
          <w:p w:rsidR="00BE5F82" w:rsidRPr="006B7923" w:rsidRDefault="00213F42">
            <w:pPr>
              <w:spacing w:line="276" w:lineRule="auto"/>
              <w:rPr>
                <w:rFonts w:ascii="宋体" w:hAnsi="宋体"/>
                <w:szCs w:val="21"/>
              </w:rPr>
            </w:pPr>
            <w:r w:rsidRPr="006B7923">
              <w:rPr>
                <w:rFonts w:ascii="宋体" w:hAnsi="宋体" w:hint="eastAsia"/>
                <w:szCs w:val="21"/>
              </w:rPr>
              <w:t>50型铲车</w:t>
            </w:r>
          </w:p>
        </w:tc>
        <w:tc>
          <w:tcPr>
            <w:tcW w:w="1275"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元/台班</w:t>
            </w:r>
          </w:p>
        </w:tc>
        <w:tc>
          <w:tcPr>
            <w:tcW w:w="1701" w:type="dxa"/>
            <w:noWrap/>
            <w:vAlign w:val="center"/>
          </w:tcPr>
          <w:p w:rsidR="00BE5F82" w:rsidRPr="006B7923" w:rsidRDefault="00BE5F82">
            <w:pPr>
              <w:spacing w:line="276" w:lineRule="auto"/>
              <w:jc w:val="center"/>
              <w:rPr>
                <w:rFonts w:ascii="宋体" w:hAnsi="宋体"/>
                <w:szCs w:val="21"/>
              </w:rPr>
            </w:pPr>
          </w:p>
        </w:tc>
        <w:tc>
          <w:tcPr>
            <w:tcW w:w="3261" w:type="dxa"/>
            <w:vAlign w:val="center"/>
          </w:tcPr>
          <w:p w:rsidR="00BE5F82" w:rsidRPr="006B7923" w:rsidRDefault="00BE5F82">
            <w:pPr>
              <w:spacing w:line="276" w:lineRule="auto"/>
              <w:jc w:val="center"/>
              <w:rPr>
                <w:rFonts w:ascii="宋体" w:hAnsi="宋体" w:cs="宋体"/>
                <w:szCs w:val="21"/>
              </w:rPr>
            </w:pPr>
          </w:p>
        </w:tc>
      </w:tr>
      <w:tr w:rsidR="006B7923" w:rsidRPr="006B7923">
        <w:tc>
          <w:tcPr>
            <w:tcW w:w="710"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15</w:t>
            </w:r>
          </w:p>
        </w:tc>
        <w:tc>
          <w:tcPr>
            <w:tcW w:w="1999" w:type="dxa"/>
            <w:vAlign w:val="center"/>
          </w:tcPr>
          <w:p w:rsidR="00BE5F82" w:rsidRPr="006B7923" w:rsidRDefault="00213F42">
            <w:pPr>
              <w:spacing w:line="276" w:lineRule="auto"/>
              <w:rPr>
                <w:rFonts w:ascii="宋体" w:hAnsi="宋体"/>
                <w:szCs w:val="21"/>
              </w:rPr>
            </w:pPr>
            <w:r w:rsidRPr="006B7923">
              <w:rPr>
                <w:rFonts w:ascii="宋体" w:hAnsi="宋体" w:hint="eastAsia"/>
                <w:szCs w:val="21"/>
              </w:rPr>
              <w:t>5T叉车</w:t>
            </w:r>
          </w:p>
        </w:tc>
        <w:tc>
          <w:tcPr>
            <w:tcW w:w="1275"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元/台班</w:t>
            </w:r>
          </w:p>
        </w:tc>
        <w:tc>
          <w:tcPr>
            <w:tcW w:w="1701" w:type="dxa"/>
            <w:noWrap/>
            <w:vAlign w:val="center"/>
          </w:tcPr>
          <w:p w:rsidR="00BE5F82" w:rsidRPr="006B7923" w:rsidRDefault="00BE5F82">
            <w:pPr>
              <w:spacing w:line="276" w:lineRule="auto"/>
              <w:jc w:val="center"/>
              <w:rPr>
                <w:rFonts w:ascii="宋体" w:hAnsi="宋体"/>
                <w:szCs w:val="21"/>
              </w:rPr>
            </w:pPr>
          </w:p>
        </w:tc>
        <w:tc>
          <w:tcPr>
            <w:tcW w:w="3261" w:type="dxa"/>
            <w:vAlign w:val="center"/>
          </w:tcPr>
          <w:p w:rsidR="00BE5F82" w:rsidRPr="006B7923" w:rsidRDefault="00BE5F82">
            <w:pPr>
              <w:spacing w:line="276" w:lineRule="auto"/>
              <w:jc w:val="center"/>
              <w:rPr>
                <w:rFonts w:ascii="宋体" w:hAnsi="宋体" w:cs="宋体"/>
                <w:szCs w:val="21"/>
              </w:rPr>
            </w:pPr>
          </w:p>
        </w:tc>
      </w:tr>
      <w:tr w:rsidR="006B7923" w:rsidRPr="006B7923">
        <w:tc>
          <w:tcPr>
            <w:tcW w:w="710"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16</w:t>
            </w:r>
          </w:p>
        </w:tc>
        <w:tc>
          <w:tcPr>
            <w:tcW w:w="1999" w:type="dxa"/>
            <w:vAlign w:val="center"/>
          </w:tcPr>
          <w:p w:rsidR="00BE5F82" w:rsidRPr="006B7923" w:rsidRDefault="00213F42">
            <w:pPr>
              <w:spacing w:line="276" w:lineRule="auto"/>
              <w:rPr>
                <w:rFonts w:ascii="宋体" w:hAnsi="宋体"/>
                <w:szCs w:val="21"/>
              </w:rPr>
            </w:pPr>
            <w:r w:rsidRPr="006B7923">
              <w:rPr>
                <w:rFonts w:ascii="宋体" w:hAnsi="宋体" w:hint="eastAsia"/>
                <w:szCs w:val="21"/>
              </w:rPr>
              <w:t>14T随车吊</w:t>
            </w:r>
          </w:p>
        </w:tc>
        <w:tc>
          <w:tcPr>
            <w:tcW w:w="1275"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元/台班</w:t>
            </w:r>
          </w:p>
        </w:tc>
        <w:tc>
          <w:tcPr>
            <w:tcW w:w="1701" w:type="dxa"/>
            <w:noWrap/>
            <w:vAlign w:val="center"/>
          </w:tcPr>
          <w:p w:rsidR="00BE5F82" w:rsidRPr="006B7923" w:rsidRDefault="00BE5F82">
            <w:pPr>
              <w:spacing w:line="276" w:lineRule="auto"/>
              <w:jc w:val="center"/>
              <w:rPr>
                <w:rFonts w:ascii="宋体" w:hAnsi="宋体"/>
                <w:szCs w:val="21"/>
              </w:rPr>
            </w:pPr>
          </w:p>
        </w:tc>
        <w:tc>
          <w:tcPr>
            <w:tcW w:w="3261" w:type="dxa"/>
            <w:vAlign w:val="center"/>
          </w:tcPr>
          <w:p w:rsidR="00BE5F82" w:rsidRPr="006B7923" w:rsidRDefault="00BE5F82">
            <w:pPr>
              <w:spacing w:line="276" w:lineRule="auto"/>
              <w:jc w:val="center"/>
              <w:rPr>
                <w:rFonts w:ascii="宋体" w:hAnsi="宋体" w:cs="宋体"/>
                <w:szCs w:val="21"/>
              </w:rPr>
            </w:pPr>
          </w:p>
        </w:tc>
      </w:tr>
      <w:tr w:rsidR="006B7923" w:rsidRPr="006B7923">
        <w:tc>
          <w:tcPr>
            <w:tcW w:w="710"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17</w:t>
            </w:r>
          </w:p>
        </w:tc>
        <w:tc>
          <w:tcPr>
            <w:tcW w:w="1999" w:type="dxa"/>
            <w:vAlign w:val="center"/>
          </w:tcPr>
          <w:p w:rsidR="00BE5F82" w:rsidRPr="006B7923" w:rsidRDefault="00213F42">
            <w:pPr>
              <w:spacing w:line="276" w:lineRule="auto"/>
              <w:rPr>
                <w:rFonts w:ascii="宋体" w:hAnsi="宋体"/>
                <w:szCs w:val="21"/>
              </w:rPr>
            </w:pPr>
            <w:r w:rsidRPr="006B7923">
              <w:rPr>
                <w:rFonts w:ascii="宋体" w:hAnsi="宋体" w:hint="eastAsia"/>
                <w:szCs w:val="21"/>
              </w:rPr>
              <w:t>16T随车吊</w:t>
            </w:r>
          </w:p>
        </w:tc>
        <w:tc>
          <w:tcPr>
            <w:tcW w:w="1275"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元/台班</w:t>
            </w:r>
          </w:p>
        </w:tc>
        <w:tc>
          <w:tcPr>
            <w:tcW w:w="1701" w:type="dxa"/>
            <w:noWrap/>
            <w:vAlign w:val="center"/>
          </w:tcPr>
          <w:p w:rsidR="00BE5F82" w:rsidRPr="006B7923" w:rsidRDefault="00BE5F82">
            <w:pPr>
              <w:spacing w:line="276" w:lineRule="auto"/>
              <w:jc w:val="center"/>
              <w:rPr>
                <w:rFonts w:ascii="宋体" w:hAnsi="宋体"/>
                <w:szCs w:val="21"/>
              </w:rPr>
            </w:pPr>
          </w:p>
        </w:tc>
        <w:tc>
          <w:tcPr>
            <w:tcW w:w="3261" w:type="dxa"/>
            <w:vAlign w:val="center"/>
          </w:tcPr>
          <w:p w:rsidR="00BE5F82" w:rsidRPr="006B7923" w:rsidRDefault="00BE5F82">
            <w:pPr>
              <w:spacing w:line="276" w:lineRule="auto"/>
              <w:jc w:val="center"/>
              <w:rPr>
                <w:rFonts w:ascii="宋体" w:hAnsi="宋体" w:cs="宋体"/>
                <w:szCs w:val="21"/>
              </w:rPr>
            </w:pPr>
          </w:p>
        </w:tc>
      </w:tr>
      <w:tr w:rsidR="006B7923" w:rsidRPr="006B7923">
        <w:tc>
          <w:tcPr>
            <w:tcW w:w="710"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18</w:t>
            </w:r>
          </w:p>
        </w:tc>
        <w:tc>
          <w:tcPr>
            <w:tcW w:w="1999" w:type="dxa"/>
            <w:vAlign w:val="center"/>
          </w:tcPr>
          <w:p w:rsidR="00BE5F82" w:rsidRPr="006B7923" w:rsidRDefault="00213F42">
            <w:pPr>
              <w:spacing w:line="276" w:lineRule="auto"/>
              <w:rPr>
                <w:rFonts w:ascii="宋体" w:hAnsi="宋体"/>
                <w:szCs w:val="21"/>
              </w:rPr>
            </w:pPr>
            <w:r w:rsidRPr="006B7923">
              <w:rPr>
                <w:rFonts w:ascii="宋体" w:hAnsi="宋体" w:hint="eastAsia"/>
                <w:szCs w:val="21"/>
              </w:rPr>
              <w:t>大型耙田机</w:t>
            </w:r>
          </w:p>
        </w:tc>
        <w:tc>
          <w:tcPr>
            <w:tcW w:w="1275"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元/台班</w:t>
            </w:r>
          </w:p>
        </w:tc>
        <w:tc>
          <w:tcPr>
            <w:tcW w:w="1701" w:type="dxa"/>
            <w:noWrap/>
            <w:vAlign w:val="center"/>
          </w:tcPr>
          <w:p w:rsidR="00BE5F82" w:rsidRPr="006B7923" w:rsidRDefault="00BE5F82">
            <w:pPr>
              <w:spacing w:line="276" w:lineRule="auto"/>
              <w:jc w:val="center"/>
              <w:rPr>
                <w:rFonts w:ascii="宋体" w:hAnsi="宋体"/>
                <w:szCs w:val="21"/>
              </w:rPr>
            </w:pPr>
          </w:p>
        </w:tc>
        <w:tc>
          <w:tcPr>
            <w:tcW w:w="3261" w:type="dxa"/>
            <w:vAlign w:val="center"/>
          </w:tcPr>
          <w:p w:rsidR="00BE5F82" w:rsidRPr="006B7923" w:rsidRDefault="00BE5F82">
            <w:pPr>
              <w:spacing w:line="276" w:lineRule="auto"/>
              <w:jc w:val="center"/>
              <w:rPr>
                <w:rFonts w:ascii="宋体" w:hAnsi="宋体" w:cs="宋体"/>
                <w:szCs w:val="21"/>
              </w:rPr>
            </w:pPr>
          </w:p>
        </w:tc>
      </w:tr>
      <w:tr w:rsidR="006B7923" w:rsidRPr="006B7923">
        <w:tc>
          <w:tcPr>
            <w:tcW w:w="710"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19</w:t>
            </w:r>
          </w:p>
        </w:tc>
        <w:tc>
          <w:tcPr>
            <w:tcW w:w="1999" w:type="dxa"/>
            <w:vAlign w:val="center"/>
          </w:tcPr>
          <w:p w:rsidR="00BE5F82" w:rsidRPr="006B7923" w:rsidRDefault="00213F42">
            <w:pPr>
              <w:spacing w:line="276" w:lineRule="auto"/>
              <w:rPr>
                <w:rFonts w:ascii="宋体" w:hAnsi="宋体"/>
                <w:szCs w:val="21"/>
              </w:rPr>
            </w:pPr>
            <w:r w:rsidRPr="006B7923">
              <w:rPr>
                <w:rFonts w:ascii="宋体" w:hAnsi="宋体" w:hint="eastAsia"/>
                <w:szCs w:val="21"/>
              </w:rPr>
              <w:t>自卸运输车</w:t>
            </w:r>
          </w:p>
        </w:tc>
        <w:tc>
          <w:tcPr>
            <w:tcW w:w="1275"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元/台班</w:t>
            </w:r>
          </w:p>
        </w:tc>
        <w:tc>
          <w:tcPr>
            <w:tcW w:w="1701" w:type="dxa"/>
            <w:noWrap/>
            <w:vAlign w:val="center"/>
          </w:tcPr>
          <w:p w:rsidR="00BE5F82" w:rsidRPr="006B7923" w:rsidRDefault="00BE5F82">
            <w:pPr>
              <w:spacing w:line="276" w:lineRule="auto"/>
              <w:jc w:val="center"/>
              <w:rPr>
                <w:rFonts w:ascii="宋体" w:hAnsi="宋体"/>
                <w:szCs w:val="21"/>
              </w:rPr>
            </w:pPr>
          </w:p>
        </w:tc>
        <w:tc>
          <w:tcPr>
            <w:tcW w:w="3261" w:type="dxa"/>
            <w:vAlign w:val="center"/>
          </w:tcPr>
          <w:p w:rsidR="00BE5F82" w:rsidRPr="006B7923" w:rsidRDefault="00BE5F82">
            <w:pPr>
              <w:spacing w:line="276" w:lineRule="auto"/>
              <w:jc w:val="center"/>
              <w:rPr>
                <w:rFonts w:ascii="宋体" w:hAnsi="宋体" w:cs="宋体"/>
                <w:szCs w:val="21"/>
              </w:rPr>
            </w:pPr>
          </w:p>
        </w:tc>
      </w:tr>
      <w:tr w:rsidR="006B7923" w:rsidRPr="006B7923">
        <w:tc>
          <w:tcPr>
            <w:tcW w:w="710"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20</w:t>
            </w:r>
          </w:p>
        </w:tc>
        <w:tc>
          <w:tcPr>
            <w:tcW w:w="1999" w:type="dxa"/>
            <w:vAlign w:val="center"/>
          </w:tcPr>
          <w:p w:rsidR="00BE5F82" w:rsidRPr="006B7923" w:rsidRDefault="00213F42">
            <w:pPr>
              <w:spacing w:line="276" w:lineRule="auto"/>
              <w:rPr>
                <w:rFonts w:ascii="宋体" w:hAnsi="宋体"/>
                <w:szCs w:val="21"/>
              </w:rPr>
            </w:pPr>
            <w:r w:rsidRPr="006B7923">
              <w:rPr>
                <w:rFonts w:ascii="宋体" w:hAnsi="宋体" w:hint="eastAsia"/>
                <w:szCs w:val="21"/>
              </w:rPr>
              <w:t>空压车</w:t>
            </w:r>
          </w:p>
        </w:tc>
        <w:tc>
          <w:tcPr>
            <w:tcW w:w="1275"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元/平方米</w:t>
            </w:r>
          </w:p>
        </w:tc>
        <w:tc>
          <w:tcPr>
            <w:tcW w:w="1701" w:type="dxa"/>
            <w:noWrap/>
            <w:vAlign w:val="center"/>
          </w:tcPr>
          <w:p w:rsidR="00BE5F82" w:rsidRPr="006B7923" w:rsidRDefault="00BE5F82">
            <w:pPr>
              <w:spacing w:line="276" w:lineRule="auto"/>
              <w:jc w:val="center"/>
              <w:rPr>
                <w:rFonts w:ascii="宋体" w:hAnsi="宋体"/>
                <w:szCs w:val="21"/>
              </w:rPr>
            </w:pPr>
          </w:p>
        </w:tc>
        <w:tc>
          <w:tcPr>
            <w:tcW w:w="3261" w:type="dxa"/>
            <w:vAlign w:val="center"/>
          </w:tcPr>
          <w:p w:rsidR="00BE5F82" w:rsidRPr="006B7923" w:rsidRDefault="00BE5F82">
            <w:pPr>
              <w:spacing w:line="276" w:lineRule="auto"/>
              <w:jc w:val="center"/>
              <w:rPr>
                <w:rFonts w:ascii="宋体" w:hAnsi="宋体" w:cs="宋体"/>
                <w:szCs w:val="21"/>
              </w:rPr>
            </w:pPr>
          </w:p>
        </w:tc>
      </w:tr>
      <w:tr w:rsidR="006B7923" w:rsidRPr="006B7923">
        <w:tc>
          <w:tcPr>
            <w:tcW w:w="710"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21</w:t>
            </w:r>
          </w:p>
        </w:tc>
        <w:tc>
          <w:tcPr>
            <w:tcW w:w="1999" w:type="dxa"/>
            <w:vAlign w:val="center"/>
          </w:tcPr>
          <w:p w:rsidR="00BE5F82" w:rsidRPr="006B7923" w:rsidRDefault="00213F42">
            <w:pPr>
              <w:spacing w:line="276" w:lineRule="auto"/>
              <w:rPr>
                <w:rFonts w:ascii="宋体" w:hAnsi="宋体"/>
                <w:szCs w:val="21"/>
              </w:rPr>
            </w:pPr>
            <w:r w:rsidRPr="006B7923">
              <w:rPr>
                <w:rFonts w:ascii="宋体" w:hAnsi="宋体" w:hint="eastAsia"/>
                <w:szCs w:val="21"/>
              </w:rPr>
              <w:t>氧割机</w:t>
            </w:r>
          </w:p>
        </w:tc>
        <w:tc>
          <w:tcPr>
            <w:tcW w:w="1275"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元/台班</w:t>
            </w:r>
          </w:p>
        </w:tc>
        <w:tc>
          <w:tcPr>
            <w:tcW w:w="1701" w:type="dxa"/>
            <w:noWrap/>
            <w:vAlign w:val="center"/>
          </w:tcPr>
          <w:p w:rsidR="00BE5F82" w:rsidRPr="006B7923" w:rsidRDefault="00BE5F82">
            <w:pPr>
              <w:spacing w:line="276" w:lineRule="auto"/>
              <w:jc w:val="center"/>
              <w:rPr>
                <w:rFonts w:ascii="宋体" w:hAnsi="宋体"/>
                <w:szCs w:val="21"/>
              </w:rPr>
            </w:pPr>
          </w:p>
        </w:tc>
        <w:tc>
          <w:tcPr>
            <w:tcW w:w="3261" w:type="dxa"/>
            <w:vAlign w:val="center"/>
          </w:tcPr>
          <w:p w:rsidR="00BE5F82" w:rsidRPr="006B7923" w:rsidRDefault="00BE5F82">
            <w:pPr>
              <w:spacing w:line="276" w:lineRule="auto"/>
              <w:jc w:val="center"/>
              <w:rPr>
                <w:rFonts w:ascii="宋体" w:hAnsi="宋体" w:cs="宋体"/>
                <w:szCs w:val="21"/>
              </w:rPr>
            </w:pPr>
          </w:p>
        </w:tc>
      </w:tr>
      <w:tr w:rsidR="006B7923" w:rsidRPr="006B7923">
        <w:tc>
          <w:tcPr>
            <w:tcW w:w="710"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22</w:t>
            </w:r>
          </w:p>
        </w:tc>
        <w:tc>
          <w:tcPr>
            <w:tcW w:w="1999" w:type="dxa"/>
            <w:vAlign w:val="center"/>
          </w:tcPr>
          <w:p w:rsidR="00BE5F82" w:rsidRPr="006B7923" w:rsidRDefault="00213F42">
            <w:pPr>
              <w:spacing w:line="276" w:lineRule="auto"/>
              <w:rPr>
                <w:rFonts w:ascii="宋体" w:hAnsi="宋体"/>
                <w:szCs w:val="21"/>
              </w:rPr>
            </w:pPr>
            <w:r w:rsidRPr="006B7923">
              <w:rPr>
                <w:rFonts w:ascii="宋体" w:hAnsi="宋体" w:hint="eastAsia"/>
                <w:szCs w:val="21"/>
              </w:rPr>
              <w:t>柴油发电机</w:t>
            </w:r>
          </w:p>
        </w:tc>
        <w:tc>
          <w:tcPr>
            <w:tcW w:w="1275"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元/台班</w:t>
            </w:r>
          </w:p>
        </w:tc>
        <w:tc>
          <w:tcPr>
            <w:tcW w:w="1701" w:type="dxa"/>
            <w:noWrap/>
            <w:vAlign w:val="center"/>
          </w:tcPr>
          <w:p w:rsidR="00BE5F82" w:rsidRPr="006B7923" w:rsidRDefault="00BE5F82">
            <w:pPr>
              <w:spacing w:line="276" w:lineRule="auto"/>
              <w:jc w:val="center"/>
              <w:rPr>
                <w:rFonts w:ascii="宋体" w:hAnsi="宋体"/>
                <w:szCs w:val="21"/>
              </w:rPr>
            </w:pPr>
          </w:p>
        </w:tc>
        <w:tc>
          <w:tcPr>
            <w:tcW w:w="3261" w:type="dxa"/>
            <w:vAlign w:val="center"/>
          </w:tcPr>
          <w:p w:rsidR="00BE5F82" w:rsidRPr="006B7923" w:rsidRDefault="00BE5F82">
            <w:pPr>
              <w:spacing w:line="276" w:lineRule="auto"/>
              <w:jc w:val="center"/>
              <w:rPr>
                <w:rFonts w:ascii="宋体" w:hAnsi="宋体" w:cs="宋体"/>
                <w:szCs w:val="21"/>
              </w:rPr>
            </w:pPr>
          </w:p>
        </w:tc>
      </w:tr>
      <w:tr w:rsidR="006B7923" w:rsidRPr="006B7923">
        <w:tc>
          <w:tcPr>
            <w:tcW w:w="710"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23</w:t>
            </w:r>
          </w:p>
        </w:tc>
        <w:tc>
          <w:tcPr>
            <w:tcW w:w="1999" w:type="dxa"/>
            <w:vAlign w:val="center"/>
          </w:tcPr>
          <w:p w:rsidR="00BE5F82" w:rsidRPr="006B7923" w:rsidRDefault="00213F42">
            <w:pPr>
              <w:spacing w:line="276" w:lineRule="auto"/>
              <w:rPr>
                <w:rFonts w:ascii="宋体" w:hAnsi="宋体"/>
                <w:szCs w:val="21"/>
              </w:rPr>
            </w:pPr>
            <w:r w:rsidRPr="006B7923">
              <w:rPr>
                <w:rFonts w:ascii="宋体" w:hAnsi="宋体" w:hint="eastAsia"/>
                <w:szCs w:val="21"/>
              </w:rPr>
              <w:t>拆除高楼如果使用钢管搭架</w:t>
            </w:r>
          </w:p>
        </w:tc>
        <w:tc>
          <w:tcPr>
            <w:tcW w:w="1275"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元/台班</w:t>
            </w:r>
          </w:p>
        </w:tc>
        <w:tc>
          <w:tcPr>
            <w:tcW w:w="1701" w:type="dxa"/>
            <w:noWrap/>
            <w:vAlign w:val="center"/>
          </w:tcPr>
          <w:p w:rsidR="00BE5F82" w:rsidRPr="006B7923" w:rsidRDefault="00BE5F82">
            <w:pPr>
              <w:spacing w:line="276" w:lineRule="auto"/>
              <w:jc w:val="center"/>
              <w:rPr>
                <w:rFonts w:ascii="宋体" w:hAnsi="宋体"/>
                <w:szCs w:val="21"/>
              </w:rPr>
            </w:pPr>
          </w:p>
        </w:tc>
        <w:tc>
          <w:tcPr>
            <w:tcW w:w="3261" w:type="dxa"/>
            <w:vAlign w:val="center"/>
          </w:tcPr>
          <w:p w:rsidR="00BE5F82" w:rsidRPr="006B7923" w:rsidRDefault="00BE5F82">
            <w:pPr>
              <w:spacing w:line="276" w:lineRule="auto"/>
              <w:jc w:val="center"/>
              <w:rPr>
                <w:rFonts w:ascii="宋体" w:hAnsi="宋体" w:cs="宋体"/>
                <w:szCs w:val="21"/>
              </w:rPr>
            </w:pPr>
          </w:p>
        </w:tc>
      </w:tr>
      <w:tr w:rsidR="006B7923" w:rsidRPr="006B7923">
        <w:tc>
          <w:tcPr>
            <w:tcW w:w="710"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24</w:t>
            </w:r>
          </w:p>
        </w:tc>
        <w:tc>
          <w:tcPr>
            <w:tcW w:w="1999" w:type="dxa"/>
            <w:vAlign w:val="center"/>
          </w:tcPr>
          <w:p w:rsidR="00BE5F82" w:rsidRPr="006B7923" w:rsidRDefault="00213F42">
            <w:pPr>
              <w:spacing w:line="276" w:lineRule="auto"/>
              <w:rPr>
                <w:rFonts w:ascii="宋体" w:hAnsi="宋体"/>
                <w:szCs w:val="21"/>
              </w:rPr>
            </w:pPr>
            <w:r w:rsidRPr="006B7923">
              <w:rPr>
                <w:rFonts w:ascii="宋体" w:hAnsi="宋体" w:hint="eastAsia"/>
                <w:szCs w:val="21"/>
              </w:rPr>
              <w:t>双桥自卸翻斗车</w:t>
            </w:r>
          </w:p>
        </w:tc>
        <w:tc>
          <w:tcPr>
            <w:tcW w:w="1275"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元/台班</w:t>
            </w:r>
          </w:p>
        </w:tc>
        <w:tc>
          <w:tcPr>
            <w:tcW w:w="1701" w:type="dxa"/>
            <w:noWrap/>
            <w:vAlign w:val="center"/>
          </w:tcPr>
          <w:p w:rsidR="00BE5F82" w:rsidRPr="006B7923" w:rsidRDefault="00BE5F82">
            <w:pPr>
              <w:spacing w:line="276" w:lineRule="auto"/>
              <w:jc w:val="center"/>
              <w:rPr>
                <w:rFonts w:ascii="宋体" w:hAnsi="宋体"/>
                <w:szCs w:val="21"/>
              </w:rPr>
            </w:pPr>
          </w:p>
        </w:tc>
        <w:tc>
          <w:tcPr>
            <w:tcW w:w="3261" w:type="dxa"/>
            <w:vAlign w:val="center"/>
          </w:tcPr>
          <w:p w:rsidR="00BE5F82" w:rsidRPr="006B7923" w:rsidRDefault="00BE5F82">
            <w:pPr>
              <w:spacing w:line="276" w:lineRule="auto"/>
              <w:jc w:val="center"/>
              <w:rPr>
                <w:rFonts w:ascii="宋体" w:hAnsi="宋体" w:cs="宋体"/>
                <w:szCs w:val="21"/>
              </w:rPr>
            </w:pPr>
          </w:p>
        </w:tc>
      </w:tr>
      <w:tr w:rsidR="006B7923" w:rsidRPr="006B7923">
        <w:tc>
          <w:tcPr>
            <w:tcW w:w="710"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25</w:t>
            </w:r>
          </w:p>
        </w:tc>
        <w:tc>
          <w:tcPr>
            <w:tcW w:w="1999" w:type="dxa"/>
            <w:vAlign w:val="center"/>
          </w:tcPr>
          <w:p w:rsidR="00BE5F82" w:rsidRPr="006B7923" w:rsidRDefault="00213F42">
            <w:pPr>
              <w:spacing w:line="276" w:lineRule="auto"/>
              <w:rPr>
                <w:rFonts w:ascii="宋体" w:hAnsi="宋体"/>
                <w:szCs w:val="21"/>
              </w:rPr>
            </w:pPr>
            <w:r w:rsidRPr="006B7923">
              <w:rPr>
                <w:rFonts w:ascii="宋体" w:hAnsi="宋体" w:hint="eastAsia"/>
                <w:szCs w:val="21"/>
              </w:rPr>
              <w:t>推土机</w:t>
            </w:r>
          </w:p>
        </w:tc>
        <w:tc>
          <w:tcPr>
            <w:tcW w:w="1275"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元/台班</w:t>
            </w:r>
          </w:p>
        </w:tc>
        <w:tc>
          <w:tcPr>
            <w:tcW w:w="1701" w:type="dxa"/>
            <w:noWrap/>
            <w:vAlign w:val="center"/>
          </w:tcPr>
          <w:p w:rsidR="00BE5F82" w:rsidRPr="006B7923" w:rsidRDefault="00BE5F82">
            <w:pPr>
              <w:spacing w:line="276" w:lineRule="auto"/>
              <w:jc w:val="center"/>
              <w:rPr>
                <w:rFonts w:ascii="宋体" w:hAnsi="宋体"/>
                <w:szCs w:val="21"/>
              </w:rPr>
            </w:pPr>
          </w:p>
        </w:tc>
        <w:tc>
          <w:tcPr>
            <w:tcW w:w="3261" w:type="dxa"/>
            <w:vAlign w:val="center"/>
          </w:tcPr>
          <w:p w:rsidR="00BE5F82" w:rsidRPr="006B7923" w:rsidRDefault="00BE5F82">
            <w:pPr>
              <w:spacing w:line="276" w:lineRule="auto"/>
              <w:jc w:val="center"/>
              <w:rPr>
                <w:rFonts w:ascii="宋体" w:hAnsi="宋体" w:cs="宋体"/>
                <w:szCs w:val="21"/>
              </w:rPr>
            </w:pPr>
          </w:p>
        </w:tc>
      </w:tr>
      <w:tr w:rsidR="006B7923" w:rsidRPr="006B7923">
        <w:tc>
          <w:tcPr>
            <w:tcW w:w="710"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26</w:t>
            </w:r>
          </w:p>
        </w:tc>
        <w:tc>
          <w:tcPr>
            <w:tcW w:w="1999" w:type="dxa"/>
            <w:vAlign w:val="center"/>
          </w:tcPr>
          <w:p w:rsidR="00BE5F82" w:rsidRPr="006B7923" w:rsidRDefault="00213F42">
            <w:pPr>
              <w:spacing w:line="276" w:lineRule="auto"/>
              <w:rPr>
                <w:rFonts w:ascii="宋体" w:hAnsi="宋体"/>
                <w:szCs w:val="21"/>
              </w:rPr>
            </w:pPr>
            <w:r w:rsidRPr="006B7923">
              <w:rPr>
                <w:rFonts w:ascii="宋体" w:hAnsi="宋体" w:hint="eastAsia"/>
                <w:szCs w:val="21"/>
              </w:rPr>
              <w:t>拖车</w:t>
            </w:r>
          </w:p>
        </w:tc>
        <w:tc>
          <w:tcPr>
            <w:tcW w:w="1275"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元/台班</w:t>
            </w:r>
          </w:p>
        </w:tc>
        <w:tc>
          <w:tcPr>
            <w:tcW w:w="1701" w:type="dxa"/>
            <w:noWrap/>
            <w:vAlign w:val="center"/>
          </w:tcPr>
          <w:p w:rsidR="00BE5F82" w:rsidRPr="006B7923" w:rsidRDefault="00BE5F82">
            <w:pPr>
              <w:spacing w:line="276" w:lineRule="auto"/>
              <w:jc w:val="center"/>
              <w:rPr>
                <w:rFonts w:ascii="宋体" w:hAnsi="宋体"/>
                <w:szCs w:val="21"/>
              </w:rPr>
            </w:pPr>
          </w:p>
        </w:tc>
        <w:tc>
          <w:tcPr>
            <w:tcW w:w="3261" w:type="dxa"/>
            <w:vAlign w:val="center"/>
          </w:tcPr>
          <w:p w:rsidR="00BE5F82" w:rsidRPr="006B7923" w:rsidRDefault="00BE5F82">
            <w:pPr>
              <w:spacing w:line="276" w:lineRule="auto"/>
              <w:jc w:val="center"/>
              <w:rPr>
                <w:rFonts w:ascii="宋体" w:hAnsi="宋体" w:cs="宋体"/>
                <w:szCs w:val="21"/>
              </w:rPr>
            </w:pPr>
          </w:p>
        </w:tc>
      </w:tr>
      <w:tr w:rsidR="006B7923" w:rsidRPr="006B7923">
        <w:tc>
          <w:tcPr>
            <w:tcW w:w="710"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27</w:t>
            </w:r>
          </w:p>
        </w:tc>
        <w:tc>
          <w:tcPr>
            <w:tcW w:w="1999" w:type="dxa"/>
            <w:vAlign w:val="center"/>
          </w:tcPr>
          <w:p w:rsidR="00BE5F82" w:rsidRPr="006B7923" w:rsidRDefault="00213F42">
            <w:pPr>
              <w:spacing w:line="276" w:lineRule="auto"/>
              <w:rPr>
                <w:rFonts w:ascii="宋体" w:hAnsi="宋体"/>
                <w:szCs w:val="21"/>
              </w:rPr>
            </w:pPr>
            <w:r w:rsidRPr="006B7923">
              <w:rPr>
                <w:rFonts w:ascii="宋体" w:hAnsi="宋体" w:hint="eastAsia"/>
                <w:szCs w:val="21"/>
              </w:rPr>
              <w:t>普通民工</w:t>
            </w:r>
          </w:p>
        </w:tc>
        <w:tc>
          <w:tcPr>
            <w:tcW w:w="1275"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元/台班</w:t>
            </w:r>
          </w:p>
        </w:tc>
        <w:tc>
          <w:tcPr>
            <w:tcW w:w="1701" w:type="dxa"/>
            <w:noWrap/>
            <w:vAlign w:val="center"/>
          </w:tcPr>
          <w:p w:rsidR="00BE5F82" w:rsidRPr="006B7923" w:rsidRDefault="00BE5F82">
            <w:pPr>
              <w:spacing w:line="276" w:lineRule="auto"/>
              <w:jc w:val="center"/>
              <w:rPr>
                <w:rFonts w:ascii="宋体" w:hAnsi="宋体"/>
                <w:szCs w:val="21"/>
              </w:rPr>
            </w:pPr>
          </w:p>
        </w:tc>
        <w:tc>
          <w:tcPr>
            <w:tcW w:w="3261" w:type="dxa"/>
            <w:vAlign w:val="center"/>
          </w:tcPr>
          <w:p w:rsidR="00BE5F82" w:rsidRPr="006B7923" w:rsidRDefault="00213F42">
            <w:pPr>
              <w:widowControl/>
              <w:spacing w:line="276" w:lineRule="auto"/>
              <w:jc w:val="left"/>
              <w:textAlignment w:val="center"/>
              <w:rPr>
                <w:rFonts w:ascii="宋体" w:hAnsi="宋体" w:cs="宋体"/>
                <w:kern w:val="0"/>
                <w:szCs w:val="21"/>
                <w:lang w:bidi="ar"/>
              </w:rPr>
            </w:pPr>
            <w:r w:rsidRPr="006B7923">
              <w:rPr>
                <w:rFonts w:ascii="宋体" w:hAnsi="宋体" w:cs="宋体" w:hint="eastAsia"/>
                <w:kern w:val="0"/>
                <w:szCs w:val="21"/>
                <w:lang w:bidi="ar"/>
              </w:rPr>
              <w:t>1.当天14点前完成拆违：100元/人</w:t>
            </w:r>
          </w:p>
          <w:p w:rsidR="00BE5F82" w:rsidRPr="006B7923" w:rsidRDefault="00213F42">
            <w:pPr>
              <w:widowControl/>
              <w:spacing w:line="276" w:lineRule="auto"/>
              <w:jc w:val="left"/>
              <w:textAlignment w:val="center"/>
              <w:rPr>
                <w:rFonts w:ascii="宋体" w:hAnsi="宋体" w:cs="宋体"/>
                <w:szCs w:val="21"/>
              </w:rPr>
            </w:pPr>
            <w:r w:rsidRPr="006B7923">
              <w:rPr>
                <w:rFonts w:ascii="宋体" w:hAnsi="宋体" w:cs="宋体" w:hint="eastAsia"/>
                <w:kern w:val="0"/>
                <w:szCs w:val="21"/>
                <w:lang w:bidi="ar"/>
              </w:rPr>
              <w:t>2.当天14时-18时完成拆违（含14时），200元/人。</w:t>
            </w:r>
          </w:p>
        </w:tc>
      </w:tr>
      <w:tr w:rsidR="006B7923" w:rsidRPr="006B7923">
        <w:tc>
          <w:tcPr>
            <w:tcW w:w="710"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28</w:t>
            </w:r>
          </w:p>
        </w:tc>
        <w:tc>
          <w:tcPr>
            <w:tcW w:w="1999" w:type="dxa"/>
            <w:vAlign w:val="center"/>
          </w:tcPr>
          <w:p w:rsidR="00BE5F82" w:rsidRPr="006B7923" w:rsidRDefault="00213F42">
            <w:pPr>
              <w:spacing w:line="276" w:lineRule="auto"/>
              <w:rPr>
                <w:rFonts w:ascii="宋体" w:hAnsi="宋体"/>
                <w:szCs w:val="21"/>
              </w:rPr>
            </w:pPr>
            <w:r w:rsidRPr="006B7923">
              <w:rPr>
                <w:rFonts w:ascii="宋体" w:hAnsi="宋体" w:hint="eastAsia"/>
                <w:szCs w:val="21"/>
              </w:rPr>
              <w:t>专业拆除工人</w:t>
            </w:r>
          </w:p>
        </w:tc>
        <w:tc>
          <w:tcPr>
            <w:tcW w:w="1275"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元/台班</w:t>
            </w:r>
          </w:p>
        </w:tc>
        <w:tc>
          <w:tcPr>
            <w:tcW w:w="1701" w:type="dxa"/>
            <w:noWrap/>
            <w:vAlign w:val="center"/>
          </w:tcPr>
          <w:p w:rsidR="00BE5F82" w:rsidRPr="006B7923" w:rsidRDefault="00BE5F82">
            <w:pPr>
              <w:spacing w:line="276" w:lineRule="auto"/>
              <w:jc w:val="center"/>
              <w:rPr>
                <w:rFonts w:ascii="宋体" w:hAnsi="宋体"/>
                <w:szCs w:val="21"/>
              </w:rPr>
            </w:pPr>
          </w:p>
        </w:tc>
        <w:tc>
          <w:tcPr>
            <w:tcW w:w="3261" w:type="dxa"/>
            <w:vAlign w:val="center"/>
          </w:tcPr>
          <w:p w:rsidR="00BE5F82" w:rsidRPr="006B7923" w:rsidRDefault="00213F42">
            <w:pPr>
              <w:widowControl/>
              <w:spacing w:line="276" w:lineRule="auto"/>
              <w:jc w:val="left"/>
              <w:textAlignment w:val="center"/>
              <w:rPr>
                <w:rFonts w:ascii="宋体" w:hAnsi="宋体" w:cs="宋体"/>
                <w:kern w:val="0"/>
                <w:szCs w:val="21"/>
                <w:lang w:bidi="ar"/>
              </w:rPr>
            </w:pPr>
            <w:r w:rsidRPr="006B7923">
              <w:rPr>
                <w:rFonts w:ascii="宋体" w:hAnsi="宋体" w:cs="宋体" w:hint="eastAsia"/>
                <w:kern w:val="0"/>
                <w:szCs w:val="21"/>
                <w:lang w:bidi="ar"/>
              </w:rPr>
              <w:t>1.当天14点前完成拆违：175元/人</w:t>
            </w:r>
          </w:p>
          <w:p w:rsidR="00BE5F82" w:rsidRPr="006B7923" w:rsidRDefault="00213F42">
            <w:pPr>
              <w:widowControl/>
              <w:spacing w:line="276" w:lineRule="auto"/>
              <w:jc w:val="left"/>
              <w:textAlignment w:val="center"/>
              <w:rPr>
                <w:rFonts w:ascii="宋体" w:hAnsi="宋体" w:cs="宋体"/>
                <w:szCs w:val="21"/>
              </w:rPr>
            </w:pPr>
            <w:r w:rsidRPr="006B7923">
              <w:rPr>
                <w:rFonts w:ascii="宋体" w:hAnsi="宋体" w:cs="宋体" w:hint="eastAsia"/>
                <w:kern w:val="0"/>
                <w:szCs w:val="21"/>
                <w:lang w:bidi="ar"/>
              </w:rPr>
              <w:t>2.当天14时-18时完成拆违（含14时），350元/人。</w:t>
            </w:r>
          </w:p>
        </w:tc>
      </w:tr>
      <w:tr w:rsidR="006B7923" w:rsidRPr="006B7923">
        <w:trPr>
          <w:trHeight w:val="409"/>
        </w:trPr>
        <w:tc>
          <w:tcPr>
            <w:tcW w:w="710" w:type="dxa"/>
            <w:vMerge w:val="restart"/>
            <w:noWrap/>
            <w:vAlign w:val="center"/>
          </w:tcPr>
          <w:p w:rsidR="00BE5F82" w:rsidRPr="006B7923" w:rsidRDefault="00213F42">
            <w:pPr>
              <w:widowControl/>
              <w:spacing w:line="276" w:lineRule="auto"/>
              <w:jc w:val="center"/>
              <w:textAlignment w:val="center"/>
              <w:rPr>
                <w:rFonts w:ascii="宋体" w:hAnsi="宋体" w:cs="宋体"/>
                <w:b/>
                <w:bCs/>
                <w:szCs w:val="21"/>
              </w:rPr>
            </w:pPr>
            <w:r w:rsidRPr="006B7923">
              <w:rPr>
                <w:rFonts w:ascii="宋体" w:hAnsi="宋体" w:cs="宋体" w:hint="eastAsia"/>
                <w:b/>
                <w:bCs/>
                <w:kern w:val="0"/>
                <w:szCs w:val="21"/>
                <w:lang w:bidi="ar"/>
              </w:rPr>
              <w:t>序号</w:t>
            </w:r>
          </w:p>
        </w:tc>
        <w:tc>
          <w:tcPr>
            <w:tcW w:w="1999" w:type="dxa"/>
            <w:vMerge w:val="restart"/>
            <w:vAlign w:val="center"/>
          </w:tcPr>
          <w:p w:rsidR="00BE5F82" w:rsidRPr="006B7923" w:rsidRDefault="00213F42">
            <w:pPr>
              <w:widowControl/>
              <w:spacing w:line="276" w:lineRule="auto"/>
              <w:jc w:val="center"/>
              <w:textAlignment w:val="center"/>
              <w:rPr>
                <w:rFonts w:ascii="宋体" w:hAnsi="宋体" w:cs="宋体"/>
                <w:b/>
                <w:bCs/>
                <w:szCs w:val="21"/>
              </w:rPr>
            </w:pPr>
            <w:r w:rsidRPr="006B7923">
              <w:rPr>
                <w:rFonts w:ascii="宋体" w:hAnsi="宋体" w:cs="宋体" w:hint="eastAsia"/>
                <w:b/>
                <w:bCs/>
                <w:kern w:val="0"/>
                <w:szCs w:val="21"/>
                <w:lang w:bidi="ar"/>
              </w:rPr>
              <w:t>局部违法加层层数</w:t>
            </w:r>
          </w:p>
        </w:tc>
        <w:tc>
          <w:tcPr>
            <w:tcW w:w="1275" w:type="dxa"/>
            <w:vMerge w:val="restart"/>
            <w:noWrap/>
            <w:vAlign w:val="center"/>
          </w:tcPr>
          <w:p w:rsidR="00BE5F82" w:rsidRPr="006B7923" w:rsidRDefault="00213F42">
            <w:pPr>
              <w:widowControl/>
              <w:spacing w:line="276" w:lineRule="auto"/>
              <w:jc w:val="center"/>
              <w:textAlignment w:val="center"/>
              <w:rPr>
                <w:rFonts w:ascii="宋体" w:hAnsi="宋体" w:cs="宋体"/>
                <w:b/>
                <w:bCs/>
                <w:szCs w:val="21"/>
              </w:rPr>
            </w:pPr>
            <w:r w:rsidRPr="006B7923">
              <w:rPr>
                <w:rFonts w:ascii="宋体" w:hAnsi="宋体" w:cs="宋体" w:hint="eastAsia"/>
                <w:b/>
                <w:bCs/>
                <w:kern w:val="0"/>
                <w:szCs w:val="21"/>
                <w:lang w:bidi="ar"/>
              </w:rPr>
              <w:t>单位</w:t>
            </w:r>
          </w:p>
        </w:tc>
        <w:tc>
          <w:tcPr>
            <w:tcW w:w="1701" w:type="dxa"/>
            <w:vMerge w:val="restart"/>
            <w:vAlign w:val="center"/>
          </w:tcPr>
          <w:p w:rsidR="00BE5F82" w:rsidRPr="006B7923" w:rsidRDefault="00BE5F82">
            <w:pPr>
              <w:spacing w:line="276" w:lineRule="auto"/>
              <w:jc w:val="center"/>
              <w:rPr>
                <w:rFonts w:ascii="宋体" w:hAnsi="宋体" w:cs="宋体"/>
                <w:b/>
                <w:bCs/>
                <w:szCs w:val="21"/>
              </w:rPr>
            </w:pPr>
          </w:p>
        </w:tc>
        <w:tc>
          <w:tcPr>
            <w:tcW w:w="3261" w:type="dxa"/>
            <w:vMerge w:val="restart"/>
            <w:vAlign w:val="center"/>
          </w:tcPr>
          <w:p w:rsidR="00BE5F82" w:rsidRPr="006B7923" w:rsidRDefault="00213F42">
            <w:pPr>
              <w:widowControl/>
              <w:spacing w:line="276" w:lineRule="auto"/>
              <w:jc w:val="center"/>
              <w:textAlignment w:val="center"/>
              <w:rPr>
                <w:rFonts w:ascii="宋体" w:hAnsi="宋体" w:cs="宋体"/>
                <w:b/>
                <w:bCs/>
                <w:szCs w:val="21"/>
              </w:rPr>
            </w:pPr>
            <w:r w:rsidRPr="006B7923">
              <w:rPr>
                <w:rFonts w:ascii="宋体" w:hAnsi="宋体" w:cs="宋体" w:hint="eastAsia"/>
                <w:b/>
                <w:bCs/>
                <w:kern w:val="0"/>
                <w:szCs w:val="21"/>
                <w:lang w:bidi="ar"/>
              </w:rPr>
              <w:t>备注</w:t>
            </w:r>
          </w:p>
        </w:tc>
      </w:tr>
      <w:tr w:rsidR="006B7923" w:rsidRPr="006B7923">
        <w:trPr>
          <w:trHeight w:val="409"/>
        </w:trPr>
        <w:tc>
          <w:tcPr>
            <w:tcW w:w="710" w:type="dxa"/>
            <w:vMerge/>
            <w:noWrap/>
            <w:vAlign w:val="center"/>
          </w:tcPr>
          <w:p w:rsidR="00BE5F82" w:rsidRPr="006B7923" w:rsidRDefault="00BE5F82">
            <w:pPr>
              <w:spacing w:line="276" w:lineRule="auto"/>
              <w:jc w:val="center"/>
              <w:rPr>
                <w:rFonts w:ascii="宋体" w:hAnsi="宋体" w:cs="宋体"/>
                <w:b/>
                <w:bCs/>
                <w:szCs w:val="21"/>
              </w:rPr>
            </w:pPr>
          </w:p>
        </w:tc>
        <w:tc>
          <w:tcPr>
            <w:tcW w:w="1999" w:type="dxa"/>
            <w:vMerge/>
            <w:vAlign w:val="center"/>
          </w:tcPr>
          <w:p w:rsidR="00BE5F82" w:rsidRPr="006B7923" w:rsidRDefault="00BE5F82">
            <w:pPr>
              <w:spacing w:line="276" w:lineRule="auto"/>
              <w:jc w:val="center"/>
              <w:rPr>
                <w:rFonts w:ascii="宋体" w:hAnsi="宋体" w:cs="宋体"/>
                <w:b/>
                <w:bCs/>
                <w:szCs w:val="21"/>
              </w:rPr>
            </w:pPr>
          </w:p>
        </w:tc>
        <w:tc>
          <w:tcPr>
            <w:tcW w:w="1275" w:type="dxa"/>
            <w:vMerge/>
            <w:noWrap/>
            <w:vAlign w:val="center"/>
          </w:tcPr>
          <w:p w:rsidR="00BE5F82" w:rsidRPr="006B7923" w:rsidRDefault="00BE5F82">
            <w:pPr>
              <w:spacing w:line="276" w:lineRule="auto"/>
              <w:jc w:val="center"/>
              <w:rPr>
                <w:rFonts w:ascii="宋体" w:hAnsi="宋体" w:cs="宋体"/>
                <w:b/>
                <w:bCs/>
                <w:szCs w:val="21"/>
              </w:rPr>
            </w:pPr>
          </w:p>
        </w:tc>
        <w:tc>
          <w:tcPr>
            <w:tcW w:w="1701" w:type="dxa"/>
            <w:vMerge/>
            <w:vAlign w:val="center"/>
          </w:tcPr>
          <w:p w:rsidR="00BE5F82" w:rsidRPr="006B7923" w:rsidRDefault="00BE5F82">
            <w:pPr>
              <w:spacing w:line="276" w:lineRule="auto"/>
              <w:jc w:val="center"/>
              <w:rPr>
                <w:rFonts w:ascii="宋体" w:hAnsi="宋体" w:cs="宋体"/>
                <w:b/>
                <w:bCs/>
                <w:szCs w:val="21"/>
              </w:rPr>
            </w:pPr>
          </w:p>
        </w:tc>
        <w:tc>
          <w:tcPr>
            <w:tcW w:w="3261" w:type="dxa"/>
            <w:vMerge/>
            <w:vAlign w:val="center"/>
          </w:tcPr>
          <w:p w:rsidR="00BE5F82" w:rsidRPr="006B7923" w:rsidRDefault="00BE5F82">
            <w:pPr>
              <w:spacing w:line="276" w:lineRule="auto"/>
              <w:jc w:val="center"/>
              <w:rPr>
                <w:rFonts w:ascii="宋体" w:hAnsi="宋体" w:cs="宋体"/>
                <w:b/>
                <w:bCs/>
                <w:szCs w:val="21"/>
              </w:rPr>
            </w:pPr>
          </w:p>
        </w:tc>
      </w:tr>
      <w:tr w:rsidR="006B7923" w:rsidRPr="006B7923">
        <w:tc>
          <w:tcPr>
            <w:tcW w:w="710"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1</w:t>
            </w:r>
          </w:p>
        </w:tc>
        <w:tc>
          <w:tcPr>
            <w:tcW w:w="1999" w:type="dxa"/>
            <w:vAlign w:val="center"/>
          </w:tcPr>
          <w:p w:rsidR="00BE5F82" w:rsidRPr="006B7923" w:rsidRDefault="00213F42">
            <w:pPr>
              <w:widowControl/>
              <w:spacing w:line="276" w:lineRule="auto"/>
              <w:jc w:val="left"/>
              <w:textAlignment w:val="center"/>
              <w:rPr>
                <w:rFonts w:ascii="宋体" w:hAnsi="宋体" w:cs="宋体"/>
                <w:szCs w:val="21"/>
              </w:rPr>
            </w:pPr>
            <w:r w:rsidRPr="006B7923">
              <w:rPr>
                <w:rFonts w:ascii="宋体" w:hAnsi="宋体" w:cs="宋体" w:hint="eastAsia"/>
                <w:kern w:val="0"/>
                <w:szCs w:val="21"/>
                <w:lang w:bidi="ar"/>
              </w:rPr>
              <w:t>1-3层</w:t>
            </w:r>
          </w:p>
        </w:tc>
        <w:tc>
          <w:tcPr>
            <w:tcW w:w="1275"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元/平方米</w:t>
            </w:r>
          </w:p>
        </w:tc>
        <w:tc>
          <w:tcPr>
            <w:tcW w:w="1701" w:type="dxa"/>
            <w:noWrap/>
            <w:vAlign w:val="center"/>
          </w:tcPr>
          <w:p w:rsidR="00BE5F82" w:rsidRPr="006B7923" w:rsidRDefault="00BE5F82">
            <w:pPr>
              <w:widowControl/>
              <w:spacing w:line="276" w:lineRule="auto"/>
              <w:jc w:val="center"/>
              <w:rPr>
                <w:rFonts w:ascii="宋体" w:hAnsi="宋体"/>
                <w:kern w:val="0"/>
                <w:szCs w:val="21"/>
              </w:rPr>
            </w:pPr>
          </w:p>
        </w:tc>
        <w:tc>
          <w:tcPr>
            <w:tcW w:w="3261" w:type="dxa"/>
            <w:vMerge w:val="restart"/>
            <w:vAlign w:val="center"/>
          </w:tcPr>
          <w:p w:rsidR="00BE5F82" w:rsidRPr="006B7923" w:rsidRDefault="00213F42">
            <w:pPr>
              <w:widowControl/>
              <w:spacing w:line="276" w:lineRule="auto"/>
              <w:jc w:val="left"/>
              <w:textAlignment w:val="center"/>
              <w:rPr>
                <w:rFonts w:ascii="宋体" w:hAnsi="宋体" w:cs="宋体"/>
                <w:szCs w:val="21"/>
              </w:rPr>
            </w:pPr>
            <w:r w:rsidRPr="006B7923">
              <w:rPr>
                <w:rFonts w:ascii="宋体" w:hAnsi="宋体" w:cs="宋体" w:hint="eastAsia"/>
                <w:kern w:val="0"/>
                <w:szCs w:val="21"/>
                <w:lang w:bidi="ar"/>
              </w:rPr>
              <w:t>（含税单价包含专业技术工人费用；违法建筑内有物品，需人工搬运物品后才能拆除的，人工费按普通民工费另行结算。）</w:t>
            </w:r>
          </w:p>
        </w:tc>
      </w:tr>
      <w:tr w:rsidR="006B7923" w:rsidRPr="006B7923">
        <w:tc>
          <w:tcPr>
            <w:tcW w:w="710"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2</w:t>
            </w:r>
          </w:p>
        </w:tc>
        <w:tc>
          <w:tcPr>
            <w:tcW w:w="1999" w:type="dxa"/>
            <w:vAlign w:val="center"/>
          </w:tcPr>
          <w:p w:rsidR="00BE5F82" w:rsidRPr="006B7923" w:rsidRDefault="00213F42">
            <w:pPr>
              <w:widowControl/>
              <w:spacing w:line="276" w:lineRule="auto"/>
              <w:jc w:val="left"/>
              <w:textAlignment w:val="center"/>
              <w:rPr>
                <w:rFonts w:ascii="宋体" w:hAnsi="宋体" w:cs="宋体"/>
                <w:szCs w:val="21"/>
              </w:rPr>
            </w:pPr>
            <w:r w:rsidRPr="006B7923">
              <w:rPr>
                <w:rFonts w:ascii="宋体" w:hAnsi="宋体" w:cs="宋体" w:hint="eastAsia"/>
                <w:kern w:val="0"/>
                <w:szCs w:val="21"/>
                <w:lang w:bidi="ar"/>
              </w:rPr>
              <w:t>4层</w:t>
            </w:r>
          </w:p>
        </w:tc>
        <w:tc>
          <w:tcPr>
            <w:tcW w:w="1275"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元/平方米</w:t>
            </w:r>
          </w:p>
        </w:tc>
        <w:tc>
          <w:tcPr>
            <w:tcW w:w="1701" w:type="dxa"/>
            <w:noWrap/>
            <w:vAlign w:val="center"/>
          </w:tcPr>
          <w:p w:rsidR="00BE5F82" w:rsidRPr="006B7923" w:rsidRDefault="00BE5F82">
            <w:pPr>
              <w:spacing w:line="276" w:lineRule="auto"/>
              <w:jc w:val="center"/>
              <w:rPr>
                <w:rFonts w:ascii="宋体" w:hAnsi="宋体"/>
                <w:szCs w:val="21"/>
              </w:rPr>
            </w:pPr>
          </w:p>
        </w:tc>
        <w:tc>
          <w:tcPr>
            <w:tcW w:w="3261" w:type="dxa"/>
            <w:vMerge/>
            <w:vAlign w:val="center"/>
          </w:tcPr>
          <w:p w:rsidR="00BE5F82" w:rsidRPr="006B7923" w:rsidRDefault="00BE5F82">
            <w:pPr>
              <w:spacing w:line="276" w:lineRule="auto"/>
              <w:jc w:val="left"/>
              <w:rPr>
                <w:rFonts w:ascii="宋体" w:hAnsi="宋体" w:cs="宋体"/>
                <w:szCs w:val="21"/>
              </w:rPr>
            </w:pPr>
          </w:p>
        </w:tc>
      </w:tr>
      <w:tr w:rsidR="006B7923" w:rsidRPr="006B7923">
        <w:tc>
          <w:tcPr>
            <w:tcW w:w="710"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3</w:t>
            </w:r>
          </w:p>
        </w:tc>
        <w:tc>
          <w:tcPr>
            <w:tcW w:w="1999" w:type="dxa"/>
            <w:vAlign w:val="center"/>
          </w:tcPr>
          <w:p w:rsidR="00BE5F82" w:rsidRPr="006B7923" w:rsidRDefault="00213F42">
            <w:pPr>
              <w:widowControl/>
              <w:spacing w:line="276" w:lineRule="auto"/>
              <w:jc w:val="left"/>
              <w:textAlignment w:val="center"/>
              <w:rPr>
                <w:rFonts w:ascii="宋体" w:hAnsi="宋体" w:cs="宋体"/>
                <w:szCs w:val="21"/>
              </w:rPr>
            </w:pPr>
            <w:r w:rsidRPr="006B7923">
              <w:rPr>
                <w:rFonts w:ascii="宋体" w:hAnsi="宋体" w:cs="宋体" w:hint="eastAsia"/>
                <w:kern w:val="0"/>
                <w:szCs w:val="21"/>
                <w:lang w:bidi="ar"/>
              </w:rPr>
              <w:t>5层</w:t>
            </w:r>
          </w:p>
        </w:tc>
        <w:tc>
          <w:tcPr>
            <w:tcW w:w="1275"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元/平方米</w:t>
            </w:r>
          </w:p>
        </w:tc>
        <w:tc>
          <w:tcPr>
            <w:tcW w:w="1701" w:type="dxa"/>
            <w:noWrap/>
            <w:vAlign w:val="center"/>
          </w:tcPr>
          <w:p w:rsidR="00BE5F82" w:rsidRPr="006B7923" w:rsidRDefault="00BE5F82">
            <w:pPr>
              <w:spacing w:line="276" w:lineRule="auto"/>
              <w:jc w:val="center"/>
              <w:rPr>
                <w:rFonts w:ascii="宋体" w:hAnsi="宋体"/>
                <w:szCs w:val="21"/>
              </w:rPr>
            </w:pPr>
          </w:p>
        </w:tc>
        <w:tc>
          <w:tcPr>
            <w:tcW w:w="3261" w:type="dxa"/>
            <w:vMerge/>
            <w:vAlign w:val="center"/>
          </w:tcPr>
          <w:p w:rsidR="00BE5F82" w:rsidRPr="006B7923" w:rsidRDefault="00BE5F82">
            <w:pPr>
              <w:spacing w:line="276" w:lineRule="auto"/>
              <w:jc w:val="left"/>
              <w:rPr>
                <w:rFonts w:ascii="宋体" w:hAnsi="宋体" w:cs="宋体"/>
                <w:szCs w:val="21"/>
              </w:rPr>
            </w:pPr>
          </w:p>
        </w:tc>
      </w:tr>
      <w:tr w:rsidR="006B7923" w:rsidRPr="006B7923">
        <w:tc>
          <w:tcPr>
            <w:tcW w:w="710"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4</w:t>
            </w:r>
          </w:p>
        </w:tc>
        <w:tc>
          <w:tcPr>
            <w:tcW w:w="1999" w:type="dxa"/>
            <w:vAlign w:val="center"/>
          </w:tcPr>
          <w:p w:rsidR="00BE5F82" w:rsidRPr="006B7923" w:rsidRDefault="00213F42">
            <w:pPr>
              <w:widowControl/>
              <w:spacing w:line="276" w:lineRule="auto"/>
              <w:jc w:val="left"/>
              <w:textAlignment w:val="center"/>
              <w:rPr>
                <w:rFonts w:ascii="宋体" w:hAnsi="宋体" w:cs="宋体"/>
                <w:szCs w:val="21"/>
              </w:rPr>
            </w:pPr>
            <w:r w:rsidRPr="006B7923">
              <w:rPr>
                <w:rFonts w:ascii="宋体" w:hAnsi="宋体" w:cs="宋体" w:hint="eastAsia"/>
                <w:kern w:val="0"/>
                <w:szCs w:val="21"/>
                <w:lang w:bidi="ar"/>
              </w:rPr>
              <w:t>6层</w:t>
            </w:r>
          </w:p>
        </w:tc>
        <w:tc>
          <w:tcPr>
            <w:tcW w:w="1275"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元/平方米</w:t>
            </w:r>
          </w:p>
        </w:tc>
        <w:tc>
          <w:tcPr>
            <w:tcW w:w="1701" w:type="dxa"/>
            <w:noWrap/>
            <w:vAlign w:val="center"/>
          </w:tcPr>
          <w:p w:rsidR="00BE5F82" w:rsidRPr="006B7923" w:rsidRDefault="00BE5F82">
            <w:pPr>
              <w:spacing w:line="276" w:lineRule="auto"/>
              <w:jc w:val="center"/>
              <w:rPr>
                <w:rFonts w:ascii="宋体" w:hAnsi="宋体"/>
                <w:szCs w:val="21"/>
              </w:rPr>
            </w:pPr>
          </w:p>
        </w:tc>
        <w:tc>
          <w:tcPr>
            <w:tcW w:w="3261" w:type="dxa"/>
            <w:vMerge/>
            <w:vAlign w:val="center"/>
          </w:tcPr>
          <w:p w:rsidR="00BE5F82" w:rsidRPr="006B7923" w:rsidRDefault="00BE5F82">
            <w:pPr>
              <w:spacing w:line="276" w:lineRule="auto"/>
              <w:jc w:val="left"/>
              <w:rPr>
                <w:rFonts w:ascii="宋体" w:hAnsi="宋体" w:cs="宋体"/>
                <w:szCs w:val="21"/>
              </w:rPr>
            </w:pPr>
          </w:p>
        </w:tc>
      </w:tr>
      <w:tr w:rsidR="006B7923" w:rsidRPr="006B7923">
        <w:tc>
          <w:tcPr>
            <w:tcW w:w="710"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5</w:t>
            </w:r>
          </w:p>
        </w:tc>
        <w:tc>
          <w:tcPr>
            <w:tcW w:w="1999" w:type="dxa"/>
            <w:vAlign w:val="center"/>
          </w:tcPr>
          <w:p w:rsidR="00BE5F82" w:rsidRPr="006B7923" w:rsidRDefault="00213F42">
            <w:pPr>
              <w:widowControl/>
              <w:spacing w:line="276" w:lineRule="auto"/>
              <w:jc w:val="left"/>
              <w:textAlignment w:val="center"/>
              <w:rPr>
                <w:rFonts w:ascii="宋体" w:hAnsi="宋体" w:cs="宋体"/>
                <w:szCs w:val="21"/>
              </w:rPr>
            </w:pPr>
            <w:r w:rsidRPr="006B7923">
              <w:rPr>
                <w:rFonts w:ascii="宋体" w:hAnsi="宋体" w:cs="宋体" w:hint="eastAsia"/>
                <w:kern w:val="0"/>
                <w:szCs w:val="21"/>
                <w:lang w:bidi="ar"/>
              </w:rPr>
              <w:t>7层</w:t>
            </w:r>
          </w:p>
        </w:tc>
        <w:tc>
          <w:tcPr>
            <w:tcW w:w="1275"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元/平方米</w:t>
            </w:r>
          </w:p>
        </w:tc>
        <w:tc>
          <w:tcPr>
            <w:tcW w:w="1701" w:type="dxa"/>
            <w:noWrap/>
            <w:vAlign w:val="center"/>
          </w:tcPr>
          <w:p w:rsidR="00BE5F82" w:rsidRPr="006B7923" w:rsidRDefault="00BE5F82">
            <w:pPr>
              <w:spacing w:line="276" w:lineRule="auto"/>
              <w:jc w:val="center"/>
              <w:rPr>
                <w:rFonts w:ascii="宋体" w:hAnsi="宋体"/>
                <w:szCs w:val="21"/>
              </w:rPr>
            </w:pPr>
          </w:p>
        </w:tc>
        <w:tc>
          <w:tcPr>
            <w:tcW w:w="3261" w:type="dxa"/>
            <w:vMerge/>
            <w:vAlign w:val="center"/>
          </w:tcPr>
          <w:p w:rsidR="00BE5F82" w:rsidRPr="006B7923" w:rsidRDefault="00BE5F82">
            <w:pPr>
              <w:spacing w:line="276" w:lineRule="auto"/>
              <w:jc w:val="left"/>
              <w:rPr>
                <w:rFonts w:ascii="宋体" w:hAnsi="宋体" w:cs="宋体"/>
                <w:szCs w:val="21"/>
              </w:rPr>
            </w:pPr>
          </w:p>
        </w:tc>
      </w:tr>
      <w:tr w:rsidR="006B7923" w:rsidRPr="006B7923">
        <w:tc>
          <w:tcPr>
            <w:tcW w:w="710" w:type="dxa"/>
            <w:noWrap/>
            <w:vAlign w:val="center"/>
          </w:tcPr>
          <w:p w:rsidR="00BE5F82" w:rsidRPr="006B7923" w:rsidRDefault="00BE5F82">
            <w:pPr>
              <w:spacing w:line="276" w:lineRule="auto"/>
              <w:jc w:val="center"/>
              <w:rPr>
                <w:rFonts w:ascii="宋体" w:hAnsi="宋体" w:cs="宋体"/>
                <w:szCs w:val="21"/>
              </w:rPr>
            </w:pPr>
          </w:p>
        </w:tc>
        <w:tc>
          <w:tcPr>
            <w:tcW w:w="1999" w:type="dxa"/>
            <w:vAlign w:val="center"/>
          </w:tcPr>
          <w:p w:rsidR="00BE5F82" w:rsidRPr="006B7923" w:rsidRDefault="00213F42">
            <w:pPr>
              <w:widowControl/>
              <w:spacing w:line="276" w:lineRule="auto"/>
              <w:jc w:val="left"/>
              <w:textAlignment w:val="center"/>
              <w:rPr>
                <w:rFonts w:ascii="宋体" w:hAnsi="宋体" w:cs="宋体"/>
                <w:szCs w:val="21"/>
              </w:rPr>
            </w:pPr>
            <w:r w:rsidRPr="006B7923">
              <w:rPr>
                <w:rFonts w:ascii="宋体" w:hAnsi="宋体" w:cs="宋体" w:hint="eastAsia"/>
                <w:kern w:val="0"/>
                <w:szCs w:val="21"/>
                <w:lang w:bidi="ar"/>
              </w:rPr>
              <w:t>（含税递增额）</w:t>
            </w:r>
          </w:p>
        </w:tc>
        <w:tc>
          <w:tcPr>
            <w:tcW w:w="1275"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元/平方米</w:t>
            </w:r>
          </w:p>
        </w:tc>
        <w:tc>
          <w:tcPr>
            <w:tcW w:w="1701" w:type="dxa"/>
            <w:noWrap/>
            <w:vAlign w:val="center"/>
          </w:tcPr>
          <w:p w:rsidR="00BE5F82" w:rsidRPr="006B7923" w:rsidRDefault="00BE5F82">
            <w:pPr>
              <w:spacing w:line="276" w:lineRule="auto"/>
              <w:jc w:val="center"/>
              <w:rPr>
                <w:rFonts w:ascii="宋体" w:hAnsi="宋体"/>
                <w:szCs w:val="21"/>
              </w:rPr>
            </w:pPr>
          </w:p>
        </w:tc>
        <w:tc>
          <w:tcPr>
            <w:tcW w:w="3261" w:type="dxa"/>
            <w:vMerge/>
            <w:vAlign w:val="center"/>
          </w:tcPr>
          <w:p w:rsidR="00BE5F82" w:rsidRPr="006B7923" w:rsidRDefault="00BE5F82">
            <w:pPr>
              <w:spacing w:line="276" w:lineRule="auto"/>
              <w:jc w:val="left"/>
              <w:rPr>
                <w:rFonts w:ascii="宋体" w:hAnsi="宋体" w:cs="宋体"/>
                <w:szCs w:val="21"/>
              </w:rPr>
            </w:pPr>
          </w:p>
        </w:tc>
      </w:tr>
      <w:tr w:rsidR="006B7923" w:rsidRPr="006B7923">
        <w:tc>
          <w:tcPr>
            <w:tcW w:w="710" w:type="dxa"/>
            <w:noWrap/>
            <w:vAlign w:val="center"/>
          </w:tcPr>
          <w:p w:rsidR="00BE5F82" w:rsidRPr="006B7923" w:rsidRDefault="00213F42">
            <w:pPr>
              <w:widowControl/>
              <w:spacing w:line="276" w:lineRule="auto"/>
              <w:jc w:val="left"/>
              <w:textAlignment w:val="center"/>
              <w:rPr>
                <w:rFonts w:ascii="宋体" w:hAnsi="宋体" w:cs="宋体"/>
                <w:b/>
                <w:bCs/>
                <w:szCs w:val="21"/>
              </w:rPr>
            </w:pPr>
            <w:r w:rsidRPr="006B7923">
              <w:rPr>
                <w:rFonts w:ascii="宋体" w:hAnsi="宋体" w:cs="宋体" w:hint="eastAsia"/>
                <w:b/>
                <w:bCs/>
                <w:kern w:val="0"/>
                <w:szCs w:val="21"/>
                <w:lang w:bidi="ar"/>
              </w:rPr>
              <w:t>序号</w:t>
            </w:r>
          </w:p>
        </w:tc>
        <w:tc>
          <w:tcPr>
            <w:tcW w:w="1999" w:type="dxa"/>
            <w:vAlign w:val="center"/>
          </w:tcPr>
          <w:p w:rsidR="00BE5F82" w:rsidRPr="006B7923" w:rsidRDefault="00213F42">
            <w:pPr>
              <w:widowControl/>
              <w:spacing w:line="276" w:lineRule="auto"/>
              <w:jc w:val="center"/>
              <w:textAlignment w:val="center"/>
              <w:rPr>
                <w:rFonts w:ascii="宋体" w:hAnsi="宋体" w:cs="宋体"/>
                <w:b/>
                <w:bCs/>
                <w:szCs w:val="21"/>
              </w:rPr>
            </w:pPr>
            <w:r w:rsidRPr="006B7923">
              <w:rPr>
                <w:rFonts w:ascii="宋体" w:hAnsi="宋体" w:cs="宋体" w:hint="eastAsia"/>
                <w:b/>
                <w:bCs/>
                <w:kern w:val="0"/>
                <w:szCs w:val="21"/>
                <w:lang w:bidi="ar"/>
              </w:rPr>
              <w:t>复耕复绿</w:t>
            </w:r>
          </w:p>
        </w:tc>
        <w:tc>
          <w:tcPr>
            <w:tcW w:w="1275" w:type="dxa"/>
            <w:noWrap/>
            <w:vAlign w:val="center"/>
          </w:tcPr>
          <w:p w:rsidR="00BE5F82" w:rsidRPr="006B7923" w:rsidRDefault="00213F42">
            <w:pPr>
              <w:widowControl/>
              <w:spacing w:line="276" w:lineRule="auto"/>
              <w:jc w:val="center"/>
              <w:textAlignment w:val="center"/>
              <w:rPr>
                <w:rFonts w:ascii="宋体" w:hAnsi="宋体" w:cs="宋体"/>
                <w:b/>
                <w:bCs/>
                <w:szCs w:val="21"/>
              </w:rPr>
            </w:pPr>
            <w:r w:rsidRPr="006B7923">
              <w:rPr>
                <w:rFonts w:ascii="宋体" w:hAnsi="宋体" w:cs="宋体" w:hint="eastAsia"/>
                <w:b/>
                <w:bCs/>
                <w:kern w:val="0"/>
                <w:szCs w:val="21"/>
                <w:lang w:bidi="ar"/>
              </w:rPr>
              <w:t>单位</w:t>
            </w:r>
          </w:p>
        </w:tc>
        <w:tc>
          <w:tcPr>
            <w:tcW w:w="1701" w:type="dxa"/>
            <w:vAlign w:val="center"/>
          </w:tcPr>
          <w:p w:rsidR="00BE5F82" w:rsidRPr="006B7923" w:rsidRDefault="00BE5F82">
            <w:pPr>
              <w:spacing w:line="276" w:lineRule="auto"/>
              <w:jc w:val="center"/>
              <w:rPr>
                <w:rFonts w:ascii="宋体" w:hAnsi="宋体" w:cs="宋体"/>
                <w:b/>
                <w:bCs/>
                <w:szCs w:val="21"/>
              </w:rPr>
            </w:pPr>
          </w:p>
        </w:tc>
        <w:tc>
          <w:tcPr>
            <w:tcW w:w="3261" w:type="dxa"/>
            <w:vAlign w:val="center"/>
          </w:tcPr>
          <w:p w:rsidR="00BE5F82" w:rsidRPr="006B7923" w:rsidRDefault="00213F42">
            <w:pPr>
              <w:widowControl/>
              <w:spacing w:line="276" w:lineRule="auto"/>
              <w:jc w:val="center"/>
              <w:textAlignment w:val="center"/>
              <w:rPr>
                <w:rFonts w:ascii="宋体" w:hAnsi="宋体" w:cs="宋体"/>
                <w:b/>
                <w:bCs/>
                <w:szCs w:val="21"/>
              </w:rPr>
            </w:pPr>
            <w:r w:rsidRPr="006B7923">
              <w:rPr>
                <w:rFonts w:ascii="宋体" w:hAnsi="宋体" w:cs="宋体" w:hint="eastAsia"/>
                <w:b/>
                <w:bCs/>
                <w:kern w:val="0"/>
                <w:szCs w:val="21"/>
                <w:lang w:bidi="ar"/>
              </w:rPr>
              <w:t>备注</w:t>
            </w:r>
          </w:p>
        </w:tc>
      </w:tr>
      <w:tr w:rsidR="006B7923" w:rsidRPr="006B7923">
        <w:tc>
          <w:tcPr>
            <w:tcW w:w="710"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1</w:t>
            </w:r>
          </w:p>
        </w:tc>
        <w:tc>
          <w:tcPr>
            <w:tcW w:w="1999" w:type="dxa"/>
            <w:vAlign w:val="center"/>
          </w:tcPr>
          <w:p w:rsidR="00BE5F82" w:rsidRPr="006B7923" w:rsidRDefault="00213F42">
            <w:pPr>
              <w:widowControl/>
              <w:spacing w:line="276" w:lineRule="auto"/>
              <w:jc w:val="left"/>
              <w:textAlignment w:val="center"/>
              <w:rPr>
                <w:rFonts w:ascii="宋体" w:hAnsi="宋体" w:cs="宋体"/>
                <w:szCs w:val="21"/>
              </w:rPr>
            </w:pPr>
            <w:r w:rsidRPr="006B7923">
              <w:rPr>
                <w:rFonts w:ascii="宋体" w:hAnsi="宋体" w:cs="宋体" w:hint="eastAsia"/>
                <w:kern w:val="0"/>
                <w:szCs w:val="21"/>
                <w:lang w:bidi="ar"/>
              </w:rPr>
              <w:t>复耕复绿项目</w:t>
            </w:r>
          </w:p>
        </w:tc>
        <w:tc>
          <w:tcPr>
            <w:tcW w:w="1275"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元/亩</w:t>
            </w:r>
          </w:p>
        </w:tc>
        <w:tc>
          <w:tcPr>
            <w:tcW w:w="1701" w:type="dxa"/>
            <w:noWrap/>
            <w:vAlign w:val="center"/>
          </w:tcPr>
          <w:p w:rsidR="00BE5F82" w:rsidRPr="006B7923" w:rsidRDefault="00BE5F82">
            <w:pPr>
              <w:widowControl/>
              <w:spacing w:line="276" w:lineRule="auto"/>
              <w:jc w:val="center"/>
              <w:textAlignment w:val="center"/>
              <w:rPr>
                <w:rFonts w:ascii="宋体" w:hAnsi="宋体" w:cs="宋体"/>
                <w:szCs w:val="21"/>
              </w:rPr>
            </w:pPr>
          </w:p>
        </w:tc>
        <w:tc>
          <w:tcPr>
            <w:tcW w:w="3261" w:type="dxa"/>
            <w:vAlign w:val="center"/>
          </w:tcPr>
          <w:p w:rsidR="00BE5F82" w:rsidRPr="006B7923" w:rsidRDefault="00BE5F82">
            <w:pPr>
              <w:spacing w:line="276" w:lineRule="auto"/>
              <w:jc w:val="center"/>
              <w:rPr>
                <w:rFonts w:ascii="宋体" w:hAnsi="宋体" w:cs="宋体"/>
                <w:szCs w:val="21"/>
              </w:rPr>
            </w:pPr>
          </w:p>
        </w:tc>
      </w:tr>
      <w:tr w:rsidR="00BE5F82" w:rsidRPr="006B7923">
        <w:tc>
          <w:tcPr>
            <w:tcW w:w="8946" w:type="dxa"/>
            <w:gridSpan w:val="5"/>
          </w:tcPr>
          <w:p w:rsidR="00BE5F82" w:rsidRPr="006B7923" w:rsidRDefault="00213F42">
            <w:pPr>
              <w:widowControl/>
              <w:spacing w:line="276" w:lineRule="auto"/>
              <w:jc w:val="left"/>
              <w:textAlignment w:val="top"/>
              <w:rPr>
                <w:rFonts w:ascii="宋体" w:hAnsi="宋体" w:cs="宋体"/>
                <w:kern w:val="0"/>
                <w:szCs w:val="21"/>
                <w:lang w:bidi="ar"/>
              </w:rPr>
            </w:pPr>
            <w:r w:rsidRPr="006B7923">
              <w:rPr>
                <w:rFonts w:ascii="宋体" w:hAnsi="宋体" w:cs="宋体" w:hint="eastAsia"/>
                <w:kern w:val="0"/>
                <w:szCs w:val="21"/>
                <w:lang w:bidi="ar"/>
              </w:rPr>
              <w:t xml:space="preserve">    备注：</w:t>
            </w:r>
          </w:p>
          <w:p w:rsidR="00BE5F82" w:rsidRPr="006B7923" w:rsidRDefault="00213F42">
            <w:pPr>
              <w:widowControl/>
              <w:spacing w:line="276" w:lineRule="auto"/>
              <w:jc w:val="left"/>
              <w:textAlignment w:val="top"/>
              <w:rPr>
                <w:rFonts w:ascii="宋体" w:hAnsi="宋体" w:cs="宋体"/>
                <w:kern w:val="0"/>
                <w:szCs w:val="21"/>
                <w:lang w:bidi="ar"/>
              </w:rPr>
            </w:pPr>
            <w:r w:rsidRPr="006B7923">
              <w:rPr>
                <w:rFonts w:ascii="宋体" w:hAnsi="宋体" w:cs="宋体" w:hint="eastAsia"/>
                <w:kern w:val="0"/>
                <w:szCs w:val="21"/>
                <w:lang w:bidi="ar"/>
              </w:rPr>
              <w:t>一、采用单项限价结算的：</w:t>
            </w:r>
          </w:p>
          <w:p w:rsidR="00BE5F82" w:rsidRPr="006B7923" w:rsidRDefault="00213F42">
            <w:pPr>
              <w:widowControl/>
              <w:spacing w:line="276" w:lineRule="auto"/>
              <w:jc w:val="left"/>
              <w:textAlignment w:val="top"/>
              <w:rPr>
                <w:rFonts w:ascii="宋体" w:hAnsi="宋体" w:cs="宋体"/>
                <w:kern w:val="0"/>
                <w:szCs w:val="21"/>
                <w:lang w:bidi="ar"/>
              </w:rPr>
            </w:pPr>
            <w:r w:rsidRPr="006B7923">
              <w:rPr>
                <w:rFonts w:ascii="宋体" w:hAnsi="宋体" w:cs="宋体" w:hint="eastAsia"/>
                <w:kern w:val="0"/>
                <w:szCs w:val="21"/>
                <w:lang w:bidi="ar"/>
              </w:rPr>
              <w:t xml:space="preserve">    1、机械台班含机械操作人工费、燃油水电费、大修理费、经常修理费、安拆及场外运输费、</w:t>
            </w:r>
            <w:r w:rsidRPr="006B7923">
              <w:rPr>
                <w:rFonts w:ascii="宋体" w:hAnsi="宋体" w:cs="宋体" w:hint="eastAsia"/>
                <w:kern w:val="0"/>
                <w:szCs w:val="21"/>
                <w:lang w:bidi="ar"/>
              </w:rPr>
              <w:lastRenderedPageBreak/>
              <w:t>停滞费、其他机械费：</w:t>
            </w:r>
          </w:p>
          <w:p w:rsidR="00BE5F82" w:rsidRPr="006B7923" w:rsidRDefault="00213F42">
            <w:pPr>
              <w:widowControl/>
              <w:spacing w:line="276" w:lineRule="auto"/>
              <w:jc w:val="left"/>
              <w:textAlignment w:val="top"/>
              <w:rPr>
                <w:rFonts w:ascii="宋体" w:hAnsi="宋体" w:cs="宋体"/>
                <w:kern w:val="0"/>
                <w:szCs w:val="21"/>
                <w:lang w:bidi="ar"/>
              </w:rPr>
            </w:pPr>
            <w:r w:rsidRPr="006B7923">
              <w:rPr>
                <w:rFonts w:ascii="宋体" w:hAnsi="宋体" w:cs="宋体" w:hint="eastAsia"/>
                <w:kern w:val="0"/>
                <w:szCs w:val="21"/>
                <w:lang w:bidi="ar"/>
              </w:rPr>
              <w:t xml:space="preserve">    2、以上单价均为税后单价，不再记取其他费用。</w:t>
            </w:r>
          </w:p>
          <w:p w:rsidR="00BE5F82" w:rsidRPr="006B7923" w:rsidRDefault="00213F42">
            <w:pPr>
              <w:widowControl/>
              <w:spacing w:line="276" w:lineRule="auto"/>
              <w:jc w:val="left"/>
              <w:textAlignment w:val="top"/>
              <w:rPr>
                <w:rFonts w:ascii="宋体" w:hAnsi="宋体" w:cs="宋体"/>
                <w:kern w:val="0"/>
                <w:szCs w:val="21"/>
                <w:lang w:bidi="ar"/>
              </w:rPr>
            </w:pPr>
            <w:r w:rsidRPr="006B7923">
              <w:rPr>
                <w:rFonts w:ascii="宋体" w:hAnsi="宋体" w:cs="宋体" w:hint="eastAsia"/>
                <w:kern w:val="0"/>
                <w:szCs w:val="21"/>
                <w:lang w:bidi="ar"/>
              </w:rPr>
              <w:t xml:space="preserve">    3、普通民工、专业拆除工人费用结算以当日拆违结束时间计算，不重复、不叠加计价。</w:t>
            </w:r>
          </w:p>
          <w:p w:rsidR="00BE5F82" w:rsidRPr="006B7923" w:rsidRDefault="00213F42">
            <w:pPr>
              <w:widowControl/>
              <w:spacing w:line="276" w:lineRule="auto"/>
              <w:jc w:val="left"/>
              <w:textAlignment w:val="top"/>
              <w:rPr>
                <w:rFonts w:ascii="宋体" w:hAnsi="宋体" w:cs="宋体"/>
                <w:kern w:val="0"/>
                <w:szCs w:val="21"/>
                <w:lang w:bidi="ar"/>
              </w:rPr>
            </w:pPr>
            <w:r w:rsidRPr="006B7923">
              <w:rPr>
                <w:rFonts w:ascii="宋体" w:hAnsi="宋体" w:cs="宋体" w:hint="eastAsia"/>
                <w:kern w:val="0"/>
                <w:szCs w:val="21"/>
                <w:lang w:bidi="ar"/>
              </w:rPr>
              <w:t xml:space="preserve">    4、拆违出动的机械以8小时为基准，具体计算方式如下：</w:t>
            </w:r>
          </w:p>
          <w:p w:rsidR="00BE5F82" w:rsidRPr="006B7923" w:rsidRDefault="00213F42">
            <w:pPr>
              <w:widowControl/>
              <w:spacing w:line="276" w:lineRule="auto"/>
              <w:jc w:val="left"/>
              <w:textAlignment w:val="top"/>
              <w:rPr>
                <w:rFonts w:ascii="宋体" w:hAnsi="宋体" w:cs="宋体"/>
                <w:kern w:val="0"/>
                <w:szCs w:val="21"/>
                <w:lang w:bidi="ar"/>
              </w:rPr>
            </w:pPr>
            <w:r w:rsidRPr="006B7923">
              <w:rPr>
                <w:rFonts w:ascii="宋体" w:hAnsi="宋体" w:cs="宋体" w:hint="eastAsia"/>
                <w:kern w:val="0"/>
                <w:szCs w:val="21"/>
                <w:lang w:bidi="ar"/>
              </w:rPr>
              <w:t xml:space="preserve">   （1）拆违机械到达现场但未使用的，不足2小时按每台班机械1/4个台班计算，超过2小时不足8小时按每台机械0.5个台班计算；</w:t>
            </w:r>
          </w:p>
          <w:p w:rsidR="00BE5F82" w:rsidRPr="006B7923" w:rsidRDefault="00213F42">
            <w:pPr>
              <w:widowControl/>
              <w:spacing w:line="276" w:lineRule="auto"/>
              <w:jc w:val="left"/>
              <w:textAlignment w:val="top"/>
              <w:rPr>
                <w:rFonts w:ascii="宋体" w:hAnsi="宋体" w:cs="宋体"/>
                <w:kern w:val="0"/>
                <w:szCs w:val="21"/>
                <w:lang w:bidi="ar"/>
              </w:rPr>
            </w:pPr>
            <w:r w:rsidRPr="006B7923">
              <w:rPr>
                <w:rFonts w:ascii="宋体" w:hAnsi="宋体" w:cs="宋体" w:hint="eastAsia"/>
                <w:kern w:val="0"/>
                <w:szCs w:val="21"/>
                <w:lang w:bidi="ar"/>
              </w:rPr>
              <w:t xml:space="preserve">   （2）出动拆违机械超过8小时不足12小时按每台出动机械数1.5个台班计算；</w:t>
            </w:r>
          </w:p>
          <w:p w:rsidR="00BE5F82" w:rsidRPr="006B7923" w:rsidRDefault="00213F42">
            <w:pPr>
              <w:widowControl/>
              <w:spacing w:line="276" w:lineRule="auto"/>
              <w:jc w:val="left"/>
              <w:textAlignment w:val="top"/>
              <w:rPr>
                <w:rFonts w:ascii="宋体" w:hAnsi="宋体" w:cs="宋体"/>
                <w:kern w:val="0"/>
                <w:szCs w:val="21"/>
                <w:lang w:bidi="ar"/>
              </w:rPr>
            </w:pPr>
            <w:r w:rsidRPr="006B7923">
              <w:rPr>
                <w:rFonts w:ascii="宋体" w:hAnsi="宋体" w:cs="宋体" w:hint="eastAsia"/>
                <w:kern w:val="0"/>
                <w:szCs w:val="21"/>
                <w:lang w:bidi="ar"/>
              </w:rPr>
              <w:t xml:space="preserve">   （3）出动拆违机械数超12小时的，按每台机械数2个台班计算。</w:t>
            </w:r>
          </w:p>
          <w:p w:rsidR="00BE5F82" w:rsidRPr="006B7923" w:rsidRDefault="00213F42">
            <w:pPr>
              <w:widowControl/>
              <w:spacing w:line="276" w:lineRule="auto"/>
              <w:jc w:val="left"/>
              <w:textAlignment w:val="top"/>
              <w:rPr>
                <w:rFonts w:ascii="宋体" w:hAnsi="宋体" w:cs="宋体"/>
                <w:kern w:val="0"/>
                <w:szCs w:val="21"/>
                <w:lang w:bidi="ar"/>
              </w:rPr>
            </w:pPr>
            <w:r w:rsidRPr="006B7923">
              <w:rPr>
                <w:rFonts w:ascii="宋体" w:hAnsi="宋体" w:cs="宋体" w:hint="eastAsia"/>
                <w:kern w:val="0"/>
                <w:szCs w:val="21"/>
                <w:lang w:bidi="ar"/>
              </w:rPr>
              <w:t xml:space="preserve">    5、车辆燃油补助：15-25（含）公里按500元/车；26-35（含）公里按750元/车；35公里以上的按1000元/每车。</w:t>
            </w:r>
          </w:p>
          <w:p w:rsidR="00BE5F82" w:rsidRPr="006B7923" w:rsidRDefault="00213F42">
            <w:pPr>
              <w:widowControl/>
              <w:spacing w:line="276" w:lineRule="auto"/>
              <w:jc w:val="left"/>
              <w:textAlignment w:val="top"/>
              <w:rPr>
                <w:rFonts w:ascii="宋体" w:hAnsi="宋体" w:cs="宋体"/>
                <w:kern w:val="0"/>
                <w:szCs w:val="21"/>
                <w:lang w:bidi="ar"/>
              </w:rPr>
            </w:pPr>
            <w:r w:rsidRPr="006B7923">
              <w:rPr>
                <w:rFonts w:ascii="宋体" w:hAnsi="宋体" w:cs="宋体" w:hint="eastAsia"/>
                <w:kern w:val="0"/>
                <w:szCs w:val="21"/>
                <w:lang w:bidi="ar"/>
              </w:rPr>
              <w:t>二、采用包干单价结算的</w:t>
            </w:r>
          </w:p>
          <w:p w:rsidR="00BE5F82" w:rsidRPr="006B7923" w:rsidRDefault="00213F42">
            <w:pPr>
              <w:widowControl/>
              <w:spacing w:line="276" w:lineRule="auto"/>
              <w:jc w:val="left"/>
              <w:textAlignment w:val="top"/>
              <w:rPr>
                <w:rFonts w:ascii="宋体" w:hAnsi="宋体" w:cs="宋体"/>
                <w:szCs w:val="21"/>
              </w:rPr>
            </w:pPr>
            <w:r w:rsidRPr="006B7923">
              <w:rPr>
                <w:rFonts w:ascii="宋体" w:hAnsi="宋体" w:cs="宋体" w:hint="eastAsia"/>
                <w:kern w:val="0"/>
                <w:szCs w:val="21"/>
                <w:lang w:bidi="ar"/>
              </w:rPr>
              <w:t xml:space="preserve">    包干价包含但不限于垃圾清运费、人工费、机械安拆运输、围挡、钢管架等费用、及其他风险因素所产生的费用。</w:t>
            </w:r>
          </w:p>
        </w:tc>
      </w:tr>
    </w:tbl>
    <w:p w:rsidR="00BE5F82" w:rsidRPr="006B7923" w:rsidRDefault="00BE5F82">
      <w:pPr>
        <w:spacing w:line="360" w:lineRule="auto"/>
        <w:rPr>
          <w:rFonts w:ascii="宋体" w:hAnsi="宋体"/>
          <w:szCs w:val="21"/>
        </w:rPr>
      </w:pPr>
    </w:p>
    <w:p w:rsidR="00BE5F82" w:rsidRPr="006B7923" w:rsidRDefault="00213F42">
      <w:pPr>
        <w:spacing w:line="360" w:lineRule="auto"/>
        <w:ind w:firstLineChars="250" w:firstLine="525"/>
        <w:rPr>
          <w:rFonts w:ascii="宋体" w:hAnsi="宋体"/>
          <w:szCs w:val="21"/>
        </w:rPr>
      </w:pPr>
      <w:r w:rsidRPr="006B7923">
        <w:rPr>
          <w:rFonts w:ascii="宋体" w:hAnsi="宋体" w:hint="eastAsia"/>
          <w:szCs w:val="21"/>
        </w:rPr>
        <w:t>单项价格应包含拆除服务费、检查验收、设备机械费用、垃圾清理费、专用工具费、人工和材料费、各种税费、劳保、支付员工的工资和国家强制缴纳的各种社会保障资金、人身意外伤害险等。</w:t>
      </w:r>
      <w:r w:rsidR="00A25733" w:rsidRPr="006B7923">
        <w:rPr>
          <w:rFonts w:ascii="宋体" w:hAnsi="宋体" w:hint="eastAsia"/>
          <w:szCs w:val="21"/>
        </w:rPr>
        <w:t>供应商</w:t>
      </w:r>
      <w:r w:rsidRPr="006B7923">
        <w:rPr>
          <w:rFonts w:ascii="宋体" w:hAnsi="宋体" w:hint="eastAsia"/>
          <w:szCs w:val="21"/>
        </w:rPr>
        <w:t>的任何错漏、优惠、竞争性报价不得作为减轻责任、减少服务、增加收费、降低质量的理由。</w:t>
      </w:r>
    </w:p>
    <w:p w:rsidR="00BE5F82" w:rsidRPr="006B7923" w:rsidRDefault="00213F42">
      <w:pPr>
        <w:spacing w:line="360" w:lineRule="auto"/>
        <w:rPr>
          <w:rFonts w:ascii="宋体" w:hAnsi="宋体"/>
          <w:szCs w:val="21"/>
        </w:rPr>
      </w:pPr>
      <w:r w:rsidRPr="006B7923">
        <w:rPr>
          <w:rFonts w:ascii="宋体" w:hAnsi="宋体" w:hint="eastAsia"/>
          <w:szCs w:val="21"/>
        </w:rPr>
        <w:t>四、服务要求</w:t>
      </w:r>
    </w:p>
    <w:p w:rsidR="00BE5F82" w:rsidRPr="006B7923" w:rsidRDefault="00213F42">
      <w:pPr>
        <w:spacing w:line="360" w:lineRule="auto"/>
        <w:ind w:firstLine="405"/>
        <w:rPr>
          <w:rFonts w:ascii="宋体" w:hAnsi="宋体"/>
          <w:szCs w:val="21"/>
        </w:rPr>
      </w:pPr>
      <w:r w:rsidRPr="006B7923">
        <w:rPr>
          <w:rFonts w:ascii="宋体" w:hAnsi="宋体" w:hint="eastAsia"/>
          <w:szCs w:val="21"/>
        </w:rPr>
        <w:t>1、总体服务要求</w:t>
      </w:r>
    </w:p>
    <w:p w:rsidR="00BE5F82" w:rsidRPr="006B7923" w:rsidRDefault="00213F42">
      <w:pPr>
        <w:spacing w:line="360" w:lineRule="auto"/>
        <w:ind w:firstLine="405"/>
        <w:rPr>
          <w:rFonts w:ascii="宋体" w:hAnsi="宋体"/>
          <w:szCs w:val="21"/>
        </w:rPr>
      </w:pPr>
      <w:r w:rsidRPr="006B7923">
        <w:rPr>
          <w:rFonts w:ascii="宋体" w:hAnsi="宋体" w:hint="eastAsia"/>
          <w:szCs w:val="21"/>
        </w:rPr>
        <w:t>（1）甲方根据单项拆除工程任务与乙方签订单项服务合同。</w:t>
      </w:r>
    </w:p>
    <w:p w:rsidR="00BE5F82" w:rsidRPr="006B7923" w:rsidRDefault="00213F42">
      <w:pPr>
        <w:spacing w:line="360" w:lineRule="auto"/>
        <w:ind w:firstLine="405"/>
        <w:rPr>
          <w:rFonts w:ascii="宋体" w:hAnsi="宋体"/>
          <w:szCs w:val="21"/>
        </w:rPr>
      </w:pPr>
      <w:r w:rsidRPr="006B7923">
        <w:rPr>
          <w:rFonts w:ascii="宋体" w:hAnsi="宋体" w:hint="eastAsia"/>
          <w:szCs w:val="21"/>
        </w:rPr>
        <w:t>（2）建（构）筑拆除工程的拆除，一般情况下只允许乙方采用机械为主人工为辅的方式进行拆除作业，如有特殊服务需经甲方及相关单位允许后采用爆破方式进行。乙方负责拆除工程现场安全、交通、环境卫生等责任，承担质量安全事故造成的一切损失。乙方必须做好安全防护工作，保证足够安全距离后方可拆除。</w:t>
      </w:r>
    </w:p>
    <w:p w:rsidR="00BE5F82" w:rsidRPr="006B7923" w:rsidRDefault="00213F42">
      <w:pPr>
        <w:spacing w:line="360" w:lineRule="auto"/>
        <w:ind w:firstLine="405"/>
        <w:rPr>
          <w:rFonts w:ascii="宋体" w:hAnsi="宋体"/>
          <w:szCs w:val="21"/>
        </w:rPr>
      </w:pPr>
      <w:r w:rsidRPr="006B7923">
        <w:rPr>
          <w:rFonts w:ascii="宋体" w:hAnsi="宋体" w:hint="eastAsia"/>
          <w:szCs w:val="21"/>
        </w:rPr>
        <w:t>（3）因乙方而导致第三方人身或财产损害，由乙方自行负担一切责任，与甲方无关。</w:t>
      </w:r>
    </w:p>
    <w:p w:rsidR="00BE5F82" w:rsidRPr="006B7923" w:rsidRDefault="00213F42">
      <w:pPr>
        <w:spacing w:line="360" w:lineRule="auto"/>
        <w:ind w:firstLine="405"/>
        <w:rPr>
          <w:rFonts w:ascii="宋体" w:hAnsi="宋体"/>
          <w:szCs w:val="21"/>
        </w:rPr>
      </w:pPr>
      <w:r w:rsidRPr="006B7923">
        <w:rPr>
          <w:rFonts w:ascii="宋体" w:hAnsi="宋体" w:hint="eastAsia"/>
          <w:szCs w:val="21"/>
        </w:rPr>
        <w:t>（4）甲方需按照相关的法律法规进行执法，乙方只是为甲方提供拆除运输与服务，并不承担执法管理责任。</w:t>
      </w:r>
    </w:p>
    <w:p w:rsidR="00BE5F82" w:rsidRPr="006B7923" w:rsidRDefault="00213F42">
      <w:pPr>
        <w:spacing w:line="360" w:lineRule="auto"/>
        <w:ind w:firstLine="405"/>
        <w:rPr>
          <w:rFonts w:ascii="宋体" w:hAnsi="宋体"/>
          <w:szCs w:val="21"/>
        </w:rPr>
      </w:pPr>
      <w:r w:rsidRPr="006B7923">
        <w:rPr>
          <w:rFonts w:ascii="宋体" w:hAnsi="宋体" w:hint="eastAsia"/>
          <w:szCs w:val="21"/>
        </w:rPr>
        <w:t>（5）乙方为甲方服务期间，如因甲方协调工作未做好而无法实施服务的，所有费用由甲方负责。</w:t>
      </w:r>
    </w:p>
    <w:p w:rsidR="00BE5F82" w:rsidRPr="006B7923" w:rsidRDefault="00213F42">
      <w:pPr>
        <w:spacing w:line="360" w:lineRule="auto"/>
        <w:ind w:firstLine="405"/>
        <w:rPr>
          <w:rFonts w:ascii="宋体" w:hAnsi="宋体"/>
          <w:szCs w:val="21"/>
        </w:rPr>
      </w:pPr>
      <w:r w:rsidRPr="006B7923">
        <w:rPr>
          <w:rFonts w:ascii="宋体" w:hAnsi="宋体" w:hint="eastAsia"/>
          <w:szCs w:val="21"/>
        </w:rPr>
        <w:t>（6）乙方要求服务安全负责。在为甲方服务期间，进行运输、劳务等要做好一切安全保障工作，并为工人购买相关的保险，费用由乙方自理，甲方可在服务前确认乙方为全体作业员工购买的人身意外保险凭证，如在服务过程中发生一切安全事故由乙方承担全部责任，与甲方无关，甲方不负经济和法律责任。</w:t>
      </w:r>
    </w:p>
    <w:p w:rsidR="00BE5F82" w:rsidRPr="006B7923" w:rsidRDefault="00213F42">
      <w:pPr>
        <w:spacing w:line="360" w:lineRule="auto"/>
        <w:ind w:firstLine="405"/>
        <w:rPr>
          <w:rFonts w:ascii="宋体" w:hAnsi="宋体"/>
          <w:szCs w:val="21"/>
        </w:rPr>
      </w:pPr>
      <w:r w:rsidRPr="006B7923">
        <w:rPr>
          <w:rFonts w:ascii="宋体" w:hAnsi="宋体" w:hint="eastAsia"/>
          <w:szCs w:val="21"/>
        </w:rPr>
        <w:t>（7）常规任务：乙方接到甲方通知后4小时内响应并组织人员及机械到达现场，突发临时任务：对重要检查、大型活动、涉及公众安全、上级主管部门临时交办特殊紧急事件的紧急任务时，乙方在接到甲方通知后1小时内组织人员机械达到现场。甲方通知中标人提供服务的时间、地点、机械规格及数量、人工等内容信息。</w:t>
      </w:r>
    </w:p>
    <w:p w:rsidR="00BE5F82" w:rsidRPr="006B7923" w:rsidRDefault="00213F42">
      <w:pPr>
        <w:spacing w:line="360" w:lineRule="auto"/>
        <w:ind w:firstLine="405"/>
        <w:rPr>
          <w:rFonts w:ascii="宋体" w:hAnsi="宋体"/>
          <w:szCs w:val="21"/>
        </w:rPr>
      </w:pPr>
      <w:r w:rsidRPr="006B7923">
        <w:rPr>
          <w:rFonts w:ascii="宋体" w:hAnsi="宋体" w:hint="eastAsia"/>
          <w:szCs w:val="21"/>
        </w:rPr>
        <w:lastRenderedPageBreak/>
        <w:t>（8）乙方如不按期完成拆除工程，乙方须每天按人民币贰仟元作拖延工期罚款交付给甲方，至拆除工程完成验收合格为止，如遇实际特殊情况不能按期完成，需征甲方同意方可顺延工期（如遇不可抗力的自然灾害原因延期除外）。</w:t>
      </w:r>
    </w:p>
    <w:p w:rsidR="00BE5F82" w:rsidRPr="006B7923" w:rsidRDefault="00213F42">
      <w:pPr>
        <w:spacing w:line="360" w:lineRule="auto"/>
        <w:ind w:firstLine="405"/>
        <w:rPr>
          <w:rFonts w:ascii="宋体" w:hAnsi="宋体"/>
          <w:szCs w:val="21"/>
        </w:rPr>
      </w:pPr>
      <w:r w:rsidRPr="006B7923">
        <w:rPr>
          <w:rFonts w:ascii="宋体" w:hAnsi="宋体" w:hint="eastAsia"/>
          <w:szCs w:val="21"/>
        </w:rPr>
        <w:t>（9）乙方不得将服务工作转包和违法分包给第三方，否则由此引起的全部责任由乙方承担，甲方有权解除协议。</w:t>
      </w:r>
    </w:p>
    <w:p w:rsidR="00BE5F82" w:rsidRPr="006B7923" w:rsidRDefault="00213F42">
      <w:pPr>
        <w:spacing w:line="360" w:lineRule="auto"/>
        <w:ind w:firstLine="405"/>
        <w:rPr>
          <w:rFonts w:ascii="宋体" w:hAnsi="宋体"/>
          <w:szCs w:val="21"/>
        </w:rPr>
      </w:pPr>
      <w:r w:rsidRPr="006B7923">
        <w:rPr>
          <w:rFonts w:ascii="宋体" w:hAnsi="宋体" w:hint="eastAsia"/>
          <w:szCs w:val="21"/>
        </w:rPr>
        <w:t>2、服务具体要求</w:t>
      </w:r>
    </w:p>
    <w:p w:rsidR="00BE5F82" w:rsidRPr="006B7923" w:rsidRDefault="00213F42">
      <w:pPr>
        <w:spacing w:line="360" w:lineRule="auto"/>
        <w:ind w:firstLine="405"/>
        <w:rPr>
          <w:rFonts w:ascii="宋体" w:hAnsi="宋体"/>
          <w:szCs w:val="21"/>
        </w:rPr>
      </w:pPr>
      <w:r w:rsidRPr="006B7923">
        <w:rPr>
          <w:rFonts w:ascii="宋体" w:hAnsi="宋体" w:hint="eastAsia"/>
          <w:szCs w:val="21"/>
        </w:rPr>
        <w:t>（1）对甲方指定服务内容进行拆除全过程的管理。</w:t>
      </w:r>
    </w:p>
    <w:p w:rsidR="00BE5F82" w:rsidRPr="006B7923" w:rsidRDefault="00213F42">
      <w:pPr>
        <w:spacing w:line="360" w:lineRule="auto"/>
        <w:ind w:firstLine="405"/>
        <w:rPr>
          <w:rFonts w:ascii="宋体" w:hAnsi="宋体"/>
          <w:szCs w:val="21"/>
        </w:rPr>
      </w:pPr>
      <w:r w:rsidRPr="006B7923">
        <w:rPr>
          <w:rFonts w:ascii="宋体" w:hAnsi="宋体" w:hint="eastAsia"/>
          <w:szCs w:val="21"/>
        </w:rPr>
        <w:t>（2）乙方负责拆除工程现场安全、交通、环境等责任，承担质量安全事故造成的一切损失。甲方协助所拆除片区的有关公安部门做好拆除范围内的治安管理工作。</w:t>
      </w:r>
    </w:p>
    <w:p w:rsidR="00BE5F82" w:rsidRPr="006B7923" w:rsidRDefault="00213F42">
      <w:pPr>
        <w:spacing w:line="360" w:lineRule="auto"/>
        <w:ind w:firstLine="405"/>
        <w:rPr>
          <w:rFonts w:ascii="宋体" w:hAnsi="宋体"/>
          <w:szCs w:val="21"/>
        </w:rPr>
      </w:pPr>
      <w:r w:rsidRPr="006B7923">
        <w:rPr>
          <w:rFonts w:ascii="宋体" w:hAnsi="宋体" w:hint="eastAsia"/>
          <w:szCs w:val="21"/>
        </w:rPr>
        <w:t>（3）甲方负责拆除范围内水、电、通信、燃气等公共设施的迁移，并于事前事后做好与相关部门的沟通协调工作。乙方须自行探测调查和迁移，保证原有地上、地下管线在用设施的安全运行，并积极进行管线方面的协调工作，施工过程中若损失在用设施的安全运行，乙方须承担全部责任。</w:t>
      </w:r>
    </w:p>
    <w:p w:rsidR="00BE5F82" w:rsidRPr="006B7923" w:rsidRDefault="00213F42">
      <w:pPr>
        <w:spacing w:line="360" w:lineRule="auto"/>
        <w:ind w:firstLine="405"/>
        <w:rPr>
          <w:rFonts w:ascii="宋体" w:hAnsi="宋体"/>
          <w:szCs w:val="21"/>
        </w:rPr>
      </w:pPr>
      <w:r w:rsidRPr="006B7923">
        <w:rPr>
          <w:rFonts w:ascii="宋体" w:hAnsi="宋体" w:hint="eastAsia"/>
          <w:szCs w:val="21"/>
        </w:rPr>
        <w:t>（4）如拆除范围内分布有公告设施（含水、电、燃气、通讯等）的，乙方应针对有关的设施做好相关的保护措施，以确保相关的设施能正常、安全运行。若因乙方的原因导致相关设施损坏的，由此产生的一切责任和损失由乙方承担。</w:t>
      </w:r>
    </w:p>
    <w:p w:rsidR="00BE5F82" w:rsidRPr="006B7923" w:rsidRDefault="00213F42">
      <w:pPr>
        <w:spacing w:line="360" w:lineRule="auto"/>
        <w:ind w:firstLine="405"/>
        <w:rPr>
          <w:rFonts w:ascii="宋体" w:hAnsi="宋体"/>
          <w:szCs w:val="21"/>
        </w:rPr>
      </w:pPr>
      <w:r w:rsidRPr="006B7923">
        <w:rPr>
          <w:rFonts w:ascii="宋体" w:hAnsi="宋体" w:hint="eastAsia"/>
          <w:szCs w:val="21"/>
        </w:rPr>
        <w:t>（5）拆除范围内的临时围墙建造要求：由乙方自行考虑。</w:t>
      </w:r>
    </w:p>
    <w:p w:rsidR="00BE5F82" w:rsidRPr="006B7923" w:rsidRDefault="00213F42">
      <w:pPr>
        <w:spacing w:line="360" w:lineRule="auto"/>
        <w:ind w:firstLine="405"/>
        <w:rPr>
          <w:rFonts w:ascii="宋体" w:hAnsi="宋体"/>
          <w:szCs w:val="21"/>
        </w:rPr>
      </w:pPr>
      <w:r w:rsidRPr="006B7923">
        <w:rPr>
          <w:rFonts w:ascii="宋体" w:hAnsi="宋体" w:hint="eastAsia"/>
          <w:szCs w:val="21"/>
        </w:rPr>
        <w:t>（6）甲方协调处理好拆除场地周围地形关系和邻近建筑物、构建物（包括文物保护建筑）、古树名木等的保护工作。</w:t>
      </w:r>
    </w:p>
    <w:p w:rsidR="00BE5F82" w:rsidRPr="006B7923" w:rsidRDefault="00213F42">
      <w:pPr>
        <w:spacing w:line="360" w:lineRule="auto"/>
        <w:ind w:firstLine="405"/>
        <w:rPr>
          <w:rFonts w:ascii="宋体" w:hAnsi="宋体"/>
          <w:szCs w:val="21"/>
        </w:rPr>
      </w:pPr>
      <w:r w:rsidRPr="006B7923">
        <w:rPr>
          <w:rFonts w:ascii="宋体" w:hAnsi="宋体" w:hint="eastAsia"/>
          <w:szCs w:val="21"/>
        </w:rPr>
        <w:t>（7）乙方做好施工实施过程中的安全防盗和城市管线设施安全的保护工作。</w:t>
      </w:r>
    </w:p>
    <w:p w:rsidR="00BE5F82" w:rsidRPr="006B7923" w:rsidRDefault="00213F42">
      <w:pPr>
        <w:spacing w:line="360" w:lineRule="auto"/>
        <w:ind w:firstLine="405"/>
        <w:rPr>
          <w:rFonts w:ascii="宋体" w:hAnsi="宋体"/>
          <w:szCs w:val="21"/>
        </w:rPr>
      </w:pPr>
      <w:r w:rsidRPr="006B7923">
        <w:rPr>
          <w:rFonts w:ascii="宋体" w:hAnsi="宋体" w:hint="eastAsia"/>
          <w:szCs w:val="21"/>
        </w:rPr>
        <w:t>（8）乙方按照甲方施工通知书所载明的期限完成所有拆除并交付场地。</w:t>
      </w:r>
    </w:p>
    <w:p w:rsidR="00BE5F82" w:rsidRPr="006B7923" w:rsidRDefault="00213F42">
      <w:pPr>
        <w:spacing w:line="360" w:lineRule="auto"/>
        <w:ind w:firstLine="405"/>
        <w:rPr>
          <w:rFonts w:ascii="宋体" w:hAnsi="宋体"/>
          <w:szCs w:val="21"/>
        </w:rPr>
      </w:pPr>
      <w:r w:rsidRPr="006B7923">
        <w:rPr>
          <w:rFonts w:ascii="宋体" w:hAnsi="宋体" w:hint="eastAsia"/>
          <w:szCs w:val="21"/>
        </w:rPr>
        <w:t>（9）乙方应及时安抚和报告突发事件，保证及时负责处理该事件，遇到重大突发事件，应及时采取措施避免事件扩大，并配合甲方等政府职能部门及时处理。</w:t>
      </w:r>
    </w:p>
    <w:p w:rsidR="00BE5F82" w:rsidRPr="006B7923" w:rsidRDefault="00213F42">
      <w:pPr>
        <w:spacing w:line="360" w:lineRule="auto"/>
        <w:ind w:firstLine="405"/>
        <w:rPr>
          <w:rFonts w:ascii="宋体" w:hAnsi="宋体"/>
          <w:szCs w:val="21"/>
        </w:rPr>
      </w:pPr>
      <w:r w:rsidRPr="006B7923">
        <w:rPr>
          <w:rFonts w:ascii="宋体" w:hAnsi="宋体" w:hint="eastAsia"/>
          <w:szCs w:val="21"/>
        </w:rPr>
        <w:t>（10）乙方自行负责办理有关拆除场地环卫、施工噪音等管理及夜间超市拆除报审及临建报审工作。</w:t>
      </w:r>
    </w:p>
    <w:p w:rsidR="00BE5F82" w:rsidRPr="006B7923" w:rsidRDefault="00213F42">
      <w:pPr>
        <w:spacing w:line="360" w:lineRule="auto"/>
        <w:ind w:firstLine="405"/>
        <w:rPr>
          <w:rFonts w:ascii="宋体" w:hAnsi="宋体"/>
          <w:szCs w:val="21"/>
        </w:rPr>
      </w:pPr>
      <w:r w:rsidRPr="006B7923">
        <w:rPr>
          <w:rFonts w:ascii="宋体" w:hAnsi="宋体" w:hint="eastAsia"/>
          <w:szCs w:val="21"/>
        </w:rPr>
        <w:t>（11）甲方有权监督乙方施工。乙方必须做好安全防护工作（包括安全隔离围蔽措施和安全警示标示），保护足够安全距离后方可拆除、拆除后负责拆除垃圾出来和清理场地，必须符合垃圾处理要求。在拆除过程中，需满足环保（如粉尘、噪音等）、城管、交通、安监等的管理要求、如拆除过程中采取的任何保护措施所增加的费用，以及出现任何投诉和安全施工，均由乙方负全部责任。</w:t>
      </w:r>
    </w:p>
    <w:p w:rsidR="00BE5F82" w:rsidRPr="006B7923" w:rsidRDefault="00213F42">
      <w:pPr>
        <w:spacing w:line="360" w:lineRule="auto"/>
        <w:ind w:firstLine="405"/>
        <w:rPr>
          <w:rFonts w:ascii="宋体" w:hAnsi="宋体"/>
          <w:szCs w:val="21"/>
        </w:rPr>
      </w:pPr>
      <w:r w:rsidRPr="006B7923">
        <w:rPr>
          <w:rFonts w:ascii="宋体" w:hAnsi="宋体" w:hint="eastAsia"/>
          <w:szCs w:val="21"/>
        </w:rPr>
        <w:t>（12）拆除场地清洁卫生的要求：按邕宁区建设管理部门文明施工有关要求执行，并要求文明安全检查一次通过，相关费用由乙方承担。</w:t>
      </w:r>
    </w:p>
    <w:p w:rsidR="00BE5F82" w:rsidRPr="006B7923" w:rsidRDefault="00213F42">
      <w:pPr>
        <w:spacing w:line="360" w:lineRule="auto"/>
        <w:ind w:firstLine="405"/>
        <w:rPr>
          <w:rFonts w:ascii="宋体" w:hAnsi="宋体"/>
          <w:szCs w:val="21"/>
        </w:rPr>
      </w:pPr>
      <w:r w:rsidRPr="006B7923">
        <w:rPr>
          <w:rFonts w:ascii="宋体" w:hAnsi="宋体" w:hint="eastAsia"/>
          <w:szCs w:val="21"/>
        </w:rPr>
        <w:t>（13）乙方必须认真做好现场施工工人的安全教育，做到安全、质量第一、遵纪守法，确保人员安全、防范未然，无论因任何原因出现的施工工人的安全事故，均由乙方负责。</w:t>
      </w:r>
    </w:p>
    <w:p w:rsidR="00BE5F82" w:rsidRPr="006B7923" w:rsidRDefault="00213F42">
      <w:pPr>
        <w:spacing w:line="360" w:lineRule="auto"/>
        <w:ind w:firstLine="405"/>
        <w:rPr>
          <w:rFonts w:ascii="宋体" w:hAnsi="宋体"/>
          <w:szCs w:val="21"/>
        </w:rPr>
      </w:pPr>
      <w:r w:rsidRPr="006B7923">
        <w:rPr>
          <w:rFonts w:ascii="宋体" w:hAnsi="宋体" w:hint="eastAsia"/>
          <w:szCs w:val="21"/>
        </w:rPr>
        <w:t>（14）乙方在拆除全过程中，如遇到国家文物全部上缴给甲方，由甲方交给政府有关部门处</w:t>
      </w:r>
      <w:r w:rsidRPr="006B7923">
        <w:rPr>
          <w:rFonts w:ascii="宋体" w:hAnsi="宋体" w:hint="eastAsia"/>
          <w:szCs w:val="21"/>
        </w:rPr>
        <w:lastRenderedPageBreak/>
        <w:t>理。</w:t>
      </w:r>
    </w:p>
    <w:p w:rsidR="00BE5F82" w:rsidRPr="006B7923" w:rsidRDefault="00213F42">
      <w:pPr>
        <w:spacing w:line="360" w:lineRule="auto"/>
        <w:ind w:firstLine="405"/>
        <w:rPr>
          <w:rFonts w:ascii="宋体" w:hAnsi="宋体"/>
          <w:szCs w:val="21"/>
        </w:rPr>
      </w:pPr>
      <w:r w:rsidRPr="006B7923">
        <w:rPr>
          <w:rFonts w:ascii="宋体" w:hAnsi="宋体" w:hint="eastAsia"/>
          <w:szCs w:val="21"/>
        </w:rPr>
        <w:t>（15）乙方应做到文明施工，做好安全防范工作。拆除前必须做好结构调查分析和四邻安全工作，不得损坏四邻的安全工作，不得损害四邻的建筑物及附属设施设备、不得野蛮拆除，如因此产生的一切经济和法律责任由中标人负责。</w:t>
      </w:r>
    </w:p>
    <w:p w:rsidR="00BE5F82" w:rsidRPr="006B7923" w:rsidRDefault="00213F42">
      <w:pPr>
        <w:spacing w:line="360" w:lineRule="auto"/>
        <w:ind w:firstLine="405"/>
        <w:rPr>
          <w:rFonts w:ascii="宋体" w:hAnsi="宋体"/>
          <w:szCs w:val="21"/>
        </w:rPr>
      </w:pPr>
      <w:r w:rsidRPr="006B7923">
        <w:rPr>
          <w:rFonts w:ascii="宋体" w:hAnsi="宋体" w:hint="eastAsia"/>
          <w:szCs w:val="21"/>
        </w:rPr>
        <w:t>（16）拆除现场的保卫工作由乙方负责。如有财务遗失、被盗与甲方无关。</w:t>
      </w:r>
    </w:p>
    <w:p w:rsidR="00BE5F82" w:rsidRPr="006B7923" w:rsidRDefault="00213F42">
      <w:pPr>
        <w:spacing w:line="360" w:lineRule="auto"/>
        <w:ind w:firstLine="405"/>
        <w:rPr>
          <w:rFonts w:ascii="宋体" w:hAnsi="宋体"/>
          <w:szCs w:val="21"/>
        </w:rPr>
      </w:pPr>
      <w:r w:rsidRPr="006B7923">
        <w:rPr>
          <w:rFonts w:ascii="宋体" w:hAnsi="宋体" w:hint="eastAsia"/>
          <w:szCs w:val="21"/>
        </w:rPr>
        <w:t>（17）乙方所有施工人员必须佩戴工作证上岗，且必须统一容易识别的服饰。</w:t>
      </w:r>
    </w:p>
    <w:p w:rsidR="00BE5F82" w:rsidRPr="006B7923" w:rsidRDefault="00213F42">
      <w:pPr>
        <w:spacing w:line="360" w:lineRule="auto"/>
        <w:ind w:firstLine="405"/>
        <w:rPr>
          <w:rFonts w:ascii="宋体" w:hAnsi="宋体"/>
          <w:szCs w:val="21"/>
        </w:rPr>
      </w:pPr>
      <w:r w:rsidRPr="006B7923">
        <w:rPr>
          <w:rFonts w:ascii="宋体" w:hAnsi="宋体" w:hint="eastAsia"/>
          <w:szCs w:val="21"/>
        </w:rPr>
        <w:t>（18）乙方须服从甲方管理。如在施工过程中所发生的一切安全事故以及事故生产的经济和法律责任，全部由乙方负责。</w:t>
      </w:r>
    </w:p>
    <w:p w:rsidR="00BE5F82" w:rsidRPr="006B7923" w:rsidRDefault="00213F42">
      <w:pPr>
        <w:spacing w:line="360" w:lineRule="auto"/>
        <w:ind w:firstLine="405"/>
        <w:rPr>
          <w:rFonts w:ascii="宋体" w:hAnsi="宋体"/>
          <w:szCs w:val="21"/>
        </w:rPr>
      </w:pPr>
      <w:r w:rsidRPr="006B7923">
        <w:rPr>
          <w:rFonts w:ascii="宋体" w:hAnsi="宋体" w:hint="eastAsia"/>
          <w:szCs w:val="21"/>
        </w:rPr>
        <w:t>3、乙方负责清理工作</w:t>
      </w:r>
    </w:p>
    <w:p w:rsidR="00BE5F82" w:rsidRPr="006B7923" w:rsidRDefault="00213F42">
      <w:pPr>
        <w:spacing w:line="360" w:lineRule="auto"/>
        <w:ind w:firstLine="405"/>
        <w:rPr>
          <w:rFonts w:ascii="宋体" w:hAnsi="宋体"/>
          <w:szCs w:val="21"/>
        </w:rPr>
      </w:pPr>
      <w:r w:rsidRPr="006B7923">
        <w:rPr>
          <w:rFonts w:ascii="宋体" w:hAnsi="宋体" w:hint="eastAsia"/>
          <w:szCs w:val="21"/>
        </w:rPr>
        <w:t>（1）收集建筑垃圾、清扫场地。把建筑垃圾收运到指定收集站，不得擅自设定及裸露堆放。</w:t>
      </w:r>
    </w:p>
    <w:p w:rsidR="00BE5F82" w:rsidRPr="006B7923" w:rsidRDefault="00213F42">
      <w:pPr>
        <w:spacing w:line="360" w:lineRule="auto"/>
        <w:ind w:firstLine="405"/>
        <w:rPr>
          <w:rFonts w:ascii="宋体" w:hAnsi="宋体"/>
          <w:szCs w:val="21"/>
        </w:rPr>
      </w:pPr>
      <w:r w:rsidRPr="006B7923">
        <w:rPr>
          <w:rFonts w:ascii="宋体" w:hAnsi="宋体" w:hint="eastAsia"/>
          <w:szCs w:val="21"/>
        </w:rPr>
        <w:t>（2）建筑垃圾运输过程中不得有漏洒、车体外侧不得加挂杂物、不得污染道路。</w:t>
      </w:r>
    </w:p>
    <w:p w:rsidR="00BE5F82" w:rsidRPr="006B7923" w:rsidRDefault="00213F42">
      <w:pPr>
        <w:spacing w:line="360" w:lineRule="auto"/>
        <w:ind w:firstLine="405"/>
        <w:rPr>
          <w:rFonts w:ascii="宋体" w:hAnsi="宋体"/>
          <w:szCs w:val="21"/>
        </w:rPr>
      </w:pPr>
      <w:r w:rsidRPr="006B7923">
        <w:rPr>
          <w:rFonts w:ascii="宋体" w:hAnsi="宋体" w:hint="eastAsia"/>
          <w:szCs w:val="21"/>
        </w:rPr>
        <w:t>（3）建筑垃圾收集不得偷倒。</w:t>
      </w:r>
    </w:p>
    <w:p w:rsidR="00BE5F82" w:rsidRPr="006B7923" w:rsidRDefault="00213F42">
      <w:pPr>
        <w:spacing w:line="360" w:lineRule="auto"/>
        <w:ind w:firstLine="405"/>
        <w:rPr>
          <w:rFonts w:ascii="宋体" w:hAnsi="宋体"/>
          <w:szCs w:val="21"/>
        </w:rPr>
      </w:pPr>
      <w:r w:rsidRPr="006B7923">
        <w:rPr>
          <w:rFonts w:ascii="宋体" w:hAnsi="宋体" w:hint="eastAsia"/>
          <w:szCs w:val="21"/>
        </w:rPr>
        <w:t>（4）安全、文明作业，尽量减少噪音扰民、妨碍交通现象。</w:t>
      </w:r>
    </w:p>
    <w:p w:rsidR="00BE5F82" w:rsidRPr="006B7923" w:rsidRDefault="00213F42">
      <w:pPr>
        <w:spacing w:line="360" w:lineRule="auto"/>
        <w:rPr>
          <w:rFonts w:ascii="宋体" w:hAnsi="宋体"/>
          <w:szCs w:val="21"/>
        </w:rPr>
      </w:pPr>
      <w:r w:rsidRPr="006B7923">
        <w:rPr>
          <w:rFonts w:ascii="宋体" w:hAnsi="宋体" w:hint="eastAsia"/>
          <w:szCs w:val="21"/>
        </w:rPr>
        <w:t>五、付款方式</w:t>
      </w:r>
    </w:p>
    <w:p w:rsidR="00BE5F82" w:rsidRPr="006B7923" w:rsidRDefault="00213F42">
      <w:pPr>
        <w:tabs>
          <w:tab w:val="left" w:pos="5145"/>
          <w:tab w:val="left" w:pos="5355"/>
          <w:tab w:val="left" w:pos="6195"/>
        </w:tabs>
        <w:spacing w:line="360" w:lineRule="auto"/>
        <w:ind w:firstLineChars="200" w:firstLine="420"/>
        <w:rPr>
          <w:rFonts w:ascii="宋体" w:hAnsi="宋体"/>
          <w:szCs w:val="21"/>
        </w:rPr>
      </w:pPr>
      <w:r w:rsidRPr="006B7923">
        <w:rPr>
          <w:rFonts w:ascii="宋体" w:hAnsi="宋体" w:hint="eastAsia"/>
          <w:szCs w:val="21"/>
        </w:rPr>
        <w:t>（1）本项目无预付款，单项任务完工验收达到质量要求，资料齐全后，向采购人申请支付拆除款，在拨付拆除款前，供应商必须到税务局开具当期税务发票，否则不予拨款，一切后果由供应商自行承担。</w:t>
      </w:r>
    </w:p>
    <w:p w:rsidR="00BE5F82" w:rsidRPr="006B7923" w:rsidRDefault="00213F42">
      <w:pPr>
        <w:tabs>
          <w:tab w:val="left" w:pos="5145"/>
          <w:tab w:val="left" w:pos="5355"/>
          <w:tab w:val="left" w:pos="6195"/>
        </w:tabs>
        <w:spacing w:line="360" w:lineRule="auto"/>
        <w:ind w:firstLineChars="200" w:firstLine="420"/>
        <w:rPr>
          <w:rFonts w:ascii="宋体" w:hAnsi="宋体"/>
          <w:bCs/>
          <w:szCs w:val="21"/>
          <w:u w:val="single"/>
        </w:rPr>
      </w:pPr>
      <w:r w:rsidRPr="006B7923">
        <w:rPr>
          <w:rFonts w:ascii="宋体" w:hAnsi="宋体" w:hint="eastAsia"/>
          <w:szCs w:val="21"/>
        </w:rPr>
        <w:t>（2） 支付合同款时，由乙方按照合同约定向甲方提交全额发票、政府采购供货验收证明等完整且合格的支付申请材料；甲方按财政直接支付程序将款项直接支付给乙方。</w:t>
      </w:r>
    </w:p>
    <w:p w:rsidR="00BE5F82" w:rsidRPr="006B7923" w:rsidRDefault="00213F42">
      <w:pPr>
        <w:tabs>
          <w:tab w:val="left" w:pos="5145"/>
          <w:tab w:val="left" w:pos="5355"/>
          <w:tab w:val="left" w:pos="6195"/>
        </w:tabs>
        <w:spacing w:line="360" w:lineRule="auto"/>
        <w:ind w:firstLineChars="200" w:firstLine="420"/>
        <w:rPr>
          <w:rFonts w:ascii="宋体" w:hAnsi="宋体"/>
          <w:bCs/>
          <w:szCs w:val="21"/>
        </w:rPr>
      </w:pPr>
      <w:r w:rsidRPr="006B7923">
        <w:rPr>
          <w:rFonts w:ascii="宋体" w:hAnsi="宋体" w:hint="eastAsia"/>
          <w:szCs w:val="21"/>
        </w:rPr>
        <w:t>（3） 财政局在处理投诉事项期间，可以视具体情况书面通知甲方暂停采购活动</w:t>
      </w:r>
      <w:r w:rsidRPr="006B7923">
        <w:rPr>
          <w:rFonts w:ascii="宋体" w:hAnsi="宋体" w:hint="eastAsia"/>
          <w:bCs/>
          <w:szCs w:val="21"/>
        </w:rPr>
        <w:t>，并延期支付合同款。</w:t>
      </w:r>
    </w:p>
    <w:p w:rsidR="00BE5F82" w:rsidRPr="006B7923" w:rsidRDefault="00213F42">
      <w:pPr>
        <w:spacing w:line="360" w:lineRule="auto"/>
        <w:ind w:firstLineChars="200" w:firstLine="420"/>
        <w:rPr>
          <w:rFonts w:ascii="宋体" w:hAnsi="宋体" w:cs="Courier New"/>
          <w:bCs/>
          <w:szCs w:val="21"/>
          <w:u w:val="single"/>
        </w:rPr>
      </w:pPr>
      <w:r w:rsidRPr="006B7923">
        <w:rPr>
          <w:rFonts w:ascii="宋体" w:hAnsi="宋体" w:hint="eastAsia"/>
          <w:szCs w:val="21"/>
        </w:rPr>
        <w:t>（4）</w:t>
      </w:r>
      <w:r w:rsidRPr="006B7923">
        <w:rPr>
          <w:rFonts w:ascii="宋体" w:hAnsi="宋体" w:cs="Courier New" w:hint="eastAsia"/>
          <w:bCs/>
          <w:szCs w:val="21"/>
        </w:rPr>
        <w:t>甲方应按邕宁区档案管理规定将本项目档案收集齐全并及时移交党政办公室，涉及乙方应提交的项目资料，乙方应及时提交给甲方，否则甲方有权推迟支付合同款，直至档案移交准确和完毕。</w:t>
      </w:r>
    </w:p>
    <w:p w:rsidR="00BE5F82" w:rsidRPr="006B7923" w:rsidRDefault="00213F42">
      <w:pPr>
        <w:spacing w:line="360" w:lineRule="auto"/>
        <w:rPr>
          <w:rFonts w:ascii="宋体" w:hAnsi="宋体"/>
          <w:szCs w:val="21"/>
        </w:rPr>
      </w:pPr>
      <w:r w:rsidRPr="006B7923">
        <w:rPr>
          <w:rFonts w:ascii="宋体" w:hAnsi="宋体" w:hint="eastAsia"/>
          <w:szCs w:val="21"/>
        </w:rPr>
        <w:t>六、违约责任</w:t>
      </w:r>
    </w:p>
    <w:p w:rsidR="00BE5F82" w:rsidRPr="006B7923" w:rsidRDefault="00213F42">
      <w:pPr>
        <w:spacing w:line="360" w:lineRule="auto"/>
        <w:ind w:firstLineChars="200" w:firstLine="420"/>
        <w:rPr>
          <w:rFonts w:ascii="宋体" w:hAnsi="宋体"/>
          <w:szCs w:val="21"/>
        </w:rPr>
      </w:pPr>
      <w:r w:rsidRPr="006B7923">
        <w:rPr>
          <w:rFonts w:ascii="宋体" w:hAnsi="宋体" w:hint="eastAsia"/>
          <w:szCs w:val="21"/>
        </w:rPr>
        <w:t>（1）甲方无正当理由拒收服务的，甲方向乙方偿付拒收服务费总值的百分之五违约金。</w:t>
      </w:r>
    </w:p>
    <w:p w:rsidR="00BE5F82" w:rsidRPr="006B7923" w:rsidRDefault="00213F42">
      <w:pPr>
        <w:spacing w:line="360" w:lineRule="auto"/>
        <w:ind w:firstLineChars="200" w:firstLine="420"/>
        <w:rPr>
          <w:rFonts w:ascii="宋体" w:hAnsi="宋体"/>
          <w:szCs w:val="21"/>
        </w:rPr>
      </w:pPr>
      <w:r w:rsidRPr="006B7923">
        <w:rPr>
          <w:rFonts w:ascii="宋体" w:hAnsi="宋体" w:hint="eastAsia"/>
          <w:szCs w:val="21"/>
        </w:rPr>
        <w:t>（2）甲方无故逾期验收或办理合同款支付手续的，甲方应按逾期付款总额每日万分之五向乙方支付违约金。</w:t>
      </w:r>
    </w:p>
    <w:p w:rsidR="00BE5F82" w:rsidRPr="006B7923" w:rsidRDefault="00213F42">
      <w:pPr>
        <w:spacing w:line="360" w:lineRule="auto"/>
        <w:ind w:firstLineChars="200" w:firstLine="420"/>
        <w:rPr>
          <w:rFonts w:ascii="宋体" w:hAnsi="宋体"/>
          <w:szCs w:val="21"/>
        </w:rPr>
      </w:pPr>
      <w:r w:rsidRPr="006B7923">
        <w:rPr>
          <w:rFonts w:ascii="宋体" w:hAnsi="宋体" w:hint="eastAsia"/>
          <w:szCs w:val="21"/>
        </w:rPr>
        <w:t>（4）乙方若无法在规定时间内提交服务，甲方有权终止合同，并上报采购监督部门，追究相关法律责任，对造成的损失甲方保留索赔的权利。</w:t>
      </w:r>
    </w:p>
    <w:p w:rsidR="00BE5F82" w:rsidRPr="006B7923" w:rsidRDefault="00213F42">
      <w:pPr>
        <w:spacing w:line="360" w:lineRule="auto"/>
        <w:ind w:firstLineChars="200" w:firstLine="420"/>
        <w:rPr>
          <w:rFonts w:ascii="宋体" w:hAnsi="宋体"/>
          <w:szCs w:val="21"/>
        </w:rPr>
      </w:pPr>
      <w:r w:rsidRPr="006B7923">
        <w:rPr>
          <w:rFonts w:ascii="宋体" w:hAnsi="宋体" w:hint="eastAsia"/>
          <w:szCs w:val="21"/>
        </w:rPr>
        <w:t>（5）乙方逾期交付服务的，乙方应按逾期提供服务总额每日千分之六向甲方支付违约金，由甲方从待付服务费中扣除。乙方因逾期提供服务或因其他违约行为导致甲方解除合同的，乙方应向甲方支付合同总值百分之五的违约金，如造成甲方损失超过违约金的，超出部分由乙方继续承担赔偿责任。</w:t>
      </w:r>
    </w:p>
    <w:p w:rsidR="00BE5F82" w:rsidRPr="006B7923" w:rsidRDefault="00213F42">
      <w:pPr>
        <w:spacing w:line="360" w:lineRule="auto"/>
        <w:ind w:firstLine="420"/>
        <w:rPr>
          <w:rFonts w:ascii="宋体" w:hAnsi="宋体"/>
          <w:szCs w:val="21"/>
        </w:rPr>
      </w:pPr>
      <w:r w:rsidRPr="006B7923">
        <w:rPr>
          <w:rFonts w:ascii="宋体" w:hAnsi="宋体" w:hint="eastAsia"/>
          <w:szCs w:val="21"/>
        </w:rPr>
        <w:t>（6）合同履行期间，如乙方或法定代表人存在违法违规行为，在政府相关执法部门调查或</w:t>
      </w:r>
      <w:r w:rsidRPr="006B7923">
        <w:rPr>
          <w:rFonts w:ascii="宋体" w:hAnsi="宋体" w:hint="eastAsia"/>
          <w:szCs w:val="21"/>
        </w:rPr>
        <w:lastRenderedPageBreak/>
        <w:t>被执政处罚期间，甲方可视情况终止合同。</w:t>
      </w:r>
    </w:p>
    <w:p w:rsidR="00BE5F82" w:rsidRPr="006B7923" w:rsidRDefault="00213F42">
      <w:pPr>
        <w:spacing w:line="360" w:lineRule="auto"/>
        <w:ind w:firstLine="420"/>
        <w:rPr>
          <w:rFonts w:ascii="宋体" w:hAnsi="宋体"/>
          <w:szCs w:val="21"/>
        </w:rPr>
      </w:pPr>
      <w:r w:rsidRPr="006B7923">
        <w:rPr>
          <w:rFonts w:ascii="宋体" w:hAnsi="宋体" w:hint="eastAsia"/>
          <w:szCs w:val="21"/>
        </w:rPr>
        <w:t>（7）乙方末在规定的合同时间内完成计一次不良记录，超过3次，甲方有权解除定点服务协议。</w:t>
      </w:r>
    </w:p>
    <w:p w:rsidR="00BE5F82" w:rsidRPr="006B7923" w:rsidRDefault="00213F42">
      <w:pPr>
        <w:spacing w:line="360" w:lineRule="auto"/>
        <w:ind w:firstLine="420"/>
        <w:rPr>
          <w:rFonts w:ascii="宋体" w:hAnsi="宋体"/>
          <w:szCs w:val="21"/>
        </w:rPr>
      </w:pPr>
      <w:r w:rsidRPr="006B7923">
        <w:rPr>
          <w:rFonts w:ascii="宋体" w:hAnsi="宋体" w:hint="eastAsia"/>
          <w:szCs w:val="21"/>
        </w:rPr>
        <w:t>（8）其他违约责任按《中华人民共和国民法典》处理。</w:t>
      </w:r>
    </w:p>
    <w:p w:rsidR="00BE5F82" w:rsidRPr="006B7923" w:rsidRDefault="00213F42">
      <w:pPr>
        <w:spacing w:line="360" w:lineRule="auto"/>
        <w:rPr>
          <w:rFonts w:ascii="宋体" w:hAnsi="宋体"/>
          <w:szCs w:val="21"/>
        </w:rPr>
      </w:pPr>
      <w:r w:rsidRPr="006B7923">
        <w:rPr>
          <w:rFonts w:ascii="宋体" w:hAnsi="宋体" w:hint="eastAsia"/>
          <w:szCs w:val="21"/>
        </w:rPr>
        <w:t>七、不可抗力事件处理</w:t>
      </w:r>
    </w:p>
    <w:p w:rsidR="00BE5F82" w:rsidRPr="006B7923" w:rsidRDefault="00213F42">
      <w:pPr>
        <w:spacing w:line="360" w:lineRule="auto"/>
        <w:ind w:firstLineChars="200" w:firstLine="420"/>
        <w:rPr>
          <w:rFonts w:ascii="宋体" w:hAnsi="宋体"/>
          <w:szCs w:val="21"/>
        </w:rPr>
      </w:pPr>
      <w:r w:rsidRPr="006B7923">
        <w:rPr>
          <w:rFonts w:ascii="宋体" w:hAnsi="宋体" w:hint="eastAsia"/>
          <w:szCs w:val="21"/>
        </w:rPr>
        <w:t>1、在协议有效期内，任何一方因不可抗力事件导致不能履行协议，则协议履行期可延长，其延长期与不可抗力影响期相同。</w:t>
      </w:r>
    </w:p>
    <w:p w:rsidR="00BE5F82" w:rsidRPr="006B7923" w:rsidRDefault="00213F42">
      <w:pPr>
        <w:spacing w:line="360" w:lineRule="auto"/>
        <w:ind w:firstLineChars="200" w:firstLine="420"/>
        <w:rPr>
          <w:rFonts w:ascii="宋体" w:hAnsi="宋体"/>
          <w:szCs w:val="21"/>
        </w:rPr>
      </w:pPr>
      <w:r w:rsidRPr="006B7923">
        <w:rPr>
          <w:rFonts w:ascii="宋体" w:hAnsi="宋体" w:hint="eastAsia"/>
          <w:szCs w:val="21"/>
        </w:rPr>
        <w:t>2、不可抗力事件发生后，应立即通知对方，并寄送有关权威机构出具的证明。</w:t>
      </w:r>
    </w:p>
    <w:p w:rsidR="00BE5F82" w:rsidRPr="006B7923" w:rsidRDefault="00213F42">
      <w:pPr>
        <w:spacing w:line="360" w:lineRule="auto"/>
        <w:ind w:firstLineChars="200" w:firstLine="420"/>
        <w:rPr>
          <w:rFonts w:ascii="宋体" w:hAnsi="宋体"/>
          <w:szCs w:val="21"/>
        </w:rPr>
      </w:pPr>
      <w:r w:rsidRPr="006B7923">
        <w:rPr>
          <w:rFonts w:ascii="宋体" w:hAnsi="宋体" w:hint="eastAsia"/>
          <w:szCs w:val="21"/>
        </w:rPr>
        <w:t>3、不可抗力事件延续120天以上，双方应通过友好协商，确定是否继续履行协议。</w:t>
      </w:r>
    </w:p>
    <w:p w:rsidR="00BE5F82" w:rsidRPr="006B7923" w:rsidRDefault="00213F42">
      <w:pPr>
        <w:spacing w:line="360" w:lineRule="auto"/>
        <w:rPr>
          <w:rFonts w:ascii="宋体" w:hAnsi="宋体"/>
          <w:szCs w:val="21"/>
        </w:rPr>
      </w:pPr>
      <w:r w:rsidRPr="006B7923">
        <w:rPr>
          <w:rFonts w:ascii="宋体" w:hAnsi="宋体" w:hint="eastAsia"/>
          <w:szCs w:val="21"/>
        </w:rPr>
        <w:t>八、诉讼</w:t>
      </w:r>
    </w:p>
    <w:p w:rsidR="00BE5F82" w:rsidRPr="006B7923" w:rsidRDefault="00213F42">
      <w:pPr>
        <w:spacing w:line="360" w:lineRule="auto"/>
        <w:ind w:firstLineChars="200" w:firstLine="420"/>
        <w:rPr>
          <w:rFonts w:ascii="宋体" w:hAnsi="宋体"/>
          <w:szCs w:val="21"/>
        </w:rPr>
      </w:pPr>
      <w:r w:rsidRPr="006B7923">
        <w:rPr>
          <w:rFonts w:ascii="宋体" w:hAnsi="宋体" w:hint="eastAsia"/>
          <w:szCs w:val="21"/>
        </w:rPr>
        <w:t>双方在执行协议中所发生的一切争议，应通过协商解决。如协商不成，可向协议签订地法院起诉，协议签订地在此约定为广西南宁市。</w:t>
      </w:r>
    </w:p>
    <w:p w:rsidR="00BE5F82" w:rsidRPr="006B7923" w:rsidRDefault="00213F42">
      <w:pPr>
        <w:spacing w:line="360" w:lineRule="auto"/>
        <w:rPr>
          <w:rFonts w:ascii="宋体" w:hAnsi="宋体"/>
          <w:szCs w:val="21"/>
        </w:rPr>
      </w:pPr>
      <w:r w:rsidRPr="006B7923">
        <w:rPr>
          <w:rFonts w:ascii="宋体" w:hAnsi="宋体" w:hint="eastAsia"/>
          <w:szCs w:val="21"/>
        </w:rPr>
        <w:t>九、协议生效及其他</w:t>
      </w:r>
    </w:p>
    <w:p w:rsidR="00BE5F82" w:rsidRPr="006B7923" w:rsidRDefault="00213F42">
      <w:pPr>
        <w:spacing w:line="360" w:lineRule="auto"/>
        <w:ind w:firstLineChars="200" w:firstLine="420"/>
        <w:rPr>
          <w:rFonts w:ascii="宋体" w:hAnsi="宋体"/>
          <w:szCs w:val="21"/>
        </w:rPr>
      </w:pPr>
      <w:r w:rsidRPr="006B7923">
        <w:rPr>
          <w:rFonts w:ascii="宋体" w:hAnsi="宋体" w:hint="eastAsia"/>
          <w:szCs w:val="21"/>
        </w:rPr>
        <w:t>1、协议经双方法定代表人或授权委托代理人签字并加盖公章后生效。</w:t>
      </w:r>
    </w:p>
    <w:p w:rsidR="00BE5F82" w:rsidRPr="006B7923" w:rsidRDefault="00213F42">
      <w:pPr>
        <w:spacing w:line="360" w:lineRule="auto"/>
        <w:ind w:firstLineChars="200" w:firstLine="420"/>
        <w:rPr>
          <w:rFonts w:ascii="宋体" w:hAnsi="宋体"/>
          <w:szCs w:val="21"/>
        </w:rPr>
      </w:pPr>
      <w:r w:rsidRPr="006B7923">
        <w:rPr>
          <w:rFonts w:ascii="宋体" w:hAnsi="宋体" w:hint="eastAsia"/>
          <w:szCs w:val="21"/>
        </w:rPr>
        <w:t>2、协议执行中涉及采购资金和采购内容修改或补充的，须经南宁市邕宁区财政局审批，并签书面补充协议报南宁市邕宁区财政局备案，方可作为主协议不可分割的一部分。</w:t>
      </w:r>
    </w:p>
    <w:p w:rsidR="00BE5F82" w:rsidRPr="006B7923" w:rsidRDefault="00213F42">
      <w:pPr>
        <w:spacing w:line="360" w:lineRule="auto"/>
        <w:ind w:firstLineChars="200" w:firstLine="420"/>
        <w:rPr>
          <w:rFonts w:ascii="宋体" w:hAnsi="宋体"/>
          <w:szCs w:val="21"/>
        </w:rPr>
      </w:pPr>
      <w:r w:rsidRPr="006B7923">
        <w:rPr>
          <w:rFonts w:ascii="宋体" w:hAnsi="宋体" w:hint="eastAsia"/>
          <w:szCs w:val="21"/>
        </w:rPr>
        <w:t>3、下述协议附件为本协议不可分割的部分并与本协议具有同等效力：</w:t>
      </w:r>
    </w:p>
    <w:p w:rsidR="00BE5F82" w:rsidRPr="006B7923" w:rsidRDefault="00213F42">
      <w:pPr>
        <w:spacing w:line="360" w:lineRule="auto"/>
        <w:ind w:firstLineChars="200" w:firstLine="420"/>
        <w:rPr>
          <w:rFonts w:ascii="宋体" w:hAnsi="宋体"/>
          <w:szCs w:val="21"/>
        </w:rPr>
      </w:pPr>
      <w:r w:rsidRPr="006B7923">
        <w:rPr>
          <w:rFonts w:ascii="宋体" w:hAnsi="宋体" w:hint="eastAsia"/>
          <w:szCs w:val="21"/>
        </w:rPr>
        <w:t>（1）中标通知书</w:t>
      </w:r>
    </w:p>
    <w:p w:rsidR="00BE5F82" w:rsidRPr="006B7923" w:rsidRDefault="00213F42">
      <w:pPr>
        <w:spacing w:line="360" w:lineRule="auto"/>
        <w:ind w:firstLineChars="200" w:firstLine="420"/>
        <w:rPr>
          <w:rFonts w:ascii="宋体" w:hAnsi="宋体"/>
          <w:szCs w:val="21"/>
        </w:rPr>
      </w:pPr>
      <w:r w:rsidRPr="006B7923">
        <w:rPr>
          <w:rFonts w:ascii="宋体" w:hAnsi="宋体" w:hint="eastAsia"/>
          <w:szCs w:val="21"/>
        </w:rPr>
        <w:t>（2）公开招标文件服务需求一览表</w:t>
      </w:r>
    </w:p>
    <w:p w:rsidR="00BE5F82" w:rsidRPr="006B7923" w:rsidRDefault="00213F42">
      <w:pPr>
        <w:spacing w:line="360" w:lineRule="auto"/>
        <w:ind w:firstLineChars="200" w:firstLine="420"/>
        <w:rPr>
          <w:rFonts w:ascii="宋体" w:hAnsi="宋体"/>
          <w:szCs w:val="21"/>
        </w:rPr>
      </w:pPr>
      <w:r w:rsidRPr="006B7923">
        <w:rPr>
          <w:rFonts w:ascii="宋体" w:hAnsi="宋体" w:hint="eastAsia"/>
          <w:szCs w:val="21"/>
        </w:rPr>
        <w:t>（3）公开招标文件的澄清和修改（如有请提供）</w:t>
      </w:r>
    </w:p>
    <w:p w:rsidR="00BE5F82" w:rsidRPr="006B7923" w:rsidRDefault="00213F42">
      <w:pPr>
        <w:spacing w:line="360" w:lineRule="auto"/>
        <w:ind w:firstLineChars="200" w:firstLine="420"/>
        <w:rPr>
          <w:rFonts w:ascii="宋体" w:hAnsi="宋体"/>
          <w:szCs w:val="21"/>
        </w:rPr>
      </w:pPr>
      <w:r w:rsidRPr="006B7923">
        <w:rPr>
          <w:rFonts w:ascii="宋体" w:hAnsi="宋体" w:hint="eastAsia"/>
          <w:szCs w:val="21"/>
        </w:rPr>
        <w:t>（4）</w:t>
      </w:r>
      <w:r w:rsidR="00EC711B" w:rsidRPr="006B7923">
        <w:rPr>
          <w:rFonts w:ascii="宋体" w:hAnsi="宋体" w:hint="eastAsia"/>
          <w:szCs w:val="21"/>
        </w:rPr>
        <w:t>响应</w:t>
      </w:r>
      <w:r w:rsidRPr="006B7923">
        <w:rPr>
          <w:rFonts w:ascii="宋体" w:hAnsi="宋体" w:hint="eastAsia"/>
          <w:szCs w:val="21"/>
        </w:rPr>
        <w:t>函</w:t>
      </w:r>
    </w:p>
    <w:p w:rsidR="00BE5F82" w:rsidRPr="006B7923" w:rsidRDefault="00213F42">
      <w:pPr>
        <w:spacing w:line="360" w:lineRule="auto"/>
        <w:ind w:firstLineChars="200" w:firstLine="420"/>
        <w:rPr>
          <w:rFonts w:ascii="宋体" w:hAnsi="宋体"/>
          <w:szCs w:val="21"/>
        </w:rPr>
      </w:pPr>
      <w:r w:rsidRPr="006B7923">
        <w:rPr>
          <w:rFonts w:ascii="宋体" w:hAnsi="宋体" w:hint="eastAsia"/>
          <w:szCs w:val="21"/>
        </w:rPr>
        <w:t>（5）</w:t>
      </w:r>
      <w:r w:rsidR="00EC711B" w:rsidRPr="006B7923">
        <w:rPr>
          <w:rFonts w:ascii="宋体" w:hAnsi="宋体" w:hint="eastAsia"/>
          <w:szCs w:val="21"/>
        </w:rPr>
        <w:t>响应</w:t>
      </w:r>
      <w:r w:rsidRPr="006B7923">
        <w:rPr>
          <w:rFonts w:ascii="宋体" w:hAnsi="宋体" w:hint="eastAsia"/>
          <w:szCs w:val="21"/>
        </w:rPr>
        <w:t>报价表</w:t>
      </w:r>
    </w:p>
    <w:p w:rsidR="00BE5F82" w:rsidRPr="006B7923" w:rsidRDefault="00213F42">
      <w:pPr>
        <w:spacing w:line="360" w:lineRule="auto"/>
        <w:ind w:firstLineChars="200" w:firstLine="420"/>
        <w:rPr>
          <w:rFonts w:ascii="宋体" w:hAnsi="宋体"/>
          <w:szCs w:val="21"/>
        </w:rPr>
      </w:pPr>
      <w:r w:rsidRPr="006B7923">
        <w:rPr>
          <w:rFonts w:ascii="宋体" w:hAnsi="宋体" w:hint="eastAsia"/>
          <w:szCs w:val="21"/>
        </w:rPr>
        <w:t>（6</w:t>
      </w:r>
      <w:r w:rsidR="00EC711B" w:rsidRPr="006B7923">
        <w:rPr>
          <w:rFonts w:ascii="宋体" w:hAnsi="宋体" w:hint="eastAsia"/>
          <w:szCs w:val="21"/>
        </w:rPr>
        <w:t>）</w:t>
      </w:r>
      <w:r w:rsidRPr="006B7923">
        <w:rPr>
          <w:rFonts w:ascii="宋体" w:hAnsi="宋体" w:hint="eastAsia"/>
          <w:szCs w:val="21"/>
        </w:rPr>
        <w:t>服务技术资料表</w:t>
      </w:r>
    </w:p>
    <w:p w:rsidR="00BE5F82" w:rsidRPr="006B7923" w:rsidRDefault="00213F42">
      <w:pPr>
        <w:spacing w:line="360" w:lineRule="auto"/>
        <w:ind w:firstLineChars="200" w:firstLine="420"/>
        <w:rPr>
          <w:rFonts w:ascii="宋体" w:hAnsi="宋体"/>
          <w:szCs w:val="21"/>
        </w:rPr>
      </w:pPr>
      <w:r w:rsidRPr="006B7923">
        <w:rPr>
          <w:rFonts w:ascii="宋体" w:hAnsi="宋体" w:hint="eastAsia"/>
          <w:szCs w:val="21"/>
        </w:rPr>
        <w:t>（7）商务条款偏离表</w:t>
      </w:r>
    </w:p>
    <w:p w:rsidR="00BE5F82" w:rsidRPr="006B7923" w:rsidRDefault="00213F42">
      <w:pPr>
        <w:spacing w:line="360" w:lineRule="auto"/>
        <w:ind w:firstLineChars="200" w:firstLine="420"/>
        <w:rPr>
          <w:rFonts w:ascii="宋体" w:hAnsi="宋体"/>
          <w:szCs w:val="21"/>
        </w:rPr>
      </w:pPr>
      <w:r w:rsidRPr="006B7923">
        <w:rPr>
          <w:rFonts w:ascii="宋体" w:hAnsi="宋体" w:hint="eastAsia"/>
          <w:szCs w:val="21"/>
        </w:rPr>
        <w:t>（8）</w:t>
      </w:r>
      <w:r w:rsidR="00EC711B" w:rsidRPr="006B7923">
        <w:rPr>
          <w:rFonts w:ascii="宋体" w:hAnsi="宋体" w:hint="eastAsia"/>
          <w:szCs w:val="21"/>
        </w:rPr>
        <w:t>成交人</w:t>
      </w:r>
      <w:r w:rsidRPr="006B7923">
        <w:rPr>
          <w:rFonts w:ascii="宋体" w:hAnsi="宋体" w:hint="eastAsia"/>
          <w:szCs w:val="21"/>
        </w:rPr>
        <w:t>澄清函（如有请提供）</w:t>
      </w:r>
    </w:p>
    <w:p w:rsidR="00BE5F82" w:rsidRPr="006B7923" w:rsidRDefault="00213F42">
      <w:pPr>
        <w:spacing w:line="360" w:lineRule="auto"/>
        <w:ind w:firstLineChars="200" w:firstLine="420"/>
        <w:rPr>
          <w:rFonts w:ascii="宋体" w:hAnsi="宋体"/>
          <w:szCs w:val="21"/>
        </w:rPr>
      </w:pPr>
      <w:r w:rsidRPr="006B7923">
        <w:rPr>
          <w:rFonts w:ascii="宋体" w:hAnsi="宋体" w:hint="eastAsia"/>
          <w:szCs w:val="21"/>
        </w:rPr>
        <w:t>（9）其他与本合同相关的资料（如有请提供）</w:t>
      </w:r>
    </w:p>
    <w:p w:rsidR="00BE5F82" w:rsidRPr="006B7923" w:rsidRDefault="00213F42">
      <w:pPr>
        <w:spacing w:line="360" w:lineRule="auto"/>
        <w:ind w:firstLineChars="200" w:firstLine="420"/>
        <w:rPr>
          <w:rFonts w:ascii="宋体" w:hAnsi="宋体"/>
          <w:szCs w:val="21"/>
        </w:rPr>
      </w:pPr>
      <w:r w:rsidRPr="006B7923">
        <w:rPr>
          <w:rFonts w:ascii="宋体" w:hAnsi="宋体" w:hint="eastAsia"/>
          <w:szCs w:val="21"/>
        </w:rPr>
        <w:t>4、本协议未尽事宜，遵照《中华人民共和国民法典》有关条文执行。</w:t>
      </w:r>
    </w:p>
    <w:p w:rsidR="00BE5F82" w:rsidRPr="006B7923" w:rsidRDefault="00213F42">
      <w:pPr>
        <w:spacing w:line="360" w:lineRule="auto"/>
        <w:ind w:firstLineChars="200" w:firstLine="420"/>
        <w:rPr>
          <w:rFonts w:ascii="宋体" w:hAnsi="宋体"/>
          <w:szCs w:val="21"/>
        </w:rPr>
      </w:pPr>
      <w:r w:rsidRPr="006B7923">
        <w:rPr>
          <w:rFonts w:ascii="宋体" w:hAnsi="宋体" w:hint="eastAsia"/>
          <w:szCs w:val="21"/>
        </w:rPr>
        <w:t>5、本协议正本贰份，副本</w:t>
      </w:r>
      <w:r w:rsidRPr="006B7923">
        <w:rPr>
          <w:rFonts w:ascii="宋体" w:hAnsi="宋体" w:hint="eastAsia"/>
          <w:szCs w:val="21"/>
          <w:u w:val="single"/>
        </w:rPr>
        <w:t xml:space="preserve">    </w:t>
      </w:r>
      <w:r w:rsidRPr="006B7923">
        <w:rPr>
          <w:rFonts w:ascii="宋体" w:hAnsi="宋体" w:hint="eastAsia"/>
          <w:szCs w:val="21"/>
        </w:rPr>
        <w:t>份，具有同等法律效力。协议正本甲方一份、乙方一份；副本邕宁区财政局一份，</w:t>
      </w:r>
      <w:r w:rsidRPr="006B7923">
        <w:rPr>
          <w:rFonts w:ascii="宋体" w:hAnsi="宋体" w:hint="eastAsia"/>
          <w:szCs w:val="21"/>
          <w:u w:val="single"/>
        </w:rPr>
        <w:t xml:space="preserve">                   （甲乙双方可视项目具体情况增加副本数量）</w:t>
      </w:r>
      <w:r w:rsidRPr="006B7923">
        <w:rPr>
          <w:rFonts w:ascii="宋体" w:hAnsi="宋体" w:hint="eastAsia"/>
          <w:szCs w:val="21"/>
        </w:rPr>
        <w:t>。甲方自协议签订之日起五个工作日内将合同副本报邕宁区财政局备案。</w:t>
      </w:r>
    </w:p>
    <w:p w:rsidR="00BE5F82" w:rsidRPr="006B7923" w:rsidRDefault="00213F42">
      <w:pPr>
        <w:spacing w:line="400" w:lineRule="exact"/>
        <w:rPr>
          <w:rFonts w:ascii="宋体" w:hAnsi="宋体" w:cs="宋体"/>
          <w:szCs w:val="21"/>
          <w:u w:val="single"/>
        </w:rPr>
      </w:pPr>
      <w:r w:rsidRPr="006B7923">
        <w:rPr>
          <w:rFonts w:ascii="宋体" w:hAnsi="宋体" w:cs="宋体" w:hint="eastAsia"/>
          <w:szCs w:val="21"/>
        </w:rPr>
        <w:t>甲方：</w:t>
      </w:r>
      <w:r w:rsidRPr="006B7923">
        <w:rPr>
          <w:rFonts w:ascii="宋体" w:hAnsi="宋体" w:cs="宋体" w:hint="eastAsia"/>
          <w:szCs w:val="21"/>
          <w:u w:val="single"/>
        </w:rPr>
        <w:t xml:space="preserve">                                    </w:t>
      </w:r>
      <w:r w:rsidRPr="006B7923">
        <w:rPr>
          <w:rFonts w:ascii="宋体" w:hAnsi="宋体" w:cs="宋体" w:hint="eastAsia"/>
          <w:szCs w:val="21"/>
        </w:rPr>
        <w:t xml:space="preserve">    乙方：</w:t>
      </w:r>
      <w:r w:rsidRPr="006B7923">
        <w:rPr>
          <w:rFonts w:ascii="宋体" w:hAnsi="宋体" w:cs="宋体" w:hint="eastAsia"/>
          <w:szCs w:val="21"/>
          <w:u w:val="single"/>
        </w:rPr>
        <w:t xml:space="preserve">                           （盖章）</w:t>
      </w:r>
    </w:p>
    <w:p w:rsidR="00BE5F82" w:rsidRPr="006B7923" w:rsidRDefault="00213F42">
      <w:pPr>
        <w:spacing w:line="400" w:lineRule="exact"/>
        <w:rPr>
          <w:rFonts w:ascii="宋体" w:hAnsi="宋体" w:cs="宋体"/>
          <w:szCs w:val="21"/>
        </w:rPr>
      </w:pPr>
      <w:r w:rsidRPr="006B7923">
        <w:rPr>
          <w:rFonts w:ascii="宋体" w:hAnsi="宋体" w:cs="宋体" w:hint="eastAsia"/>
          <w:szCs w:val="21"/>
        </w:rPr>
        <w:t>地址：</w:t>
      </w:r>
      <w:r w:rsidRPr="006B7923">
        <w:rPr>
          <w:rFonts w:ascii="宋体" w:hAnsi="宋体" w:cs="宋体" w:hint="eastAsia"/>
          <w:szCs w:val="21"/>
          <w:u w:val="single"/>
        </w:rPr>
        <w:t xml:space="preserve">                                    </w:t>
      </w:r>
      <w:r w:rsidRPr="006B7923">
        <w:rPr>
          <w:rFonts w:ascii="宋体" w:hAnsi="宋体" w:cs="宋体" w:hint="eastAsia"/>
          <w:szCs w:val="21"/>
        </w:rPr>
        <w:t xml:space="preserve">    地址：</w:t>
      </w:r>
      <w:r w:rsidRPr="006B7923">
        <w:rPr>
          <w:rFonts w:ascii="宋体" w:hAnsi="宋体" w:cs="宋体" w:hint="eastAsia"/>
          <w:szCs w:val="21"/>
          <w:u w:val="single"/>
        </w:rPr>
        <w:t xml:space="preserve">                                    </w:t>
      </w:r>
      <w:r w:rsidRPr="006B7923">
        <w:rPr>
          <w:rFonts w:ascii="宋体" w:hAnsi="宋体" w:cs="宋体" w:hint="eastAsia"/>
          <w:szCs w:val="21"/>
        </w:rPr>
        <w:t xml:space="preserve">     </w:t>
      </w:r>
    </w:p>
    <w:p w:rsidR="00BE5F82" w:rsidRPr="006B7923" w:rsidRDefault="00213F42">
      <w:pPr>
        <w:spacing w:line="400" w:lineRule="exact"/>
        <w:rPr>
          <w:rFonts w:ascii="宋体" w:hAnsi="宋体" w:cs="宋体"/>
          <w:szCs w:val="21"/>
        </w:rPr>
      </w:pPr>
      <w:r w:rsidRPr="006B7923">
        <w:rPr>
          <w:rFonts w:ascii="宋体" w:hAnsi="宋体" w:cs="宋体" w:hint="eastAsia"/>
          <w:szCs w:val="21"/>
        </w:rPr>
        <w:t>单位负责人：</w:t>
      </w:r>
      <w:r w:rsidRPr="006B7923">
        <w:rPr>
          <w:rFonts w:ascii="宋体" w:hAnsi="宋体" w:cs="宋体" w:hint="eastAsia"/>
          <w:szCs w:val="21"/>
          <w:u w:val="single"/>
        </w:rPr>
        <w:t xml:space="preserve">                              </w:t>
      </w:r>
      <w:r w:rsidRPr="006B7923">
        <w:rPr>
          <w:rFonts w:ascii="宋体" w:hAnsi="宋体" w:cs="宋体" w:hint="eastAsia"/>
          <w:szCs w:val="21"/>
        </w:rPr>
        <w:t xml:space="preserve">    法定代表人：</w:t>
      </w:r>
      <w:r w:rsidRPr="006B7923">
        <w:rPr>
          <w:rFonts w:ascii="宋体" w:hAnsi="宋体" w:cs="宋体" w:hint="eastAsia"/>
          <w:szCs w:val="21"/>
          <w:u w:val="single"/>
        </w:rPr>
        <w:t xml:space="preserve">                              </w:t>
      </w:r>
    </w:p>
    <w:p w:rsidR="00BE5F82" w:rsidRPr="006B7923" w:rsidRDefault="00213F42">
      <w:pPr>
        <w:spacing w:line="400" w:lineRule="exact"/>
        <w:rPr>
          <w:rFonts w:ascii="宋体" w:hAnsi="宋体" w:cs="宋体"/>
          <w:szCs w:val="21"/>
        </w:rPr>
      </w:pPr>
      <w:r w:rsidRPr="006B7923">
        <w:rPr>
          <w:rFonts w:ascii="宋体" w:hAnsi="宋体" w:cs="宋体" w:hint="eastAsia"/>
          <w:szCs w:val="21"/>
        </w:rPr>
        <w:t>委托代理人：</w:t>
      </w:r>
      <w:r w:rsidRPr="006B7923">
        <w:rPr>
          <w:rFonts w:ascii="宋体" w:hAnsi="宋体" w:cs="宋体" w:hint="eastAsia"/>
          <w:szCs w:val="21"/>
          <w:u w:val="single"/>
        </w:rPr>
        <w:t xml:space="preserve">                              </w:t>
      </w:r>
      <w:r w:rsidRPr="006B7923">
        <w:rPr>
          <w:rFonts w:ascii="宋体" w:hAnsi="宋体" w:cs="宋体" w:hint="eastAsia"/>
          <w:szCs w:val="21"/>
        </w:rPr>
        <w:t xml:space="preserve">    委托代理人：</w:t>
      </w:r>
      <w:r w:rsidRPr="006B7923">
        <w:rPr>
          <w:rFonts w:ascii="宋体" w:hAnsi="宋体" w:cs="宋体" w:hint="eastAsia"/>
          <w:szCs w:val="21"/>
          <w:u w:val="single"/>
        </w:rPr>
        <w:t xml:space="preserve">                              </w:t>
      </w:r>
    </w:p>
    <w:p w:rsidR="00BE5F82" w:rsidRPr="006B7923" w:rsidRDefault="00213F42">
      <w:pPr>
        <w:spacing w:line="400" w:lineRule="exact"/>
        <w:rPr>
          <w:rFonts w:ascii="宋体" w:hAnsi="宋体" w:cs="宋体"/>
          <w:szCs w:val="21"/>
        </w:rPr>
      </w:pPr>
      <w:r w:rsidRPr="006B7923">
        <w:rPr>
          <w:rFonts w:ascii="宋体" w:hAnsi="宋体" w:cs="宋体" w:hint="eastAsia"/>
          <w:szCs w:val="21"/>
        </w:rPr>
        <w:lastRenderedPageBreak/>
        <w:t>电话：</w:t>
      </w:r>
      <w:r w:rsidRPr="006B7923">
        <w:rPr>
          <w:rFonts w:ascii="宋体" w:hAnsi="宋体" w:cs="宋体" w:hint="eastAsia"/>
          <w:szCs w:val="21"/>
          <w:u w:val="single"/>
        </w:rPr>
        <w:t xml:space="preserve">                                    </w:t>
      </w:r>
      <w:r w:rsidRPr="006B7923">
        <w:rPr>
          <w:rFonts w:ascii="宋体" w:hAnsi="宋体" w:cs="宋体" w:hint="eastAsia"/>
          <w:szCs w:val="21"/>
        </w:rPr>
        <w:t xml:space="preserve">    电话：</w:t>
      </w:r>
      <w:r w:rsidRPr="006B7923">
        <w:rPr>
          <w:rFonts w:ascii="宋体" w:hAnsi="宋体" w:cs="宋体" w:hint="eastAsia"/>
          <w:szCs w:val="21"/>
          <w:u w:val="single"/>
        </w:rPr>
        <w:t xml:space="preserve">                                    </w:t>
      </w:r>
      <w:r w:rsidRPr="006B7923">
        <w:rPr>
          <w:rFonts w:ascii="宋体" w:hAnsi="宋体" w:cs="宋体" w:hint="eastAsia"/>
          <w:szCs w:val="21"/>
        </w:rPr>
        <w:t xml:space="preserve">       </w:t>
      </w:r>
    </w:p>
    <w:p w:rsidR="00BE5F82" w:rsidRPr="006B7923" w:rsidRDefault="00213F42">
      <w:pPr>
        <w:spacing w:line="400" w:lineRule="exact"/>
        <w:rPr>
          <w:rFonts w:ascii="宋体" w:hAnsi="宋体" w:cs="宋体"/>
          <w:szCs w:val="21"/>
        </w:rPr>
      </w:pPr>
      <w:r w:rsidRPr="006B7923">
        <w:rPr>
          <w:rFonts w:ascii="宋体" w:hAnsi="宋体" w:cs="宋体" w:hint="eastAsia"/>
          <w:szCs w:val="21"/>
        </w:rPr>
        <w:t>传真：</w:t>
      </w:r>
      <w:r w:rsidRPr="006B7923">
        <w:rPr>
          <w:rFonts w:ascii="宋体" w:hAnsi="宋体" w:cs="宋体" w:hint="eastAsia"/>
          <w:szCs w:val="21"/>
          <w:u w:val="single"/>
        </w:rPr>
        <w:t xml:space="preserve">                                    </w:t>
      </w:r>
      <w:r w:rsidRPr="006B7923">
        <w:rPr>
          <w:rFonts w:ascii="宋体" w:hAnsi="宋体" w:cs="宋体" w:hint="eastAsia"/>
          <w:szCs w:val="21"/>
        </w:rPr>
        <w:t xml:space="preserve">    传真：</w:t>
      </w:r>
      <w:r w:rsidRPr="006B7923">
        <w:rPr>
          <w:rFonts w:ascii="宋体" w:hAnsi="宋体" w:cs="宋体" w:hint="eastAsia"/>
          <w:szCs w:val="21"/>
          <w:u w:val="single"/>
        </w:rPr>
        <w:t xml:space="preserve">                                    </w:t>
      </w:r>
      <w:r w:rsidRPr="006B7923">
        <w:rPr>
          <w:rFonts w:ascii="宋体" w:hAnsi="宋体" w:cs="宋体" w:hint="eastAsia"/>
          <w:szCs w:val="21"/>
        </w:rPr>
        <w:t xml:space="preserve">    </w:t>
      </w:r>
    </w:p>
    <w:p w:rsidR="00BE5F82" w:rsidRPr="006B7923" w:rsidRDefault="00213F42">
      <w:pPr>
        <w:spacing w:line="400" w:lineRule="exact"/>
        <w:rPr>
          <w:rFonts w:ascii="宋体" w:hAnsi="宋体" w:cs="宋体"/>
          <w:szCs w:val="21"/>
        </w:rPr>
      </w:pPr>
      <w:r w:rsidRPr="006B7923">
        <w:rPr>
          <w:rFonts w:ascii="宋体" w:hAnsi="宋体" w:cs="宋体" w:hint="eastAsia"/>
          <w:szCs w:val="21"/>
        </w:rPr>
        <w:t>邮政编码：</w:t>
      </w:r>
      <w:r w:rsidRPr="006B7923">
        <w:rPr>
          <w:rFonts w:ascii="宋体" w:hAnsi="宋体" w:cs="宋体" w:hint="eastAsia"/>
          <w:szCs w:val="21"/>
          <w:u w:val="single"/>
        </w:rPr>
        <w:t xml:space="preserve">                                </w:t>
      </w:r>
      <w:r w:rsidRPr="006B7923">
        <w:rPr>
          <w:rFonts w:ascii="宋体" w:hAnsi="宋体" w:cs="宋体" w:hint="eastAsia"/>
          <w:szCs w:val="21"/>
        </w:rPr>
        <w:t xml:space="preserve">    邮政编码：</w:t>
      </w:r>
      <w:r w:rsidRPr="006B7923">
        <w:rPr>
          <w:rFonts w:ascii="宋体" w:hAnsi="宋体" w:cs="宋体" w:hint="eastAsia"/>
          <w:szCs w:val="21"/>
          <w:u w:val="single"/>
        </w:rPr>
        <w:t xml:space="preserve">                                </w:t>
      </w:r>
    </w:p>
    <w:p w:rsidR="00BE5F82" w:rsidRPr="006B7923" w:rsidRDefault="00213F42">
      <w:pPr>
        <w:spacing w:line="400" w:lineRule="exact"/>
        <w:rPr>
          <w:rFonts w:ascii="宋体" w:hAnsi="宋体" w:cs="宋体"/>
          <w:szCs w:val="21"/>
          <w:u w:val="single"/>
        </w:rPr>
      </w:pPr>
      <w:r w:rsidRPr="006B7923">
        <w:rPr>
          <w:rFonts w:ascii="宋体" w:hAnsi="宋体" w:cs="宋体" w:hint="eastAsia"/>
          <w:szCs w:val="21"/>
        </w:rPr>
        <w:t xml:space="preserve">                                              开户银行：</w:t>
      </w:r>
      <w:r w:rsidRPr="006B7923">
        <w:rPr>
          <w:rFonts w:ascii="宋体" w:hAnsi="宋体" w:cs="宋体" w:hint="eastAsia"/>
          <w:szCs w:val="21"/>
          <w:u w:val="single"/>
        </w:rPr>
        <w:t xml:space="preserve">                                </w:t>
      </w:r>
    </w:p>
    <w:p w:rsidR="00BE5F82" w:rsidRPr="006B7923" w:rsidRDefault="00213F42">
      <w:pPr>
        <w:spacing w:line="400" w:lineRule="exact"/>
        <w:rPr>
          <w:rFonts w:ascii="宋体" w:hAnsi="宋体" w:cs="宋体"/>
          <w:szCs w:val="21"/>
          <w:u w:val="single"/>
        </w:rPr>
      </w:pPr>
      <w:r w:rsidRPr="006B7923">
        <w:rPr>
          <w:rFonts w:ascii="宋体" w:hAnsi="宋体" w:cs="宋体" w:hint="eastAsia"/>
          <w:szCs w:val="21"/>
        </w:rPr>
        <w:t xml:space="preserve">                                              开户名称：</w:t>
      </w:r>
      <w:r w:rsidRPr="006B7923">
        <w:rPr>
          <w:rFonts w:ascii="宋体" w:hAnsi="宋体" w:cs="宋体" w:hint="eastAsia"/>
          <w:szCs w:val="21"/>
          <w:u w:val="single"/>
        </w:rPr>
        <w:t xml:space="preserve">                                </w:t>
      </w:r>
    </w:p>
    <w:p w:rsidR="00BE5F82" w:rsidRPr="006B7923" w:rsidRDefault="00213F42">
      <w:pPr>
        <w:spacing w:line="400" w:lineRule="exact"/>
        <w:rPr>
          <w:rFonts w:ascii="宋体" w:hAnsi="宋体" w:cs="宋体"/>
          <w:szCs w:val="21"/>
          <w:u w:val="single"/>
        </w:rPr>
      </w:pPr>
      <w:r w:rsidRPr="006B7923">
        <w:rPr>
          <w:rFonts w:ascii="宋体" w:hAnsi="宋体" w:cs="宋体" w:hint="eastAsia"/>
          <w:szCs w:val="21"/>
        </w:rPr>
        <w:t xml:space="preserve">                                              银行账号：</w:t>
      </w:r>
      <w:r w:rsidRPr="006B7923">
        <w:rPr>
          <w:rFonts w:ascii="宋体" w:hAnsi="宋体" w:cs="宋体" w:hint="eastAsia"/>
          <w:szCs w:val="21"/>
          <w:u w:val="single"/>
        </w:rPr>
        <w:t xml:space="preserve">                                </w:t>
      </w:r>
    </w:p>
    <w:p w:rsidR="00BE5F82" w:rsidRPr="006B7923" w:rsidRDefault="00213F42">
      <w:pPr>
        <w:spacing w:line="400" w:lineRule="exact"/>
        <w:rPr>
          <w:rFonts w:ascii="宋体" w:hAnsi="宋体" w:cs="宋体"/>
          <w:szCs w:val="21"/>
        </w:rPr>
      </w:pPr>
      <w:r w:rsidRPr="006B7923">
        <w:rPr>
          <w:rFonts w:ascii="宋体" w:hAnsi="宋体" w:cs="宋体" w:hint="eastAsia"/>
          <w:szCs w:val="21"/>
        </w:rPr>
        <w:t xml:space="preserve">合同签订地点：广西南宁市邕宁区    </w:t>
      </w:r>
    </w:p>
    <w:p w:rsidR="00BE5F82" w:rsidRPr="006B7923" w:rsidRDefault="00213F42">
      <w:pPr>
        <w:spacing w:line="360" w:lineRule="auto"/>
        <w:rPr>
          <w:rFonts w:ascii="宋体" w:hAnsi="宋体"/>
          <w:szCs w:val="20"/>
        </w:rPr>
      </w:pPr>
      <w:r w:rsidRPr="006B7923">
        <w:rPr>
          <w:rFonts w:ascii="宋体" w:hAnsi="宋体" w:cs="宋体" w:hint="eastAsia"/>
          <w:szCs w:val="21"/>
        </w:rPr>
        <w:t>合同签订日期：</w:t>
      </w:r>
      <w:r w:rsidRPr="006B7923">
        <w:rPr>
          <w:rFonts w:ascii="宋体" w:hAnsi="宋体" w:cs="宋体" w:hint="eastAsia"/>
          <w:szCs w:val="21"/>
          <w:u w:val="single"/>
        </w:rPr>
        <w:t xml:space="preserve">    </w:t>
      </w:r>
      <w:r w:rsidRPr="006B7923">
        <w:rPr>
          <w:rFonts w:ascii="宋体" w:hAnsi="宋体" w:cs="宋体" w:hint="eastAsia"/>
          <w:szCs w:val="21"/>
        </w:rPr>
        <w:t>年</w:t>
      </w:r>
      <w:r w:rsidRPr="006B7923">
        <w:rPr>
          <w:rFonts w:ascii="宋体" w:hAnsi="宋体" w:cs="宋体" w:hint="eastAsia"/>
          <w:szCs w:val="21"/>
          <w:u w:val="single"/>
        </w:rPr>
        <w:t xml:space="preserve">    </w:t>
      </w:r>
      <w:r w:rsidRPr="006B7923">
        <w:rPr>
          <w:rFonts w:ascii="宋体" w:hAnsi="宋体" w:cs="宋体" w:hint="eastAsia"/>
          <w:szCs w:val="21"/>
        </w:rPr>
        <w:t>月</w:t>
      </w:r>
      <w:r w:rsidRPr="006B7923">
        <w:rPr>
          <w:rFonts w:ascii="宋体" w:hAnsi="宋体" w:cs="宋体" w:hint="eastAsia"/>
          <w:szCs w:val="21"/>
          <w:u w:val="single"/>
        </w:rPr>
        <w:t xml:space="preserve">    </w:t>
      </w:r>
      <w:r w:rsidRPr="006B7923">
        <w:rPr>
          <w:rFonts w:ascii="宋体" w:hAnsi="宋体" w:cs="宋体" w:hint="eastAsia"/>
          <w:szCs w:val="21"/>
        </w:rPr>
        <w:t>日</w:t>
      </w:r>
    </w:p>
    <w:p w:rsidR="00BE5F82" w:rsidRPr="006B7923" w:rsidRDefault="00213F42">
      <w:pPr>
        <w:tabs>
          <w:tab w:val="left" w:pos="7380"/>
        </w:tabs>
        <w:spacing w:line="360" w:lineRule="auto"/>
        <w:jc w:val="center"/>
        <w:rPr>
          <w:rFonts w:ascii="宋体" w:hAnsi="宋体"/>
          <w:b/>
          <w:bCs/>
          <w:sz w:val="30"/>
          <w:szCs w:val="30"/>
        </w:rPr>
      </w:pPr>
      <w:r w:rsidRPr="006B7923">
        <w:rPr>
          <w:rFonts w:ascii="宋体" w:hAnsi="宋体"/>
          <w:sz w:val="32"/>
          <w:szCs w:val="32"/>
        </w:rPr>
        <w:br w:type="page"/>
      </w:r>
      <w:r w:rsidRPr="006B7923">
        <w:rPr>
          <w:rFonts w:ascii="宋体" w:hAnsi="宋体" w:hint="eastAsia"/>
          <w:b/>
          <w:bCs/>
          <w:sz w:val="30"/>
          <w:szCs w:val="30"/>
        </w:rPr>
        <w:lastRenderedPageBreak/>
        <w:t>南宁市邕宁区蒲庙镇违法建（构）筑物拆除合同</w:t>
      </w:r>
    </w:p>
    <w:p w:rsidR="00BE5F82" w:rsidRPr="006B7923" w:rsidRDefault="00BE5F82">
      <w:pPr>
        <w:spacing w:line="288" w:lineRule="auto"/>
        <w:ind w:firstLineChars="200" w:firstLine="602"/>
        <w:rPr>
          <w:rFonts w:ascii="宋体" w:hAnsi="宋体"/>
          <w:b/>
          <w:bCs/>
          <w:sz w:val="30"/>
          <w:szCs w:val="30"/>
        </w:rPr>
      </w:pPr>
    </w:p>
    <w:p w:rsidR="00BE5F82" w:rsidRPr="006B7923" w:rsidRDefault="00213F42">
      <w:pPr>
        <w:spacing w:line="360" w:lineRule="auto"/>
        <w:ind w:firstLineChars="200" w:firstLine="420"/>
        <w:rPr>
          <w:rFonts w:ascii="宋体" w:hAnsi="宋体"/>
          <w:szCs w:val="21"/>
        </w:rPr>
      </w:pPr>
      <w:r w:rsidRPr="006B7923">
        <w:rPr>
          <w:rFonts w:ascii="宋体" w:hAnsi="宋体" w:hint="eastAsia"/>
          <w:szCs w:val="21"/>
        </w:rPr>
        <w:t>发包单位：</w:t>
      </w:r>
      <w:r w:rsidRPr="006B7923">
        <w:rPr>
          <w:rFonts w:ascii="宋体" w:hAnsi="宋体" w:hint="eastAsia"/>
          <w:szCs w:val="21"/>
          <w:u w:val="single"/>
        </w:rPr>
        <w:t xml:space="preserve">                </w:t>
      </w:r>
      <w:r w:rsidRPr="006B7923">
        <w:rPr>
          <w:rFonts w:ascii="宋体" w:hAnsi="宋体" w:hint="eastAsia"/>
          <w:szCs w:val="21"/>
        </w:rPr>
        <w:t>（以下均称甲方）</w:t>
      </w:r>
    </w:p>
    <w:p w:rsidR="00BE5F82" w:rsidRPr="006B7923" w:rsidRDefault="00213F42">
      <w:pPr>
        <w:spacing w:line="360" w:lineRule="auto"/>
        <w:ind w:firstLineChars="200" w:firstLine="420"/>
        <w:rPr>
          <w:rFonts w:ascii="宋体" w:hAnsi="宋体"/>
          <w:szCs w:val="21"/>
        </w:rPr>
      </w:pPr>
      <w:r w:rsidRPr="006B7923">
        <w:rPr>
          <w:rFonts w:ascii="宋体" w:hAnsi="宋体" w:hint="eastAsia"/>
          <w:szCs w:val="21"/>
        </w:rPr>
        <w:t>承包单位：</w:t>
      </w:r>
      <w:r w:rsidRPr="006B7923">
        <w:rPr>
          <w:rFonts w:ascii="宋体" w:hAnsi="宋体" w:hint="eastAsia"/>
          <w:szCs w:val="21"/>
          <w:u w:val="single"/>
        </w:rPr>
        <w:t xml:space="preserve">                </w:t>
      </w:r>
      <w:r w:rsidRPr="006B7923">
        <w:rPr>
          <w:rFonts w:ascii="宋体" w:hAnsi="宋体" w:hint="eastAsia"/>
          <w:szCs w:val="21"/>
        </w:rPr>
        <w:t>（以下均称乙方）</w:t>
      </w:r>
    </w:p>
    <w:p w:rsidR="00BE5F82" w:rsidRPr="006B7923" w:rsidRDefault="00213F42">
      <w:pPr>
        <w:spacing w:line="360" w:lineRule="auto"/>
        <w:ind w:firstLineChars="200" w:firstLine="420"/>
        <w:rPr>
          <w:rFonts w:ascii="宋体" w:hAnsi="宋体"/>
          <w:b/>
          <w:bCs/>
          <w:szCs w:val="21"/>
        </w:rPr>
      </w:pPr>
      <w:r w:rsidRPr="006B7923">
        <w:rPr>
          <w:rFonts w:ascii="宋体" w:hAnsi="宋体" w:hint="eastAsia"/>
          <w:szCs w:val="21"/>
        </w:rPr>
        <w:t>根据《中华人民共和国民法典》及其他有关法律、法规的规定，甲乙双方在平等、自愿、公平、城市信用原则的基础上就乙方承包方发包拆除工程事宜，经甲乙双方协商一致，特达成本合同，以资双方共同遵守：</w:t>
      </w:r>
    </w:p>
    <w:p w:rsidR="00BE5F82" w:rsidRPr="006B7923" w:rsidRDefault="00213F42">
      <w:pPr>
        <w:numPr>
          <w:ilvl w:val="0"/>
          <w:numId w:val="3"/>
        </w:numPr>
        <w:spacing w:line="360" w:lineRule="auto"/>
        <w:ind w:firstLineChars="200" w:firstLine="422"/>
        <w:rPr>
          <w:rFonts w:ascii="宋体" w:hAnsi="宋体"/>
          <w:b/>
          <w:bCs/>
          <w:szCs w:val="21"/>
        </w:rPr>
      </w:pPr>
      <w:r w:rsidRPr="006B7923">
        <w:rPr>
          <w:rFonts w:ascii="宋体" w:hAnsi="宋体" w:hint="eastAsia"/>
          <w:b/>
          <w:bCs/>
          <w:szCs w:val="21"/>
        </w:rPr>
        <w:t>：工程概述</w:t>
      </w:r>
    </w:p>
    <w:p w:rsidR="00BE5F82" w:rsidRPr="006B7923" w:rsidRDefault="00213F42">
      <w:pPr>
        <w:spacing w:line="360" w:lineRule="auto"/>
        <w:ind w:firstLineChars="200" w:firstLine="420"/>
        <w:rPr>
          <w:rFonts w:ascii="宋体" w:hAnsi="宋体"/>
          <w:szCs w:val="21"/>
        </w:rPr>
      </w:pPr>
      <w:r w:rsidRPr="006B7923">
        <w:rPr>
          <w:rFonts w:ascii="宋体" w:hAnsi="宋体" w:hint="eastAsia"/>
          <w:szCs w:val="21"/>
        </w:rPr>
        <w:t>1.1  拆除工程名称：</w:t>
      </w:r>
    </w:p>
    <w:p w:rsidR="00BE5F82" w:rsidRPr="006B7923" w:rsidRDefault="00213F42">
      <w:pPr>
        <w:spacing w:line="360" w:lineRule="auto"/>
        <w:ind w:firstLineChars="200" w:firstLine="420"/>
        <w:rPr>
          <w:rFonts w:ascii="宋体" w:hAnsi="宋体"/>
          <w:szCs w:val="21"/>
        </w:rPr>
      </w:pPr>
      <w:r w:rsidRPr="006B7923">
        <w:rPr>
          <w:rFonts w:ascii="宋体" w:hAnsi="宋体" w:hint="eastAsia"/>
          <w:szCs w:val="21"/>
        </w:rPr>
        <w:t>1.2  拆除工程地点：</w:t>
      </w:r>
    </w:p>
    <w:p w:rsidR="00BE5F82" w:rsidRPr="006B7923" w:rsidRDefault="00213F42">
      <w:pPr>
        <w:spacing w:line="360" w:lineRule="auto"/>
        <w:ind w:firstLineChars="200" w:firstLine="420"/>
        <w:rPr>
          <w:rFonts w:ascii="宋体" w:hAnsi="宋体"/>
          <w:szCs w:val="21"/>
        </w:rPr>
      </w:pPr>
      <w:r w:rsidRPr="006B7923">
        <w:rPr>
          <w:rFonts w:ascii="宋体" w:hAnsi="宋体" w:hint="eastAsia"/>
          <w:szCs w:val="21"/>
        </w:rPr>
        <w:t>1.3  拆除范围和规模：建（构）筑物类型有住宅楼</w:t>
      </w:r>
      <w:r w:rsidRPr="006B7923">
        <w:rPr>
          <w:rFonts w:ascii="宋体" w:hAnsi="宋体" w:hint="eastAsia"/>
          <w:szCs w:val="21"/>
          <w:u w:val="single"/>
        </w:rPr>
        <w:t xml:space="preserve">     </w:t>
      </w:r>
      <w:r w:rsidRPr="006B7923">
        <w:rPr>
          <w:rFonts w:ascii="宋体" w:hAnsi="宋体" w:hint="eastAsia"/>
          <w:szCs w:val="21"/>
        </w:rPr>
        <w:t>栋、厂房大棚</w:t>
      </w:r>
      <w:r w:rsidRPr="006B7923">
        <w:rPr>
          <w:rFonts w:ascii="宋体" w:hAnsi="宋体" w:hint="eastAsia"/>
          <w:szCs w:val="21"/>
          <w:u w:val="single"/>
        </w:rPr>
        <w:t xml:space="preserve">     </w:t>
      </w:r>
      <w:r w:rsidRPr="006B7923">
        <w:rPr>
          <w:rFonts w:ascii="宋体" w:hAnsi="宋体" w:hint="eastAsia"/>
          <w:szCs w:val="21"/>
        </w:rPr>
        <w:t>栋、商铺</w:t>
      </w:r>
      <w:r w:rsidRPr="006B7923">
        <w:rPr>
          <w:rFonts w:ascii="宋体" w:hAnsi="宋体" w:hint="eastAsia"/>
          <w:szCs w:val="21"/>
          <w:u w:val="single"/>
        </w:rPr>
        <w:t xml:space="preserve">    </w:t>
      </w:r>
      <w:r w:rsidRPr="006B7923">
        <w:rPr>
          <w:rFonts w:ascii="宋体" w:hAnsi="宋体" w:hint="eastAsia"/>
          <w:szCs w:val="21"/>
        </w:rPr>
        <w:t>栋、宿舍楼</w:t>
      </w:r>
      <w:r w:rsidRPr="006B7923">
        <w:rPr>
          <w:rFonts w:ascii="宋体" w:hAnsi="宋体" w:hint="eastAsia"/>
          <w:szCs w:val="21"/>
          <w:u w:val="single"/>
        </w:rPr>
        <w:t xml:space="preserve">     </w:t>
      </w:r>
      <w:r w:rsidRPr="006B7923">
        <w:rPr>
          <w:rFonts w:ascii="宋体" w:hAnsi="宋体" w:hint="eastAsia"/>
          <w:szCs w:val="21"/>
        </w:rPr>
        <w:t>栋，总建筑面积</w:t>
      </w:r>
      <w:r w:rsidRPr="006B7923">
        <w:rPr>
          <w:rFonts w:ascii="宋体" w:hAnsi="宋体" w:hint="eastAsia"/>
          <w:szCs w:val="21"/>
          <w:u w:val="single"/>
        </w:rPr>
        <w:t xml:space="preserve">          </w:t>
      </w:r>
      <w:r w:rsidRPr="006B7923">
        <w:rPr>
          <w:rFonts w:ascii="宋体" w:hAnsi="宋体" w:hint="eastAsia"/>
          <w:szCs w:val="21"/>
        </w:rPr>
        <w:t>㎡。</w:t>
      </w:r>
    </w:p>
    <w:p w:rsidR="00BE5F82" w:rsidRPr="006B7923" w:rsidRDefault="00213F42">
      <w:pPr>
        <w:spacing w:line="360" w:lineRule="auto"/>
        <w:ind w:firstLine="420"/>
        <w:rPr>
          <w:rFonts w:ascii="宋体" w:hAnsi="宋体"/>
          <w:szCs w:val="21"/>
          <w:u w:val="single"/>
        </w:rPr>
      </w:pPr>
      <w:r w:rsidRPr="006B7923">
        <w:rPr>
          <w:rFonts w:ascii="宋体" w:hAnsi="宋体" w:hint="eastAsia"/>
          <w:szCs w:val="21"/>
        </w:rPr>
        <w:t>1.4  本项目项目经理为</w:t>
      </w:r>
      <w:r w:rsidRPr="006B7923">
        <w:rPr>
          <w:rFonts w:ascii="宋体" w:hAnsi="宋体" w:hint="eastAsia"/>
          <w:szCs w:val="21"/>
          <w:u w:val="single"/>
        </w:rPr>
        <w:t xml:space="preserve">          </w:t>
      </w:r>
      <w:r w:rsidRPr="006B7923">
        <w:rPr>
          <w:rFonts w:ascii="宋体" w:hAnsi="宋体" w:hint="eastAsia"/>
          <w:szCs w:val="21"/>
        </w:rPr>
        <w:t>（必须为</w:t>
      </w:r>
      <w:r w:rsidR="00EC711B" w:rsidRPr="006B7923">
        <w:rPr>
          <w:rFonts w:ascii="宋体" w:hAnsi="宋体" w:hint="eastAsia"/>
          <w:szCs w:val="21"/>
        </w:rPr>
        <w:t>竞标</w:t>
      </w:r>
      <w:r w:rsidRPr="006B7923">
        <w:rPr>
          <w:rFonts w:ascii="宋体" w:hAnsi="宋体" w:hint="eastAsia"/>
          <w:szCs w:val="21"/>
        </w:rPr>
        <w:t>时项目经理，不得更换），本项目专职安全员为</w:t>
      </w:r>
      <w:r w:rsidRPr="006B7923">
        <w:rPr>
          <w:rFonts w:ascii="宋体" w:hAnsi="宋体" w:hint="eastAsia"/>
          <w:szCs w:val="21"/>
          <w:u w:val="single"/>
        </w:rPr>
        <w:t xml:space="preserve"> </w:t>
      </w:r>
    </w:p>
    <w:p w:rsidR="00BE5F82" w:rsidRPr="006B7923" w:rsidRDefault="00213F42">
      <w:pPr>
        <w:spacing w:line="360" w:lineRule="auto"/>
        <w:ind w:firstLine="420"/>
        <w:rPr>
          <w:rFonts w:ascii="宋体" w:hAnsi="宋体"/>
          <w:szCs w:val="21"/>
        </w:rPr>
      </w:pPr>
      <w:r w:rsidRPr="006B7923">
        <w:rPr>
          <w:rFonts w:ascii="宋体" w:hAnsi="宋体" w:hint="eastAsia"/>
          <w:szCs w:val="21"/>
          <w:u w:val="single"/>
        </w:rPr>
        <w:t xml:space="preserve">         </w:t>
      </w:r>
      <w:r w:rsidRPr="006B7923">
        <w:rPr>
          <w:rFonts w:ascii="宋体" w:hAnsi="宋体" w:hint="eastAsia"/>
          <w:szCs w:val="21"/>
        </w:rPr>
        <w:t>（必须为</w:t>
      </w:r>
      <w:r w:rsidR="00EC711B" w:rsidRPr="006B7923">
        <w:rPr>
          <w:rFonts w:ascii="宋体" w:hAnsi="宋体" w:hint="eastAsia"/>
          <w:szCs w:val="21"/>
        </w:rPr>
        <w:t>竞标</w:t>
      </w:r>
      <w:r w:rsidRPr="006B7923">
        <w:rPr>
          <w:rFonts w:ascii="宋体" w:hAnsi="宋体" w:hint="eastAsia"/>
          <w:szCs w:val="21"/>
        </w:rPr>
        <w:t>时专职安全员，不得更换），投入的本项目的相关人员如需更换必须经甲方同意，但替换的人员资质、资格必须与原</w:t>
      </w:r>
      <w:r w:rsidR="00EC711B" w:rsidRPr="006B7923">
        <w:rPr>
          <w:rFonts w:ascii="宋体" w:hAnsi="宋体" w:hint="eastAsia"/>
          <w:szCs w:val="21"/>
        </w:rPr>
        <w:t>竞标</w:t>
      </w:r>
      <w:r w:rsidRPr="006B7923">
        <w:rPr>
          <w:rFonts w:ascii="宋体" w:hAnsi="宋体" w:hint="eastAsia"/>
          <w:szCs w:val="21"/>
        </w:rPr>
        <w:t>拟投入人员的资格相等或超出。未经甲方同意擅自调换</w:t>
      </w:r>
      <w:r w:rsidR="00EC711B" w:rsidRPr="006B7923">
        <w:rPr>
          <w:rFonts w:ascii="宋体" w:hAnsi="宋体" w:hint="eastAsia"/>
          <w:szCs w:val="21"/>
        </w:rPr>
        <w:t>竞标</w:t>
      </w:r>
      <w:r w:rsidRPr="006B7923">
        <w:rPr>
          <w:rFonts w:ascii="宋体" w:hAnsi="宋体" w:hint="eastAsia"/>
          <w:szCs w:val="21"/>
        </w:rPr>
        <w:t>时项目负责人或相关人员的，南宁市邕宁区区城市管理局有权取消其中标资格。</w:t>
      </w:r>
    </w:p>
    <w:p w:rsidR="00BE5F82" w:rsidRPr="006B7923" w:rsidRDefault="00213F42">
      <w:pPr>
        <w:spacing w:line="360" w:lineRule="auto"/>
        <w:ind w:firstLineChars="200" w:firstLine="422"/>
        <w:rPr>
          <w:rFonts w:ascii="宋体" w:hAnsi="宋体"/>
          <w:b/>
          <w:bCs/>
          <w:szCs w:val="21"/>
        </w:rPr>
      </w:pPr>
      <w:r w:rsidRPr="006B7923">
        <w:rPr>
          <w:rFonts w:ascii="宋体" w:hAnsi="宋体" w:hint="eastAsia"/>
          <w:b/>
          <w:bCs/>
          <w:szCs w:val="21"/>
        </w:rPr>
        <w:t>第二条  承包范围及承包内容</w:t>
      </w:r>
    </w:p>
    <w:p w:rsidR="00BE5F82" w:rsidRPr="006B7923" w:rsidRDefault="00213F42">
      <w:pPr>
        <w:spacing w:line="360" w:lineRule="auto"/>
        <w:ind w:firstLineChars="200" w:firstLine="420"/>
        <w:rPr>
          <w:rFonts w:ascii="宋体" w:hAnsi="宋体"/>
          <w:szCs w:val="21"/>
        </w:rPr>
      </w:pPr>
      <w:r w:rsidRPr="006B7923">
        <w:rPr>
          <w:rFonts w:ascii="宋体" w:hAnsi="宋体" w:hint="eastAsia"/>
          <w:szCs w:val="21"/>
        </w:rPr>
        <w:t>2.1 承包范围：按甲方提供的工程任务单等相关资料承包建筑物拆除工作。</w:t>
      </w:r>
    </w:p>
    <w:p w:rsidR="00BE5F82" w:rsidRPr="006B7923" w:rsidRDefault="00213F42">
      <w:pPr>
        <w:spacing w:line="360" w:lineRule="auto"/>
        <w:ind w:firstLineChars="200" w:firstLine="420"/>
        <w:rPr>
          <w:rFonts w:ascii="宋体" w:hAnsi="宋体"/>
          <w:szCs w:val="21"/>
        </w:rPr>
      </w:pPr>
      <w:r w:rsidRPr="006B7923">
        <w:rPr>
          <w:rFonts w:ascii="宋体" w:hAnsi="宋体" w:hint="eastAsia"/>
          <w:szCs w:val="21"/>
        </w:rPr>
        <w:t>2.2 乙方在承包范围内承担以下工作内容：</w:t>
      </w:r>
    </w:p>
    <w:p w:rsidR="00BE5F82" w:rsidRPr="006B7923" w:rsidRDefault="00213F42">
      <w:pPr>
        <w:spacing w:line="360" w:lineRule="auto"/>
        <w:ind w:left="420"/>
        <w:rPr>
          <w:rFonts w:ascii="宋体" w:hAnsi="宋体"/>
          <w:szCs w:val="21"/>
        </w:rPr>
      </w:pPr>
      <w:r w:rsidRPr="006B7923">
        <w:rPr>
          <w:rFonts w:ascii="宋体" w:hAnsi="宋体" w:hint="eastAsia"/>
          <w:szCs w:val="21"/>
        </w:rPr>
        <w:t>（1）检查周围建筑物，必要时进行临时加固，</w:t>
      </w:r>
    </w:p>
    <w:p w:rsidR="00BE5F82" w:rsidRPr="006B7923" w:rsidRDefault="00213F42">
      <w:pPr>
        <w:spacing w:line="360" w:lineRule="auto"/>
        <w:ind w:left="420"/>
        <w:rPr>
          <w:rFonts w:ascii="宋体" w:hAnsi="宋体"/>
          <w:szCs w:val="21"/>
        </w:rPr>
      </w:pPr>
      <w:r w:rsidRPr="006B7923">
        <w:rPr>
          <w:rFonts w:ascii="宋体" w:hAnsi="宋体" w:hint="eastAsia"/>
          <w:szCs w:val="21"/>
        </w:rPr>
        <w:t>（2）切断被拆建筑物的水、电、煤气管道等，</w:t>
      </w:r>
    </w:p>
    <w:p w:rsidR="00BE5F82" w:rsidRPr="006B7923" w:rsidRDefault="00213F42">
      <w:pPr>
        <w:spacing w:line="360" w:lineRule="auto"/>
        <w:ind w:left="420"/>
        <w:rPr>
          <w:rFonts w:ascii="宋体" w:hAnsi="宋体"/>
          <w:szCs w:val="21"/>
        </w:rPr>
      </w:pPr>
      <w:r w:rsidRPr="006B7923">
        <w:rPr>
          <w:rFonts w:ascii="宋体" w:hAnsi="宋体" w:hint="eastAsia"/>
          <w:szCs w:val="21"/>
        </w:rPr>
        <w:t>（3）向周围群众出示安民警告、设置安全警示牌，</w:t>
      </w:r>
    </w:p>
    <w:p w:rsidR="00BE5F82" w:rsidRPr="006B7923" w:rsidRDefault="00213F42">
      <w:pPr>
        <w:spacing w:line="360" w:lineRule="auto"/>
        <w:ind w:left="420"/>
        <w:rPr>
          <w:rFonts w:ascii="宋体" w:hAnsi="宋体"/>
          <w:szCs w:val="21"/>
        </w:rPr>
      </w:pPr>
      <w:r w:rsidRPr="006B7923">
        <w:rPr>
          <w:rFonts w:ascii="宋体" w:hAnsi="宋体" w:hint="eastAsia"/>
          <w:szCs w:val="21"/>
        </w:rPr>
        <w:t>（4）疏通运输道路，</w:t>
      </w:r>
    </w:p>
    <w:p w:rsidR="00BE5F82" w:rsidRPr="006B7923" w:rsidRDefault="00213F42">
      <w:pPr>
        <w:spacing w:line="360" w:lineRule="auto"/>
        <w:ind w:left="420"/>
        <w:rPr>
          <w:rFonts w:ascii="宋体" w:hAnsi="宋体"/>
          <w:szCs w:val="21"/>
        </w:rPr>
      </w:pPr>
      <w:r w:rsidRPr="006B7923">
        <w:rPr>
          <w:rFonts w:ascii="宋体" w:hAnsi="宋体" w:hint="eastAsia"/>
          <w:szCs w:val="21"/>
        </w:rPr>
        <w:t>（5）拆除垃圾清理。</w:t>
      </w:r>
    </w:p>
    <w:p w:rsidR="00BE5F82" w:rsidRPr="006B7923" w:rsidRDefault="00213F42">
      <w:pPr>
        <w:spacing w:line="360" w:lineRule="auto"/>
        <w:ind w:firstLineChars="200" w:firstLine="420"/>
        <w:rPr>
          <w:rFonts w:ascii="宋体" w:hAnsi="宋体"/>
          <w:szCs w:val="21"/>
        </w:rPr>
      </w:pPr>
      <w:r w:rsidRPr="006B7923">
        <w:rPr>
          <w:rFonts w:ascii="宋体" w:hAnsi="宋体" w:hint="eastAsia"/>
          <w:szCs w:val="21"/>
        </w:rPr>
        <w:t>2.2.2 根据甲方的需要设置安全围挡和搭设安全脚手架、挂网（完工后拆除）。</w:t>
      </w:r>
    </w:p>
    <w:p w:rsidR="00BE5F82" w:rsidRPr="006B7923" w:rsidRDefault="00213F42">
      <w:pPr>
        <w:spacing w:line="360" w:lineRule="auto"/>
        <w:ind w:firstLineChars="200" w:firstLine="420"/>
        <w:rPr>
          <w:rFonts w:ascii="宋体" w:hAnsi="宋体"/>
          <w:szCs w:val="21"/>
        </w:rPr>
      </w:pPr>
      <w:r w:rsidRPr="006B7923">
        <w:rPr>
          <w:rFonts w:ascii="宋体" w:hAnsi="宋体" w:hint="eastAsia"/>
          <w:szCs w:val="21"/>
        </w:rPr>
        <w:t>2.2.3 严格按经甲方审批通过的拆除施工组织方案及相关的技术规范组织作业。</w:t>
      </w:r>
    </w:p>
    <w:p w:rsidR="00BE5F82" w:rsidRPr="006B7923" w:rsidRDefault="00213F42">
      <w:pPr>
        <w:numPr>
          <w:ilvl w:val="0"/>
          <w:numId w:val="4"/>
        </w:numPr>
        <w:spacing w:line="360" w:lineRule="auto"/>
        <w:ind w:firstLineChars="200" w:firstLine="422"/>
        <w:rPr>
          <w:rFonts w:ascii="宋体" w:hAnsi="宋体"/>
          <w:b/>
          <w:bCs/>
          <w:szCs w:val="21"/>
        </w:rPr>
      </w:pPr>
      <w:r w:rsidRPr="006B7923">
        <w:rPr>
          <w:rFonts w:ascii="宋体" w:hAnsi="宋体" w:hint="eastAsia"/>
          <w:b/>
          <w:bCs/>
          <w:szCs w:val="21"/>
        </w:rPr>
        <w:t xml:space="preserve"> 承包方式</w:t>
      </w:r>
    </w:p>
    <w:p w:rsidR="00BE5F82" w:rsidRPr="006B7923" w:rsidRDefault="00213F42">
      <w:pPr>
        <w:spacing w:line="360" w:lineRule="auto"/>
        <w:ind w:firstLineChars="200" w:firstLine="420"/>
        <w:rPr>
          <w:rFonts w:ascii="宋体" w:hAnsi="宋体"/>
          <w:szCs w:val="21"/>
        </w:rPr>
      </w:pPr>
      <w:r w:rsidRPr="006B7923">
        <w:rPr>
          <w:rFonts w:ascii="宋体" w:hAnsi="宋体" w:hint="eastAsia"/>
          <w:szCs w:val="21"/>
        </w:rPr>
        <w:t>3.1 乙方以包人工、包机具、包施工用水用电、包质量、包进度、包安全、包文明施工、包验收的承包方式承包本工程。</w:t>
      </w:r>
    </w:p>
    <w:p w:rsidR="00BE5F82" w:rsidRPr="006B7923" w:rsidRDefault="00213F42">
      <w:pPr>
        <w:spacing w:line="360" w:lineRule="auto"/>
        <w:ind w:firstLineChars="200" w:firstLine="420"/>
        <w:rPr>
          <w:rFonts w:ascii="宋体" w:hAnsi="宋体"/>
          <w:b/>
          <w:bCs/>
          <w:szCs w:val="21"/>
        </w:rPr>
      </w:pPr>
      <w:r w:rsidRPr="006B7923">
        <w:rPr>
          <w:rFonts w:ascii="宋体" w:hAnsi="宋体" w:hint="eastAsia"/>
          <w:szCs w:val="21"/>
        </w:rPr>
        <w:t>3.2 乙方供材料必须是合格产品，使用前应报样板予甲方确认；乙方供机械应符合各项安全要求，使用过程中自行维护及维修保养。</w:t>
      </w:r>
      <w:r w:rsidRPr="006B7923">
        <w:rPr>
          <w:rFonts w:ascii="宋体" w:hAnsi="宋体" w:hint="eastAsia"/>
          <w:b/>
          <w:bCs/>
          <w:szCs w:val="21"/>
        </w:rPr>
        <w:t xml:space="preserve"> </w:t>
      </w:r>
    </w:p>
    <w:p w:rsidR="00BE5F82" w:rsidRPr="006B7923" w:rsidRDefault="00213F42">
      <w:pPr>
        <w:numPr>
          <w:ilvl w:val="0"/>
          <w:numId w:val="4"/>
        </w:numPr>
        <w:spacing w:line="360" w:lineRule="auto"/>
        <w:ind w:firstLineChars="200" w:firstLine="422"/>
        <w:rPr>
          <w:rFonts w:ascii="宋体" w:hAnsi="宋体"/>
          <w:b/>
          <w:bCs/>
          <w:szCs w:val="21"/>
        </w:rPr>
      </w:pPr>
      <w:r w:rsidRPr="006B7923">
        <w:rPr>
          <w:rFonts w:ascii="宋体" w:hAnsi="宋体" w:hint="eastAsia"/>
          <w:b/>
          <w:bCs/>
          <w:szCs w:val="21"/>
        </w:rPr>
        <w:t>合同价款及支付</w:t>
      </w:r>
    </w:p>
    <w:p w:rsidR="00BE5F82" w:rsidRPr="006B7923" w:rsidRDefault="00213F42">
      <w:pPr>
        <w:spacing w:line="360" w:lineRule="auto"/>
        <w:rPr>
          <w:rFonts w:ascii="宋体" w:hAnsi="宋体"/>
          <w:szCs w:val="21"/>
        </w:rPr>
      </w:pPr>
      <w:r w:rsidRPr="006B7923">
        <w:rPr>
          <w:rFonts w:ascii="宋体" w:hAnsi="宋体" w:hint="eastAsia"/>
          <w:szCs w:val="21"/>
        </w:rPr>
        <w:t xml:space="preserve">    4.1 拆除工程范围内，双方商定以实际施工过程中使用的机械设备按下表相应机械台班费用</w:t>
      </w:r>
      <w:r w:rsidRPr="006B7923">
        <w:rPr>
          <w:rFonts w:ascii="宋体" w:hAnsi="宋体" w:hint="eastAsia"/>
          <w:szCs w:val="21"/>
        </w:rPr>
        <w:lastRenderedPageBreak/>
        <w:t>价格支付。</w:t>
      </w:r>
    </w:p>
    <w:p w:rsidR="00BE5F82" w:rsidRPr="006B7923" w:rsidRDefault="00213F42">
      <w:pPr>
        <w:spacing w:line="360" w:lineRule="auto"/>
        <w:ind w:firstLineChars="200" w:firstLine="420"/>
        <w:rPr>
          <w:rFonts w:ascii="宋体" w:hAnsi="宋体"/>
          <w:szCs w:val="21"/>
        </w:rPr>
      </w:pPr>
      <w:r w:rsidRPr="006B7923">
        <w:rPr>
          <w:rFonts w:ascii="宋体" w:hAnsi="宋体" w:hint="eastAsia"/>
          <w:szCs w:val="21"/>
        </w:rPr>
        <w:t>4.2台班计算方式：</w:t>
      </w:r>
    </w:p>
    <w:p w:rsidR="00BE5F82" w:rsidRPr="006B7923" w:rsidRDefault="00213F42">
      <w:pPr>
        <w:spacing w:line="360" w:lineRule="auto"/>
        <w:ind w:firstLineChars="200" w:firstLine="420"/>
        <w:rPr>
          <w:rFonts w:ascii="宋体" w:hAnsi="宋体"/>
          <w:szCs w:val="21"/>
        </w:rPr>
      </w:pPr>
      <w:r w:rsidRPr="006B7923">
        <w:rPr>
          <w:rFonts w:ascii="宋体" w:hAnsi="宋体" w:hint="eastAsia"/>
          <w:szCs w:val="21"/>
        </w:rPr>
        <w:t>（1）拆违机械到达现场但未使用的，不足2小时按每台班机械1/4个台班计算，超过2小时不足8小时按每台机械0.5个台班计算；</w:t>
      </w:r>
    </w:p>
    <w:p w:rsidR="00BE5F82" w:rsidRPr="006B7923" w:rsidRDefault="00213F42">
      <w:pPr>
        <w:spacing w:line="360" w:lineRule="auto"/>
        <w:ind w:firstLineChars="200" w:firstLine="420"/>
        <w:rPr>
          <w:rFonts w:ascii="宋体" w:hAnsi="宋体"/>
          <w:szCs w:val="21"/>
        </w:rPr>
      </w:pPr>
      <w:r w:rsidRPr="006B7923">
        <w:rPr>
          <w:rFonts w:ascii="宋体" w:hAnsi="宋体" w:hint="eastAsia"/>
          <w:szCs w:val="21"/>
        </w:rPr>
        <w:t>（2）出动拆违机械超过8小时不足12小时按每台出动机械数1.5个台班计算；</w:t>
      </w:r>
    </w:p>
    <w:p w:rsidR="00BE5F82" w:rsidRPr="006B7923" w:rsidRDefault="00213F42">
      <w:pPr>
        <w:spacing w:line="360" w:lineRule="auto"/>
        <w:ind w:firstLineChars="200" w:firstLine="420"/>
        <w:rPr>
          <w:rFonts w:ascii="宋体" w:hAnsi="宋体"/>
          <w:szCs w:val="20"/>
        </w:rPr>
      </w:pPr>
      <w:r w:rsidRPr="006B7923">
        <w:rPr>
          <w:rFonts w:ascii="宋体" w:hAnsi="宋体" w:hint="eastAsia"/>
          <w:szCs w:val="21"/>
        </w:rPr>
        <w:t>（3）出动拆违机械数超12小时的，按每台机械数2个台班计算。</w:t>
      </w:r>
    </w:p>
    <w:p w:rsidR="00BE5F82" w:rsidRPr="006B7923" w:rsidRDefault="00213F42">
      <w:pPr>
        <w:spacing w:line="360" w:lineRule="auto"/>
        <w:ind w:firstLineChars="200" w:firstLine="420"/>
        <w:rPr>
          <w:rFonts w:ascii="宋体" w:hAnsi="宋体"/>
        </w:rPr>
      </w:pPr>
      <w:r w:rsidRPr="006B7923">
        <w:rPr>
          <w:rFonts w:ascii="宋体" w:hAnsi="宋体" w:hint="eastAsia"/>
        </w:rPr>
        <w:t>4.3 甲方开户银行：</w:t>
      </w:r>
      <w:r w:rsidRPr="006B7923">
        <w:rPr>
          <w:rFonts w:ascii="宋体" w:hAnsi="宋体" w:hint="eastAsia"/>
          <w:u w:val="single"/>
        </w:rPr>
        <w:t xml:space="preserve">               </w:t>
      </w:r>
      <w:r w:rsidRPr="006B7923">
        <w:rPr>
          <w:rFonts w:ascii="宋体" w:hAnsi="宋体" w:hint="eastAsia"/>
        </w:rPr>
        <w:t xml:space="preserve"> 银行账号：</w:t>
      </w:r>
      <w:r w:rsidRPr="006B7923">
        <w:rPr>
          <w:rFonts w:ascii="宋体" w:hAnsi="宋体" w:hint="eastAsia"/>
          <w:u w:val="single"/>
        </w:rPr>
        <w:t xml:space="preserve">                  </w:t>
      </w:r>
    </w:p>
    <w:p w:rsidR="00BE5F82" w:rsidRPr="006B7923" w:rsidRDefault="00213F42">
      <w:pPr>
        <w:spacing w:line="360" w:lineRule="auto"/>
        <w:ind w:firstLineChars="200" w:firstLine="422"/>
        <w:rPr>
          <w:rFonts w:ascii="宋体" w:hAnsi="宋体"/>
          <w:b/>
          <w:bCs/>
          <w:szCs w:val="21"/>
        </w:rPr>
      </w:pPr>
      <w:r w:rsidRPr="006B7923">
        <w:rPr>
          <w:rFonts w:ascii="宋体" w:hAnsi="宋体" w:hint="eastAsia"/>
          <w:b/>
          <w:bCs/>
          <w:szCs w:val="21"/>
        </w:rPr>
        <w:t>第五条 合同工期</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5.1 合同工期及阶段性工期要求：</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5.1.1 工期</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本工程合同总工期：</w:t>
      </w:r>
      <w:r w:rsidRPr="006B7923">
        <w:rPr>
          <w:rFonts w:ascii="宋体" w:hAnsi="宋体" w:cs="宋体" w:hint="eastAsia"/>
          <w:szCs w:val="21"/>
          <w:u w:val="single"/>
        </w:rPr>
        <w:t xml:space="preserve">     </w:t>
      </w:r>
      <w:r w:rsidRPr="006B7923">
        <w:rPr>
          <w:rFonts w:ascii="宋体" w:hAnsi="宋体" w:cs="宋体" w:hint="eastAsia"/>
          <w:szCs w:val="21"/>
        </w:rPr>
        <w:t>个日历天，自开工日期起到竣工日期止；</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合同开工日期：</w:t>
      </w:r>
      <w:r w:rsidRPr="006B7923">
        <w:rPr>
          <w:rFonts w:ascii="宋体" w:hAnsi="宋体" w:cs="宋体" w:hint="eastAsia"/>
          <w:szCs w:val="21"/>
          <w:u w:val="single"/>
        </w:rPr>
        <w:t xml:space="preserve">     </w:t>
      </w:r>
      <w:r w:rsidRPr="006B7923">
        <w:rPr>
          <w:rFonts w:ascii="宋体" w:hAnsi="宋体" w:cs="宋体" w:hint="eastAsia"/>
          <w:szCs w:val="21"/>
        </w:rPr>
        <w:t>年</w:t>
      </w:r>
      <w:r w:rsidRPr="006B7923">
        <w:rPr>
          <w:rFonts w:ascii="宋体" w:hAnsi="宋体" w:cs="宋体" w:hint="eastAsia"/>
          <w:szCs w:val="21"/>
          <w:u w:val="single"/>
        </w:rPr>
        <w:t xml:space="preserve">    </w:t>
      </w:r>
      <w:r w:rsidRPr="006B7923">
        <w:rPr>
          <w:rFonts w:ascii="宋体" w:hAnsi="宋体" w:cs="宋体" w:hint="eastAsia"/>
          <w:szCs w:val="21"/>
        </w:rPr>
        <w:t>月</w:t>
      </w:r>
      <w:r w:rsidRPr="006B7923">
        <w:rPr>
          <w:rFonts w:ascii="宋体" w:hAnsi="宋体" w:cs="宋体" w:hint="eastAsia"/>
          <w:szCs w:val="21"/>
          <w:u w:val="single"/>
        </w:rPr>
        <w:t xml:space="preserve">    </w:t>
      </w:r>
      <w:r w:rsidRPr="006B7923">
        <w:rPr>
          <w:rFonts w:ascii="宋体" w:hAnsi="宋体" w:cs="宋体" w:hint="eastAsia"/>
          <w:szCs w:val="21"/>
        </w:rPr>
        <w:t>日（实际开工日期以甲方书面开工令为准）；</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合同竣工日期：</w:t>
      </w:r>
      <w:r w:rsidRPr="006B7923">
        <w:rPr>
          <w:rFonts w:ascii="宋体" w:hAnsi="宋体" w:cs="宋体" w:hint="eastAsia"/>
          <w:szCs w:val="21"/>
          <w:u w:val="single"/>
        </w:rPr>
        <w:t xml:space="preserve">     </w:t>
      </w:r>
      <w:r w:rsidRPr="006B7923">
        <w:rPr>
          <w:rFonts w:ascii="宋体" w:hAnsi="宋体" w:cs="宋体" w:hint="eastAsia"/>
          <w:szCs w:val="21"/>
        </w:rPr>
        <w:t>年</w:t>
      </w:r>
      <w:r w:rsidRPr="006B7923">
        <w:rPr>
          <w:rFonts w:ascii="宋体" w:hAnsi="宋体" w:cs="宋体" w:hint="eastAsia"/>
          <w:szCs w:val="21"/>
          <w:u w:val="single"/>
        </w:rPr>
        <w:t xml:space="preserve">    </w:t>
      </w:r>
      <w:r w:rsidRPr="006B7923">
        <w:rPr>
          <w:rFonts w:ascii="宋体" w:hAnsi="宋体" w:cs="宋体" w:hint="eastAsia"/>
          <w:szCs w:val="21"/>
        </w:rPr>
        <w:t>月</w:t>
      </w:r>
      <w:r w:rsidRPr="006B7923">
        <w:rPr>
          <w:rFonts w:ascii="宋体" w:hAnsi="宋体" w:cs="宋体" w:hint="eastAsia"/>
          <w:szCs w:val="21"/>
          <w:u w:val="single"/>
        </w:rPr>
        <w:t xml:space="preserve">    </w:t>
      </w:r>
      <w:r w:rsidRPr="006B7923">
        <w:rPr>
          <w:rFonts w:ascii="宋体" w:hAnsi="宋体" w:cs="宋体" w:hint="eastAsia"/>
          <w:szCs w:val="21"/>
        </w:rPr>
        <w:t>日（实际开工日期以竣工证书的竣工时间为准）；</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5.1.2乙方保证进场时须不少于甲方要求人数。</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5.2上述合同工期已考虑到可能出现的各种不利条件，一般不予延期。仅在出现不可抗力、甲方本身原因等情况时，经乙方申请，甲方审核认定后，方可予以延期。</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5.3</w:t>
      </w:r>
      <w:r w:rsidRPr="006B7923">
        <w:rPr>
          <w:rFonts w:ascii="宋体" w:hAnsi="宋体" w:hint="eastAsia"/>
          <w:szCs w:val="21"/>
        </w:rPr>
        <w:t>乙方未能按本合同规定时间提供服务，逾期半个月以上的，甲方有权终止合同，由此造成的甲方经济损失由乙方承担</w:t>
      </w:r>
      <w:r w:rsidRPr="006B7923">
        <w:rPr>
          <w:rFonts w:ascii="宋体" w:hAnsi="宋体" w:cs="宋体" w:hint="eastAsia"/>
          <w:szCs w:val="21"/>
        </w:rPr>
        <w:t>。</w:t>
      </w:r>
    </w:p>
    <w:p w:rsidR="00BE5F82" w:rsidRPr="006B7923" w:rsidRDefault="00213F42">
      <w:pPr>
        <w:numPr>
          <w:ilvl w:val="0"/>
          <w:numId w:val="5"/>
        </w:numPr>
        <w:spacing w:line="360" w:lineRule="auto"/>
        <w:ind w:firstLineChars="200" w:firstLine="422"/>
        <w:rPr>
          <w:rFonts w:ascii="宋体" w:hAnsi="宋体" w:cs="宋体"/>
          <w:b/>
          <w:bCs/>
          <w:szCs w:val="21"/>
        </w:rPr>
      </w:pPr>
      <w:r w:rsidRPr="006B7923">
        <w:rPr>
          <w:rFonts w:ascii="宋体" w:hAnsi="宋体" w:cs="宋体" w:hint="eastAsia"/>
          <w:b/>
          <w:bCs/>
          <w:szCs w:val="21"/>
        </w:rPr>
        <w:t>双方责任及义务</w:t>
      </w:r>
    </w:p>
    <w:p w:rsidR="00BE5F82" w:rsidRPr="006B7923" w:rsidRDefault="00213F42">
      <w:pPr>
        <w:spacing w:line="360" w:lineRule="auto"/>
        <w:ind w:leftChars="200" w:left="420"/>
        <w:rPr>
          <w:rFonts w:ascii="宋体" w:hAnsi="宋体" w:cs="宋体"/>
          <w:szCs w:val="21"/>
        </w:rPr>
      </w:pPr>
      <w:r w:rsidRPr="006B7923">
        <w:rPr>
          <w:rFonts w:ascii="宋体" w:hAnsi="宋体" w:cs="宋体" w:hint="eastAsia"/>
          <w:szCs w:val="21"/>
        </w:rPr>
        <w:t>6.1 甲方责任及义务：</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6.1.1 指定拆除范围交付乙方。</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6.1.2负责保障拆除违法建设施工人员的人身免受不法侵害，维护现场施工的秩序。</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6.1.3负责对违法建设断水断电。</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6.1.4甲方委派现场项目项目负责人，并可在工作过程中根据需要调换适合人选。</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6.1.5项目负责人代表甲方对本项目工程进行质量、安全、技术、进度、施工实施的全面管理。有权对乙方技术水平、施工能力达不到合同要求或不服从管理的乙方人员予以清离施工现场；有权对乙方在施工过程中的违规行为加以制止；有权实行依章罚款，并审批甲方施工员/施工主管对乙方的罚款单。</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6.1.6负责向乙方进行施工交底，交代清楚施工现场周围地下障碍物，与施工中需要注意的事项，并提供各种市政管线、供电线、电信线、给排水管等布置走向。</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6.1.7开工前负责审核乙方编制的施工方案</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6.1.8组织召开项目部工程例会和其它会议，并及时发出会议纪要。</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6.1.9负责对拆除完毕的地块尽进行验收。</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6.2乙方责任及义务：</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6.2.1按甲方要求按时进入拆违现场，保证工期的顺利完成。并向有关部门办理拆除工作及</w:t>
      </w:r>
      <w:r w:rsidRPr="006B7923">
        <w:rPr>
          <w:rFonts w:ascii="宋体" w:hAnsi="宋体" w:cs="宋体" w:hint="eastAsia"/>
          <w:szCs w:val="21"/>
        </w:rPr>
        <w:lastRenderedPageBreak/>
        <w:t>通行运输的手续。</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6.2.2乙方必须遵守甲方制订的一切管理制度和规定，服从甲方管理人员的指挥、安排。</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6.2.3负责编制施工方案、制度安全、环保措施，并严格按照甲方认可的施工方案以及现行规范、规程、标准精心组织施工，并且达到甲方要求的标准。</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6.2.4施工前应组织施工人员熟悉场地环境、规范和相关的技术要求，对施工人员进行质量技术交底和安全技术交底。</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6.2.5施工时保护好空中、地下的水、电、通信、给排水、燃气和其他管网体系等管线设施及相邻的其他建筑物等，如有损坏，全部责任由乙方承担。</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6.2.6认真贯彻执行国家及市有关部门对建筑施工提出的各项要求和规定，注意文明施工和环保要求，按要求进行围蔽和防护，进行晒水防尘、控制噪音、避免不安全、不和谐的因素发生。</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6.2.7乙方协调施工用地和周边单位或住户的关系，如因施工原因发生纠纷和经济责任的，由乙方自行解决，甲方不承担任务责任。</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6.2.8乙方应对自身的施工方法、技术措施以及工人操作的可靠性、安全性负全责。</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6.2.9乙方的施工必须达到规定的标准和要求，否则，甲方有权要求乙方整改或返工，直至达到规定的标准和要求。因整改、返工引起的一切损失和责任，均由乙方承担。</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6.2.10乙方应严格加强现场施工组织管理，确保组织管理的落实，现场各级管理人员必须按</w:t>
      </w:r>
      <w:r w:rsidR="00EC711B" w:rsidRPr="006B7923">
        <w:rPr>
          <w:rFonts w:ascii="宋体" w:hAnsi="宋体" w:cs="宋体" w:hint="eastAsia"/>
          <w:szCs w:val="21"/>
        </w:rPr>
        <w:t>竞标</w:t>
      </w:r>
      <w:r w:rsidRPr="006B7923">
        <w:rPr>
          <w:rFonts w:ascii="宋体" w:hAnsi="宋体" w:cs="宋体" w:hint="eastAsia"/>
          <w:szCs w:val="21"/>
        </w:rPr>
        <w:t>时的承诺到岗各尽其职，确保工程质量并按期完成工程任务，凡是未能按照承诺到岗尽职的，甲方、建设单位给予警告并发出整改通知。如仍未及时整改，甲方、建设单位</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有权责令其停工整改、直至中止（或终止）合同，并向乙方索赔因中止（或终止）合同而造成的任何损失。</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6.2.11乙方委派（手机：               ）作为驻场中负责人，负责现场施工人员的管理及施工。</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6.2.12乙方所有参加本工程施工的管理人员及工人进场后，乙方应将其相关施工人员身份证、上岗证或有关证明文件复印件送交甲方备案，原件备查。乙方如有人员变动，应即时通知甲方变更。否则，产生的一切后果由乙方自行承担，并且甲方有权要求相关人员退场。</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6.2.13执行合同范围内的所有指令并按合同约定及时支付款项。</w:t>
      </w:r>
    </w:p>
    <w:p w:rsidR="00BE5F82" w:rsidRPr="006B7923" w:rsidRDefault="00213F42">
      <w:pPr>
        <w:numPr>
          <w:ilvl w:val="0"/>
          <w:numId w:val="5"/>
        </w:numPr>
        <w:spacing w:line="360" w:lineRule="auto"/>
        <w:ind w:firstLineChars="200" w:firstLine="422"/>
        <w:rPr>
          <w:rFonts w:ascii="宋体" w:hAnsi="宋体" w:cs="宋体"/>
          <w:b/>
          <w:bCs/>
          <w:szCs w:val="21"/>
        </w:rPr>
      </w:pPr>
      <w:r w:rsidRPr="006B7923">
        <w:rPr>
          <w:rFonts w:ascii="宋体" w:hAnsi="宋体" w:cs="宋体" w:hint="eastAsia"/>
          <w:b/>
          <w:bCs/>
          <w:szCs w:val="21"/>
        </w:rPr>
        <w:t>安全文明施工</w:t>
      </w:r>
    </w:p>
    <w:p w:rsidR="00BE5F82" w:rsidRPr="006B7923" w:rsidRDefault="00213F42">
      <w:pPr>
        <w:spacing w:line="360" w:lineRule="auto"/>
        <w:ind w:leftChars="200" w:left="420"/>
        <w:rPr>
          <w:rFonts w:ascii="宋体" w:hAnsi="宋体" w:cs="宋体"/>
          <w:szCs w:val="21"/>
        </w:rPr>
      </w:pPr>
      <w:r w:rsidRPr="006B7923">
        <w:rPr>
          <w:rFonts w:ascii="宋体" w:hAnsi="宋体" w:cs="宋体" w:hint="eastAsia"/>
          <w:szCs w:val="21"/>
        </w:rPr>
        <w:t>7.1乙方必须严格遵守国家和当地的有关安全文明施工的法律、法规、规定、严格执行甲方制定的安全、文明施工规章制度。</w:t>
      </w:r>
    </w:p>
    <w:p w:rsidR="00BE5F82" w:rsidRPr="006B7923" w:rsidRDefault="00213F42">
      <w:pPr>
        <w:spacing w:line="360" w:lineRule="auto"/>
        <w:ind w:leftChars="200" w:left="420"/>
        <w:rPr>
          <w:rFonts w:ascii="宋体" w:hAnsi="宋体" w:cs="宋体"/>
          <w:szCs w:val="21"/>
        </w:rPr>
      </w:pPr>
      <w:r w:rsidRPr="006B7923">
        <w:rPr>
          <w:rFonts w:ascii="宋体" w:hAnsi="宋体" w:cs="宋体" w:hint="eastAsia"/>
          <w:szCs w:val="21"/>
        </w:rPr>
        <w:t>7.2由乙方原因引起的安全事故的全部相关责任由乙方承担，所有相关损失按合同第十条规定承担赔偿责任，对于给甲方造成的损失，甲方有权追究乙方所有相关的责任，事故发生后，乙方应立即采取有效措施，尽量减少损失，并应同时向甲方报告，获得进一步处理指令。</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7.3如果方认为存在安全隐患，甲方有权要求乙方部分或全部暂停施工，乙方接到通知后必须立即停工，待隐患消除后，经甲方检查、同意，方可恢复工。</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7.4乙方必须加强对班组的现场文明施工教育和管理。</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lastRenderedPageBreak/>
        <w:t>7.5乙方必须加强对班组人员的现场消防防火教育和管理，乙方应承担因乙方原因发生火灾造成甲方、乙方及第三方的所有损失，并承担全部责任。甲方不承担任何责任和损失。</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7.6乙方人员进入施工现场，必须按规定自行配备和使用合格的劳动保护用品。</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7.7乙方应对施工人员加强教育和管理，严禁出现黄、赌、毒、打架等现象，以及其它任何违法、犯罪活动。否则，一经发现，甲方将立即通知公安部门处理。乙方必须将相关人员清理出场。</w:t>
      </w:r>
    </w:p>
    <w:p w:rsidR="00BE5F82" w:rsidRPr="006B7923" w:rsidRDefault="00213F42">
      <w:pPr>
        <w:numPr>
          <w:ilvl w:val="0"/>
          <w:numId w:val="5"/>
        </w:numPr>
        <w:spacing w:line="360" w:lineRule="auto"/>
        <w:ind w:firstLineChars="200" w:firstLine="422"/>
        <w:rPr>
          <w:rFonts w:ascii="宋体" w:hAnsi="宋体" w:cs="宋体"/>
          <w:b/>
          <w:bCs/>
          <w:szCs w:val="21"/>
        </w:rPr>
      </w:pPr>
      <w:r w:rsidRPr="006B7923">
        <w:rPr>
          <w:rFonts w:ascii="宋体" w:hAnsi="宋体" w:cs="宋体" w:hint="eastAsia"/>
          <w:b/>
          <w:bCs/>
          <w:szCs w:val="21"/>
        </w:rPr>
        <w:t>用工管理</w:t>
      </w:r>
    </w:p>
    <w:p w:rsidR="00BE5F82" w:rsidRPr="006B7923" w:rsidRDefault="00213F42">
      <w:pPr>
        <w:spacing w:line="360" w:lineRule="auto"/>
        <w:ind w:leftChars="200" w:left="420"/>
        <w:rPr>
          <w:rFonts w:ascii="宋体" w:hAnsi="宋体" w:cs="宋体"/>
          <w:szCs w:val="21"/>
        </w:rPr>
      </w:pPr>
      <w:r w:rsidRPr="006B7923">
        <w:rPr>
          <w:rFonts w:ascii="宋体" w:hAnsi="宋体" w:cs="宋体" w:hint="eastAsia"/>
          <w:szCs w:val="21"/>
        </w:rPr>
        <w:t>8.1乙方是施工作业直接责任人，全面负责乙方雇请的施工作业人员的组织和管理。乙方施工作业人员必须遵守各项法律，法规及制度。</w:t>
      </w:r>
    </w:p>
    <w:p w:rsidR="00BE5F82" w:rsidRPr="006B7923" w:rsidRDefault="00213F42">
      <w:pPr>
        <w:spacing w:line="360" w:lineRule="auto"/>
        <w:ind w:leftChars="200" w:left="420"/>
        <w:rPr>
          <w:rFonts w:ascii="宋体" w:hAnsi="宋体" w:cs="宋体"/>
          <w:szCs w:val="21"/>
        </w:rPr>
      </w:pPr>
      <w:r w:rsidRPr="006B7923">
        <w:rPr>
          <w:rFonts w:ascii="宋体" w:hAnsi="宋体" w:cs="宋体" w:hint="eastAsia"/>
          <w:szCs w:val="21"/>
        </w:rPr>
        <w:t>8.2乙方施工作业人员必须是身体健康的劳动者，施工作业人员必须遵守甲方的一切规章制度。非乙方施工作业人员不得进入施工现场。</w:t>
      </w:r>
    </w:p>
    <w:p w:rsidR="00BE5F82" w:rsidRPr="006B7923" w:rsidRDefault="00213F42">
      <w:pPr>
        <w:spacing w:line="360" w:lineRule="auto"/>
        <w:ind w:leftChars="200" w:left="420"/>
        <w:rPr>
          <w:rFonts w:ascii="宋体" w:hAnsi="宋体" w:cs="宋体"/>
          <w:szCs w:val="21"/>
        </w:rPr>
      </w:pPr>
      <w:r w:rsidRPr="006B7923">
        <w:rPr>
          <w:rFonts w:ascii="宋体" w:hAnsi="宋体" w:cs="宋体" w:hint="eastAsia"/>
          <w:szCs w:val="21"/>
        </w:rPr>
        <w:t>8.3乙方应与其雇请的施工作业人员签订书面雇佣合同。乙方保证并承担为其雇佣的施工作业人员支付劳动报酬、缴纳劳动保险费费用。</w:t>
      </w:r>
    </w:p>
    <w:p w:rsidR="00BE5F82" w:rsidRPr="006B7923" w:rsidRDefault="00213F42">
      <w:pPr>
        <w:spacing w:line="360" w:lineRule="auto"/>
        <w:ind w:leftChars="200" w:left="420"/>
        <w:rPr>
          <w:rFonts w:ascii="宋体" w:hAnsi="宋体" w:cs="宋体"/>
          <w:szCs w:val="21"/>
        </w:rPr>
      </w:pPr>
      <w:r w:rsidRPr="006B7923">
        <w:rPr>
          <w:rFonts w:ascii="宋体" w:hAnsi="宋体" w:cs="宋体" w:hint="eastAsia"/>
          <w:szCs w:val="21"/>
        </w:rPr>
        <w:t>8.4特种作业上岗人员，必须持有对应有效的特种作业上岗证。</w:t>
      </w:r>
    </w:p>
    <w:p w:rsidR="00BE5F82" w:rsidRPr="006B7923" w:rsidRDefault="00213F42">
      <w:pPr>
        <w:numPr>
          <w:ilvl w:val="0"/>
          <w:numId w:val="5"/>
        </w:numPr>
        <w:spacing w:line="360" w:lineRule="auto"/>
        <w:ind w:firstLineChars="200" w:firstLine="422"/>
        <w:rPr>
          <w:rFonts w:ascii="宋体" w:hAnsi="宋体" w:cs="宋体"/>
          <w:b/>
          <w:bCs/>
          <w:szCs w:val="21"/>
        </w:rPr>
      </w:pPr>
      <w:r w:rsidRPr="006B7923">
        <w:rPr>
          <w:rFonts w:ascii="宋体" w:hAnsi="宋体" w:cs="宋体" w:hint="eastAsia"/>
          <w:b/>
          <w:bCs/>
          <w:szCs w:val="21"/>
        </w:rPr>
        <w:t xml:space="preserve">  工伤事故处理</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9.1乙方出现工伤事故，必须立刻汇报甲方并及时协调安排将伤者送往就近相关医院治疗。</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9.2甲方工伤组在获悉事故发生的具体细节后，乙方协助甲方工伤组进行善后事故分析及责任处理。</w:t>
      </w:r>
    </w:p>
    <w:p w:rsidR="00BE5F82" w:rsidRPr="006B7923" w:rsidRDefault="00213F42">
      <w:pPr>
        <w:spacing w:line="360" w:lineRule="auto"/>
        <w:ind w:leftChars="200" w:left="420"/>
        <w:rPr>
          <w:rFonts w:ascii="宋体" w:hAnsi="宋体" w:cs="宋体"/>
          <w:szCs w:val="21"/>
        </w:rPr>
      </w:pPr>
      <w:r w:rsidRPr="006B7923">
        <w:rPr>
          <w:rFonts w:ascii="宋体" w:hAnsi="宋体" w:cs="宋体" w:hint="eastAsia"/>
          <w:szCs w:val="21"/>
        </w:rPr>
        <w:t>9.3非因工受伤的其它伤亡事故的赔偿及处理费用、责任全部由乙方负责，甲方概不提供协助。</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9.4当发生工伤事故时，乙方逃避事故处理，不积极主动解决问题，或采取拖延时间等不负责的情况时，甲方有权单方采取措施，按甲方与受伤当事人达成的协议或按有关部门的处理意见强制执行，由此引起的一切经济损失及其它后果，乙方必须无条件承担。</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9.5经甲方在册登记的乙方施工作业人员，在项目内发生的一切伤亡事故处理所产生的一切费用均由乙方承担。</w:t>
      </w:r>
    </w:p>
    <w:p w:rsidR="00BE5F82" w:rsidRPr="006B7923" w:rsidRDefault="00213F42">
      <w:pPr>
        <w:spacing w:line="360" w:lineRule="auto"/>
        <w:ind w:firstLineChars="200" w:firstLine="420"/>
        <w:rPr>
          <w:rFonts w:ascii="宋体" w:hAnsi="宋体" w:cs="宋体"/>
          <w:szCs w:val="21"/>
        </w:rPr>
      </w:pPr>
      <w:r w:rsidRPr="006B7923">
        <w:rPr>
          <w:rFonts w:ascii="宋体" w:hAnsi="宋体" w:cs="宋体" w:hint="eastAsia"/>
          <w:szCs w:val="21"/>
        </w:rPr>
        <w:t>9.6乙方施工作业人员的行为导致第三方人员伤亡的，乙方必须承担该事故所引起的经济赔偿等责任。</w:t>
      </w:r>
    </w:p>
    <w:p w:rsidR="00BE5F82" w:rsidRPr="006B7923" w:rsidRDefault="00213F42">
      <w:pPr>
        <w:numPr>
          <w:ilvl w:val="0"/>
          <w:numId w:val="5"/>
        </w:numPr>
        <w:spacing w:line="360" w:lineRule="auto"/>
        <w:ind w:firstLineChars="200" w:firstLine="420"/>
        <w:rPr>
          <w:rFonts w:ascii="宋体" w:hAnsi="宋体" w:cs="宋体"/>
          <w:szCs w:val="21"/>
        </w:rPr>
      </w:pPr>
      <w:r w:rsidRPr="006B7923">
        <w:rPr>
          <w:rFonts w:ascii="宋体" w:hAnsi="宋体" w:cs="宋体" w:hint="eastAsia"/>
          <w:szCs w:val="21"/>
        </w:rPr>
        <w:t xml:space="preserve"> 相关约定</w:t>
      </w:r>
    </w:p>
    <w:p w:rsidR="00BE5F82" w:rsidRPr="006B7923" w:rsidRDefault="00213F42">
      <w:pPr>
        <w:spacing w:line="360" w:lineRule="auto"/>
        <w:ind w:firstLineChars="200" w:firstLine="420"/>
        <w:rPr>
          <w:rFonts w:ascii="宋体" w:hAnsi="宋体" w:cs="宋体"/>
          <w:szCs w:val="21"/>
        </w:rPr>
      </w:pPr>
      <w:r w:rsidRPr="006B7923">
        <w:rPr>
          <w:rFonts w:ascii="宋体" w:hAnsi="宋体" w:hint="eastAsia"/>
          <w:szCs w:val="21"/>
        </w:rPr>
        <w:t>10.1乙方如不按甲方要求和时间进行拆除或者违反本合同约定，则视为违约，甲方有权解除本合同，同时甲方可将本合同内容发包给其他人处理，再次发包的合同与本合同价差造成甲方损失的，价差部分由乙方承担。</w:t>
      </w:r>
    </w:p>
    <w:p w:rsidR="00BE5F82" w:rsidRPr="006B7923" w:rsidRDefault="00213F42">
      <w:pPr>
        <w:spacing w:line="360" w:lineRule="auto"/>
        <w:ind w:firstLineChars="200" w:firstLine="420"/>
        <w:rPr>
          <w:rFonts w:ascii="宋体" w:hAnsi="宋体"/>
          <w:szCs w:val="21"/>
        </w:rPr>
      </w:pPr>
      <w:r w:rsidRPr="006B7923">
        <w:rPr>
          <w:rFonts w:ascii="宋体" w:hAnsi="宋体" w:hint="eastAsia"/>
          <w:szCs w:val="21"/>
        </w:rPr>
        <w:t>10.2乙方违反合同约定造成合同终止，属单方毁约，毁约方除须承担因此而造成的一切损失和责任外，还须按本合同总价的20%向对方支付违约金。</w:t>
      </w:r>
    </w:p>
    <w:p w:rsidR="00BE5F82" w:rsidRPr="006B7923" w:rsidRDefault="00213F42">
      <w:pPr>
        <w:spacing w:line="360" w:lineRule="auto"/>
        <w:ind w:firstLineChars="200" w:firstLine="420"/>
        <w:rPr>
          <w:rFonts w:ascii="宋体" w:hAnsi="宋体"/>
          <w:szCs w:val="21"/>
        </w:rPr>
      </w:pPr>
      <w:r w:rsidRPr="006B7923">
        <w:rPr>
          <w:rFonts w:ascii="宋体" w:hAnsi="宋体" w:hint="eastAsia"/>
          <w:szCs w:val="21"/>
        </w:rPr>
        <w:t>10.3如乙方承包的本合同工程竣工验收末能一次通过验收，或总工期拖延超过15天，甲方向乙方收取结算总价10%作为处罚金。</w:t>
      </w:r>
    </w:p>
    <w:p w:rsidR="00BE5F82" w:rsidRPr="006B7923" w:rsidRDefault="00213F42">
      <w:pPr>
        <w:spacing w:line="360" w:lineRule="auto"/>
        <w:ind w:firstLineChars="200" w:firstLine="420"/>
        <w:rPr>
          <w:rFonts w:ascii="宋体" w:hAnsi="宋体"/>
          <w:szCs w:val="21"/>
        </w:rPr>
      </w:pPr>
      <w:r w:rsidRPr="006B7923">
        <w:rPr>
          <w:rFonts w:ascii="宋体" w:hAnsi="宋体" w:hint="eastAsia"/>
          <w:szCs w:val="21"/>
        </w:rPr>
        <w:lastRenderedPageBreak/>
        <w:t>10.4乙方严禁将本工程转包给任何第三方，也不得末经甲方同意，擅自将本工程的任何部分分包给第三方。</w:t>
      </w:r>
    </w:p>
    <w:p w:rsidR="00BE5F82" w:rsidRPr="006B7923" w:rsidRDefault="00213F42">
      <w:pPr>
        <w:spacing w:line="360" w:lineRule="auto"/>
        <w:ind w:firstLineChars="200" w:firstLine="420"/>
        <w:rPr>
          <w:rFonts w:ascii="宋体" w:hAnsi="宋体"/>
          <w:szCs w:val="21"/>
        </w:rPr>
      </w:pPr>
      <w:r w:rsidRPr="006B7923">
        <w:rPr>
          <w:rFonts w:ascii="宋体" w:hAnsi="宋体" w:hint="eastAsia"/>
          <w:szCs w:val="21"/>
        </w:rPr>
        <w:t>10.5因乙方原因给甲方造成损失，或根据合同条款甲方有权要求乙方予以赔偿、支付违约金等。</w:t>
      </w:r>
    </w:p>
    <w:p w:rsidR="00BE5F82" w:rsidRPr="006B7923" w:rsidRDefault="00213F42">
      <w:pPr>
        <w:numPr>
          <w:ilvl w:val="0"/>
          <w:numId w:val="5"/>
        </w:numPr>
        <w:spacing w:line="360" w:lineRule="auto"/>
        <w:ind w:firstLineChars="200" w:firstLine="422"/>
        <w:rPr>
          <w:rFonts w:ascii="宋体" w:hAnsi="宋体"/>
          <w:b/>
          <w:bCs/>
          <w:szCs w:val="21"/>
        </w:rPr>
      </w:pPr>
      <w:r w:rsidRPr="006B7923">
        <w:rPr>
          <w:rFonts w:ascii="宋体" w:hAnsi="宋体" w:hint="eastAsia"/>
          <w:b/>
          <w:bCs/>
          <w:szCs w:val="21"/>
        </w:rPr>
        <w:t>其它事项</w:t>
      </w:r>
    </w:p>
    <w:p w:rsidR="00BE5F82" w:rsidRPr="006B7923" w:rsidRDefault="00213F42">
      <w:pPr>
        <w:spacing w:line="360" w:lineRule="auto"/>
        <w:ind w:firstLineChars="200" w:firstLine="420"/>
        <w:rPr>
          <w:rFonts w:ascii="宋体" w:hAnsi="宋体"/>
          <w:szCs w:val="21"/>
        </w:rPr>
      </w:pPr>
      <w:r w:rsidRPr="006B7923">
        <w:rPr>
          <w:rFonts w:ascii="宋体" w:hAnsi="宋体" w:hint="eastAsia"/>
          <w:szCs w:val="21"/>
        </w:rPr>
        <w:t>11.1末尽事宜，双方另行协商解决。</w:t>
      </w:r>
    </w:p>
    <w:p w:rsidR="00BE5F82" w:rsidRPr="006B7923" w:rsidRDefault="00213F42">
      <w:pPr>
        <w:spacing w:line="360" w:lineRule="auto"/>
        <w:ind w:firstLineChars="200" w:firstLine="420"/>
        <w:rPr>
          <w:rFonts w:ascii="宋体" w:hAnsi="宋体"/>
          <w:szCs w:val="21"/>
        </w:rPr>
      </w:pPr>
      <w:r w:rsidRPr="006B7923">
        <w:rPr>
          <w:rFonts w:ascii="宋体" w:hAnsi="宋体" w:hint="eastAsia"/>
          <w:szCs w:val="21"/>
        </w:rPr>
        <w:t>11.2应本着合作、互利的原则协商解决。通过协商仍无法解决时，向合同签订地法院提起诉讼。</w:t>
      </w:r>
    </w:p>
    <w:p w:rsidR="00BE5F82" w:rsidRPr="006B7923" w:rsidRDefault="00213F42">
      <w:pPr>
        <w:spacing w:line="360" w:lineRule="auto"/>
        <w:ind w:firstLineChars="200" w:firstLine="420"/>
        <w:rPr>
          <w:rFonts w:ascii="宋体" w:hAnsi="宋体"/>
          <w:szCs w:val="21"/>
        </w:rPr>
      </w:pPr>
      <w:r w:rsidRPr="006B7923">
        <w:rPr>
          <w:rFonts w:ascii="宋体" w:hAnsi="宋体" w:hint="eastAsia"/>
          <w:szCs w:val="21"/>
        </w:rPr>
        <w:t>11.3本合同一式</w:t>
      </w:r>
      <w:r w:rsidRPr="006B7923">
        <w:rPr>
          <w:rFonts w:ascii="宋体" w:hAnsi="宋体" w:hint="eastAsia"/>
          <w:szCs w:val="21"/>
          <w:u w:val="single"/>
        </w:rPr>
        <w:t xml:space="preserve">   </w:t>
      </w:r>
      <w:r w:rsidRPr="006B7923">
        <w:rPr>
          <w:rFonts w:ascii="宋体" w:hAnsi="宋体" w:hint="eastAsia"/>
          <w:szCs w:val="21"/>
        </w:rPr>
        <w:t>份，甲方执</w:t>
      </w:r>
      <w:r w:rsidRPr="006B7923">
        <w:rPr>
          <w:rFonts w:ascii="宋体" w:hAnsi="宋体" w:hint="eastAsia"/>
          <w:szCs w:val="21"/>
          <w:u w:val="single"/>
        </w:rPr>
        <w:t xml:space="preserve">   </w:t>
      </w:r>
      <w:r w:rsidRPr="006B7923">
        <w:rPr>
          <w:rFonts w:ascii="宋体" w:hAnsi="宋体" w:hint="eastAsia"/>
          <w:szCs w:val="21"/>
        </w:rPr>
        <w:t>份，乙方执</w:t>
      </w:r>
      <w:r w:rsidRPr="006B7923">
        <w:rPr>
          <w:rFonts w:ascii="宋体" w:hAnsi="宋体" w:hint="eastAsia"/>
          <w:szCs w:val="21"/>
          <w:u w:val="single"/>
        </w:rPr>
        <w:t xml:space="preserve">  </w:t>
      </w:r>
      <w:r w:rsidRPr="006B7923">
        <w:rPr>
          <w:rFonts w:ascii="宋体" w:hAnsi="宋体" w:hint="eastAsia"/>
          <w:szCs w:val="21"/>
        </w:rPr>
        <w:t>份，每份具有同等的法律效力。</w:t>
      </w:r>
    </w:p>
    <w:p w:rsidR="00BE5F82" w:rsidRPr="006B7923" w:rsidRDefault="00213F42">
      <w:pPr>
        <w:spacing w:line="360" w:lineRule="auto"/>
        <w:ind w:firstLineChars="200" w:firstLine="420"/>
        <w:rPr>
          <w:rFonts w:ascii="宋体" w:hAnsi="宋体"/>
          <w:szCs w:val="21"/>
        </w:rPr>
      </w:pPr>
      <w:r w:rsidRPr="006B7923">
        <w:rPr>
          <w:rFonts w:ascii="宋体" w:hAnsi="宋体" w:hint="eastAsia"/>
          <w:szCs w:val="21"/>
        </w:rPr>
        <w:t>11.4本合同自双方签署之日起生效。</w:t>
      </w:r>
    </w:p>
    <w:p w:rsidR="00BE5F82" w:rsidRPr="006B7923" w:rsidRDefault="00213F42">
      <w:pPr>
        <w:spacing w:line="360" w:lineRule="auto"/>
        <w:ind w:firstLineChars="200" w:firstLine="420"/>
        <w:rPr>
          <w:rFonts w:ascii="宋体" w:hAnsi="宋体"/>
          <w:szCs w:val="21"/>
        </w:rPr>
      </w:pPr>
      <w:r w:rsidRPr="006B7923">
        <w:rPr>
          <w:rFonts w:ascii="宋体" w:hAnsi="宋体" w:hint="eastAsia"/>
          <w:szCs w:val="21"/>
        </w:rPr>
        <w:t>11.5本合同涉及商业秘密，需妥善保管，任何一方均不得向第三方透露本合同内容。</w:t>
      </w:r>
    </w:p>
    <w:p w:rsidR="00BE5F82" w:rsidRPr="006B7923" w:rsidRDefault="00213F42">
      <w:pPr>
        <w:spacing w:line="360" w:lineRule="auto"/>
        <w:ind w:firstLine="435"/>
        <w:rPr>
          <w:rFonts w:ascii="宋体" w:hAnsi="宋体"/>
          <w:szCs w:val="21"/>
        </w:rPr>
      </w:pPr>
      <w:r w:rsidRPr="006B7923">
        <w:rPr>
          <w:rFonts w:ascii="宋体" w:hAnsi="宋体" w:hint="eastAsia"/>
          <w:szCs w:val="21"/>
        </w:rPr>
        <w:t>11.6 附件拟投入本项目人员一览表。</w:t>
      </w:r>
    </w:p>
    <w:p w:rsidR="00BE5F82" w:rsidRPr="006B7923" w:rsidRDefault="00213F42">
      <w:pPr>
        <w:spacing w:line="360" w:lineRule="auto"/>
        <w:ind w:firstLineChars="200" w:firstLine="420"/>
        <w:rPr>
          <w:rFonts w:ascii="宋体" w:hAnsi="宋体"/>
          <w:szCs w:val="21"/>
        </w:rPr>
      </w:pPr>
      <w:r w:rsidRPr="006B7923">
        <w:rPr>
          <w:rFonts w:ascii="宋体" w:hAnsi="宋体" w:hint="eastAsia"/>
          <w:szCs w:val="21"/>
        </w:rPr>
        <w:t>11.7单项价格</w:t>
      </w:r>
    </w:p>
    <w:tbl>
      <w:tblPr>
        <w:tblW w:w="894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999"/>
        <w:gridCol w:w="1275"/>
        <w:gridCol w:w="1701"/>
        <w:gridCol w:w="3261"/>
      </w:tblGrid>
      <w:tr w:rsidR="006B7923" w:rsidRPr="006B7923">
        <w:tc>
          <w:tcPr>
            <w:tcW w:w="8946" w:type="dxa"/>
            <w:gridSpan w:val="5"/>
            <w:noWrap/>
            <w:vAlign w:val="center"/>
          </w:tcPr>
          <w:p w:rsidR="00BE5F82" w:rsidRPr="006B7923" w:rsidRDefault="00213F42">
            <w:pPr>
              <w:widowControl/>
              <w:spacing w:line="276" w:lineRule="auto"/>
              <w:jc w:val="center"/>
              <w:textAlignment w:val="center"/>
              <w:rPr>
                <w:rFonts w:ascii="宋体" w:hAnsi="宋体" w:cs="方正小标宋简体"/>
                <w:sz w:val="44"/>
                <w:szCs w:val="44"/>
              </w:rPr>
            </w:pPr>
            <w:r w:rsidRPr="006B7923">
              <w:rPr>
                <w:rFonts w:ascii="宋体" w:hAnsi="宋体" w:cs="宋体" w:hint="eastAsia"/>
                <w:b/>
                <w:bCs/>
                <w:kern w:val="0"/>
                <w:sz w:val="28"/>
                <w:szCs w:val="28"/>
                <w:lang w:bidi="ar"/>
              </w:rPr>
              <w:t>南宁市邕宁区蒲庙镇2025-2026年拆违服务采购单价表</w:t>
            </w:r>
          </w:p>
        </w:tc>
      </w:tr>
      <w:tr w:rsidR="006B7923" w:rsidRPr="006B7923">
        <w:trPr>
          <w:trHeight w:val="409"/>
        </w:trPr>
        <w:tc>
          <w:tcPr>
            <w:tcW w:w="710" w:type="dxa"/>
            <w:vMerge w:val="restart"/>
            <w:noWrap/>
            <w:vAlign w:val="center"/>
          </w:tcPr>
          <w:p w:rsidR="00BE5F82" w:rsidRPr="006B7923" w:rsidRDefault="00213F42">
            <w:pPr>
              <w:widowControl/>
              <w:spacing w:line="276" w:lineRule="auto"/>
              <w:jc w:val="center"/>
              <w:textAlignment w:val="center"/>
              <w:rPr>
                <w:rFonts w:ascii="宋体" w:hAnsi="宋体" w:cs="宋体"/>
                <w:b/>
                <w:bCs/>
                <w:szCs w:val="21"/>
              </w:rPr>
            </w:pPr>
            <w:r w:rsidRPr="006B7923">
              <w:rPr>
                <w:rFonts w:ascii="宋体" w:hAnsi="宋体" w:cs="宋体" w:hint="eastAsia"/>
                <w:b/>
                <w:bCs/>
                <w:kern w:val="0"/>
                <w:szCs w:val="21"/>
                <w:lang w:bidi="ar"/>
              </w:rPr>
              <w:t>序号</w:t>
            </w:r>
          </w:p>
        </w:tc>
        <w:tc>
          <w:tcPr>
            <w:tcW w:w="1999" w:type="dxa"/>
            <w:vMerge w:val="restart"/>
            <w:vAlign w:val="center"/>
          </w:tcPr>
          <w:p w:rsidR="00BE5F82" w:rsidRPr="006B7923" w:rsidRDefault="00213F42">
            <w:pPr>
              <w:widowControl/>
              <w:spacing w:line="276" w:lineRule="auto"/>
              <w:jc w:val="center"/>
              <w:textAlignment w:val="center"/>
              <w:rPr>
                <w:rFonts w:ascii="宋体" w:hAnsi="宋体" w:cs="宋体"/>
                <w:b/>
                <w:bCs/>
                <w:szCs w:val="21"/>
              </w:rPr>
            </w:pPr>
            <w:r w:rsidRPr="006B7923">
              <w:rPr>
                <w:rFonts w:ascii="宋体" w:hAnsi="宋体" w:cs="宋体" w:hint="eastAsia"/>
                <w:b/>
                <w:bCs/>
                <w:kern w:val="0"/>
                <w:szCs w:val="21"/>
                <w:lang w:bidi="ar"/>
              </w:rPr>
              <w:t>项目名称及项目特征描述</w:t>
            </w:r>
          </w:p>
        </w:tc>
        <w:tc>
          <w:tcPr>
            <w:tcW w:w="1275" w:type="dxa"/>
            <w:vMerge w:val="restart"/>
            <w:noWrap/>
            <w:vAlign w:val="center"/>
          </w:tcPr>
          <w:p w:rsidR="00BE5F82" w:rsidRPr="006B7923" w:rsidRDefault="00213F42">
            <w:pPr>
              <w:widowControl/>
              <w:spacing w:line="276" w:lineRule="auto"/>
              <w:jc w:val="center"/>
              <w:textAlignment w:val="center"/>
              <w:rPr>
                <w:rFonts w:ascii="宋体" w:hAnsi="宋体" w:cs="宋体"/>
                <w:b/>
                <w:bCs/>
                <w:szCs w:val="21"/>
              </w:rPr>
            </w:pPr>
            <w:r w:rsidRPr="006B7923">
              <w:rPr>
                <w:rFonts w:ascii="宋体" w:hAnsi="宋体" w:cs="宋体" w:hint="eastAsia"/>
                <w:b/>
                <w:bCs/>
                <w:kern w:val="0"/>
                <w:szCs w:val="21"/>
                <w:lang w:bidi="ar"/>
              </w:rPr>
              <w:t>单位</w:t>
            </w:r>
          </w:p>
        </w:tc>
        <w:tc>
          <w:tcPr>
            <w:tcW w:w="1701" w:type="dxa"/>
            <w:vMerge w:val="restart"/>
            <w:vAlign w:val="center"/>
          </w:tcPr>
          <w:p w:rsidR="00BE5F82" w:rsidRPr="006B7923" w:rsidRDefault="00213F42">
            <w:pPr>
              <w:widowControl/>
              <w:spacing w:line="276" w:lineRule="auto"/>
              <w:jc w:val="center"/>
              <w:textAlignment w:val="center"/>
              <w:rPr>
                <w:rFonts w:ascii="宋体" w:hAnsi="宋体" w:cs="宋体"/>
                <w:b/>
                <w:bCs/>
                <w:kern w:val="0"/>
                <w:szCs w:val="21"/>
                <w:lang w:bidi="ar"/>
              </w:rPr>
            </w:pPr>
            <w:r w:rsidRPr="006B7923">
              <w:rPr>
                <w:rFonts w:ascii="宋体" w:hAnsi="宋体" w:cs="宋体" w:hint="eastAsia"/>
                <w:b/>
                <w:bCs/>
                <w:kern w:val="0"/>
                <w:szCs w:val="21"/>
                <w:lang w:bidi="ar"/>
              </w:rPr>
              <w:t>审定含税单价</w:t>
            </w:r>
          </w:p>
          <w:p w:rsidR="00BE5F82" w:rsidRPr="006B7923" w:rsidRDefault="00213F42">
            <w:pPr>
              <w:widowControl/>
              <w:spacing w:line="276" w:lineRule="auto"/>
              <w:jc w:val="center"/>
              <w:textAlignment w:val="center"/>
              <w:rPr>
                <w:rFonts w:ascii="宋体" w:hAnsi="宋体" w:cs="宋体"/>
                <w:b/>
                <w:bCs/>
                <w:szCs w:val="21"/>
              </w:rPr>
            </w:pPr>
            <w:r w:rsidRPr="006B7923">
              <w:rPr>
                <w:rFonts w:ascii="宋体" w:hAnsi="宋体" w:cs="宋体" w:hint="eastAsia"/>
                <w:b/>
                <w:bCs/>
                <w:kern w:val="0"/>
                <w:szCs w:val="21"/>
                <w:lang w:bidi="ar"/>
              </w:rPr>
              <w:t>（元）</w:t>
            </w:r>
          </w:p>
        </w:tc>
        <w:tc>
          <w:tcPr>
            <w:tcW w:w="3261" w:type="dxa"/>
            <w:vMerge w:val="restart"/>
            <w:noWrap/>
            <w:vAlign w:val="center"/>
          </w:tcPr>
          <w:p w:rsidR="00BE5F82" w:rsidRPr="006B7923" w:rsidRDefault="00213F42">
            <w:pPr>
              <w:widowControl/>
              <w:spacing w:line="276" w:lineRule="auto"/>
              <w:jc w:val="center"/>
              <w:textAlignment w:val="center"/>
              <w:rPr>
                <w:rFonts w:ascii="宋体" w:hAnsi="宋体" w:cs="宋体"/>
                <w:b/>
                <w:bCs/>
                <w:szCs w:val="21"/>
              </w:rPr>
            </w:pPr>
            <w:r w:rsidRPr="006B7923">
              <w:rPr>
                <w:rFonts w:ascii="宋体" w:hAnsi="宋体" w:cs="宋体" w:hint="eastAsia"/>
                <w:b/>
                <w:bCs/>
                <w:kern w:val="0"/>
                <w:szCs w:val="21"/>
                <w:lang w:bidi="ar"/>
              </w:rPr>
              <w:t>备注</w:t>
            </w:r>
          </w:p>
        </w:tc>
      </w:tr>
      <w:tr w:rsidR="006B7923" w:rsidRPr="006B7923">
        <w:trPr>
          <w:trHeight w:val="409"/>
        </w:trPr>
        <w:tc>
          <w:tcPr>
            <w:tcW w:w="710" w:type="dxa"/>
            <w:vMerge/>
            <w:noWrap/>
            <w:vAlign w:val="center"/>
          </w:tcPr>
          <w:p w:rsidR="00BE5F82" w:rsidRPr="006B7923" w:rsidRDefault="00BE5F82">
            <w:pPr>
              <w:spacing w:line="276" w:lineRule="auto"/>
              <w:jc w:val="center"/>
              <w:rPr>
                <w:rFonts w:ascii="宋体" w:hAnsi="宋体" w:cs="宋体"/>
                <w:b/>
                <w:bCs/>
                <w:szCs w:val="21"/>
              </w:rPr>
            </w:pPr>
          </w:p>
        </w:tc>
        <w:tc>
          <w:tcPr>
            <w:tcW w:w="1999" w:type="dxa"/>
            <w:vMerge/>
            <w:vAlign w:val="center"/>
          </w:tcPr>
          <w:p w:rsidR="00BE5F82" w:rsidRPr="006B7923" w:rsidRDefault="00BE5F82">
            <w:pPr>
              <w:spacing w:line="276" w:lineRule="auto"/>
              <w:jc w:val="center"/>
              <w:rPr>
                <w:rFonts w:ascii="宋体" w:hAnsi="宋体" w:cs="宋体"/>
                <w:b/>
                <w:bCs/>
                <w:szCs w:val="21"/>
              </w:rPr>
            </w:pPr>
          </w:p>
        </w:tc>
        <w:tc>
          <w:tcPr>
            <w:tcW w:w="1275" w:type="dxa"/>
            <w:vMerge/>
            <w:noWrap/>
            <w:vAlign w:val="center"/>
          </w:tcPr>
          <w:p w:rsidR="00BE5F82" w:rsidRPr="006B7923" w:rsidRDefault="00BE5F82">
            <w:pPr>
              <w:spacing w:line="276" w:lineRule="auto"/>
              <w:jc w:val="center"/>
              <w:rPr>
                <w:rFonts w:ascii="宋体" w:hAnsi="宋体" w:cs="宋体"/>
                <w:b/>
                <w:bCs/>
                <w:szCs w:val="21"/>
              </w:rPr>
            </w:pPr>
          </w:p>
        </w:tc>
        <w:tc>
          <w:tcPr>
            <w:tcW w:w="1701" w:type="dxa"/>
            <w:vMerge/>
            <w:vAlign w:val="center"/>
          </w:tcPr>
          <w:p w:rsidR="00BE5F82" w:rsidRPr="006B7923" w:rsidRDefault="00BE5F82">
            <w:pPr>
              <w:spacing w:line="276" w:lineRule="auto"/>
              <w:jc w:val="center"/>
              <w:rPr>
                <w:rFonts w:ascii="宋体" w:hAnsi="宋体" w:cs="宋体"/>
                <w:b/>
                <w:bCs/>
                <w:szCs w:val="21"/>
              </w:rPr>
            </w:pPr>
          </w:p>
        </w:tc>
        <w:tc>
          <w:tcPr>
            <w:tcW w:w="3261" w:type="dxa"/>
            <w:vMerge/>
            <w:noWrap/>
            <w:vAlign w:val="center"/>
          </w:tcPr>
          <w:p w:rsidR="00BE5F82" w:rsidRPr="006B7923" w:rsidRDefault="00BE5F82">
            <w:pPr>
              <w:spacing w:line="276" w:lineRule="auto"/>
              <w:jc w:val="center"/>
              <w:rPr>
                <w:rFonts w:ascii="宋体" w:hAnsi="宋体" w:cs="宋体"/>
                <w:b/>
                <w:bCs/>
                <w:szCs w:val="21"/>
              </w:rPr>
            </w:pPr>
          </w:p>
        </w:tc>
      </w:tr>
      <w:tr w:rsidR="006B7923" w:rsidRPr="006B7923">
        <w:tc>
          <w:tcPr>
            <w:tcW w:w="710"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1</w:t>
            </w:r>
          </w:p>
        </w:tc>
        <w:tc>
          <w:tcPr>
            <w:tcW w:w="1999" w:type="dxa"/>
            <w:vAlign w:val="center"/>
          </w:tcPr>
          <w:p w:rsidR="00BE5F82" w:rsidRPr="006B7923" w:rsidRDefault="00213F42">
            <w:pPr>
              <w:widowControl/>
              <w:spacing w:line="276" w:lineRule="auto"/>
              <w:jc w:val="left"/>
              <w:rPr>
                <w:rFonts w:ascii="宋体" w:hAnsi="宋体"/>
                <w:kern w:val="0"/>
                <w:szCs w:val="21"/>
              </w:rPr>
            </w:pPr>
            <w:r w:rsidRPr="006B7923">
              <w:rPr>
                <w:rFonts w:ascii="宋体" w:hAnsi="宋体" w:hint="eastAsia"/>
                <w:szCs w:val="21"/>
              </w:rPr>
              <w:t>大型炮机（200-320型）（含拖车）</w:t>
            </w:r>
          </w:p>
        </w:tc>
        <w:tc>
          <w:tcPr>
            <w:tcW w:w="1275"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元/台班</w:t>
            </w:r>
          </w:p>
        </w:tc>
        <w:tc>
          <w:tcPr>
            <w:tcW w:w="1701" w:type="dxa"/>
            <w:noWrap/>
            <w:vAlign w:val="center"/>
          </w:tcPr>
          <w:p w:rsidR="00BE5F82" w:rsidRPr="006B7923" w:rsidRDefault="00BE5F82">
            <w:pPr>
              <w:widowControl/>
              <w:spacing w:line="276" w:lineRule="auto"/>
              <w:jc w:val="center"/>
              <w:rPr>
                <w:rFonts w:ascii="宋体" w:hAnsi="宋体"/>
                <w:kern w:val="0"/>
                <w:szCs w:val="21"/>
              </w:rPr>
            </w:pPr>
          </w:p>
        </w:tc>
        <w:tc>
          <w:tcPr>
            <w:tcW w:w="3261" w:type="dxa"/>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含进退场费用</w:t>
            </w:r>
          </w:p>
        </w:tc>
      </w:tr>
      <w:tr w:rsidR="006B7923" w:rsidRPr="006B7923">
        <w:tc>
          <w:tcPr>
            <w:tcW w:w="710"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2</w:t>
            </w:r>
          </w:p>
        </w:tc>
        <w:tc>
          <w:tcPr>
            <w:tcW w:w="1999" w:type="dxa"/>
            <w:vAlign w:val="center"/>
          </w:tcPr>
          <w:p w:rsidR="00BE5F82" w:rsidRPr="006B7923" w:rsidRDefault="00213F42">
            <w:pPr>
              <w:spacing w:line="276" w:lineRule="auto"/>
              <w:rPr>
                <w:rFonts w:ascii="宋体" w:hAnsi="宋体"/>
                <w:szCs w:val="21"/>
              </w:rPr>
            </w:pPr>
            <w:r w:rsidRPr="006B7923">
              <w:rPr>
                <w:rFonts w:ascii="宋体" w:hAnsi="宋体" w:hint="eastAsia"/>
                <w:szCs w:val="21"/>
              </w:rPr>
              <w:t>中型炮机（80-150型）（含拖车）</w:t>
            </w:r>
          </w:p>
        </w:tc>
        <w:tc>
          <w:tcPr>
            <w:tcW w:w="1275"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元/台班</w:t>
            </w:r>
          </w:p>
        </w:tc>
        <w:tc>
          <w:tcPr>
            <w:tcW w:w="1701" w:type="dxa"/>
            <w:noWrap/>
            <w:vAlign w:val="center"/>
          </w:tcPr>
          <w:p w:rsidR="00BE5F82" w:rsidRPr="006B7923" w:rsidRDefault="00BE5F82">
            <w:pPr>
              <w:spacing w:line="276" w:lineRule="auto"/>
              <w:jc w:val="center"/>
              <w:rPr>
                <w:rFonts w:ascii="宋体" w:hAnsi="宋体"/>
                <w:szCs w:val="21"/>
              </w:rPr>
            </w:pPr>
          </w:p>
        </w:tc>
        <w:tc>
          <w:tcPr>
            <w:tcW w:w="3261" w:type="dxa"/>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含进退场费用</w:t>
            </w:r>
          </w:p>
        </w:tc>
      </w:tr>
      <w:tr w:rsidR="006B7923" w:rsidRPr="006B7923">
        <w:tc>
          <w:tcPr>
            <w:tcW w:w="710"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3</w:t>
            </w:r>
          </w:p>
        </w:tc>
        <w:tc>
          <w:tcPr>
            <w:tcW w:w="1999" w:type="dxa"/>
            <w:vAlign w:val="center"/>
          </w:tcPr>
          <w:p w:rsidR="00BE5F82" w:rsidRPr="006B7923" w:rsidRDefault="00213F42">
            <w:pPr>
              <w:spacing w:line="276" w:lineRule="auto"/>
              <w:rPr>
                <w:rFonts w:ascii="宋体" w:hAnsi="宋体"/>
                <w:szCs w:val="21"/>
              </w:rPr>
            </w:pPr>
            <w:r w:rsidRPr="006B7923">
              <w:rPr>
                <w:rFonts w:ascii="宋体" w:hAnsi="宋体" w:hint="eastAsia"/>
                <w:szCs w:val="21"/>
              </w:rPr>
              <w:t>小型炮机（70型以下）（含拖车）</w:t>
            </w:r>
          </w:p>
        </w:tc>
        <w:tc>
          <w:tcPr>
            <w:tcW w:w="1275"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元/台班</w:t>
            </w:r>
          </w:p>
        </w:tc>
        <w:tc>
          <w:tcPr>
            <w:tcW w:w="1701" w:type="dxa"/>
            <w:noWrap/>
            <w:vAlign w:val="center"/>
          </w:tcPr>
          <w:p w:rsidR="00BE5F82" w:rsidRPr="006B7923" w:rsidRDefault="00BE5F82">
            <w:pPr>
              <w:spacing w:line="276" w:lineRule="auto"/>
              <w:jc w:val="center"/>
              <w:rPr>
                <w:rFonts w:ascii="宋体" w:hAnsi="宋体"/>
                <w:szCs w:val="21"/>
              </w:rPr>
            </w:pPr>
          </w:p>
        </w:tc>
        <w:tc>
          <w:tcPr>
            <w:tcW w:w="3261" w:type="dxa"/>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含进退场费用</w:t>
            </w:r>
          </w:p>
        </w:tc>
      </w:tr>
      <w:tr w:rsidR="006B7923" w:rsidRPr="006B7923">
        <w:tc>
          <w:tcPr>
            <w:tcW w:w="710"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4</w:t>
            </w:r>
          </w:p>
        </w:tc>
        <w:tc>
          <w:tcPr>
            <w:tcW w:w="1999" w:type="dxa"/>
            <w:vAlign w:val="center"/>
          </w:tcPr>
          <w:p w:rsidR="00BE5F82" w:rsidRPr="006B7923" w:rsidRDefault="00213F42">
            <w:pPr>
              <w:spacing w:line="276" w:lineRule="auto"/>
              <w:rPr>
                <w:rFonts w:ascii="宋体" w:hAnsi="宋体"/>
                <w:szCs w:val="21"/>
              </w:rPr>
            </w:pPr>
            <w:r w:rsidRPr="006B7923">
              <w:rPr>
                <w:rFonts w:ascii="宋体" w:hAnsi="宋体" w:hint="eastAsia"/>
                <w:szCs w:val="21"/>
              </w:rPr>
              <w:t>大型钩机（200-320型）（含拖车）</w:t>
            </w:r>
          </w:p>
        </w:tc>
        <w:tc>
          <w:tcPr>
            <w:tcW w:w="1275"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元/台班</w:t>
            </w:r>
          </w:p>
        </w:tc>
        <w:tc>
          <w:tcPr>
            <w:tcW w:w="1701" w:type="dxa"/>
            <w:noWrap/>
            <w:vAlign w:val="center"/>
          </w:tcPr>
          <w:p w:rsidR="00BE5F82" w:rsidRPr="006B7923" w:rsidRDefault="00BE5F82">
            <w:pPr>
              <w:spacing w:line="276" w:lineRule="auto"/>
              <w:jc w:val="center"/>
              <w:rPr>
                <w:rFonts w:ascii="宋体" w:hAnsi="宋体"/>
                <w:szCs w:val="21"/>
              </w:rPr>
            </w:pPr>
          </w:p>
        </w:tc>
        <w:tc>
          <w:tcPr>
            <w:tcW w:w="3261" w:type="dxa"/>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含进退场费用</w:t>
            </w:r>
          </w:p>
        </w:tc>
      </w:tr>
      <w:tr w:rsidR="006B7923" w:rsidRPr="006B7923">
        <w:tc>
          <w:tcPr>
            <w:tcW w:w="710"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5</w:t>
            </w:r>
          </w:p>
        </w:tc>
        <w:tc>
          <w:tcPr>
            <w:tcW w:w="1999" w:type="dxa"/>
            <w:vAlign w:val="center"/>
          </w:tcPr>
          <w:p w:rsidR="00BE5F82" w:rsidRPr="006B7923" w:rsidRDefault="00213F42">
            <w:pPr>
              <w:spacing w:line="276" w:lineRule="auto"/>
              <w:rPr>
                <w:rFonts w:ascii="宋体" w:hAnsi="宋体"/>
                <w:szCs w:val="21"/>
              </w:rPr>
            </w:pPr>
            <w:r w:rsidRPr="006B7923">
              <w:rPr>
                <w:rFonts w:ascii="宋体" w:hAnsi="宋体" w:hint="eastAsia"/>
                <w:szCs w:val="21"/>
              </w:rPr>
              <w:t>中型钩机（80-150型）（含拖车）</w:t>
            </w:r>
          </w:p>
        </w:tc>
        <w:tc>
          <w:tcPr>
            <w:tcW w:w="1275"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元/台班</w:t>
            </w:r>
          </w:p>
        </w:tc>
        <w:tc>
          <w:tcPr>
            <w:tcW w:w="1701" w:type="dxa"/>
            <w:noWrap/>
            <w:vAlign w:val="center"/>
          </w:tcPr>
          <w:p w:rsidR="00BE5F82" w:rsidRPr="006B7923" w:rsidRDefault="00BE5F82">
            <w:pPr>
              <w:spacing w:line="276" w:lineRule="auto"/>
              <w:jc w:val="center"/>
              <w:rPr>
                <w:rFonts w:ascii="宋体" w:hAnsi="宋体"/>
                <w:szCs w:val="21"/>
              </w:rPr>
            </w:pPr>
          </w:p>
        </w:tc>
        <w:tc>
          <w:tcPr>
            <w:tcW w:w="3261" w:type="dxa"/>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含进退场费用</w:t>
            </w:r>
          </w:p>
        </w:tc>
      </w:tr>
      <w:tr w:rsidR="006B7923" w:rsidRPr="006B7923">
        <w:tc>
          <w:tcPr>
            <w:tcW w:w="710"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6</w:t>
            </w:r>
          </w:p>
        </w:tc>
        <w:tc>
          <w:tcPr>
            <w:tcW w:w="1999" w:type="dxa"/>
            <w:vAlign w:val="center"/>
          </w:tcPr>
          <w:p w:rsidR="00BE5F82" w:rsidRPr="006B7923" w:rsidRDefault="00213F42">
            <w:pPr>
              <w:spacing w:line="276" w:lineRule="auto"/>
              <w:rPr>
                <w:rFonts w:ascii="宋体" w:hAnsi="宋体"/>
                <w:szCs w:val="21"/>
              </w:rPr>
            </w:pPr>
            <w:r w:rsidRPr="006B7923">
              <w:rPr>
                <w:rFonts w:ascii="宋体" w:hAnsi="宋体" w:hint="eastAsia"/>
                <w:szCs w:val="21"/>
              </w:rPr>
              <w:t>小型钩机（70型以下）（含拖车）</w:t>
            </w:r>
          </w:p>
        </w:tc>
        <w:tc>
          <w:tcPr>
            <w:tcW w:w="1275"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元/台班</w:t>
            </w:r>
          </w:p>
        </w:tc>
        <w:tc>
          <w:tcPr>
            <w:tcW w:w="1701" w:type="dxa"/>
            <w:noWrap/>
            <w:vAlign w:val="center"/>
          </w:tcPr>
          <w:p w:rsidR="00BE5F82" w:rsidRPr="006B7923" w:rsidRDefault="00BE5F82">
            <w:pPr>
              <w:spacing w:line="276" w:lineRule="auto"/>
              <w:jc w:val="center"/>
              <w:rPr>
                <w:rFonts w:ascii="宋体" w:hAnsi="宋体"/>
                <w:szCs w:val="21"/>
              </w:rPr>
            </w:pPr>
          </w:p>
        </w:tc>
        <w:tc>
          <w:tcPr>
            <w:tcW w:w="3261" w:type="dxa"/>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含进退场费用</w:t>
            </w:r>
          </w:p>
        </w:tc>
      </w:tr>
      <w:tr w:rsidR="006B7923" w:rsidRPr="006B7923">
        <w:tc>
          <w:tcPr>
            <w:tcW w:w="710"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7</w:t>
            </w:r>
          </w:p>
        </w:tc>
        <w:tc>
          <w:tcPr>
            <w:tcW w:w="1999" w:type="dxa"/>
            <w:vAlign w:val="center"/>
          </w:tcPr>
          <w:p w:rsidR="00BE5F82" w:rsidRPr="006B7923" w:rsidRDefault="00213F42">
            <w:pPr>
              <w:spacing w:line="276" w:lineRule="auto"/>
              <w:rPr>
                <w:rFonts w:ascii="宋体" w:hAnsi="宋体"/>
                <w:szCs w:val="21"/>
              </w:rPr>
            </w:pPr>
            <w:r w:rsidRPr="006B7923">
              <w:rPr>
                <w:rFonts w:ascii="宋体" w:hAnsi="宋体" w:hint="eastAsia"/>
                <w:szCs w:val="21"/>
              </w:rPr>
              <w:t>8T吊车</w:t>
            </w:r>
          </w:p>
        </w:tc>
        <w:tc>
          <w:tcPr>
            <w:tcW w:w="1275"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元/台班</w:t>
            </w:r>
          </w:p>
        </w:tc>
        <w:tc>
          <w:tcPr>
            <w:tcW w:w="1701" w:type="dxa"/>
            <w:noWrap/>
            <w:vAlign w:val="center"/>
          </w:tcPr>
          <w:p w:rsidR="00BE5F82" w:rsidRPr="006B7923" w:rsidRDefault="00BE5F82">
            <w:pPr>
              <w:spacing w:line="276" w:lineRule="auto"/>
              <w:jc w:val="center"/>
              <w:rPr>
                <w:rFonts w:ascii="宋体" w:hAnsi="宋体"/>
                <w:szCs w:val="21"/>
              </w:rPr>
            </w:pPr>
          </w:p>
        </w:tc>
        <w:tc>
          <w:tcPr>
            <w:tcW w:w="3261" w:type="dxa"/>
            <w:vAlign w:val="center"/>
          </w:tcPr>
          <w:p w:rsidR="00BE5F82" w:rsidRPr="006B7923" w:rsidRDefault="00BE5F82">
            <w:pPr>
              <w:spacing w:line="276" w:lineRule="auto"/>
              <w:jc w:val="center"/>
              <w:rPr>
                <w:rFonts w:ascii="宋体" w:hAnsi="宋体" w:cs="宋体"/>
                <w:szCs w:val="21"/>
              </w:rPr>
            </w:pPr>
          </w:p>
        </w:tc>
      </w:tr>
      <w:tr w:rsidR="006B7923" w:rsidRPr="006B7923">
        <w:tc>
          <w:tcPr>
            <w:tcW w:w="710"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8</w:t>
            </w:r>
          </w:p>
        </w:tc>
        <w:tc>
          <w:tcPr>
            <w:tcW w:w="1999" w:type="dxa"/>
            <w:vAlign w:val="center"/>
          </w:tcPr>
          <w:p w:rsidR="00BE5F82" w:rsidRPr="006B7923" w:rsidRDefault="00213F42">
            <w:pPr>
              <w:spacing w:line="276" w:lineRule="auto"/>
              <w:rPr>
                <w:rFonts w:ascii="宋体" w:hAnsi="宋体"/>
                <w:szCs w:val="21"/>
              </w:rPr>
            </w:pPr>
            <w:r w:rsidRPr="006B7923">
              <w:rPr>
                <w:rFonts w:ascii="宋体" w:hAnsi="宋体" w:hint="eastAsia"/>
                <w:szCs w:val="21"/>
              </w:rPr>
              <w:t>25T吊车</w:t>
            </w:r>
          </w:p>
        </w:tc>
        <w:tc>
          <w:tcPr>
            <w:tcW w:w="1275"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元/台班</w:t>
            </w:r>
          </w:p>
        </w:tc>
        <w:tc>
          <w:tcPr>
            <w:tcW w:w="1701" w:type="dxa"/>
            <w:noWrap/>
            <w:vAlign w:val="center"/>
          </w:tcPr>
          <w:p w:rsidR="00BE5F82" w:rsidRPr="006B7923" w:rsidRDefault="00BE5F82">
            <w:pPr>
              <w:spacing w:line="276" w:lineRule="auto"/>
              <w:jc w:val="center"/>
              <w:rPr>
                <w:rFonts w:ascii="宋体" w:hAnsi="宋体"/>
                <w:szCs w:val="21"/>
              </w:rPr>
            </w:pPr>
          </w:p>
        </w:tc>
        <w:tc>
          <w:tcPr>
            <w:tcW w:w="3261" w:type="dxa"/>
            <w:vAlign w:val="center"/>
          </w:tcPr>
          <w:p w:rsidR="00BE5F82" w:rsidRPr="006B7923" w:rsidRDefault="00BE5F82">
            <w:pPr>
              <w:spacing w:line="276" w:lineRule="auto"/>
              <w:jc w:val="center"/>
              <w:rPr>
                <w:rFonts w:ascii="宋体" w:hAnsi="宋体" w:cs="宋体"/>
                <w:szCs w:val="21"/>
              </w:rPr>
            </w:pPr>
          </w:p>
        </w:tc>
      </w:tr>
      <w:tr w:rsidR="006B7923" w:rsidRPr="006B7923">
        <w:tc>
          <w:tcPr>
            <w:tcW w:w="710"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9</w:t>
            </w:r>
          </w:p>
        </w:tc>
        <w:tc>
          <w:tcPr>
            <w:tcW w:w="1999" w:type="dxa"/>
            <w:vAlign w:val="center"/>
          </w:tcPr>
          <w:p w:rsidR="00BE5F82" w:rsidRPr="006B7923" w:rsidRDefault="00213F42">
            <w:pPr>
              <w:spacing w:line="276" w:lineRule="auto"/>
              <w:rPr>
                <w:rFonts w:ascii="宋体" w:hAnsi="宋体"/>
                <w:szCs w:val="21"/>
              </w:rPr>
            </w:pPr>
            <w:r w:rsidRPr="006B7923">
              <w:rPr>
                <w:rFonts w:ascii="宋体" w:hAnsi="宋体" w:hint="eastAsia"/>
                <w:szCs w:val="21"/>
              </w:rPr>
              <w:t>35T吊车</w:t>
            </w:r>
          </w:p>
        </w:tc>
        <w:tc>
          <w:tcPr>
            <w:tcW w:w="1275"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元/台班</w:t>
            </w:r>
          </w:p>
        </w:tc>
        <w:tc>
          <w:tcPr>
            <w:tcW w:w="1701" w:type="dxa"/>
            <w:noWrap/>
            <w:vAlign w:val="center"/>
          </w:tcPr>
          <w:p w:rsidR="00BE5F82" w:rsidRPr="006B7923" w:rsidRDefault="00BE5F82">
            <w:pPr>
              <w:spacing w:line="276" w:lineRule="auto"/>
              <w:jc w:val="center"/>
              <w:rPr>
                <w:rFonts w:ascii="宋体" w:hAnsi="宋体"/>
                <w:szCs w:val="21"/>
              </w:rPr>
            </w:pPr>
          </w:p>
        </w:tc>
        <w:tc>
          <w:tcPr>
            <w:tcW w:w="3261" w:type="dxa"/>
            <w:vAlign w:val="center"/>
          </w:tcPr>
          <w:p w:rsidR="00BE5F82" w:rsidRPr="006B7923" w:rsidRDefault="00BE5F82">
            <w:pPr>
              <w:spacing w:line="276" w:lineRule="auto"/>
              <w:jc w:val="center"/>
              <w:rPr>
                <w:rFonts w:ascii="宋体" w:hAnsi="宋体" w:cs="宋体"/>
                <w:szCs w:val="21"/>
              </w:rPr>
            </w:pPr>
          </w:p>
        </w:tc>
      </w:tr>
      <w:tr w:rsidR="006B7923" w:rsidRPr="006B7923">
        <w:tc>
          <w:tcPr>
            <w:tcW w:w="710"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10</w:t>
            </w:r>
          </w:p>
        </w:tc>
        <w:tc>
          <w:tcPr>
            <w:tcW w:w="1999" w:type="dxa"/>
            <w:vAlign w:val="center"/>
          </w:tcPr>
          <w:p w:rsidR="00BE5F82" w:rsidRPr="006B7923" w:rsidRDefault="00213F42">
            <w:pPr>
              <w:spacing w:line="276" w:lineRule="auto"/>
              <w:rPr>
                <w:rFonts w:ascii="宋体" w:hAnsi="宋体"/>
                <w:szCs w:val="21"/>
              </w:rPr>
            </w:pPr>
            <w:r w:rsidRPr="006B7923">
              <w:rPr>
                <w:rFonts w:ascii="宋体" w:hAnsi="宋体" w:hint="eastAsia"/>
                <w:szCs w:val="21"/>
              </w:rPr>
              <w:t>50T吊车</w:t>
            </w:r>
          </w:p>
        </w:tc>
        <w:tc>
          <w:tcPr>
            <w:tcW w:w="1275"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元/台班</w:t>
            </w:r>
          </w:p>
        </w:tc>
        <w:tc>
          <w:tcPr>
            <w:tcW w:w="1701" w:type="dxa"/>
            <w:noWrap/>
            <w:vAlign w:val="center"/>
          </w:tcPr>
          <w:p w:rsidR="00BE5F82" w:rsidRPr="006B7923" w:rsidRDefault="00BE5F82">
            <w:pPr>
              <w:spacing w:line="276" w:lineRule="auto"/>
              <w:jc w:val="center"/>
              <w:rPr>
                <w:rFonts w:ascii="宋体" w:hAnsi="宋体"/>
                <w:szCs w:val="21"/>
              </w:rPr>
            </w:pPr>
          </w:p>
        </w:tc>
        <w:tc>
          <w:tcPr>
            <w:tcW w:w="3261" w:type="dxa"/>
            <w:vAlign w:val="center"/>
          </w:tcPr>
          <w:p w:rsidR="00BE5F82" w:rsidRPr="006B7923" w:rsidRDefault="00BE5F82">
            <w:pPr>
              <w:spacing w:line="276" w:lineRule="auto"/>
              <w:jc w:val="center"/>
              <w:rPr>
                <w:rFonts w:ascii="宋体" w:hAnsi="宋体" w:cs="宋体"/>
                <w:szCs w:val="21"/>
              </w:rPr>
            </w:pPr>
          </w:p>
        </w:tc>
      </w:tr>
      <w:tr w:rsidR="006B7923" w:rsidRPr="006B7923">
        <w:tc>
          <w:tcPr>
            <w:tcW w:w="710"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11</w:t>
            </w:r>
          </w:p>
        </w:tc>
        <w:tc>
          <w:tcPr>
            <w:tcW w:w="1999" w:type="dxa"/>
            <w:vAlign w:val="center"/>
          </w:tcPr>
          <w:p w:rsidR="00BE5F82" w:rsidRPr="006B7923" w:rsidRDefault="00213F42">
            <w:pPr>
              <w:spacing w:line="276" w:lineRule="auto"/>
              <w:rPr>
                <w:rFonts w:ascii="宋体" w:hAnsi="宋体"/>
                <w:szCs w:val="21"/>
              </w:rPr>
            </w:pPr>
            <w:r w:rsidRPr="006B7923">
              <w:rPr>
                <w:rFonts w:ascii="宋体" w:hAnsi="宋体" w:hint="eastAsia"/>
                <w:szCs w:val="21"/>
              </w:rPr>
              <w:t>70T吊车</w:t>
            </w:r>
          </w:p>
        </w:tc>
        <w:tc>
          <w:tcPr>
            <w:tcW w:w="1275"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元/台班</w:t>
            </w:r>
          </w:p>
        </w:tc>
        <w:tc>
          <w:tcPr>
            <w:tcW w:w="1701" w:type="dxa"/>
            <w:noWrap/>
            <w:vAlign w:val="center"/>
          </w:tcPr>
          <w:p w:rsidR="00BE5F82" w:rsidRPr="006B7923" w:rsidRDefault="00BE5F82">
            <w:pPr>
              <w:spacing w:line="276" w:lineRule="auto"/>
              <w:jc w:val="center"/>
              <w:rPr>
                <w:rFonts w:ascii="宋体" w:hAnsi="宋体"/>
                <w:szCs w:val="21"/>
              </w:rPr>
            </w:pPr>
          </w:p>
        </w:tc>
        <w:tc>
          <w:tcPr>
            <w:tcW w:w="3261" w:type="dxa"/>
            <w:vAlign w:val="center"/>
          </w:tcPr>
          <w:p w:rsidR="00BE5F82" w:rsidRPr="006B7923" w:rsidRDefault="00BE5F82">
            <w:pPr>
              <w:spacing w:line="276" w:lineRule="auto"/>
              <w:jc w:val="center"/>
              <w:rPr>
                <w:rFonts w:ascii="宋体" w:hAnsi="宋体" w:cs="宋体"/>
                <w:szCs w:val="21"/>
              </w:rPr>
            </w:pPr>
          </w:p>
        </w:tc>
      </w:tr>
      <w:tr w:rsidR="006B7923" w:rsidRPr="006B7923">
        <w:tc>
          <w:tcPr>
            <w:tcW w:w="710"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12</w:t>
            </w:r>
          </w:p>
        </w:tc>
        <w:tc>
          <w:tcPr>
            <w:tcW w:w="1999" w:type="dxa"/>
            <w:vAlign w:val="center"/>
          </w:tcPr>
          <w:p w:rsidR="00BE5F82" w:rsidRPr="006B7923" w:rsidRDefault="00213F42">
            <w:pPr>
              <w:spacing w:line="276" w:lineRule="auto"/>
              <w:rPr>
                <w:rFonts w:ascii="宋体" w:hAnsi="宋体"/>
                <w:szCs w:val="21"/>
              </w:rPr>
            </w:pPr>
            <w:r w:rsidRPr="006B7923">
              <w:rPr>
                <w:rFonts w:ascii="宋体" w:hAnsi="宋体" w:hint="eastAsia"/>
                <w:szCs w:val="21"/>
              </w:rPr>
              <w:t>150T吊车</w:t>
            </w:r>
          </w:p>
        </w:tc>
        <w:tc>
          <w:tcPr>
            <w:tcW w:w="1275"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元/台班</w:t>
            </w:r>
          </w:p>
        </w:tc>
        <w:tc>
          <w:tcPr>
            <w:tcW w:w="1701" w:type="dxa"/>
            <w:noWrap/>
            <w:vAlign w:val="center"/>
          </w:tcPr>
          <w:p w:rsidR="00BE5F82" w:rsidRPr="006B7923" w:rsidRDefault="00BE5F82">
            <w:pPr>
              <w:spacing w:line="276" w:lineRule="auto"/>
              <w:jc w:val="center"/>
              <w:rPr>
                <w:rFonts w:ascii="宋体" w:hAnsi="宋体"/>
                <w:szCs w:val="21"/>
              </w:rPr>
            </w:pPr>
          </w:p>
        </w:tc>
        <w:tc>
          <w:tcPr>
            <w:tcW w:w="3261" w:type="dxa"/>
            <w:vAlign w:val="center"/>
          </w:tcPr>
          <w:p w:rsidR="00BE5F82" w:rsidRPr="006B7923" w:rsidRDefault="00BE5F82">
            <w:pPr>
              <w:spacing w:line="276" w:lineRule="auto"/>
              <w:jc w:val="center"/>
              <w:rPr>
                <w:rFonts w:ascii="宋体" w:hAnsi="宋体" w:cs="宋体"/>
                <w:szCs w:val="21"/>
              </w:rPr>
            </w:pPr>
          </w:p>
        </w:tc>
      </w:tr>
      <w:tr w:rsidR="006B7923" w:rsidRPr="006B7923">
        <w:tc>
          <w:tcPr>
            <w:tcW w:w="710"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13</w:t>
            </w:r>
          </w:p>
        </w:tc>
        <w:tc>
          <w:tcPr>
            <w:tcW w:w="1999" w:type="dxa"/>
            <w:vAlign w:val="center"/>
          </w:tcPr>
          <w:p w:rsidR="00BE5F82" w:rsidRPr="006B7923" w:rsidRDefault="00213F42">
            <w:pPr>
              <w:spacing w:line="276" w:lineRule="auto"/>
              <w:rPr>
                <w:rFonts w:ascii="宋体" w:hAnsi="宋体"/>
                <w:szCs w:val="21"/>
              </w:rPr>
            </w:pPr>
            <w:r w:rsidRPr="006B7923">
              <w:rPr>
                <w:rFonts w:ascii="宋体" w:hAnsi="宋体" w:hint="eastAsia"/>
                <w:szCs w:val="21"/>
              </w:rPr>
              <w:t>200T吊车</w:t>
            </w:r>
          </w:p>
        </w:tc>
        <w:tc>
          <w:tcPr>
            <w:tcW w:w="1275"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元/台班</w:t>
            </w:r>
          </w:p>
        </w:tc>
        <w:tc>
          <w:tcPr>
            <w:tcW w:w="1701" w:type="dxa"/>
            <w:noWrap/>
            <w:vAlign w:val="center"/>
          </w:tcPr>
          <w:p w:rsidR="00BE5F82" w:rsidRPr="006B7923" w:rsidRDefault="00BE5F82">
            <w:pPr>
              <w:spacing w:line="276" w:lineRule="auto"/>
              <w:jc w:val="center"/>
              <w:rPr>
                <w:rFonts w:ascii="宋体" w:hAnsi="宋体"/>
                <w:szCs w:val="21"/>
              </w:rPr>
            </w:pPr>
          </w:p>
        </w:tc>
        <w:tc>
          <w:tcPr>
            <w:tcW w:w="3261" w:type="dxa"/>
            <w:vAlign w:val="center"/>
          </w:tcPr>
          <w:p w:rsidR="00BE5F82" w:rsidRPr="006B7923" w:rsidRDefault="00BE5F82">
            <w:pPr>
              <w:spacing w:line="276" w:lineRule="auto"/>
              <w:jc w:val="center"/>
              <w:rPr>
                <w:rFonts w:ascii="宋体" w:hAnsi="宋体" w:cs="宋体"/>
                <w:szCs w:val="21"/>
              </w:rPr>
            </w:pPr>
          </w:p>
        </w:tc>
      </w:tr>
      <w:tr w:rsidR="006B7923" w:rsidRPr="006B7923">
        <w:tc>
          <w:tcPr>
            <w:tcW w:w="710"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14</w:t>
            </w:r>
          </w:p>
        </w:tc>
        <w:tc>
          <w:tcPr>
            <w:tcW w:w="1999" w:type="dxa"/>
            <w:vAlign w:val="center"/>
          </w:tcPr>
          <w:p w:rsidR="00BE5F82" w:rsidRPr="006B7923" w:rsidRDefault="00213F42">
            <w:pPr>
              <w:spacing w:line="276" w:lineRule="auto"/>
              <w:rPr>
                <w:rFonts w:ascii="宋体" w:hAnsi="宋体"/>
                <w:szCs w:val="21"/>
              </w:rPr>
            </w:pPr>
            <w:r w:rsidRPr="006B7923">
              <w:rPr>
                <w:rFonts w:ascii="宋体" w:hAnsi="宋体" w:hint="eastAsia"/>
                <w:szCs w:val="21"/>
              </w:rPr>
              <w:t>50型铲车</w:t>
            </w:r>
          </w:p>
        </w:tc>
        <w:tc>
          <w:tcPr>
            <w:tcW w:w="1275"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元/台班</w:t>
            </w:r>
          </w:p>
        </w:tc>
        <w:tc>
          <w:tcPr>
            <w:tcW w:w="1701" w:type="dxa"/>
            <w:noWrap/>
            <w:vAlign w:val="center"/>
          </w:tcPr>
          <w:p w:rsidR="00BE5F82" w:rsidRPr="006B7923" w:rsidRDefault="00BE5F82">
            <w:pPr>
              <w:spacing w:line="276" w:lineRule="auto"/>
              <w:jc w:val="center"/>
              <w:rPr>
                <w:rFonts w:ascii="宋体" w:hAnsi="宋体"/>
                <w:szCs w:val="21"/>
              </w:rPr>
            </w:pPr>
          </w:p>
        </w:tc>
        <w:tc>
          <w:tcPr>
            <w:tcW w:w="3261" w:type="dxa"/>
            <w:vAlign w:val="center"/>
          </w:tcPr>
          <w:p w:rsidR="00BE5F82" w:rsidRPr="006B7923" w:rsidRDefault="00BE5F82">
            <w:pPr>
              <w:spacing w:line="276" w:lineRule="auto"/>
              <w:jc w:val="center"/>
              <w:rPr>
                <w:rFonts w:ascii="宋体" w:hAnsi="宋体" w:cs="宋体"/>
                <w:szCs w:val="21"/>
              </w:rPr>
            </w:pPr>
          </w:p>
        </w:tc>
      </w:tr>
      <w:tr w:rsidR="006B7923" w:rsidRPr="006B7923">
        <w:tc>
          <w:tcPr>
            <w:tcW w:w="710"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15</w:t>
            </w:r>
          </w:p>
        </w:tc>
        <w:tc>
          <w:tcPr>
            <w:tcW w:w="1999" w:type="dxa"/>
            <w:vAlign w:val="center"/>
          </w:tcPr>
          <w:p w:rsidR="00BE5F82" w:rsidRPr="006B7923" w:rsidRDefault="00213F42">
            <w:pPr>
              <w:spacing w:line="276" w:lineRule="auto"/>
              <w:rPr>
                <w:rFonts w:ascii="宋体" w:hAnsi="宋体"/>
                <w:szCs w:val="21"/>
              </w:rPr>
            </w:pPr>
            <w:r w:rsidRPr="006B7923">
              <w:rPr>
                <w:rFonts w:ascii="宋体" w:hAnsi="宋体" w:hint="eastAsia"/>
                <w:szCs w:val="21"/>
              </w:rPr>
              <w:t>5T叉车</w:t>
            </w:r>
          </w:p>
        </w:tc>
        <w:tc>
          <w:tcPr>
            <w:tcW w:w="1275"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元/台班</w:t>
            </w:r>
          </w:p>
        </w:tc>
        <w:tc>
          <w:tcPr>
            <w:tcW w:w="1701" w:type="dxa"/>
            <w:noWrap/>
            <w:vAlign w:val="center"/>
          </w:tcPr>
          <w:p w:rsidR="00BE5F82" w:rsidRPr="006B7923" w:rsidRDefault="00BE5F82">
            <w:pPr>
              <w:spacing w:line="276" w:lineRule="auto"/>
              <w:jc w:val="center"/>
              <w:rPr>
                <w:rFonts w:ascii="宋体" w:hAnsi="宋体"/>
                <w:szCs w:val="21"/>
              </w:rPr>
            </w:pPr>
          </w:p>
        </w:tc>
        <w:tc>
          <w:tcPr>
            <w:tcW w:w="3261" w:type="dxa"/>
            <w:vAlign w:val="center"/>
          </w:tcPr>
          <w:p w:rsidR="00BE5F82" w:rsidRPr="006B7923" w:rsidRDefault="00BE5F82">
            <w:pPr>
              <w:spacing w:line="276" w:lineRule="auto"/>
              <w:jc w:val="center"/>
              <w:rPr>
                <w:rFonts w:ascii="宋体" w:hAnsi="宋体" w:cs="宋体"/>
                <w:szCs w:val="21"/>
              </w:rPr>
            </w:pPr>
          </w:p>
        </w:tc>
      </w:tr>
      <w:tr w:rsidR="006B7923" w:rsidRPr="006B7923">
        <w:tc>
          <w:tcPr>
            <w:tcW w:w="710"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16</w:t>
            </w:r>
          </w:p>
        </w:tc>
        <w:tc>
          <w:tcPr>
            <w:tcW w:w="1999" w:type="dxa"/>
            <w:vAlign w:val="center"/>
          </w:tcPr>
          <w:p w:rsidR="00BE5F82" w:rsidRPr="006B7923" w:rsidRDefault="00213F42">
            <w:pPr>
              <w:spacing w:line="276" w:lineRule="auto"/>
              <w:rPr>
                <w:rFonts w:ascii="宋体" w:hAnsi="宋体"/>
                <w:szCs w:val="21"/>
              </w:rPr>
            </w:pPr>
            <w:r w:rsidRPr="006B7923">
              <w:rPr>
                <w:rFonts w:ascii="宋体" w:hAnsi="宋体" w:hint="eastAsia"/>
                <w:szCs w:val="21"/>
              </w:rPr>
              <w:t>14T随车吊</w:t>
            </w:r>
          </w:p>
        </w:tc>
        <w:tc>
          <w:tcPr>
            <w:tcW w:w="1275"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元/台班</w:t>
            </w:r>
          </w:p>
        </w:tc>
        <w:tc>
          <w:tcPr>
            <w:tcW w:w="1701" w:type="dxa"/>
            <w:noWrap/>
            <w:vAlign w:val="center"/>
          </w:tcPr>
          <w:p w:rsidR="00BE5F82" w:rsidRPr="006B7923" w:rsidRDefault="00BE5F82">
            <w:pPr>
              <w:spacing w:line="276" w:lineRule="auto"/>
              <w:jc w:val="center"/>
              <w:rPr>
                <w:rFonts w:ascii="宋体" w:hAnsi="宋体"/>
                <w:szCs w:val="21"/>
              </w:rPr>
            </w:pPr>
          </w:p>
        </w:tc>
        <w:tc>
          <w:tcPr>
            <w:tcW w:w="3261" w:type="dxa"/>
            <w:vAlign w:val="center"/>
          </w:tcPr>
          <w:p w:rsidR="00BE5F82" w:rsidRPr="006B7923" w:rsidRDefault="00BE5F82">
            <w:pPr>
              <w:spacing w:line="276" w:lineRule="auto"/>
              <w:jc w:val="center"/>
              <w:rPr>
                <w:rFonts w:ascii="宋体" w:hAnsi="宋体" w:cs="宋体"/>
                <w:szCs w:val="21"/>
              </w:rPr>
            </w:pPr>
          </w:p>
        </w:tc>
      </w:tr>
      <w:tr w:rsidR="006B7923" w:rsidRPr="006B7923">
        <w:tc>
          <w:tcPr>
            <w:tcW w:w="710"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17</w:t>
            </w:r>
          </w:p>
        </w:tc>
        <w:tc>
          <w:tcPr>
            <w:tcW w:w="1999" w:type="dxa"/>
            <w:vAlign w:val="center"/>
          </w:tcPr>
          <w:p w:rsidR="00BE5F82" w:rsidRPr="006B7923" w:rsidRDefault="00213F42">
            <w:pPr>
              <w:spacing w:line="276" w:lineRule="auto"/>
              <w:rPr>
                <w:rFonts w:ascii="宋体" w:hAnsi="宋体"/>
                <w:szCs w:val="21"/>
              </w:rPr>
            </w:pPr>
            <w:r w:rsidRPr="006B7923">
              <w:rPr>
                <w:rFonts w:ascii="宋体" w:hAnsi="宋体" w:hint="eastAsia"/>
                <w:szCs w:val="21"/>
              </w:rPr>
              <w:t>16T随车吊</w:t>
            </w:r>
          </w:p>
        </w:tc>
        <w:tc>
          <w:tcPr>
            <w:tcW w:w="1275"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元/台班</w:t>
            </w:r>
          </w:p>
        </w:tc>
        <w:tc>
          <w:tcPr>
            <w:tcW w:w="1701" w:type="dxa"/>
            <w:noWrap/>
            <w:vAlign w:val="center"/>
          </w:tcPr>
          <w:p w:rsidR="00BE5F82" w:rsidRPr="006B7923" w:rsidRDefault="00BE5F82">
            <w:pPr>
              <w:spacing w:line="276" w:lineRule="auto"/>
              <w:jc w:val="center"/>
              <w:rPr>
                <w:rFonts w:ascii="宋体" w:hAnsi="宋体"/>
                <w:szCs w:val="21"/>
              </w:rPr>
            </w:pPr>
          </w:p>
        </w:tc>
        <w:tc>
          <w:tcPr>
            <w:tcW w:w="3261" w:type="dxa"/>
            <w:vAlign w:val="center"/>
          </w:tcPr>
          <w:p w:rsidR="00BE5F82" w:rsidRPr="006B7923" w:rsidRDefault="00BE5F82">
            <w:pPr>
              <w:spacing w:line="276" w:lineRule="auto"/>
              <w:jc w:val="center"/>
              <w:rPr>
                <w:rFonts w:ascii="宋体" w:hAnsi="宋体" w:cs="宋体"/>
                <w:szCs w:val="21"/>
              </w:rPr>
            </w:pPr>
          </w:p>
        </w:tc>
      </w:tr>
      <w:tr w:rsidR="006B7923" w:rsidRPr="006B7923">
        <w:tc>
          <w:tcPr>
            <w:tcW w:w="710"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18</w:t>
            </w:r>
          </w:p>
        </w:tc>
        <w:tc>
          <w:tcPr>
            <w:tcW w:w="1999" w:type="dxa"/>
            <w:vAlign w:val="center"/>
          </w:tcPr>
          <w:p w:rsidR="00BE5F82" w:rsidRPr="006B7923" w:rsidRDefault="00213F42">
            <w:pPr>
              <w:spacing w:line="276" w:lineRule="auto"/>
              <w:rPr>
                <w:rFonts w:ascii="宋体" w:hAnsi="宋体"/>
                <w:szCs w:val="21"/>
              </w:rPr>
            </w:pPr>
            <w:r w:rsidRPr="006B7923">
              <w:rPr>
                <w:rFonts w:ascii="宋体" w:hAnsi="宋体" w:hint="eastAsia"/>
                <w:szCs w:val="21"/>
              </w:rPr>
              <w:t>大型耙田机</w:t>
            </w:r>
          </w:p>
        </w:tc>
        <w:tc>
          <w:tcPr>
            <w:tcW w:w="1275"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元/台班</w:t>
            </w:r>
          </w:p>
        </w:tc>
        <w:tc>
          <w:tcPr>
            <w:tcW w:w="1701" w:type="dxa"/>
            <w:noWrap/>
            <w:vAlign w:val="center"/>
          </w:tcPr>
          <w:p w:rsidR="00BE5F82" w:rsidRPr="006B7923" w:rsidRDefault="00BE5F82">
            <w:pPr>
              <w:spacing w:line="276" w:lineRule="auto"/>
              <w:jc w:val="center"/>
              <w:rPr>
                <w:rFonts w:ascii="宋体" w:hAnsi="宋体"/>
                <w:szCs w:val="21"/>
              </w:rPr>
            </w:pPr>
          </w:p>
        </w:tc>
        <w:tc>
          <w:tcPr>
            <w:tcW w:w="3261" w:type="dxa"/>
            <w:vAlign w:val="center"/>
          </w:tcPr>
          <w:p w:rsidR="00BE5F82" w:rsidRPr="006B7923" w:rsidRDefault="00BE5F82">
            <w:pPr>
              <w:spacing w:line="276" w:lineRule="auto"/>
              <w:jc w:val="center"/>
              <w:rPr>
                <w:rFonts w:ascii="宋体" w:hAnsi="宋体" w:cs="宋体"/>
                <w:szCs w:val="21"/>
              </w:rPr>
            </w:pPr>
          </w:p>
        </w:tc>
      </w:tr>
      <w:tr w:rsidR="006B7923" w:rsidRPr="006B7923">
        <w:tc>
          <w:tcPr>
            <w:tcW w:w="710"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lastRenderedPageBreak/>
              <w:t>19</w:t>
            </w:r>
          </w:p>
        </w:tc>
        <w:tc>
          <w:tcPr>
            <w:tcW w:w="1999" w:type="dxa"/>
            <w:vAlign w:val="center"/>
          </w:tcPr>
          <w:p w:rsidR="00BE5F82" w:rsidRPr="006B7923" w:rsidRDefault="00213F42">
            <w:pPr>
              <w:spacing w:line="276" w:lineRule="auto"/>
              <w:rPr>
                <w:rFonts w:ascii="宋体" w:hAnsi="宋体"/>
                <w:szCs w:val="21"/>
              </w:rPr>
            </w:pPr>
            <w:r w:rsidRPr="006B7923">
              <w:rPr>
                <w:rFonts w:ascii="宋体" w:hAnsi="宋体" w:hint="eastAsia"/>
                <w:szCs w:val="21"/>
              </w:rPr>
              <w:t>自卸运输车</w:t>
            </w:r>
          </w:p>
        </w:tc>
        <w:tc>
          <w:tcPr>
            <w:tcW w:w="1275"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元/台班</w:t>
            </w:r>
          </w:p>
        </w:tc>
        <w:tc>
          <w:tcPr>
            <w:tcW w:w="1701" w:type="dxa"/>
            <w:noWrap/>
            <w:vAlign w:val="center"/>
          </w:tcPr>
          <w:p w:rsidR="00BE5F82" w:rsidRPr="006B7923" w:rsidRDefault="00BE5F82">
            <w:pPr>
              <w:spacing w:line="276" w:lineRule="auto"/>
              <w:jc w:val="center"/>
              <w:rPr>
                <w:rFonts w:ascii="宋体" w:hAnsi="宋体"/>
                <w:szCs w:val="21"/>
              </w:rPr>
            </w:pPr>
          </w:p>
        </w:tc>
        <w:tc>
          <w:tcPr>
            <w:tcW w:w="3261" w:type="dxa"/>
            <w:vAlign w:val="center"/>
          </w:tcPr>
          <w:p w:rsidR="00BE5F82" w:rsidRPr="006B7923" w:rsidRDefault="00BE5F82">
            <w:pPr>
              <w:spacing w:line="276" w:lineRule="auto"/>
              <w:jc w:val="center"/>
              <w:rPr>
                <w:rFonts w:ascii="宋体" w:hAnsi="宋体" w:cs="宋体"/>
                <w:szCs w:val="21"/>
              </w:rPr>
            </w:pPr>
          </w:p>
        </w:tc>
      </w:tr>
      <w:tr w:rsidR="006B7923" w:rsidRPr="006B7923">
        <w:tc>
          <w:tcPr>
            <w:tcW w:w="710"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20</w:t>
            </w:r>
          </w:p>
        </w:tc>
        <w:tc>
          <w:tcPr>
            <w:tcW w:w="1999" w:type="dxa"/>
            <w:vAlign w:val="center"/>
          </w:tcPr>
          <w:p w:rsidR="00BE5F82" w:rsidRPr="006B7923" w:rsidRDefault="00213F42">
            <w:pPr>
              <w:spacing w:line="276" w:lineRule="auto"/>
              <w:rPr>
                <w:rFonts w:ascii="宋体" w:hAnsi="宋体"/>
                <w:szCs w:val="21"/>
              </w:rPr>
            </w:pPr>
            <w:r w:rsidRPr="006B7923">
              <w:rPr>
                <w:rFonts w:ascii="宋体" w:hAnsi="宋体" w:hint="eastAsia"/>
                <w:szCs w:val="21"/>
              </w:rPr>
              <w:t>空压车</w:t>
            </w:r>
          </w:p>
        </w:tc>
        <w:tc>
          <w:tcPr>
            <w:tcW w:w="1275"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元/平方米</w:t>
            </w:r>
          </w:p>
        </w:tc>
        <w:tc>
          <w:tcPr>
            <w:tcW w:w="1701" w:type="dxa"/>
            <w:noWrap/>
            <w:vAlign w:val="center"/>
          </w:tcPr>
          <w:p w:rsidR="00BE5F82" w:rsidRPr="006B7923" w:rsidRDefault="00BE5F82">
            <w:pPr>
              <w:spacing w:line="276" w:lineRule="auto"/>
              <w:jc w:val="center"/>
              <w:rPr>
                <w:rFonts w:ascii="宋体" w:hAnsi="宋体"/>
                <w:szCs w:val="21"/>
              </w:rPr>
            </w:pPr>
          </w:p>
        </w:tc>
        <w:tc>
          <w:tcPr>
            <w:tcW w:w="3261" w:type="dxa"/>
            <w:vAlign w:val="center"/>
          </w:tcPr>
          <w:p w:rsidR="00BE5F82" w:rsidRPr="006B7923" w:rsidRDefault="00BE5F82">
            <w:pPr>
              <w:spacing w:line="276" w:lineRule="auto"/>
              <w:jc w:val="center"/>
              <w:rPr>
                <w:rFonts w:ascii="宋体" w:hAnsi="宋体" w:cs="宋体"/>
                <w:szCs w:val="21"/>
              </w:rPr>
            </w:pPr>
          </w:p>
        </w:tc>
      </w:tr>
      <w:tr w:rsidR="006B7923" w:rsidRPr="006B7923">
        <w:tc>
          <w:tcPr>
            <w:tcW w:w="710"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21</w:t>
            </w:r>
          </w:p>
        </w:tc>
        <w:tc>
          <w:tcPr>
            <w:tcW w:w="1999" w:type="dxa"/>
            <w:vAlign w:val="center"/>
          </w:tcPr>
          <w:p w:rsidR="00BE5F82" w:rsidRPr="006B7923" w:rsidRDefault="00213F42">
            <w:pPr>
              <w:spacing w:line="276" w:lineRule="auto"/>
              <w:rPr>
                <w:rFonts w:ascii="宋体" w:hAnsi="宋体"/>
                <w:szCs w:val="21"/>
              </w:rPr>
            </w:pPr>
            <w:r w:rsidRPr="006B7923">
              <w:rPr>
                <w:rFonts w:ascii="宋体" w:hAnsi="宋体" w:hint="eastAsia"/>
                <w:szCs w:val="21"/>
              </w:rPr>
              <w:t>氧割机</w:t>
            </w:r>
          </w:p>
        </w:tc>
        <w:tc>
          <w:tcPr>
            <w:tcW w:w="1275"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元/台班</w:t>
            </w:r>
          </w:p>
        </w:tc>
        <w:tc>
          <w:tcPr>
            <w:tcW w:w="1701" w:type="dxa"/>
            <w:noWrap/>
            <w:vAlign w:val="center"/>
          </w:tcPr>
          <w:p w:rsidR="00BE5F82" w:rsidRPr="006B7923" w:rsidRDefault="00BE5F82">
            <w:pPr>
              <w:spacing w:line="276" w:lineRule="auto"/>
              <w:jc w:val="center"/>
              <w:rPr>
                <w:rFonts w:ascii="宋体" w:hAnsi="宋体"/>
                <w:szCs w:val="21"/>
              </w:rPr>
            </w:pPr>
          </w:p>
        </w:tc>
        <w:tc>
          <w:tcPr>
            <w:tcW w:w="3261" w:type="dxa"/>
            <w:vAlign w:val="center"/>
          </w:tcPr>
          <w:p w:rsidR="00BE5F82" w:rsidRPr="006B7923" w:rsidRDefault="00BE5F82">
            <w:pPr>
              <w:spacing w:line="276" w:lineRule="auto"/>
              <w:jc w:val="center"/>
              <w:rPr>
                <w:rFonts w:ascii="宋体" w:hAnsi="宋体" w:cs="宋体"/>
                <w:szCs w:val="21"/>
              </w:rPr>
            </w:pPr>
          </w:p>
        </w:tc>
      </w:tr>
      <w:tr w:rsidR="006B7923" w:rsidRPr="006B7923">
        <w:tc>
          <w:tcPr>
            <w:tcW w:w="710"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22</w:t>
            </w:r>
          </w:p>
        </w:tc>
        <w:tc>
          <w:tcPr>
            <w:tcW w:w="1999" w:type="dxa"/>
            <w:vAlign w:val="center"/>
          </w:tcPr>
          <w:p w:rsidR="00BE5F82" w:rsidRPr="006B7923" w:rsidRDefault="00213F42">
            <w:pPr>
              <w:spacing w:line="276" w:lineRule="auto"/>
              <w:rPr>
                <w:rFonts w:ascii="宋体" w:hAnsi="宋体"/>
                <w:szCs w:val="21"/>
              </w:rPr>
            </w:pPr>
            <w:r w:rsidRPr="006B7923">
              <w:rPr>
                <w:rFonts w:ascii="宋体" w:hAnsi="宋体" w:hint="eastAsia"/>
                <w:szCs w:val="21"/>
              </w:rPr>
              <w:t>柴油发电机</w:t>
            </w:r>
          </w:p>
        </w:tc>
        <w:tc>
          <w:tcPr>
            <w:tcW w:w="1275"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元/台班</w:t>
            </w:r>
          </w:p>
        </w:tc>
        <w:tc>
          <w:tcPr>
            <w:tcW w:w="1701" w:type="dxa"/>
            <w:noWrap/>
            <w:vAlign w:val="center"/>
          </w:tcPr>
          <w:p w:rsidR="00BE5F82" w:rsidRPr="006B7923" w:rsidRDefault="00BE5F82">
            <w:pPr>
              <w:spacing w:line="276" w:lineRule="auto"/>
              <w:jc w:val="center"/>
              <w:rPr>
                <w:rFonts w:ascii="宋体" w:hAnsi="宋体"/>
                <w:szCs w:val="21"/>
              </w:rPr>
            </w:pPr>
          </w:p>
        </w:tc>
        <w:tc>
          <w:tcPr>
            <w:tcW w:w="3261" w:type="dxa"/>
            <w:vAlign w:val="center"/>
          </w:tcPr>
          <w:p w:rsidR="00BE5F82" w:rsidRPr="006B7923" w:rsidRDefault="00BE5F82">
            <w:pPr>
              <w:spacing w:line="276" w:lineRule="auto"/>
              <w:jc w:val="center"/>
              <w:rPr>
                <w:rFonts w:ascii="宋体" w:hAnsi="宋体" w:cs="宋体"/>
                <w:szCs w:val="21"/>
              </w:rPr>
            </w:pPr>
          </w:p>
        </w:tc>
      </w:tr>
      <w:tr w:rsidR="006B7923" w:rsidRPr="006B7923">
        <w:tc>
          <w:tcPr>
            <w:tcW w:w="710"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23</w:t>
            </w:r>
          </w:p>
        </w:tc>
        <w:tc>
          <w:tcPr>
            <w:tcW w:w="1999" w:type="dxa"/>
            <w:vAlign w:val="center"/>
          </w:tcPr>
          <w:p w:rsidR="00BE5F82" w:rsidRPr="006B7923" w:rsidRDefault="00213F42">
            <w:pPr>
              <w:spacing w:line="276" w:lineRule="auto"/>
              <w:rPr>
                <w:rFonts w:ascii="宋体" w:hAnsi="宋体"/>
                <w:szCs w:val="21"/>
              </w:rPr>
            </w:pPr>
            <w:r w:rsidRPr="006B7923">
              <w:rPr>
                <w:rFonts w:ascii="宋体" w:hAnsi="宋体" w:hint="eastAsia"/>
                <w:szCs w:val="21"/>
              </w:rPr>
              <w:t>拆除高楼如果使用钢管搭架</w:t>
            </w:r>
          </w:p>
        </w:tc>
        <w:tc>
          <w:tcPr>
            <w:tcW w:w="1275"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元/台班</w:t>
            </w:r>
          </w:p>
        </w:tc>
        <w:tc>
          <w:tcPr>
            <w:tcW w:w="1701" w:type="dxa"/>
            <w:noWrap/>
            <w:vAlign w:val="center"/>
          </w:tcPr>
          <w:p w:rsidR="00BE5F82" w:rsidRPr="006B7923" w:rsidRDefault="00BE5F82">
            <w:pPr>
              <w:spacing w:line="276" w:lineRule="auto"/>
              <w:jc w:val="center"/>
              <w:rPr>
                <w:rFonts w:ascii="宋体" w:hAnsi="宋体"/>
                <w:szCs w:val="21"/>
              </w:rPr>
            </w:pPr>
          </w:p>
        </w:tc>
        <w:tc>
          <w:tcPr>
            <w:tcW w:w="3261" w:type="dxa"/>
            <w:vAlign w:val="center"/>
          </w:tcPr>
          <w:p w:rsidR="00BE5F82" w:rsidRPr="006B7923" w:rsidRDefault="00BE5F82">
            <w:pPr>
              <w:spacing w:line="276" w:lineRule="auto"/>
              <w:jc w:val="center"/>
              <w:rPr>
                <w:rFonts w:ascii="宋体" w:hAnsi="宋体" w:cs="宋体"/>
                <w:szCs w:val="21"/>
              </w:rPr>
            </w:pPr>
          </w:p>
        </w:tc>
      </w:tr>
      <w:tr w:rsidR="006B7923" w:rsidRPr="006B7923">
        <w:tc>
          <w:tcPr>
            <w:tcW w:w="710"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24</w:t>
            </w:r>
          </w:p>
        </w:tc>
        <w:tc>
          <w:tcPr>
            <w:tcW w:w="1999" w:type="dxa"/>
            <w:vAlign w:val="center"/>
          </w:tcPr>
          <w:p w:rsidR="00BE5F82" w:rsidRPr="006B7923" w:rsidRDefault="00213F42">
            <w:pPr>
              <w:spacing w:line="276" w:lineRule="auto"/>
              <w:rPr>
                <w:rFonts w:ascii="宋体" w:hAnsi="宋体"/>
                <w:szCs w:val="21"/>
              </w:rPr>
            </w:pPr>
            <w:r w:rsidRPr="006B7923">
              <w:rPr>
                <w:rFonts w:ascii="宋体" w:hAnsi="宋体" w:hint="eastAsia"/>
                <w:szCs w:val="21"/>
              </w:rPr>
              <w:t>双桥自卸翻斗车</w:t>
            </w:r>
          </w:p>
        </w:tc>
        <w:tc>
          <w:tcPr>
            <w:tcW w:w="1275"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元/台班</w:t>
            </w:r>
          </w:p>
        </w:tc>
        <w:tc>
          <w:tcPr>
            <w:tcW w:w="1701" w:type="dxa"/>
            <w:noWrap/>
            <w:vAlign w:val="center"/>
          </w:tcPr>
          <w:p w:rsidR="00BE5F82" w:rsidRPr="006B7923" w:rsidRDefault="00BE5F82">
            <w:pPr>
              <w:spacing w:line="276" w:lineRule="auto"/>
              <w:jc w:val="center"/>
              <w:rPr>
                <w:rFonts w:ascii="宋体" w:hAnsi="宋体"/>
                <w:szCs w:val="21"/>
              </w:rPr>
            </w:pPr>
          </w:p>
        </w:tc>
        <w:tc>
          <w:tcPr>
            <w:tcW w:w="3261" w:type="dxa"/>
            <w:vAlign w:val="center"/>
          </w:tcPr>
          <w:p w:rsidR="00BE5F82" w:rsidRPr="006B7923" w:rsidRDefault="00BE5F82">
            <w:pPr>
              <w:spacing w:line="276" w:lineRule="auto"/>
              <w:jc w:val="center"/>
              <w:rPr>
                <w:rFonts w:ascii="宋体" w:hAnsi="宋体" w:cs="宋体"/>
                <w:szCs w:val="21"/>
              </w:rPr>
            </w:pPr>
          </w:p>
        </w:tc>
      </w:tr>
      <w:tr w:rsidR="006B7923" w:rsidRPr="006B7923">
        <w:tc>
          <w:tcPr>
            <w:tcW w:w="710"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25</w:t>
            </w:r>
          </w:p>
        </w:tc>
        <w:tc>
          <w:tcPr>
            <w:tcW w:w="1999" w:type="dxa"/>
            <w:vAlign w:val="center"/>
          </w:tcPr>
          <w:p w:rsidR="00BE5F82" w:rsidRPr="006B7923" w:rsidRDefault="00213F42">
            <w:pPr>
              <w:spacing w:line="276" w:lineRule="auto"/>
              <w:rPr>
                <w:rFonts w:ascii="宋体" w:hAnsi="宋体"/>
                <w:szCs w:val="21"/>
              </w:rPr>
            </w:pPr>
            <w:r w:rsidRPr="006B7923">
              <w:rPr>
                <w:rFonts w:ascii="宋体" w:hAnsi="宋体" w:hint="eastAsia"/>
                <w:szCs w:val="21"/>
              </w:rPr>
              <w:t>推土机</w:t>
            </w:r>
          </w:p>
        </w:tc>
        <w:tc>
          <w:tcPr>
            <w:tcW w:w="1275"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元/台班</w:t>
            </w:r>
          </w:p>
        </w:tc>
        <w:tc>
          <w:tcPr>
            <w:tcW w:w="1701" w:type="dxa"/>
            <w:noWrap/>
            <w:vAlign w:val="center"/>
          </w:tcPr>
          <w:p w:rsidR="00BE5F82" w:rsidRPr="006B7923" w:rsidRDefault="00BE5F82">
            <w:pPr>
              <w:spacing w:line="276" w:lineRule="auto"/>
              <w:jc w:val="center"/>
              <w:rPr>
                <w:rFonts w:ascii="宋体" w:hAnsi="宋体"/>
                <w:szCs w:val="21"/>
              </w:rPr>
            </w:pPr>
          </w:p>
        </w:tc>
        <w:tc>
          <w:tcPr>
            <w:tcW w:w="3261" w:type="dxa"/>
            <w:vAlign w:val="center"/>
          </w:tcPr>
          <w:p w:rsidR="00BE5F82" w:rsidRPr="006B7923" w:rsidRDefault="00BE5F82">
            <w:pPr>
              <w:spacing w:line="276" w:lineRule="auto"/>
              <w:jc w:val="center"/>
              <w:rPr>
                <w:rFonts w:ascii="宋体" w:hAnsi="宋体" w:cs="宋体"/>
                <w:szCs w:val="21"/>
              </w:rPr>
            </w:pPr>
          </w:p>
        </w:tc>
      </w:tr>
      <w:tr w:rsidR="006B7923" w:rsidRPr="006B7923">
        <w:tc>
          <w:tcPr>
            <w:tcW w:w="710"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26</w:t>
            </w:r>
          </w:p>
        </w:tc>
        <w:tc>
          <w:tcPr>
            <w:tcW w:w="1999" w:type="dxa"/>
            <w:vAlign w:val="center"/>
          </w:tcPr>
          <w:p w:rsidR="00BE5F82" w:rsidRPr="006B7923" w:rsidRDefault="00213F42">
            <w:pPr>
              <w:spacing w:line="276" w:lineRule="auto"/>
              <w:rPr>
                <w:rFonts w:ascii="宋体" w:hAnsi="宋体"/>
                <w:szCs w:val="21"/>
              </w:rPr>
            </w:pPr>
            <w:r w:rsidRPr="006B7923">
              <w:rPr>
                <w:rFonts w:ascii="宋体" w:hAnsi="宋体" w:hint="eastAsia"/>
                <w:szCs w:val="21"/>
              </w:rPr>
              <w:t>拖车</w:t>
            </w:r>
          </w:p>
        </w:tc>
        <w:tc>
          <w:tcPr>
            <w:tcW w:w="1275"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元/台班</w:t>
            </w:r>
          </w:p>
        </w:tc>
        <w:tc>
          <w:tcPr>
            <w:tcW w:w="1701" w:type="dxa"/>
            <w:noWrap/>
            <w:vAlign w:val="center"/>
          </w:tcPr>
          <w:p w:rsidR="00BE5F82" w:rsidRPr="006B7923" w:rsidRDefault="00BE5F82">
            <w:pPr>
              <w:spacing w:line="276" w:lineRule="auto"/>
              <w:jc w:val="center"/>
              <w:rPr>
                <w:rFonts w:ascii="宋体" w:hAnsi="宋体"/>
                <w:szCs w:val="21"/>
              </w:rPr>
            </w:pPr>
          </w:p>
        </w:tc>
        <w:tc>
          <w:tcPr>
            <w:tcW w:w="3261" w:type="dxa"/>
            <w:vAlign w:val="center"/>
          </w:tcPr>
          <w:p w:rsidR="00BE5F82" w:rsidRPr="006B7923" w:rsidRDefault="00BE5F82">
            <w:pPr>
              <w:spacing w:line="276" w:lineRule="auto"/>
              <w:jc w:val="center"/>
              <w:rPr>
                <w:rFonts w:ascii="宋体" w:hAnsi="宋体" w:cs="宋体"/>
                <w:szCs w:val="21"/>
              </w:rPr>
            </w:pPr>
          </w:p>
        </w:tc>
      </w:tr>
      <w:tr w:rsidR="006B7923" w:rsidRPr="006B7923">
        <w:tc>
          <w:tcPr>
            <w:tcW w:w="710"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27</w:t>
            </w:r>
          </w:p>
        </w:tc>
        <w:tc>
          <w:tcPr>
            <w:tcW w:w="1999" w:type="dxa"/>
            <w:vAlign w:val="center"/>
          </w:tcPr>
          <w:p w:rsidR="00BE5F82" w:rsidRPr="006B7923" w:rsidRDefault="00213F42">
            <w:pPr>
              <w:spacing w:line="276" w:lineRule="auto"/>
              <w:rPr>
                <w:rFonts w:ascii="宋体" w:hAnsi="宋体"/>
                <w:szCs w:val="21"/>
              </w:rPr>
            </w:pPr>
            <w:r w:rsidRPr="006B7923">
              <w:rPr>
                <w:rFonts w:ascii="宋体" w:hAnsi="宋体" w:hint="eastAsia"/>
                <w:szCs w:val="21"/>
              </w:rPr>
              <w:t>普通民工</w:t>
            </w:r>
          </w:p>
        </w:tc>
        <w:tc>
          <w:tcPr>
            <w:tcW w:w="1275"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元/台班</w:t>
            </w:r>
          </w:p>
        </w:tc>
        <w:tc>
          <w:tcPr>
            <w:tcW w:w="1701" w:type="dxa"/>
            <w:noWrap/>
            <w:vAlign w:val="center"/>
          </w:tcPr>
          <w:p w:rsidR="00BE5F82" w:rsidRPr="006B7923" w:rsidRDefault="00BE5F82">
            <w:pPr>
              <w:spacing w:line="276" w:lineRule="auto"/>
              <w:jc w:val="center"/>
              <w:rPr>
                <w:rFonts w:ascii="宋体" w:hAnsi="宋体"/>
                <w:szCs w:val="21"/>
              </w:rPr>
            </w:pPr>
          </w:p>
        </w:tc>
        <w:tc>
          <w:tcPr>
            <w:tcW w:w="3261" w:type="dxa"/>
            <w:vAlign w:val="center"/>
          </w:tcPr>
          <w:p w:rsidR="00BE5F82" w:rsidRPr="006B7923" w:rsidRDefault="00213F42">
            <w:pPr>
              <w:widowControl/>
              <w:spacing w:line="276" w:lineRule="auto"/>
              <w:jc w:val="left"/>
              <w:textAlignment w:val="center"/>
              <w:rPr>
                <w:rFonts w:ascii="宋体" w:hAnsi="宋体" w:cs="宋体"/>
                <w:kern w:val="0"/>
                <w:szCs w:val="21"/>
                <w:lang w:bidi="ar"/>
              </w:rPr>
            </w:pPr>
            <w:r w:rsidRPr="006B7923">
              <w:rPr>
                <w:rFonts w:ascii="宋体" w:hAnsi="宋体" w:cs="宋体" w:hint="eastAsia"/>
                <w:kern w:val="0"/>
                <w:szCs w:val="21"/>
                <w:lang w:bidi="ar"/>
              </w:rPr>
              <w:t>1.当天14点前完成拆违：100元/人</w:t>
            </w:r>
          </w:p>
          <w:p w:rsidR="00BE5F82" w:rsidRPr="006B7923" w:rsidRDefault="00213F42">
            <w:pPr>
              <w:widowControl/>
              <w:spacing w:line="276" w:lineRule="auto"/>
              <w:jc w:val="left"/>
              <w:textAlignment w:val="center"/>
              <w:rPr>
                <w:rFonts w:ascii="宋体" w:hAnsi="宋体" w:cs="宋体"/>
                <w:szCs w:val="21"/>
              </w:rPr>
            </w:pPr>
            <w:r w:rsidRPr="006B7923">
              <w:rPr>
                <w:rFonts w:ascii="宋体" w:hAnsi="宋体" w:cs="宋体" w:hint="eastAsia"/>
                <w:kern w:val="0"/>
                <w:szCs w:val="21"/>
                <w:lang w:bidi="ar"/>
              </w:rPr>
              <w:t>2.当天14时-18时完成拆违（含14时），200元/人。</w:t>
            </w:r>
          </w:p>
        </w:tc>
      </w:tr>
      <w:tr w:rsidR="006B7923" w:rsidRPr="006B7923">
        <w:tc>
          <w:tcPr>
            <w:tcW w:w="710"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28</w:t>
            </w:r>
          </w:p>
        </w:tc>
        <w:tc>
          <w:tcPr>
            <w:tcW w:w="1999" w:type="dxa"/>
            <w:vAlign w:val="center"/>
          </w:tcPr>
          <w:p w:rsidR="00BE5F82" w:rsidRPr="006B7923" w:rsidRDefault="00213F42">
            <w:pPr>
              <w:spacing w:line="276" w:lineRule="auto"/>
              <w:rPr>
                <w:rFonts w:ascii="宋体" w:hAnsi="宋体"/>
                <w:szCs w:val="21"/>
              </w:rPr>
            </w:pPr>
            <w:r w:rsidRPr="006B7923">
              <w:rPr>
                <w:rFonts w:ascii="宋体" w:hAnsi="宋体" w:hint="eastAsia"/>
                <w:szCs w:val="21"/>
              </w:rPr>
              <w:t>专业拆除工人</w:t>
            </w:r>
          </w:p>
        </w:tc>
        <w:tc>
          <w:tcPr>
            <w:tcW w:w="1275"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元/台班</w:t>
            </w:r>
          </w:p>
        </w:tc>
        <w:tc>
          <w:tcPr>
            <w:tcW w:w="1701" w:type="dxa"/>
            <w:noWrap/>
            <w:vAlign w:val="center"/>
          </w:tcPr>
          <w:p w:rsidR="00BE5F82" w:rsidRPr="006B7923" w:rsidRDefault="00BE5F82">
            <w:pPr>
              <w:spacing w:line="276" w:lineRule="auto"/>
              <w:jc w:val="center"/>
              <w:rPr>
                <w:rFonts w:ascii="宋体" w:hAnsi="宋体"/>
                <w:szCs w:val="21"/>
              </w:rPr>
            </w:pPr>
          </w:p>
        </w:tc>
        <w:tc>
          <w:tcPr>
            <w:tcW w:w="3261" w:type="dxa"/>
            <w:vAlign w:val="center"/>
          </w:tcPr>
          <w:p w:rsidR="00BE5F82" w:rsidRPr="006B7923" w:rsidRDefault="00213F42">
            <w:pPr>
              <w:widowControl/>
              <w:spacing w:line="276" w:lineRule="auto"/>
              <w:jc w:val="left"/>
              <w:textAlignment w:val="center"/>
              <w:rPr>
                <w:rFonts w:ascii="宋体" w:hAnsi="宋体" w:cs="宋体"/>
                <w:kern w:val="0"/>
                <w:szCs w:val="21"/>
                <w:lang w:bidi="ar"/>
              </w:rPr>
            </w:pPr>
            <w:r w:rsidRPr="006B7923">
              <w:rPr>
                <w:rFonts w:ascii="宋体" w:hAnsi="宋体" w:cs="宋体" w:hint="eastAsia"/>
                <w:kern w:val="0"/>
                <w:szCs w:val="21"/>
                <w:lang w:bidi="ar"/>
              </w:rPr>
              <w:t>1.当天14点前完成拆违：175元/人</w:t>
            </w:r>
          </w:p>
          <w:p w:rsidR="00BE5F82" w:rsidRPr="006B7923" w:rsidRDefault="00213F42">
            <w:pPr>
              <w:widowControl/>
              <w:spacing w:line="276" w:lineRule="auto"/>
              <w:jc w:val="left"/>
              <w:textAlignment w:val="center"/>
              <w:rPr>
                <w:rFonts w:ascii="宋体" w:hAnsi="宋体" w:cs="宋体"/>
                <w:szCs w:val="21"/>
              </w:rPr>
            </w:pPr>
            <w:r w:rsidRPr="006B7923">
              <w:rPr>
                <w:rFonts w:ascii="宋体" w:hAnsi="宋体" w:cs="宋体" w:hint="eastAsia"/>
                <w:kern w:val="0"/>
                <w:szCs w:val="21"/>
                <w:lang w:bidi="ar"/>
              </w:rPr>
              <w:t>2.当天14时-18时完成拆违（含14时），350元/人。</w:t>
            </w:r>
          </w:p>
        </w:tc>
      </w:tr>
      <w:tr w:rsidR="006B7923" w:rsidRPr="006B7923">
        <w:trPr>
          <w:trHeight w:val="409"/>
        </w:trPr>
        <w:tc>
          <w:tcPr>
            <w:tcW w:w="710" w:type="dxa"/>
            <w:vMerge w:val="restart"/>
            <w:noWrap/>
            <w:vAlign w:val="center"/>
          </w:tcPr>
          <w:p w:rsidR="00BE5F82" w:rsidRPr="006B7923" w:rsidRDefault="00213F42">
            <w:pPr>
              <w:widowControl/>
              <w:spacing w:line="276" w:lineRule="auto"/>
              <w:jc w:val="center"/>
              <w:textAlignment w:val="center"/>
              <w:rPr>
                <w:rFonts w:ascii="宋体" w:hAnsi="宋体" w:cs="宋体"/>
                <w:b/>
                <w:bCs/>
                <w:szCs w:val="21"/>
              </w:rPr>
            </w:pPr>
            <w:r w:rsidRPr="006B7923">
              <w:rPr>
                <w:rFonts w:ascii="宋体" w:hAnsi="宋体" w:cs="宋体" w:hint="eastAsia"/>
                <w:b/>
                <w:bCs/>
                <w:kern w:val="0"/>
                <w:szCs w:val="21"/>
                <w:lang w:bidi="ar"/>
              </w:rPr>
              <w:t>序号</w:t>
            </w:r>
          </w:p>
        </w:tc>
        <w:tc>
          <w:tcPr>
            <w:tcW w:w="1999" w:type="dxa"/>
            <w:vMerge w:val="restart"/>
            <w:vAlign w:val="center"/>
          </w:tcPr>
          <w:p w:rsidR="00BE5F82" w:rsidRPr="006B7923" w:rsidRDefault="00213F42">
            <w:pPr>
              <w:widowControl/>
              <w:spacing w:line="276" w:lineRule="auto"/>
              <w:jc w:val="center"/>
              <w:textAlignment w:val="center"/>
              <w:rPr>
                <w:rFonts w:ascii="宋体" w:hAnsi="宋体" w:cs="宋体"/>
                <w:b/>
                <w:bCs/>
                <w:szCs w:val="21"/>
              </w:rPr>
            </w:pPr>
            <w:r w:rsidRPr="006B7923">
              <w:rPr>
                <w:rFonts w:ascii="宋体" w:hAnsi="宋体" w:cs="宋体" w:hint="eastAsia"/>
                <w:b/>
                <w:bCs/>
                <w:kern w:val="0"/>
                <w:szCs w:val="21"/>
                <w:lang w:bidi="ar"/>
              </w:rPr>
              <w:t>局部违法加层层数</w:t>
            </w:r>
          </w:p>
        </w:tc>
        <w:tc>
          <w:tcPr>
            <w:tcW w:w="1275" w:type="dxa"/>
            <w:vMerge w:val="restart"/>
            <w:noWrap/>
            <w:vAlign w:val="center"/>
          </w:tcPr>
          <w:p w:rsidR="00BE5F82" w:rsidRPr="006B7923" w:rsidRDefault="00213F42">
            <w:pPr>
              <w:widowControl/>
              <w:spacing w:line="276" w:lineRule="auto"/>
              <w:jc w:val="center"/>
              <w:textAlignment w:val="center"/>
              <w:rPr>
                <w:rFonts w:ascii="宋体" w:hAnsi="宋体" w:cs="宋体"/>
                <w:b/>
                <w:bCs/>
                <w:szCs w:val="21"/>
              </w:rPr>
            </w:pPr>
            <w:r w:rsidRPr="006B7923">
              <w:rPr>
                <w:rFonts w:ascii="宋体" w:hAnsi="宋体" w:cs="宋体" w:hint="eastAsia"/>
                <w:b/>
                <w:bCs/>
                <w:kern w:val="0"/>
                <w:szCs w:val="21"/>
                <w:lang w:bidi="ar"/>
              </w:rPr>
              <w:t>单位</w:t>
            </w:r>
          </w:p>
        </w:tc>
        <w:tc>
          <w:tcPr>
            <w:tcW w:w="1701" w:type="dxa"/>
            <w:vMerge w:val="restart"/>
            <w:vAlign w:val="center"/>
          </w:tcPr>
          <w:p w:rsidR="00BE5F82" w:rsidRPr="006B7923" w:rsidRDefault="00BE5F82">
            <w:pPr>
              <w:spacing w:line="276" w:lineRule="auto"/>
              <w:jc w:val="center"/>
              <w:rPr>
                <w:rFonts w:ascii="宋体" w:hAnsi="宋体" w:cs="宋体"/>
                <w:b/>
                <w:bCs/>
                <w:szCs w:val="21"/>
              </w:rPr>
            </w:pPr>
          </w:p>
        </w:tc>
        <w:tc>
          <w:tcPr>
            <w:tcW w:w="3261" w:type="dxa"/>
            <w:vMerge w:val="restart"/>
            <w:vAlign w:val="center"/>
          </w:tcPr>
          <w:p w:rsidR="00BE5F82" w:rsidRPr="006B7923" w:rsidRDefault="00213F42">
            <w:pPr>
              <w:widowControl/>
              <w:spacing w:line="276" w:lineRule="auto"/>
              <w:jc w:val="center"/>
              <w:textAlignment w:val="center"/>
              <w:rPr>
                <w:rFonts w:ascii="宋体" w:hAnsi="宋体" w:cs="宋体"/>
                <w:b/>
                <w:bCs/>
                <w:szCs w:val="21"/>
              </w:rPr>
            </w:pPr>
            <w:r w:rsidRPr="006B7923">
              <w:rPr>
                <w:rFonts w:ascii="宋体" w:hAnsi="宋体" w:cs="宋体" w:hint="eastAsia"/>
                <w:b/>
                <w:bCs/>
                <w:kern w:val="0"/>
                <w:szCs w:val="21"/>
                <w:lang w:bidi="ar"/>
              </w:rPr>
              <w:t>备注</w:t>
            </w:r>
          </w:p>
        </w:tc>
      </w:tr>
      <w:tr w:rsidR="006B7923" w:rsidRPr="006B7923">
        <w:trPr>
          <w:trHeight w:val="409"/>
        </w:trPr>
        <w:tc>
          <w:tcPr>
            <w:tcW w:w="710" w:type="dxa"/>
            <w:vMerge/>
            <w:noWrap/>
            <w:vAlign w:val="center"/>
          </w:tcPr>
          <w:p w:rsidR="00BE5F82" w:rsidRPr="006B7923" w:rsidRDefault="00BE5F82">
            <w:pPr>
              <w:spacing w:line="276" w:lineRule="auto"/>
              <w:jc w:val="center"/>
              <w:rPr>
                <w:rFonts w:ascii="宋体" w:hAnsi="宋体" w:cs="宋体"/>
                <w:b/>
                <w:bCs/>
                <w:szCs w:val="21"/>
              </w:rPr>
            </w:pPr>
          </w:p>
        </w:tc>
        <w:tc>
          <w:tcPr>
            <w:tcW w:w="1999" w:type="dxa"/>
            <w:vMerge/>
            <w:vAlign w:val="center"/>
          </w:tcPr>
          <w:p w:rsidR="00BE5F82" w:rsidRPr="006B7923" w:rsidRDefault="00BE5F82">
            <w:pPr>
              <w:spacing w:line="276" w:lineRule="auto"/>
              <w:jc w:val="center"/>
              <w:rPr>
                <w:rFonts w:ascii="宋体" w:hAnsi="宋体" w:cs="宋体"/>
                <w:b/>
                <w:bCs/>
                <w:szCs w:val="21"/>
              </w:rPr>
            </w:pPr>
          </w:p>
        </w:tc>
        <w:tc>
          <w:tcPr>
            <w:tcW w:w="1275" w:type="dxa"/>
            <w:vMerge/>
            <w:noWrap/>
            <w:vAlign w:val="center"/>
          </w:tcPr>
          <w:p w:rsidR="00BE5F82" w:rsidRPr="006B7923" w:rsidRDefault="00BE5F82">
            <w:pPr>
              <w:spacing w:line="276" w:lineRule="auto"/>
              <w:jc w:val="center"/>
              <w:rPr>
                <w:rFonts w:ascii="宋体" w:hAnsi="宋体" w:cs="宋体"/>
                <w:b/>
                <w:bCs/>
                <w:szCs w:val="21"/>
              </w:rPr>
            </w:pPr>
          </w:p>
        </w:tc>
        <w:tc>
          <w:tcPr>
            <w:tcW w:w="1701" w:type="dxa"/>
            <w:vMerge/>
            <w:vAlign w:val="center"/>
          </w:tcPr>
          <w:p w:rsidR="00BE5F82" w:rsidRPr="006B7923" w:rsidRDefault="00BE5F82">
            <w:pPr>
              <w:spacing w:line="276" w:lineRule="auto"/>
              <w:jc w:val="center"/>
              <w:rPr>
                <w:rFonts w:ascii="宋体" w:hAnsi="宋体" w:cs="宋体"/>
                <w:b/>
                <w:bCs/>
                <w:szCs w:val="21"/>
              </w:rPr>
            </w:pPr>
          </w:p>
        </w:tc>
        <w:tc>
          <w:tcPr>
            <w:tcW w:w="3261" w:type="dxa"/>
            <w:vMerge/>
            <w:vAlign w:val="center"/>
          </w:tcPr>
          <w:p w:rsidR="00BE5F82" w:rsidRPr="006B7923" w:rsidRDefault="00BE5F82">
            <w:pPr>
              <w:spacing w:line="276" w:lineRule="auto"/>
              <w:jc w:val="center"/>
              <w:rPr>
                <w:rFonts w:ascii="宋体" w:hAnsi="宋体" w:cs="宋体"/>
                <w:b/>
                <w:bCs/>
                <w:szCs w:val="21"/>
              </w:rPr>
            </w:pPr>
          </w:p>
        </w:tc>
      </w:tr>
      <w:tr w:rsidR="006B7923" w:rsidRPr="006B7923">
        <w:tc>
          <w:tcPr>
            <w:tcW w:w="710"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1</w:t>
            </w:r>
          </w:p>
        </w:tc>
        <w:tc>
          <w:tcPr>
            <w:tcW w:w="1999" w:type="dxa"/>
            <w:vAlign w:val="center"/>
          </w:tcPr>
          <w:p w:rsidR="00BE5F82" w:rsidRPr="006B7923" w:rsidRDefault="00213F42">
            <w:pPr>
              <w:widowControl/>
              <w:spacing w:line="276" w:lineRule="auto"/>
              <w:jc w:val="left"/>
              <w:textAlignment w:val="center"/>
              <w:rPr>
                <w:rFonts w:ascii="宋体" w:hAnsi="宋体" w:cs="宋体"/>
                <w:szCs w:val="21"/>
              </w:rPr>
            </w:pPr>
            <w:r w:rsidRPr="006B7923">
              <w:rPr>
                <w:rFonts w:ascii="宋体" w:hAnsi="宋体" w:cs="宋体" w:hint="eastAsia"/>
                <w:kern w:val="0"/>
                <w:szCs w:val="21"/>
                <w:lang w:bidi="ar"/>
              </w:rPr>
              <w:t>1-3层</w:t>
            </w:r>
          </w:p>
        </w:tc>
        <w:tc>
          <w:tcPr>
            <w:tcW w:w="1275"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元/平方米</w:t>
            </w:r>
          </w:p>
        </w:tc>
        <w:tc>
          <w:tcPr>
            <w:tcW w:w="1701" w:type="dxa"/>
            <w:noWrap/>
            <w:vAlign w:val="center"/>
          </w:tcPr>
          <w:p w:rsidR="00BE5F82" w:rsidRPr="006B7923" w:rsidRDefault="00BE5F82">
            <w:pPr>
              <w:widowControl/>
              <w:spacing w:line="276" w:lineRule="auto"/>
              <w:jc w:val="center"/>
              <w:rPr>
                <w:rFonts w:ascii="宋体" w:hAnsi="宋体"/>
                <w:kern w:val="0"/>
                <w:szCs w:val="21"/>
              </w:rPr>
            </w:pPr>
          </w:p>
        </w:tc>
        <w:tc>
          <w:tcPr>
            <w:tcW w:w="3261" w:type="dxa"/>
            <w:vMerge w:val="restart"/>
            <w:vAlign w:val="center"/>
          </w:tcPr>
          <w:p w:rsidR="00BE5F82" w:rsidRPr="006B7923" w:rsidRDefault="00213F42">
            <w:pPr>
              <w:widowControl/>
              <w:spacing w:line="276" w:lineRule="auto"/>
              <w:jc w:val="left"/>
              <w:textAlignment w:val="center"/>
              <w:rPr>
                <w:rFonts w:ascii="宋体" w:hAnsi="宋体" w:cs="宋体"/>
                <w:szCs w:val="21"/>
              </w:rPr>
            </w:pPr>
            <w:r w:rsidRPr="006B7923">
              <w:rPr>
                <w:rFonts w:ascii="宋体" w:hAnsi="宋体" w:cs="宋体" w:hint="eastAsia"/>
                <w:kern w:val="0"/>
                <w:szCs w:val="21"/>
                <w:lang w:bidi="ar"/>
              </w:rPr>
              <w:t>（含税单价包含专业技术工人费用；违法建筑内有物品，需人工搬运物品后才能拆除的，人工费按普通民工费另行结算。）</w:t>
            </w:r>
          </w:p>
        </w:tc>
      </w:tr>
      <w:tr w:rsidR="006B7923" w:rsidRPr="006B7923">
        <w:tc>
          <w:tcPr>
            <w:tcW w:w="710"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2</w:t>
            </w:r>
          </w:p>
        </w:tc>
        <w:tc>
          <w:tcPr>
            <w:tcW w:w="1999" w:type="dxa"/>
            <w:vAlign w:val="center"/>
          </w:tcPr>
          <w:p w:rsidR="00BE5F82" w:rsidRPr="006B7923" w:rsidRDefault="00213F42">
            <w:pPr>
              <w:widowControl/>
              <w:spacing w:line="276" w:lineRule="auto"/>
              <w:jc w:val="left"/>
              <w:textAlignment w:val="center"/>
              <w:rPr>
                <w:rFonts w:ascii="宋体" w:hAnsi="宋体" w:cs="宋体"/>
                <w:szCs w:val="21"/>
              </w:rPr>
            </w:pPr>
            <w:r w:rsidRPr="006B7923">
              <w:rPr>
                <w:rFonts w:ascii="宋体" w:hAnsi="宋体" w:cs="宋体" w:hint="eastAsia"/>
                <w:kern w:val="0"/>
                <w:szCs w:val="21"/>
                <w:lang w:bidi="ar"/>
              </w:rPr>
              <w:t>4层</w:t>
            </w:r>
          </w:p>
        </w:tc>
        <w:tc>
          <w:tcPr>
            <w:tcW w:w="1275"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元/平方米</w:t>
            </w:r>
          </w:p>
        </w:tc>
        <w:tc>
          <w:tcPr>
            <w:tcW w:w="1701" w:type="dxa"/>
            <w:noWrap/>
            <w:vAlign w:val="center"/>
          </w:tcPr>
          <w:p w:rsidR="00BE5F82" w:rsidRPr="006B7923" w:rsidRDefault="00BE5F82">
            <w:pPr>
              <w:spacing w:line="276" w:lineRule="auto"/>
              <w:jc w:val="center"/>
              <w:rPr>
                <w:rFonts w:ascii="宋体" w:hAnsi="宋体"/>
                <w:szCs w:val="21"/>
              </w:rPr>
            </w:pPr>
          </w:p>
        </w:tc>
        <w:tc>
          <w:tcPr>
            <w:tcW w:w="3261" w:type="dxa"/>
            <w:vMerge/>
            <w:vAlign w:val="center"/>
          </w:tcPr>
          <w:p w:rsidR="00BE5F82" w:rsidRPr="006B7923" w:rsidRDefault="00BE5F82">
            <w:pPr>
              <w:spacing w:line="276" w:lineRule="auto"/>
              <w:jc w:val="left"/>
              <w:rPr>
                <w:rFonts w:ascii="宋体" w:hAnsi="宋体" w:cs="宋体"/>
                <w:szCs w:val="21"/>
              </w:rPr>
            </w:pPr>
          </w:p>
        </w:tc>
      </w:tr>
      <w:tr w:rsidR="006B7923" w:rsidRPr="006B7923">
        <w:tc>
          <w:tcPr>
            <w:tcW w:w="710"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3</w:t>
            </w:r>
          </w:p>
        </w:tc>
        <w:tc>
          <w:tcPr>
            <w:tcW w:w="1999" w:type="dxa"/>
            <w:vAlign w:val="center"/>
          </w:tcPr>
          <w:p w:rsidR="00BE5F82" w:rsidRPr="006B7923" w:rsidRDefault="00213F42">
            <w:pPr>
              <w:widowControl/>
              <w:spacing w:line="276" w:lineRule="auto"/>
              <w:jc w:val="left"/>
              <w:textAlignment w:val="center"/>
              <w:rPr>
                <w:rFonts w:ascii="宋体" w:hAnsi="宋体" w:cs="宋体"/>
                <w:szCs w:val="21"/>
              </w:rPr>
            </w:pPr>
            <w:r w:rsidRPr="006B7923">
              <w:rPr>
                <w:rFonts w:ascii="宋体" w:hAnsi="宋体" w:cs="宋体" w:hint="eastAsia"/>
                <w:kern w:val="0"/>
                <w:szCs w:val="21"/>
                <w:lang w:bidi="ar"/>
              </w:rPr>
              <w:t>5层</w:t>
            </w:r>
          </w:p>
        </w:tc>
        <w:tc>
          <w:tcPr>
            <w:tcW w:w="1275"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元/平方米</w:t>
            </w:r>
          </w:p>
        </w:tc>
        <w:tc>
          <w:tcPr>
            <w:tcW w:w="1701" w:type="dxa"/>
            <w:noWrap/>
            <w:vAlign w:val="center"/>
          </w:tcPr>
          <w:p w:rsidR="00BE5F82" w:rsidRPr="006B7923" w:rsidRDefault="00BE5F82">
            <w:pPr>
              <w:spacing w:line="276" w:lineRule="auto"/>
              <w:jc w:val="center"/>
              <w:rPr>
                <w:rFonts w:ascii="宋体" w:hAnsi="宋体"/>
                <w:szCs w:val="21"/>
              </w:rPr>
            </w:pPr>
          </w:p>
        </w:tc>
        <w:tc>
          <w:tcPr>
            <w:tcW w:w="3261" w:type="dxa"/>
            <w:vMerge/>
            <w:vAlign w:val="center"/>
          </w:tcPr>
          <w:p w:rsidR="00BE5F82" w:rsidRPr="006B7923" w:rsidRDefault="00BE5F82">
            <w:pPr>
              <w:spacing w:line="276" w:lineRule="auto"/>
              <w:jc w:val="left"/>
              <w:rPr>
                <w:rFonts w:ascii="宋体" w:hAnsi="宋体" w:cs="宋体"/>
                <w:szCs w:val="21"/>
              </w:rPr>
            </w:pPr>
          </w:p>
        </w:tc>
      </w:tr>
      <w:tr w:rsidR="006B7923" w:rsidRPr="006B7923">
        <w:tc>
          <w:tcPr>
            <w:tcW w:w="710"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4</w:t>
            </w:r>
          </w:p>
        </w:tc>
        <w:tc>
          <w:tcPr>
            <w:tcW w:w="1999" w:type="dxa"/>
            <w:vAlign w:val="center"/>
          </w:tcPr>
          <w:p w:rsidR="00BE5F82" w:rsidRPr="006B7923" w:rsidRDefault="00213F42">
            <w:pPr>
              <w:widowControl/>
              <w:spacing w:line="276" w:lineRule="auto"/>
              <w:jc w:val="left"/>
              <w:textAlignment w:val="center"/>
              <w:rPr>
                <w:rFonts w:ascii="宋体" w:hAnsi="宋体" w:cs="宋体"/>
                <w:szCs w:val="21"/>
              </w:rPr>
            </w:pPr>
            <w:r w:rsidRPr="006B7923">
              <w:rPr>
                <w:rFonts w:ascii="宋体" w:hAnsi="宋体" w:cs="宋体" w:hint="eastAsia"/>
                <w:kern w:val="0"/>
                <w:szCs w:val="21"/>
                <w:lang w:bidi="ar"/>
              </w:rPr>
              <w:t>6层</w:t>
            </w:r>
          </w:p>
        </w:tc>
        <w:tc>
          <w:tcPr>
            <w:tcW w:w="1275"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元/平方米</w:t>
            </w:r>
          </w:p>
        </w:tc>
        <w:tc>
          <w:tcPr>
            <w:tcW w:w="1701" w:type="dxa"/>
            <w:noWrap/>
            <w:vAlign w:val="center"/>
          </w:tcPr>
          <w:p w:rsidR="00BE5F82" w:rsidRPr="006B7923" w:rsidRDefault="00BE5F82">
            <w:pPr>
              <w:spacing w:line="276" w:lineRule="auto"/>
              <w:jc w:val="center"/>
              <w:rPr>
                <w:rFonts w:ascii="宋体" w:hAnsi="宋体"/>
                <w:szCs w:val="21"/>
              </w:rPr>
            </w:pPr>
          </w:p>
        </w:tc>
        <w:tc>
          <w:tcPr>
            <w:tcW w:w="3261" w:type="dxa"/>
            <w:vMerge/>
            <w:vAlign w:val="center"/>
          </w:tcPr>
          <w:p w:rsidR="00BE5F82" w:rsidRPr="006B7923" w:rsidRDefault="00BE5F82">
            <w:pPr>
              <w:spacing w:line="276" w:lineRule="auto"/>
              <w:jc w:val="left"/>
              <w:rPr>
                <w:rFonts w:ascii="宋体" w:hAnsi="宋体" w:cs="宋体"/>
                <w:szCs w:val="21"/>
              </w:rPr>
            </w:pPr>
          </w:p>
        </w:tc>
      </w:tr>
      <w:tr w:rsidR="006B7923" w:rsidRPr="006B7923">
        <w:tc>
          <w:tcPr>
            <w:tcW w:w="710"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5</w:t>
            </w:r>
          </w:p>
        </w:tc>
        <w:tc>
          <w:tcPr>
            <w:tcW w:w="1999" w:type="dxa"/>
            <w:vAlign w:val="center"/>
          </w:tcPr>
          <w:p w:rsidR="00BE5F82" w:rsidRPr="006B7923" w:rsidRDefault="00213F42">
            <w:pPr>
              <w:widowControl/>
              <w:spacing w:line="276" w:lineRule="auto"/>
              <w:jc w:val="left"/>
              <w:textAlignment w:val="center"/>
              <w:rPr>
                <w:rFonts w:ascii="宋体" w:hAnsi="宋体" w:cs="宋体"/>
                <w:szCs w:val="21"/>
              </w:rPr>
            </w:pPr>
            <w:r w:rsidRPr="006B7923">
              <w:rPr>
                <w:rFonts w:ascii="宋体" w:hAnsi="宋体" w:cs="宋体" w:hint="eastAsia"/>
                <w:kern w:val="0"/>
                <w:szCs w:val="21"/>
                <w:lang w:bidi="ar"/>
              </w:rPr>
              <w:t>7层</w:t>
            </w:r>
          </w:p>
        </w:tc>
        <w:tc>
          <w:tcPr>
            <w:tcW w:w="1275"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元/平方米</w:t>
            </w:r>
          </w:p>
        </w:tc>
        <w:tc>
          <w:tcPr>
            <w:tcW w:w="1701" w:type="dxa"/>
            <w:noWrap/>
            <w:vAlign w:val="center"/>
          </w:tcPr>
          <w:p w:rsidR="00BE5F82" w:rsidRPr="006B7923" w:rsidRDefault="00BE5F82">
            <w:pPr>
              <w:spacing w:line="276" w:lineRule="auto"/>
              <w:jc w:val="center"/>
              <w:rPr>
                <w:rFonts w:ascii="宋体" w:hAnsi="宋体"/>
                <w:szCs w:val="21"/>
              </w:rPr>
            </w:pPr>
          </w:p>
        </w:tc>
        <w:tc>
          <w:tcPr>
            <w:tcW w:w="3261" w:type="dxa"/>
            <w:vMerge/>
            <w:vAlign w:val="center"/>
          </w:tcPr>
          <w:p w:rsidR="00BE5F82" w:rsidRPr="006B7923" w:rsidRDefault="00BE5F82">
            <w:pPr>
              <w:spacing w:line="276" w:lineRule="auto"/>
              <w:jc w:val="left"/>
              <w:rPr>
                <w:rFonts w:ascii="宋体" w:hAnsi="宋体" w:cs="宋体"/>
                <w:szCs w:val="21"/>
              </w:rPr>
            </w:pPr>
          </w:p>
        </w:tc>
      </w:tr>
      <w:tr w:rsidR="006B7923" w:rsidRPr="006B7923">
        <w:tc>
          <w:tcPr>
            <w:tcW w:w="710" w:type="dxa"/>
            <w:noWrap/>
            <w:vAlign w:val="center"/>
          </w:tcPr>
          <w:p w:rsidR="00BE5F82" w:rsidRPr="006B7923" w:rsidRDefault="00BE5F82">
            <w:pPr>
              <w:spacing w:line="276" w:lineRule="auto"/>
              <w:jc w:val="center"/>
              <w:rPr>
                <w:rFonts w:ascii="宋体" w:hAnsi="宋体" w:cs="宋体"/>
                <w:szCs w:val="21"/>
              </w:rPr>
            </w:pPr>
          </w:p>
        </w:tc>
        <w:tc>
          <w:tcPr>
            <w:tcW w:w="1999" w:type="dxa"/>
            <w:vAlign w:val="center"/>
          </w:tcPr>
          <w:p w:rsidR="00BE5F82" w:rsidRPr="006B7923" w:rsidRDefault="00213F42">
            <w:pPr>
              <w:widowControl/>
              <w:spacing w:line="276" w:lineRule="auto"/>
              <w:jc w:val="left"/>
              <w:textAlignment w:val="center"/>
              <w:rPr>
                <w:rFonts w:ascii="宋体" w:hAnsi="宋体" w:cs="宋体"/>
                <w:szCs w:val="21"/>
              </w:rPr>
            </w:pPr>
            <w:r w:rsidRPr="006B7923">
              <w:rPr>
                <w:rFonts w:ascii="宋体" w:hAnsi="宋体" w:cs="宋体" w:hint="eastAsia"/>
                <w:kern w:val="0"/>
                <w:szCs w:val="21"/>
                <w:lang w:bidi="ar"/>
              </w:rPr>
              <w:t>（含税递增额）</w:t>
            </w:r>
          </w:p>
        </w:tc>
        <w:tc>
          <w:tcPr>
            <w:tcW w:w="1275"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元/平方米</w:t>
            </w:r>
          </w:p>
        </w:tc>
        <w:tc>
          <w:tcPr>
            <w:tcW w:w="1701" w:type="dxa"/>
            <w:noWrap/>
            <w:vAlign w:val="center"/>
          </w:tcPr>
          <w:p w:rsidR="00BE5F82" w:rsidRPr="006B7923" w:rsidRDefault="00BE5F82">
            <w:pPr>
              <w:spacing w:line="276" w:lineRule="auto"/>
              <w:jc w:val="center"/>
              <w:rPr>
                <w:rFonts w:ascii="宋体" w:hAnsi="宋体"/>
                <w:szCs w:val="21"/>
              </w:rPr>
            </w:pPr>
          </w:p>
        </w:tc>
        <w:tc>
          <w:tcPr>
            <w:tcW w:w="3261" w:type="dxa"/>
            <w:vMerge/>
            <w:vAlign w:val="center"/>
          </w:tcPr>
          <w:p w:rsidR="00BE5F82" w:rsidRPr="006B7923" w:rsidRDefault="00BE5F82">
            <w:pPr>
              <w:spacing w:line="276" w:lineRule="auto"/>
              <w:jc w:val="left"/>
              <w:rPr>
                <w:rFonts w:ascii="宋体" w:hAnsi="宋体" w:cs="宋体"/>
                <w:szCs w:val="21"/>
              </w:rPr>
            </w:pPr>
          </w:p>
        </w:tc>
      </w:tr>
      <w:tr w:rsidR="006B7923" w:rsidRPr="006B7923">
        <w:tc>
          <w:tcPr>
            <w:tcW w:w="710" w:type="dxa"/>
            <w:noWrap/>
            <w:vAlign w:val="center"/>
          </w:tcPr>
          <w:p w:rsidR="00BE5F82" w:rsidRPr="006B7923" w:rsidRDefault="00213F42">
            <w:pPr>
              <w:widowControl/>
              <w:spacing w:line="276" w:lineRule="auto"/>
              <w:jc w:val="left"/>
              <w:textAlignment w:val="center"/>
              <w:rPr>
                <w:rFonts w:ascii="宋体" w:hAnsi="宋体" w:cs="宋体"/>
                <w:b/>
                <w:bCs/>
                <w:szCs w:val="21"/>
              </w:rPr>
            </w:pPr>
            <w:r w:rsidRPr="006B7923">
              <w:rPr>
                <w:rFonts w:ascii="宋体" w:hAnsi="宋体" w:cs="宋体" w:hint="eastAsia"/>
                <w:b/>
                <w:bCs/>
                <w:kern w:val="0"/>
                <w:szCs w:val="21"/>
                <w:lang w:bidi="ar"/>
              </w:rPr>
              <w:t>序号</w:t>
            </w:r>
          </w:p>
        </w:tc>
        <w:tc>
          <w:tcPr>
            <w:tcW w:w="1999" w:type="dxa"/>
            <w:vAlign w:val="center"/>
          </w:tcPr>
          <w:p w:rsidR="00BE5F82" w:rsidRPr="006B7923" w:rsidRDefault="00213F42">
            <w:pPr>
              <w:widowControl/>
              <w:spacing w:line="276" w:lineRule="auto"/>
              <w:jc w:val="center"/>
              <w:textAlignment w:val="center"/>
              <w:rPr>
                <w:rFonts w:ascii="宋体" w:hAnsi="宋体" w:cs="宋体"/>
                <w:b/>
                <w:bCs/>
                <w:szCs w:val="21"/>
              </w:rPr>
            </w:pPr>
            <w:r w:rsidRPr="006B7923">
              <w:rPr>
                <w:rFonts w:ascii="宋体" w:hAnsi="宋体" w:cs="宋体" w:hint="eastAsia"/>
                <w:b/>
                <w:bCs/>
                <w:kern w:val="0"/>
                <w:szCs w:val="21"/>
                <w:lang w:bidi="ar"/>
              </w:rPr>
              <w:t>复耕复绿</w:t>
            </w:r>
          </w:p>
        </w:tc>
        <w:tc>
          <w:tcPr>
            <w:tcW w:w="1275" w:type="dxa"/>
            <w:noWrap/>
            <w:vAlign w:val="center"/>
          </w:tcPr>
          <w:p w:rsidR="00BE5F82" w:rsidRPr="006B7923" w:rsidRDefault="00213F42">
            <w:pPr>
              <w:widowControl/>
              <w:spacing w:line="276" w:lineRule="auto"/>
              <w:jc w:val="center"/>
              <w:textAlignment w:val="center"/>
              <w:rPr>
                <w:rFonts w:ascii="宋体" w:hAnsi="宋体" w:cs="宋体"/>
                <w:b/>
                <w:bCs/>
                <w:szCs w:val="21"/>
              </w:rPr>
            </w:pPr>
            <w:r w:rsidRPr="006B7923">
              <w:rPr>
                <w:rFonts w:ascii="宋体" w:hAnsi="宋体" w:cs="宋体" w:hint="eastAsia"/>
                <w:b/>
                <w:bCs/>
                <w:kern w:val="0"/>
                <w:szCs w:val="21"/>
                <w:lang w:bidi="ar"/>
              </w:rPr>
              <w:t>单位</w:t>
            </w:r>
          </w:p>
        </w:tc>
        <w:tc>
          <w:tcPr>
            <w:tcW w:w="1701" w:type="dxa"/>
            <w:vAlign w:val="center"/>
          </w:tcPr>
          <w:p w:rsidR="00BE5F82" w:rsidRPr="006B7923" w:rsidRDefault="00BE5F82">
            <w:pPr>
              <w:spacing w:line="276" w:lineRule="auto"/>
              <w:jc w:val="center"/>
              <w:rPr>
                <w:rFonts w:ascii="宋体" w:hAnsi="宋体" w:cs="宋体"/>
                <w:b/>
                <w:bCs/>
                <w:szCs w:val="21"/>
              </w:rPr>
            </w:pPr>
          </w:p>
        </w:tc>
        <w:tc>
          <w:tcPr>
            <w:tcW w:w="3261" w:type="dxa"/>
            <w:vAlign w:val="center"/>
          </w:tcPr>
          <w:p w:rsidR="00BE5F82" w:rsidRPr="006B7923" w:rsidRDefault="00213F42">
            <w:pPr>
              <w:widowControl/>
              <w:spacing w:line="276" w:lineRule="auto"/>
              <w:jc w:val="center"/>
              <w:textAlignment w:val="center"/>
              <w:rPr>
                <w:rFonts w:ascii="宋体" w:hAnsi="宋体" w:cs="宋体"/>
                <w:b/>
                <w:bCs/>
                <w:szCs w:val="21"/>
              </w:rPr>
            </w:pPr>
            <w:r w:rsidRPr="006B7923">
              <w:rPr>
                <w:rFonts w:ascii="宋体" w:hAnsi="宋体" w:cs="宋体" w:hint="eastAsia"/>
                <w:b/>
                <w:bCs/>
                <w:kern w:val="0"/>
                <w:szCs w:val="21"/>
                <w:lang w:bidi="ar"/>
              </w:rPr>
              <w:t>备注</w:t>
            </w:r>
          </w:p>
        </w:tc>
      </w:tr>
      <w:tr w:rsidR="006B7923" w:rsidRPr="006B7923">
        <w:tc>
          <w:tcPr>
            <w:tcW w:w="710"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1</w:t>
            </w:r>
          </w:p>
        </w:tc>
        <w:tc>
          <w:tcPr>
            <w:tcW w:w="1999" w:type="dxa"/>
            <w:vAlign w:val="center"/>
          </w:tcPr>
          <w:p w:rsidR="00BE5F82" w:rsidRPr="006B7923" w:rsidRDefault="00213F42">
            <w:pPr>
              <w:widowControl/>
              <w:spacing w:line="276" w:lineRule="auto"/>
              <w:jc w:val="left"/>
              <w:textAlignment w:val="center"/>
              <w:rPr>
                <w:rFonts w:ascii="宋体" w:hAnsi="宋体" w:cs="宋体"/>
                <w:szCs w:val="21"/>
              </w:rPr>
            </w:pPr>
            <w:r w:rsidRPr="006B7923">
              <w:rPr>
                <w:rFonts w:ascii="宋体" w:hAnsi="宋体" w:cs="宋体" w:hint="eastAsia"/>
                <w:kern w:val="0"/>
                <w:szCs w:val="21"/>
                <w:lang w:bidi="ar"/>
              </w:rPr>
              <w:t>复耕复绿项目</w:t>
            </w:r>
          </w:p>
        </w:tc>
        <w:tc>
          <w:tcPr>
            <w:tcW w:w="1275" w:type="dxa"/>
            <w:noWrap/>
            <w:vAlign w:val="center"/>
          </w:tcPr>
          <w:p w:rsidR="00BE5F82" w:rsidRPr="006B7923" w:rsidRDefault="00213F42">
            <w:pPr>
              <w:widowControl/>
              <w:spacing w:line="276" w:lineRule="auto"/>
              <w:jc w:val="center"/>
              <w:textAlignment w:val="center"/>
              <w:rPr>
                <w:rFonts w:ascii="宋体" w:hAnsi="宋体" w:cs="宋体"/>
                <w:szCs w:val="21"/>
              </w:rPr>
            </w:pPr>
            <w:r w:rsidRPr="006B7923">
              <w:rPr>
                <w:rFonts w:ascii="宋体" w:hAnsi="宋体" w:cs="宋体" w:hint="eastAsia"/>
                <w:kern w:val="0"/>
                <w:szCs w:val="21"/>
                <w:lang w:bidi="ar"/>
              </w:rPr>
              <w:t>元/亩</w:t>
            </w:r>
          </w:p>
        </w:tc>
        <w:tc>
          <w:tcPr>
            <w:tcW w:w="1701" w:type="dxa"/>
            <w:noWrap/>
            <w:vAlign w:val="center"/>
          </w:tcPr>
          <w:p w:rsidR="00BE5F82" w:rsidRPr="006B7923" w:rsidRDefault="00BE5F82">
            <w:pPr>
              <w:widowControl/>
              <w:spacing w:line="276" w:lineRule="auto"/>
              <w:jc w:val="center"/>
              <w:textAlignment w:val="center"/>
              <w:rPr>
                <w:rFonts w:ascii="宋体" w:hAnsi="宋体" w:cs="宋体"/>
                <w:szCs w:val="21"/>
              </w:rPr>
            </w:pPr>
          </w:p>
        </w:tc>
        <w:tc>
          <w:tcPr>
            <w:tcW w:w="3261" w:type="dxa"/>
            <w:vAlign w:val="center"/>
          </w:tcPr>
          <w:p w:rsidR="00BE5F82" w:rsidRPr="006B7923" w:rsidRDefault="00BE5F82">
            <w:pPr>
              <w:spacing w:line="276" w:lineRule="auto"/>
              <w:jc w:val="center"/>
              <w:rPr>
                <w:rFonts w:ascii="宋体" w:hAnsi="宋体" w:cs="宋体"/>
                <w:szCs w:val="21"/>
              </w:rPr>
            </w:pPr>
          </w:p>
        </w:tc>
      </w:tr>
      <w:tr w:rsidR="00BE5F82" w:rsidRPr="006B7923">
        <w:tc>
          <w:tcPr>
            <w:tcW w:w="8946" w:type="dxa"/>
            <w:gridSpan w:val="5"/>
          </w:tcPr>
          <w:p w:rsidR="00BE5F82" w:rsidRPr="006B7923" w:rsidRDefault="00213F42">
            <w:pPr>
              <w:widowControl/>
              <w:spacing w:line="276" w:lineRule="auto"/>
              <w:jc w:val="left"/>
              <w:textAlignment w:val="top"/>
              <w:rPr>
                <w:rFonts w:ascii="宋体" w:hAnsi="宋体" w:cs="宋体"/>
                <w:kern w:val="0"/>
                <w:szCs w:val="21"/>
                <w:lang w:bidi="ar"/>
              </w:rPr>
            </w:pPr>
            <w:r w:rsidRPr="006B7923">
              <w:rPr>
                <w:rFonts w:ascii="宋体" w:hAnsi="宋体" w:cs="宋体" w:hint="eastAsia"/>
                <w:kern w:val="0"/>
                <w:szCs w:val="21"/>
                <w:lang w:bidi="ar"/>
              </w:rPr>
              <w:t xml:space="preserve">    备注：</w:t>
            </w:r>
          </w:p>
          <w:p w:rsidR="00BE5F82" w:rsidRPr="006B7923" w:rsidRDefault="00213F42">
            <w:pPr>
              <w:widowControl/>
              <w:spacing w:line="276" w:lineRule="auto"/>
              <w:jc w:val="left"/>
              <w:textAlignment w:val="top"/>
              <w:rPr>
                <w:rFonts w:ascii="宋体" w:hAnsi="宋体" w:cs="宋体"/>
                <w:kern w:val="0"/>
                <w:szCs w:val="21"/>
                <w:lang w:bidi="ar"/>
              </w:rPr>
            </w:pPr>
            <w:r w:rsidRPr="006B7923">
              <w:rPr>
                <w:rFonts w:ascii="宋体" w:hAnsi="宋体" w:cs="宋体" w:hint="eastAsia"/>
                <w:kern w:val="0"/>
                <w:szCs w:val="21"/>
                <w:lang w:bidi="ar"/>
              </w:rPr>
              <w:t>一、采用单项限价结算的：</w:t>
            </w:r>
          </w:p>
          <w:p w:rsidR="00BE5F82" w:rsidRPr="006B7923" w:rsidRDefault="00213F42">
            <w:pPr>
              <w:widowControl/>
              <w:spacing w:line="276" w:lineRule="auto"/>
              <w:jc w:val="left"/>
              <w:textAlignment w:val="top"/>
              <w:rPr>
                <w:rFonts w:ascii="宋体" w:hAnsi="宋体" w:cs="宋体"/>
                <w:kern w:val="0"/>
                <w:szCs w:val="21"/>
                <w:lang w:bidi="ar"/>
              </w:rPr>
            </w:pPr>
            <w:r w:rsidRPr="006B7923">
              <w:rPr>
                <w:rFonts w:ascii="宋体" w:hAnsi="宋体" w:cs="宋体" w:hint="eastAsia"/>
                <w:kern w:val="0"/>
                <w:szCs w:val="21"/>
                <w:lang w:bidi="ar"/>
              </w:rPr>
              <w:t xml:space="preserve">    1、机械台班含机械操作人工费、燃油水电费、大修理费、经常修理费、安拆及场外运输费、停滞费、其他机械费：</w:t>
            </w:r>
          </w:p>
          <w:p w:rsidR="00BE5F82" w:rsidRPr="006B7923" w:rsidRDefault="00213F42">
            <w:pPr>
              <w:widowControl/>
              <w:spacing w:line="276" w:lineRule="auto"/>
              <w:jc w:val="left"/>
              <w:textAlignment w:val="top"/>
              <w:rPr>
                <w:rFonts w:ascii="宋体" w:hAnsi="宋体" w:cs="宋体"/>
                <w:kern w:val="0"/>
                <w:szCs w:val="21"/>
                <w:lang w:bidi="ar"/>
              </w:rPr>
            </w:pPr>
            <w:r w:rsidRPr="006B7923">
              <w:rPr>
                <w:rFonts w:ascii="宋体" w:hAnsi="宋体" w:cs="宋体" w:hint="eastAsia"/>
                <w:kern w:val="0"/>
                <w:szCs w:val="21"/>
                <w:lang w:bidi="ar"/>
              </w:rPr>
              <w:t xml:space="preserve">    2、以上单价均为税后单价，不再记取其他费用。</w:t>
            </w:r>
          </w:p>
          <w:p w:rsidR="00BE5F82" w:rsidRPr="006B7923" w:rsidRDefault="00213F42">
            <w:pPr>
              <w:widowControl/>
              <w:spacing w:line="276" w:lineRule="auto"/>
              <w:jc w:val="left"/>
              <w:textAlignment w:val="top"/>
              <w:rPr>
                <w:rFonts w:ascii="宋体" w:hAnsi="宋体" w:cs="宋体"/>
                <w:kern w:val="0"/>
                <w:szCs w:val="21"/>
                <w:lang w:bidi="ar"/>
              </w:rPr>
            </w:pPr>
            <w:r w:rsidRPr="006B7923">
              <w:rPr>
                <w:rFonts w:ascii="宋体" w:hAnsi="宋体" w:cs="宋体" w:hint="eastAsia"/>
                <w:kern w:val="0"/>
                <w:szCs w:val="21"/>
                <w:lang w:bidi="ar"/>
              </w:rPr>
              <w:t xml:space="preserve">    3、普通民工、专业拆除工人费用结算以当日拆违结束时间计算，不重复、不叠加计价。</w:t>
            </w:r>
          </w:p>
          <w:p w:rsidR="00BE5F82" w:rsidRPr="006B7923" w:rsidRDefault="00213F42">
            <w:pPr>
              <w:widowControl/>
              <w:spacing w:line="276" w:lineRule="auto"/>
              <w:jc w:val="left"/>
              <w:textAlignment w:val="top"/>
              <w:rPr>
                <w:rFonts w:ascii="宋体" w:hAnsi="宋体" w:cs="宋体"/>
                <w:kern w:val="0"/>
                <w:szCs w:val="21"/>
                <w:lang w:bidi="ar"/>
              </w:rPr>
            </w:pPr>
            <w:r w:rsidRPr="006B7923">
              <w:rPr>
                <w:rFonts w:ascii="宋体" w:hAnsi="宋体" w:cs="宋体" w:hint="eastAsia"/>
                <w:kern w:val="0"/>
                <w:szCs w:val="21"/>
                <w:lang w:bidi="ar"/>
              </w:rPr>
              <w:t xml:space="preserve">    4、拆违出动的机械以8小时为基准，具体计算方式如下：</w:t>
            </w:r>
          </w:p>
          <w:p w:rsidR="00BE5F82" w:rsidRPr="006B7923" w:rsidRDefault="00213F42">
            <w:pPr>
              <w:widowControl/>
              <w:spacing w:line="276" w:lineRule="auto"/>
              <w:jc w:val="left"/>
              <w:textAlignment w:val="top"/>
              <w:rPr>
                <w:rFonts w:ascii="宋体" w:hAnsi="宋体" w:cs="宋体"/>
                <w:kern w:val="0"/>
                <w:szCs w:val="21"/>
                <w:lang w:bidi="ar"/>
              </w:rPr>
            </w:pPr>
            <w:r w:rsidRPr="006B7923">
              <w:rPr>
                <w:rFonts w:ascii="宋体" w:hAnsi="宋体" w:cs="宋体" w:hint="eastAsia"/>
                <w:kern w:val="0"/>
                <w:szCs w:val="21"/>
                <w:lang w:bidi="ar"/>
              </w:rPr>
              <w:t xml:space="preserve">   （1）拆违机械到达现场但未使用的，不足2小时按每台班机械1/4个台班计算，超过2小时不足8小时按每台机械0.5个台班计算；</w:t>
            </w:r>
          </w:p>
          <w:p w:rsidR="00BE5F82" w:rsidRPr="006B7923" w:rsidRDefault="00213F42">
            <w:pPr>
              <w:widowControl/>
              <w:spacing w:line="276" w:lineRule="auto"/>
              <w:jc w:val="left"/>
              <w:textAlignment w:val="top"/>
              <w:rPr>
                <w:rFonts w:ascii="宋体" w:hAnsi="宋体" w:cs="宋体"/>
                <w:kern w:val="0"/>
                <w:szCs w:val="21"/>
                <w:lang w:bidi="ar"/>
              </w:rPr>
            </w:pPr>
            <w:r w:rsidRPr="006B7923">
              <w:rPr>
                <w:rFonts w:ascii="宋体" w:hAnsi="宋体" w:cs="宋体" w:hint="eastAsia"/>
                <w:kern w:val="0"/>
                <w:szCs w:val="21"/>
                <w:lang w:bidi="ar"/>
              </w:rPr>
              <w:t xml:space="preserve">   （2）出动拆违机械超过8小时不足12小时按每台出动机械数1.5个台班计算；</w:t>
            </w:r>
          </w:p>
          <w:p w:rsidR="00BE5F82" w:rsidRPr="006B7923" w:rsidRDefault="00213F42">
            <w:pPr>
              <w:widowControl/>
              <w:spacing w:line="276" w:lineRule="auto"/>
              <w:jc w:val="left"/>
              <w:textAlignment w:val="top"/>
              <w:rPr>
                <w:rFonts w:ascii="宋体" w:hAnsi="宋体" w:cs="宋体"/>
                <w:kern w:val="0"/>
                <w:szCs w:val="21"/>
                <w:lang w:bidi="ar"/>
              </w:rPr>
            </w:pPr>
            <w:r w:rsidRPr="006B7923">
              <w:rPr>
                <w:rFonts w:ascii="宋体" w:hAnsi="宋体" w:cs="宋体" w:hint="eastAsia"/>
                <w:kern w:val="0"/>
                <w:szCs w:val="21"/>
                <w:lang w:bidi="ar"/>
              </w:rPr>
              <w:t xml:space="preserve">   （3）出动拆违机械数超12小时的，按每台机械数2个台班计算。</w:t>
            </w:r>
          </w:p>
          <w:p w:rsidR="00BE5F82" w:rsidRPr="006B7923" w:rsidRDefault="00213F42">
            <w:pPr>
              <w:widowControl/>
              <w:spacing w:line="276" w:lineRule="auto"/>
              <w:jc w:val="left"/>
              <w:textAlignment w:val="top"/>
              <w:rPr>
                <w:rFonts w:ascii="宋体" w:hAnsi="宋体" w:cs="宋体"/>
                <w:kern w:val="0"/>
                <w:szCs w:val="21"/>
                <w:lang w:bidi="ar"/>
              </w:rPr>
            </w:pPr>
            <w:r w:rsidRPr="006B7923">
              <w:rPr>
                <w:rFonts w:ascii="宋体" w:hAnsi="宋体" w:cs="宋体" w:hint="eastAsia"/>
                <w:kern w:val="0"/>
                <w:szCs w:val="21"/>
                <w:lang w:bidi="ar"/>
              </w:rPr>
              <w:t xml:space="preserve">    5、车辆燃油补助：15-25（含）公里按500元/车；26-35（含）公里按750元/车；35公里以上的按1000元/每车。</w:t>
            </w:r>
          </w:p>
          <w:p w:rsidR="00BE5F82" w:rsidRPr="006B7923" w:rsidRDefault="00213F42">
            <w:pPr>
              <w:widowControl/>
              <w:spacing w:line="276" w:lineRule="auto"/>
              <w:jc w:val="left"/>
              <w:textAlignment w:val="top"/>
              <w:rPr>
                <w:rFonts w:ascii="宋体" w:hAnsi="宋体" w:cs="宋体"/>
                <w:kern w:val="0"/>
                <w:szCs w:val="21"/>
                <w:lang w:bidi="ar"/>
              </w:rPr>
            </w:pPr>
            <w:r w:rsidRPr="006B7923">
              <w:rPr>
                <w:rFonts w:ascii="宋体" w:hAnsi="宋体" w:cs="宋体" w:hint="eastAsia"/>
                <w:kern w:val="0"/>
                <w:szCs w:val="21"/>
                <w:lang w:bidi="ar"/>
              </w:rPr>
              <w:t>二、采用包干单价结算的</w:t>
            </w:r>
          </w:p>
          <w:p w:rsidR="00BE5F82" w:rsidRPr="006B7923" w:rsidRDefault="00213F42">
            <w:pPr>
              <w:widowControl/>
              <w:spacing w:line="276" w:lineRule="auto"/>
              <w:jc w:val="left"/>
              <w:textAlignment w:val="top"/>
              <w:rPr>
                <w:rFonts w:ascii="宋体" w:hAnsi="宋体" w:cs="宋体"/>
                <w:szCs w:val="21"/>
              </w:rPr>
            </w:pPr>
            <w:r w:rsidRPr="006B7923">
              <w:rPr>
                <w:rFonts w:ascii="宋体" w:hAnsi="宋体" w:cs="宋体" w:hint="eastAsia"/>
                <w:kern w:val="0"/>
                <w:szCs w:val="21"/>
                <w:lang w:bidi="ar"/>
              </w:rPr>
              <w:t xml:space="preserve">    包干价包含但不限于垃圾清运费、人工费、机械安拆运输、围挡、钢管架等费用、及其他风险因素所产生的费用。</w:t>
            </w:r>
          </w:p>
        </w:tc>
      </w:tr>
    </w:tbl>
    <w:p w:rsidR="00BE5F82" w:rsidRPr="006B7923" w:rsidRDefault="00BE5F82">
      <w:pPr>
        <w:spacing w:line="360" w:lineRule="auto"/>
        <w:ind w:firstLineChars="250" w:firstLine="525"/>
        <w:rPr>
          <w:rFonts w:ascii="宋体" w:hAnsi="宋体"/>
          <w:szCs w:val="21"/>
        </w:rPr>
      </w:pPr>
    </w:p>
    <w:p w:rsidR="00BE5F82" w:rsidRPr="006B7923" w:rsidRDefault="00213F42">
      <w:pPr>
        <w:spacing w:line="360" w:lineRule="auto"/>
        <w:ind w:firstLineChars="250" w:firstLine="525"/>
        <w:rPr>
          <w:rFonts w:ascii="宋体" w:hAnsi="宋体"/>
          <w:szCs w:val="21"/>
        </w:rPr>
      </w:pPr>
      <w:r w:rsidRPr="006B7923">
        <w:rPr>
          <w:rFonts w:ascii="宋体" w:hAnsi="宋体" w:hint="eastAsia"/>
          <w:szCs w:val="21"/>
        </w:rPr>
        <w:lastRenderedPageBreak/>
        <w:t>单项价格应包含拆除服务费、检查验收、设备机械费用、垃圾清理费、专用工具费、人工和材料费、各种税费、劳保、支付员工的工资和国家强制缴纳的各种社会保障资金、人身意外伤害险等。</w:t>
      </w:r>
      <w:r w:rsidR="00EC711B" w:rsidRPr="006B7923">
        <w:rPr>
          <w:rFonts w:ascii="宋体" w:hAnsi="宋体" w:hint="eastAsia"/>
          <w:szCs w:val="21"/>
        </w:rPr>
        <w:t>供应商</w:t>
      </w:r>
      <w:r w:rsidRPr="006B7923">
        <w:rPr>
          <w:rFonts w:ascii="宋体" w:hAnsi="宋体" w:hint="eastAsia"/>
          <w:szCs w:val="21"/>
        </w:rPr>
        <w:t>的任何错漏、优惠、竞争性报价不得作为减轻责任、减少服务、增加收费、降低质量的理由。</w:t>
      </w:r>
    </w:p>
    <w:p w:rsidR="00BE5F82" w:rsidRPr="006B7923" w:rsidRDefault="00213F42">
      <w:pPr>
        <w:spacing w:line="360" w:lineRule="auto"/>
        <w:rPr>
          <w:rFonts w:ascii="宋体" w:hAnsi="宋体"/>
          <w:szCs w:val="21"/>
        </w:rPr>
      </w:pPr>
      <w:r w:rsidRPr="006B7923">
        <w:rPr>
          <w:rFonts w:ascii="宋体" w:hAnsi="宋体" w:hint="eastAsia"/>
          <w:szCs w:val="21"/>
        </w:rPr>
        <w:t>甲方(盖章）：                 乙方（盖章）：</w:t>
      </w:r>
    </w:p>
    <w:p w:rsidR="00BE5F82" w:rsidRPr="006B7923" w:rsidRDefault="00213F42">
      <w:pPr>
        <w:spacing w:line="360" w:lineRule="auto"/>
        <w:rPr>
          <w:rFonts w:ascii="宋体" w:hAnsi="宋体"/>
          <w:szCs w:val="21"/>
        </w:rPr>
      </w:pPr>
      <w:r w:rsidRPr="006B7923">
        <w:rPr>
          <w:rFonts w:ascii="宋体" w:hAnsi="宋体" w:hint="eastAsia"/>
          <w:szCs w:val="21"/>
        </w:rPr>
        <w:t>住所：                       住所：</w:t>
      </w:r>
    </w:p>
    <w:p w:rsidR="00BE5F82" w:rsidRPr="006B7923" w:rsidRDefault="00213F42">
      <w:pPr>
        <w:spacing w:line="360" w:lineRule="auto"/>
        <w:rPr>
          <w:rFonts w:ascii="宋体" w:hAnsi="宋体"/>
          <w:szCs w:val="21"/>
        </w:rPr>
      </w:pPr>
      <w:r w:rsidRPr="006B7923">
        <w:rPr>
          <w:rFonts w:ascii="宋体" w:hAnsi="宋体" w:hint="eastAsia"/>
          <w:szCs w:val="21"/>
        </w:rPr>
        <w:t>联系人：                     联系电话:</w:t>
      </w:r>
    </w:p>
    <w:p w:rsidR="00BE5F82" w:rsidRPr="006B7923" w:rsidRDefault="00213F42">
      <w:pPr>
        <w:spacing w:line="360" w:lineRule="auto"/>
        <w:rPr>
          <w:rFonts w:ascii="宋体" w:hAnsi="宋体"/>
          <w:szCs w:val="21"/>
        </w:rPr>
      </w:pPr>
      <w:r w:rsidRPr="006B7923">
        <w:rPr>
          <w:rFonts w:ascii="宋体" w:hAnsi="宋体" w:hint="eastAsia"/>
          <w:szCs w:val="21"/>
        </w:rPr>
        <w:t>邮政编码：                   邮政编码：</w:t>
      </w:r>
    </w:p>
    <w:p w:rsidR="00BE5F82" w:rsidRPr="006B7923" w:rsidRDefault="00213F42">
      <w:pPr>
        <w:spacing w:line="360" w:lineRule="auto"/>
        <w:rPr>
          <w:rFonts w:ascii="宋体" w:hAnsi="宋体"/>
          <w:szCs w:val="21"/>
        </w:rPr>
      </w:pPr>
      <w:r w:rsidRPr="006B7923">
        <w:rPr>
          <w:rFonts w:ascii="宋体" w:hAnsi="宋体" w:hint="eastAsia"/>
          <w:szCs w:val="21"/>
        </w:rPr>
        <w:t xml:space="preserve">签约地点：                   签约地点：  </w:t>
      </w:r>
    </w:p>
    <w:p w:rsidR="00BE5F82" w:rsidRPr="006B7923" w:rsidRDefault="00213F42">
      <w:pPr>
        <w:spacing w:line="360" w:lineRule="auto"/>
        <w:rPr>
          <w:szCs w:val="21"/>
        </w:rPr>
      </w:pPr>
      <w:r w:rsidRPr="006B7923">
        <w:rPr>
          <w:rFonts w:ascii="宋体" w:hAnsi="宋体" w:hint="eastAsia"/>
          <w:szCs w:val="21"/>
        </w:rPr>
        <w:t>签约日期：                  签约日期：</w:t>
      </w:r>
    </w:p>
    <w:p w:rsidR="00BE5F82" w:rsidRPr="006B7923" w:rsidRDefault="00BE5F82">
      <w:pPr>
        <w:widowControl/>
        <w:ind w:firstLineChars="300" w:firstLine="720"/>
        <w:jc w:val="left"/>
        <w:rPr>
          <w:rFonts w:ascii="仿宋" w:eastAsia="仿宋" w:hAnsi="仿宋"/>
          <w:bCs/>
          <w:sz w:val="24"/>
        </w:rPr>
      </w:pPr>
    </w:p>
    <w:p w:rsidR="00BE5F82" w:rsidRPr="006B7923" w:rsidRDefault="00213F42">
      <w:pPr>
        <w:spacing w:line="360" w:lineRule="auto"/>
        <w:ind w:firstLineChars="200" w:firstLine="480"/>
        <w:rPr>
          <w:rFonts w:ascii="宋体" w:hAnsi="宋体" w:cs="仿宋_GB2312"/>
          <w:b/>
          <w:sz w:val="44"/>
          <w:szCs w:val="44"/>
        </w:rPr>
      </w:pPr>
      <w:r w:rsidRPr="006B7923">
        <w:rPr>
          <w:rFonts w:ascii="仿宋_GB2312" w:eastAsia="仿宋_GB2312" w:hAnsi="楷体" w:hint="eastAsia"/>
          <w:sz w:val="24"/>
          <w:u w:val="single"/>
        </w:rPr>
        <w:t xml:space="preserve">                                                                       </w:t>
      </w:r>
    </w:p>
    <w:p w:rsidR="00BE5F82" w:rsidRPr="006B7923" w:rsidRDefault="00BE5F82">
      <w:pPr>
        <w:tabs>
          <w:tab w:val="left" w:pos="3261"/>
        </w:tabs>
        <w:spacing w:line="360" w:lineRule="auto"/>
        <w:jc w:val="center"/>
        <w:rPr>
          <w:rFonts w:ascii="宋体" w:hAnsi="宋体" w:cs="仿宋_GB2312"/>
          <w:b/>
          <w:sz w:val="44"/>
          <w:szCs w:val="44"/>
        </w:rPr>
      </w:pPr>
    </w:p>
    <w:p w:rsidR="00BE5F82" w:rsidRPr="006B7923" w:rsidRDefault="00BE5F82">
      <w:pPr>
        <w:tabs>
          <w:tab w:val="left" w:pos="3261"/>
        </w:tabs>
        <w:spacing w:line="360" w:lineRule="auto"/>
        <w:jc w:val="center"/>
        <w:rPr>
          <w:rFonts w:ascii="宋体" w:hAnsi="宋体" w:cs="仿宋_GB2312"/>
          <w:b/>
          <w:sz w:val="44"/>
          <w:szCs w:val="44"/>
        </w:rPr>
      </w:pPr>
    </w:p>
    <w:p w:rsidR="00BE5F82" w:rsidRPr="006B7923" w:rsidRDefault="00BE5F82">
      <w:pPr>
        <w:tabs>
          <w:tab w:val="left" w:pos="3261"/>
        </w:tabs>
        <w:spacing w:line="360" w:lineRule="auto"/>
        <w:jc w:val="center"/>
        <w:rPr>
          <w:rFonts w:ascii="宋体" w:hAnsi="宋体" w:cs="仿宋_GB2312"/>
          <w:b/>
          <w:sz w:val="44"/>
          <w:szCs w:val="44"/>
        </w:rPr>
      </w:pPr>
    </w:p>
    <w:p w:rsidR="00BE5F82" w:rsidRPr="006B7923" w:rsidRDefault="00BE5F82">
      <w:pPr>
        <w:widowControl/>
        <w:spacing w:line="360" w:lineRule="auto"/>
        <w:jc w:val="left"/>
        <w:rPr>
          <w:rFonts w:ascii="宋体" w:hAnsi="宋体"/>
          <w:b/>
          <w:bCs/>
          <w:sz w:val="44"/>
          <w:szCs w:val="44"/>
        </w:rPr>
        <w:sectPr w:rsidR="00BE5F82" w:rsidRPr="006B7923">
          <w:pgSz w:w="11910" w:h="16840"/>
          <w:pgMar w:top="1340" w:right="1500" w:bottom="280" w:left="1680" w:header="720" w:footer="720" w:gutter="0"/>
          <w:cols w:space="720"/>
        </w:sectPr>
      </w:pPr>
    </w:p>
    <w:p w:rsidR="00BE5F82" w:rsidRPr="006B7923" w:rsidRDefault="00BE5F82">
      <w:pPr>
        <w:tabs>
          <w:tab w:val="left" w:pos="3261"/>
        </w:tabs>
        <w:spacing w:line="360" w:lineRule="auto"/>
        <w:jc w:val="center"/>
        <w:rPr>
          <w:rFonts w:ascii="宋体" w:hAnsi="宋体" w:cs="仿宋_GB2312"/>
          <w:b/>
          <w:sz w:val="44"/>
          <w:szCs w:val="44"/>
        </w:rPr>
      </w:pPr>
    </w:p>
    <w:p w:rsidR="00BE5F82" w:rsidRPr="006B7923" w:rsidRDefault="00BE5F82">
      <w:pPr>
        <w:tabs>
          <w:tab w:val="left" w:pos="3261"/>
        </w:tabs>
        <w:spacing w:line="360" w:lineRule="auto"/>
        <w:jc w:val="center"/>
        <w:rPr>
          <w:rFonts w:ascii="宋体" w:hAnsi="宋体" w:cs="仿宋_GB2312"/>
          <w:b/>
          <w:sz w:val="44"/>
          <w:szCs w:val="44"/>
        </w:rPr>
      </w:pPr>
    </w:p>
    <w:p w:rsidR="00BE5F82" w:rsidRPr="006B7923" w:rsidRDefault="00BE5F82">
      <w:pPr>
        <w:tabs>
          <w:tab w:val="left" w:pos="3261"/>
        </w:tabs>
        <w:spacing w:line="360" w:lineRule="auto"/>
        <w:jc w:val="center"/>
        <w:rPr>
          <w:rFonts w:ascii="宋体" w:hAnsi="宋体" w:cs="仿宋_GB2312"/>
          <w:b/>
          <w:sz w:val="44"/>
          <w:szCs w:val="44"/>
        </w:rPr>
      </w:pPr>
    </w:p>
    <w:p w:rsidR="00BE5F82" w:rsidRPr="006B7923" w:rsidRDefault="00BE5F82">
      <w:pPr>
        <w:tabs>
          <w:tab w:val="left" w:pos="3261"/>
        </w:tabs>
        <w:spacing w:line="360" w:lineRule="auto"/>
        <w:jc w:val="center"/>
        <w:rPr>
          <w:rFonts w:ascii="宋体" w:hAnsi="宋体" w:cs="仿宋_GB2312"/>
          <w:b/>
          <w:sz w:val="44"/>
          <w:szCs w:val="44"/>
        </w:rPr>
      </w:pPr>
    </w:p>
    <w:p w:rsidR="00BE5F82" w:rsidRPr="006B7923" w:rsidRDefault="00BE5F82">
      <w:pPr>
        <w:tabs>
          <w:tab w:val="left" w:pos="3261"/>
        </w:tabs>
        <w:spacing w:line="360" w:lineRule="auto"/>
        <w:jc w:val="center"/>
        <w:rPr>
          <w:rFonts w:ascii="宋体" w:hAnsi="宋体" w:cs="仿宋_GB2312"/>
          <w:b/>
          <w:sz w:val="44"/>
          <w:szCs w:val="44"/>
        </w:rPr>
      </w:pPr>
    </w:p>
    <w:p w:rsidR="00BE5F82" w:rsidRPr="006B7923" w:rsidRDefault="00BE5F82">
      <w:pPr>
        <w:tabs>
          <w:tab w:val="left" w:pos="3261"/>
        </w:tabs>
        <w:spacing w:line="360" w:lineRule="auto"/>
        <w:jc w:val="center"/>
        <w:rPr>
          <w:rFonts w:ascii="宋体" w:hAnsi="宋体" w:cs="仿宋_GB2312"/>
          <w:b/>
          <w:sz w:val="44"/>
          <w:szCs w:val="44"/>
        </w:rPr>
      </w:pPr>
    </w:p>
    <w:p w:rsidR="00BE5F82" w:rsidRPr="006B7923" w:rsidRDefault="00BE5F82">
      <w:pPr>
        <w:tabs>
          <w:tab w:val="left" w:pos="3261"/>
        </w:tabs>
        <w:spacing w:line="360" w:lineRule="auto"/>
        <w:jc w:val="center"/>
        <w:rPr>
          <w:rFonts w:ascii="宋体" w:hAnsi="宋体" w:cs="仿宋_GB2312"/>
          <w:b/>
          <w:sz w:val="44"/>
          <w:szCs w:val="44"/>
        </w:rPr>
      </w:pPr>
    </w:p>
    <w:p w:rsidR="00BE5F82" w:rsidRPr="006B7923" w:rsidRDefault="00213F42">
      <w:pPr>
        <w:pStyle w:val="1"/>
        <w:rPr>
          <w:rFonts w:ascii="宋体" w:hAnsi="宋体" w:cs="仿宋_GB2312"/>
        </w:rPr>
      </w:pPr>
      <w:bookmarkStart w:id="92" w:name="_Toc215584920"/>
      <w:r w:rsidRPr="006B7923">
        <w:rPr>
          <w:rFonts w:ascii="宋体" w:hAnsi="宋体" w:cs="仿宋_GB2312" w:hint="eastAsia"/>
          <w:b w:val="0"/>
        </w:rPr>
        <w:t>第七章 质疑、投诉材料格式</w:t>
      </w:r>
      <w:bookmarkEnd w:id="92"/>
    </w:p>
    <w:p w:rsidR="00BE5F82" w:rsidRPr="006B7923" w:rsidRDefault="00BE5F82">
      <w:pPr>
        <w:widowControl/>
        <w:spacing w:line="576" w:lineRule="auto"/>
        <w:jc w:val="left"/>
        <w:rPr>
          <w:rFonts w:ascii="宋体" w:hAnsi="宋体" w:cs="仿宋_GB2312"/>
          <w:b/>
          <w:bCs/>
          <w:kern w:val="44"/>
          <w:sz w:val="44"/>
          <w:szCs w:val="44"/>
        </w:rPr>
        <w:sectPr w:rsidR="00BE5F82" w:rsidRPr="006B7923">
          <w:pgSz w:w="11910" w:h="16840"/>
          <w:pgMar w:top="1340" w:right="1500" w:bottom="280" w:left="1680" w:header="720" w:footer="720" w:gutter="0"/>
          <w:cols w:space="720"/>
        </w:sectPr>
      </w:pPr>
    </w:p>
    <w:p w:rsidR="00BE5F82" w:rsidRPr="006B7923" w:rsidRDefault="00213F42">
      <w:pPr>
        <w:spacing w:line="360" w:lineRule="auto"/>
        <w:jc w:val="center"/>
        <w:rPr>
          <w:rFonts w:ascii="宋体" w:hAnsi="宋体"/>
          <w:b/>
          <w:bCs/>
          <w:sz w:val="32"/>
          <w:szCs w:val="32"/>
        </w:rPr>
      </w:pPr>
      <w:r w:rsidRPr="006B7923">
        <w:rPr>
          <w:rFonts w:ascii="宋体" w:hAnsi="宋体" w:hint="eastAsia"/>
          <w:b/>
          <w:bCs/>
          <w:sz w:val="32"/>
          <w:szCs w:val="32"/>
        </w:rPr>
        <w:lastRenderedPageBreak/>
        <w:t>质疑函（格式）</w:t>
      </w:r>
    </w:p>
    <w:p w:rsidR="00BE5F82" w:rsidRPr="006B7923" w:rsidRDefault="00213F42">
      <w:pPr>
        <w:pStyle w:val="a8"/>
        <w:spacing w:line="360" w:lineRule="auto"/>
        <w:ind w:firstLineChars="200" w:firstLine="482"/>
        <w:rPr>
          <w:rFonts w:hAnsi="宋体"/>
          <w:b/>
          <w:bCs/>
          <w:sz w:val="24"/>
          <w:szCs w:val="24"/>
        </w:rPr>
      </w:pPr>
      <w:r w:rsidRPr="006B7923">
        <w:rPr>
          <w:rFonts w:hAnsi="宋体" w:hint="eastAsia"/>
          <w:b/>
          <w:bCs/>
          <w:sz w:val="24"/>
          <w:szCs w:val="24"/>
        </w:rPr>
        <w:t>一、质疑供应商基本信息：</w:t>
      </w:r>
    </w:p>
    <w:p w:rsidR="00BE5F82" w:rsidRPr="006B7923" w:rsidRDefault="00213F42">
      <w:pPr>
        <w:pStyle w:val="a8"/>
        <w:spacing w:line="360" w:lineRule="auto"/>
        <w:ind w:firstLineChars="200" w:firstLine="480"/>
        <w:rPr>
          <w:rFonts w:hAnsi="宋体"/>
          <w:bCs/>
          <w:sz w:val="24"/>
          <w:szCs w:val="24"/>
          <w:u w:val="single"/>
        </w:rPr>
      </w:pPr>
      <w:r w:rsidRPr="006B7923">
        <w:rPr>
          <w:rFonts w:hAnsi="宋体" w:hint="eastAsia"/>
          <w:bCs/>
          <w:sz w:val="24"/>
          <w:szCs w:val="24"/>
        </w:rPr>
        <w:t>质疑供应商：</w:t>
      </w:r>
      <w:r w:rsidRPr="006B7923">
        <w:rPr>
          <w:rFonts w:hAnsi="宋体" w:hint="eastAsia"/>
          <w:bCs/>
          <w:sz w:val="24"/>
          <w:szCs w:val="24"/>
          <w:u w:val="single"/>
        </w:rPr>
        <w:t xml:space="preserve">                                       </w:t>
      </w:r>
      <w:r w:rsidRPr="006B7923">
        <w:rPr>
          <w:rFonts w:hAnsi="宋体" w:hint="eastAsia"/>
          <w:bCs/>
          <w:sz w:val="24"/>
          <w:szCs w:val="24"/>
        </w:rPr>
        <w:t xml:space="preserve">                 </w:t>
      </w:r>
    </w:p>
    <w:p w:rsidR="00BE5F82" w:rsidRPr="006B7923" w:rsidRDefault="00213F42">
      <w:pPr>
        <w:pStyle w:val="a8"/>
        <w:spacing w:line="360" w:lineRule="auto"/>
        <w:ind w:firstLineChars="200" w:firstLine="480"/>
        <w:rPr>
          <w:rFonts w:hAnsi="宋体"/>
          <w:bCs/>
          <w:sz w:val="24"/>
          <w:szCs w:val="24"/>
        </w:rPr>
      </w:pPr>
      <w:r w:rsidRPr="006B7923">
        <w:rPr>
          <w:rFonts w:hAnsi="宋体" w:hint="eastAsia"/>
          <w:bCs/>
          <w:sz w:val="24"/>
          <w:szCs w:val="24"/>
        </w:rPr>
        <w:t>地址：</w:t>
      </w:r>
      <w:r w:rsidRPr="006B7923">
        <w:rPr>
          <w:rFonts w:hAnsi="宋体" w:hint="eastAsia"/>
          <w:bCs/>
          <w:sz w:val="24"/>
          <w:szCs w:val="24"/>
          <w:u w:val="single"/>
        </w:rPr>
        <w:t xml:space="preserve">                                          </w:t>
      </w:r>
      <w:r w:rsidRPr="006B7923">
        <w:rPr>
          <w:rFonts w:hAnsi="宋体" w:hint="eastAsia"/>
          <w:bCs/>
          <w:sz w:val="24"/>
          <w:szCs w:val="24"/>
        </w:rPr>
        <w:t>邮编：</w:t>
      </w:r>
      <w:r w:rsidRPr="006B7923">
        <w:rPr>
          <w:rFonts w:hAnsi="宋体" w:hint="eastAsia"/>
          <w:bCs/>
          <w:sz w:val="24"/>
          <w:szCs w:val="24"/>
          <w:u w:val="single"/>
        </w:rPr>
        <w:t xml:space="preserve">                  </w:t>
      </w:r>
      <w:r w:rsidRPr="006B7923">
        <w:rPr>
          <w:rFonts w:hAnsi="宋体" w:hint="eastAsia"/>
          <w:bCs/>
          <w:sz w:val="24"/>
          <w:szCs w:val="24"/>
        </w:rPr>
        <w:t xml:space="preserve">                 </w:t>
      </w:r>
    </w:p>
    <w:p w:rsidR="00BE5F82" w:rsidRPr="006B7923" w:rsidRDefault="00213F42">
      <w:pPr>
        <w:pStyle w:val="a8"/>
        <w:spacing w:line="360" w:lineRule="auto"/>
        <w:ind w:firstLineChars="200" w:firstLine="480"/>
        <w:rPr>
          <w:rFonts w:hAnsi="宋体"/>
          <w:bCs/>
          <w:sz w:val="24"/>
          <w:szCs w:val="24"/>
        </w:rPr>
      </w:pPr>
      <w:r w:rsidRPr="006B7923">
        <w:rPr>
          <w:rFonts w:hAnsi="宋体" w:hint="eastAsia"/>
          <w:bCs/>
          <w:sz w:val="24"/>
          <w:szCs w:val="24"/>
        </w:rPr>
        <w:t>联系人：</w:t>
      </w:r>
      <w:r w:rsidRPr="006B7923">
        <w:rPr>
          <w:rFonts w:hAnsi="宋体" w:hint="eastAsia"/>
          <w:bCs/>
          <w:sz w:val="24"/>
          <w:szCs w:val="24"/>
          <w:u w:val="single"/>
        </w:rPr>
        <w:t xml:space="preserve">                     </w:t>
      </w:r>
      <w:r w:rsidRPr="006B7923">
        <w:rPr>
          <w:rFonts w:hAnsi="宋体" w:hint="eastAsia"/>
          <w:bCs/>
          <w:sz w:val="24"/>
          <w:szCs w:val="24"/>
        </w:rPr>
        <w:t>联系电话：</w:t>
      </w:r>
      <w:r w:rsidRPr="006B7923">
        <w:rPr>
          <w:rFonts w:hAnsi="宋体" w:hint="eastAsia"/>
          <w:bCs/>
          <w:sz w:val="24"/>
          <w:szCs w:val="24"/>
          <w:u w:val="single"/>
        </w:rPr>
        <w:t xml:space="preserve">                 </w:t>
      </w:r>
    </w:p>
    <w:p w:rsidR="00BE5F82" w:rsidRPr="006B7923" w:rsidRDefault="00213F42">
      <w:pPr>
        <w:pStyle w:val="a8"/>
        <w:spacing w:line="360" w:lineRule="auto"/>
        <w:ind w:firstLineChars="200" w:firstLine="480"/>
        <w:rPr>
          <w:rFonts w:hAnsi="宋体"/>
          <w:bCs/>
          <w:sz w:val="24"/>
          <w:szCs w:val="24"/>
        </w:rPr>
      </w:pPr>
      <w:r w:rsidRPr="006B7923">
        <w:rPr>
          <w:rFonts w:hAnsi="宋体" w:hint="eastAsia"/>
          <w:bCs/>
          <w:sz w:val="24"/>
          <w:szCs w:val="24"/>
        </w:rPr>
        <w:t>授权代表：</w:t>
      </w:r>
      <w:r w:rsidRPr="006B7923">
        <w:rPr>
          <w:rFonts w:hAnsi="宋体" w:hint="eastAsia"/>
          <w:bCs/>
          <w:sz w:val="24"/>
          <w:szCs w:val="24"/>
          <w:u w:val="single"/>
        </w:rPr>
        <w:t xml:space="preserve">                      </w:t>
      </w:r>
    </w:p>
    <w:p w:rsidR="00BE5F82" w:rsidRPr="006B7923" w:rsidRDefault="00213F42">
      <w:pPr>
        <w:pStyle w:val="a8"/>
        <w:spacing w:line="360" w:lineRule="auto"/>
        <w:ind w:firstLineChars="200" w:firstLine="480"/>
        <w:rPr>
          <w:rFonts w:hAnsi="宋体"/>
          <w:bCs/>
          <w:sz w:val="24"/>
          <w:szCs w:val="24"/>
          <w:u w:val="single"/>
        </w:rPr>
      </w:pPr>
      <w:r w:rsidRPr="006B7923">
        <w:rPr>
          <w:rFonts w:hAnsi="宋体" w:hint="eastAsia"/>
          <w:bCs/>
          <w:sz w:val="24"/>
          <w:szCs w:val="24"/>
        </w:rPr>
        <w:t>联系电话：</w:t>
      </w:r>
      <w:r w:rsidRPr="006B7923">
        <w:rPr>
          <w:rFonts w:hAnsi="宋体" w:hint="eastAsia"/>
          <w:bCs/>
          <w:sz w:val="24"/>
          <w:szCs w:val="24"/>
          <w:u w:val="single"/>
        </w:rPr>
        <w:t xml:space="preserve">                      </w:t>
      </w:r>
    </w:p>
    <w:p w:rsidR="00BE5F82" w:rsidRPr="006B7923" w:rsidRDefault="00213F42">
      <w:pPr>
        <w:pStyle w:val="a8"/>
        <w:spacing w:line="360" w:lineRule="auto"/>
        <w:ind w:firstLineChars="200" w:firstLine="480"/>
        <w:rPr>
          <w:rFonts w:hAnsi="宋体"/>
          <w:bCs/>
          <w:sz w:val="24"/>
          <w:szCs w:val="24"/>
        </w:rPr>
      </w:pPr>
      <w:r w:rsidRPr="006B7923">
        <w:rPr>
          <w:rFonts w:hAnsi="宋体" w:hint="eastAsia"/>
          <w:bCs/>
          <w:sz w:val="24"/>
          <w:szCs w:val="24"/>
        </w:rPr>
        <w:t>地址：</w:t>
      </w:r>
      <w:r w:rsidRPr="006B7923">
        <w:rPr>
          <w:rFonts w:hAnsi="宋体" w:hint="eastAsia"/>
          <w:bCs/>
          <w:sz w:val="24"/>
          <w:szCs w:val="24"/>
          <w:u w:val="single"/>
        </w:rPr>
        <w:t xml:space="preserve">                 </w:t>
      </w:r>
      <w:r w:rsidRPr="006B7923">
        <w:rPr>
          <w:rFonts w:hAnsi="宋体" w:hint="eastAsia"/>
          <w:bCs/>
          <w:sz w:val="24"/>
          <w:szCs w:val="24"/>
        </w:rPr>
        <w:t>邮编：</w:t>
      </w:r>
      <w:r w:rsidRPr="006B7923">
        <w:rPr>
          <w:rFonts w:hAnsi="宋体" w:hint="eastAsia"/>
          <w:bCs/>
          <w:sz w:val="24"/>
          <w:szCs w:val="24"/>
          <w:u w:val="single"/>
        </w:rPr>
        <w:t xml:space="preserve">                  </w:t>
      </w:r>
      <w:r w:rsidRPr="006B7923">
        <w:rPr>
          <w:rFonts w:hAnsi="宋体" w:hint="eastAsia"/>
          <w:bCs/>
          <w:sz w:val="24"/>
          <w:szCs w:val="24"/>
        </w:rPr>
        <w:t xml:space="preserve">     </w:t>
      </w:r>
    </w:p>
    <w:p w:rsidR="00BE5F82" w:rsidRPr="006B7923" w:rsidRDefault="00213F42">
      <w:pPr>
        <w:pStyle w:val="a8"/>
        <w:spacing w:line="360" w:lineRule="auto"/>
        <w:ind w:firstLineChars="200" w:firstLine="482"/>
        <w:rPr>
          <w:rFonts w:hAnsi="宋体"/>
          <w:b/>
          <w:bCs/>
          <w:sz w:val="24"/>
          <w:szCs w:val="24"/>
        </w:rPr>
      </w:pPr>
      <w:r w:rsidRPr="006B7923">
        <w:rPr>
          <w:rFonts w:hAnsi="宋体" w:hint="eastAsia"/>
          <w:b/>
          <w:bCs/>
          <w:sz w:val="24"/>
          <w:szCs w:val="24"/>
        </w:rPr>
        <w:t>二、质疑项目基本情况：</w:t>
      </w:r>
    </w:p>
    <w:p w:rsidR="00BE5F82" w:rsidRPr="006B7923" w:rsidRDefault="00213F42">
      <w:pPr>
        <w:pStyle w:val="a8"/>
        <w:spacing w:line="360" w:lineRule="auto"/>
        <w:ind w:leftChars="12" w:left="25" w:firstLineChars="197" w:firstLine="473"/>
        <w:contextualSpacing/>
        <w:rPr>
          <w:rFonts w:hAnsi="宋体"/>
          <w:sz w:val="24"/>
          <w:szCs w:val="24"/>
        </w:rPr>
      </w:pPr>
      <w:r w:rsidRPr="006B7923">
        <w:rPr>
          <w:rFonts w:hAnsi="宋体" w:hint="eastAsia"/>
          <w:bCs/>
          <w:sz w:val="24"/>
          <w:szCs w:val="24"/>
        </w:rPr>
        <w:t>质疑</w:t>
      </w:r>
      <w:r w:rsidRPr="006B7923">
        <w:rPr>
          <w:rFonts w:hAnsi="宋体" w:hint="eastAsia"/>
          <w:sz w:val="24"/>
          <w:szCs w:val="24"/>
        </w:rPr>
        <w:t>项目的名称：</w:t>
      </w:r>
      <w:r w:rsidRPr="006B7923">
        <w:rPr>
          <w:rFonts w:hAnsi="宋体" w:hint="eastAsia"/>
          <w:bCs/>
          <w:sz w:val="24"/>
          <w:szCs w:val="24"/>
          <w:u w:val="single"/>
        </w:rPr>
        <w:t xml:space="preserve"> </w:t>
      </w:r>
      <w:r w:rsidR="00590F75" w:rsidRPr="006B7923">
        <w:rPr>
          <w:rFonts w:hAnsi="宋体" w:hint="eastAsia"/>
          <w:bCs/>
          <w:sz w:val="24"/>
          <w:szCs w:val="24"/>
          <w:u w:val="single"/>
        </w:rPr>
        <w:t>南宁市邕宁区蒲庙镇人民政府2025年-2026年拆违施工服务采购</w:t>
      </w:r>
      <w:r w:rsidRPr="006B7923">
        <w:rPr>
          <w:rFonts w:hAnsi="宋体" w:hint="eastAsia"/>
          <w:bCs/>
          <w:sz w:val="24"/>
          <w:szCs w:val="24"/>
          <w:u w:val="single"/>
        </w:rPr>
        <w:t xml:space="preserve"> </w:t>
      </w:r>
    </w:p>
    <w:p w:rsidR="00BE5F82" w:rsidRPr="006B7923" w:rsidRDefault="00213F42">
      <w:pPr>
        <w:pStyle w:val="a8"/>
        <w:spacing w:line="360" w:lineRule="auto"/>
        <w:ind w:leftChars="12" w:left="25" w:firstLineChars="197" w:firstLine="473"/>
        <w:contextualSpacing/>
        <w:rPr>
          <w:rFonts w:hAnsi="宋体"/>
          <w:sz w:val="24"/>
          <w:szCs w:val="24"/>
        </w:rPr>
      </w:pPr>
      <w:r w:rsidRPr="006B7923">
        <w:rPr>
          <w:rFonts w:hAnsi="宋体" w:hint="eastAsia"/>
          <w:bCs/>
          <w:sz w:val="24"/>
          <w:szCs w:val="24"/>
        </w:rPr>
        <w:t>质疑</w:t>
      </w:r>
      <w:r w:rsidRPr="006B7923">
        <w:rPr>
          <w:rFonts w:hAnsi="宋体" w:hint="eastAsia"/>
          <w:sz w:val="24"/>
          <w:szCs w:val="24"/>
        </w:rPr>
        <w:t>项目的编号：</w:t>
      </w:r>
      <w:r w:rsidR="00590F75" w:rsidRPr="006B7923">
        <w:rPr>
          <w:rFonts w:hAnsi="宋体"/>
          <w:bCs/>
          <w:sz w:val="24"/>
          <w:szCs w:val="24"/>
          <w:u w:val="single"/>
        </w:rPr>
        <w:t>NNZC2025-C2-090083-GXGL</w:t>
      </w:r>
      <w:r w:rsidRPr="006B7923">
        <w:rPr>
          <w:rFonts w:hAnsi="宋体" w:hint="eastAsia"/>
          <w:bCs/>
          <w:sz w:val="24"/>
          <w:szCs w:val="24"/>
          <w:u w:val="single"/>
        </w:rPr>
        <w:t xml:space="preserve"> </w:t>
      </w:r>
    </w:p>
    <w:p w:rsidR="00BE5F82" w:rsidRPr="006B7923" w:rsidRDefault="00213F42">
      <w:pPr>
        <w:pStyle w:val="a8"/>
        <w:spacing w:line="360" w:lineRule="auto"/>
        <w:ind w:leftChars="12" w:left="25" w:firstLineChars="197" w:firstLine="473"/>
        <w:contextualSpacing/>
        <w:rPr>
          <w:rFonts w:hAnsi="宋体"/>
          <w:sz w:val="24"/>
          <w:szCs w:val="24"/>
        </w:rPr>
      </w:pPr>
      <w:r w:rsidRPr="006B7923">
        <w:rPr>
          <w:rFonts w:hAnsi="宋体" w:hint="eastAsia"/>
          <w:sz w:val="24"/>
          <w:szCs w:val="24"/>
        </w:rPr>
        <w:t>采购人名称：</w:t>
      </w:r>
      <w:r w:rsidRPr="006B7923">
        <w:rPr>
          <w:rFonts w:hAnsi="宋体" w:hint="eastAsia"/>
          <w:bCs/>
          <w:sz w:val="24"/>
          <w:szCs w:val="24"/>
          <w:u w:val="single"/>
        </w:rPr>
        <w:t xml:space="preserve">   南宁市邕宁区蒲庙镇人民政府  </w:t>
      </w:r>
    </w:p>
    <w:p w:rsidR="00BE5F82" w:rsidRPr="006B7923" w:rsidRDefault="00213F42">
      <w:pPr>
        <w:pStyle w:val="a8"/>
        <w:spacing w:line="360" w:lineRule="auto"/>
        <w:ind w:leftChars="12" w:left="25" w:firstLineChars="197" w:firstLine="473"/>
        <w:contextualSpacing/>
        <w:rPr>
          <w:rFonts w:hAnsi="宋体"/>
          <w:sz w:val="24"/>
          <w:szCs w:val="24"/>
        </w:rPr>
      </w:pPr>
      <w:r w:rsidRPr="006B7923">
        <w:rPr>
          <w:rFonts w:hAnsi="宋体" w:hint="eastAsia"/>
          <w:sz w:val="24"/>
          <w:szCs w:val="24"/>
        </w:rPr>
        <w:t>质疑事项：</w:t>
      </w:r>
    </w:p>
    <w:p w:rsidR="00BE5F82" w:rsidRPr="006B7923" w:rsidRDefault="00213F42">
      <w:pPr>
        <w:pStyle w:val="a8"/>
        <w:spacing w:line="360" w:lineRule="auto"/>
        <w:ind w:leftChars="12" w:left="25" w:firstLineChars="147" w:firstLine="353"/>
        <w:contextualSpacing/>
        <w:rPr>
          <w:rFonts w:hAnsi="宋体"/>
          <w:sz w:val="24"/>
          <w:szCs w:val="24"/>
        </w:rPr>
      </w:pPr>
      <w:r w:rsidRPr="006B7923">
        <w:rPr>
          <w:rFonts w:hAnsi="宋体" w:hint="eastAsia"/>
          <w:sz w:val="24"/>
          <w:szCs w:val="24"/>
        </w:rPr>
        <w:t>□采购文件   采购文件获取日期：</w:t>
      </w:r>
      <w:r w:rsidRPr="006B7923">
        <w:rPr>
          <w:rFonts w:hAnsi="宋体" w:hint="eastAsia"/>
          <w:bCs/>
          <w:sz w:val="24"/>
          <w:szCs w:val="24"/>
          <w:u w:val="single"/>
        </w:rPr>
        <w:t xml:space="preserve">                                   </w:t>
      </w:r>
    </w:p>
    <w:p w:rsidR="00BE5F82" w:rsidRPr="006B7923" w:rsidRDefault="00213F42">
      <w:pPr>
        <w:pStyle w:val="a8"/>
        <w:spacing w:line="360" w:lineRule="auto"/>
        <w:ind w:leftChars="12" w:left="25" w:firstLineChars="147" w:firstLine="353"/>
        <w:contextualSpacing/>
        <w:rPr>
          <w:rFonts w:hAnsi="宋体"/>
          <w:sz w:val="24"/>
          <w:szCs w:val="24"/>
        </w:rPr>
      </w:pPr>
      <w:r w:rsidRPr="006B7923">
        <w:rPr>
          <w:rFonts w:hAnsi="宋体" w:hint="eastAsia"/>
          <w:sz w:val="24"/>
          <w:szCs w:val="24"/>
        </w:rPr>
        <w:t xml:space="preserve">□采购过程   </w:t>
      </w:r>
    </w:p>
    <w:p w:rsidR="00BE5F82" w:rsidRPr="006B7923" w:rsidRDefault="00213F42">
      <w:pPr>
        <w:pStyle w:val="a8"/>
        <w:spacing w:line="360" w:lineRule="auto"/>
        <w:ind w:leftChars="12" w:left="25" w:firstLineChars="147" w:firstLine="353"/>
        <w:contextualSpacing/>
        <w:rPr>
          <w:rFonts w:hAnsi="宋体"/>
          <w:bCs/>
          <w:sz w:val="24"/>
          <w:szCs w:val="24"/>
          <w:u w:val="single"/>
        </w:rPr>
      </w:pPr>
      <w:r w:rsidRPr="006B7923">
        <w:rPr>
          <w:rFonts w:hAnsi="宋体" w:hint="eastAsia"/>
          <w:sz w:val="24"/>
          <w:szCs w:val="24"/>
        </w:rPr>
        <w:t xml:space="preserve">□成交结果   </w:t>
      </w:r>
    </w:p>
    <w:p w:rsidR="00BE5F82" w:rsidRPr="006B7923" w:rsidRDefault="00213F42">
      <w:pPr>
        <w:pStyle w:val="a8"/>
        <w:spacing w:line="360" w:lineRule="auto"/>
        <w:ind w:leftChars="12" w:left="25" w:firstLineChars="196" w:firstLine="472"/>
        <w:contextualSpacing/>
        <w:rPr>
          <w:rFonts w:hAnsi="宋体"/>
          <w:b/>
          <w:sz w:val="24"/>
          <w:szCs w:val="24"/>
        </w:rPr>
      </w:pPr>
      <w:r w:rsidRPr="006B7923">
        <w:rPr>
          <w:rFonts w:hAnsi="宋体" w:hint="eastAsia"/>
          <w:b/>
          <w:sz w:val="24"/>
          <w:szCs w:val="24"/>
        </w:rPr>
        <w:t>三、质疑事项具体内容</w:t>
      </w:r>
    </w:p>
    <w:p w:rsidR="00BE5F82" w:rsidRPr="006B7923" w:rsidRDefault="00213F42">
      <w:pPr>
        <w:pStyle w:val="a8"/>
        <w:spacing w:line="360" w:lineRule="auto"/>
        <w:ind w:leftChars="12" w:left="25" w:firstLineChars="197" w:firstLine="473"/>
        <w:contextualSpacing/>
        <w:rPr>
          <w:rFonts w:hAnsi="宋体"/>
          <w:sz w:val="24"/>
          <w:szCs w:val="24"/>
        </w:rPr>
      </w:pPr>
      <w:r w:rsidRPr="006B7923">
        <w:rPr>
          <w:rFonts w:hAnsi="宋体" w:hint="eastAsia"/>
          <w:sz w:val="24"/>
          <w:szCs w:val="24"/>
        </w:rPr>
        <w:t>质疑事项1：</w:t>
      </w:r>
      <w:r w:rsidRPr="006B7923">
        <w:rPr>
          <w:rFonts w:hAnsi="宋体" w:hint="eastAsia"/>
          <w:bCs/>
          <w:sz w:val="24"/>
          <w:szCs w:val="24"/>
          <w:u w:val="single"/>
        </w:rPr>
        <w:t xml:space="preserve">                                                                    </w:t>
      </w:r>
    </w:p>
    <w:p w:rsidR="00BE5F82" w:rsidRPr="006B7923" w:rsidRDefault="00213F42">
      <w:pPr>
        <w:pStyle w:val="a8"/>
        <w:spacing w:line="360" w:lineRule="auto"/>
        <w:ind w:leftChars="12" w:left="25" w:firstLineChars="197" w:firstLine="473"/>
        <w:contextualSpacing/>
        <w:rPr>
          <w:rFonts w:hAnsi="宋体"/>
          <w:sz w:val="24"/>
          <w:szCs w:val="24"/>
        </w:rPr>
      </w:pPr>
      <w:r w:rsidRPr="006B7923">
        <w:rPr>
          <w:rFonts w:hAnsi="宋体" w:hint="eastAsia"/>
          <w:sz w:val="24"/>
          <w:szCs w:val="24"/>
        </w:rPr>
        <w:t>事实依据：</w:t>
      </w:r>
      <w:r w:rsidRPr="006B7923">
        <w:rPr>
          <w:rFonts w:hAnsi="宋体" w:hint="eastAsia"/>
          <w:bCs/>
          <w:sz w:val="24"/>
          <w:szCs w:val="24"/>
          <w:u w:val="single"/>
        </w:rPr>
        <w:t xml:space="preserve">                                                                      </w:t>
      </w:r>
    </w:p>
    <w:p w:rsidR="00BE5F82" w:rsidRPr="006B7923" w:rsidRDefault="00213F42">
      <w:pPr>
        <w:pStyle w:val="a8"/>
        <w:spacing w:line="360" w:lineRule="auto"/>
        <w:ind w:leftChars="12" w:left="25" w:firstLineChars="197" w:firstLine="473"/>
        <w:contextualSpacing/>
        <w:rPr>
          <w:rFonts w:hAnsi="宋体"/>
          <w:sz w:val="24"/>
          <w:szCs w:val="24"/>
        </w:rPr>
      </w:pPr>
      <w:r w:rsidRPr="006B7923">
        <w:rPr>
          <w:rFonts w:hAnsi="宋体" w:hint="eastAsia"/>
          <w:sz w:val="24"/>
          <w:szCs w:val="24"/>
        </w:rPr>
        <w:t>法律依据：</w:t>
      </w:r>
      <w:r w:rsidRPr="006B7923">
        <w:rPr>
          <w:rFonts w:hAnsi="宋体" w:hint="eastAsia"/>
          <w:sz w:val="24"/>
          <w:szCs w:val="24"/>
          <w:u w:val="single"/>
        </w:rPr>
        <w:t xml:space="preserve">                                                        </w:t>
      </w:r>
      <w:r w:rsidRPr="006B7923">
        <w:rPr>
          <w:rFonts w:hAnsi="宋体" w:hint="eastAsia"/>
          <w:bCs/>
          <w:sz w:val="24"/>
          <w:szCs w:val="24"/>
          <w:u w:val="single"/>
        </w:rPr>
        <w:t xml:space="preserve">               </w:t>
      </w:r>
    </w:p>
    <w:p w:rsidR="00BE5F82" w:rsidRPr="006B7923" w:rsidRDefault="00213F42">
      <w:pPr>
        <w:pStyle w:val="a8"/>
        <w:spacing w:line="360" w:lineRule="auto"/>
        <w:ind w:leftChars="12" w:left="25" w:firstLineChars="197" w:firstLine="473"/>
        <w:contextualSpacing/>
        <w:rPr>
          <w:rFonts w:hAnsi="宋体"/>
          <w:sz w:val="24"/>
          <w:szCs w:val="24"/>
        </w:rPr>
      </w:pPr>
      <w:r w:rsidRPr="006B7923">
        <w:rPr>
          <w:rFonts w:hAnsi="宋体" w:hint="eastAsia"/>
          <w:sz w:val="24"/>
          <w:szCs w:val="24"/>
        </w:rPr>
        <w:t>质疑事项2</w:t>
      </w:r>
    </w:p>
    <w:p w:rsidR="00BE5F82" w:rsidRPr="006B7923" w:rsidRDefault="00213F42">
      <w:pPr>
        <w:pStyle w:val="a8"/>
        <w:spacing w:line="360" w:lineRule="auto"/>
        <w:ind w:leftChars="12" w:left="25" w:firstLineChars="197" w:firstLine="473"/>
        <w:contextualSpacing/>
        <w:rPr>
          <w:rFonts w:hAnsi="宋体"/>
          <w:sz w:val="24"/>
          <w:szCs w:val="24"/>
        </w:rPr>
      </w:pPr>
      <w:r w:rsidRPr="006B7923">
        <w:rPr>
          <w:rFonts w:hAnsi="宋体" w:hint="eastAsia"/>
          <w:sz w:val="24"/>
          <w:szCs w:val="24"/>
        </w:rPr>
        <w:t>……</w:t>
      </w:r>
    </w:p>
    <w:p w:rsidR="00BE5F82" w:rsidRPr="006B7923" w:rsidRDefault="00213F42">
      <w:pPr>
        <w:pStyle w:val="a8"/>
        <w:spacing w:line="360" w:lineRule="auto"/>
        <w:ind w:leftChars="12" w:left="25" w:firstLineChars="197" w:firstLine="473"/>
        <w:contextualSpacing/>
        <w:rPr>
          <w:rFonts w:hAnsi="宋体"/>
          <w:sz w:val="24"/>
          <w:szCs w:val="24"/>
        </w:rPr>
      </w:pPr>
      <w:r w:rsidRPr="006B7923">
        <w:rPr>
          <w:rFonts w:hAnsi="宋体" w:hint="eastAsia"/>
          <w:sz w:val="24"/>
          <w:szCs w:val="24"/>
        </w:rPr>
        <w:t>四、与质疑事项相关的质疑请求：</w:t>
      </w:r>
    </w:p>
    <w:p w:rsidR="00BE5F82" w:rsidRPr="006B7923" w:rsidRDefault="00213F42">
      <w:pPr>
        <w:pStyle w:val="a8"/>
        <w:spacing w:line="360" w:lineRule="auto"/>
        <w:ind w:leftChars="12" w:left="25" w:firstLineChars="197" w:firstLine="473"/>
        <w:contextualSpacing/>
        <w:rPr>
          <w:rFonts w:hAnsi="宋体"/>
          <w:sz w:val="24"/>
          <w:szCs w:val="24"/>
        </w:rPr>
      </w:pPr>
      <w:r w:rsidRPr="006B7923">
        <w:rPr>
          <w:rFonts w:hAnsi="宋体" w:hint="eastAsia"/>
          <w:sz w:val="24"/>
          <w:szCs w:val="24"/>
        </w:rPr>
        <w:t>请求：</w:t>
      </w:r>
      <w:r w:rsidRPr="006B7923">
        <w:rPr>
          <w:rFonts w:hAnsi="宋体" w:hint="eastAsia"/>
          <w:bCs/>
          <w:sz w:val="24"/>
          <w:szCs w:val="24"/>
          <w:u w:val="single"/>
        </w:rPr>
        <w:t xml:space="preserve">                                                                </w:t>
      </w:r>
    </w:p>
    <w:p w:rsidR="00BE5F82" w:rsidRPr="006B7923" w:rsidRDefault="00BE5F82">
      <w:pPr>
        <w:pStyle w:val="a8"/>
        <w:spacing w:line="360" w:lineRule="auto"/>
        <w:ind w:leftChars="12" w:left="25" w:firstLineChars="147" w:firstLine="353"/>
        <w:contextualSpacing/>
        <w:rPr>
          <w:rFonts w:hAnsi="宋体"/>
          <w:sz w:val="24"/>
          <w:szCs w:val="24"/>
        </w:rPr>
      </w:pPr>
    </w:p>
    <w:p w:rsidR="00BE5F82" w:rsidRPr="006B7923" w:rsidRDefault="00213F42">
      <w:pPr>
        <w:pStyle w:val="a8"/>
        <w:spacing w:line="360" w:lineRule="auto"/>
        <w:ind w:leftChars="12" w:left="25" w:firstLineChars="197" w:firstLine="473"/>
        <w:contextualSpacing/>
        <w:rPr>
          <w:rFonts w:hAnsi="宋体"/>
          <w:sz w:val="24"/>
          <w:szCs w:val="24"/>
        </w:rPr>
      </w:pPr>
      <w:r w:rsidRPr="006B7923">
        <w:rPr>
          <w:rFonts w:hAnsi="宋体" w:hint="eastAsia"/>
          <w:sz w:val="24"/>
          <w:szCs w:val="24"/>
        </w:rPr>
        <w:t>签字（签章）：                                       公章：</w:t>
      </w:r>
    </w:p>
    <w:p w:rsidR="00BE5F82" w:rsidRPr="006B7923" w:rsidRDefault="00BE5F82">
      <w:pPr>
        <w:pStyle w:val="a8"/>
        <w:spacing w:line="360" w:lineRule="auto"/>
        <w:ind w:leftChars="12" w:left="25" w:firstLineChars="147" w:firstLine="353"/>
        <w:contextualSpacing/>
        <w:rPr>
          <w:rFonts w:hAnsi="宋体"/>
          <w:sz w:val="24"/>
          <w:szCs w:val="24"/>
        </w:rPr>
      </w:pPr>
    </w:p>
    <w:p w:rsidR="00BE5F82" w:rsidRPr="006B7923" w:rsidRDefault="00213F42">
      <w:pPr>
        <w:pStyle w:val="a8"/>
        <w:spacing w:line="360" w:lineRule="auto"/>
        <w:ind w:leftChars="12" w:left="25" w:firstLineChars="197" w:firstLine="473"/>
        <w:contextualSpacing/>
        <w:rPr>
          <w:rFonts w:hAnsi="宋体"/>
          <w:sz w:val="24"/>
          <w:szCs w:val="24"/>
        </w:rPr>
      </w:pPr>
      <w:r w:rsidRPr="006B7923">
        <w:rPr>
          <w:rFonts w:hAnsi="宋体" w:hint="eastAsia"/>
          <w:sz w:val="24"/>
          <w:szCs w:val="24"/>
        </w:rPr>
        <w:t>日期：</w:t>
      </w:r>
    </w:p>
    <w:p w:rsidR="00BE5F82" w:rsidRPr="006B7923" w:rsidRDefault="00BE5F82">
      <w:pPr>
        <w:pStyle w:val="a8"/>
        <w:spacing w:line="360" w:lineRule="auto"/>
        <w:rPr>
          <w:rFonts w:hAnsi="宋体"/>
          <w:b/>
          <w:sz w:val="24"/>
          <w:szCs w:val="24"/>
        </w:rPr>
      </w:pPr>
    </w:p>
    <w:p w:rsidR="00BE5F82" w:rsidRPr="006B7923" w:rsidRDefault="00BE5F82">
      <w:pPr>
        <w:pStyle w:val="a8"/>
        <w:spacing w:line="360" w:lineRule="auto"/>
        <w:rPr>
          <w:rFonts w:hAnsi="宋体"/>
          <w:b/>
          <w:sz w:val="24"/>
          <w:szCs w:val="24"/>
        </w:rPr>
      </w:pPr>
    </w:p>
    <w:p w:rsidR="00BE5F82" w:rsidRPr="006B7923" w:rsidRDefault="00213F42">
      <w:pPr>
        <w:pStyle w:val="a8"/>
        <w:spacing w:line="360" w:lineRule="auto"/>
        <w:rPr>
          <w:rFonts w:hAnsi="宋体"/>
          <w:b/>
          <w:sz w:val="24"/>
          <w:szCs w:val="24"/>
        </w:rPr>
      </w:pPr>
      <w:r w:rsidRPr="006B7923">
        <w:rPr>
          <w:rFonts w:hAnsi="宋体" w:hint="eastAsia"/>
          <w:b/>
          <w:sz w:val="24"/>
          <w:szCs w:val="24"/>
        </w:rPr>
        <w:t>说明：</w:t>
      </w:r>
    </w:p>
    <w:p w:rsidR="00BE5F82" w:rsidRPr="006B7923" w:rsidRDefault="00213F42">
      <w:pPr>
        <w:pStyle w:val="a8"/>
        <w:spacing w:line="360" w:lineRule="auto"/>
        <w:ind w:leftChars="12" w:left="25" w:firstLineChars="147" w:firstLine="354"/>
        <w:contextualSpacing/>
        <w:rPr>
          <w:rFonts w:hAnsi="宋体"/>
          <w:b/>
          <w:bCs/>
          <w:sz w:val="24"/>
          <w:szCs w:val="24"/>
        </w:rPr>
      </w:pPr>
      <w:r w:rsidRPr="006B7923">
        <w:rPr>
          <w:rFonts w:hAnsi="宋体" w:hint="eastAsia"/>
          <w:b/>
          <w:sz w:val="24"/>
          <w:szCs w:val="24"/>
        </w:rPr>
        <w:t>1.供应商提出质疑时，应提交质疑函和必要的证明材料</w:t>
      </w:r>
      <w:r w:rsidRPr="006B7923">
        <w:rPr>
          <w:rFonts w:hAnsi="宋体" w:hint="eastAsia"/>
          <w:b/>
          <w:bCs/>
          <w:sz w:val="24"/>
          <w:szCs w:val="24"/>
        </w:rPr>
        <w:t>。</w:t>
      </w:r>
    </w:p>
    <w:p w:rsidR="00BE5F82" w:rsidRPr="006B7923" w:rsidRDefault="00213F42">
      <w:pPr>
        <w:pStyle w:val="a8"/>
        <w:spacing w:line="360" w:lineRule="auto"/>
        <w:ind w:leftChars="12" w:left="25" w:firstLineChars="147" w:firstLine="354"/>
        <w:contextualSpacing/>
        <w:rPr>
          <w:rFonts w:hAnsi="宋体"/>
          <w:b/>
          <w:sz w:val="24"/>
          <w:szCs w:val="24"/>
        </w:rPr>
      </w:pPr>
      <w:r w:rsidRPr="006B7923">
        <w:rPr>
          <w:rFonts w:hAnsi="宋体" w:hint="eastAsia"/>
          <w:b/>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rsidR="00BE5F82" w:rsidRPr="006B7923" w:rsidRDefault="00213F42">
      <w:pPr>
        <w:pStyle w:val="a8"/>
        <w:spacing w:line="360" w:lineRule="auto"/>
        <w:ind w:leftChars="12" w:left="25" w:firstLineChars="147" w:firstLine="354"/>
        <w:contextualSpacing/>
        <w:rPr>
          <w:rFonts w:hAnsi="宋体"/>
          <w:b/>
          <w:sz w:val="24"/>
          <w:szCs w:val="24"/>
        </w:rPr>
      </w:pPr>
      <w:r w:rsidRPr="006B7923">
        <w:rPr>
          <w:rFonts w:hAnsi="宋体" w:hint="eastAsia"/>
          <w:b/>
          <w:sz w:val="24"/>
          <w:szCs w:val="24"/>
        </w:rPr>
        <w:t>3.质疑函的质疑事项应具体、明确，并有必要的事实依据和法律依据。</w:t>
      </w:r>
    </w:p>
    <w:p w:rsidR="00BE5F82" w:rsidRPr="006B7923" w:rsidRDefault="00213F42">
      <w:pPr>
        <w:pStyle w:val="a8"/>
        <w:spacing w:line="360" w:lineRule="auto"/>
        <w:ind w:leftChars="12" w:left="25" w:firstLineChars="147" w:firstLine="354"/>
        <w:contextualSpacing/>
        <w:rPr>
          <w:rFonts w:hAnsi="宋体"/>
          <w:b/>
          <w:sz w:val="24"/>
          <w:szCs w:val="24"/>
        </w:rPr>
      </w:pPr>
      <w:r w:rsidRPr="006B7923">
        <w:rPr>
          <w:rFonts w:hAnsi="宋体" w:hint="eastAsia"/>
          <w:b/>
          <w:sz w:val="24"/>
          <w:szCs w:val="24"/>
        </w:rPr>
        <w:t>4.质疑函的质疑请求应与质疑事项相关。</w:t>
      </w:r>
    </w:p>
    <w:p w:rsidR="00BE5F82" w:rsidRPr="006B7923" w:rsidRDefault="00213F42">
      <w:pPr>
        <w:pStyle w:val="a8"/>
        <w:spacing w:line="360" w:lineRule="auto"/>
        <w:ind w:leftChars="12" w:left="25" w:firstLineChars="147" w:firstLine="354"/>
        <w:contextualSpacing/>
        <w:rPr>
          <w:rFonts w:hAnsi="宋体"/>
          <w:b/>
        </w:rPr>
      </w:pPr>
      <w:r w:rsidRPr="006B7923">
        <w:rPr>
          <w:rFonts w:hAnsi="宋体" w:hint="eastAsia"/>
          <w:b/>
          <w:sz w:val="24"/>
          <w:szCs w:val="24"/>
        </w:rPr>
        <w:t>5.质疑供应商为法人或者其他组织的，质疑函应由法定代表人、主要负责人，或者其授权代表签字或者盖章，并加盖公章。</w:t>
      </w:r>
    </w:p>
    <w:p w:rsidR="00BE5F82" w:rsidRPr="006B7923" w:rsidRDefault="00BE5F82">
      <w:pPr>
        <w:pStyle w:val="a8"/>
        <w:snapToGrid w:val="0"/>
        <w:rPr>
          <w:b/>
          <w:sz w:val="24"/>
          <w:szCs w:val="24"/>
        </w:rPr>
      </w:pPr>
    </w:p>
    <w:p w:rsidR="00BE5F82" w:rsidRPr="006B7923" w:rsidRDefault="00213F42">
      <w:pPr>
        <w:spacing w:line="460" w:lineRule="exact"/>
        <w:jc w:val="center"/>
        <w:rPr>
          <w:rFonts w:eastAsia="隶书"/>
          <w:sz w:val="44"/>
        </w:rPr>
      </w:pPr>
      <w:r w:rsidRPr="006B7923">
        <w:rPr>
          <w:rFonts w:eastAsia="隶书"/>
          <w:sz w:val="44"/>
        </w:rPr>
        <w:br w:type="page"/>
      </w:r>
    </w:p>
    <w:p w:rsidR="00BE5F82" w:rsidRPr="006B7923" w:rsidRDefault="00213F42">
      <w:pPr>
        <w:spacing w:line="360" w:lineRule="auto"/>
        <w:jc w:val="center"/>
        <w:rPr>
          <w:rFonts w:ascii="宋体" w:hAnsi="宋体"/>
          <w:b/>
          <w:bCs/>
          <w:sz w:val="32"/>
          <w:szCs w:val="32"/>
        </w:rPr>
      </w:pPr>
      <w:r w:rsidRPr="006B7923">
        <w:rPr>
          <w:rFonts w:ascii="宋体" w:hAnsi="宋体" w:hint="eastAsia"/>
          <w:b/>
          <w:bCs/>
          <w:sz w:val="32"/>
          <w:szCs w:val="32"/>
        </w:rPr>
        <w:lastRenderedPageBreak/>
        <w:t>投诉书（格式）</w:t>
      </w:r>
    </w:p>
    <w:p w:rsidR="00BE5F82" w:rsidRPr="006B7923" w:rsidRDefault="00213F42">
      <w:pPr>
        <w:pStyle w:val="a8"/>
        <w:snapToGrid w:val="0"/>
        <w:spacing w:line="360" w:lineRule="auto"/>
        <w:ind w:firstLineChars="200" w:firstLine="482"/>
        <w:rPr>
          <w:rFonts w:hAnsi="宋体"/>
          <w:b/>
          <w:bCs/>
          <w:sz w:val="24"/>
          <w:szCs w:val="24"/>
        </w:rPr>
      </w:pPr>
      <w:r w:rsidRPr="006B7923">
        <w:rPr>
          <w:rFonts w:hAnsi="宋体" w:hint="eastAsia"/>
          <w:b/>
          <w:bCs/>
          <w:sz w:val="24"/>
          <w:szCs w:val="24"/>
        </w:rPr>
        <w:t>一、投诉相关主体基本情况：</w:t>
      </w:r>
    </w:p>
    <w:p w:rsidR="00BE5F82" w:rsidRPr="006B7923" w:rsidRDefault="00213F42">
      <w:pPr>
        <w:pStyle w:val="a8"/>
        <w:snapToGrid w:val="0"/>
        <w:spacing w:line="360" w:lineRule="auto"/>
        <w:ind w:firstLineChars="200" w:firstLine="480"/>
        <w:rPr>
          <w:rFonts w:hAnsi="宋体"/>
          <w:bCs/>
          <w:sz w:val="24"/>
          <w:szCs w:val="24"/>
          <w:u w:val="single"/>
        </w:rPr>
      </w:pPr>
      <w:r w:rsidRPr="006B7923">
        <w:rPr>
          <w:rFonts w:hAnsi="宋体" w:hint="eastAsia"/>
          <w:bCs/>
          <w:sz w:val="24"/>
          <w:szCs w:val="24"/>
        </w:rPr>
        <w:t>供应商：</w:t>
      </w:r>
      <w:r w:rsidRPr="006B7923">
        <w:rPr>
          <w:rFonts w:hAnsi="宋体" w:hint="eastAsia"/>
          <w:bCs/>
          <w:sz w:val="24"/>
          <w:szCs w:val="24"/>
          <w:u w:val="single"/>
        </w:rPr>
        <w:t xml:space="preserve">                                                                        </w:t>
      </w:r>
      <w:r w:rsidRPr="006B7923">
        <w:rPr>
          <w:rFonts w:hAnsi="宋体" w:hint="eastAsia"/>
          <w:bCs/>
          <w:sz w:val="24"/>
          <w:szCs w:val="24"/>
        </w:rPr>
        <w:t xml:space="preserve">                 </w:t>
      </w:r>
    </w:p>
    <w:p w:rsidR="00BE5F82" w:rsidRPr="006B7923" w:rsidRDefault="00213F42">
      <w:pPr>
        <w:pStyle w:val="a8"/>
        <w:snapToGrid w:val="0"/>
        <w:spacing w:line="360" w:lineRule="auto"/>
        <w:ind w:firstLineChars="200" w:firstLine="480"/>
        <w:rPr>
          <w:rFonts w:hAnsi="宋体"/>
          <w:bCs/>
          <w:sz w:val="24"/>
          <w:szCs w:val="24"/>
        </w:rPr>
      </w:pPr>
      <w:r w:rsidRPr="006B7923">
        <w:rPr>
          <w:rFonts w:hAnsi="宋体" w:hint="eastAsia"/>
          <w:bCs/>
          <w:sz w:val="24"/>
          <w:szCs w:val="24"/>
        </w:rPr>
        <w:t>地址：</w:t>
      </w:r>
      <w:r w:rsidRPr="006B7923">
        <w:rPr>
          <w:rFonts w:hAnsi="宋体" w:hint="eastAsia"/>
          <w:bCs/>
          <w:sz w:val="24"/>
          <w:szCs w:val="24"/>
          <w:u w:val="single"/>
        </w:rPr>
        <w:t xml:space="preserve">                                          </w:t>
      </w:r>
      <w:r w:rsidRPr="006B7923">
        <w:rPr>
          <w:rFonts w:hAnsi="宋体" w:hint="eastAsia"/>
          <w:bCs/>
          <w:sz w:val="24"/>
          <w:szCs w:val="24"/>
        </w:rPr>
        <w:t>邮编：</w:t>
      </w:r>
      <w:r w:rsidRPr="006B7923">
        <w:rPr>
          <w:rFonts w:hAnsi="宋体" w:hint="eastAsia"/>
          <w:bCs/>
          <w:sz w:val="24"/>
          <w:szCs w:val="24"/>
          <w:u w:val="single"/>
        </w:rPr>
        <w:t xml:space="preserve">                          </w:t>
      </w:r>
      <w:r w:rsidRPr="006B7923">
        <w:rPr>
          <w:rFonts w:hAnsi="宋体" w:hint="eastAsia"/>
          <w:bCs/>
          <w:sz w:val="24"/>
          <w:szCs w:val="24"/>
        </w:rPr>
        <w:t xml:space="preserve">                 </w:t>
      </w:r>
    </w:p>
    <w:p w:rsidR="00BE5F82" w:rsidRPr="006B7923" w:rsidRDefault="00213F42">
      <w:pPr>
        <w:pStyle w:val="a8"/>
        <w:snapToGrid w:val="0"/>
        <w:spacing w:line="360" w:lineRule="auto"/>
        <w:ind w:firstLineChars="200" w:firstLine="480"/>
        <w:rPr>
          <w:rFonts w:hAnsi="宋体"/>
          <w:bCs/>
          <w:sz w:val="24"/>
          <w:szCs w:val="24"/>
          <w:u w:val="single"/>
        </w:rPr>
      </w:pPr>
      <w:r w:rsidRPr="006B7923">
        <w:rPr>
          <w:rFonts w:hAnsi="宋体" w:hint="eastAsia"/>
          <w:bCs/>
          <w:sz w:val="24"/>
          <w:szCs w:val="24"/>
        </w:rPr>
        <w:t>法定代表人/主要负责人：</w:t>
      </w:r>
      <w:r w:rsidRPr="006B7923">
        <w:rPr>
          <w:rFonts w:hAnsi="宋体" w:hint="eastAsia"/>
          <w:bCs/>
          <w:sz w:val="24"/>
          <w:szCs w:val="24"/>
          <w:u w:val="single"/>
        </w:rPr>
        <w:t xml:space="preserve">                                                         </w:t>
      </w:r>
    </w:p>
    <w:p w:rsidR="00BE5F82" w:rsidRPr="006B7923" w:rsidRDefault="00213F42">
      <w:pPr>
        <w:pStyle w:val="a8"/>
        <w:snapToGrid w:val="0"/>
        <w:spacing w:line="360" w:lineRule="auto"/>
        <w:ind w:firstLineChars="200" w:firstLine="480"/>
        <w:rPr>
          <w:rFonts w:hAnsi="宋体"/>
          <w:bCs/>
          <w:sz w:val="24"/>
          <w:szCs w:val="24"/>
        </w:rPr>
      </w:pPr>
      <w:r w:rsidRPr="006B7923">
        <w:rPr>
          <w:rFonts w:hAnsi="宋体" w:hint="eastAsia"/>
          <w:bCs/>
          <w:sz w:val="24"/>
          <w:szCs w:val="24"/>
        </w:rPr>
        <w:t>联系电话：</w:t>
      </w:r>
      <w:r w:rsidRPr="006B7923">
        <w:rPr>
          <w:rFonts w:hAnsi="宋体" w:hint="eastAsia"/>
          <w:bCs/>
          <w:sz w:val="24"/>
          <w:szCs w:val="24"/>
          <w:u w:val="single"/>
        </w:rPr>
        <w:t xml:space="preserve">                                         </w:t>
      </w:r>
    </w:p>
    <w:p w:rsidR="00BE5F82" w:rsidRPr="006B7923" w:rsidRDefault="00213F42">
      <w:pPr>
        <w:pStyle w:val="a8"/>
        <w:snapToGrid w:val="0"/>
        <w:spacing w:line="360" w:lineRule="auto"/>
        <w:ind w:firstLineChars="200" w:firstLine="480"/>
        <w:rPr>
          <w:rFonts w:hAnsi="宋体"/>
          <w:bCs/>
          <w:sz w:val="24"/>
          <w:szCs w:val="24"/>
          <w:u w:val="single"/>
        </w:rPr>
      </w:pPr>
      <w:r w:rsidRPr="006B7923">
        <w:rPr>
          <w:rFonts w:hAnsi="宋体" w:hint="eastAsia"/>
          <w:bCs/>
          <w:sz w:val="24"/>
          <w:szCs w:val="24"/>
        </w:rPr>
        <w:t>授权代表：</w:t>
      </w:r>
      <w:r w:rsidRPr="006B7923">
        <w:rPr>
          <w:rFonts w:hAnsi="宋体" w:hint="eastAsia"/>
          <w:bCs/>
          <w:sz w:val="24"/>
          <w:szCs w:val="24"/>
          <w:u w:val="single"/>
        </w:rPr>
        <w:t xml:space="preserve">                                         </w:t>
      </w:r>
      <w:r w:rsidRPr="006B7923">
        <w:rPr>
          <w:rFonts w:hAnsi="宋体" w:hint="eastAsia"/>
          <w:bCs/>
          <w:sz w:val="24"/>
          <w:szCs w:val="24"/>
        </w:rPr>
        <w:t>联系电话：</w:t>
      </w:r>
      <w:r w:rsidRPr="006B7923">
        <w:rPr>
          <w:rFonts w:hAnsi="宋体" w:hint="eastAsia"/>
          <w:bCs/>
          <w:sz w:val="24"/>
          <w:szCs w:val="24"/>
          <w:u w:val="single"/>
        </w:rPr>
        <w:t xml:space="preserve">                   </w:t>
      </w:r>
    </w:p>
    <w:p w:rsidR="00BE5F82" w:rsidRPr="006B7923" w:rsidRDefault="00213F42">
      <w:pPr>
        <w:pStyle w:val="a8"/>
        <w:snapToGrid w:val="0"/>
        <w:spacing w:line="360" w:lineRule="auto"/>
        <w:ind w:firstLineChars="200" w:firstLine="480"/>
        <w:rPr>
          <w:rFonts w:hAnsi="宋体"/>
          <w:bCs/>
          <w:sz w:val="24"/>
          <w:szCs w:val="24"/>
          <w:u w:val="single"/>
        </w:rPr>
      </w:pPr>
      <w:r w:rsidRPr="006B7923">
        <w:rPr>
          <w:rFonts w:hAnsi="宋体" w:hint="eastAsia"/>
          <w:bCs/>
          <w:sz w:val="24"/>
          <w:szCs w:val="24"/>
        </w:rPr>
        <w:t>地址：</w:t>
      </w:r>
      <w:r w:rsidRPr="006B7923">
        <w:rPr>
          <w:rFonts w:hAnsi="宋体" w:hint="eastAsia"/>
          <w:bCs/>
          <w:sz w:val="24"/>
          <w:szCs w:val="24"/>
          <w:u w:val="single"/>
        </w:rPr>
        <w:t xml:space="preserve">                                                            </w:t>
      </w:r>
    </w:p>
    <w:p w:rsidR="00BE5F82" w:rsidRPr="006B7923" w:rsidRDefault="00213F42">
      <w:pPr>
        <w:pStyle w:val="a8"/>
        <w:snapToGrid w:val="0"/>
        <w:spacing w:line="360" w:lineRule="auto"/>
        <w:ind w:firstLineChars="200" w:firstLine="480"/>
        <w:rPr>
          <w:rFonts w:hAnsi="宋体"/>
          <w:bCs/>
          <w:sz w:val="24"/>
          <w:szCs w:val="24"/>
        </w:rPr>
      </w:pPr>
      <w:r w:rsidRPr="006B7923">
        <w:rPr>
          <w:rFonts w:hAnsi="宋体" w:hint="eastAsia"/>
          <w:bCs/>
          <w:sz w:val="24"/>
          <w:szCs w:val="24"/>
        </w:rPr>
        <w:t>邮编：</w:t>
      </w:r>
      <w:r w:rsidRPr="006B7923">
        <w:rPr>
          <w:rFonts w:hAnsi="宋体" w:hint="eastAsia"/>
          <w:bCs/>
          <w:sz w:val="24"/>
          <w:szCs w:val="24"/>
          <w:u w:val="single"/>
        </w:rPr>
        <w:t xml:space="preserve">         </w:t>
      </w:r>
      <w:r w:rsidRPr="006B7923">
        <w:rPr>
          <w:rFonts w:hAnsi="宋体" w:hint="eastAsia"/>
          <w:bCs/>
          <w:sz w:val="24"/>
          <w:szCs w:val="24"/>
        </w:rPr>
        <w:t xml:space="preserve">   </w:t>
      </w:r>
    </w:p>
    <w:p w:rsidR="00BE5F82" w:rsidRPr="006B7923" w:rsidRDefault="00213F42">
      <w:pPr>
        <w:pStyle w:val="a8"/>
        <w:snapToGrid w:val="0"/>
        <w:spacing w:line="360" w:lineRule="auto"/>
        <w:ind w:firstLineChars="200" w:firstLine="480"/>
        <w:rPr>
          <w:rFonts w:hAnsi="宋体"/>
          <w:bCs/>
          <w:sz w:val="24"/>
          <w:szCs w:val="24"/>
        </w:rPr>
      </w:pPr>
      <w:r w:rsidRPr="006B7923">
        <w:rPr>
          <w:rFonts w:hAnsi="宋体" w:hint="eastAsia"/>
          <w:bCs/>
          <w:sz w:val="24"/>
          <w:szCs w:val="24"/>
        </w:rPr>
        <w:t>被投诉人1：</w:t>
      </w:r>
    </w:p>
    <w:p w:rsidR="00BE5F82" w:rsidRPr="006B7923" w:rsidRDefault="00213F42">
      <w:pPr>
        <w:pStyle w:val="a8"/>
        <w:snapToGrid w:val="0"/>
        <w:spacing w:line="360" w:lineRule="auto"/>
        <w:ind w:firstLineChars="200" w:firstLine="480"/>
        <w:rPr>
          <w:rFonts w:hAnsi="宋体"/>
          <w:bCs/>
          <w:sz w:val="24"/>
          <w:szCs w:val="24"/>
          <w:u w:val="single"/>
        </w:rPr>
      </w:pPr>
      <w:r w:rsidRPr="006B7923">
        <w:rPr>
          <w:rFonts w:hAnsi="宋体" w:hint="eastAsia"/>
          <w:bCs/>
          <w:sz w:val="24"/>
          <w:szCs w:val="24"/>
        </w:rPr>
        <w:t>地址：</w:t>
      </w:r>
      <w:r w:rsidRPr="006B7923">
        <w:rPr>
          <w:rFonts w:hAnsi="宋体" w:hint="eastAsia"/>
          <w:bCs/>
          <w:sz w:val="24"/>
          <w:szCs w:val="24"/>
          <w:u w:val="single"/>
        </w:rPr>
        <w:t xml:space="preserve">                                                            </w:t>
      </w:r>
    </w:p>
    <w:p w:rsidR="00BE5F82" w:rsidRPr="006B7923" w:rsidRDefault="00213F42">
      <w:pPr>
        <w:pStyle w:val="a8"/>
        <w:snapToGrid w:val="0"/>
        <w:spacing w:line="360" w:lineRule="auto"/>
        <w:ind w:firstLineChars="200" w:firstLine="480"/>
        <w:rPr>
          <w:rFonts w:hAnsi="宋体"/>
          <w:bCs/>
          <w:sz w:val="24"/>
          <w:szCs w:val="24"/>
        </w:rPr>
      </w:pPr>
      <w:r w:rsidRPr="006B7923">
        <w:rPr>
          <w:rFonts w:hAnsi="宋体" w:hint="eastAsia"/>
          <w:bCs/>
          <w:sz w:val="24"/>
          <w:szCs w:val="24"/>
        </w:rPr>
        <w:t>邮编：</w:t>
      </w:r>
      <w:r w:rsidRPr="006B7923">
        <w:rPr>
          <w:rFonts w:hAnsi="宋体" w:hint="eastAsia"/>
          <w:bCs/>
          <w:sz w:val="24"/>
          <w:szCs w:val="24"/>
          <w:u w:val="single"/>
        </w:rPr>
        <w:t xml:space="preserve">         </w:t>
      </w:r>
      <w:r w:rsidRPr="006B7923">
        <w:rPr>
          <w:rFonts w:hAnsi="宋体" w:hint="eastAsia"/>
          <w:bCs/>
          <w:sz w:val="24"/>
          <w:szCs w:val="24"/>
        </w:rPr>
        <w:t xml:space="preserve">  </w:t>
      </w:r>
    </w:p>
    <w:p w:rsidR="00BE5F82" w:rsidRPr="006B7923" w:rsidRDefault="00213F42">
      <w:pPr>
        <w:pStyle w:val="a8"/>
        <w:snapToGrid w:val="0"/>
        <w:spacing w:line="360" w:lineRule="auto"/>
        <w:ind w:firstLineChars="200" w:firstLine="480"/>
        <w:rPr>
          <w:rFonts w:hAnsi="宋体"/>
          <w:bCs/>
          <w:sz w:val="24"/>
          <w:szCs w:val="24"/>
          <w:u w:val="single"/>
        </w:rPr>
      </w:pPr>
      <w:r w:rsidRPr="006B7923">
        <w:rPr>
          <w:rFonts w:hAnsi="宋体" w:hint="eastAsia"/>
          <w:bCs/>
          <w:sz w:val="24"/>
          <w:szCs w:val="24"/>
        </w:rPr>
        <w:t>联系人：</w:t>
      </w:r>
      <w:r w:rsidRPr="006B7923">
        <w:rPr>
          <w:rFonts w:hAnsi="宋体" w:hint="eastAsia"/>
          <w:bCs/>
          <w:sz w:val="24"/>
          <w:szCs w:val="24"/>
          <w:u w:val="single"/>
        </w:rPr>
        <w:t xml:space="preserve">                                                </w:t>
      </w:r>
      <w:r w:rsidRPr="006B7923">
        <w:rPr>
          <w:rFonts w:hAnsi="宋体" w:hint="eastAsia"/>
          <w:bCs/>
          <w:sz w:val="24"/>
          <w:szCs w:val="24"/>
        </w:rPr>
        <w:t>联系电话：</w:t>
      </w:r>
      <w:r w:rsidRPr="006B7923">
        <w:rPr>
          <w:rFonts w:hAnsi="宋体" w:hint="eastAsia"/>
          <w:bCs/>
          <w:sz w:val="24"/>
          <w:szCs w:val="24"/>
          <w:u w:val="single"/>
        </w:rPr>
        <w:t xml:space="preserve">                </w:t>
      </w:r>
    </w:p>
    <w:p w:rsidR="00BE5F82" w:rsidRPr="006B7923" w:rsidRDefault="00213F42">
      <w:pPr>
        <w:pStyle w:val="a8"/>
        <w:snapToGrid w:val="0"/>
        <w:spacing w:line="360" w:lineRule="auto"/>
        <w:ind w:firstLineChars="200" w:firstLine="480"/>
        <w:rPr>
          <w:rFonts w:hAnsi="宋体"/>
          <w:bCs/>
          <w:sz w:val="24"/>
          <w:szCs w:val="24"/>
        </w:rPr>
      </w:pPr>
      <w:r w:rsidRPr="006B7923">
        <w:rPr>
          <w:rFonts w:hAnsi="宋体" w:hint="eastAsia"/>
          <w:bCs/>
          <w:sz w:val="24"/>
          <w:szCs w:val="24"/>
        </w:rPr>
        <w:t>被投诉人2：</w:t>
      </w:r>
    </w:p>
    <w:p w:rsidR="00BE5F82" w:rsidRPr="006B7923" w:rsidRDefault="00213F42">
      <w:pPr>
        <w:pStyle w:val="a8"/>
        <w:snapToGrid w:val="0"/>
        <w:spacing w:line="360" w:lineRule="auto"/>
        <w:ind w:firstLineChars="200" w:firstLine="480"/>
        <w:rPr>
          <w:rFonts w:hAnsi="宋体"/>
          <w:bCs/>
          <w:sz w:val="24"/>
          <w:szCs w:val="24"/>
        </w:rPr>
      </w:pPr>
      <w:r w:rsidRPr="006B7923">
        <w:rPr>
          <w:rFonts w:hAnsi="宋体" w:hint="eastAsia"/>
          <w:bCs/>
          <w:sz w:val="24"/>
          <w:szCs w:val="24"/>
        </w:rPr>
        <w:t>……</w:t>
      </w:r>
    </w:p>
    <w:p w:rsidR="00BE5F82" w:rsidRPr="006B7923" w:rsidRDefault="00213F42">
      <w:pPr>
        <w:pStyle w:val="a8"/>
        <w:snapToGrid w:val="0"/>
        <w:spacing w:line="360" w:lineRule="auto"/>
        <w:ind w:firstLineChars="200" w:firstLine="480"/>
        <w:rPr>
          <w:rFonts w:hAnsi="宋体"/>
          <w:bCs/>
          <w:sz w:val="24"/>
          <w:szCs w:val="24"/>
          <w:u w:val="single"/>
        </w:rPr>
      </w:pPr>
      <w:r w:rsidRPr="006B7923">
        <w:rPr>
          <w:rFonts w:hAnsi="宋体" w:hint="eastAsia"/>
          <w:bCs/>
          <w:sz w:val="24"/>
          <w:szCs w:val="24"/>
        </w:rPr>
        <w:t>相关供应商：</w:t>
      </w:r>
      <w:r w:rsidRPr="006B7923">
        <w:rPr>
          <w:rFonts w:hAnsi="宋体" w:hint="eastAsia"/>
          <w:bCs/>
          <w:sz w:val="24"/>
          <w:szCs w:val="24"/>
          <w:u w:val="single"/>
        </w:rPr>
        <w:t xml:space="preserve">                                                                       </w:t>
      </w:r>
    </w:p>
    <w:p w:rsidR="00BE5F82" w:rsidRPr="006B7923" w:rsidRDefault="00213F42">
      <w:pPr>
        <w:pStyle w:val="a8"/>
        <w:snapToGrid w:val="0"/>
        <w:spacing w:line="360" w:lineRule="auto"/>
        <w:ind w:firstLineChars="200" w:firstLine="480"/>
        <w:rPr>
          <w:rFonts w:hAnsi="宋体"/>
          <w:bCs/>
          <w:sz w:val="24"/>
          <w:szCs w:val="24"/>
          <w:u w:val="single"/>
        </w:rPr>
      </w:pPr>
      <w:r w:rsidRPr="006B7923">
        <w:rPr>
          <w:rFonts w:hAnsi="宋体" w:hint="eastAsia"/>
          <w:bCs/>
          <w:sz w:val="24"/>
          <w:szCs w:val="24"/>
        </w:rPr>
        <w:t>地址：</w:t>
      </w:r>
      <w:r w:rsidRPr="006B7923">
        <w:rPr>
          <w:rFonts w:hAnsi="宋体" w:hint="eastAsia"/>
          <w:bCs/>
          <w:sz w:val="24"/>
          <w:szCs w:val="24"/>
          <w:u w:val="single"/>
        </w:rPr>
        <w:t xml:space="preserve">                                              </w:t>
      </w:r>
      <w:r w:rsidRPr="006B7923">
        <w:rPr>
          <w:rFonts w:hAnsi="宋体" w:hint="eastAsia"/>
          <w:bCs/>
          <w:sz w:val="24"/>
          <w:szCs w:val="24"/>
        </w:rPr>
        <w:t>邮编：</w:t>
      </w:r>
      <w:r w:rsidRPr="006B7923">
        <w:rPr>
          <w:rFonts w:hAnsi="宋体" w:hint="eastAsia"/>
          <w:bCs/>
          <w:sz w:val="24"/>
          <w:szCs w:val="24"/>
          <w:u w:val="single"/>
        </w:rPr>
        <w:t xml:space="preserve">                         </w:t>
      </w:r>
    </w:p>
    <w:p w:rsidR="00BE5F82" w:rsidRPr="006B7923" w:rsidRDefault="00213F42">
      <w:pPr>
        <w:pStyle w:val="a8"/>
        <w:snapToGrid w:val="0"/>
        <w:spacing w:line="360" w:lineRule="auto"/>
        <w:ind w:firstLineChars="200" w:firstLine="480"/>
        <w:rPr>
          <w:rFonts w:hAnsi="宋体"/>
          <w:bCs/>
          <w:sz w:val="24"/>
          <w:szCs w:val="24"/>
        </w:rPr>
      </w:pPr>
      <w:r w:rsidRPr="006B7923">
        <w:rPr>
          <w:rFonts w:hAnsi="宋体" w:hint="eastAsia"/>
          <w:bCs/>
          <w:sz w:val="24"/>
          <w:szCs w:val="24"/>
        </w:rPr>
        <w:t>联系人：</w:t>
      </w:r>
      <w:r w:rsidRPr="006B7923">
        <w:rPr>
          <w:rFonts w:hAnsi="宋体" w:hint="eastAsia"/>
          <w:bCs/>
          <w:sz w:val="24"/>
          <w:szCs w:val="24"/>
          <w:u w:val="single"/>
        </w:rPr>
        <w:t xml:space="preserve">                                            </w:t>
      </w:r>
      <w:r w:rsidRPr="006B7923">
        <w:rPr>
          <w:rFonts w:hAnsi="宋体" w:hint="eastAsia"/>
          <w:bCs/>
          <w:sz w:val="24"/>
          <w:szCs w:val="24"/>
        </w:rPr>
        <w:t>联系电话：</w:t>
      </w:r>
      <w:r w:rsidRPr="006B7923">
        <w:rPr>
          <w:rFonts w:hAnsi="宋体" w:hint="eastAsia"/>
          <w:bCs/>
          <w:sz w:val="24"/>
          <w:szCs w:val="24"/>
          <w:u w:val="single"/>
        </w:rPr>
        <w:t xml:space="preserve">                     </w:t>
      </w:r>
      <w:r w:rsidRPr="006B7923">
        <w:rPr>
          <w:rFonts w:hAnsi="宋体" w:hint="eastAsia"/>
          <w:bCs/>
          <w:sz w:val="24"/>
          <w:szCs w:val="24"/>
        </w:rPr>
        <w:t xml:space="preserve">                </w:t>
      </w:r>
    </w:p>
    <w:p w:rsidR="00BE5F82" w:rsidRPr="006B7923" w:rsidRDefault="00213F42">
      <w:pPr>
        <w:pStyle w:val="a8"/>
        <w:snapToGrid w:val="0"/>
        <w:spacing w:line="360" w:lineRule="auto"/>
        <w:ind w:firstLineChars="200" w:firstLine="482"/>
        <w:rPr>
          <w:rFonts w:hAnsi="宋体"/>
          <w:b/>
          <w:bCs/>
          <w:sz w:val="24"/>
          <w:szCs w:val="24"/>
        </w:rPr>
      </w:pPr>
      <w:r w:rsidRPr="006B7923">
        <w:rPr>
          <w:rFonts w:hAnsi="宋体" w:hint="eastAsia"/>
          <w:b/>
          <w:bCs/>
          <w:sz w:val="24"/>
          <w:szCs w:val="24"/>
        </w:rPr>
        <w:t>二、投诉项目基本情况：</w:t>
      </w:r>
    </w:p>
    <w:p w:rsidR="00BE5F82" w:rsidRPr="006B7923" w:rsidRDefault="00213F42">
      <w:pPr>
        <w:pStyle w:val="a8"/>
        <w:spacing w:line="360" w:lineRule="auto"/>
        <w:ind w:leftChars="12" w:left="25" w:firstLineChars="197" w:firstLine="473"/>
        <w:rPr>
          <w:rFonts w:hAnsi="宋体"/>
          <w:sz w:val="24"/>
          <w:szCs w:val="24"/>
        </w:rPr>
      </w:pPr>
      <w:r w:rsidRPr="006B7923">
        <w:rPr>
          <w:rFonts w:hAnsi="宋体" w:hint="eastAsia"/>
          <w:bCs/>
          <w:sz w:val="24"/>
          <w:szCs w:val="24"/>
        </w:rPr>
        <w:t>采购</w:t>
      </w:r>
      <w:r w:rsidRPr="006B7923">
        <w:rPr>
          <w:rFonts w:hAnsi="宋体" w:hint="eastAsia"/>
          <w:sz w:val="24"/>
          <w:szCs w:val="24"/>
        </w:rPr>
        <w:t>项目的名称：</w:t>
      </w:r>
      <w:r w:rsidRPr="006B7923">
        <w:rPr>
          <w:rFonts w:hAnsi="宋体" w:hint="eastAsia"/>
          <w:bCs/>
          <w:sz w:val="24"/>
          <w:szCs w:val="24"/>
          <w:u w:val="single"/>
        </w:rPr>
        <w:t xml:space="preserve">  </w:t>
      </w:r>
      <w:r w:rsidR="00590F75" w:rsidRPr="006B7923">
        <w:rPr>
          <w:rFonts w:hAnsi="宋体" w:hint="eastAsia"/>
          <w:bCs/>
          <w:sz w:val="24"/>
          <w:szCs w:val="24"/>
          <w:u w:val="single"/>
        </w:rPr>
        <w:t>南宁市邕宁区蒲庙镇人民政府2025年-2026年拆违施工服务采购</w:t>
      </w:r>
      <w:r w:rsidRPr="006B7923">
        <w:rPr>
          <w:rFonts w:hAnsi="宋体" w:hint="eastAsia"/>
          <w:bCs/>
          <w:sz w:val="24"/>
          <w:szCs w:val="24"/>
          <w:u w:val="single"/>
        </w:rPr>
        <w:t xml:space="preserve">    </w:t>
      </w:r>
    </w:p>
    <w:p w:rsidR="00BE5F82" w:rsidRPr="006B7923" w:rsidRDefault="00213F42">
      <w:pPr>
        <w:pStyle w:val="a8"/>
        <w:spacing w:line="360" w:lineRule="auto"/>
        <w:ind w:leftChars="12" w:left="25" w:firstLineChars="197" w:firstLine="473"/>
        <w:rPr>
          <w:rFonts w:hAnsi="宋体"/>
          <w:sz w:val="24"/>
          <w:szCs w:val="24"/>
        </w:rPr>
      </w:pPr>
      <w:r w:rsidRPr="006B7923">
        <w:rPr>
          <w:rFonts w:hAnsi="宋体" w:hint="eastAsia"/>
          <w:bCs/>
          <w:sz w:val="24"/>
          <w:szCs w:val="24"/>
        </w:rPr>
        <w:t>采购</w:t>
      </w:r>
      <w:r w:rsidRPr="006B7923">
        <w:rPr>
          <w:rFonts w:hAnsi="宋体" w:hint="eastAsia"/>
          <w:sz w:val="24"/>
          <w:szCs w:val="24"/>
        </w:rPr>
        <w:t>项目的编号：</w:t>
      </w:r>
      <w:r w:rsidRPr="006B7923">
        <w:rPr>
          <w:rFonts w:hAnsi="宋体" w:hint="eastAsia"/>
          <w:bCs/>
          <w:sz w:val="24"/>
          <w:szCs w:val="24"/>
          <w:u w:val="single"/>
        </w:rPr>
        <w:t xml:space="preserve">  </w:t>
      </w:r>
      <w:r w:rsidR="00590F75" w:rsidRPr="006B7923">
        <w:rPr>
          <w:rFonts w:hAnsi="宋体"/>
          <w:bCs/>
          <w:sz w:val="24"/>
          <w:szCs w:val="24"/>
          <w:u w:val="single"/>
        </w:rPr>
        <w:t>NNZC2025-C2-090083-GXGL</w:t>
      </w:r>
      <w:r w:rsidRPr="006B7923">
        <w:rPr>
          <w:rFonts w:hAnsi="宋体" w:hint="eastAsia"/>
          <w:bCs/>
          <w:sz w:val="24"/>
          <w:szCs w:val="24"/>
          <w:u w:val="single"/>
        </w:rPr>
        <w:t xml:space="preserve">    </w:t>
      </w:r>
    </w:p>
    <w:p w:rsidR="00BE5F82" w:rsidRPr="006B7923" w:rsidRDefault="00213F42">
      <w:pPr>
        <w:pStyle w:val="a8"/>
        <w:spacing w:line="360" w:lineRule="auto"/>
        <w:ind w:leftChars="12" w:left="25" w:firstLineChars="197" w:firstLine="473"/>
        <w:rPr>
          <w:rFonts w:hAnsi="宋体"/>
          <w:bCs/>
          <w:sz w:val="24"/>
          <w:szCs w:val="24"/>
          <w:u w:val="single"/>
        </w:rPr>
      </w:pPr>
      <w:r w:rsidRPr="006B7923">
        <w:rPr>
          <w:rFonts w:hAnsi="宋体" w:hint="eastAsia"/>
          <w:sz w:val="24"/>
          <w:szCs w:val="24"/>
        </w:rPr>
        <w:t>采购人名称：</w:t>
      </w:r>
      <w:r w:rsidRPr="006B7923">
        <w:rPr>
          <w:rFonts w:hAnsi="宋体" w:hint="eastAsia"/>
          <w:bCs/>
          <w:sz w:val="24"/>
          <w:szCs w:val="24"/>
          <w:u w:val="single"/>
        </w:rPr>
        <w:t xml:space="preserve"> 南宁市邕宁区蒲庙镇人民政府                </w:t>
      </w:r>
    </w:p>
    <w:p w:rsidR="00BE5F82" w:rsidRPr="006B7923" w:rsidRDefault="00213F42">
      <w:pPr>
        <w:pStyle w:val="a8"/>
        <w:spacing w:line="360" w:lineRule="auto"/>
        <w:ind w:leftChars="12" w:left="25" w:firstLineChars="197" w:firstLine="473"/>
        <w:rPr>
          <w:rFonts w:hAnsi="宋体"/>
          <w:bCs/>
          <w:sz w:val="24"/>
          <w:szCs w:val="24"/>
          <w:u w:val="single"/>
        </w:rPr>
      </w:pPr>
      <w:r w:rsidRPr="006B7923">
        <w:rPr>
          <w:rFonts w:hAnsi="宋体" w:hint="eastAsia"/>
          <w:sz w:val="24"/>
          <w:szCs w:val="24"/>
        </w:rPr>
        <w:t>代理机构名称：</w:t>
      </w:r>
      <w:r w:rsidRPr="006B7923">
        <w:rPr>
          <w:rFonts w:hAnsi="宋体" w:hint="eastAsia"/>
          <w:bCs/>
          <w:sz w:val="24"/>
          <w:szCs w:val="24"/>
          <w:u w:val="single"/>
        </w:rPr>
        <w:t xml:space="preserve"> 广西桂隆工程管理咨询有限公司                </w:t>
      </w:r>
    </w:p>
    <w:p w:rsidR="00BE5F82" w:rsidRPr="006B7923" w:rsidRDefault="00213F42">
      <w:pPr>
        <w:pStyle w:val="a8"/>
        <w:spacing w:line="360" w:lineRule="auto"/>
        <w:ind w:leftChars="12" w:left="25" w:firstLineChars="197" w:firstLine="473"/>
        <w:rPr>
          <w:rFonts w:hAnsi="宋体"/>
          <w:bCs/>
          <w:sz w:val="24"/>
          <w:szCs w:val="24"/>
          <w:u w:val="single"/>
        </w:rPr>
      </w:pPr>
      <w:r w:rsidRPr="006B7923">
        <w:rPr>
          <w:rFonts w:hAnsi="宋体" w:hint="eastAsia"/>
          <w:bCs/>
          <w:sz w:val="24"/>
          <w:szCs w:val="24"/>
        </w:rPr>
        <w:t>招标文件公告：</w:t>
      </w:r>
      <w:r w:rsidRPr="006B7923">
        <w:rPr>
          <w:rFonts w:hAnsi="宋体" w:hint="eastAsia"/>
          <w:bCs/>
          <w:sz w:val="24"/>
          <w:szCs w:val="24"/>
          <w:u w:val="single"/>
        </w:rPr>
        <w:t>是/否</w:t>
      </w:r>
      <w:r w:rsidRPr="006B7923">
        <w:rPr>
          <w:rFonts w:hAnsi="宋体" w:hint="eastAsia"/>
          <w:bCs/>
          <w:sz w:val="24"/>
          <w:szCs w:val="24"/>
        </w:rPr>
        <w:t>公告期限：</w:t>
      </w:r>
      <w:r w:rsidRPr="006B7923">
        <w:rPr>
          <w:rFonts w:hAnsi="宋体" w:hint="eastAsia"/>
          <w:bCs/>
          <w:sz w:val="24"/>
          <w:szCs w:val="24"/>
          <w:u w:val="single"/>
        </w:rPr>
        <w:t xml:space="preserve">                                                       </w:t>
      </w:r>
    </w:p>
    <w:p w:rsidR="00BE5F82" w:rsidRPr="006B7923" w:rsidRDefault="00213F42">
      <w:pPr>
        <w:pStyle w:val="a8"/>
        <w:spacing w:line="360" w:lineRule="auto"/>
        <w:ind w:leftChars="12" w:left="25" w:firstLineChars="197" w:firstLine="473"/>
        <w:rPr>
          <w:rFonts w:hAnsi="宋体"/>
          <w:b/>
          <w:sz w:val="24"/>
          <w:szCs w:val="24"/>
        </w:rPr>
      </w:pPr>
      <w:r w:rsidRPr="006B7923">
        <w:rPr>
          <w:rFonts w:hAnsi="宋体" w:hint="eastAsia"/>
          <w:bCs/>
          <w:sz w:val="24"/>
          <w:szCs w:val="24"/>
        </w:rPr>
        <w:t>采购结果公告：</w:t>
      </w:r>
      <w:r w:rsidRPr="006B7923">
        <w:rPr>
          <w:rFonts w:hAnsi="宋体" w:hint="eastAsia"/>
          <w:bCs/>
          <w:sz w:val="24"/>
          <w:szCs w:val="24"/>
          <w:u w:val="single"/>
        </w:rPr>
        <w:t>是/否</w:t>
      </w:r>
      <w:r w:rsidRPr="006B7923">
        <w:rPr>
          <w:rFonts w:hAnsi="宋体" w:hint="eastAsia"/>
          <w:bCs/>
          <w:sz w:val="24"/>
          <w:szCs w:val="24"/>
        </w:rPr>
        <w:t>公告期限：</w:t>
      </w:r>
      <w:r w:rsidRPr="006B7923">
        <w:rPr>
          <w:rFonts w:hAnsi="宋体" w:hint="eastAsia"/>
          <w:bCs/>
          <w:sz w:val="24"/>
          <w:szCs w:val="24"/>
          <w:u w:val="single"/>
        </w:rPr>
        <w:t xml:space="preserve">                                                       </w:t>
      </w:r>
    </w:p>
    <w:p w:rsidR="00BE5F82" w:rsidRPr="006B7923" w:rsidRDefault="00213F42">
      <w:pPr>
        <w:pStyle w:val="a8"/>
        <w:spacing w:line="360" w:lineRule="auto"/>
        <w:ind w:leftChars="12" w:left="25" w:firstLineChars="196" w:firstLine="472"/>
        <w:rPr>
          <w:rFonts w:hAnsi="宋体"/>
          <w:b/>
          <w:sz w:val="24"/>
          <w:szCs w:val="24"/>
        </w:rPr>
      </w:pPr>
      <w:r w:rsidRPr="006B7923">
        <w:rPr>
          <w:rFonts w:hAnsi="宋体" w:hint="eastAsia"/>
          <w:b/>
          <w:sz w:val="24"/>
          <w:szCs w:val="24"/>
        </w:rPr>
        <w:t>三、质疑基本情况</w:t>
      </w:r>
    </w:p>
    <w:p w:rsidR="00BE5F82" w:rsidRPr="006B7923" w:rsidRDefault="00213F42">
      <w:pPr>
        <w:pStyle w:val="a8"/>
        <w:spacing w:line="360" w:lineRule="auto"/>
        <w:ind w:firstLineChars="200" w:firstLine="480"/>
        <w:rPr>
          <w:rFonts w:hAnsi="宋体"/>
          <w:sz w:val="24"/>
          <w:szCs w:val="24"/>
        </w:rPr>
      </w:pPr>
      <w:r w:rsidRPr="006B7923">
        <w:rPr>
          <w:rFonts w:hAnsi="宋体" w:hint="eastAsia"/>
          <w:sz w:val="24"/>
          <w:szCs w:val="24"/>
        </w:rPr>
        <w:t>投诉人于</w:t>
      </w:r>
      <w:r w:rsidRPr="006B7923">
        <w:rPr>
          <w:rFonts w:hAnsi="宋体" w:hint="eastAsia"/>
          <w:sz w:val="24"/>
          <w:szCs w:val="24"/>
          <w:u w:val="single"/>
        </w:rPr>
        <w:t xml:space="preserve">      </w:t>
      </w:r>
      <w:r w:rsidRPr="006B7923">
        <w:rPr>
          <w:rFonts w:hAnsi="宋体" w:hint="eastAsia"/>
          <w:sz w:val="24"/>
          <w:szCs w:val="24"/>
        </w:rPr>
        <w:t>年</w:t>
      </w:r>
      <w:r w:rsidRPr="006B7923">
        <w:rPr>
          <w:rFonts w:hAnsi="宋体" w:hint="eastAsia"/>
          <w:sz w:val="24"/>
          <w:szCs w:val="24"/>
          <w:u w:val="single"/>
        </w:rPr>
        <w:t xml:space="preserve">   </w:t>
      </w:r>
      <w:r w:rsidRPr="006B7923">
        <w:rPr>
          <w:rFonts w:hAnsi="宋体" w:hint="eastAsia"/>
          <w:sz w:val="24"/>
          <w:szCs w:val="24"/>
        </w:rPr>
        <w:t>月</w:t>
      </w:r>
      <w:r w:rsidRPr="006B7923">
        <w:rPr>
          <w:rFonts w:hAnsi="宋体" w:hint="eastAsia"/>
          <w:sz w:val="24"/>
          <w:szCs w:val="24"/>
          <w:u w:val="single"/>
        </w:rPr>
        <w:t xml:space="preserve">   </w:t>
      </w:r>
      <w:r w:rsidRPr="006B7923">
        <w:rPr>
          <w:rFonts w:hAnsi="宋体" w:hint="eastAsia"/>
          <w:sz w:val="24"/>
          <w:szCs w:val="24"/>
        </w:rPr>
        <w:t>日，向</w:t>
      </w:r>
      <w:r w:rsidRPr="006B7923">
        <w:rPr>
          <w:rFonts w:hAnsi="宋体" w:hint="eastAsia"/>
          <w:sz w:val="24"/>
          <w:szCs w:val="24"/>
          <w:u w:val="single"/>
        </w:rPr>
        <w:t xml:space="preserve">                                </w:t>
      </w:r>
      <w:r w:rsidRPr="006B7923">
        <w:rPr>
          <w:rFonts w:hAnsi="宋体" w:hint="eastAsia"/>
          <w:sz w:val="24"/>
          <w:szCs w:val="24"/>
        </w:rPr>
        <w:t>提出质疑，质疑事项为：</w:t>
      </w:r>
    </w:p>
    <w:p w:rsidR="00BE5F82" w:rsidRPr="006B7923" w:rsidRDefault="00213F42">
      <w:pPr>
        <w:pStyle w:val="a8"/>
        <w:spacing w:line="360" w:lineRule="auto"/>
        <w:ind w:firstLine="241"/>
        <w:rPr>
          <w:rFonts w:hAnsi="宋体"/>
          <w:bCs/>
          <w:sz w:val="24"/>
          <w:szCs w:val="24"/>
          <w:u w:val="single"/>
        </w:rPr>
      </w:pPr>
      <w:r w:rsidRPr="006B7923">
        <w:rPr>
          <w:rFonts w:hAnsi="宋体" w:hint="eastAsia"/>
          <w:sz w:val="24"/>
          <w:szCs w:val="24"/>
        </w:rPr>
        <w:t xml:space="preserve">    </w:t>
      </w:r>
      <w:r w:rsidRPr="006B7923">
        <w:rPr>
          <w:rFonts w:hAnsi="宋体" w:hint="eastAsia"/>
          <w:bCs/>
          <w:sz w:val="24"/>
          <w:szCs w:val="24"/>
          <w:u w:val="single"/>
        </w:rPr>
        <w:t xml:space="preserve">                                                                                      </w:t>
      </w:r>
    </w:p>
    <w:p w:rsidR="00BE5F82" w:rsidRPr="006B7923" w:rsidRDefault="00213F42">
      <w:pPr>
        <w:pStyle w:val="a8"/>
        <w:spacing w:line="360" w:lineRule="auto"/>
        <w:ind w:firstLine="241"/>
        <w:rPr>
          <w:rFonts w:hAnsi="宋体"/>
          <w:bCs/>
          <w:sz w:val="24"/>
          <w:szCs w:val="24"/>
          <w:u w:val="single"/>
        </w:rPr>
      </w:pPr>
      <w:r w:rsidRPr="006B7923">
        <w:rPr>
          <w:rFonts w:hAnsi="宋体" w:hint="eastAsia"/>
          <w:bCs/>
          <w:sz w:val="24"/>
          <w:szCs w:val="24"/>
        </w:rPr>
        <w:lastRenderedPageBreak/>
        <w:t xml:space="preserve">    </w:t>
      </w:r>
      <w:r w:rsidRPr="006B7923">
        <w:rPr>
          <w:rFonts w:hAnsi="宋体" w:hint="eastAsia"/>
          <w:bCs/>
          <w:sz w:val="24"/>
          <w:szCs w:val="24"/>
          <w:u w:val="single"/>
        </w:rPr>
        <w:t xml:space="preserve">                                                                                      </w:t>
      </w:r>
    </w:p>
    <w:p w:rsidR="00BE5F82" w:rsidRPr="006B7923" w:rsidRDefault="00213F42">
      <w:pPr>
        <w:pStyle w:val="a8"/>
        <w:spacing w:line="360" w:lineRule="auto"/>
        <w:ind w:firstLineChars="200" w:firstLine="480"/>
        <w:rPr>
          <w:rFonts w:hAnsi="宋体"/>
          <w:sz w:val="24"/>
          <w:szCs w:val="24"/>
        </w:rPr>
      </w:pPr>
      <w:r w:rsidRPr="006B7923">
        <w:rPr>
          <w:rFonts w:hAnsi="宋体" w:hint="eastAsia"/>
          <w:bCs/>
          <w:sz w:val="24"/>
          <w:szCs w:val="24"/>
          <w:u w:val="single"/>
        </w:rPr>
        <w:t>采购人/代理机构</w:t>
      </w:r>
      <w:r w:rsidRPr="006B7923">
        <w:rPr>
          <w:rFonts w:hAnsi="宋体" w:hint="eastAsia"/>
          <w:bCs/>
          <w:sz w:val="24"/>
          <w:szCs w:val="24"/>
        </w:rPr>
        <w:t>于</w:t>
      </w:r>
      <w:r w:rsidRPr="006B7923">
        <w:rPr>
          <w:rFonts w:hAnsi="宋体" w:hint="eastAsia"/>
          <w:sz w:val="24"/>
          <w:szCs w:val="24"/>
          <w:u w:val="single"/>
        </w:rPr>
        <w:t xml:space="preserve">      </w:t>
      </w:r>
      <w:r w:rsidRPr="006B7923">
        <w:rPr>
          <w:rFonts w:hAnsi="宋体" w:hint="eastAsia"/>
          <w:sz w:val="24"/>
          <w:szCs w:val="24"/>
        </w:rPr>
        <w:t>年</w:t>
      </w:r>
      <w:r w:rsidRPr="006B7923">
        <w:rPr>
          <w:rFonts w:hAnsi="宋体" w:hint="eastAsia"/>
          <w:sz w:val="24"/>
          <w:szCs w:val="24"/>
          <w:u w:val="single"/>
        </w:rPr>
        <w:t xml:space="preserve">   </w:t>
      </w:r>
      <w:r w:rsidRPr="006B7923">
        <w:rPr>
          <w:rFonts w:hAnsi="宋体" w:hint="eastAsia"/>
          <w:sz w:val="24"/>
          <w:szCs w:val="24"/>
        </w:rPr>
        <w:t>月</w:t>
      </w:r>
      <w:r w:rsidRPr="006B7923">
        <w:rPr>
          <w:rFonts w:hAnsi="宋体" w:hint="eastAsia"/>
          <w:sz w:val="24"/>
          <w:szCs w:val="24"/>
          <w:u w:val="single"/>
        </w:rPr>
        <w:t xml:space="preserve">   </w:t>
      </w:r>
      <w:r w:rsidRPr="006B7923">
        <w:rPr>
          <w:rFonts w:hAnsi="宋体" w:hint="eastAsia"/>
          <w:sz w:val="24"/>
          <w:szCs w:val="24"/>
        </w:rPr>
        <w:t>日，</w:t>
      </w:r>
      <w:r w:rsidRPr="006B7923">
        <w:rPr>
          <w:rFonts w:hAnsi="宋体" w:hint="eastAsia"/>
          <w:bCs/>
          <w:sz w:val="24"/>
          <w:szCs w:val="24"/>
        </w:rPr>
        <w:t xml:space="preserve">就质疑事项作出了答复/没有在法定期限内作出答复。                                                                                             </w:t>
      </w:r>
    </w:p>
    <w:p w:rsidR="00BE5F82" w:rsidRPr="006B7923" w:rsidRDefault="00213F42">
      <w:pPr>
        <w:pStyle w:val="a8"/>
        <w:spacing w:line="360" w:lineRule="auto"/>
        <w:ind w:leftChars="12" w:left="25" w:firstLineChars="196" w:firstLine="472"/>
        <w:rPr>
          <w:rFonts w:hAnsi="宋体"/>
          <w:b/>
          <w:sz w:val="24"/>
          <w:szCs w:val="24"/>
        </w:rPr>
      </w:pPr>
      <w:r w:rsidRPr="006B7923">
        <w:rPr>
          <w:rFonts w:hAnsi="宋体" w:hint="eastAsia"/>
          <w:b/>
          <w:sz w:val="24"/>
          <w:szCs w:val="24"/>
        </w:rPr>
        <w:t>四、投诉事项具体内容</w:t>
      </w:r>
    </w:p>
    <w:p w:rsidR="00BE5F82" w:rsidRPr="006B7923" w:rsidRDefault="00213F42">
      <w:pPr>
        <w:pStyle w:val="a8"/>
        <w:spacing w:line="360" w:lineRule="auto"/>
        <w:ind w:leftChars="12" w:left="25" w:firstLineChars="197" w:firstLine="473"/>
        <w:rPr>
          <w:rFonts w:hAnsi="宋体"/>
          <w:bCs/>
          <w:sz w:val="24"/>
          <w:szCs w:val="24"/>
          <w:u w:val="single"/>
        </w:rPr>
      </w:pPr>
      <w:r w:rsidRPr="006B7923">
        <w:rPr>
          <w:rFonts w:hAnsi="宋体" w:hint="eastAsia"/>
          <w:sz w:val="24"/>
          <w:szCs w:val="24"/>
        </w:rPr>
        <w:t>投诉事项1：</w:t>
      </w:r>
      <w:r w:rsidRPr="006B7923">
        <w:rPr>
          <w:rFonts w:hAnsi="宋体" w:hint="eastAsia"/>
          <w:bCs/>
          <w:sz w:val="24"/>
          <w:szCs w:val="24"/>
          <w:u w:val="single"/>
        </w:rPr>
        <w:t xml:space="preserve">                                                                           </w:t>
      </w:r>
    </w:p>
    <w:p w:rsidR="00BE5F82" w:rsidRPr="006B7923" w:rsidRDefault="00213F42">
      <w:pPr>
        <w:pStyle w:val="a8"/>
        <w:spacing w:line="360" w:lineRule="auto"/>
        <w:ind w:firstLineChars="200" w:firstLine="480"/>
        <w:rPr>
          <w:rFonts w:hAnsi="宋体"/>
          <w:bCs/>
          <w:sz w:val="24"/>
          <w:szCs w:val="24"/>
          <w:u w:val="single"/>
        </w:rPr>
      </w:pPr>
      <w:r w:rsidRPr="006B7923">
        <w:rPr>
          <w:rFonts w:hAnsi="宋体" w:hint="eastAsia"/>
          <w:bCs/>
          <w:sz w:val="24"/>
          <w:szCs w:val="24"/>
        </w:rPr>
        <w:t>事实依据：</w:t>
      </w:r>
      <w:r w:rsidRPr="006B7923">
        <w:rPr>
          <w:rFonts w:hAnsi="宋体" w:hint="eastAsia"/>
          <w:sz w:val="24"/>
          <w:szCs w:val="24"/>
        </w:rPr>
        <w:t xml:space="preserve"> </w:t>
      </w:r>
      <w:r w:rsidRPr="006B7923">
        <w:rPr>
          <w:rFonts w:hAnsi="宋体" w:hint="eastAsia"/>
          <w:bCs/>
          <w:sz w:val="24"/>
          <w:szCs w:val="24"/>
          <w:u w:val="single"/>
        </w:rPr>
        <w:t xml:space="preserve">                                                                                      </w:t>
      </w:r>
    </w:p>
    <w:p w:rsidR="00BE5F82" w:rsidRPr="006B7923" w:rsidRDefault="00213F42">
      <w:pPr>
        <w:pStyle w:val="a8"/>
        <w:spacing w:line="360" w:lineRule="auto"/>
        <w:ind w:leftChars="12" w:left="25" w:firstLineChars="197" w:firstLine="473"/>
        <w:rPr>
          <w:rFonts w:hAnsi="宋体"/>
          <w:sz w:val="24"/>
          <w:szCs w:val="24"/>
        </w:rPr>
      </w:pPr>
      <w:r w:rsidRPr="006B7923">
        <w:rPr>
          <w:rFonts w:hAnsi="宋体" w:hint="eastAsia"/>
          <w:bCs/>
          <w:sz w:val="24"/>
          <w:szCs w:val="24"/>
          <w:u w:val="single"/>
        </w:rPr>
        <w:t xml:space="preserve">                                                                                        </w:t>
      </w:r>
    </w:p>
    <w:p w:rsidR="00BE5F82" w:rsidRPr="006B7923" w:rsidRDefault="00213F42">
      <w:pPr>
        <w:pStyle w:val="a8"/>
        <w:spacing w:line="360" w:lineRule="auto"/>
        <w:ind w:firstLineChars="200" w:firstLine="480"/>
        <w:rPr>
          <w:rFonts w:hAnsi="宋体"/>
          <w:bCs/>
          <w:sz w:val="24"/>
          <w:szCs w:val="24"/>
          <w:u w:val="single"/>
        </w:rPr>
      </w:pPr>
      <w:r w:rsidRPr="006B7923">
        <w:rPr>
          <w:rFonts w:hAnsi="宋体" w:hint="eastAsia"/>
          <w:bCs/>
          <w:sz w:val="24"/>
          <w:szCs w:val="24"/>
        </w:rPr>
        <w:t>法律依据：</w:t>
      </w:r>
      <w:r w:rsidRPr="006B7923">
        <w:rPr>
          <w:rFonts w:hAnsi="宋体" w:hint="eastAsia"/>
          <w:sz w:val="24"/>
          <w:szCs w:val="24"/>
        </w:rPr>
        <w:t xml:space="preserve"> </w:t>
      </w:r>
      <w:r w:rsidRPr="006B7923">
        <w:rPr>
          <w:rFonts w:hAnsi="宋体" w:hint="eastAsia"/>
          <w:bCs/>
          <w:sz w:val="24"/>
          <w:szCs w:val="24"/>
          <w:u w:val="single"/>
        </w:rPr>
        <w:t xml:space="preserve">                                                                                      </w:t>
      </w:r>
    </w:p>
    <w:p w:rsidR="00BE5F82" w:rsidRPr="006B7923" w:rsidRDefault="00213F42">
      <w:pPr>
        <w:pStyle w:val="a8"/>
        <w:spacing w:line="360" w:lineRule="auto"/>
        <w:ind w:leftChars="12" w:left="25" w:firstLineChars="147" w:firstLine="353"/>
        <w:rPr>
          <w:rFonts w:hAnsi="宋体"/>
          <w:bCs/>
          <w:sz w:val="24"/>
          <w:szCs w:val="24"/>
          <w:u w:val="single"/>
        </w:rPr>
      </w:pPr>
      <w:r w:rsidRPr="006B7923">
        <w:rPr>
          <w:rFonts w:hAnsi="宋体" w:hint="eastAsia"/>
          <w:bCs/>
          <w:sz w:val="24"/>
          <w:szCs w:val="24"/>
        </w:rPr>
        <w:t xml:space="preserve"> </w:t>
      </w:r>
      <w:r w:rsidRPr="006B7923">
        <w:rPr>
          <w:rFonts w:hAnsi="宋体" w:hint="eastAsia"/>
          <w:bCs/>
          <w:sz w:val="24"/>
          <w:szCs w:val="24"/>
          <w:u w:val="single"/>
        </w:rPr>
        <w:t xml:space="preserve">                                                                                        </w:t>
      </w:r>
    </w:p>
    <w:p w:rsidR="00BE5F82" w:rsidRPr="006B7923" w:rsidRDefault="00213F42">
      <w:pPr>
        <w:pStyle w:val="a8"/>
        <w:spacing w:line="360" w:lineRule="auto"/>
        <w:ind w:leftChars="12" w:left="25" w:firstLineChars="197" w:firstLine="473"/>
        <w:rPr>
          <w:rFonts w:hAnsi="宋体"/>
          <w:bCs/>
          <w:sz w:val="24"/>
          <w:szCs w:val="24"/>
        </w:rPr>
      </w:pPr>
      <w:r w:rsidRPr="006B7923">
        <w:rPr>
          <w:rFonts w:hAnsi="宋体" w:hint="eastAsia"/>
          <w:sz w:val="24"/>
          <w:szCs w:val="24"/>
        </w:rPr>
        <w:t xml:space="preserve">投诉事项2  </w:t>
      </w:r>
      <w:r w:rsidRPr="006B7923">
        <w:rPr>
          <w:rFonts w:hAnsi="宋体" w:hint="eastAsia"/>
          <w:bCs/>
          <w:sz w:val="24"/>
          <w:szCs w:val="24"/>
        </w:rPr>
        <w:t xml:space="preserve">   </w:t>
      </w:r>
    </w:p>
    <w:p w:rsidR="00BE5F82" w:rsidRPr="006B7923" w:rsidRDefault="00213F42">
      <w:pPr>
        <w:pStyle w:val="a8"/>
        <w:spacing w:line="360" w:lineRule="auto"/>
        <w:ind w:leftChars="12" w:left="25" w:firstLineChars="197" w:firstLine="473"/>
        <w:rPr>
          <w:rFonts w:hAnsi="宋体"/>
          <w:bCs/>
          <w:sz w:val="24"/>
          <w:szCs w:val="24"/>
        </w:rPr>
      </w:pPr>
      <w:r w:rsidRPr="006B7923">
        <w:rPr>
          <w:rFonts w:hAnsi="宋体" w:hint="eastAsia"/>
          <w:bCs/>
          <w:sz w:val="24"/>
          <w:szCs w:val="24"/>
        </w:rPr>
        <w:t>……</w:t>
      </w:r>
    </w:p>
    <w:p w:rsidR="00BE5F82" w:rsidRPr="006B7923" w:rsidRDefault="00213F42">
      <w:pPr>
        <w:pStyle w:val="a8"/>
        <w:spacing w:line="360" w:lineRule="auto"/>
        <w:ind w:leftChars="12" w:left="25" w:firstLineChars="196" w:firstLine="472"/>
        <w:rPr>
          <w:rFonts w:hAnsi="宋体"/>
          <w:b/>
          <w:sz w:val="24"/>
          <w:szCs w:val="24"/>
        </w:rPr>
      </w:pPr>
      <w:r w:rsidRPr="006B7923">
        <w:rPr>
          <w:rFonts w:hAnsi="宋体" w:hint="eastAsia"/>
          <w:b/>
          <w:sz w:val="24"/>
          <w:szCs w:val="24"/>
        </w:rPr>
        <w:t>五、与投诉事项相关的投诉请求：</w:t>
      </w:r>
    </w:p>
    <w:p w:rsidR="00BE5F82" w:rsidRPr="006B7923" w:rsidRDefault="00213F42">
      <w:pPr>
        <w:pStyle w:val="a8"/>
        <w:spacing w:line="360" w:lineRule="auto"/>
        <w:ind w:leftChars="12" w:left="25" w:firstLineChars="197" w:firstLine="473"/>
        <w:rPr>
          <w:rFonts w:hAnsi="宋体"/>
          <w:sz w:val="24"/>
          <w:szCs w:val="24"/>
        </w:rPr>
      </w:pPr>
      <w:r w:rsidRPr="006B7923">
        <w:rPr>
          <w:rFonts w:hAnsi="宋体" w:hint="eastAsia"/>
          <w:sz w:val="24"/>
          <w:szCs w:val="24"/>
        </w:rPr>
        <w:t>请求：</w:t>
      </w:r>
      <w:r w:rsidRPr="006B7923">
        <w:rPr>
          <w:rFonts w:hAnsi="宋体" w:hint="eastAsia"/>
          <w:bCs/>
          <w:sz w:val="24"/>
          <w:szCs w:val="24"/>
          <w:u w:val="single"/>
        </w:rPr>
        <w:t xml:space="preserve">                                                                                 </w:t>
      </w:r>
    </w:p>
    <w:p w:rsidR="00BE5F82" w:rsidRPr="006B7923" w:rsidRDefault="00BE5F82">
      <w:pPr>
        <w:pStyle w:val="a8"/>
        <w:spacing w:line="360" w:lineRule="auto"/>
        <w:ind w:leftChars="12" w:left="25" w:firstLineChars="147" w:firstLine="353"/>
        <w:rPr>
          <w:rFonts w:hAnsi="宋体"/>
          <w:sz w:val="24"/>
          <w:szCs w:val="24"/>
        </w:rPr>
      </w:pPr>
    </w:p>
    <w:p w:rsidR="00BE5F82" w:rsidRPr="006B7923" w:rsidRDefault="00213F42">
      <w:pPr>
        <w:pStyle w:val="a8"/>
        <w:spacing w:line="360" w:lineRule="auto"/>
        <w:ind w:leftChars="12" w:left="25" w:firstLineChars="197" w:firstLine="473"/>
        <w:rPr>
          <w:rFonts w:hAnsi="宋体"/>
          <w:sz w:val="24"/>
          <w:szCs w:val="24"/>
        </w:rPr>
      </w:pPr>
      <w:r w:rsidRPr="006B7923">
        <w:rPr>
          <w:rFonts w:hAnsi="宋体" w:hint="eastAsia"/>
          <w:sz w:val="24"/>
          <w:szCs w:val="24"/>
        </w:rPr>
        <w:t>签字（签章）：                                       公章：</w:t>
      </w:r>
    </w:p>
    <w:p w:rsidR="00BE5F82" w:rsidRPr="006B7923" w:rsidRDefault="00BE5F82">
      <w:pPr>
        <w:pStyle w:val="a8"/>
        <w:spacing w:line="360" w:lineRule="auto"/>
        <w:ind w:leftChars="12" w:left="25" w:firstLineChars="147" w:firstLine="353"/>
        <w:rPr>
          <w:rFonts w:hAnsi="宋体"/>
          <w:sz w:val="24"/>
          <w:szCs w:val="24"/>
        </w:rPr>
      </w:pPr>
    </w:p>
    <w:p w:rsidR="00BE5F82" w:rsidRPr="006B7923" w:rsidRDefault="00213F42">
      <w:pPr>
        <w:pStyle w:val="a8"/>
        <w:spacing w:line="360" w:lineRule="auto"/>
        <w:ind w:leftChars="12" w:left="25" w:firstLineChars="197" w:firstLine="473"/>
        <w:rPr>
          <w:rFonts w:hAnsi="宋体"/>
          <w:sz w:val="24"/>
          <w:szCs w:val="24"/>
        </w:rPr>
      </w:pPr>
      <w:r w:rsidRPr="006B7923">
        <w:rPr>
          <w:rFonts w:hAnsi="宋体" w:hint="eastAsia"/>
          <w:sz w:val="24"/>
          <w:szCs w:val="24"/>
        </w:rPr>
        <w:t>日期：</w:t>
      </w:r>
    </w:p>
    <w:p w:rsidR="00BE5F82" w:rsidRPr="006B7923" w:rsidRDefault="00213F42">
      <w:pPr>
        <w:pStyle w:val="a8"/>
        <w:spacing w:line="360" w:lineRule="auto"/>
        <w:ind w:leftChars="12" w:left="25" w:firstLineChars="197" w:firstLine="473"/>
        <w:rPr>
          <w:rFonts w:hAnsi="宋体"/>
          <w:sz w:val="24"/>
          <w:szCs w:val="24"/>
        </w:rPr>
      </w:pPr>
      <w:r w:rsidRPr="006B7923">
        <w:rPr>
          <w:rFonts w:hAnsi="宋体" w:hint="eastAsia"/>
          <w:bCs/>
          <w:sz w:val="24"/>
          <w:szCs w:val="24"/>
        </w:rPr>
        <w:t xml:space="preserve">                                                                                 </w:t>
      </w:r>
    </w:p>
    <w:p w:rsidR="00BE5F82" w:rsidRPr="006B7923" w:rsidRDefault="00BE5F82">
      <w:pPr>
        <w:pStyle w:val="a8"/>
        <w:snapToGrid w:val="0"/>
        <w:spacing w:line="360" w:lineRule="auto"/>
        <w:rPr>
          <w:rFonts w:hAnsi="宋体"/>
          <w:b/>
          <w:sz w:val="24"/>
          <w:szCs w:val="24"/>
        </w:rPr>
      </w:pPr>
    </w:p>
    <w:p w:rsidR="00BE5F82" w:rsidRPr="006B7923" w:rsidRDefault="00213F42">
      <w:pPr>
        <w:pStyle w:val="a8"/>
        <w:snapToGrid w:val="0"/>
        <w:spacing w:line="360" w:lineRule="auto"/>
        <w:rPr>
          <w:rFonts w:hAnsi="宋体"/>
          <w:b/>
          <w:sz w:val="24"/>
          <w:szCs w:val="24"/>
        </w:rPr>
      </w:pPr>
      <w:r w:rsidRPr="006B7923">
        <w:rPr>
          <w:rFonts w:hAnsi="宋体" w:hint="eastAsia"/>
          <w:b/>
          <w:sz w:val="24"/>
          <w:szCs w:val="24"/>
        </w:rPr>
        <w:t>说明：</w:t>
      </w:r>
    </w:p>
    <w:p w:rsidR="00BE5F82" w:rsidRPr="006B7923" w:rsidRDefault="00213F42">
      <w:pPr>
        <w:pStyle w:val="a8"/>
        <w:spacing w:line="360" w:lineRule="auto"/>
        <w:ind w:leftChars="12" w:left="25" w:firstLineChars="147" w:firstLine="354"/>
        <w:rPr>
          <w:rFonts w:hAnsi="宋体"/>
          <w:b/>
          <w:bCs/>
          <w:sz w:val="24"/>
          <w:szCs w:val="24"/>
        </w:rPr>
      </w:pPr>
      <w:r w:rsidRPr="006B7923">
        <w:rPr>
          <w:rFonts w:hAnsi="宋体" w:hint="eastAsia"/>
          <w:b/>
          <w:sz w:val="24"/>
          <w:szCs w:val="24"/>
        </w:rPr>
        <w:t>1.投诉人提起投诉时，应当提交投诉书和必要的证明材料，并按照被投诉人和与投诉事项有关的供应商数量提供投诉书副本</w:t>
      </w:r>
      <w:r w:rsidRPr="006B7923">
        <w:rPr>
          <w:rFonts w:hAnsi="宋体" w:hint="eastAsia"/>
          <w:b/>
          <w:bCs/>
          <w:sz w:val="24"/>
          <w:szCs w:val="24"/>
        </w:rPr>
        <w:t>。</w:t>
      </w:r>
    </w:p>
    <w:p w:rsidR="00BE5F82" w:rsidRPr="006B7923" w:rsidRDefault="00213F42">
      <w:pPr>
        <w:pStyle w:val="a8"/>
        <w:spacing w:line="360" w:lineRule="auto"/>
        <w:ind w:leftChars="12" w:left="25" w:firstLineChars="147" w:firstLine="354"/>
        <w:rPr>
          <w:rFonts w:hAnsi="宋体"/>
          <w:b/>
          <w:sz w:val="24"/>
          <w:szCs w:val="24"/>
        </w:rPr>
      </w:pPr>
      <w:r w:rsidRPr="006B7923">
        <w:rPr>
          <w:rFonts w:hAnsi="宋体" w:hint="eastAsia"/>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rsidR="00BE5F82" w:rsidRPr="006B7923" w:rsidRDefault="00213F42">
      <w:pPr>
        <w:pStyle w:val="a8"/>
        <w:spacing w:line="360" w:lineRule="auto"/>
        <w:ind w:leftChars="12" w:left="25" w:firstLineChars="147" w:firstLine="354"/>
        <w:rPr>
          <w:rFonts w:hAnsi="宋体"/>
          <w:b/>
          <w:sz w:val="24"/>
          <w:szCs w:val="24"/>
        </w:rPr>
      </w:pPr>
      <w:r w:rsidRPr="006B7923">
        <w:rPr>
          <w:rFonts w:hAnsi="宋体" w:hint="eastAsia"/>
          <w:b/>
          <w:sz w:val="24"/>
          <w:szCs w:val="24"/>
        </w:rPr>
        <w:t>3.投诉书应简要列明质疑事项，质疑函、质疑答复等作为附件材料提供。</w:t>
      </w:r>
    </w:p>
    <w:p w:rsidR="00BE5F82" w:rsidRPr="006B7923" w:rsidRDefault="00213F42">
      <w:pPr>
        <w:pStyle w:val="a8"/>
        <w:spacing w:line="360" w:lineRule="auto"/>
        <w:ind w:leftChars="12" w:left="25" w:firstLineChars="147" w:firstLine="354"/>
        <w:rPr>
          <w:rFonts w:hAnsi="宋体"/>
          <w:b/>
          <w:sz w:val="24"/>
          <w:szCs w:val="24"/>
        </w:rPr>
      </w:pPr>
      <w:r w:rsidRPr="006B7923">
        <w:rPr>
          <w:rFonts w:hAnsi="宋体" w:hint="eastAsia"/>
          <w:b/>
          <w:sz w:val="24"/>
          <w:szCs w:val="24"/>
        </w:rPr>
        <w:t>4.投诉书的投诉事项应具体、明确，并有必要的事实依据和法律依据。</w:t>
      </w:r>
    </w:p>
    <w:p w:rsidR="00BE5F82" w:rsidRPr="006B7923" w:rsidRDefault="00213F42">
      <w:pPr>
        <w:pStyle w:val="a8"/>
        <w:spacing w:line="360" w:lineRule="auto"/>
        <w:ind w:leftChars="12" w:left="25" w:firstLineChars="147" w:firstLine="354"/>
        <w:rPr>
          <w:rFonts w:hAnsi="宋体"/>
          <w:b/>
          <w:sz w:val="24"/>
          <w:szCs w:val="24"/>
        </w:rPr>
      </w:pPr>
      <w:r w:rsidRPr="006B7923">
        <w:rPr>
          <w:rFonts w:hAnsi="宋体" w:hint="eastAsia"/>
          <w:b/>
          <w:sz w:val="24"/>
          <w:szCs w:val="24"/>
        </w:rPr>
        <w:t>5.投诉书的投诉请求应与投诉事项相关。</w:t>
      </w:r>
    </w:p>
    <w:p w:rsidR="00BE5F82" w:rsidRPr="006B7923" w:rsidRDefault="00213F42">
      <w:pPr>
        <w:pStyle w:val="a8"/>
        <w:spacing w:line="360" w:lineRule="auto"/>
        <w:ind w:leftChars="12" w:left="25" w:firstLineChars="147" w:firstLine="354"/>
        <w:rPr>
          <w:rFonts w:hAnsi="宋体"/>
          <w:b/>
        </w:rPr>
      </w:pPr>
      <w:r w:rsidRPr="006B7923">
        <w:rPr>
          <w:rFonts w:hAnsi="宋体" w:hint="eastAsia"/>
          <w:b/>
          <w:sz w:val="24"/>
          <w:szCs w:val="24"/>
        </w:rPr>
        <w:t>6.投诉人为法人或者其他组织的，投诉书应由法定代表人、主要负责人，或者其授权代表签字或者盖章，并加盖公章。</w:t>
      </w:r>
    </w:p>
    <w:p w:rsidR="00BE5F82" w:rsidRPr="006B7923" w:rsidRDefault="00BE5F82">
      <w:bookmarkStart w:id="93" w:name="_GoBack"/>
      <w:bookmarkEnd w:id="93"/>
    </w:p>
    <w:sectPr w:rsidR="00BE5F82" w:rsidRPr="006B7923">
      <w:footerReference w:type="default" r:id="rId12"/>
      <w:footerReference w:type="first" r:id="rId13"/>
      <w:pgSz w:w="11910" w:h="16840"/>
      <w:pgMar w:top="1340" w:right="1500" w:bottom="28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3860" w:rsidRDefault="00F23860">
      <w:r>
        <w:separator/>
      </w:r>
    </w:p>
  </w:endnote>
  <w:endnote w:type="continuationSeparator" w:id="0">
    <w:p w:rsidR="00F23860" w:rsidRDefault="00F23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6"/>
    <w:family w:val="swiss"/>
    <w:pitch w:val="variable"/>
    <w:sig w:usb0="F7FFAFFF" w:usb1="E9DFFFFF" w:usb2="0000003F" w:usb3="00000000" w:csb0="003F01FF" w:csb1="00000000"/>
  </w:font>
  <w:font w:name="方正小标宋简体">
    <w:altName w:val="等线"/>
    <w:charset w:val="86"/>
    <w:family w:val="auto"/>
    <w:pitch w:val="default"/>
    <w:sig w:usb0="00000001" w:usb1="08000000" w:usb2="00000000" w:usb3="00000000" w:csb0="00040000" w:csb1="00000000"/>
  </w:font>
  <w:font w:name="Helvetica">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pitch w:val="default"/>
    <w:sig w:usb0="E00002FF" w:usb1="6AC7FDFB" w:usb2="00000012" w:usb3="00000000" w:csb0="4002009F" w:csb1="DFD7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charset w:val="00"/>
    <w:family w:val="roman"/>
    <w:pitch w:val="default"/>
    <w:sig w:usb0="00000000"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隶书">
    <w:altName w:val="微软雅黑"/>
    <w:panose1 w:val="0201050906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733" w:rsidRDefault="00A25733">
    <w:pPr>
      <w:pStyle w:val="ac"/>
      <w:jc w:val="center"/>
      <w:rPr>
        <w:rFonts w:ascii="宋体" w:hAnsi="宋体"/>
        <w:sz w:val="21"/>
        <w:szCs w:val="21"/>
      </w:rPr>
    </w:pPr>
    <w:r>
      <w:rPr>
        <w:rFonts w:ascii="宋体" w:hAnsi="宋体"/>
        <w:sz w:val="21"/>
        <w:szCs w:val="21"/>
      </w:rPr>
      <w:fldChar w:fldCharType="begin"/>
    </w:r>
    <w:r>
      <w:rPr>
        <w:rFonts w:ascii="宋体" w:hAnsi="宋体"/>
        <w:sz w:val="21"/>
        <w:szCs w:val="21"/>
      </w:rPr>
      <w:instrText>PAGE   \* MERGEFORMAT</w:instrText>
    </w:r>
    <w:r>
      <w:rPr>
        <w:rFonts w:ascii="宋体" w:hAnsi="宋体"/>
        <w:sz w:val="21"/>
        <w:szCs w:val="21"/>
      </w:rPr>
      <w:fldChar w:fldCharType="separate"/>
    </w:r>
    <w:r w:rsidR="006B7923" w:rsidRPr="006B7923">
      <w:rPr>
        <w:rFonts w:ascii="宋体" w:hAnsi="宋体"/>
        <w:noProof/>
        <w:sz w:val="21"/>
        <w:szCs w:val="21"/>
        <w:lang w:val="zh-CN"/>
      </w:rPr>
      <w:t>0</w:t>
    </w:r>
    <w:r>
      <w:rPr>
        <w:rFonts w:ascii="宋体" w:hAnsi="宋体"/>
        <w:sz w:val="21"/>
        <w:szCs w:val="21"/>
      </w:rPr>
      <w:fldChar w:fldCharType="end"/>
    </w:r>
  </w:p>
  <w:p w:rsidR="00A25733" w:rsidRDefault="00A25733">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733" w:rsidRDefault="00A25733">
    <w:pPr>
      <w:pStyle w:val="ac"/>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25733" w:rsidRDefault="00A25733">
                          <w:pPr>
                            <w:pStyle w:val="ac"/>
                            <w:jc w:val="center"/>
                          </w:pPr>
                          <w:r>
                            <w:fldChar w:fldCharType="begin"/>
                          </w:r>
                          <w:r>
                            <w:instrText xml:space="preserve"> PAGE  \* MERGEFORMAT </w:instrText>
                          </w:r>
                          <w:r>
                            <w:fldChar w:fldCharType="separate"/>
                          </w:r>
                          <w:r w:rsidR="006B7923">
                            <w:rPr>
                              <w:noProof/>
                            </w:rPr>
                            <w:t>98</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5121"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" filled="f" stroked="f">
              <v:textbox style="mso-fit-shape-to-text:t" inset="0,0,0,0">
                <w:txbxContent>
                  <w:p w:rsidR="00A25733" w:rsidRDefault="00A25733">
                    <w:pPr>
                      <w:pStyle w:val="ac"/>
                      <w:jc w:val="center"/>
                    </w:pPr>
                    <w:r>
                      <w:fldChar w:fldCharType="begin"/>
                    </w:r>
                    <w:r>
                      <w:instrText xml:space="preserve"> PAGE  \* MERGEFORMAT </w:instrText>
                    </w:r>
                    <w:r>
                      <w:fldChar w:fldCharType="separate"/>
                    </w:r>
                    <w:r w:rsidR="006B7923">
                      <w:rPr>
                        <w:noProof/>
                      </w:rPr>
                      <w:t>98</w:t>
                    </w:r>
                    <w:r>
                      <w:fldChar w:fldCharType="end"/>
                    </w:r>
                  </w:p>
                </w:txbxContent>
              </v:textbox>
              <w10:wrap anchorx="margin"/>
            </v:shape>
          </w:pict>
        </mc:Fallback>
      </mc:AlternateContent>
    </w:r>
  </w:p>
  <w:p w:rsidR="00A25733" w:rsidRDefault="00A25733">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733" w:rsidRDefault="00A25733">
    <w:pPr>
      <w:pStyle w:val="ac"/>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25733" w:rsidRDefault="00A25733">
                          <w:pPr>
                            <w:pStyle w:val="ac"/>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5122" o:spid="_x0000_s1028"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" filled="f" stroked="f">
              <v:textbox style="mso-fit-shape-to-text:t" inset="0,0,0,0">
                <w:txbxContent>
                  <w:p w:rsidR="00A25733" w:rsidRDefault="00A25733">
                    <w:pPr>
                      <w:pStyle w:val="ac"/>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3860" w:rsidRDefault="00F23860">
      <w:r>
        <w:separator/>
      </w:r>
    </w:p>
  </w:footnote>
  <w:footnote w:type="continuationSeparator" w:id="0">
    <w:p w:rsidR="00F23860" w:rsidRDefault="00F238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EFE5227"/>
    <w:multiLevelType w:val="singleLevel"/>
    <w:tmpl w:val="DEFE5227"/>
    <w:lvl w:ilvl="0">
      <w:start w:val="3"/>
      <w:numFmt w:val="decimal"/>
      <w:lvlText w:val="%1."/>
      <w:lvlJc w:val="left"/>
      <w:pPr>
        <w:tabs>
          <w:tab w:val="left" w:pos="312"/>
        </w:tabs>
      </w:pPr>
    </w:lvl>
  </w:abstractNum>
  <w:abstractNum w:abstractNumId="1" w15:restartNumberingAfterBreak="0">
    <w:nsid w:val="0000000B"/>
    <w:multiLevelType w:val="multilevel"/>
    <w:tmpl w:val="0000000B"/>
    <w:lvl w:ilvl="0">
      <w:start w:val="1"/>
      <w:numFmt w:val="decimal"/>
      <w:lvlText w:val="（%1）"/>
      <w:lvlJc w:val="left"/>
      <w:pPr>
        <w:tabs>
          <w:tab w:val="left" w:pos="1140"/>
        </w:tabs>
        <w:ind w:left="1140" w:hanging="720"/>
      </w:pPr>
      <w:rPr>
        <w:rFonts w:ascii="宋体" w:eastAsia="宋体" w:hAnsi="宋体" w:cs="Times New Roman"/>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 w15:restartNumberingAfterBreak="0">
    <w:nsid w:val="55ADFA45"/>
    <w:multiLevelType w:val="singleLevel"/>
    <w:tmpl w:val="55ADFA45"/>
    <w:lvl w:ilvl="0">
      <w:start w:val="1"/>
      <w:numFmt w:val="chineseCounting"/>
      <w:suff w:val="nothing"/>
      <w:lvlText w:val="第%1条"/>
      <w:lvlJc w:val="left"/>
    </w:lvl>
  </w:abstractNum>
  <w:abstractNum w:abstractNumId="3" w15:restartNumberingAfterBreak="0">
    <w:nsid w:val="55ADFF20"/>
    <w:multiLevelType w:val="singleLevel"/>
    <w:tmpl w:val="55ADFF20"/>
    <w:lvl w:ilvl="0">
      <w:start w:val="3"/>
      <w:numFmt w:val="chineseCounting"/>
      <w:suff w:val="space"/>
      <w:lvlText w:val="第%1条"/>
      <w:lvlJc w:val="left"/>
    </w:lvl>
  </w:abstractNum>
  <w:abstractNum w:abstractNumId="4" w15:restartNumberingAfterBreak="0">
    <w:nsid w:val="55AE0B37"/>
    <w:multiLevelType w:val="singleLevel"/>
    <w:tmpl w:val="55AE0B37"/>
    <w:lvl w:ilvl="0">
      <w:start w:val="6"/>
      <w:numFmt w:val="chineseCounting"/>
      <w:suff w:val="space"/>
      <w:lvlText w:val="第%1条"/>
      <w:lvlJc w:val="left"/>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331"/>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dhMzAyYzdmZTk3NzMxMmY0NmJiYWRjYTg2MGJmMTkifQ=="/>
  </w:docVars>
  <w:rsids>
    <w:rsidRoot w:val="00F34B14"/>
    <w:rsid w:val="DE5F4A19"/>
    <w:rsid w:val="F7F1611C"/>
    <w:rsid w:val="F7FF7E1A"/>
    <w:rsid w:val="00000672"/>
    <w:rsid w:val="00001013"/>
    <w:rsid w:val="00001799"/>
    <w:rsid w:val="00001AF2"/>
    <w:rsid w:val="00001ECA"/>
    <w:rsid w:val="00002D29"/>
    <w:rsid w:val="00003B93"/>
    <w:rsid w:val="0000474D"/>
    <w:rsid w:val="00005FDF"/>
    <w:rsid w:val="000070B3"/>
    <w:rsid w:val="000076B8"/>
    <w:rsid w:val="0001047A"/>
    <w:rsid w:val="000109DC"/>
    <w:rsid w:val="00010D39"/>
    <w:rsid w:val="0001172C"/>
    <w:rsid w:val="00011A4D"/>
    <w:rsid w:val="00011BC9"/>
    <w:rsid w:val="00012854"/>
    <w:rsid w:val="00012EA6"/>
    <w:rsid w:val="00013359"/>
    <w:rsid w:val="000139CF"/>
    <w:rsid w:val="00013AA4"/>
    <w:rsid w:val="00013DFE"/>
    <w:rsid w:val="000141EA"/>
    <w:rsid w:val="00015094"/>
    <w:rsid w:val="00016ABC"/>
    <w:rsid w:val="000177DB"/>
    <w:rsid w:val="000179C9"/>
    <w:rsid w:val="00017CCC"/>
    <w:rsid w:val="00020227"/>
    <w:rsid w:val="00020263"/>
    <w:rsid w:val="00020455"/>
    <w:rsid w:val="00020527"/>
    <w:rsid w:val="00020813"/>
    <w:rsid w:val="000220B2"/>
    <w:rsid w:val="0002264C"/>
    <w:rsid w:val="00022731"/>
    <w:rsid w:val="00022792"/>
    <w:rsid w:val="00024463"/>
    <w:rsid w:val="00025461"/>
    <w:rsid w:val="00025636"/>
    <w:rsid w:val="00025E36"/>
    <w:rsid w:val="00026855"/>
    <w:rsid w:val="00026886"/>
    <w:rsid w:val="0002785D"/>
    <w:rsid w:val="000329E0"/>
    <w:rsid w:val="000352E9"/>
    <w:rsid w:val="00035494"/>
    <w:rsid w:val="00036125"/>
    <w:rsid w:val="00036A07"/>
    <w:rsid w:val="0003780B"/>
    <w:rsid w:val="00040571"/>
    <w:rsid w:val="00040973"/>
    <w:rsid w:val="0004156E"/>
    <w:rsid w:val="00041713"/>
    <w:rsid w:val="0004440C"/>
    <w:rsid w:val="00046B5E"/>
    <w:rsid w:val="000470CB"/>
    <w:rsid w:val="000509D9"/>
    <w:rsid w:val="00051ACB"/>
    <w:rsid w:val="000533E7"/>
    <w:rsid w:val="00055D41"/>
    <w:rsid w:val="00057CD6"/>
    <w:rsid w:val="00060DCE"/>
    <w:rsid w:val="000610E3"/>
    <w:rsid w:val="000614F3"/>
    <w:rsid w:val="000623B4"/>
    <w:rsid w:val="00062405"/>
    <w:rsid w:val="000634A7"/>
    <w:rsid w:val="00063B0B"/>
    <w:rsid w:val="00063F81"/>
    <w:rsid w:val="00064847"/>
    <w:rsid w:val="00065E08"/>
    <w:rsid w:val="000673E2"/>
    <w:rsid w:val="0007063F"/>
    <w:rsid w:val="000707FD"/>
    <w:rsid w:val="00070949"/>
    <w:rsid w:val="000711E4"/>
    <w:rsid w:val="000724D9"/>
    <w:rsid w:val="00072AED"/>
    <w:rsid w:val="000738B8"/>
    <w:rsid w:val="00073F47"/>
    <w:rsid w:val="0007492F"/>
    <w:rsid w:val="00074ED8"/>
    <w:rsid w:val="00075B7E"/>
    <w:rsid w:val="00077ACA"/>
    <w:rsid w:val="00077C70"/>
    <w:rsid w:val="00077E91"/>
    <w:rsid w:val="000813B5"/>
    <w:rsid w:val="00081BA3"/>
    <w:rsid w:val="00081D2E"/>
    <w:rsid w:val="00081F89"/>
    <w:rsid w:val="00082619"/>
    <w:rsid w:val="00082D02"/>
    <w:rsid w:val="00083871"/>
    <w:rsid w:val="00083B91"/>
    <w:rsid w:val="0008473C"/>
    <w:rsid w:val="0008520B"/>
    <w:rsid w:val="000860BD"/>
    <w:rsid w:val="000871B8"/>
    <w:rsid w:val="000916DA"/>
    <w:rsid w:val="00092442"/>
    <w:rsid w:val="000929EF"/>
    <w:rsid w:val="000933BE"/>
    <w:rsid w:val="00093CD4"/>
    <w:rsid w:val="0009560F"/>
    <w:rsid w:val="0009588E"/>
    <w:rsid w:val="000959EE"/>
    <w:rsid w:val="00097183"/>
    <w:rsid w:val="000972CB"/>
    <w:rsid w:val="00097608"/>
    <w:rsid w:val="000A1358"/>
    <w:rsid w:val="000A13F3"/>
    <w:rsid w:val="000A23B1"/>
    <w:rsid w:val="000A2B0E"/>
    <w:rsid w:val="000A398F"/>
    <w:rsid w:val="000A3BB7"/>
    <w:rsid w:val="000A448C"/>
    <w:rsid w:val="000A509C"/>
    <w:rsid w:val="000A54A7"/>
    <w:rsid w:val="000A6007"/>
    <w:rsid w:val="000A65A6"/>
    <w:rsid w:val="000A70E3"/>
    <w:rsid w:val="000A7275"/>
    <w:rsid w:val="000A7A12"/>
    <w:rsid w:val="000A7A72"/>
    <w:rsid w:val="000B1202"/>
    <w:rsid w:val="000B1801"/>
    <w:rsid w:val="000B1D0C"/>
    <w:rsid w:val="000B2273"/>
    <w:rsid w:val="000B2585"/>
    <w:rsid w:val="000B2BC6"/>
    <w:rsid w:val="000B2D03"/>
    <w:rsid w:val="000B3815"/>
    <w:rsid w:val="000B3C7B"/>
    <w:rsid w:val="000B3ED8"/>
    <w:rsid w:val="000B4321"/>
    <w:rsid w:val="000B6A6B"/>
    <w:rsid w:val="000B6C95"/>
    <w:rsid w:val="000B73F0"/>
    <w:rsid w:val="000B79FC"/>
    <w:rsid w:val="000B7BD1"/>
    <w:rsid w:val="000C02B1"/>
    <w:rsid w:val="000C1679"/>
    <w:rsid w:val="000C1EE3"/>
    <w:rsid w:val="000C3AE7"/>
    <w:rsid w:val="000C3CC9"/>
    <w:rsid w:val="000C6DE4"/>
    <w:rsid w:val="000C7202"/>
    <w:rsid w:val="000D0A89"/>
    <w:rsid w:val="000D1389"/>
    <w:rsid w:val="000D1798"/>
    <w:rsid w:val="000D2626"/>
    <w:rsid w:val="000D291C"/>
    <w:rsid w:val="000D3FB6"/>
    <w:rsid w:val="000D411D"/>
    <w:rsid w:val="000D4589"/>
    <w:rsid w:val="000D4809"/>
    <w:rsid w:val="000D73DD"/>
    <w:rsid w:val="000E0995"/>
    <w:rsid w:val="000E1C51"/>
    <w:rsid w:val="000E28AB"/>
    <w:rsid w:val="000E2E3E"/>
    <w:rsid w:val="000E3583"/>
    <w:rsid w:val="000E3AF0"/>
    <w:rsid w:val="000E4E04"/>
    <w:rsid w:val="000E4F4C"/>
    <w:rsid w:val="000E693B"/>
    <w:rsid w:val="000E6EC9"/>
    <w:rsid w:val="000E70B4"/>
    <w:rsid w:val="000E7B62"/>
    <w:rsid w:val="000F0E1E"/>
    <w:rsid w:val="000F18A0"/>
    <w:rsid w:val="000F1A1B"/>
    <w:rsid w:val="000F2A95"/>
    <w:rsid w:val="000F3281"/>
    <w:rsid w:val="000F32FD"/>
    <w:rsid w:val="000F355F"/>
    <w:rsid w:val="000F3733"/>
    <w:rsid w:val="000F5F8B"/>
    <w:rsid w:val="000F6153"/>
    <w:rsid w:val="000F63C8"/>
    <w:rsid w:val="000F64AA"/>
    <w:rsid w:val="000F7AF4"/>
    <w:rsid w:val="000F7C33"/>
    <w:rsid w:val="000F7F0C"/>
    <w:rsid w:val="001004D6"/>
    <w:rsid w:val="00102676"/>
    <w:rsid w:val="00103646"/>
    <w:rsid w:val="00103918"/>
    <w:rsid w:val="00104897"/>
    <w:rsid w:val="00104EDE"/>
    <w:rsid w:val="00105CDA"/>
    <w:rsid w:val="00106BEE"/>
    <w:rsid w:val="00107C74"/>
    <w:rsid w:val="0011091C"/>
    <w:rsid w:val="00111266"/>
    <w:rsid w:val="001112EB"/>
    <w:rsid w:val="001119DB"/>
    <w:rsid w:val="00112768"/>
    <w:rsid w:val="00113678"/>
    <w:rsid w:val="00113C3E"/>
    <w:rsid w:val="00115E11"/>
    <w:rsid w:val="00115EEE"/>
    <w:rsid w:val="00115F56"/>
    <w:rsid w:val="00116CA9"/>
    <w:rsid w:val="00116F38"/>
    <w:rsid w:val="001170A4"/>
    <w:rsid w:val="00117AE7"/>
    <w:rsid w:val="00117CBD"/>
    <w:rsid w:val="0012006A"/>
    <w:rsid w:val="00121979"/>
    <w:rsid w:val="00122064"/>
    <w:rsid w:val="00124341"/>
    <w:rsid w:val="00124492"/>
    <w:rsid w:val="00124B12"/>
    <w:rsid w:val="001250A0"/>
    <w:rsid w:val="001263B8"/>
    <w:rsid w:val="0012763E"/>
    <w:rsid w:val="00130217"/>
    <w:rsid w:val="00130783"/>
    <w:rsid w:val="00130A47"/>
    <w:rsid w:val="00130D7C"/>
    <w:rsid w:val="00132B47"/>
    <w:rsid w:val="001337F8"/>
    <w:rsid w:val="001348B4"/>
    <w:rsid w:val="001351CB"/>
    <w:rsid w:val="00135530"/>
    <w:rsid w:val="00135947"/>
    <w:rsid w:val="001359A2"/>
    <w:rsid w:val="00135F92"/>
    <w:rsid w:val="00136020"/>
    <w:rsid w:val="00136445"/>
    <w:rsid w:val="00140132"/>
    <w:rsid w:val="00141C9C"/>
    <w:rsid w:val="0014277F"/>
    <w:rsid w:val="001434BE"/>
    <w:rsid w:val="00144050"/>
    <w:rsid w:val="0014479F"/>
    <w:rsid w:val="001452B4"/>
    <w:rsid w:val="00145320"/>
    <w:rsid w:val="001476D3"/>
    <w:rsid w:val="001509CF"/>
    <w:rsid w:val="00150D1D"/>
    <w:rsid w:val="001525AA"/>
    <w:rsid w:val="001527E2"/>
    <w:rsid w:val="00152A87"/>
    <w:rsid w:val="00153BB5"/>
    <w:rsid w:val="00154518"/>
    <w:rsid w:val="00156359"/>
    <w:rsid w:val="001568F3"/>
    <w:rsid w:val="00156DD6"/>
    <w:rsid w:val="0016086E"/>
    <w:rsid w:val="00160D0C"/>
    <w:rsid w:val="00161172"/>
    <w:rsid w:val="00161998"/>
    <w:rsid w:val="00161E65"/>
    <w:rsid w:val="00162597"/>
    <w:rsid w:val="001629AF"/>
    <w:rsid w:val="001629FD"/>
    <w:rsid w:val="0016428A"/>
    <w:rsid w:val="001647C9"/>
    <w:rsid w:val="00165627"/>
    <w:rsid w:val="00165929"/>
    <w:rsid w:val="001661A3"/>
    <w:rsid w:val="00167226"/>
    <w:rsid w:val="0016782B"/>
    <w:rsid w:val="0016784D"/>
    <w:rsid w:val="00172CA8"/>
    <w:rsid w:val="00173256"/>
    <w:rsid w:val="00173B0E"/>
    <w:rsid w:val="00173E03"/>
    <w:rsid w:val="00174182"/>
    <w:rsid w:val="0017512C"/>
    <w:rsid w:val="0017586A"/>
    <w:rsid w:val="00175BA6"/>
    <w:rsid w:val="00176CA7"/>
    <w:rsid w:val="00176F8E"/>
    <w:rsid w:val="001778C5"/>
    <w:rsid w:val="00177E56"/>
    <w:rsid w:val="00177F0A"/>
    <w:rsid w:val="00180DA0"/>
    <w:rsid w:val="00181EAD"/>
    <w:rsid w:val="00181F43"/>
    <w:rsid w:val="00182862"/>
    <w:rsid w:val="00184F57"/>
    <w:rsid w:val="00185544"/>
    <w:rsid w:val="00185617"/>
    <w:rsid w:val="00186823"/>
    <w:rsid w:val="00186FE1"/>
    <w:rsid w:val="00187A14"/>
    <w:rsid w:val="0019171E"/>
    <w:rsid w:val="00192368"/>
    <w:rsid w:val="001923A0"/>
    <w:rsid w:val="001928B1"/>
    <w:rsid w:val="00193537"/>
    <w:rsid w:val="00193846"/>
    <w:rsid w:val="00195424"/>
    <w:rsid w:val="001955FF"/>
    <w:rsid w:val="00195785"/>
    <w:rsid w:val="00196D6E"/>
    <w:rsid w:val="00197EDD"/>
    <w:rsid w:val="001A02B3"/>
    <w:rsid w:val="001A04BB"/>
    <w:rsid w:val="001A08D0"/>
    <w:rsid w:val="001A1B39"/>
    <w:rsid w:val="001A2120"/>
    <w:rsid w:val="001A28C6"/>
    <w:rsid w:val="001A2E69"/>
    <w:rsid w:val="001A3C34"/>
    <w:rsid w:val="001A3EDE"/>
    <w:rsid w:val="001A4222"/>
    <w:rsid w:val="001A50EA"/>
    <w:rsid w:val="001A5BA2"/>
    <w:rsid w:val="001A5E24"/>
    <w:rsid w:val="001A6B27"/>
    <w:rsid w:val="001A6D8B"/>
    <w:rsid w:val="001A6DAA"/>
    <w:rsid w:val="001A7717"/>
    <w:rsid w:val="001A793A"/>
    <w:rsid w:val="001B125A"/>
    <w:rsid w:val="001B1B95"/>
    <w:rsid w:val="001B1EBA"/>
    <w:rsid w:val="001B2142"/>
    <w:rsid w:val="001B2F2B"/>
    <w:rsid w:val="001B327A"/>
    <w:rsid w:val="001B35DE"/>
    <w:rsid w:val="001B3A13"/>
    <w:rsid w:val="001B3F5C"/>
    <w:rsid w:val="001B4ACE"/>
    <w:rsid w:val="001B59FF"/>
    <w:rsid w:val="001B6512"/>
    <w:rsid w:val="001B65D7"/>
    <w:rsid w:val="001B6752"/>
    <w:rsid w:val="001B6768"/>
    <w:rsid w:val="001B6F1F"/>
    <w:rsid w:val="001B7CD7"/>
    <w:rsid w:val="001B7ECC"/>
    <w:rsid w:val="001C025B"/>
    <w:rsid w:val="001C115F"/>
    <w:rsid w:val="001C1EAB"/>
    <w:rsid w:val="001C25A7"/>
    <w:rsid w:val="001C318C"/>
    <w:rsid w:val="001C35C4"/>
    <w:rsid w:val="001C4287"/>
    <w:rsid w:val="001C4479"/>
    <w:rsid w:val="001C4901"/>
    <w:rsid w:val="001C5190"/>
    <w:rsid w:val="001C6081"/>
    <w:rsid w:val="001C7B48"/>
    <w:rsid w:val="001D0CFB"/>
    <w:rsid w:val="001D1A0D"/>
    <w:rsid w:val="001D343C"/>
    <w:rsid w:val="001D34F5"/>
    <w:rsid w:val="001D3CB0"/>
    <w:rsid w:val="001D56FC"/>
    <w:rsid w:val="001D58A1"/>
    <w:rsid w:val="001D58C2"/>
    <w:rsid w:val="001D5A8A"/>
    <w:rsid w:val="001D61CA"/>
    <w:rsid w:val="001D6E87"/>
    <w:rsid w:val="001D735E"/>
    <w:rsid w:val="001D73C8"/>
    <w:rsid w:val="001D7BC6"/>
    <w:rsid w:val="001E129E"/>
    <w:rsid w:val="001E175C"/>
    <w:rsid w:val="001E1B0E"/>
    <w:rsid w:val="001E3B63"/>
    <w:rsid w:val="001E522E"/>
    <w:rsid w:val="001E5A94"/>
    <w:rsid w:val="001E5F6F"/>
    <w:rsid w:val="001F0373"/>
    <w:rsid w:val="001F2A2E"/>
    <w:rsid w:val="001F3356"/>
    <w:rsid w:val="001F3C63"/>
    <w:rsid w:val="001F4460"/>
    <w:rsid w:val="001F711A"/>
    <w:rsid w:val="001F75B0"/>
    <w:rsid w:val="00200CE5"/>
    <w:rsid w:val="00200F7C"/>
    <w:rsid w:val="002014DB"/>
    <w:rsid w:val="0020150B"/>
    <w:rsid w:val="00201E12"/>
    <w:rsid w:val="002033B5"/>
    <w:rsid w:val="0020382C"/>
    <w:rsid w:val="0020437A"/>
    <w:rsid w:val="0020454C"/>
    <w:rsid w:val="00204740"/>
    <w:rsid w:val="00205129"/>
    <w:rsid w:val="0020521F"/>
    <w:rsid w:val="0020532C"/>
    <w:rsid w:val="002114C7"/>
    <w:rsid w:val="0021302C"/>
    <w:rsid w:val="00213B1C"/>
    <w:rsid w:val="00213F42"/>
    <w:rsid w:val="00214202"/>
    <w:rsid w:val="002148E3"/>
    <w:rsid w:val="0021552D"/>
    <w:rsid w:val="002156AE"/>
    <w:rsid w:val="00215E99"/>
    <w:rsid w:val="0022054D"/>
    <w:rsid w:val="00223DDB"/>
    <w:rsid w:val="00223FA4"/>
    <w:rsid w:val="00223FB0"/>
    <w:rsid w:val="00224067"/>
    <w:rsid w:val="0022421C"/>
    <w:rsid w:val="00224E83"/>
    <w:rsid w:val="00225664"/>
    <w:rsid w:val="0022663D"/>
    <w:rsid w:val="00227F2D"/>
    <w:rsid w:val="00230179"/>
    <w:rsid w:val="00231851"/>
    <w:rsid w:val="002319FB"/>
    <w:rsid w:val="00231B89"/>
    <w:rsid w:val="00231F11"/>
    <w:rsid w:val="00231F5E"/>
    <w:rsid w:val="002346B4"/>
    <w:rsid w:val="00234F6E"/>
    <w:rsid w:val="002355BE"/>
    <w:rsid w:val="002358EA"/>
    <w:rsid w:val="00236578"/>
    <w:rsid w:val="00236DE9"/>
    <w:rsid w:val="00237342"/>
    <w:rsid w:val="00237D5A"/>
    <w:rsid w:val="002415AE"/>
    <w:rsid w:val="00241D3C"/>
    <w:rsid w:val="00242109"/>
    <w:rsid w:val="00243189"/>
    <w:rsid w:val="002439AB"/>
    <w:rsid w:val="00243C19"/>
    <w:rsid w:val="00244AE8"/>
    <w:rsid w:val="00244DC9"/>
    <w:rsid w:val="00245587"/>
    <w:rsid w:val="00245F2B"/>
    <w:rsid w:val="00247F3A"/>
    <w:rsid w:val="00250122"/>
    <w:rsid w:val="00250755"/>
    <w:rsid w:val="00251043"/>
    <w:rsid w:val="00251C4A"/>
    <w:rsid w:val="0025271C"/>
    <w:rsid w:val="002529E4"/>
    <w:rsid w:val="002533CD"/>
    <w:rsid w:val="002535EA"/>
    <w:rsid w:val="00254EAB"/>
    <w:rsid w:val="002557AF"/>
    <w:rsid w:val="0025589C"/>
    <w:rsid w:val="00255B62"/>
    <w:rsid w:val="002566B1"/>
    <w:rsid w:val="002575E3"/>
    <w:rsid w:val="00257A74"/>
    <w:rsid w:val="002603C1"/>
    <w:rsid w:val="002609A1"/>
    <w:rsid w:val="002612B1"/>
    <w:rsid w:val="00266165"/>
    <w:rsid w:val="002662FE"/>
    <w:rsid w:val="00266F2C"/>
    <w:rsid w:val="0027125E"/>
    <w:rsid w:val="00271767"/>
    <w:rsid w:val="00272293"/>
    <w:rsid w:val="002723C8"/>
    <w:rsid w:val="00273C2A"/>
    <w:rsid w:val="00273CBE"/>
    <w:rsid w:val="002746B1"/>
    <w:rsid w:val="00274BAD"/>
    <w:rsid w:val="00282A71"/>
    <w:rsid w:val="00282D56"/>
    <w:rsid w:val="002835B0"/>
    <w:rsid w:val="00283C74"/>
    <w:rsid w:val="0028407E"/>
    <w:rsid w:val="0028410F"/>
    <w:rsid w:val="00284572"/>
    <w:rsid w:val="00285221"/>
    <w:rsid w:val="00286FB5"/>
    <w:rsid w:val="00287763"/>
    <w:rsid w:val="00287FCB"/>
    <w:rsid w:val="00290606"/>
    <w:rsid w:val="002909B2"/>
    <w:rsid w:val="00291D6D"/>
    <w:rsid w:val="00291FF1"/>
    <w:rsid w:val="00292AA2"/>
    <w:rsid w:val="00293361"/>
    <w:rsid w:val="002952B1"/>
    <w:rsid w:val="00295D11"/>
    <w:rsid w:val="00296FB6"/>
    <w:rsid w:val="002A0001"/>
    <w:rsid w:val="002A0BD9"/>
    <w:rsid w:val="002A0C3A"/>
    <w:rsid w:val="002A1130"/>
    <w:rsid w:val="002A1880"/>
    <w:rsid w:val="002A23B7"/>
    <w:rsid w:val="002A3A57"/>
    <w:rsid w:val="002A4B4F"/>
    <w:rsid w:val="002A57A8"/>
    <w:rsid w:val="002A6DEF"/>
    <w:rsid w:val="002A6E42"/>
    <w:rsid w:val="002A770B"/>
    <w:rsid w:val="002B013E"/>
    <w:rsid w:val="002B058D"/>
    <w:rsid w:val="002B0C16"/>
    <w:rsid w:val="002B2AC5"/>
    <w:rsid w:val="002B3528"/>
    <w:rsid w:val="002B3539"/>
    <w:rsid w:val="002B4532"/>
    <w:rsid w:val="002B5042"/>
    <w:rsid w:val="002B69CC"/>
    <w:rsid w:val="002B6D71"/>
    <w:rsid w:val="002C0C1C"/>
    <w:rsid w:val="002C54C2"/>
    <w:rsid w:val="002C5D34"/>
    <w:rsid w:val="002C5D7F"/>
    <w:rsid w:val="002C60BB"/>
    <w:rsid w:val="002C661A"/>
    <w:rsid w:val="002D0D6F"/>
    <w:rsid w:val="002D25FC"/>
    <w:rsid w:val="002D4AC6"/>
    <w:rsid w:val="002D5BF5"/>
    <w:rsid w:val="002D5E95"/>
    <w:rsid w:val="002D5EE8"/>
    <w:rsid w:val="002D7360"/>
    <w:rsid w:val="002D7648"/>
    <w:rsid w:val="002D780A"/>
    <w:rsid w:val="002E109C"/>
    <w:rsid w:val="002E193E"/>
    <w:rsid w:val="002E1A94"/>
    <w:rsid w:val="002E1D55"/>
    <w:rsid w:val="002E26C4"/>
    <w:rsid w:val="002E30A5"/>
    <w:rsid w:val="002E47E4"/>
    <w:rsid w:val="002E4BF9"/>
    <w:rsid w:val="002E4D61"/>
    <w:rsid w:val="002E52B9"/>
    <w:rsid w:val="002E5FED"/>
    <w:rsid w:val="002E68A7"/>
    <w:rsid w:val="002E6E6C"/>
    <w:rsid w:val="002F0522"/>
    <w:rsid w:val="002F0B85"/>
    <w:rsid w:val="002F16DD"/>
    <w:rsid w:val="002F199D"/>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1ADC"/>
    <w:rsid w:val="00302EFC"/>
    <w:rsid w:val="00303243"/>
    <w:rsid w:val="00303BCC"/>
    <w:rsid w:val="00303F2B"/>
    <w:rsid w:val="00303F8D"/>
    <w:rsid w:val="0030572D"/>
    <w:rsid w:val="0030586A"/>
    <w:rsid w:val="0030622D"/>
    <w:rsid w:val="00306811"/>
    <w:rsid w:val="00306F32"/>
    <w:rsid w:val="003074C5"/>
    <w:rsid w:val="00307A3C"/>
    <w:rsid w:val="00307FA4"/>
    <w:rsid w:val="00310290"/>
    <w:rsid w:val="0031083D"/>
    <w:rsid w:val="00310904"/>
    <w:rsid w:val="00310CC1"/>
    <w:rsid w:val="00311B60"/>
    <w:rsid w:val="00312504"/>
    <w:rsid w:val="00313026"/>
    <w:rsid w:val="00313913"/>
    <w:rsid w:val="0031421F"/>
    <w:rsid w:val="00314B31"/>
    <w:rsid w:val="00315A65"/>
    <w:rsid w:val="003165D7"/>
    <w:rsid w:val="00317BA7"/>
    <w:rsid w:val="00320BE2"/>
    <w:rsid w:val="00321886"/>
    <w:rsid w:val="00323694"/>
    <w:rsid w:val="00323BE7"/>
    <w:rsid w:val="00324C3A"/>
    <w:rsid w:val="00324D63"/>
    <w:rsid w:val="003255AF"/>
    <w:rsid w:val="003256EB"/>
    <w:rsid w:val="003259DB"/>
    <w:rsid w:val="003314D9"/>
    <w:rsid w:val="00331653"/>
    <w:rsid w:val="00331A48"/>
    <w:rsid w:val="00331BCC"/>
    <w:rsid w:val="003330C9"/>
    <w:rsid w:val="0033364C"/>
    <w:rsid w:val="00333F0D"/>
    <w:rsid w:val="00334415"/>
    <w:rsid w:val="00335EA1"/>
    <w:rsid w:val="0033691E"/>
    <w:rsid w:val="00336A6A"/>
    <w:rsid w:val="00336CCB"/>
    <w:rsid w:val="003411D1"/>
    <w:rsid w:val="003416BA"/>
    <w:rsid w:val="00342148"/>
    <w:rsid w:val="00342F99"/>
    <w:rsid w:val="0034575A"/>
    <w:rsid w:val="00345F57"/>
    <w:rsid w:val="00350458"/>
    <w:rsid w:val="00350E6C"/>
    <w:rsid w:val="003518A6"/>
    <w:rsid w:val="00351E7F"/>
    <w:rsid w:val="00352953"/>
    <w:rsid w:val="00354062"/>
    <w:rsid w:val="0035459E"/>
    <w:rsid w:val="00355C0D"/>
    <w:rsid w:val="003566A9"/>
    <w:rsid w:val="00356988"/>
    <w:rsid w:val="003569D3"/>
    <w:rsid w:val="00356CE9"/>
    <w:rsid w:val="003570BB"/>
    <w:rsid w:val="00357128"/>
    <w:rsid w:val="0035755E"/>
    <w:rsid w:val="00357A80"/>
    <w:rsid w:val="00361441"/>
    <w:rsid w:val="00361B8B"/>
    <w:rsid w:val="00363F39"/>
    <w:rsid w:val="0036445C"/>
    <w:rsid w:val="00364627"/>
    <w:rsid w:val="00364AB0"/>
    <w:rsid w:val="00364D71"/>
    <w:rsid w:val="003667B0"/>
    <w:rsid w:val="003667DD"/>
    <w:rsid w:val="00366B48"/>
    <w:rsid w:val="00367764"/>
    <w:rsid w:val="00370316"/>
    <w:rsid w:val="00370DC7"/>
    <w:rsid w:val="00371CBD"/>
    <w:rsid w:val="00371D9D"/>
    <w:rsid w:val="00371F20"/>
    <w:rsid w:val="003721E3"/>
    <w:rsid w:val="00372B98"/>
    <w:rsid w:val="003737B7"/>
    <w:rsid w:val="003740CC"/>
    <w:rsid w:val="003745F4"/>
    <w:rsid w:val="00374E79"/>
    <w:rsid w:val="0037529A"/>
    <w:rsid w:val="00375388"/>
    <w:rsid w:val="00375FB9"/>
    <w:rsid w:val="00376170"/>
    <w:rsid w:val="00376851"/>
    <w:rsid w:val="00376FA2"/>
    <w:rsid w:val="00377A3B"/>
    <w:rsid w:val="00377E3C"/>
    <w:rsid w:val="00380BBE"/>
    <w:rsid w:val="00381D70"/>
    <w:rsid w:val="0038235E"/>
    <w:rsid w:val="003829D0"/>
    <w:rsid w:val="0038326A"/>
    <w:rsid w:val="0038444F"/>
    <w:rsid w:val="003861F0"/>
    <w:rsid w:val="00387051"/>
    <w:rsid w:val="00387ECF"/>
    <w:rsid w:val="0039021B"/>
    <w:rsid w:val="00390429"/>
    <w:rsid w:val="003906A0"/>
    <w:rsid w:val="0039366C"/>
    <w:rsid w:val="00393EC8"/>
    <w:rsid w:val="003950F5"/>
    <w:rsid w:val="0039538F"/>
    <w:rsid w:val="00395E42"/>
    <w:rsid w:val="00396409"/>
    <w:rsid w:val="00396A2D"/>
    <w:rsid w:val="00396FC3"/>
    <w:rsid w:val="003A1A94"/>
    <w:rsid w:val="003A204E"/>
    <w:rsid w:val="003A2D25"/>
    <w:rsid w:val="003A5728"/>
    <w:rsid w:val="003A60E7"/>
    <w:rsid w:val="003A7092"/>
    <w:rsid w:val="003A72A1"/>
    <w:rsid w:val="003A7611"/>
    <w:rsid w:val="003A77E4"/>
    <w:rsid w:val="003A7D1F"/>
    <w:rsid w:val="003B0B6A"/>
    <w:rsid w:val="003B22F7"/>
    <w:rsid w:val="003B29CF"/>
    <w:rsid w:val="003B3A90"/>
    <w:rsid w:val="003B534F"/>
    <w:rsid w:val="003B5E4F"/>
    <w:rsid w:val="003B757E"/>
    <w:rsid w:val="003B7A79"/>
    <w:rsid w:val="003C07A9"/>
    <w:rsid w:val="003C0FE1"/>
    <w:rsid w:val="003C151A"/>
    <w:rsid w:val="003C350C"/>
    <w:rsid w:val="003C3903"/>
    <w:rsid w:val="003C3BA0"/>
    <w:rsid w:val="003C4580"/>
    <w:rsid w:val="003C5C5E"/>
    <w:rsid w:val="003C6746"/>
    <w:rsid w:val="003C7555"/>
    <w:rsid w:val="003C7898"/>
    <w:rsid w:val="003D0FF5"/>
    <w:rsid w:val="003D11A3"/>
    <w:rsid w:val="003D1537"/>
    <w:rsid w:val="003D183C"/>
    <w:rsid w:val="003D2D1B"/>
    <w:rsid w:val="003D48C7"/>
    <w:rsid w:val="003D4C27"/>
    <w:rsid w:val="003D7109"/>
    <w:rsid w:val="003D7CE8"/>
    <w:rsid w:val="003E0514"/>
    <w:rsid w:val="003E1032"/>
    <w:rsid w:val="003E1904"/>
    <w:rsid w:val="003E285E"/>
    <w:rsid w:val="003E3124"/>
    <w:rsid w:val="003E3300"/>
    <w:rsid w:val="003E43D3"/>
    <w:rsid w:val="003E48E1"/>
    <w:rsid w:val="003E59BB"/>
    <w:rsid w:val="003E6225"/>
    <w:rsid w:val="003E64D9"/>
    <w:rsid w:val="003E65AC"/>
    <w:rsid w:val="003E66AE"/>
    <w:rsid w:val="003E72B9"/>
    <w:rsid w:val="003E7ED4"/>
    <w:rsid w:val="003F0E52"/>
    <w:rsid w:val="003F0F6B"/>
    <w:rsid w:val="003F1FC6"/>
    <w:rsid w:val="003F1FE3"/>
    <w:rsid w:val="003F2359"/>
    <w:rsid w:val="003F3865"/>
    <w:rsid w:val="003F3D55"/>
    <w:rsid w:val="003F44E2"/>
    <w:rsid w:val="003F4632"/>
    <w:rsid w:val="003F47BA"/>
    <w:rsid w:val="003F4FE6"/>
    <w:rsid w:val="003F5638"/>
    <w:rsid w:val="003F6617"/>
    <w:rsid w:val="00402332"/>
    <w:rsid w:val="004025C2"/>
    <w:rsid w:val="00403195"/>
    <w:rsid w:val="004033A9"/>
    <w:rsid w:val="00403E55"/>
    <w:rsid w:val="0040407C"/>
    <w:rsid w:val="0040416C"/>
    <w:rsid w:val="00404681"/>
    <w:rsid w:val="00405AC1"/>
    <w:rsid w:val="00406923"/>
    <w:rsid w:val="0040763D"/>
    <w:rsid w:val="00410D17"/>
    <w:rsid w:val="00413442"/>
    <w:rsid w:val="00413821"/>
    <w:rsid w:val="00413BA5"/>
    <w:rsid w:val="004141A3"/>
    <w:rsid w:val="00414909"/>
    <w:rsid w:val="0041582F"/>
    <w:rsid w:val="00416112"/>
    <w:rsid w:val="00416AC8"/>
    <w:rsid w:val="00417AE0"/>
    <w:rsid w:val="00417BAA"/>
    <w:rsid w:val="0042042B"/>
    <w:rsid w:val="00420B45"/>
    <w:rsid w:val="00420D7A"/>
    <w:rsid w:val="00421257"/>
    <w:rsid w:val="00422193"/>
    <w:rsid w:val="004223DE"/>
    <w:rsid w:val="00422A10"/>
    <w:rsid w:val="00424D17"/>
    <w:rsid w:val="00425DFD"/>
    <w:rsid w:val="004263A3"/>
    <w:rsid w:val="00427713"/>
    <w:rsid w:val="00427CCC"/>
    <w:rsid w:val="0043013A"/>
    <w:rsid w:val="00430421"/>
    <w:rsid w:val="00430A36"/>
    <w:rsid w:val="00430B4F"/>
    <w:rsid w:val="00431084"/>
    <w:rsid w:val="004310D7"/>
    <w:rsid w:val="004322D6"/>
    <w:rsid w:val="00432589"/>
    <w:rsid w:val="00432A94"/>
    <w:rsid w:val="00432C95"/>
    <w:rsid w:val="00433827"/>
    <w:rsid w:val="00433A40"/>
    <w:rsid w:val="00434B70"/>
    <w:rsid w:val="004360C8"/>
    <w:rsid w:val="004371D5"/>
    <w:rsid w:val="0044006B"/>
    <w:rsid w:val="0044033F"/>
    <w:rsid w:val="00440630"/>
    <w:rsid w:val="00441F0F"/>
    <w:rsid w:val="00442965"/>
    <w:rsid w:val="00444157"/>
    <w:rsid w:val="0044417C"/>
    <w:rsid w:val="00444DB3"/>
    <w:rsid w:val="00445617"/>
    <w:rsid w:val="00445A2F"/>
    <w:rsid w:val="0044684E"/>
    <w:rsid w:val="00446F22"/>
    <w:rsid w:val="0045019F"/>
    <w:rsid w:val="004503A4"/>
    <w:rsid w:val="00450555"/>
    <w:rsid w:val="004506FA"/>
    <w:rsid w:val="00450DC6"/>
    <w:rsid w:val="004516A5"/>
    <w:rsid w:val="00451E9C"/>
    <w:rsid w:val="0045280F"/>
    <w:rsid w:val="004535AE"/>
    <w:rsid w:val="0045444D"/>
    <w:rsid w:val="0045463A"/>
    <w:rsid w:val="00454AC9"/>
    <w:rsid w:val="00455050"/>
    <w:rsid w:val="004554A3"/>
    <w:rsid w:val="00455A6E"/>
    <w:rsid w:val="00455EAD"/>
    <w:rsid w:val="004578EB"/>
    <w:rsid w:val="004604D5"/>
    <w:rsid w:val="00460697"/>
    <w:rsid w:val="0046117B"/>
    <w:rsid w:val="00463E9C"/>
    <w:rsid w:val="00464AB7"/>
    <w:rsid w:val="00465DE5"/>
    <w:rsid w:val="00467EF8"/>
    <w:rsid w:val="00472429"/>
    <w:rsid w:val="004725E5"/>
    <w:rsid w:val="00472751"/>
    <w:rsid w:val="00473128"/>
    <w:rsid w:val="00473263"/>
    <w:rsid w:val="00475078"/>
    <w:rsid w:val="00475767"/>
    <w:rsid w:val="004779A0"/>
    <w:rsid w:val="00480884"/>
    <w:rsid w:val="004808E3"/>
    <w:rsid w:val="00481016"/>
    <w:rsid w:val="0048204C"/>
    <w:rsid w:val="004821BB"/>
    <w:rsid w:val="004826FE"/>
    <w:rsid w:val="004827D5"/>
    <w:rsid w:val="00482AF2"/>
    <w:rsid w:val="004830C9"/>
    <w:rsid w:val="00483347"/>
    <w:rsid w:val="00483E2E"/>
    <w:rsid w:val="00484B69"/>
    <w:rsid w:val="00485406"/>
    <w:rsid w:val="0048590F"/>
    <w:rsid w:val="004865D9"/>
    <w:rsid w:val="00486D60"/>
    <w:rsid w:val="00491FA1"/>
    <w:rsid w:val="00492A25"/>
    <w:rsid w:val="004938A3"/>
    <w:rsid w:val="0049558B"/>
    <w:rsid w:val="00496350"/>
    <w:rsid w:val="0049797C"/>
    <w:rsid w:val="004A00E1"/>
    <w:rsid w:val="004A0943"/>
    <w:rsid w:val="004A1405"/>
    <w:rsid w:val="004A1FC6"/>
    <w:rsid w:val="004A2E5F"/>
    <w:rsid w:val="004A38C2"/>
    <w:rsid w:val="004A3C03"/>
    <w:rsid w:val="004A3DB7"/>
    <w:rsid w:val="004A5088"/>
    <w:rsid w:val="004A5255"/>
    <w:rsid w:val="004A6CB0"/>
    <w:rsid w:val="004A70FF"/>
    <w:rsid w:val="004A7EDE"/>
    <w:rsid w:val="004B0D93"/>
    <w:rsid w:val="004B1FA4"/>
    <w:rsid w:val="004B29AC"/>
    <w:rsid w:val="004B35DF"/>
    <w:rsid w:val="004B3627"/>
    <w:rsid w:val="004B4922"/>
    <w:rsid w:val="004B57DF"/>
    <w:rsid w:val="004B5976"/>
    <w:rsid w:val="004B7137"/>
    <w:rsid w:val="004B722E"/>
    <w:rsid w:val="004B72E8"/>
    <w:rsid w:val="004C01A5"/>
    <w:rsid w:val="004C0412"/>
    <w:rsid w:val="004C0DBA"/>
    <w:rsid w:val="004C1142"/>
    <w:rsid w:val="004C2138"/>
    <w:rsid w:val="004C3940"/>
    <w:rsid w:val="004C51FD"/>
    <w:rsid w:val="004C65A8"/>
    <w:rsid w:val="004C6689"/>
    <w:rsid w:val="004D139A"/>
    <w:rsid w:val="004D14DC"/>
    <w:rsid w:val="004D17C6"/>
    <w:rsid w:val="004D1EA1"/>
    <w:rsid w:val="004D2858"/>
    <w:rsid w:val="004D2E49"/>
    <w:rsid w:val="004D35BA"/>
    <w:rsid w:val="004D38E5"/>
    <w:rsid w:val="004D3C5A"/>
    <w:rsid w:val="004D449A"/>
    <w:rsid w:val="004D4701"/>
    <w:rsid w:val="004D47C7"/>
    <w:rsid w:val="004D4F35"/>
    <w:rsid w:val="004D5D45"/>
    <w:rsid w:val="004D618D"/>
    <w:rsid w:val="004D62A9"/>
    <w:rsid w:val="004D6FC3"/>
    <w:rsid w:val="004D7476"/>
    <w:rsid w:val="004D7716"/>
    <w:rsid w:val="004E0306"/>
    <w:rsid w:val="004E0572"/>
    <w:rsid w:val="004E06D5"/>
    <w:rsid w:val="004E1641"/>
    <w:rsid w:val="004E1818"/>
    <w:rsid w:val="004E1990"/>
    <w:rsid w:val="004E25A8"/>
    <w:rsid w:val="004E3930"/>
    <w:rsid w:val="004E3ED9"/>
    <w:rsid w:val="004E4A8C"/>
    <w:rsid w:val="004E5866"/>
    <w:rsid w:val="004E6097"/>
    <w:rsid w:val="004E61EF"/>
    <w:rsid w:val="004E63C6"/>
    <w:rsid w:val="004E76A7"/>
    <w:rsid w:val="004E7B03"/>
    <w:rsid w:val="004F0064"/>
    <w:rsid w:val="004F06AC"/>
    <w:rsid w:val="004F1D2A"/>
    <w:rsid w:val="004F243F"/>
    <w:rsid w:val="004F252C"/>
    <w:rsid w:val="004F36A3"/>
    <w:rsid w:val="004F3E0C"/>
    <w:rsid w:val="004F4308"/>
    <w:rsid w:val="004F7160"/>
    <w:rsid w:val="00500258"/>
    <w:rsid w:val="00500B2D"/>
    <w:rsid w:val="00501A99"/>
    <w:rsid w:val="00503180"/>
    <w:rsid w:val="005038A4"/>
    <w:rsid w:val="00505450"/>
    <w:rsid w:val="00506217"/>
    <w:rsid w:val="005100B7"/>
    <w:rsid w:val="005113C9"/>
    <w:rsid w:val="00512050"/>
    <w:rsid w:val="00512055"/>
    <w:rsid w:val="0051280C"/>
    <w:rsid w:val="00512842"/>
    <w:rsid w:val="005128BE"/>
    <w:rsid w:val="0051356F"/>
    <w:rsid w:val="00513E7C"/>
    <w:rsid w:val="005140BB"/>
    <w:rsid w:val="005143A8"/>
    <w:rsid w:val="00514FBE"/>
    <w:rsid w:val="00514FD9"/>
    <w:rsid w:val="0051550A"/>
    <w:rsid w:val="0051608F"/>
    <w:rsid w:val="00520EF8"/>
    <w:rsid w:val="005210F7"/>
    <w:rsid w:val="00521753"/>
    <w:rsid w:val="0052239D"/>
    <w:rsid w:val="005224EE"/>
    <w:rsid w:val="00522879"/>
    <w:rsid w:val="00523BB1"/>
    <w:rsid w:val="0052570E"/>
    <w:rsid w:val="005260CD"/>
    <w:rsid w:val="00526265"/>
    <w:rsid w:val="0052655D"/>
    <w:rsid w:val="005265E0"/>
    <w:rsid w:val="00526BC3"/>
    <w:rsid w:val="00531761"/>
    <w:rsid w:val="0053248F"/>
    <w:rsid w:val="0053332A"/>
    <w:rsid w:val="0053358A"/>
    <w:rsid w:val="00533676"/>
    <w:rsid w:val="00534668"/>
    <w:rsid w:val="00534DDD"/>
    <w:rsid w:val="00535291"/>
    <w:rsid w:val="00535A94"/>
    <w:rsid w:val="00537874"/>
    <w:rsid w:val="0053795F"/>
    <w:rsid w:val="00537D3D"/>
    <w:rsid w:val="00540511"/>
    <w:rsid w:val="00540578"/>
    <w:rsid w:val="00540808"/>
    <w:rsid w:val="0054080E"/>
    <w:rsid w:val="00540EA1"/>
    <w:rsid w:val="0054358E"/>
    <w:rsid w:val="00543AF4"/>
    <w:rsid w:val="00544191"/>
    <w:rsid w:val="0054440C"/>
    <w:rsid w:val="005448EC"/>
    <w:rsid w:val="00544C0A"/>
    <w:rsid w:val="00544F39"/>
    <w:rsid w:val="00546F90"/>
    <w:rsid w:val="00547EFB"/>
    <w:rsid w:val="005522F2"/>
    <w:rsid w:val="005531DF"/>
    <w:rsid w:val="00553874"/>
    <w:rsid w:val="00554577"/>
    <w:rsid w:val="00554AD8"/>
    <w:rsid w:val="00554F78"/>
    <w:rsid w:val="00555DA1"/>
    <w:rsid w:val="00556BF7"/>
    <w:rsid w:val="00557F60"/>
    <w:rsid w:val="00561730"/>
    <w:rsid w:val="00561B97"/>
    <w:rsid w:val="00562149"/>
    <w:rsid w:val="005669D8"/>
    <w:rsid w:val="00567B5D"/>
    <w:rsid w:val="005706D5"/>
    <w:rsid w:val="00570757"/>
    <w:rsid w:val="00572704"/>
    <w:rsid w:val="00573733"/>
    <w:rsid w:val="00573F8B"/>
    <w:rsid w:val="00574554"/>
    <w:rsid w:val="00574E06"/>
    <w:rsid w:val="005751BB"/>
    <w:rsid w:val="00576089"/>
    <w:rsid w:val="005764B1"/>
    <w:rsid w:val="00576852"/>
    <w:rsid w:val="00576D06"/>
    <w:rsid w:val="00577287"/>
    <w:rsid w:val="005779E4"/>
    <w:rsid w:val="00577F9F"/>
    <w:rsid w:val="00580EC7"/>
    <w:rsid w:val="00581132"/>
    <w:rsid w:val="0058289C"/>
    <w:rsid w:val="005836C7"/>
    <w:rsid w:val="0058408E"/>
    <w:rsid w:val="00585374"/>
    <w:rsid w:val="005854CA"/>
    <w:rsid w:val="00585FAB"/>
    <w:rsid w:val="00590B77"/>
    <w:rsid w:val="00590D9A"/>
    <w:rsid w:val="00590F75"/>
    <w:rsid w:val="005913A3"/>
    <w:rsid w:val="00593B8A"/>
    <w:rsid w:val="005940D4"/>
    <w:rsid w:val="00594A7B"/>
    <w:rsid w:val="0059580E"/>
    <w:rsid w:val="00595D90"/>
    <w:rsid w:val="00596A6F"/>
    <w:rsid w:val="00596FCE"/>
    <w:rsid w:val="005A07D4"/>
    <w:rsid w:val="005A10FE"/>
    <w:rsid w:val="005A11BC"/>
    <w:rsid w:val="005A1525"/>
    <w:rsid w:val="005A1E17"/>
    <w:rsid w:val="005A252B"/>
    <w:rsid w:val="005A2A8F"/>
    <w:rsid w:val="005A3204"/>
    <w:rsid w:val="005A3341"/>
    <w:rsid w:val="005A3C3D"/>
    <w:rsid w:val="005A46EC"/>
    <w:rsid w:val="005A5EAE"/>
    <w:rsid w:val="005A6407"/>
    <w:rsid w:val="005A726C"/>
    <w:rsid w:val="005B07EC"/>
    <w:rsid w:val="005B2B11"/>
    <w:rsid w:val="005B32A4"/>
    <w:rsid w:val="005B3371"/>
    <w:rsid w:val="005B338D"/>
    <w:rsid w:val="005B36D7"/>
    <w:rsid w:val="005B3BAF"/>
    <w:rsid w:val="005B4DA3"/>
    <w:rsid w:val="005B5BEE"/>
    <w:rsid w:val="005B77D2"/>
    <w:rsid w:val="005C019B"/>
    <w:rsid w:val="005C08D0"/>
    <w:rsid w:val="005C1AED"/>
    <w:rsid w:val="005C30F5"/>
    <w:rsid w:val="005C51A5"/>
    <w:rsid w:val="005C557A"/>
    <w:rsid w:val="005C566F"/>
    <w:rsid w:val="005C5C47"/>
    <w:rsid w:val="005C61DD"/>
    <w:rsid w:val="005C6438"/>
    <w:rsid w:val="005C6B8B"/>
    <w:rsid w:val="005C727F"/>
    <w:rsid w:val="005D02E3"/>
    <w:rsid w:val="005D1F34"/>
    <w:rsid w:val="005D2292"/>
    <w:rsid w:val="005D2C1F"/>
    <w:rsid w:val="005D2DE8"/>
    <w:rsid w:val="005D34B2"/>
    <w:rsid w:val="005D3B54"/>
    <w:rsid w:val="005D40CD"/>
    <w:rsid w:val="005D41B0"/>
    <w:rsid w:val="005D6B59"/>
    <w:rsid w:val="005D6BC0"/>
    <w:rsid w:val="005D784B"/>
    <w:rsid w:val="005E03E4"/>
    <w:rsid w:val="005E0454"/>
    <w:rsid w:val="005E05F6"/>
    <w:rsid w:val="005E2442"/>
    <w:rsid w:val="005E3111"/>
    <w:rsid w:val="005E3F85"/>
    <w:rsid w:val="005E4A5F"/>
    <w:rsid w:val="005E57B0"/>
    <w:rsid w:val="005E5B01"/>
    <w:rsid w:val="005E6D3B"/>
    <w:rsid w:val="005F009E"/>
    <w:rsid w:val="005F0DF1"/>
    <w:rsid w:val="005F1516"/>
    <w:rsid w:val="005F229E"/>
    <w:rsid w:val="005F2564"/>
    <w:rsid w:val="005F3822"/>
    <w:rsid w:val="005F3DB1"/>
    <w:rsid w:val="005F4635"/>
    <w:rsid w:val="005F4900"/>
    <w:rsid w:val="005F4E52"/>
    <w:rsid w:val="005F6D58"/>
    <w:rsid w:val="005F7383"/>
    <w:rsid w:val="0060058E"/>
    <w:rsid w:val="00601F77"/>
    <w:rsid w:val="00602A3C"/>
    <w:rsid w:val="00603EFD"/>
    <w:rsid w:val="0060475B"/>
    <w:rsid w:val="00604BED"/>
    <w:rsid w:val="00604FB6"/>
    <w:rsid w:val="00605387"/>
    <w:rsid w:val="00606302"/>
    <w:rsid w:val="006076FD"/>
    <w:rsid w:val="0061143F"/>
    <w:rsid w:val="006114D8"/>
    <w:rsid w:val="00613553"/>
    <w:rsid w:val="00613601"/>
    <w:rsid w:val="00613791"/>
    <w:rsid w:val="006150D6"/>
    <w:rsid w:val="00615245"/>
    <w:rsid w:val="0061590D"/>
    <w:rsid w:val="0061641E"/>
    <w:rsid w:val="00617EEE"/>
    <w:rsid w:val="00620A1F"/>
    <w:rsid w:val="006214DE"/>
    <w:rsid w:val="0062169D"/>
    <w:rsid w:val="0062181E"/>
    <w:rsid w:val="0062211B"/>
    <w:rsid w:val="00622BB7"/>
    <w:rsid w:val="00622C1E"/>
    <w:rsid w:val="00623389"/>
    <w:rsid w:val="00623DAA"/>
    <w:rsid w:val="00623FAF"/>
    <w:rsid w:val="006265C4"/>
    <w:rsid w:val="0062678A"/>
    <w:rsid w:val="006270AF"/>
    <w:rsid w:val="00634367"/>
    <w:rsid w:val="00640082"/>
    <w:rsid w:val="00640291"/>
    <w:rsid w:val="00640EFE"/>
    <w:rsid w:val="00641D6D"/>
    <w:rsid w:val="00641FAC"/>
    <w:rsid w:val="00643664"/>
    <w:rsid w:val="00643CAA"/>
    <w:rsid w:val="00644F16"/>
    <w:rsid w:val="006455EB"/>
    <w:rsid w:val="006456C2"/>
    <w:rsid w:val="00645A65"/>
    <w:rsid w:val="006477F0"/>
    <w:rsid w:val="006478E4"/>
    <w:rsid w:val="0065171A"/>
    <w:rsid w:val="00652680"/>
    <w:rsid w:val="00653CDE"/>
    <w:rsid w:val="00654585"/>
    <w:rsid w:val="00655AB6"/>
    <w:rsid w:val="00656281"/>
    <w:rsid w:val="0065636A"/>
    <w:rsid w:val="00657003"/>
    <w:rsid w:val="00660238"/>
    <w:rsid w:val="006602EF"/>
    <w:rsid w:val="00661277"/>
    <w:rsid w:val="006619E0"/>
    <w:rsid w:val="00663FEA"/>
    <w:rsid w:val="00664803"/>
    <w:rsid w:val="006657C5"/>
    <w:rsid w:val="006661A4"/>
    <w:rsid w:val="00666AC0"/>
    <w:rsid w:val="006670E0"/>
    <w:rsid w:val="006671B8"/>
    <w:rsid w:val="00667275"/>
    <w:rsid w:val="00667532"/>
    <w:rsid w:val="0066783E"/>
    <w:rsid w:val="00667E53"/>
    <w:rsid w:val="006711C4"/>
    <w:rsid w:val="006713AB"/>
    <w:rsid w:val="00672CA5"/>
    <w:rsid w:val="00673711"/>
    <w:rsid w:val="00673F82"/>
    <w:rsid w:val="00674F74"/>
    <w:rsid w:val="0067508F"/>
    <w:rsid w:val="006759E3"/>
    <w:rsid w:val="00677576"/>
    <w:rsid w:val="0068051E"/>
    <w:rsid w:val="00680B9D"/>
    <w:rsid w:val="00681F13"/>
    <w:rsid w:val="0068231C"/>
    <w:rsid w:val="00682344"/>
    <w:rsid w:val="00682F28"/>
    <w:rsid w:val="00683515"/>
    <w:rsid w:val="00684842"/>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6D5"/>
    <w:rsid w:val="006A1772"/>
    <w:rsid w:val="006A1780"/>
    <w:rsid w:val="006A21DD"/>
    <w:rsid w:val="006A26C6"/>
    <w:rsid w:val="006A3302"/>
    <w:rsid w:val="006A3B28"/>
    <w:rsid w:val="006A3DCA"/>
    <w:rsid w:val="006A4FEE"/>
    <w:rsid w:val="006A703E"/>
    <w:rsid w:val="006A7BE3"/>
    <w:rsid w:val="006A7D32"/>
    <w:rsid w:val="006B01D1"/>
    <w:rsid w:val="006B0DF4"/>
    <w:rsid w:val="006B0E2B"/>
    <w:rsid w:val="006B16EA"/>
    <w:rsid w:val="006B1780"/>
    <w:rsid w:val="006B224E"/>
    <w:rsid w:val="006B2A4B"/>
    <w:rsid w:val="006B376E"/>
    <w:rsid w:val="006B4589"/>
    <w:rsid w:val="006B610E"/>
    <w:rsid w:val="006B643B"/>
    <w:rsid w:val="006B6805"/>
    <w:rsid w:val="006B6DE0"/>
    <w:rsid w:val="006B7923"/>
    <w:rsid w:val="006C16C3"/>
    <w:rsid w:val="006C2187"/>
    <w:rsid w:val="006C32F4"/>
    <w:rsid w:val="006C3C54"/>
    <w:rsid w:val="006C4B6B"/>
    <w:rsid w:val="006C4F9F"/>
    <w:rsid w:val="006C71A2"/>
    <w:rsid w:val="006C73EC"/>
    <w:rsid w:val="006D0C1D"/>
    <w:rsid w:val="006D2E9D"/>
    <w:rsid w:val="006D4A4E"/>
    <w:rsid w:val="006D4C42"/>
    <w:rsid w:val="006D5389"/>
    <w:rsid w:val="006D5809"/>
    <w:rsid w:val="006D607E"/>
    <w:rsid w:val="006D6781"/>
    <w:rsid w:val="006D6E12"/>
    <w:rsid w:val="006D70CB"/>
    <w:rsid w:val="006D715C"/>
    <w:rsid w:val="006D7363"/>
    <w:rsid w:val="006D774E"/>
    <w:rsid w:val="006D7EA2"/>
    <w:rsid w:val="006E0754"/>
    <w:rsid w:val="006E2668"/>
    <w:rsid w:val="006E2D39"/>
    <w:rsid w:val="006E32B0"/>
    <w:rsid w:val="006E348E"/>
    <w:rsid w:val="006E396A"/>
    <w:rsid w:val="006E3D63"/>
    <w:rsid w:val="006E58BF"/>
    <w:rsid w:val="006E5DD8"/>
    <w:rsid w:val="006E5EA1"/>
    <w:rsid w:val="006E6DEE"/>
    <w:rsid w:val="006E7D4B"/>
    <w:rsid w:val="006F0760"/>
    <w:rsid w:val="006F11E2"/>
    <w:rsid w:val="006F2574"/>
    <w:rsid w:val="006F3221"/>
    <w:rsid w:val="006F3231"/>
    <w:rsid w:val="006F3DE3"/>
    <w:rsid w:val="006F4787"/>
    <w:rsid w:val="006F5C43"/>
    <w:rsid w:val="006F61D8"/>
    <w:rsid w:val="006F62B7"/>
    <w:rsid w:val="006F6857"/>
    <w:rsid w:val="006F70BC"/>
    <w:rsid w:val="006F734B"/>
    <w:rsid w:val="006F7E7C"/>
    <w:rsid w:val="007016A5"/>
    <w:rsid w:val="0070174E"/>
    <w:rsid w:val="007018DB"/>
    <w:rsid w:val="00701DE6"/>
    <w:rsid w:val="00702740"/>
    <w:rsid w:val="0070381B"/>
    <w:rsid w:val="007076DD"/>
    <w:rsid w:val="0070796C"/>
    <w:rsid w:val="007109BB"/>
    <w:rsid w:val="00710EBF"/>
    <w:rsid w:val="007110B8"/>
    <w:rsid w:val="0071209F"/>
    <w:rsid w:val="007125A2"/>
    <w:rsid w:val="00713DD9"/>
    <w:rsid w:val="00713F79"/>
    <w:rsid w:val="007148A8"/>
    <w:rsid w:val="00716AC8"/>
    <w:rsid w:val="00716E54"/>
    <w:rsid w:val="00717421"/>
    <w:rsid w:val="0072033C"/>
    <w:rsid w:val="00720B1B"/>
    <w:rsid w:val="00721062"/>
    <w:rsid w:val="00721E5D"/>
    <w:rsid w:val="007229D4"/>
    <w:rsid w:val="007230F8"/>
    <w:rsid w:val="007233F4"/>
    <w:rsid w:val="00723B52"/>
    <w:rsid w:val="00724044"/>
    <w:rsid w:val="007248D3"/>
    <w:rsid w:val="00724DF8"/>
    <w:rsid w:val="00725137"/>
    <w:rsid w:val="00725378"/>
    <w:rsid w:val="00727A43"/>
    <w:rsid w:val="00727FF2"/>
    <w:rsid w:val="00730550"/>
    <w:rsid w:val="00730C2A"/>
    <w:rsid w:val="00731434"/>
    <w:rsid w:val="00731E59"/>
    <w:rsid w:val="007323E0"/>
    <w:rsid w:val="00732911"/>
    <w:rsid w:val="00733721"/>
    <w:rsid w:val="00733DE2"/>
    <w:rsid w:val="007352EA"/>
    <w:rsid w:val="0073625F"/>
    <w:rsid w:val="0073792F"/>
    <w:rsid w:val="00740C81"/>
    <w:rsid w:val="00740DA6"/>
    <w:rsid w:val="00741B4B"/>
    <w:rsid w:val="00741D1E"/>
    <w:rsid w:val="00741DD6"/>
    <w:rsid w:val="00741EE2"/>
    <w:rsid w:val="0074207F"/>
    <w:rsid w:val="00742367"/>
    <w:rsid w:val="00742487"/>
    <w:rsid w:val="00742EAA"/>
    <w:rsid w:val="00743360"/>
    <w:rsid w:val="00743818"/>
    <w:rsid w:val="00743857"/>
    <w:rsid w:val="007441FB"/>
    <w:rsid w:val="00744517"/>
    <w:rsid w:val="0074522A"/>
    <w:rsid w:val="00747295"/>
    <w:rsid w:val="00747829"/>
    <w:rsid w:val="00747DE2"/>
    <w:rsid w:val="007504BF"/>
    <w:rsid w:val="007506CD"/>
    <w:rsid w:val="0075267F"/>
    <w:rsid w:val="007526EC"/>
    <w:rsid w:val="007527F7"/>
    <w:rsid w:val="00753C48"/>
    <w:rsid w:val="00754250"/>
    <w:rsid w:val="00754FE4"/>
    <w:rsid w:val="00755216"/>
    <w:rsid w:val="00756236"/>
    <w:rsid w:val="00756271"/>
    <w:rsid w:val="00756348"/>
    <w:rsid w:val="00756521"/>
    <w:rsid w:val="00756AB7"/>
    <w:rsid w:val="0076106D"/>
    <w:rsid w:val="007623FB"/>
    <w:rsid w:val="00762517"/>
    <w:rsid w:val="00763240"/>
    <w:rsid w:val="0076376A"/>
    <w:rsid w:val="007648AD"/>
    <w:rsid w:val="0076504E"/>
    <w:rsid w:val="00767BFD"/>
    <w:rsid w:val="00767EA0"/>
    <w:rsid w:val="0077068F"/>
    <w:rsid w:val="00771EDF"/>
    <w:rsid w:val="00772986"/>
    <w:rsid w:val="00772A90"/>
    <w:rsid w:val="00772F8D"/>
    <w:rsid w:val="0077408D"/>
    <w:rsid w:val="00774270"/>
    <w:rsid w:val="007743F6"/>
    <w:rsid w:val="00775679"/>
    <w:rsid w:val="0077574F"/>
    <w:rsid w:val="00775823"/>
    <w:rsid w:val="007777CC"/>
    <w:rsid w:val="00777B32"/>
    <w:rsid w:val="0078051E"/>
    <w:rsid w:val="00781089"/>
    <w:rsid w:val="007838F3"/>
    <w:rsid w:val="007856FE"/>
    <w:rsid w:val="00785F46"/>
    <w:rsid w:val="007865F4"/>
    <w:rsid w:val="00786D5C"/>
    <w:rsid w:val="00786E96"/>
    <w:rsid w:val="00787DFF"/>
    <w:rsid w:val="00787F93"/>
    <w:rsid w:val="00791E6D"/>
    <w:rsid w:val="00791EB5"/>
    <w:rsid w:val="00791FF2"/>
    <w:rsid w:val="00793696"/>
    <w:rsid w:val="007955DA"/>
    <w:rsid w:val="00796F65"/>
    <w:rsid w:val="007A11C2"/>
    <w:rsid w:val="007A18BB"/>
    <w:rsid w:val="007A27DD"/>
    <w:rsid w:val="007A41BF"/>
    <w:rsid w:val="007A490A"/>
    <w:rsid w:val="007A7AD8"/>
    <w:rsid w:val="007A7B95"/>
    <w:rsid w:val="007B0297"/>
    <w:rsid w:val="007B02FA"/>
    <w:rsid w:val="007B0F53"/>
    <w:rsid w:val="007B21AE"/>
    <w:rsid w:val="007B256E"/>
    <w:rsid w:val="007B2570"/>
    <w:rsid w:val="007B3113"/>
    <w:rsid w:val="007B3304"/>
    <w:rsid w:val="007B7490"/>
    <w:rsid w:val="007C0525"/>
    <w:rsid w:val="007C13F7"/>
    <w:rsid w:val="007C218D"/>
    <w:rsid w:val="007C2D28"/>
    <w:rsid w:val="007C3E22"/>
    <w:rsid w:val="007C5B90"/>
    <w:rsid w:val="007C6218"/>
    <w:rsid w:val="007C6484"/>
    <w:rsid w:val="007C67C6"/>
    <w:rsid w:val="007C78BE"/>
    <w:rsid w:val="007C7E59"/>
    <w:rsid w:val="007D0476"/>
    <w:rsid w:val="007D0B91"/>
    <w:rsid w:val="007D1386"/>
    <w:rsid w:val="007D1452"/>
    <w:rsid w:val="007D3DCB"/>
    <w:rsid w:val="007D460C"/>
    <w:rsid w:val="007D4996"/>
    <w:rsid w:val="007D4AD3"/>
    <w:rsid w:val="007D5D19"/>
    <w:rsid w:val="007D5FDC"/>
    <w:rsid w:val="007D6176"/>
    <w:rsid w:val="007D6D68"/>
    <w:rsid w:val="007E32DA"/>
    <w:rsid w:val="007E4998"/>
    <w:rsid w:val="007E4A9C"/>
    <w:rsid w:val="007E6914"/>
    <w:rsid w:val="007E7F78"/>
    <w:rsid w:val="007F0179"/>
    <w:rsid w:val="007F127A"/>
    <w:rsid w:val="007F2C13"/>
    <w:rsid w:val="007F2CEC"/>
    <w:rsid w:val="007F3435"/>
    <w:rsid w:val="007F55DE"/>
    <w:rsid w:val="007F762D"/>
    <w:rsid w:val="007F78F0"/>
    <w:rsid w:val="007F78FF"/>
    <w:rsid w:val="008001C5"/>
    <w:rsid w:val="00800F6C"/>
    <w:rsid w:val="00801065"/>
    <w:rsid w:val="00802C0B"/>
    <w:rsid w:val="008051FC"/>
    <w:rsid w:val="008055A9"/>
    <w:rsid w:val="008056C4"/>
    <w:rsid w:val="008057FD"/>
    <w:rsid w:val="00805D8B"/>
    <w:rsid w:val="00810BB6"/>
    <w:rsid w:val="00810E8E"/>
    <w:rsid w:val="00811F72"/>
    <w:rsid w:val="00812C44"/>
    <w:rsid w:val="008135E1"/>
    <w:rsid w:val="00813779"/>
    <w:rsid w:val="00813E26"/>
    <w:rsid w:val="0081481D"/>
    <w:rsid w:val="00814BE8"/>
    <w:rsid w:val="00814F6E"/>
    <w:rsid w:val="00815363"/>
    <w:rsid w:val="00815B84"/>
    <w:rsid w:val="00816BE9"/>
    <w:rsid w:val="0082027C"/>
    <w:rsid w:val="00820610"/>
    <w:rsid w:val="00822518"/>
    <w:rsid w:val="008226F5"/>
    <w:rsid w:val="00823FC6"/>
    <w:rsid w:val="00824306"/>
    <w:rsid w:val="00825C74"/>
    <w:rsid w:val="00825CFA"/>
    <w:rsid w:val="00826AB9"/>
    <w:rsid w:val="00826E0E"/>
    <w:rsid w:val="00827D11"/>
    <w:rsid w:val="00827E0F"/>
    <w:rsid w:val="00827F6E"/>
    <w:rsid w:val="00831758"/>
    <w:rsid w:val="008317D9"/>
    <w:rsid w:val="0083279F"/>
    <w:rsid w:val="008334DB"/>
    <w:rsid w:val="00833B7F"/>
    <w:rsid w:val="00833E8E"/>
    <w:rsid w:val="00834906"/>
    <w:rsid w:val="00836075"/>
    <w:rsid w:val="00836417"/>
    <w:rsid w:val="00836A3E"/>
    <w:rsid w:val="00837526"/>
    <w:rsid w:val="00837F20"/>
    <w:rsid w:val="008407A7"/>
    <w:rsid w:val="0084322B"/>
    <w:rsid w:val="00843F81"/>
    <w:rsid w:val="00844087"/>
    <w:rsid w:val="00844526"/>
    <w:rsid w:val="008448F1"/>
    <w:rsid w:val="0084519E"/>
    <w:rsid w:val="00845CAE"/>
    <w:rsid w:val="00846370"/>
    <w:rsid w:val="008477E7"/>
    <w:rsid w:val="00847C2B"/>
    <w:rsid w:val="00850272"/>
    <w:rsid w:val="008506B9"/>
    <w:rsid w:val="00851822"/>
    <w:rsid w:val="008532BF"/>
    <w:rsid w:val="008539B2"/>
    <w:rsid w:val="00853BF4"/>
    <w:rsid w:val="00854294"/>
    <w:rsid w:val="0085572E"/>
    <w:rsid w:val="0085788B"/>
    <w:rsid w:val="00857A9E"/>
    <w:rsid w:val="00857DE2"/>
    <w:rsid w:val="00860598"/>
    <w:rsid w:val="00863A8E"/>
    <w:rsid w:val="0086407F"/>
    <w:rsid w:val="008645E3"/>
    <w:rsid w:val="00864E79"/>
    <w:rsid w:val="0086661F"/>
    <w:rsid w:val="00866A0D"/>
    <w:rsid w:val="00866DB5"/>
    <w:rsid w:val="0086701D"/>
    <w:rsid w:val="0086702B"/>
    <w:rsid w:val="008672E2"/>
    <w:rsid w:val="0086784E"/>
    <w:rsid w:val="0087121C"/>
    <w:rsid w:val="0087175B"/>
    <w:rsid w:val="00871FD2"/>
    <w:rsid w:val="00872084"/>
    <w:rsid w:val="00872827"/>
    <w:rsid w:val="00872A32"/>
    <w:rsid w:val="00874911"/>
    <w:rsid w:val="008754E4"/>
    <w:rsid w:val="00876EAE"/>
    <w:rsid w:val="00880106"/>
    <w:rsid w:val="00880F95"/>
    <w:rsid w:val="00882B44"/>
    <w:rsid w:val="008838AD"/>
    <w:rsid w:val="008864B3"/>
    <w:rsid w:val="008865E5"/>
    <w:rsid w:val="008871B0"/>
    <w:rsid w:val="00890B57"/>
    <w:rsid w:val="008916BA"/>
    <w:rsid w:val="0089217C"/>
    <w:rsid w:val="00892790"/>
    <w:rsid w:val="008931DA"/>
    <w:rsid w:val="00893671"/>
    <w:rsid w:val="008946DC"/>
    <w:rsid w:val="00895838"/>
    <w:rsid w:val="00895A1E"/>
    <w:rsid w:val="00895A72"/>
    <w:rsid w:val="00895CDF"/>
    <w:rsid w:val="00896679"/>
    <w:rsid w:val="00896D8C"/>
    <w:rsid w:val="008A0FC9"/>
    <w:rsid w:val="008A1956"/>
    <w:rsid w:val="008A1A7C"/>
    <w:rsid w:val="008A2CE2"/>
    <w:rsid w:val="008A40D3"/>
    <w:rsid w:val="008A469C"/>
    <w:rsid w:val="008A51D1"/>
    <w:rsid w:val="008A5DCE"/>
    <w:rsid w:val="008A75D3"/>
    <w:rsid w:val="008B05DD"/>
    <w:rsid w:val="008B07B8"/>
    <w:rsid w:val="008B17E8"/>
    <w:rsid w:val="008B257A"/>
    <w:rsid w:val="008B2E7C"/>
    <w:rsid w:val="008B321A"/>
    <w:rsid w:val="008B399A"/>
    <w:rsid w:val="008B3DB4"/>
    <w:rsid w:val="008B45F0"/>
    <w:rsid w:val="008B4A70"/>
    <w:rsid w:val="008B502F"/>
    <w:rsid w:val="008B6DFC"/>
    <w:rsid w:val="008B7227"/>
    <w:rsid w:val="008C02FB"/>
    <w:rsid w:val="008C04E0"/>
    <w:rsid w:val="008C191C"/>
    <w:rsid w:val="008C1DA4"/>
    <w:rsid w:val="008C29B0"/>
    <w:rsid w:val="008C2CD5"/>
    <w:rsid w:val="008C3618"/>
    <w:rsid w:val="008C39E7"/>
    <w:rsid w:val="008C43AD"/>
    <w:rsid w:val="008C6118"/>
    <w:rsid w:val="008C6341"/>
    <w:rsid w:val="008C731F"/>
    <w:rsid w:val="008C74D9"/>
    <w:rsid w:val="008C79E1"/>
    <w:rsid w:val="008D03C2"/>
    <w:rsid w:val="008D12FB"/>
    <w:rsid w:val="008D3B2D"/>
    <w:rsid w:val="008D58D9"/>
    <w:rsid w:val="008D5AD4"/>
    <w:rsid w:val="008D695E"/>
    <w:rsid w:val="008D6DD5"/>
    <w:rsid w:val="008D6E59"/>
    <w:rsid w:val="008D7155"/>
    <w:rsid w:val="008D76E0"/>
    <w:rsid w:val="008E0B29"/>
    <w:rsid w:val="008E141A"/>
    <w:rsid w:val="008E1A44"/>
    <w:rsid w:val="008E1E55"/>
    <w:rsid w:val="008E28E6"/>
    <w:rsid w:val="008E3232"/>
    <w:rsid w:val="008E3674"/>
    <w:rsid w:val="008E3B6C"/>
    <w:rsid w:val="008E3DE7"/>
    <w:rsid w:val="008E562C"/>
    <w:rsid w:val="008E6540"/>
    <w:rsid w:val="008E77D4"/>
    <w:rsid w:val="008E7ADD"/>
    <w:rsid w:val="008F091F"/>
    <w:rsid w:val="008F17B2"/>
    <w:rsid w:val="008F22B3"/>
    <w:rsid w:val="008F357B"/>
    <w:rsid w:val="008F44CA"/>
    <w:rsid w:val="008F49D3"/>
    <w:rsid w:val="008F62C1"/>
    <w:rsid w:val="008F6519"/>
    <w:rsid w:val="008F7012"/>
    <w:rsid w:val="008F7ADA"/>
    <w:rsid w:val="008F7B17"/>
    <w:rsid w:val="00900042"/>
    <w:rsid w:val="0090034B"/>
    <w:rsid w:val="00901121"/>
    <w:rsid w:val="00902623"/>
    <w:rsid w:val="00902A67"/>
    <w:rsid w:val="00902C5E"/>
    <w:rsid w:val="00904BE4"/>
    <w:rsid w:val="0090504A"/>
    <w:rsid w:val="009051F5"/>
    <w:rsid w:val="00905221"/>
    <w:rsid w:val="00905A7C"/>
    <w:rsid w:val="00905D7E"/>
    <w:rsid w:val="00907037"/>
    <w:rsid w:val="0091090D"/>
    <w:rsid w:val="0091112C"/>
    <w:rsid w:val="0091160A"/>
    <w:rsid w:val="00912E04"/>
    <w:rsid w:val="00913258"/>
    <w:rsid w:val="00913851"/>
    <w:rsid w:val="00913BB0"/>
    <w:rsid w:val="0091456C"/>
    <w:rsid w:val="00914C58"/>
    <w:rsid w:val="0091564D"/>
    <w:rsid w:val="009156DA"/>
    <w:rsid w:val="00915774"/>
    <w:rsid w:val="00916BC5"/>
    <w:rsid w:val="00916FF6"/>
    <w:rsid w:val="0091726A"/>
    <w:rsid w:val="00917C01"/>
    <w:rsid w:val="00920184"/>
    <w:rsid w:val="00920EA4"/>
    <w:rsid w:val="00921792"/>
    <w:rsid w:val="00921BEA"/>
    <w:rsid w:val="009227BE"/>
    <w:rsid w:val="009238FD"/>
    <w:rsid w:val="00923998"/>
    <w:rsid w:val="00923DB4"/>
    <w:rsid w:val="0092420B"/>
    <w:rsid w:val="0092430E"/>
    <w:rsid w:val="00924570"/>
    <w:rsid w:val="00924A46"/>
    <w:rsid w:val="00926112"/>
    <w:rsid w:val="0092625F"/>
    <w:rsid w:val="00926B28"/>
    <w:rsid w:val="00926D9C"/>
    <w:rsid w:val="00927028"/>
    <w:rsid w:val="00927763"/>
    <w:rsid w:val="00927A2D"/>
    <w:rsid w:val="00927B37"/>
    <w:rsid w:val="00931917"/>
    <w:rsid w:val="009321B1"/>
    <w:rsid w:val="00932ED7"/>
    <w:rsid w:val="009333CF"/>
    <w:rsid w:val="0093422D"/>
    <w:rsid w:val="0093483B"/>
    <w:rsid w:val="00934CF9"/>
    <w:rsid w:val="00934DD7"/>
    <w:rsid w:val="009369A9"/>
    <w:rsid w:val="00936CF7"/>
    <w:rsid w:val="00937783"/>
    <w:rsid w:val="00937EAD"/>
    <w:rsid w:val="00937F28"/>
    <w:rsid w:val="00940FE1"/>
    <w:rsid w:val="00942306"/>
    <w:rsid w:val="00942384"/>
    <w:rsid w:val="009424B8"/>
    <w:rsid w:val="0094303C"/>
    <w:rsid w:val="00944668"/>
    <w:rsid w:val="00944DC6"/>
    <w:rsid w:val="009458B0"/>
    <w:rsid w:val="00945B52"/>
    <w:rsid w:val="00945B7A"/>
    <w:rsid w:val="00945F05"/>
    <w:rsid w:val="00946348"/>
    <w:rsid w:val="00947797"/>
    <w:rsid w:val="009478A2"/>
    <w:rsid w:val="00953808"/>
    <w:rsid w:val="009539A6"/>
    <w:rsid w:val="00954032"/>
    <w:rsid w:val="00954537"/>
    <w:rsid w:val="0095472D"/>
    <w:rsid w:val="00955FBB"/>
    <w:rsid w:val="0095694B"/>
    <w:rsid w:val="00956BD5"/>
    <w:rsid w:val="00956D84"/>
    <w:rsid w:val="00957564"/>
    <w:rsid w:val="009577B5"/>
    <w:rsid w:val="009608E6"/>
    <w:rsid w:val="00960F57"/>
    <w:rsid w:val="00961C90"/>
    <w:rsid w:val="00964277"/>
    <w:rsid w:val="00965443"/>
    <w:rsid w:val="00965954"/>
    <w:rsid w:val="00965A21"/>
    <w:rsid w:val="00965E55"/>
    <w:rsid w:val="0096608E"/>
    <w:rsid w:val="00966522"/>
    <w:rsid w:val="00966C33"/>
    <w:rsid w:val="00966FCB"/>
    <w:rsid w:val="00970F18"/>
    <w:rsid w:val="00971CF1"/>
    <w:rsid w:val="00971F5D"/>
    <w:rsid w:val="009721E9"/>
    <w:rsid w:val="00973772"/>
    <w:rsid w:val="0097471B"/>
    <w:rsid w:val="0097560A"/>
    <w:rsid w:val="00975E1E"/>
    <w:rsid w:val="00975E70"/>
    <w:rsid w:val="009761DE"/>
    <w:rsid w:val="009766FA"/>
    <w:rsid w:val="00977CD6"/>
    <w:rsid w:val="0098048B"/>
    <w:rsid w:val="00980DF9"/>
    <w:rsid w:val="00981150"/>
    <w:rsid w:val="0098243D"/>
    <w:rsid w:val="00982D26"/>
    <w:rsid w:val="00983B6E"/>
    <w:rsid w:val="00983FE5"/>
    <w:rsid w:val="009849E9"/>
    <w:rsid w:val="009859E4"/>
    <w:rsid w:val="00987812"/>
    <w:rsid w:val="00990225"/>
    <w:rsid w:val="00992A13"/>
    <w:rsid w:val="00994AAD"/>
    <w:rsid w:val="00994DE1"/>
    <w:rsid w:val="00995150"/>
    <w:rsid w:val="00995D67"/>
    <w:rsid w:val="009A013B"/>
    <w:rsid w:val="009A01A8"/>
    <w:rsid w:val="009A02F4"/>
    <w:rsid w:val="009A06BF"/>
    <w:rsid w:val="009A0D17"/>
    <w:rsid w:val="009A2494"/>
    <w:rsid w:val="009A295D"/>
    <w:rsid w:val="009A32B1"/>
    <w:rsid w:val="009A33A3"/>
    <w:rsid w:val="009A36F2"/>
    <w:rsid w:val="009A40C3"/>
    <w:rsid w:val="009A40D5"/>
    <w:rsid w:val="009A57D0"/>
    <w:rsid w:val="009A6559"/>
    <w:rsid w:val="009A68FC"/>
    <w:rsid w:val="009A6CE4"/>
    <w:rsid w:val="009A7514"/>
    <w:rsid w:val="009A7E7A"/>
    <w:rsid w:val="009B1584"/>
    <w:rsid w:val="009B18F0"/>
    <w:rsid w:val="009B1F4C"/>
    <w:rsid w:val="009B2471"/>
    <w:rsid w:val="009B314F"/>
    <w:rsid w:val="009B439C"/>
    <w:rsid w:val="009B46BC"/>
    <w:rsid w:val="009B49A1"/>
    <w:rsid w:val="009B4A6C"/>
    <w:rsid w:val="009B4DA8"/>
    <w:rsid w:val="009B519A"/>
    <w:rsid w:val="009B620C"/>
    <w:rsid w:val="009B6753"/>
    <w:rsid w:val="009B676C"/>
    <w:rsid w:val="009B6A26"/>
    <w:rsid w:val="009C079D"/>
    <w:rsid w:val="009C0D70"/>
    <w:rsid w:val="009C13D1"/>
    <w:rsid w:val="009C1AF6"/>
    <w:rsid w:val="009C2913"/>
    <w:rsid w:val="009C2BD4"/>
    <w:rsid w:val="009C343A"/>
    <w:rsid w:val="009C5AFE"/>
    <w:rsid w:val="009C6606"/>
    <w:rsid w:val="009C6CE5"/>
    <w:rsid w:val="009C6D50"/>
    <w:rsid w:val="009C7547"/>
    <w:rsid w:val="009D05EC"/>
    <w:rsid w:val="009D18D4"/>
    <w:rsid w:val="009D2F60"/>
    <w:rsid w:val="009D3A2E"/>
    <w:rsid w:val="009D5ADE"/>
    <w:rsid w:val="009D5BAC"/>
    <w:rsid w:val="009D5C56"/>
    <w:rsid w:val="009D6265"/>
    <w:rsid w:val="009D64BD"/>
    <w:rsid w:val="009D6CB1"/>
    <w:rsid w:val="009E0286"/>
    <w:rsid w:val="009E153F"/>
    <w:rsid w:val="009E322A"/>
    <w:rsid w:val="009E393E"/>
    <w:rsid w:val="009E444E"/>
    <w:rsid w:val="009E4968"/>
    <w:rsid w:val="009E663C"/>
    <w:rsid w:val="009E684A"/>
    <w:rsid w:val="009E6BB1"/>
    <w:rsid w:val="009E6E14"/>
    <w:rsid w:val="009E794A"/>
    <w:rsid w:val="009E7C14"/>
    <w:rsid w:val="009F0494"/>
    <w:rsid w:val="009F0CD9"/>
    <w:rsid w:val="009F1A79"/>
    <w:rsid w:val="009F1F57"/>
    <w:rsid w:val="009F2DDD"/>
    <w:rsid w:val="009F3447"/>
    <w:rsid w:val="009F65F4"/>
    <w:rsid w:val="009F676B"/>
    <w:rsid w:val="009F6D2D"/>
    <w:rsid w:val="009F6D54"/>
    <w:rsid w:val="00A0010C"/>
    <w:rsid w:val="00A004DF"/>
    <w:rsid w:val="00A00FD5"/>
    <w:rsid w:val="00A012C0"/>
    <w:rsid w:val="00A019A8"/>
    <w:rsid w:val="00A01B03"/>
    <w:rsid w:val="00A01B89"/>
    <w:rsid w:val="00A02C66"/>
    <w:rsid w:val="00A02C84"/>
    <w:rsid w:val="00A0464C"/>
    <w:rsid w:val="00A050BB"/>
    <w:rsid w:val="00A054E0"/>
    <w:rsid w:val="00A05D91"/>
    <w:rsid w:val="00A0740B"/>
    <w:rsid w:val="00A07ED3"/>
    <w:rsid w:val="00A10CA8"/>
    <w:rsid w:val="00A11042"/>
    <w:rsid w:val="00A11FAA"/>
    <w:rsid w:val="00A12579"/>
    <w:rsid w:val="00A133D8"/>
    <w:rsid w:val="00A13812"/>
    <w:rsid w:val="00A15655"/>
    <w:rsid w:val="00A160B0"/>
    <w:rsid w:val="00A1740C"/>
    <w:rsid w:val="00A20069"/>
    <w:rsid w:val="00A223CD"/>
    <w:rsid w:val="00A2244D"/>
    <w:rsid w:val="00A2253D"/>
    <w:rsid w:val="00A2267F"/>
    <w:rsid w:val="00A22CDB"/>
    <w:rsid w:val="00A247B8"/>
    <w:rsid w:val="00A2495A"/>
    <w:rsid w:val="00A24C7A"/>
    <w:rsid w:val="00A24D8F"/>
    <w:rsid w:val="00A25733"/>
    <w:rsid w:val="00A25B8B"/>
    <w:rsid w:val="00A25C5D"/>
    <w:rsid w:val="00A2689F"/>
    <w:rsid w:val="00A26ECA"/>
    <w:rsid w:val="00A27461"/>
    <w:rsid w:val="00A27D67"/>
    <w:rsid w:val="00A30ABC"/>
    <w:rsid w:val="00A33B74"/>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896"/>
    <w:rsid w:val="00A43A26"/>
    <w:rsid w:val="00A442F3"/>
    <w:rsid w:val="00A447A0"/>
    <w:rsid w:val="00A459F5"/>
    <w:rsid w:val="00A45FC0"/>
    <w:rsid w:val="00A46B74"/>
    <w:rsid w:val="00A47ECC"/>
    <w:rsid w:val="00A50171"/>
    <w:rsid w:val="00A504FA"/>
    <w:rsid w:val="00A5102E"/>
    <w:rsid w:val="00A5132E"/>
    <w:rsid w:val="00A51375"/>
    <w:rsid w:val="00A51533"/>
    <w:rsid w:val="00A531D4"/>
    <w:rsid w:val="00A54572"/>
    <w:rsid w:val="00A575B8"/>
    <w:rsid w:val="00A61C60"/>
    <w:rsid w:val="00A61ECB"/>
    <w:rsid w:val="00A6410C"/>
    <w:rsid w:val="00A647B1"/>
    <w:rsid w:val="00A64DEF"/>
    <w:rsid w:val="00A654D2"/>
    <w:rsid w:val="00A65535"/>
    <w:rsid w:val="00A665DF"/>
    <w:rsid w:val="00A67928"/>
    <w:rsid w:val="00A67FCC"/>
    <w:rsid w:val="00A70AA5"/>
    <w:rsid w:val="00A70C03"/>
    <w:rsid w:val="00A71256"/>
    <w:rsid w:val="00A7217B"/>
    <w:rsid w:val="00A73861"/>
    <w:rsid w:val="00A739A6"/>
    <w:rsid w:val="00A740ED"/>
    <w:rsid w:val="00A74C29"/>
    <w:rsid w:val="00A74C62"/>
    <w:rsid w:val="00A75DF5"/>
    <w:rsid w:val="00A75EF9"/>
    <w:rsid w:val="00A8311C"/>
    <w:rsid w:val="00A835D0"/>
    <w:rsid w:val="00A83A52"/>
    <w:rsid w:val="00A84C5F"/>
    <w:rsid w:val="00A85930"/>
    <w:rsid w:val="00A863F7"/>
    <w:rsid w:val="00A86604"/>
    <w:rsid w:val="00A87519"/>
    <w:rsid w:val="00A9246D"/>
    <w:rsid w:val="00A92CCA"/>
    <w:rsid w:val="00A93BD0"/>
    <w:rsid w:val="00A93CC2"/>
    <w:rsid w:val="00A974CC"/>
    <w:rsid w:val="00AA1067"/>
    <w:rsid w:val="00AA2001"/>
    <w:rsid w:val="00AA2B5C"/>
    <w:rsid w:val="00AA32D2"/>
    <w:rsid w:val="00AA4016"/>
    <w:rsid w:val="00AA4C1F"/>
    <w:rsid w:val="00AA5328"/>
    <w:rsid w:val="00AA5393"/>
    <w:rsid w:val="00AA63D4"/>
    <w:rsid w:val="00AB03FD"/>
    <w:rsid w:val="00AB2000"/>
    <w:rsid w:val="00AB2E94"/>
    <w:rsid w:val="00AB38CB"/>
    <w:rsid w:val="00AB3BEC"/>
    <w:rsid w:val="00AB44E4"/>
    <w:rsid w:val="00AB4AEB"/>
    <w:rsid w:val="00AB4E5F"/>
    <w:rsid w:val="00AB5352"/>
    <w:rsid w:val="00AB56AE"/>
    <w:rsid w:val="00AB62D5"/>
    <w:rsid w:val="00AB65B5"/>
    <w:rsid w:val="00AB6DCD"/>
    <w:rsid w:val="00AB6EE0"/>
    <w:rsid w:val="00AB7250"/>
    <w:rsid w:val="00AC17A2"/>
    <w:rsid w:val="00AC40B7"/>
    <w:rsid w:val="00AC531F"/>
    <w:rsid w:val="00AC5B36"/>
    <w:rsid w:val="00AC6377"/>
    <w:rsid w:val="00AC66A4"/>
    <w:rsid w:val="00AC6CB1"/>
    <w:rsid w:val="00AC7D6D"/>
    <w:rsid w:val="00AD0091"/>
    <w:rsid w:val="00AD23EF"/>
    <w:rsid w:val="00AD2662"/>
    <w:rsid w:val="00AD307B"/>
    <w:rsid w:val="00AD4014"/>
    <w:rsid w:val="00AD41B3"/>
    <w:rsid w:val="00AD5721"/>
    <w:rsid w:val="00AD5C4D"/>
    <w:rsid w:val="00AD69F0"/>
    <w:rsid w:val="00AD7127"/>
    <w:rsid w:val="00AD730C"/>
    <w:rsid w:val="00AE123A"/>
    <w:rsid w:val="00AE1539"/>
    <w:rsid w:val="00AE28A7"/>
    <w:rsid w:val="00AE2A98"/>
    <w:rsid w:val="00AE2CF2"/>
    <w:rsid w:val="00AE3012"/>
    <w:rsid w:val="00AE33A6"/>
    <w:rsid w:val="00AE3729"/>
    <w:rsid w:val="00AE4138"/>
    <w:rsid w:val="00AE4CCE"/>
    <w:rsid w:val="00AE5C6A"/>
    <w:rsid w:val="00AE6317"/>
    <w:rsid w:val="00AE6B62"/>
    <w:rsid w:val="00AE7280"/>
    <w:rsid w:val="00AF033A"/>
    <w:rsid w:val="00AF1699"/>
    <w:rsid w:val="00AF1FD3"/>
    <w:rsid w:val="00AF2910"/>
    <w:rsid w:val="00AF34B8"/>
    <w:rsid w:val="00AF3896"/>
    <w:rsid w:val="00AF3FC2"/>
    <w:rsid w:val="00B0098A"/>
    <w:rsid w:val="00B00A5F"/>
    <w:rsid w:val="00B00E92"/>
    <w:rsid w:val="00B00F89"/>
    <w:rsid w:val="00B029B8"/>
    <w:rsid w:val="00B02F60"/>
    <w:rsid w:val="00B032B8"/>
    <w:rsid w:val="00B04721"/>
    <w:rsid w:val="00B04B15"/>
    <w:rsid w:val="00B04B46"/>
    <w:rsid w:val="00B0534D"/>
    <w:rsid w:val="00B05685"/>
    <w:rsid w:val="00B05F9F"/>
    <w:rsid w:val="00B06368"/>
    <w:rsid w:val="00B068DA"/>
    <w:rsid w:val="00B06A00"/>
    <w:rsid w:val="00B06FC6"/>
    <w:rsid w:val="00B074C9"/>
    <w:rsid w:val="00B07D9D"/>
    <w:rsid w:val="00B11AE5"/>
    <w:rsid w:val="00B12FE6"/>
    <w:rsid w:val="00B1303F"/>
    <w:rsid w:val="00B1364A"/>
    <w:rsid w:val="00B13859"/>
    <w:rsid w:val="00B13EC9"/>
    <w:rsid w:val="00B14319"/>
    <w:rsid w:val="00B14A06"/>
    <w:rsid w:val="00B15791"/>
    <w:rsid w:val="00B158E1"/>
    <w:rsid w:val="00B16715"/>
    <w:rsid w:val="00B1768E"/>
    <w:rsid w:val="00B17910"/>
    <w:rsid w:val="00B20F18"/>
    <w:rsid w:val="00B21516"/>
    <w:rsid w:val="00B21A37"/>
    <w:rsid w:val="00B21D23"/>
    <w:rsid w:val="00B21F62"/>
    <w:rsid w:val="00B22CE0"/>
    <w:rsid w:val="00B23738"/>
    <w:rsid w:val="00B23BEF"/>
    <w:rsid w:val="00B247BB"/>
    <w:rsid w:val="00B2504A"/>
    <w:rsid w:val="00B25EE6"/>
    <w:rsid w:val="00B3115A"/>
    <w:rsid w:val="00B31825"/>
    <w:rsid w:val="00B31A5C"/>
    <w:rsid w:val="00B33B06"/>
    <w:rsid w:val="00B33C19"/>
    <w:rsid w:val="00B35A15"/>
    <w:rsid w:val="00B35B45"/>
    <w:rsid w:val="00B36A99"/>
    <w:rsid w:val="00B42264"/>
    <w:rsid w:val="00B434B2"/>
    <w:rsid w:val="00B43D45"/>
    <w:rsid w:val="00B468F2"/>
    <w:rsid w:val="00B469DE"/>
    <w:rsid w:val="00B47286"/>
    <w:rsid w:val="00B50234"/>
    <w:rsid w:val="00B51BF4"/>
    <w:rsid w:val="00B52C68"/>
    <w:rsid w:val="00B5372B"/>
    <w:rsid w:val="00B542FE"/>
    <w:rsid w:val="00B55A1B"/>
    <w:rsid w:val="00B561DB"/>
    <w:rsid w:val="00B56DF9"/>
    <w:rsid w:val="00B600BD"/>
    <w:rsid w:val="00B61274"/>
    <w:rsid w:val="00B61DCE"/>
    <w:rsid w:val="00B62188"/>
    <w:rsid w:val="00B62F79"/>
    <w:rsid w:val="00B62F82"/>
    <w:rsid w:val="00B6306A"/>
    <w:rsid w:val="00B635E3"/>
    <w:rsid w:val="00B653D7"/>
    <w:rsid w:val="00B662FF"/>
    <w:rsid w:val="00B66679"/>
    <w:rsid w:val="00B70145"/>
    <w:rsid w:val="00B71A92"/>
    <w:rsid w:val="00B721D8"/>
    <w:rsid w:val="00B730CA"/>
    <w:rsid w:val="00B747C5"/>
    <w:rsid w:val="00B74F2F"/>
    <w:rsid w:val="00B753ED"/>
    <w:rsid w:val="00B769BC"/>
    <w:rsid w:val="00B77349"/>
    <w:rsid w:val="00B7761E"/>
    <w:rsid w:val="00B80A3D"/>
    <w:rsid w:val="00B80B04"/>
    <w:rsid w:val="00B8127B"/>
    <w:rsid w:val="00B819E5"/>
    <w:rsid w:val="00B821E4"/>
    <w:rsid w:val="00B823E0"/>
    <w:rsid w:val="00B8260D"/>
    <w:rsid w:val="00B82B78"/>
    <w:rsid w:val="00B845B4"/>
    <w:rsid w:val="00B84662"/>
    <w:rsid w:val="00B84C74"/>
    <w:rsid w:val="00B85191"/>
    <w:rsid w:val="00B858A1"/>
    <w:rsid w:val="00B85FEC"/>
    <w:rsid w:val="00B864A3"/>
    <w:rsid w:val="00B86C2A"/>
    <w:rsid w:val="00B878BE"/>
    <w:rsid w:val="00B902A5"/>
    <w:rsid w:val="00B90420"/>
    <w:rsid w:val="00B90848"/>
    <w:rsid w:val="00B91146"/>
    <w:rsid w:val="00B913E4"/>
    <w:rsid w:val="00B91AE5"/>
    <w:rsid w:val="00B91DB9"/>
    <w:rsid w:val="00B91FF3"/>
    <w:rsid w:val="00B93EFE"/>
    <w:rsid w:val="00B944B9"/>
    <w:rsid w:val="00B94956"/>
    <w:rsid w:val="00B94C7F"/>
    <w:rsid w:val="00B94E93"/>
    <w:rsid w:val="00B956B5"/>
    <w:rsid w:val="00B96DF2"/>
    <w:rsid w:val="00B96E18"/>
    <w:rsid w:val="00B96F5A"/>
    <w:rsid w:val="00BA0B39"/>
    <w:rsid w:val="00BA0CB2"/>
    <w:rsid w:val="00BA0E26"/>
    <w:rsid w:val="00BA138B"/>
    <w:rsid w:val="00BA305B"/>
    <w:rsid w:val="00BA31BF"/>
    <w:rsid w:val="00BA3FC7"/>
    <w:rsid w:val="00BA478B"/>
    <w:rsid w:val="00BA4CA2"/>
    <w:rsid w:val="00BA5224"/>
    <w:rsid w:val="00BA575E"/>
    <w:rsid w:val="00BA76B7"/>
    <w:rsid w:val="00BA7E3B"/>
    <w:rsid w:val="00BB078D"/>
    <w:rsid w:val="00BB079C"/>
    <w:rsid w:val="00BB0D7A"/>
    <w:rsid w:val="00BB10E1"/>
    <w:rsid w:val="00BB2471"/>
    <w:rsid w:val="00BB25B8"/>
    <w:rsid w:val="00BB3035"/>
    <w:rsid w:val="00BB39C1"/>
    <w:rsid w:val="00BB3DF5"/>
    <w:rsid w:val="00BB5D16"/>
    <w:rsid w:val="00BB6180"/>
    <w:rsid w:val="00BB69E6"/>
    <w:rsid w:val="00BB7BE5"/>
    <w:rsid w:val="00BC08BD"/>
    <w:rsid w:val="00BC11E8"/>
    <w:rsid w:val="00BC18BF"/>
    <w:rsid w:val="00BC1B7A"/>
    <w:rsid w:val="00BC2C17"/>
    <w:rsid w:val="00BC3ACD"/>
    <w:rsid w:val="00BC3B20"/>
    <w:rsid w:val="00BC3EE4"/>
    <w:rsid w:val="00BC588C"/>
    <w:rsid w:val="00BC62F4"/>
    <w:rsid w:val="00BC6E73"/>
    <w:rsid w:val="00BC74D3"/>
    <w:rsid w:val="00BD0014"/>
    <w:rsid w:val="00BD01D8"/>
    <w:rsid w:val="00BD255F"/>
    <w:rsid w:val="00BD2895"/>
    <w:rsid w:val="00BD4236"/>
    <w:rsid w:val="00BD483B"/>
    <w:rsid w:val="00BD5CD4"/>
    <w:rsid w:val="00BD65D9"/>
    <w:rsid w:val="00BD6DF3"/>
    <w:rsid w:val="00BD6E09"/>
    <w:rsid w:val="00BD6EF9"/>
    <w:rsid w:val="00BE0ACB"/>
    <w:rsid w:val="00BE2260"/>
    <w:rsid w:val="00BE3917"/>
    <w:rsid w:val="00BE50FD"/>
    <w:rsid w:val="00BE51CA"/>
    <w:rsid w:val="00BE537F"/>
    <w:rsid w:val="00BE5D77"/>
    <w:rsid w:val="00BE5F82"/>
    <w:rsid w:val="00BE6D47"/>
    <w:rsid w:val="00BE7032"/>
    <w:rsid w:val="00BE7330"/>
    <w:rsid w:val="00BF01C5"/>
    <w:rsid w:val="00BF061A"/>
    <w:rsid w:val="00BF066A"/>
    <w:rsid w:val="00BF14CC"/>
    <w:rsid w:val="00BF1821"/>
    <w:rsid w:val="00BF4342"/>
    <w:rsid w:val="00BF4704"/>
    <w:rsid w:val="00BF4C02"/>
    <w:rsid w:val="00BF4FFC"/>
    <w:rsid w:val="00BF5050"/>
    <w:rsid w:val="00BF50D1"/>
    <w:rsid w:val="00BF5422"/>
    <w:rsid w:val="00BF59B1"/>
    <w:rsid w:val="00BF6A78"/>
    <w:rsid w:val="00BF7695"/>
    <w:rsid w:val="00BF79B4"/>
    <w:rsid w:val="00BF7C61"/>
    <w:rsid w:val="00C00037"/>
    <w:rsid w:val="00C01427"/>
    <w:rsid w:val="00C014C7"/>
    <w:rsid w:val="00C044AA"/>
    <w:rsid w:val="00C047AB"/>
    <w:rsid w:val="00C058AF"/>
    <w:rsid w:val="00C075B6"/>
    <w:rsid w:val="00C124C1"/>
    <w:rsid w:val="00C128AE"/>
    <w:rsid w:val="00C12BA8"/>
    <w:rsid w:val="00C136D6"/>
    <w:rsid w:val="00C13902"/>
    <w:rsid w:val="00C13D5B"/>
    <w:rsid w:val="00C141D7"/>
    <w:rsid w:val="00C1711B"/>
    <w:rsid w:val="00C17AE2"/>
    <w:rsid w:val="00C17E00"/>
    <w:rsid w:val="00C20140"/>
    <w:rsid w:val="00C20F27"/>
    <w:rsid w:val="00C215CF"/>
    <w:rsid w:val="00C2244B"/>
    <w:rsid w:val="00C22711"/>
    <w:rsid w:val="00C2280A"/>
    <w:rsid w:val="00C22B0D"/>
    <w:rsid w:val="00C22BFF"/>
    <w:rsid w:val="00C23522"/>
    <w:rsid w:val="00C240C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3B57"/>
    <w:rsid w:val="00C34619"/>
    <w:rsid w:val="00C35D01"/>
    <w:rsid w:val="00C360B3"/>
    <w:rsid w:val="00C37027"/>
    <w:rsid w:val="00C37B19"/>
    <w:rsid w:val="00C41262"/>
    <w:rsid w:val="00C413CB"/>
    <w:rsid w:val="00C42752"/>
    <w:rsid w:val="00C42973"/>
    <w:rsid w:val="00C44C69"/>
    <w:rsid w:val="00C4712A"/>
    <w:rsid w:val="00C5034F"/>
    <w:rsid w:val="00C50830"/>
    <w:rsid w:val="00C51218"/>
    <w:rsid w:val="00C52479"/>
    <w:rsid w:val="00C5266E"/>
    <w:rsid w:val="00C52C59"/>
    <w:rsid w:val="00C5349E"/>
    <w:rsid w:val="00C539FF"/>
    <w:rsid w:val="00C544BD"/>
    <w:rsid w:val="00C54D3D"/>
    <w:rsid w:val="00C55163"/>
    <w:rsid w:val="00C55A30"/>
    <w:rsid w:val="00C56384"/>
    <w:rsid w:val="00C60F8C"/>
    <w:rsid w:val="00C61794"/>
    <w:rsid w:val="00C62A48"/>
    <w:rsid w:val="00C62AC4"/>
    <w:rsid w:val="00C62B59"/>
    <w:rsid w:val="00C62F96"/>
    <w:rsid w:val="00C631E1"/>
    <w:rsid w:val="00C638D8"/>
    <w:rsid w:val="00C63AE7"/>
    <w:rsid w:val="00C63D26"/>
    <w:rsid w:val="00C6540A"/>
    <w:rsid w:val="00C668A1"/>
    <w:rsid w:val="00C67223"/>
    <w:rsid w:val="00C707B8"/>
    <w:rsid w:val="00C712AC"/>
    <w:rsid w:val="00C71C15"/>
    <w:rsid w:val="00C71F3D"/>
    <w:rsid w:val="00C72F53"/>
    <w:rsid w:val="00C74035"/>
    <w:rsid w:val="00C748EA"/>
    <w:rsid w:val="00C76F62"/>
    <w:rsid w:val="00C77818"/>
    <w:rsid w:val="00C8063F"/>
    <w:rsid w:val="00C81282"/>
    <w:rsid w:val="00C827B4"/>
    <w:rsid w:val="00C83214"/>
    <w:rsid w:val="00C8329F"/>
    <w:rsid w:val="00C84F8A"/>
    <w:rsid w:val="00C85BA4"/>
    <w:rsid w:val="00C8618F"/>
    <w:rsid w:val="00C8625D"/>
    <w:rsid w:val="00C90372"/>
    <w:rsid w:val="00C9041F"/>
    <w:rsid w:val="00C9166B"/>
    <w:rsid w:val="00C91A45"/>
    <w:rsid w:val="00C91FB4"/>
    <w:rsid w:val="00C92150"/>
    <w:rsid w:val="00C92328"/>
    <w:rsid w:val="00C92D42"/>
    <w:rsid w:val="00C938C2"/>
    <w:rsid w:val="00C93F8A"/>
    <w:rsid w:val="00C94EA1"/>
    <w:rsid w:val="00C9511B"/>
    <w:rsid w:val="00C95745"/>
    <w:rsid w:val="00C95902"/>
    <w:rsid w:val="00C962E3"/>
    <w:rsid w:val="00C978E2"/>
    <w:rsid w:val="00C97997"/>
    <w:rsid w:val="00CA10A2"/>
    <w:rsid w:val="00CA1D83"/>
    <w:rsid w:val="00CA25C0"/>
    <w:rsid w:val="00CA3451"/>
    <w:rsid w:val="00CA35C6"/>
    <w:rsid w:val="00CA4948"/>
    <w:rsid w:val="00CA52F9"/>
    <w:rsid w:val="00CA5368"/>
    <w:rsid w:val="00CA568B"/>
    <w:rsid w:val="00CA573A"/>
    <w:rsid w:val="00CA5C58"/>
    <w:rsid w:val="00CB19D7"/>
    <w:rsid w:val="00CB19FE"/>
    <w:rsid w:val="00CB1C3F"/>
    <w:rsid w:val="00CB2364"/>
    <w:rsid w:val="00CB304C"/>
    <w:rsid w:val="00CB3933"/>
    <w:rsid w:val="00CB53E8"/>
    <w:rsid w:val="00CB594A"/>
    <w:rsid w:val="00CB5CB2"/>
    <w:rsid w:val="00CB6979"/>
    <w:rsid w:val="00CB7DDE"/>
    <w:rsid w:val="00CC0A3D"/>
    <w:rsid w:val="00CC1585"/>
    <w:rsid w:val="00CC3C53"/>
    <w:rsid w:val="00CC3D24"/>
    <w:rsid w:val="00CC3F91"/>
    <w:rsid w:val="00CC4ACD"/>
    <w:rsid w:val="00CC4B0A"/>
    <w:rsid w:val="00CC544A"/>
    <w:rsid w:val="00CC57EA"/>
    <w:rsid w:val="00CC5954"/>
    <w:rsid w:val="00CC629B"/>
    <w:rsid w:val="00CC6C4E"/>
    <w:rsid w:val="00CD009D"/>
    <w:rsid w:val="00CD05A2"/>
    <w:rsid w:val="00CD14E2"/>
    <w:rsid w:val="00CD29D4"/>
    <w:rsid w:val="00CD2B5C"/>
    <w:rsid w:val="00CD2FF3"/>
    <w:rsid w:val="00CD3323"/>
    <w:rsid w:val="00CD38F5"/>
    <w:rsid w:val="00CD437E"/>
    <w:rsid w:val="00CD5DAD"/>
    <w:rsid w:val="00CD72C5"/>
    <w:rsid w:val="00CD79A7"/>
    <w:rsid w:val="00CE0789"/>
    <w:rsid w:val="00CE0E8D"/>
    <w:rsid w:val="00CE1A03"/>
    <w:rsid w:val="00CE2346"/>
    <w:rsid w:val="00CE25B2"/>
    <w:rsid w:val="00CE2687"/>
    <w:rsid w:val="00CE3529"/>
    <w:rsid w:val="00CE35C8"/>
    <w:rsid w:val="00CE3962"/>
    <w:rsid w:val="00CE4D1A"/>
    <w:rsid w:val="00CE4E8A"/>
    <w:rsid w:val="00CE5105"/>
    <w:rsid w:val="00CE56BD"/>
    <w:rsid w:val="00CE5EC0"/>
    <w:rsid w:val="00CE6A0B"/>
    <w:rsid w:val="00CE6F9F"/>
    <w:rsid w:val="00CE781A"/>
    <w:rsid w:val="00CE7B08"/>
    <w:rsid w:val="00CE7D52"/>
    <w:rsid w:val="00CF1D74"/>
    <w:rsid w:val="00CF2BE2"/>
    <w:rsid w:val="00CF3DEB"/>
    <w:rsid w:val="00CF55F9"/>
    <w:rsid w:val="00CF7074"/>
    <w:rsid w:val="00CF7390"/>
    <w:rsid w:val="00CF7495"/>
    <w:rsid w:val="00D01CF9"/>
    <w:rsid w:val="00D0334D"/>
    <w:rsid w:val="00D0374D"/>
    <w:rsid w:val="00D06D7B"/>
    <w:rsid w:val="00D06DA5"/>
    <w:rsid w:val="00D07191"/>
    <w:rsid w:val="00D07F1D"/>
    <w:rsid w:val="00D10558"/>
    <w:rsid w:val="00D11D4D"/>
    <w:rsid w:val="00D126DC"/>
    <w:rsid w:val="00D12B03"/>
    <w:rsid w:val="00D13E70"/>
    <w:rsid w:val="00D15FCD"/>
    <w:rsid w:val="00D16C58"/>
    <w:rsid w:val="00D17019"/>
    <w:rsid w:val="00D17FC8"/>
    <w:rsid w:val="00D20B44"/>
    <w:rsid w:val="00D21168"/>
    <w:rsid w:val="00D22223"/>
    <w:rsid w:val="00D2438C"/>
    <w:rsid w:val="00D2585A"/>
    <w:rsid w:val="00D259B0"/>
    <w:rsid w:val="00D26C3F"/>
    <w:rsid w:val="00D27026"/>
    <w:rsid w:val="00D27185"/>
    <w:rsid w:val="00D30EF8"/>
    <w:rsid w:val="00D32518"/>
    <w:rsid w:val="00D33488"/>
    <w:rsid w:val="00D33AB3"/>
    <w:rsid w:val="00D33BBB"/>
    <w:rsid w:val="00D33F24"/>
    <w:rsid w:val="00D34160"/>
    <w:rsid w:val="00D346B8"/>
    <w:rsid w:val="00D34DCA"/>
    <w:rsid w:val="00D35AC8"/>
    <w:rsid w:val="00D36F87"/>
    <w:rsid w:val="00D37E4E"/>
    <w:rsid w:val="00D400A4"/>
    <w:rsid w:val="00D40DEF"/>
    <w:rsid w:val="00D417D8"/>
    <w:rsid w:val="00D41F78"/>
    <w:rsid w:val="00D42E6C"/>
    <w:rsid w:val="00D4351C"/>
    <w:rsid w:val="00D43B80"/>
    <w:rsid w:val="00D44988"/>
    <w:rsid w:val="00D45B4C"/>
    <w:rsid w:val="00D45BA4"/>
    <w:rsid w:val="00D471AF"/>
    <w:rsid w:val="00D4724F"/>
    <w:rsid w:val="00D50519"/>
    <w:rsid w:val="00D512C8"/>
    <w:rsid w:val="00D51601"/>
    <w:rsid w:val="00D51ECB"/>
    <w:rsid w:val="00D5264C"/>
    <w:rsid w:val="00D52BBC"/>
    <w:rsid w:val="00D537FE"/>
    <w:rsid w:val="00D53CC9"/>
    <w:rsid w:val="00D54A6A"/>
    <w:rsid w:val="00D54B8F"/>
    <w:rsid w:val="00D55951"/>
    <w:rsid w:val="00D559F0"/>
    <w:rsid w:val="00D57EB6"/>
    <w:rsid w:val="00D608C0"/>
    <w:rsid w:val="00D60D6D"/>
    <w:rsid w:val="00D6128C"/>
    <w:rsid w:val="00D66D8B"/>
    <w:rsid w:val="00D70849"/>
    <w:rsid w:val="00D72297"/>
    <w:rsid w:val="00D72A1C"/>
    <w:rsid w:val="00D7308F"/>
    <w:rsid w:val="00D7313E"/>
    <w:rsid w:val="00D73580"/>
    <w:rsid w:val="00D73802"/>
    <w:rsid w:val="00D73C2C"/>
    <w:rsid w:val="00D73D52"/>
    <w:rsid w:val="00D745E7"/>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D47"/>
    <w:rsid w:val="00D8710C"/>
    <w:rsid w:val="00D873C6"/>
    <w:rsid w:val="00D8772B"/>
    <w:rsid w:val="00D9074A"/>
    <w:rsid w:val="00D9099E"/>
    <w:rsid w:val="00D9193A"/>
    <w:rsid w:val="00D923B2"/>
    <w:rsid w:val="00D92463"/>
    <w:rsid w:val="00D93E64"/>
    <w:rsid w:val="00D93F64"/>
    <w:rsid w:val="00D9403D"/>
    <w:rsid w:val="00D9431A"/>
    <w:rsid w:val="00D94CA4"/>
    <w:rsid w:val="00D95E99"/>
    <w:rsid w:val="00D965D5"/>
    <w:rsid w:val="00D97DA2"/>
    <w:rsid w:val="00DA1A3A"/>
    <w:rsid w:val="00DA2351"/>
    <w:rsid w:val="00DA249E"/>
    <w:rsid w:val="00DA2D3D"/>
    <w:rsid w:val="00DA4C30"/>
    <w:rsid w:val="00DA7722"/>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009D"/>
    <w:rsid w:val="00DC1056"/>
    <w:rsid w:val="00DC1442"/>
    <w:rsid w:val="00DC21D8"/>
    <w:rsid w:val="00DC282A"/>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A18"/>
    <w:rsid w:val="00DD3044"/>
    <w:rsid w:val="00DD3985"/>
    <w:rsid w:val="00DD5959"/>
    <w:rsid w:val="00DD61E8"/>
    <w:rsid w:val="00DD62C0"/>
    <w:rsid w:val="00DD64DE"/>
    <w:rsid w:val="00DD75B1"/>
    <w:rsid w:val="00DD7859"/>
    <w:rsid w:val="00DD7B41"/>
    <w:rsid w:val="00DE0784"/>
    <w:rsid w:val="00DE0A1D"/>
    <w:rsid w:val="00DE15B2"/>
    <w:rsid w:val="00DE1A9A"/>
    <w:rsid w:val="00DE3D2C"/>
    <w:rsid w:val="00DE5E82"/>
    <w:rsid w:val="00DE5FA6"/>
    <w:rsid w:val="00DE6792"/>
    <w:rsid w:val="00DE6AA1"/>
    <w:rsid w:val="00DE7AAB"/>
    <w:rsid w:val="00DE7EF7"/>
    <w:rsid w:val="00DF015B"/>
    <w:rsid w:val="00DF02EC"/>
    <w:rsid w:val="00DF10FC"/>
    <w:rsid w:val="00DF1185"/>
    <w:rsid w:val="00DF1299"/>
    <w:rsid w:val="00DF1A70"/>
    <w:rsid w:val="00DF1E5F"/>
    <w:rsid w:val="00DF23A8"/>
    <w:rsid w:val="00DF2F27"/>
    <w:rsid w:val="00DF36B6"/>
    <w:rsid w:val="00DF4296"/>
    <w:rsid w:val="00DF53F0"/>
    <w:rsid w:val="00DF5F38"/>
    <w:rsid w:val="00DF6608"/>
    <w:rsid w:val="00DF6CCC"/>
    <w:rsid w:val="00DF6D0C"/>
    <w:rsid w:val="00DF6F64"/>
    <w:rsid w:val="00DF721E"/>
    <w:rsid w:val="00DF7B8A"/>
    <w:rsid w:val="00DF7C87"/>
    <w:rsid w:val="00E009B0"/>
    <w:rsid w:val="00E00A12"/>
    <w:rsid w:val="00E00C49"/>
    <w:rsid w:val="00E01649"/>
    <w:rsid w:val="00E01C9C"/>
    <w:rsid w:val="00E0219D"/>
    <w:rsid w:val="00E04C0F"/>
    <w:rsid w:val="00E0570B"/>
    <w:rsid w:val="00E10343"/>
    <w:rsid w:val="00E10913"/>
    <w:rsid w:val="00E10B87"/>
    <w:rsid w:val="00E121CE"/>
    <w:rsid w:val="00E12BEA"/>
    <w:rsid w:val="00E1478B"/>
    <w:rsid w:val="00E14FAC"/>
    <w:rsid w:val="00E15007"/>
    <w:rsid w:val="00E16277"/>
    <w:rsid w:val="00E16EC7"/>
    <w:rsid w:val="00E219CE"/>
    <w:rsid w:val="00E22AFF"/>
    <w:rsid w:val="00E24071"/>
    <w:rsid w:val="00E24547"/>
    <w:rsid w:val="00E24EBC"/>
    <w:rsid w:val="00E2522C"/>
    <w:rsid w:val="00E2552F"/>
    <w:rsid w:val="00E2599B"/>
    <w:rsid w:val="00E2710C"/>
    <w:rsid w:val="00E27428"/>
    <w:rsid w:val="00E305B4"/>
    <w:rsid w:val="00E31AFA"/>
    <w:rsid w:val="00E31CB7"/>
    <w:rsid w:val="00E324EE"/>
    <w:rsid w:val="00E32990"/>
    <w:rsid w:val="00E34DB1"/>
    <w:rsid w:val="00E35931"/>
    <w:rsid w:val="00E359FF"/>
    <w:rsid w:val="00E36BD1"/>
    <w:rsid w:val="00E402C5"/>
    <w:rsid w:val="00E402F4"/>
    <w:rsid w:val="00E405F1"/>
    <w:rsid w:val="00E4178B"/>
    <w:rsid w:val="00E417DB"/>
    <w:rsid w:val="00E43054"/>
    <w:rsid w:val="00E43655"/>
    <w:rsid w:val="00E44440"/>
    <w:rsid w:val="00E4457E"/>
    <w:rsid w:val="00E46013"/>
    <w:rsid w:val="00E47099"/>
    <w:rsid w:val="00E47284"/>
    <w:rsid w:val="00E4730A"/>
    <w:rsid w:val="00E477C3"/>
    <w:rsid w:val="00E47BE3"/>
    <w:rsid w:val="00E506CC"/>
    <w:rsid w:val="00E517A5"/>
    <w:rsid w:val="00E51E16"/>
    <w:rsid w:val="00E53730"/>
    <w:rsid w:val="00E5438D"/>
    <w:rsid w:val="00E54511"/>
    <w:rsid w:val="00E54E50"/>
    <w:rsid w:val="00E55288"/>
    <w:rsid w:val="00E57577"/>
    <w:rsid w:val="00E62043"/>
    <w:rsid w:val="00E626B9"/>
    <w:rsid w:val="00E627C9"/>
    <w:rsid w:val="00E630F3"/>
    <w:rsid w:val="00E6332F"/>
    <w:rsid w:val="00E637C9"/>
    <w:rsid w:val="00E6402D"/>
    <w:rsid w:val="00E6680A"/>
    <w:rsid w:val="00E66F0D"/>
    <w:rsid w:val="00E70615"/>
    <w:rsid w:val="00E7161E"/>
    <w:rsid w:val="00E7207B"/>
    <w:rsid w:val="00E72968"/>
    <w:rsid w:val="00E7347A"/>
    <w:rsid w:val="00E75A47"/>
    <w:rsid w:val="00E75BB6"/>
    <w:rsid w:val="00E75D8C"/>
    <w:rsid w:val="00E777F2"/>
    <w:rsid w:val="00E802C9"/>
    <w:rsid w:val="00E80BFB"/>
    <w:rsid w:val="00E80F0A"/>
    <w:rsid w:val="00E815D4"/>
    <w:rsid w:val="00E8291B"/>
    <w:rsid w:val="00E82E70"/>
    <w:rsid w:val="00E82F92"/>
    <w:rsid w:val="00E8395F"/>
    <w:rsid w:val="00E8410F"/>
    <w:rsid w:val="00E849D7"/>
    <w:rsid w:val="00E85E41"/>
    <w:rsid w:val="00E85EA1"/>
    <w:rsid w:val="00E86703"/>
    <w:rsid w:val="00E91044"/>
    <w:rsid w:val="00E910D3"/>
    <w:rsid w:val="00E91257"/>
    <w:rsid w:val="00E92154"/>
    <w:rsid w:val="00E923CF"/>
    <w:rsid w:val="00E93685"/>
    <w:rsid w:val="00E93B65"/>
    <w:rsid w:val="00E93C8C"/>
    <w:rsid w:val="00E95111"/>
    <w:rsid w:val="00E95FDF"/>
    <w:rsid w:val="00EA14C8"/>
    <w:rsid w:val="00EA2110"/>
    <w:rsid w:val="00EA283A"/>
    <w:rsid w:val="00EA2C90"/>
    <w:rsid w:val="00EA2E07"/>
    <w:rsid w:val="00EA383B"/>
    <w:rsid w:val="00EA48F3"/>
    <w:rsid w:val="00EA60BF"/>
    <w:rsid w:val="00EA7365"/>
    <w:rsid w:val="00EA763F"/>
    <w:rsid w:val="00EA77E9"/>
    <w:rsid w:val="00EB05D0"/>
    <w:rsid w:val="00EB0650"/>
    <w:rsid w:val="00EB1151"/>
    <w:rsid w:val="00EB1D49"/>
    <w:rsid w:val="00EB23D9"/>
    <w:rsid w:val="00EB39A0"/>
    <w:rsid w:val="00EB559F"/>
    <w:rsid w:val="00EB566C"/>
    <w:rsid w:val="00EB5F3D"/>
    <w:rsid w:val="00EB6DC3"/>
    <w:rsid w:val="00EC19BA"/>
    <w:rsid w:val="00EC1CEB"/>
    <w:rsid w:val="00EC1DC0"/>
    <w:rsid w:val="00EC1DC2"/>
    <w:rsid w:val="00EC21EC"/>
    <w:rsid w:val="00EC24B8"/>
    <w:rsid w:val="00EC268C"/>
    <w:rsid w:val="00EC3753"/>
    <w:rsid w:val="00EC4E71"/>
    <w:rsid w:val="00EC5F1C"/>
    <w:rsid w:val="00EC711B"/>
    <w:rsid w:val="00ED0365"/>
    <w:rsid w:val="00ED0865"/>
    <w:rsid w:val="00ED1C60"/>
    <w:rsid w:val="00ED2EB9"/>
    <w:rsid w:val="00ED32D5"/>
    <w:rsid w:val="00ED3722"/>
    <w:rsid w:val="00ED38D0"/>
    <w:rsid w:val="00ED3A31"/>
    <w:rsid w:val="00ED4469"/>
    <w:rsid w:val="00ED5424"/>
    <w:rsid w:val="00ED58D3"/>
    <w:rsid w:val="00ED5F23"/>
    <w:rsid w:val="00ED6DC0"/>
    <w:rsid w:val="00ED7A7A"/>
    <w:rsid w:val="00EE0327"/>
    <w:rsid w:val="00EE038C"/>
    <w:rsid w:val="00EE28C5"/>
    <w:rsid w:val="00EE2F09"/>
    <w:rsid w:val="00EE47C5"/>
    <w:rsid w:val="00EE490C"/>
    <w:rsid w:val="00EE4E57"/>
    <w:rsid w:val="00EE5738"/>
    <w:rsid w:val="00EE58BD"/>
    <w:rsid w:val="00EE5E59"/>
    <w:rsid w:val="00EE6549"/>
    <w:rsid w:val="00EE73D0"/>
    <w:rsid w:val="00EE7CB0"/>
    <w:rsid w:val="00EF08A8"/>
    <w:rsid w:val="00EF167B"/>
    <w:rsid w:val="00EF30BF"/>
    <w:rsid w:val="00EF41A8"/>
    <w:rsid w:val="00EF44FB"/>
    <w:rsid w:val="00EF5122"/>
    <w:rsid w:val="00EF5554"/>
    <w:rsid w:val="00EF5AD8"/>
    <w:rsid w:val="00EF6B90"/>
    <w:rsid w:val="00EF7807"/>
    <w:rsid w:val="00EF79F7"/>
    <w:rsid w:val="00F006C0"/>
    <w:rsid w:val="00F0125F"/>
    <w:rsid w:val="00F019AA"/>
    <w:rsid w:val="00F0267E"/>
    <w:rsid w:val="00F02686"/>
    <w:rsid w:val="00F030C0"/>
    <w:rsid w:val="00F03291"/>
    <w:rsid w:val="00F0459B"/>
    <w:rsid w:val="00F047C8"/>
    <w:rsid w:val="00F04E15"/>
    <w:rsid w:val="00F05DF3"/>
    <w:rsid w:val="00F0692C"/>
    <w:rsid w:val="00F069EA"/>
    <w:rsid w:val="00F070E5"/>
    <w:rsid w:val="00F07DDE"/>
    <w:rsid w:val="00F11675"/>
    <w:rsid w:val="00F12557"/>
    <w:rsid w:val="00F13599"/>
    <w:rsid w:val="00F13B28"/>
    <w:rsid w:val="00F14E01"/>
    <w:rsid w:val="00F156A0"/>
    <w:rsid w:val="00F15730"/>
    <w:rsid w:val="00F176A6"/>
    <w:rsid w:val="00F202C2"/>
    <w:rsid w:val="00F212F6"/>
    <w:rsid w:val="00F22756"/>
    <w:rsid w:val="00F23248"/>
    <w:rsid w:val="00F23860"/>
    <w:rsid w:val="00F23890"/>
    <w:rsid w:val="00F2504D"/>
    <w:rsid w:val="00F2637F"/>
    <w:rsid w:val="00F268F7"/>
    <w:rsid w:val="00F30B83"/>
    <w:rsid w:val="00F30BDB"/>
    <w:rsid w:val="00F30CF8"/>
    <w:rsid w:val="00F31EDF"/>
    <w:rsid w:val="00F32CDE"/>
    <w:rsid w:val="00F32D4C"/>
    <w:rsid w:val="00F3327E"/>
    <w:rsid w:val="00F338C3"/>
    <w:rsid w:val="00F34B14"/>
    <w:rsid w:val="00F34F58"/>
    <w:rsid w:val="00F35DA7"/>
    <w:rsid w:val="00F36A6A"/>
    <w:rsid w:val="00F40101"/>
    <w:rsid w:val="00F404F7"/>
    <w:rsid w:val="00F40CCA"/>
    <w:rsid w:val="00F42D97"/>
    <w:rsid w:val="00F436B2"/>
    <w:rsid w:val="00F43813"/>
    <w:rsid w:val="00F43FEE"/>
    <w:rsid w:val="00F45A72"/>
    <w:rsid w:val="00F46723"/>
    <w:rsid w:val="00F4706D"/>
    <w:rsid w:val="00F476E1"/>
    <w:rsid w:val="00F47D1D"/>
    <w:rsid w:val="00F47F29"/>
    <w:rsid w:val="00F50016"/>
    <w:rsid w:val="00F50058"/>
    <w:rsid w:val="00F50B13"/>
    <w:rsid w:val="00F5118A"/>
    <w:rsid w:val="00F5127E"/>
    <w:rsid w:val="00F51A21"/>
    <w:rsid w:val="00F52614"/>
    <w:rsid w:val="00F5276E"/>
    <w:rsid w:val="00F52E9F"/>
    <w:rsid w:val="00F53304"/>
    <w:rsid w:val="00F53B81"/>
    <w:rsid w:val="00F540FE"/>
    <w:rsid w:val="00F556FF"/>
    <w:rsid w:val="00F55D12"/>
    <w:rsid w:val="00F5687F"/>
    <w:rsid w:val="00F56D3F"/>
    <w:rsid w:val="00F575C7"/>
    <w:rsid w:val="00F57FD0"/>
    <w:rsid w:val="00F60305"/>
    <w:rsid w:val="00F61B12"/>
    <w:rsid w:val="00F63264"/>
    <w:rsid w:val="00F6339B"/>
    <w:rsid w:val="00F634E4"/>
    <w:rsid w:val="00F6379E"/>
    <w:rsid w:val="00F64047"/>
    <w:rsid w:val="00F65171"/>
    <w:rsid w:val="00F6560D"/>
    <w:rsid w:val="00F65C23"/>
    <w:rsid w:val="00F67844"/>
    <w:rsid w:val="00F70799"/>
    <w:rsid w:val="00F70A8B"/>
    <w:rsid w:val="00F70B8D"/>
    <w:rsid w:val="00F7104B"/>
    <w:rsid w:val="00F71936"/>
    <w:rsid w:val="00F724FB"/>
    <w:rsid w:val="00F726B8"/>
    <w:rsid w:val="00F72A26"/>
    <w:rsid w:val="00F733C3"/>
    <w:rsid w:val="00F746A1"/>
    <w:rsid w:val="00F74820"/>
    <w:rsid w:val="00F756DD"/>
    <w:rsid w:val="00F76880"/>
    <w:rsid w:val="00F77F4E"/>
    <w:rsid w:val="00F80047"/>
    <w:rsid w:val="00F800C7"/>
    <w:rsid w:val="00F8104D"/>
    <w:rsid w:val="00F81587"/>
    <w:rsid w:val="00F8288F"/>
    <w:rsid w:val="00F84033"/>
    <w:rsid w:val="00F84802"/>
    <w:rsid w:val="00F85B72"/>
    <w:rsid w:val="00F86540"/>
    <w:rsid w:val="00F865CE"/>
    <w:rsid w:val="00F8766F"/>
    <w:rsid w:val="00F902C2"/>
    <w:rsid w:val="00F91082"/>
    <w:rsid w:val="00F9116D"/>
    <w:rsid w:val="00F91A9A"/>
    <w:rsid w:val="00F9203B"/>
    <w:rsid w:val="00F93ABB"/>
    <w:rsid w:val="00F94D79"/>
    <w:rsid w:val="00F9658C"/>
    <w:rsid w:val="00F97A7F"/>
    <w:rsid w:val="00FA0889"/>
    <w:rsid w:val="00FA16E7"/>
    <w:rsid w:val="00FA31C7"/>
    <w:rsid w:val="00FA472D"/>
    <w:rsid w:val="00FB0CBF"/>
    <w:rsid w:val="00FB18F6"/>
    <w:rsid w:val="00FB2A52"/>
    <w:rsid w:val="00FB38F0"/>
    <w:rsid w:val="00FB3F92"/>
    <w:rsid w:val="00FB52C7"/>
    <w:rsid w:val="00FB57DC"/>
    <w:rsid w:val="00FB6E19"/>
    <w:rsid w:val="00FB71F6"/>
    <w:rsid w:val="00FC0AF8"/>
    <w:rsid w:val="00FC1483"/>
    <w:rsid w:val="00FC1C47"/>
    <w:rsid w:val="00FC2269"/>
    <w:rsid w:val="00FC3102"/>
    <w:rsid w:val="00FC39ED"/>
    <w:rsid w:val="00FC4419"/>
    <w:rsid w:val="00FC47E2"/>
    <w:rsid w:val="00FC4AA5"/>
    <w:rsid w:val="00FC4B88"/>
    <w:rsid w:val="00FC4BB8"/>
    <w:rsid w:val="00FC5148"/>
    <w:rsid w:val="00FC623A"/>
    <w:rsid w:val="00FC6524"/>
    <w:rsid w:val="00FC75AC"/>
    <w:rsid w:val="00FD01BF"/>
    <w:rsid w:val="00FD0525"/>
    <w:rsid w:val="00FD0AB7"/>
    <w:rsid w:val="00FD297D"/>
    <w:rsid w:val="00FD2D13"/>
    <w:rsid w:val="00FD374D"/>
    <w:rsid w:val="00FD6071"/>
    <w:rsid w:val="00FD633B"/>
    <w:rsid w:val="00FE0794"/>
    <w:rsid w:val="00FE1041"/>
    <w:rsid w:val="00FE24CB"/>
    <w:rsid w:val="00FE323F"/>
    <w:rsid w:val="00FE3473"/>
    <w:rsid w:val="00FE4049"/>
    <w:rsid w:val="00FE4794"/>
    <w:rsid w:val="00FE480F"/>
    <w:rsid w:val="00FE4998"/>
    <w:rsid w:val="00FE57DE"/>
    <w:rsid w:val="00FE7A68"/>
    <w:rsid w:val="00FF0231"/>
    <w:rsid w:val="00FF1C9B"/>
    <w:rsid w:val="00FF1D49"/>
    <w:rsid w:val="00FF203B"/>
    <w:rsid w:val="00FF2562"/>
    <w:rsid w:val="00FF3A41"/>
    <w:rsid w:val="00FF3E5B"/>
    <w:rsid w:val="00FF57E4"/>
    <w:rsid w:val="00FF78E5"/>
    <w:rsid w:val="01AF3D99"/>
    <w:rsid w:val="02511F9D"/>
    <w:rsid w:val="03A314B8"/>
    <w:rsid w:val="03D82B98"/>
    <w:rsid w:val="03F83E8B"/>
    <w:rsid w:val="05C56868"/>
    <w:rsid w:val="07B72767"/>
    <w:rsid w:val="08077E72"/>
    <w:rsid w:val="08882DD0"/>
    <w:rsid w:val="09CC2AAC"/>
    <w:rsid w:val="09D26E76"/>
    <w:rsid w:val="0A652D3E"/>
    <w:rsid w:val="0B326F2A"/>
    <w:rsid w:val="0B8F4023"/>
    <w:rsid w:val="0C1E2888"/>
    <w:rsid w:val="0C92213C"/>
    <w:rsid w:val="0D84032B"/>
    <w:rsid w:val="0F2A74C4"/>
    <w:rsid w:val="10A27F31"/>
    <w:rsid w:val="11927058"/>
    <w:rsid w:val="11D556E1"/>
    <w:rsid w:val="13AF4F03"/>
    <w:rsid w:val="14736E66"/>
    <w:rsid w:val="147F458F"/>
    <w:rsid w:val="14D958EC"/>
    <w:rsid w:val="1534169A"/>
    <w:rsid w:val="15C03E03"/>
    <w:rsid w:val="162A25EB"/>
    <w:rsid w:val="16FD2A55"/>
    <w:rsid w:val="17067C1A"/>
    <w:rsid w:val="17366761"/>
    <w:rsid w:val="177C01F0"/>
    <w:rsid w:val="17CE6630"/>
    <w:rsid w:val="1AFF0AFE"/>
    <w:rsid w:val="1B4F19F8"/>
    <w:rsid w:val="1C226F03"/>
    <w:rsid w:val="1C7F8BB5"/>
    <w:rsid w:val="1ECC44FA"/>
    <w:rsid w:val="1F063325"/>
    <w:rsid w:val="1FBC5DF5"/>
    <w:rsid w:val="1FF90588"/>
    <w:rsid w:val="20C3623F"/>
    <w:rsid w:val="21781212"/>
    <w:rsid w:val="21B83F86"/>
    <w:rsid w:val="221178A8"/>
    <w:rsid w:val="221213CF"/>
    <w:rsid w:val="22327A92"/>
    <w:rsid w:val="231D53A2"/>
    <w:rsid w:val="236D5383"/>
    <w:rsid w:val="23B7504C"/>
    <w:rsid w:val="24571307"/>
    <w:rsid w:val="25110A2A"/>
    <w:rsid w:val="256C0944"/>
    <w:rsid w:val="258B55EA"/>
    <w:rsid w:val="26446DE3"/>
    <w:rsid w:val="269669E7"/>
    <w:rsid w:val="26D7699F"/>
    <w:rsid w:val="29C77663"/>
    <w:rsid w:val="2B774624"/>
    <w:rsid w:val="2C7A72BE"/>
    <w:rsid w:val="2C9A7D75"/>
    <w:rsid w:val="2CC17412"/>
    <w:rsid w:val="2E9976CE"/>
    <w:rsid w:val="2F401D3C"/>
    <w:rsid w:val="2F5B24E1"/>
    <w:rsid w:val="2FA95C88"/>
    <w:rsid w:val="3041370F"/>
    <w:rsid w:val="312B50A3"/>
    <w:rsid w:val="32453A27"/>
    <w:rsid w:val="3263064A"/>
    <w:rsid w:val="32A43132"/>
    <w:rsid w:val="32AC0C06"/>
    <w:rsid w:val="33344EF5"/>
    <w:rsid w:val="3487519B"/>
    <w:rsid w:val="3537750C"/>
    <w:rsid w:val="3537798C"/>
    <w:rsid w:val="35C13FC9"/>
    <w:rsid w:val="364257B6"/>
    <w:rsid w:val="37EA5922"/>
    <w:rsid w:val="38276B93"/>
    <w:rsid w:val="38AC3431"/>
    <w:rsid w:val="392F2E16"/>
    <w:rsid w:val="39E00529"/>
    <w:rsid w:val="3A0B64A7"/>
    <w:rsid w:val="3A574DDA"/>
    <w:rsid w:val="3AD3075A"/>
    <w:rsid w:val="3AF74C02"/>
    <w:rsid w:val="3C0059A5"/>
    <w:rsid w:val="3C134E78"/>
    <w:rsid w:val="3DEC7285"/>
    <w:rsid w:val="3DF6345D"/>
    <w:rsid w:val="3E2B5515"/>
    <w:rsid w:val="3E4D4F28"/>
    <w:rsid w:val="3EE13701"/>
    <w:rsid w:val="3F1A4BB3"/>
    <w:rsid w:val="40192BA6"/>
    <w:rsid w:val="40535E6D"/>
    <w:rsid w:val="41766EA9"/>
    <w:rsid w:val="42550A18"/>
    <w:rsid w:val="429D496A"/>
    <w:rsid w:val="42CB081B"/>
    <w:rsid w:val="42F473A1"/>
    <w:rsid w:val="441E62C0"/>
    <w:rsid w:val="45325D14"/>
    <w:rsid w:val="45811C7C"/>
    <w:rsid w:val="45906116"/>
    <w:rsid w:val="468B3EFB"/>
    <w:rsid w:val="46DE396C"/>
    <w:rsid w:val="470A6193"/>
    <w:rsid w:val="47385210"/>
    <w:rsid w:val="47DC4F5C"/>
    <w:rsid w:val="48AB2A3B"/>
    <w:rsid w:val="48B40671"/>
    <w:rsid w:val="499B5738"/>
    <w:rsid w:val="499F244D"/>
    <w:rsid w:val="4A973F3F"/>
    <w:rsid w:val="4AF96BC7"/>
    <w:rsid w:val="4B5A416B"/>
    <w:rsid w:val="4B862A85"/>
    <w:rsid w:val="4CEF36E2"/>
    <w:rsid w:val="4CEF4DC5"/>
    <w:rsid w:val="4D023A05"/>
    <w:rsid w:val="4E257655"/>
    <w:rsid w:val="4E8E7871"/>
    <w:rsid w:val="4EA54E6C"/>
    <w:rsid w:val="4F372380"/>
    <w:rsid w:val="4F372FFB"/>
    <w:rsid w:val="5025116D"/>
    <w:rsid w:val="52395ECD"/>
    <w:rsid w:val="52C10D75"/>
    <w:rsid w:val="52FA052B"/>
    <w:rsid w:val="53C27FF8"/>
    <w:rsid w:val="53F27B65"/>
    <w:rsid w:val="53FA463A"/>
    <w:rsid w:val="549E1A80"/>
    <w:rsid w:val="54C658F4"/>
    <w:rsid w:val="550C4BD7"/>
    <w:rsid w:val="554C1D56"/>
    <w:rsid w:val="55572986"/>
    <w:rsid w:val="55C062DD"/>
    <w:rsid w:val="565340FA"/>
    <w:rsid w:val="5723343E"/>
    <w:rsid w:val="573D7EAB"/>
    <w:rsid w:val="59B37F41"/>
    <w:rsid w:val="5A2F2CC8"/>
    <w:rsid w:val="5B780824"/>
    <w:rsid w:val="5BA26962"/>
    <w:rsid w:val="5C10702D"/>
    <w:rsid w:val="5C152601"/>
    <w:rsid w:val="5C591F03"/>
    <w:rsid w:val="5C8A1B2F"/>
    <w:rsid w:val="5CEB3241"/>
    <w:rsid w:val="5D914004"/>
    <w:rsid w:val="5F561B72"/>
    <w:rsid w:val="606007BB"/>
    <w:rsid w:val="60AC7F66"/>
    <w:rsid w:val="61BF10D9"/>
    <w:rsid w:val="61DA3D4C"/>
    <w:rsid w:val="62AC22DC"/>
    <w:rsid w:val="63402869"/>
    <w:rsid w:val="63536A40"/>
    <w:rsid w:val="637833E8"/>
    <w:rsid w:val="64E45EF7"/>
    <w:rsid w:val="651F1E82"/>
    <w:rsid w:val="667A33C4"/>
    <w:rsid w:val="6691014E"/>
    <w:rsid w:val="66C87CCE"/>
    <w:rsid w:val="677435B2"/>
    <w:rsid w:val="67EF75F1"/>
    <w:rsid w:val="69124F16"/>
    <w:rsid w:val="694A5205"/>
    <w:rsid w:val="69790883"/>
    <w:rsid w:val="69CD5C14"/>
    <w:rsid w:val="69CF0D33"/>
    <w:rsid w:val="6B9946B3"/>
    <w:rsid w:val="6C662189"/>
    <w:rsid w:val="6C7007C7"/>
    <w:rsid w:val="6C89702F"/>
    <w:rsid w:val="6DE76850"/>
    <w:rsid w:val="6FB20BD4"/>
    <w:rsid w:val="6FB650F7"/>
    <w:rsid w:val="6FBA59BE"/>
    <w:rsid w:val="70296B3E"/>
    <w:rsid w:val="70611204"/>
    <w:rsid w:val="73445350"/>
    <w:rsid w:val="74FA2C30"/>
    <w:rsid w:val="754D5C4B"/>
    <w:rsid w:val="75E67FB5"/>
    <w:rsid w:val="76C240A7"/>
    <w:rsid w:val="775246B7"/>
    <w:rsid w:val="781E69D1"/>
    <w:rsid w:val="7A263B6B"/>
    <w:rsid w:val="7AF46346"/>
    <w:rsid w:val="7B0F5EBF"/>
    <w:rsid w:val="7B130FB9"/>
    <w:rsid w:val="7BF64EDE"/>
    <w:rsid w:val="7C400C1E"/>
    <w:rsid w:val="7DD11708"/>
    <w:rsid w:val="7EBD579E"/>
    <w:rsid w:val="7EC167BD"/>
    <w:rsid w:val="7F272D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777D3D5"/>
  <w15:docId w15:val="{D1C4866C-B80A-4DE4-B05D-6DCCA9A25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uiPriority="0" w:qFormat="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uiPriority="0" w:qFormat="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2"/>
    <w:uiPriority w:val="9"/>
    <w:qFormat/>
    <w:rsid w:val="003A77E4"/>
    <w:pPr>
      <w:keepNext/>
      <w:keepLines/>
      <w:spacing w:line="578" w:lineRule="auto"/>
      <w:jc w:val="center"/>
      <w:outlineLvl w:val="0"/>
    </w:pPr>
    <w:rPr>
      <w:b/>
      <w:bCs/>
      <w:kern w:val="44"/>
      <w:sz w:val="44"/>
      <w:szCs w:val="44"/>
    </w:rPr>
  </w:style>
  <w:style w:type="paragraph" w:styleId="2">
    <w:name w:val="heading 2"/>
    <w:basedOn w:val="a"/>
    <w:next w:val="a"/>
    <w:link w:val="21"/>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1"/>
    <w:uiPriority w:val="9"/>
    <w:qFormat/>
    <w:pPr>
      <w:keepNext/>
      <w:keepLines/>
      <w:spacing w:before="260" w:after="260" w:line="416" w:lineRule="auto"/>
      <w:outlineLvl w:val="2"/>
    </w:pPr>
    <w:rPr>
      <w:b/>
      <w:bCs/>
      <w:sz w:val="32"/>
      <w:szCs w:val="32"/>
    </w:rPr>
  </w:style>
  <w:style w:type="paragraph" w:styleId="5">
    <w:name w:val="heading 5"/>
    <w:basedOn w:val="a"/>
    <w:next w:val="a0"/>
    <w:link w:val="51"/>
    <w:uiPriority w:val="9"/>
    <w:qFormat/>
    <w:pPr>
      <w:keepNext/>
      <w:keepLines/>
      <w:spacing w:before="280" w:after="290" w:line="376" w:lineRule="auto"/>
      <w:outlineLvl w:val="4"/>
    </w:pPr>
    <w:rPr>
      <w:b/>
      <w:bCs/>
      <w:sz w:val="28"/>
      <w:szCs w:val="28"/>
    </w:rPr>
  </w:style>
  <w:style w:type="paragraph" w:styleId="8">
    <w:name w:val="heading 8"/>
    <w:basedOn w:val="a"/>
    <w:next w:val="a"/>
    <w:link w:val="81"/>
    <w:uiPriority w:val="9"/>
    <w:qFormat/>
    <w:pPr>
      <w:keepNext/>
      <w:keepLines/>
      <w:spacing w:before="240" w:after="64" w:line="320" w:lineRule="auto"/>
      <w:outlineLvl w:val="7"/>
    </w:pPr>
    <w:rPr>
      <w:rFonts w:ascii="等线 Light" w:eastAsia="等线 Light" w:hAnsi="等线 Light"/>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80">
    <w:name w:val="index 8"/>
    <w:basedOn w:val="a"/>
    <w:next w:val="a"/>
    <w:qFormat/>
    <w:pPr>
      <w:ind w:left="2940"/>
    </w:pPr>
  </w:style>
  <w:style w:type="paragraph" w:styleId="a4">
    <w:name w:val="List Number"/>
    <w:basedOn w:val="a"/>
    <w:qFormat/>
    <w:pPr>
      <w:widowControl/>
      <w:tabs>
        <w:tab w:val="left" w:pos="454"/>
        <w:tab w:val="left" w:pos="720"/>
        <w:tab w:val="left" w:pos="840"/>
      </w:tabs>
      <w:spacing w:afterLines="50" w:after="50"/>
      <w:ind w:left="454" w:hanging="284"/>
      <w:jc w:val="left"/>
    </w:pPr>
    <w:rPr>
      <w:kern w:val="0"/>
      <w:sz w:val="24"/>
      <w:szCs w:val="20"/>
    </w:rPr>
  </w:style>
  <w:style w:type="paragraph" w:styleId="a5">
    <w:name w:val="annotation text"/>
    <w:basedOn w:val="a"/>
    <w:link w:val="30"/>
    <w:qFormat/>
    <w:pPr>
      <w:jc w:val="left"/>
    </w:pPr>
  </w:style>
  <w:style w:type="paragraph" w:styleId="32">
    <w:name w:val="Body Text 3"/>
    <w:basedOn w:val="a"/>
    <w:link w:val="310"/>
    <w:uiPriority w:val="99"/>
    <w:unhideWhenUsed/>
    <w:qFormat/>
    <w:pPr>
      <w:spacing w:after="120"/>
    </w:pPr>
    <w:rPr>
      <w:sz w:val="16"/>
      <w:szCs w:val="16"/>
    </w:rPr>
  </w:style>
  <w:style w:type="paragraph" w:styleId="a6">
    <w:name w:val="Body Text"/>
    <w:basedOn w:val="a"/>
    <w:link w:val="20"/>
    <w:unhideWhenUsed/>
    <w:qFormat/>
    <w:pPr>
      <w:spacing w:after="120"/>
    </w:pPr>
  </w:style>
  <w:style w:type="paragraph" w:styleId="a7">
    <w:name w:val="Body Text Indent"/>
    <w:basedOn w:val="a"/>
    <w:link w:val="10"/>
    <w:qFormat/>
    <w:pPr>
      <w:ind w:firstLineChars="352" w:firstLine="830"/>
    </w:pPr>
    <w:rPr>
      <w:rFonts w:ascii="仿宋_GB2312" w:eastAsia="仿宋_GB2312"/>
      <w:kern w:val="0"/>
      <w:sz w:val="32"/>
      <w:szCs w:val="20"/>
    </w:rPr>
  </w:style>
  <w:style w:type="paragraph" w:styleId="22">
    <w:name w:val="List 2"/>
    <w:basedOn w:val="a"/>
    <w:uiPriority w:val="99"/>
    <w:unhideWhenUsed/>
    <w:qFormat/>
    <w:pPr>
      <w:ind w:leftChars="200" w:left="100" w:hangingChars="200" w:hanging="200"/>
      <w:contextualSpacing/>
    </w:pPr>
  </w:style>
  <w:style w:type="paragraph" w:styleId="33">
    <w:name w:val="toc 3"/>
    <w:basedOn w:val="a"/>
    <w:next w:val="a"/>
    <w:uiPriority w:val="39"/>
    <w:unhideWhenUsed/>
    <w:qFormat/>
    <w:pPr>
      <w:ind w:leftChars="400" w:left="840"/>
    </w:pPr>
  </w:style>
  <w:style w:type="paragraph" w:styleId="a8">
    <w:name w:val="Plain Text"/>
    <w:basedOn w:val="a"/>
    <w:link w:val="4"/>
    <w:qFormat/>
    <w:rPr>
      <w:rFonts w:ascii="宋体" w:hAnsi="Courier New"/>
      <w:kern w:val="0"/>
      <w:sz w:val="20"/>
      <w:szCs w:val="21"/>
    </w:rPr>
  </w:style>
  <w:style w:type="paragraph" w:styleId="a9">
    <w:name w:val="Date"/>
    <w:basedOn w:val="a"/>
    <w:next w:val="a"/>
    <w:link w:val="11"/>
    <w:uiPriority w:val="99"/>
    <w:unhideWhenUsed/>
    <w:qFormat/>
    <w:pPr>
      <w:ind w:leftChars="2500" w:left="100"/>
    </w:pPr>
  </w:style>
  <w:style w:type="paragraph" w:styleId="aa">
    <w:name w:val="Balloon Text"/>
    <w:basedOn w:val="a"/>
    <w:link w:val="ab"/>
    <w:semiHidden/>
    <w:qFormat/>
    <w:rPr>
      <w:sz w:val="18"/>
      <w:szCs w:val="18"/>
    </w:rPr>
  </w:style>
  <w:style w:type="paragraph" w:styleId="ac">
    <w:name w:val="footer"/>
    <w:basedOn w:val="a"/>
    <w:link w:val="13"/>
    <w:uiPriority w:val="99"/>
    <w:unhideWhenUsed/>
    <w:qFormat/>
    <w:pPr>
      <w:tabs>
        <w:tab w:val="center" w:pos="4153"/>
        <w:tab w:val="right" w:pos="8306"/>
      </w:tabs>
      <w:snapToGrid w:val="0"/>
      <w:jc w:val="left"/>
    </w:pPr>
    <w:rPr>
      <w:kern w:val="0"/>
      <w:sz w:val="18"/>
      <w:szCs w:val="18"/>
    </w:rPr>
  </w:style>
  <w:style w:type="paragraph" w:styleId="ad">
    <w:name w:val="header"/>
    <w:basedOn w:val="a"/>
    <w:link w:val="14"/>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styleId="15">
    <w:name w:val="toc 1"/>
    <w:basedOn w:val="a"/>
    <w:next w:val="a"/>
    <w:uiPriority w:val="39"/>
    <w:unhideWhenUsed/>
    <w:qFormat/>
  </w:style>
  <w:style w:type="paragraph" w:styleId="ae">
    <w:name w:val="List"/>
    <w:basedOn w:val="a"/>
    <w:uiPriority w:val="99"/>
    <w:unhideWhenUsed/>
    <w:qFormat/>
    <w:pPr>
      <w:ind w:left="200" w:hangingChars="200" w:hanging="200"/>
      <w:contextualSpacing/>
    </w:pPr>
  </w:style>
  <w:style w:type="paragraph" w:styleId="23">
    <w:name w:val="toc 2"/>
    <w:basedOn w:val="a"/>
    <w:next w:val="a"/>
    <w:uiPriority w:val="39"/>
    <w:unhideWhenUsed/>
    <w:qFormat/>
    <w:pPr>
      <w:tabs>
        <w:tab w:val="right" w:leader="dot" w:pos="8296"/>
      </w:tabs>
      <w:ind w:leftChars="200" w:left="420"/>
    </w:pPr>
  </w:style>
  <w:style w:type="paragraph" w:styleId="af">
    <w:name w:val="Normal (Web)"/>
    <w:basedOn w:val="a"/>
    <w:uiPriority w:val="99"/>
    <w:unhideWhenUsed/>
    <w:qFormat/>
    <w:rPr>
      <w:rFonts w:ascii="Calibri" w:hAnsi="Calibri"/>
      <w:kern w:val="0"/>
      <w:sz w:val="24"/>
    </w:rPr>
  </w:style>
  <w:style w:type="paragraph" w:styleId="af0">
    <w:name w:val="annotation subject"/>
    <w:basedOn w:val="a5"/>
    <w:next w:val="a5"/>
    <w:link w:val="16"/>
    <w:uiPriority w:val="99"/>
    <w:qFormat/>
    <w:rPr>
      <w:b/>
      <w:bCs/>
    </w:rPr>
  </w:style>
  <w:style w:type="table" w:styleId="af1">
    <w:name w:val="Table Grid"/>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endnote reference"/>
    <w:uiPriority w:val="99"/>
    <w:unhideWhenUsed/>
    <w:qFormat/>
    <w:rPr>
      <w:vertAlign w:val="superscript"/>
    </w:rPr>
  </w:style>
  <w:style w:type="character" w:styleId="af3">
    <w:name w:val="page number"/>
    <w:qFormat/>
  </w:style>
  <w:style w:type="character" w:styleId="af4">
    <w:name w:val="FollowedHyperlink"/>
    <w:uiPriority w:val="99"/>
    <w:unhideWhenUsed/>
    <w:qFormat/>
    <w:rPr>
      <w:color w:val="800080"/>
      <w:u w:val="single"/>
    </w:rPr>
  </w:style>
  <w:style w:type="character" w:styleId="af5">
    <w:name w:val="Hyperlink"/>
    <w:uiPriority w:val="99"/>
    <w:unhideWhenUsed/>
    <w:qFormat/>
    <w:rPr>
      <w:color w:val="0000FF"/>
      <w:u w:val="single"/>
    </w:rPr>
  </w:style>
  <w:style w:type="character" w:styleId="af6">
    <w:name w:val="annotation reference"/>
    <w:uiPriority w:val="99"/>
    <w:qFormat/>
    <w:rPr>
      <w:sz w:val="21"/>
      <w:szCs w:val="21"/>
    </w:rPr>
  </w:style>
  <w:style w:type="character" w:customStyle="1" w:styleId="12">
    <w:name w:val="标题 1 字符2"/>
    <w:link w:val="1"/>
    <w:uiPriority w:val="9"/>
    <w:qFormat/>
    <w:rsid w:val="003A77E4"/>
    <w:rPr>
      <w:b/>
      <w:bCs/>
      <w:kern w:val="44"/>
      <w:sz w:val="44"/>
      <w:szCs w:val="44"/>
    </w:rPr>
  </w:style>
  <w:style w:type="character" w:customStyle="1" w:styleId="21">
    <w:name w:val="标题 2 字符1"/>
    <w:link w:val="2"/>
    <w:uiPriority w:val="9"/>
    <w:qFormat/>
    <w:rPr>
      <w:rFonts w:ascii="Cambria" w:eastAsia="宋体" w:hAnsi="Cambria" w:cs="Times New Roman"/>
      <w:b/>
      <w:bCs/>
      <w:kern w:val="2"/>
      <w:sz w:val="32"/>
      <w:szCs w:val="32"/>
    </w:rPr>
  </w:style>
  <w:style w:type="character" w:customStyle="1" w:styleId="31">
    <w:name w:val="标题 3 字符1"/>
    <w:link w:val="3"/>
    <w:uiPriority w:val="9"/>
    <w:qFormat/>
    <w:rPr>
      <w:b/>
      <w:bCs/>
      <w:kern w:val="2"/>
      <w:sz w:val="32"/>
      <w:szCs w:val="32"/>
    </w:rPr>
  </w:style>
  <w:style w:type="character" w:customStyle="1" w:styleId="51">
    <w:name w:val="标题 5 字符1"/>
    <w:link w:val="5"/>
    <w:uiPriority w:val="9"/>
    <w:qFormat/>
    <w:rPr>
      <w:rFonts w:ascii="Times New Roman" w:hAnsi="Times New Roman"/>
      <w:b/>
      <w:bCs/>
      <w:kern w:val="2"/>
      <w:sz w:val="28"/>
      <w:szCs w:val="28"/>
    </w:rPr>
  </w:style>
  <w:style w:type="character" w:customStyle="1" w:styleId="81">
    <w:name w:val="标题 8 字符1"/>
    <w:link w:val="8"/>
    <w:uiPriority w:val="9"/>
    <w:qFormat/>
    <w:rPr>
      <w:rFonts w:ascii="等线 Light" w:eastAsia="等线 Light" w:hAnsi="等线 Light" w:cs="Times New Roman"/>
      <w:kern w:val="2"/>
      <w:sz w:val="24"/>
      <w:szCs w:val="24"/>
    </w:rPr>
  </w:style>
  <w:style w:type="character" w:customStyle="1" w:styleId="30">
    <w:name w:val="批注文字 字符3"/>
    <w:link w:val="a5"/>
    <w:qFormat/>
    <w:rPr>
      <w:rFonts w:ascii="Times New Roman" w:hAnsi="Times New Roman"/>
      <w:kern w:val="2"/>
      <w:sz w:val="21"/>
      <w:szCs w:val="24"/>
    </w:rPr>
  </w:style>
  <w:style w:type="character" w:customStyle="1" w:styleId="310">
    <w:name w:val="正文文本 3 字符1"/>
    <w:link w:val="32"/>
    <w:uiPriority w:val="99"/>
    <w:qFormat/>
    <w:rPr>
      <w:kern w:val="2"/>
      <w:sz w:val="16"/>
      <w:szCs w:val="16"/>
    </w:rPr>
  </w:style>
  <w:style w:type="character" w:customStyle="1" w:styleId="20">
    <w:name w:val="正文文本 字符2"/>
    <w:link w:val="a6"/>
    <w:qFormat/>
    <w:rPr>
      <w:rFonts w:ascii="Times New Roman" w:hAnsi="Times New Roman"/>
      <w:kern w:val="2"/>
      <w:sz w:val="21"/>
      <w:szCs w:val="24"/>
    </w:rPr>
  </w:style>
  <w:style w:type="character" w:customStyle="1" w:styleId="10">
    <w:name w:val="正文文本缩进 字符1"/>
    <w:link w:val="a7"/>
    <w:qFormat/>
    <w:rPr>
      <w:rFonts w:ascii="仿宋_GB2312" w:eastAsia="仿宋_GB2312" w:hAnsi="Times New Roman" w:cs="Times New Roman"/>
      <w:sz w:val="32"/>
      <w:szCs w:val="20"/>
    </w:rPr>
  </w:style>
  <w:style w:type="character" w:customStyle="1" w:styleId="4">
    <w:name w:val="纯文本 字符4"/>
    <w:link w:val="a8"/>
    <w:qFormat/>
    <w:rPr>
      <w:rFonts w:ascii="宋体" w:eastAsia="宋体" w:hAnsi="Courier New" w:cs="Courier New"/>
      <w:szCs w:val="21"/>
    </w:rPr>
  </w:style>
  <w:style w:type="character" w:customStyle="1" w:styleId="11">
    <w:name w:val="日期 字符1"/>
    <w:link w:val="a9"/>
    <w:uiPriority w:val="99"/>
    <w:qFormat/>
    <w:rPr>
      <w:rFonts w:ascii="Times New Roman" w:hAnsi="Times New Roman"/>
      <w:kern w:val="2"/>
      <w:sz w:val="21"/>
      <w:szCs w:val="24"/>
    </w:rPr>
  </w:style>
  <w:style w:type="character" w:customStyle="1" w:styleId="ab">
    <w:name w:val="批注框文本 字符"/>
    <w:link w:val="aa"/>
    <w:uiPriority w:val="99"/>
    <w:semiHidden/>
    <w:qFormat/>
    <w:rPr>
      <w:kern w:val="2"/>
      <w:sz w:val="18"/>
      <w:szCs w:val="18"/>
    </w:rPr>
  </w:style>
  <w:style w:type="character" w:customStyle="1" w:styleId="13">
    <w:name w:val="页脚 字符1"/>
    <w:link w:val="ac"/>
    <w:uiPriority w:val="99"/>
    <w:qFormat/>
    <w:rPr>
      <w:sz w:val="18"/>
      <w:szCs w:val="18"/>
    </w:rPr>
  </w:style>
  <w:style w:type="character" w:customStyle="1" w:styleId="14">
    <w:name w:val="页眉 字符1"/>
    <w:link w:val="ad"/>
    <w:uiPriority w:val="99"/>
    <w:qFormat/>
    <w:rPr>
      <w:sz w:val="18"/>
      <w:szCs w:val="18"/>
    </w:rPr>
  </w:style>
  <w:style w:type="character" w:customStyle="1" w:styleId="16">
    <w:name w:val="批注主题 字符1"/>
    <w:link w:val="af0"/>
    <w:uiPriority w:val="99"/>
    <w:qFormat/>
    <w:rPr>
      <w:rFonts w:ascii="Times New Roman" w:hAnsi="Times New Roman"/>
      <w:b/>
      <w:bCs/>
      <w:kern w:val="2"/>
      <w:sz w:val="21"/>
      <w:szCs w:val="24"/>
    </w:rPr>
  </w:style>
  <w:style w:type="character" w:customStyle="1" w:styleId="24">
    <w:name w:val="纯文本 字符2"/>
    <w:qFormat/>
    <w:rPr>
      <w:rFonts w:ascii="宋体" w:eastAsia="宋体" w:hAnsi="Courier New" w:cs="Courier New"/>
      <w:szCs w:val="21"/>
    </w:rPr>
  </w:style>
  <w:style w:type="character" w:customStyle="1" w:styleId="apple-style-span">
    <w:name w:val="apple-style-span"/>
    <w:qFormat/>
  </w:style>
  <w:style w:type="character" w:customStyle="1" w:styleId="2Char">
    <w:name w:val="标题 2 Char"/>
    <w:uiPriority w:val="9"/>
    <w:qFormat/>
    <w:rPr>
      <w:rFonts w:ascii="Cambria" w:eastAsia="宋体" w:hAnsi="Cambria" w:cs="Times New Roman"/>
      <w:b/>
      <w:bCs/>
      <w:kern w:val="2"/>
      <w:sz w:val="32"/>
      <w:szCs w:val="32"/>
    </w:rPr>
  </w:style>
  <w:style w:type="character" w:customStyle="1" w:styleId="af7">
    <w:name w:val="纯文本 字符"/>
    <w:qFormat/>
    <w:rPr>
      <w:rFonts w:ascii="宋体" w:eastAsia="宋体" w:hAnsi="Courier New" w:cs="Courier New"/>
      <w:szCs w:val="21"/>
    </w:rPr>
  </w:style>
  <w:style w:type="character" w:customStyle="1" w:styleId="17">
    <w:name w:val="纯文本 字符1"/>
    <w:qFormat/>
    <w:rPr>
      <w:rFonts w:ascii="宋体" w:hAnsi="Courier New"/>
    </w:rPr>
  </w:style>
  <w:style w:type="character" w:customStyle="1" w:styleId="8Char">
    <w:name w:val="标题 8 Char"/>
    <w:qFormat/>
    <w:rPr>
      <w:rFonts w:ascii="Arial" w:eastAsia="黑体" w:hAnsi="Arial"/>
      <w:kern w:val="2"/>
      <w:sz w:val="24"/>
      <w:szCs w:val="24"/>
    </w:rPr>
  </w:style>
  <w:style w:type="character" w:customStyle="1" w:styleId="Char">
    <w:name w:val="纯文本 Char"/>
    <w:qFormat/>
    <w:rPr>
      <w:rFonts w:ascii="宋体" w:eastAsia="宋体" w:hAnsi="Courier New" w:cs="Courier New"/>
      <w:szCs w:val="21"/>
    </w:rPr>
  </w:style>
  <w:style w:type="character" w:customStyle="1" w:styleId="Char0">
    <w:name w:val="正文文本 Char"/>
    <w:qFormat/>
    <w:rPr>
      <w:rFonts w:ascii="Times New Roman" w:hAnsi="Times New Roman"/>
      <w:kern w:val="2"/>
      <w:sz w:val="21"/>
      <w:szCs w:val="24"/>
    </w:rPr>
  </w:style>
  <w:style w:type="character" w:customStyle="1" w:styleId="18">
    <w:name w:val="批注文字 字符1"/>
    <w:qFormat/>
    <w:rPr>
      <w:rFonts w:ascii="Times New Roman" w:hAnsi="Times New Roman"/>
      <w:kern w:val="2"/>
      <w:sz w:val="21"/>
      <w:szCs w:val="24"/>
    </w:rPr>
  </w:style>
  <w:style w:type="character" w:customStyle="1" w:styleId="260pt">
    <w:name w:val="正文文本 (26) + 间距 0 pt"/>
    <w:qFormat/>
    <w:rPr>
      <w:rFonts w:ascii="宋体" w:eastAsia="宋体" w:hAnsi="宋体" w:cs="宋体"/>
      <w:color w:val="000000"/>
      <w:spacing w:val="0"/>
      <w:w w:val="100"/>
      <w:position w:val="0"/>
      <w:sz w:val="22"/>
      <w:szCs w:val="22"/>
      <w:u w:val="none"/>
      <w:lang w:val="zh-CN" w:eastAsia="zh-CN" w:bidi="zh-CN"/>
    </w:rPr>
  </w:style>
  <w:style w:type="character" w:customStyle="1" w:styleId="110">
    <w:name w:val="标题 1 字符1"/>
    <w:qFormat/>
    <w:rPr>
      <w:b/>
      <w:bCs/>
      <w:kern w:val="44"/>
      <w:sz w:val="44"/>
      <w:szCs w:val="44"/>
    </w:rPr>
  </w:style>
  <w:style w:type="character" w:customStyle="1" w:styleId="af8">
    <w:name w:val="正文文本 字符"/>
    <w:qFormat/>
    <w:rPr>
      <w:rFonts w:ascii="Times New Roman" w:hAnsi="Times New Roman"/>
      <w:kern w:val="2"/>
      <w:sz w:val="21"/>
      <w:szCs w:val="24"/>
    </w:rPr>
  </w:style>
  <w:style w:type="character" w:customStyle="1" w:styleId="af9">
    <w:name w:val="批注文字 字符"/>
    <w:qFormat/>
    <w:rPr>
      <w:rFonts w:ascii="Times New Roman" w:hAnsi="Times New Roman"/>
      <w:kern w:val="2"/>
      <w:sz w:val="21"/>
      <w:szCs w:val="24"/>
    </w:rPr>
  </w:style>
  <w:style w:type="character" w:customStyle="1" w:styleId="textcontents">
    <w:name w:val="textcontents"/>
    <w:qFormat/>
  </w:style>
  <w:style w:type="character" w:customStyle="1" w:styleId="Char1">
    <w:name w:val="批注文字 Char"/>
    <w:qFormat/>
    <w:rPr>
      <w:rFonts w:ascii="Times New Roman" w:hAnsi="Times New Roman"/>
      <w:kern w:val="2"/>
      <w:sz w:val="21"/>
      <w:szCs w:val="24"/>
    </w:rPr>
  </w:style>
  <w:style w:type="paragraph" w:customStyle="1" w:styleId="afa">
    <w:name w:val="表内文字"/>
    <w:basedOn w:val="a"/>
    <w:qFormat/>
    <w:pPr>
      <w:snapToGrid w:val="0"/>
      <w:spacing w:before="50" w:after="50"/>
      <w:jc w:val="center"/>
    </w:pPr>
    <w:rPr>
      <w:rFonts w:ascii="仿宋_GB2312" w:eastAsia="仿宋_GB2312" w:hAnsi="宋体"/>
      <w:b/>
      <w:color w:val="000000"/>
      <w:sz w:val="32"/>
      <w:szCs w:val="32"/>
    </w:rPr>
  </w:style>
  <w:style w:type="paragraph" w:styleId="afb">
    <w:name w:val="List Paragraph"/>
    <w:basedOn w:val="a"/>
    <w:uiPriority w:val="34"/>
    <w:qFormat/>
    <w:pPr>
      <w:ind w:firstLineChars="200" w:firstLine="420"/>
    </w:p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customStyle="1" w:styleId="CharCharCharChar">
    <w:name w:val="Char Char Char Char"/>
    <w:basedOn w:val="a"/>
    <w:qFormat/>
    <w:pPr>
      <w:widowControl/>
      <w:spacing w:after="160" w:line="240" w:lineRule="exact"/>
      <w:jc w:val="left"/>
    </w:pPr>
  </w:style>
  <w:style w:type="character" w:customStyle="1" w:styleId="afc">
    <w:name w:val="未处理的提及"/>
    <w:uiPriority w:val="99"/>
    <w:unhideWhenUsed/>
    <w:qFormat/>
    <w:rPr>
      <w:color w:val="605E5C"/>
      <w:shd w:val="clear" w:color="auto" w:fill="E1DFDD"/>
    </w:rPr>
  </w:style>
  <w:style w:type="paragraph" w:customStyle="1" w:styleId="Style69">
    <w:name w:val="_Style 69"/>
    <w:basedOn w:val="1"/>
    <w:next w:val="a"/>
    <w:uiPriority w:val="39"/>
    <w:qFormat/>
    <w:pPr>
      <w:widowControl/>
      <w:spacing w:before="240" w:line="259" w:lineRule="auto"/>
      <w:jc w:val="left"/>
      <w:outlineLvl w:val="9"/>
    </w:pPr>
    <w:rPr>
      <w:rFonts w:ascii="等线 Light" w:eastAsia="等线 Light" w:hAnsi="等线 Light"/>
      <w:b w:val="0"/>
      <w:bCs w:val="0"/>
      <w:color w:val="2F5496"/>
      <w:kern w:val="0"/>
      <w:sz w:val="32"/>
      <w:szCs w:val="32"/>
    </w:rPr>
  </w:style>
  <w:style w:type="character" w:customStyle="1" w:styleId="2CharChar">
    <w:name w:val="正文2 Char Char"/>
    <w:link w:val="25"/>
    <w:qFormat/>
    <w:rPr>
      <w:sz w:val="24"/>
    </w:rPr>
  </w:style>
  <w:style w:type="paragraph" w:customStyle="1" w:styleId="25">
    <w:name w:val="正文2"/>
    <w:basedOn w:val="a"/>
    <w:link w:val="2CharChar"/>
    <w:qFormat/>
    <w:pPr>
      <w:adjustRightInd w:val="0"/>
      <w:spacing w:before="156" w:line="360" w:lineRule="auto"/>
      <w:ind w:firstLineChars="200" w:firstLine="510"/>
    </w:pPr>
    <w:rPr>
      <w:kern w:val="0"/>
      <w:sz w:val="24"/>
      <w:szCs w:val="20"/>
    </w:rPr>
  </w:style>
  <w:style w:type="paragraph" w:customStyle="1" w:styleId="50">
    <w:name w:val="样式5"/>
    <w:basedOn w:val="a"/>
    <w:qFormat/>
    <w:pPr>
      <w:adjustRightInd w:val="0"/>
      <w:spacing w:line="440" w:lineRule="exact"/>
      <w:ind w:left="2" w:firstLineChars="200" w:firstLine="480"/>
    </w:pPr>
    <w:rPr>
      <w:rFonts w:ascii="仿宋_GB2312" w:eastAsia="仿宋_GB2312" w:hAnsi="仿宋"/>
      <w:sz w:val="24"/>
    </w:rPr>
  </w:style>
  <w:style w:type="paragraph" w:customStyle="1" w:styleId="19">
    <w:name w:val="正文缩进1"/>
    <w:basedOn w:val="a"/>
    <w:next w:val="a7"/>
    <w:qFormat/>
    <w:pPr>
      <w:autoSpaceDE w:val="0"/>
      <w:autoSpaceDN w:val="0"/>
      <w:adjustRightInd w:val="0"/>
      <w:snapToGrid w:val="0"/>
      <w:spacing w:after="120" w:line="360" w:lineRule="auto"/>
      <w:ind w:leftChars="200" w:left="420" w:firstLineChars="200" w:firstLine="480"/>
    </w:pPr>
    <w:rPr>
      <w:sz w:val="24"/>
      <w:szCs w:val="21"/>
    </w:rPr>
  </w:style>
  <w:style w:type="character" w:customStyle="1" w:styleId="1a">
    <w:name w:val="标题 1 字符"/>
    <w:uiPriority w:val="9"/>
    <w:qFormat/>
    <w:rPr>
      <w:b/>
      <w:bCs/>
      <w:kern w:val="44"/>
      <w:sz w:val="44"/>
      <w:szCs w:val="44"/>
    </w:rPr>
  </w:style>
  <w:style w:type="character" w:customStyle="1" w:styleId="26">
    <w:name w:val="标题 2 字符"/>
    <w:uiPriority w:val="9"/>
    <w:qFormat/>
    <w:rPr>
      <w:rFonts w:ascii="Cambria" w:hAnsi="Cambria"/>
      <w:b/>
      <w:bCs/>
      <w:kern w:val="2"/>
      <w:sz w:val="32"/>
      <w:szCs w:val="32"/>
    </w:rPr>
  </w:style>
  <w:style w:type="character" w:customStyle="1" w:styleId="34">
    <w:name w:val="标题 3 字符"/>
    <w:uiPriority w:val="9"/>
    <w:qFormat/>
    <w:rPr>
      <w:b/>
      <w:bCs/>
      <w:kern w:val="2"/>
      <w:sz w:val="32"/>
      <w:szCs w:val="32"/>
    </w:rPr>
  </w:style>
  <w:style w:type="character" w:customStyle="1" w:styleId="52">
    <w:name w:val="标题 5 字符"/>
    <w:uiPriority w:val="9"/>
    <w:qFormat/>
    <w:rPr>
      <w:b/>
      <w:bCs/>
      <w:kern w:val="2"/>
      <w:sz w:val="28"/>
      <w:szCs w:val="28"/>
    </w:rPr>
  </w:style>
  <w:style w:type="character" w:customStyle="1" w:styleId="82">
    <w:name w:val="标题 8 字符"/>
    <w:uiPriority w:val="9"/>
    <w:qFormat/>
    <w:rPr>
      <w:rFonts w:ascii="等线 Light" w:eastAsia="等线 Light" w:hAnsi="等线 Light"/>
      <w:kern w:val="2"/>
      <w:sz w:val="24"/>
      <w:szCs w:val="24"/>
    </w:rPr>
  </w:style>
  <w:style w:type="character" w:customStyle="1" w:styleId="27">
    <w:name w:val="批注文字 字符2"/>
    <w:qFormat/>
    <w:rPr>
      <w:kern w:val="2"/>
      <w:sz w:val="21"/>
      <w:szCs w:val="24"/>
    </w:rPr>
  </w:style>
  <w:style w:type="character" w:customStyle="1" w:styleId="35">
    <w:name w:val="正文文本 3 字符"/>
    <w:uiPriority w:val="99"/>
    <w:qFormat/>
    <w:rPr>
      <w:kern w:val="2"/>
      <w:sz w:val="16"/>
      <w:szCs w:val="16"/>
    </w:rPr>
  </w:style>
  <w:style w:type="character" w:customStyle="1" w:styleId="1b">
    <w:name w:val="正文文本 字符1"/>
    <w:qFormat/>
    <w:rPr>
      <w:kern w:val="2"/>
      <w:sz w:val="21"/>
      <w:szCs w:val="24"/>
    </w:rPr>
  </w:style>
  <w:style w:type="character" w:customStyle="1" w:styleId="afd">
    <w:name w:val="正文文本缩进 字符"/>
    <w:qFormat/>
    <w:rPr>
      <w:rFonts w:ascii="仿宋_GB2312" w:eastAsia="仿宋_GB2312"/>
      <w:sz w:val="32"/>
    </w:rPr>
  </w:style>
  <w:style w:type="character" w:customStyle="1" w:styleId="36">
    <w:name w:val="纯文本 字符3"/>
    <w:qFormat/>
    <w:rPr>
      <w:rFonts w:ascii="宋体" w:hAnsi="Courier New"/>
      <w:szCs w:val="21"/>
    </w:rPr>
  </w:style>
  <w:style w:type="character" w:customStyle="1" w:styleId="afe">
    <w:name w:val="日期 字符"/>
    <w:uiPriority w:val="99"/>
    <w:qFormat/>
    <w:rPr>
      <w:kern w:val="2"/>
      <w:sz w:val="21"/>
      <w:szCs w:val="24"/>
    </w:rPr>
  </w:style>
  <w:style w:type="character" w:customStyle="1" w:styleId="aff">
    <w:name w:val="页脚 字符"/>
    <w:uiPriority w:val="99"/>
    <w:qFormat/>
    <w:rPr>
      <w:sz w:val="18"/>
      <w:szCs w:val="18"/>
    </w:rPr>
  </w:style>
  <w:style w:type="character" w:customStyle="1" w:styleId="aff0">
    <w:name w:val="页眉 字符"/>
    <w:uiPriority w:val="99"/>
    <w:qFormat/>
    <w:rPr>
      <w:sz w:val="18"/>
      <w:szCs w:val="18"/>
    </w:rPr>
  </w:style>
  <w:style w:type="character" w:customStyle="1" w:styleId="aff1">
    <w:name w:val="批注主题 字符"/>
    <w:uiPriority w:val="99"/>
    <w:qFormat/>
    <w:rPr>
      <w:rFonts w:ascii="Times New Roman" w:hAnsi="Times New Roman"/>
      <w:b/>
      <w:bCs/>
      <w:kern w:val="2"/>
      <w:sz w:val="21"/>
      <w:szCs w:val="24"/>
    </w:rPr>
  </w:style>
  <w:style w:type="paragraph" w:customStyle="1" w:styleId="Style94">
    <w:name w:val="_Style 94"/>
    <w:basedOn w:val="a"/>
    <w:uiPriority w:val="99"/>
    <w:unhideWhenUsed/>
    <w:qFormat/>
  </w:style>
  <w:style w:type="paragraph" w:customStyle="1" w:styleId="Style95">
    <w:name w:val="_Style 95"/>
    <w:basedOn w:val="a"/>
    <w:uiPriority w:val="99"/>
    <w:unhideWhenUsed/>
    <w:qFormat/>
  </w:style>
  <w:style w:type="paragraph" w:customStyle="1" w:styleId="msonormal0">
    <w:name w:val="msonormal"/>
    <w:basedOn w:val="a"/>
    <w:uiPriority w:val="99"/>
    <w:qFormat/>
    <w:rPr>
      <w:rFonts w:ascii="Calibri" w:hAnsi="Calibri"/>
      <w:kern w:val="0"/>
      <w:sz w:val="24"/>
    </w:rPr>
  </w:style>
  <w:style w:type="character" w:customStyle="1" w:styleId="1c">
    <w:name w:val="未处理的提及1"/>
    <w:uiPriority w:val="99"/>
    <w:unhideWhenUsed/>
    <w:qFormat/>
    <w:rPr>
      <w:color w:val="605E5C"/>
      <w:shd w:val="clear" w:color="auto" w:fill="E1DFDD"/>
    </w:rPr>
  </w:style>
  <w:style w:type="character" w:customStyle="1" w:styleId="Char2">
    <w:name w:val="批注框文本 Char"/>
    <w:semiHidden/>
    <w:qFormat/>
    <w:rPr>
      <w:kern w:val="2"/>
      <w:sz w:val="18"/>
      <w:szCs w:val="18"/>
    </w:rPr>
  </w:style>
  <w:style w:type="paragraph" w:customStyle="1" w:styleId="28">
    <w:name w:val="样式2 缩进"/>
    <w:basedOn w:val="a"/>
    <w:link w:val="29"/>
    <w:qFormat/>
    <w:pPr>
      <w:spacing w:line="360" w:lineRule="auto"/>
      <w:ind w:firstLineChars="200" w:firstLine="200"/>
    </w:pPr>
    <w:rPr>
      <w:rFonts w:ascii="宋体" w:hAnsi="Courier New"/>
      <w:szCs w:val="20"/>
    </w:rPr>
  </w:style>
  <w:style w:type="character" w:customStyle="1" w:styleId="29">
    <w:name w:val="样式2 缩进 字符"/>
    <w:link w:val="28"/>
    <w:qFormat/>
    <w:rPr>
      <w:rFonts w:ascii="宋体" w:hAnsi="Courier New"/>
      <w:kern w:val="2"/>
      <w:sz w:val="21"/>
    </w:rPr>
  </w:style>
  <w:style w:type="paragraph" w:customStyle="1" w:styleId="p15">
    <w:name w:val="p15"/>
    <w:basedOn w:val="a"/>
    <w:qFormat/>
    <w:pPr>
      <w:widowControl/>
      <w:spacing w:line="360" w:lineRule="auto"/>
      <w:ind w:firstLineChars="200" w:firstLine="200"/>
    </w:pPr>
    <w:rPr>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cgp.gov.c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reditchina.gov.cn"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C2B3DC-8946-4142-B2F0-A11D29202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100</Pages>
  <Words>10372</Words>
  <Characters>59127</Characters>
  <Application>Microsoft Office Word</Application>
  <DocSecurity>0</DocSecurity>
  <Lines>492</Lines>
  <Paragraphs>138</Paragraphs>
  <ScaleCrop>false</ScaleCrop>
  <Company>广西云龙招标有限公司</Company>
  <LinksUpToDate>false</LinksUpToDate>
  <CharactersWithSpaces>69361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竞争性谈判文件规范</dc:title>
  <dc:creator>唐冰</dc:creator>
  <cp:lastModifiedBy>GXRN</cp:lastModifiedBy>
  <cp:revision>58</cp:revision>
  <cp:lastPrinted>2021-08-26T18:26:00Z</cp:lastPrinted>
  <dcterms:created xsi:type="dcterms:W3CDTF">2021-08-17T20:20:00Z</dcterms:created>
  <dcterms:modified xsi:type="dcterms:W3CDTF">2025-12-03T03:02:00Z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D19DD26F9D6448ADA2C648A662FC9016_13</vt:lpwstr>
  </property>
  <property fmtid="{D5CDD505-2E9C-101B-9397-08002B2CF9AE}" pid="4" name="KSOTemplateDocerSaveRecord">
    <vt:lpwstr>eyJoZGlkIjoiNTM2MzZhNjIyMTQ0YzFiM2UzZGQ1OWE5MDE2Zjc0ZDMiLCJ1c2VySWQiOiI0NjcxNzUyNzgifQ==</vt:lpwstr>
  </property>
</Properties>
</file>