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城中区教育局幼儿园信息化设备采购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LZZC2025-G1-020033-LZSZ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柳州市城中区教育局</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21</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both"/>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bookmarkStart w:id="1" w:name="_Toc22274"/>
      <w:bookmarkStart w:id="2" w:name="_Toc2918"/>
      <w:r>
        <w:rPr>
          <w:rFonts w:hint="eastAsia"/>
          <w:sz w:val="32"/>
          <w:szCs w:val="32"/>
        </w:rPr>
        <w:t>第一章 公开招标公告</w:t>
      </w:r>
      <w:bookmarkEnd w:id="0"/>
      <w:bookmarkEnd w:id="1"/>
      <w:bookmarkEnd w:id="2"/>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3" w:name="_Hlk50568865"/>
      <w:r>
        <w:rPr>
          <w:rFonts w:ascii="仿宋_GB2312" w:eastAsia="仿宋_GB2312"/>
          <w:sz w:val="28"/>
          <w:szCs w:val="28"/>
        </w:rPr>
        <w:t>城中区教育局幼儿园信息化设备采购</w:t>
      </w:r>
      <w:r>
        <w:rPr>
          <w:rFonts w:hint="eastAsia" w:ascii="仿宋_GB2312" w:eastAsia="仿宋_GB2312"/>
          <w:sz w:val="28"/>
          <w:szCs w:val="28"/>
        </w:rPr>
        <w:t>项目的潜在</w:t>
      </w:r>
      <w:bookmarkStart w:id="4" w:name="_Hlk93681477"/>
      <w:r>
        <w:rPr>
          <w:rFonts w:hint="eastAsia" w:ascii="仿宋_GB2312" w:eastAsia="仿宋_GB2312"/>
          <w:sz w:val="28"/>
          <w:szCs w:val="28"/>
        </w:rPr>
        <w:t>投标人应在</w:t>
      </w:r>
      <w:bookmarkEnd w:id="4"/>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16</w:t>
      </w:r>
      <w:r>
        <w:rPr>
          <w:rFonts w:ascii="仿宋_GB2312" w:eastAsia="仿宋_GB2312"/>
          <w:sz w:val="28"/>
          <w:szCs w:val="28"/>
        </w:rPr>
        <w:t>日 09:20</w:t>
      </w:r>
      <w:r>
        <w:rPr>
          <w:rFonts w:hint="eastAsia" w:ascii="仿宋_GB2312" w:eastAsia="仿宋_GB2312"/>
          <w:sz w:val="28"/>
          <w:szCs w:val="28"/>
        </w:rPr>
        <w:t>（北京时间）前</w:t>
      </w:r>
      <w:bookmarkEnd w:id="3"/>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LZZC2025-G1-020033-LZSZ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城中区教育局幼儿园信息化设备采购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440000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标项名称：城中区教育局幼儿园信息化设备采购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预算金额（元）：440000
</w:t>
      </w:r>
      <w:r>
        <w:rPr>
          <w:rFonts w:ascii="仿宋" w:hAnsi="仿宋" w:eastAsia="仿宋"/>
          <w:bCs/>
          <w:sz w:val="24"/>
        </w:rPr>
        <w:cr/>
      </w:r>
      <w:r>
        <w:rPr>
          <w:rFonts w:ascii="仿宋" w:hAnsi="仿宋" w:eastAsia="仿宋"/>
          <w:bCs/>
          <w:sz w:val="24"/>
        </w:rPr>
        <w:t>简要规格描述或项目基本概况介绍、用途：城中区教育局幼儿园信息化设备采购（具体内容详见招标文件第二章《采购需求》）
</w:t>
      </w:r>
      <w:r>
        <w:rPr>
          <w:rFonts w:ascii="仿宋" w:hAnsi="仿宋" w:eastAsia="仿宋"/>
          <w:bCs/>
          <w:sz w:val="24"/>
        </w:rPr>
        <w:cr/>
      </w:r>
      <w:r>
        <w:rPr>
          <w:rFonts w:ascii="仿宋" w:hAnsi="仿宋" w:eastAsia="仿宋"/>
          <w:bCs/>
          <w:sz w:val="24"/>
        </w:rPr>
        <w:t>最高限价（如有）：440000
</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自签订合同之日起30日内安装调试完毕，验收合格并交付使用</w:t>
      </w:r>
      <w:r>
        <w:rPr>
          <w:rFonts w:ascii="仿宋" w:hAnsi="仿宋" w:eastAsia="仿宋"/>
          <w:bCs/>
          <w:sz w:val="24"/>
        </w:rPr>
        <w:t>。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hint="eastAsia" w:ascii="仿宋_GB2312" w:hAnsi="Calibri" w:eastAsia="仿宋_GB2312"/>
          <w:sz w:val="28"/>
          <w:szCs w:val="28"/>
          <w:lang w:val="en-US" w:eastAsia="zh-CN"/>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Toc28359005"/>
      <w:bookmarkStart w:id="11" w:name="_Toc35393624"/>
      <w:bookmarkStart w:id="12" w:name="_Toc35393793"/>
      <w:bookmarkStart w:id="13" w:name="_Toc28359082"/>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16</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4" w:name="_Toc28359084"/>
      <w:bookmarkStart w:id="15" w:name="_Toc28359007"/>
      <w:bookmarkStart w:id="16" w:name="_Toc35393625"/>
      <w:bookmarkStart w:id="17" w:name="_Toc35393794"/>
      <w:r>
        <w:rPr>
          <w:rFonts w:hint="eastAsia" w:ascii="黑体" w:hAnsi="黑体" w:eastAsia="黑体" w:cs="黑体"/>
          <w:bCs/>
          <w:sz w:val="28"/>
          <w:szCs w:val="28"/>
        </w:rPr>
        <w:t>五、公告期限</w:t>
      </w:r>
      <w:bookmarkEnd w:id="14"/>
      <w:bookmarkEnd w:id="15"/>
      <w:bookmarkEnd w:id="16"/>
      <w:bookmarkEnd w:id="1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六、其他补充事宜</w:t>
      </w:r>
      <w:bookmarkEnd w:id="18"/>
      <w:bookmarkEnd w:id="19"/>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0" w:name="_Hlk102729449"/>
      <w:r>
        <w:rPr>
          <w:rFonts w:hint="eastAsia" w:ascii="仿宋_GB2312" w:hAnsi="仿宋_GB2312" w:eastAsia="仿宋_GB2312" w:cs="仿宋_GB2312"/>
          <w:b/>
          <w:bCs/>
          <w:sz w:val="28"/>
          <w:szCs w:val="28"/>
        </w:rPr>
        <w:t>（二）</w:t>
      </w:r>
      <w:bookmarkEnd w:id="20"/>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1" w:name="_Hlk102729456"/>
      <w:r>
        <w:rPr>
          <w:rFonts w:hint="eastAsia" w:ascii="仿宋_GB2312" w:hAnsi="仿宋_GB2312" w:eastAsia="仿宋_GB2312" w:cs="仿宋_GB2312"/>
          <w:b/>
          <w:bCs/>
          <w:sz w:val="28"/>
          <w:szCs w:val="28"/>
        </w:rPr>
        <w:t>（三）</w:t>
      </w:r>
      <w:bookmarkEnd w:id="21"/>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2" w:name="_Hlk102729465"/>
      <w:bookmarkStart w:id="23" w:name="_Hlk93681467"/>
      <w:r>
        <w:rPr>
          <w:rFonts w:hint="eastAsia" w:ascii="仿宋_GB2312" w:hAnsi="仿宋_GB2312" w:eastAsia="仿宋_GB2312" w:cs="仿宋_GB2312"/>
          <w:sz w:val="28"/>
          <w:szCs w:val="28"/>
        </w:rPr>
        <w:t>（四）</w:t>
      </w:r>
      <w:bookmarkEnd w:id="22"/>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3"/>
    <w:p>
      <w:pPr>
        <w:spacing w:line="420" w:lineRule="exact"/>
        <w:ind w:firstLine="560" w:firstLineChars="200"/>
        <w:rPr>
          <w:rFonts w:hint="eastAsia" w:ascii="仿宋_GB2312" w:hAnsi="仿宋_GB2312" w:eastAsia="仿宋_GB2312" w:cs="仿宋_GB2312"/>
          <w:sz w:val="28"/>
          <w:szCs w:val="28"/>
        </w:rPr>
      </w:pPr>
      <w:bookmarkStart w:id="24" w:name="_Hlk102729471"/>
      <w:r>
        <w:rPr>
          <w:rFonts w:hint="eastAsia" w:ascii="仿宋_GB2312" w:hAnsi="仿宋_GB2312" w:eastAsia="仿宋_GB2312" w:cs="仿宋_GB2312"/>
          <w:sz w:val="28"/>
          <w:szCs w:val="28"/>
        </w:rPr>
        <w:t>（五）</w:t>
      </w:r>
      <w:bookmarkEnd w:id="24"/>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5" w:name="_Toc28359085"/>
      <w:bookmarkStart w:id="26" w:name="_Toc28359008"/>
      <w:bookmarkStart w:id="27" w:name="_Toc35393796"/>
      <w:bookmarkStart w:id="28" w:name="_Toc35393627"/>
      <w:bookmarkStart w:id="29" w:name="_Hlk50569036"/>
      <w:r>
        <w:rPr>
          <w:rFonts w:hint="eastAsia" w:ascii="黑体" w:hAnsi="黑体" w:eastAsia="黑体" w:cs="黑体"/>
          <w:bCs/>
          <w:sz w:val="28"/>
          <w:szCs w:val="28"/>
        </w:rPr>
        <w:t>七、对本次招标提出询问，请按以下方式联系</w:t>
      </w:r>
      <w:bookmarkEnd w:id="25"/>
      <w:bookmarkEnd w:id="26"/>
      <w:bookmarkEnd w:id="27"/>
      <w:bookmarkEnd w:id="2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柳州市城中区教育局</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城中区河东管理大厦 1007室</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谭昊</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18978082541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9"/>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0" w:name="_Toc16846"/>
      <w:bookmarkStart w:id="31" w:name="_Toc13541"/>
      <w:bookmarkStart w:id="32" w:name="_Toc10698"/>
      <w:r>
        <w:rPr>
          <w:rFonts w:hint="eastAsia" w:ascii="宋体" w:hAnsi="宋体"/>
          <w:sz w:val="32"/>
          <w:szCs w:val="32"/>
        </w:rPr>
        <w:t>第二章 采购需求</w:t>
      </w:r>
      <w:bookmarkEnd w:id="30"/>
      <w:bookmarkEnd w:id="31"/>
      <w:bookmarkEnd w:id="32"/>
    </w:p>
    <w:p>
      <w:pPr>
        <w:spacing w:line="276" w:lineRule="auto"/>
        <w:ind w:right="-330" w:rightChars="-157" w:firstLine="482" w:firstLineChars="200"/>
        <w:rPr>
          <w:rFonts w:ascii="仿宋_GB2312" w:eastAsia="仿宋_GB2312"/>
          <w:b/>
          <w:bCs/>
          <w:sz w:val="24"/>
        </w:rPr>
      </w:pPr>
      <w:bookmarkStart w:id="33" w:name="_Hlk50569056"/>
      <w:r>
        <w:rPr>
          <w:rFonts w:hint="eastAsia" w:ascii="仿宋_GB2312" w:eastAsia="仿宋_GB2312"/>
          <w:b/>
          <w:bCs/>
          <w:sz w:val="24"/>
        </w:rPr>
        <w:t>说明：</w:t>
      </w:r>
    </w:p>
    <w:bookmarkEnd w:id="33"/>
    <w:p>
      <w:pPr>
        <w:spacing w:line="380" w:lineRule="exact"/>
        <w:ind w:right="-330" w:rightChars="-157" w:firstLine="482" w:firstLineChars="200"/>
        <w:rPr>
          <w:rFonts w:ascii="仿宋_GB2312" w:eastAsia="仿宋_GB2312"/>
          <w:b/>
          <w:bCs/>
          <w:color w:val="000000"/>
          <w:sz w:val="24"/>
        </w:rPr>
      </w:pPr>
      <w:bookmarkStart w:id="34"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3</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4"/>
    <w:tbl>
      <w:tblPr>
        <w:tblStyle w:val="240"/>
        <w:tblW w:w="9249" w:type="dxa"/>
        <w:jc w:val="center"/>
        <w:tblLayout w:type="fixed"/>
        <w:tblCellMar>
          <w:top w:w="0" w:type="dxa"/>
          <w:left w:w="0" w:type="dxa"/>
          <w:bottom w:w="0" w:type="dxa"/>
          <w:right w:w="0" w:type="dxa"/>
        </w:tblCellMar>
      </w:tblPr>
      <w:tblGrid>
        <w:gridCol w:w="849"/>
        <w:gridCol w:w="1335"/>
        <w:gridCol w:w="6075"/>
        <w:gridCol w:w="990"/>
      </w:tblGrid>
      <w:tr>
        <w:tblPrEx>
          <w:tblCellMar>
            <w:top w:w="0" w:type="dxa"/>
            <w:left w:w="0" w:type="dxa"/>
            <w:bottom w:w="0" w:type="dxa"/>
            <w:right w:w="0" w:type="dxa"/>
          </w:tblCellMar>
        </w:tblPrEx>
        <w:trPr>
          <w:trHeight w:val="619" w:hRule="atLeast"/>
          <w:jc w:val="center"/>
        </w:trPr>
        <w:tc>
          <w:tcPr>
            <w:tcW w:w="9249" w:type="dxa"/>
            <w:gridSpan w:val="4"/>
            <w:tcBorders>
              <w:top w:val="single" w:color="000000" w:sz="8" w:space="0"/>
              <w:left w:val="single" w:color="000000" w:sz="8" w:space="0"/>
              <w:bottom w:val="nil"/>
              <w:right w:val="single" w:color="000000" w:sz="8"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left"/>
              <w:textAlignment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color w:val="000000"/>
                <w:kern w:val="0"/>
                <w:sz w:val="24"/>
                <w:szCs w:val="24"/>
                <w:highlight w:val="none"/>
              </w:rPr>
              <w:t>一、</w:t>
            </w:r>
            <w:r>
              <w:rPr>
                <w:rFonts w:hint="default" w:ascii="Times New Roman" w:hAnsi="Times New Roman" w:eastAsia="仿宋_GB2312" w:cs="Times New Roman"/>
                <w:b/>
                <w:kern w:val="0"/>
                <w:sz w:val="24"/>
                <w:szCs w:val="24"/>
                <w:highlight w:val="none"/>
              </w:rPr>
              <w:t>项目技术规格参数及要求</w:t>
            </w:r>
          </w:p>
        </w:tc>
      </w:tr>
      <w:tr>
        <w:tblPrEx>
          <w:tblCellMar>
            <w:top w:w="0" w:type="dxa"/>
            <w:left w:w="0" w:type="dxa"/>
            <w:bottom w:w="0" w:type="dxa"/>
            <w:right w:w="0" w:type="dxa"/>
          </w:tblCellMar>
        </w:tblPrEx>
        <w:trPr>
          <w:trHeight w:val="619" w:hRule="atLeast"/>
          <w:jc w:val="center"/>
        </w:trPr>
        <w:tc>
          <w:tcPr>
            <w:tcW w:w="849" w:type="dxa"/>
            <w:tcBorders>
              <w:top w:val="single" w:color="000000" w:sz="8" w:space="0"/>
              <w:left w:val="single" w:color="000000" w:sz="8" w:space="0"/>
              <w:bottom w:val="nil"/>
              <w:right w:val="single" w:color="000000" w:sz="8"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1335" w:type="dxa"/>
            <w:tcBorders>
              <w:top w:val="single" w:color="000000" w:sz="8" w:space="0"/>
              <w:left w:val="nil"/>
              <w:bottom w:val="nil"/>
              <w:right w:val="single" w:color="000000" w:sz="8"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标的名称</w:t>
            </w:r>
          </w:p>
        </w:tc>
        <w:tc>
          <w:tcPr>
            <w:tcW w:w="6075" w:type="dxa"/>
            <w:tcBorders>
              <w:top w:val="single" w:color="000000" w:sz="8" w:space="0"/>
              <w:left w:val="nil"/>
              <w:bottom w:val="nil"/>
              <w:right w:val="single" w:color="000000" w:sz="8"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技术参数</w:t>
            </w:r>
          </w:p>
        </w:tc>
        <w:tc>
          <w:tcPr>
            <w:tcW w:w="990" w:type="dxa"/>
            <w:tcBorders>
              <w:top w:val="single" w:color="000000" w:sz="8" w:space="0"/>
              <w:left w:val="nil"/>
              <w:bottom w:val="nil"/>
              <w:right w:val="single" w:color="000000" w:sz="8"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及单位</w:t>
            </w:r>
          </w:p>
        </w:tc>
      </w:tr>
      <w:tr>
        <w:tblPrEx>
          <w:tblCellMar>
            <w:top w:w="0" w:type="dxa"/>
            <w:left w:w="0" w:type="dxa"/>
            <w:bottom w:w="0" w:type="dxa"/>
            <w:right w:w="0" w:type="dxa"/>
          </w:tblCellMar>
        </w:tblPrEx>
        <w:trPr>
          <w:trHeight w:val="540" w:hRule="atLeast"/>
          <w:jc w:val="center"/>
        </w:trPr>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sz w:val="24"/>
                <w:szCs w:val="24"/>
                <w:u w:val="none"/>
                <w:lang w:val="en-US" w:eastAsia="zh-CN"/>
              </w:rPr>
              <w:t>班班通</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b/>
                <w:bCs/>
                <w:sz w:val="24"/>
                <w:szCs w:val="24"/>
                <w:highlight w:val="none"/>
                <w:u w:val="none"/>
              </w:rPr>
              <w:t>一、教研功能设计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（一）集体备课功能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1.发起集备：支持选择教案、课件、胶囊资源上传发起集备研讨，支持设置多重访问权限，通过手机号搜索即可邀请外校老师，可用于跨校教研场景。</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2.进入集备：支持搜索集备名称/老师昵称</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或按照学科/学段/年级/教材章节、我参与的/我发起的几个维度进行筛选查看，支持电脑端进入集备页面。</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3.集备研讨：参备人可通过评论区发表观点，可对他人评论的观点进行点赞，评论消息支持实时提醒，支持图片的上传。</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4.在线批注：参备人在可在线对教案进行随文式批注，追加批注，回复以及查看实时批注消息。支持对课件进行打点式批注，可通过批注定位研讨内容，完成协同备课。</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5.稿件编辑：完成本次研讨后，主备人可直接进入编辑页面编辑课件/教案，发布新稿件后，备课组进入下一轮研讨，更新稿件后会给参备老师同步教研动态。</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（二）云教案功能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1.云教案分享：云教案内容可自动同步至云空间，支持以链接方式进行定向式分享和开放式分享。接收者可直接在桌面浏览器、微信内打开预览，可将</w:t>
            </w:r>
            <w:r>
              <w:rPr>
                <w:rFonts w:hint="eastAsia" w:eastAsia="仿宋_GB2312" w:cs="Times New Roman"/>
                <w:sz w:val="24"/>
                <w:szCs w:val="24"/>
                <w:highlight w:val="none"/>
                <w:u w:val="none"/>
                <w:lang w:eastAsia="zh-CN"/>
              </w:rPr>
              <w:t>云</w:t>
            </w:r>
            <w:r>
              <w:rPr>
                <w:rFonts w:hint="default" w:ascii="Times New Roman" w:hAnsi="Times New Roman" w:eastAsia="仿宋_GB2312" w:cs="Times New Roman"/>
                <w:sz w:val="24"/>
                <w:szCs w:val="24"/>
                <w:highlight w:val="none"/>
                <w:u w:val="none"/>
              </w:rPr>
              <w:t>教案转存至个人云空间。</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★2.云教案模板：提供教案模板以供老师撰写教案，预置表格式、提纲式、集备式、多课时式</w:t>
            </w:r>
            <w:r>
              <w:rPr>
                <w:rFonts w:hint="default" w:ascii="Times New Roman" w:hAnsi="Times New Roman" w:eastAsia="仿宋_GB2312" w:cs="Times New Roman"/>
                <w:sz w:val="24"/>
                <w:szCs w:val="24"/>
                <w:highlight w:val="none"/>
                <w:u w:val="wave"/>
              </w:rPr>
              <w:t>等</w:t>
            </w:r>
            <w:r>
              <w:rPr>
                <w:rFonts w:hint="eastAsia" w:eastAsia="仿宋_GB2312" w:cs="Times New Roman"/>
                <w:sz w:val="24"/>
                <w:szCs w:val="24"/>
                <w:highlight w:val="none"/>
                <w:u w:val="wave"/>
                <w:lang w:val="en-US" w:eastAsia="zh-CN"/>
              </w:rPr>
              <w:t>≥</w:t>
            </w:r>
            <w:r>
              <w:rPr>
                <w:rFonts w:hint="default" w:ascii="Times New Roman" w:hAnsi="Times New Roman" w:eastAsia="仿宋_GB2312" w:cs="Times New Roman"/>
                <w:sz w:val="24"/>
                <w:szCs w:val="24"/>
                <w:highlight w:val="none"/>
                <w:u w:val="wave"/>
                <w:lang w:val="en-US" w:eastAsia="zh-CN"/>
              </w:rPr>
              <w:t>4</w:t>
            </w:r>
            <w:r>
              <w:rPr>
                <w:rFonts w:hint="default" w:ascii="Times New Roman" w:hAnsi="Times New Roman" w:eastAsia="仿宋_GB2312" w:cs="Times New Roman"/>
                <w:sz w:val="24"/>
                <w:szCs w:val="24"/>
                <w:highlight w:val="none"/>
                <w:u w:val="wave"/>
              </w:rPr>
              <w:t>个教案模板</w:t>
            </w:r>
            <w:r>
              <w:rPr>
                <w:rFonts w:hint="default" w:ascii="Times New Roman" w:hAnsi="Times New Roman" w:eastAsia="仿宋_GB2312" w:cs="Times New Roman"/>
                <w:sz w:val="24"/>
                <w:szCs w:val="24"/>
                <w:highlight w:val="none"/>
                <w:u w:val="none"/>
              </w:rPr>
              <w:t>。</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3.支持校本教案模板设计，管理员在教研管理后台设置校本模板后，老师可在云教案模板直接调用。</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4.云教案与云课件可一对多关联绑定，产生绑定后，在课件页和教案页均支持在同一面板打开关联的云课件或云教案预览，便于老师备课时相互对照。</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（三）电子化听评课功能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1.邀请评课：支持在授课模式中发起授课评价，根据课程和评课表生成二维码，</w:t>
            </w:r>
            <w:r>
              <w:rPr>
                <w:rFonts w:hint="eastAsia" w:eastAsia="仿宋_GB2312" w:cs="Times New Roman"/>
                <w:sz w:val="24"/>
                <w:szCs w:val="24"/>
                <w:highlight w:val="none"/>
                <w:u w:val="none"/>
                <w:lang w:val="en-US" w:eastAsia="zh-CN"/>
              </w:rPr>
              <w:t xml:space="preserve"> </w:t>
            </w:r>
            <w:r>
              <w:rPr>
                <w:rFonts w:hint="default" w:ascii="Times New Roman" w:hAnsi="Times New Roman" w:eastAsia="仿宋_GB2312" w:cs="Times New Roman"/>
                <w:sz w:val="24"/>
                <w:szCs w:val="24"/>
                <w:highlight w:val="none"/>
                <w:u w:val="none"/>
              </w:rPr>
              <w:t>可选择是否分享课件，若选择分享课件，评课人通过扫码即可参与评课并获取课件。</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2.查看评课记录：支持在我的学校中查看我评的课、我讲的课的历史评价记录。</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3.导出评课报告和听课记录：支持导出我讲的课的评课报告为PDF文档，支持导出我评的课的评课表为WORD文档。</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（四）教研管理平台</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rPr>
              <w:t>2.集体备课数据详情查看：全校集体备课数据统一汇总，支持按照集体备课记录和教师集备记录两个维度查看集备数据。集体备课记录数据包含集备名称、主备人、学科、年级</w:t>
            </w:r>
            <w:r>
              <w:rPr>
                <w:rFonts w:hint="default" w:ascii="Times New Roman" w:hAnsi="Times New Roman" w:eastAsia="仿宋_GB2312" w:cs="Times New Roman"/>
                <w:sz w:val="24"/>
                <w:szCs w:val="24"/>
                <w:highlight w:val="none"/>
                <w:u w:val="wave"/>
              </w:rPr>
              <w:t>等</w:t>
            </w:r>
            <w:r>
              <w:rPr>
                <w:rFonts w:hint="eastAsia" w:eastAsia="仿宋_GB2312" w:cs="Times New Roman"/>
                <w:sz w:val="24"/>
                <w:szCs w:val="24"/>
                <w:highlight w:val="none"/>
                <w:u w:val="wave"/>
                <w:lang w:val="en-US" w:eastAsia="zh-CN"/>
              </w:rPr>
              <w:t>≥</w:t>
            </w:r>
            <w:r>
              <w:rPr>
                <w:rFonts w:hint="default" w:ascii="Times New Roman" w:hAnsi="Times New Roman" w:eastAsia="仿宋_GB2312" w:cs="Times New Roman"/>
                <w:sz w:val="24"/>
                <w:szCs w:val="24"/>
                <w:highlight w:val="none"/>
                <w:u w:val="wave"/>
                <w:lang w:val="en-US" w:eastAsia="zh-CN"/>
              </w:rPr>
              <w:t>8项</w:t>
            </w:r>
            <w:r>
              <w:rPr>
                <w:rFonts w:hint="default" w:ascii="Times New Roman" w:hAnsi="Times New Roman" w:eastAsia="仿宋_GB2312" w:cs="Times New Roman"/>
                <w:sz w:val="24"/>
                <w:szCs w:val="24"/>
                <w:highlight w:val="none"/>
                <w:u w:val="wave"/>
              </w:rPr>
              <w:t>数据</w:t>
            </w:r>
            <w:r>
              <w:rPr>
                <w:rFonts w:hint="default" w:ascii="Times New Roman" w:hAnsi="Times New Roman" w:eastAsia="仿宋_GB2312" w:cs="Times New Roman"/>
                <w:sz w:val="24"/>
                <w:szCs w:val="24"/>
                <w:highlight w:val="none"/>
                <w:u w:val="none"/>
              </w:rPr>
              <w:t>，了解集体备课活动的开展和参与情况。</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3.听课评课数据详情：全校听评课数据统一汇总，数据包含全校本月评课节数，本月评课次数，累计评课节数和累计评课次数，了解听评课教研活动的开展情况。支持按评课人数/评课平均分查看全校排行详细数据。</w:t>
            </w:r>
            <w:r>
              <w:rPr>
                <w:rFonts w:hint="default" w:ascii="Times New Roman" w:hAnsi="Times New Roman" w:eastAsia="仿宋_GB2312" w:cs="Times New Roman"/>
                <w:b/>
                <w:bCs/>
                <w:sz w:val="24"/>
                <w:szCs w:val="24"/>
                <w:highlight w:val="none"/>
                <w:u w:val="none"/>
              </w:rPr>
              <w:t>投标时须提供具有CMA或CNAS标识的检测（检验）报告或提供其它证明材料（官网或功能截图等其中任意一项）</w:t>
            </w:r>
            <w:r>
              <w:rPr>
                <w:rFonts w:hint="eastAsia" w:eastAsia="仿宋_GB2312" w:cs="Times New Roman"/>
                <w:b/>
                <w:bCs/>
                <w:sz w:val="24"/>
                <w:szCs w:val="24"/>
                <w:highlight w:val="none"/>
                <w:u w:val="none"/>
                <w:lang w:eastAsia="zh-CN"/>
              </w:rPr>
              <w:t>。</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二、整机系统要求</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1.CPU：Intel酷睿系列I5或以上配置。</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2.内存：</w:t>
            </w:r>
            <w:r>
              <w:rPr>
                <w:rFonts w:hint="default" w:ascii="Times New Roman" w:hAnsi="Times New Roman" w:eastAsia="仿宋_GB2312" w:cs="Times New Roman"/>
                <w:sz w:val="24"/>
                <w:szCs w:val="24"/>
                <w:highlight w:val="none"/>
                <w:u w:val="none"/>
                <w:lang w:val="en-US" w:eastAsia="zh-CN"/>
              </w:rPr>
              <w:t>8</w:t>
            </w:r>
            <w:r>
              <w:rPr>
                <w:rFonts w:hint="default" w:ascii="Times New Roman" w:hAnsi="Times New Roman" w:eastAsia="仿宋_GB2312" w:cs="Times New Roman"/>
                <w:sz w:val="24"/>
                <w:szCs w:val="24"/>
                <w:highlight w:val="none"/>
                <w:u w:val="none"/>
              </w:rPr>
              <w:t>GBDDR4内存或以上配置。</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3.硬盘：256GB或以上SSD固态硬盘配置。</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4.具有独立非外扩展的视频输出接口：≥1路HDMI，≥2路USB。</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5.安全性保障：具有标准PC防盗锁孔。</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6.PC模块的USB接口须为冗余备份接口，在正常使用整机的内置摄像头</w:t>
            </w:r>
            <w:r>
              <w:rPr>
                <w:rFonts w:hint="eastAsia"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内置麦克风功能时，USB接口不被占用，确保教师有足够的接口外接存储设备及显示设备。</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7.嵌入式系统版本不低于Android11，内存≥2GB，存储空间≥8GB。</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三</w:t>
            </w:r>
            <w:r>
              <w:rPr>
                <w:rFonts w:hint="eastAsia"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整机核心配置设计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★1.整机外观无危险锐利边缘及危险锐利尖端，转角及边框部位都经倒圆或者倒角处理，</w:t>
            </w:r>
            <w:r>
              <w:rPr>
                <w:rFonts w:hint="default" w:ascii="Times New Roman" w:hAnsi="Times New Roman" w:eastAsia="仿宋_GB2312" w:cs="Times New Roman"/>
                <w:sz w:val="24"/>
                <w:szCs w:val="24"/>
                <w:highlight w:val="none"/>
                <w:u w:val="wave"/>
              </w:rPr>
              <w:t>且倒圆半径</w:t>
            </w:r>
            <w:r>
              <w:rPr>
                <w:rFonts w:hint="eastAsia" w:eastAsia="仿宋_GB2312" w:cs="Times New Roman"/>
                <w:sz w:val="24"/>
                <w:szCs w:val="24"/>
                <w:highlight w:val="none"/>
                <w:u w:val="wave"/>
                <w:lang w:val="en-US" w:eastAsia="zh-CN"/>
              </w:rPr>
              <w:t>≥</w:t>
            </w:r>
            <w:r>
              <w:rPr>
                <w:rFonts w:hint="default" w:ascii="Times New Roman" w:hAnsi="Times New Roman" w:eastAsia="仿宋_GB2312" w:cs="Times New Roman"/>
                <w:sz w:val="24"/>
                <w:szCs w:val="24"/>
                <w:highlight w:val="none"/>
                <w:u w:val="wave"/>
                <w:lang w:val="en-US" w:eastAsia="zh-CN"/>
              </w:rPr>
              <w:t>10</w:t>
            </w:r>
            <w:r>
              <w:rPr>
                <w:rFonts w:hint="default" w:ascii="Times New Roman" w:hAnsi="Times New Roman" w:eastAsia="仿宋_GB2312" w:cs="Times New Roman"/>
                <w:sz w:val="24"/>
                <w:szCs w:val="24"/>
                <w:highlight w:val="none"/>
                <w:u w:val="wave"/>
              </w:rPr>
              <w:t>mm</w:t>
            </w:r>
            <w:r>
              <w:rPr>
                <w:rFonts w:hint="default" w:ascii="Times New Roman" w:hAnsi="Times New Roman" w:eastAsia="仿宋_GB2312" w:cs="Times New Roman"/>
                <w:sz w:val="24"/>
                <w:szCs w:val="24"/>
                <w:highlight w:val="none"/>
                <w:u w:val="none"/>
              </w:rPr>
              <w:t>或者倒圆弧长≥1</w:t>
            </w:r>
            <w:r>
              <w:rPr>
                <w:rFonts w:hint="default" w:ascii="Times New Roman" w:hAnsi="Times New Roman" w:eastAsia="仿宋_GB2312" w:cs="Times New Roman"/>
                <w:sz w:val="24"/>
                <w:szCs w:val="24"/>
                <w:highlight w:val="none"/>
                <w:u w:val="none"/>
                <w:lang w:val="en-US" w:eastAsia="zh-CN"/>
              </w:rPr>
              <w:t>0</w:t>
            </w:r>
            <w:r>
              <w:rPr>
                <w:rFonts w:hint="default" w:ascii="Times New Roman" w:hAnsi="Times New Roman" w:eastAsia="仿宋_GB2312" w:cs="Times New Roman"/>
                <w:sz w:val="24"/>
                <w:szCs w:val="24"/>
                <w:highlight w:val="none"/>
                <w:u w:val="none"/>
              </w:rPr>
              <w:t>mm；为防止儿童磕碰受伤，整机转角处采用内置硅胶防撞条设计，保护儿童安全。</w:t>
            </w:r>
          </w:p>
          <w:p>
            <w:pPr>
              <w:keepNext w:val="0"/>
              <w:keepLines w:val="0"/>
              <w:pageBreakBefore w:val="0"/>
              <w:widowControl/>
              <w:numPr>
                <w:ilvl w:val="255"/>
                <w:numId w:val="0"/>
              </w:numPr>
              <w:wordWrap/>
              <w:topLinePunct w:val="0"/>
              <w:bidi w:val="0"/>
              <w:snapToGrid/>
              <w:spacing w:line="400" w:lineRule="exact"/>
              <w:jc w:val="left"/>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2.整机屏幕采用≥</w:t>
            </w:r>
            <w:r>
              <w:rPr>
                <w:rFonts w:hint="default" w:ascii="Times New Roman" w:hAnsi="Times New Roman" w:eastAsia="仿宋_GB2312" w:cs="Times New Roman"/>
                <w:sz w:val="24"/>
                <w:szCs w:val="24"/>
                <w:highlight w:val="none"/>
                <w:u w:val="none"/>
                <w:lang w:val="en-US" w:eastAsia="zh-CN"/>
              </w:rPr>
              <w:t>65</w:t>
            </w:r>
            <w:r>
              <w:rPr>
                <w:rFonts w:hint="default" w:ascii="Times New Roman" w:hAnsi="Times New Roman" w:eastAsia="仿宋_GB2312" w:cs="Times New Roman"/>
                <w:sz w:val="24"/>
                <w:szCs w:val="24"/>
                <w:highlight w:val="none"/>
                <w:u w:val="none"/>
              </w:rPr>
              <w:t>英寸超高清LED液晶显示屏，屏幕支持≥3840*2160分辨率，屏幕显示灰度分辨等级达到256灰阶及以上；可支持≥35点触控</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lang w:val="en-US" w:eastAsia="zh-CN"/>
              </w:rPr>
              <w:t>整机尺寸≤</w:t>
            </w:r>
            <w:r>
              <w:rPr>
                <w:rFonts w:hint="default" w:ascii="Times New Roman" w:hAnsi="Times New Roman" w:eastAsia="仿宋_GB2312" w:cs="Times New Roman"/>
                <w:sz w:val="24"/>
                <w:szCs w:val="24"/>
              </w:rPr>
              <w:t>151</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×92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×9</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mm</w:t>
            </w:r>
            <w:r>
              <w:rPr>
                <w:rFonts w:hint="eastAsia" w:eastAsia="仿宋_GB2312" w:cs="Times New Roman"/>
                <w:sz w:val="24"/>
                <w:szCs w:val="24"/>
                <w:lang w:eastAsia="zh-CN"/>
              </w:rPr>
              <w:t>。</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3.整机玻璃厚度不超过4mm，表面书写硬度≥9H，具备防眩光效果。</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rPr>
              <w:t>4.整机视网膜蓝光危害（蓝光加权辐射亮度LB），</w:t>
            </w:r>
            <w:r>
              <w:rPr>
                <w:rFonts w:hint="default" w:ascii="Times New Roman" w:hAnsi="Times New Roman" w:eastAsia="仿宋_GB2312" w:cs="Times New Roman"/>
                <w:sz w:val="24"/>
                <w:szCs w:val="24"/>
                <w:highlight w:val="none"/>
                <w:u w:val="wave"/>
              </w:rPr>
              <w:t>LB限值范围</w:t>
            </w:r>
            <w:r>
              <w:rPr>
                <w:rFonts w:hint="eastAsia" w:eastAsia="仿宋_GB2312" w:cs="Times New Roman"/>
                <w:sz w:val="24"/>
                <w:szCs w:val="24"/>
                <w:highlight w:val="none"/>
                <w:u w:val="wave"/>
                <w:lang w:val="en-US" w:eastAsia="zh-CN"/>
              </w:rPr>
              <w:t>≤</w:t>
            </w:r>
            <w:r>
              <w:rPr>
                <w:rFonts w:hint="default" w:ascii="Times New Roman" w:hAnsi="Times New Roman" w:eastAsia="仿宋_GB2312" w:cs="Times New Roman"/>
                <w:sz w:val="24"/>
                <w:szCs w:val="24"/>
                <w:highlight w:val="none"/>
                <w:u w:val="wave"/>
              </w:rPr>
              <w:t>0.6。</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5.前置物理按键，具备智能电子产品一键式自主融合：</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①长按该按键可同时开启/关闭整机系统和内置电脑；</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②短按该按键，可以实现节能熄屏/唤醒屏幕；</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③整机开机过程中，长按按键10s，可以进入BIOS还原模式，实现一键还原功能。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6.具备标准，节能，多媒体，智能模式；在智能模式下，整机可以根据显示内容自动调节，此模式可以进行开关；具备手动选择标准，冷色，暖色的色温模式。</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7.整机支持纸质护眼模式，可以在PC通道任意画面任意软件所有显示内容下实现画面纹理的实时调整；支持纸质纹理：牛皮纸</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素描纸</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宣纸</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水彩纸</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水纹纸；支持纸质纹理的透明度调节；</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8.触摸屏具有防光干扰功能，在照度≥80KLUX（勒克司）环境下仍能正常工作。</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9.节能模式开启后，当设备在五分钟内处于无信号接收状态且无人操作时，设备自动关机；当打开自动节能模式后，在设备处于有信号状态下，遮住光感1分钟后自动息屏；在设备处于无信号状态下，1分钟息屏，再过2分钟关机。</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四、幼教整机接口设计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整机接口设计：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（1）前置接口≥USB*2。</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（2）侧置接口：≥1路HDMIIn；≥1路PCAudioIN；≥1路Audioout；≥1路touchUSB。</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整机的内置扬声器采用覆盖式透声布，防止异物进入扬声器。</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整机内置2.1声道扬声器，前朝向中高音≥2*10W，背朝向低音≥20W，额定总功率≥40W。</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五、整机功能设计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（一）网络与NFC模块功能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整机支持版本Wi-Fi6，满足IEEE802.11a/b/g/n/ac/ax标准。</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整机内置无线传输模块，无任何外接或转接天线,网卡，即可实现Wi-Fi无线上网连接，AP无线热点发射，WIFI支持2.4G/5G频段。</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整机支持蓝牙Bluetooth5.2标准。</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整机天线采用隐藏式方式，无外露天线。</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整机内置NFC读卡模块。</w:t>
            </w:r>
          </w:p>
          <w:p>
            <w:pPr>
              <w:keepNext w:val="0"/>
              <w:keepLines w:val="0"/>
              <w:pageBreakBefore w:val="0"/>
              <w:widowControl/>
              <w:numPr>
                <w:ilvl w:val="255"/>
                <w:numId w:val="0"/>
              </w:numPr>
              <w:wordWrap/>
              <w:topLinePunct w:val="0"/>
              <w:bidi w:val="0"/>
              <w:snapToGrid/>
              <w:spacing w:line="400" w:lineRule="exact"/>
              <w:jc w:val="left"/>
              <w:rPr>
                <w:rFonts w:hint="eastAsia"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lang w:val="en-US" w:eastAsia="zh-CN"/>
              </w:rPr>
              <w:t>★6</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整机支持识别带NFC芯片的资源卡片，当资源卡片贴合整机NFC读卡区域，可以实现与整机内置资源进行交互。</w:t>
            </w:r>
            <w:r>
              <w:rPr>
                <w:rFonts w:hint="eastAsia" w:eastAsia="仿宋_GB2312" w:cs="Times New Roman"/>
                <w:b/>
                <w:bCs/>
                <w:sz w:val="24"/>
                <w:szCs w:val="24"/>
                <w:highlight w:val="none"/>
                <w:u w:val="none"/>
                <w:lang w:eastAsia="zh-CN"/>
              </w:rPr>
              <w:t>投标时须提供具有CMA或CNAS标识的检测（检验）报告或提供其它证明材料（官网或功能截图等其中任意一项）</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（二）摄像头与幼教功能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整机支持独立摄像头设计，摄像机拍摄的像素≥1300万像素，摄像机拍摄视频的分辨率为4K</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整机摄像头采用卡通设计，外观颜色与整机颜色保持一致。</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eastAsia"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none"/>
                <w:lang w:val="en-US" w:eastAsia="zh-CN"/>
              </w:rPr>
              <w:t>支持无线智能遥控，具备电视遥控功能和电脑键盘常用的Fl—F12功能键及Alt+F4、Alt+Tab、Space、Enter、Win快捷按键，可一键锁定/解锁触摸及整机实体按键。</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摄像头底座预留孔位，可直接手拧，确保后装方便及设备稳定摄录。</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整机内置非独立外扩展的</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4阵列麦克风，可用于对教室环境音频进行采集，拾音距离≥10m;</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★5</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整机内置AI语音操控模块，唤醒词激活后可通过语音控制整机</w:t>
            </w:r>
            <w:r>
              <w:rPr>
                <w:rFonts w:hint="default" w:ascii="Times New Roman" w:hAnsi="Times New Roman" w:eastAsia="仿宋_GB2312" w:cs="Times New Roman"/>
                <w:sz w:val="24"/>
                <w:szCs w:val="24"/>
                <w:highlight w:val="none"/>
                <w:u w:val="wave"/>
              </w:rPr>
              <w:t>快速开关</w:t>
            </w:r>
            <w:r>
              <w:rPr>
                <w:rFonts w:hint="eastAsia" w:eastAsia="仿宋_GB2312" w:cs="Times New Roman"/>
                <w:sz w:val="24"/>
                <w:szCs w:val="24"/>
                <w:highlight w:val="none"/>
                <w:u w:val="wave"/>
                <w:lang w:val="en-US" w:eastAsia="zh-CN"/>
              </w:rPr>
              <w:t>≥</w:t>
            </w:r>
            <w:r>
              <w:rPr>
                <w:rFonts w:hint="default" w:ascii="Times New Roman" w:hAnsi="Times New Roman" w:eastAsia="仿宋_GB2312" w:cs="Times New Roman"/>
                <w:sz w:val="24"/>
                <w:szCs w:val="24"/>
                <w:highlight w:val="none"/>
                <w:u w:val="wave"/>
                <w:lang w:eastAsia="zh-CN"/>
              </w:rPr>
              <w:t>2</w:t>
            </w:r>
            <w:r>
              <w:rPr>
                <w:rFonts w:hint="default" w:ascii="Times New Roman" w:hAnsi="Times New Roman" w:eastAsia="仿宋_GB2312" w:cs="Times New Roman"/>
                <w:sz w:val="24"/>
                <w:szCs w:val="24"/>
                <w:highlight w:val="none"/>
                <w:u w:val="wave"/>
                <w:lang w:val="en-US" w:eastAsia="zh-CN"/>
              </w:rPr>
              <w:t>款软件</w:t>
            </w:r>
            <w:r>
              <w:rPr>
                <w:rFonts w:hint="default" w:ascii="Times New Roman" w:hAnsi="Times New Roman" w:eastAsia="仿宋_GB2312" w:cs="Times New Roman"/>
                <w:sz w:val="24"/>
                <w:szCs w:val="24"/>
                <w:highlight w:val="none"/>
                <w:u w:val="none"/>
              </w:rPr>
              <w:t>，</w:t>
            </w:r>
            <w:r>
              <w:rPr>
                <w:rFonts w:hint="default" w:ascii="Times New Roman" w:hAnsi="Times New Roman" w:eastAsia="仿宋_GB2312" w:cs="Times New Roman"/>
                <w:sz w:val="24"/>
                <w:szCs w:val="24"/>
                <w:highlight w:val="none"/>
                <w:u w:val="none"/>
                <w:lang w:val="en-US" w:eastAsia="zh-CN"/>
              </w:rPr>
              <w:t>同时支持通过语音控制屏幕亮度、待机及待机唤醒、关机功能</w:t>
            </w:r>
            <w:r>
              <w:rPr>
                <w:rFonts w:hint="default" w:ascii="Times New Roman" w:hAnsi="Times New Roman" w:eastAsia="仿宋_GB2312" w:cs="Times New Roman"/>
                <w:sz w:val="24"/>
                <w:szCs w:val="24"/>
                <w:highlight w:val="none"/>
                <w:u w:val="none"/>
              </w:rPr>
              <w:t>。语义词库支持离线使用，在无网络环境下仍可进行语音交互。</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★6</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整机配套相机软件，可以实现拍照和录像功能；拍照支持延时拍摄，</w:t>
            </w:r>
            <w:r>
              <w:rPr>
                <w:rFonts w:hint="default" w:ascii="Times New Roman" w:hAnsi="Times New Roman" w:eastAsia="仿宋_GB2312" w:cs="Times New Roman"/>
                <w:sz w:val="24"/>
                <w:szCs w:val="24"/>
                <w:highlight w:val="none"/>
                <w:u w:val="wave"/>
              </w:rPr>
              <w:t>可以设置</w:t>
            </w:r>
            <w:r>
              <w:rPr>
                <w:rFonts w:hint="eastAsia" w:eastAsia="仿宋_GB2312" w:cs="Times New Roman"/>
                <w:sz w:val="24"/>
                <w:szCs w:val="24"/>
                <w:highlight w:val="none"/>
                <w:u w:val="wave"/>
                <w:lang w:val="en-US" w:eastAsia="zh-CN"/>
              </w:rPr>
              <w:t>≥</w:t>
            </w:r>
            <w:r>
              <w:rPr>
                <w:rFonts w:hint="default" w:ascii="Times New Roman" w:hAnsi="Times New Roman" w:eastAsia="仿宋_GB2312" w:cs="Times New Roman"/>
                <w:sz w:val="24"/>
                <w:szCs w:val="24"/>
                <w:highlight w:val="none"/>
                <w:u w:val="wave"/>
                <w:lang w:eastAsia="zh-CN"/>
              </w:rPr>
              <w:t>1</w:t>
            </w:r>
            <w:r>
              <w:rPr>
                <w:rFonts w:hint="default" w:ascii="Times New Roman" w:hAnsi="Times New Roman" w:eastAsia="仿宋_GB2312" w:cs="Times New Roman"/>
                <w:sz w:val="24"/>
                <w:szCs w:val="24"/>
                <w:highlight w:val="none"/>
                <w:u w:val="wave"/>
                <w:lang w:val="en-US" w:eastAsia="zh-CN"/>
              </w:rPr>
              <w:t>种</w:t>
            </w:r>
            <w:r>
              <w:rPr>
                <w:rFonts w:hint="default" w:ascii="Times New Roman" w:hAnsi="Times New Roman" w:eastAsia="仿宋_GB2312" w:cs="Times New Roman"/>
                <w:sz w:val="24"/>
                <w:szCs w:val="24"/>
                <w:highlight w:val="none"/>
                <w:u w:val="wave"/>
              </w:rPr>
              <w:t>延时期限</w:t>
            </w:r>
            <w:r>
              <w:rPr>
                <w:rFonts w:hint="default" w:ascii="Times New Roman" w:hAnsi="Times New Roman" w:eastAsia="仿宋_GB2312" w:cs="Times New Roman"/>
                <w:sz w:val="24"/>
                <w:szCs w:val="24"/>
                <w:highlight w:val="none"/>
                <w:u w:val="none"/>
              </w:rPr>
              <w:t>；幼教相机拍照及录像的开始</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保存</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重拍</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取消操作支持语音操控。</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7</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支持外接信号输入时自动唤醒功能，整机处于关机上电情况下，外部接入HDMI信号自动唤醒整机并开机，无需人为操作。断开外接信号源整机自动跳转到原有信号源通道。</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8</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整机具备多功能按键</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（1）通过该按键，默认情况下用户可以一键打开相机，相机录像过程中，点击相机按键，可以结束并保存录像；</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（2）通过长按该按键，用户可以将window系统中已安装的应用定义为快捷按键，再次点击按键，可退出快捷按键关联的软件；</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9</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整机在任意信号源通道均可调出全通道触摸中控设置菜单，中控菜单具备声音、图像、设置、缩放以及亮度设置模块，其中支持开启/关闭自动节能和护眼模式。</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六、幼教备授课软件设计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备授课一体化，具有备课模式及授课模式，且操作界面根据备课和授课使用场景不同而区别设计，符合用户使用需求。</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备课模式工具栏会自动根据老师账号中关联的学科不同而提供相对应的教学工具，例如语文学科会出现田字格工具，数学学科则出现几何工具，无需老师自行选择。</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支持课件云存储，无需使用U盘等存储设备，老师只需联网登录即可获取云课件，并支持课件云分享，可将课件直接分享给其他用户，只需输入其他用户移动终端号即可。</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支持用户一键云同步所有已在软件中打开编辑的课件，无需逐一保存，节省备课时间。同时对于未同步成功的课件，软件将进行提示，保障所有课件都为最新修改内容。</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互动分类式游戏：支持创建互动分类游戏，可自定义不同类别及相对应的对象，实现将不同对象拖拽到对应的类别容器中可自动辨识分类，分类正确或错误均有相应提示。类别和对象的样式、数量均可以自定义设置。系统需提供≥9种游戏模板，直接选择并输入相应内容即可轻松生成互动分类游戏，提升课堂趣味性。</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6</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课件背景：提供≥9种背景模板供老师选择，持自定义背景。</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7</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美术画板：支持美术画板工具，提供铅笔、毛笔、油画笔，可实现模拟调色盘功能，老师可自由选择不同颜色进行混合调色，搭配出任意色彩。</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8</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快捷抠图：无需借助专业图片处理软件，即可在白板软件中对导入的图片进行快捷抠图、去背景，处理后的图片主体边缘没有明显毛边，可导出保存成PNG格式。</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9</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七</w:t>
            </w:r>
            <w:r>
              <w:rPr>
                <w:rFonts w:hint="default" w:ascii="Times New Roman" w:hAnsi="Times New Roman" w:eastAsia="仿宋_GB2312" w:cs="Times New Roman"/>
                <w:b/>
                <w:bCs/>
                <w:sz w:val="24"/>
                <w:szCs w:val="24"/>
                <w:highlight w:val="none"/>
                <w:u w:val="none"/>
              </w:rPr>
              <w:t>、幼儿教育资源</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1.系统资源严格依据《3-6岁儿童学习与发展指南》与《幼儿园指导纲要》编制而成，资源内容涵盖健康</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语言</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社会</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科学</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艺术等五个领域。</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2.系统主要分为资源和应用两大特色教学功能：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①资源包括：儿童普通读物（300个及以上）和动画视频资源（2600个及以上）。</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②应用包括：“主题课程</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特色课堂</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电子白板</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工具”等。</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3.系统提供相对成体系的课程，除课件外授课一键调用资源方便简单。</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4.系统提供的主题课程，支持电子书</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动漫课堂，并具有活动目标</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活动建议</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快乐课堂和主题拓展</w:t>
            </w:r>
            <w:r>
              <w:rPr>
                <w:rFonts w:hint="default" w:ascii="Times New Roman" w:hAnsi="Times New Roman" w:eastAsia="仿宋_GB2312" w:cs="Times New Roman"/>
                <w:sz w:val="24"/>
                <w:szCs w:val="24"/>
                <w:highlight w:val="none"/>
                <w:u w:val="none"/>
                <w:lang w:val="en-US" w:eastAsia="zh-CN"/>
              </w:rPr>
              <w:t>等多个板块</w:t>
            </w:r>
            <w:r>
              <w:rPr>
                <w:rFonts w:hint="default" w:ascii="Times New Roman" w:hAnsi="Times New Roman" w:eastAsia="仿宋_GB2312" w:cs="Times New Roman"/>
                <w:sz w:val="24"/>
                <w:szCs w:val="24"/>
                <w:highlight w:val="none"/>
                <w:u w:val="none"/>
              </w:rPr>
              <w:t>。</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5.系统提供的特色课堂，支持电子书</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动漫课堂，并具有活动目标</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活动建议</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表演</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诵读和拓展</w:t>
            </w:r>
            <w:r>
              <w:rPr>
                <w:rFonts w:hint="default" w:ascii="Times New Roman" w:hAnsi="Times New Roman" w:eastAsia="仿宋_GB2312" w:cs="Times New Roman"/>
                <w:sz w:val="24"/>
                <w:szCs w:val="24"/>
                <w:highlight w:val="none"/>
                <w:u w:val="none"/>
                <w:lang w:val="en-US" w:eastAsia="zh-CN"/>
              </w:rPr>
              <w:t>等多个板块</w:t>
            </w:r>
            <w:r>
              <w:rPr>
                <w:rFonts w:hint="default" w:ascii="Times New Roman" w:hAnsi="Times New Roman" w:eastAsia="仿宋_GB2312" w:cs="Times New Roman"/>
                <w:sz w:val="24"/>
                <w:szCs w:val="24"/>
                <w:highlight w:val="none"/>
                <w:u w:val="none"/>
              </w:rPr>
              <w:t>。</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6.系统提供的电子白板支持白板软件教学，可调整笔的粗细和九种以上字体颜色自定义，且可保存</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撤销白板教学内容和发布到班级。</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7.系统提供：主题绘本，礼仪与安全，国学经典，幼儿才艺，剑桥主题英语，剑桥互动英语，经典童话故事，行为习惯故事，多元主题活动，潜能互动课程，手指操，蒙氏快乐阅读12类五大领域教育资源。</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8.系统资源涉及到flash.swf.jpg.png.mp3.mp4共计6种媒体类型。幼教系统包含2000条以上1080P高清视频和高清动画资源，资源大小在40GB及以上。</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9.软件具有白板软件功能，可以进行书写</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擦除</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重点标注等，且在重要知识点配备教参指导功能，方便老师教学。</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10.软件应为单机安装版本，在无网情况下能正常使用。</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11.软件安装便捷，可以一键式安装，用户完全可以实现自行安装。</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八</w:t>
            </w:r>
            <w:r>
              <w:rPr>
                <w:rFonts w:hint="default" w:ascii="Times New Roman" w:hAnsi="Times New Roman" w:eastAsia="仿宋_GB2312" w:cs="Times New Roman"/>
                <w:b/>
                <w:bCs/>
                <w:sz w:val="24"/>
                <w:szCs w:val="24"/>
                <w:highlight w:val="none"/>
                <w:u w:val="none"/>
              </w:rPr>
              <w:t>、学生行为评价软件</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1.学生行为评价系统，集成≥</w:t>
            </w:r>
            <w:r>
              <w:rPr>
                <w:rFonts w:hint="default" w:ascii="Times New Roman" w:hAnsi="Times New Roman" w:eastAsia="仿宋_GB2312" w:cs="Times New Roman"/>
                <w:sz w:val="24"/>
                <w:szCs w:val="24"/>
                <w:highlight w:val="none"/>
                <w:u w:val="none"/>
                <w:lang w:val="en-US" w:eastAsia="zh-CN"/>
              </w:rPr>
              <w:t>2种</w:t>
            </w:r>
            <w:r>
              <w:rPr>
                <w:rFonts w:hint="default" w:ascii="Times New Roman" w:hAnsi="Times New Roman" w:eastAsia="仿宋_GB2312" w:cs="Times New Roman"/>
                <w:sz w:val="24"/>
                <w:szCs w:val="24"/>
                <w:highlight w:val="none"/>
                <w:u w:val="none"/>
              </w:rPr>
              <w:t>功能模块，功能及操作均统一在同一软件平台同一账号体系实现。</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2.支持PC客户端</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PC网页端</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安卓手持终端</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苹果手持终端登陆使用，且各个端的数据是互通的，方便用户随时随地对学生进行管理与评价。</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3.支持多个用户管理同一个班级，满足一个班级有班主任和多个任课用户的实际情况。</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4.支持邀请家长入班，家长可查看到自己的孩子在学校的各种表现。</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5.用户可通过移动端</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PC端及网页端对学生</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小组及班级进行行为评价，通过卡通游戏化的方式对学生进行表扬或提醒。</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6.支持查看课堂表现评价统计报表，按饼状图形式展现学生课堂表现情况，支持查看班级或学生个人的评价情况，并可具体查看到每一条评价的原因</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对象</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分值，便于用户做统计分析。</w:t>
            </w:r>
          </w:p>
          <w:p>
            <w:pPr>
              <w:keepNext w:val="0"/>
              <w:keepLines w:val="0"/>
              <w:pageBreakBefore w:val="0"/>
              <w:widowControl/>
              <w:numPr>
                <w:ilvl w:val="255"/>
                <w:numId w:val="0"/>
              </w:numPr>
              <w:wordWrap/>
              <w:topLinePunct w:val="0"/>
              <w:bidi w:val="0"/>
              <w:snapToGrid/>
              <w:spacing w:line="400" w:lineRule="exact"/>
              <w:jc w:val="left"/>
              <w:rPr>
                <w:rFonts w:hint="eastAsia" w:eastAsia="仿宋_GB2312" w:cs="Times New Roman"/>
                <w:sz w:val="24"/>
                <w:szCs w:val="24"/>
                <w:highlight w:val="none"/>
                <w:u w:val="none"/>
                <w:lang w:eastAsia="zh-CN"/>
              </w:rPr>
            </w:pPr>
            <w:r>
              <w:rPr>
                <w:rFonts w:hint="eastAsia" w:eastAsia="仿宋_GB2312" w:cs="Times New Roman"/>
                <w:b/>
                <w:bCs/>
                <w:sz w:val="24"/>
                <w:szCs w:val="24"/>
                <w:highlight w:val="none"/>
                <w:u w:val="none"/>
                <w:lang w:eastAsia="zh-CN"/>
              </w:rPr>
              <w:t>九、提供正版操作系统。</w:t>
            </w:r>
          </w:p>
          <w:p>
            <w:pPr>
              <w:keepNext w:val="0"/>
              <w:keepLines w:val="0"/>
              <w:pageBreakBefore w:val="0"/>
              <w:widowControl/>
              <w:numPr>
                <w:ilvl w:val="255"/>
                <w:numId w:val="0"/>
              </w:numPr>
              <w:wordWrap/>
              <w:topLinePunct w:val="0"/>
              <w:bidi w:val="0"/>
              <w:snapToGrid/>
              <w:spacing w:line="400" w:lineRule="exact"/>
              <w:jc w:val="left"/>
              <w:rPr>
                <w:rFonts w:hint="eastAsia" w:ascii="Times New Roman" w:hAnsi="Times New Roman" w:eastAsia="仿宋_GB2312" w:cs="Times New Roman"/>
                <w:sz w:val="24"/>
                <w:szCs w:val="24"/>
                <w:highlight w:val="none"/>
                <w:u w:val="none"/>
                <w:lang w:val="en-US" w:eastAsia="zh-CN"/>
              </w:rPr>
            </w:pPr>
            <w:r>
              <w:rPr>
                <w:rFonts w:hint="eastAsia" w:eastAsia="仿宋_GB2312" w:cs="Times New Roman"/>
                <w:b/>
                <w:bCs/>
                <w:sz w:val="24"/>
                <w:szCs w:val="24"/>
                <w:highlight w:val="none"/>
                <w:u w:val="none"/>
                <w:lang w:eastAsia="zh-CN"/>
              </w:rPr>
              <w:t>十、提供功能至少有电子文档、电子表格、演示文稿等三大应用模块的正版办公软件，授权年限≥3年。</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color w:val="auto"/>
                <w:kern w:val="0"/>
                <w:sz w:val="24"/>
                <w:szCs w:val="24"/>
                <w:highlight w:val="none"/>
                <w:lang w:val="en-US" w:eastAsia="zh-CN" w:bidi="ar-SA"/>
              </w:rPr>
            </w:pPr>
            <w:r>
              <w:rPr>
                <w:rFonts w:hint="eastAsia" w:eastAsia="仿宋_GB2312" w:cs="Times New Roman"/>
                <w:b w:val="0"/>
                <w:bCs/>
                <w:color w:val="000000"/>
                <w:kern w:val="0"/>
                <w:sz w:val="24"/>
                <w:szCs w:val="24"/>
                <w:lang w:val="en-US" w:eastAsia="zh-CN"/>
              </w:rPr>
              <w:t>3台</w:t>
            </w:r>
          </w:p>
        </w:tc>
      </w:tr>
      <w:tr>
        <w:tblPrEx>
          <w:tblCellMar>
            <w:top w:w="0" w:type="dxa"/>
            <w:left w:w="0" w:type="dxa"/>
            <w:bottom w:w="0" w:type="dxa"/>
            <w:right w:w="0" w:type="dxa"/>
          </w:tblCellMar>
        </w:tblPrEx>
        <w:trPr>
          <w:trHeight w:val="495" w:hRule="atLeast"/>
          <w:jc w:val="center"/>
        </w:trPr>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eastAsia" w:ascii="Times New Roman" w:hAnsi="Times New Roman" w:eastAsia="仿宋_GB2312" w:cs="Times New Roman"/>
                <w:color w:val="000000"/>
                <w:kern w:val="0"/>
                <w:sz w:val="24"/>
                <w:szCs w:val="24"/>
                <w:lang w:val="en-US" w:eastAsia="zh-CN"/>
              </w:rPr>
            </w:pPr>
            <w:r>
              <w:rPr>
                <w:rFonts w:hint="eastAsia" w:eastAsia="仿宋_GB2312" w:cs="Times New Roman"/>
                <w:color w:val="000000"/>
                <w:kern w:val="0"/>
                <w:sz w:val="24"/>
                <w:szCs w:val="24"/>
                <w:lang w:val="en-US" w:eastAsia="zh-CN"/>
              </w:rPr>
              <w:t>2</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i w:val="0"/>
                <w:iCs/>
                <w:sz w:val="24"/>
                <w:szCs w:val="24"/>
                <w:u w:val="none"/>
                <w:lang w:val="en-US" w:eastAsia="zh-CN"/>
              </w:rPr>
            </w:pPr>
            <w:bookmarkStart w:id="35" w:name="OLE_LINK2"/>
            <w:r>
              <w:rPr>
                <w:rFonts w:hint="default" w:ascii="Times New Roman" w:hAnsi="Times New Roman" w:eastAsia="仿宋_GB2312" w:cs="Times New Roman"/>
                <w:b w:val="0"/>
                <w:bCs w:val="0"/>
                <w:color w:val="000000"/>
                <w:sz w:val="24"/>
                <w:szCs w:val="24"/>
                <w:highlight w:val="none"/>
                <w:lang w:val="en-US" w:eastAsia="zh-CN"/>
              </w:rPr>
              <w:t>86</w:t>
            </w:r>
            <w:r>
              <w:rPr>
                <w:rFonts w:hint="eastAsia" w:eastAsia="仿宋_GB2312" w:cs="Times New Roman"/>
                <w:b w:val="0"/>
                <w:bCs w:val="0"/>
                <w:color w:val="000000"/>
                <w:sz w:val="24"/>
                <w:szCs w:val="24"/>
                <w:highlight w:val="none"/>
                <w:lang w:val="en-US" w:eastAsia="zh-CN"/>
              </w:rPr>
              <w:t>英寸</w:t>
            </w:r>
            <w:r>
              <w:rPr>
                <w:rFonts w:hint="default" w:ascii="Times New Roman" w:hAnsi="Times New Roman" w:eastAsia="仿宋_GB2312" w:cs="Times New Roman"/>
                <w:b w:val="0"/>
                <w:bCs w:val="0"/>
                <w:color w:val="000000"/>
                <w:sz w:val="24"/>
                <w:szCs w:val="24"/>
                <w:highlight w:val="none"/>
                <w:lang w:val="en-US" w:eastAsia="zh-CN"/>
              </w:rPr>
              <w:t>触控展示屏</w:t>
            </w:r>
            <w:bookmarkEnd w:id="35"/>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一、屏幕显示及接口要求</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整机屏幕采用≥86英寸 UHD超高清LED 液晶屏，显示比例16:9，具备防眩光效果。屏幕图像分辨率达3840*2160，液晶屏类型：节能型LED A规液晶屏。</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屏幕显示灰度分辨等级达到128灰阶及以上，保证画面显示效果的细腻。</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输入输出</w:t>
            </w:r>
            <w:r>
              <w:rPr>
                <w:rFonts w:hint="default" w:ascii="Times New Roman" w:hAnsi="Times New Roman" w:eastAsia="仿宋_GB2312" w:cs="Times New Roman"/>
                <w:sz w:val="24"/>
                <w:szCs w:val="24"/>
                <w:highlight w:val="none"/>
                <w:u w:val="none"/>
              </w:rPr>
              <w:t>端口设计：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输入端子: ≥1路VGA；≥1路Audio；≥1路AV；≥1路YPbPr；≥2路HDMI；≥1路TV RF；≥1路USB，可随通道自动切换；≥1路Line in；≥1路RS232接口；≥1路RJ45。</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输出端子：≥1路耳机；≥1路同轴输出；≥1路Touch USB out。</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二、前置接口及按键设计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整</w:t>
            </w:r>
            <w:r>
              <w:rPr>
                <w:rFonts w:hint="default" w:ascii="Times New Roman" w:hAnsi="Times New Roman" w:eastAsia="仿宋_GB2312" w:cs="Times New Roman"/>
                <w:sz w:val="24"/>
                <w:szCs w:val="24"/>
                <w:highlight w:val="none"/>
                <w:u w:val="none"/>
                <w:lang w:val="en-US" w:eastAsia="zh-CN"/>
              </w:rPr>
              <w:t>机具备不少于3路前置双系统USB3.0接口，双系统USB3.0接口支持Android系统、Windows系统读取外接移动存储设备，即插即用无需区分接口对应系统。</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整机具备至少6个前置按键，方便老师快速开关机、调出中控菜单、进入安卓系统等操作。</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智能电子产品一键式设计：同一物理按键完成Android系统和Windows系统的节能熄屏操作，通过轻按按键实现节能熄屏/唤醒，长按按键实现关机。</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设备支持通过前置物理按键一键启动录屏功能，可将屏幕中显示的课件、音频内容与老师人声同时录制。</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三、内置系统设计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搭载i3 CPU或以上配置；内存：4GB 笔记本内存或以上配置；硬盘：128GB或以上SSD固态硬盘。</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采用抽拉内置式模块化电脑，抽拉内置式，PC模块可插入整机，可实现无单独接线的插拔。采用120pin或以上接口。采用按压式卡扣方式，无需工具即可快速拆卸电脑模块。</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具有独立非外扩展的电脑USB接口：电脑上至少具备3个USB3.0 TypeA接口，1个USB TypeC接口。</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具有独立非外扩展的视频输出接口：≥1路VGA ；≥1路HDMI ；≥1路DP。</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具有标准PC防盗锁孔，确保电脑模块安全防盗。</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四、整机功能设计</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（一）触摸书写功能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触控技术：非接触式红外触摸技术，任意通道下十点触摸书写及手势擦除。</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多点书写技术：能在Windows自带画图软件中实现多点书写。</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触摸精准性：整机屏幕触摸有效识别高度不超过3mm,，即触摸物体距离玻璃外表面高度不超过3mm时，触摸屏识别为点击操作。</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触摸屏具有防遮挡功能，触摸接收器在单点或多点遮挡后仍能正常书写。</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触摸框免驱：Windows XP、Windows 7、Windows 8、 Linux、Mac OS系统外置电脑操作系统接入时，无需安装触摸框驱动。</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（二）便捷操作功能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外接电脑连接整机且触摸信号联通时，外接电脑可直接读取整机前置USB接口的移动存储设备数据，连接整机前置USB接口的翻页笔和无线键鼠可直接使用于外接电脑。</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分辨率一键切换：为便于配合组合式推拉黑板使用，整机支持通过面板前置按键一键切换屏幕分辨率，可以便捷调整教学白板的课件画面显示比例。</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一键还原设计：在PC系统出现异常或需要清除PC数据时，可插入带激活文件的U盘,在嵌入式系统的设置界面中启动PC一键还原功能，将PC系统恢复至出厂状态。</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双系统共用网口：支持通过一根网线，即可实现Windows及Android系统同时联网。</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无需借助PC，整机可一键进行硬件自检，包括对触摸框、PC模块、光感系统等模块进行检测，并能显示检测结果。</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6</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开机自定义：开机画面支持自定义（调试菜单），可设置为文字、图片。</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（三）安全密钥功能</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整机具有便捷式加密技术，可对整机进行加密实时保护，在保护状态下触摸功能、实体按键、PC系统、安卓系统等功能均无法正常操作，保护设备信息安全性；</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通过安全密钥系统和加密技术，用户可将其使用U盘设置为USB安全密钥，整机设置锁定后将进入锁定状态，在该状态下触摸、按键等正常操作均无法正常进行；当插入通过加密技术设置为USB安全钥匙的U盘时，设备可自动解锁，所有功能方可正常使用；</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组合按键解锁功能：为便于配合组合式推拉黑板使用，整机面板的前置按键能够支持通过至少3个前置按键以组合按键的形式进行整机锁定和解锁，防止课件无关人员操作。</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五、教学桌面管理工具</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将教师常用的教学应用软件罗列在一个工具栏内，方便教师调用软件。单击即可打开其中的软件，简化老师操作。</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在桌面工具栏内具有注销按键，单击即可一键注销Windows。</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 xml:space="preserve">在桌面工具栏内具有设置功能，可对设备进行相关设置： </w:t>
            </w:r>
          </w:p>
          <w:p>
            <w:pPr>
              <w:keepNext w:val="0"/>
              <w:keepLines w:val="0"/>
              <w:pageBreakBefore w:val="0"/>
              <w:widowControl/>
              <w:numPr>
                <w:ilvl w:val="255"/>
                <w:numId w:val="0"/>
              </w:numPr>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支持屏蔽第三方窗口功能，防止上课期间的广告弹出。</w:t>
            </w:r>
          </w:p>
          <w:p>
            <w:pPr>
              <w:keepNext w:val="0"/>
              <w:keepLines w:val="0"/>
              <w:pageBreakBefore w:val="0"/>
              <w:widowControl/>
              <w:wordWrap/>
              <w:topLinePunct w:val="0"/>
              <w:bidi w:val="0"/>
              <w:snapToGrid/>
              <w:spacing w:line="400" w:lineRule="exact"/>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w:t>
            </w:r>
            <w:r>
              <w:rPr>
                <w:rFonts w:hint="eastAsia"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支持查看设备基本信息，比如：尺寸、分辨率、系统、CPU、内存、硬盘、安卓版本等信息，支持设置对应班级名称</w:t>
            </w:r>
            <w:r>
              <w:rPr>
                <w:rFonts w:hint="eastAsia" w:eastAsia="仿宋_GB2312" w:cs="Times New Roman"/>
                <w:sz w:val="24"/>
                <w:szCs w:val="24"/>
                <w:highlight w:val="none"/>
                <w:u w:val="none"/>
                <w:lang w:val="en-US" w:eastAsia="zh-CN"/>
              </w:rPr>
              <w:t>。</w:t>
            </w:r>
          </w:p>
          <w:p>
            <w:pPr>
              <w:keepNext w:val="0"/>
              <w:keepLines w:val="0"/>
              <w:pageBreakBefore w:val="0"/>
              <w:widowControl/>
              <w:wordWrap/>
              <w:topLinePunct w:val="0"/>
              <w:bidi w:val="0"/>
              <w:snapToGrid/>
              <w:spacing w:line="400" w:lineRule="exact"/>
              <w:jc w:val="left"/>
              <w:rPr>
                <w:rFonts w:hint="eastAsia" w:eastAsia="仿宋_GB2312" w:cs="Times New Roman"/>
                <w:b/>
                <w:bCs/>
                <w:sz w:val="24"/>
                <w:szCs w:val="24"/>
                <w:highlight w:val="none"/>
                <w:u w:val="none"/>
                <w:lang w:eastAsia="zh-CN"/>
              </w:rPr>
            </w:pPr>
            <w:r>
              <w:rPr>
                <w:rFonts w:hint="eastAsia" w:eastAsia="仿宋_GB2312" w:cs="Times New Roman"/>
                <w:b/>
                <w:bCs/>
                <w:sz w:val="24"/>
                <w:szCs w:val="24"/>
                <w:highlight w:val="none"/>
                <w:u w:val="none"/>
                <w:lang w:eastAsia="zh-CN"/>
              </w:rPr>
              <w:t>六</w:t>
            </w:r>
            <w:r>
              <w:rPr>
                <w:rFonts w:hint="eastAsia" w:eastAsia="仿宋_GB2312" w:cs="Times New Roman"/>
                <w:b/>
                <w:bCs/>
                <w:sz w:val="24"/>
                <w:szCs w:val="24"/>
                <w:highlight w:val="none"/>
                <w:u w:val="none"/>
                <w:lang w:val="en-US" w:eastAsia="zh-CN"/>
              </w:rPr>
              <w:t>.</w:t>
            </w:r>
            <w:r>
              <w:rPr>
                <w:rFonts w:hint="eastAsia" w:eastAsia="仿宋_GB2312" w:cs="Times New Roman"/>
                <w:b/>
                <w:bCs/>
                <w:sz w:val="24"/>
                <w:szCs w:val="24"/>
                <w:highlight w:val="none"/>
                <w:u w:val="none"/>
                <w:lang w:eastAsia="zh-CN"/>
              </w:rPr>
              <w:t>提供正版操作系统。</w:t>
            </w:r>
          </w:p>
          <w:p>
            <w:pPr>
              <w:keepNext w:val="0"/>
              <w:keepLines w:val="0"/>
              <w:pageBreakBefore w:val="0"/>
              <w:widowControl/>
              <w:wordWrap/>
              <w:topLinePunct w:val="0"/>
              <w:bidi w:val="0"/>
              <w:snapToGrid/>
              <w:spacing w:line="400" w:lineRule="exact"/>
              <w:jc w:val="left"/>
              <w:rPr>
                <w:rFonts w:hint="default" w:ascii="Times New Roman" w:hAnsi="Times New Roman" w:eastAsia="仿宋_GB2312" w:cs="Times New Roman"/>
                <w:color w:val="auto"/>
                <w:kern w:val="0"/>
                <w:sz w:val="24"/>
                <w:szCs w:val="24"/>
                <w:highlight w:val="none"/>
                <w:lang w:val="en-US" w:eastAsia="zh-CN" w:bidi="ar-SA"/>
              </w:rPr>
            </w:pPr>
            <w:r>
              <w:rPr>
                <w:rFonts w:hint="eastAsia" w:eastAsia="仿宋_GB2312" w:cs="Times New Roman"/>
                <w:b/>
                <w:bCs/>
                <w:sz w:val="24"/>
                <w:szCs w:val="24"/>
                <w:highlight w:val="none"/>
                <w:u w:val="none"/>
                <w:lang w:eastAsia="zh-CN"/>
              </w:rPr>
              <w:t>七</w:t>
            </w:r>
            <w:r>
              <w:rPr>
                <w:rFonts w:hint="eastAsia" w:eastAsia="仿宋_GB2312" w:cs="Times New Roman"/>
                <w:b/>
                <w:bCs/>
                <w:sz w:val="24"/>
                <w:szCs w:val="24"/>
                <w:highlight w:val="none"/>
                <w:u w:val="none"/>
                <w:lang w:val="en-US" w:eastAsia="zh-CN"/>
              </w:rPr>
              <w:t>.</w:t>
            </w:r>
            <w:r>
              <w:rPr>
                <w:rFonts w:hint="eastAsia" w:eastAsia="仿宋_GB2312" w:cs="Times New Roman"/>
                <w:b/>
                <w:bCs/>
                <w:sz w:val="24"/>
                <w:szCs w:val="24"/>
                <w:highlight w:val="none"/>
                <w:u w:val="none"/>
                <w:lang w:eastAsia="zh-CN"/>
              </w:rPr>
              <w:t>提供功能至少有电子文档、电子表格、演示文稿等三大应用模块的正版办公软件，授权年限≥3年。</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rPr>
                <w:rFonts w:hint="default" w:ascii="Times New Roman" w:hAnsi="Times New Roman" w:eastAsia="仿宋_GB2312" w:cs="Times New Roman"/>
                <w:sz w:val="24"/>
                <w:szCs w:val="24"/>
                <w:highlight w:val="none"/>
                <w:u w:val="none"/>
                <w:lang w:val="en-US" w:eastAsia="zh-CN"/>
              </w:rPr>
            </w:pPr>
            <w:r>
              <w:rPr>
                <w:rFonts w:hint="eastAsia" w:eastAsia="仿宋_GB2312" w:cs="Times New Roman"/>
                <w:b w:val="0"/>
                <w:bCs/>
                <w:color w:val="000000"/>
                <w:kern w:val="0"/>
                <w:sz w:val="24"/>
                <w:szCs w:val="24"/>
                <w:lang w:val="en-US" w:eastAsia="zh-CN"/>
              </w:rPr>
              <w:t>3台</w:t>
            </w:r>
          </w:p>
        </w:tc>
      </w:tr>
      <w:tr>
        <w:tblPrEx>
          <w:tblCellMar>
            <w:top w:w="0" w:type="dxa"/>
            <w:left w:w="0" w:type="dxa"/>
            <w:bottom w:w="0" w:type="dxa"/>
            <w:right w:w="0" w:type="dxa"/>
          </w:tblCellMar>
        </w:tblPrEx>
        <w:trPr>
          <w:trHeight w:val="495" w:hRule="atLeast"/>
          <w:jc w:val="center"/>
        </w:trPr>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eastAsia" w:ascii="Times New Roman" w:hAnsi="Times New Roman" w:eastAsia="仿宋_GB2312" w:cs="Times New Roman"/>
                <w:color w:val="000000"/>
                <w:kern w:val="0"/>
                <w:sz w:val="24"/>
                <w:szCs w:val="24"/>
                <w:lang w:val="en-US" w:eastAsia="zh-CN"/>
              </w:rPr>
            </w:pPr>
            <w:r>
              <w:rPr>
                <w:rFonts w:hint="eastAsia" w:eastAsia="仿宋_GB2312" w:cs="Times New Roman"/>
                <w:color w:val="000000"/>
                <w:kern w:val="0"/>
                <w:sz w:val="24"/>
                <w:szCs w:val="24"/>
                <w:lang w:val="en-US" w:eastAsia="zh-CN"/>
              </w:rPr>
              <w:t>3</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b w:val="0"/>
                <w:bCs w:val="0"/>
                <w:color w:val="000000"/>
                <w:sz w:val="24"/>
                <w:szCs w:val="24"/>
                <w:highlight w:val="none"/>
                <w:lang w:val="en-US" w:eastAsia="zh-CN"/>
              </w:rPr>
            </w:pPr>
            <w:r>
              <w:rPr>
                <w:rFonts w:hint="default" w:ascii="Times New Roman" w:hAnsi="Times New Roman" w:eastAsia="仿宋_GB2312" w:cs="Times New Roman"/>
                <w:sz w:val="24"/>
                <w:szCs w:val="24"/>
                <w:highlight w:val="none"/>
                <w:u w:val="none"/>
                <w:lang w:val="en-US" w:eastAsia="zh-CN"/>
              </w:rPr>
              <w:t>教师办公电脑</w:t>
            </w:r>
            <w:r>
              <w:rPr>
                <w:rFonts w:hint="default" w:ascii="Times New Roman" w:hAnsi="Times New Roman" w:eastAsia="仿宋_GB2312" w:cs="Times New Roman"/>
                <w:b/>
                <w:sz w:val="24"/>
                <w:szCs w:val="24"/>
                <w:highlight w:val="none"/>
              </w:rPr>
              <w:t>（强制采购节能产品，详见采购需求说明第八点</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一、CPU规格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1.CPU</w:t>
            </w:r>
            <w:r>
              <w:rPr>
                <w:rFonts w:hint="default" w:ascii="Times New Roman" w:hAnsi="Times New Roman" w:eastAsia="仿宋_GB2312" w:cs="Times New Roman"/>
                <w:spacing w:val="-15"/>
                <w:sz w:val="24"/>
                <w:szCs w:val="24"/>
                <w:highlight w:val="none"/>
                <w:u w:val="none"/>
              </w:rPr>
              <w:t xml:space="preserve"> 信息：</w:t>
            </w:r>
            <w:r>
              <w:rPr>
                <w:rFonts w:hint="default" w:ascii="Times New Roman" w:hAnsi="Times New Roman" w:eastAsia="仿宋_GB2312" w:cs="Times New Roman"/>
                <w:sz w:val="24"/>
                <w:szCs w:val="24"/>
                <w:highlight w:val="none"/>
                <w:u w:val="none"/>
              </w:rPr>
              <w:t>物理核心数≥8、主频≥</w:t>
            </w:r>
            <w:r>
              <w:rPr>
                <w:rFonts w:hint="eastAsia" w:ascii="Times New Roman" w:eastAsia="仿宋_GB2312" w:cs="Times New Roman"/>
                <w:sz w:val="24"/>
                <w:szCs w:val="24"/>
                <w:highlight w:val="none"/>
                <w:u w:val="none"/>
                <w:lang w:eastAsia="zh-CN"/>
              </w:rPr>
              <w:t>2.7GHz</w:t>
            </w:r>
            <w:r>
              <w:rPr>
                <w:rFonts w:hint="default" w:ascii="Times New Roman" w:hAnsi="Times New Roman" w:eastAsia="仿宋_GB2312" w:cs="Times New Roman"/>
                <w:sz w:val="24"/>
                <w:szCs w:val="24"/>
                <w:highlight w:val="none"/>
                <w:u w:val="none"/>
              </w:rPr>
              <w:t>、末级缓存容量≥2MB、线程数≥8、设计功耗≥70W、内存≥双通道DDR4-2666、位宽≥64位;</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w:t>
            </w:r>
            <w:r>
              <w:rPr>
                <w:rFonts w:hint="default" w:ascii="Times New Roman" w:hAnsi="Times New Roman" w:eastAsia="仿宋_GB2312" w:cs="Times New Roman"/>
                <w:b/>
                <w:bCs/>
                <w:spacing w:val="-2"/>
                <w:sz w:val="24"/>
                <w:szCs w:val="24"/>
                <w:highlight w:val="none"/>
                <w:u w:val="none"/>
              </w:rPr>
              <w:t>内存</w:t>
            </w:r>
            <w:r>
              <w:rPr>
                <w:rFonts w:hint="default" w:ascii="Times New Roman" w:hAnsi="Times New Roman" w:eastAsia="仿宋_GB2312" w:cs="Times New Roman"/>
                <w:b/>
                <w:bCs/>
                <w:sz w:val="24"/>
                <w:szCs w:val="24"/>
                <w:highlight w:val="none"/>
                <w:u w:val="none"/>
              </w:rPr>
              <w:t>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pacing w:val="-1"/>
                <w:sz w:val="24"/>
                <w:szCs w:val="24"/>
                <w:highlight w:val="none"/>
                <w:u w:val="none"/>
              </w:rPr>
              <w:t>1.内存配</w:t>
            </w:r>
            <w:r>
              <w:rPr>
                <w:rFonts w:hint="default" w:ascii="Times New Roman" w:hAnsi="Times New Roman" w:eastAsia="仿宋_GB2312" w:cs="Times New Roman"/>
                <w:sz w:val="24"/>
                <w:szCs w:val="24"/>
                <w:highlight w:val="none"/>
                <w:u w:val="none"/>
              </w:rPr>
              <w:t>置容量：≥</w:t>
            </w:r>
            <w:r>
              <w:rPr>
                <w:rFonts w:hint="default" w:ascii="Times New Roman" w:hAnsi="Times New Roman" w:eastAsia="仿宋_GB2312" w:cs="Times New Roman"/>
                <w:sz w:val="24"/>
                <w:szCs w:val="24"/>
                <w:highlight w:val="none"/>
                <w:u w:val="none"/>
                <w:lang w:val="en-US" w:eastAsia="zh-CN"/>
              </w:rPr>
              <w:t>16</w:t>
            </w:r>
            <w:r>
              <w:rPr>
                <w:rFonts w:hint="default" w:ascii="Times New Roman" w:hAnsi="Times New Roman" w:eastAsia="仿宋_GB2312" w:cs="Times New Roman"/>
                <w:sz w:val="24"/>
                <w:szCs w:val="24"/>
                <w:highlight w:val="none"/>
                <w:u w:val="none"/>
              </w:rPr>
              <w:t>GB；</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pacing w:val="-15"/>
                <w:sz w:val="24"/>
                <w:szCs w:val="24"/>
                <w:highlight w:val="none"/>
                <w:u w:val="none"/>
              </w:rPr>
            </w:pPr>
            <w:r>
              <w:rPr>
                <w:rFonts w:hint="default" w:ascii="Times New Roman" w:hAnsi="Times New Roman" w:eastAsia="仿宋_GB2312" w:cs="Times New Roman"/>
                <w:sz w:val="24"/>
                <w:szCs w:val="24"/>
                <w:highlight w:val="none"/>
                <w:u w:val="none"/>
              </w:rPr>
              <w:t>2.内存类型：</w:t>
            </w:r>
            <w:r>
              <w:rPr>
                <w:rFonts w:hint="default" w:ascii="Times New Roman" w:hAnsi="Times New Roman" w:eastAsia="仿宋_GB2312" w:cs="Times New Roman"/>
                <w:spacing w:val="-15"/>
                <w:sz w:val="24"/>
                <w:szCs w:val="24"/>
                <w:highlight w:val="none"/>
                <w:u w:val="none"/>
              </w:rPr>
              <w:t xml:space="preserve">支持 </w:t>
            </w:r>
            <w:r>
              <w:rPr>
                <w:rFonts w:hint="default" w:ascii="Times New Roman" w:hAnsi="Times New Roman" w:eastAsia="仿宋_GB2312" w:cs="Times New Roman"/>
                <w:sz w:val="24"/>
                <w:szCs w:val="24"/>
                <w:highlight w:val="none"/>
                <w:u w:val="none"/>
              </w:rPr>
              <w:t>DDR4/LPDDR4/LPDDR4X</w:t>
            </w:r>
            <w:r>
              <w:rPr>
                <w:rFonts w:hint="default" w:ascii="Times New Roman" w:hAnsi="Times New Roman" w:eastAsia="仿宋_GB2312" w:cs="Times New Roman"/>
                <w:spacing w:val="-9"/>
                <w:sz w:val="24"/>
                <w:szCs w:val="24"/>
                <w:highlight w:val="none"/>
                <w:u w:val="none"/>
              </w:rPr>
              <w:t xml:space="preserve"> 及以上内</w:t>
            </w:r>
            <w:r>
              <w:rPr>
                <w:rFonts w:hint="default" w:ascii="Times New Roman" w:hAnsi="Times New Roman" w:eastAsia="仿宋_GB2312" w:cs="Times New Roman"/>
                <w:sz w:val="24"/>
                <w:szCs w:val="24"/>
                <w:highlight w:val="none"/>
                <w:u w:val="none"/>
              </w:rPr>
              <w:t>存类型；</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3.内存条</w:t>
            </w:r>
            <w:r>
              <w:rPr>
                <w:rFonts w:hint="default" w:ascii="Times New Roman" w:hAnsi="Times New Roman" w:eastAsia="仿宋_GB2312" w:cs="Times New Roman"/>
                <w:spacing w:val="-1"/>
                <w:sz w:val="24"/>
                <w:szCs w:val="24"/>
                <w:highlight w:val="none"/>
                <w:u w:val="none"/>
              </w:rPr>
              <w:t>配置数量（板载内</w:t>
            </w:r>
            <w:r>
              <w:rPr>
                <w:rFonts w:hint="default" w:ascii="Times New Roman" w:hAnsi="Times New Roman" w:eastAsia="仿宋_GB2312" w:cs="Times New Roman"/>
                <w:sz w:val="24"/>
                <w:szCs w:val="24"/>
                <w:highlight w:val="none"/>
                <w:u w:val="none"/>
              </w:rPr>
              <w:t>存不涉及）：≥1；</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三、</w:t>
            </w:r>
            <w:r>
              <w:rPr>
                <w:rFonts w:hint="default" w:ascii="Times New Roman" w:hAnsi="Times New Roman" w:eastAsia="仿宋_GB2312" w:cs="Times New Roman"/>
                <w:b/>
                <w:bCs/>
                <w:spacing w:val="-2"/>
                <w:sz w:val="24"/>
                <w:szCs w:val="24"/>
                <w:highlight w:val="none"/>
                <w:u w:val="none"/>
              </w:rPr>
              <w:t>主板规格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1.主板集成模块：集成资源扩展模块、计算处理模块、音频扩展模块等，主板的互联拓扑可通过处理器或交换电路实现；</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2.主板支持的 CPU</w:t>
            </w:r>
            <w:r>
              <w:rPr>
                <w:rFonts w:hint="default" w:ascii="Times New Roman" w:hAnsi="Times New Roman" w:eastAsia="仿宋_GB2312" w:cs="Times New Roman"/>
                <w:spacing w:val="-87"/>
                <w:sz w:val="24"/>
                <w:szCs w:val="24"/>
                <w:highlight w:val="none"/>
                <w:u w:val="none"/>
              </w:rPr>
              <w:t xml:space="preserve"> </w:t>
            </w:r>
            <w:r>
              <w:rPr>
                <w:rFonts w:hint="default" w:ascii="Times New Roman" w:hAnsi="Times New Roman" w:eastAsia="仿宋_GB2312" w:cs="Times New Roman"/>
                <w:sz w:val="24"/>
                <w:szCs w:val="24"/>
                <w:highlight w:val="none"/>
                <w:u w:val="none"/>
              </w:rPr>
              <w:t>和内存情况：≥8核8线程，主频≥</w:t>
            </w:r>
            <w:r>
              <w:rPr>
                <w:rFonts w:hint="eastAsia" w:ascii="Times New Roman" w:eastAsia="仿宋_GB2312" w:cs="Times New Roman"/>
                <w:sz w:val="24"/>
                <w:szCs w:val="24"/>
                <w:highlight w:val="none"/>
                <w:u w:val="none"/>
                <w:lang w:eastAsia="zh-CN"/>
              </w:rPr>
              <w:t>2.7GHz</w:t>
            </w:r>
            <w:r>
              <w:rPr>
                <w:rFonts w:hint="default" w:ascii="Times New Roman" w:hAnsi="Times New Roman" w:eastAsia="仿宋_GB2312" w:cs="Times New Roman"/>
                <w:sz w:val="24"/>
                <w:szCs w:val="24"/>
                <w:highlight w:val="none"/>
                <w:u w:val="none"/>
              </w:rPr>
              <w:t>，末级缓存≥2MB，内存≥双通道DDR4-2666，设计功耗≥70W，位宽≥64位；内存条数量≥1；</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pacing w:val="-23"/>
                <w:sz w:val="24"/>
                <w:szCs w:val="24"/>
                <w:highlight w:val="none"/>
                <w:u w:val="none"/>
              </w:rPr>
            </w:pPr>
            <w:r>
              <w:rPr>
                <w:rFonts w:hint="default" w:ascii="Times New Roman" w:hAnsi="Times New Roman" w:eastAsia="仿宋_GB2312" w:cs="Times New Roman"/>
                <w:sz w:val="24"/>
                <w:szCs w:val="24"/>
                <w:highlight w:val="none"/>
                <w:u w:val="none"/>
              </w:rPr>
              <w:t>3.主板其他内置接口：PCIEX16≥1个（支持拓展独立显卡）；PCIEX8≥2个；M.2≥</w:t>
            </w:r>
            <w:r>
              <w:rPr>
                <w:rFonts w:hint="default"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none"/>
              </w:rPr>
              <w:t>个；SATA≥4个，USB≥6个，固态硬盘占用M.2接口*1</w:t>
            </w:r>
            <w:r>
              <w:rPr>
                <w:rFonts w:hint="default" w:ascii="Times New Roman" w:hAnsi="Times New Roman" w:eastAsia="仿宋_GB2312" w:cs="Times New Roman"/>
                <w:spacing w:val="-16"/>
                <w:sz w:val="24"/>
                <w:szCs w:val="24"/>
                <w:highlight w:val="none"/>
                <w:u w:val="none"/>
              </w:rPr>
              <w:t>；</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4.单内存插槽最大可支持容量（板载内存不涉及）：≥8GB；</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5.内存插槽满配时提供的最高内存总容量：≥16GB；</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四、存储设备规格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pacing w:val="-1"/>
                <w:sz w:val="24"/>
                <w:szCs w:val="24"/>
                <w:highlight w:val="none"/>
                <w:u w:val="none"/>
              </w:rPr>
              <w:t>1.</w:t>
            </w:r>
            <w:r>
              <w:rPr>
                <w:rFonts w:hint="default" w:ascii="Times New Roman" w:hAnsi="Times New Roman" w:eastAsia="仿宋_GB2312" w:cs="Times New Roman"/>
                <w:sz w:val="24"/>
                <w:szCs w:val="24"/>
                <w:highlight w:val="none"/>
                <w:u w:val="none"/>
              </w:rPr>
              <w:t>固态盘数量：≥1 个；</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2.固态存储容量：≥</w:t>
            </w:r>
            <w:r>
              <w:rPr>
                <w:rFonts w:hint="default" w:ascii="Times New Roman" w:hAnsi="Times New Roman" w:eastAsia="仿宋_GB2312" w:cs="Times New Roman"/>
                <w:sz w:val="24"/>
                <w:szCs w:val="24"/>
                <w:highlight w:val="none"/>
                <w:u w:val="none"/>
                <w:lang w:val="en-US" w:eastAsia="zh-CN"/>
              </w:rPr>
              <w:t>512</w:t>
            </w:r>
            <w:r>
              <w:rPr>
                <w:rFonts w:hint="default" w:ascii="Times New Roman" w:hAnsi="Times New Roman" w:eastAsia="仿宋_GB2312" w:cs="Times New Roman"/>
                <w:sz w:val="24"/>
                <w:szCs w:val="24"/>
                <w:highlight w:val="none"/>
                <w:u w:val="none"/>
              </w:rPr>
              <w:t>GB；</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3.机械硬盘数量：≥1个；</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4.机械硬盘总容量：≥1000GB；</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5</w:t>
            </w:r>
            <w:r>
              <w:rPr>
                <w:rFonts w:hint="default" w:ascii="Times New Roman" w:hAnsi="Times New Roman" w:eastAsia="仿宋_GB2312" w:cs="Times New Roman"/>
                <w:sz w:val="24"/>
                <w:szCs w:val="24"/>
                <w:highlight w:val="none"/>
                <w:u w:val="none"/>
              </w:rPr>
              <w:t>.机械硬盘转速：≥5400rpm；</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rPr>
              <w:t>.机械硬盘形态：3.5英寸等；</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7</w:t>
            </w:r>
            <w:r>
              <w:rPr>
                <w:rFonts w:hint="default" w:ascii="Times New Roman" w:hAnsi="Times New Roman" w:eastAsia="仿宋_GB2312" w:cs="Times New Roman"/>
                <w:sz w:val="24"/>
                <w:szCs w:val="24"/>
                <w:highlight w:val="none"/>
                <w:u w:val="none"/>
              </w:rPr>
              <w:t xml:space="preserve">.固态存储形态：采用插卡或板载等形态，可选用符合M.2 或 </w:t>
            </w:r>
            <w:r>
              <w:rPr>
                <w:rFonts w:hint="default" w:ascii="Times New Roman" w:hAnsi="Times New Roman"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none"/>
              </w:rPr>
              <w:t>.5 寸 SATA 或 mSATA 等标准的插卡形态；</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pacing w:val="-1"/>
                <w:sz w:val="24"/>
                <w:szCs w:val="24"/>
                <w:highlight w:val="none"/>
                <w:u w:val="none"/>
              </w:rPr>
            </w:pPr>
            <w:r>
              <w:rPr>
                <w:rFonts w:hint="default" w:ascii="Times New Roman" w:hAnsi="Times New Roman" w:eastAsia="仿宋_GB2312" w:cs="Times New Roman"/>
                <w:sz w:val="24"/>
                <w:szCs w:val="24"/>
                <w:highlight w:val="none"/>
                <w:u w:val="none"/>
                <w:lang w:val="en-US" w:eastAsia="zh-CN"/>
              </w:rPr>
              <w:t>8</w:t>
            </w:r>
            <w:r>
              <w:rPr>
                <w:rFonts w:hint="default" w:ascii="Times New Roman" w:hAnsi="Times New Roman" w:eastAsia="仿宋_GB2312" w:cs="Times New Roman"/>
                <w:sz w:val="24"/>
                <w:szCs w:val="24"/>
                <w:highlight w:val="none"/>
                <w:u w:val="none"/>
              </w:rPr>
              <w:t>.存储设备其他参数要求：a)固态盘应符合 SJ/T 11654 相关规定；b)机械硬盘准备时间应不大于 30s；侧面固定螺丝孔数量可为 4 孔或 6 孔；工作状态环境温度应满足 5℃</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55℃；其它参数应符合 GB/T 12628 相关规定；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五、显卡规格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1.显卡类型：集成显卡；</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六、显示设备规格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rPr>
              <w:t>1.</w:t>
            </w:r>
            <w:r>
              <w:rPr>
                <w:rFonts w:hint="default" w:ascii="Times New Roman" w:hAnsi="Times New Roman" w:eastAsia="仿宋_GB2312" w:cs="Times New Roman"/>
                <w:sz w:val="24"/>
                <w:szCs w:val="24"/>
                <w:highlight w:val="none"/>
                <w:u w:val="wave"/>
              </w:rPr>
              <w:t>显示屏屏占比：≥</w:t>
            </w:r>
            <w:r>
              <w:rPr>
                <w:rFonts w:hint="default" w:ascii="Times New Roman" w:hAnsi="Times New Roman" w:eastAsia="仿宋_GB2312" w:cs="Times New Roman"/>
                <w:sz w:val="24"/>
                <w:szCs w:val="24"/>
                <w:highlight w:val="none"/>
                <w:u w:val="wave"/>
                <w:lang w:val="en-US" w:eastAsia="zh-CN"/>
              </w:rPr>
              <w:t>90</w:t>
            </w:r>
            <w:r>
              <w:rPr>
                <w:rFonts w:hint="default" w:ascii="Times New Roman" w:hAnsi="Times New Roman" w:eastAsia="仿宋_GB2312" w:cs="Times New Roman"/>
                <w:sz w:val="24"/>
                <w:szCs w:val="24"/>
                <w:highlight w:val="none"/>
                <w:u w:val="wave"/>
              </w:rPr>
              <w:t>%</w:t>
            </w:r>
            <w:r>
              <w:rPr>
                <w:rFonts w:hint="default" w:ascii="Times New Roman" w:hAnsi="Times New Roman" w:eastAsia="仿宋_GB2312" w:cs="Times New Roman"/>
                <w:sz w:val="24"/>
                <w:szCs w:val="24"/>
                <w:highlight w:val="none"/>
                <w:u w:val="none"/>
              </w:rPr>
              <w:t>；</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2.显示屏分辨率：≥1920x1080；</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3.显示屏尺寸：≥23 英寸；</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4.显示屏屏幕比例：16:9；</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5.显示器外观颜色：黑色/白色/银色等商务色系；</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6.显示屏防蓝光：支持防蓝光模式，蓝光加权辐射亮度比应≤0.0012W/(·cd·sr)（瓦每坎特拉每球面度）；</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7.显示屏低频闪：显示屏应支持低频闪≤-35dB；</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 xml:space="preserve">8.显示屏防炫目：显示屏镜面反射率≤10%； </w:t>
            </w:r>
          </w:p>
          <w:p>
            <w:pPr>
              <w:keepNext w:val="0"/>
              <w:keepLines w:val="0"/>
              <w:pageBreakBefore w:val="0"/>
              <w:wordWrap/>
              <w:topLinePunct w:val="0"/>
              <w:bidi w:val="0"/>
              <w:snapToGrid/>
              <w:spacing w:line="400" w:lineRule="exact"/>
              <w:jc w:val="left"/>
              <w:rPr>
                <w:rFonts w:hint="default" w:ascii="Times New Roman" w:hAnsi="Times New Roman" w:eastAsia="仿宋_GB2312" w:cs="Times New Roman"/>
                <w:b/>
                <w:spacing w:val="-2"/>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sz w:val="24"/>
                <w:szCs w:val="24"/>
                <w:highlight w:val="none"/>
                <w:u w:val="none"/>
              </w:rPr>
              <w:t>七、外设规格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1.鼠标数量：≥1 个；</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2.键盘数量：≥1 个；</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3.键盘按键数目：≥101键；</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4.键盘连接方式：有线；</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5.键盘键程：2.3mm</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4.0mm；</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6.键盘按键压力：按键压力应在 0.54 N±0.14N；</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7.有线键盘连接线：≥1.5 米；</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8.键盘颜色：黑色/白色/银色等商务色系；</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9.鼠标连接方式：有线；</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10.有线鼠标连接线：≥1.5 米；</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11.鼠标 DPI分辨率：800</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1600；</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12.鼠标颜色：黑色/银色/白色等商务色系；</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13.鼠标其他要求：其它参数应符合 GB/T 26245 的相关规定；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八、网络设备规格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1.有线网卡数量：≥1；</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九、外部接口规格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1.USB 接口数量：机箱前面板应提供不少于 3 个 USB 接口（含 2 个 USB3.0 及以上接口</w:t>
            </w:r>
            <w:r>
              <w:rPr>
                <w:rFonts w:hint="eastAsia" w:ascii="Times New Roman" w:eastAsia="仿宋_GB2312" w:cs="Times New Roman"/>
                <w:sz w:val="24"/>
                <w:szCs w:val="24"/>
                <w:highlight w:val="none"/>
                <w:u w:val="none"/>
                <w:lang w:eastAsia="zh-CN"/>
              </w:rPr>
              <w:t>，</w:t>
            </w:r>
            <w:r>
              <w:rPr>
                <w:rFonts w:hint="eastAsia" w:ascii="Times New Roman" w:eastAsia="仿宋_GB2312" w:cs="Times New Roman"/>
                <w:sz w:val="24"/>
                <w:szCs w:val="24"/>
                <w:highlight w:val="none"/>
                <w:u w:val="none"/>
                <w:lang w:val="en-US" w:eastAsia="zh-CN"/>
              </w:rPr>
              <w:t>且额外支持USB接口在关机状态下对外充电</w:t>
            </w:r>
            <w:r>
              <w:rPr>
                <w:rFonts w:hint="default" w:ascii="Times New Roman" w:hAnsi="Times New Roman" w:eastAsia="仿宋_GB2312" w:cs="Times New Roman"/>
                <w:sz w:val="24"/>
                <w:szCs w:val="24"/>
                <w:highlight w:val="none"/>
                <w:u w:val="none"/>
              </w:rPr>
              <w:t>），后置USB≥3个；</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2.视频接口数量：≥1；</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3.音频接口数量：≥1；</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十、整机基础规格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1.整机外观：a) 产品表面不应有凹痕、划伤、裂缝、变形和污染等。表面涂层均匀，不应起泡、龟裂、脱落和磨损，金属零部件无锈蚀及其它机械损伤；b) 产品表面说明功能的文字、符号、标志，应清晰、端正、牢固；</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2.状态指示灯：在产品显著位置提供状态指示功能；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4.机箱防护要求：机箱应符合 GB/T 4208 中 IP20 防护要求；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5.整机噪音：产品工作在空闲状态下，产品的声功率级应不超过 4.5 Bel；</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7.整机能效限定值：产品能效限定值应达到 GB 28380-2012标准中能效等级 2 级及以上；</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8.机身材质：金属；</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9.机身颜色：灰色/黑色等商务色系；</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10.机箱尺寸容量：机箱体积应</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rPr>
              <w:t xml:space="preserve"> </w:t>
            </w:r>
            <w:r>
              <w:rPr>
                <w:rFonts w:hint="eastAsia" w:ascii="Times New Roman" w:eastAsia="仿宋_GB2312" w:cs="Times New Roman"/>
                <w:sz w:val="24"/>
                <w:szCs w:val="24"/>
                <w:highlight w:val="none"/>
                <w:u w:val="none"/>
                <w:lang w:val="en-US" w:eastAsia="zh-CN"/>
              </w:rPr>
              <w:t>10</w:t>
            </w:r>
            <w:r>
              <w:rPr>
                <w:rFonts w:hint="default" w:ascii="Times New Roman" w:hAnsi="Times New Roman" w:eastAsia="仿宋_GB2312" w:cs="Times New Roman"/>
                <w:sz w:val="24"/>
                <w:szCs w:val="24"/>
                <w:highlight w:val="none"/>
                <w:u w:val="none"/>
              </w:rPr>
              <w:t>L；</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十一、CPU性能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1.CPU 物理核数：≥8；</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2.CPU 主频：≥</w:t>
            </w:r>
            <w:r>
              <w:rPr>
                <w:rFonts w:hint="eastAsia" w:ascii="Times New Roman" w:eastAsia="仿宋_GB2312" w:cs="Times New Roman"/>
                <w:sz w:val="24"/>
                <w:szCs w:val="24"/>
                <w:highlight w:val="none"/>
                <w:u w:val="none"/>
                <w:lang w:eastAsia="zh-CN"/>
              </w:rPr>
              <w:t>2.7GHz</w:t>
            </w:r>
            <w:r>
              <w:rPr>
                <w:rFonts w:hint="default" w:ascii="Times New Roman" w:hAnsi="Times New Roman" w:eastAsia="仿宋_GB2312" w:cs="Times New Roman"/>
                <w:sz w:val="24"/>
                <w:szCs w:val="24"/>
                <w:highlight w:val="none"/>
                <w:u w:val="none"/>
              </w:rPr>
              <w:t>；</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rPr>
              <w:t>3.CPU 末级缓存容量：≥2MB；</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kern w:val="2"/>
                <w:sz w:val="24"/>
                <w:szCs w:val="24"/>
                <w:highlight w:val="none"/>
                <w:u w:val="none"/>
              </w:rPr>
            </w:pPr>
            <w:r>
              <w:rPr>
                <w:rFonts w:hint="default" w:ascii="Times New Roman" w:hAnsi="Times New Roman" w:eastAsia="仿宋_GB2312" w:cs="Times New Roman"/>
                <w:sz w:val="24"/>
                <w:szCs w:val="24"/>
                <w:highlight w:val="none"/>
                <w:u w:val="none"/>
              </w:rPr>
              <w:t>4.CPU 支持的内存最高速率：≥2666MT/s；</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十二、内存性能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1.内存读写速率：≥2666MT/s；</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十三、显卡性能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1.显示分辨率：≥1920x1080；</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2.显卡显示芯片核心频率：≥300MHz；</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3.显存等效频率：≥1000MT/s；</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4.显卡可支持多屏同时显示数量：显卡应支持 2 块屏幕同时显示，分辨率应不低于 1920×1080；</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十四、显示设备性能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rPr>
              <w:t>1.</w:t>
            </w:r>
            <w:r>
              <w:rPr>
                <w:rFonts w:hint="default" w:ascii="Times New Roman" w:hAnsi="Times New Roman" w:eastAsia="仿宋_GB2312" w:cs="Times New Roman"/>
                <w:sz w:val="24"/>
                <w:szCs w:val="24"/>
                <w:highlight w:val="none"/>
                <w:u w:val="wave"/>
              </w:rPr>
              <w:t>显示屏刷新率：≥</w:t>
            </w:r>
            <w:r>
              <w:rPr>
                <w:rFonts w:hint="default" w:ascii="Times New Roman" w:hAnsi="Times New Roman" w:eastAsia="仿宋_GB2312" w:cs="Times New Roman"/>
                <w:sz w:val="24"/>
                <w:szCs w:val="24"/>
                <w:highlight w:val="none"/>
                <w:u w:val="wave"/>
                <w:lang w:val="en-US" w:eastAsia="zh-CN"/>
              </w:rPr>
              <w:t>90</w:t>
            </w:r>
            <w:r>
              <w:rPr>
                <w:rFonts w:hint="default" w:ascii="Times New Roman" w:hAnsi="Times New Roman" w:eastAsia="仿宋_GB2312" w:cs="Times New Roman"/>
                <w:sz w:val="24"/>
                <w:szCs w:val="24"/>
                <w:highlight w:val="none"/>
                <w:u w:val="wave"/>
              </w:rPr>
              <w:t>Hz；</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2.显示屏位深：≥8 位；</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yellow"/>
                <w:u w:val="none"/>
                <w:lang w:val="en-US"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rPr>
              <w:t>3.显示屏色域：≥99% sRGB；</w:t>
            </w:r>
            <w:r>
              <w:rPr>
                <w:rFonts w:hint="default" w:ascii="Times New Roman" w:hAnsi="Times New Roman" w:eastAsia="仿宋_GB2312" w:cs="Times New Roman"/>
                <w:sz w:val="24"/>
                <w:szCs w:val="24"/>
                <w:highlight w:val="none"/>
                <w:u w:val="wave"/>
              </w:rPr>
              <w:t>≥</w:t>
            </w:r>
            <w:r>
              <w:rPr>
                <w:rFonts w:hint="default" w:ascii="Times New Roman" w:hAnsi="Times New Roman" w:eastAsia="仿宋_GB2312" w:cs="Times New Roman"/>
                <w:sz w:val="24"/>
                <w:szCs w:val="24"/>
                <w:highlight w:val="none"/>
                <w:u w:val="wave"/>
                <w:lang w:val="en-US" w:eastAsia="zh-CN"/>
              </w:rPr>
              <w:t>85</w:t>
            </w:r>
            <w:r>
              <w:rPr>
                <w:rFonts w:hint="default" w:ascii="Times New Roman" w:hAnsi="Times New Roman" w:eastAsia="仿宋_GB2312" w:cs="Times New Roman"/>
                <w:sz w:val="24"/>
                <w:szCs w:val="24"/>
                <w:highlight w:val="none"/>
                <w:u w:val="wave"/>
              </w:rPr>
              <w:t xml:space="preserve">% </w:t>
            </w:r>
            <w:r>
              <w:rPr>
                <w:rFonts w:hint="default" w:ascii="Times New Roman" w:hAnsi="Times New Roman" w:eastAsia="仿宋_GB2312" w:cs="Times New Roman"/>
                <w:sz w:val="24"/>
                <w:szCs w:val="24"/>
                <w:highlight w:val="none"/>
                <w:u w:val="wave"/>
                <w:lang w:val="en-US" w:eastAsia="zh-CN"/>
              </w:rPr>
              <w:t>DCPI-3</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4.显示屏色准：△E ≤ 4；</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rPr>
              <w:t>5.</w:t>
            </w:r>
            <w:r>
              <w:rPr>
                <w:rFonts w:hint="default" w:ascii="Times New Roman" w:hAnsi="Times New Roman" w:eastAsia="仿宋_GB2312" w:cs="Times New Roman"/>
                <w:sz w:val="24"/>
                <w:szCs w:val="24"/>
                <w:highlight w:val="none"/>
                <w:u w:val="wave"/>
              </w:rPr>
              <w:t>显示屏响应时间：≤</w:t>
            </w:r>
            <w:r>
              <w:rPr>
                <w:rFonts w:hint="eastAsia" w:ascii="Times New Roman" w:eastAsia="仿宋_GB2312" w:cs="Times New Roman"/>
                <w:sz w:val="24"/>
                <w:szCs w:val="24"/>
                <w:highlight w:val="none"/>
                <w:u w:val="wave"/>
                <w:lang w:val="en-US" w:eastAsia="zh-CN"/>
              </w:rPr>
              <w:t>4</w:t>
            </w:r>
            <w:r>
              <w:rPr>
                <w:rFonts w:hint="default" w:ascii="Times New Roman" w:hAnsi="Times New Roman" w:eastAsia="仿宋_GB2312" w:cs="Times New Roman"/>
                <w:sz w:val="24"/>
                <w:szCs w:val="24"/>
                <w:highlight w:val="none"/>
                <w:u w:val="wave"/>
              </w:rPr>
              <w:t>ms</w:t>
            </w:r>
            <w:r>
              <w:rPr>
                <w:rFonts w:hint="default" w:ascii="Times New Roman" w:hAnsi="Times New Roman" w:eastAsia="仿宋_GB2312" w:cs="Times New Roman"/>
                <w:sz w:val="24"/>
                <w:szCs w:val="24"/>
                <w:highlight w:val="none"/>
                <w:u w:val="none"/>
              </w:rPr>
              <w:t>；</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6.显示屏亮度：≥250 尼特；</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7.显示屏亮度一致性：≥70%；</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8.显示屏对比度：≥500：1；</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9.显示屏其他参数：其它参数应符合 SJ/T 11292 的相关规定；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十五、网络设备性能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 有线网卡速率：最高速率应不低于 1000Mbps，应支持10Mbps、100Mbps、1000Mbps 速率自适应；</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十六、主板功能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1.内存扩展接口(板载内存不涉及)：≥2 个；</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2.主板 USB瞬间过流保护：支持有瞬间过流保护功能；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3.主板防静电保护：支持防静电保护功能；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十七、显卡功能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1.显卡外接显示接口：显卡至少支持 VGA、HDMI、DVI、DP、Type-C 中 1 种显示接口，并与显示器接口相匹配；</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十八、显示设备功能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1.显示器接口：显示器应与显卡外接显示接口匹配；</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sz w:val="24"/>
                <w:szCs w:val="24"/>
                <w:highlight w:val="none"/>
                <w:u w:val="none"/>
              </w:rPr>
            </w:pPr>
            <w:r>
              <w:rPr>
                <w:rFonts w:hint="default" w:ascii="Times New Roman" w:hAnsi="Times New Roman" w:eastAsia="仿宋_GB2312" w:cs="Times New Roman"/>
                <w:sz w:val="24"/>
                <w:szCs w:val="24"/>
                <w:highlight w:val="none"/>
                <w:u w:val="none"/>
              </w:rPr>
              <w:t>2.显示器支架：显示器应提供显示器支架，支持屏幕旋转；</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3.显示器参数调节：a)提供 OSD 选单按钮用于调节色彩、模式等；b)支持色温、亮度、对比度调节；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十九、存储功能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1.存储功能：通过 SATA 固态存储/PCIe 固态存储/UFS 固态存储/SATA 硬磁盘等存储部件提供存储功能；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二十、网络设备功能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1.网络功能：a)支持网络连接、网络开启/关闭功能；b)支持访问网络和数据交换功能；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2.数据传输：支持数据传输能力，并提供数据流量和异常日志记录功能；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3.有线网卡接口类型：支持 RJ45 接口；</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4.网络设备拆装：网络设备支持物理拆装，包括无线网卡和蓝牙模块等；</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二十一、外部接口功能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1.音频接口类型：支持 3.5mm 孔径 3 段式或 4 段式接口；</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2.视频接口类型：至少支持 VGA、HDMI、DVI、DP、Type-C中 1 种显示接口；</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sz w:val="24"/>
                <w:szCs w:val="24"/>
                <w:highlight w:val="none"/>
                <w:u w:val="none"/>
              </w:rPr>
            </w:pPr>
            <w:r>
              <w:rPr>
                <w:rFonts w:hint="default" w:ascii="Times New Roman" w:hAnsi="Times New Roman" w:eastAsia="仿宋_GB2312" w:cs="Times New Roman"/>
                <w:sz w:val="24"/>
                <w:szCs w:val="24"/>
                <w:highlight w:val="none"/>
                <w:u w:val="none"/>
              </w:rPr>
              <w:t>3.HDMI、DP、Type-C 显示接口要求：若提供 HDMI 或 DP 或 Type-C 作为显示接口，应支持音频和视频同步输出；</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二十二、电源功能</w:t>
            </w:r>
          </w:p>
          <w:p>
            <w:pPr>
              <w:keepNext w:val="0"/>
              <w:keepLines w:val="0"/>
              <w:pageBreakBefore w:val="0"/>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 电源线适配能力：电源适配器电线组件应符合 GB/T15934 的要求；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二十三、操作系统及软件功能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1.中文信息处理要求：符合 GB 18030 的相关规定；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2.操作系统备份及还原功能：支持操作系统备份及还原功能；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3.固件备份还原能力：支持备份及还原固件的功能；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4.操作系统及驱动升级：支持通过网络、闪存盘等方式对操作系统、驱动进行升级；</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5.固件升级：支持通过网络、闪存盘等方式对固件进行升级；</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6.BIOS 支持关闭通讯接口：支持 BIOS 关闭以太网及 USB 接口；</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7.固件查看信息：支持查看固件版本、内存信息、主板信息、处理器信息和系统时间信息等功能；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8.固件设置启动顺序：支持设置启动顺序功能，并按照设置的启动顺序启动；</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9.固件设置口令：支持设置口令、修改口令、验证口令功能；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10.固件设置网络引导：支持网络引导启动和关闭功能；</w:t>
            </w:r>
          </w:p>
          <w:p>
            <w:pPr>
              <w:pStyle w:val="792"/>
              <w:kinsoku w:val="0"/>
              <w:overflowPunct w:val="0"/>
              <w:spacing w:before="1"/>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color w:val="auto"/>
                <w:kern w:val="2"/>
                <w:sz w:val="24"/>
                <w:szCs w:val="24"/>
                <w:highlight w:val="none"/>
              </w:rPr>
              <w:t>11.提供功能至少有文字处理、电子表格、演示文稿三大应用模块的</w:t>
            </w:r>
            <w:r>
              <w:rPr>
                <w:rFonts w:hint="eastAsia" w:ascii="Times New Roman" w:eastAsia="仿宋_GB2312" w:cs="Times New Roman"/>
                <w:color w:val="auto"/>
                <w:kern w:val="2"/>
                <w:sz w:val="24"/>
                <w:szCs w:val="24"/>
                <w:highlight w:val="none"/>
                <w:lang w:eastAsia="zh-CN"/>
              </w:rPr>
              <w:t>正版</w:t>
            </w:r>
            <w:r>
              <w:rPr>
                <w:rFonts w:hint="default" w:ascii="Times New Roman" w:hAnsi="Times New Roman" w:eastAsia="仿宋_GB2312" w:cs="Times New Roman"/>
                <w:color w:val="auto"/>
                <w:kern w:val="2"/>
                <w:sz w:val="24"/>
                <w:szCs w:val="24"/>
                <w:highlight w:val="none"/>
              </w:rPr>
              <w:t>办公软件，授权≥3年；</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二十四、存储设备可靠性</w:t>
            </w:r>
          </w:p>
          <w:p>
            <w:pPr>
              <w:pStyle w:val="254"/>
              <w:keepNext w:val="0"/>
              <w:keepLines w:val="0"/>
              <w:pageBreakBefore w:val="0"/>
              <w:numPr>
                <w:ilvl w:val="-1"/>
                <w:numId w:val="0"/>
              </w:numPr>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1.固态存储寿命：TBW≥ 80TB（条件：256GB 硬盘容量）；；</w:t>
            </w:r>
          </w:p>
          <w:p>
            <w:pPr>
              <w:pStyle w:val="254"/>
              <w:keepNext w:val="0"/>
              <w:keepLines w:val="0"/>
              <w:pageBreakBefore w:val="0"/>
              <w:numPr>
                <w:ilvl w:val="-1"/>
                <w:numId w:val="0"/>
              </w:numPr>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eastAsia" w:ascii="Times New Roman"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none"/>
                <w:lang w:val="en-US" w:eastAsia="zh-CN"/>
              </w:rPr>
              <w:t>机械硬盘寿命：通电时间≥5万小时；</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二十五、显示设备可靠性</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1.显示屏屏幕失效点：符合 GB/T 9813.2 的要求；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二十六、外设可靠性</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1.键盘按键寿命：≥1000 万次；</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2.鼠标按键寿命：≥500 万次；</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3.键盘鼠标线材寿命：键盘鼠标所用线材经±60°弯折不低于 3000 次，功能、外观完好；</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4.风扇寿命：≥4 万小时；</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二十七、整机可靠性要求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1.电磁兼容性要求的抗扰度：符合 GB/T 9254.2 的规定；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2.环境条件要求的气候环境适应性：符合 GB/T 9813.1 中规定；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3.环境条件要求的振动适应性：符合 GB/T 9813.1 中规定；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4.环境条件要求的冲击适应性：符合 GB/T 9813.1 中规定；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5.环境条件要求的碰撞适应性：符合 GB/T 9813.1 中规定；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6.环境条件要求的运输包装件跌落适应性：符合 GB/T 9813.1 中规定；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7.MTBF 测试：MTBF(m1)≥</w:t>
            </w:r>
            <w:r>
              <w:rPr>
                <w:rFonts w:hint="eastAsia" w:ascii="Times New Roman" w:eastAsia="仿宋_GB2312" w:cs="Times New Roman"/>
                <w:sz w:val="24"/>
                <w:szCs w:val="24"/>
                <w:highlight w:val="none"/>
                <w:u w:val="none"/>
                <w:lang w:val="en-US" w:eastAsia="zh-CN"/>
              </w:rPr>
              <w:t>130</w:t>
            </w:r>
            <w:r>
              <w:rPr>
                <w:rFonts w:hint="default" w:ascii="Times New Roman" w:hAnsi="Times New Roman" w:eastAsia="仿宋_GB2312" w:cs="Times New Roman"/>
                <w:sz w:val="24"/>
                <w:szCs w:val="24"/>
                <w:highlight w:val="none"/>
                <w:u w:val="none"/>
              </w:rPr>
              <w:t xml:space="preserve"> 万小时；</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二十八、兼容要求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1.常用软件兼容：支持流式软件、版式软件、浏览器、邮件采购人端、解压软件、多媒体、图形图像处理等常用软件；</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2.数据库兼容：兼容 3 个及以上厂商的数据库产品；</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3.中间件兼容：兼容 3 个及以上厂商中间件产品；</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 xml:space="preserve">4.平台软件兼容：兼容 3 个及以上厂商云计算及大数据平台； </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二十九、包装及运输要求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1.标志、包装、运输和贮存：符合 GB/T 9813.1 和商品包装政府采购需求标准的相关规定；</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三十、服务要求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1.配置检查工具：供应商提供自检测试工具；</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3.服务周期：a) 设备停产后应继续提供质量保障服务（含备品备件），服务终止时间与最后一批设备交付时间间隔不低于6 年；b) 产品停止服务时间应提前 1 年告知；c) 应明确产品发布日期；</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4.预装操作系统：预装符合桌面操作系统政府采购需求标准的正版操作系统；</w:t>
            </w:r>
            <w:r>
              <w:rPr>
                <w:rFonts w:hint="default" w:ascii="Times New Roman" w:hAnsi="Times New Roman" w:eastAsia="仿宋_GB2312" w:cs="Times New Roman"/>
                <w:b/>
                <w:bCs/>
                <w:sz w:val="24"/>
                <w:szCs w:val="24"/>
                <w:highlight w:val="none"/>
                <w:u w:val="none"/>
              </w:rPr>
              <w:t>预装的操作系统符合《操作系统政府采购需求标准》中加*指标要求（财政部 工业和信息化部关于印发《操作系统政府采购需求标准（2023年版）》的通知）；</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b/>
                <w:sz w:val="24"/>
                <w:szCs w:val="24"/>
                <w:highlight w:val="none"/>
                <w:u w:val="none"/>
              </w:rPr>
            </w:pPr>
            <w:r>
              <w:rPr>
                <w:rFonts w:hint="default" w:ascii="Times New Roman" w:hAnsi="Times New Roman" w:eastAsia="仿宋_GB2312" w:cs="Times New Roman"/>
                <w:sz w:val="24"/>
                <w:szCs w:val="24"/>
                <w:highlight w:val="none"/>
                <w:u w:val="none"/>
              </w:rPr>
              <w:t>5.培训服务：供应商提供培训材料、产品手册、培训视频等培训相关内容；</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6.典型问题解决手册：供应商提供典型问题解决说明文档或视频；</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7.厂家升级软件与扩容服务：供应商提供上门升级部件/软件与扩容的增值服务；</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8.整机质量服务要求：免费服务周期（含换件和维修）应不小于 3 年；</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9.合格证书要求：供应商提供产品合格证；</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10.开箱组装/使用指导要求：供应商提供开箱组装/使用指导；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11.驱动下载服务要求：供应商提供驱动光盘或下载方式；</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12.兼容适配软件下载服务要求：供应商提供兼容适配软件下载渠道（光盘、网站）；</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三十一、供应链合规性</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 产品部件保障：供应商保障产品主要部件，提供 6 年的备件服务能力（自购买之日起），或提供可兼容原设备的升级换代产品；</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三十二、供应链质量</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1.抗干扰性：当产品部件出现供应风险时，供应商应通知采购人并提供风险应对方案确保产品的服务保障；</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2.供应能力证明：供应商承诺供应链稳定，确保产品的部件在产品服务周期内稳定供货；</w:t>
            </w:r>
          </w:p>
          <w:p>
            <w:pPr>
              <w:pStyle w:val="254"/>
              <w:keepNext w:val="0"/>
              <w:keepLines w:val="0"/>
              <w:pageBreakBefore w:val="0"/>
              <w:wordWrap/>
              <w:topLinePunct w:val="0"/>
              <w:bidi w:val="0"/>
              <w:snapToGrid/>
              <w:spacing w:line="400" w:lineRule="exact"/>
              <w:ind w:left="0" w:leftChars="0" w:firstLine="0" w:firstLineChars="0"/>
              <w:jc w:val="left"/>
              <w:rPr>
                <w:rFonts w:hint="eastAsia"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三十三、关键部件安全</w:t>
            </w:r>
            <w:r>
              <w:rPr>
                <w:rFonts w:hint="eastAsia" w:ascii="Times New Roman" w:eastAsia="仿宋_GB2312" w:cs="Times New Roman"/>
                <w:b/>
                <w:bCs/>
                <w:sz w:val="24"/>
                <w:szCs w:val="24"/>
                <w:highlight w:val="none"/>
                <w:u w:val="none"/>
                <w:lang w:eastAsia="zh-CN"/>
              </w:rPr>
              <w:t>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1.关键部件安全要求：CPU 和操作系统等关键部件应当符合安全可靠测评要求，</w:t>
            </w:r>
            <w:r>
              <w:rPr>
                <w:rFonts w:hint="default" w:ascii="Times New Roman" w:hAnsi="Times New Roman" w:eastAsia="仿宋_GB2312" w:cs="Times New Roman"/>
                <w:b/>
                <w:bCs/>
                <w:sz w:val="24"/>
                <w:szCs w:val="24"/>
                <w:highlight w:val="none"/>
                <w:u w:val="none"/>
              </w:rPr>
              <w:t>通过政府有关部门指定的中国信息安全测评中心和国家保密科技测评中心网站查看安全可靠测评结果；</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b/>
                <w:bCs/>
                <w:sz w:val="24"/>
                <w:szCs w:val="24"/>
                <w:highlight w:val="none"/>
                <w:u w:val="none"/>
              </w:rPr>
              <w:t>注：投标人在填写《技术响应表》时，在“投标文件响应技术参数”明确给出所投教师办公电脑“CPU型号”及“操作系统”名称，否则视为投标无效。</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b/>
                <w:bCs/>
                <w:sz w:val="24"/>
                <w:szCs w:val="24"/>
                <w:highlight w:val="none"/>
                <w:u w:val="none"/>
              </w:rPr>
              <w:t>三十四、整机安全性要求</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1.密码算法实现：CPU 芯片应符合 GM/T 0008 的相关规定，或芯片密码模块应符合 GB/T 37092或 GM/T 0028 的相关规定；通过商用密码检测机构检测并经商用密码认证机构认证合格；</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pPr>
              <w:pStyle w:val="254"/>
              <w:keepNext w:val="0"/>
              <w:keepLines w:val="0"/>
              <w:pageBreakBefore w:val="0"/>
              <w:wordWrap/>
              <w:topLinePunct w:val="0"/>
              <w:bidi w:val="0"/>
              <w:snapToGrid/>
              <w:spacing w:line="400" w:lineRule="exact"/>
              <w:ind w:left="0" w:leftChars="0" w:firstLine="0" w:firstLineChars="0"/>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3.固件安全启动：支持固件安全启动功能，固件启动过程中只有通过启动校验才能正常启动；</w:t>
            </w:r>
          </w:p>
          <w:p>
            <w:pPr>
              <w:keepNext w:val="0"/>
              <w:keepLines w:val="0"/>
              <w:pageBreakBefore w:val="0"/>
              <w:wordWrap/>
              <w:topLinePunct w:val="0"/>
              <w:bidi w:val="0"/>
              <w:snapToGrid/>
              <w:spacing w:line="400" w:lineRule="exact"/>
              <w:jc w:val="left"/>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4.限用物质的限量要求：符合 GB/T 26572 中规定；</w:t>
            </w:r>
          </w:p>
          <w:p>
            <w:pPr>
              <w:keepNext w:val="0"/>
              <w:keepLines w:val="0"/>
              <w:pageBreakBefore w:val="0"/>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rPr>
            </w:pPr>
            <w:r>
              <w:rPr>
                <w:rFonts w:hint="default" w:ascii="Times New Roman" w:hAnsi="Times New Roman" w:eastAsia="仿宋_GB2312" w:cs="Times New Roman"/>
                <w:sz w:val="24"/>
                <w:szCs w:val="24"/>
                <w:highlight w:val="none"/>
                <w:u w:val="none"/>
              </w:rPr>
              <w:t>★</w:t>
            </w:r>
            <w:r>
              <w:rPr>
                <w:rFonts w:hint="default" w:ascii="Times New Roman" w:hAnsi="Times New Roman" w:eastAsia="仿宋_GB2312" w:cs="Times New Roman"/>
                <w:b/>
                <w:bCs/>
                <w:sz w:val="24"/>
                <w:szCs w:val="24"/>
                <w:highlight w:val="none"/>
                <w:u w:val="none"/>
                <w:lang w:val="en-US" w:eastAsia="zh-CN"/>
              </w:rPr>
              <w:t>三十五、配套软件系统</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lang w:eastAsia="zh-CN"/>
              </w:rPr>
              <w:t>（</w:t>
            </w:r>
            <w:r>
              <w:rPr>
                <w:rFonts w:hint="default" w:ascii="Times New Roman" w:hAnsi="Times New Roman" w:eastAsia="仿宋_GB2312" w:cs="Times New Roman"/>
                <w:kern w:val="0"/>
                <w:sz w:val="24"/>
                <w:szCs w:val="24"/>
                <w:highlight w:val="none"/>
                <w:u w:val="none"/>
                <w:lang w:val="en-US" w:eastAsia="zh-CN"/>
              </w:rPr>
              <w:t>一</w:t>
            </w:r>
            <w:r>
              <w:rPr>
                <w:rFonts w:hint="default" w:ascii="Times New Roman" w:hAnsi="Times New Roman" w:eastAsia="仿宋_GB2312" w:cs="Times New Roman"/>
                <w:kern w:val="0"/>
                <w:sz w:val="24"/>
                <w:szCs w:val="24"/>
                <w:highlight w:val="none"/>
                <w:u w:val="none"/>
                <w:lang w:eastAsia="zh-CN"/>
              </w:rPr>
              <w:t>）</w:t>
            </w:r>
            <w:r>
              <w:rPr>
                <w:rFonts w:hint="default" w:ascii="Times New Roman" w:hAnsi="Times New Roman" w:eastAsia="仿宋_GB2312" w:cs="Times New Roman"/>
                <w:kern w:val="0"/>
                <w:sz w:val="24"/>
                <w:szCs w:val="24"/>
                <w:highlight w:val="none"/>
                <w:u w:val="none"/>
                <w:lang w:val="en-US" w:eastAsia="zh-CN"/>
              </w:rPr>
              <w:t>云桌面</w:t>
            </w:r>
            <w:r>
              <w:rPr>
                <w:rFonts w:hint="default" w:ascii="Times New Roman" w:hAnsi="Times New Roman" w:eastAsia="仿宋_GB2312" w:cs="Times New Roman"/>
                <w:kern w:val="0"/>
                <w:sz w:val="24"/>
                <w:szCs w:val="24"/>
                <w:highlight w:val="none"/>
                <w:u w:val="none"/>
              </w:rPr>
              <w:t>管理系统</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b/>
                <w:bCs/>
                <w:kern w:val="0"/>
                <w:sz w:val="24"/>
                <w:szCs w:val="24"/>
                <w:highlight w:val="none"/>
                <w:u w:val="none"/>
              </w:rPr>
            </w:pPr>
            <w:r>
              <w:rPr>
                <w:rFonts w:hint="default" w:ascii="Times New Roman" w:hAnsi="Times New Roman" w:eastAsia="仿宋_GB2312" w:cs="Times New Roman"/>
                <w:kern w:val="0"/>
                <w:sz w:val="24"/>
                <w:szCs w:val="24"/>
                <w:highlight w:val="none"/>
                <w:u w:val="none"/>
              </w:rPr>
              <w:t>1.在配置管理平台使用终端设备时，支持多种身份识别方式，支持通过账号登录、手机扫码登录、无账号访客登录。</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rPr>
              <w:t>2.支持断网使用，即在终端设备网络中断或管理平台连接中断时，正在操作的教学业务不受影响，依然可使用当前云桌面镜像继续开展业务，打开的程序也不会中断，保障业务连续性。</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b/>
                <w:bCs/>
                <w:color w:val="000000"/>
                <w:sz w:val="24"/>
                <w:szCs w:val="24"/>
                <w:highlight w:val="none"/>
                <w:u w:val="none"/>
              </w:rPr>
            </w:pPr>
            <w:r>
              <w:rPr>
                <w:rFonts w:hint="default" w:ascii="Times New Roman" w:hAnsi="Times New Roman" w:eastAsia="仿宋_GB2312" w:cs="Times New Roman"/>
                <w:kern w:val="0"/>
                <w:sz w:val="24"/>
                <w:szCs w:val="24"/>
                <w:highlight w:val="none"/>
                <w:u w:val="none"/>
              </w:rPr>
              <w:t>3.账号互通：在配置管理平台使用终端设备时，支持统一互通的用户身份认证服务，账号登录进入云桌面镜像后，打开教学白板软件、学生行为评价软件的教学应用工具时无需再次输入账号密码重复登录。</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rPr>
              <w:t>4.支持终端设备运行时无需运行独立的虚拟化系统，终端设备配置的IP与进入云桌面镜像后的IP能够保持一致，同一个终端无需使用多个IP，简化运维管理与网络规划复杂度。</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rPr>
              <w:t>5.支持在终端设备部署多个云桌面镜像切换使用，支持Windows、UOS、KylinOS、Ubuntu等桌面操作系统的云桌面镜像支持国产化操作系统的使用，包括但不限于UOS、银河麒麟</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lang w:eastAsia="zh-CN"/>
              </w:rPr>
            </w:pPr>
            <w:r>
              <w:rPr>
                <w:rFonts w:hint="default" w:ascii="Times New Roman" w:hAnsi="Times New Roman" w:eastAsia="仿宋_GB2312" w:cs="Times New Roman"/>
                <w:kern w:val="0"/>
                <w:sz w:val="24"/>
                <w:szCs w:val="24"/>
                <w:highlight w:val="none"/>
                <w:u w:val="none"/>
              </w:rPr>
              <w:t>6.支持在无法进入操作系统的情况下，快速恢复操作系统的使用，无需依赖网络、服务器、以及还原类软件</w:t>
            </w:r>
            <w:r>
              <w:rPr>
                <w:rFonts w:hint="default" w:ascii="Times New Roman" w:hAnsi="Times New Roman" w:eastAsia="仿宋_GB2312" w:cs="Times New Roman"/>
                <w:kern w:val="0"/>
                <w:sz w:val="24"/>
                <w:szCs w:val="24"/>
                <w:highlight w:val="none"/>
                <w:u w:val="none"/>
                <w:lang w:eastAsia="zh-CN"/>
              </w:rPr>
              <w:t>。</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lang w:eastAsia="zh-CN"/>
              </w:rPr>
            </w:pPr>
            <w:r>
              <w:rPr>
                <w:rFonts w:hint="default" w:ascii="Times New Roman" w:hAnsi="Times New Roman" w:eastAsia="仿宋_GB2312" w:cs="Times New Roman"/>
                <w:kern w:val="0"/>
                <w:sz w:val="24"/>
                <w:szCs w:val="24"/>
                <w:highlight w:val="none"/>
                <w:u w:val="none"/>
              </w:rPr>
              <w:t>7.支持包括Windows、统信、麒麟云桌面镜像，在对应云桌面镜像系统中查看设备的CPU型号、GPU型号、系统型号、BIOS版本等系统信息显示与终端物理设备一致</w:t>
            </w:r>
            <w:r>
              <w:rPr>
                <w:rFonts w:hint="default" w:ascii="Times New Roman" w:hAnsi="Times New Roman" w:eastAsia="仿宋_GB2312" w:cs="Times New Roman"/>
                <w:kern w:val="0"/>
                <w:sz w:val="24"/>
                <w:szCs w:val="24"/>
                <w:highlight w:val="none"/>
                <w:u w:val="none"/>
                <w:lang w:eastAsia="zh-CN"/>
              </w:rPr>
              <w:t>。</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lang w:eastAsia="zh-CN"/>
              </w:rPr>
            </w:pPr>
            <w:r>
              <w:rPr>
                <w:rFonts w:hint="default" w:ascii="Times New Roman" w:hAnsi="Times New Roman" w:eastAsia="仿宋_GB2312" w:cs="Times New Roman"/>
                <w:kern w:val="0"/>
                <w:sz w:val="24"/>
                <w:szCs w:val="24"/>
                <w:highlight w:val="none"/>
                <w:u w:val="none"/>
              </w:rPr>
              <w:t>8.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Fonts w:hint="default" w:ascii="Times New Roman" w:hAnsi="Times New Roman" w:eastAsia="仿宋_GB2312" w:cs="Times New Roman"/>
                <w:kern w:val="0"/>
                <w:sz w:val="24"/>
                <w:szCs w:val="24"/>
                <w:highlight w:val="none"/>
                <w:u w:val="none"/>
                <w:lang w:eastAsia="zh-CN"/>
              </w:rPr>
              <w:t>。</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b/>
                <w:bCs/>
                <w:kern w:val="0"/>
                <w:sz w:val="24"/>
                <w:szCs w:val="24"/>
                <w:highlight w:val="none"/>
                <w:u w:val="none"/>
              </w:rPr>
            </w:pPr>
            <w:r>
              <w:rPr>
                <w:rFonts w:hint="default" w:ascii="Times New Roman" w:hAnsi="Times New Roman" w:eastAsia="仿宋_GB2312" w:cs="Times New Roman"/>
                <w:b/>
                <w:bCs/>
                <w:kern w:val="0"/>
                <w:sz w:val="24"/>
                <w:szCs w:val="24"/>
                <w:highlight w:val="none"/>
                <w:u w:val="none"/>
                <w:lang w:eastAsia="zh-CN"/>
              </w:rPr>
              <w:t>（</w:t>
            </w:r>
            <w:r>
              <w:rPr>
                <w:rFonts w:hint="default" w:ascii="Times New Roman" w:hAnsi="Times New Roman" w:eastAsia="仿宋_GB2312" w:cs="Times New Roman"/>
                <w:b/>
                <w:bCs/>
                <w:kern w:val="0"/>
                <w:sz w:val="24"/>
                <w:szCs w:val="24"/>
                <w:highlight w:val="none"/>
                <w:u w:val="none"/>
                <w:lang w:val="en-US" w:eastAsia="zh-CN"/>
              </w:rPr>
              <w:t>二</w:t>
            </w:r>
            <w:r>
              <w:rPr>
                <w:rFonts w:hint="default" w:ascii="Times New Roman" w:hAnsi="Times New Roman" w:eastAsia="仿宋_GB2312" w:cs="Times New Roman"/>
                <w:b/>
                <w:bCs/>
                <w:kern w:val="0"/>
                <w:sz w:val="24"/>
                <w:szCs w:val="24"/>
                <w:highlight w:val="none"/>
                <w:u w:val="none"/>
                <w:lang w:eastAsia="zh-CN"/>
              </w:rPr>
              <w:t>）</w:t>
            </w:r>
            <w:r>
              <w:rPr>
                <w:rFonts w:hint="default" w:ascii="Times New Roman" w:hAnsi="Times New Roman" w:eastAsia="仿宋_GB2312" w:cs="Times New Roman"/>
                <w:b/>
                <w:bCs/>
                <w:kern w:val="0"/>
                <w:sz w:val="24"/>
                <w:szCs w:val="24"/>
                <w:highlight w:val="none"/>
                <w:u w:val="none"/>
                <w:lang w:val="en-US" w:eastAsia="zh-CN"/>
              </w:rPr>
              <w:t>云桌面</w:t>
            </w:r>
            <w:r>
              <w:rPr>
                <w:rFonts w:hint="default" w:ascii="Times New Roman" w:hAnsi="Times New Roman" w:eastAsia="仿宋_GB2312" w:cs="Times New Roman"/>
                <w:b/>
                <w:bCs/>
                <w:kern w:val="0"/>
                <w:sz w:val="24"/>
                <w:szCs w:val="24"/>
                <w:highlight w:val="none"/>
                <w:u w:val="none"/>
              </w:rPr>
              <w:t>管理平台</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rPr>
              <w:t>1. 管理平台采用B/S架构，中文图形化操作界面；无需本地额外部署服务器等设备，通过浏览器打开即可运维管理云桌面终端设备，支持手机扫码登录/账号密码登录完成鉴权。</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rPr>
              <w:t>2.具备基于广域网统一纳管多分支机构云桌面的能力，支持三层网络、多校区等复杂网络环境安装。</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rPr>
              <w:t>3. 基于Web浏览器，提供用户统一登录认证功能，包括：手机号码注册、登录、忘记密码、扫码登录、账号管理功能。</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lang w:eastAsia="zh-CN"/>
              </w:rPr>
            </w:pPr>
            <w:r>
              <w:rPr>
                <w:rFonts w:hint="default" w:ascii="Times New Roman" w:hAnsi="Times New Roman" w:eastAsia="仿宋_GB2312" w:cs="Times New Roman"/>
                <w:kern w:val="0"/>
                <w:sz w:val="24"/>
                <w:szCs w:val="24"/>
                <w:highlight w:val="none"/>
                <w:u w:val="none"/>
              </w:rPr>
              <w:t>4.支持PC终端设备与云桌面终端设备统一管理，支持在同一个设备分组中添加不同类型的PC和云桌面设备，并支持对选择的PC和云桌面设备的批量操作</w:t>
            </w:r>
            <w:r>
              <w:rPr>
                <w:rFonts w:hint="default" w:ascii="Times New Roman" w:hAnsi="Times New Roman" w:eastAsia="仿宋_GB2312" w:cs="Times New Roman"/>
                <w:kern w:val="0"/>
                <w:sz w:val="24"/>
                <w:szCs w:val="24"/>
                <w:highlight w:val="none"/>
                <w:u w:val="none"/>
                <w:lang w:eastAsia="zh-CN"/>
              </w:rPr>
              <w:t>。</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lang w:eastAsia="zh-CN"/>
              </w:rPr>
            </w:pPr>
            <w:r>
              <w:rPr>
                <w:rFonts w:hint="default" w:ascii="Times New Roman" w:hAnsi="Times New Roman" w:eastAsia="仿宋_GB2312" w:cs="Times New Roman"/>
                <w:kern w:val="0"/>
                <w:sz w:val="24"/>
                <w:szCs w:val="24"/>
                <w:highlight w:val="none"/>
                <w:u w:val="none"/>
              </w:rPr>
              <w:t>5.支持查看全部设备和分组下设备的运行状态，包括CPU、内存、磁盘的使用率，CPU温度，实时上下行网速与上下行网络流量</w:t>
            </w:r>
            <w:r>
              <w:rPr>
                <w:rFonts w:hint="default" w:ascii="Times New Roman" w:hAnsi="Times New Roman" w:eastAsia="仿宋_GB2312" w:cs="Times New Roman"/>
                <w:kern w:val="0"/>
                <w:sz w:val="24"/>
                <w:szCs w:val="24"/>
                <w:highlight w:val="none"/>
                <w:u w:val="none"/>
                <w:lang w:eastAsia="zh-CN"/>
              </w:rPr>
              <w:t>。</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lang w:eastAsia="zh-CN"/>
              </w:rPr>
            </w:pPr>
            <w:r>
              <w:rPr>
                <w:rFonts w:hint="default" w:ascii="Times New Roman" w:hAnsi="Times New Roman" w:eastAsia="仿宋_GB2312" w:cs="Times New Roman"/>
                <w:kern w:val="0"/>
                <w:sz w:val="24"/>
                <w:szCs w:val="24"/>
                <w:highlight w:val="none"/>
                <w:u w:val="none"/>
              </w:rPr>
              <w:t>6.硬件资产管理：收集平台中所有云桌面终端和PC终端的硬件配置与状态信息，包括终端名称、主板型号、CPU型号、内存容量、最近运行时间、硬盘信息等</w:t>
            </w:r>
            <w:r>
              <w:rPr>
                <w:rFonts w:hint="default" w:ascii="Times New Roman" w:hAnsi="Times New Roman" w:eastAsia="仿宋_GB2312" w:cs="Times New Roman"/>
                <w:kern w:val="0"/>
                <w:sz w:val="24"/>
                <w:szCs w:val="24"/>
                <w:highlight w:val="none"/>
                <w:u w:val="none"/>
                <w:lang w:eastAsia="zh-CN"/>
              </w:rPr>
              <w:t>。</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rPr>
              <w:t>7. 支持终端发现，无需安装插件或程序，仅通过浏览器即可扫描局域网内可访问互联网的终端设备进行批量配置，包括关联学校、关联分组、设置名称、配置网络；</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color w:val="000000"/>
                <w:kern w:val="0"/>
                <w:sz w:val="24"/>
                <w:szCs w:val="24"/>
                <w:highlight w:val="none"/>
                <w:u w:val="none"/>
              </w:rPr>
            </w:pPr>
            <w:r>
              <w:rPr>
                <w:rFonts w:hint="default" w:ascii="Times New Roman" w:hAnsi="Times New Roman" w:eastAsia="仿宋_GB2312" w:cs="Times New Roman"/>
                <w:kern w:val="0"/>
                <w:sz w:val="24"/>
                <w:szCs w:val="24"/>
                <w:highlight w:val="none"/>
                <w:u w:val="none"/>
                <w:lang w:val="en-US" w:eastAsia="zh-CN"/>
              </w:rPr>
              <w:t>8</w:t>
            </w:r>
            <w:r>
              <w:rPr>
                <w:rFonts w:hint="default" w:ascii="Times New Roman" w:hAnsi="Times New Roman" w:eastAsia="仿宋_GB2312" w:cs="Times New Roman"/>
                <w:kern w:val="0"/>
                <w:sz w:val="24"/>
                <w:szCs w:val="24"/>
                <w:highlight w:val="none"/>
                <w:u w:val="none"/>
              </w:rPr>
              <w:t>.支持配置终端设备使用鉴权方式统一配置，可配置成仅使用无账号登录、仅使用有账号登录、同时启用两种登录方式，支持同时配置不同登录方式的还原设置；</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lang w:val="en-US" w:eastAsia="zh-CN"/>
              </w:rPr>
              <w:t>9</w:t>
            </w:r>
            <w:r>
              <w:rPr>
                <w:rFonts w:hint="default" w:ascii="Times New Roman" w:hAnsi="Times New Roman" w:eastAsia="仿宋_GB2312" w:cs="Times New Roman"/>
                <w:kern w:val="0"/>
                <w:sz w:val="24"/>
                <w:szCs w:val="24"/>
                <w:highlight w:val="none"/>
                <w:u w:val="none"/>
              </w:rPr>
              <w:t>.支持分别配置无账号登录、有账号登录方式的还原模式，开启还原后终端设备的云桌面镜像系统的使用记录与数据将不被保留；</w:t>
            </w:r>
          </w:p>
          <w:p>
            <w:pPr>
              <w:pStyle w:val="254"/>
              <w:keepNext w:val="0"/>
              <w:keepLines w:val="0"/>
              <w:pageBreakBefore w:val="0"/>
              <w:widowControl/>
              <w:wordWrap/>
              <w:topLinePunct w:val="0"/>
              <w:bidi w:val="0"/>
              <w:snapToGrid/>
              <w:spacing w:line="400" w:lineRule="exact"/>
              <w:ind w:firstLine="0" w:firstLineChars="0"/>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lang w:val="en-US" w:eastAsia="zh-CN"/>
              </w:rPr>
              <w:t>10</w:t>
            </w:r>
            <w:r>
              <w:rPr>
                <w:rFonts w:hint="default" w:ascii="Times New Roman" w:hAnsi="Times New Roman" w:eastAsia="仿宋_GB2312" w:cs="Times New Roman"/>
                <w:kern w:val="0"/>
                <w:sz w:val="24"/>
                <w:szCs w:val="24"/>
                <w:highlight w:val="none"/>
                <w:u w:val="none"/>
              </w:rPr>
              <w:t>.支持策略生命周期管理，包括新建、删除、启用、停用；</w:t>
            </w:r>
          </w:p>
          <w:p>
            <w:pPr>
              <w:pStyle w:val="254"/>
              <w:keepNext w:val="0"/>
              <w:keepLines w:val="0"/>
              <w:pageBreakBefore w:val="0"/>
              <w:wordWrap/>
              <w:topLinePunct w:val="0"/>
              <w:bidi w:val="0"/>
              <w:snapToGrid/>
              <w:spacing w:line="400" w:lineRule="exact"/>
              <w:jc w:val="left"/>
              <w:rPr>
                <w:rFonts w:hint="default" w:ascii="Times New Roman" w:hAnsi="Times New Roman" w:eastAsia="仿宋_GB2312" w:cs="Times New Roman"/>
                <w:kern w:val="0"/>
                <w:sz w:val="24"/>
                <w:szCs w:val="24"/>
                <w:highlight w:val="none"/>
                <w:u w:val="none"/>
              </w:rPr>
            </w:pPr>
            <w:r>
              <w:rPr>
                <w:rFonts w:hint="default" w:ascii="Times New Roman" w:hAnsi="Times New Roman" w:eastAsia="仿宋_GB2312" w:cs="Times New Roman"/>
                <w:kern w:val="0"/>
                <w:sz w:val="24"/>
                <w:szCs w:val="24"/>
                <w:highlight w:val="none"/>
                <w:u w:val="none"/>
                <w:lang w:val="en-US" w:eastAsia="zh-CN"/>
              </w:rPr>
              <w:t>11</w:t>
            </w:r>
            <w:r>
              <w:rPr>
                <w:rFonts w:hint="default" w:ascii="Times New Roman" w:hAnsi="Times New Roman" w:eastAsia="仿宋_GB2312" w:cs="Times New Roman"/>
                <w:kern w:val="0"/>
                <w:sz w:val="24"/>
                <w:szCs w:val="24"/>
                <w:highlight w:val="none"/>
                <w:u w:val="none"/>
              </w:rPr>
              <w:t>.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pPr>
              <w:pStyle w:val="254"/>
              <w:keepNext w:val="0"/>
              <w:keepLines w:val="0"/>
              <w:pageBreakBefore w:val="0"/>
              <w:wordWrap/>
              <w:topLinePunct w:val="0"/>
              <w:bidi w:val="0"/>
              <w:snapToGrid/>
              <w:spacing w:line="400" w:lineRule="exact"/>
              <w:jc w:val="left"/>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（三）教师电脑助手软件</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1.登录方式多样性：支持账号/密码和手机微信扫码两种登录方式。用户首次登录时绑定微信ID与账号的对应关系，绑定后即可通过微信扫码登录，无需再次输入账号/密码。</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2.终端关联设备：支持通过微信扫码进行设备与学校的绑定，设置当前设备类型与归属用户。</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3.设备详情：支持查看当前设备的硬件信息（包括CPU、主板、显卡、硬盘、显示器、网卡、声卡）和系统信息（包括操作系统、系统激活状态、连接ID、SN、MAC地址、内外网IP）。</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4.设备运行状态：支持查看当前设备的内存、CPU、硬盘、系统盘、网速的实时占用状态等信息。</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b/>
                <w:bCs/>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5.整体描述：支持</w:t>
            </w:r>
            <w:r>
              <w:rPr>
                <w:rFonts w:hint="default" w:ascii="Times New Roman" w:hAnsi="Times New Roman" w:eastAsia="仿宋_GB2312" w:cs="Times New Roman"/>
                <w:sz w:val="24"/>
                <w:szCs w:val="24"/>
                <w:highlight w:val="none"/>
                <w:u w:val="none"/>
                <w:lang w:val="en-US" w:eastAsia="zh-CN"/>
              </w:rPr>
              <w:t>电脑</w:t>
            </w:r>
            <w:r>
              <w:rPr>
                <w:rFonts w:hint="default" w:ascii="Times New Roman" w:hAnsi="Times New Roman" w:eastAsia="仿宋_GB2312" w:cs="Times New Roman"/>
                <w:sz w:val="24"/>
                <w:szCs w:val="24"/>
                <w:highlight w:val="none"/>
                <w:u w:val="none"/>
                <w:lang w:val="en-US" w:eastAsia="zh-Hans"/>
              </w:rPr>
              <w:t>使用终端应用</w:t>
            </w:r>
            <w:r>
              <w:rPr>
                <w:rFonts w:hint="default" w:ascii="Times New Roman" w:hAnsi="Times New Roman" w:eastAsia="仿宋_GB2312" w:cs="Times New Roman"/>
                <w:sz w:val="24"/>
                <w:szCs w:val="24"/>
                <w:highlight w:val="none"/>
                <w:u w:val="none"/>
              </w:rPr>
              <w:t>软件</w:t>
            </w:r>
            <w:r>
              <w:rPr>
                <w:rFonts w:hint="default" w:ascii="Times New Roman" w:hAnsi="Times New Roman" w:eastAsia="仿宋_GB2312" w:cs="Times New Roman"/>
                <w:sz w:val="24"/>
                <w:szCs w:val="24"/>
                <w:highlight w:val="none"/>
                <w:u w:val="none"/>
                <w:lang w:val="en-US" w:eastAsia="zh-Hans"/>
              </w:rPr>
              <w:t>发送文件至</w:t>
            </w:r>
            <w:r>
              <w:rPr>
                <w:rFonts w:hint="default" w:ascii="Times New Roman" w:hAnsi="Times New Roman" w:eastAsia="仿宋_GB2312" w:cs="Times New Roman"/>
                <w:sz w:val="24"/>
                <w:szCs w:val="24"/>
                <w:highlight w:val="none"/>
                <w:u w:val="none"/>
                <w:lang w:val="en-US" w:eastAsia="zh-CN"/>
              </w:rPr>
              <w:t>班班通</w:t>
            </w:r>
            <w:r>
              <w:rPr>
                <w:rFonts w:hint="default" w:ascii="Times New Roman" w:hAnsi="Times New Roman" w:eastAsia="仿宋_GB2312" w:cs="Times New Roman"/>
                <w:sz w:val="24"/>
                <w:szCs w:val="24"/>
                <w:highlight w:val="none"/>
                <w:u w:val="none"/>
                <w:lang w:val="en-US" w:eastAsia="zh-Hans"/>
              </w:rPr>
              <w:t>设备的接收端。</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lang w:val="en-US" w:eastAsia="zh-Hans"/>
              </w:rPr>
              <w:t>6.文件条件：</w:t>
            </w:r>
            <w:r>
              <w:rPr>
                <w:rFonts w:hint="default" w:ascii="Times New Roman" w:hAnsi="Times New Roman" w:eastAsia="仿宋_GB2312" w:cs="Times New Roman"/>
                <w:sz w:val="24"/>
                <w:szCs w:val="24"/>
                <w:highlight w:val="none"/>
                <w:u w:val="wave"/>
                <w:lang w:val="en-US" w:eastAsia="zh-Hans"/>
              </w:rPr>
              <w:t>支持一次发送</w:t>
            </w:r>
            <w:r>
              <w:rPr>
                <w:rFonts w:hint="eastAsia" w:ascii="Times New Roman" w:eastAsia="仿宋_GB2312" w:cs="Times New Roman"/>
                <w:sz w:val="24"/>
                <w:szCs w:val="24"/>
                <w:highlight w:val="none"/>
                <w:u w:val="wave"/>
                <w:lang w:val="en-US" w:eastAsia="zh-CN"/>
              </w:rPr>
              <w:t>≥10</w:t>
            </w:r>
            <w:r>
              <w:rPr>
                <w:rFonts w:hint="default" w:ascii="Times New Roman" w:hAnsi="Times New Roman" w:eastAsia="仿宋_GB2312" w:cs="Times New Roman"/>
                <w:sz w:val="24"/>
                <w:szCs w:val="24"/>
                <w:highlight w:val="none"/>
                <w:u w:val="wave"/>
                <w:lang w:val="en-US" w:eastAsia="zh-Hans"/>
              </w:rPr>
              <w:t>个文件</w:t>
            </w:r>
            <w:r>
              <w:rPr>
                <w:rFonts w:hint="eastAsia" w:ascii="Times New Roman" w:eastAsia="仿宋_GB2312" w:cs="Times New Roman"/>
                <w:sz w:val="24"/>
                <w:szCs w:val="24"/>
                <w:highlight w:val="none"/>
                <w:u w:val="none"/>
                <w:lang w:val="en-US" w:eastAsia="zh-CN"/>
              </w:rPr>
              <w:t>给多个公共接收软件</w:t>
            </w:r>
            <w:r>
              <w:rPr>
                <w:rFonts w:hint="default" w:ascii="Times New Roman" w:hAnsi="Times New Roman" w:eastAsia="仿宋_GB2312" w:cs="Times New Roman"/>
                <w:sz w:val="24"/>
                <w:szCs w:val="24"/>
                <w:highlight w:val="none"/>
                <w:u w:val="none"/>
                <w:lang w:val="en-US" w:eastAsia="zh-Hans"/>
              </w:rPr>
              <w:t>；支持发送图片、视频、文档等类型的文件。</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7.文件发送：支持从不同的文件夹拖动或选择文件至发送区；支持查看待发送的文件列表，文件选择错误时支持移除。</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8.快捷发送：支持拖动文件至</w:t>
            </w:r>
            <w:r>
              <w:rPr>
                <w:rFonts w:hint="default" w:ascii="Times New Roman" w:hAnsi="Times New Roman" w:eastAsia="仿宋_GB2312" w:cs="Times New Roman"/>
                <w:sz w:val="24"/>
                <w:szCs w:val="24"/>
                <w:highlight w:val="none"/>
                <w:u w:val="none"/>
                <w:lang w:val="en-US" w:eastAsia="zh-CN"/>
              </w:rPr>
              <w:t>助手栏的快传</w:t>
            </w:r>
            <w:r>
              <w:rPr>
                <w:rFonts w:hint="default" w:ascii="Times New Roman" w:hAnsi="Times New Roman" w:eastAsia="仿宋_GB2312" w:cs="Times New Roman"/>
                <w:sz w:val="24"/>
                <w:szCs w:val="24"/>
                <w:highlight w:val="none"/>
                <w:u w:val="none"/>
                <w:lang w:val="en-US" w:eastAsia="zh-Hans"/>
              </w:rPr>
              <w:t>进行文件发送；</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b/>
                <w:bCs/>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9.离线暂存：支持一次发送文件给多个接收端设备；接收端设备离线时文件支持暂存云端，等接收端设备在线后进行自动下载。</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10.其他：支持查看发送进度；支持上传失败的文件重试。</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11.个性接收夹：支持在接收端设备上创建自己独立的文件接收夹，可个性化定义文件的名称与图标颜色；接收到新文件时，有提示新文件。</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12.文件列表：支持接收端设备展示当前已接收的文件列表，包括文件名称、接收时间、接收状态等信息；对已下载的文件可直接打开，未下载或下载失败的文件可手动下载；支持查看单个文件下载进度与总进度。</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13.自动下载：支持接收端设备在线状态下自动接收</w:t>
            </w:r>
            <w:r>
              <w:rPr>
                <w:rFonts w:hint="default" w:ascii="Times New Roman" w:hAnsi="Times New Roman" w:eastAsia="仿宋_GB2312" w:cs="Times New Roman"/>
                <w:sz w:val="24"/>
                <w:szCs w:val="24"/>
                <w:highlight w:val="none"/>
                <w:u w:val="none"/>
                <w:lang w:val="en-US" w:eastAsia="zh-CN"/>
              </w:rPr>
              <w:t>终端应用软件</w:t>
            </w:r>
            <w:r>
              <w:rPr>
                <w:rFonts w:hint="default" w:ascii="Times New Roman" w:hAnsi="Times New Roman" w:eastAsia="仿宋_GB2312" w:cs="Times New Roman"/>
                <w:sz w:val="24"/>
                <w:szCs w:val="24"/>
                <w:highlight w:val="none"/>
                <w:u w:val="none"/>
                <w:lang w:val="en-US" w:eastAsia="zh-Hans"/>
              </w:rPr>
              <w:t>发送的文件。</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14.自动清理：支持自动清理超过14天的文件。</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15.存储路径变更：支持用户选择文件存储的路径在任意盘符，修改盘符的过程中支持用户对原盘符的文件进行迁移还是删除。</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16.</w:t>
            </w:r>
            <w:r>
              <w:rPr>
                <w:rFonts w:hint="default" w:ascii="Times New Roman" w:hAnsi="Times New Roman" w:eastAsia="仿宋_GB2312" w:cs="Times New Roman"/>
                <w:sz w:val="24"/>
                <w:szCs w:val="24"/>
                <w:highlight w:val="none"/>
                <w:u w:val="none"/>
                <w:lang w:val="en-US" w:eastAsia="zh-CN"/>
              </w:rPr>
              <w:t>查看：采用云端存储的方式，用户在电脑上使用终端应用软件进行查看上传的文件；查看方式支持列表视图和栅格视图，在列表视图中，还会展示更新时间和大小；支持在列表或栅格视图中展示小预览图；支持对文件按照名称、更新时间、大小排序；支持对文件进行图片、音视频、文档筛选；上传的文件支持用户在手机的移动应用软件中查看；支持查看当前的路径面包屑，点击后可直接跳转至目标文件夹；支持文件根据窗口的显示大小进行适配，从而一列显示不同的数量；</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17.</w:t>
            </w:r>
            <w:r>
              <w:rPr>
                <w:rFonts w:hint="default" w:ascii="Times New Roman" w:hAnsi="Times New Roman" w:eastAsia="仿宋_GB2312" w:cs="Times New Roman"/>
                <w:sz w:val="24"/>
                <w:szCs w:val="24"/>
                <w:highlight w:val="none"/>
                <w:u w:val="none"/>
                <w:lang w:val="en-US" w:eastAsia="zh-CN"/>
              </w:rPr>
              <w:t>编辑：支持用户在任意路径节点创建文件夹，并且可以自定义文件夹名称；支持用户对上传的文件和文件夹进行重命名；支持用户对文件和文件夹进行移动和批量移动；支持用户对文件和文件夹删除。</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18.</w:t>
            </w:r>
            <w:r>
              <w:rPr>
                <w:rFonts w:hint="default" w:ascii="Times New Roman" w:hAnsi="Times New Roman" w:eastAsia="仿宋_GB2312" w:cs="Times New Roman"/>
                <w:sz w:val="24"/>
                <w:szCs w:val="24"/>
                <w:highlight w:val="none"/>
                <w:u w:val="none"/>
                <w:lang w:val="en-US" w:eastAsia="zh-CN"/>
              </w:rPr>
              <w:t>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lang w:val="en-US" w:eastAsia="zh-Hans"/>
              </w:rPr>
              <w:t>19.</w:t>
            </w:r>
            <w:r>
              <w:rPr>
                <w:rFonts w:hint="default" w:ascii="Times New Roman" w:hAnsi="Times New Roman" w:eastAsia="仿宋_GB2312" w:cs="Times New Roman"/>
                <w:sz w:val="24"/>
                <w:szCs w:val="24"/>
                <w:highlight w:val="none"/>
                <w:u w:val="none"/>
                <w:lang w:val="en-US" w:eastAsia="zh-CN"/>
              </w:rPr>
              <w:t>预览：支持在线预览图片、音视频、文档</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wave"/>
                <w:lang w:val="en-US" w:eastAsia="zh-CN"/>
              </w:rPr>
              <w:t>支持预览的格式</w:t>
            </w:r>
            <w:r>
              <w:rPr>
                <w:rFonts w:hint="eastAsia" w:ascii="Times New Roman" w:eastAsia="仿宋_GB2312" w:cs="Times New Roman"/>
                <w:sz w:val="24"/>
                <w:szCs w:val="24"/>
                <w:highlight w:val="none"/>
                <w:u w:val="wave"/>
                <w:lang w:val="en-US" w:eastAsia="zh-CN"/>
              </w:rPr>
              <w:t>≥15种</w:t>
            </w:r>
            <w:r>
              <w:rPr>
                <w:rFonts w:hint="default" w:ascii="Times New Roman" w:hAnsi="Times New Roman" w:eastAsia="仿宋_GB2312" w:cs="Times New Roman"/>
                <w:sz w:val="24"/>
                <w:szCs w:val="24"/>
                <w:highlight w:val="none"/>
                <w:u w:val="none"/>
                <w:lang w:val="en-US" w:eastAsia="zh-CN"/>
              </w:rPr>
              <w:t>。</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20.</w:t>
            </w:r>
            <w:r>
              <w:rPr>
                <w:rFonts w:hint="default" w:ascii="Times New Roman" w:hAnsi="Times New Roman" w:eastAsia="仿宋_GB2312" w:cs="Times New Roman"/>
                <w:sz w:val="24"/>
                <w:szCs w:val="24"/>
                <w:highlight w:val="none"/>
                <w:u w:val="none"/>
                <w:lang w:val="en-US" w:eastAsia="zh-CN"/>
              </w:rPr>
              <w:t>发送到班级：支持用户在资料夹中把多个文件发送至</w:t>
            </w:r>
            <w:r>
              <w:rPr>
                <w:rFonts w:hint="default" w:ascii="Times New Roman" w:hAnsi="Times New Roman" w:eastAsia="仿宋_GB2312" w:cs="Times New Roman"/>
                <w:sz w:val="24"/>
                <w:szCs w:val="24"/>
                <w:highlight w:val="none"/>
                <w:u w:val="none"/>
                <w:lang w:val="en-US" w:eastAsia="zh-Hans"/>
              </w:rPr>
              <w:t>班班通设备</w:t>
            </w:r>
            <w:r>
              <w:rPr>
                <w:rFonts w:hint="default" w:ascii="Times New Roman" w:hAnsi="Times New Roman" w:eastAsia="仿宋_GB2312" w:cs="Times New Roman"/>
                <w:sz w:val="24"/>
                <w:szCs w:val="24"/>
                <w:highlight w:val="none"/>
                <w:u w:val="none"/>
                <w:lang w:val="en-US" w:eastAsia="zh-CN"/>
              </w:rPr>
              <w:t>中，发送的文件不限格式，接收端自动下载该文件。</w:t>
            </w:r>
          </w:p>
          <w:p>
            <w:pPr>
              <w:pStyle w:val="254"/>
              <w:keepNext w:val="0"/>
              <w:keepLines w:val="0"/>
              <w:pageBreakBefore w:val="0"/>
              <w:widowControl/>
              <w:wordWrap/>
              <w:topLinePunct w:val="0"/>
              <w:bidi w:val="0"/>
              <w:snapToGrid/>
              <w:spacing w:line="400" w:lineRule="exact"/>
              <w:ind w:firstLine="0"/>
              <w:jc w:val="left"/>
              <w:rPr>
                <w:rFonts w:hint="eastAsia" w:ascii="仿宋_GB2312" w:hAnsi="仿宋_GB2312" w:eastAsia="仿宋_GB2312" w:cs="仿宋_GB2312"/>
                <w:color w:val="auto"/>
                <w:lang w:val="en-US" w:eastAsia="zh-CN"/>
              </w:rPr>
            </w:pPr>
            <w:r>
              <w:rPr>
                <w:rFonts w:hint="default" w:ascii="Times New Roman" w:hAnsi="Times New Roman" w:eastAsia="仿宋_GB2312" w:cs="Times New Roman"/>
                <w:sz w:val="24"/>
                <w:szCs w:val="24"/>
                <w:highlight w:val="none"/>
                <w:u w:val="none"/>
              </w:rPr>
              <w:t>◆</w:t>
            </w:r>
            <w:r>
              <w:rPr>
                <w:rFonts w:hint="default" w:ascii="Times New Roman" w:hAnsi="Times New Roman" w:eastAsia="仿宋_GB2312" w:cs="Times New Roman"/>
                <w:highlight w:val="none"/>
                <w:u w:val="none"/>
                <w:lang w:val="en-US" w:eastAsia="zh-CN"/>
              </w:rPr>
              <w:t>21.内容总结：支持对格式为txt、html、doc、docx</w:t>
            </w:r>
            <w:r>
              <w:rPr>
                <w:rFonts w:hint="default" w:ascii="Times New Roman" w:hAnsi="Times New Roman" w:eastAsia="仿宋_GB2312" w:cs="Times New Roman"/>
                <w:highlight w:val="none"/>
                <w:u w:val="wave"/>
                <w:lang w:val="en-US" w:eastAsia="zh-CN"/>
              </w:rPr>
              <w:t>等</w:t>
            </w:r>
            <w:r>
              <w:rPr>
                <w:rFonts w:hint="eastAsia" w:ascii="Times New Roman" w:eastAsia="仿宋_GB2312" w:cs="Times New Roman"/>
                <w:sz w:val="24"/>
                <w:szCs w:val="24"/>
                <w:highlight w:val="none"/>
                <w:u w:val="wave"/>
                <w:lang w:val="en-US" w:eastAsia="zh-CN"/>
              </w:rPr>
              <w:t>≥</w:t>
            </w:r>
            <w:r>
              <w:rPr>
                <w:rFonts w:hint="default" w:ascii="Times New Roman" w:hAnsi="Times New Roman" w:eastAsia="仿宋_GB2312" w:cs="Times New Roman"/>
                <w:highlight w:val="none"/>
                <w:u w:val="wave"/>
                <w:lang w:val="en-US" w:eastAsia="zh-CN"/>
              </w:rPr>
              <w:t>5种文件类型</w:t>
            </w:r>
            <w:r>
              <w:rPr>
                <w:rFonts w:hint="default" w:ascii="Times New Roman" w:hAnsi="Times New Roman" w:eastAsia="仿宋_GB2312" w:cs="Times New Roman"/>
                <w:highlight w:val="none"/>
                <w:u w:val="none"/>
                <w:lang w:val="en-US" w:eastAsia="zh-CN"/>
              </w:rPr>
              <w:t>进行大模型识别并进行内容总结，总结后的内容可复制，并可根据总结内容自动生成思维导图，思维导图可以编辑；</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22.组件1，最近使用课件：助手栏展示最近使用的前3条课件，点击课件支持在终端应用软件内打开和编辑</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23.</w:t>
            </w:r>
            <w:r>
              <w:rPr>
                <w:rFonts w:hint="default" w:ascii="Times New Roman" w:hAnsi="Times New Roman" w:eastAsia="仿宋_GB2312" w:cs="Times New Roman"/>
                <w:sz w:val="24"/>
                <w:szCs w:val="24"/>
                <w:highlight w:val="none"/>
                <w:u w:val="none"/>
                <w:lang w:val="en-US" w:eastAsia="zh-CN"/>
              </w:rPr>
              <w:t>编辑：支持用户自定义助手栏展示的内容，可根据自己的需求对内容进行移除、添加、移动位置，变更后数据会跟随当前登陆的账号，登录另一台电脑时会同步当前编辑的结果。</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24.</w:t>
            </w:r>
            <w:r>
              <w:rPr>
                <w:rFonts w:hint="default" w:ascii="Times New Roman" w:hAnsi="Times New Roman" w:eastAsia="仿宋_GB2312" w:cs="Times New Roman"/>
                <w:sz w:val="24"/>
                <w:szCs w:val="24"/>
                <w:highlight w:val="none"/>
                <w:u w:val="none"/>
                <w:lang w:val="en-US" w:eastAsia="zh-CN"/>
              </w:rPr>
              <w:t>网站：支持用户主动添加网址，添加的网站会呈现在助手栏中，点击即可在</w:t>
            </w:r>
            <w:r>
              <w:rPr>
                <w:rFonts w:hint="default" w:ascii="Times New Roman" w:hAnsi="Times New Roman" w:eastAsia="仿宋_GB2312" w:cs="Times New Roman"/>
                <w:sz w:val="24"/>
                <w:szCs w:val="24"/>
                <w:highlight w:val="none"/>
                <w:u w:val="none"/>
                <w:lang w:val="en-US" w:eastAsia="zh-Hans"/>
              </w:rPr>
              <w:t>终端应用软件</w:t>
            </w:r>
            <w:r>
              <w:rPr>
                <w:rFonts w:hint="default" w:ascii="Times New Roman" w:hAnsi="Times New Roman" w:eastAsia="仿宋_GB2312" w:cs="Times New Roman"/>
                <w:sz w:val="24"/>
                <w:szCs w:val="24"/>
                <w:highlight w:val="none"/>
                <w:u w:val="none"/>
                <w:lang w:val="en-US" w:eastAsia="zh-CN"/>
              </w:rPr>
              <w:t>打开。</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25.</w:t>
            </w:r>
            <w:r>
              <w:rPr>
                <w:rFonts w:hint="default" w:ascii="Times New Roman" w:hAnsi="Times New Roman" w:eastAsia="仿宋_GB2312" w:cs="Times New Roman"/>
                <w:sz w:val="24"/>
                <w:szCs w:val="24"/>
                <w:highlight w:val="none"/>
                <w:u w:val="none"/>
                <w:lang w:val="en-US" w:eastAsia="zh-CN"/>
              </w:rPr>
              <w:t>移动：支持用户拖动助手栏到屏幕的任意位置，当用户拖动助手栏靠近屏幕边缘时会自动收到侧边；支持鼠标悬浮在侧边的时候，会弹出该助手栏，再次拖动助手栏会取消收起。</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26.划词总结、缩写、扩写：支持对网页，文件等中的内容进行鼠标划词选中，</w:t>
            </w:r>
            <w:r>
              <w:rPr>
                <w:rFonts w:hint="eastAsia" w:ascii="仿宋_GB2312" w:hAnsi="仿宋_GB2312" w:eastAsia="仿宋_GB2312" w:cs="仿宋_GB2312"/>
                <w:color w:val="auto"/>
                <w:highlight w:val="none"/>
                <w:u w:val="wave"/>
                <w:lang w:val="en-US" w:eastAsia="zh-CN"/>
              </w:rPr>
              <w:t>可选择≥2种功能，</w:t>
            </w:r>
            <w:r>
              <w:rPr>
                <w:rFonts w:hint="eastAsia" w:ascii="仿宋_GB2312" w:hAnsi="仿宋_GB2312" w:eastAsia="仿宋_GB2312" w:cs="仿宋_GB2312"/>
                <w:color w:val="auto"/>
                <w:lang w:val="en-US" w:eastAsia="zh-CN"/>
              </w:rPr>
              <w:t>可对选中内容进行大模型理解，可进行总结或扩写，支持生成内容进行复制；</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27.</w:t>
            </w:r>
            <w:r>
              <w:rPr>
                <w:rFonts w:hint="default" w:ascii="Times New Roman" w:hAnsi="Times New Roman" w:eastAsia="仿宋_GB2312" w:cs="Times New Roman"/>
                <w:sz w:val="24"/>
                <w:szCs w:val="24"/>
                <w:highlight w:val="none"/>
                <w:u w:val="none"/>
                <w:lang w:val="en-US" w:eastAsia="zh-CN"/>
              </w:rPr>
              <w:t>退出关联：支持学校管理员手机扫描已关联的班班通设备上二维码退出学校，退出后普通老师无法在该学校对该设备远程创建接收夹；</w:t>
            </w:r>
          </w:p>
          <w:p>
            <w:pPr>
              <w:pStyle w:val="254"/>
              <w:keepNext w:val="0"/>
              <w:keepLines w:val="0"/>
              <w:pageBreakBefore w:val="0"/>
              <w:widowControl/>
              <w:wordWrap/>
              <w:topLinePunct w:val="0"/>
              <w:bidi w:val="0"/>
              <w:snapToGrid/>
              <w:spacing w:line="400" w:lineRule="exact"/>
              <w:ind w:firstLine="0"/>
              <w:jc w:val="left"/>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28.设备管理：支持查看当前学校的电脑列表，包括电脑在线状态、归属用户、操作系统、IP地址、上线时间与最后在线时间；支持对设备分组管理；支持通过设备名称与归属用户进行搜索。</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sz w:val="24"/>
                <w:szCs w:val="24"/>
                <w:highlight w:val="none"/>
                <w:u w:val="none"/>
                <w:lang w:val="en-US" w:eastAsia="zh-Hans"/>
              </w:rPr>
              <w:t>29.设备信息：支持查看单个电脑的硬件信息与系统信息。</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4"/>
              <w:keepNext w:val="0"/>
              <w:keepLines w:val="0"/>
              <w:pageBreakBefore w:val="0"/>
              <w:kinsoku w:val="0"/>
              <w:wordWrap/>
              <w:overflowPunct w:val="0"/>
              <w:topLinePunct w:val="0"/>
              <w:bidi w:val="0"/>
              <w:snapToGrid/>
              <w:spacing w:before="1" w:line="400" w:lineRule="exact"/>
              <w:ind w:firstLine="0" w:firstLineChars="0"/>
              <w:jc w:val="center"/>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b w:val="0"/>
                <w:bCs/>
                <w:color w:val="000000"/>
                <w:kern w:val="0"/>
                <w:sz w:val="24"/>
                <w:szCs w:val="24"/>
                <w:lang w:val="en-US" w:eastAsia="zh-CN"/>
              </w:rPr>
              <w:t>30台</w:t>
            </w:r>
          </w:p>
        </w:tc>
      </w:tr>
      <w:tr>
        <w:tblPrEx>
          <w:tblCellMar>
            <w:top w:w="0" w:type="dxa"/>
            <w:left w:w="0" w:type="dxa"/>
            <w:bottom w:w="0" w:type="dxa"/>
            <w:right w:w="0" w:type="dxa"/>
          </w:tblCellMar>
        </w:tblPrEx>
        <w:trPr>
          <w:trHeight w:val="495" w:hRule="atLeast"/>
          <w:jc w:val="center"/>
        </w:trPr>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eastAsia" w:ascii="Times New Roman" w:hAnsi="Times New Roman" w:eastAsia="仿宋_GB2312" w:cs="Times New Roman"/>
                <w:color w:val="000000"/>
                <w:kern w:val="0"/>
                <w:sz w:val="24"/>
                <w:szCs w:val="24"/>
                <w:lang w:val="en-US" w:eastAsia="zh-CN"/>
              </w:rPr>
            </w:pPr>
            <w:r>
              <w:rPr>
                <w:rFonts w:hint="eastAsia" w:eastAsia="仿宋_GB2312" w:cs="Times New Roman"/>
                <w:color w:val="000000"/>
                <w:kern w:val="0"/>
                <w:sz w:val="24"/>
                <w:szCs w:val="24"/>
                <w:lang w:val="en-US" w:eastAsia="zh-CN"/>
              </w:rPr>
              <w:t>4</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sz w:val="24"/>
                <w:szCs w:val="24"/>
                <w:highlight w:val="none"/>
                <w:u w:val="none"/>
                <w:lang w:val="en-US" w:eastAsia="zh-CN"/>
              </w:rPr>
            </w:pPr>
            <w:bookmarkStart w:id="36" w:name="OLE_LINK1"/>
            <w:r>
              <w:rPr>
                <w:rFonts w:hint="eastAsia" w:ascii="仿宋_GB2312" w:eastAsia="仿宋_GB2312"/>
                <w:b/>
                <w:bCs/>
                <w:color w:val="000000"/>
                <w:sz w:val="24"/>
              </w:rPr>
              <w:t>▲</w:t>
            </w:r>
            <w:r>
              <w:rPr>
                <w:rFonts w:hint="default" w:ascii="Times New Roman" w:hAnsi="Times New Roman" w:eastAsia="仿宋_GB2312" w:cs="Times New Roman"/>
                <w:sz w:val="24"/>
                <w:szCs w:val="24"/>
                <w:highlight w:val="none"/>
                <w:u w:val="none"/>
                <w:lang w:val="en-US" w:eastAsia="zh-CN"/>
              </w:rPr>
              <w:t>LED全彩屏</w:t>
            </w:r>
            <w:bookmarkEnd w:id="36"/>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b/>
                <w:bCs/>
                <w:sz w:val="24"/>
                <w:szCs w:val="24"/>
                <w:highlight w:val="none"/>
                <w:u w:val="none"/>
                <w:lang w:val="en-US" w:eastAsia="zh-Hans"/>
              </w:rPr>
            </w:pPr>
            <w:r>
              <w:rPr>
                <w:rFonts w:hint="default" w:ascii="Times New Roman" w:hAnsi="Times New Roman" w:eastAsia="仿宋_GB2312" w:cs="Times New Roman"/>
                <w:b/>
                <w:bCs/>
                <w:sz w:val="24"/>
                <w:szCs w:val="24"/>
                <w:highlight w:val="none"/>
                <w:u w:val="none"/>
                <w:lang w:val="en-US" w:eastAsia="zh-Hans"/>
              </w:rPr>
              <w:t>一、LED显示屏参数</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含框面积：</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4.58m*2.62m=11.</w:t>
            </w:r>
            <w:r>
              <w:rPr>
                <w:rFonts w:hint="eastAsia" w:ascii="Times New Roman" w:eastAsia="仿宋_GB2312" w:cs="Times New Roman"/>
                <w:sz w:val="24"/>
                <w:szCs w:val="24"/>
                <w:highlight w:val="none"/>
                <w:u w:val="none"/>
                <w:lang w:val="en-US" w:eastAsia="zh-CN"/>
              </w:rPr>
              <w:t>999</w:t>
            </w:r>
            <w:r>
              <w:rPr>
                <w:rFonts w:hint="default" w:ascii="Times New Roman" w:hAnsi="Times New Roman" w:eastAsia="仿宋_GB2312" w:cs="Times New Roman"/>
                <w:sz w:val="24"/>
                <w:szCs w:val="24"/>
                <w:highlight w:val="none"/>
                <w:u w:val="none"/>
                <w:lang w:val="en-US" w:eastAsia="zh-Hans"/>
              </w:rPr>
              <w:t>平方米</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点间距≤1.88mm；</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平整度≤0.1mm；像素中心距偏差</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0.15%；</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3</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对比度</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10000：1；</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wave"/>
                <w:lang w:val="en-US" w:eastAsia="zh-Hans"/>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none"/>
                <w:lang w:val="en-US" w:eastAsia="zh-Hans"/>
              </w:rPr>
              <w:t>4</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刷新率为</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3840Hz，换帧频率：50&amp;60Hz；</w:t>
            </w:r>
            <w:r>
              <w:rPr>
                <w:rFonts w:hint="eastAsia" w:ascii="Times New Roman" w:eastAsia="仿宋_GB2312" w:cs="Times New Roman"/>
                <w:sz w:val="24"/>
                <w:szCs w:val="24"/>
                <w:highlight w:val="none"/>
                <w:u w:val="none"/>
                <w:lang w:val="en-US" w:eastAsia="zh-CN"/>
              </w:rPr>
              <w:t>视角，</w:t>
            </w:r>
            <w:r>
              <w:rPr>
                <w:rFonts w:hint="default" w:ascii="Times New Roman" w:hAnsi="Times New Roman" w:eastAsia="仿宋_GB2312" w:cs="Times New Roman"/>
                <w:sz w:val="24"/>
                <w:szCs w:val="24"/>
                <w:highlight w:val="none"/>
                <w:u w:val="wave"/>
                <w:lang w:val="en-US" w:eastAsia="zh-Hans"/>
              </w:rPr>
              <w:t>垂直≧17</w:t>
            </w:r>
            <w:r>
              <w:rPr>
                <w:rFonts w:hint="eastAsia" w:ascii="Times New Roman" w:eastAsia="仿宋_GB2312" w:cs="Times New Roman"/>
                <w:sz w:val="24"/>
                <w:szCs w:val="24"/>
                <w:highlight w:val="none"/>
                <w:u w:val="wave"/>
                <w:lang w:val="en-US" w:eastAsia="zh-CN"/>
              </w:rPr>
              <w:t>7</w:t>
            </w:r>
            <w:r>
              <w:rPr>
                <w:rFonts w:hint="default" w:ascii="Times New Roman" w:hAnsi="Times New Roman" w:eastAsia="仿宋_GB2312" w:cs="Times New Roman"/>
                <w:sz w:val="24"/>
                <w:szCs w:val="24"/>
                <w:highlight w:val="none"/>
                <w:u w:val="wave"/>
                <w:lang w:val="en-US" w:eastAsia="zh-Hans"/>
              </w:rPr>
              <w:t>度，水平≧17</w:t>
            </w:r>
            <w:r>
              <w:rPr>
                <w:rFonts w:hint="eastAsia" w:ascii="Times New Roman" w:eastAsia="仿宋_GB2312" w:cs="Times New Roman"/>
                <w:sz w:val="24"/>
                <w:szCs w:val="24"/>
                <w:highlight w:val="none"/>
                <w:u w:val="wave"/>
                <w:lang w:val="en-US" w:eastAsia="zh-CN"/>
              </w:rPr>
              <w:t>6</w:t>
            </w:r>
            <w:r>
              <w:rPr>
                <w:rFonts w:hint="default" w:ascii="Times New Roman" w:hAnsi="Times New Roman" w:eastAsia="仿宋_GB2312" w:cs="Times New Roman"/>
                <w:sz w:val="24"/>
                <w:szCs w:val="24"/>
                <w:highlight w:val="none"/>
                <w:u w:val="wave"/>
                <w:lang w:val="en-US" w:eastAsia="zh-Hans"/>
              </w:rPr>
              <w:t>度；</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5</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LED像素失控率≤1/1000000；</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6</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亮度均匀性≥99%，色域覆盖率≧114%NTSC；</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7</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采用箱体式结构，箱体重量≤1.5kg±0.05kg；</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8</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为了响应国家绿色节能环保政策，LED显示屏功耗：峰值功耗≦325W/m²，平均功耗≦99W/m²；</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9</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支持HDR 2.0高清显示；</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10</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灯板与接收卡、电源之间采用硬连接，无需连接线材，保障连接可靠性；</w:t>
            </w:r>
          </w:p>
          <w:p>
            <w:pPr>
              <w:pStyle w:val="254"/>
              <w:keepNext w:val="0"/>
              <w:keepLines w:val="0"/>
              <w:pageBreakBefore w:val="0"/>
              <w:kinsoku w:val="0"/>
              <w:wordWrap/>
              <w:overflowPunct w:val="0"/>
              <w:topLinePunct w:val="0"/>
              <w:bidi w:val="0"/>
              <w:snapToGrid/>
              <w:spacing w:before="1" w:line="400" w:lineRule="exact"/>
              <w:ind w:firstLine="0" w:firstLineChars="0"/>
              <w:rPr>
                <w:rFonts w:hint="eastAsia"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11</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在维持实际的灰度位数不变的情况下，通过</w:t>
            </w:r>
            <w:r>
              <w:rPr>
                <w:rFonts w:hint="eastAsia" w:ascii="Times New Roman" w:eastAsia="仿宋_GB2312" w:cs="Times New Roman"/>
                <w:sz w:val="24"/>
                <w:szCs w:val="24"/>
                <w:highlight w:val="none"/>
                <w:u w:val="none"/>
                <w:lang w:val="en-US" w:eastAsia="zh-CN"/>
              </w:rPr>
              <w:t>LED厂商</w:t>
            </w:r>
            <w:r>
              <w:rPr>
                <w:rFonts w:hint="default" w:ascii="Times New Roman" w:hAnsi="Times New Roman" w:eastAsia="仿宋_GB2312" w:cs="Times New Roman"/>
                <w:sz w:val="24"/>
                <w:szCs w:val="24"/>
                <w:highlight w:val="none"/>
                <w:u w:val="none"/>
                <w:lang w:val="en-US" w:eastAsia="zh-Hans"/>
              </w:rPr>
              <w:t>自研软件实现图像抖动的算法，提升显示屏4bit的灰度位数；</w:t>
            </w:r>
            <w:r>
              <w:rPr>
                <w:rFonts w:hint="eastAsia" w:ascii="Times New Roman" w:eastAsia="仿宋_GB2312" w:cs="Times New Roman"/>
                <w:b/>
                <w:bCs/>
                <w:sz w:val="24"/>
                <w:szCs w:val="24"/>
                <w:highlight w:val="none"/>
                <w:u w:val="none"/>
                <w:lang w:val="en-US" w:eastAsia="zh-CN"/>
              </w:rPr>
              <w:t>投标时须提供具有CMA或CNAS标识的检测（检验）报告或提供其它证明材料（官网或功能截图等其中任意一项）</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12</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满足盐雾10级要求；</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13</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显示屏图像主观质量评价为优；</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14</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符合CESI TS 006-2020 超高清显示认证技术规范；</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15</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在30MHz～1000MHz频率范围满足辐射骚扰场强限值（A值）要求；</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b/>
                <w:bCs/>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16</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电源、接收卡、转接板三合一，即箱体内接收卡、电源、转接板3个模块的线路及元器件都集成在同一块PCB板上（接收卡和电源非插拔、焊接或螺丝固定于PCB板上），接收卡控制方案（FPGA）</w:t>
            </w:r>
            <w:r>
              <w:rPr>
                <w:rFonts w:hint="eastAsia"/>
                <w:lang w:val="en-US" w:eastAsia="zh-CN"/>
              </w:rPr>
              <w:t>,</w:t>
            </w:r>
            <w:r>
              <w:rPr>
                <w:rFonts w:hint="default" w:ascii="Times New Roman" w:hAnsi="Times New Roman" w:eastAsia="仿宋_GB2312" w:cs="Times New Roman"/>
                <w:sz w:val="24"/>
                <w:szCs w:val="24"/>
                <w:highlight w:val="none"/>
                <w:u w:val="none"/>
                <w:lang w:val="en-US" w:eastAsia="zh-Hans"/>
              </w:rPr>
              <w:t>功能包含但不限于交/直流电源、接收卡，配合不同点间距灯板即可正常工作；</w:t>
            </w:r>
            <w:r>
              <w:rPr>
                <w:rFonts w:hint="eastAsia" w:ascii="Times New Roman" w:eastAsia="仿宋_GB2312" w:cs="Times New Roman"/>
                <w:b/>
                <w:bCs/>
                <w:sz w:val="24"/>
                <w:szCs w:val="24"/>
                <w:highlight w:val="none"/>
                <w:u w:val="none"/>
                <w:lang w:val="en-US" w:eastAsia="zh-CN"/>
              </w:rPr>
              <w:t>投标时须提供具有CMA或CNAS标识的检测（检验）报告或提供其它证明材料（官网或功能截图等其中任意一项）</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17</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产品具有箱体拼接、对位设计功能；</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18</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显示屏采用喷墨技术，防眩光，防反射环境光，表面墨色一致性和散热性更好；</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19</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采用直接贴合自然散热技术、无风扇设计；</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20</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固定灯板的箱体材料满足V-0级；LED灯板PCB板材料满足V-0级；</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21</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响应国家号召减少碳排放，根据用电的二氧化碳排放量的计算标准，LED显示屏每平方每小时的碳放量</w:t>
            </w:r>
            <w:r>
              <w:rPr>
                <w:rFonts w:hint="default" w:ascii="Times New Roman" w:hAnsi="Times New Roman" w:eastAsia="仿宋_GB2312" w:cs="Times New Roman"/>
                <w:sz w:val="24"/>
                <w:szCs w:val="24"/>
                <w:highlight w:val="none"/>
                <w:u w:val="wave"/>
                <w:lang w:val="en-US" w:eastAsia="zh-Hans"/>
              </w:rPr>
              <w:t>≦0.</w:t>
            </w:r>
            <w:r>
              <w:rPr>
                <w:rFonts w:hint="eastAsia" w:ascii="Times New Roman" w:eastAsia="仿宋_GB2312" w:cs="Times New Roman"/>
                <w:sz w:val="24"/>
                <w:szCs w:val="24"/>
                <w:highlight w:val="none"/>
                <w:u w:val="wave"/>
                <w:lang w:val="en-US" w:eastAsia="zh-CN"/>
              </w:rPr>
              <w:t>2</w:t>
            </w:r>
            <w:r>
              <w:rPr>
                <w:rFonts w:hint="default" w:ascii="Times New Roman" w:hAnsi="Times New Roman" w:eastAsia="仿宋_GB2312" w:cs="Times New Roman"/>
                <w:sz w:val="24"/>
                <w:szCs w:val="24"/>
                <w:highlight w:val="none"/>
                <w:u w:val="wave"/>
                <w:lang w:val="en-US" w:eastAsia="zh-Hans"/>
              </w:rPr>
              <w:t>千克。</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22</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整机支持校正数据存储，可自动回读参数；</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23</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设备有任何硬件问题，支持前后维护、热插拔；</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24</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平均无故障运行时间</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50000 小时,寿命典型值</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100000 小时；</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25</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半径r</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1.0米，平均声压级≤13dB（A）;</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图像支持降噪、增强、运动补偿、色坐标变换处理、钝化处理、 软件一键调节亮、暗线功能；</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b/>
                <w:bCs/>
                <w:sz w:val="24"/>
                <w:szCs w:val="24"/>
                <w:highlight w:val="none"/>
                <w:u w:val="none"/>
                <w:lang w:val="en-US" w:eastAsia="zh-Hans"/>
              </w:rPr>
            </w:pPr>
            <w:r>
              <w:rPr>
                <w:rFonts w:hint="default" w:ascii="Times New Roman" w:hAnsi="Times New Roman" w:eastAsia="仿宋_GB2312" w:cs="Times New Roman"/>
                <w:b/>
                <w:bCs/>
                <w:sz w:val="24"/>
                <w:szCs w:val="24"/>
                <w:highlight w:val="none"/>
                <w:u w:val="none"/>
                <w:lang w:val="en-US" w:eastAsia="zh-Hans"/>
              </w:rPr>
              <w:t>二、LED发送卡参数</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CPU</w:t>
            </w:r>
            <w:r>
              <w:rPr>
                <w:rFonts w:hint="eastAsia" w:ascii="Times New Roman" w:eastAsia="仿宋_GB2312" w:cs="Times New Roman"/>
                <w:sz w:val="24"/>
                <w:szCs w:val="24"/>
                <w:highlight w:val="none"/>
                <w:u w:val="none"/>
                <w:lang w:val="en-US" w:eastAsia="zh-CN"/>
              </w:rPr>
              <w:t>≥10核配置</w:t>
            </w:r>
            <w:r>
              <w:rPr>
                <w:rFonts w:hint="default" w:ascii="Times New Roman" w:hAnsi="Times New Roman" w:eastAsia="仿宋_GB2312" w:cs="Times New Roman"/>
                <w:sz w:val="24"/>
                <w:szCs w:val="24"/>
                <w:highlight w:val="none"/>
                <w:u w:val="none"/>
                <w:lang w:val="en-US" w:eastAsia="zh-Hans"/>
              </w:rPr>
              <w:t xml:space="preserve">, </w:t>
            </w:r>
            <w:r>
              <w:rPr>
                <w:rFonts w:hint="eastAsia" w:ascii="Times New Roman" w:eastAsia="仿宋_GB2312" w:cs="Times New Roman"/>
                <w:sz w:val="24"/>
                <w:szCs w:val="24"/>
                <w:highlight w:val="none"/>
                <w:u w:val="none"/>
                <w:lang w:val="en-US" w:eastAsia="zh-CN"/>
              </w:rPr>
              <w:t>≥2颗高性能核心（2.5GHz/1.8GHz）,≥4颗能效核心（2.0GHz/1.4GHz）</w:t>
            </w:r>
            <w:r>
              <w:rPr>
                <w:rFonts w:hint="default" w:ascii="Times New Roman" w:hAnsi="Times New Roman" w:eastAsia="仿宋_GB2312" w:cs="Times New Roman"/>
                <w:sz w:val="24"/>
                <w:szCs w:val="24"/>
                <w:highlight w:val="none"/>
                <w:u w:val="none"/>
                <w:lang w:val="en-US" w:eastAsia="zh-Hans"/>
              </w:rPr>
              <w:t xml:space="preserve">， 内存容量 </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4GB，存储容量</w:t>
            </w:r>
            <w:r>
              <w:rPr>
                <w:rFonts w:hint="eastAsia" w:asci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32GB；</w:t>
            </w:r>
          </w:p>
          <w:p>
            <w:pPr>
              <w:pStyle w:val="254"/>
              <w:keepNext w:val="0"/>
              <w:keepLines w:val="0"/>
              <w:pageBreakBefore w:val="0"/>
              <w:numPr>
                <w:ilvl w:val="0"/>
                <w:numId w:val="2"/>
              </w:numPr>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支持 MPEG1、MPEG2、MPEG4、H.264、WMV、MKV、TS、flv 主流视频格式，支持 JPG、JPEG、BMP、PNG、GIF 图片格式；</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3</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 16 路输出网口，最大带载面积 830 万像素点，最宽可达 7680 像素，最高可达 4320 像素；</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4</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内部设置 RS232 和 RS485 接口，支持远程集控功能；</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5</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安卓卡和发送卡二合一高度集成设计；</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6</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内置视频处理器，无需额外配置视频处理器</w:t>
            </w:r>
          </w:p>
          <w:p>
            <w:pPr>
              <w:pStyle w:val="254"/>
              <w:keepNext w:val="0"/>
              <w:keepLines w:val="0"/>
              <w:pageBreakBefore w:val="0"/>
              <w:kinsoku w:val="0"/>
              <w:wordWrap/>
              <w:overflowPunct w:val="0"/>
              <w:topLinePunct w:val="0"/>
              <w:bidi w:val="0"/>
              <w:snapToGrid/>
              <w:spacing w:before="1" w:line="400" w:lineRule="exact"/>
              <w:ind w:firstLine="0" w:firstLineChars="0"/>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7</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内置电源管理，无需额外配置配电柜，最大额定功率：7.7KW 220V/3.85KW 110V；</w:t>
            </w:r>
            <w:r>
              <w:rPr>
                <w:rFonts w:hint="eastAsia" w:ascii="Times New Roman" w:eastAsia="仿宋_GB2312" w:cs="Times New Roman"/>
                <w:b/>
                <w:bCs/>
                <w:sz w:val="24"/>
                <w:szCs w:val="24"/>
                <w:highlight w:val="none"/>
                <w:u w:val="none"/>
                <w:lang w:val="en-US" w:eastAsia="zh-CN"/>
              </w:rPr>
              <w:t>投标时须提供具有CMA或CNAS标识的检测（检验）报告或提供其它证明材料（官网或功能截图等其中任意一项）</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8</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内置可控硅智能调节模块，替代继电器完成可控整流作用，在交流电路中实现开关及调压作用；</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9</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 H.265 4K高清视频硬解码播放，支持1080P的视频硬解码；</w:t>
            </w:r>
          </w:p>
          <w:p>
            <w:pPr>
              <w:pStyle w:val="254"/>
              <w:keepNext w:val="0"/>
              <w:keepLines w:val="0"/>
              <w:pageBreakBefore w:val="0"/>
              <w:kinsoku w:val="0"/>
              <w:wordWrap/>
              <w:overflowPunct w:val="0"/>
              <w:topLinePunct w:val="0"/>
              <w:bidi w:val="0"/>
              <w:snapToGrid/>
              <w:spacing w:before="1" w:line="400" w:lineRule="exact"/>
              <w:ind w:firstLine="0" w:firstLineChars="0"/>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Hans"/>
              </w:rPr>
              <w:t>10</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USB3.0 接口*1，USB2.0*1，HDMI-IN*1，3.5 音频输出口*1，Type-C 接口*1，红外接口*1，光感 接口*1，RS232 接口*1，亮度调节接口*2，菜单调出接口*1，待机/唤醒按键*1；</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11</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 HDMI输入模式及全屏自适应播放</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12</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全通道支持 4K 60HZ 信号输入输出</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13</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支持实体遥控器（红外、蓝牙）两种控制方式，实现对屏幕的亮度、色温、对比度、信号源切换、开关机、功能选择、分屏控制等操作；</w:t>
            </w:r>
          </w:p>
          <w:p>
            <w:pPr>
              <w:pStyle w:val="254"/>
              <w:keepNext w:val="0"/>
              <w:keepLines w:val="0"/>
              <w:pageBreakBefore w:val="0"/>
              <w:kinsoku w:val="0"/>
              <w:wordWrap/>
              <w:overflowPunct w:val="0"/>
              <w:topLinePunct w:val="0"/>
              <w:bidi w:val="0"/>
              <w:snapToGrid/>
              <w:spacing w:before="1" w:line="400" w:lineRule="exact"/>
              <w:ind w:firstLine="0" w:firstLineChars="0"/>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Hans"/>
              </w:rPr>
              <w:t>14</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支持电脑通过无线投屏，把屏幕传到 LED 显示屏且不影响电脑上网功能(Windows,MacOS)  ；支持手机/平板投屏(Android/iOS)， 传输平均延迟≤130ms，可通过连接局域网或 连接 WIFI 热点投屏；</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w:t>
            </w:r>
            <w:r>
              <w:rPr>
                <w:rFonts w:hint="eastAsia" w:ascii="Times New Roman" w:eastAsia="仿宋_GB2312" w:cs="Times New Roman"/>
                <w:sz w:val="24"/>
                <w:szCs w:val="24"/>
                <w:highlight w:val="none"/>
                <w:u w:val="none"/>
                <w:lang w:val="en-US" w:eastAsia="zh-CN"/>
              </w:rPr>
              <w:t>5</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 xml:space="preserve">最多支持同时 </w:t>
            </w:r>
            <w:r>
              <w:rPr>
                <w:rFonts w:hint="eastAsia" w:ascii="Times New Roman" w:eastAsia="仿宋_GB2312" w:cs="Times New Roman"/>
                <w:sz w:val="24"/>
                <w:szCs w:val="24"/>
                <w:highlight w:val="none"/>
                <w:u w:val="none"/>
                <w:lang w:val="en-US" w:eastAsia="zh-CN"/>
              </w:rPr>
              <w:t>8</w:t>
            </w:r>
            <w:r>
              <w:rPr>
                <w:rFonts w:hint="default" w:ascii="Times New Roman" w:hAnsi="Times New Roman" w:eastAsia="仿宋_GB2312" w:cs="Times New Roman"/>
                <w:sz w:val="24"/>
                <w:szCs w:val="24"/>
                <w:highlight w:val="none"/>
                <w:u w:val="none"/>
                <w:lang w:val="en-US" w:eastAsia="zh-Hans"/>
              </w:rPr>
              <w:t xml:space="preserve"> 个用户终端同时连接设备，对设备进行控制；</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w:t>
            </w:r>
            <w:r>
              <w:rPr>
                <w:rFonts w:hint="eastAsia" w:asci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无需外置视频处理器即可支持全屏、两分屏、三分屏、四分屏自由切换；</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w:t>
            </w:r>
            <w:r>
              <w:rPr>
                <w:rFonts w:hint="eastAsia" w:ascii="Times New Roman" w:eastAsia="仿宋_GB2312" w:cs="Times New Roman"/>
                <w:sz w:val="24"/>
                <w:szCs w:val="24"/>
                <w:highlight w:val="none"/>
                <w:u w:val="none"/>
                <w:lang w:val="en-US" w:eastAsia="zh-CN"/>
              </w:rPr>
              <w:t>7</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 Wi-Fi 双频 2.4G/5G；</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1</w:t>
            </w:r>
            <w:r>
              <w:rPr>
                <w:rFonts w:hint="eastAsia" w:ascii="Times New Roman" w:eastAsia="仿宋_GB2312" w:cs="Times New Roman"/>
                <w:sz w:val="24"/>
                <w:szCs w:val="24"/>
                <w:highlight w:val="none"/>
                <w:u w:val="none"/>
                <w:lang w:val="en-US" w:eastAsia="zh-CN"/>
              </w:rPr>
              <w:t>8</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支持通过安卓移动端，快速打开指定应用；支持通过安卓移动端实现发送盒的鼠标操作功能；</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eastAsia" w:ascii="Times New Roman" w:eastAsia="仿宋_GB2312" w:cs="Times New Roman"/>
                <w:sz w:val="24"/>
                <w:szCs w:val="24"/>
                <w:highlight w:val="none"/>
                <w:u w:val="none"/>
                <w:lang w:val="en-US" w:eastAsia="zh-CN"/>
              </w:rPr>
              <w:t>19</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 OSD 菜单功能，实现遥控器、移动端（Windows、 MacOS、Android、IOS）对其操控时的状态显示；</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0</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满足中国国推 RoHS 环保要求</w:t>
            </w:r>
            <w:r>
              <w:rPr>
                <w:rFonts w:hint="eastAsia"/>
                <w:lang w:eastAsia="zh-CN"/>
              </w:rPr>
              <w:t>；</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为了兼容不同品牌的灯珠，据有把单灯 LED 灯珠红、绿、蓝颜色交换的功能；</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可通过遥控器或鼠标可对视频进行暂时、播放、播放比例（自动、4：3、16：9）、播放模式（循环播放、顺序播放、单曲播放）、播放字幕（内 嵌字幕、外挂字幕）、添加字幕等操作；</w:t>
            </w:r>
          </w:p>
          <w:p>
            <w:pPr>
              <w:pStyle w:val="254"/>
              <w:keepNext w:val="0"/>
              <w:keepLines w:val="0"/>
              <w:pageBreakBefore w:val="0"/>
              <w:kinsoku w:val="0"/>
              <w:wordWrap/>
              <w:overflowPunct w:val="0"/>
              <w:topLinePunct w:val="0"/>
              <w:bidi w:val="0"/>
              <w:snapToGrid/>
              <w:spacing w:before="1" w:line="400" w:lineRule="exact"/>
              <w:ind w:firstLine="0" w:firstLineChars="0"/>
              <w:rPr>
                <w:rFonts w:hint="eastAsia" w:asci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3</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支持手机端控制软件可实现功能：局域网终端搜索、连接、登录、密码修改、忘记密码、终端删除、</w:t>
            </w:r>
            <w:r>
              <w:rPr>
                <w:rFonts w:hint="default" w:ascii="Times New Roman" w:hAnsi="Times New Roman" w:eastAsia="仿宋_GB2312" w:cs="Times New Roman"/>
                <w:sz w:val="24"/>
                <w:szCs w:val="24"/>
                <w:highlight w:val="none"/>
                <w:u w:val="wave"/>
                <w:lang w:val="en-US" w:eastAsia="zh-Hans"/>
              </w:rPr>
              <w:t>终端修改</w:t>
            </w:r>
            <w:r>
              <w:rPr>
                <w:rFonts w:hint="eastAsia" w:ascii="Times New Roman" w:eastAsia="仿宋_GB2312" w:cs="Times New Roman"/>
                <w:sz w:val="24"/>
                <w:szCs w:val="24"/>
                <w:highlight w:val="none"/>
                <w:u w:val="wave"/>
                <w:lang w:val="en-US" w:eastAsia="zh-CN"/>
              </w:rPr>
              <w:t>等≥10项管控功能。</w:t>
            </w:r>
          </w:p>
          <w:p>
            <w:pPr>
              <w:pStyle w:val="254"/>
              <w:keepNext w:val="0"/>
              <w:keepLines w:val="0"/>
              <w:pageBreakBefore w:val="0"/>
              <w:kinsoku w:val="0"/>
              <w:wordWrap/>
              <w:overflowPunct w:val="0"/>
              <w:topLinePunct w:val="0"/>
              <w:bidi w:val="0"/>
              <w:snapToGrid/>
              <w:spacing w:before="1" w:line="400" w:lineRule="exact"/>
              <w:ind w:firstLine="0" w:firstLineChars="0"/>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4</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云端控制软件可实现功能：播放器的重命名、删除、创建、获取位置、修改位置、获取状态、升级、媒体清理、紧急插播、撤回、定点投放及状态显示；重启、电源控制、屏幕状态、亮度、音量、视频源切换；新建、编辑、添加工作组、复制、删除、预览；</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5</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设备通电后，通过机器上的实体键或遥控器一键待机、开机操作；</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支持实体遥控器（红外、蓝牙）两种控制方式，实现对屏幕的亮度、色温、对比度、信号源切换、开关机、功能选择、分屏控制等操作；</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7</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支持双 wifi（AP 和 station 互相切换，使用同一个芯片）；</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default" w:ascii="Times New Roman" w:hAnsi="Times New Roman" w:eastAsia="仿宋_GB2312" w:cs="Times New Roman"/>
                <w:sz w:val="24"/>
                <w:szCs w:val="24"/>
                <w:highlight w:val="none"/>
                <w:u w:val="none"/>
                <w:lang w:val="en-US" w:eastAsia="zh-Hans"/>
              </w:rPr>
              <w:t>2</w:t>
            </w:r>
            <w:r>
              <w:rPr>
                <w:rFonts w:hint="eastAsia" w:ascii="Times New Roman" w:eastAsia="仿宋_GB2312" w:cs="Times New Roman"/>
                <w:sz w:val="24"/>
                <w:szCs w:val="24"/>
                <w:highlight w:val="none"/>
                <w:u w:val="none"/>
                <w:lang w:val="en-US" w:eastAsia="zh-CN"/>
              </w:rPr>
              <w:t>8</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 Android 9.0 操作系统软件、安卓终端应用软件；</w:t>
            </w:r>
          </w:p>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Hans"/>
              </w:rPr>
            </w:pPr>
            <w:r>
              <w:rPr>
                <w:rFonts w:hint="eastAsia" w:ascii="Times New Roman" w:eastAsia="仿宋_GB2312" w:cs="Times New Roman"/>
                <w:sz w:val="24"/>
                <w:szCs w:val="24"/>
                <w:highlight w:val="none"/>
                <w:u w:val="none"/>
                <w:lang w:val="en-US" w:eastAsia="zh-CN"/>
              </w:rPr>
              <w:t>29</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支持 1 路 USB3.0 接口，支持 U 盘节目导入播放；</w:t>
            </w:r>
          </w:p>
          <w:p>
            <w:pPr>
              <w:pStyle w:val="254"/>
              <w:keepNext w:val="0"/>
              <w:keepLines w:val="0"/>
              <w:pageBreakBefore w:val="0"/>
              <w:kinsoku w:val="0"/>
              <w:wordWrap/>
              <w:overflowPunct w:val="0"/>
              <w:topLinePunct w:val="0"/>
              <w:bidi w:val="0"/>
              <w:snapToGrid/>
              <w:spacing w:before="1" w:line="400" w:lineRule="exact"/>
              <w:ind w:firstLine="0" w:firstLineChars="0"/>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Hans"/>
              </w:rPr>
              <w:t>3</w:t>
            </w:r>
            <w:r>
              <w:rPr>
                <w:rFonts w:hint="eastAsia" w:ascii="Times New Roman" w:eastAsia="仿宋_GB2312" w:cs="Times New Roman"/>
                <w:sz w:val="24"/>
                <w:szCs w:val="24"/>
                <w:highlight w:val="none"/>
                <w:u w:val="none"/>
                <w:lang w:val="en-US" w:eastAsia="zh-CN"/>
              </w:rPr>
              <w:t>0</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Hans"/>
              </w:rPr>
              <w:t>为保证系统兼容性，此控制器与LED显示屏为同一品牌；</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4"/>
              <w:keepNext w:val="0"/>
              <w:keepLines w:val="0"/>
              <w:pageBreakBefore w:val="0"/>
              <w:kinsoku w:val="0"/>
              <w:wordWrap/>
              <w:overflowPunct w:val="0"/>
              <w:topLinePunct w:val="0"/>
              <w:bidi w:val="0"/>
              <w:snapToGrid/>
              <w:spacing w:before="1" w:line="400" w:lineRule="exact"/>
              <w:ind w:firstLine="0" w:firstLineChars="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b w:val="0"/>
                <w:bCs/>
                <w:color w:val="000000"/>
                <w:kern w:val="0"/>
                <w:sz w:val="24"/>
                <w:szCs w:val="24"/>
                <w:lang w:val="en-US" w:eastAsia="zh-CN"/>
              </w:rPr>
              <w:t>1套</w:t>
            </w:r>
          </w:p>
        </w:tc>
      </w:tr>
      <w:tr>
        <w:tblPrEx>
          <w:tblCellMar>
            <w:top w:w="0" w:type="dxa"/>
            <w:left w:w="0" w:type="dxa"/>
            <w:bottom w:w="0" w:type="dxa"/>
            <w:right w:w="0" w:type="dxa"/>
          </w:tblCellMar>
        </w:tblPrEx>
        <w:trPr>
          <w:trHeight w:val="495" w:hRule="atLeast"/>
          <w:jc w:val="center"/>
        </w:trPr>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5</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辅助材料及施工等</w:t>
            </w:r>
          </w:p>
        </w:tc>
        <w:tc>
          <w:tcPr>
            <w:tcW w:w="6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ind w:firstLine="240" w:firstLineChars="100"/>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含旧一体机及黑板拆卸，搬运至指定地点，新设备安装及相关辅材，国标电源线、国标网线、电源排插、双位空开、弧形钢质或工程PVC走线槽等配件（配件及安装费用包含在预算价中），施工，安装、调试完成后进行培训。</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wordWrap/>
              <w:topLinePunct w:val="0"/>
              <w:bidi w:val="0"/>
              <w:snapToGrid/>
              <w:spacing w:line="400" w:lineRule="exact"/>
              <w:ind w:firstLine="240" w:firstLineChars="100"/>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rPr>
              <w:t>36</w:t>
            </w:r>
            <w:r>
              <w:rPr>
                <w:rFonts w:hint="default" w:ascii="Times New Roman" w:hAnsi="Times New Roman" w:eastAsia="仿宋_GB2312" w:cs="Times New Roman"/>
                <w:color w:val="000000"/>
                <w:kern w:val="0"/>
                <w:sz w:val="24"/>
                <w:szCs w:val="24"/>
              </w:rPr>
              <w:t>套</w:t>
            </w:r>
          </w:p>
        </w:tc>
      </w:tr>
    </w:tbl>
    <w:p>
      <w:pPr>
        <w:keepNext w:val="0"/>
        <w:keepLines w:val="0"/>
        <w:pageBreakBefore w:val="0"/>
        <w:wordWrap/>
        <w:topLinePunct w:val="0"/>
        <w:bidi w:val="0"/>
        <w:snapToGrid/>
        <w:spacing w:line="400" w:lineRule="exact"/>
        <w:jc w:val="left"/>
        <w:rPr>
          <w:rFonts w:hint="default" w:ascii="Times New Roman" w:hAnsi="Times New Roman" w:eastAsia="仿宋_GB2312" w:cs="Times New Roman"/>
          <w:color w:val="auto"/>
          <w:sz w:val="24"/>
          <w:szCs w:val="24"/>
        </w:rPr>
      </w:pPr>
    </w:p>
    <w:tbl>
      <w:tblPr>
        <w:tblStyle w:val="240"/>
        <w:tblW w:w="9227" w:type="dxa"/>
        <w:tblInd w:w="-103" w:type="dxa"/>
        <w:tblLayout w:type="fixed"/>
        <w:tblCellMar>
          <w:top w:w="0" w:type="dxa"/>
          <w:left w:w="0" w:type="dxa"/>
          <w:bottom w:w="0" w:type="dxa"/>
          <w:right w:w="0" w:type="dxa"/>
        </w:tblCellMar>
      </w:tblPr>
      <w:tblGrid>
        <w:gridCol w:w="1494"/>
        <w:gridCol w:w="7733"/>
      </w:tblGrid>
      <w:tr>
        <w:tblPrEx>
          <w:tblCellMar>
            <w:top w:w="0" w:type="dxa"/>
            <w:left w:w="0" w:type="dxa"/>
            <w:bottom w:w="0" w:type="dxa"/>
            <w:right w:w="0" w:type="dxa"/>
          </w:tblCellMar>
        </w:tblPrEx>
        <w:trPr>
          <w:trHeight w:val="495" w:hRule="atLeast"/>
        </w:trPr>
        <w:tc>
          <w:tcPr>
            <w:tcW w:w="9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ind w:right="-330" w:rightChars="-15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kern w:val="0"/>
                <w:sz w:val="24"/>
                <w:szCs w:val="24"/>
              </w:rPr>
              <w:t>★</w:t>
            </w:r>
            <w:r>
              <w:rPr>
                <w:rFonts w:hint="default" w:ascii="Times New Roman" w:hAnsi="Times New Roman" w:eastAsia="仿宋_GB2312" w:cs="Times New Roman"/>
                <w:b/>
                <w:color w:val="000000"/>
                <w:kern w:val="0"/>
                <w:sz w:val="24"/>
                <w:szCs w:val="24"/>
              </w:rPr>
              <w:t>二、商务要求</w:t>
            </w:r>
          </w:p>
        </w:tc>
      </w:tr>
      <w:tr>
        <w:tblPrEx>
          <w:tblCellMar>
            <w:top w:w="0" w:type="dxa"/>
            <w:left w:w="0" w:type="dxa"/>
            <w:bottom w:w="0" w:type="dxa"/>
            <w:right w:w="0" w:type="dxa"/>
          </w:tblCellMar>
        </w:tblPrEx>
        <w:trPr>
          <w:trHeight w:val="495" w:hRule="atLeast"/>
        </w:trPr>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ind w:right="-27" w:rightChars="-13"/>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000000"/>
                <w:sz w:val="24"/>
                <w:szCs w:val="24"/>
              </w:rPr>
              <w:t>基本要求</w:t>
            </w:r>
          </w:p>
        </w:tc>
        <w:tc>
          <w:tcPr>
            <w:tcW w:w="7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1"/>
                <w:numId w:val="0"/>
              </w:numPr>
              <w:wordWrap/>
              <w:topLinePunct w:val="0"/>
              <w:bidi w:val="0"/>
              <w:snapToGrid/>
              <w:spacing w:line="400" w:lineRule="exact"/>
              <w:ind w:left="0" w:leftChars="0" w:firstLine="0" w:firstLineChars="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Cs/>
                <w:color w:val="000000"/>
                <w:kern w:val="2"/>
                <w:sz w:val="24"/>
                <w:szCs w:val="24"/>
                <w:lang w:val="en-US" w:eastAsia="zh-CN" w:bidi="ar-SA"/>
              </w:rPr>
              <w:t>1.</w:t>
            </w:r>
            <w:r>
              <w:rPr>
                <w:rFonts w:hint="default" w:ascii="Times New Roman" w:hAnsi="Times New Roman" w:eastAsia="仿宋_GB2312" w:cs="Times New Roman"/>
                <w:bCs/>
                <w:color w:val="000000"/>
                <w:sz w:val="24"/>
                <w:szCs w:val="24"/>
              </w:rPr>
              <w:t>本项目投标报价包括货物及货物运抵指定交付地点的各种费用、随配附件、备品备件、易损件、专用工具、安装调试、技术培训、技术资料、包装、售后服务、保险费、税金、验收检验及其他所有成本费用的总和；</w:t>
            </w:r>
            <w:r>
              <w:rPr>
                <w:rFonts w:hint="default" w:ascii="Times New Roman" w:hAnsi="Times New Roman" w:eastAsia="仿宋_GB2312" w:cs="Times New Roman"/>
                <w:bCs/>
                <w:color w:val="000000"/>
                <w:sz w:val="24"/>
                <w:szCs w:val="24"/>
              </w:rPr>
              <w:br w:type="textWrapping"/>
            </w:r>
            <w:r>
              <w:rPr>
                <w:rFonts w:hint="default" w:ascii="Times New Roman" w:hAnsi="Times New Roman" w:eastAsia="仿宋_GB2312" w:cs="Times New Roman"/>
                <w:bCs/>
                <w:color w:val="000000"/>
                <w:sz w:val="24"/>
                <w:szCs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default" w:ascii="Times New Roman" w:hAnsi="Times New Roman" w:eastAsia="仿宋_GB2312" w:cs="Times New Roman"/>
                <w:bCs/>
                <w:color w:val="000000"/>
                <w:sz w:val="24"/>
                <w:szCs w:val="24"/>
              </w:rPr>
              <w:br w:type="textWrapping"/>
            </w:r>
            <w:r>
              <w:rPr>
                <w:rFonts w:hint="default" w:ascii="Times New Roman" w:hAnsi="Times New Roman" w:eastAsia="仿宋_GB2312" w:cs="Times New Roman"/>
                <w:bCs/>
                <w:color w:val="000000"/>
                <w:sz w:val="24"/>
                <w:szCs w:val="24"/>
              </w:rPr>
              <w:t>3.投标人所投产品应符合国家有关部门规定的相应技术、节能、安全和环保标准；国家有关部门对所投产品有强制性规定或要求的，必须符合相应规定或要求</w:t>
            </w:r>
            <w:r>
              <w:rPr>
                <w:rFonts w:hint="default" w:ascii="Times New Roman" w:hAnsi="Times New Roman" w:eastAsia="仿宋_GB2312" w:cs="Times New Roman"/>
                <w:bCs/>
                <w:color w:val="000000"/>
                <w:sz w:val="24"/>
                <w:szCs w:val="24"/>
                <w:u w:val="none"/>
                <w:lang w:val="en-US" w:eastAsia="zh-CN"/>
              </w:rPr>
              <w:t>。</w:t>
            </w:r>
            <w:r>
              <w:rPr>
                <w:rFonts w:hint="default" w:ascii="Times New Roman" w:hAnsi="Times New Roman" w:eastAsia="仿宋_GB2312" w:cs="Times New Roman"/>
                <w:bCs/>
                <w:color w:val="000000"/>
                <w:sz w:val="24"/>
                <w:szCs w:val="24"/>
                <w:lang w:val="en-US" w:eastAsia="zh-CN"/>
              </w:rPr>
              <w:t xml:space="preserve"> </w:t>
            </w:r>
          </w:p>
        </w:tc>
      </w:tr>
      <w:tr>
        <w:tblPrEx>
          <w:tblCellMar>
            <w:top w:w="0" w:type="dxa"/>
            <w:left w:w="0" w:type="dxa"/>
            <w:bottom w:w="0" w:type="dxa"/>
            <w:right w:w="0" w:type="dxa"/>
          </w:tblCellMar>
        </w:tblPrEx>
        <w:trPr>
          <w:trHeight w:val="905" w:hRule="atLeast"/>
        </w:trPr>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wordWrap/>
              <w:topLinePunct w:val="0"/>
              <w:bidi w:val="0"/>
              <w:snapToGrid/>
              <w:spacing w:line="400" w:lineRule="exact"/>
              <w:ind w:right="0" w:rightChars="0"/>
              <w:jc w:val="center"/>
              <w:rPr>
                <w:rFonts w:hint="default" w:ascii="Times New Roman" w:hAnsi="Times New Roman" w:eastAsia="仿宋_GB2312" w:cs="Times New Roman"/>
                <w:bCs/>
                <w:color w:val="000000"/>
                <w:kern w:val="2"/>
                <w:sz w:val="24"/>
                <w:szCs w:val="24"/>
              </w:rPr>
            </w:pPr>
            <w:r>
              <w:rPr>
                <w:rFonts w:hint="default" w:ascii="Times New Roman" w:hAnsi="Times New Roman" w:eastAsia="仿宋_GB2312" w:cs="Times New Roman"/>
                <w:bCs/>
                <w:color w:val="000000"/>
                <w:sz w:val="24"/>
                <w:szCs w:val="24"/>
              </w:rPr>
              <w:t>质量保证期</w:t>
            </w:r>
          </w:p>
        </w:tc>
        <w:tc>
          <w:tcPr>
            <w:tcW w:w="7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1"/>
                <w:numId w:val="0"/>
              </w:numPr>
              <w:wordWrap/>
              <w:topLinePunct w:val="0"/>
              <w:bidi w:val="0"/>
              <w:snapToGrid/>
              <w:spacing w:line="400" w:lineRule="exact"/>
              <w:jc w:val="left"/>
              <w:rPr>
                <w:rFonts w:hint="default" w:eastAsia="仿宋_GB2312"/>
                <w:bCs/>
                <w:color w:val="000000"/>
                <w:sz w:val="24"/>
              </w:rPr>
            </w:pPr>
            <w:r>
              <w:rPr>
                <w:rFonts w:hint="default" w:eastAsia="仿宋_GB2312"/>
                <w:bCs/>
                <w:color w:val="000000"/>
                <w:sz w:val="24"/>
                <w:lang w:val="en-US" w:eastAsia="zh-CN"/>
              </w:rPr>
              <w:t>1.</w:t>
            </w:r>
            <w:r>
              <w:rPr>
                <w:rFonts w:hint="default" w:eastAsia="仿宋_GB2312"/>
                <w:bCs/>
                <w:color w:val="000000"/>
                <w:sz w:val="24"/>
              </w:rPr>
              <w:t>自验收合格后交付使用之日起3年。</w:t>
            </w:r>
          </w:p>
          <w:p>
            <w:pPr>
              <w:widowControl/>
              <w:numPr>
                <w:ilvl w:val="-1"/>
                <w:numId w:val="0"/>
              </w:numPr>
              <w:spacing w:line="400" w:lineRule="exact"/>
              <w:jc w:val="left"/>
              <w:rPr>
                <w:rFonts w:hint="default" w:eastAsia="仿宋_GB2312"/>
                <w:bCs/>
                <w:color w:val="000000"/>
                <w:sz w:val="24"/>
              </w:rPr>
            </w:pPr>
            <w:r>
              <w:rPr>
                <w:rFonts w:hint="default" w:ascii="Times New Roman" w:hAnsi="Times New Roman" w:eastAsia="仿宋_GB2312" w:cs="Times New Roman"/>
                <w:bCs/>
                <w:color w:val="000000"/>
                <w:sz w:val="24"/>
                <w:szCs w:val="24"/>
                <w:lang w:val="en-US" w:eastAsia="zh-CN"/>
              </w:rPr>
              <w:t>2.</w:t>
            </w:r>
            <w:r>
              <w:rPr>
                <w:rFonts w:hint="eastAsia" w:eastAsia="仿宋_GB2312" w:cs="Times New Roman"/>
                <w:bCs/>
                <w:color w:val="000000"/>
                <w:sz w:val="24"/>
                <w:szCs w:val="24"/>
                <w:lang w:val="en-US" w:eastAsia="zh-CN"/>
              </w:rPr>
              <w:t>教师办公电脑</w:t>
            </w:r>
            <w:r>
              <w:rPr>
                <w:rFonts w:hint="default" w:ascii="Times New Roman" w:hAnsi="Times New Roman" w:eastAsia="仿宋_GB2312" w:cs="Times New Roman"/>
                <w:bCs/>
                <w:color w:val="000000"/>
                <w:sz w:val="24"/>
                <w:szCs w:val="24"/>
              </w:rPr>
              <w:t>按</w:t>
            </w:r>
            <w:r>
              <w:rPr>
                <w:rFonts w:hint="default" w:ascii="Times New Roman" w:hAnsi="Times New Roman" w:eastAsia="仿宋_GB2312" w:cs="Times New Roman"/>
                <w:bCs/>
                <w:color w:val="000000"/>
                <w:sz w:val="24"/>
                <w:szCs w:val="24"/>
                <w:lang w:eastAsia="zh-CN"/>
              </w:rPr>
              <w:t>“</w:t>
            </w:r>
            <w:r>
              <w:rPr>
                <w:rFonts w:hint="default" w:ascii="Times New Roman" w:hAnsi="Times New Roman" w:eastAsia="仿宋_GB2312" w:cs="Times New Roman"/>
                <w:bCs/>
                <w:color w:val="000000"/>
                <w:sz w:val="24"/>
                <w:szCs w:val="24"/>
              </w:rPr>
              <w:t>一、项目技术规格参数及要求</w:t>
            </w:r>
            <w:r>
              <w:rPr>
                <w:rFonts w:hint="default" w:ascii="Times New Roman" w:hAnsi="Times New Roman" w:eastAsia="仿宋_GB2312" w:cs="Times New Roman"/>
                <w:bCs/>
                <w:color w:val="000000"/>
                <w:sz w:val="24"/>
                <w:szCs w:val="24"/>
                <w:lang w:eastAsia="zh-CN"/>
              </w:rPr>
              <w:t>”</w:t>
            </w:r>
            <w:r>
              <w:rPr>
                <w:rFonts w:hint="default" w:ascii="Times New Roman" w:hAnsi="Times New Roman" w:eastAsia="仿宋_GB2312" w:cs="Times New Roman"/>
                <w:bCs/>
                <w:color w:val="000000"/>
                <w:sz w:val="24"/>
                <w:szCs w:val="24"/>
              </w:rPr>
              <w:t>执行</w:t>
            </w:r>
            <w:r>
              <w:rPr>
                <w:rFonts w:hint="default" w:ascii="Times New Roman" w:hAnsi="Times New Roman" w:eastAsia="仿宋_GB2312" w:cs="Times New Roman"/>
                <w:bCs/>
                <w:color w:val="000000"/>
                <w:sz w:val="24"/>
                <w:szCs w:val="24"/>
                <w:lang w:eastAsia="zh-CN"/>
              </w:rPr>
              <w:t>。</w:t>
            </w:r>
          </w:p>
        </w:tc>
      </w:tr>
      <w:tr>
        <w:tblPrEx>
          <w:tblCellMar>
            <w:top w:w="0" w:type="dxa"/>
            <w:left w:w="0" w:type="dxa"/>
            <w:bottom w:w="0" w:type="dxa"/>
            <w:right w:w="0" w:type="dxa"/>
          </w:tblCellMar>
        </w:tblPrEx>
        <w:trPr>
          <w:trHeight w:val="495" w:hRule="atLeast"/>
        </w:trPr>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ind w:right="-27" w:rightChars="-13"/>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000000"/>
                <w:sz w:val="24"/>
                <w:szCs w:val="24"/>
              </w:rPr>
              <w:t>售后服务要求</w:t>
            </w:r>
          </w:p>
        </w:tc>
        <w:tc>
          <w:tcPr>
            <w:tcW w:w="7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jc w:val="left"/>
              <w:rPr>
                <w:rFonts w:hint="default" w:ascii="Times New Roman" w:hAnsi="Times New Roman" w:eastAsia="仿宋_GB2312" w:cs="Times New Roman"/>
                <w:bCs/>
                <w:color w:val="auto"/>
                <w:kern w:val="2"/>
                <w:sz w:val="24"/>
                <w:szCs w:val="24"/>
                <w:lang w:val="en-US" w:eastAsia="zh-CN" w:bidi="ar-SA"/>
              </w:rPr>
            </w:pPr>
            <w:r>
              <w:rPr>
                <w:rFonts w:hint="default" w:ascii="Times New Roman" w:hAnsi="Times New Roman" w:eastAsia="仿宋_GB2312" w:cs="Times New Roman"/>
                <w:bCs/>
                <w:color w:val="000000"/>
                <w:sz w:val="24"/>
                <w:szCs w:val="24"/>
              </w:rPr>
              <w:t>1.</w:t>
            </w:r>
            <w:r>
              <w:rPr>
                <w:rFonts w:hint="eastAsia" w:eastAsia="仿宋_GB2312" w:cs="Times New Roman"/>
                <w:bCs/>
                <w:color w:val="000000"/>
                <w:sz w:val="24"/>
                <w:szCs w:val="24"/>
                <w:lang w:eastAsia="zh-CN"/>
              </w:rPr>
              <w:t>中标人</w:t>
            </w:r>
            <w:r>
              <w:rPr>
                <w:rFonts w:hint="default" w:ascii="Times New Roman" w:hAnsi="Times New Roman" w:eastAsia="仿宋_GB2312" w:cs="Times New Roman"/>
                <w:bCs/>
                <w:color w:val="000000"/>
                <w:sz w:val="24"/>
                <w:szCs w:val="24"/>
              </w:rPr>
              <w:t>提供的产品必须是具有合法销售途径的全新合格产品，并符合国家各项有关质量标准的合格产品，货物如在运输过程中损坏，中标人必须无偿修复或更换同样产品。
</w:t>
            </w:r>
            <w:r>
              <w:rPr>
                <w:rFonts w:hint="default" w:ascii="Times New Roman" w:hAnsi="Times New Roman" w:eastAsia="仿宋_GB2312" w:cs="Times New Roman"/>
                <w:bCs/>
                <w:color w:val="000000"/>
                <w:sz w:val="24"/>
                <w:szCs w:val="24"/>
              </w:rPr>
              <w:br w:type="textWrapping"/>
            </w:r>
            <w:r>
              <w:rPr>
                <w:rFonts w:hint="eastAsia" w:eastAsia="仿宋_GB2312" w:cs="Times New Roman"/>
                <w:bCs/>
                <w:color w:val="000000"/>
                <w:sz w:val="24"/>
                <w:szCs w:val="24"/>
                <w:lang w:val="en-US" w:eastAsia="zh-CN"/>
              </w:rPr>
              <w:t>2</w:t>
            </w:r>
            <w:r>
              <w:rPr>
                <w:rFonts w:hint="default" w:ascii="Times New Roman" w:hAnsi="Times New Roman" w:eastAsia="仿宋_GB2312" w:cs="Times New Roman"/>
                <w:bCs/>
                <w:color w:val="000000"/>
                <w:sz w:val="24"/>
                <w:szCs w:val="24"/>
              </w:rPr>
              <w:t>.中标人应按国家规定实行“三包”，免费送货上门，承担提供安装所需材料、委托培训和售后服务、税金、验收及其他所有成本费用。
</w:t>
            </w:r>
            <w:r>
              <w:rPr>
                <w:rFonts w:hint="default" w:ascii="Times New Roman" w:hAnsi="Times New Roman" w:eastAsia="仿宋_GB2312" w:cs="Times New Roman"/>
                <w:bCs/>
                <w:color w:val="000000"/>
                <w:sz w:val="24"/>
                <w:szCs w:val="24"/>
              </w:rPr>
              <w:br w:type="textWrapping"/>
            </w:r>
            <w:r>
              <w:rPr>
                <w:rFonts w:hint="eastAsia" w:eastAsia="仿宋_GB2312" w:cs="Times New Roman"/>
                <w:bCs/>
                <w:color w:val="000000"/>
                <w:sz w:val="24"/>
                <w:szCs w:val="24"/>
                <w:lang w:val="en-US" w:eastAsia="zh-CN"/>
              </w:rPr>
              <w:t>3</w:t>
            </w:r>
            <w:r>
              <w:rPr>
                <w:rFonts w:hint="default" w:ascii="Times New Roman" w:hAnsi="Times New Roman" w:eastAsia="仿宋_GB2312" w:cs="Times New Roman"/>
                <w:bCs/>
                <w:color w:val="000000"/>
                <w:sz w:val="24"/>
                <w:szCs w:val="24"/>
              </w:rPr>
              <w:t>.中标人供货期内货品出现质量问题，中标人货品达不到采购需求要求，应立即无条件回收并提供达标货品；因商品质量问题造成采购人损失的，应赔偿相关损失。
</w:t>
            </w:r>
            <w:r>
              <w:rPr>
                <w:rFonts w:hint="default" w:ascii="Times New Roman" w:hAnsi="Times New Roman" w:eastAsia="仿宋_GB2312" w:cs="Times New Roman"/>
                <w:bCs/>
                <w:color w:val="000000"/>
                <w:sz w:val="24"/>
                <w:szCs w:val="24"/>
              </w:rPr>
              <w:br w:type="textWrapping"/>
            </w:r>
            <w:r>
              <w:rPr>
                <w:rFonts w:hint="eastAsia" w:eastAsia="仿宋_GB2312" w:cs="Times New Roman"/>
                <w:bCs/>
                <w:color w:val="000000"/>
                <w:sz w:val="24"/>
                <w:szCs w:val="24"/>
                <w:lang w:val="en-US" w:eastAsia="zh-CN"/>
              </w:rPr>
              <w:t>4</w:t>
            </w:r>
            <w:r>
              <w:rPr>
                <w:rFonts w:hint="default" w:ascii="Times New Roman" w:hAnsi="Times New Roman" w:eastAsia="仿宋_GB2312" w:cs="Times New Roman"/>
                <w:bCs/>
                <w:color w:val="000000"/>
                <w:sz w:val="24"/>
                <w:szCs w:val="24"/>
              </w:rPr>
              <w:t>.故障处理：提供7*24小时维修服务，并提供售后服务电话，出现故障应在接到故障通知起2小时内响应，一般问题0.5小时内通过远程方式解决；遇到大的问题，在接到报修通知后6小时内派技术人员到达现场维修，故障修复时限不超过48小时,如超过时限无法排除故障，免费提供同等质量的产品作为备用品供采购人使用，直到修复完成。</w:t>
            </w:r>
            <w:r>
              <w:rPr>
                <w:rFonts w:hint="eastAsia" w:eastAsia="仿宋_GB2312" w:cs="Times New Roman"/>
                <w:bCs/>
                <w:color w:val="000000"/>
                <w:sz w:val="24"/>
                <w:szCs w:val="24"/>
                <w:lang w:val="en-US" w:eastAsia="zh-CN"/>
              </w:rPr>
              <w:t>教师办公电脑</w:t>
            </w:r>
            <w:r>
              <w:rPr>
                <w:rFonts w:hint="default" w:ascii="Times New Roman" w:hAnsi="Times New Roman" w:eastAsia="仿宋_GB2312" w:cs="Times New Roman"/>
                <w:bCs/>
                <w:color w:val="000000"/>
                <w:sz w:val="24"/>
                <w:szCs w:val="24"/>
              </w:rPr>
              <w:t>按</w:t>
            </w:r>
            <w:r>
              <w:rPr>
                <w:rFonts w:hint="default" w:ascii="Times New Roman" w:hAnsi="Times New Roman" w:eastAsia="仿宋_GB2312" w:cs="Times New Roman"/>
                <w:bCs/>
                <w:color w:val="000000"/>
                <w:sz w:val="24"/>
                <w:szCs w:val="24"/>
                <w:lang w:eastAsia="zh-CN"/>
              </w:rPr>
              <w:t>“</w:t>
            </w:r>
            <w:r>
              <w:rPr>
                <w:rFonts w:hint="default" w:ascii="Times New Roman" w:hAnsi="Times New Roman" w:eastAsia="仿宋_GB2312" w:cs="Times New Roman"/>
                <w:bCs/>
                <w:color w:val="000000"/>
                <w:sz w:val="24"/>
                <w:szCs w:val="24"/>
              </w:rPr>
              <w:t>一、项目技术规格参数及要求</w:t>
            </w:r>
            <w:r>
              <w:rPr>
                <w:rFonts w:hint="default" w:ascii="Times New Roman" w:hAnsi="Times New Roman" w:eastAsia="仿宋_GB2312" w:cs="Times New Roman"/>
                <w:bCs/>
                <w:color w:val="000000"/>
                <w:sz w:val="24"/>
                <w:szCs w:val="24"/>
                <w:lang w:eastAsia="zh-CN"/>
              </w:rPr>
              <w:t>”</w:t>
            </w:r>
            <w:r>
              <w:rPr>
                <w:rFonts w:hint="default" w:ascii="Times New Roman" w:hAnsi="Times New Roman" w:eastAsia="仿宋_GB2312" w:cs="Times New Roman"/>
                <w:bCs/>
                <w:color w:val="000000"/>
                <w:sz w:val="24"/>
                <w:szCs w:val="24"/>
              </w:rPr>
              <w:t>执行</w:t>
            </w:r>
            <w:r>
              <w:rPr>
                <w:rFonts w:hint="default" w:ascii="Times New Roman" w:hAnsi="Times New Roman" w:eastAsia="仿宋_GB2312" w:cs="Times New Roman"/>
                <w:bCs/>
                <w:color w:val="000000"/>
                <w:sz w:val="24"/>
                <w:szCs w:val="24"/>
                <w:lang w:eastAsia="zh-CN"/>
              </w:rPr>
              <w:t>。</w:t>
            </w:r>
            <w:r>
              <w:rPr>
                <w:rFonts w:hint="default" w:ascii="Times New Roman" w:hAnsi="Times New Roman" w:eastAsia="仿宋_GB2312" w:cs="Times New Roman"/>
                <w:bCs/>
                <w:color w:val="000000"/>
                <w:sz w:val="24"/>
                <w:szCs w:val="24"/>
              </w:rPr>
              <w:t>
</w:t>
            </w:r>
            <w:r>
              <w:rPr>
                <w:rFonts w:hint="default" w:ascii="Times New Roman" w:hAnsi="Times New Roman" w:eastAsia="仿宋_GB2312" w:cs="Times New Roman"/>
                <w:bCs/>
                <w:color w:val="000000"/>
                <w:sz w:val="24"/>
                <w:szCs w:val="24"/>
              </w:rPr>
              <w:br w:type="textWrapping"/>
            </w:r>
            <w:r>
              <w:rPr>
                <w:rFonts w:hint="eastAsia" w:eastAsia="仿宋_GB2312" w:cs="Times New Roman"/>
                <w:bCs/>
                <w:color w:val="000000"/>
                <w:sz w:val="24"/>
                <w:szCs w:val="24"/>
                <w:lang w:val="en-US" w:eastAsia="zh-CN"/>
              </w:rPr>
              <w:t>5</w:t>
            </w:r>
            <w:r>
              <w:rPr>
                <w:rFonts w:hint="default" w:ascii="Times New Roman" w:hAnsi="Times New Roman" w:eastAsia="仿宋_GB2312" w:cs="Times New Roman"/>
                <w:bCs/>
                <w:color w:val="000000"/>
                <w:sz w:val="24"/>
                <w:szCs w:val="24"/>
              </w:rPr>
              <w:t>.质量保证期内免费提供维修服务（含人工费、配件费、差旅费等各项费用），所更换的所有零配件全部使用原厂配件；保修期以外一律按投标文件承诺的优惠价收费，提供终身上门维修服务。</w:t>
            </w:r>
          </w:p>
        </w:tc>
      </w:tr>
      <w:tr>
        <w:tblPrEx>
          <w:tblCellMar>
            <w:top w:w="0" w:type="dxa"/>
            <w:left w:w="0" w:type="dxa"/>
            <w:bottom w:w="0" w:type="dxa"/>
            <w:right w:w="0" w:type="dxa"/>
          </w:tblCellMar>
        </w:tblPrEx>
        <w:trPr>
          <w:trHeight w:val="495" w:hRule="atLeast"/>
        </w:trPr>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ind w:right="-27" w:rightChars="-13"/>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000000"/>
                <w:sz w:val="24"/>
                <w:szCs w:val="24"/>
              </w:rPr>
              <w:t>交货时间及地点</w:t>
            </w:r>
          </w:p>
        </w:tc>
        <w:tc>
          <w:tcPr>
            <w:tcW w:w="7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Cs/>
                <w:color w:val="000000"/>
                <w:sz w:val="24"/>
                <w:szCs w:val="24"/>
              </w:rPr>
              <w:t>1.交货时间：自签订合同之日起30日内安装调试完毕，验收合格并交付使用；
</w:t>
            </w:r>
            <w:r>
              <w:rPr>
                <w:rFonts w:hint="default" w:ascii="Times New Roman" w:hAnsi="Times New Roman" w:eastAsia="仿宋_GB2312" w:cs="Times New Roman"/>
                <w:bCs/>
                <w:color w:val="000000"/>
                <w:sz w:val="24"/>
                <w:szCs w:val="24"/>
              </w:rPr>
              <w:br w:type="textWrapping"/>
            </w:r>
            <w:r>
              <w:rPr>
                <w:rFonts w:hint="default" w:ascii="Times New Roman" w:hAnsi="Times New Roman" w:eastAsia="仿宋_GB2312" w:cs="Times New Roman"/>
                <w:bCs/>
                <w:color w:val="000000"/>
                <w:sz w:val="24"/>
                <w:szCs w:val="24"/>
              </w:rPr>
              <w:t>2.交货地点：广西柳州市采购人指定地点。</w:t>
            </w:r>
          </w:p>
        </w:tc>
      </w:tr>
      <w:tr>
        <w:tblPrEx>
          <w:tblCellMar>
            <w:top w:w="0" w:type="dxa"/>
            <w:left w:w="0" w:type="dxa"/>
            <w:bottom w:w="0" w:type="dxa"/>
            <w:right w:w="0" w:type="dxa"/>
          </w:tblCellMar>
        </w:tblPrEx>
        <w:trPr>
          <w:trHeight w:val="495" w:hRule="atLeast"/>
        </w:trPr>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ind w:right="-27" w:rightChars="-13"/>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000000"/>
                <w:sz w:val="24"/>
                <w:szCs w:val="24"/>
              </w:rPr>
              <w:t>付款方式</w:t>
            </w:r>
          </w:p>
        </w:tc>
        <w:tc>
          <w:tcPr>
            <w:tcW w:w="7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jc w:val="left"/>
              <w:rPr>
                <w:rFonts w:hint="default" w:ascii="Times New Roman" w:hAnsi="Times New Roman" w:eastAsia="仿宋_GB2312" w:cs="Times New Roman"/>
                <w:bCs/>
                <w:color w:val="auto"/>
                <w:kern w:val="0"/>
                <w:sz w:val="24"/>
                <w:szCs w:val="24"/>
              </w:rPr>
            </w:pPr>
            <w:r>
              <w:rPr>
                <w:rFonts w:hint="default" w:ascii="Times New Roman" w:hAnsi="Times New Roman" w:eastAsia="仿宋_GB2312" w:cs="Times New Roman"/>
                <w:bCs/>
                <w:color w:val="000000"/>
                <w:sz w:val="24"/>
                <w:szCs w:val="24"/>
              </w:rPr>
              <w:t>财政性资金按财政国库集中支付规定程序办理。
</w:t>
            </w:r>
            <w:r>
              <w:rPr>
                <w:rFonts w:hint="default" w:ascii="Times New Roman" w:hAnsi="Times New Roman" w:eastAsia="仿宋_GB2312" w:cs="Times New Roman"/>
                <w:bCs/>
                <w:color w:val="000000"/>
                <w:sz w:val="24"/>
                <w:szCs w:val="24"/>
              </w:rPr>
              <w:br w:type="textWrapping"/>
            </w:r>
            <w:r>
              <w:rPr>
                <w:rFonts w:hint="default" w:ascii="Times New Roman" w:hAnsi="Times New Roman" w:eastAsia="仿宋_GB2312" w:cs="Times New Roman"/>
                <w:bCs/>
                <w:color w:val="000000"/>
                <w:sz w:val="24"/>
                <w:szCs w:val="24"/>
              </w:rPr>
              <w:t>本项目无预付款，货物全部到货完毕，安装调试完毕，书面验收合格并交付使用后，采购人在收到中标人开具的合同总价款增值税专用发票之日起10个工作日内一次性向中标人指定账户付清合同价款（不计利息）。</w:t>
            </w:r>
            <w:r>
              <w:rPr>
                <w:rFonts w:hint="default" w:ascii="Times New Roman" w:hAnsi="Times New Roman" w:eastAsia="仿宋_GB2312" w:cs="Times New Roman"/>
                <w:bCs/>
                <w:color w:val="000000"/>
                <w:sz w:val="24"/>
                <w:szCs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CellMar>
            <w:top w:w="0" w:type="dxa"/>
            <w:left w:w="0" w:type="dxa"/>
            <w:bottom w:w="0" w:type="dxa"/>
            <w:right w:w="0" w:type="dxa"/>
          </w:tblCellMar>
        </w:tblPrEx>
        <w:trPr>
          <w:trHeight w:val="495" w:hRule="atLeast"/>
        </w:trPr>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ind w:right="-27" w:rightChars="-13"/>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000000"/>
                <w:sz w:val="24"/>
                <w:szCs w:val="24"/>
              </w:rPr>
              <w:t>备品备件及耗材等要求</w:t>
            </w:r>
          </w:p>
        </w:tc>
        <w:tc>
          <w:tcPr>
            <w:tcW w:w="7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ordWrap/>
              <w:topLinePunct w:val="0"/>
              <w:bidi w:val="0"/>
              <w:snapToGrid/>
              <w:spacing w:line="400" w:lineRule="exact"/>
              <w:jc w:val="left"/>
              <w:rPr>
                <w:rFonts w:hint="default" w:ascii="Times New Roman" w:hAnsi="Times New Roman" w:eastAsia="仿宋_GB2312" w:cs="Times New Roman"/>
                <w:bCs/>
                <w:color w:val="auto"/>
                <w:kern w:val="0"/>
                <w:sz w:val="24"/>
                <w:szCs w:val="24"/>
              </w:rPr>
            </w:pPr>
            <w:r>
              <w:rPr>
                <w:rFonts w:hint="default" w:ascii="Times New Roman" w:hAnsi="Times New Roman" w:eastAsia="仿宋_GB2312" w:cs="Times New Roman"/>
                <w:bCs/>
                <w:color w:val="000000"/>
                <w:sz w:val="24"/>
                <w:szCs w:val="24"/>
              </w:rPr>
              <w:t>1.投标人所提供零部件、配件及安装材料必须是符合国家规定质量安全标准的全新、合格产品；该项费用应包含在报价中；
</w:t>
            </w:r>
            <w:r>
              <w:rPr>
                <w:rFonts w:hint="default" w:ascii="Times New Roman" w:hAnsi="Times New Roman" w:eastAsia="仿宋_GB2312" w:cs="Times New Roman"/>
                <w:bCs/>
                <w:color w:val="000000"/>
                <w:sz w:val="24"/>
                <w:szCs w:val="24"/>
              </w:rPr>
              <w:br w:type="textWrapping"/>
            </w:r>
            <w:r>
              <w:rPr>
                <w:rFonts w:hint="default" w:ascii="Times New Roman" w:hAnsi="Times New Roman" w:eastAsia="仿宋_GB2312" w:cs="Times New Roman"/>
                <w:bCs/>
                <w:color w:val="000000"/>
                <w:sz w:val="24"/>
                <w:szCs w:val="24"/>
              </w:rPr>
              <w:t>2.投标人所提供完整的全套设备须包括必备的易损耗备件和专用工具；</w:t>
            </w:r>
            <w:r>
              <w:rPr>
                <w:rFonts w:hint="default" w:ascii="Times New Roman" w:hAnsi="Times New Roman" w:eastAsia="仿宋_GB2312" w:cs="Times New Roman"/>
                <w:bCs/>
                <w:color w:val="000000"/>
                <w:sz w:val="24"/>
                <w:szCs w:val="24"/>
              </w:rPr>
              <w:br w:type="textWrapping"/>
            </w:r>
            <w:r>
              <w:rPr>
                <w:rFonts w:hint="default" w:ascii="Times New Roman" w:hAnsi="Times New Roman" w:eastAsia="仿宋_GB2312" w:cs="Times New Roman"/>
                <w:bCs/>
                <w:color w:val="000000"/>
                <w:sz w:val="24"/>
                <w:szCs w:val="24"/>
              </w:rPr>
              <w:t>3.投标人必须有完善的备品备件库体系，质保期内能提供相应的免费的措施和配件，保证过质保期后五年内有足够的备品备件，为完成本项目技术支持、服务需求提供可靠保证。采购需求“教师办公电脑”有规定的，按照采购需求执行</w:t>
            </w:r>
            <w:r>
              <w:rPr>
                <w:rFonts w:hint="default" w:ascii="Times New Roman" w:hAnsi="Times New Roman" w:eastAsia="仿宋_GB2312" w:cs="Times New Roman"/>
                <w:bCs/>
                <w:color w:val="000000"/>
                <w:sz w:val="24"/>
                <w:szCs w:val="24"/>
                <w:lang w:eastAsia="zh-CN"/>
              </w:rPr>
              <w:t>。</w:t>
            </w:r>
          </w:p>
        </w:tc>
      </w:tr>
    </w:tbl>
    <w:tbl>
      <w:tblPr>
        <w:tblStyle w:val="48"/>
        <w:tblpPr w:leftFromText="180" w:rightFromText="180" w:vertAnchor="text" w:horzAnchor="page" w:tblpX="1524" w:tblpY="6"/>
        <w:tblOverlap w:val="never"/>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085"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52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5"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5"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525" w:type="dxa"/>
            <w:tcBorders>
              <w:top w:val="single" w:color="auto" w:sz="4" w:space="0"/>
              <w:left w:val="single" w:color="auto" w:sz="4" w:space="0"/>
              <w:bottom w:val="single" w:color="auto" w:sz="4" w:space="0"/>
              <w:right w:val="single" w:color="auto" w:sz="4" w:space="0"/>
            </w:tcBorders>
            <w:vAlign w:val="center"/>
          </w:tcPr>
          <w:p>
            <w:pPr>
              <w:pStyle w:val="467"/>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806"/>
              <w:spacing w:before="0" w:beforeAutospacing="0" w:after="0" w:afterAutospacing="0" w:line="460" w:lineRule="atLeast"/>
              <w:rPr>
                <w:rFonts w:ascii="仿宋_GB2312" w:eastAsia="仿宋_GB2312"/>
                <w:color w:val="000000"/>
              </w:rPr>
            </w:pPr>
            <w:r>
              <w:rPr>
                <w:rStyle w:val="468"/>
                <w:rFonts w:hint="eastAsia" w:ascii="仿宋_GB2312" w:eastAsia="仿宋_GB2312"/>
                <w:color w:val="000000"/>
              </w:rPr>
              <w:t>注：（1）采购标的对应的中小企业划分标准所属行业：</w:t>
            </w:r>
            <w:r>
              <w:rPr>
                <w:rStyle w:val="808"/>
                <w:rFonts w:hint="eastAsia" w:ascii="仿宋_GB2312" w:eastAsia="仿宋_GB2312"/>
                <w:color w:val="000000"/>
                <w:u w:val="single"/>
              </w:rPr>
              <w:t>标的“</w:t>
            </w:r>
            <w:r>
              <w:rPr>
                <w:rStyle w:val="808"/>
                <w:rFonts w:hint="eastAsia" w:ascii="仿宋_GB2312" w:eastAsia="仿宋_GB2312"/>
                <w:color w:val="000000"/>
                <w:u w:val="single"/>
                <w:lang w:val="en-US" w:eastAsia="zh-CN"/>
              </w:rPr>
              <w:t>5.</w:t>
            </w:r>
            <w:r>
              <w:rPr>
                <w:rStyle w:val="808"/>
                <w:rFonts w:hint="eastAsia" w:ascii="仿宋_GB2312" w:eastAsia="仿宋_GB2312"/>
                <w:color w:val="000000"/>
                <w:u w:val="single"/>
              </w:rPr>
              <w:t>辅助材料及施工等”不作中小企业划分要求，其余项所属行业均为“工业”。</w:t>
            </w:r>
          </w:p>
          <w:p>
            <w:pPr>
              <w:pStyle w:val="467"/>
              <w:spacing w:before="0" w:beforeAutospacing="0" w:after="0" w:afterAutospacing="0" w:line="460" w:lineRule="atLeast"/>
              <w:rPr>
                <w:rFonts w:hint="eastAsia" w:ascii="仿宋_GB2312" w:eastAsia="仿宋_GB2312"/>
                <w:color w:val="000000"/>
              </w:rPr>
            </w:pPr>
            <w:r>
              <w:rPr>
                <w:rStyle w:val="468"/>
                <w:rFonts w:hint="eastAsia" w:ascii="仿宋_GB2312" w:eastAsia="仿宋_GB2312"/>
                <w:color w:val="000000"/>
              </w:rPr>
              <w:t>（2）中小企业划分有关标准根据工信部等部委发布的《关于印发中小企业划型标准规定的通知》（工信部联企业〔2011〕300号）确定；</w:t>
            </w:r>
          </w:p>
          <w:p>
            <w:pPr>
              <w:pStyle w:val="467"/>
              <w:spacing w:before="0" w:beforeAutospacing="0" w:after="0" w:afterAutospacing="0" w:line="460" w:lineRule="atLeast"/>
              <w:rPr>
                <w:rFonts w:hint="eastAsia" w:ascii="仿宋_GB2312" w:eastAsia="仿宋_GB2312"/>
                <w:color w:val="000000"/>
              </w:rPr>
            </w:pPr>
            <w:r>
              <w:rPr>
                <w:rStyle w:val="46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宋体"/>
                <w:bCs w:val="0"/>
                <w:color w:val="000000"/>
                <w:kern w:val="0"/>
                <w:sz w:val="24"/>
              </w:rPr>
            </w:pPr>
            <w:r>
              <w:rPr>
                <w:rFonts w:hint="eastAsia" w:ascii="仿宋_GB2312" w:hAnsi="宋体" w:eastAsia="仿宋_GB2312" w:cs="宋体"/>
                <w:bCs w:val="0"/>
                <w:color w:val="000000"/>
                <w:kern w:val="0"/>
                <w:sz w:val="24"/>
              </w:rPr>
              <w:t xml:space="preserve">质量管理、企业信用要求（如有） </w:t>
            </w:r>
          </w:p>
        </w:tc>
        <w:tc>
          <w:tcPr>
            <w:tcW w:w="7525" w:type="dxa"/>
            <w:tcBorders>
              <w:top w:val="single" w:color="auto" w:sz="4" w:space="0"/>
              <w:left w:val="single" w:color="auto" w:sz="4" w:space="0"/>
              <w:bottom w:val="single" w:color="auto" w:sz="4" w:space="0"/>
              <w:right w:val="single" w:color="auto" w:sz="4" w:space="0"/>
            </w:tcBorders>
            <w:vAlign w:val="center"/>
          </w:tcPr>
          <w:p>
            <w:pPr>
              <w:pStyle w:val="804"/>
              <w:numPr>
                <w:ilvl w:val="0"/>
                <w:numId w:val="3"/>
              </w:numPr>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投标人或投标产品生产厂家具备有效的环境管理体系认证</w:t>
            </w:r>
            <w:r>
              <w:rPr>
                <w:rFonts w:hint="eastAsia" w:ascii="仿宋_GB2312" w:eastAsia="仿宋_GB2312"/>
                <w:color w:val="000000"/>
                <w:lang w:eastAsia="zh-CN"/>
              </w:rPr>
              <w:t>证书</w:t>
            </w:r>
            <w:r>
              <w:rPr>
                <w:rFonts w:hint="eastAsia" w:ascii="仿宋_GB2312" w:eastAsia="仿宋_GB2312"/>
                <w:color w:val="000000"/>
              </w:rPr>
              <w:t>；</w:t>
            </w:r>
          </w:p>
          <w:p>
            <w:pPr>
              <w:pStyle w:val="804"/>
              <w:numPr>
                <w:ilvl w:val="-1"/>
                <w:numId w:val="0"/>
              </w:numPr>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2.</w:t>
            </w:r>
            <w:r>
              <w:rPr>
                <w:rFonts w:hint="eastAsia" w:ascii="仿宋_GB2312" w:eastAsia="仿宋_GB2312"/>
                <w:color w:val="000000"/>
              </w:rPr>
              <w:t>投标人或投标产品生产厂家具备有效的质量管理体系认证</w:t>
            </w:r>
            <w:r>
              <w:rPr>
                <w:rFonts w:hint="eastAsia" w:ascii="仿宋_GB2312" w:eastAsia="仿宋_GB2312"/>
                <w:color w:val="000000"/>
                <w:lang w:eastAsia="zh-CN"/>
              </w:rPr>
              <w:t>证书</w:t>
            </w:r>
            <w:r>
              <w:rPr>
                <w:rFonts w:hint="eastAsia" w:ascii="仿宋_GB2312" w:eastAsia="仿宋_GB2312"/>
                <w:color w:val="000000"/>
              </w:rPr>
              <w:t>；</w:t>
            </w:r>
          </w:p>
          <w:p>
            <w:pPr>
              <w:pStyle w:val="80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3</w:t>
            </w:r>
            <w:r>
              <w:rPr>
                <w:rFonts w:hint="eastAsia" w:ascii="仿宋_GB2312" w:eastAsia="仿宋_GB2312"/>
                <w:color w:val="000000"/>
              </w:rPr>
              <w:t>.投标人或投标产品生产厂家具备有效的职业健康安全管理体系认证</w:t>
            </w:r>
            <w:r>
              <w:rPr>
                <w:rFonts w:hint="eastAsia" w:ascii="仿宋_GB2312" w:eastAsia="仿宋_GB2312"/>
                <w:color w:val="000000"/>
                <w:lang w:eastAsia="zh-CN"/>
              </w:rPr>
              <w:t>证书</w:t>
            </w:r>
            <w:r>
              <w:rPr>
                <w:rFonts w:hint="eastAsia" w:ascii="仿宋_GB2312" w:eastAsia="仿宋_GB2312"/>
                <w:color w:val="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085"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hint="eastAsia" w:ascii="仿宋_GB2312" w:hAnsi="宋体" w:eastAsia="仿宋_GB2312" w:cs="Arial"/>
                <w:bCs/>
                <w:color w:val="000000"/>
                <w:sz w:val="24"/>
                <w:lang w:eastAsia="zh-CN"/>
              </w:rPr>
              <w:t>无</w:t>
            </w:r>
          </w:p>
        </w:tc>
        <w:tc>
          <w:tcPr>
            <w:tcW w:w="752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p>
        </w:tc>
      </w:tr>
    </w:tbl>
    <w:p>
      <w:pPr>
        <w:keepNext w:val="0"/>
        <w:keepLines w:val="0"/>
        <w:pageBreakBefore w:val="0"/>
        <w:wordWrap/>
        <w:topLinePunct w:val="0"/>
        <w:bidi w:val="0"/>
        <w:snapToGrid/>
        <w:spacing w:line="400" w:lineRule="exact"/>
        <w:rPr>
          <w:rFonts w:hint="default" w:ascii="Times New Roman" w:hAnsi="Times New Roman" w:eastAsia="仿宋_GB2312" w:cs="Times New Roman"/>
          <w:sz w:val="24"/>
          <w:szCs w:val="24"/>
        </w:rPr>
      </w:pPr>
    </w:p>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7" w:name="_Toc4964"/>
      <w:bookmarkStart w:id="38" w:name="_Toc29711"/>
      <w:bookmarkStart w:id="39" w:name="_Toc8918"/>
      <w:r>
        <w:rPr>
          <w:rFonts w:hint="eastAsia"/>
          <w:sz w:val="32"/>
          <w:szCs w:val="32"/>
        </w:rPr>
        <w:t>第三章 投标人须知</w:t>
      </w:r>
      <w:bookmarkEnd w:id="37"/>
      <w:bookmarkEnd w:id="38"/>
      <w:bookmarkEnd w:id="39"/>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城中区教育局幼儿园信息化设备采购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LZZC2025-G1-020033-LZSZ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肆拾肆万元整</w:t>
            </w:r>
            <w:r>
              <w:rPr>
                <w:rFonts w:hint="eastAsia" w:ascii="仿宋_GB2312" w:eastAsia="仿宋_GB2312"/>
                <w:sz w:val="24"/>
              </w:rPr>
              <w:t>（¥</w:t>
            </w:r>
            <w:r>
              <w:rPr>
                <w:rFonts w:ascii="仿宋_GB2312" w:eastAsia="仿宋_GB2312"/>
                <w:sz w:val="24"/>
              </w:rPr>
              <w:t>440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7"/>
              <w:spacing w:before="0" w:beforeAutospacing="0" w:after="0" w:afterAutospacing="0" w:line="460" w:lineRule="atLeast"/>
              <w:rPr>
                <w:rFonts w:ascii="仿宋_GB2312" w:eastAsia="仿宋_GB2312"/>
                <w:color w:val="000000"/>
              </w:rPr>
            </w:pPr>
            <w:r>
              <w:rPr>
                <w:rStyle w:val="548"/>
                <w:rFonts w:hint="eastAsia" w:ascii="仿宋_GB2312" w:eastAsia="仿宋_GB2312"/>
                <w:color w:val="000000"/>
              </w:rPr>
              <w:t>电子投标文件：</w:t>
            </w:r>
            <w:r>
              <w:rPr>
                <w:rFonts w:hint="eastAsia" w:ascii="仿宋_GB2312" w:eastAsia="仿宋_GB2312"/>
                <w:b/>
                <w:bCs/>
                <w:color w:val="000000"/>
              </w:rPr>
              <w:br w:type="textWrapping"/>
            </w:r>
            <w:r>
              <w:rPr>
                <w:rStyle w:val="54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8"/>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6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88"/>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0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28"/>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4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68"/>
              <w:spacing w:before="0" w:beforeAutospacing="0" w:after="0" w:afterAutospacing="0" w:line="460" w:lineRule="atLeast"/>
              <w:rPr>
                <w:rFonts w:ascii="仿宋_GB2312" w:eastAsia="仿宋_GB2312"/>
                <w:color w:val="000000"/>
              </w:rPr>
            </w:pPr>
            <w:r>
              <w:rPr>
                <w:rStyle w:val="66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9"/>
                <w:rFonts w:hint="eastAsia" w:ascii="仿宋_GB2312" w:eastAsia="仿宋_GB2312"/>
                <w:color w:val="000000"/>
              </w:rPr>
              <w:t>二、甄别方式：</w:t>
            </w:r>
            <w:r>
              <w:rPr>
                <w:rFonts w:hint="eastAsia" w:ascii="仿宋_GB2312" w:eastAsia="仿宋_GB2312"/>
                <w:b/>
                <w:bCs/>
                <w:color w:val="000000"/>
              </w:rPr>
              <w:br w:type="textWrapping"/>
            </w:r>
            <w:r>
              <w:rPr>
                <w:rStyle w:val="66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89"/>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0"/>
              <w:spacing w:before="0" w:beforeAutospacing="0" w:after="0" w:afterAutospacing="0" w:line="460" w:lineRule="atLeast"/>
              <w:rPr>
                <w:rFonts w:ascii="仿宋_GB2312" w:eastAsia="仿宋_GB2312"/>
                <w:color w:val="000000"/>
              </w:rPr>
            </w:pPr>
            <w:r>
              <w:rPr>
                <w:rStyle w:val="711"/>
                <w:rFonts w:hint="eastAsia" w:ascii="仿宋_GB2312" w:eastAsia="仿宋_GB2312"/>
                <w:color w:val="000000"/>
              </w:rPr>
              <w:t>签订合同时间：中标通知书发出后</w:t>
            </w:r>
            <w:r>
              <w:rPr>
                <w:rStyle w:val="711"/>
                <w:rFonts w:hint="eastAsia" w:ascii="仿宋_GB2312" w:eastAsia="仿宋_GB2312"/>
                <w:color w:val="000000"/>
                <w:u w:val="single"/>
              </w:rPr>
              <w:t>25</w:t>
            </w:r>
            <w:r>
              <w:rPr>
                <w:rStyle w:val="71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1"/>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0" w:name="_Toc254970668"/>
      <w:bookmarkStart w:id="41" w:name="_Toc254970527"/>
      <w:r>
        <w:rPr>
          <w:rFonts w:hint="eastAsia" w:ascii="仿宋_GB2312" w:eastAsia="仿宋_GB2312"/>
          <w:b/>
          <w:sz w:val="24"/>
        </w:rPr>
        <w:t>1. 适用范围</w:t>
      </w:r>
      <w:bookmarkEnd w:id="40"/>
      <w:bookmarkEnd w:id="41"/>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城中区教育局幼儿园信息化设备采购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2" w:name="_Toc254970669"/>
      <w:bookmarkStart w:id="43" w:name="_Toc254970528"/>
      <w:r>
        <w:rPr>
          <w:rFonts w:hint="eastAsia" w:ascii="仿宋_GB2312" w:eastAsia="仿宋_GB2312"/>
          <w:b/>
          <w:sz w:val="24"/>
        </w:rPr>
        <w:t>2.定义</w:t>
      </w:r>
      <w:bookmarkEnd w:id="42"/>
      <w:bookmarkEnd w:id="4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柳州市城中区教育局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4"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4"/>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5" w:name="_Hlk93681424"/>
      <w:bookmarkStart w:id="46" w:name="_Toc254970670"/>
      <w:bookmarkStart w:id="47" w:name="_Toc254970529"/>
      <w:bookmarkStart w:id="48" w:name="_Toc254970534"/>
      <w:bookmarkStart w:id="49" w:name="_Toc254970675"/>
      <w:bookmarkStart w:id="50" w:name="_Toc254970677"/>
      <w:bookmarkStart w:id="51"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5"/>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6"/>
      <w:bookmarkEnd w:id="47"/>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2" w:name="_Toc254970530"/>
      <w:bookmarkStart w:id="53" w:name="_Toc254970671"/>
      <w:r>
        <w:rPr>
          <w:rFonts w:hint="eastAsia" w:ascii="仿宋_GB2312" w:eastAsia="仿宋_GB2312"/>
          <w:b/>
          <w:sz w:val="24"/>
        </w:rPr>
        <w:t>4.投标委托</w:t>
      </w:r>
      <w:bookmarkEnd w:id="52"/>
      <w:bookmarkEnd w:id="53"/>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4" w:name="_Toc254970672"/>
      <w:bookmarkStart w:id="55"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4"/>
      <w:bookmarkEnd w:id="5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6" w:name="_Toc254970532"/>
      <w:bookmarkStart w:id="57" w:name="_Toc254970673"/>
      <w:r>
        <w:rPr>
          <w:rFonts w:hint="eastAsia" w:ascii="仿宋_GB2312" w:eastAsia="仿宋_GB2312"/>
          <w:b/>
          <w:sz w:val="24"/>
        </w:rPr>
        <w:t>8.特别说明</w:t>
      </w:r>
      <w:bookmarkEnd w:id="56"/>
      <w:bookmarkEnd w:id="57"/>
    </w:p>
    <w:p>
      <w:pPr>
        <w:pStyle w:val="27"/>
        <w:snapToGrid w:val="0"/>
        <w:spacing w:line="400" w:lineRule="exact"/>
        <w:ind w:firstLine="480" w:firstLineChars="200"/>
        <w:rPr>
          <w:rFonts w:hint="eastAsia" w:ascii="仿宋_GB2312" w:hAnsi="宋体" w:eastAsia="仿宋_GB2312"/>
          <w:bCs/>
          <w:sz w:val="24"/>
          <w:szCs w:val="24"/>
        </w:rPr>
      </w:pPr>
      <w:bookmarkStart w:id="58" w:name="_Toc254970674"/>
      <w:bookmarkStart w:id="59"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2.1</w:t>
      </w:r>
      <w:r>
        <w:rPr>
          <w:rFonts w:hint="eastAsia" w:ascii="仿宋_GB2312" w:hAnsi="宋体" w:eastAsia="仿宋_GB2312"/>
          <w:sz w:val="24"/>
          <w:szCs w:val="24"/>
        </w:rPr>
        <w:t xml:space="preserve">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8"/>
    <w:bookmarkEnd w:id="59"/>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4"/>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4"/>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8"/>
      <w:bookmarkEnd w:id="49"/>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0" w:name="_Toc254970535"/>
      <w:bookmarkStart w:id="61" w:name="_Toc254970676"/>
      <w:r>
        <w:rPr>
          <w:rFonts w:hint="eastAsia" w:ascii="仿宋_GB2312" w:eastAsia="仿宋_GB2312" w:cs="Courier New"/>
          <w:b/>
          <w:sz w:val="24"/>
        </w:rPr>
        <w:t>三、投标文件的编制</w:t>
      </w:r>
      <w:bookmarkEnd w:id="60"/>
      <w:bookmarkEnd w:id="61"/>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0"/>
    <w:bookmarkEnd w:id="51"/>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2" w:name="_Hlk517112171"/>
      <w:bookmarkStart w:id="63" w:name="_Toc254970537"/>
      <w:bookmarkStart w:id="64" w:name="_Toc254970678"/>
      <w:bookmarkStart w:id="65"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6</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2"/>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0"/>
        <w:spacing w:before="0" w:beforeAutospacing="0" w:after="0" w:afterAutospacing="0" w:line="360" w:lineRule="atLeast"/>
      </w:pPr>
      <w:r>
        <w:rPr>
          <w:rFonts w:hint="eastAsia" w:ascii="仿宋_GB2312" w:eastAsia="仿宋_GB2312"/>
          <w:color w:val="000000"/>
        </w:rPr>
        <w:t>  （4）投标产品</w:t>
      </w:r>
      <w:r>
        <w:rPr>
          <w:rFonts w:hint="eastAsia" w:ascii="仿宋_GB2312" w:eastAsia="仿宋_GB2312"/>
          <w:color w:val="000000"/>
          <w:lang w:eastAsia="zh-CN"/>
        </w:rPr>
        <w:t>“教师办公电脑”</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 </w:t>
      </w:r>
    </w:p>
    <w:p>
      <w:pPr>
        <w:pStyle w:val="300"/>
        <w:spacing w:before="0" w:beforeAutospacing="0" w:after="0" w:afterAutospacing="0" w:line="360" w:lineRule="atLeast"/>
        <w:ind w:firstLine="480"/>
        <w:rPr>
          <w:rFonts w:hint="eastAsia" w:ascii="仿宋_GB2312" w:hAnsi="宋体" w:eastAsia="仿宋_GB2312" w:cs="宋体"/>
          <w:b w:val="0"/>
          <w:bCs w:val="0"/>
          <w:color w:val="auto"/>
          <w:sz w:val="24"/>
          <w:szCs w:val="24"/>
          <w:u w:val="none"/>
          <w:lang w:eastAsia="zh-CN"/>
        </w:rPr>
      </w:pPr>
      <w:r>
        <w:rPr>
          <w:rFonts w:hint="eastAsia" w:ascii="仿宋_GB2312" w:hAnsi="宋体" w:eastAsia="仿宋_GB2312" w:cs="宋体"/>
          <w:color w:val="auto"/>
          <w:szCs w:val="24"/>
          <w:lang w:eastAsia="zh-CN"/>
        </w:rPr>
        <w:t>（</w:t>
      </w:r>
      <w:r>
        <w:rPr>
          <w:rFonts w:hint="eastAsia" w:ascii="仿宋_GB2312" w:hAnsi="宋体" w:eastAsia="仿宋_GB2312" w:cs="宋体"/>
          <w:color w:val="auto"/>
          <w:szCs w:val="24"/>
          <w:lang w:val="en-US" w:eastAsia="zh-CN"/>
        </w:rPr>
        <w:t>5</w:t>
      </w:r>
      <w:r>
        <w:rPr>
          <w:rFonts w:hint="eastAsia" w:ascii="仿宋_GB2312" w:hAnsi="宋体" w:eastAsia="仿宋_GB2312" w:cs="宋体"/>
          <w:color w:val="auto"/>
          <w:szCs w:val="24"/>
          <w:lang w:eastAsia="zh-CN"/>
        </w:rPr>
        <w:t>）</w:t>
      </w:r>
      <w:r>
        <w:rPr>
          <w:rFonts w:hint="eastAsia" w:ascii="仿宋_GB2312" w:hAnsi="宋体" w:eastAsia="仿宋_GB2312" w:cs="宋体"/>
          <w:b/>
          <w:bCs/>
          <w:color w:val="auto"/>
          <w:sz w:val="24"/>
          <w:szCs w:val="24"/>
        </w:rPr>
        <w:t>投标产品“</w:t>
      </w:r>
      <w:r>
        <w:rPr>
          <w:rFonts w:hint="eastAsia" w:ascii="仿宋_GB2312" w:hAnsi="宋体" w:eastAsia="仿宋_GB2312" w:cs="宋体"/>
          <w:b/>
          <w:bCs/>
          <w:color w:val="auto"/>
          <w:kern w:val="0"/>
          <w:sz w:val="24"/>
          <w:szCs w:val="24"/>
        </w:rPr>
        <w:t>1</w:t>
      </w:r>
      <w:r>
        <w:rPr>
          <w:rFonts w:hint="eastAsia" w:ascii="仿宋_GB2312" w:hAnsi="宋体" w:eastAsia="仿宋_GB2312" w:cs="宋体"/>
          <w:b/>
          <w:bCs/>
          <w:color w:val="auto"/>
          <w:kern w:val="0"/>
          <w:sz w:val="24"/>
          <w:szCs w:val="24"/>
          <w:lang w:val="en-US" w:eastAsia="zh-CN"/>
        </w:rPr>
        <w:t>.</w:t>
      </w:r>
      <w:r>
        <w:rPr>
          <w:rFonts w:hint="eastAsia" w:ascii="仿宋_GB2312" w:hAnsi="宋体" w:eastAsia="仿宋_GB2312" w:cs="宋体"/>
          <w:b/>
          <w:bCs/>
          <w:i w:val="0"/>
          <w:iCs w:val="0"/>
          <w:color w:val="auto"/>
          <w:sz w:val="24"/>
          <w:szCs w:val="24"/>
          <w:u w:val="none"/>
          <w:lang w:val="en-US" w:eastAsia="zh-CN"/>
        </w:rPr>
        <w:t>班班通</w:t>
      </w:r>
      <w:r>
        <w:rPr>
          <w:rFonts w:hint="eastAsia" w:ascii="仿宋_GB2312" w:hAnsi="宋体" w:eastAsia="仿宋_GB2312" w:cs="宋体"/>
          <w:b/>
          <w:bCs/>
          <w:color w:val="auto"/>
          <w:sz w:val="24"/>
          <w:szCs w:val="24"/>
        </w:rPr>
        <w:t>”</w:t>
      </w:r>
      <w:r>
        <w:rPr>
          <w:rFonts w:hint="eastAsia" w:ascii="仿宋_GB2312" w:hAnsi="宋体" w:eastAsia="仿宋_GB2312" w:cs="宋体"/>
          <w:b w:val="0"/>
          <w:bCs w:val="0"/>
          <w:color w:val="auto"/>
          <w:sz w:val="24"/>
          <w:szCs w:val="24"/>
        </w:rPr>
        <w:t>中“</w:t>
      </w:r>
      <w:r>
        <w:rPr>
          <w:rFonts w:hint="eastAsia" w:ascii="仿宋_GB2312" w:hAnsi="宋体" w:eastAsia="仿宋_GB2312" w:cs="宋体"/>
          <w:b w:val="0"/>
          <w:bCs w:val="0"/>
          <w:color w:val="auto"/>
          <w:sz w:val="24"/>
          <w:szCs w:val="24"/>
          <w:u w:val="none"/>
        </w:rPr>
        <w:t>一、教研功能设计（四）教研管理平台</w:t>
      </w:r>
      <w:r>
        <w:rPr>
          <w:rFonts w:hint="eastAsia" w:ascii="仿宋_GB2312" w:hAnsi="宋体" w:eastAsia="仿宋_GB2312" w:cs="宋体"/>
          <w:b w:val="0"/>
          <w:bCs w:val="0"/>
          <w:color w:val="auto"/>
          <w:sz w:val="24"/>
          <w:szCs w:val="24"/>
        </w:rPr>
        <w:t>”的</w:t>
      </w:r>
      <w:bookmarkStart w:id="66" w:name="OLE_LINK69"/>
      <w:r>
        <w:rPr>
          <w:rFonts w:hint="eastAsia" w:ascii="仿宋_GB2312" w:hAnsi="宋体" w:eastAsia="仿宋_GB2312" w:cs="宋体"/>
          <w:b w:val="0"/>
          <w:bCs w:val="0"/>
          <w:color w:val="auto"/>
          <w:sz w:val="24"/>
          <w:szCs w:val="24"/>
        </w:rPr>
        <w:t xml:space="preserve">“第 </w:t>
      </w:r>
      <w:r>
        <w:rPr>
          <w:rFonts w:hint="eastAsia" w:ascii="仿宋_GB2312" w:hAnsi="宋体" w:eastAsia="仿宋_GB2312" w:cs="宋体"/>
          <w:b w:val="0"/>
          <w:bCs w:val="0"/>
          <w:color w:val="auto"/>
          <w:sz w:val="24"/>
          <w:szCs w:val="24"/>
          <w:lang w:val="en-US" w:eastAsia="zh-CN"/>
        </w:rPr>
        <w:t>3</w:t>
      </w:r>
      <w:r>
        <w:rPr>
          <w:rFonts w:hint="eastAsia" w:ascii="仿宋_GB2312" w:hAnsi="宋体" w:eastAsia="仿宋_GB2312" w:cs="宋体"/>
          <w:b w:val="0"/>
          <w:bCs w:val="0"/>
          <w:color w:val="auto"/>
          <w:sz w:val="24"/>
          <w:szCs w:val="24"/>
        </w:rPr>
        <w:t>项”</w:t>
      </w:r>
      <w:bookmarkEnd w:id="66"/>
      <w:r>
        <w:rPr>
          <w:rFonts w:hint="eastAsia" w:ascii="仿宋_GB2312" w:hAnsi="宋体" w:eastAsia="仿宋_GB2312" w:cs="宋体"/>
          <w:b w:val="0"/>
          <w:bCs w:val="0"/>
          <w:color w:val="auto"/>
          <w:sz w:val="24"/>
          <w:szCs w:val="24"/>
          <w:lang w:eastAsia="zh-CN"/>
        </w:rPr>
        <w:t>、“</w:t>
      </w:r>
      <w:r>
        <w:rPr>
          <w:rFonts w:hint="eastAsia" w:ascii="仿宋_GB2312" w:hAnsi="宋体" w:eastAsia="仿宋_GB2312" w:cs="宋体"/>
          <w:b w:val="0"/>
          <w:bCs w:val="0"/>
          <w:color w:val="auto"/>
          <w:sz w:val="24"/>
          <w:szCs w:val="24"/>
          <w:u w:val="none"/>
          <w:lang w:val="en-US" w:eastAsia="zh-CN"/>
        </w:rPr>
        <w:t>五、整机功能设计（一）网络与NFC模块功能</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6</w:t>
      </w:r>
      <w:r>
        <w:rPr>
          <w:rFonts w:hint="eastAsia" w:ascii="仿宋_GB2312" w:hAnsi="宋体" w:eastAsia="仿宋_GB2312" w:cs="宋体"/>
          <w:b w:val="0"/>
          <w:bCs w:val="0"/>
          <w:color w:val="auto"/>
          <w:sz w:val="24"/>
          <w:szCs w:val="24"/>
        </w:rPr>
        <w:t>项”</w:t>
      </w:r>
      <w:r>
        <w:rPr>
          <w:rFonts w:hint="eastAsia" w:ascii="仿宋_GB2312" w:eastAsia="仿宋_GB2312" w:cs="宋体"/>
          <w:b w:val="0"/>
          <w:bCs w:val="0"/>
          <w:color w:val="auto"/>
          <w:sz w:val="24"/>
          <w:szCs w:val="24"/>
          <w:lang w:val="en-US" w:eastAsia="zh-CN"/>
        </w:rPr>
        <w:t>技术参数，</w:t>
      </w:r>
      <w:r>
        <w:rPr>
          <w:rFonts w:hint="eastAsia" w:ascii="仿宋_GB2312" w:hAnsi="宋体" w:eastAsia="仿宋_GB2312" w:cs="宋体"/>
          <w:b w:val="0"/>
          <w:bCs w:val="0"/>
          <w:color w:val="auto"/>
          <w:sz w:val="24"/>
          <w:szCs w:val="24"/>
          <w:u w:val="none"/>
        </w:rPr>
        <w:t>投标时须提供具有CMA或CNAS标识的检测（检验）报告或提供其它证明材料</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val="0"/>
          <w:bCs w:val="0"/>
          <w:color w:val="auto"/>
          <w:sz w:val="24"/>
          <w:szCs w:val="24"/>
          <w:u w:val="none"/>
          <w:lang w:val="en-US" w:eastAsia="zh-CN"/>
        </w:rPr>
        <w:t>官网或功能截图等其中任意一项</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bCs/>
          <w:color w:val="auto"/>
          <w:sz w:val="24"/>
          <w:szCs w:val="24"/>
          <w:u w:val="none"/>
          <w:lang w:val="en-US" w:eastAsia="zh-CN"/>
        </w:rPr>
        <w:t>必须提供</w:t>
      </w:r>
      <w:r>
        <w:rPr>
          <w:rFonts w:hint="eastAsia" w:ascii="仿宋_GB2312" w:hAnsi="宋体" w:eastAsia="仿宋_GB2312" w:cs="宋体"/>
          <w:b w:val="0"/>
          <w:bCs w:val="0"/>
          <w:color w:val="auto"/>
          <w:sz w:val="24"/>
          <w:szCs w:val="24"/>
          <w:u w:val="none"/>
          <w:lang w:eastAsia="zh-CN"/>
        </w:rPr>
        <w:t>）</w:t>
      </w:r>
    </w:p>
    <w:p>
      <w:pPr>
        <w:pStyle w:val="300"/>
        <w:spacing w:before="0" w:beforeAutospacing="0" w:after="0" w:afterAutospacing="0" w:line="360" w:lineRule="atLeast"/>
        <w:ind w:firstLine="480"/>
        <w:rPr>
          <w:rFonts w:hint="eastAsia" w:ascii="仿宋_GB2312" w:hAnsi="宋体" w:eastAsia="仿宋_GB2312" w:cs="宋体"/>
          <w:color w:val="auto"/>
          <w:szCs w:val="24"/>
          <w:lang w:val="en-US" w:eastAsia="zh-CN"/>
        </w:rPr>
      </w:pPr>
      <w:r>
        <w:rPr>
          <w:rFonts w:hint="eastAsia" w:ascii="仿宋_GB2312" w:eastAsia="仿宋_GB2312" w:cs="宋体"/>
          <w:b w:val="0"/>
          <w:bCs w:val="0"/>
          <w:color w:val="auto"/>
          <w:sz w:val="24"/>
          <w:szCs w:val="24"/>
          <w:u w:val="none"/>
          <w:lang w:eastAsia="zh-CN"/>
        </w:rPr>
        <w:t>（</w:t>
      </w:r>
      <w:r>
        <w:rPr>
          <w:rFonts w:hint="eastAsia" w:ascii="仿宋_GB2312" w:eastAsia="仿宋_GB2312" w:cs="宋体"/>
          <w:b w:val="0"/>
          <w:bCs w:val="0"/>
          <w:color w:val="auto"/>
          <w:sz w:val="24"/>
          <w:szCs w:val="24"/>
          <w:u w:val="none"/>
          <w:lang w:val="en-US" w:eastAsia="zh-CN"/>
        </w:rPr>
        <w:t>6</w:t>
      </w:r>
      <w:r>
        <w:rPr>
          <w:rFonts w:hint="eastAsia" w:ascii="仿宋_GB2312" w:eastAsia="仿宋_GB2312" w:cs="宋体"/>
          <w:b w:val="0"/>
          <w:bCs w:val="0"/>
          <w:color w:val="auto"/>
          <w:sz w:val="24"/>
          <w:szCs w:val="24"/>
          <w:u w:val="none"/>
          <w:lang w:eastAsia="zh-CN"/>
        </w:rPr>
        <w:t>）</w:t>
      </w:r>
      <w:r>
        <w:rPr>
          <w:rFonts w:hint="eastAsia" w:ascii="仿宋_GB2312" w:eastAsia="仿宋_GB2312" w:cs="宋体"/>
          <w:b/>
          <w:bCs/>
          <w:color w:val="auto"/>
          <w:sz w:val="24"/>
          <w:szCs w:val="24"/>
          <w:lang w:val="en-US" w:eastAsia="zh-CN"/>
        </w:rPr>
        <w:t>投标产品</w:t>
      </w:r>
      <w:r>
        <w:rPr>
          <w:rFonts w:hint="eastAsia" w:ascii="仿宋_GB2312" w:hAnsi="宋体" w:eastAsia="仿宋_GB2312" w:cs="宋体"/>
          <w:b/>
          <w:bCs/>
          <w:color w:val="auto"/>
          <w:sz w:val="24"/>
          <w:szCs w:val="24"/>
        </w:rPr>
        <w:t>“</w:t>
      </w:r>
      <w:r>
        <w:rPr>
          <w:rFonts w:hint="eastAsia" w:ascii="仿宋_GB2312" w:hAnsi="宋体" w:eastAsia="仿宋_GB2312" w:cs="宋体"/>
          <w:b/>
          <w:bCs/>
          <w:color w:val="auto"/>
          <w:sz w:val="24"/>
          <w:szCs w:val="24"/>
          <w:lang w:val="en-US" w:eastAsia="zh-CN"/>
        </w:rPr>
        <w:t>4</w:t>
      </w:r>
      <w:r>
        <w:rPr>
          <w:rFonts w:hint="eastAsia" w:ascii="仿宋_GB2312" w:hAnsi="宋体" w:eastAsia="仿宋_GB2312" w:cs="宋体"/>
          <w:b/>
          <w:bCs/>
          <w:color w:val="auto"/>
          <w:kern w:val="0"/>
          <w:sz w:val="24"/>
          <w:szCs w:val="24"/>
          <w:lang w:val="en-US" w:eastAsia="zh-CN"/>
        </w:rPr>
        <w:t>.</w:t>
      </w:r>
      <w:r>
        <w:rPr>
          <w:rFonts w:hint="eastAsia" w:ascii="仿宋_GB2312" w:hAnsi="宋体" w:eastAsia="仿宋_GB2312" w:cs="宋体"/>
          <w:b/>
          <w:bCs/>
          <w:color w:val="auto"/>
          <w:sz w:val="24"/>
          <w:szCs w:val="24"/>
          <w:u w:val="none"/>
          <w:lang w:val="en-US" w:eastAsia="zh-CN"/>
        </w:rPr>
        <w:t>LED全彩屏</w:t>
      </w:r>
      <w:r>
        <w:rPr>
          <w:rFonts w:hint="eastAsia" w:ascii="仿宋_GB2312" w:hAnsi="宋体" w:eastAsia="仿宋_GB2312" w:cs="宋体"/>
          <w:b w:val="0"/>
          <w:bCs w:val="0"/>
          <w:color w:val="auto"/>
          <w:sz w:val="24"/>
          <w:szCs w:val="24"/>
        </w:rPr>
        <w:t>”中“</w:t>
      </w:r>
      <w:r>
        <w:rPr>
          <w:rFonts w:hint="eastAsia" w:ascii="仿宋_GB2312" w:hAnsi="宋体" w:eastAsia="仿宋_GB2312" w:cs="宋体"/>
          <w:b w:val="0"/>
          <w:bCs w:val="0"/>
          <w:color w:val="auto"/>
          <w:sz w:val="24"/>
          <w:szCs w:val="24"/>
          <w:u w:val="none"/>
          <w:lang w:val="en-US" w:eastAsia="zh-CN"/>
        </w:rPr>
        <w:t>一、LED显示屏参数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11</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及</w:t>
      </w:r>
      <w:r>
        <w:rPr>
          <w:rFonts w:hint="eastAsia" w:ascii="仿宋_GB2312" w:hAnsi="宋体" w:eastAsia="仿宋_GB2312" w:cs="宋体"/>
          <w:b w:val="0"/>
          <w:bCs w:val="0"/>
          <w:color w:val="auto"/>
          <w:sz w:val="24"/>
          <w:szCs w:val="24"/>
        </w:rPr>
        <w:t xml:space="preserve">“第 </w:t>
      </w:r>
      <w:r>
        <w:rPr>
          <w:rFonts w:hint="eastAsia" w:ascii="仿宋_GB2312" w:hAnsi="宋体" w:eastAsia="仿宋_GB2312" w:cs="宋体"/>
          <w:b w:val="0"/>
          <w:bCs w:val="0"/>
          <w:color w:val="auto"/>
          <w:sz w:val="24"/>
          <w:szCs w:val="24"/>
          <w:lang w:val="en-US" w:eastAsia="zh-CN"/>
        </w:rPr>
        <w:t>16</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w:t>
      </w:r>
      <w:r>
        <w:rPr>
          <w:rFonts w:hint="eastAsia" w:ascii="仿宋_GB2312" w:hAnsi="宋体" w:eastAsia="仿宋_GB2312" w:cs="宋体"/>
          <w:b w:val="0"/>
          <w:bCs w:val="0"/>
          <w:color w:val="auto"/>
          <w:sz w:val="24"/>
          <w:szCs w:val="24"/>
          <w:u w:val="none"/>
          <w:lang w:val="en-US" w:eastAsia="zh-CN"/>
        </w:rPr>
        <w:t>二、LED发送卡参数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7</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val="en-US" w:eastAsia="zh-CN"/>
        </w:rPr>
        <w:t>技术参数</w:t>
      </w:r>
      <w:r>
        <w:rPr>
          <w:rFonts w:hint="eastAsia" w:ascii="仿宋_GB2312" w:hAnsi="宋体" w:eastAsia="仿宋_GB2312" w:cs="宋体"/>
          <w:color w:val="auto"/>
          <w:szCs w:val="24"/>
          <w:lang w:val="en-US" w:eastAsia="zh-CN"/>
        </w:rPr>
        <w:t>，</w:t>
      </w:r>
      <w:r>
        <w:rPr>
          <w:rFonts w:hint="eastAsia" w:ascii="仿宋_GB2312" w:hAnsi="宋体" w:eastAsia="仿宋_GB2312" w:cs="宋体"/>
          <w:b w:val="0"/>
          <w:bCs w:val="0"/>
          <w:color w:val="auto"/>
          <w:sz w:val="24"/>
          <w:szCs w:val="24"/>
          <w:u w:val="none"/>
        </w:rPr>
        <w:t>投标时须提供具有CMA或CNAS标识的检测（检验）报告或提供其它证明材料</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val="0"/>
          <w:bCs w:val="0"/>
          <w:color w:val="auto"/>
          <w:sz w:val="24"/>
          <w:szCs w:val="24"/>
          <w:u w:val="none"/>
          <w:lang w:val="en-US" w:eastAsia="zh-CN"/>
        </w:rPr>
        <w:t>官网或功能截图等其中任意一项</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bCs/>
          <w:color w:val="auto"/>
          <w:sz w:val="24"/>
          <w:szCs w:val="24"/>
          <w:u w:val="none"/>
          <w:lang w:val="en-US" w:eastAsia="zh-CN"/>
        </w:rPr>
        <w:t>必须提供</w:t>
      </w:r>
      <w:r>
        <w:rPr>
          <w:rFonts w:hint="eastAsia" w:ascii="仿宋_GB2312" w:hAnsi="宋体" w:eastAsia="仿宋_GB2312" w:cs="宋体"/>
          <w:b w:val="0"/>
          <w:bCs w:val="0"/>
          <w:color w:val="auto"/>
          <w:sz w:val="24"/>
          <w:szCs w:val="24"/>
          <w:u w:val="none"/>
          <w:lang w:eastAsia="zh-CN"/>
        </w:rPr>
        <w:t>）；</w:t>
      </w:r>
    </w:p>
    <w:p>
      <w:pPr>
        <w:pStyle w:val="300"/>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lang w:eastAsia="zh-CN"/>
        </w:rPr>
        <w:t>　　</w:t>
      </w:r>
      <w:r>
        <w:rPr>
          <w:rFonts w:hint="eastAsia" w:ascii="仿宋_GB2312" w:eastAsia="仿宋_GB2312"/>
          <w:color w:val="auto"/>
        </w:rPr>
        <w:t>（</w:t>
      </w:r>
      <w:r>
        <w:rPr>
          <w:rFonts w:hint="eastAsia" w:ascii="仿宋_GB2312" w:eastAsia="仿宋_GB2312"/>
          <w:color w:val="auto"/>
          <w:lang w:val="en-US" w:eastAsia="zh-CN"/>
        </w:rPr>
        <w:t>7</w:t>
      </w:r>
      <w:r>
        <w:rPr>
          <w:rFonts w:hint="eastAsia" w:ascii="仿宋_GB2312" w:eastAsia="仿宋_GB2312"/>
          <w:color w:val="auto"/>
        </w:rPr>
        <w:t>）</w:t>
      </w:r>
      <w:r>
        <w:rPr>
          <w:rFonts w:hint="eastAsia" w:ascii="仿宋_GB2312" w:eastAsia="仿宋_GB2312"/>
          <w:color w:val="auto"/>
          <w:lang w:eastAsia="zh-CN"/>
        </w:rPr>
        <w:t>项目实施方案</w:t>
      </w:r>
      <w:r>
        <w:rPr>
          <w:rFonts w:hint="eastAsia" w:ascii="仿宋_GB2312" w:eastAsia="仿宋_GB2312"/>
          <w:color w:val="auto"/>
        </w:rPr>
        <w:t>（如有，格式见第六章）；</w:t>
      </w:r>
    </w:p>
    <w:p>
      <w:pPr>
        <w:pStyle w:val="300"/>
        <w:spacing w:before="0" w:beforeAutospacing="0" w:after="0" w:afterAutospacing="0" w:line="360" w:lineRule="atLeast"/>
        <w:ind w:firstLine="48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8</w:t>
      </w:r>
      <w:r>
        <w:rPr>
          <w:rFonts w:hint="eastAsia" w:ascii="仿宋_GB2312" w:eastAsia="仿宋_GB2312"/>
          <w:color w:val="auto"/>
          <w:lang w:eastAsia="zh-CN"/>
        </w:rPr>
        <w:t>）安装调试方案</w:t>
      </w:r>
      <w:r>
        <w:rPr>
          <w:rFonts w:hint="eastAsia" w:ascii="仿宋_GB2312" w:eastAsia="仿宋_GB2312"/>
          <w:color w:val="auto"/>
        </w:rPr>
        <w:t>（如有，格式见第六章）；</w:t>
      </w:r>
    </w:p>
    <w:p>
      <w:pPr>
        <w:pStyle w:val="300"/>
        <w:spacing w:before="0" w:beforeAutospacing="0" w:after="0" w:afterAutospacing="0" w:line="360" w:lineRule="atLeast"/>
        <w:ind w:firstLine="480"/>
        <w:rPr>
          <w:rFonts w:hint="eastAsia" w:ascii="仿宋_GB2312" w:eastAsia="仿宋_GB2312"/>
          <w:color w:val="auto"/>
          <w:lang w:eastAsia="zh-CN"/>
        </w:rPr>
      </w:pPr>
      <w:r>
        <w:rPr>
          <w:rFonts w:hint="eastAsia" w:ascii="仿宋_GB2312" w:eastAsia="仿宋_GB2312"/>
          <w:color w:val="auto"/>
          <w:lang w:eastAsia="zh-CN"/>
        </w:rPr>
        <w:t>（</w:t>
      </w:r>
      <w:r>
        <w:rPr>
          <w:rFonts w:hint="eastAsia" w:ascii="仿宋_GB2312" w:eastAsia="仿宋_GB2312"/>
          <w:color w:val="auto"/>
          <w:lang w:val="en-US" w:eastAsia="zh-CN"/>
        </w:rPr>
        <w:t>9</w:t>
      </w:r>
      <w:r>
        <w:rPr>
          <w:rFonts w:hint="eastAsia" w:ascii="仿宋_GB2312" w:eastAsia="仿宋_GB2312"/>
          <w:color w:val="auto"/>
          <w:lang w:eastAsia="zh-CN"/>
        </w:rPr>
        <w:t>）技术培训方案</w:t>
      </w:r>
      <w:r>
        <w:rPr>
          <w:rFonts w:hint="eastAsia" w:ascii="仿宋_GB2312" w:eastAsia="仿宋_GB2312"/>
          <w:color w:val="auto"/>
        </w:rPr>
        <w:t>（如有，格式见第六章）；</w:t>
      </w:r>
    </w:p>
    <w:p>
      <w:pPr>
        <w:pStyle w:val="300"/>
        <w:spacing w:beforeAutospacing="0" w:afterAutospacing="0" w:line="36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10</w:t>
      </w:r>
      <w:r>
        <w:rPr>
          <w:rFonts w:hint="eastAsia" w:ascii="仿宋_GB2312" w:eastAsia="仿宋_GB2312"/>
          <w:color w:val="auto"/>
        </w:rPr>
        <w:t>）售后服务方案（如有，格式见第六章）；</w:t>
      </w:r>
    </w:p>
    <w:p>
      <w:pPr>
        <w:pStyle w:val="300"/>
        <w:spacing w:beforeAutospacing="0" w:afterAutospacing="0" w:line="360" w:lineRule="atLeast"/>
        <w:rPr>
          <w:rFonts w:hint="eastAsia" w:ascii="仿宋_GB2312" w:hAnsi="宋体" w:eastAsia="仿宋_GB2312" w:cs="宋体"/>
          <w:color w:val="auto"/>
        </w:rPr>
      </w:pPr>
      <w:r>
        <w:rPr>
          <w:rFonts w:hint="eastAsia" w:ascii="仿宋_GB2312" w:hAnsi="宋体" w:eastAsia="仿宋_GB2312" w:cs="宋体"/>
          <w:color w:val="auto"/>
          <w:lang w:eastAsia="zh-CN"/>
        </w:rPr>
        <w:t>　　（</w:t>
      </w:r>
      <w:r>
        <w:rPr>
          <w:rFonts w:hint="eastAsia" w:ascii="仿宋_GB2312" w:eastAsia="仿宋_GB2312" w:cs="宋体"/>
          <w:color w:val="auto"/>
          <w:lang w:val="en-US" w:eastAsia="zh-CN"/>
        </w:rPr>
        <w:t>11</w:t>
      </w:r>
      <w:r>
        <w:rPr>
          <w:rFonts w:hint="eastAsia" w:ascii="仿宋_GB2312" w:hAnsi="宋体" w:eastAsia="仿宋_GB2312" w:cs="宋体"/>
          <w:color w:val="auto"/>
          <w:lang w:eastAsia="zh-CN"/>
        </w:rPr>
        <w:t>）</w:t>
      </w:r>
      <w:r>
        <w:rPr>
          <w:rFonts w:hint="eastAsia" w:ascii="仿宋_GB2312" w:hAnsi="宋体" w:eastAsia="仿宋_GB2312" w:cs="宋体"/>
          <w:color w:val="auto"/>
        </w:rPr>
        <w:t>投标人或投标产品生产厂家具备有效的质量管理体系认证</w:t>
      </w:r>
      <w:r>
        <w:rPr>
          <w:rFonts w:hint="eastAsia" w:ascii="仿宋_GB2312" w:hAnsi="宋体" w:eastAsia="仿宋_GB2312" w:cs="宋体"/>
          <w:color w:val="auto"/>
          <w:lang w:eastAsia="zh-CN"/>
        </w:rPr>
        <w:t>证书</w:t>
      </w:r>
      <w:r>
        <w:rPr>
          <w:rFonts w:hint="eastAsia" w:ascii="仿宋_GB2312" w:eastAsia="仿宋_GB2312" w:cs="宋体"/>
          <w:color w:val="auto"/>
          <w:lang w:eastAsia="zh-CN"/>
        </w:rPr>
        <w:t>（</w:t>
      </w:r>
      <w:r>
        <w:rPr>
          <w:rFonts w:hint="eastAsia" w:ascii="仿宋_GB2312" w:eastAsia="仿宋_GB2312" w:cs="宋体"/>
          <w:color w:val="auto"/>
          <w:lang w:val="en-US" w:eastAsia="zh-CN"/>
        </w:rPr>
        <w:t>如有</w:t>
      </w:r>
      <w:r>
        <w:rPr>
          <w:rFonts w:hint="eastAsia" w:ascii="仿宋_GB2312" w:eastAsia="仿宋_GB2312" w:cs="宋体"/>
          <w:color w:val="auto"/>
          <w:lang w:eastAsia="zh-CN"/>
        </w:rPr>
        <w:t>）</w:t>
      </w:r>
      <w:r>
        <w:rPr>
          <w:rFonts w:hint="eastAsia" w:ascii="仿宋_GB2312" w:hAnsi="宋体" w:eastAsia="仿宋_GB2312" w:cs="宋体"/>
          <w:color w:val="auto"/>
        </w:rPr>
        <w:t>；</w:t>
      </w:r>
    </w:p>
    <w:p>
      <w:pPr>
        <w:pStyle w:val="300"/>
        <w:spacing w:beforeAutospacing="0" w:afterAutospacing="0" w:line="360" w:lineRule="atLeast"/>
        <w:rPr>
          <w:rFonts w:hint="eastAsia" w:ascii="仿宋_GB2312" w:hAnsi="宋体" w:eastAsia="仿宋_GB2312" w:cs="宋体"/>
          <w:color w:val="auto"/>
        </w:rPr>
      </w:pPr>
      <w:r>
        <w:rPr>
          <w:rFonts w:hint="eastAsia" w:ascii="仿宋_GB2312" w:hAnsi="宋体" w:eastAsia="仿宋_GB2312" w:cs="宋体"/>
          <w:color w:val="auto"/>
          <w:lang w:eastAsia="zh-CN"/>
        </w:rPr>
        <w:t>　　（</w:t>
      </w:r>
      <w:r>
        <w:rPr>
          <w:rFonts w:hint="eastAsia" w:ascii="仿宋_GB2312" w:eastAsia="仿宋_GB2312" w:cs="宋体"/>
          <w:color w:val="auto"/>
          <w:lang w:val="en-US" w:eastAsia="zh-CN"/>
        </w:rPr>
        <w:t>12</w:t>
      </w:r>
      <w:r>
        <w:rPr>
          <w:rFonts w:hint="eastAsia" w:ascii="仿宋_GB2312" w:hAnsi="宋体" w:eastAsia="仿宋_GB2312" w:cs="宋体"/>
          <w:color w:val="auto"/>
          <w:lang w:eastAsia="zh-CN"/>
        </w:rPr>
        <w:t>）</w:t>
      </w:r>
      <w:r>
        <w:rPr>
          <w:rFonts w:hint="eastAsia" w:ascii="仿宋_GB2312" w:hAnsi="宋体" w:eastAsia="仿宋_GB2312" w:cs="宋体"/>
          <w:color w:val="auto"/>
        </w:rPr>
        <w:t>投标人或投标产品生产厂家具备有效的环境管理体系认证</w:t>
      </w:r>
      <w:r>
        <w:rPr>
          <w:rFonts w:hint="eastAsia" w:ascii="仿宋_GB2312" w:hAnsi="宋体" w:eastAsia="仿宋_GB2312" w:cs="宋体"/>
          <w:color w:val="auto"/>
          <w:lang w:eastAsia="zh-CN"/>
        </w:rPr>
        <w:t>证书</w:t>
      </w:r>
      <w:r>
        <w:rPr>
          <w:rFonts w:hint="eastAsia" w:ascii="仿宋_GB2312" w:eastAsia="仿宋_GB2312" w:cs="宋体"/>
          <w:color w:val="auto"/>
          <w:lang w:eastAsia="zh-CN"/>
        </w:rPr>
        <w:t>（</w:t>
      </w:r>
      <w:r>
        <w:rPr>
          <w:rFonts w:hint="eastAsia" w:ascii="仿宋_GB2312" w:eastAsia="仿宋_GB2312" w:cs="宋体"/>
          <w:color w:val="auto"/>
          <w:lang w:val="en-US" w:eastAsia="zh-CN"/>
        </w:rPr>
        <w:t>如有</w:t>
      </w:r>
      <w:r>
        <w:rPr>
          <w:rFonts w:hint="eastAsia" w:ascii="仿宋_GB2312" w:eastAsia="仿宋_GB2312" w:cs="宋体"/>
          <w:color w:val="auto"/>
          <w:lang w:eastAsia="zh-CN"/>
        </w:rPr>
        <w:t>）</w:t>
      </w:r>
      <w:r>
        <w:rPr>
          <w:rFonts w:hint="eastAsia" w:ascii="仿宋_GB2312" w:hAnsi="宋体" w:eastAsia="仿宋_GB2312" w:cs="宋体"/>
          <w:color w:val="auto"/>
        </w:rPr>
        <w:t>；</w:t>
      </w:r>
    </w:p>
    <w:p>
      <w:pPr>
        <w:pStyle w:val="300"/>
        <w:spacing w:before="0" w:beforeAutospacing="0" w:after="0" w:afterAutospacing="0" w:line="360" w:lineRule="atLeast"/>
        <w:ind w:firstLine="480"/>
        <w:rPr>
          <w:rFonts w:hint="eastAsia" w:ascii="仿宋_GB2312" w:hAnsi="宋体" w:eastAsia="仿宋_GB2312" w:cs="宋体"/>
          <w:color w:val="auto"/>
        </w:rPr>
      </w:pPr>
      <w:r>
        <w:rPr>
          <w:rFonts w:hint="eastAsia" w:ascii="仿宋_GB2312" w:hAnsi="宋体" w:eastAsia="仿宋_GB2312" w:cs="宋体"/>
          <w:color w:val="auto"/>
          <w:lang w:eastAsia="zh-CN"/>
        </w:rPr>
        <w:t>（</w:t>
      </w:r>
      <w:r>
        <w:rPr>
          <w:rFonts w:hint="eastAsia" w:ascii="仿宋_GB2312" w:hAnsi="宋体" w:eastAsia="仿宋_GB2312" w:cs="宋体"/>
          <w:color w:val="auto"/>
          <w:lang w:val="en-US" w:eastAsia="zh-CN"/>
        </w:rPr>
        <w:t>1</w:t>
      </w:r>
      <w:r>
        <w:rPr>
          <w:rFonts w:hint="eastAsia" w:ascii="仿宋_GB2312" w:eastAsia="仿宋_GB2312" w:cs="宋体"/>
          <w:color w:val="auto"/>
          <w:lang w:val="en-US" w:eastAsia="zh-CN"/>
        </w:rPr>
        <w:t>3</w:t>
      </w:r>
      <w:r>
        <w:rPr>
          <w:rFonts w:hint="eastAsia" w:ascii="仿宋_GB2312" w:hAnsi="宋体" w:eastAsia="仿宋_GB2312" w:cs="宋体"/>
          <w:color w:val="auto"/>
          <w:lang w:eastAsia="zh-CN"/>
        </w:rPr>
        <w:t>）</w:t>
      </w:r>
      <w:r>
        <w:rPr>
          <w:rFonts w:hint="eastAsia" w:ascii="仿宋_GB2312" w:hAnsi="宋体" w:eastAsia="仿宋_GB2312" w:cs="宋体"/>
          <w:color w:val="auto"/>
        </w:rPr>
        <w:t>投标人或投标产品生产厂家具备有效的职业健康安全管理体系认证</w:t>
      </w:r>
      <w:r>
        <w:rPr>
          <w:rFonts w:hint="eastAsia" w:ascii="仿宋_GB2312" w:hAnsi="宋体" w:eastAsia="仿宋_GB2312" w:cs="宋体"/>
          <w:color w:val="auto"/>
          <w:lang w:eastAsia="zh-CN"/>
        </w:rPr>
        <w:t>证书</w:t>
      </w:r>
      <w:r>
        <w:rPr>
          <w:rFonts w:hint="eastAsia" w:ascii="仿宋_GB2312" w:eastAsia="仿宋_GB2312" w:cs="宋体"/>
          <w:color w:val="auto"/>
          <w:lang w:eastAsia="zh-CN"/>
        </w:rPr>
        <w:t>（</w:t>
      </w:r>
      <w:r>
        <w:rPr>
          <w:rFonts w:hint="eastAsia" w:ascii="仿宋_GB2312" w:eastAsia="仿宋_GB2312" w:cs="宋体"/>
          <w:color w:val="auto"/>
          <w:lang w:val="en-US" w:eastAsia="zh-CN"/>
        </w:rPr>
        <w:t>如有</w:t>
      </w:r>
      <w:r>
        <w:rPr>
          <w:rFonts w:hint="eastAsia" w:ascii="仿宋_GB2312" w:eastAsia="仿宋_GB2312" w:cs="宋体"/>
          <w:color w:val="auto"/>
          <w:lang w:eastAsia="zh-CN"/>
        </w:rPr>
        <w:t>）</w:t>
      </w:r>
      <w:r>
        <w:rPr>
          <w:rFonts w:hint="eastAsia" w:ascii="仿宋_GB2312" w:hAnsi="宋体" w:eastAsia="仿宋_GB2312" w:cs="宋体"/>
          <w:color w:val="auto"/>
        </w:rPr>
        <w:t>；</w:t>
      </w:r>
    </w:p>
    <w:p>
      <w:pPr>
        <w:pStyle w:val="300"/>
        <w:spacing w:before="0" w:beforeAutospacing="0" w:after="0" w:afterAutospacing="0" w:line="360" w:lineRule="atLeast"/>
        <w:ind w:firstLine="480"/>
        <w:rPr>
          <w:rFonts w:hint="eastAsia" w:ascii="仿宋_GB2312" w:hAnsi="宋体" w:eastAsia="仿宋_GB2312" w:cs="宋体"/>
          <w:color w:val="auto"/>
          <w:lang w:eastAsia="zh-CN"/>
        </w:rPr>
      </w:pP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r>
        <w:rPr>
          <w:rFonts w:hint="eastAsia" w:ascii="仿宋_GB2312" w:eastAsia="仿宋_GB2312"/>
          <w:color w:val="000000"/>
          <w:lang w:eastAsia="zh-CN"/>
        </w:rPr>
        <w:t>；</w:t>
      </w:r>
    </w:p>
    <w:p>
      <w:pPr>
        <w:pStyle w:val="810"/>
        <w:spacing w:beforeAutospacing="0" w:afterAutospacing="0" w:line="400" w:lineRule="exact"/>
        <w:ind w:firstLine="48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15</w:t>
      </w:r>
      <w:r>
        <w:rPr>
          <w:rFonts w:hint="eastAsia" w:ascii="仿宋_GB2312" w:eastAsia="仿宋_GB2312"/>
          <w:color w:val="auto"/>
          <w:lang w:eastAsia="zh-CN"/>
        </w:rPr>
        <w:t>）</w:t>
      </w:r>
      <w:r>
        <w:rPr>
          <w:rFonts w:hint="eastAsia" w:ascii="仿宋_GB2312" w:hAnsi="仿宋_GB2312" w:eastAsia="仿宋_GB2312" w:cs="仿宋_GB2312"/>
          <w:color w:val="auto"/>
        </w:rPr>
        <w:t>所投产品标记“★”的技术参数</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lang w:val="en-US" w:eastAsia="zh-CN"/>
        </w:rPr>
        <w:t>除</w:t>
      </w:r>
      <w:r>
        <w:rPr>
          <w:rFonts w:hint="eastAsia" w:ascii="仿宋_GB2312" w:hAnsi="仿宋_GB2312" w:eastAsia="仿宋_GB2312" w:cs="仿宋_GB2312"/>
          <w:b w:val="0"/>
          <w:bCs w:val="0"/>
          <w:color w:val="auto"/>
          <w:lang w:eastAsia="zh-CN"/>
        </w:rPr>
        <w:t>教师办公电脑</w:t>
      </w:r>
      <w:r>
        <w:rPr>
          <w:rFonts w:hint="eastAsia" w:ascii="仿宋_GB2312" w:hAnsi="仿宋_GB2312" w:eastAsia="仿宋_GB2312" w:cs="仿宋_GB2312"/>
          <w:b w:val="0"/>
          <w:bCs w:val="0"/>
          <w:color w:val="auto"/>
          <w:lang w:val="en-US" w:eastAsia="zh-CN"/>
        </w:rPr>
        <w:t>参数外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szCs w:val="21"/>
          <w:highlight w:val="none"/>
          <w:lang w:val="en-US" w:eastAsia="zh-CN"/>
        </w:rPr>
        <w:t>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rPr>
        <w:t>内容优于采购需求的</w:t>
      </w:r>
      <w:r>
        <w:rPr>
          <w:rFonts w:hint="eastAsia" w:ascii="仿宋_GB2312" w:hAnsi="仿宋_GB2312" w:eastAsia="仿宋_GB2312" w:cs="仿宋_GB2312"/>
          <w:color w:val="auto"/>
          <w:lang w:eastAsia="zh-CN"/>
        </w:rPr>
        <w:t>相关证明材料（如有）；</w:t>
      </w:r>
    </w:p>
    <w:p>
      <w:pPr>
        <w:pStyle w:val="300"/>
        <w:spacing w:before="0" w:beforeAutospacing="0" w:after="0" w:afterAutospacing="0" w:line="360" w:lineRule="atLeast"/>
        <w:ind w:firstLine="48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16</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所投产品标记“◆”的技术参数</w:t>
      </w:r>
      <w:r>
        <w:rPr>
          <w:rFonts w:hint="eastAsia" w:ascii="仿宋_GB2312" w:hAnsi="仿宋_GB2312" w:eastAsia="仿宋_GB2312" w:cs="仿宋_GB2312"/>
          <w:color w:val="auto"/>
          <w:szCs w:val="21"/>
          <w:highlight w:val="none"/>
          <w:lang w:val="en-US" w:eastAsia="zh-CN"/>
        </w:rPr>
        <w:t>完全满足采购需求且标记“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szCs w:val="21"/>
          <w:highlight w:val="none"/>
        </w:rPr>
        <w:t>内容优于采购需求的</w:t>
      </w:r>
      <w:r>
        <w:rPr>
          <w:rFonts w:hint="eastAsia" w:ascii="仿宋_GB2312" w:hAnsi="仿宋_GB2312" w:eastAsia="仿宋_GB2312" w:cs="仿宋_GB2312"/>
          <w:color w:val="auto"/>
          <w:szCs w:val="21"/>
          <w:highlight w:val="none"/>
          <w:lang w:eastAsia="zh-CN"/>
        </w:rPr>
        <w:t>相关证明材料（如有）；</w:t>
      </w:r>
    </w:p>
    <w:p>
      <w:pPr>
        <w:pStyle w:val="300"/>
        <w:spacing w:before="0" w:beforeAutospacing="0" w:after="0" w:afterAutospacing="0" w:line="360" w:lineRule="atLeast"/>
        <w:rPr>
          <w:rFonts w:hint="eastAsia" w:ascii="仿宋_GB2312" w:hAnsi="宋体" w:eastAsia="仿宋_GB2312" w:cs="宋体"/>
          <w:color w:val="auto"/>
        </w:rPr>
      </w:pPr>
      <w:r>
        <w:rPr>
          <w:rFonts w:hint="eastAsia" w:ascii="仿宋_GB2312" w:hAnsi="宋体" w:eastAsia="仿宋_GB2312" w:cs="宋体"/>
          <w:color w:val="auto"/>
        </w:rPr>
        <w:t>  （</w:t>
      </w:r>
      <w:r>
        <w:rPr>
          <w:rFonts w:hint="eastAsia" w:ascii="仿宋_GB2312" w:hAnsi="宋体" w:eastAsia="仿宋_GB2312" w:cs="宋体"/>
          <w:color w:val="auto"/>
          <w:lang w:val="en-US" w:eastAsia="zh-CN"/>
        </w:rPr>
        <w:t>1</w:t>
      </w:r>
      <w:r>
        <w:rPr>
          <w:rFonts w:hint="eastAsia" w:ascii="仿宋_GB2312" w:eastAsia="仿宋_GB2312" w:cs="宋体"/>
          <w:color w:val="auto"/>
          <w:lang w:val="en-US" w:eastAsia="zh-CN"/>
        </w:rPr>
        <w:t>7</w:t>
      </w:r>
      <w:r>
        <w:rPr>
          <w:rFonts w:hint="eastAsia" w:ascii="仿宋_GB2312" w:hAnsi="宋体" w:eastAsia="仿宋_GB2312" w:cs="宋体"/>
          <w:color w:val="auto"/>
        </w:rPr>
        <w:t>）投标人对本项目的合理化建议和改进措施（如有，格式自拟）；</w:t>
      </w:r>
    </w:p>
    <w:p>
      <w:pPr>
        <w:pStyle w:val="300"/>
        <w:spacing w:before="0" w:beforeAutospacing="0" w:after="0" w:afterAutospacing="0" w:line="360" w:lineRule="atLeast"/>
        <w:rPr>
          <w:rFonts w:hint="eastAsia" w:ascii="仿宋_GB2312" w:hAnsi="宋体" w:eastAsia="仿宋_GB2312" w:cs="宋体"/>
          <w:color w:val="auto"/>
        </w:rPr>
      </w:pPr>
      <w:r>
        <w:rPr>
          <w:rFonts w:hint="eastAsia" w:ascii="仿宋_GB2312" w:hAnsi="宋体" w:eastAsia="仿宋_GB2312" w:cs="宋体"/>
          <w:color w:val="auto"/>
        </w:rPr>
        <w:t>  （</w:t>
      </w:r>
      <w:r>
        <w:rPr>
          <w:rFonts w:hint="eastAsia" w:ascii="仿宋_GB2312" w:hAnsi="宋体" w:eastAsia="仿宋_GB2312" w:cs="宋体"/>
          <w:color w:val="auto"/>
          <w:lang w:val="en-US" w:eastAsia="zh-CN"/>
        </w:rPr>
        <w:t>1</w:t>
      </w:r>
      <w:r>
        <w:rPr>
          <w:rFonts w:hint="eastAsia" w:ascii="仿宋_GB2312" w:eastAsia="仿宋_GB2312" w:cs="宋体"/>
          <w:color w:val="auto"/>
          <w:lang w:val="en-US" w:eastAsia="zh-CN"/>
        </w:rPr>
        <w:t>8</w:t>
      </w:r>
      <w:r>
        <w:rPr>
          <w:rFonts w:hint="eastAsia" w:ascii="仿宋_GB2312" w:hAnsi="宋体" w:eastAsia="仿宋_GB2312" w:cs="宋体"/>
          <w:color w:val="auto"/>
        </w:rPr>
        <w:t>）投标人认为必要提供的声明及文件资料（如有，格式自拟）。</w:t>
      </w:r>
    </w:p>
    <w:bookmarkEnd w:id="63"/>
    <w:bookmarkEnd w:id="64"/>
    <w:bookmarkEnd w:id="65"/>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7" w:name="_Toc254970679"/>
      <w:bookmarkStart w:id="68" w:name="_Toc254970538"/>
      <w:r>
        <w:rPr>
          <w:rFonts w:hint="eastAsia" w:ascii="仿宋_GB2312" w:eastAsia="仿宋_GB2312" w:cs="Courier New"/>
          <w:b/>
          <w:sz w:val="24"/>
        </w:rPr>
        <w:t>15.投标报价</w:t>
      </w:r>
      <w:bookmarkEnd w:id="67"/>
      <w:bookmarkEnd w:id="68"/>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9"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9"/>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0" w:name="_Toc254970682"/>
      <w:bookmarkStart w:id="71" w:name="_Toc254970541"/>
      <w:r>
        <w:rPr>
          <w:rFonts w:hint="eastAsia" w:ascii="仿宋_GB2312" w:eastAsia="仿宋_GB2312" w:cs="Courier New"/>
          <w:b/>
          <w:sz w:val="24"/>
        </w:rPr>
        <w:t>17.投标保证金</w:t>
      </w:r>
      <w:bookmarkEnd w:id="70"/>
      <w:bookmarkEnd w:id="71"/>
    </w:p>
    <w:p>
      <w:pPr>
        <w:snapToGrid w:val="0"/>
        <w:spacing w:line="400" w:lineRule="exact"/>
        <w:ind w:firstLine="420"/>
        <w:jc w:val="left"/>
        <w:rPr>
          <w:rFonts w:ascii="仿宋_GB2312" w:eastAsia="仿宋_GB2312" w:cs="Courier New"/>
          <w:sz w:val="24"/>
        </w:rPr>
      </w:pPr>
      <w:bookmarkStart w:id="72" w:name="_Toc254970542"/>
      <w:bookmarkStart w:id="73"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2"/>
      <w:bookmarkEnd w:id="73"/>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4" w:name="_Hlk93676509"/>
      <w:r>
        <w:rPr>
          <w:rFonts w:hint="eastAsia" w:ascii="仿宋_GB2312" w:eastAsia="仿宋_GB2312"/>
          <w:sz w:val="24"/>
        </w:rPr>
        <w:t>扫描不清晰或乱码或表达不清所引起的后果由投标人负责。</w:t>
      </w:r>
      <w:bookmarkEnd w:id="74"/>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5" w:name="_Toc254970684"/>
      <w:bookmarkStart w:id="76"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5"/>
      <w:bookmarkEnd w:id="7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77" w:name="_Hlk93676577"/>
      <w:r>
        <w:rPr>
          <w:rFonts w:hint="eastAsia" w:ascii="仿宋_GB2312" w:eastAsia="仿宋_GB2312" w:cs="Courier New"/>
          <w:sz w:val="24"/>
        </w:rPr>
        <w:t>（3）报价超过招标文件中规定的预算金额或者最高限价的；</w:t>
      </w:r>
    </w:p>
    <w:bookmarkEnd w:id="77"/>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3</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78" w:name="_Toc254970686"/>
      <w:bookmarkStart w:id="79" w:name="_Toc254970545"/>
      <w:r>
        <w:rPr>
          <w:rFonts w:hint="eastAsia" w:ascii="仿宋_GB2312" w:hAnsi="宋体" w:eastAsia="仿宋_GB2312"/>
          <w:b/>
          <w:sz w:val="24"/>
          <w:szCs w:val="24"/>
        </w:rPr>
        <w:t>六、评标</w:t>
      </w:r>
      <w:bookmarkEnd w:id="78"/>
      <w:bookmarkEnd w:id="79"/>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8"/>
        <w:ind w:left="0" w:leftChars="0" w:firstLine="0" w:firstLineChars="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0" w:name="_Toc254970547"/>
      <w:bookmarkStart w:id="81" w:name="_Toc254970688"/>
      <w:r>
        <w:rPr>
          <w:rFonts w:hint="eastAsia" w:ascii="仿宋_GB2312" w:hAnsi="宋体" w:eastAsia="仿宋_GB2312"/>
          <w:b/>
          <w:sz w:val="24"/>
          <w:szCs w:val="24"/>
        </w:rPr>
        <w:t>八、</w:t>
      </w:r>
      <w:bookmarkEnd w:id="80"/>
      <w:bookmarkEnd w:id="81"/>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2" w:name="_Hlk93676812"/>
      <w:r>
        <w:rPr>
          <w:rFonts w:hint="eastAsia" w:ascii="仿宋_GB2312" w:eastAsia="仿宋_GB2312" w:cs="Courier New"/>
          <w:sz w:val="24"/>
        </w:rPr>
        <w:t>40.1中标人接到中标通知书后，应按有关规定与采购人签订合同。</w:t>
      </w:r>
    </w:p>
    <w:bookmarkEnd w:id="82"/>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3" w:name="_Toc254970548"/>
      <w:bookmarkStart w:id="84" w:name="_Toc254970689"/>
      <w:bookmarkStart w:id="85" w:name="_Toc497578452"/>
    </w:p>
    <w:p/>
    <w:p/>
    <w:p/>
    <w:p/>
    <w:p/>
    <w:p/>
    <w:p/>
    <w:p/>
    <w:p/>
    <w:p/>
    <w:p/>
    <w:p/>
    <w:p/>
    <w:p/>
    <w:p/>
    <w:p/>
    <w:p/>
    <w:p>
      <w:pPr>
        <w:pStyle w:val="4"/>
        <w:jc w:val="center"/>
        <w:rPr>
          <w:sz w:val="30"/>
          <w:szCs w:val="30"/>
        </w:rPr>
      </w:pPr>
      <w:bookmarkStart w:id="86" w:name="_Toc6627"/>
      <w:bookmarkStart w:id="87" w:name="_Toc27328"/>
      <w:bookmarkStart w:id="88" w:name="_Toc4277"/>
      <w:r>
        <w:rPr>
          <w:rFonts w:hint="eastAsia"/>
          <w:sz w:val="30"/>
          <w:szCs w:val="30"/>
        </w:rPr>
        <w:t xml:space="preserve">第四章 </w:t>
      </w:r>
      <w:bookmarkEnd w:id="83"/>
      <w:bookmarkEnd w:id="84"/>
      <w:r>
        <w:rPr>
          <w:rFonts w:hint="eastAsia"/>
          <w:sz w:val="30"/>
          <w:szCs w:val="30"/>
        </w:rPr>
        <w:t>评标方法及评标标准</w:t>
      </w:r>
      <w:bookmarkEnd w:id="85"/>
      <w:bookmarkEnd w:id="86"/>
      <w:bookmarkEnd w:id="87"/>
      <w:bookmarkEnd w:id="8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9" w:name="_Hlk93676870"/>
      <w:r>
        <w:rPr>
          <w:rFonts w:hint="eastAsia" w:ascii="仿宋_GB2312" w:eastAsia="仿宋_GB2312"/>
          <w:b/>
          <w:sz w:val="24"/>
        </w:rPr>
        <w:t>，对投标人的价格、技术、信誉、业绩等</w:t>
      </w:r>
      <w:bookmarkEnd w:id="89"/>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1"/>
        <w:tblpPr w:leftFromText="180" w:rightFromText="180" w:vertAnchor="text" w:horzAnchor="page" w:tblpX="1536" w:tblpY="378"/>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95"/>
        <w:gridCol w:w="4755"/>
        <w:gridCol w:w="10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50" w:type="dxa"/>
            <w:gridSpan w:val="5"/>
            <w:shd w:val="clear" w:color="auto" w:fill="D7D7D7"/>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评分项</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评审因素</w:t>
            </w:r>
          </w:p>
        </w:tc>
        <w:tc>
          <w:tcPr>
            <w:tcW w:w="47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评分标准说明</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分值</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价格分</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价格</w:t>
            </w:r>
          </w:p>
        </w:tc>
        <w:tc>
          <w:tcPr>
            <w:tcW w:w="4755" w:type="dxa"/>
            <w:vAlign w:val="center"/>
          </w:tcPr>
          <w:p>
            <w:pPr>
              <w:spacing w:after="0" w:line="400" w:lineRule="exact"/>
              <w:ind w:firstLine="420" w:firstLineChars="200"/>
              <w:rPr>
                <w:rFonts w:hint="eastAsia" w:ascii="仿宋_GB2312" w:hAnsi="仿宋_GB2312" w:eastAsia="仿宋_GB2312" w:cs="仿宋_GB2312"/>
                <w:kern w:val="0"/>
                <w:sz w:val="21"/>
                <w:szCs w:val="21"/>
                <w14:ligatures w14:val="none"/>
              </w:rPr>
            </w:pPr>
            <w:bookmarkStart w:id="90" w:name="_Toc7448394"/>
            <w:bookmarkStart w:id="91" w:name="_Toc56007927"/>
            <w:r>
              <w:rPr>
                <w:rFonts w:hint="eastAsia" w:ascii="仿宋_GB2312" w:hAnsi="仿宋_GB2312" w:eastAsia="仿宋_GB2312" w:cs="仿宋_GB2312"/>
                <w:kern w:val="0"/>
                <w:sz w:val="21"/>
                <w:szCs w:val="21"/>
                <w14:ligatures w14:val="none"/>
              </w:rPr>
              <w:t>1.满足招标文件要求且投标价格最低的投标报价为评标基准价，其投标人的报价分为最高分30分；</w:t>
            </w:r>
          </w:p>
          <w:p>
            <w:pPr>
              <w:spacing w:after="0" w:line="400" w:lineRule="exact"/>
              <w:ind w:firstLine="420" w:firstLineChars="200"/>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2.其他投标人的报价得分按以下公式计算：</w:t>
            </w:r>
          </w:p>
          <w:p>
            <w:pPr>
              <w:spacing w:after="0" w:line="400" w:lineRule="exact"/>
              <w:ind w:firstLine="420" w:firstLineChars="200"/>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报价得分=（评标基准价／某投标人投标报价）×30分；</w:t>
            </w:r>
          </w:p>
          <w:p>
            <w:pPr>
              <w:spacing w:after="0" w:line="400" w:lineRule="exact"/>
              <w:ind w:firstLine="420" w:firstLineChars="200"/>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3.小型、微型企业价格折扣率：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仿宋_GB2312" w:cs="Times New Roman"/>
                <w:b/>
                <w:sz w:val="21"/>
                <w:szCs w:val="21"/>
              </w:rPr>
            </w:pPr>
            <w:r>
              <w:rPr>
                <w:rFonts w:hint="eastAsia" w:ascii="仿宋_GB2312" w:hAnsi="仿宋_GB2312" w:eastAsia="仿宋_GB2312" w:cs="仿宋_GB2312"/>
                <w:kern w:val="0"/>
                <w:sz w:val="21"/>
                <w:szCs w:val="21"/>
                <w14:ligatures w14:val="none"/>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bookmarkEnd w:id="90"/>
            <w:bookmarkEnd w:id="91"/>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sz w:val="21"/>
                <w:szCs w:val="21"/>
                <w:lang w:eastAsia="zh-CN"/>
              </w:rPr>
            </w:pPr>
            <w:r>
              <w:rPr>
                <w:rFonts w:hint="eastAsia" w:eastAsia="仿宋_GB2312" w:cs="Times New Roman"/>
                <w:b/>
                <w:bCs/>
                <w:sz w:val="21"/>
                <w:szCs w:val="21"/>
                <w:lang w:val="en-US" w:eastAsia="zh-CN"/>
              </w:rPr>
              <w:t>3</w:t>
            </w:r>
            <w:r>
              <w:rPr>
                <w:rFonts w:hint="default" w:ascii="Times New Roman" w:hAnsi="Times New Roman" w:eastAsia="仿宋_GB2312" w:cs="Times New Roman"/>
                <w:b/>
                <w:bCs/>
                <w:sz w:val="21"/>
                <w:szCs w:val="21"/>
                <w:lang w:val="en-US" w:eastAsia="zh-CN"/>
              </w:rPr>
              <w:t>0</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960" w:type="dxa"/>
            <w:vAlign w:val="center"/>
          </w:tcPr>
          <w:p>
            <w:pPr>
              <w:spacing w:line="400" w:lineRule="exact"/>
              <w:jc w:val="center"/>
              <w:rPr>
                <w:rFonts w:hint="default" w:ascii="Times New Roman" w:hAnsi="Times New Roman" w:eastAsia="仿宋_GB2312" w:cs="Times New Roman"/>
                <w:b/>
                <w:sz w:val="21"/>
                <w:szCs w:val="21"/>
              </w:rPr>
            </w:pPr>
            <w:r>
              <w:rPr>
                <w:rFonts w:hint="eastAsia" w:ascii="仿宋_GB2312" w:hAnsi="仿宋_GB2312" w:eastAsia="仿宋_GB2312" w:cs="仿宋_GB2312"/>
                <w:b/>
                <w:bCs/>
              </w:rPr>
              <w:t>信誉分</w:t>
            </w:r>
          </w:p>
        </w:tc>
        <w:tc>
          <w:tcPr>
            <w:tcW w:w="1095" w:type="dxa"/>
            <w:vAlign w:val="center"/>
          </w:tcPr>
          <w:p>
            <w:pPr>
              <w:spacing w:line="400" w:lineRule="exact"/>
              <w:jc w:val="center"/>
              <w:rPr>
                <w:rFonts w:hint="default" w:ascii="Times New Roman" w:hAnsi="Times New Roman" w:eastAsia="仿宋_GB2312" w:cs="Times New Roman"/>
                <w:b/>
                <w:sz w:val="21"/>
                <w:szCs w:val="21"/>
              </w:rPr>
            </w:pPr>
            <w:r>
              <w:rPr>
                <w:rFonts w:hint="eastAsia" w:ascii="仿宋_GB2312" w:hAnsi="仿宋_GB2312" w:eastAsia="仿宋_GB2312" w:cs="仿宋_GB2312"/>
                <w:b/>
              </w:rPr>
              <w:t>体系认证</w:t>
            </w:r>
          </w:p>
        </w:tc>
        <w:tc>
          <w:tcPr>
            <w:tcW w:w="4755" w:type="dxa"/>
            <w:vAlign w:val="center"/>
          </w:tcPr>
          <w:p>
            <w:pPr>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lang w:eastAsia="zh-CN"/>
              </w:rPr>
              <w:t>　　</w:t>
            </w:r>
            <w:r>
              <w:rPr>
                <w:rFonts w:hint="eastAsia" w:ascii="仿宋_GB2312" w:hAnsi="仿宋_GB2312" w:eastAsia="仿宋_GB2312" w:cs="仿宋_GB2312"/>
              </w:rPr>
              <w:t>1.投标</w:t>
            </w:r>
            <w:r>
              <w:rPr>
                <w:rFonts w:hint="eastAsia" w:ascii="仿宋_GB2312" w:hAnsi="仿宋_GB2312" w:eastAsia="仿宋_GB2312" w:cs="仿宋_GB2312"/>
                <w:color w:val="auto"/>
              </w:rPr>
              <w:t>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质量管理体系认证</w:t>
            </w:r>
            <w:r>
              <w:rPr>
                <w:rFonts w:hint="eastAsia" w:ascii="仿宋_GB2312" w:hAnsi="仿宋_GB2312" w:eastAsia="仿宋_GB2312" w:cs="仿宋_GB2312"/>
                <w:color w:val="auto"/>
                <w:lang w:eastAsia="zh-CN"/>
              </w:rPr>
              <w:t>证书</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p>
          <w:p>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环境管理体系认证</w:t>
            </w:r>
            <w:r>
              <w:rPr>
                <w:rFonts w:hint="eastAsia" w:ascii="仿宋_GB2312" w:hAnsi="仿宋_GB2312" w:eastAsia="仿宋_GB2312" w:cs="仿宋_GB2312"/>
                <w:color w:val="auto"/>
                <w:lang w:eastAsia="zh-CN"/>
              </w:rPr>
              <w:t>证书</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p>
          <w:p>
            <w:pPr>
              <w:spacing w:line="400" w:lineRule="exact"/>
              <w:ind w:firstLine="420" w:firstLineChars="200"/>
            </w:pPr>
            <w:r>
              <w:rPr>
                <w:rFonts w:hint="eastAsia" w:ascii="仿宋_GB2312" w:hAnsi="仿宋_GB2312" w:eastAsia="仿宋_GB2312" w:cs="仿宋_GB2312"/>
                <w:color w:val="auto"/>
              </w:rPr>
              <w:t>3.投标人或投标产品生产厂商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职</w:t>
            </w:r>
            <w:r>
              <w:rPr>
                <w:rFonts w:hint="eastAsia" w:ascii="仿宋_GB2312" w:hAnsi="仿宋_GB2312" w:eastAsia="仿宋_GB2312" w:cs="仿宋_GB2312"/>
              </w:rPr>
              <w:t>业健康安全管理体系认证</w:t>
            </w:r>
            <w:r>
              <w:rPr>
                <w:rFonts w:hint="eastAsia" w:ascii="仿宋_GB2312" w:hAnsi="仿宋_GB2312" w:eastAsia="仿宋_GB2312" w:cs="仿宋_GB2312"/>
                <w:lang w:eastAsia="zh-CN"/>
              </w:rPr>
              <w:t>证书</w:t>
            </w:r>
            <w:r>
              <w:rPr>
                <w:rFonts w:hint="eastAsia" w:ascii="仿宋_GB2312" w:hAnsi="仿宋_GB2312" w:eastAsia="仿宋_GB2312" w:cs="仿宋_GB2312"/>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spacing w:line="400" w:lineRule="exact"/>
              <w:ind w:firstLine="422" w:firstLineChars="200"/>
              <w:rPr>
                <w:rFonts w:hint="default" w:ascii="Times New Roman" w:hAnsi="Times New Roman" w:eastAsia="仿宋_GB2312" w:cs="Times New Roman"/>
                <w:sz w:val="21"/>
                <w:szCs w:val="21"/>
              </w:rPr>
            </w:pPr>
            <w:r>
              <w:rPr>
                <w:rFonts w:hint="eastAsia" w:ascii="仿宋_GB2312" w:hAnsi="仿宋_GB2312" w:eastAsia="仿宋_GB2312" w:cs="仿宋_GB2312"/>
                <w:b/>
              </w:rPr>
              <w:t>注：投标人提供证书材料并加盖投标人CA电子签章，否则不予计分。</w:t>
            </w:r>
          </w:p>
        </w:tc>
        <w:tc>
          <w:tcPr>
            <w:tcW w:w="1020" w:type="dxa"/>
            <w:vAlign w:val="center"/>
          </w:tcPr>
          <w:p>
            <w:pPr>
              <w:spacing w:line="400" w:lineRule="exact"/>
              <w:jc w:val="center"/>
              <w:rPr>
                <w:rFonts w:hint="eastAsia" w:eastAsia="仿宋_GB2312" w:cs="Times New Roman"/>
                <w:b/>
                <w:bCs/>
                <w:sz w:val="21"/>
                <w:szCs w:val="21"/>
                <w:lang w:val="en-US" w:eastAsia="zh-CN"/>
              </w:rPr>
            </w:pPr>
            <w:r>
              <w:rPr>
                <w:rFonts w:hint="eastAsia" w:ascii="仿宋_GB2312" w:hAnsi="仿宋_GB2312" w:eastAsia="仿宋_GB2312" w:cs="仿宋_GB2312"/>
                <w:b/>
                <w:bCs/>
                <w:lang w:val="en-US" w:eastAsia="zh-CN"/>
              </w:rPr>
              <w:t>3</w:t>
            </w:r>
          </w:p>
        </w:tc>
        <w:tc>
          <w:tcPr>
            <w:tcW w:w="1320" w:type="dxa"/>
            <w:vAlign w:val="center"/>
          </w:tcPr>
          <w:p>
            <w:pPr>
              <w:spacing w:line="400" w:lineRule="exact"/>
              <w:jc w:val="center"/>
              <w:rPr>
                <w:rFonts w:hint="default" w:ascii="Times New Roman" w:hAnsi="Times New Roman" w:eastAsia="仿宋_GB2312" w:cs="Times New Roman"/>
                <w:b/>
                <w:bCs/>
                <w:sz w:val="21"/>
                <w:szCs w:val="21"/>
              </w:rPr>
            </w:pPr>
            <w:r>
              <w:rPr>
                <w:rFonts w:hint="eastAsia" w:ascii="仿宋_GB2312" w:hAnsi="仿宋_GB2312" w:eastAsia="仿宋_GB2312" w:cs="仿宋_GB2312"/>
              </w:rPr>
              <w:t>相关认证证书</w:t>
            </w:r>
            <w:r>
              <w:rPr>
                <w:rFonts w:hint="eastAsia" w:ascii="仿宋_GB2312" w:hAnsi="仿宋_GB2312" w:eastAsia="仿宋_GB2312" w:cs="仿宋_GB2312"/>
                <w:lang w:eastAsia="zh-CN"/>
              </w:rPr>
              <w:t>或证明</w:t>
            </w:r>
            <w:r>
              <w:rPr>
                <w:rFonts w:hint="eastAsia" w:ascii="仿宋_GB2312" w:hAnsi="仿宋_GB2312" w:eastAsia="仿宋_GB2312" w:cs="仿宋_GB2312"/>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960" w:type="dxa"/>
            <w:vAlign w:val="center"/>
          </w:tcPr>
          <w:p>
            <w:pPr>
              <w:spacing w:line="400" w:lineRule="exact"/>
              <w:jc w:val="center"/>
              <w:rPr>
                <w:rFonts w:hint="eastAsia" w:ascii="仿宋_GB2312" w:hAnsi="仿宋_GB2312" w:eastAsia="仿宋_GB2312" w:cs="仿宋_GB2312"/>
                <w:b/>
                <w:bCs/>
                <w:color w:val="auto"/>
              </w:rPr>
            </w:pPr>
            <w:r>
              <w:rPr>
                <w:rFonts w:hint="eastAsia" w:ascii="仿宋_GB2312" w:hAnsi="Times New Roman" w:eastAsia="仿宋_GB2312" w:cs="Times New Roman"/>
                <w:b/>
                <w:bCs/>
                <w:color w:val="auto"/>
              </w:rPr>
              <w:t>政策功能分</w:t>
            </w:r>
          </w:p>
        </w:tc>
        <w:tc>
          <w:tcPr>
            <w:tcW w:w="1095" w:type="dxa"/>
            <w:vAlign w:val="center"/>
          </w:tcPr>
          <w:p>
            <w:pPr>
              <w:spacing w:line="400" w:lineRule="exact"/>
              <w:jc w:val="center"/>
              <w:rPr>
                <w:rFonts w:hint="eastAsia" w:ascii="仿宋_GB2312" w:hAnsi="仿宋_GB2312" w:eastAsia="仿宋_GB2312" w:cs="仿宋_GB2312"/>
                <w:b/>
                <w:color w:val="auto"/>
              </w:rPr>
            </w:pPr>
            <w:r>
              <w:rPr>
                <w:rFonts w:hint="eastAsia" w:ascii="仿宋_GB2312" w:hAnsi="Times New Roman" w:eastAsia="仿宋_GB2312" w:cs="Times New Roman"/>
                <w:b/>
                <w:bCs/>
                <w:color w:val="auto"/>
              </w:rPr>
              <w:t>政策功能</w:t>
            </w:r>
          </w:p>
        </w:tc>
        <w:tc>
          <w:tcPr>
            <w:tcW w:w="4755" w:type="dxa"/>
            <w:vAlign w:val="center"/>
          </w:tcPr>
          <w:p>
            <w:pPr>
              <w:spacing w:line="400" w:lineRule="exact"/>
              <w:ind w:firstLine="420" w:firstLineChars="200"/>
              <w:rPr>
                <w:rFonts w:hint="eastAsia" w:ascii="仿宋_GB2312" w:hAnsi="仿宋_GB2312" w:eastAsia="仿宋_GB2312" w:cs="仿宋_GB2312"/>
                <w:b/>
                <w:color w:val="auto"/>
              </w:rPr>
            </w:pPr>
            <w:r>
              <w:rPr>
                <w:rFonts w:hint="eastAsia" w:ascii="仿宋_GB2312" w:hAnsi="仿宋_GB2312" w:eastAsia="仿宋_GB2312" w:cs="仿宋_GB2312"/>
                <w:color w:val="auto"/>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color w:val="auto"/>
                <w:sz w:val="21"/>
                <w:szCs w:val="21"/>
                <w:lang w:eastAsia="zh-CN"/>
              </w:rPr>
              <w:t>由</w:t>
            </w:r>
            <w:r>
              <w:rPr>
                <w:rFonts w:hint="eastAsia" w:ascii="仿宋_GB2312" w:hAnsi="仿宋_GB2312" w:eastAsia="仿宋_GB2312" w:cs="仿宋_GB2312"/>
                <w:color w:val="auto"/>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tc>
        <w:tc>
          <w:tcPr>
            <w:tcW w:w="1020" w:type="dxa"/>
            <w:vAlign w:val="center"/>
          </w:tcPr>
          <w:p>
            <w:pPr>
              <w:spacing w:line="400" w:lineRule="exact"/>
              <w:ind w:firstLine="422" w:firstLineChars="200"/>
              <w:jc w:val="left"/>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Cs w:val="24"/>
                <w:highlight w:val="none"/>
                <w:lang w:val="en-US" w:eastAsia="zh-CN"/>
              </w:rPr>
              <w:t>1</w:t>
            </w:r>
          </w:p>
        </w:tc>
        <w:tc>
          <w:tcPr>
            <w:tcW w:w="1320" w:type="dxa"/>
            <w:vAlign w:val="center"/>
          </w:tcPr>
          <w:p>
            <w:pPr>
              <w:spacing w:line="400" w:lineRule="exact"/>
              <w:ind w:firstLine="0" w:firstLineChars="0"/>
              <w:jc w:val="center"/>
              <w:rPr>
                <w:rFonts w:hint="eastAsia" w:ascii="仿宋_GB2312" w:hAnsi="仿宋_GB2312" w:eastAsia="仿宋_GB2312" w:cs="仿宋_GB2312"/>
                <w:color w:val="auto"/>
              </w:rPr>
            </w:pPr>
            <w:r>
              <w:rPr>
                <w:rFonts w:hint="eastAsia" w:ascii="仿宋_GB2312" w:hAnsi="仿宋_GB2312" w:eastAsia="仿宋_GB2312" w:cs="仿宋_GB2312"/>
                <w:b w:val="0"/>
                <w:color w:val="auto"/>
                <w:szCs w:val="24"/>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技术参数分</w:t>
            </w:r>
          </w:p>
        </w:tc>
        <w:tc>
          <w:tcPr>
            <w:tcW w:w="1095"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rPr>
            </w:pPr>
            <w:r>
              <w:rPr>
                <w:rFonts w:hint="eastAsia" w:ascii="仿宋_GB2312" w:hAnsi="仿宋_GB2312" w:eastAsia="仿宋_GB2312" w:cs="仿宋_GB2312"/>
                <w:b/>
                <w:bCs/>
              </w:rPr>
              <w:t>实质性技术参数</w:t>
            </w:r>
          </w:p>
        </w:tc>
        <w:tc>
          <w:tcPr>
            <w:tcW w:w="4755" w:type="dxa"/>
            <w:vAlign w:val="center"/>
          </w:tcPr>
          <w:p>
            <w:pPr>
              <w:numPr>
                <w:ilvl w:val="0"/>
                <w:numId w:val="0"/>
              </w:num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所投产品标记“★”的技术参数</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lang w:val="en-US" w:eastAsia="zh-CN"/>
              </w:rPr>
              <w:t>除</w:t>
            </w:r>
            <w:r>
              <w:rPr>
                <w:rFonts w:hint="eastAsia" w:ascii="仿宋_GB2312" w:hAnsi="仿宋_GB2312" w:eastAsia="仿宋_GB2312" w:cs="仿宋_GB2312"/>
                <w:b w:val="0"/>
                <w:bCs w:val="0"/>
                <w:color w:val="auto"/>
                <w:lang w:eastAsia="zh-CN"/>
              </w:rPr>
              <w:t>教师办公电脑</w:t>
            </w:r>
            <w:r>
              <w:rPr>
                <w:rFonts w:hint="eastAsia" w:ascii="仿宋_GB2312" w:hAnsi="仿宋_GB2312" w:eastAsia="仿宋_GB2312" w:cs="仿宋_GB2312"/>
                <w:b w:val="0"/>
                <w:bCs w:val="0"/>
                <w:color w:val="auto"/>
                <w:lang w:val="en-US" w:eastAsia="zh-CN"/>
              </w:rPr>
              <w:t>参数外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szCs w:val="21"/>
                <w:highlight w:val="none"/>
                <w:lang w:val="en-US" w:eastAsia="zh-CN"/>
              </w:rPr>
              <w:t>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rPr>
              <w:t>内容优于采购需求的，每有一项得</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15</w:t>
            </w:r>
            <w:r>
              <w:rPr>
                <w:rFonts w:hint="eastAsia" w:ascii="仿宋_GB2312" w:hAnsi="仿宋_GB2312" w:eastAsia="仿宋_GB2312" w:cs="仿宋_GB2312"/>
                <w:color w:val="auto"/>
              </w:rPr>
              <w:t>分。</w:t>
            </w:r>
          </w:p>
          <w:p>
            <w:pPr>
              <w:spacing w:afterAutospacing="0" w:line="440" w:lineRule="exact"/>
              <w:ind w:firstLine="422"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szCs w:val="21"/>
                <w:highlight w:val="none"/>
              </w:rPr>
              <w:t>标记“</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szCs w:val="21"/>
                <w:highlight w:val="none"/>
              </w:rPr>
              <w:t>”的技术参数</w:t>
            </w:r>
            <w:r>
              <w:rPr>
                <w:rFonts w:hint="eastAsia" w:ascii="仿宋_GB2312" w:hAnsi="仿宋_GB2312" w:eastAsia="仿宋_GB2312" w:cs="仿宋_GB2312"/>
                <w:b/>
                <w:bCs/>
                <w:color w:val="auto"/>
                <w:szCs w:val="21"/>
                <w:highlight w:val="none"/>
                <w:lang w:val="en-US" w:eastAsia="zh-CN"/>
              </w:rPr>
              <w:t>为一项；</w:t>
            </w:r>
          </w:p>
          <w:p>
            <w:pPr>
              <w:spacing w:afterAutospacing="0" w:line="4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.标记“★”的技术参数中</w:t>
            </w:r>
            <w:r>
              <w:rPr>
                <w:rFonts w:hint="eastAsia" w:ascii="仿宋_GB2312" w:hAnsi="仿宋_GB2312" w:eastAsia="仿宋_GB2312" w:cs="仿宋_GB2312"/>
                <w:b/>
                <w:bCs/>
                <w:color w:val="auto"/>
                <w:lang w:val="en-US" w:eastAsia="zh-CN"/>
              </w:rPr>
              <w:t>标记“</w:t>
            </w:r>
            <w:r>
              <w:rPr>
                <w:rFonts w:hint="eastAsia" w:ascii="仿宋_GB2312" w:hAnsi="仿宋_GB2312" w:eastAsia="仿宋_GB2312" w:cs="仿宋_GB2312"/>
                <w:b/>
                <w:bCs/>
                <w:color w:val="auto"/>
                <w:u w:val="wave"/>
                <w:lang w:val="en-US" w:eastAsia="zh-CN"/>
              </w:rPr>
              <w:t xml:space="preserve">   </w:t>
            </w:r>
            <w:r>
              <w:rPr>
                <w:rFonts w:hint="eastAsia" w:ascii="仿宋_GB2312" w:hAnsi="仿宋_GB2312" w:eastAsia="仿宋_GB2312" w:cs="仿宋_GB2312"/>
                <w:b/>
                <w:bCs/>
                <w:color w:val="auto"/>
                <w:lang w:val="en-US" w:eastAsia="zh-CN"/>
              </w:rPr>
              <w:t>”波浪线的</w:t>
            </w:r>
            <w:r>
              <w:rPr>
                <w:rFonts w:hint="eastAsia" w:ascii="仿宋_GB2312" w:hAnsi="仿宋_GB2312" w:eastAsia="仿宋_GB2312" w:cs="仿宋_GB2312"/>
                <w:b/>
                <w:bCs/>
                <w:color w:val="auto"/>
              </w:rPr>
              <w:t>内容优于采购需求的，投标人提供具有CMA标识的检测（检验）报告或</w:t>
            </w:r>
            <w:r>
              <w:rPr>
                <w:rFonts w:hint="eastAsia" w:ascii="仿宋_GB2312" w:hAnsi="仿宋_GB2312" w:eastAsia="仿宋_GB2312" w:cs="仿宋_GB2312"/>
                <w:b/>
                <w:bCs/>
                <w:color w:val="auto"/>
                <w:lang w:eastAsia="zh-CN"/>
              </w:rPr>
              <w:t>提供</w:t>
            </w:r>
            <w:r>
              <w:rPr>
                <w:rFonts w:hint="eastAsia" w:ascii="仿宋_GB2312" w:hAnsi="仿宋_GB2312" w:eastAsia="仿宋_GB2312" w:cs="仿宋_GB2312"/>
                <w:b/>
                <w:bCs/>
                <w:color w:val="auto"/>
              </w:rPr>
              <w:t>其他证明材料（可以是彩页、官网或功能截图等其中任意一项）并加盖投标人CA电子签章，如未提供检测（检验）报告或其他证明材料，或提供的检测报告（检验）与其他证明材料内容无优于的，对应项不予计分。</w:t>
            </w:r>
          </w:p>
          <w:p>
            <w:pPr>
              <w:spacing w:afterAutospacing="0" w:line="440" w:lineRule="exact"/>
              <w:ind w:firstLine="422" w:firstLineChars="200"/>
              <w:rPr>
                <w:rFonts w:hint="default" w:ascii="Times New Roman" w:hAnsi="Times New Roman" w:eastAsia="仿宋_GB2312" w:cs="Times New Roman"/>
                <w:sz w:val="21"/>
                <w:szCs w:val="21"/>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.其中参数条款中≥XX的技术参数，投标人响应的参数仅等于XX的为无偏离，&gt;XX为正偏离（优于）；≤XX的技术参数，投标人响应的参数仅等于XX的为无偏离，＜XX为正偏离（优于）。</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trike/>
                <w:sz w:val="21"/>
                <w:szCs w:val="21"/>
                <w:lang w:val="en-US" w:eastAsia="zh-CN"/>
              </w:rPr>
            </w:pPr>
            <w:r>
              <w:rPr>
                <w:rFonts w:hint="eastAsia" w:eastAsia="仿宋_GB2312" w:cs="Times New Roman"/>
                <w:b/>
                <w:bCs/>
                <w:strike w:val="0"/>
                <w:sz w:val="21"/>
                <w:szCs w:val="21"/>
                <w:lang w:val="en-US" w:eastAsia="zh-CN"/>
              </w:rPr>
              <w:t>15</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sz w:val="21"/>
                <w:szCs w:val="21"/>
              </w:rPr>
              <w:t>技术响应表</w:t>
            </w:r>
            <w:r>
              <w:rPr>
                <w:rFonts w:hint="eastAsia" w:eastAsia="仿宋_GB2312" w:cs="Times New Roman"/>
                <w:sz w:val="21"/>
                <w:szCs w:val="21"/>
                <w:lang w:eastAsia="zh-CN"/>
              </w:rPr>
              <w:t>和</w:t>
            </w: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技术参数分</w:t>
            </w:r>
          </w:p>
        </w:tc>
        <w:tc>
          <w:tcPr>
            <w:tcW w:w="1095" w:type="dxa"/>
            <w:vAlign w:val="center"/>
          </w:tcPr>
          <w:p>
            <w:pPr>
              <w:spacing w:line="360" w:lineRule="exact"/>
              <w:jc w:val="center"/>
              <w:rPr>
                <w:rFonts w:hint="default" w:ascii="Times New Roman" w:hAnsi="Times New Roman" w:eastAsia="仿宋_GB2312" w:cs="Times New Roman"/>
                <w:b/>
                <w:bCs/>
                <w:sz w:val="21"/>
                <w:szCs w:val="21"/>
              </w:rPr>
            </w:pPr>
            <w:r>
              <w:rPr>
                <w:rFonts w:hint="eastAsia" w:ascii="仿宋_GB2312" w:hAnsi="仿宋_GB2312" w:eastAsia="仿宋_GB2312" w:cs="仿宋_GB2312"/>
                <w:b/>
                <w:bCs/>
                <w:color w:val="auto"/>
                <w:szCs w:val="24"/>
                <w:highlight w:val="none"/>
                <w:lang w:eastAsia="zh-CN"/>
              </w:rPr>
              <w:t>重</w:t>
            </w:r>
            <w:r>
              <w:rPr>
                <w:rFonts w:hint="eastAsia" w:ascii="仿宋_GB2312" w:hAnsi="仿宋_GB2312" w:eastAsia="仿宋_GB2312" w:cs="仿宋_GB2312"/>
                <w:b/>
                <w:bCs/>
                <w:color w:val="auto"/>
                <w:szCs w:val="24"/>
                <w:highlight w:val="none"/>
              </w:rPr>
              <w:t>要技术参数</w:t>
            </w:r>
          </w:p>
        </w:tc>
        <w:tc>
          <w:tcPr>
            <w:tcW w:w="4755" w:type="dxa"/>
            <w:vAlign w:val="center"/>
          </w:tcPr>
          <w:p>
            <w:pPr>
              <w:spacing w:line="44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所投产品标记“◆”的技术参数</w:t>
            </w:r>
            <w:r>
              <w:rPr>
                <w:rFonts w:hint="eastAsia" w:ascii="仿宋_GB2312" w:hAnsi="仿宋_GB2312" w:eastAsia="仿宋_GB2312" w:cs="仿宋_GB2312"/>
                <w:color w:val="auto"/>
                <w:szCs w:val="21"/>
                <w:highlight w:val="none"/>
                <w:lang w:val="en-US" w:eastAsia="zh-CN"/>
              </w:rPr>
              <w:t>，每有一项完全满足采购需求且标记“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szCs w:val="21"/>
                <w:highlight w:val="none"/>
              </w:rPr>
              <w:t>内容优于采购需求的</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如果“</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”波浪线内容有多个参数，优于其中一个参数即可</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得</w:t>
            </w:r>
            <w:r>
              <w:rPr>
                <w:rFonts w:hint="eastAsia" w:ascii="仿宋_GB2312" w:hAnsi="仿宋_GB2312" w:eastAsia="仿宋_GB2312" w:cs="仿宋_GB2312"/>
                <w:color w:val="auto"/>
                <w:szCs w:val="21"/>
                <w:highlight w:val="none"/>
                <w:lang w:val="en-US" w:eastAsia="zh-CN"/>
              </w:rPr>
              <w:t>1.5</w:t>
            </w:r>
            <w:r>
              <w:rPr>
                <w:rFonts w:hint="eastAsia" w:ascii="仿宋_GB2312" w:hAnsi="仿宋_GB2312" w:eastAsia="仿宋_GB2312" w:cs="仿宋_GB2312"/>
                <w:color w:val="auto"/>
                <w:szCs w:val="21"/>
                <w:highlight w:val="none"/>
              </w:rPr>
              <w:t>分，满分</w:t>
            </w:r>
            <w:r>
              <w:rPr>
                <w:rFonts w:hint="eastAsia" w:ascii="仿宋_GB2312" w:hAnsi="仿宋_GB2312" w:eastAsia="仿宋_GB2312" w:cs="仿宋_GB2312"/>
                <w:color w:val="auto"/>
                <w:szCs w:val="21"/>
                <w:highlight w:val="none"/>
                <w:lang w:val="en-US" w:eastAsia="zh-CN"/>
              </w:rPr>
              <w:t>18</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highlight w:val="none"/>
              </w:rPr>
              <w:t xml:space="preserve">。     </w:t>
            </w:r>
          </w:p>
          <w:p>
            <w:pPr>
              <w:spacing w:afterAutospacing="0" w:line="440" w:lineRule="exact"/>
              <w:ind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color w:val="auto"/>
                <w:szCs w:val="21"/>
                <w:highlight w:val="none"/>
              </w:rPr>
              <w:t>标记“◆”的技术参数</w:t>
            </w:r>
            <w:r>
              <w:rPr>
                <w:rFonts w:hint="eastAsia" w:ascii="仿宋_GB2312" w:hAnsi="仿宋_GB2312" w:eastAsia="仿宋_GB2312" w:cs="仿宋_GB2312"/>
                <w:color w:val="auto"/>
                <w:szCs w:val="21"/>
                <w:highlight w:val="none"/>
                <w:lang w:val="en-US" w:eastAsia="zh-CN"/>
              </w:rPr>
              <w:t>为一项；</w:t>
            </w:r>
          </w:p>
          <w:p>
            <w:pPr>
              <w:spacing w:afterAutospacing="0" w:line="4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rPr>
              <w:t>标记“</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rPr>
              <w:t>”的技术参数中</w:t>
            </w:r>
            <w:r>
              <w:rPr>
                <w:rFonts w:hint="eastAsia" w:ascii="仿宋_GB2312" w:hAnsi="仿宋_GB2312" w:eastAsia="仿宋_GB2312" w:cs="仿宋_GB2312"/>
                <w:b/>
                <w:bCs/>
                <w:color w:val="auto"/>
                <w:lang w:val="en-US" w:eastAsia="zh-CN"/>
              </w:rPr>
              <w:t>标记“</w:t>
            </w:r>
            <w:r>
              <w:rPr>
                <w:rFonts w:hint="eastAsia" w:ascii="仿宋_GB2312" w:hAnsi="仿宋_GB2312" w:eastAsia="仿宋_GB2312" w:cs="仿宋_GB2312"/>
                <w:b/>
                <w:bCs/>
                <w:color w:val="auto"/>
                <w:u w:val="wave"/>
                <w:lang w:val="en-US" w:eastAsia="zh-CN"/>
              </w:rPr>
              <w:t xml:space="preserve">   </w:t>
            </w:r>
            <w:r>
              <w:rPr>
                <w:rFonts w:hint="eastAsia" w:ascii="仿宋_GB2312" w:hAnsi="仿宋_GB2312" w:eastAsia="仿宋_GB2312" w:cs="仿宋_GB2312"/>
                <w:b/>
                <w:bCs/>
                <w:color w:val="auto"/>
                <w:lang w:val="en-US" w:eastAsia="zh-CN"/>
              </w:rPr>
              <w:t>”波浪线的</w:t>
            </w:r>
            <w:r>
              <w:rPr>
                <w:rFonts w:hint="eastAsia" w:ascii="仿宋_GB2312" w:hAnsi="仿宋_GB2312" w:eastAsia="仿宋_GB2312" w:cs="仿宋_GB2312"/>
                <w:b/>
                <w:bCs/>
                <w:color w:val="auto"/>
              </w:rPr>
              <w:t>内容优于采购需求的，投标人提供具有CMA标识的检测（检验）报告或</w:t>
            </w:r>
            <w:r>
              <w:rPr>
                <w:rFonts w:hint="eastAsia" w:ascii="仿宋_GB2312" w:hAnsi="仿宋_GB2312" w:eastAsia="仿宋_GB2312" w:cs="仿宋_GB2312"/>
                <w:b/>
                <w:bCs/>
                <w:color w:val="auto"/>
                <w:lang w:eastAsia="zh-CN"/>
              </w:rPr>
              <w:t>提供</w:t>
            </w:r>
            <w:r>
              <w:rPr>
                <w:rFonts w:hint="eastAsia" w:ascii="仿宋_GB2312" w:hAnsi="仿宋_GB2312" w:eastAsia="仿宋_GB2312" w:cs="仿宋_GB2312"/>
                <w:b/>
                <w:bCs/>
                <w:color w:val="auto"/>
              </w:rPr>
              <w:t>其他证明材料（可以是彩页、官网或功能截图等其中任意一项）并加盖投标人CA电子签章，如未提供检测（检验）报告或其他证明材料，或提供的检测报告（检验）与其他证明材料内容无优于的，对应项不予计分</w:t>
            </w:r>
            <w:r>
              <w:rPr>
                <w:rFonts w:hint="eastAsia" w:ascii="仿宋_GB2312" w:hAnsi="仿宋_GB2312" w:eastAsia="仿宋_GB2312" w:cs="仿宋_GB2312"/>
                <w:b/>
                <w:bCs/>
                <w:color w:val="auto"/>
                <w:lang w:eastAsia="zh-CN"/>
              </w:rPr>
              <w:t>（教师办公电脑以“技术响应表”内容为准，无需提供证明材料）</w:t>
            </w:r>
            <w:r>
              <w:rPr>
                <w:rFonts w:hint="eastAsia" w:ascii="仿宋_GB2312" w:hAnsi="仿宋_GB2312" w:eastAsia="仿宋_GB2312" w:cs="仿宋_GB2312"/>
                <w:b/>
                <w:bCs/>
                <w:color w:val="auto"/>
              </w:rPr>
              <w:t>。</w:t>
            </w:r>
          </w:p>
          <w:p>
            <w:pPr>
              <w:pStyle w:val="797"/>
              <w:keepNext w:val="0"/>
              <w:keepLines w:val="0"/>
              <w:pageBreakBefore w:val="0"/>
              <w:widowControl w:val="0"/>
              <w:kinsoku/>
              <w:wordWrap/>
              <w:overflowPunct/>
              <w:topLinePunct w:val="0"/>
              <w:autoSpaceDE/>
              <w:autoSpaceDN/>
              <w:bidi w:val="0"/>
              <w:adjustRightInd/>
              <w:snapToGrid/>
              <w:spacing w:line="440" w:lineRule="exact"/>
              <w:ind w:firstLine="462" w:firstLineChars="200"/>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.其中参数条款中≥XX的技术参数，投标人响应的参数仅等于XX的为无偏离，&gt;XX为正偏离（优于）；≤XX的技术参数，投标人响应的参数仅等于XX的为无偏离，＜XX为正偏离（优于）。</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trike w:val="0"/>
                <w:sz w:val="21"/>
                <w:szCs w:val="21"/>
                <w:lang w:val="en-US" w:eastAsia="zh-CN"/>
              </w:rPr>
            </w:pPr>
            <w:r>
              <w:rPr>
                <w:rFonts w:hint="eastAsia" w:eastAsia="仿宋_GB2312" w:cs="Times New Roman"/>
                <w:b/>
                <w:bCs/>
                <w:strike w:val="0"/>
                <w:sz w:val="21"/>
                <w:szCs w:val="21"/>
                <w:lang w:val="en-US" w:eastAsia="zh-CN"/>
              </w:rPr>
              <w:t>18</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技术响应表</w:t>
            </w:r>
            <w:r>
              <w:rPr>
                <w:rFonts w:hint="eastAsia" w:eastAsia="仿宋_GB2312" w:cs="Times New Roman"/>
                <w:sz w:val="21"/>
                <w:szCs w:val="21"/>
                <w:lang w:eastAsia="zh-CN"/>
              </w:rPr>
              <w:t>和</w:t>
            </w: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0" w:type="dxa"/>
            <w:gridSpan w:val="3"/>
            <w:vAlign w:val="center"/>
          </w:tcPr>
          <w:p>
            <w:pPr>
              <w:pStyle w:val="314"/>
              <w:keepNext w:val="0"/>
              <w:keepLines w:val="0"/>
              <w:pageBreakBefore w:val="0"/>
              <w:widowControl w:val="0"/>
              <w:tabs>
                <w:tab w:val="left" w:pos="312"/>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rPr>
              <w:t>客观分总分</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eastAsia" w:eastAsia="仿宋_GB2312" w:cs="Times New Roman"/>
                <w:b/>
                <w:bCs/>
                <w:sz w:val="21"/>
                <w:szCs w:val="21"/>
                <w:lang w:val="en-US" w:eastAsia="zh-CN"/>
              </w:rPr>
              <w:t>67</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1"/>
                <w:szCs w:val="21"/>
              </w:rPr>
            </w:pPr>
          </w:p>
        </w:tc>
      </w:tr>
    </w:tbl>
    <w:tbl>
      <w:tblPr>
        <w:tblStyle w:val="311"/>
        <w:tblpPr w:leftFromText="180" w:rightFromText="180" w:vertAnchor="text" w:horzAnchor="page" w:tblpX="1536" w:tblpY="221"/>
        <w:tblOverlap w:val="never"/>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998"/>
        <w:gridCol w:w="5176"/>
        <w:gridCol w:w="881"/>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165" w:type="dxa"/>
            <w:gridSpan w:val="5"/>
            <w:shd w:val="clear" w:color="auto" w:fill="D7D7D7"/>
            <w:vAlign w:val="center"/>
          </w:tcPr>
          <w:p>
            <w:pPr>
              <w:spacing w:line="400" w:lineRule="exact"/>
              <w:jc w:val="center"/>
              <w:rPr>
                <w:rFonts w:hint="default" w:ascii="Times New Roman" w:hAnsi="Times New Roman" w:eastAsia="仿宋_GB2312" w:cs="Times New Roman"/>
                <w:sz w:val="21"/>
                <w:szCs w:val="21"/>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2" w:type="dxa"/>
            <w:vAlign w:val="center"/>
          </w:tcPr>
          <w:p>
            <w:pPr>
              <w:spacing w:line="400" w:lineRule="exact"/>
              <w:jc w:val="center"/>
              <w:rPr>
                <w:rFonts w:hint="default" w:ascii="Times New Roman" w:hAnsi="Times New Roman" w:eastAsia="仿宋_GB2312" w:cs="Times New Roman"/>
                <w:b/>
                <w:sz w:val="21"/>
                <w:szCs w:val="21"/>
              </w:rPr>
            </w:pPr>
            <w:r>
              <w:rPr>
                <w:rFonts w:hint="eastAsia" w:ascii="仿宋_GB2312" w:hAnsi="仿宋_GB2312" w:eastAsia="仿宋_GB2312" w:cs="仿宋_GB2312"/>
                <w:b/>
              </w:rPr>
              <w:t>评分项</w:t>
            </w:r>
          </w:p>
        </w:tc>
        <w:tc>
          <w:tcPr>
            <w:tcW w:w="998" w:type="dxa"/>
            <w:vAlign w:val="center"/>
          </w:tcPr>
          <w:p>
            <w:pPr>
              <w:spacing w:line="400" w:lineRule="exact"/>
              <w:jc w:val="center"/>
              <w:rPr>
                <w:rFonts w:hint="default" w:ascii="Times New Roman" w:hAnsi="Times New Roman" w:eastAsia="仿宋_GB2312" w:cs="Times New Roman"/>
                <w:b/>
                <w:sz w:val="21"/>
                <w:szCs w:val="21"/>
              </w:rPr>
            </w:pPr>
            <w:r>
              <w:rPr>
                <w:rFonts w:hint="eastAsia" w:ascii="仿宋_GB2312" w:hAnsi="仿宋_GB2312" w:eastAsia="仿宋_GB2312" w:cs="仿宋_GB2312"/>
                <w:b/>
              </w:rPr>
              <w:t>评审因素</w:t>
            </w:r>
          </w:p>
        </w:tc>
        <w:tc>
          <w:tcPr>
            <w:tcW w:w="5176" w:type="dxa"/>
            <w:vAlign w:val="center"/>
          </w:tcPr>
          <w:p>
            <w:pPr>
              <w:spacing w:line="400" w:lineRule="exact"/>
              <w:jc w:val="center"/>
              <w:rPr>
                <w:rFonts w:hint="default" w:ascii="Times New Roman" w:hAnsi="Times New Roman" w:eastAsia="仿宋_GB2312" w:cs="Times New Roman"/>
                <w:b/>
                <w:sz w:val="21"/>
                <w:szCs w:val="21"/>
              </w:rPr>
            </w:pPr>
            <w:r>
              <w:rPr>
                <w:rFonts w:hint="eastAsia" w:ascii="仿宋_GB2312" w:hAnsi="仿宋_GB2312" w:eastAsia="仿宋_GB2312" w:cs="仿宋_GB2312"/>
                <w:b/>
              </w:rPr>
              <w:t>评分标准说明</w:t>
            </w:r>
          </w:p>
        </w:tc>
        <w:tc>
          <w:tcPr>
            <w:tcW w:w="881" w:type="dxa"/>
            <w:vAlign w:val="center"/>
          </w:tcPr>
          <w:p>
            <w:pPr>
              <w:spacing w:line="400" w:lineRule="exact"/>
              <w:jc w:val="center"/>
              <w:rPr>
                <w:rFonts w:hint="default" w:ascii="Times New Roman" w:hAnsi="Times New Roman" w:eastAsia="仿宋_GB2312" w:cs="Times New Roman"/>
                <w:b/>
                <w:sz w:val="21"/>
                <w:szCs w:val="21"/>
              </w:rPr>
            </w:pPr>
            <w:r>
              <w:rPr>
                <w:rFonts w:hint="eastAsia" w:ascii="仿宋_GB2312" w:hAnsi="仿宋_GB2312" w:eastAsia="仿宋_GB2312" w:cs="仿宋_GB2312"/>
                <w:b/>
              </w:rPr>
              <w:t>分值</w:t>
            </w:r>
          </w:p>
        </w:tc>
        <w:tc>
          <w:tcPr>
            <w:tcW w:w="1248" w:type="dxa"/>
            <w:vAlign w:val="center"/>
          </w:tcPr>
          <w:p>
            <w:pPr>
              <w:spacing w:line="400" w:lineRule="exact"/>
              <w:jc w:val="center"/>
              <w:rPr>
                <w:rFonts w:hint="default" w:ascii="Times New Roman" w:hAnsi="Times New Roman" w:eastAsia="仿宋_GB2312" w:cs="Times New Roman"/>
                <w:b/>
                <w:sz w:val="21"/>
                <w:szCs w:val="21"/>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restart"/>
            <w:vAlign w:val="center"/>
          </w:tcPr>
          <w:p>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p>
            <w:pPr>
              <w:spacing w:line="400" w:lineRule="exact"/>
              <w:jc w:val="both"/>
              <w:rPr>
                <w:rFonts w:hint="default" w:ascii="Times New Roman" w:hAnsi="Times New Roman" w:eastAsia="仿宋_GB2312" w:cs="Times New Roman"/>
                <w:b/>
                <w:bCs/>
                <w:sz w:val="21"/>
                <w:szCs w:val="21"/>
              </w:rPr>
            </w:pPr>
          </w:p>
        </w:tc>
        <w:tc>
          <w:tcPr>
            <w:tcW w:w="998" w:type="dxa"/>
            <w:vAlign w:val="center"/>
          </w:tcPr>
          <w:p>
            <w:pPr>
              <w:spacing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仿宋_GB2312" w:hAnsi="仿宋_GB2312" w:eastAsia="仿宋_GB2312" w:cs="仿宋_GB2312"/>
                <w:b/>
                <w:bCs/>
              </w:rPr>
              <w:t>项目实施方案</w:t>
            </w:r>
          </w:p>
        </w:tc>
        <w:tc>
          <w:tcPr>
            <w:tcW w:w="5176" w:type="dxa"/>
            <w:vAlign w:val="center"/>
          </w:tcPr>
          <w:p>
            <w:pPr>
              <w:spacing w:line="400" w:lineRule="exact"/>
              <w:ind w:firstLine="422" w:firstLineChars="200"/>
              <w:rPr>
                <w:rFonts w:hint="eastAsia" w:ascii="仿宋_GB2312" w:hAnsi="仿宋_GB2312" w:eastAsia="仿宋_GB2312" w:cs="仿宋_GB2312"/>
                <w:b w:val="0"/>
                <w:bCs w:val="0"/>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val="0"/>
                <w:bCs w:val="0"/>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val="0"/>
              </w:rPr>
              <w:t>：方案详细完整，充分理解客户需求，项目技术服务内容和措施完善,具备较强的操作性，对组织机构安排及分工与职责安排等比较详细合理，方案完整，能较好满足项目实施需求；</w:t>
            </w:r>
          </w:p>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bCs/>
              </w:rPr>
              <w:t xml:space="preserve"> 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val="0"/>
                <w:bCs w:val="0"/>
              </w:rPr>
              <w:t>：项目实施方案一般，组织机构安排及分工与职责，内容简单，设备的安装调试内容流程简单。</w:t>
            </w:r>
          </w:p>
          <w:p>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pPr>
              <w:pStyle w:val="799"/>
              <w:spacing w:line="400" w:lineRule="exact"/>
              <w:ind w:firstLine="422" w:firstLineChars="200"/>
              <w:rPr>
                <w:rFonts w:hint="default" w:ascii="Times New Roman" w:hAnsi="Times New Roman" w:eastAsia="仿宋_GB2312" w:cs="Times New Roman"/>
                <w:bCs w:val="0"/>
                <w:color w:val="auto"/>
                <w:spacing w:val="0"/>
                <w:kern w:val="2"/>
                <w:sz w:val="21"/>
                <w:szCs w:val="21"/>
                <w:highlight w:val="none"/>
                <w:lang w:val="en-US" w:eastAsia="zh-CN" w:bidi="ar-SA"/>
              </w:rPr>
            </w:pPr>
            <w:r>
              <w:rPr>
                <w:rFonts w:hint="eastAsia" w:ascii="仿宋_GB2312" w:hAnsi="仿宋_GB2312" w:eastAsia="仿宋_GB2312" w:cs="仿宋_GB2312"/>
                <w:b/>
                <w:bCs/>
                <w:spacing w:val="0"/>
                <w:kern w:val="2"/>
                <w:sz w:val="21"/>
                <w:szCs w:val="21"/>
              </w:rPr>
              <w:t>2</w:t>
            </w:r>
            <w:r>
              <w:rPr>
                <w:rFonts w:hint="eastAsia" w:ascii="仿宋_GB2312" w:hAnsi="仿宋_GB2312" w:eastAsia="仿宋_GB2312" w:cs="仿宋_GB2312"/>
                <w:b/>
                <w:bCs/>
                <w:sz w:val="21"/>
                <w:szCs w:val="21"/>
              </w:rPr>
              <w:t>.未提供方案或提供的内容与本项目无关的得0分。</w:t>
            </w:r>
          </w:p>
        </w:tc>
        <w:tc>
          <w:tcPr>
            <w:tcW w:w="881" w:type="dxa"/>
            <w:vAlign w:val="center"/>
          </w:tcPr>
          <w:p>
            <w:pPr>
              <w:spacing w:line="400" w:lineRule="exact"/>
              <w:jc w:val="center"/>
              <w:rPr>
                <w:rFonts w:hint="default" w:ascii="Times New Roman" w:hAnsi="Times New Roman" w:eastAsia="仿宋_GB2312" w:cs="Times New Roman"/>
                <w:b/>
                <w:bCs/>
                <w:color w:val="auto"/>
                <w:kern w:val="2"/>
                <w:sz w:val="21"/>
                <w:szCs w:val="21"/>
                <w:highlight w:val="none"/>
                <w:lang w:val="en-US" w:eastAsia="zh-CN" w:bidi="ar-SA"/>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3</w:t>
            </w:r>
          </w:p>
        </w:tc>
        <w:tc>
          <w:tcPr>
            <w:tcW w:w="1248" w:type="dxa"/>
            <w:vAlign w:val="center"/>
          </w:tcPr>
          <w:p>
            <w:pPr>
              <w:spacing w:line="400" w:lineRule="exact"/>
              <w:jc w:val="center"/>
              <w:rPr>
                <w:rFonts w:hint="default" w:ascii="Times New Roman" w:hAnsi="Times New Roman" w:eastAsia="仿宋_GB2312" w:cs="Times New Roman"/>
                <w:b/>
                <w:bCs/>
                <w:color w:val="auto"/>
                <w:kern w:val="2"/>
                <w:sz w:val="21"/>
                <w:szCs w:val="21"/>
                <w:highlight w:val="none"/>
                <w:lang w:val="en-US" w:eastAsia="zh-CN" w:bidi="ar-SA"/>
              </w:rPr>
            </w:pPr>
            <w:r>
              <w:rPr>
                <w:rFonts w:hint="eastAsia" w:ascii="仿宋_GB2312" w:hAnsi="仿宋_GB2312" w:eastAsia="仿宋_GB2312" w:cs="仿宋_GB2312"/>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continue"/>
            <w:vAlign w:val="center"/>
          </w:tcPr>
          <w:p>
            <w:pPr>
              <w:spacing w:line="400" w:lineRule="exact"/>
              <w:jc w:val="center"/>
              <w:rPr>
                <w:rFonts w:hint="default" w:ascii="Times New Roman" w:hAnsi="Times New Roman" w:eastAsia="仿宋_GB2312" w:cs="Times New Roman"/>
                <w:b/>
                <w:bCs/>
                <w:sz w:val="21"/>
                <w:szCs w:val="21"/>
              </w:rPr>
            </w:pPr>
          </w:p>
        </w:tc>
        <w:tc>
          <w:tcPr>
            <w:tcW w:w="998" w:type="dxa"/>
            <w:vAlign w:val="center"/>
          </w:tcPr>
          <w:p>
            <w:pPr>
              <w:spacing w:line="4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仿宋_GB2312" w:hAnsi="仿宋_GB2312" w:eastAsia="仿宋_GB2312" w:cs="仿宋_GB2312"/>
                <w:b/>
                <w:bCs/>
                <w:lang w:val="en-US" w:eastAsia="zh-CN"/>
              </w:rPr>
              <w:t>安装调试方案</w:t>
            </w:r>
          </w:p>
        </w:tc>
        <w:tc>
          <w:tcPr>
            <w:tcW w:w="5176" w:type="dxa"/>
            <w:vAlign w:val="center"/>
          </w:tcPr>
          <w:p>
            <w:pPr>
              <w:pStyle w:val="801"/>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节点衔接连贯，工期保证措施可行性强；关键工作安排详细，步骤和要点描述详细全面，切合实际，科学合理，方案先进，可行性强，对采购人有实际性帮助；</w:t>
            </w:r>
          </w:p>
          <w:p>
            <w:pPr>
              <w:pStyle w:val="801"/>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hint="eastAsia" w:ascii="仿宋_GB2312" w:hAnsi="仿宋_GB2312" w:eastAsia="仿宋_GB2312" w:cs="仿宋_GB2312"/>
                <w:b/>
                <w:spacing w:val="0"/>
                <w:kern w:val="2"/>
                <w:sz w:val="21"/>
                <w:lang w:val="en-US" w:eastAsia="zh-CN"/>
              </w:rPr>
              <w:t>3</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合理安排进度，安装进度较贴合项目需求，工期推进保证具体措施到位，步骤和要点描述较详细可行；</w:t>
            </w:r>
          </w:p>
          <w:p>
            <w:pPr>
              <w:pStyle w:val="801"/>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1</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安装进度满足采购需求，工期保证措施基本可行。</w:t>
            </w:r>
          </w:p>
          <w:p>
            <w:pPr>
              <w:pStyle w:val="801"/>
              <w:spacing w:line="40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pPr>
              <w:pStyle w:val="801"/>
              <w:spacing w:line="400" w:lineRule="exact"/>
              <w:ind w:firstLine="422" w:firstLineChars="200"/>
              <w:rPr>
                <w:rFonts w:hint="default" w:ascii="Times New Roman" w:hAnsi="Times New Roman" w:eastAsia="仿宋_GB2312" w:cs="Times New Roman"/>
                <w:bCs w:val="0"/>
                <w:color w:val="auto"/>
                <w:spacing w:val="0"/>
                <w:kern w:val="2"/>
                <w:sz w:val="21"/>
                <w:szCs w:val="21"/>
                <w:highlight w:val="none"/>
                <w:lang w:val="en-US" w:eastAsia="zh-CN" w:bidi="ar-SA"/>
              </w:rPr>
            </w:pPr>
            <w:r>
              <w:rPr>
                <w:rFonts w:hint="eastAsia" w:ascii="仿宋_GB2312" w:hAnsi="仿宋_GB2312" w:eastAsia="仿宋_GB2312" w:cs="仿宋_GB2312"/>
                <w:b/>
                <w:spacing w:val="0"/>
                <w:kern w:val="2"/>
                <w:sz w:val="21"/>
              </w:rPr>
              <w:t>2.未提供方案或提供的内容与本项目无关的得0分。</w:t>
            </w:r>
          </w:p>
        </w:tc>
        <w:tc>
          <w:tcPr>
            <w:tcW w:w="881" w:type="dxa"/>
            <w:vAlign w:val="center"/>
          </w:tcPr>
          <w:p>
            <w:pPr>
              <w:spacing w:line="400" w:lineRule="exact"/>
              <w:jc w:val="center"/>
              <w:rPr>
                <w:rFonts w:hint="default" w:ascii="Times New Roman" w:hAnsi="Times New Roman" w:eastAsia="仿宋_GB2312" w:cs="Times New Roman"/>
                <w:b/>
                <w:bCs/>
                <w:color w:val="auto"/>
                <w:kern w:val="2"/>
                <w:sz w:val="21"/>
                <w:szCs w:val="21"/>
                <w:highlight w:val="none"/>
                <w:lang w:val="en-US" w:eastAsia="zh-CN" w:bidi="ar-SA"/>
              </w:rPr>
            </w:pPr>
            <w:r>
              <w:rPr>
                <w:rFonts w:hint="eastAsia" w:ascii="仿宋_GB2312" w:hAnsi="仿宋_GB2312" w:eastAsia="仿宋_GB2312" w:cs="仿宋_GB2312"/>
                <w:b/>
                <w:bCs/>
                <w:lang w:val="en-US" w:eastAsia="zh-CN"/>
              </w:rPr>
              <w:t>6</w:t>
            </w:r>
          </w:p>
        </w:tc>
        <w:tc>
          <w:tcPr>
            <w:tcW w:w="1248" w:type="dxa"/>
            <w:vAlign w:val="center"/>
          </w:tcPr>
          <w:p>
            <w:pPr>
              <w:spacing w:line="400" w:lineRule="exact"/>
              <w:jc w:val="center"/>
              <w:rPr>
                <w:rFonts w:hint="default" w:ascii="Times New Roman" w:hAnsi="Times New Roman" w:eastAsia="仿宋_GB2312" w:cs="Times New Roman"/>
                <w:b/>
                <w:bCs/>
                <w:color w:val="auto"/>
                <w:kern w:val="2"/>
                <w:sz w:val="21"/>
                <w:szCs w:val="21"/>
                <w:highlight w:val="none"/>
                <w:lang w:val="en-US" w:eastAsia="zh-CN" w:bidi="ar-SA"/>
              </w:rPr>
            </w:pPr>
            <w:r>
              <w:rPr>
                <w:rFonts w:hint="eastAsia" w:ascii="仿宋_GB2312" w:hAnsi="仿宋_GB2312" w:eastAsia="仿宋_GB2312" w:cs="仿宋_GB2312"/>
                <w:b/>
                <w:bCs/>
                <w:lang w:val="en-US" w:eastAsia="zh-CN"/>
              </w:rPr>
              <w:t>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restart"/>
            <w:vAlign w:val="center"/>
          </w:tcPr>
          <w:p>
            <w:pPr>
              <w:spacing w:line="400" w:lineRule="exact"/>
              <w:jc w:val="center"/>
              <w:rPr>
                <w:rFonts w:hint="default" w:ascii="Times New Roman" w:hAnsi="Times New Roman" w:eastAsia="仿宋_GB2312" w:cs="Times New Roman"/>
                <w:b/>
                <w:bCs/>
                <w:sz w:val="21"/>
                <w:szCs w:val="21"/>
              </w:rPr>
            </w:pPr>
            <w:r>
              <w:rPr>
                <w:rFonts w:hint="eastAsia" w:ascii="仿宋_GB2312" w:hAnsi="仿宋_GB2312" w:eastAsia="仿宋_GB2312" w:cs="仿宋_GB2312"/>
                <w:b/>
                <w:bCs/>
              </w:rPr>
              <w:t>售后服务方案分</w:t>
            </w:r>
          </w:p>
        </w:tc>
        <w:tc>
          <w:tcPr>
            <w:tcW w:w="998" w:type="dxa"/>
            <w:vAlign w:val="center"/>
          </w:tcPr>
          <w:p>
            <w:pPr>
              <w:widowControl/>
              <w:spacing w:line="400" w:lineRule="exact"/>
              <w:jc w:val="center"/>
            </w:pPr>
            <w:r>
              <w:rPr>
                <w:rFonts w:hint="eastAsia" w:ascii="仿宋_GB2312" w:hAnsi="仿宋_GB2312" w:eastAsia="仿宋_GB2312" w:cs="仿宋_GB2312"/>
                <w:b/>
                <w:bCs/>
              </w:rPr>
              <w:t>技术培训方案</w:t>
            </w:r>
          </w:p>
        </w:tc>
        <w:tc>
          <w:tcPr>
            <w:tcW w:w="5176" w:type="dxa"/>
            <w:vAlign w:val="center"/>
          </w:tcPr>
          <w:p>
            <w:pPr>
              <w:pStyle w:val="803"/>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6</w:t>
            </w:r>
            <w:r>
              <w:rPr>
                <w:rFonts w:hint="eastAsia" w:ascii="仿宋_GB2312" w:hAnsi="仿宋_GB2312" w:eastAsia="仿宋_GB2312" w:cs="仿宋_GB2312"/>
                <w:b/>
                <w:bCs/>
                <w:szCs w:val="24"/>
              </w:rPr>
              <w:t>分）：</w:t>
            </w:r>
            <w:r>
              <w:rPr>
                <w:rFonts w:hint="eastAsia" w:ascii="仿宋_GB2312" w:hAnsi="仿宋_GB2312" w:eastAsia="仿宋_GB2312" w:cs="仿宋_GB2312"/>
              </w:rPr>
              <w:t>技术培训的内容和方案完善详尽，培训方式兼顾远程、现场等方式，承诺培训人员经验丰富、专业性强，课程安排合理，培训内容针对性强，培训课时充足，培训方案详尽； </w:t>
            </w:r>
          </w:p>
          <w:p>
            <w:pPr>
              <w:pStyle w:val="803"/>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培训方案较详细具体，包含课程安排、人员安排、培训课程内容等，方案较为完整，能较好满足培训需求；</w:t>
            </w:r>
          </w:p>
          <w:p>
            <w:pPr>
              <w:pStyle w:val="80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pPr>
              <w:pStyle w:val="803"/>
              <w:spacing w:line="400" w:lineRule="exact"/>
              <w:ind w:firstLine="422" w:firstLineChars="200"/>
              <w:rPr>
                <w:rFonts w:hint="default" w:ascii="Times New Roman" w:hAnsi="Times New Roman" w:eastAsia="仿宋_GB2312" w:cs="Times New Roman"/>
                <w:b/>
                <w:bCs/>
                <w:sz w:val="21"/>
                <w:szCs w:val="21"/>
                <w:lang w:val="en-US" w:eastAsia="zh-CN"/>
              </w:rPr>
            </w:pPr>
            <w:r>
              <w:rPr>
                <w:rFonts w:ascii="仿宋_GB2312" w:hAnsi="仿宋_GB2312" w:eastAsia="仿宋_GB2312" w:cs="仿宋_GB2312"/>
                <w:b/>
                <w:bCs/>
                <w:szCs w:val="24"/>
              </w:rPr>
              <w:t>注：未提供方案或提供的内容与本项目无关的得0分。</w:t>
            </w:r>
          </w:p>
        </w:tc>
        <w:tc>
          <w:tcPr>
            <w:tcW w:w="881" w:type="dxa"/>
            <w:vAlign w:val="center"/>
          </w:tcPr>
          <w:p>
            <w:pPr>
              <w:spacing w:line="400" w:lineRule="exact"/>
              <w:jc w:val="center"/>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w:t>
            </w:r>
          </w:p>
        </w:tc>
        <w:tc>
          <w:tcPr>
            <w:tcW w:w="1248" w:type="dxa"/>
            <w:vAlign w:val="center"/>
          </w:tcPr>
          <w:p>
            <w:pPr>
              <w:spacing w:line="400" w:lineRule="exact"/>
              <w:jc w:val="center"/>
            </w:pPr>
            <w:r>
              <w:rPr>
                <w:rFonts w:hint="eastAsia" w:ascii="仿宋_GB2312" w:hAnsi="仿宋_GB2312" w:eastAsia="仿宋_GB2312" w:cs="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continue"/>
            <w:vAlign w:val="center"/>
          </w:tcPr>
          <w:p>
            <w:pPr>
              <w:spacing w:line="400" w:lineRule="exact"/>
              <w:jc w:val="center"/>
              <w:rPr>
                <w:rFonts w:hint="eastAsia" w:ascii="仿宋_GB2312" w:hAnsi="仿宋_GB2312" w:eastAsia="仿宋_GB2312" w:cs="仿宋_GB2312"/>
                <w:b/>
                <w:bCs/>
              </w:rPr>
            </w:pPr>
          </w:p>
        </w:tc>
        <w:tc>
          <w:tcPr>
            <w:tcW w:w="998" w:type="dxa"/>
            <w:vAlign w:val="center"/>
          </w:tcPr>
          <w:p>
            <w:pPr>
              <w:widowControl/>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售后服务方案</w:t>
            </w:r>
          </w:p>
        </w:tc>
        <w:tc>
          <w:tcPr>
            <w:tcW w:w="5176" w:type="dxa"/>
            <w:vAlign w:val="center"/>
          </w:tcPr>
          <w:p>
            <w:pPr>
              <w:pStyle w:val="80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pPr>
              <w:pStyle w:val="80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80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lang w:eastAsia="zh-CN"/>
              </w:rPr>
              <w:t>三</w:t>
            </w:r>
            <w:r>
              <w:rPr>
                <w:rFonts w:hint="eastAsia" w:ascii="仿宋_GB2312" w:hAnsi="仿宋_GB2312" w:eastAsia="仿宋_GB2312" w:cs="仿宋_GB2312"/>
                <w:b/>
                <w:bCs/>
                <w:szCs w:val="24"/>
              </w:rPr>
              <w:t>档（</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方案能满足采购需求，符合实际，方案针对性、可行性一般。</w:t>
            </w:r>
          </w:p>
          <w:p>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pPr>
              <w:pStyle w:val="803"/>
              <w:spacing w:line="400" w:lineRule="exact"/>
              <w:ind w:firstLine="422" w:firstLineChars="200"/>
              <w:rPr>
                <w:rFonts w:ascii="仿宋_GB2312" w:hAnsi="仿宋_GB2312" w:eastAsia="仿宋_GB2312" w:cs="仿宋_GB2312"/>
                <w:b/>
                <w:bCs/>
                <w:szCs w:val="24"/>
              </w:rPr>
            </w:pPr>
            <w:r>
              <w:rPr>
                <w:rFonts w:ascii="仿宋_GB2312" w:hAnsi="仿宋_GB2312" w:eastAsia="仿宋_GB2312" w:cs="仿宋_GB2312"/>
                <w:b/>
                <w:bCs/>
                <w:szCs w:val="24"/>
              </w:rPr>
              <w:t>2.未提供方案或提供的内容与本项目无关的得0分。</w:t>
            </w:r>
          </w:p>
        </w:tc>
        <w:tc>
          <w:tcPr>
            <w:tcW w:w="881" w:type="dxa"/>
            <w:vAlign w:val="center"/>
          </w:tcPr>
          <w:p>
            <w:pPr>
              <w:spacing w:line="400" w:lineRule="exact"/>
              <w:jc w:val="both"/>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　8</w:t>
            </w:r>
          </w:p>
        </w:tc>
        <w:tc>
          <w:tcPr>
            <w:tcW w:w="1248" w:type="dxa"/>
            <w:vAlign w:val="center"/>
          </w:tcPr>
          <w:p>
            <w:pPr>
              <w:spacing w:line="4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6" w:type="dxa"/>
            <w:gridSpan w:val="3"/>
            <w:vAlign w:val="center"/>
          </w:tcPr>
          <w:p>
            <w:pPr>
              <w:pStyle w:val="803"/>
              <w:spacing w:line="400" w:lineRule="exact"/>
              <w:ind w:firstLine="422" w:firstLineChars="200"/>
              <w:jc w:val="center"/>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主观分总分</w:t>
            </w:r>
          </w:p>
        </w:tc>
        <w:tc>
          <w:tcPr>
            <w:tcW w:w="881"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33</w:t>
            </w:r>
          </w:p>
        </w:tc>
        <w:tc>
          <w:tcPr>
            <w:tcW w:w="1248" w:type="dxa"/>
            <w:vAlign w:val="center"/>
          </w:tcPr>
          <w:p>
            <w:pPr>
              <w:spacing w:line="400" w:lineRule="exact"/>
              <w:jc w:val="center"/>
              <w:rPr>
                <w:rFonts w:hint="eastAsia" w:ascii="仿宋_GB2312" w:hAnsi="仿宋_GB2312" w:eastAsia="仿宋_GB2312" w:cs="仿宋_GB2312"/>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1"/>
          <w:szCs w:val="21"/>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92" w:name="gxebd_pack_1_EvalFactorScoreEnd"/>
      <w:bookmarkEnd w:id="9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3" w:name="_Hlk93676949"/>
      <w:r>
        <w:rPr>
          <w:rFonts w:hint="eastAsia" w:ascii="仿宋_GB2312" w:hAnsi="宋体" w:eastAsia="仿宋_GB2312"/>
          <w:b/>
          <w:kern w:val="0"/>
          <w:sz w:val="24"/>
        </w:rPr>
        <w:t>排名第一的中标候选人放弃中标、因不可抗力提出不能履行合同，</w:t>
      </w:r>
      <w:bookmarkEnd w:id="9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94" w:name="_Toc9572"/>
      <w:r>
        <w:rPr>
          <w:rFonts w:ascii="微软雅黑" w:hAnsi="微软雅黑" w:eastAsia="微软雅黑" w:cs="微软雅黑"/>
          <w:spacing w:val="-2"/>
          <w:sz w:val="40"/>
          <w:szCs w:val="40"/>
        </w:rPr>
        <w:t>环境标志产品政府采购品目清单</w:t>
      </w:r>
      <w:bookmarkEnd w:id="94"/>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95" w:name="_Toc31488"/>
      <w:bookmarkStart w:id="96" w:name="_Toc16660"/>
      <w:bookmarkStart w:id="97" w:name="_Toc21458"/>
      <w:bookmarkStart w:id="98" w:name="_Toc497578453"/>
      <w:r>
        <w:rPr>
          <w:rFonts w:hint="eastAsia"/>
          <w:sz w:val="30"/>
          <w:szCs w:val="30"/>
        </w:rPr>
        <w:t>第五章 合同主要条款格式及广西壮族自治区政府采购项目合同验收书格式</w:t>
      </w:r>
      <w:bookmarkEnd w:id="95"/>
      <w:bookmarkEnd w:id="96"/>
      <w:bookmarkEnd w:id="97"/>
      <w:bookmarkEnd w:id="98"/>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99" w:name="_Hlk93681333"/>
      <w:bookmarkStart w:id="100"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1" w:name="_Hlk102729543"/>
      <w:r>
        <w:rPr>
          <w:rFonts w:ascii="仿宋_GB2312" w:eastAsia="仿宋_GB2312"/>
          <w:b/>
          <w:sz w:val="24"/>
        </w:rPr>
        <w:t>非中小企业</w:t>
      </w:r>
      <w:bookmarkEnd w:id="101"/>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》等法律、法规规定，按照招投标文件（采购文件）规定条款和中标（成交）供应商承诺，甲乙双方签订本合同。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default" w:ascii="Times New Roman" w:hAnsi="Times New Roman" w:eastAsia="仿宋_GB2312" w:cs="Times New Roman"/>
          <w:bCs/>
          <w:color w:val="000000"/>
          <w:sz w:val="24"/>
          <w:szCs w:val="24"/>
        </w:rPr>
        <w:t>财政性资金按财政国库集中支付规定程序办理。
</w:t>
      </w:r>
      <w:r>
        <w:rPr>
          <w:rFonts w:hint="default" w:ascii="Times New Roman" w:hAnsi="Times New Roman" w:eastAsia="仿宋_GB2312" w:cs="Times New Roman"/>
          <w:bCs/>
          <w:color w:val="000000"/>
          <w:sz w:val="24"/>
          <w:szCs w:val="24"/>
        </w:rPr>
        <w:br w:type="textWrapping"/>
      </w:r>
      <w:r>
        <w:rPr>
          <w:rFonts w:hint="default" w:ascii="Times New Roman" w:hAnsi="Times New Roman" w:eastAsia="仿宋_GB2312" w:cs="Times New Roman"/>
          <w:bCs/>
          <w:color w:val="000000"/>
          <w:sz w:val="24"/>
          <w:szCs w:val="24"/>
        </w:rPr>
        <w:t>本项目无预付款，货物全部到货完毕，安装调试完毕，书面验收合格并交付使用后，采购人在收到中标人开具的合同总价款增值税专用发票之日起10个工作日内一次性向中标人指定账户付清合同价款（不计利息）。</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9"/>
    <w:bookmarkEnd w:id="100"/>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02" w:name="_Toc22051"/>
      <w:bookmarkStart w:id="103" w:name="_Toc504231525"/>
      <w:bookmarkStart w:id="104" w:name="_Toc9115"/>
      <w:bookmarkStart w:id="105" w:name="_Toc504053343"/>
      <w:bookmarkStart w:id="106" w:name="_Toc13344"/>
      <w:bookmarkStart w:id="107" w:name="_Toc517113880"/>
      <w:r>
        <w:rPr>
          <w:rFonts w:hint="eastAsia"/>
          <w:sz w:val="32"/>
        </w:rPr>
        <w:t>第六章 投标文件格式</w:t>
      </w:r>
      <w:bookmarkEnd w:id="102"/>
      <w:bookmarkEnd w:id="103"/>
      <w:bookmarkEnd w:id="104"/>
      <w:bookmarkEnd w:id="105"/>
      <w:bookmarkEnd w:id="106"/>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8" w:name="_Hlk50566209"/>
    </w:p>
    <w:bookmarkEnd w:id="108"/>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bookmarkEnd w:id="107"/>
    <w:p>
      <w:pPr>
        <w:pStyle w:val="20"/>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柳州市城中区教育局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柳州市城中区教育局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6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r>
        <w:rPr>
          <w:rFonts w:hint="eastAsia" w:ascii="仿宋_GB2312" w:eastAsia="仿宋_GB2312"/>
          <w:color w:val="000000"/>
        </w:rPr>
        <w:t>  </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09" w:name="_Hlk56503802"/>
      <w:r>
        <w:rPr>
          <w:rFonts w:hint="eastAsia" w:ascii="仿宋_GB2312" w:eastAsia="仿宋_GB2312"/>
          <w:b/>
          <w:bCs/>
          <w:sz w:val="32"/>
          <w:szCs w:val="32"/>
        </w:rPr>
        <w:t>注：第（4）必须提供且为PDF格式，并加盖投标人CA电子签章。</w:t>
      </w:r>
    </w:p>
    <w:p>
      <w:pPr>
        <w:ind w:firstLine="643" w:firstLineChars="200"/>
        <w:jc w:val="left"/>
        <w:rPr>
          <w:rFonts w:ascii="仿宋_GB2312" w:eastAsia="仿宋_GB2312"/>
          <w:b/>
          <w:bCs/>
          <w:sz w:val="32"/>
          <w:szCs w:val="32"/>
        </w:rPr>
      </w:pPr>
      <w:bookmarkStart w:id="110" w:name="_Hlk102729607"/>
    </w:p>
    <w:bookmarkEnd w:id="109"/>
    <w:bookmarkEnd w:id="11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11"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1"/>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12" w:name="_Hlk93681038"/>
      <w:bookmarkStart w:id="113"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14"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4"/>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pStyle w:val="20"/>
        <w:ind w:firstLine="482" w:firstLineChars="200"/>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p>
    <w:bookmarkEnd w:id="112"/>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0" w:firstLineChars="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8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83"/>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83"/>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柳州市城中区教育局</w:t>
      </w:r>
      <w:r>
        <w:rPr>
          <w:rFonts w:hint="eastAsia" w:ascii="仿宋_GB2312" w:eastAsia="仿宋_GB2312"/>
          <w:color w:val="000000"/>
        </w:rPr>
        <w:t>的</w:t>
      </w:r>
      <w:r>
        <w:rPr>
          <w:rFonts w:hint="eastAsia" w:ascii="仿宋_GB2312" w:eastAsia="仿宋_GB2312"/>
          <w:color w:val="000000"/>
          <w:u w:val="single"/>
        </w:rPr>
        <w:t>城中区教育局幼儿园信息化设备采购</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lang w:val="en-US" w:eastAsia="zh-CN"/>
        </w:rPr>
        <w:t>班班通</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u w:val="single"/>
        </w:rPr>
        <w:t xml:space="preserve"> </w:t>
      </w:r>
      <w:r>
        <w:rPr>
          <w:rFonts w:hint="eastAsia" w:ascii="仿宋_GB2312" w:eastAsia="仿宋_GB2312"/>
          <w:color w:val="000000"/>
        </w:rPr>
        <w:t>；制造商为</w:t>
      </w:r>
      <w:r>
        <w:rPr>
          <w:rFonts w:hint="eastAsia" w:ascii="仿宋_GB2312" w:eastAsia="仿宋_GB2312"/>
          <w:color w:val="000000"/>
          <w:u w:val="single"/>
        </w:rPr>
        <w:t xml:space="preserve">   </w:t>
      </w:r>
      <w:r>
        <w:rPr>
          <w:rStyle w:val="38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8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Fonts w:hint="default" w:ascii="Times New Roman" w:hAnsi="Times New Roman" w:eastAsia="仿宋_GB2312" w:cs="Times New Roman"/>
          <w:b w:val="0"/>
          <w:bCs w:val="0"/>
          <w:color w:val="000000"/>
          <w:sz w:val="24"/>
          <w:szCs w:val="24"/>
          <w:highlight w:val="none"/>
          <w:u w:val="single"/>
          <w:lang w:val="en-US" w:eastAsia="zh-CN"/>
        </w:rPr>
        <w:t>86</w:t>
      </w:r>
      <w:r>
        <w:rPr>
          <w:rFonts w:hint="eastAsia" w:eastAsia="仿宋_GB2312" w:cs="Times New Roman"/>
          <w:b w:val="0"/>
          <w:bCs w:val="0"/>
          <w:color w:val="000000"/>
          <w:sz w:val="24"/>
          <w:szCs w:val="24"/>
          <w:highlight w:val="none"/>
          <w:u w:val="single"/>
          <w:lang w:val="en-US" w:eastAsia="zh-CN"/>
        </w:rPr>
        <w:t>英寸</w:t>
      </w:r>
      <w:r>
        <w:rPr>
          <w:rFonts w:hint="default" w:ascii="Times New Roman" w:hAnsi="Times New Roman" w:eastAsia="仿宋_GB2312" w:cs="Times New Roman"/>
          <w:b w:val="0"/>
          <w:bCs w:val="0"/>
          <w:color w:val="000000"/>
          <w:sz w:val="24"/>
          <w:szCs w:val="24"/>
          <w:highlight w:val="none"/>
          <w:u w:val="single"/>
          <w:lang w:val="en-US" w:eastAsia="zh-CN"/>
        </w:rPr>
        <w:t>触控展示屏</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8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84"/>
          <w:rFonts w:hint="eastAsia" w:ascii="仿宋_GB2312" w:eastAsia="仿宋_GB2312"/>
          <w:color w:val="000000"/>
          <w:u w:val="single"/>
        </w:rPr>
        <w:t>（中型企业、小型 企业、微型企业）</w:t>
      </w:r>
      <w:r>
        <w:rPr>
          <w:rFonts w:hint="eastAsia" w:ascii="仿宋_GB2312" w:eastAsia="仿宋_GB2312"/>
          <w:color w:val="000000"/>
        </w:rPr>
        <w:t>；</w:t>
      </w:r>
    </w:p>
    <w:p>
      <w:pPr>
        <w:pStyle w:val="383"/>
        <w:spacing w:line="405" w:lineRule="atLeas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lang w:val="en-US" w:eastAsia="zh-CN"/>
        </w:rPr>
        <w:t>3.</w:t>
      </w:r>
      <w:r>
        <w:rPr>
          <w:rFonts w:hint="default" w:ascii="Times New Roman" w:hAnsi="Times New Roman" w:eastAsia="仿宋_GB2312" w:cs="Times New Roman"/>
          <w:sz w:val="24"/>
          <w:szCs w:val="24"/>
          <w:highlight w:val="none"/>
          <w:u w:val="single"/>
          <w:lang w:val="en-US" w:eastAsia="zh-CN"/>
        </w:rPr>
        <w:t>教师办公电脑</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8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84"/>
          <w:rFonts w:hint="eastAsia" w:ascii="仿宋_GB2312" w:eastAsia="仿宋_GB2312"/>
          <w:color w:val="000000"/>
          <w:u w:val="single"/>
        </w:rPr>
        <w:t>（中型企业、小型 企业、微型企业）</w:t>
      </w:r>
      <w:r>
        <w:rPr>
          <w:rFonts w:hint="eastAsia" w:ascii="仿宋_GB2312" w:eastAsia="仿宋_GB2312"/>
          <w:color w:val="000000"/>
        </w:rPr>
        <w:t>；</w:t>
      </w:r>
    </w:p>
    <w:p>
      <w:pPr>
        <w:pStyle w:val="383"/>
        <w:spacing w:line="405" w:lineRule="atLeas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lang w:val="en-US" w:eastAsia="zh-CN"/>
        </w:rPr>
        <w:t>4.</w:t>
      </w:r>
      <w:r>
        <w:rPr>
          <w:rFonts w:hint="default" w:ascii="Times New Roman" w:hAnsi="Times New Roman" w:eastAsia="仿宋_GB2312" w:cs="Times New Roman"/>
          <w:sz w:val="24"/>
          <w:szCs w:val="24"/>
          <w:highlight w:val="none"/>
          <w:u w:val="single"/>
          <w:lang w:val="en-US" w:eastAsia="zh-CN"/>
        </w:rPr>
        <w:t>LED全彩屏</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8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84"/>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83"/>
        <w:spacing w:line="405" w:lineRule="atLeast"/>
        <w:rPr>
          <w:rFonts w:hint="eastAsia" w:ascii="仿宋_GB2312" w:eastAsia="仿宋_GB2312"/>
          <w:color w:val="000000"/>
        </w:rPr>
      </w:pPr>
    </w:p>
    <w:p>
      <w:pPr>
        <w:pStyle w:val="383"/>
        <w:spacing w:line="405" w:lineRule="atLeast"/>
        <w:rPr>
          <w:rFonts w:hint="eastAsia" w:ascii="仿宋_GB2312" w:eastAsia="仿宋_GB2312"/>
          <w:color w:val="000000"/>
        </w:rPr>
      </w:pPr>
      <w:r>
        <w:rPr>
          <w:rFonts w:hint="eastAsia" w:ascii="仿宋_GB2312" w:eastAsia="仿宋_GB2312"/>
          <w:color w:val="000000"/>
        </w:rPr>
        <w:t>      </w:t>
      </w:r>
    </w:p>
    <w:p>
      <w:pPr>
        <w:pStyle w:val="38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3"/>
        <w:jc w:val="right"/>
        <w:rPr>
          <w:rFonts w:hint="eastAsia" w:ascii="仿宋_GB2312" w:eastAsia="仿宋_GB2312"/>
          <w:color w:val="000000"/>
        </w:rPr>
      </w:pPr>
      <w:r>
        <w:rPr>
          <w:rFonts w:hint="eastAsia" w:ascii="仿宋_GB2312" w:eastAsia="仿宋_GB2312"/>
          <w:color w:val="000000"/>
        </w:rPr>
        <w:t> </w:t>
      </w:r>
    </w:p>
    <w:p>
      <w:pPr>
        <w:pStyle w:val="383"/>
        <w:jc w:val="right"/>
        <w:rPr>
          <w:rFonts w:hint="eastAsia" w:ascii="仿宋_GB2312" w:eastAsia="仿宋_GB2312"/>
          <w:color w:val="000000"/>
        </w:rPr>
      </w:pPr>
      <w:r>
        <w:rPr>
          <w:rFonts w:hint="eastAsia" w:ascii="仿宋_GB2312" w:eastAsia="仿宋_GB2312"/>
          <w:color w:val="000000"/>
        </w:rPr>
        <w:t>日期：   年 月 日</w:t>
      </w:r>
    </w:p>
    <w:p>
      <w:pPr>
        <w:pStyle w:val="383"/>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808"/>
          <w:rFonts w:hint="eastAsia" w:ascii="仿宋_GB2312" w:eastAsia="仿宋_GB2312"/>
          <w:color w:val="000000"/>
          <w:u w:val="single"/>
        </w:rPr>
        <w:t>标的“</w:t>
      </w:r>
      <w:r>
        <w:rPr>
          <w:rStyle w:val="808"/>
          <w:rFonts w:hint="eastAsia" w:ascii="仿宋_GB2312" w:eastAsia="仿宋_GB2312"/>
          <w:color w:val="000000"/>
          <w:u w:val="single"/>
          <w:lang w:val="en-US" w:eastAsia="zh-CN"/>
        </w:rPr>
        <w:t>5.</w:t>
      </w:r>
      <w:r>
        <w:rPr>
          <w:rStyle w:val="808"/>
          <w:rFonts w:hint="eastAsia" w:ascii="仿宋_GB2312" w:eastAsia="仿宋_GB2312"/>
          <w:color w:val="000000"/>
          <w:u w:val="single"/>
        </w:rPr>
        <w:t>辅助材料及施工等”不作中小企业划分要求，其余项所属行业均为“工业”。</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ascii="仿宋_GB2312" w:eastAsia="仿宋_GB2312"/>
          <w:sz w:val="24"/>
        </w:rPr>
      </w:pPr>
      <w:bookmarkStart w:id="115" w:name="OLE_LINK64"/>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ind w:firstLine="482" w:firstLineChars="200"/>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15"/>
    <w:p>
      <w:pPr>
        <w:pStyle w:val="383"/>
        <w:spacing w:line="405" w:lineRule="atLeast"/>
        <w:rPr>
          <w:rFonts w:hint="eastAsia" w:ascii="仿宋_GB2312" w:eastAsia="仿宋_GB2312"/>
          <w:color w:val="000000"/>
        </w:rPr>
      </w:pPr>
    </w:p>
    <w:p>
      <w:pPr>
        <w:pStyle w:val="383"/>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8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8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83"/>
        <w:spacing w:line="405" w:lineRule="atLeast"/>
        <w:rPr>
          <w:rFonts w:hint="eastAsia" w:ascii="仿宋_GB2312" w:eastAsia="仿宋_GB2312"/>
          <w:color w:val="000000"/>
        </w:rPr>
      </w:pPr>
      <w:r>
        <w:rPr>
          <w:rFonts w:hint="eastAsia" w:ascii="仿宋_GB2312" w:eastAsia="仿宋_GB2312"/>
          <w:color w:val="000000"/>
        </w:rPr>
        <w:t> </w:t>
      </w:r>
    </w:p>
    <w:p>
      <w:pPr>
        <w:pStyle w:val="383"/>
        <w:spacing w:line="405" w:lineRule="atLeast"/>
        <w:rPr>
          <w:rFonts w:hint="eastAsia" w:ascii="仿宋_GB2312" w:eastAsia="仿宋_GB2312"/>
          <w:color w:val="000000"/>
        </w:rPr>
      </w:pPr>
      <w:r>
        <w:rPr>
          <w:rFonts w:hint="eastAsia" w:ascii="仿宋_GB2312" w:eastAsia="仿宋_GB2312"/>
          <w:color w:val="000000"/>
        </w:rPr>
        <w:t>                                         </w:t>
      </w:r>
    </w:p>
    <w:p>
      <w:pPr>
        <w:pStyle w:val="38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83"/>
        <w:jc w:val="right"/>
        <w:rPr>
          <w:rFonts w:hint="eastAsia" w:ascii="仿宋_GB2312" w:eastAsia="仿宋_GB2312"/>
          <w:color w:val="000000"/>
        </w:rPr>
      </w:pPr>
      <w:r>
        <w:rPr>
          <w:rFonts w:hint="eastAsia" w:ascii="仿宋_GB2312" w:eastAsia="仿宋_GB2312"/>
          <w:color w:val="000000"/>
        </w:rPr>
        <w:t> </w:t>
      </w:r>
    </w:p>
    <w:p>
      <w:pPr>
        <w:pStyle w:val="383"/>
        <w:jc w:val="right"/>
        <w:rPr>
          <w:rFonts w:hint="eastAsia" w:ascii="仿宋_GB2312" w:eastAsia="仿宋_GB2312"/>
          <w:color w:val="000000"/>
        </w:rPr>
      </w:pPr>
      <w:r>
        <w:rPr>
          <w:rFonts w:hint="eastAsia" w:ascii="仿宋_GB2312" w:eastAsia="仿宋_GB2312"/>
          <w:color w:val="000000"/>
        </w:rPr>
        <w:t>日期：       </w:t>
      </w:r>
    </w:p>
    <w:p>
      <w:pPr>
        <w:pStyle w:val="383"/>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83"/>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3"/>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83"/>
        <w:spacing w:line="405" w:lineRule="atLeast"/>
        <w:rPr>
          <w:rFonts w:hint="eastAsia" w:ascii="仿宋_GB2312" w:eastAsia="仿宋_GB2312"/>
          <w:color w:val="000000"/>
        </w:rPr>
      </w:pPr>
      <w:r>
        <w:rPr>
          <w:rFonts w:hint="eastAsia" w:ascii="仿宋_GB2312" w:eastAsia="仿宋_GB2312"/>
          <w:color w:val="000000"/>
        </w:rPr>
        <w:t> </w:t>
      </w:r>
    </w:p>
    <w:p>
      <w:pPr>
        <w:pStyle w:val="383"/>
        <w:spacing w:line="405" w:lineRule="atLeast"/>
        <w:rPr>
          <w:rFonts w:hint="eastAsia" w:ascii="仿宋_GB2312" w:eastAsia="仿宋_GB2312"/>
          <w:color w:val="000000"/>
        </w:rPr>
      </w:pPr>
      <w:r>
        <w:rPr>
          <w:rFonts w:hint="eastAsia" w:ascii="仿宋_GB2312" w:eastAsia="仿宋_GB2312"/>
          <w:color w:val="000000"/>
        </w:rPr>
        <w:t> </w:t>
      </w:r>
    </w:p>
    <w:p>
      <w:pPr>
        <w:pStyle w:val="383"/>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83"/>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bookmarkEnd w:id="113"/>
    <w:p>
      <w:pPr>
        <w:pStyle w:val="27"/>
        <w:spacing w:line="240" w:lineRule="atLeast"/>
        <w:jc w:val="left"/>
        <w:rPr>
          <w:rFonts w:hint="eastAsia" w:ascii="仿宋_GB2312" w:hAnsi="宋体" w:eastAsia="仿宋_GB2312"/>
        </w:rPr>
      </w:pPr>
      <w:r>
        <w:rPr>
          <w:rFonts w:ascii="仿宋_GB2312" w:hAnsi="宋体" w:eastAsia="仿宋_GB2312"/>
        </w:rPr>
        <w:br w:type="page"/>
      </w:r>
    </w:p>
    <w:p>
      <w:pPr>
        <w:widowControl/>
        <w:spacing w:before="100" w:beforeAutospacing="1" w:after="100" w:afterAutospacing="1" w:line="360" w:lineRule="auto"/>
        <w:jc w:val="left"/>
        <w:textAlignment w:val="top"/>
        <w:rPr>
          <w:rFonts w:ascii="仿宋_GB2312" w:eastAsia="仿宋_GB2312"/>
          <w:bCs/>
          <w:sz w:val="24"/>
        </w:rPr>
      </w:pPr>
    </w:p>
    <w:p>
      <w:pPr>
        <w:pStyle w:val="812"/>
        <w:rPr>
          <w:rFonts w:ascii="仿宋_GB2312" w:eastAsia="仿宋_GB2312"/>
          <w:b/>
          <w:bCs/>
          <w:color w:val="000000"/>
        </w:rPr>
      </w:pPr>
      <w:r>
        <w:rPr>
          <w:rFonts w:hint="eastAsia" w:ascii="仿宋_GB2312" w:eastAsia="仿宋_GB2312"/>
          <w:b/>
          <w:bCs/>
          <w:color w:val="000000"/>
        </w:rPr>
        <w:t>（2）投标报价明细表格式（必须提供）：</w:t>
      </w:r>
    </w:p>
    <w:p>
      <w:pPr>
        <w:pStyle w:val="812"/>
        <w:jc w:val="center"/>
        <w:rPr>
          <w:rFonts w:ascii="仿宋_GB2312" w:eastAsia="仿宋_GB2312"/>
          <w:color w:val="000000"/>
        </w:rPr>
      </w:pPr>
      <w:r>
        <w:rPr>
          <w:rFonts w:hint="eastAsia" w:ascii="仿宋_GB2312" w:eastAsia="仿宋_GB2312"/>
          <w:b/>
          <w:bCs/>
          <w:color w:val="000000"/>
          <w:sz w:val="33"/>
          <w:szCs w:val="33"/>
        </w:rPr>
        <w:t>投标报价明细表</w:t>
      </w:r>
    </w:p>
    <w:p>
      <w:pPr>
        <w:pStyle w:val="812"/>
        <w:spacing w:line="405" w:lineRule="atLeast"/>
        <w:rPr>
          <w:rFonts w:ascii="仿宋_GB2312" w:eastAsia="仿宋_GB2312"/>
          <w:color w:val="000000"/>
        </w:rPr>
      </w:pPr>
      <w:r>
        <w:rPr>
          <w:rFonts w:hint="eastAsia" w:ascii="仿宋_GB2312" w:eastAsia="仿宋_GB2312"/>
          <w:color w:val="000000"/>
        </w:rPr>
        <w:t>    项目名称：</w:t>
      </w:r>
    </w:p>
    <w:p>
      <w:pPr>
        <w:pStyle w:val="812"/>
        <w:spacing w:line="405" w:lineRule="atLeast"/>
        <w:rPr>
          <w:rFonts w:ascii="仿宋_GB2312" w:eastAsia="仿宋_GB2312"/>
          <w:color w:val="000000"/>
        </w:rPr>
      </w:pPr>
      <w:r>
        <w:rPr>
          <w:rFonts w:hint="eastAsia" w:ascii="仿宋_GB2312" w:eastAsia="仿宋_GB2312"/>
          <w:color w:val="000000"/>
        </w:rPr>
        <w:t>    项目编号：</w:t>
      </w:r>
    </w:p>
    <w:p>
      <w:pPr>
        <w:pStyle w:val="812"/>
        <w:jc w:val="right"/>
        <w:rPr>
          <w:rFonts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宋体" w:eastAsia="仿宋_GB2312" w:cs="宋体"/>
                <w:color w:val="000000"/>
                <w:kern w:val="0"/>
                <w:sz w:val="24"/>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
            <w:pPr>
              <w:pStyle w:val="812"/>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
            <w:pPr>
              <w:pStyle w:val="812"/>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jc w:val="center"/>
              <w:rPr>
                <w:rFonts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2"/>
              <w:spacing w:line="405" w:lineRule="atLeast"/>
              <w:rPr>
                <w:rFonts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rPr>
          <w:rFonts w:ascii="仿宋_GB2312" w:eastAsia="仿宋_GB2312"/>
          <w:color w:val="000000"/>
        </w:rPr>
      </w:pPr>
      <w:r>
        <w:rPr>
          <w:rFonts w:hint="eastAsia" w:ascii="仿宋_GB2312" w:eastAsia="仿宋_GB2312"/>
          <w:color w:val="000000"/>
        </w:rPr>
        <w:t> </w:t>
      </w:r>
    </w:p>
    <w:p>
      <w:pPr>
        <w:pStyle w:val="812"/>
        <w:spacing w:line="405" w:lineRule="atLeast"/>
        <w:rPr>
          <w:rFonts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eastAsia="zh-CN"/>
        </w:rPr>
        <w:t>　</w:t>
      </w:r>
      <w:r>
        <w:rPr>
          <w:rFonts w:hint="eastAsia" w:ascii="仿宋_GB2312" w:eastAsia="仿宋_GB2312"/>
          <w:b/>
          <w:bCs/>
          <w:color w:val="000000"/>
        </w:rPr>
        <w:t> </w:t>
      </w:r>
      <w:r>
        <w:rPr>
          <w:rFonts w:ascii="仿宋_GB2312" w:eastAsia="仿宋_GB2312"/>
          <w:b w:val="0"/>
          <w:bCs w:val="0"/>
          <w:color w:val="000000"/>
        </w:rPr>
        <w:t>4.</w:t>
      </w:r>
      <w:r>
        <w:rPr>
          <w:rFonts w:hint="eastAsia" w:ascii="仿宋_GB2312" w:eastAsia="仿宋_GB2312"/>
          <w:color w:val="000000"/>
        </w:rPr>
        <w:t>投标报价明细表单价汇总须与投标总价一致，投标总价须与开标一览表投标总报价一致。</w:t>
      </w:r>
    </w:p>
    <w:p>
      <w:pPr>
        <w:pStyle w:val="812"/>
        <w:ind w:left="-2"/>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812"/>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12"/>
        <w:jc w:val="right"/>
        <w:rPr>
          <w:rFonts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line="360" w:lineRule="auto"/>
        <w:rPr>
          <w:rFonts w:ascii="仿宋_GB2312" w:eastAsia="仿宋_GB2312"/>
          <w:b/>
          <w:bCs/>
          <w:sz w:val="24"/>
        </w:rPr>
      </w:pPr>
    </w:p>
    <w:p>
      <w:pPr>
        <w:tabs>
          <w:tab w:val="left" w:pos="3870"/>
          <w:tab w:val="left" w:pos="4085"/>
        </w:tabs>
        <w:snapToGrid w:val="0"/>
        <w:spacing w:line="360" w:lineRule="auto"/>
        <w:jc w:val="center"/>
        <w:rPr>
          <w:sz w:val="44"/>
          <w:szCs w:val="44"/>
        </w:rPr>
      </w:pPr>
      <w:r>
        <w:rPr>
          <w:sz w:val="44"/>
          <w:szCs w:val="44"/>
        </w:rPr>
        <w:t>目    录</w:t>
      </w:r>
    </w:p>
    <w:p>
      <w:pPr>
        <w:pStyle w:val="404"/>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00" w:lineRule="atLeast"/>
        <w:ind w:firstLine="0"/>
        <w:rPr>
          <w:rFonts w:hint="eastAsia" w:ascii="仿宋_GB2312" w:eastAsia="仿宋_GB2312"/>
          <w:color w:val="000000"/>
          <w:lang w:eastAsia="zh-CN"/>
        </w:rPr>
      </w:pPr>
      <w:r>
        <w:rPr>
          <w:rFonts w:hint="eastAsia" w:ascii="仿宋_GB2312" w:eastAsia="仿宋_GB2312"/>
          <w:color w:val="000000"/>
        </w:rPr>
        <w:t>  （4）投标产品</w:t>
      </w:r>
      <w:r>
        <w:rPr>
          <w:rFonts w:hint="eastAsia" w:ascii="仿宋_GB2312" w:eastAsia="仿宋_GB2312"/>
          <w:color w:val="000000"/>
          <w:lang w:eastAsia="zh-CN"/>
        </w:rPr>
        <w:t>“教师办公电脑”</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　</w:t>
      </w:r>
    </w:p>
    <w:p>
      <w:pPr>
        <w:pStyle w:val="404"/>
        <w:spacing w:before="0" w:beforeAutospacing="0" w:after="0" w:afterAutospacing="0" w:line="400" w:lineRule="atLeast"/>
        <w:ind w:firstLine="0"/>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hAnsi="宋体" w:eastAsia="仿宋_GB2312" w:cs="宋体"/>
          <w:color w:val="auto"/>
          <w:szCs w:val="24"/>
          <w:lang w:eastAsia="zh-CN"/>
        </w:rPr>
        <w:t>（</w:t>
      </w:r>
      <w:r>
        <w:rPr>
          <w:rFonts w:hint="eastAsia" w:ascii="仿宋_GB2312" w:hAnsi="宋体" w:eastAsia="仿宋_GB2312" w:cs="宋体"/>
          <w:color w:val="auto"/>
          <w:szCs w:val="24"/>
          <w:lang w:val="en-US" w:eastAsia="zh-CN"/>
        </w:rPr>
        <w:t>5</w:t>
      </w:r>
      <w:r>
        <w:rPr>
          <w:rFonts w:hint="eastAsia" w:ascii="仿宋_GB2312" w:hAnsi="宋体" w:eastAsia="仿宋_GB2312" w:cs="宋体"/>
          <w:color w:val="auto"/>
          <w:szCs w:val="24"/>
          <w:lang w:eastAsia="zh-CN"/>
        </w:rPr>
        <w:t>）</w:t>
      </w:r>
      <w:r>
        <w:rPr>
          <w:rFonts w:hint="eastAsia" w:ascii="仿宋_GB2312" w:hAnsi="宋体" w:eastAsia="仿宋_GB2312" w:cs="宋体"/>
          <w:b/>
          <w:bCs/>
          <w:color w:val="auto"/>
          <w:sz w:val="24"/>
          <w:szCs w:val="24"/>
        </w:rPr>
        <w:t>投标产品“</w:t>
      </w:r>
      <w:r>
        <w:rPr>
          <w:rFonts w:hint="eastAsia" w:ascii="仿宋_GB2312" w:hAnsi="宋体" w:eastAsia="仿宋_GB2312" w:cs="宋体"/>
          <w:b/>
          <w:bCs/>
          <w:color w:val="auto"/>
          <w:kern w:val="0"/>
          <w:sz w:val="24"/>
          <w:szCs w:val="24"/>
        </w:rPr>
        <w:t>1</w:t>
      </w:r>
      <w:r>
        <w:rPr>
          <w:rFonts w:hint="eastAsia" w:ascii="仿宋_GB2312" w:hAnsi="宋体" w:eastAsia="仿宋_GB2312" w:cs="宋体"/>
          <w:b/>
          <w:bCs/>
          <w:color w:val="auto"/>
          <w:kern w:val="0"/>
          <w:sz w:val="24"/>
          <w:szCs w:val="24"/>
          <w:lang w:val="en-US" w:eastAsia="zh-CN"/>
        </w:rPr>
        <w:t>.</w:t>
      </w:r>
      <w:r>
        <w:rPr>
          <w:rFonts w:hint="eastAsia" w:ascii="仿宋_GB2312" w:hAnsi="宋体" w:eastAsia="仿宋_GB2312" w:cs="宋体"/>
          <w:b/>
          <w:bCs/>
          <w:i w:val="0"/>
          <w:iCs w:val="0"/>
          <w:color w:val="auto"/>
          <w:sz w:val="24"/>
          <w:szCs w:val="24"/>
          <w:u w:val="none"/>
          <w:lang w:val="en-US" w:eastAsia="zh-CN"/>
        </w:rPr>
        <w:t>班班通</w:t>
      </w:r>
      <w:r>
        <w:rPr>
          <w:rFonts w:hint="eastAsia" w:ascii="仿宋_GB2312" w:hAnsi="宋体" w:eastAsia="仿宋_GB2312" w:cs="宋体"/>
          <w:b/>
          <w:bCs/>
          <w:color w:val="auto"/>
          <w:sz w:val="24"/>
          <w:szCs w:val="24"/>
        </w:rPr>
        <w:t>”</w:t>
      </w:r>
      <w:r>
        <w:rPr>
          <w:rFonts w:hint="eastAsia" w:ascii="仿宋_GB2312" w:hAnsi="宋体" w:eastAsia="仿宋_GB2312" w:cs="宋体"/>
          <w:b w:val="0"/>
          <w:bCs w:val="0"/>
          <w:color w:val="auto"/>
          <w:sz w:val="24"/>
          <w:szCs w:val="24"/>
        </w:rPr>
        <w:t>中“</w:t>
      </w:r>
      <w:r>
        <w:rPr>
          <w:rFonts w:hint="eastAsia" w:ascii="仿宋_GB2312" w:hAnsi="宋体" w:eastAsia="仿宋_GB2312" w:cs="宋体"/>
          <w:b w:val="0"/>
          <w:bCs w:val="0"/>
          <w:color w:val="auto"/>
          <w:sz w:val="24"/>
          <w:szCs w:val="24"/>
          <w:u w:val="none"/>
        </w:rPr>
        <w:t>一、教研功能设计（四）教研管理平台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3</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w:t>
      </w:r>
      <w:r>
        <w:rPr>
          <w:rFonts w:hint="eastAsia" w:ascii="仿宋_GB2312" w:hAnsi="宋体" w:eastAsia="仿宋_GB2312" w:cs="宋体"/>
          <w:b w:val="0"/>
          <w:bCs w:val="0"/>
          <w:color w:val="auto"/>
          <w:sz w:val="24"/>
          <w:szCs w:val="24"/>
          <w:u w:val="none"/>
          <w:lang w:val="en-US" w:eastAsia="zh-CN"/>
        </w:rPr>
        <w:t>五、整机功能设计（一）网络与NFC模块功能</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6</w:t>
      </w:r>
      <w:r>
        <w:rPr>
          <w:rFonts w:hint="eastAsia" w:ascii="仿宋_GB2312" w:hAnsi="宋体" w:eastAsia="仿宋_GB2312" w:cs="宋体"/>
          <w:b w:val="0"/>
          <w:bCs w:val="0"/>
          <w:color w:val="auto"/>
          <w:sz w:val="24"/>
          <w:szCs w:val="24"/>
        </w:rPr>
        <w:t>项”</w:t>
      </w:r>
      <w:r>
        <w:rPr>
          <w:rFonts w:hint="eastAsia" w:ascii="仿宋_GB2312" w:eastAsia="仿宋_GB2312" w:cs="宋体"/>
          <w:b w:val="0"/>
          <w:bCs w:val="0"/>
          <w:color w:val="auto"/>
          <w:sz w:val="24"/>
          <w:szCs w:val="24"/>
          <w:lang w:val="en-US" w:eastAsia="zh-CN"/>
        </w:rPr>
        <w:t>技术参数，</w:t>
      </w:r>
      <w:r>
        <w:rPr>
          <w:rFonts w:hint="eastAsia" w:ascii="仿宋_GB2312" w:hAnsi="宋体" w:eastAsia="仿宋_GB2312" w:cs="宋体"/>
          <w:b w:val="0"/>
          <w:bCs w:val="0"/>
          <w:color w:val="auto"/>
          <w:sz w:val="24"/>
          <w:szCs w:val="24"/>
          <w:u w:val="none"/>
        </w:rPr>
        <w:t>投标时须提供具有CMA或CNAS标识的检测（检验）报告或提供其它证明材料</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val="0"/>
          <w:bCs w:val="0"/>
          <w:color w:val="auto"/>
          <w:sz w:val="24"/>
          <w:szCs w:val="24"/>
          <w:u w:val="none"/>
          <w:lang w:val="en-US" w:eastAsia="zh-CN"/>
        </w:rPr>
        <w:t>官网或功能截图等其中任意一项</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bCs/>
          <w:color w:val="auto"/>
          <w:sz w:val="24"/>
          <w:szCs w:val="24"/>
          <w:u w:val="none"/>
          <w:lang w:val="en-US" w:eastAsia="zh-CN"/>
        </w:rPr>
        <w:t>必须提供</w:t>
      </w:r>
      <w:r>
        <w:rPr>
          <w:rFonts w:hint="eastAsia" w:ascii="仿宋_GB2312" w:hAnsi="宋体" w:eastAsia="仿宋_GB2312" w:cs="宋体"/>
          <w:b w:val="0"/>
          <w:bCs w:val="0"/>
          <w:color w:val="auto"/>
          <w:sz w:val="24"/>
          <w:szCs w:val="24"/>
          <w:u w:val="none"/>
          <w:lang w:eastAsia="zh-CN"/>
        </w:rPr>
        <w:t>）</w:t>
      </w:r>
      <w:r>
        <w:rPr>
          <w:rFonts w:hint="eastAsia" w:ascii="仿宋_GB2312" w:eastAsia="仿宋_GB2312"/>
          <w:color w:val="000000"/>
        </w:rPr>
        <w:t>………………………………………………</w:t>
      </w:r>
      <w:r>
        <w:rPr>
          <w:rFonts w:hint="eastAsia" w:ascii="仿宋_GB2312" w:eastAsia="仿宋_GB2312"/>
          <w:color w:val="000000"/>
          <w:lang w:eastAsia="zh-CN"/>
        </w:rPr>
        <w:t>　　　　　　　　　　　　　　　　</w:t>
      </w:r>
    </w:p>
    <w:p>
      <w:pPr>
        <w:pStyle w:val="404"/>
        <w:spacing w:before="0" w:beforeAutospacing="0" w:after="0" w:afterAutospacing="0" w:line="400" w:lineRule="atLeast"/>
        <w:ind w:firstLine="48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lang w:val="en-US" w:eastAsia="zh-CN"/>
        </w:rPr>
        <w:t>6</w:t>
      </w:r>
      <w:r>
        <w:rPr>
          <w:rFonts w:hint="eastAsia" w:ascii="仿宋_GB2312" w:eastAsia="仿宋_GB2312"/>
          <w:color w:val="000000"/>
          <w:lang w:eastAsia="zh-CN"/>
        </w:rPr>
        <w:t>）</w:t>
      </w:r>
      <w:r>
        <w:rPr>
          <w:rFonts w:hint="eastAsia" w:ascii="仿宋_GB2312" w:eastAsia="仿宋_GB2312" w:cs="宋体"/>
          <w:b/>
          <w:bCs/>
          <w:color w:val="auto"/>
          <w:sz w:val="24"/>
          <w:szCs w:val="24"/>
          <w:lang w:val="en-US" w:eastAsia="zh-CN"/>
        </w:rPr>
        <w:t>投标产品</w:t>
      </w:r>
      <w:r>
        <w:rPr>
          <w:rFonts w:hint="eastAsia" w:ascii="仿宋_GB2312" w:hAnsi="宋体" w:eastAsia="仿宋_GB2312" w:cs="宋体"/>
          <w:b/>
          <w:bCs/>
          <w:color w:val="auto"/>
          <w:sz w:val="24"/>
          <w:szCs w:val="24"/>
        </w:rPr>
        <w:t>“</w:t>
      </w:r>
      <w:r>
        <w:rPr>
          <w:rFonts w:hint="eastAsia" w:ascii="仿宋_GB2312" w:hAnsi="宋体" w:eastAsia="仿宋_GB2312" w:cs="宋体"/>
          <w:b/>
          <w:bCs/>
          <w:color w:val="auto"/>
          <w:sz w:val="24"/>
          <w:szCs w:val="24"/>
          <w:lang w:val="en-US" w:eastAsia="zh-CN"/>
        </w:rPr>
        <w:t>4</w:t>
      </w:r>
      <w:r>
        <w:rPr>
          <w:rFonts w:hint="eastAsia" w:ascii="仿宋_GB2312" w:hAnsi="宋体" w:eastAsia="仿宋_GB2312" w:cs="宋体"/>
          <w:b/>
          <w:bCs/>
          <w:color w:val="auto"/>
          <w:kern w:val="0"/>
          <w:sz w:val="24"/>
          <w:szCs w:val="24"/>
          <w:lang w:val="en-US" w:eastAsia="zh-CN"/>
        </w:rPr>
        <w:t>.</w:t>
      </w:r>
      <w:r>
        <w:rPr>
          <w:rFonts w:hint="eastAsia" w:ascii="仿宋_GB2312" w:hAnsi="宋体" w:eastAsia="仿宋_GB2312" w:cs="宋体"/>
          <w:b/>
          <w:bCs/>
          <w:color w:val="auto"/>
          <w:sz w:val="24"/>
          <w:szCs w:val="24"/>
          <w:u w:val="none"/>
          <w:lang w:val="en-US" w:eastAsia="zh-CN"/>
        </w:rPr>
        <w:t>LED全彩屏</w:t>
      </w:r>
      <w:r>
        <w:rPr>
          <w:rFonts w:hint="eastAsia" w:ascii="仿宋_GB2312" w:hAnsi="宋体" w:eastAsia="仿宋_GB2312" w:cs="宋体"/>
          <w:b w:val="0"/>
          <w:bCs w:val="0"/>
          <w:color w:val="auto"/>
          <w:sz w:val="24"/>
          <w:szCs w:val="24"/>
        </w:rPr>
        <w:t>”中“</w:t>
      </w:r>
      <w:r>
        <w:rPr>
          <w:rFonts w:hint="eastAsia" w:ascii="仿宋_GB2312" w:hAnsi="宋体" w:eastAsia="仿宋_GB2312" w:cs="宋体"/>
          <w:b w:val="0"/>
          <w:bCs w:val="0"/>
          <w:color w:val="auto"/>
          <w:sz w:val="24"/>
          <w:szCs w:val="24"/>
          <w:u w:val="none"/>
          <w:lang w:val="en-US" w:eastAsia="zh-CN"/>
        </w:rPr>
        <w:t>一、LED显示屏参数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11</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及</w:t>
      </w:r>
      <w:r>
        <w:rPr>
          <w:rFonts w:hint="eastAsia" w:ascii="仿宋_GB2312" w:hAnsi="宋体" w:eastAsia="仿宋_GB2312" w:cs="宋体"/>
          <w:b w:val="0"/>
          <w:bCs w:val="0"/>
          <w:color w:val="auto"/>
          <w:sz w:val="24"/>
          <w:szCs w:val="24"/>
        </w:rPr>
        <w:t xml:space="preserve">“第 </w:t>
      </w:r>
      <w:r>
        <w:rPr>
          <w:rFonts w:hint="eastAsia" w:ascii="仿宋_GB2312" w:hAnsi="宋体" w:eastAsia="仿宋_GB2312" w:cs="宋体"/>
          <w:b w:val="0"/>
          <w:bCs w:val="0"/>
          <w:color w:val="auto"/>
          <w:sz w:val="24"/>
          <w:szCs w:val="24"/>
          <w:lang w:val="en-US" w:eastAsia="zh-CN"/>
        </w:rPr>
        <w:t>16</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w:t>
      </w:r>
      <w:r>
        <w:rPr>
          <w:rFonts w:hint="eastAsia" w:ascii="仿宋_GB2312" w:hAnsi="宋体" w:eastAsia="仿宋_GB2312" w:cs="宋体"/>
          <w:b w:val="0"/>
          <w:bCs w:val="0"/>
          <w:color w:val="auto"/>
          <w:sz w:val="24"/>
          <w:szCs w:val="24"/>
          <w:u w:val="none"/>
          <w:lang w:val="en-US" w:eastAsia="zh-CN"/>
        </w:rPr>
        <w:t>二、LED发送卡参数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7</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val="en-US" w:eastAsia="zh-CN"/>
        </w:rPr>
        <w:t>技术参数</w:t>
      </w:r>
      <w:r>
        <w:rPr>
          <w:rFonts w:hint="eastAsia" w:ascii="仿宋_GB2312" w:hAnsi="宋体" w:eastAsia="仿宋_GB2312" w:cs="宋体"/>
          <w:color w:val="auto"/>
          <w:szCs w:val="24"/>
          <w:lang w:val="en-US" w:eastAsia="zh-CN"/>
        </w:rPr>
        <w:t>，</w:t>
      </w:r>
      <w:r>
        <w:rPr>
          <w:rFonts w:hint="eastAsia" w:ascii="仿宋_GB2312" w:hAnsi="宋体" w:eastAsia="仿宋_GB2312" w:cs="宋体"/>
          <w:b w:val="0"/>
          <w:bCs w:val="0"/>
          <w:color w:val="auto"/>
          <w:sz w:val="24"/>
          <w:szCs w:val="24"/>
          <w:u w:val="none"/>
        </w:rPr>
        <w:t>投标时须提供具有CMA或CNAS标识的检测（检验）报告或提供其它证明材料</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val="0"/>
          <w:bCs w:val="0"/>
          <w:color w:val="auto"/>
          <w:sz w:val="24"/>
          <w:szCs w:val="24"/>
          <w:u w:val="none"/>
          <w:lang w:val="en-US" w:eastAsia="zh-CN"/>
        </w:rPr>
        <w:t>官网或功能截图等其中任意一项</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bCs/>
          <w:color w:val="auto"/>
          <w:sz w:val="24"/>
          <w:szCs w:val="24"/>
          <w:u w:val="none"/>
          <w:lang w:val="en-US" w:eastAsia="zh-CN"/>
        </w:rPr>
        <w:t>必须提供</w:t>
      </w:r>
      <w:r>
        <w:rPr>
          <w:rFonts w:hint="eastAsia" w:ascii="仿宋_GB2312" w:hAnsi="宋体" w:eastAsia="仿宋_GB2312" w:cs="宋体"/>
          <w:b w:val="0"/>
          <w:bCs w:val="0"/>
          <w:color w:val="auto"/>
          <w:sz w:val="24"/>
          <w:szCs w:val="24"/>
          <w:u w:val="none"/>
          <w:lang w:eastAsia="zh-CN"/>
        </w:rPr>
        <w:t>）</w:t>
      </w:r>
      <w:r>
        <w:rPr>
          <w:rFonts w:hint="eastAsia" w:ascii="仿宋_GB2312" w:eastAsia="仿宋_GB2312"/>
          <w:color w:val="000000"/>
        </w:rPr>
        <w:t>……………</w:t>
      </w:r>
    </w:p>
    <w:p>
      <w:pPr>
        <w:pStyle w:val="404"/>
        <w:spacing w:before="0" w:beforeAutospacing="0" w:after="0" w:afterAutospacing="0" w:line="400" w:lineRule="atLeast"/>
        <w:ind w:firstLine="480"/>
        <w:rPr>
          <w:rFonts w:hint="eastAsia" w:ascii="仿宋_GB2312" w:hAnsi="宋体" w:eastAsia="仿宋_GB2312" w:cs="宋体"/>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7</w:t>
      </w:r>
      <w:r>
        <w:rPr>
          <w:rFonts w:hint="eastAsia" w:ascii="仿宋_GB2312" w:eastAsia="仿宋_GB2312"/>
          <w:color w:val="000000"/>
          <w:lang w:eastAsia="zh-CN"/>
        </w:rPr>
        <w:t>）</w:t>
      </w:r>
      <w:r>
        <w:rPr>
          <w:rFonts w:hint="eastAsia" w:ascii="仿宋_GB2312" w:eastAsia="仿宋_GB2312"/>
          <w:color w:val="000000"/>
        </w:rPr>
        <w:t>项目实施</w:t>
      </w:r>
      <w:r>
        <w:rPr>
          <w:rFonts w:hint="eastAsia" w:ascii="仿宋_GB2312" w:eastAsia="仿宋_GB2312"/>
          <w:color w:val="000000"/>
          <w:lang w:eastAsia="zh-CN"/>
        </w:rPr>
        <w:t>方案</w:t>
      </w:r>
      <w:r>
        <w:rPr>
          <w:rFonts w:hint="eastAsia" w:ascii="仿宋_GB2312" w:eastAsia="仿宋_GB2312"/>
          <w:color w:val="000000"/>
        </w:rPr>
        <w:t>（如有）………………………………………………………</w:t>
      </w:r>
    </w:p>
    <w:p>
      <w:pPr>
        <w:pStyle w:val="404"/>
        <w:spacing w:before="0" w:beforeAutospacing="0" w:after="0" w:afterAutospacing="0" w:line="400" w:lineRule="exact"/>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　　（</w:t>
      </w:r>
      <w:r>
        <w:rPr>
          <w:rFonts w:hint="eastAsia" w:ascii="仿宋_GB2312" w:eastAsia="仿宋_GB2312" w:cs="宋体"/>
          <w:color w:val="000000"/>
          <w:lang w:val="en-US" w:eastAsia="zh-CN"/>
        </w:rPr>
        <w:t>8</w:t>
      </w:r>
      <w:r>
        <w:rPr>
          <w:rFonts w:hint="eastAsia" w:ascii="仿宋_GB2312" w:hAnsi="宋体" w:eastAsia="仿宋_GB2312" w:cs="宋体"/>
          <w:color w:val="000000"/>
          <w:lang w:eastAsia="zh-CN"/>
        </w:rPr>
        <w:t>）安装调试方案</w:t>
      </w:r>
      <w:r>
        <w:rPr>
          <w:rFonts w:hint="eastAsia" w:ascii="仿宋_GB2312" w:hAnsi="宋体" w:eastAsia="仿宋_GB2312" w:cs="宋体"/>
          <w:color w:val="000000"/>
        </w:rPr>
        <w:t>（如有</w:t>
      </w:r>
      <w:r>
        <w:rPr>
          <w:rFonts w:hint="eastAsia" w:ascii="仿宋_GB2312" w:hAnsi="宋体" w:eastAsia="仿宋_GB2312" w:cs="宋体"/>
          <w:color w:val="000000"/>
          <w:lang w:eastAsia="zh-CN"/>
        </w:rPr>
        <w:t>）</w:t>
      </w:r>
      <w:r>
        <w:rPr>
          <w:rFonts w:hint="eastAsia" w:ascii="仿宋_GB2312" w:hAnsi="宋体" w:eastAsia="仿宋_GB2312" w:cs="宋体"/>
          <w:color w:val="000000"/>
        </w:rPr>
        <w:t>…………………………………………………………</w:t>
      </w:r>
    </w:p>
    <w:p>
      <w:pPr>
        <w:pStyle w:val="404"/>
        <w:spacing w:before="0" w:beforeAutospacing="0" w:after="0" w:afterAutospacing="0" w:line="400" w:lineRule="exact"/>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　　（</w:t>
      </w:r>
      <w:r>
        <w:rPr>
          <w:rFonts w:hint="eastAsia" w:ascii="仿宋_GB2312" w:eastAsia="仿宋_GB2312" w:cs="宋体"/>
          <w:color w:val="000000"/>
          <w:lang w:val="en-US" w:eastAsia="zh-CN"/>
        </w:rPr>
        <w:t>9</w:t>
      </w:r>
      <w:r>
        <w:rPr>
          <w:rFonts w:hint="eastAsia" w:ascii="仿宋_GB2312" w:hAnsi="宋体" w:eastAsia="仿宋_GB2312" w:cs="宋体"/>
          <w:color w:val="000000"/>
          <w:lang w:eastAsia="zh-CN"/>
        </w:rPr>
        <w:t>）技术培训方案</w:t>
      </w:r>
      <w:r>
        <w:rPr>
          <w:rFonts w:hint="eastAsia" w:ascii="仿宋_GB2312" w:hAnsi="宋体" w:eastAsia="仿宋_GB2312" w:cs="宋体"/>
          <w:color w:val="000000"/>
        </w:rPr>
        <w:t>（如有</w:t>
      </w:r>
      <w:r>
        <w:rPr>
          <w:rFonts w:hint="eastAsia" w:ascii="仿宋_GB2312" w:hAnsi="宋体" w:eastAsia="仿宋_GB2312" w:cs="宋体"/>
          <w:color w:val="000000"/>
          <w:lang w:eastAsia="zh-CN"/>
        </w:rPr>
        <w:t>）</w:t>
      </w:r>
      <w:r>
        <w:rPr>
          <w:rFonts w:hint="eastAsia" w:ascii="仿宋_GB2312" w:hAnsi="宋体" w:eastAsia="仿宋_GB2312" w:cs="宋体"/>
          <w:color w:val="000000"/>
        </w:rPr>
        <w:t>……………………………………………………………</w:t>
      </w:r>
    </w:p>
    <w:p>
      <w:pPr>
        <w:pStyle w:val="404"/>
        <w:spacing w:before="0" w:beforeAutospacing="0" w:after="0" w:afterAutospacing="0" w:line="400" w:lineRule="exact"/>
        <w:rPr>
          <w:rFonts w:hint="eastAsia" w:ascii="仿宋_GB2312" w:hAnsi="宋体" w:eastAsia="仿宋_GB2312" w:cs="宋体"/>
          <w:color w:val="000000"/>
        </w:rPr>
      </w:pPr>
      <w:r>
        <w:rPr>
          <w:rFonts w:hint="eastAsia" w:ascii="仿宋_GB2312" w:hAnsi="宋体" w:eastAsia="仿宋_GB2312" w:cs="宋体"/>
          <w:color w:val="000000"/>
          <w:lang w:eastAsia="zh-CN"/>
        </w:rPr>
        <w:t>　　</w:t>
      </w:r>
      <w:r>
        <w:rPr>
          <w:rFonts w:hint="eastAsia" w:ascii="仿宋_GB2312" w:hAnsi="宋体" w:eastAsia="仿宋_GB2312" w:cs="宋体"/>
          <w:color w:val="000000"/>
        </w:rPr>
        <w:t>（</w:t>
      </w:r>
      <w:r>
        <w:rPr>
          <w:rFonts w:hint="eastAsia" w:ascii="仿宋_GB2312" w:eastAsia="仿宋_GB2312" w:cs="宋体"/>
          <w:color w:val="000000"/>
          <w:lang w:val="en-US" w:eastAsia="zh-CN"/>
        </w:rPr>
        <w:t>10</w:t>
      </w:r>
      <w:r>
        <w:rPr>
          <w:rFonts w:hint="eastAsia" w:ascii="仿宋_GB2312" w:hAnsi="宋体" w:eastAsia="仿宋_GB2312" w:cs="宋体"/>
          <w:color w:val="000000"/>
        </w:rPr>
        <w:t>）售后服务方案（如有）……………………………………………………………</w:t>
      </w:r>
    </w:p>
    <w:p>
      <w:pPr>
        <w:pStyle w:val="404"/>
        <w:spacing w:before="0" w:beforeAutospacing="0" w:after="0" w:afterAutospacing="0" w:line="400" w:lineRule="exact"/>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eastAsia="仿宋_GB2312"/>
          <w:color w:val="000000"/>
        </w:rPr>
        <w:t>（</w:t>
      </w:r>
      <w:r>
        <w:rPr>
          <w:rFonts w:hint="eastAsia" w:ascii="仿宋_GB2312" w:eastAsia="仿宋_GB2312"/>
          <w:color w:val="000000"/>
          <w:lang w:val="en-US" w:eastAsia="zh-CN"/>
        </w:rPr>
        <w:t>11</w:t>
      </w:r>
      <w:r>
        <w:rPr>
          <w:rFonts w:hint="eastAsia" w:ascii="仿宋_GB2312" w:eastAsia="仿宋_GB2312"/>
          <w:color w:val="000000"/>
        </w:rPr>
        <w:t>）投标人或投标产品生产厂家具备有效的质量管理体系认证证书（如有）……</w:t>
      </w:r>
    </w:p>
    <w:p>
      <w:pPr>
        <w:pStyle w:val="810"/>
        <w:spacing w:before="0" w:beforeAutospacing="0" w:after="0" w:afterAutospacing="0" w:line="400" w:lineRule="exact"/>
        <w:rPr>
          <w:rFonts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w:t>
      </w:r>
      <w:r>
        <w:rPr>
          <w:rFonts w:hint="eastAsia" w:ascii="仿宋_GB2312" w:eastAsia="仿宋_GB2312"/>
          <w:color w:val="000000"/>
          <w:lang w:val="en-US" w:eastAsia="zh-CN"/>
        </w:rPr>
        <w:t>12</w:t>
      </w:r>
      <w:r>
        <w:rPr>
          <w:rFonts w:hint="eastAsia" w:ascii="仿宋_GB2312" w:eastAsia="仿宋_GB2312"/>
          <w:color w:val="000000"/>
        </w:rPr>
        <w:t>）投标人或投标产品生产厂家具备有效的环境管理体系认证证书（如有）……</w:t>
      </w:r>
    </w:p>
    <w:p>
      <w:pPr>
        <w:pStyle w:val="810"/>
        <w:spacing w:beforeAutospacing="0" w:afterAutospacing="0" w:line="400" w:lineRule="exac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）投标人或投标产品生产厂家具备有效的职业健康安全管理体系认证证书（如有）…</w:t>
      </w:r>
    </w:p>
    <w:p>
      <w:pPr>
        <w:pStyle w:val="810"/>
        <w:spacing w:beforeAutospacing="0" w:afterAutospacing="0" w:line="400" w:lineRule="exac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810"/>
        <w:spacing w:beforeAutospacing="0" w:afterAutospacing="0" w:line="400" w:lineRule="exact"/>
        <w:ind w:firstLine="48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15</w:t>
      </w:r>
      <w:r>
        <w:rPr>
          <w:rFonts w:hint="eastAsia" w:ascii="仿宋_GB2312" w:eastAsia="仿宋_GB2312"/>
          <w:color w:val="000000"/>
          <w:lang w:eastAsia="zh-CN"/>
        </w:rPr>
        <w:t>）</w:t>
      </w:r>
      <w:r>
        <w:rPr>
          <w:rFonts w:hint="eastAsia" w:ascii="仿宋_GB2312" w:hAnsi="仿宋_GB2312" w:eastAsia="仿宋_GB2312" w:cs="仿宋_GB2312"/>
          <w:color w:val="auto"/>
        </w:rPr>
        <w:t>所投产品标记“★”的技术参数</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lang w:val="en-US" w:eastAsia="zh-CN"/>
        </w:rPr>
        <w:t>除</w:t>
      </w:r>
      <w:r>
        <w:rPr>
          <w:rFonts w:hint="eastAsia" w:ascii="仿宋_GB2312" w:hAnsi="仿宋_GB2312" w:eastAsia="仿宋_GB2312" w:cs="仿宋_GB2312"/>
          <w:b w:val="0"/>
          <w:bCs w:val="0"/>
          <w:color w:val="auto"/>
          <w:lang w:eastAsia="zh-CN"/>
        </w:rPr>
        <w:t>教师办公电脑</w:t>
      </w:r>
      <w:r>
        <w:rPr>
          <w:rFonts w:hint="eastAsia" w:ascii="仿宋_GB2312" w:hAnsi="仿宋_GB2312" w:eastAsia="仿宋_GB2312" w:cs="仿宋_GB2312"/>
          <w:b w:val="0"/>
          <w:bCs w:val="0"/>
          <w:color w:val="auto"/>
          <w:lang w:val="en-US" w:eastAsia="zh-CN"/>
        </w:rPr>
        <w:t>参数外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szCs w:val="21"/>
          <w:highlight w:val="none"/>
          <w:lang w:val="en-US" w:eastAsia="zh-CN"/>
        </w:rPr>
        <w:t>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rPr>
        <w:t>内容优于采购需求的</w:t>
      </w:r>
      <w:r>
        <w:rPr>
          <w:rFonts w:hint="eastAsia" w:ascii="仿宋_GB2312" w:hAnsi="仿宋_GB2312" w:eastAsia="仿宋_GB2312" w:cs="仿宋_GB2312"/>
          <w:color w:val="auto"/>
          <w:lang w:eastAsia="zh-CN"/>
        </w:rPr>
        <w:t>相关证明材料（如有）</w:t>
      </w:r>
      <w:r>
        <w:rPr>
          <w:rFonts w:hint="eastAsia" w:ascii="仿宋_GB2312" w:eastAsia="仿宋_GB2312"/>
          <w:color w:val="000000"/>
        </w:rPr>
        <w:t>……………………………………………</w:t>
      </w:r>
    </w:p>
    <w:p>
      <w:pPr>
        <w:pStyle w:val="404"/>
        <w:spacing w:before="0" w:line="400" w:lineRule="atLeast"/>
        <w:rPr>
          <w:rFonts w:hint="eastAsia" w:ascii="仿宋_GB2312" w:eastAsia="仿宋_GB2312"/>
          <w:color w:val="000000"/>
          <w:lang w:eastAsia="zh-CN"/>
        </w:rPr>
      </w:pPr>
      <w:r>
        <w:rPr>
          <w:rFonts w:hint="eastAsia" w:ascii="仿宋_GB2312" w:hAnsi="仿宋_GB2312" w:eastAsia="仿宋_GB2312" w:cs="仿宋_GB2312"/>
          <w:color w:val="auto"/>
          <w:szCs w:val="21"/>
          <w:highlight w:val="none"/>
          <w:lang w:eastAsia="zh-CN"/>
        </w:rPr>
        <w:t>　　（</w:t>
      </w:r>
      <w:r>
        <w:rPr>
          <w:rFonts w:hint="eastAsia" w:ascii="仿宋_GB2312" w:hAnsi="仿宋_GB2312" w:eastAsia="仿宋_GB2312" w:cs="仿宋_GB2312"/>
          <w:color w:val="auto"/>
          <w:szCs w:val="21"/>
          <w:highlight w:val="none"/>
          <w:lang w:val="en-US" w:eastAsia="zh-CN"/>
        </w:rPr>
        <w:t>16</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所投产品标记“◆”的技术参数</w:t>
      </w:r>
      <w:r>
        <w:rPr>
          <w:rFonts w:hint="eastAsia" w:ascii="仿宋_GB2312" w:hAnsi="仿宋_GB2312" w:eastAsia="仿宋_GB2312" w:cs="仿宋_GB2312"/>
          <w:color w:val="auto"/>
          <w:szCs w:val="21"/>
          <w:highlight w:val="none"/>
          <w:lang w:val="en-US" w:eastAsia="zh-CN"/>
        </w:rPr>
        <w:t>完全满足采购需求且标记“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szCs w:val="21"/>
          <w:highlight w:val="none"/>
        </w:rPr>
        <w:t>内容优于采购需求的</w:t>
      </w:r>
      <w:r>
        <w:rPr>
          <w:rFonts w:hint="eastAsia" w:ascii="仿宋_GB2312" w:hAnsi="仿宋_GB2312" w:eastAsia="仿宋_GB2312" w:cs="仿宋_GB2312"/>
          <w:color w:val="auto"/>
          <w:szCs w:val="21"/>
          <w:highlight w:val="none"/>
          <w:lang w:eastAsia="zh-CN"/>
        </w:rPr>
        <w:t>相关证明材料</w:t>
      </w:r>
      <w:r>
        <w:rPr>
          <w:rFonts w:hint="eastAsia" w:ascii="仿宋_GB2312" w:eastAsia="仿宋_GB2312"/>
          <w:color w:val="000000"/>
        </w:rPr>
        <w:t>……………………………………………</w:t>
      </w:r>
    </w:p>
    <w:p>
      <w:pPr>
        <w:pStyle w:val="404"/>
        <w:spacing w:before="0" w:beforeAutospacing="0" w:after="0" w:afterAutospacing="0" w:line="400" w:lineRule="atLeast"/>
        <w:rPr>
          <w:rFonts w:hint="eastAsia" w:ascii="仿宋_GB2312" w:hAnsi="宋体" w:eastAsia="仿宋_GB2312" w:cs="宋体"/>
          <w:color w:val="000000"/>
        </w:rPr>
      </w:pPr>
      <w:r>
        <w:rPr>
          <w:rFonts w:hint="eastAsia" w:ascii="仿宋_GB2312" w:hAnsi="宋体" w:eastAsia="仿宋_GB2312" w:cs="宋体"/>
          <w:color w:val="000000"/>
          <w:lang w:eastAsia="zh-CN"/>
        </w:rPr>
        <w:t>　　</w:t>
      </w:r>
      <w:r>
        <w:rPr>
          <w:rFonts w:hint="eastAsia" w:ascii="仿宋_GB2312" w:hAnsi="宋体" w:eastAsia="仿宋_GB2312" w:cs="宋体"/>
          <w:color w:val="000000"/>
        </w:rPr>
        <w:t>（</w:t>
      </w:r>
      <w:r>
        <w:rPr>
          <w:rFonts w:hint="eastAsia" w:ascii="仿宋_GB2312" w:hAnsi="宋体" w:eastAsia="仿宋_GB2312" w:cs="宋体"/>
          <w:color w:val="000000"/>
          <w:lang w:val="en-US" w:eastAsia="zh-CN"/>
        </w:rPr>
        <w:t>1</w:t>
      </w:r>
      <w:r>
        <w:rPr>
          <w:rFonts w:hint="eastAsia" w:ascii="仿宋_GB2312" w:eastAsia="仿宋_GB2312" w:cs="宋体"/>
          <w:color w:val="000000"/>
          <w:lang w:val="en-US" w:eastAsia="zh-CN"/>
        </w:rPr>
        <w:t>7</w:t>
      </w:r>
      <w:r>
        <w:rPr>
          <w:rFonts w:hint="eastAsia" w:ascii="仿宋_GB2312" w:hAnsi="宋体" w:eastAsia="仿宋_GB2312" w:cs="宋体"/>
          <w:color w:val="000000"/>
        </w:rPr>
        <w:t>）投标人对本项目的合理化建议和改进措施（如有，格式自拟）………………</w:t>
      </w:r>
    </w:p>
    <w:p>
      <w:pPr>
        <w:pStyle w:val="404"/>
        <w:spacing w:before="0" w:beforeAutospacing="0" w:after="0" w:afterAutospacing="0" w:line="400" w:lineRule="atLeast"/>
        <w:rPr>
          <w:rFonts w:hint="eastAsia" w:ascii="仿宋_GB2312" w:hAnsi="宋体" w:eastAsia="仿宋_GB2312" w:cs="宋体"/>
          <w:color w:val="000000"/>
        </w:rPr>
      </w:pPr>
      <w:r>
        <w:rPr>
          <w:rFonts w:hint="eastAsia" w:ascii="仿宋_GB2312" w:hAnsi="宋体" w:eastAsia="仿宋_GB2312" w:cs="宋体"/>
          <w:color w:val="000000"/>
        </w:rPr>
        <w:t>  （</w:t>
      </w:r>
      <w:r>
        <w:rPr>
          <w:rFonts w:hint="eastAsia" w:ascii="仿宋_GB2312" w:hAnsi="宋体" w:eastAsia="仿宋_GB2312" w:cs="宋体"/>
          <w:color w:val="000000"/>
          <w:lang w:val="en-US" w:eastAsia="zh-CN"/>
        </w:rPr>
        <w:t>1</w:t>
      </w:r>
      <w:r>
        <w:rPr>
          <w:rFonts w:hint="eastAsia" w:ascii="仿宋_GB2312" w:eastAsia="仿宋_GB2312" w:cs="宋体"/>
          <w:color w:val="000000"/>
          <w:lang w:val="en-US" w:eastAsia="zh-CN"/>
        </w:rPr>
        <w:t>8</w:t>
      </w:r>
      <w:r>
        <w:rPr>
          <w:rFonts w:hint="eastAsia" w:ascii="仿宋_GB2312" w:hAnsi="宋体" w:eastAsia="仿宋_GB2312" w:cs="宋体"/>
          <w:color w:val="000000"/>
        </w:rPr>
        <w:t>）投标人认为必要提供的声明及文件资料（如有，格式自拟）…………………</w:t>
      </w:r>
    </w:p>
    <w:p>
      <w:pPr>
        <w:pStyle w:val="300"/>
        <w:spacing w:line="360" w:lineRule="atLeas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柳州市城中区教育局</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6"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6"/>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snapToGrid w:val="0"/>
        <w:spacing w:before="50" w:line="400" w:lineRule="exact"/>
        <w:jc w:val="left"/>
        <w:rPr>
          <w:rFonts w:hint="eastAsia" w:ascii="仿宋_GB2312" w:hAnsi="宋体" w:eastAsia="仿宋_GB2312"/>
          <w:sz w:val="24"/>
        </w:rPr>
      </w:pPr>
    </w:p>
    <w:p>
      <w:pPr>
        <w:pStyle w:val="814"/>
        <w:rPr>
          <w:rFonts w:ascii="仿宋_GB2312" w:eastAsia="仿宋_GB2312"/>
          <w:b/>
          <w:bCs/>
          <w:color w:val="000000"/>
        </w:rPr>
      </w:pPr>
      <w:r>
        <w:rPr>
          <w:rFonts w:hint="eastAsia" w:ascii="仿宋_GB2312" w:eastAsia="仿宋_GB2312"/>
          <w:b/>
          <w:bCs/>
          <w:color w:val="000000"/>
        </w:rPr>
        <w:t>（2）技术响应表格式（必须提供）：</w:t>
      </w:r>
    </w:p>
    <w:p>
      <w:pPr>
        <w:pStyle w:val="814"/>
        <w:ind w:left="412"/>
        <w:jc w:val="center"/>
        <w:rPr>
          <w:rFonts w:ascii="仿宋_GB2312" w:eastAsia="仿宋_GB2312"/>
          <w:color w:val="000000"/>
        </w:rPr>
      </w:pPr>
      <w:r>
        <w:rPr>
          <w:rFonts w:hint="eastAsia" w:ascii="仿宋_GB2312" w:eastAsia="仿宋_GB2312"/>
          <w:b/>
          <w:bCs/>
          <w:color w:val="000000"/>
          <w:sz w:val="32"/>
          <w:szCs w:val="32"/>
        </w:rPr>
        <w:t>技术响应表</w:t>
      </w:r>
    </w:p>
    <w:p>
      <w:pPr>
        <w:pStyle w:val="814"/>
        <w:ind w:left="412"/>
        <w:rPr>
          <w:rFonts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8"/>
        <w:gridCol w:w="1735"/>
        <w:gridCol w:w="2613"/>
        <w:gridCol w:w="2925"/>
        <w:gridCol w:w="17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ascii="仿宋_GB2312" w:eastAsia="仿宋_GB2312"/>
                <w:color w:val="000000"/>
              </w:rPr>
            </w:pPr>
            <w:r>
              <w:rPr>
                <w:rFonts w:hint="eastAsia" w:ascii="仿宋_GB2312" w:eastAsia="仿宋_GB2312"/>
                <w:color w:val="000000"/>
              </w:rPr>
              <w:t>项号</w:t>
            </w:r>
          </w:p>
        </w:tc>
        <w:tc>
          <w:tcPr>
            <w:tcW w:w="17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ascii="仿宋_GB2312" w:eastAsia="仿宋_GB2312"/>
                <w:color w:val="000000"/>
              </w:rPr>
            </w:pPr>
            <w:r>
              <w:rPr>
                <w:rFonts w:hint="eastAsia" w:ascii="仿宋_GB2312" w:eastAsia="仿宋_GB2312"/>
                <w:color w:val="000000"/>
              </w:rPr>
              <w:t>标的名称</w:t>
            </w:r>
          </w:p>
        </w:tc>
        <w:tc>
          <w:tcPr>
            <w:tcW w:w="2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ascii="仿宋_GB2312" w:eastAsia="仿宋_GB2312"/>
                <w:color w:val="000000"/>
              </w:rPr>
            </w:pPr>
            <w:r>
              <w:rPr>
                <w:rFonts w:hint="eastAsia" w:ascii="仿宋_GB2312" w:eastAsia="仿宋_GB2312"/>
                <w:color w:val="000000"/>
              </w:rPr>
              <w:t>招标文件</w:t>
            </w:r>
          </w:p>
          <w:p>
            <w:pPr>
              <w:pStyle w:val="814"/>
              <w:jc w:val="center"/>
              <w:rPr>
                <w:rFonts w:ascii="仿宋_GB2312" w:eastAsia="仿宋_GB2312"/>
                <w:color w:val="000000"/>
              </w:rPr>
            </w:pPr>
            <w:r>
              <w:rPr>
                <w:rFonts w:hint="eastAsia" w:ascii="仿宋_GB2312" w:eastAsia="仿宋_GB2312"/>
                <w:color w:val="000000"/>
              </w:rPr>
              <w:t>技术参数要求</w:t>
            </w:r>
          </w:p>
        </w:tc>
        <w:tc>
          <w:tcPr>
            <w:tcW w:w="29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ascii="仿宋_GB2312" w:eastAsia="仿宋_GB2312"/>
                <w:color w:val="000000"/>
              </w:rPr>
            </w:pPr>
            <w:r>
              <w:rPr>
                <w:rFonts w:hint="eastAsia" w:ascii="仿宋_GB2312" w:eastAsia="仿宋_GB2312"/>
                <w:color w:val="000000"/>
              </w:rPr>
              <w:t>投标文件</w:t>
            </w:r>
          </w:p>
          <w:p>
            <w:pPr>
              <w:pStyle w:val="814"/>
              <w:jc w:val="center"/>
              <w:rPr>
                <w:rFonts w:ascii="仿宋_GB2312" w:eastAsia="仿宋_GB2312"/>
                <w:color w:val="000000"/>
              </w:rPr>
            </w:pPr>
            <w:r>
              <w:rPr>
                <w:rFonts w:hint="eastAsia" w:ascii="仿宋_GB2312" w:eastAsia="仿宋_GB2312"/>
                <w:color w:val="000000"/>
              </w:rPr>
              <w:t>响应技术参数</w:t>
            </w:r>
          </w:p>
        </w:tc>
        <w:tc>
          <w:tcPr>
            <w:tcW w:w="17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17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2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29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17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17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2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29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17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hint="eastAsia" w:ascii="仿宋_GB2312" w:eastAsia="仿宋_GB2312"/>
                <w:color w:val="000000"/>
                <w:lang w:eastAsia="zh-CN"/>
              </w:rPr>
            </w:pPr>
            <w:r>
              <w:rPr>
                <w:rFonts w:hint="eastAsia" w:ascii="仿宋_GB2312" w:eastAsia="仿宋_GB2312"/>
                <w:color w:val="000000"/>
                <w:lang w:val="en-US" w:eastAsia="zh-CN"/>
              </w:rPr>
              <w:t>3</w:t>
            </w:r>
          </w:p>
        </w:tc>
        <w:tc>
          <w:tcPr>
            <w:tcW w:w="17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280" w:lineRule="exact"/>
              <w:jc w:val="center"/>
              <w:rPr>
                <w:rFonts w:ascii="仿宋_GB2312" w:eastAsia="仿宋_GB2312"/>
                <w:color w:val="000000"/>
              </w:rPr>
            </w:pPr>
            <w:r>
              <w:rPr>
                <w:rFonts w:hint="default" w:ascii="Times New Roman" w:hAnsi="Times New Roman" w:eastAsia="仿宋_GB2312" w:cs="Times New Roman"/>
                <w:b w:val="0"/>
                <w:bCs w:val="0"/>
                <w:color w:val="auto"/>
                <w:sz w:val="24"/>
                <w:szCs w:val="24"/>
                <w:highlight w:val="none"/>
                <w:lang w:val="en-US" w:eastAsia="zh-CN"/>
              </w:rPr>
              <w:t>教师</w:t>
            </w:r>
            <w:r>
              <w:rPr>
                <w:rFonts w:hint="eastAsia" w:eastAsia="仿宋_GB2312" w:cs="Times New Roman"/>
                <w:b w:val="0"/>
                <w:bCs w:val="0"/>
                <w:color w:val="auto"/>
                <w:sz w:val="24"/>
                <w:szCs w:val="24"/>
                <w:highlight w:val="none"/>
                <w:lang w:val="en-US" w:eastAsia="zh-CN"/>
              </w:rPr>
              <w:t>办公电脑</w:t>
            </w:r>
          </w:p>
        </w:tc>
        <w:tc>
          <w:tcPr>
            <w:tcW w:w="2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ascii="仿宋_GB2312" w:eastAsia="仿宋_GB2312"/>
                <w:color w:val="000000"/>
              </w:rPr>
            </w:pPr>
          </w:p>
        </w:tc>
        <w:tc>
          <w:tcPr>
            <w:tcW w:w="29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ascii="仿宋_GB2312" w:eastAsia="仿宋_GB2312"/>
                <w:color w:val="000000"/>
              </w:rPr>
            </w:pPr>
            <w:r>
              <w:rPr>
                <w:rFonts w:hint="eastAsia" w:ascii="仿宋_GB2312" w:eastAsia="仿宋_GB2312"/>
                <w:b/>
                <w:bCs/>
                <w:color w:val="FF0000"/>
              </w:rPr>
              <w:t>注：投标人应明确给出所投</w:t>
            </w:r>
            <w:r>
              <w:rPr>
                <w:rFonts w:hint="eastAsia" w:ascii="仿宋_GB2312" w:eastAsia="仿宋_GB2312"/>
                <w:b/>
                <w:bCs/>
                <w:color w:val="FF0000"/>
                <w:lang w:val="en-US" w:eastAsia="zh-CN"/>
              </w:rPr>
              <w:t>教师办公电脑</w:t>
            </w:r>
            <w:r>
              <w:rPr>
                <w:rFonts w:hint="eastAsia" w:ascii="仿宋_GB2312" w:eastAsia="仿宋_GB2312"/>
                <w:b/>
                <w:bCs/>
                <w:color w:val="FF0000"/>
              </w:rPr>
              <w:t>“CPU型号”及“操作系统”名称，否则视为投标无效。</w:t>
            </w:r>
          </w:p>
        </w:tc>
        <w:tc>
          <w:tcPr>
            <w:tcW w:w="17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7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280" w:lineRule="exact"/>
              <w:jc w:val="center"/>
              <w:rPr>
                <w:rFonts w:hint="default" w:ascii="Times New Roman" w:hAnsi="Times New Roman" w:eastAsia="仿宋_GB2312" w:cs="Times New Roman"/>
                <w:b w:val="0"/>
                <w:bCs w:val="0"/>
                <w:color w:val="auto"/>
                <w:sz w:val="24"/>
                <w:szCs w:val="24"/>
                <w:highlight w:val="none"/>
                <w:lang w:val="en-US" w:eastAsia="zh-CN"/>
              </w:rPr>
            </w:pPr>
          </w:p>
        </w:tc>
        <w:tc>
          <w:tcPr>
            <w:tcW w:w="2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p>
        </w:tc>
        <w:tc>
          <w:tcPr>
            <w:tcW w:w="29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b/>
                <w:bCs/>
                <w:color w:val="FF0000"/>
              </w:rPr>
            </w:pPr>
          </w:p>
        </w:tc>
        <w:tc>
          <w:tcPr>
            <w:tcW w:w="17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7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280" w:lineRule="exact"/>
              <w:jc w:val="center"/>
              <w:rPr>
                <w:rFonts w:hint="default" w:ascii="Times New Roman" w:hAnsi="Times New Roman" w:eastAsia="仿宋_GB2312" w:cs="Times New Roman"/>
                <w:b w:val="0"/>
                <w:bCs w:val="0"/>
                <w:color w:val="auto"/>
                <w:sz w:val="24"/>
                <w:szCs w:val="24"/>
                <w:highlight w:val="none"/>
                <w:lang w:val="en-US" w:eastAsia="zh-CN"/>
              </w:rPr>
            </w:pPr>
          </w:p>
        </w:tc>
        <w:tc>
          <w:tcPr>
            <w:tcW w:w="2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p>
        </w:tc>
        <w:tc>
          <w:tcPr>
            <w:tcW w:w="29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b/>
                <w:bCs/>
                <w:color w:val="FF0000"/>
              </w:rPr>
            </w:pPr>
          </w:p>
        </w:tc>
        <w:tc>
          <w:tcPr>
            <w:tcW w:w="17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p>
        </w:tc>
      </w:tr>
    </w:tbl>
    <w:p>
      <w:pPr>
        <w:pStyle w:val="814"/>
        <w:spacing w:line="405" w:lineRule="atLeast"/>
        <w:ind w:firstLineChars="200"/>
        <w:rPr>
          <w:rFonts w:hint="eastAsia" w:ascii="仿宋_GB2312" w:eastAsia="仿宋_GB2312"/>
          <w:b/>
          <w:bCs/>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bCs/>
          <w:color w:val="000000"/>
        </w:rPr>
        <w:t xml:space="preserve">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rPr>
        <w:t>3.投标人就标记“★”符号的实质性响应内容发生负偏离一项以上的，视为投标无效。</w:t>
      </w:r>
    </w:p>
    <w:p>
      <w:pPr>
        <w:pStyle w:val="814"/>
        <w:spacing w:line="405" w:lineRule="atLeast"/>
        <w:ind w:firstLineChars="200"/>
        <w:rPr>
          <w:rFonts w:ascii="仿宋_GB2312" w:hAnsi="仿宋_GB2312" w:eastAsia="仿宋_GB2312" w:cs="仿宋_GB2312"/>
          <w:b/>
          <w:bCs/>
          <w:sz w:val="24"/>
        </w:rPr>
      </w:pPr>
      <w:r>
        <w:rPr>
          <w:rFonts w:hint="eastAsia" w:ascii="仿宋_GB2312" w:eastAsia="仿宋_GB2312"/>
          <w:b/>
          <w:bCs/>
          <w:color w:val="000000"/>
        </w:rPr>
        <w:t>4.投标人就没有标记“★”符号的技术参数要求响应内容发生负偏离</w:t>
      </w:r>
      <w:r>
        <w:rPr>
          <w:rFonts w:hint="eastAsia" w:ascii="仿宋_GB2312" w:eastAsia="仿宋_GB2312"/>
          <w:b/>
          <w:bCs/>
          <w:color w:val="000000"/>
          <w:lang w:val="en-US" w:eastAsia="zh-CN"/>
        </w:rPr>
        <w:t>3</w:t>
      </w:r>
      <w:r>
        <w:rPr>
          <w:rFonts w:hint="eastAsia" w:ascii="仿宋_GB2312" w:eastAsia="仿宋_GB2312"/>
          <w:b/>
          <w:bCs/>
          <w:color w:val="000000"/>
        </w:rPr>
        <w:t>项以上的，视为投标无效。</w:t>
      </w:r>
      <w:r>
        <w:rPr>
          <w:rFonts w:hint="eastAsia" w:ascii="仿宋_GB2312" w:eastAsia="仿宋_GB2312"/>
          <w:b/>
          <w:bCs/>
          <w:color w:val="000000"/>
        </w:rPr>
        <w:br w:type="textWrapping"/>
      </w:r>
      <w:r>
        <w:rPr>
          <w:rFonts w:hint="eastAsia" w:ascii="仿宋_GB2312" w:eastAsia="仿宋_GB2312"/>
          <w:b/>
          <w:bCs/>
          <w:color w:val="000000"/>
        </w:rPr>
        <w:t> </w:t>
      </w:r>
      <w:r>
        <w:rPr>
          <w:rFonts w:hint="eastAsia"/>
          <w:lang w:val="en-US" w:eastAsia="zh-CN"/>
        </w:rPr>
        <w:t xml:space="preserve">  </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sz w:val="24"/>
          <w:lang w:eastAsia="zh-CN"/>
        </w:rPr>
        <w:t>所投产品</w:t>
      </w:r>
      <w:r>
        <w:rPr>
          <w:rFonts w:hint="eastAsia" w:ascii="仿宋_GB2312" w:hAnsi="仿宋_GB2312" w:eastAsia="仿宋_GB2312" w:cs="仿宋_GB2312"/>
          <w:b w:val="0"/>
          <w:bCs w:val="0"/>
          <w:sz w:val="24"/>
          <w:lang w:eastAsia="zh-CN"/>
        </w:rPr>
        <w:t>“</w:t>
      </w:r>
      <w:r>
        <w:rPr>
          <w:rFonts w:hint="default" w:ascii="Times New Roman" w:hAnsi="Times New Roman" w:eastAsia="仿宋_GB2312" w:cs="Times New Roman"/>
          <w:b w:val="0"/>
          <w:bCs w:val="0"/>
          <w:color w:val="auto"/>
          <w:sz w:val="24"/>
          <w:szCs w:val="24"/>
          <w:highlight w:val="none"/>
          <w:lang w:val="en-US" w:eastAsia="zh-CN"/>
        </w:rPr>
        <w:t>教师</w:t>
      </w:r>
      <w:r>
        <w:rPr>
          <w:rFonts w:hint="eastAsia" w:eastAsia="仿宋_GB2312" w:cs="Times New Roman"/>
          <w:b w:val="0"/>
          <w:bCs w:val="0"/>
          <w:color w:val="auto"/>
          <w:sz w:val="24"/>
          <w:szCs w:val="24"/>
          <w:highlight w:val="none"/>
          <w:lang w:val="en-US" w:eastAsia="zh-CN"/>
        </w:rPr>
        <w:t>办公电脑</w:t>
      </w:r>
      <w:r>
        <w:rPr>
          <w:rFonts w:hint="eastAsia" w:ascii="仿宋_GB2312" w:hAnsi="仿宋_GB2312" w:eastAsia="仿宋_GB2312" w:cs="仿宋_GB2312"/>
          <w:b w:val="0"/>
          <w:bCs w:val="0"/>
          <w:sz w:val="24"/>
          <w:lang w:eastAsia="zh-CN"/>
        </w:rPr>
        <w:t>”</w:t>
      </w:r>
      <w:r>
        <w:rPr>
          <w:rFonts w:hint="eastAsia" w:ascii="仿宋_GB2312" w:hAnsi="仿宋_GB2312" w:eastAsia="仿宋_GB2312" w:cs="仿宋_GB2312"/>
          <w:b/>
          <w:bCs/>
          <w:sz w:val="24"/>
        </w:rPr>
        <w:t>的CPU型号、操作系统应当符合安全可靠测评要求，具体详见《附件一：中国信息安全测评中心和国家保密科技测评中心网站安全可靠测评结果》，否则投标无效。</w:t>
      </w:r>
    </w:p>
    <w:p>
      <w:pPr>
        <w:ind w:firstLine="482" w:firstLineChars="200"/>
        <w:rPr>
          <w:rFonts w:ascii="仿宋_GB2312" w:hAnsi="仿宋_GB2312" w:eastAsia="仿宋_GB2312" w:cs="仿宋_GB2312"/>
          <w:b/>
          <w:bCs/>
          <w:sz w:val="24"/>
        </w:rPr>
      </w:pPr>
    </w:p>
    <w:p>
      <w:pPr>
        <w:pStyle w:val="814"/>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814"/>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814"/>
        <w:jc w:val="right"/>
        <w:rPr>
          <w:rFonts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附件：中国信息安全测评中心和国家保密科技测评中心网站安全可靠测评结果</w:t>
      </w:r>
      <w:r>
        <w:rPr>
          <w:rFonts w:hint="eastAsia" w:ascii="仿宋_GB2312" w:hAnsi="宋体" w:eastAsia="仿宋_GB2312"/>
          <w:b/>
          <w:sz w:val="24"/>
          <w:highlight w:val="none"/>
        </w:rPr>
        <w:t xml:space="preserve">(若附表有变动，按最新政策执行 </w:t>
      </w:r>
      <w:r>
        <w:rPr>
          <w:rFonts w:hint="eastAsia" w:ascii="仿宋_GB2312" w:hAnsi="宋体" w:eastAsia="仿宋_GB2312"/>
          <w:b/>
          <w:sz w:val="24"/>
          <w:highlight w:val="none"/>
          <w:lang w:eastAsia="zh-CN"/>
        </w:rPr>
        <w:t>）</w:t>
      </w:r>
      <w:r>
        <w:rPr>
          <w:rFonts w:hint="eastAsia" w:ascii="仿宋_GB2312" w:hAnsi="宋体" w:eastAsia="仿宋_GB2312"/>
          <w:b/>
          <w:color w:val="000000"/>
          <w:sz w:val="24"/>
        </w:rPr>
        <w:t>：</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（2023年第1号）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序号</w:t>
            </w:r>
          </w:p>
        </w:tc>
        <w:tc>
          <w:tcPr>
            <w:tcW w:w="333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产品名称</w:t>
            </w:r>
          </w:p>
        </w:tc>
        <w:tc>
          <w:tcPr>
            <w:tcW w:w="320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送测单位</w:t>
            </w:r>
          </w:p>
        </w:tc>
        <w:tc>
          <w:tcPr>
            <w:tcW w:w="156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鲲鹏920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龙芯3C5000L</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申威1621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龙芯3A4000/3B4000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龙芯3A5000/3B5000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申威SW421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申威3231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飞腾腾锐D2000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盘古M900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海思技术有限公司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飞腾腾云S2500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麒麟9006C</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海光C86-3G</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麒麟990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海光2号C86 3230/3250/3280/5280/7250/7260/7280/7285</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兆芯ZX-E KX-U6780A/KH-37800D/KX-6640MA/KX-6640A</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兆芯ZX-D KX-U5580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color w:val="000000"/>
          <w:kern w:val="2"/>
          <w:szCs w:val="24"/>
        </w:rPr>
      </w:pPr>
      <w:r>
        <w:rPr>
          <w:rFonts w:ascii="仿宋_GB2312" w:hAnsi="仿宋_GB2312" w:eastAsia="仿宋_GB2312" w:cs="仿宋_GB2312"/>
          <w:b/>
          <w:color w:val="000000"/>
          <w:kern w:val="2"/>
          <w:szCs w:val="24"/>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3463"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318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59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p>
      <w:pPr>
        <w:pStyle w:val="27"/>
        <w:spacing w:line="240" w:lineRule="atLeast"/>
        <w:jc w:val="left"/>
        <w:rPr>
          <w:rFonts w:ascii="仿宋_GB2312" w:hAnsi="宋体" w:eastAsia="仿宋_GB2312"/>
        </w:rPr>
      </w:pPr>
    </w:p>
    <w:tbl>
      <w:tblPr>
        <w:tblStyle w:val="48"/>
        <w:tblpPr w:leftFromText="180" w:rightFromText="180" w:vertAnchor="text" w:horzAnchor="page" w:tblpX="1657" w:tblpY="222"/>
        <w:tblOverlap w:val="never"/>
        <w:tblW w:w="9073" w:type="dxa"/>
        <w:tblCellSpacing w:w="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388"/>
        <w:gridCol w:w="317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飞腾腾云S5000C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飞腾腾珑E2000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飞腾腾锐D3000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龙芯3A5000（DA版）</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龙芯3A6000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龙芯3C5000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龙芯3D5000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8</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9</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鲲鹏920 V200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10</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麒麟9000C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9045"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龙芯2K2000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申威SW-WY831型微处理器</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兆芯处理器KH-40000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海光处理器C86-4G-L</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hd w:val="clear" w:color="auto" w:fill="FFFFFF"/>
        <w:spacing w:before="0" w:beforeAutospacing="0" w:after="0" w:afterAutospacing="0"/>
        <w:rPr>
          <w:rFonts w:hint="default" w:cs="宋体"/>
          <w:color w:val="555A5E"/>
          <w:sz w:val="18"/>
          <w:szCs w:val="18"/>
        </w:rPr>
      </w:pPr>
      <w:r>
        <w:rPr>
          <w:rFonts w:cs="宋体"/>
          <w:color w:val="555A5E"/>
          <w:sz w:val="18"/>
          <w:szCs w:val="18"/>
          <w:shd w:val="clear" w:color="auto" w:fill="FFFFFF"/>
        </w:rPr>
        <w:t> </w:t>
      </w:r>
    </w:p>
    <w:p>
      <w:pPr>
        <w:pStyle w:val="27"/>
        <w:spacing w:line="240" w:lineRule="atLeast"/>
        <w:jc w:val="left"/>
        <w:rPr>
          <w:rFonts w:ascii="仿宋_GB2312" w:hAnsi="宋体" w:eastAsia="仿宋_GB2312"/>
        </w:rPr>
      </w:pPr>
    </w:p>
    <w:p>
      <w:pPr>
        <w:pStyle w:val="43"/>
        <w:spacing w:before="0" w:beforeAutospacing="0" w:after="0" w:afterAutospacing="0" w:line="420" w:lineRule="atLeast"/>
        <w:ind w:firstLine="420"/>
        <w:jc w:val="center"/>
        <w:rPr>
          <w:rFonts w:ascii="仿宋_GB2312" w:eastAsia="仿宋_GB2312"/>
          <w:b/>
          <w:color w:val="000000"/>
          <w:kern w:val="2"/>
          <w:szCs w:val="24"/>
        </w:rPr>
      </w:pPr>
    </w:p>
    <w:p>
      <w:pPr>
        <w:pStyle w:val="43"/>
        <w:spacing w:before="0" w:beforeAutospacing="0" w:after="0" w:afterAutospacing="0" w:line="420" w:lineRule="atLeast"/>
        <w:ind w:firstLine="420"/>
        <w:jc w:val="center"/>
        <w:rPr>
          <w:rFonts w:ascii="仿宋_GB2312" w:eastAsia="仿宋_GB2312"/>
          <w:b/>
          <w:color w:val="000000"/>
          <w:kern w:val="2"/>
          <w:szCs w:val="24"/>
        </w:rPr>
      </w:pP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8"/>
        <w:tblW w:w="906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7"/>
        <w:gridCol w:w="3310"/>
        <w:gridCol w:w="311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方德桌面操作系统 V5.0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中科方德软件有限公司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统信桌面操作系统 V20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统信软件技术有限公司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银河麒麟桌面操作系统 V10 SP1</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ind w:firstLine="0"/>
        <w:rPr>
          <w:rFonts w:hint="default" w:ascii="仿宋_GB2312" w:hAnsi="仿宋_GB2312" w:eastAsia="仿宋_GB2312" w:cs="仿宋_GB2312"/>
          <w:b/>
          <w:color w:val="000000"/>
          <w:kern w:val="2"/>
          <w:sz w:val="21"/>
          <w:szCs w:val="21"/>
        </w:rPr>
      </w:pP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（二）服务器操作系统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8"/>
        <w:tblW w:w="903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6"/>
        <w:gridCol w:w="3768"/>
        <w:gridCol w:w="268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华为云欧拉操作系统 V2.0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华为云计算技术有限公司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阿里云服务器操作系统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阿里云计算有限公司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银河麒麟高级服务器操作系统 V10 SP3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腾讯云Linux服务器操作系统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腾讯云计算（北京）有限责任公司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新支点服务器操作系统 V6</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中兴通讯股份有限公司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凝思安全操作系统欧拉版 V6.0.99</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北京凝思软件股份有限公司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麒麟信安服务器操作系统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湖南麒麟信安科技股份有限公司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w:t>
      </w:r>
      <w:r>
        <w:rPr>
          <w:rFonts w:hint="eastAsia" w:ascii="仿宋_GB2312" w:eastAsia="仿宋_GB2312"/>
          <w:b/>
          <w:color w:val="000000"/>
          <w:kern w:val="2"/>
          <w:szCs w:val="24"/>
          <w:lang w:val="en-US" w:eastAsia="zh-CN"/>
        </w:rPr>
        <w:t>2</w:t>
      </w:r>
      <w:r>
        <w:rPr>
          <w:rFonts w:ascii="仿宋_GB2312" w:eastAsia="仿宋_GB2312"/>
          <w:b/>
          <w:color w:val="000000"/>
          <w:kern w:val="2"/>
          <w:szCs w:val="24"/>
        </w:rPr>
        <w:t>号）</w:t>
      </w:r>
    </w:p>
    <w:p>
      <w:pPr>
        <w:pStyle w:val="43"/>
        <w:spacing w:before="0" w:beforeAutospacing="0" w:after="0" w:afterAutospacing="0" w:line="420" w:lineRule="atLeast"/>
        <w:ind w:firstLine="420"/>
        <w:jc w:val="center"/>
        <w:rPr>
          <w:rFonts w:ascii="仿宋_GB2312" w:eastAsia="仿宋_GB2312"/>
          <w:b/>
          <w:color w:val="000000"/>
          <w:kern w:val="2"/>
          <w:szCs w:val="24"/>
        </w:rPr>
      </w:pPr>
      <w:r>
        <w:rPr>
          <w:rFonts w:ascii="仿宋_GB2312" w:eastAsia="仿宋_GB2312"/>
          <w:b/>
          <w:color w:val="000000"/>
          <w:kern w:val="2"/>
          <w:szCs w:val="24"/>
        </w:rPr>
        <w:t>一、中央处理器（CPU）</w:t>
      </w:r>
    </w:p>
    <w:tbl>
      <w:tblPr>
        <w:tblStyle w:val="48"/>
        <w:tblW w:w="893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105"/>
        <w:gridCol w:w="3244"/>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KX-6000G</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KX-7000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after="0"/>
        <w:ind w:firstLine="3614" w:firstLineChars="1500"/>
        <w:jc w:val="both"/>
        <w:rPr>
          <w:rFonts w:ascii="仿宋_GB2312" w:hAnsi="宋体" w:eastAsia="仿宋_GB2312" w:cs="Times New Roman"/>
          <w:b/>
          <w:color w:val="000000"/>
          <w:kern w:val="2"/>
          <w:szCs w:val="24"/>
        </w:rPr>
      </w:pPr>
      <w:r>
        <w:rPr>
          <w:rFonts w:ascii="仿宋_GB2312" w:eastAsia="仿宋_GB2312"/>
          <w:b/>
          <w:color w:val="000000"/>
          <w:kern w:val="2"/>
          <w:szCs w:val="24"/>
        </w:rPr>
        <w:t>（202</w:t>
      </w:r>
      <w:r>
        <w:rPr>
          <w:rFonts w:hint="eastAsia" w:ascii="仿宋_GB2312" w:eastAsia="仿宋_GB2312"/>
          <w:b/>
          <w:color w:val="000000"/>
          <w:kern w:val="2"/>
          <w:szCs w:val="24"/>
          <w:lang w:val="en-US" w:eastAsia="zh-CN"/>
        </w:rPr>
        <w:t>5</w:t>
      </w:r>
      <w:r>
        <w:rPr>
          <w:rFonts w:ascii="仿宋_GB2312" w:eastAsia="仿宋_GB2312"/>
          <w:b/>
          <w:color w:val="000000"/>
          <w:kern w:val="2"/>
          <w:szCs w:val="24"/>
        </w:rPr>
        <w:t>年第</w:t>
      </w:r>
      <w:r>
        <w:rPr>
          <w:rFonts w:hint="eastAsia" w:ascii="仿宋_GB2312" w:eastAsia="仿宋_GB2312"/>
          <w:b/>
          <w:color w:val="000000"/>
          <w:kern w:val="2"/>
          <w:szCs w:val="24"/>
          <w:lang w:val="en-US" w:eastAsia="zh-CN"/>
        </w:rPr>
        <w:t>1</w:t>
      </w:r>
      <w:r>
        <w:rPr>
          <w:rFonts w:ascii="仿宋_GB2312" w:eastAsia="仿宋_GB2312"/>
          <w:b/>
          <w:color w:val="000000"/>
          <w:kern w:val="2"/>
          <w:szCs w:val="24"/>
        </w:rPr>
        <w:t>号）</w:t>
      </w:r>
    </w:p>
    <w:p>
      <w:pPr>
        <w:pStyle w:val="43"/>
        <w:spacing w:before="0" w:after="0"/>
        <w:ind w:firstLine="3373" w:firstLineChars="1400"/>
        <w:jc w:val="both"/>
        <w:rPr>
          <w:rFonts w:hint="eastAsia" w:ascii="仿宋_GB2312" w:hAnsi="宋体" w:eastAsia="仿宋_GB2312" w:cs="Times New Roman"/>
          <w:b/>
          <w:color w:val="000000"/>
          <w:kern w:val="2"/>
          <w:szCs w:val="24"/>
        </w:rPr>
      </w:pPr>
      <w:r>
        <w:rPr>
          <w:rFonts w:hint="eastAsia" w:ascii="仿宋_GB2312" w:hAnsi="宋体" w:eastAsia="仿宋_GB2312" w:cs="Times New Roman"/>
          <w:b/>
          <w:bCs w:val="0"/>
          <w:i w:val="0"/>
          <w:iCs w:val="0"/>
          <w:caps w:val="0"/>
          <w:color w:val="000000"/>
          <w:spacing w:val="0"/>
          <w:kern w:val="2"/>
          <w:sz w:val="24"/>
          <w:szCs w:val="24"/>
          <w:shd w:val="clear" w:color="auto" w:fill="auto"/>
          <w:lang w:val="en-US" w:eastAsia="zh-CN" w:bidi="ar"/>
        </w:rPr>
        <w:t>一、中央处理器（CPU）</w:t>
      </w:r>
    </w:p>
    <w:tbl>
      <w:tblPr>
        <w:tblStyle w:val="48"/>
        <w:tblW w:w="8959" w:type="dxa"/>
        <w:tblInd w:w="14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2"/>
        <w:gridCol w:w="3109"/>
        <w:gridCol w:w="3300"/>
        <w:gridCol w:w="19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飞腾腾云S5000C-E</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飞腾信息技术有限公司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龙芯3B6000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龙芯3C6000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4</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申威威鑫 H8000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中电科申泰信息科技有限公司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5</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麒麟X90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深圳市海思半导体有限公司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959"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申威WY831（GC版）</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中电科申泰信息科技有限公司</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兆芯处理器KX-U6980S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兆芯处理器KX-6940S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180" w:right="150" w:firstLine="1446" w:firstLineChars="600"/>
        <w:jc w:val="center"/>
        <w:rPr>
          <w:rFonts w:hint="eastAsia" w:ascii="仿宋_GB2312" w:hAnsi="仿宋_GB2312" w:eastAsia="仿宋_GB2312" w:cs="仿宋_GB2312"/>
          <w:sz w:val="24"/>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二、操作系统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180" w:right="150"/>
        <w:jc w:val="left"/>
        <w:rPr>
          <w:rFonts w:hint="eastAsia" w:ascii="仿宋_GB2312" w:hAnsi="仿宋_GB2312" w:eastAsia="仿宋_GB2312" w:cs="仿宋_GB2312"/>
          <w:sz w:val="24"/>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8"/>
        <w:tblW w:w="90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790"/>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27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（内核版本5.10）</w:t>
            </w:r>
          </w:p>
        </w:tc>
        <w:tc>
          <w:tcPr>
            <w:tcW w:w="27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麒麟软件有限公司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180" w:right="150"/>
        <w:jc w:val="left"/>
        <w:rPr>
          <w:rFonts w:hint="eastAsia" w:ascii="仿宋_GB2312" w:hAnsi="仿宋_GB2312" w:eastAsia="仿宋_GB2312" w:cs="仿宋_GB2312"/>
          <w:sz w:val="24"/>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8"/>
        <w:tblW w:w="901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804"/>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280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（内核版本4.19）</w:t>
            </w:r>
          </w:p>
        </w:tc>
        <w:tc>
          <w:tcPr>
            <w:tcW w:w="280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天翼云科技有限公司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Ⅰ级</w:t>
            </w:r>
          </w:p>
        </w:tc>
      </w:tr>
    </w:tbl>
    <w:p>
      <w:pPr>
        <w:pStyle w:val="816"/>
        <w:spacing w:line="240" w:lineRule="auto"/>
        <w:ind w:left="0" w:firstLine="0" w:firstLineChars="0"/>
        <w:rPr>
          <w:rFonts w:hint="eastAsia" w:ascii="仿宋_GB2312" w:hAnsi="宋体" w:eastAsia="仿宋_GB2312" w:cs="宋体"/>
          <w:b/>
          <w:bCs/>
          <w:color w:val="000000"/>
        </w:rPr>
      </w:pPr>
    </w:p>
    <w:p>
      <w:pPr>
        <w:pStyle w:val="816"/>
        <w:spacing w:line="240" w:lineRule="auto"/>
        <w:ind w:left="0" w:firstLine="0" w:firstLineChars="0"/>
        <w:jc w:val="center"/>
        <w:rPr>
          <w:rFonts w:hint="eastAsia" w:ascii="仿宋_GB2312" w:hAnsi="宋体" w:eastAsia="仿宋_GB2312" w:cs="宋体"/>
          <w:b/>
          <w:bCs/>
          <w:color w:val="000000"/>
        </w:rPr>
      </w:pPr>
      <w:r>
        <w:rPr>
          <w:rFonts w:hint="eastAsia" w:ascii="仿宋_GB2312" w:hAnsi="宋体" w:eastAsia="仿宋_GB2312" w:cs="宋体"/>
          <w:b/>
          <w:bCs/>
          <w:color w:val="000000"/>
        </w:rPr>
        <w:t>（2025年第3号）</w:t>
      </w:r>
    </w:p>
    <w:p>
      <w:pPr>
        <w:pStyle w:val="816"/>
        <w:numPr>
          <w:ilvl w:val="-1"/>
          <w:numId w:val="0"/>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hint="eastAsia" w:ascii="微软雅黑" w:hAnsi="微软雅黑" w:eastAsia="微软雅黑" w:cs="微软雅黑"/>
          <w:i w:val="0"/>
          <w:iCs w:val="0"/>
          <w:caps w:val="0"/>
          <w:color w:val="000000"/>
          <w:spacing w:val="0"/>
          <w:sz w:val="22"/>
          <w:szCs w:val="22"/>
          <w:lang w:val="en-US" w:eastAsia="zh-CN"/>
        </w:rPr>
        <w:t>一、</w:t>
      </w:r>
      <w:r>
        <w:rPr>
          <w:rStyle w:val="51"/>
          <w:rFonts w:ascii="微软雅黑" w:hAnsi="微软雅黑" w:eastAsia="微软雅黑" w:cs="微软雅黑"/>
          <w:i w:val="0"/>
          <w:iCs w:val="0"/>
          <w:caps w:val="0"/>
          <w:color w:val="000000"/>
          <w:spacing w:val="0"/>
          <w:sz w:val="22"/>
          <w:szCs w:val="22"/>
        </w:rPr>
        <w:t>中央处理器（CPU）</w:t>
      </w:r>
    </w:p>
    <w:tbl>
      <w:tblPr>
        <w:tblStyle w:val="48"/>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2929"/>
        <w:gridCol w:w="3923"/>
        <w:gridCol w:w="2008"/>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03" w:hRule="atLeast"/>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pStyle w:val="816"/>
        <w:numPr>
          <w:ilvl w:val="0"/>
          <w:numId w:val="6"/>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ascii="微软雅黑" w:hAnsi="微软雅黑" w:eastAsia="微软雅黑" w:cs="微软雅黑"/>
          <w:i w:val="0"/>
          <w:iCs w:val="0"/>
          <w:caps w:val="0"/>
          <w:color w:val="000000"/>
          <w:spacing w:val="0"/>
          <w:sz w:val="22"/>
          <w:szCs w:val="22"/>
        </w:rPr>
        <w:t>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（一）桌面操作系统</w:t>
      </w:r>
    </w:p>
    <w:tbl>
      <w:tblPr>
        <w:tblStyle w:val="48"/>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3737"/>
        <w:gridCol w:w="3104"/>
        <w:gridCol w:w="24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方德桌面操作系统（Pro版）V5.0</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银河麒麟桌面操作系统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（二）服务器操作系统</w:t>
      </w:r>
    </w:p>
    <w:tbl>
      <w:tblPr>
        <w:tblStyle w:val="48"/>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3725"/>
        <w:gridCol w:w="3116"/>
        <w:gridCol w:w="242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银河麒麟高级服务器操作系统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腾讯云Linux服务器操作系统 V4</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snapToGrid w:val="0"/>
        <w:spacing w:before="50"/>
        <w:jc w:val="left"/>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ascii="仿宋_GB2312" w:hAnsi="宋体" w:eastAsia="仿宋_GB2312"/>
          <w:b/>
          <w:color w:val="000000"/>
          <w:sz w:val="24"/>
        </w:rPr>
      </w:pPr>
    </w:p>
    <w:p>
      <w:pPr>
        <w:pStyle w:val="2"/>
        <w:rPr>
          <w:rFonts w:hint="eastAsia" w:ascii="仿宋_GB2312" w:hAnsi="宋体" w:eastAsia="仿宋_GB2312"/>
          <w:b/>
          <w:color w:val="000000"/>
          <w:sz w:val="24"/>
        </w:rPr>
      </w:pPr>
    </w:p>
    <w:p>
      <w:pPr>
        <w:rPr>
          <w:rFonts w:hint="eastAsia"/>
        </w:r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宋体" w:eastAsia="仿宋_GB2312"/>
                <w:bCs/>
                <w:color w:val="000000"/>
                <w:sz w:val="24"/>
                <w:lang w:eastAsia="zh-CN"/>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17"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numPr>
          <w:ilvl w:val="0"/>
          <w:numId w:val="7"/>
        </w:numPr>
        <w:snapToGrid w:val="0"/>
        <w:spacing w:before="50"/>
        <w:jc w:val="left"/>
        <w:rPr>
          <w:rFonts w:hint="eastAsia" w:ascii="仿宋_GB2312" w:hAnsi="宋体" w:eastAsia="仿宋_GB2312"/>
          <w:sz w:val="24"/>
        </w:rPr>
      </w:pPr>
      <w:bookmarkStart w:id="118" w:name="_GoBack"/>
      <w:r>
        <w:rPr>
          <w:rFonts w:hint="eastAsia" w:ascii="仿宋_GB2312" w:hAnsi="宋体" w:eastAsia="仿宋_GB2312"/>
          <w:sz w:val="24"/>
        </w:rPr>
        <w:t>投标产品</w:t>
      </w:r>
      <w:r>
        <w:rPr>
          <w:rFonts w:hint="eastAsia" w:ascii="仿宋_GB2312" w:hAnsi="宋体" w:eastAsia="仿宋_GB2312"/>
          <w:sz w:val="24"/>
          <w:lang w:eastAsia="zh-CN"/>
        </w:rPr>
        <w:t>“教师办公电脑”</w:t>
      </w:r>
      <w:bookmarkEnd w:id="118"/>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numPr>
          <w:ilvl w:val="-1"/>
          <w:numId w:val="0"/>
        </w:numPr>
        <w:snapToGrid w:val="0"/>
        <w:spacing w:before="50"/>
        <w:jc w:val="left"/>
        <w:rPr>
          <w:rFonts w:hint="eastAsia" w:ascii="仿宋_GB2312" w:hAnsi="宋体" w:eastAsia="仿宋_GB2312"/>
          <w:sz w:val="24"/>
        </w:rPr>
      </w:pPr>
    </w:p>
    <w:p>
      <w:pPr>
        <w:pStyle w:val="300"/>
        <w:numPr>
          <w:ilvl w:val="0"/>
          <w:numId w:val="7"/>
        </w:numPr>
        <w:spacing w:before="0" w:beforeAutospacing="0" w:after="0" w:afterAutospacing="0" w:line="360" w:lineRule="atLeast"/>
        <w:ind w:firstLine="0"/>
        <w:rPr>
          <w:rFonts w:hint="eastAsia" w:ascii="仿宋_GB2312" w:hAnsi="宋体" w:eastAsia="仿宋_GB2312" w:cs="宋体"/>
          <w:b w:val="0"/>
          <w:bCs w:val="0"/>
          <w:color w:val="auto"/>
          <w:sz w:val="24"/>
          <w:szCs w:val="24"/>
          <w:u w:val="none"/>
          <w:lang w:eastAsia="zh-CN"/>
        </w:rPr>
      </w:pPr>
      <w:r>
        <w:rPr>
          <w:rFonts w:hint="eastAsia" w:ascii="仿宋_GB2312" w:hAnsi="宋体" w:eastAsia="仿宋_GB2312" w:cs="宋体"/>
          <w:b/>
          <w:bCs/>
          <w:color w:val="auto"/>
          <w:sz w:val="24"/>
          <w:szCs w:val="24"/>
        </w:rPr>
        <w:t>投标产品“</w:t>
      </w:r>
      <w:r>
        <w:rPr>
          <w:rFonts w:hint="eastAsia" w:ascii="仿宋_GB2312" w:hAnsi="宋体" w:eastAsia="仿宋_GB2312" w:cs="宋体"/>
          <w:b/>
          <w:bCs/>
          <w:color w:val="auto"/>
          <w:kern w:val="0"/>
          <w:sz w:val="24"/>
          <w:szCs w:val="24"/>
        </w:rPr>
        <w:t>1</w:t>
      </w:r>
      <w:r>
        <w:rPr>
          <w:rFonts w:hint="eastAsia" w:ascii="仿宋_GB2312" w:hAnsi="宋体" w:eastAsia="仿宋_GB2312" w:cs="宋体"/>
          <w:b/>
          <w:bCs/>
          <w:color w:val="auto"/>
          <w:kern w:val="0"/>
          <w:sz w:val="24"/>
          <w:szCs w:val="24"/>
          <w:lang w:val="en-US" w:eastAsia="zh-CN"/>
        </w:rPr>
        <w:t>.</w:t>
      </w:r>
      <w:r>
        <w:rPr>
          <w:rFonts w:hint="eastAsia" w:ascii="仿宋_GB2312" w:hAnsi="宋体" w:eastAsia="仿宋_GB2312" w:cs="宋体"/>
          <w:b/>
          <w:bCs/>
          <w:i w:val="0"/>
          <w:iCs w:val="0"/>
          <w:color w:val="auto"/>
          <w:sz w:val="24"/>
          <w:szCs w:val="24"/>
          <w:u w:val="none"/>
          <w:lang w:val="en-US" w:eastAsia="zh-CN"/>
        </w:rPr>
        <w:t>班班通</w:t>
      </w:r>
      <w:r>
        <w:rPr>
          <w:rFonts w:hint="eastAsia" w:ascii="仿宋_GB2312" w:hAnsi="宋体" w:eastAsia="仿宋_GB2312" w:cs="宋体"/>
          <w:b/>
          <w:bCs/>
          <w:color w:val="auto"/>
          <w:sz w:val="24"/>
          <w:szCs w:val="24"/>
        </w:rPr>
        <w:t>”</w:t>
      </w:r>
      <w:r>
        <w:rPr>
          <w:rFonts w:hint="eastAsia" w:ascii="仿宋_GB2312" w:hAnsi="宋体" w:eastAsia="仿宋_GB2312" w:cs="宋体"/>
          <w:b w:val="0"/>
          <w:bCs w:val="0"/>
          <w:color w:val="auto"/>
          <w:sz w:val="24"/>
          <w:szCs w:val="24"/>
        </w:rPr>
        <w:t>中“</w:t>
      </w:r>
      <w:r>
        <w:rPr>
          <w:rFonts w:hint="eastAsia" w:ascii="仿宋_GB2312" w:hAnsi="宋体" w:eastAsia="仿宋_GB2312" w:cs="宋体"/>
          <w:b w:val="0"/>
          <w:bCs w:val="0"/>
          <w:color w:val="auto"/>
          <w:sz w:val="24"/>
          <w:szCs w:val="24"/>
          <w:u w:val="none"/>
        </w:rPr>
        <w:t>一、教研功能设计（四）教研管理平台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3</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w:t>
      </w:r>
      <w:r>
        <w:rPr>
          <w:rFonts w:hint="eastAsia" w:ascii="仿宋_GB2312" w:hAnsi="宋体" w:eastAsia="仿宋_GB2312" w:cs="宋体"/>
          <w:b w:val="0"/>
          <w:bCs w:val="0"/>
          <w:color w:val="auto"/>
          <w:sz w:val="24"/>
          <w:szCs w:val="24"/>
          <w:u w:val="none"/>
          <w:lang w:val="en-US" w:eastAsia="zh-CN"/>
        </w:rPr>
        <w:t>五、整机功能设计（一）网络与NFC模块功能</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6</w:t>
      </w:r>
      <w:r>
        <w:rPr>
          <w:rFonts w:hint="eastAsia" w:ascii="仿宋_GB2312" w:hAnsi="宋体" w:eastAsia="仿宋_GB2312" w:cs="宋体"/>
          <w:b w:val="0"/>
          <w:bCs w:val="0"/>
          <w:color w:val="auto"/>
          <w:sz w:val="24"/>
          <w:szCs w:val="24"/>
        </w:rPr>
        <w:t>项”</w:t>
      </w:r>
      <w:r>
        <w:rPr>
          <w:rFonts w:hint="eastAsia" w:ascii="仿宋_GB2312" w:eastAsia="仿宋_GB2312" w:cs="宋体"/>
          <w:b w:val="0"/>
          <w:bCs w:val="0"/>
          <w:color w:val="auto"/>
          <w:sz w:val="24"/>
          <w:szCs w:val="24"/>
          <w:lang w:val="en-US" w:eastAsia="zh-CN"/>
        </w:rPr>
        <w:t>技术参数，</w:t>
      </w:r>
      <w:r>
        <w:rPr>
          <w:rFonts w:hint="eastAsia" w:ascii="仿宋_GB2312" w:hAnsi="宋体" w:eastAsia="仿宋_GB2312" w:cs="宋体"/>
          <w:b w:val="0"/>
          <w:bCs w:val="0"/>
          <w:color w:val="auto"/>
          <w:sz w:val="24"/>
          <w:szCs w:val="24"/>
          <w:u w:val="none"/>
        </w:rPr>
        <w:t>投标时须提供具有CMA或CNAS标识的检测（检验）报告或提供其它证明材料</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val="0"/>
          <w:bCs w:val="0"/>
          <w:color w:val="auto"/>
          <w:sz w:val="24"/>
          <w:szCs w:val="24"/>
          <w:u w:val="none"/>
          <w:lang w:val="en-US" w:eastAsia="zh-CN"/>
        </w:rPr>
        <w:t>官网或功能截图等其中任意一项</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bCs/>
          <w:color w:val="auto"/>
          <w:sz w:val="24"/>
          <w:szCs w:val="24"/>
          <w:u w:val="none"/>
          <w:lang w:val="en-US" w:eastAsia="zh-CN"/>
        </w:rPr>
        <w:t>必须提供</w:t>
      </w:r>
      <w:r>
        <w:rPr>
          <w:rFonts w:hint="eastAsia" w:ascii="仿宋_GB2312" w:hAnsi="宋体" w:eastAsia="仿宋_GB2312" w:cs="宋体"/>
          <w:b w:val="0"/>
          <w:bCs w:val="0"/>
          <w:color w:val="auto"/>
          <w:sz w:val="24"/>
          <w:szCs w:val="24"/>
          <w:u w:val="none"/>
          <w:lang w:eastAsia="zh-CN"/>
        </w:rPr>
        <w:t>）</w:t>
      </w:r>
    </w:p>
    <w:p>
      <w:pPr>
        <w:pStyle w:val="300"/>
        <w:numPr>
          <w:ilvl w:val="-1"/>
          <w:numId w:val="0"/>
        </w:numPr>
        <w:spacing w:before="0" w:beforeAutospacing="0" w:after="0" w:afterAutospacing="0" w:line="360" w:lineRule="atLeast"/>
        <w:ind w:firstLine="0"/>
        <w:rPr>
          <w:rFonts w:hint="eastAsia" w:ascii="仿宋_GB2312" w:hAnsi="宋体" w:eastAsia="仿宋_GB2312" w:cs="宋体"/>
          <w:b w:val="0"/>
          <w:bCs w:val="0"/>
          <w:color w:val="auto"/>
          <w:sz w:val="24"/>
          <w:szCs w:val="24"/>
          <w:u w:val="none"/>
          <w:lang w:eastAsia="zh-CN"/>
        </w:rPr>
      </w:pPr>
    </w:p>
    <w:p>
      <w:pPr>
        <w:pStyle w:val="20"/>
        <w:numPr>
          <w:ilvl w:val="-1"/>
          <w:numId w:val="0"/>
        </w:numPr>
        <w:rPr>
          <w:rFonts w:hint="eastAsia"/>
        </w:rPr>
      </w:pPr>
      <w:r>
        <w:rPr>
          <w:rFonts w:hint="eastAsia" w:ascii="仿宋_GB2312" w:eastAsia="仿宋_GB2312" w:cs="宋体"/>
          <w:b w:val="0"/>
          <w:bCs w:val="0"/>
          <w:color w:val="auto"/>
          <w:sz w:val="24"/>
          <w:szCs w:val="24"/>
          <w:u w:val="none"/>
          <w:lang w:eastAsia="zh-CN"/>
        </w:rPr>
        <w:t>（</w:t>
      </w:r>
      <w:r>
        <w:rPr>
          <w:rFonts w:hint="eastAsia" w:ascii="仿宋_GB2312" w:eastAsia="仿宋_GB2312" w:cs="宋体"/>
          <w:b w:val="0"/>
          <w:bCs w:val="0"/>
          <w:color w:val="auto"/>
          <w:sz w:val="24"/>
          <w:szCs w:val="24"/>
          <w:u w:val="none"/>
          <w:lang w:val="en-US" w:eastAsia="zh-CN"/>
        </w:rPr>
        <w:t>6</w:t>
      </w:r>
      <w:r>
        <w:rPr>
          <w:rFonts w:hint="eastAsia" w:ascii="仿宋_GB2312" w:eastAsia="仿宋_GB2312" w:cs="宋体"/>
          <w:b w:val="0"/>
          <w:bCs w:val="0"/>
          <w:color w:val="auto"/>
          <w:sz w:val="24"/>
          <w:szCs w:val="24"/>
          <w:u w:val="none"/>
          <w:lang w:eastAsia="zh-CN"/>
        </w:rPr>
        <w:t>）</w:t>
      </w:r>
      <w:r>
        <w:rPr>
          <w:rFonts w:hint="eastAsia" w:ascii="仿宋_GB2312" w:eastAsia="仿宋_GB2312" w:cs="宋体"/>
          <w:b/>
          <w:bCs/>
          <w:color w:val="auto"/>
          <w:sz w:val="24"/>
          <w:szCs w:val="24"/>
          <w:lang w:val="en-US" w:eastAsia="zh-CN"/>
        </w:rPr>
        <w:t>投标产品</w:t>
      </w:r>
      <w:r>
        <w:rPr>
          <w:rFonts w:hint="eastAsia" w:ascii="仿宋_GB2312" w:hAnsi="宋体" w:eastAsia="仿宋_GB2312" w:cs="宋体"/>
          <w:b/>
          <w:bCs/>
          <w:color w:val="auto"/>
          <w:sz w:val="24"/>
          <w:szCs w:val="24"/>
        </w:rPr>
        <w:t>“</w:t>
      </w:r>
      <w:r>
        <w:rPr>
          <w:rFonts w:hint="eastAsia" w:ascii="仿宋_GB2312" w:hAnsi="宋体" w:eastAsia="仿宋_GB2312" w:cs="宋体"/>
          <w:b/>
          <w:bCs/>
          <w:color w:val="auto"/>
          <w:sz w:val="24"/>
          <w:szCs w:val="24"/>
          <w:lang w:val="en-US" w:eastAsia="zh-CN"/>
        </w:rPr>
        <w:t>4</w:t>
      </w:r>
      <w:r>
        <w:rPr>
          <w:rFonts w:hint="eastAsia" w:ascii="仿宋_GB2312" w:hAnsi="宋体" w:eastAsia="仿宋_GB2312" w:cs="宋体"/>
          <w:b/>
          <w:bCs/>
          <w:color w:val="auto"/>
          <w:kern w:val="0"/>
          <w:sz w:val="24"/>
          <w:szCs w:val="24"/>
          <w:lang w:val="en-US" w:eastAsia="zh-CN"/>
        </w:rPr>
        <w:t>.</w:t>
      </w:r>
      <w:r>
        <w:rPr>
          <w:rFonts w:hint="eastAsia" w:ascii="仿宋_GB2312" w:hAnsi="宋体" w:eastAsia="仿宋_GB2312" w:cs="宋体"/>
          <w:b/>
          <w:bCs/>
          <w:color w:val="auto"/>
          <w:sz w:val="24"/>
          <w:szCs w:val="24"/>
          <w:u w:val="none"/>
          <w:lang w:val="en-US" w:eastAsia="zh-CN"/>
        </w:rPr>
        <w:t>LED全彩屏</w:t>
      </w:r>
      <w:r>
        <w:rPr>
          <w:rFonts w:hint="eastAsia" w:ascii="仿宋_GB2312" w:hAnsi="宋体" w:eastAsia="仿宋_GB2312" w:cs="宋体"/>
          <w:b w:val="0"/>
          <w:bCs w:val="0"/>
          <w:color w:val="auto"/>
          <w:sz w:val="24"/>
          <w:szCs w:val="24"/>
        </w:rPr>
        <w:t>”中“</w:t>
      </w:r>
      <w:r>
        <w:rPr>
          <w:rFonts w:hint="eastAsia" w:ascii="仿宋_GB2312" w:hAnsi="宋体" w:eastAsia="仿宋_GB2312" w:cs="宋体"/>
          <w:b w:val="0"/>
          <w:bCs w:val="0"/>
          <w:color w:val="auto"/>
          <w:sz w:val="24"/>
          <w:szCs w:val="24"/>
          <w:u w:val="none"/>
          <w:lang w:val="en-US" w:eastAsia="zh-CN"/>
        </w:rPr>
        <w:t>一、LED显示屏参数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11</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及</w:t>
      </w:r>
      <w:r>
        <w:rPr>
          <w:rFonts w:hint="eastAsia" w:ascii="仿宋_GB2312" w:hAnsi="宋体" w:eastAsia="仿宋_GB2312" w:cs="宋体"/>
          <w:b w:val="0"/>
          <w:bCs w:val="0"/>
          <w:color w:val="auto"/>
          <w:sz w:val="24"/>
          <w:szCs w:val="24"/>
        </w:rPr>
        <w:t xml:space="preserve">“第 </w:t>
      </w:r>
      <w:r>
        <w:rPr>
          <w:rFonts w:hint="eastAsia" w:ascii="仿宋_GB2312" w:hAnsi="宋体" w:eastAsia="仿宋_GB2312" w:cs="宋体"/>
          <w:b w:val="0"/>
          <w:bCs w:val="0"/>
          <w:color w:val="auto"/>
          <w:sz w:val="24"/>
          <w:szCs w:val="24"/>
          <w:lang w:val="en-US" w:eastAsia="zh-CN"/>
        </w:rPr>
        <w:t>16</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eastAsia="zh-CN"/>
        </w:rPr>
        <w:t>、“</w:t>
      </w:r>
      <w:r>
        <w:rPr>
          <w:rFonts w:hint="eastAsia" w:ascii="仿宋_GB2312" w:hAnsi="宋体" w:eastAsia="仿宋_GB2312" w:cs="宋体"/>
          <w:b w:val="0"/>
          <w:bCs w:val="0"/>
          <w:color w:val="auto"/>
          <w:sz w:val="24"/>
          <w:szCs w:val="24"/>
          <w:u w:val="none"/>
          <w:lang w:val="en-US" w:eastAsia="zh-CN"/>
        </w:rPr>
        <w:t>二、LED发送卡参数</w:t>
      </w:r>
      <w:r>
        <w:rPr>
          <w:rFonts w:hint="eastAsia" w:ascii="仿宋_GB2312" w:hAnsi="宋体" w:eastAsia="仿宋_GB2312" w:cs="宋体"/>
          <w:b w:val="0"/>
          <w:bCs w:val="0"/>
          <w:color w:val="auto"/>
          <w:sz w:val="24"/>
          <w:szCs w:val="24"/>
        </w:rPr>
        <w:t xml:space="preserve">”的“第 </w:t>
      </w:r>
      <w:r>
        <w:rPr>
          <w:rFonts w:hint="eastAsia" w:ascii="仿宋_GB2312" w:hAnsi="宋体" w:eastAsia="仿宋_GB2312" w:cs="宋体"/>
          <w:b w:val="0"/>
          <w:bCs w:val="0"/>
          <w:color w:val="auto"/>
          <w:sz w:val="24"/>
          <w:szCs w:val="24"/>
          <w:lang w:val="en-US" w:eastAsia="zh-CN"/>
        </w:rPr>
        <w:t>7</w:t>
      </w:r>
      <w:r>
        <w:rPr>
          <w:rFonts w:hint="eastAsia" w:ascii="仿宋_GB2312" w:hAnsi="宋体" w:eastAsia="仿宋_GB2312" w:cs="宋体"/>
          <w:b w:val="0"/>
          <w:bCs w:val="0"/>
          <w:color w:val="auto"/>
          <w:sz w:val="24"/>
          <w:szCs w:val="24"/>
        </w:rPr>
        <w:t>项”</w:t>
      </w:r>
      <w:r>
        <w:rPr>
          <w:rFonts w:hint="eastAsia" w:ascii="仿宋_GB2312" w:hAnsi="宋体" w:eastAsia="仿宋_GB2312" w:cs="宋体"/>
          <w:b w:val="0"/>
          <w:bCs w:val="0"/>
          <w:color w:val="auto"/>
          <w:sz w:val="24"/>
          <w:szCs w:val="24"/>
          <w:lang w:val="en-US" w:eastAsia="zh-CN"/>
        </w:rPr>
        <w:t>技术参数</w:t>
      </w:r>
      <w:r>
        <w:rPr>
          <w:rFonts w:hint="eastAsia" w:ascii="仿宋_GB2312" w:hAnsi="宋体" w:eastAsia="仿宋_GB2312" w:cs="宋体"/>
          <w:color w:val="auto"/>
          <w:szCs w:val="24"/>
          <w:lang w:val="en-US" w:eastAsia="zh-CN"/>
        </w:rPr>
        <w:t>，</w:t>
      </w:r>
      <w:r>
        <w:rPr>
          <w:rFonts w:hint="eastAsia" w:ascii="仿宋_GB2312" w:hAnsi="宋体" w:eastAsia="仿宋_GB2312" w:cs="宋体"/>
          <w:b w:val="0"/>
          <w:bCs w:val="0"/>
          <w:color w:val="auto"/>
          <w:sz w:val="24"/>
          <w:szCs w:val="24"/>
          <w:u w:val="none"/>
        </w:rPr>
        <w:t>投标时须提供具有CMA或CNAS标识的检测（检验）报告或提供其它证明材料</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val="0"/>
          <w:bCs w:val="0"/>
          <w:color w:val="auto"/>
          <w:sz w:val="24"/>
          <w:szCs w:val="24"/>
          <w:u w:val="none"/>
          <w:lang w:val="en-US" w:eastAsia="zh-CN"/>
        </w:rPr>
        <w:t>官网或功能截图等其中任意一项</w:t>
      </w:r>
      <w:r>
        <w:rPr>
          <w:rFonts w:hint="eastAsia" w:ascii="仿宋_GB2312" w:hAnsi="宋体" w:eastAsia="仿宋_GB2312" w:cs="宋体"/>
          <w:b w:val="0"/>
          <w:bCs w:val="0"/>
          <w:color w:val="auto"/>
          <w:sz w:val="24"/>
          <w:szCs w:val="24"/>
          <w:u w:val="none"/>
          <w:lang w:eastAsia="zh-CN"/>
        </w:rPr>
        <w:t>）（</w:t>
      </w:r>
      <w:r>
        <w:rPr>
          <w:rFonts w:hint="eastAsia" w:ascii="仿宋_GB2312" w:hAnsi="宋体" w:eastAsia="仿宋_GB2312" w:cs="宋体"/>
          <w:b/>
          <w:bCs/>
          <w:color w:val="auto"/>
          <w:sz w:val="24"/>
          <w:szCs w:val="24"/>
          <w:u w:val="none"/>
          <w:lang w:val="en-US" w:eastAsia="zh-CN"/>
        </w:rPr>
        <w:t>必须提供</w:t>
      </w:r>
      <w:r>
        <w:rPr>
          <w:rFonts w:hint="eastAsia" w:ascii="仿宋_GB2312" w:hAnsi="宋体" w:eastAsia="仿宋_GB2312" w:cs="宋体"/>
          <w:b w:val="0"/>
          <w:bCs w:val="0"/>
          <w:color w:val="auto"/>
          <w:sz w:val="24"/>
          <w:szCs w:val="24"/>
          <w:u w:val="none"/>
          <w:lang w:eastAsia="zh-CN"/>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w:t>
      </w:r>
      <w:r>
        <w:rPr>
          <w:rFonts w:hint="eastAsia" w:ascii="仿宋_GB2312" w:eastAsia="仿宋_GB2312"/>
          <w:b/>
          <w:bCs/>
          <w:sz w:val="32"/>
          <w:szCs w:val="32"/>
          <w:lang w:val="en-US" w:eastAsia="zh-CN"/>
        </w:rPr>
        <w:t>至</w:t>
      </w: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6</w:t>
      </w:r>
      <w:r>
        <w:rPr>
          <w:rFonts w:hint="eastAsia" w:ascii="仿宋_GB2312" w:eastAsia="仿宋_GB2312"/>
          <w:b/>
          <w:bCs/>
          <w:sz w:val="32"/>
          <w:szCs w:val="32"/>
          <w:lang w:eastAsia="zh-CN"/>
        </w:rPr>
        <w:t>）项</w:t>
      </w:r>
      <w:r>
        <w:rPr>
          <w:rFonts w:hint="eastAsia" w:ascii="仿宋_GB2312" w:eastAsia="仿宋_GB2312"/>
          <w:b/>
          <w:bCs/>
          <w:sz w:val="32"/>
          <w:szCs w:val="32"/>
        </w:rPr>
        <w:t>必须提供且为</w:t>
      </w:r>
      <w:r>
        <w:rPr>
          <w:rFonts w:hint="eastAsia" w:ascii="仿宋_GB2312" w:hAnsi="宋体" w:eastAsia="仿宋_GB2312"/>
          <w:b/>
          <w:bCs/>
          <w:sz w:val="30"/>
          <w:szCs w:val="30"/>
        </w:rPr>
        <w:t>PDF格式，并加盖投标人CA电子签章。</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27"/>
        <w:spacing w:line="320" w:lineRule="exact"/>
        <w:jc w:val="right"/>
        <w:rPr>
          <w:rFonts w:ascii="仿宋_GB2312" w:eastAsia="仿宋_GB2312"/>
          <w:spacing w:val="-4"/>
        </w:rPr>
      </w:pPr>
    </w:p>
    <w:p>
      <w:pPr>
        <w:pStyle w:val="427"/>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）项目实施</w:t>
      </w:r>
      <w:r>
        <w:rPr>
          <w:rFonts w:hint="eastAsia" w:ascii="仿宋_GB2312" w:eastAsia="仿宋_GB2312"/>
          <w:b/>
          <w:bCs/>
          <w:color w:val="000000"/>
          <w:lang w:eastAsia="zh-CN"/>
        </w:rPr>
        <w:t>方案</w:t>
      </w:r>
      <w:r>
        <w:rPr>
          <w:rFonts w:hint="eastAsia" w:ascii="仿宋_GB2312" w:eastAsia="仿宋_GB2312"/>
          <w:b/>
          <w:bCs/>
          <w:color w:val="000000"/>
        </w:rPr>
        <w:t>格式（如有）：</w:t>
      </w:r>
    </w:p>
    <w:p>
      <w:pPr>
        <w:pStyle w:val="427"/>
        <w:jc w:val="center"/>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项目实施</w:t>
      </w:r>
      <w:r>
        <w:rPr>
          <w:rFonts w:hint="eastAsia" w:ascii="仿宋_GB2312" w:eastAsia="仿宋_GB2312"/>
          <w:b/>
          <w:bCs/>
          <w:color w:val="000000"/>
          <w:sz w:val="33"/>
          <w:szCs w:val="33"/>
          <w:lang w:eastAsia="zh-CN"/>
        </w:rPr>
        <w:t>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spacing w:line="400" w:lineRule="exact"/>
        <w:ind w:firstLine="420" w:firstLineChars="200"/>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包括：（1）人员配置；（2）职责分工；</w:t>
      </w:r>
      <w:r>
        <w:rPr>
          <w:rFonts w:hint="eastAsia" w:ascii="仿宋_GB2312" w:hAnsi="仿宋_GB2312" w:eastAsia="仿宋_GB2312" w:cs="仿宋_GB2312"/>
          <w:b/>
          <w:bCs/>
        </w:rPr>
        <w:t>（3）安装质量保证措施；（4）风险应对措施</w:t>
      </w:r>
      <w:r>
        <w:rPr>
          <w:rFonts w:hint="eastAsia" w:ascii="仿宋_GB2312" w:eastAsia="仿宋_GB2312"/>
          <w:color w:val="000000"/>
        </w:rPr>
        <w:t>等内容。</w:t>
      </w:r>
    </w:p>
    <w:p>
      <w:pPr>
        <w:pStyle w:val="42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xml:space="preserve">                                   </w:t>
      </w:r>
    </w:p>
    <w:p>
      <w:pPr>
        <w:pStyle w:val="42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w:t>
      </w:r>
      <w:r>
        <w:rPr>
          <w:rFonts w:hint="eastAsia" w:ascii="仿宋_GB2312" w:eastAsia="仿宋_GB2312"/>
          <w:b/>
          <w:bCs/>
          <w:color w:val="000000"/>
          <w:lang w:eastAsia="zh-CN"/>
        </w:rPr>
        <w:t>安装调试方案</w:t>
      </w:r>
      <w:r>
        <w:rPr>
          <w:rFonts w:hint="eastAsia" w:ascii="仿宋_GB2312" w:eastAsia="仿宋_GB2312"/>
          <w:b/>
          <w:bCs/>
          <w:color w:val="000000"/>
        </w:rPr>
        <w:t>格式（如有）：</w:t>
      </w:r>
    </w:p>
    <w:p>
      <w:pPr>
        <w:pStyle w:val="427"/>
        <w:jc w:val="center"/>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2"/>
          <w:szCs w:val="32"/>
        </w:rPr>
        <w:t>安装</w:t>
      </w:r>
      <w:r>
        <w:rPr>
          <w:rFonts w:hint="eastAsia" w:ascii="仿宋_GB2312" w:eastAsia="仿宋_GB2312"/>
          <w:b/>
          <w:bCs/>
          <w:color w:val="000000"/>
          <w:sz w:val="32"/>
          <w:szCs w:val="32"/>
          <w:lang w:eastAsia="zh-CN"/>
        </w:rPr>
        <w:t>调试方案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针对本项目的：（1）安装进度计划；（2）工期保证措施</w:t>
      </w:r>
      <w:r>
        <w:rPr>
          <w:rFonts w:hint="eastAsia" w:ascii="仿宋_GB2312" w:eastAsia="仿宋_GB2312"/>
          <w:color w:val="000000"/>
        </w:rPr>
        <w:t>。</w:t>
      </w:r>
    </w:p>
    <w:p>
      <w:pPr>
        <w:pStyle w:val="42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xml:space="preserve">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p>
    <w:p>
      <w:pPr>
        <w:pStyle w:val="427"/>
        <w:spacing w:line="405" w:lineRule="atLeast"/>
        <w:rPr>
          <w:rFonts w:hint="eastAsia" w:ascii="仿宋_GB2312" w:eastAsia="仿宋_GB2312"/>
          <w:color w:val="000000"/>
        </w:rPr>
      </w:pPr>
    </w:p>
    <w:p>
      <w:pPr>
        <w:pStyle w:val="427"/>
        <w:spacing w:line="405" w:lineRule="atLeast"/>
        <w:rPr>
          <w:rFonts w:hint="eastAsia" w:ascii="仿宋_GB2312" w:eastAsia="仿宋_GB2312"/>
          <w:color w:val="000000"/>
        </w:rPr>
      </w:pPr>
    </w:p>
    <w:p>
      <w:pPr>
        <w:pStyle w:val="427"/>
        <w:spacing w:line="405" w:lineRule="atLeast"/>
        <w:rPr>
          <w:rFonts w:hint="eastAsia" w:ascii="仿宋_GB2312" w:eastAsia="仿宋_GB2312"/>
          <w:color w:val="000000"/>
        </w:rPr>
      </w:pPr>
    </w:p>
    <w:p>
      <w:pPr>
        <w:pStyle w:val="427"/>
        <w:spacing w:line="405" w:lineRule="atLeast"/>
        <w:rPr>
          <w:rFonts w:hint="eastAsia" w:ascii="仿宋_GB2312" w:eastAsia="仿宋_GB2312"/>
          <w:color w:val="000000"/>
        </w:rPr>
      </w:pPr>
    </w:p>
    <w:p>
      <w:pPr>
        <w:pStyle w:val="427"/>
        <w:spacing w:line="405" w:lineRule="atLeast"/>
        <w:rPr>
          <w:rFonts w:hint="eastAsia" w:ascii="仿宋_GB2312" w:eastAsia="仿宋_GB2312"/>
          <w:color w:val="000000"/>
        </w:rPr>
      </w:pPr>
    </w:p>
    <w:p>
      <w:pPr>
        <w:pStyle w:val="427"/>
        <w:spacing w:line="405" w:lineRule="atLeast"/>
        <w:rPr>
          <w:rFonts w:hint="eastAsia" w:ascii="仿宋_GB2312" w:eastAsia="仿宋_GB2312"/>
          <w:color w:val="000000"/>
        </w:rPr>
      </w:pPr>
    </w:p>
    <w:p>
      <w:pPr>
        <w:pStyle w:val="427"/>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）技术培训方案格式（如有）：</w:t>
      </w:r>
    </w:p>
    <w:p>
      <w:pPr>
        <w:pStyle w:val="427"/>
        <w:jc w:val="center"/>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42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xml:space="preserve">                                   </w:t>
      </w:r>
    </w:p>
    <w:p>
      <w:pPr>
        <w:pStyle w:val="42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）售后服务方案格式（如有）：</w:t>
      </w:r>
    </w:p>
    <w:p>
      <w:pPr>
        <w:pStyle w:val="427"/>
        <w:jc w:val="center"/>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spacing w:line="405" w:lineRule="atLeast"/>
        <w:rPr>
          <w:rFonts w:hint="eastAsia" w:ascii="仿宋_GB2312" w:eastAsia="仿宋_GB2312"/>
          <w:color w:val="000000"/>
        </w:rPr>
      </w:pPr>
      <w:r>
        <w:rPr>
          <w:rFonts w:hint="eastAsia" w:ascii="仿宋_GB2312" w:eastAsia="仿宋_GB2312"/>
          <w:color w:val="000000"/>
        </w:rPr>
        <w:br w:type="page"/>
      </w:r>
    </w:p>
    <w:p>
      <w:pPr>
        <w:pStyle w:val="427"/>
        <w:jc w:val="right"/>
        <w:rPr>
          <w:rFonts w:hint="eastAsia" w:ascii="仿宋_GB2312" w:eastAsia="仿宋_GB2312"/>
          <w:color w:val="000000"/>
        </w:rPr>
      </w:pPr>
      <w:r>
        <w:rPr>
          <w:rFonts w:hint="eastAsia" w:ascii="仿宋_GB2312" w:eastAsia="仿宋_GB2312"/>
          <w:color w:val="000000"/>
        </w:rPr>
        <w:t> </w:t>
      </w:r>
    </w:p>
    <w:p>
      <w:pPr>
        <w:rPr>
          <w:rFonts w:hint="eastAsia"/>
        </w:rPr>
      </w:pPr>
    </w:p>
    <w:p>
      <w:pPr>
        <w:pStyle w:val="404"/>
        <w:spacing w:before="0" w:beforeAutospacing="0" w:after="0" w:afterAutospacing="0" w:line="400" w:lineRule="exact"/>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eastAsia="仿宋_GB2312"/>
          <w:color w:val="000000"/>
        </w:rPr>
        <w:t>（</w:t>
      </w:r>
      <w:r>
        <w:rPr>
          <w:rFonts w:hint="eastAsia" w:ascii="仿宋_GB2312" w:eastAsia="仿宋_GB2312"/>
          <w:color w:val="000000"/>
          <w:lang w:val="en-US" w:eastAsia="zh-CN"/>
        </w:rPr>
        <w:t>11</w:t>
      </w:r>
      <w:r>
        <w:rPr>
          <w:rFonts w:hint="eastAsia" w:ascii="仿宋_GB2312" w:eastAsia="仿宋_GB2312"/>
          <w:color w:val="000000"/>
        </w:rPr>
        <w:t>）投标人或投标产品生产厂家具备有效的环境管理体系认证证书（如有）</w:t>
      </w:r>
    </w:p>
    <w:p>
      <w:pPr>
        <w:pStyle w:val="810"/>
        <w:spacing w:beforeAutospacing="0" w:afterAutospacing="0" w:line="400" w:lineRule="exact"/>
        <w:ind w:firstLine="48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12</w:t>
      </w:r>
      <w:r>
        <w:rPr>
          <w:rFonts w:hint="eastAsia" w:ascii="仿宋_GB2312" w:eastAsia="仿宋_GB2312"/>
          <w:color w:val="000000"/>
        </w:rPr>
        <w:t>）投标人或投标产品生产厂家具备有效的质量管理体系认证证书（如有）  </w:t>
      </w:r>
    </w:p>
    <w:p>
      <w:pPr>
        <w:pStyle w:val="810"/>
        <w:spacing w:beforeAutospacing="0" w:afterAutospacing="0" w:line="400" w:lineRule="exact"/>
        <w:ind w:firstLine="48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13</w:t>
      </w:r>
      <w:r>
        <w:rPr>
          <w:rFonts w:hint="eastAsia" w:ascii="仿宋_GB2312" w:eastAsia="仿宋_GB2312"/>
          <w:color w:val="000000"/>
        </w:rPr>
        <w:t>）投标人或投标产品生产厂家具备有效的职业健康安全管理体系认证证书（如有）</w:t>
      </w:r>
    </w:p>
    <w:p>
      <w:pPr>
        <w:pStyle w:val="810"/>
        <w:spacing w:beforeAutospacing="0" w:afterAutospacing="0" w:line="400" w:lineRule="exact"/>
        <w:ind w:firstLine="48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810"/>
        <w:spacing w:beforeAutospacing="0" w:afterAutospacing="0" w:line="400" w:lineRule="exact"/>
        <w:ind w:firstLine="48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15</w:t>
      </w:r>
      <w:r>
        <w:rPr>
          <w:rFonts w:hint="eastAsia" w:ascii="仿宋_GB2312" w:eastAsia="仿宋_GB2312"/>
          <w:color w:val="auto"/>
          <w:lang w:eastAsia="zh-CN"/>
        </w:rPr>
        <w:t>）</w:t>
      </w:r>
      <w:r>
        <w:rPr>
          <w:rFonts w:hint="eastAsia" w:ascii="仿宋_GB2312" w:hAnsi="仿宋_GB2312" w:eastAsia="仿宋_GB2312" w:cs="仿宋_GB2312"/>
          <w:color w:val="auto"/>
        </w:rPr>
        <w:t>所投产品标记“★”的技术参数</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lang w:val="en-US" w:eastAsia="zh-CN"/>
        </w:rPr>
        <w:t>除</w:t>
      </w:r>
      <w:r>
        <w:rPr>
          <w:rFonts w:hint="eastAsia" w:ascii="仿宋_GB2312" w:hAnsi="仿宋_GB2312" w:eastAsia="仿宋_GB2312" w:cs="仿宋_GB2312"/>
          <w:b w:val="0"/>
          <w:bCs w:val="0"/>
          <w:color w:val="auto"/>
          <w:lang w:eastAsia="zh-CN"/>
        </w:rPr>
        <w:t>教师办公电脑</w:t>
      </w:r>
      <w:r>
        <w:rPr>
          <w:rFonts w:hint="eastAsia" w:ascii="仿宋_GB2312" w:hAnsi="仿宋_GB2312" w:eastAsia="仿宋_GB2312" w:cs="仿宋_GB2312"/>
          <w:b w:val="0"/>
          <w:bCs w:val="0"/>
          <w:color w:val="auto"/>
          <w:lang w:val="en-US" w:eastAsia="zh-CN"/>
        </w:rPr>
        <w:t>参数外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szCs w:val="21"/>
          <w:highlight w:val="none"/>
          <w:lang w:val="en-US" w:eastAsia="zh-CN"/>
        </w:rPr>
        <w:t>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rPr>
        <w:t>内容优于采购需求的</w:t>
      </w:r>
      <w:r>
        <w:rPr>
          <w:rFonts w:hint="eastAsia" w:ascii="仿宋_GB2312" w:hAnsi="仿宋_GB2312" w:eastAsia="仿宋_GB2312" w:cs="仿宋_GB2312"/>
          <w:color w:val="auto"/>
          <w:lang w:eastAsia="zh-CN"/>
        </w:rPr>
        <w:t>相关证明材料（如有）；</w:t>
      </w:r>
    </w:p>
    <w:p>
      <w:pPr>
        <w:pStyle w:val="300"/>
        <w:spacing w:before="0" w:beforeAutospacing="0" w:after="0" w:afterAutospacing="0" w:line="360" w:lineRule="atLeast"/>
        <w:ind w:firstLine="48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16</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所投产品标记“◆”的技术参数</w:t>
      </w:r>
      <w:r>
        <w:rPr>
          <w:rFonts w:hint="eastAsia" w:ascii="仿宋_GB2312" w:hAnsi="仿宋_GB2312" w:eastAsia="仿宋_GB2312" w:cs="仿宋_GB2312"/>
          <w:color w:val="auto"/>
          <w:szCs w:val="21"/>
          <w:highlight w:val="none"/>
          <w:lang w:val="en-US" w:eastAsia="zh-CN"/>
        </w:rPr>
        <w:t>完全满足采购需求且标记“</w:t>
      </w:r>
      <w:r>
        <w:rPr>
          <w:rFonts w:hint="eastAsia" w:ascii="仿宋_GB2312" w:hAnsi="仿宋_GB2312" w:eastAsia="仿宋_GB2312" w:cs="仿宋_GB2312"/>
          <w:color w:val="auto"/>
          <w:szCs w:val="21"/>
          <w:highlight w:val="none"/>
          <w:u w:val="wave"/>
          <w:lang w:val="en-US" w:eastAsia="zh-CN"/>
        </w:rPr>
        <w:t xml:space="preserve">   </w:t>
      </w:r>
      <w:r>
        <w:rPr>
          <w:rFonts w:hint="eastAsia" w:ascii="仿宋_GB2312" w:hAnsi="仿宋_GB2312" w:eastAsia="仿宋_GB2312" w:cs="仿宋_GB2312"/>
          <w:color w:val="auto"/>
          <w:szCs w:val="21"/>
          <w:highlight w:val="none"/>
          <w:lang w:val="en-US" w:eastAsia="zh-CN"/>
        </w:rPr>
        <w:t>”波浪线的</w:t>
      </w:r>
      <w:r>
        <w:rPr>
          <w:rFonts w:hint="eastAsia" w:ascii="仿宋_GB2312" w:hAnsi="仿宋_GB2312" w:eastAsia="仿宋_GB2312" w:cs="仿宋_GB2312"/>
          <w:color w:val="auto"/>
          <w:szCs w:val="21"/>
          <w:highlight w:val="none"/>
        </w:rPr>
        <w:t>内容优于采购需求的</w:t>
      </w:r>
      <w:r>
        <w:rPr>
          <w:rFonts w:hint="eastAsia" w:ascii="仿宋_GB2312" w:hAnsi="仿宋_GB2312" w:eastAsia="仿宋_GB2312" w:cs="仿宋_GB2312"/>
          <w:color w:val="auto"/>
          <w:szCs w:val="21"/>
          <w:highlight w:val="none"/>
          <w:lang w:eastAsia="zh-CN"/>
        </w:rPr>
        <w:t>相关证明材料（如有）；</w:t>
      </w:r>
    </w:p>
    <w:p>
      <w:pPr>
        <w:pStyle w:val="810"/>
        <w:spacing w:before="0" w:beforeAutospacing="0" w:after="0" w:afterAutospacing="0" w:line="400" w:lineRule="exact"/>
        <w:ind w:firstLine="480"/>
        <w:rPr>
          <w:rFonts w:hint="eastAsia" w:ascii="仿宋_GB2312" w:hAnsi="宋体" w:eastAsia="仿宋_GB2312" w:cs="宋体"/>
          <w:color w:val="000000"/>
        </w:rPr>
      </w:pPr>
      <w:r>
        <w:rPr>
          <w:rFonts w:hint="eastAsia" w:ascii="仿宋_GB2312" w:hAnsi="宋体" w:eastAsia="仿宋_GB2312" w:cs="宋体"/>
          <w:color w:val="000000"/>
        </w:rPr>
        <w:t>（</w:t>
      </w:r>
      <w:r>
        <w:rPr>
          <w:rFonts w:hint="eastAsia" w:ascii="仿宋_GB2312" w:hAnsi="宋体" w:eastAsia="仿宋_GB2312" w:cs="宋体"/>
          <w:color w:val="000000"/>
          <w:lang w:val="en-US" w:eastAsia="zh-CN"/>
        </w:rPr>
        <w:t>1</w:t>
      </w:r>
      <w:r>
        <w:rPr>
          <w:rFonts w:hint="eastAsia" w:ascii="仿宋_GB2312" w:eastAsia="仿宋_GB2312" w:cs="宋体"/>
          <w:color w:val="000000"/>
          <w:lang w:val="en-US" w:eastAsia="zh-CN"/>
        </w:rPr>
        <w:t>7</w:t>
      </w:r>
      <w:r>
        <w:rPr>
          <w:rFonts w:hint="eastAsia" w:ascii="仿宋_GB2312" w:hAnsi="宋体" w:eastAsia="仿宋_GB2312" w:cs="宋体"/>
          <w:color w:val="000000"/>
        </w:rPr>
        <w:t>）投标人对本项目的合理化建议和改进措施（如有，格式自拟）</w:t>
      </w:r>
    </w:p>
    <w:p>
      <w:pPr>
        <w:pStyle w:val="404"/>
        <w:spacing w:before="0" w:line="400" w:lineRule="atLeast"/>
        <w:rPr>
          <w:rFonts w:hint="eastAsia" w:ascii="仿宋_GB2312" w:hAnsi="宋体" w:eastAsia="仿宋_GB2312" w:cs="宋体"/>
          <w:color w:val="000000"/>
        </w:rPr>
      </w:pPr>
      <w:r>
        <w:rPr>
          <w:rFonts w:hint="eastAsia" w:ascii="仿宋_GB2312" w:hAnsi="宋体" w:eastAsia="仿宋_GB2312" w:cs="宋体"/>
          <w:color w:val="000000"/>
        </w:rPr>
        <w:t>  （</w:t>
      </w:r>
      <w:r>
        <w:rPr>
          <w:rFonts w:hint="eastAsia" w:ascii="仿宋_GB2312" w:hAnsi="宋体" w:eastAsia="仿宋_GB2312" w:cs="宋体"/>
          <w:color w:val="000000"/>
          <w:lang w:val="en-US" w:eastAsia="zh-CN"/>
        </w:rPr>
        <w:t>1</w:t>
      </w:r>
      <w:r>
        <w:rPr>
          <w:rFonts w:hint="eastAsia" w:ascii="仿宋_GB2312" w:eastAsia="仿宋_GB2312" w:cs="宋体"/>
          <w:color w:val="000000"/>
          <w:lang w:val="en-US" w:eastAsia="zh-CN"/>
        </w:rPr>
        <w:t>8</w:t>
      </w:r>
      <w:r>
        <w:rPr>
          <w:rFonts w:hint="eastAsia" w:ascii="仿宋_GB2312" w:hAnsi="宋体" w:eastAsia="仿宋_GB2312" w:cs="宋体"/>
          <w:color w:val="000000"/>
        </w:rPr>
        <w:t>）投标人认为必要提供的声明及文件资料（如有，格式自拟）</w:t>
      </w:r>
    </w:p>
    <w:p>
      <w:pPr>
        <w:pStyle w:val="404"/>
        <w:spacing w:before="0" w:line="400" w:lineRule="atLeast"/>
        <w:rPr>
          <w:rFonts w:hint="eastAsia" w:ascii="仿宋_GB2312" w:hAnsi="宋体" w:eastAsia="仿宋_GB2312" w:cs="宋体"/>
          <w:color w:val="000000"/>
        </w:rPr>
      </w:pPr>
    </w:p>
    <w:p>
      <w:pPr>
        <w:pStyle w:val="447"/>
        <w:spacing w:line="460" w:lineRule="atLeas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1</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bookmarkEnd w:id="117"/>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城中区教育局幼儿园信息化设备采购</w:t>
    </w:r>
    <w:r>
      <w:rPr>
        <w:rFonts w:hint="eastAsia"/>
        <w:b/>
      </w:rPr>
      <w:t>（</w:t>
    </w:r>
    <w:r>
      <w:rPr>
        <w:b/>
      </w:rPr>
      <w:t>LZZC2025-G1-020033-LZSZ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3BABD"/>
    <w:multiLevelType w:val="singleLevel"/>
    <w:tmpl w:val="95A3BABD"/>
    <w:lvl w:ilvl="0" w:tentative="0">
      <w:start w:val="1"/>
      <w:numFmt w:val="decimal"/>
      <w:lvlText w:val="%1."/>
      <w:lvlJc w:val="left"/>
      <w:pPr>
        <w:tabs>
          <w:tab w:val="left" w:pos="312"/>
        </w:tabs>
      </w:pPr>
    </w:lvl>
  </w:abstractNum>
  <w:abstractNum w:abstractNumId="1">
    <w:nsid w:val="AEBDE4FB"/>
    <w:multiLevelType w:val="singleLevel"/>
    <w:tmpl w:val="AEBDE4FB"/>
    <w:lvl w:ilvl="0" w:tentative="0">
      <w:start w:val="2"/>
      <w:numFmt w:val="decimal"/>
      <w:lvlText w:val="%1."/>
      <w:lvlJc w:val="left"/>
      <w:pPr>
        <w:tabs>
          <w:tab w:val="left" w:pos="312"/>
        </w:tabs>
      </w:pPr>
    </w:lvl>
  </w:abstractNum>
  <w:abstractNum w:abstractNumId="2">
    <w:nsid w:val="DCE8C8EC"/>
    <w:multiLevelType w:val="singleLevel"/>
    <w:tmpl w:val="DCE8C8EC"/>
    <w:lvl w:ilvl="0" w:tentative="0">
      <w:start w:val="4"/>
      <w:numFmt w:val="decimal"/>
      <w:suff w:val="nothing"/>
      <w:lvlText w:val="（%1）"/>
      <w:lvlJc w:val="left"/>
    </w:lvl>
  </w:abstractNum>
  <w:abstractNum w:abstractNumId="3">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4">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5">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5A42E43"/>
    <w:multiLevelType w:val="singleLevel"/>
    <w:tmpl w:val="25A42E43"/>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7E4"/>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374"/>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1C626C"/>
    <w:rsid w:val="01230692"/>
    <w:rsid w:val="016247FA"/>
    <w:rsid w:val="01745EE6"/>
    <w:rsid w:val="017B2423"/>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BF0642"/>
    <w:rsid w:val="03E32C2B"/>
    <w:rsid w:val="03E45FEA"/>
    <w:rsid w:val="03F375BC"/>
    <w:rsid w:val="044C3505"/>
    <w:rsid w:val="04551879"/>
    <w:rsid w:val="04695C6C"/>
    <w:rsid w:val="04704D33"/>
    <w:rsid w:val="047713FB"/>
    <w:rsid w:val="04C65B16"/>
    <w:rsid w:val="04E251AB"/>
    <w:rsid w:val="05184748"/>
    <w:rsid w:val="053A77BB"/>
    <w:rsid w:val="055B55D2"/>
    <w:rsid w:val="058368B9"/>
    <w:rsid w:val="05DD7507"/>
    <w:rsid w:val="05FE680E"/>
    <w:rsid w:val="060824FF"/>
    <w:rsid w:val="063F11B9"/>
    <w:rsid w:val="06B12657"/>
    <w:rsid w:val="06C07558"/>
    <w:rsid w:val="06EF3B1F"/>
    <w:rsid w:val="070C0CAE"/>
    <w:rsid w:val="072C420B"/>
    <w:rsid w:val="07725961"/>
    <w:rsid w:val="077C629B"/>
    <w:rsid w:val="07DB56BF"/>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3B1C9C"/>
    <w:rsid w:val="0C600AAB"/>
    <w:rsid w:val="0C650670"/>
    <w:rsid w:val="0D2E5ACE"/>
    <w:rsid w:val="0D5A60C0"/>
    <w:rsid w:val="0D5F0CD1"/>
    <w:rsid w:val="0DCA115E"/>
    <w:rsid w:val="0E115C8A"/>
    <w:rsid w:val="0EA30700"/>
    <w:rsid w:val="0EB31142"/>
    <w:rsid w:val="0F095504"/>
    <w:rsid w:val="0F3B2473"/>
    <w:rsid w:val="0FBA74F6"/>
    <w:rsid w:val="0FC3085C"/>
    <w:rsid w:val="0FE20946"/>
    <w:rsid w:val="0FFF2F4F"/>
    <w:rsid w:val="10111F7C"/>
    <w:rsid w:val="1023263D"/>
    <w:rsid w:val="102F6DAE"/>
    <w:rsid w:val="104F1744"/>
    <w:rsid w:val="106016F3"/>
    <w:rsid w:val="10861BA8"/>
    <w:rsid w:val="1094132B"/>
    <w:rsid w:val="10A52D12"/>
    <w:rsid w:val="10A56E7C"/>
    <w:rsid w:val="10B02595"/>
    <w:rsid w:val="10B76570"/>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36F319C"/>
    <w:rsid w:val="141D2C0B"/>
    <w:rsid w:val="14957781"/>
    <w:rsid w:val="14B8240A"/>
    <w:rsid w:val="154F4A0A"/>
    <w:rsid w:val="1593631A"/>
    <w:rsid w:val="16103820"/>
    <w:rsid w:val="1614723C"/>
    <w:rsid w:val="161B6B1A"/>
    <w:rsid w:val="16263110"/>
    <w:rsid w:val="16B761A1"/>
    <w:rsid w:val="1711684A"/>
    <w:rsid w:val="173516EA"/>
    <w:rsid w:val="173D7D0F"/>
    <w:rsid w:val="17965F21"/>
    <w:rsid w:val="17D404BB"/>
    <w:rsid w:val="17EC4251"/>
    <w:rsid w:val="17F13463"/>
    <w:rsid w:val="187E553C"/>
    <w:rsid w:val="18E427C8"/>
    <w:rsid w:val="18E52B69"/>
    <w:rsid w:val="18FC1566"/>
    <w:rsid w:val="191A3513"/>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935126"/>
    <w:rsid w:val="1BC50187"/>
    <w:rsid w:val="1BCA7842"/>
    <w:rsid w:val="1C42696B"/>
    <w:rsid w:val="1C427144"/>
    <w:rsid w:val="1C4409AC"/>
    <w:rsid w:val="1C530BD0"/>
    <w:rsid w:val="1C5C2063"/>
    <w:rsid w:val="1C8F133C"/>
    <w:rsid w:val="1CC90CBC"/>
    <w:rsid w:val="1D094F9C"/>
    <w:rsid w:val="1D0E23E7"/>
    <w:rsid w:val="1D491EF1"/>
    <w:rsid w:val="1D8C2345"/>
    <w:rsid w:val="1D8D7A52"/>
    <w:rsid w:val="1DAE65F0"/>
    <w:rsid w:val="1DEF5D9F"/>
    <w:rsid w:val="1E111767"/>
    <w:rsid w:val="1E117A37"/>
    <w:rsid w:val="1E720322"/>
    <w:rsid w:val="1E8B4AEE"/>
    <w:rsid w:val="1EB142DF"/>
    <w:rsid w:val="1ECE5260"/>
    <w:rsid w:val="1F035E51"/>
    <w:rsid w:val="1F656BFD"/>
    <w:rsid w:val="1F9E565E"/>
    <w:rsid w:val="1FA2333B"/>
    <w:rsid w:val="2023550C"/>
    <w:rsid w:val="203B4DB3"/>
    <w:rsid w:val="208E77B9"/>
    <w:rsid w:val="20F64BEA"/>
    <w:rsid w:val="20F75FD5"/>
    <w:rsid w:val="20FB6AEC"/>
    <w:rsid w:val="20FF26FF"/>
    <w:rsid w:val="2105481C"/>
    <w:rsid w:val="210E4642"/>
    <w:rsid w:val="212C6029"/>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EB0389"/>
    <w:rsid w:val="24F137C9"/>
    <w:rsid w:val="24FD13D3"/>
    <w:rsid w:val="25184E18"/>
    <w:rsid w:val="253C2765"/>
    <w:rsid w:val="256652B4"/>
    <w:rsid w:val="256D377B"/>
    <w:rsid w:val="256F5ACC"/>
    <w:rsid w:val="2581184D"/>
    <w:rsid w:val="25965F7C"/>
    <w:rsid w:val="25A517EF"/>
    <w:rsid w:val="25AE084C"/>
    <w:rsid w:val="26713644"/>
    <w:rsid w:val="2674362D"/>
    <w:rsid w:val="268F20C6"/>
    <w:rsid w:val="26C1560F"/>
    <w:rsid w:val="26C72B6F"/>
    <w:rsid w:val="26DA605D"/>
    <w:rsid w:val="26EC6985"/>
    <w:rsid w:val="273A63A3"/>
    <w:rsid w:val="2749444C"/>
    <w:rsid w:val="28197154"/>
    <w:rsid w:val="283F090E"/>
    <w:rsid w:val="28843BCA"/>
    <w:rsid w:val="28B65382"/>
    <w:rsid w:val="28DE02D2"/>
    <w:rsid w:val="28E22AAD"/>
    <w:rsid w:val="28F84B93"/>
    <w:rsid w:val="29077D29"/>
    <w:rsid w:val="2918419C"/>
    <w:rsid w:val="294616FD"/>
    <w:rsid w:val="299A5F1B"/>
    <w:rsid w:val="29AB330F"/>
    <w:rsid w:val="29AC5FBF"/>
    <w:rsid w:val="29F8157A"/>
    <w:rsid w:val="2A1E335D"/>
    <w:rsid w:val="2A4B2CE0"/>
    <w:rsid w:val="2A524FDF"/>
    <w:rsid w:val="2A753158"/>
    <w:rsid w:val="2A965B0A"/>
    <w:rsid w:val="2AAC37FB"/>
    <w:rsid w:val="2ADB2BD5"/>
    <w:rsid w:val="2B3F5F75"/>
    <w:rsid w:val="2B7B7CBE"/>
    <w:rsid w:val="2BA519D8"/>
    <w:rsid w:val="2BB11E4B"/>
    <w:rsid w:val="2BC24FD7"/>
    <w:rsid w:val="2C250B14"/>
    <w:rsid w:val="2C3B5405"/>
    <w:rsid w:val="2C4B2FA5"/>
    <w:rsid w:val="2C59031C"/>
    <w:rsid w:val="2C5907E9"/>
    <w:rsid w:val="2C650E64"/>
    <w:rsid w:val="2C6579B8"/>
    <w:rsid w:val="2CA50D2F"/>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6B2140"/>
    <w:rsid w:val="33982369"/>
    <w:rsid w:val="33A201DA"/>
    <w:rsid w:val="33A32A64"/>
    <w:rsid w:val="33B72FA9"/>
    <w:rsid w:val="33D1015A"/>
    <w:rsid w:val="33D25DFC"/>
    <w:rsid w:val="340C5B48"/>
    <w:rsid w:val="342B3CB6"/>
    <w:rsid w:val="346B5F4A"/>
    <w:rsid w:val="346D28AC"/>
    <w:rsid w:val="348525A6"/>
    <w:rsid w:val="34986757"/>
    <w:rsid w:val="34C1339B"/>
    <w:rsid w:val="34C834CB"/>
    <w:rsid w:val="34DF211F"/>
    <w:rsid w:val="35154E98"/>
    <w:rsid w:val="35186016"/>
    <w:rsid w:val="35245E9E"/>
    <w:rsid w:val="35647C06"/>
    <w:rsid w:val="35B01E4A"/>
    <w:rsid w:val="361E2AC3"/>
    <w:rsid w:val="36496066"/>
    <w:rsid w:val="36C2714B"/>
    <w:rsid w:val="36EA2872"/>
    <w:rsid w:val="37021DBA"/>
    <w:rsid w:val="37905BEB"/>
    <w:rsid w:val="37B55A13"/>
    <w:rsid w:val="37D44F73"/>
    <w:rsid w:val="38556DEE"/>
    <w:rsid w:val="386F43EF"/>
    <w:rsid w:val="388B5879"/>
    <w:rsid w:val="388E70B3"/>
    <w:rsid w:val="38CF612C"/>
    <w:rsid w:val="38E5008F"/>
    <w:rsid w:val="391B0E4A"/>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212EDB"/>
    <w:rsid w:val="3D676C4F"/>
    <w:rsid w:val="3D6D42D8"/>
    <w:rsid w:val="3D82706F"/>
    <w:rsid w:val="3D9764AF"/>
    <w:rsid w:val="3DCD5673"/>
    <w:rsid w:val="3DD437CA"/>
    <w:rsid w:val="3DDC6D05"/>
    <w:rsid w:val="3DEB3817"/>
    <w:rsid w:val="3E01510C"/>
    <w:rsid w:val="3E05314D"/>
    <w:rsid w:val="3E691DE9"/>
    <w:rsid w:val="3E6E6B8D"/>
    <w:rsid w:val="3EC11C25"/>
    <w:rsid w:val="3ECD1262"/>
    <w:rsid w:val="3F216D3E"/>
    <w:rsid w:val="3F69603F"/>
    <w:rsid w:val="3FD95300"/>
    <w:rsid w:val="3FE62374"/>
    <w:rsid w:val="3FE8458F"/>
    <w:rsid w:val="3FE93DFA"/>
    <w:rsid w:val="40127524"/>
    <w:rsid w:val="406A7E41"/>
    <w:rsid w:val="407767B1"/>
    <w:rsid w:val="40DC1DD0"/>
    <w:rsid w:val="40EB305C"/>
    <w:rsid w:val="40FA2DBD"/>
    <w:rsid w:val="4137798B"/>
    <w:rsid w:val="413C07FF"/>
    <w:rsid w:val="414423C4"/>
    <w:rsid w:val="41605725"/>
    <w:rsid w:val="41755597"/>
    <w:rsid w:val="41762C62"/>
    <w:rsid w:val="418878EA"/>
    <w:rsid w:val="41A30C6B"/>
    <w:rsid w:val="41BF5814"/>
    <w:rsid w:val="42247208"/>
    <w:rsid w:val="425B616B"/>
    <w:rsid w:val="42815EC9"/>
    <w:rsid w:val="42B34FB0"/>
    <w:rsid w:val="42BC5E74"/>
    <w:rsid w:val="42F47F65"/>
    <w:rsid w:val="43256988"/>
    <w:rsid w:val="433444B4"/>
    <w:rsid w:val="433E181F"/>
    <w:rsid w:val="43452D39"/>
    <w:rsid w:val="434F194C"/>
    <w:rsid w:val="437D5F38"/>
    <w:rsid w:val="43F63A9A"/>
    <w:rsid w:val="440D168C"/>
    <w:rsid w:val="441A5719"/>
    <w:rsid w:val="44454911"/>
    <w:rsid w:val="444570D7"/>
    <w:rsid w:val="44687A88"/>
    <w:rsid w:val="44693328"/>
    <w:rsid w:val="448675D5"/>
    <w:rsid w:val="44B741BA"/>
    <w:rsid w:val="451106FD"/>
    <w:rsid w:val="451276DB"/>
    <w:rsid w:val="454F554E"/>
    <w:rsid w:val="455E1F7C"/>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06168"/>
    <w:rsid w:val="4B323E0F"/>
    <w:rsid w:val="4B64236F"/>
    <w:rsid w:val="4B977869"/>
    <w:rsid w:val="4BA86EA2"/>
    <w:rsid w:val="4BB369F5"/>
    <w:rsid w:val="4BC87E09"/>
    <w:rsid w:val="4BEB6533"/>
    <w:rsid w:val="4BED7415"/>
    <w:rsid w:val="4C28492A"/>
    <w:rsid w:val="4C510B51"/>
    <w:rsid w:val="4C56200A"/>
    <w:rsid w:val="4C8D360A"/>
    <w:rsid w:val="4C8F2090"/>
    <w:rsid w:val="4CA14229"/>
    <w:rsid w:val="4CC35913"/>
    <w:rsid w:val="4CC45D8C"/>
    <w:rsid w:val="4CD16286"/>
    <w:rsid w:val="4CEA78A8"/>
    <w:rsid w:val="4D0C3224"/>
    <w:rsid w:val="4D221CD7"/>
    <w:rsid w:val="4D5F53C7"/>
    <w:rsid w:val="4D6C41D0"/>
    <w:rsid w:val="4D6F32C7"/>
    <w:rsid w:val="4D8656DA"/>
    <w:rsid w:val="4DA40E96"/>
    <w:rsid w:val="4DAF0F0C"/>
    <w:rsid w:val="4DDA3358"/>
    <w:rsid w:val="4DDC7AE7"/>
    <w:rsid w:val="4DED05FC"/>
    <w:rsid w:val="4DF36CCF"/>
    <w:rsid w:val="4E1A38B1"/>
    <w:rsid w:val="4E3852C6"/>
    <w:rsid w:val="4EBC7A0C"/>
    <w:rsid w:val="4F236AC7"/>
    <w:rsid w:val="4F2D6FE8"/>
    <w:rsid w:val="4F5370C0"/>
    <w:rsid w:val="4F5438DD"/>
    <w:rsid w:val="4F581010"/>
    <w:rsid w:val="4F5B3392"/>
    <w:rsid w:val="4F726AC9"/>
    <w:rsid w:val="50045AC3"/>
    <w:rsid w:val="500F69BB"/>
    <w:rsid w:val="501C556A"/>
    <w:rsid w:val="50244C57"/>
    <w:rsid w:val="50AB3096"/>
    <w:rsid w:val="50AD2C9D"/>
    <w:rsid w:val="50E236FA"/>
    <w:rsid w:val="50F02B8B"/>
    <w:rsid w:val="51350D96"/>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9F4C8A"/>
    <w:rsid w:val="53B35F17"/>
    <w:rsid w:val="540D783D"/>
    <w:rsid w:val="541B65F4"/>
    <w:rsid w:val="549D73AB"/>
    <w:rsid w:val="54A02E19"/>
    <w:rsid w:val="54A414C7"/>
    <w:rsid w:val="54A746AA"/>
    <w:rsid w:val="54D0545F"/>
    <w:rsid w:val="54DB3A3E"/>
    <w:rsid w:val="5552691D"/>
    <w:rsid w:val="55566A4B"/>
    <w:rsid w:val="55A44BCF"/>
    <w:rsid w:val="55A60A43"/>
    <w:rsid w:val="55E23B6E"/>
    <w:rsid w:val="55E8379E"/>
    <w:rsid w:val="55FC278C"/>
    <w:rsid w:val="55FD30EB"/>
    <w:rsid w:val="56011DF0"/>
    <w:rsid w:val="56180A5E"/>
    <w:rsid w:val="5693675A"/>
    <w:rsid w:val="56E6151A"/>
    <w:rsid w:val="57090176"/>
    <w:rsid w:val="575F25C1"/>
    <w:rsid w:val="57A03881"/>
    <w:rsid w:val="57B66DF8"/>
    <w:rsid w:val="57E2605D"/>
    <w:rsid w:val="57FD1792"/>
    <w:rsid w:val="583B339B"/>
    <w:rsid w:val="58415193"/>
    <w:rsid w:val="58481CE4"/>
    <w:rsid w:val="5898636D"/>
    <w:rsid w:val="58B73B3C"/>
    <w:rsid w:val="58BA34DE"/>
    <w:rsid w:val="58BC5859"/>
    <w:rsid w:val="58C953BB"/>
    <w:rsid w:val="58F17B5C"/>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5D0D87"/>
    <w:rsid w:val="5CE16196"/>
    <w:rsid w:val="5D720F98"/>
    <w:rsid w:val="5DCE0AA9"/>
    <w:rsid w:val="5DD07523"/>
    <w:rsid w:val="5DDA0FE2"/>
    <w:rsid w:val="5DE73D28"/>
    <w:rsid w:val="5E2C6346"/>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D58E0"/>
    <w:rsid w:val="646F4906"/>
    <w:rsid w:val="64EE4C72"/>
    <w:rsid w:val="64EF1EE4"/>
    <w:rsid w:val="650A6555"/>
    <w:rsid w:val="652F3422"/>
    <w:rsid w:val="654A3F98"/>
    <w:rsid w:val="655167DB"/>
    <w:rsid w:val="65611DD3"/>
    <w:rsid w:val="658305C1"/>
    <w:rsid w:val="658F1C8B"/>
    <w:rsid w:val="659A53D5"/>
    <w:rsid w:val="661C031E"/>
    <w:rsid w:val="665D1497"/>
    <w:rsid w:val="66EC609B"/>
    <w:rsid w:val="67010B72"/>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0A3E88"/>
    <w:rsid w:val="6B730D8D"/>
    <w:rsid w:val="6B7A5E67"/>
    <w:rsid w:val="6BC45011"/>
    <w:rsid w:val="6C2052C5"/>
    <w:rsid w:val="6C4F0A89"/>
    <w:rsid w:val="6C9735EF"/>
    <w:rsid w:val="6C9B33DD"/>
    <w:rsid w:val="6CC1445E"/>
    <w:rsid w:val="6CFB6AE7"/>
    <w:rsid w:val="6D3C62EF"/>
    <w:rsid w:val="6D3E020C"/>
    <w:rsid w:val="6D5B7C22"/>
    <w:rsid w:val="6D6D47E3"/>
    <w:rsid w:val="6D7F34AE"/>
    <w:rsid w:val="6D96073B"/>
    <w:rsid w:val="6D9F6F97"/>
    <w:rsid w:val="6DD803C3"/>
    <w:rsid w:val="6DDE1566"/>
    <w:rsid w:val="6DE54739"/>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366B0F"/>
    <w:rsid w:val="71B04CB7"/>
    <w:rsid w:val="71E6401D"/>
    <w:rsid w:val="71EC6C57"/>
    <w:rsid w:val="720A1AEC"/>
    <w:rsid w:val="721750DD"/>
    <w:rsid w:val="72377A68"/>
    <w:rsid w:val="724F6160"/>
    <w:rsid w:val="72606732"/>
    <w:rsid w:val="72635727"/>
    <w:rsid w:val="72AA2522"/>
    <w:rsid w:val="72C23555"/>
    <w:rsid w:val="72D0311E"/>
    <w:rsid w:val="72E15C27"/>
    <w:rsid w:val="733D3771"/>
    <w:rsid w:val="73470CFE"/>
    <w:rsid w:val="738C7025"/>
    <w:rsid w:val="73D3670A"/>
    <w:rsid w:val="73EC4408"/>
    <w:rsid w:val="74006B47"/>
    <w:rsid w:val="741E7F6E"/>
    <w:rsid w:val="742873A2"/>
    <w:rsid w:val="744C66E2"/>
    <w:rsid w:val="74613231"/>
    <w:rsid w:val="74C81B3F"/>
    <w:rsid w:val="74EC3944"/>
    <w:rsid w:val="75076AED"/>
    <w:rsid w:val="752D39CB"/>
    <w:rsid w:val="753529D7"/>
    <w:rsid w:val="759B20C5"/>
    <w:rsid w:val="75C62F7B"/>
    <w:rsid w:val="761B33ED"/>
    <w:rsid w:val="76346EC3"/>
    <w:rsid w:val="76565CF8"/>
    <w:rsid w:val="765D6AD9"/>
    <w:rsid w:val="768C18A5"/>
    <w:rsid w:val="76937428"/>
    <w:rsid w:val="76C9343A"/>
    <w:rsid w:val="771C2B72"/>
    <w:rsid w:val="77323D07"/>
    <w:rsid w:val="773D399C"/>
    <w:rsid w:val="776E2CBE"/>
    <w:rsid w:val="778B4C48"/>
    <w:rsid w:val="77AE64E8"/>
    <w:rsid w:val="77B072BC"/>
    <w:rsid w:val="77F80F61"/>
    <w:rsid w:val="78031D58"/>
    <w:rsid w:val="78207259"/>
    <w:rsid w:val="7832110C"/>
    <w:rsid w:val="785035CB"/>
    <w:rsid w:val="78546EFA"/>
    <w:rsid w:val="78627FD0"/>
    <w:rsid w:val="78E32DDE"/>
    <w:rsid w:val="78EF05F9"/>
    <w:rsid w:val="791C1D8E"/>
    <w:rsid w:val="791F220A"/>
    <w:rsid w:val="792A77D2"/>
    <w:rsid w:val="793F27C8"/>
    <w:rsid w:val="79645141"/>
    <w:rsid w:val="79661EFB"/>
    <w:rsid w:val="796A7017"/>
    <w:rsid w:val="796C2017"/>
    <w:rsid w:val="797125E2"/>
    <w:rsid w:val="799D2830"/>
    <w:rsid w:val="79A37060"/>
    <w:rsid w:val="79A504A9"/>
    <w:rsid w:val="79DF25E2"/>
    <w:rsid w:val="79DF5D1A"/>
    <w:rsid w:val="7A591AD6"/>
    <w:rsid w:val="7A5E1396"/>
    <w:rsid w:val="7AEB20F3"/>
    <w:rsid w:val="7B097CF6"/>
    <w:rsid w:val="7B174501"/>
    <w:rsid w:val="7B1D7B50"/>
    <w:rsid w:val="7B2A639A"/>
    <w:rsid w:val="7B8D25BC"/>
    <w:rsid w:val="7BBF0C53"/>
    <w:rsid w:val="7C344213"/>
    <w:rsid w:val="7C6712B6"/>
    <w:rsid w:val="7C6F1BA1"/>
    <w:rsid w:val="7C754C18"/>
    <w:rsid w:val="7CC806D1"/>
    <w:rsid w:val="7CFA0158"/>
    <w:rsid w:val="7CFF1633"/>
    <w:rsid w:val="7D1F2AE3"/>
    <w:rsid w:val="7D2E4F75"/>
    <w:rsid w:val="7D322D1E"/>
    <w:rsid w:val="7D362C5F"/>
    <w:rsid w:val="7D4C467F"/>
    <w:rsid w:val="7DE63809"/>
    <w:rsid w:val="7E45786A"/>
    <w:rsid w:val="7E723B52"/>
    <w:rsid w:val="7E782E0A"/>
    <w:rsid w:val="7EBB7B93"/>
    <w:rsid w:val="7ED350D7"/>
    <w:rsid w:val="7EE80CA9"/>
    <w:rsid w:val="7F1F6B0C"/>
    <w:rsid w:val="7F3B0A52"/>
    <w:rsid w:val="7F7BC6B4"/>
    <w:rsid w:val="7FDD394D"/>
    <w:rsid w:val="7FE51643"/>
    <w:rsid w:val="7FFF13B5"/>
    <w:rsid w:val="7FFF92D2"/>
    <w:rsid w:val="AFF58F14"/>
    <w:rsid w:val="DFFF0670"/>
    <w:rsid w:val="EF8AC193"/>
    <w:rsid w:val="F4FF6B0F"/>
    <w:rsid w:val="FE155E86"/>
    <w:rsid w:val="FFBD8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4"/>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85"/>
    <w:qFormat/>
    <w:uiPriority w:val="0"/>
    <w:pPr>
      <w:keepNext/>
      <w:keepLines/>
      <w:spacing w:before="260" w:after="260" w:line="416" w:lineRule="auto"/>
      <w:outlineLvl w:val="2"/>
    </w:pPr>
    <w:rPr>
      <w:b/>
      <w:bCs/>
      <w:sz w:val="32"/>
      <w:szCs w:val="32"/>
    </w:rPr>
  </w:style>
  <w:style w:type="paragraph" w:styleId="7">
    <w:name w:val="heading 4"/>
    <w:basedOn w:val="1"/>
    <w:next w:val="1"/>
    <w:link w:val="78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7"/>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88"/>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56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561"/>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1561"/>
    <w:basedOn w:val="236"/>
    <w:next w:val="4"/>
    <w:qFormat/>
    <w:uiPriority w:val="0"/>
    <w:pPr>
      <w:keepNext/>
      <w:keepLines/>
      <w:spacing w:before="280" w:after="290" w:line="480" w:lineRule="exact"/>
      <w:jc w:val="center"/>
      <w:outlineLvl w:val="3"/>
    </w:pPr>
    <w:rPr>
      <w:rFonts w:ascii="Cambria" w:hAnsi="Cambria"/>
      <w:b/>
      <w:bCs/>
      <w:sz w:val="28"/>
      <w:szCs w:val="28"/>
    </w:rPr>
  </w:style>
  <w:style w:type="character" w:customStyle="1" w:styleId="239">
    <w:name w:val="Default Paragraph Font_file_1561"/>
    <w:semiHidden/>
    <w:qFormat/>
    <w:uiPriority w:val="0"/>
  </w:style>
  <w:style w:type="table" w:customStyle="1" w:styleId="240">
    <w:name w:val="Normal Table_file_1561"/>
    <w:semiHidden/>
    <w:qFormat/>
    <w:uiPriority w:val="0"/>
    <w:tblPr>
      <w:tblCellMar>
        <w:top w:w="0" w:type="dxa"/>
        <w:left w:w="108" w:type="dxa"/>
        <w:bottom w:w="0" w:type="dxa"/>
        <w:right w:w="108" w:type="dxa"/>
      </w:tblCellMar>
    </w:tblPr>
  </w:style>
  <w:style w:type="paragraph" w:customStyle="1" w:styleId="241">
    <w:name w:val="Body Text_file_1561"/>
    <w:basedOn w:val="236"/>
    <w:qFormat/>
    <w:uiPriority w:val="0"/>
    <w:pPr>
      <w:spacing w:after="120"/>
    </w:pPr>
  </w:style>
  <w:style w:type="paragraph" w:customStyle="1" w:styleId="242">
    <w:name w:val="Body Text Indent_file_1561"/>
    <w:basedOn w:val="236"/>
    <w:next w:val="10"/>
    <w:qFormat/>
    <w:uiPriority w:val="0"/>
    <w:pPr>
      <w:ind w:firstLine="830" w:firstLineChars="352"/>
    </w:pPr>
    <w:rPr>
      <w:rFonts w:ascii="仿宋_GB2312" w:eastAsia="仿宋_GB2312"/>
      <w:kern w:val="0"/>
      <w:sz w:val="32"/>
      <w:szCs w:val="20"/>
    </w:rPr>
  </w:style>
  <w:style w:type="paragraph" w:customStyle="1" w:styleId="243">
    <w:name w:val="envelope return_file_1561"/>
    <w:basedOn w:val="236"/>
    <w:qFormat/>
    <w:uiPriority w:val="0"/>
    <w:pPr>
      <w:adjustRightInd w:val="0"/>
      <w:snapToGrid w:val="0"/>
      <w:spacing w:line="360" w:lineRule="atLeast"/>
      <w:ind w:firstLine="640" w:firstLineChars="200"/>
    </w:pPr>
    <w:rPr>
      <w:rFonts w:ascii="Arial" w:hAnsi="Arial"/>
    </w:rPr>
  </w:style>
  <w:style w:type="paragraph" w:customStyle="1" w:styleId="244">
    <w:name w:val="toc 3_file_1561"/>
    <w:basedOn w:val="236"/>
    <w:next w:val="4"/>
    <w:qFormat/>
    <w:uiPriority w:val="39"/>
    <w:pPr>
      <w:ind w:left="420"/>
      <w:jc w:val="left"/>
    </w:pPr>
    <w:rPr>
      <w:rFonts w:ascii="Calibri" w:hAnsi="Calibri"/>
      <w:i/>
      <w:iCs/>
      <w:sz w:val="20"/>
      <w:szCs w:val="20"/>
    </w:rPr>
  </w:style>
  <w:style w:type="paragraph" w:customStyle="1" w:styleId="245">
    <w:name w:val="Plain Text_file_1561"/>
    <w:basedOn w:val="236"/>
    <w:qFormat/>
    <w:uiPriority w:val="0"/>
    <w:rPr>
      <w:rFonts w:ascii="宋体" w:hAnsi="Courier New" w:cs="Courier New"/>
      <w:szCs w:val="21"/>
    </w:rPr>
  </w:style>
  <w:style w:type="paragraph" w:customStyle="1" w:styleId="246">
    <w:name w:val="footer_file_1561"/>
    <w:basedOn w:val="236"/>
    <w:qFormat/>
    <w:uiPriority w:val="99"/>
    <w:pPr>
      <w:tabs>
        <w:tab w:val="center" w:pos="4153"/>
        <w:tab w:val="right" w:pos="8306"/>
      </w:tabs>
      <w:snapToGrid w:val="0"/>
      <w:jc w:val="left"/>
    </w:pPr>
    <w:rPr>
      <w:sz w:val="18"/>
      <w:szCs w:val="18"/>
    </w:rPr>
  </w:style>
  <w:style w:type="paragraph" w:customStyle="1" w:styleId="247">
    <w:name w:val="Body Text Indent 3_file_1561"/>
    <w:basedOn w:val="236"/>
    <w:qFormat/>
    <w:uiPriority w:val="0"/>
    <w:pPr>
      <w:spacing w:after="120"/>
      <w:ind w:left="420" w:leftChars="200"/>
    </w:pPr>
    <w:rPr>
      <w:sz w:val="16"/>
      <w:szCs w:val="16"/>
    </w:rPr>
  </w:style>
  <w:style w:type="paragraph" w:customStyle="1" w:styleId="248">
    <w:name w:val="Body Text First Indent 2_file_1561"/>
    <w:basedOn w:val="242"/>
    <w:unhideWhenUsed/>
    <w:qFormat/>
    <w:uiPriority w:val="99"/>
    <w:pPr>
      <w:spacing w:after="120"/>
      <w:ind w:left="420" w:leftChars="200" w:firstLine="420" w:firstLineChars="200"/>
    </w:pPr>
    <w:rPr>
      <w:rFonts w:ascii="Times New Roman" w:eastAsia="宋体"/>
      <w:kern w:val="2"/>
      <w:sz w:val="21"/>
      <w:szCs w:val="24"/>
    </w:rPr>
  </w:style>
  <w:style w:type="paragraph" w:customStyle="1" w:styleId="249">
    <w:name w:val="Plain Text_file_369_file_1561"/>
    <w:basedOn w:val="250"/>
    <w:qFormat/>
    <w:uiPriority w:val="0"/>
    <w:rPr>
      <w:rFonts w:ascii="宋体" w:hAnsi="Courier New" w:cs="Courier New"/>
      <w:szCs w:val="21"/>
    </w:rPr>
  </w:style>
  <w:style w:type="paragraph" w:customStyle="1" w:styleId="250">
    <w:name w:val="Normal_file_369_file_1561"/>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1">
    <w:name w:val="Normal Table_file_369_file_1561"/>
    <w:semiHidden/>
    <w:unhideWhenUsed/>
    <w:qFormat/>
    <w:uiPriority w:val="99"/>
    <w:tblPr>
      <w:tblCellMar>
        <w:top w:w="0" w:type="dxa"/>
        <w:left w:w="108" w:type="dxa"/>
        <w:bottom w:w="0" w:type="dxa"/>
        <w:right w:w="108" w:type="dxa"/>
      </w:tblCellMar>
    </w:tblPr>
  </w:style>
  <w:style w:type="table" w:customStyle="1" w:styleId="252">
    <w:name w:val="Normal Table_file_527_file_1561"/>
    <w:semiHidden/>
    <w:unhideWhenUsed/>
    <w:qFormat/>
    <w:uiPriority w:val="99"/>
    <w:tblPr>
      <w:tblCellMar>
        <w:top w:w="0" w:type="dxa"/>
        <w:left w:w="108" w:type="dxa"/>
        <w:bottom w:w="0" w:type="dxa"/>
        <w:right w:w="108" w:type="dxa"/>
      </w:tblCellMar>
    </w:tblPr>
  </w:style>
  <w:style w:type="table" w:customStyle="1" w:styleId="253">
    <w:name w:val="Normal Table_file_369_file_420_file_341_file_582_file_641_file_627_file_1561"/>
    <w:semiHidden/>
    <w:unhideWhenUsed/>
    <w:qFormat/>
    <w:uiPriority w:val="99"/>
    <w:tblPr>
      <w:tblCellMar>
        <w:top w:w="0" w:type="dxa"/>
        <w:left w:w="108" w:type="dxa"/>
        <w:bottom w:w="0" w:type="dxa"/>
        <w:right w:w="108" w:type="dxa"/>
      </w:tblCellMar>
    </w:tblPr>
  </w:style>
  <w:style w:type="paragraph" w:customStyle="1" w:styleId="254">
    <w:name w:val="Table Paragraph_file_627_file_1561"/>
    <w:basedOn w:val="255"/>
    <w:qFormat/>
    <w:uiPriority w:val="1"/>
    <w:pPr>
      <w:autoSpaceDE w:val="0"/>
      <w:autoSpaceDN w:val="0"/>
      <w:adjustRightInd w:val="0"/>
      <w:jc w:val="left"/>
    </w:pPr>
    <w:rPr>
      <w:rFonts w:ascii="黑体" w:eastAsia="黑体" w:cs="黑体"/>
      <w:kern w:val="0"/>
      <w:sz w:val="24"/>
    </w:rPr>
  </w:style>
  <w:style w:type="paragraph" w:customStyle="1" w:styleId="255">
    <w:name w:val="Normal_file_627_file_15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Normal (Web)_file_637_file_1561"/>
    <w:basedOn w:val="257"/>
    <w:semiHidden/>
    <w:unhideWhenUsed/>
    <w:qFormat/>
    <w:uiPriority w:val="99"/>
  </w:style>
  <w:style w:type="paragraph" w:customStyle="1" w:styleId="257">
    <w:name w:val="Normal_file_637_file_15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Normal (Web)_file_638_file_1561"/>
    <w:basedOn w:val="259"/>
    <w:semiHidden/>
    <w:unhideWhenUsed/>
    <w:qFormat/>
    <w:uiPriority w:val="99"/>
  </w:style>
  <w:style w:type="paragraph" w:customStyle="1" w:styleId="259">
    <w:name w:val="Normal_file_638_file_156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260">
    <w:name w:val="Normal Table_file_498_file_1561"/>
    <w:semiHidden/>
    <w:qFormat/>
    <w:uiPriority w:val="0"/>
    <w:tblPr>
      <w:tblCellMar>
        <w:top w:w="0" w:type="dxa"/>
        <w:left w:w="108" w:type="dxa"/>
        <w:bottom w:w="0" w:type="dxa"/>
        <w:right w:w="108" w:type="dxa"/>
      </w:tblCellMar>
    </w:tblPr>
  </w:style>
  <w:style w:type="paragraph" w:customStyle="1" w:styleId="261">
    <w:name w:val="Normal_file_15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2">
    <w:name w:val="heading 1_file_1562"/>
    <w:basedOn w:val="261"/>
    <w:qFormat/>
    <w:uiPriority w:val="9"/>
    <w:pPr>
      <w:outlineLvl w:val="0"/>
    </w:pPr>
    <w:rPr>
      <w:kern w:val="36"/>
      <w:sz w:val="48"/>
      <w:szCs w:val="48"/>
    </w:rPr>
  </w:style>
  <w:style w:type="paragraph" w:customStyle="1" w:styleId="263">
    <w:name w:val="heading 2_file_1562"/>
    <w:basedOn w:val="261"/>
    <w:qFormat/>
    <w:uiPriority w:val="9"/>
    <w:pPr>
      <w:outlineLvl w:val="1"/>
    </w:pPr>
    <w:rPr>
      <w:sz w:val="36"/>
      <w:szCs w:val="36"/>
    </w:rPr>
  </w:style>
  <w:style w:type="paragraph" w:customStyle="1" w:styleId="264">
    <w:name w:val="heading 3_file_1562"/>
    <w:basedOn w:val="261"/>
    <w:qFormat/>
    <w:uiPriority w:val="9"/>
    <w:pPr>
      <w:outlineLvl w:val="2"/>
    </w:pPr>
    <w:rPr>
      <w:sz w:val="27"/>
      <w:szCs w:val="27"/>
    </w:rPr>
  </w:style>
  <w:style w:type="paragraph" w:customStyle="1" w:styleId="265">
    <w:name w:val="heading 4_file_1562"/>
    <w:basedOn w:val="261"/>
    <w:qFormat/>
    <w:uiPriority w:val="9"/>
    <w:pPr>
      <w:outlineLvl w:val="3"/>
    </w:pPr>
  </w:style>
  <w:style w:type="paragraph" w:customStyle="1" w:styleId="266">
    <w:name w:val="heading 5_file_1562"/>
    <w:basedOn w:val="261"/>
    <w:qFormat/>
    <w:uiPriority w:val="9"/>
    <w:pPr>
      <w:outlineLvl w:val="4"/>
    </w:pPr>
    <w:rPr>
      <w:sz w:val="20"/>
      <w:szCs w:val="20"/>
    </w:rPr>
  </w:style>
  <w:style w:type="paragraph" w:customStyle="1" w:styleId="267">
    <w:name w:val="heading 6_file_1562"/>
    <w:basedOn w:val="261"/>
    <w:qFormat/>
    <w:uiPriority w:val="9"/>
    <w:pPr>
      <w:outlineLvl w:val="5"/>
    </w:pPr>
    <w:rPr>
      <w:sz w:val="15"/>
      <w:szCs w:val="15"/>
    </w:rPr>
  </w:style>
  <w:style w:type="character" w:customStyle="1" w:styleId="268">
    <w:name w:val="Default Paragraph Font_file_1562"/>
    <w:semiHidden/>
    <w:unhideWhenUsed/>
    <w:qFormat/>
    <w:uiPriority w:val="1"/>
  </w:style>
  <w:style w:type="table" w:customStyle="1" w:styleId="269">
    <w:name w:val="Normal Table_file_1562"/>
    <w:semiHidden/>
    <w:unhideWhenUsed/>
    <w:qFormat/>
    <w:uiPriority w:val="99"/>
    <w:tblPr>
      <w:tblCellMar>
        <w:top w:w="0" w:type="dxa"/>
        <w:left w:w="108" w:type="dxa"/>
        <w:bottom w:w="0" w:type="dxa"/>
        <w:right w:w="108" w:type="dxa"/>
      </w:tblCellMar>
    </w:tblPr>
  </w:style>
  <w:style w:type="character" w:customStyle="1" w:styleId="270">
    <w:name w:val="Hyperlink_file_1562"/>
    <w:basedOn w:val="268"/>
    <w:semiHidden/>
    <w:unhideWhenUsed/>
    <w:qFormat/>
    <w:uiPriority w:val="99"/>
    <w:rPr>
      <w:color w:val="0782C1"/>
      <w:u w:val="single"/>
    </w:rPr>
  </w:style>
  <w:style w:type="character" w:customStyle="1" w:styleId="271">
    <w:name w:val="FollowedHyperlink_file_1562"/>
    <w:basedOn w:val="268"/>
    <w:semiHidden/>
    <w:unhideWhenUsed/>
    <w:qFormat/>
    <w:uiPriority w:val="99"/>
    <w:rPr>
      <w:color w:val="0782C1"/>
      <w:u w:val="single"/>
    </w:rPr>
  </w:style>
  <w:style w:type="character" w:customStyle="1" w:styleId="272">
    <w:name w:val="标题 1 Char_file_1562"/>
    <w:basedOn w:val="268"/>
    <w:link w:val="4"/>
    <w:qFormat/>
    <w:uiPriority w:val="9"/>
    <w:rPr>
      <w:rFonts w:ascii="宋体" w:hAnsi="宋体" w:eastAsia="宋体" w:cs="宋体"/>
      <w:b/>
      <w:bCs/>
      <w:kern w:val="44"/>
      <w:sz w:val="44"/>
      <w:szCs w:val="44"/>
    </w:rPr>
  </w:style>
  <w:style w:type="character" w:customStyle="1" w:styleId="273">
    <w:name w:val="标题 2 Char_file_1562"/>
    <w:basedOn w:val="268"/>
    <w:link w:val="5"/>
    <w:semiHidden/>
    <w:qFormat/>
    <w:uiPriority w:val="9"/>
    <w:rPr>
      <w:rFonts w:asciiTheme="majorHAnsi" w:hAnsiTheme="majorHAnsi" w:eastAsiaTheme="majorEastAsia" w:cstheme="majorBidi"/>
      <w:b/>
      <w:bCs/>
      <w:sz w:val="32"/>
      <w:szCs w:val="32"/>
    </w:rPr>
  </w:style>
  <w:style w:type="character" w:customStyle="1" w:styleId="274">
    <w:name w:val="标题 3 Char_file_1562"/>
    <w:basedOn w:val="268"/>
    <w:link w:val="6"/>
    <w:semiHidden/>
    <w:qFormat/>
    <w:uiPriority w:val="9"/>
    <w:rPr>
      <w:rFonts w:ascii="宋体" w:hAnsi="宋体" w:eastAsia="宋体" w:cs="宋体"/>
      <w:b/>
      <w:bCs/>
      <w:sz w:val="32"/>
      <w:szCs w:val="32"/>
    </w:rPr>
  </w:style>
  <w:style w:type="character" w:customStyle="1" w:styleId="275">
    <w:name w:val="标题 4 Char_file_1562"/>
    <w:basedOn w:val="268"/>
    <w:link w:val="7"/>
    <w:semiHidden/>
    <w:qFormat/>
    <w:uiPriority w:val="9"/>
    <w:rPr>
      <w:rFonts w:asciiTheme="majorHAnsi" w:hAnsiTheme="majorHAnsi" w:eastAsiaTheme="majorEastAsia" w:cstheme="majorBidi"/>
      <w:b/>
      <w:bCs/>
      <w:sz w:val="28"/>
      <w:szCs w:val="28"/>
    </w:rPr>
  </w:style>
  <w:style w:type="character" w:customStyle="1" w:styleId="276">
    <w:name w:val="标题 5 Char_file_1562"/>
    <w:basedOn w:val="268"/>
    <w:link w:val="8"/>
    <w:semiHidden/>
    <w:qFormat/>
    <w:uiPriority w:val="9"/>
    <w:rPr>
      <w:rFonts w:ascii="宋体" w:hAnsi="宋体" w:eastAsia="宋体" w:cs="宋体"/>
      <w:b/>
      <w:bCs/>
      <w:sz w:val="28"/>
      <w:szCs w:val="28"/>
    </w:rPr>
  </w:style>
  <w:style w:type="character" w:customStyle="1" w:styleId="277">
    <w:name w:val="标题 6 Char_file_1562"/>
    <w:basedOn w:val="268"/>
    <w:link w:val="10"/>
    <w:semiHidden/>
    <w:qFormat/>
    <w:uiPriority w:val="9"/>
    <w:rPr>
      <w:rFonts w:asciiTheme="majorHAnsi" w:hAnsiTheme="majorHAnsi" w:eastAsiaTheme="majorEastAsia" w:cstheme="majorBidi"/>
      <w:b/>
      <w:bCs/>
      <w:sz w:val="24"/>
      <w:szCs w:val="24"/>
    </w:rPr>
  </w:style>
  <w:style w:type="paragraph" w:customStyle="1" w:styleId="278">
    <w:name w:val="cke_editable_file_1562"/>
    <w:basedOn w:val="261"/>
    <w:qFormat/>
    <w:uiPriority w:val="0"/>
    <w:rPr>
      <w:rFonts w:ascii="仿宋_GB2312" w:eastAsia="仿宋_GB2312"/>
    </w:rPr>
  </w:style>
  <w:style w:type="paragraph" w:customStyle="1" w:styleId="279">
    <w:name w:val="marker_file_1562"/>
    <w:basedOn w:val="261"/>
    <w:qFormat/>
    <w:uiPriority w:val="0"/>
    <w:pPr>
      <w:shd w:val="clear" w:color="auto" w:fill="FFFF00"/>
    </w:pPr>
  </w:style>
  <w:style w:type="paragraph" w:customStyle="1" w:styleId="280">
    <w:name w:val="Normal (Web)_file_1562"/>
    <w:basedOn w:val="261"/>
    <w:semiHidden/>
    <w:unhideWhenUsed/>
    <w:qFormat/>
    <w:uiPriority w:val="99"/>
  </w:style>
  <w:style w:type="paragraph" w:customStyle="1" w:styleId="281">
    <w:name w:val="Normal_file_1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2">
    <w:name w:val="heading 1_file_1563"/>
    <w:basedOn w:val="281"/>
    <w:qFormat/>
    <w:uiPriority w:val="9"/>
    <w:pPr>
      <w:outlineLvl w:val="0"/>
    </w:pPr>
    <w:rPr>
      <w:kern w:val="36"/>
      <w:sz w:val="48"/>
      <w:szCs w:val="48"/>
    </w:rPr>
  </w:style>
  <w:style w:type="paragraph" w:customStyle="1" w:styleId="283">
    <w:name w:val="heading 2_file_1563"/>
    <w:basedOn w:val="281"/>
    <w:qFormat/>
    <w:uiPriority w:val="9"/>
    <w:pPr>
      <w:outlineLvl w:val="1"/>
    </w:pPr>
    <w:rPr>
      <w:sz w:val="36"/>
      <w:szCs w:val="36"/>
    </w:rPr>
  </w:style>
  <w:style w:type="paragraph" w:customStyle="1" w:styleId="284">
    <w:name w:val="heading 3_file_1563"/>
    <w:basedOn w:val="281"/>
    <w:qFormat/>
    <w:uiPriority w:val="9"/>
    <w:pPr>
      <w:outlineLvl w:val="2"/>
    </w:pPr>
    <w:rPr>
      <w:sz w:val="27"/>
      <w:szCs w:val="27"/>
    </w:rPr>
  </w:style>
  <w:style w:type="paragraph" w:customStyle="1" w:styleId="285">
    <w:name w:val="heading 4_file_1563"/>
    <w:basedOn w:val="281"/>
    <w:qFormat/>
    <w:uiPriority w:val="9"/>
    <w:pPr>
      <w:outlineLvl w:val="3"/>
    </w:pPr>
  </w:style>
  <w:style w:type="paragraph" w:customStyle="1" w:styleId="286">
    <w:name w:val="heading 5_file_1563"/>
    <w:basedOn w:val="281"/>
    <w:qFormat/>
    <w:uiPriority w:val="9"/>
    <w:pPr>
      <w:outlineLvl w:val="4"/>
    </w:pPr>
    <w:rPr>
      <w:sz w:val="20"/>
      <w:szCs w:val="20"/>
    </w:rPr>
  </w:style>
  <w:style w:type="paragraph" w:customStyle="1" w:styleId="287">
    <w:name w:val="heading 6_file_1563"/>
    <w:basedOn w:val="281"/>
    <w:qFormat/>
    <w:uiPriority w:val="9"/>
    <w:pPr>
      <w:outlineLvl w:val="5"/>
    </w:pPr>
    <w:rPr>
      <w:sz w:val="15"/>
      <w:szCs w:val="15"/>
    </w:rPr>
  </w:style>
  <w:style w:type="character" w:customStyle="1" w:styleId="288">
    <w:name w:val="Default Paragraph Font_file_1563"/>
    <w:semiHidden/>
    <w:unhideWhenUsed/>
    <w:qFormat/>
    <w:uiPriority w:val="1"/>
  </w:style>
  <w:style w:type="table" w:customStyle="1" w:styleId="289">
    <w:name w:val="Normal Table_file_1563"/>
    <w:semiHidden/>
    <w:unhideWhenUsed/>
    <w:qFormat/>
    <w:uiPriority w:val="99"/>
    <w:tblPr>
      <w:tblCellMar>
        <w:top w:w="0" w:type="dxa"/>
        <w:left w:w="108" w:type="dxa"/>
        <w:bottom w:w="0" w:type="dxa"/>
        <w:right w:w="108" w:type="dxa"/>
      </w:tblCellMar>
    </w:tblPr>
  </w:style>
  <w:style w:type="character" w:customStyle="1" w:styleId="290">
    <w:name w:val="Hyperlink_file_1563"/>
    <w:basedOn w:val="288"/>
    <w:semiHidden/>
    <w:unhideWhenUsed/>
    <w:qFormat/>
    <w:uiPriority w:val="99"/>
    <w:rPr>
      <w:color w:val="0782C1"/>
      <w:u w:val="single"/>
    </w:rPr>
  </w:style>
  <w:style w:type="character" w:customStyle="1" w:styleId="291">
    <w:name w:val="FollowedHyperlink_file_1563"/>
    <w:basedOn w:val="288"/>
    <w:semiHidden/>
    <w:unhideWhenUsed/>
    <w:qFormat/>
    <w:uiPriority w:val="99"/>
    <w:rPr>
      <w:color w:val="0782C1"/>
      <w:u w:val="single"/>
    </w:rPr>
  </w:style>
  <w:style w:type="character" w:customStyle="1" w:styleId="292">
    <w:name w:val="标题 1 Char_file_1563"/>
    <w:basedOn w:val="288"/>
    <w:link w:val="4"/>
    <w:qFormat/>
    <w:uiPriority w:val="9"/>
    <w:rPr>
      <w:rFonts w:ascii="宋体" w:hAnsi="宋体" w:eastAsia="宋体" w:cs="宋体"/>
      <w:b/>
      <w:bCs/>
      <w:kern w:val="44"/>
      <w:sz w:val="44"/>
      <w:szCs w:val="44"/>
    </w:rPr>
  </w:style>
  <w:style w:type="character" w:customStyle="1" w:styleId="293">
    <w:name w:val="标题 2 Char_file_1563"/>
    <w:basedOn w:val="288"/>
    <w:link w:val="5"/>
    <w:semiHidden/>
    <w:qFormat/>
    <w:uiPriority w:val="9"/>
    <w:rPr>
      <w:rFonts w:asciiTheme="majorHAnsi" w:hAnsiTheme="majorHAnsi" w:eastAsiaTheme="majorEastAsia" w:cstheme="majorBidi"/>
      <w:b/>
      <w:bCs/>
      <w:sz w:val="32"/>
      <w:szCs w:val="32"/>
    </w:rPr>
  </w:style>
  <w:style w:type="character" w:customStyle="1" w:styleId="294">
    <w:name w:val="标题 3 Char_file_1563"/>
    <w:basedOn w:val="288"/>
    <w:link w:val="6"/>
    <w:semiHidden/>
    <w:qFormat/>
    <w:uiPriority w:val="9"/>
    <w:rPr>
      <w:rFonts w:ascii="宋体" w:hAnsi="宋体" w:eastAsia="宋体" w:cs="宋体"/>
      <w:b/>
      <w:bCs/>
      <w:sz w:val="32"/>
      <w:szCs w:val="32"/>
    </w:rPr>
  </w:style>
  <w:style w:type="character" w:customStyle="1" w:styleId="295">
    <w:name w:val="标题 4 Char_file_1563"/>
    <w:basedOn w:val="288"/>
    <w:link w:val="7"/>
    <w:semiHidden/>
    <w:qFormat/>
    <w:uiPriority w:val="9"/>
    <w:rPr>
      <w:rFonts w:asciiTheme="majorHAnsi" w:hAnsiTheme="majorHAnsi" w:eastAsiaTheme="majorEastAsia" w:cstheme="majorBidi"/>
      <w:b/>
      <w:bCs/>
      <w:sz w:val="28"/>
      <w:szCs w:val="28"/>
    </w:rPr>
  </w:style>
  <w:style w:type="character" w:customStyle="1" w:styleId="296">
    <w:name w:val="标题 5 Char_file_1563"/>
    <w:basedOn w:val="288"/>
    <w:link w:val="8"/>
    <w:semiHidden/>
    <w:qFormat/>
    <w:uiPriority w:val="9"/>
    <w:rPr>
      <w:rFonts w:ascii="宋体" w:hAnsi="宋体" w:eastAsia="宋体" w:cs="宋体"/>
      <w:b/>
      <w:bCs/>
      <w:sz w:val="28"/>
      <w:szCs w:val="28"/>
    </w:rPr>
  </w:style>
  <w:style w:type="character" w:customStyle="1" w:styleId="297">
    <w:name w:val="标题 6 Char_file_1563"/>
    <w:basedOn w:val="288"/>
    <w:link w:val="10"/>
    <w:semiHidden/>
    <w:qFormat/>
    <w:uiPriority w:val="9"/>
    <w:rPr>
      <w:rFonts w:asciiTheme="majorHAnsi" w:hAnsiTheme="majorHAnsi" w:eastAsiaTheme="majorEastAsia" w:cstheme="majorBidi"/>
      <w:b/>
      <w:bCs/>
      <w:sz w:val="24"/>
      <w:szCs w:val="24"/>
    </w:rPr>
  </w:style>
  <w:style w:type="paragraph" w:customStyle="1" w:styleId="298">
    <w:name w:val="cke_editable_file_1563"/>
    <w:basedOn w:val="281"/>
    <w:qFormat/>
    <w:uiPriority w:val="0"/>
    <w:rPr>
      <w:rFonts w:ascii="仿宋_GB2312" w:eastAsia="仿宋_GB2312"/>
    </w:rPr>
  </w:style>
  <w:style w:type="paragraph" w:customStyle="1" w:styleId="299">
    <w:name w:val="marker_file_1563"/>
    <w:basedOn w:val="281"/>
    <w:qFormat/>
    <w:uiPriority w:val="0"/>
    <w:pPr>
      <w:shd w:val="clear" w:color="auto" w:fill="FFFF00"/>
    </w:pPr>
  </w:style>
  <w:style w:type="paragraph" w:customStyle="1" w:styleId="300">
    <w:name w:val="Normal (Web)_file_1563"/>
    <w:basedOn w:val="281"/>
    <w:semiHidden/>
    <w:unhideWhenUsed/>
    <w:qFormat/>
    <w:uiPriority w:val="99"/>
  </w:style>
  <w:style w:type="paragraph" w:customStyle="1" w:styleId="301">
    <w:name w:val="Normal_file_15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heading 2_file_1564"/>
    <w:basedOn w:val="30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3">
    <w:name w:val="heading 3_file_1564"/>
    <w:basedOn w:val="301"/>
    <w:next w:val="4"/>
    <w:qFormat/>
    <w:uiPriority w:val="0"/>
    <w:pPr>
      <w:keepNext/>
      <w:keepLines/>
      <w:spacing w:before="260" w:after="260" w:line="416" w:lineRule="auto"/>
      <w:outlineLvl w:val="2"/>
    </w:pPr>
    <w:rPr>
      <w:b/>
      <w:bCs/>
      <w:sz w:val="32"/>
      <w:szCs w:val="32"/>
    </w:rPr>
  </w:style>
  <w:style w:type="paragraph" w:customStyle="1" w:styleId="304">
    <w:name w:val="heading 4_file_1564"/>
    <w:basedOn w:val="301"/>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05">
    <w:name w:val="heading 5_file_1564"/>
    <w:basedOn w:val="301"/>
    <w:next w:val="10"/>
    <w:qFormat/>
    <w:uiPriority w:val="0"/>
    <w:pPr>
      <w:keepNext/>
      <w:keepLines/>
      <w:numPr>
        <w:ilvl w:val="4"/>
        <w:numId w:val="1"/>
      </w:numPr>
      <w:spacing w:before="280" w:after="290" w:line="376" w:lineRule="auto"/>
      <w:outlineLvl w:val="4"/>
    </w:pPr>
    <w:rPr>
      <w:b/>
      <w:sz w:val="28"/>
    </w:rPr>
  </w:style>
  <w:style w:type="character" w:customStyle="1" w:styleId="306">
    <w:name w:val="Default Paragraph Font_file_1564"/>
    <w:semiHidden/>
    <w:qFormat/>
    <w:uiPriority w:val="0"/>
  </w:style>
  <w:style w:type="table" w:customStyle="1" w:styleId="307">
    <w:name w:val="Normal Table_file_1564"/>
    <w:semiHidden/>
    <w:qFormat/>
    <w:uiPriority w:val="0"/>
    <w:tblPr>
      <w:tblCellMar>
        <w:top w:w="0" w:type="dxa"/>
        <w:left w:w="108" w:type="dxa"/>
        <w:bottom w:w="0" w:type="dxa"/>
        <w:right w:w="108" w:type="dxa"/>
      </w:tblCellMar>
    </w:tblPr>
  </w:style>
  <w:style w:type="paragraph" w:customStyle="1" w:styleId="308">
    <w:name w:val="Normal Indent_file_1564"/>
    <w:basedOn w:val="301"/>
    <w:qFormat/>
    <w:uiPriority w:val="0"/>
    <w:pPr>
      <w:spacing w:line="240" w:lineRule="atLeast"/>
      <w:ind w:left="900" w:hanging="900"/>
      <w:jc w:val="left"/>
    </w:pPr>
    <w:rPr>
      <w:rFonts w:ascii="宋体"/>
      <w:snapToGrid w:val="0"/>
      <w:kern w:val="0"/>
      <w:sz w:val="20"/>
      <w:szCs w:val="20"/>
    </w:rPr>
  </w:style>
  <w:style w:type="paragraph" w:customStyle="1" w:styleId="309">
    <w:name w:val="Body Text_file_1564"/>
    <w:basedOn w:val="301"/>
    <w:qFormat/>
    <w:uiPriority w:val="0"/>
    <w:pPr>
      <w:spacing w:after="120"/>
    </w:pPr>
  </w:style>
  <w:style w:type="paragraph" w:customStyle="1" w:styleId="310">
    <w:name w:val="Plain Text_file_1564"/>
    <w:basedOn w:val="301"/>
    <w:qFormat/>
    <w:uiPriority w:val="0"/>
    <w:rPr>
      <w:rFonts w:ascii="宋体" w:hAnsi="Courier New"/>
      <w:kern w:val="0"/>
      <w:sz w:val="20"/>
      <w:szCs w:val="21"/>
    </w:rPr>
  </w:style>
  <w:style w:type="table" w:customStyle="1" w:styleId="311">
    <w:name w:val="Normal Table_file_592_file_509_file_669_file_674_file_222_file_1564"/>
    <w:semiHidden/>
    <w:qFormat/>
    <w:uiPriority w:val="0"/>
    <w:tblPr>
      <w:tblCellMar>
        <w:top w:w="0" w:type="dxa"/>
        <w:left w:w="108" w:type="dxa"/>
        <w:bottom w:w="0" w:type="dxa"/>
        <w:right w:w="108" w:type="dxa"/>
      </w:tblCellMar>
    </w:tblPr>
  </w:style>
  <w:style w:type="paragraph" w:customStyle="1" w:styleId="312">
    <w:name w:val="表格文字_file_457_file_528_file_222_file_1564"/>
    <w:basedOn w:val="313"/>
    <w:qFormat/>
    <w:uiPriority w:val="99"/>
    <w:pPr>
      <w:spacing w:before="25" w:after="25"/>
      <w:jc w:val="left"/>
    </w:pPr>
    <w:rPr>
      <w:bCs/>
      <w:spacing w:val="10"/>
      <w:kern w:val="0"/>
      <w:sz w:val="24"/>
    </w:rPr>
  </w:style>
  <w:style w:type="paragraph" w:customStyle="1" w:styleId="313">
    <w:name w:val="Normal_file_457_file_528_file_222_file_1564"/>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Plain Text_file_592_file_509_file_669_file_674_file_222_file_1564"/>
    <w:basedOn w:val="315"/>
    <w:qFormat/>
    <w:uiPriority w:val="0"/>
    <w:rPr>
      <w:rFonts w:ascii="宋体" w:hAnsi="Courier New" w:cs="Courier New"/>
      <w:szCs w:val="21"/>
    </w:rPr>
  </w:style>
  <w:style w:type="paragraph" w:customStyle="1" w:styleId="315">
    <w:name w:val="Normal_file_592_file_509_file_669_file_674_file_222_file_15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表格文字_file_592_file_509_file_457_file_528_file_222_file_1564"/>
    <w:basedOn w:val="317"/>
    <w:qFormat/>
    <w:uiPriority w:val="99"/>
    <w:pPr>
      <w:spacing w:before="25" w:after="25"/>
      <w:jc w:val="left"/>
    </w:pPr>
    <w:rPr>
      <w:bCs/>
      <w:spacing w:val="10"/>
      <w:kern w:val="0"/>
      <w:sz w:val="24"/>
    </w:rPr>
  </w:style>
  <w:style w:type="paragraph" w:customStyle="1" w:styleId="317">
    <w:name w:val="Normal_file_592_file_509_file_457_file_528_file_222_file_15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Plain Text_file_457_file_528_file_222_file_1564"/>
    <w:basedOn w:val="313"/>
    <w:next w:val="7"/>
    <w:qFormat/>
    <w:uiPriority w:val="0"/>
    <w:rPr>
      <w:rFonts w:ascii="宋体" w:hAnsi="Courier New" w:cs="Courier New"/>
      <w:szCs w:val="21"/>
    </w:rPr>
  </w:style>
  <w:style w:type="paragraph" w:customStyle="1" w:styleId="319">
    <w:name w:val="Plain Text_file_222_file_1564"/>
    <w:basedOn w:val="320"/>
    <w:next w:val="7"/>
    <w:qFormat/>
    <w:uiPriority w:val="0"/>
    <w:rPr>
      <w:rFonts w:ascii="宋体" w:hAnsi="Courier New" w:cs="Courier New"/>
      <w:szCs w:val="21"/>
    </w:rPr>
  </w:style>
  <w:style w:type="paragraph" w:customStyle="1" w:styleId="320">
    <w:name w:val="Normal_file_222_file_156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Plain Text_file_372_file_669_file_674_file_222_file_1564"/>
    <w:basedOn w:val="322"/>
    <w:qFormat/>
    <w:uiPriority w:val="0"/>
    <w:rPr>
      <w:rFonts w:ascii="宋体" w:hAnsi="Courier New" w:cs="Courier New"/>
      <w:szCs w:val="21"/>
    </w:rPr>
  </w:style>
  <w:style w:type="paragraph" w:customStyle="1" w:styleId="322">
    <w:name w:val="Normal_file_372_file_669_file_674_file_222_file_156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列出段落1_file_1564"/>
    <w:basedOn w:val="301"/>
    <w:qFormat/>
    <w:uiPriority w:val="34"/>
    <w:pPr>
      <w:ind w:firstLine="420" w:firstLineChars="200"/>
    </w:pPr>
    <w:rPr>
      <w:szCs w:val="20"/>
    </w:rPr>
  </w:style>
  <w:style w:type="paragraph" w:customStyle="1" w:styleId="324">
    <w:name w:val="Normal_file_1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heading 1_file_1565"/>
    <w:basedOn w:val="324"/>
    <w:qFormat/>
    <w:uiPriority w:val="9"/>
    <w:pPr>
      <w:outlineLvl w:val="0"/>
    </w:pPr>
    <w:rPr>
      <w:kern w:val="36"/>
      <w:sz w:val="48"/>
      <w:szCs w:val="48"/>
    </w:rPr>
  </w:style>
  <w:style w:type="paragraph" w:customStyle="1" w:styleId="326">
    <w:name w:val="heading 2_file_1565"/>
    <w:basedOn w:val="324"/>
    <w:qFormat/>
    <w:uiPriority w:val="9"/>
    <w:pPr>
      <w:outlineLvl w:val="1"/>
    </w:pPr>
    <w:rPr>
      <w:sz w:val="36"/>
      <w:szCs w:val="36"/>
    </w:rPr>
  </w:style>
  <w:style w:type="paragraph" w:customStyle="1" w:styleId="327">
    <w:name w:val="heading 3_file_1565"/>
    <w:basedOn w:val="324"/>
    <w:qFormat/>
    <w:uiPriority w:val="9"/>
    <w:pPr>
      <w:outlineLvl w:val="2"/>
    </w:pPr>
    <w:rPr>
      <w:sz w:val="27"/>
      <w:szCs w:val="27"/>
    </w:rPr>
  </w:style>
  <w:style w:type="paragraph" w:customStyle="1" w:styleId="328">
    <w:name w:val="heading 4_file_1565"/>
    <w:basedOn w:val="324"/>
    <w:qFormat/>
    <w:uiPriority w:val="9"/>
    <w:pPr>
      <w:outlineLvl w:val="3"/>
    </w:pPr>
  </w:style>
  <w:style w:type="paragraph" w:customStyle="1" w:styleId="329">
    <w:name w:val="heading 5_file_1565"/>
    <w:basedOn w:val="324"/>
    <w:qFormat/>
    <w:uiPriority w:val="9"/>
    <w:pPr>
      <w:outlineLvl w:val="4"/>
    </w:pPr>
    <w:rPr>
      <w:sz w:val="20"/>
      <w:szCs w:val="20"/>
    </w:rPr>
  </w:style>
  <w:style w:type="paragraph" w:customStyle="1" w:styleId="330">
    <w:name w:val="heading 6_file_1565"/>
    <w:basedOn w:val="324"/>
    <w:qFormat/>
    <w:uiPriority w:val="9"/>
    <w:pPr>
      <w:outlineLvl w:val="5"/>
    </w:pPr>
    <w:rPr>
      <w:sz w:val="15"/>
      <w:szCs w:val="15"/>
    </w:rPr>
  </w:style>
  <w:style w:type="character" w:customStyle="1" w:styleId="331">
    <w:name w:val="Default Paragraph Font_file_1565"/>
    <w:semiHidden/>
    <w:unhideWhenUsed/>
    <w:qFormat/>
    <w:uiPriority w:val="1"/>
  </w:style>
  <w:style w:type="table" w:customStyle="1" w:styleId="332">
    <w:name w:val="Normal Table_file_1565"/>
    <w:semiHidden/>
    <w:unhideWhenUsed/>
    <w:qFormat/>
    <w:uiPriority w:val="99"/>
    <w:tblPr>
      <w:tblCellMar>
        <w:top w:w="0" w:type="dxa"/>
        <w:left w:w="108" w:type="dxa"/>
        <w:bottom w:w="0" w:type="dxa"/>
        <w:right w:w="108" w:type="dxa"/>
      </w:tblCellMar>
    </w:tblPr>
  </w:style>
  <w:style w:type="character" w:customStyle="1" w:styleId="333">
    <w:name w:val="Hyperlink_file_1565"/>
    <w:basedOn w:val="331"/>
    <w:semiHidden/>
    <w:unhideWhenUsed/>
    <w:qFormat/>
    <w:uiPriority w:val="99"/>
    <w:rPr>
      <w:color w:val="0782C1"/>
      <w:u w:val="single"/>
    </w:rPr>
  </w:style>
  <w:style w:type="character" w:customStyle="1" w:styleId="334">
    <w:name w:val="FollowedHyperlink_file_1565"/>
    <w:basedOn w:val="331"/>
    <w:semiHidden/>
    <w:unhideWhenUsed/>
    <w:qFormat/>
    <w:uiPriority w:val="99"/>
    <w:rPr>
      <w:color w:val="0782C1"/>
      <w:u w:val="single"/>
    </w:rPr>
  </w:style>
  <w:style w:type="character" w:customStyle="1" w:styleId="335">
    <w:name w:val="标题 1 Char_file_1565"/>
    <w:basedOn w:val="331"/>
    <w:link w:val="4"/>
    <w:qFormat/>
    <w:uiPriority w:val="9"/>
    <w:rPr>
      <w:rFonts w:ascii="宋体" w:hAnsi="宋体" w:eastAsia="宋体" w:cs="宋体"/>
      <w:b/>
      <w:bCs/>
      <w:kern w:val="44"/>
      <w:sz w:val="44"/>
      <w:szCs w:val="44"/>
    </w:rPr>
  </w:style>
  <w:style w:type="character" w:customStyle="1" w:styleId="336">
    <w:name w:val="标题 2 Char_file_1565"/>
    <w:basedOn w:val="331"/>
    <w:link w:val="5"/>
    <w:semiHidden/>
    <w:qFormat/>
    <w:uiPriority w:val="9"/>
    <w:rPr>
      <w:rFonts w:asciiTheme="majorHAnsi" w:hAnsiTheme="majorHAnsi" w:eastAsiaTheme="majorEastAsia" w:cstheme="majorBidi"/>
      <w:b/>
      <w:bCs/>
      <w:sz w:val="32"/>
      <w:szCs w:val="32"/>
    </w:rPr>
  </w:style>
  <w:style w:type="character" w:customStyle="1" w:styleId="337">
    <w:name w:val="标题 3 Char_file_1565"/>
    <w:basedOn w:val="331"/>
    <w:link w:val="6"/>
    <w:semiHidden/>
    <w:qFormat/>
    <w:uiPriority w:val="9"/>
    <w:rPr>
      <w:rFonts w:ascii="宋体" w:hAnsi="宋体" w:eastAsia="宋体" w:cs="宋体"/>
      <w:b/>
      <w:bCs/>
      <w:sz w:val="32"/>
      <w:szCs w:val="32"/>
    </w:rPr>
  </w:style>
  <w:style w:type="character" w:customStyle="1" w:styleId="338">
    <w:name w:val="标题 4 Char_file_1565"/>
    <w:basedOn w:val="331"/>
    <w:link w:val="7"/>
    <w:semiHidden/>
    <w:qFormat/>
    <w:uiPriority w:val="9"/>
    <w:rPr>
      <w:rFonts w:asciiTheme="majorHAnsi" w:hAnsiTheme="majorHAnsi" w:eastAsiaTheme="majorEastAsia" w:cstheme="majorBidi"/>
      <w:b/>
      <w:bCs/>
      <w:sz w:val="28"/>
      <w:szCs w:val="28"/>
    </w:rPr>
  </w:style>
  <w:style w:type="character" w:customStyle="1" w:styleId="339">
    <w:name w:val="标题 5 Char_file_1565"/>
    <w:basedOn w:val="331"/>
    <w:link w:val="8"/>
    <w:semiHidden/>
    <w:qFormat/>
    <w:uiPriority w:val="9"/>
    <w:rPr>
      <w:rFonts w:ascii="宋体" w:hAnsi="宋体" w:eastAsia="宋体" w:cs="宋体"/>
      <w:b/>
      <w:bCs/>
      <w:sz w:val="28"/>
      <w:szCs w:val="28"/>
    </w:rPr>
  </w:style>
  <w:style w:type="character" w:customStyle="1" w:styleId="340">
    <w:name w:val="标题 6 Char_file_1565"/>
    <w:basedOn w:val="331"/>
    <w:link w:val="10"/>
    <w:semiHidden/>
    <w:qFormat/>
    <w:uiPriority w:val="9"/>
    <w:rPr>
      <w:rFonts w:asciiTheme="majorHAnsi" w:hAnsiTheme="majorHAnsi" w:eastAsiaTheme="majorEastAsia" w:cstheme="majorBidi"/>
      <w:b/>
      <w:bCs/>
      <w:sz w:val="24"/>
      <w:szCs w:val="24"/>
    </w:rPr>
  </w:style>
  <w:style w:type="paragraph" w:customStyle="1" w:styleId="341">
    <w:name w:val="cke_editable_file_1565"/>
    <w:basedOn w:val="324"/>
    <w:qFormat/>
    <w:uiPriority w:val="0"/>
    <w:rPr>
      <w:rFonts w:ascii="仿宋_GB2312" w:eastAsia="仿宋_GB2312"/>
    </w:rPr>
  </w:style>
  <w:style w:type="paragraph" w:customStyle="1" w:styleId="342">
    <w:name w:val="marker_file_1565"/>
    <w:basedOn w:val="324"/>
    <w:qFormat/>
    <w:uiPriority w:val="0"/>
    <w:pPr>
      <w:shd w:val="clear" w:color="auto" w:fill="FFFF00"/>
    </w:pPr>
  </w:style>
  <w:style w:type="paragraph" w:customStyle="1" w:styleId="343">
    <w:name w:val="Normal (Web)_file_1565"/>
    <w:basedOn w:val="324"/>
    <w:semiHidden/>
    <w:unhideWhenUsed/>
    <w:qFormat/>
    <w:uiPriority w:val="99"/>
  </w:style>
  <w:style w:type="paragraph" w:customStyle="1" w:styleId="344">
    <w:name w:val="Normal_file_15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5">
    <w:name w:val="heading 1_file_1566"/>
    <w:basedOn w:val="344"/>
    <w:qFormat/>
    <w:uiPriority w:val="9"/>
    <w:pPr>
      <w:outlineLvl w:val="0"/>
    </w:pPr>
    <w:rPr>
      <w:kern w:val="36"/>
      <w:sz w:val="48"/>
      <w:szCs w:val="48"/>
    </w:rPr>
  </w:style>
  <w:style w:type="paragraph" w:customStyle="1" w:styleId="346">
    <w:name w:val="heading 2_file_1566"/>
    <w:basedOn w:val="344"/>
    <w:qFormat/>
    <w:uiPriority w:val="9"/>
    <w:pPr>
      <w:outlineLvl w:val="1"/>
    </w:pPr>
    <w:rPr>
      <w:sz w:val="36"/>
      <w:szCs w:val="36"/>
    </w:rPr>
  </w:style>
  <w:style w:type="paragraph" w:customStyle="1" w:styleId="347">
    <w:name w:val="heading 3_file_1566"/>
    <w:basedOn w:val="344"/>
    <w:qFormat/>
    <w:uiPriority w:val="9"/>
    <w:pPr>
      <w:outlineLvl w:val="2"/>
    </w:pPr>
    <w:rPr>
      <w:sz w:val="27"/>
      <w:szCs w:val="27"/>
    </w:rPr>
  </w:style>
  <w:style w:type="paragraph" w:customStyle="1" w:styleId="348">
    <w:name w:val="heading 4_file_1566"/>
    <w:basedOn w:val="344"/>
    <w:qFormat/>
    <w:uiPriority w:val="9"/>
    <w:pPr>
      <w:outlineLvl w:val="3"/>
    </w:pPr>
  </w:style>
  <w:style w:type="paragraph" w:customStyle="1" w:styleId="349">
    <w:name w:val="heading 5_file_1566"/>
    <w:basedOn w:val="344"/>
    <w:qFormat/>
    <w:uiPriority w:val="9"/>
    <w:pPr>
      <w:outlineLvl w:val="4"/>
    </w:pPr>
    <w:rPr>
      <w:sz w:val="20"/>
      <w:szCs w:val="20"/>
    </w:rPr>
  </w:style>
  <w:style w:type="paragraph" w:customStyle="1" w:styleId="350">
    <w:name w:val="heading 6_file_1566"/>
    <w:basedOn w:val="344"/>
    <w:qFormat/>
    <w:uiPriority w:val="9"/>
    <w:pPr>
      <w:outlineLvl w:val="5"/>
    </w:pPr>
    <w:rPr>
      <w:sz w:val="15"/>
      <w:szCs w:val="15"/>
    </w:rPr>
  </w:style>
  <w:style w:type="character" w:customStyle="1" w:styleId="351">
    <w:name w:val="Default Paragraph Font_file_1566"/>
    <w:semiHidden/>
    <w:unhideWhenUsed/>
    <w:qFormat/>
    <w:uiPriority w:val="1"/>
  </w:style>
  <w:style w:type="table" w:customStyle="1" w:styleId="352">
    <w:name w:val="Normal Table_file_1566"/>
    <w:semiHidden/>
    <w:unhideWhenUsed/>
    <w:qFormat/>
    <w:uiPriority w:val="99"/>
    <w:tblPr>
      <w:tblCellMar>
        <w:top w:w="0" w:type="dxa"/>
        <w:left w:w="108" w:type="dxa"/>
        <w:bottom w:w="0" w:type="dxa"/>
        <w:right w:w="108" w:type="dxa"/>
      </w:tblCellMar>
    </w:tblPr>
  </w:style>
  <w:style w:type="character" w:customStyle="1" w:styleId="353">
    <w:name w:val="Hyperlink_file_1566"/>
    <w:basedOn w:val="351"/>
    <w:semiHidden/>
    <w:unhideWhenUsed/>
    <w:qFormat/>
    <w:uiPriority w:val="99"/>
    <w:rPr>
      <w:color w:val="0782C1"/>
      <w:u w:val="single"/>
    </w:rPr>
  </w:style>
  <w:style w:type="character" w:customStyle="1" w:styleId="354">
    <w:name w:val="FollowedHyperlink_file_1566"/>
    <w:basedOn w:val="351"/>
    <w:semiHidden/>
    <w:unhideWhenUsed/>
    <w:qFormat/>
    <w:uiPriority w:val="99"/>
    <w:rPr>
      <w:color w:val="0782C1"/>
      <w:u w:val="single"/>
    </w:rPr>
  </w:style>
  <w:style w:type="character" w:customStyle="1" w:styleId="355">
    <w:name w:val="标题 1 Char_file_1566"/>
    <w:basedOn w:val="351"/>
    <w:link w:val="4"/>
    <w:qFormat/>
    <w:uiPriority w:val="9"/>
    <w:rPr>
      <w:rFonts w:ascii="宋体" w:hAnsi="宋体" w:eastAsia="宋体" w:cs="宋体"/>
      <w:b/>
      <w:bCs/>
      <w:kern w:val="44"/>
      <w:sz w:val="44"/>
      <w:szCs w:val="44"/>
    </w:rPr>
  </w:style>
  <w:style w:type="character" w:customStyle="1" w:styleId="356">
    <w:name w:val="标题 2 Char_file_1566"/>
    <w:basedOn w:val="351"/>
    <w:link w:val="5"/>
    <w:semiHidden/>
    <w:qFormat/>
    <w:uiPriority w:val="9"/>
    <w:rPr>
      <w:rFonts w:asciiTheme="majorHAnsi" w:hAnsiTheme="majorHAnsi" w:eastAsiaTheme="majorEastAsia" w:cstheme="majorBidi"/>
      <w:b/>
      <w:bCs/>
      <w:sz w:val="32"/>
      <w:szCs w:val="32"/>
    </w:rPr>
  </w:style>
  <w:style w:type="character" w:customStyle="1" w:styleId="357">
    <w:name w:val="标题 3 Char_file_1566"/>
    <w:basedOn w:val="351"/>
    <w:link w:val="6"/>
    <w:semiHidden/>
    <w:qFormat/>
    <w:uiPriority w:val="9"/>
    <w:rPr>
      <w:rFonts w:ascii="宋体" w:hAnsi="宋体" w:eastAsia="宋体" w:cs="宋体"/>
      <w:b/>
      <w:bCs/>
      <w:sz w:val="32"/>
      <w:szCs w:val="32"/>
    </w:rPr>
  </w:style>
  <w:style w:type="character" w:customStyle="1" w:styleId="358">
    <w:name w:val="标题 4 Char_file_1566"/>
    <w:basedOn w:val="351"/>
    <w:link w:val="7"/>
    <w:semiHidden/>
    <w:qFormat/>
    <w:uiPriority w:val="9"/>
    <w:rPr>
      <w:rFonts w:asciiTheme="majorHAnsi" w:hAnsiTheme="majorHAnsi" w:eastAsiaTheme="majorEastAsia" w:cstheme="majorBidi"/>
      <w:b/>
      <w:bCs/>
      <w:sz w:val="28"/>
      <w:szCs w:val="28"/>
    </w:rPr>
  </w:style>
  <w:style w:type="character" w:customStyle="1" w:styleId="359">
    <w:name w:val="标题 5 Char_file_1566"/>
    <w:basedOn w:val="351"/>
    <w:link w:val="8"/>
    <w:semiHidden/>
    <w:qFormat/>
    <w:uiPriority w:val="9"/>
    <w:rPr>
      <w:rFonts w:ascii="宋体" w:hAnsi="宋体" w:eastAsia="宋体" w:cs="宋体"/>
      <w:b/>
      <w:bCs/>
      <w:sz w:val="28"/>
      <w:szCs w:val="28"/>
    </w:rPr>
  </w:style>
  <w:style w:type="character" w:customStyle="1" w:styleId="360">
    <w:name w:val="标题 6 Char_file_1566"/>
    <w:basedOn w:val="351"/>
    <w:link w:val="10"/>
    <w:semiHidden/>
    <w:qFormat/>
    <w:uiPriority w:val="9"/>
    <w:rPr>
      <w:rFonts w:asciiTheme="majorHAnsi" w:hAnsiTheme="majorHAnsi" w:eastAsiaTheme="majorEastAsia" w:cstheme="majorBidi"/>
      <w:b/>
      <w:bCs/>
      <w:sz w:val="24"/>
      <w:szCs w:val="24"/>
    </w:rPr>
  </w:style>
  <w:style w:type="paragraph" w:customStyle="1" w:styleId="361">
    <w:name w:val="cke_editable_file_1566"/>
    <w:basedOn w:val="344"/>
    <w:qFormat/>
    <w:uiPriority w:val="0"/>
    <w:rPr>
      <w:rFonts w:ascii="仿宋_GB2312" w:eastAsia="仿宋_GB2312"/>
    </w:rPr>
  </w:style>
  <w:style w:type="paragraph" w:customStyle="1" w:styleId="362">
    <w:name w:val="marker_file_1566"/>
    <w:basedOn w:val="344"/>
    <w:qFormat/>
    <w:uiPriority w:val="0"/>
    <w:pPr>
      <w:shd w:val="clear" w:color="auto" w:fill="FFFF00"/>
    </w:pPr>
  </w:style>
  <w:style w:type="paragraph" w:customStyle="1" w:styleId="363">
    <w:name w:val="Normal (Web)_file_1566"/>
    <w:basedOn w:val="344"/>
    <w:semiHidden/>
    <w:unhideWhenUsed/>
    <w:qFormat/>
    <w:uiPriority w:val="99"/>
  </w:style>
  <w:style w:type="paragraph" w:customStyle="1" w:styleId="364">
    <w:name w:val="Normal_file_15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5">
    <w:name w:val="heading 1_file_1567"/>
    <w:basedOn w:val="364"/>
    <w:qFormat/>
    <w:uiPriority w:val="9"/>
    <w:pPr>
      <w:outlineLvl w:val="0"/>
    </w:pPr>
    <w:rPr>
      <w:kern w:val="36"/>
      <w:sz w:val="48"/>
      <w:szCs w:val="48"/>
    </w:rPr>
  </w:style>
  <w:style w:type="paragraph" w:customStyle="1" w:styleId="366">
    <w:name w:val="heading 2_file_1567"/>
    <w:basedOn w:val="364"/>
    <w:qFormat/>
    <w:uiPriority w:val="9"/>
    <w:pPr>
      <w:outlineLvl w:val="1"/>
    </w:pPr>
    <w:rPr>
      <w:sz w:val="36"/>
      <w:szCs w:val="36"/>
    </w:rPr>
  </w:style>
  <w:style w:type="paragraph" w:customStyle="1" w:styleId="367">
    <w:name w:val="heading 3_file_1567"/>
    <w:basedOn w:val="364"/>
    <w:qFormat/>
    <w:uiPriority w:val="9"/>
    <w:pPr>
      <w:outlineLvl w:val="2"/>
    </w:pPr>
    <w:rPr>
      <w:sz w:val="27"/>
      <w:szCs w:val="27"/>
    </w:rPr>
  </w:style>
  <w:style w:type="paragraph" w:customStyle="1" w:styleId="368">
    <w:name w:val="heading 4_file_1567"/>
    <w:basedOn w:val="364"/>
    <w:qFormat/>
    <w:uiPriority w:val="9"/>
    <w:pPr>
      <w:outlineLvl w:val="3"/>
    </w:pPr>
  </w:style>
  <w:style w:type="paragraph" w:customStyle="1" w:styleId="369">
    <w:name w:val="heading 5_file_1567"/>
    <w:basedOn w:val="364"/>
    <w:qFormat/>
    <w:uiPriority w:val="9"/>
    <w:pPr>
      <w:outlineLvl w:val="4"/>
    </w:pPr>
    <w:rPr>
      <w:sz w:val="20"/>
      <w:szCs w:val="20"/>
    </w:rPr>
  </w:style>
  <w:style w:type="paragraph" w:customStyle="1" w:styleId="370">
    <w:name w:val="heading 6_file_1567"/>
    <w:basedOn w:val="364"/>
    <w:qFormat/>
    <w:uiPriority w:val="9"/>
    <w:pPr>
      <w:outlineLvl w:val="5"/>
    </w:pPr>
    <w:rPr>
      <w:sz w:val="15"/>
      <w:szCs w:val="15"/>
    </w:rPr>
  </w:style>
  <w:style w:type="character" w:customStyle="1" w:styleId="371">
    <w:name w:val="Default Paragraph Font_file_1567"/>
    <w:semiHidden/>
    <w:unhideWhenUsed/>
    <w:qFormat/>
    <w:uiPriority w:val="1"/>
  </w:style>
  <w:style w:type="table" w:customStyle="1" w:styleId="372">
    <w:name w:val="Normal Table_file_1567"/>
    <w:semiHidden/>
    <w:unhideWhenUsed/>
    <w:qFormat/>
    <w:uiPriority w:val="99"/>
    <w:tblPr>
      <w:tblCellMar>
        <w:top w:w="0" w:type="dxa"/>
        <w:left w:w="108" w:type="dxa"/>
        <w:bottom w:w="0" w:type="dxa"/>
        <w:right w:w="108" w:type="dxa"/>
      </w:tblCellMar>
    </w:tblPr>
  </w:style>
  <w:style w:type="character" w:customStyle="1" w:styleId="373">
    <w:name w:val="Hyperlink_file_1567"/>
    <w:basedOn w:val="371"/>
    <w:semiHidden/>
    <w:unhideWhenUsed/>
    <w:qFormat/>
    <w:uiPriority w:val="99"/>
    <w:rPr>
      <w:color w:val="0782C1"/>
      <w:u w:val="single"/>
    </w:rPr>
  </w:style>
  <w:style w:type="character" w:customStyle="1" w:styleId="374">
    <w:name w:val="FollowedHyperlink_file_1567"/>
    <w:basedOn w:val="371"/>
    <w:semiHidden/>
    <w:unhideWhenUsed/>
    <w:qFormat/>
    <w:uiPriority w:val="99"/>
    <w:rPr>
      <w:color w:val="0782C1"/>
      <w:u w:val="single"/>
    </w:rPr>
  </w:style>
  <w:style w:type="character" w:customStyle="1" w:styleId="375">
    <w:name w:val="标题 1 Char_file_1567"/>
    <w:basedOn w:val="371"/>
    <w:link w:val="4"/>
    <w:qFormat/>
    <w:uiPriority w:val="9"/>
    <w:rPr>
      <w:rFonts w:ascii="宋体" w:hAnsi="宋体" w:eastAsia="宋体" w:cs="宋体"/>
      <w:b/>
      <w:bCs/>
      <w:kern w:val="44"/>
      <w:sz w:val="44"/>
      <w:szCs w:val="44"/>
    </w:rPr>
  </w:style>
  <w:style w:type="character" w:customStyle="1" w:styleId="376">
    <w:name w:val="标题 2 Char_file_1567"/>
    <w:basedOn w:val="371"/>
    <w:link w:val="5"/>
    <w:semiHidden/>
    <w:qFormat/>
    <w:uiPriority w:val="9"/>
    <w:rPr>
      <w:rFonts w:asciiTheme="majorHAnsi" w:hAnsiTheme="majorHAnsi" w:eastAsiaTheme="majorEastAsia" w:cstheme="majorBidi"/>
      <w:b/>
      <w:bCs/>
      <w:sz w:val="32"/>
      <w:szCs w:val="32"/>
    </w:rPr>
  </w:style>
  <w:style w:type="character" w:customStyle="1" w:styleId="377">
    <w:name w:val="标题 3 Char_file_1567"/>
    <w:basedOn w:val="371"/>
    <w:link w:val="6"/>
    <w:semiHidden/>
    <w:qFormat/>
    <w:uiPriority w:val="9"/>
    <w:rPr>
      <w:rFonts w:ascii="宋体" w:hAnsi="宋体" w:eastAsia="宋体" w:cs="宋体"/>
      <w:b/>
      <w:bCs/>
      <w:sz w:val="32"/>
      <w:szCs w:val="32"/>
    </w:rPr>
  </w:style>
  <w:style w:type="character" w:customStyle="1" w:styleId="378">
    <w:name w:val="标题 4 Char_file_1567"/>
    <w:basedOn w:val="371"/>
    <w:link w:val="7"/>
    <w:semiHidden/>
    <w:qFormat/>
    <w:uiPriority w:val="9"/>
    <w:rPr>
      <w:rFonts w:asciiTheme="majorHAnsi" w:hAnsiTheme="majorHAnsi" w:eastAsiaTheme="majorEastAsia" w:cstheme="majorBidi"/>
      <w:b/>
      <w:bCs/>
      <w:sz w:val="28"/>
      <w:szCs w:val="28"/>
    </w:rPr>
  </w:style>
  <w:style w:type="character" w:customStyle="1" w:styleId="379">
    <w:name w:val="标题 5 Char_file_1567"/>
    <w:basedOn w:val="371"/>
    <w:link w:val="8"/>
    <w:semiHidden/>
    <w:qFormat/>
    <w:uiPriority w:val="9"/>
    <w:rPr>
      <w:rFonts w:ascii="宋体" w:hAnsi="宋体" w:eastAsia="宋体" w:cs="宋体"/>
      <w:b/>
      <w:bCs/>
      <w:sz w:val="28"/>
      <w:szCs w:val="28"/>
    </w:rPr>
  </w:style>
  <w:style w:type="character" w:customStyle="1" w:styleId="380">
    <w:name w:val="标题 6 Char_file_1567"/>
    <w:basedOn w:val="371"/>
    <w:link w:val="10"/>
    <w:semiHidden/>
    <w:qFormat/>
    <w:uiPriority w:val="9"/>
    <w:rPr>
      <w:rFonts w:asciiTheme="majorHAnsi" w:hAnsiTheme="majorHAnsi" w:eastAsiaTheme="majorEastAsia" w:cstheme="majorBidi"/>
      <w:b/>
      <w:bCs/>
      <w:sz w:val="24"/>
      <w:szCs w:val="24"/>
    </w:rPr>
  </w:style>
  <w:style w:type="paragraph" w:customStyle="1" w:styleId="381">
    <w:name w:val="cke_editable_file_1567"/>
    <w:basedOn w:val="364"/>
    <w:qFormat/>
    <w:uiPriority w:val="0"/>
    <w:rPr>
      <w:rFonts w:ascii="仿宋_GB2312" w:eastAsia="仿宋_GB2312"/>
    </w:rPr>
  </w:style>
  <w:style w:type="paragraph" w:customStyle="1" w:styleId="382">
    <w:name w:val="marker_file_1567"/>
    <w:basedOn w:val="364"/>
    <w:qFormat/>
    <w:uiPriority w:val="0"/>
    <w:pPr>
      <w:shd w:val="clear" w:color="auto" w:fill="FFFF00"/>
    </w:pPr>
  </w:style>
  <w:style w:type="paragraph" w:customStyle="1" w:styleId="383">
    <w:name w:val="Normal (Web)_file_1567"/>
    <w:basedOn w:val="364"/>
    <w:semiHidden/>
    <w:unhideWhenUsed/>
    <w:qFormat/>
    <w:uiPriority w:val="99"/>
  </w:style>
  <w:style w:type="character" w:customStyle="1" w:styleId="384">
    <w:name w:val="Emphasis_file_1567"/>
    <w:basedOn w:val="371"/>
    <w:qFormat/>
    <w:uiPriority w:val="20"/>
    <w:rPr>
      <w:i/>
      <w:iCs/>
    </w:rPr>
  </w:style>
  <w:style w:type="paragraph" w:customStyle="1" w:styleId="385">
    <w:name w:val="Normal_file_15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1568"/>
    <w:basedOn w:val="385"/>
    <w:qFormat/>
    <w:uiPriority w:val="9"/>
    <w:pPr>
      <w:outlineLvl w:val="0"/>
    </w:pPr>
    <w:rPr>
      <w:kern w:val="36"/>
      <w:sz w:val="48"/>
      <w:szCs w:val="48"/>
    </w:rPr>
  </w:style>
  <w:style w:type="paragraph" w:customStyle="1" w:styleId="387">
    <w:name w:val="heading 2_file_1568"/>
    <w:basedOn w:val="385"/>
    <w:qFormat/>
    <w:uiPriority w:val="9"/>
    <w:pPr>
      <w:outlineLvl w:val="1"/>
    </w:pPr>
    <w:rPr>
      <w:sz w:val="36"/>
      <w:szCs w:val="36"/>
    </w:rPr>
  </w:style>
  <w:style w:type="paragraph" w:customStyle="1" w:styleId="388">
    <w:name w:val="heading 3_file_1568"/>
    <w:basedOn w:val="385"/>
    <w:qFormat/>
    <w:uiPriority w:val="9"/>
    <w:pPr>
      <w:outlineLvl w:val="2"/>
    </w:pPr>
    <w:rPr>
      <w:sz w:val="27"/>
      <w:szCs w:val="27"/>
    </w:rPr>
  </w:style>
  <w:style w:type="paragraph" w:customStyle="1" w:styleId="389">
    <w:name w:val="heading 4_file_1568"/>
    <w:basedOn w:val="385"/>
    <w:qFormat/>
    <w:uiPriority w:val="9"/>
    <w:pPr>
      <w:outlineLvl w:val="3"/>
    </w:pPr>
  </w:style>
  <w:style w:type="paragraph" w:customStyle="1" w:styleId="390">
    <w:name w:val="heading 5_file_1568"/>
    <w:basedOn w:val="385"/>
    <w:qFormat/>
    <w:uiPriority w:val="9"/>
    <w:pPr>
      <w:outlineLvl w:val="4"/>
    </w:pPr>
    <w:rPr>
      <w:sz w:val="20"/>
      <w:szCs w:val="20"/>
    </w:rPr>
  </w:style>
  <w:style w:type="paragraph" w:customStyle="1" w:styleId="391">
    <w:name w:val="heading 6_file_1568"/>
    <w:basedOn w:val="385"/>
    <w:qFormat/>
    <w:uiPriority w:val="9"/>
    <w:pPr>
      <w:outlineLvl w:val="5"/>
    </w:pPr>
    <w:rPr>
      <w:sz w:val="15"/>
      <w:szCs w:val="15"/>
    </w:rPr>
  </w:style>
  <w:style w:type="character" w:customStyle="1" w:styleId="392">
    <w:name w:val="Default Paragraph Font_file_1568"/>
    <w:semiHidden/>
    <w:unhideWhenUsed/>
    <w:qFormat/>
    <w:uiPriority w:val="1"/>
  </w:style>
  <w:style w:type="table" w:customStyle="1" w:styleId="393">
    <w:name w:val="Normal Table_file_1568"/>
    <w:semiHidden/>
    <w:unhideWhenUsed/>
    <w:qFormat/>
    <w:uiPriority w:val="99"/>
    <w:tblPr>
      <w:tblCellMar>
        <w:top w:w="0" w:type="dxa"/>
        <w:left w:w="108" w:type="dxa"/>
        <w:bottom w:w="0" w:type="dxa"/>
        <w:right w:w="108" w:type="dxa"/>
      </w:tblCellMar>
    </w:tblPr>
  </w:style>
  <w:style w:type="character" w:customStyle="1" w:styleId="394">
    <w:name w:val="Hyperlink_file_1568"/>
    <w:basedOn w:val="392"/>
    <w:semiHidden/>
    <w:unhideWhenUsed/>
    <w:qFormat/>
    <w:uiPriority w:val="99"/>
    <w:rPr>
      <w:color w:val="0782C1"/>
      <w:u w:val="single"/>
    </w:rPr>
  </w:style>
  <w:style w:type="character" w:customStyle="1" w:styleId="395">
    <w:name w:val="FollowedHyperlink_file_1568"/>
    <w:basedOn w:val="392"/>
    <w:semiHidden/>
    <w:unhideWhenUsed/>
    <w:qFormat/>
    <w:uiPriority w:val="99"/>
    <w:rPr>
      <w:color w:val="0782C1"/>
      <w:u w:val="single"/>
    </w:rPr>
  </w:style>
  <w:style w:type="character" w:customStyle="1" w:styleId="396">
    <w:name w:val="标题 1 Char_file_1568"/>
    <w:basedOn w:val="392"/>
    <w:link w:val="4"/>
    <w:qFormat/>
    <w:uiPriority w:val="9"/>
    <w:rPr>
      <w:rFonts w:ascii="宋体" w:hAnsi="宋体" w:eastAsia="宋体" w:cs="宋体"/>
      <w:b/>
      <w:bCs/>
      <w:kern w:val="44"/>
      <w:sz w:val="44"/>
      <w:szCs w:val="44"/>
    </w:rPr>
  </w:style>
  <w:style w:type="character" w:customStyle="1" w:styleId="397">
    <w:name w:val="标题 2 Char_file_1568"/>
    <w:basedOn w:val="392"/>
    <w:link w:val="5"/>
    <w:semiHidden/>
    <w:qFormat/>
    <w:uiPriority w:val="9"/>
    <w:rPr>
      <w:rFonts w:asciiTheme="majorHAnsi" w:hAnsiTheme="majorHAnsi" w:eastAsiaTheme="majorEastAsia" w:cstheme="majorBidi"/>
      <w:b/>
      <w:bCs/>
      <w:sz w:val="32"/>
      <w:szCs w:val="32"/>
    </w:rPr>
  </w:style>
  <w:style w:type="character" w:customStyle="1" w:styleId="398">
    <w:name w:val="标题 3 Char_file_1568"/>
    <w:basedOn w:val="392"/>
    <w:link w:val="6"/>
    <w:semiHidden/>
    <w:qFormat/>
    <w:uiPriority w:val="9"/>
    <w:rPr>
      <w:rFonts w:ascii="宋体" w:hAnsi="宋体" w:eastAsia="宋体" w:cs="宋体"/>
      <w:b/>
      <w:bCs/>
      <w:sz w:val="32"/>
      <w:szCs w:val="32"/>
    </w:rPr>
  </w:style>
  <w:style w:type="character" w:customStyle="1" w:styleId="399">
    <w:name w:val="标题 4 Char_file_1568"/>
    <w:basedOn w:val="392"/>
    <w:link w:val="7"/>
    <w:semiHidden/>
    <w:qFormat/>
    <w:uiPriority w:val="9"/>
    <w:rPr>
      <w:rFonts w:asciiTheme="majorHAnsi" w:hAnsiTheme="majorHAnsi" w:eastAsiaTheme="majorEastAsia" w:cstheme="majorBidi"/>
      <w:b/>
      <w:bCs/>
      <w:sz w:val="28"/>
      <w:szCs w:val="28"/>
    </w:rPr>
  </w:style>
  <w:style w:type="character" w:customStyle="1" w:styleId="400">
    <w:name w:val="标题 5 Char_file_1568"/>
    <w:basedOn w:val="392"/>
    <w:link w:val="8"/>
    <w:semiHidden/>
    <w:qFormat/>
    <w:uiPriority w:val="9"/>
    <w:rPr>
      <w:rFonts w:ascii="宋体" w:hAnsi="宋体" w:eastAsia="宋体" w:cs="宋体"/>
      <w:b/>
      <w:bCs/>
      <w:sz w:val="28"/>
      <w:szCs w:val="28"/>
    </w:rPr>
  </w:style>
  <w:style w:type="character" w:customStyle="1" w:styleId="401">
    <w:name w:val="标题 6 Char_file_1568"/>
    <w:basedOn w:val="392"/>
    <w:link w:val="10"/>
    <w:semiHidden/>
    <w:qFormat/>
    <w:uiPriority w:val="9"/>
    <w:rPr>
      <w:rFonts w:asciiTheme="majorHAnsi" w:hAnsiTheme="majorHAnsi" w:eastAsiaTheme="majorEastAsia" w:cstheme="majorBidi"/>
      <w:b/>
      <w:bCs/>
      <w:sz w:val="24"/>
      <w:szCs w:val="24"/>
    </w:rPr>
  </w:style>
  <w:style w:type="paragraph" w:customStyle="1" w:styleId="402">
    <w:name w:val="cke_editable_file_1568"/>
    <w:basedOn w:val="385"/>
    <w:qFormat/>
    <w:uiPriority w:val="0"/>
    <w:rPr>
      <w:rFonts w:ascii="仿宋_GB2312" w:eastAsia="仿宋_GB2312"/>
    </w:rPr>
  </w:style>
  <w:style w:type="paragraph" w:customStyle="1" w:styleId="403">
    <w:name w:val="marker_file_1568"/>
    <w:basedOn w:val="385"/>
    <w:qFormat/>
    <w:uiPriority w:val="0"/>
    <w:pPr>
      <w:shd w:val="clear" w:color="auto" w:fill="FFFF00"/>
    </w:pPr>
  </w:style>
  <w:style w:type="paragraph" w:customStyle="1" w:styleId="404">
    <w:name w:val="Normal (Web)_file_1568"/>
    <w:basedOn w:val="385"/>
    <w:semiHidden/>
    <w:unhideWhenUsed/>
    <w:qFormat/>
    <w:uiPriority w:val="99"/>
  </w:style>
  <w:style w:type="paragraph" w:customStyle="1" w:styleId="405">
    <w:name w:val="Normal_file_1569"/>
    <w:qFormat/>
    <w:uiPriority w:val="0"/>
    <w:pPr>
      <w:widowControl w:val="0"/>
      <w:jc w:val="both"/>
    </w:pPr>
    <w:rPr>
      <w:rFonts w:ascii="Times New Roman" w:hAnsi="Times New Roman" w:eastAsia="宋体" w:cs="Times New Roman"/>
      <w:szCs w:val="24"/>
      <w:lang w:val="en-US" w:eastAsia="zh-CN" w:bidi="ar-SA"/>
    </w:rPr>
  </w:style>
  <w:style w:type="character" w:customStyle="1" w:styleId="406">
    <w:name w:val="Default Paragraph Font_file_1569"/>
    <w:semiHidden/>
    <w:unhideWhenUsed/>
    <w:qFormat/>
    <w:uiPriority w:val="1"/>
  </w:style>
  <w:style w:type="table" w:customStyle="1" w:styleId="407">
    <w:name w:val="Normal Table_file_1569"/>
    <w:semiHidden/>
    <w:unhideWhenUsed/>
    <w:qFormat/>
    <w:uiPriority w:val="99"/>
    <w:tblPr>
      <w:tblCellMar>
        <w:top w:w="0" w:type="dxa"/>
        <w:left w:w="108" w:type="dxa"/>
        <w:bottom w:w="0" w:type="dxa"/>
        <w:right w:w="108" w:type="dxa"/>
      </w:tblCellMar>
    </w:tblPr>
  </w:style>
  <w:style w:type="paragraph" w:customStyle="1" w:styleId="408">
    <w:name w:val="Normal_file_1560_file_15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9">
    <w:name w:val="heading 1_file_1560_file_1569"/>
    <w:basedOn w:val="408"/>
    <w:qFormat/>
    <w:uiPriority w:val="9"/>
    <w:pPr>
      <w:outlineLvl w:val="0"/>
    </w:pPr>
    <w:rPr>
      <w:kern w:val="36"/>
      <w:sz w:val="48"/>
      <w:szCs w:val="48"/>
    </w:rPr>
  </w:style>
  <w:style w:type="paragraph" w:customStyle="1" w:styleId="410">
    <w:name w:val="heading 2_file_1560_file_1569"/>
    <w:basedOn w:val="408"/>
    <w:qFormat/>
    <w:uiPriority w:val="9"/>
    <w:pPr>
      <w:outlineLvl w:val="1"/>
    </w:pPr>
    <w:rPr>
      <w:sz w:val="36"/>
      <w:szCs w:val="36"/>
    </w:rPr>
  </w:style>
  <w:style w:type="paragraph" w:customStyle="1" w:styleId="411">
    <w:name w:val="heading 3_file_1560_file_1569"/>
    <w:basedOn w:val="408"/>
    <w:qFormat/>
    <w:uiPriority w:val="9"/>
    <w:pPr>
      <w:outlineLvl w:val="2"/>
    </w:pPr>
    <w:rPr>
      <w:sz w:val="27"/>
      <w:szCs w:val="27"/>
    </w:rPr>
  </w:style>
  <w:style w:type="paragraph" w:customStyle="1" w:styleId="412">
    <w:name w:val="heading 4_file_1560_file_1569"/>
    <w:basedOn w:val="408"/>
    <w:qFormat/>
    <w:uiPriority w:val="9"/>
    <w:pPr>
      <w:outlineLvl w:val="3"/>
    </w:pPr>
  </w:style>
  <w:style w:type="paragraph" w:customStyle="1" w:styleId="413">
    <w:name w:val="heading 5_file_1560_file_1569"/>
    <w:basedOn w:val="408"/>
    <w:qFormat/>
    <w:uiPriority w:val="9"/>
    <w:pPr>
      <w:outlineLvl w:val="4"/>
    </w:pPr>
    <w:rPr>
      <w:sz w:val="20"/>
      <w:szCs w:val="20"/>
    </w:rPr>
  </w:style>
  <w:style w:type="paragraph" w:customStyle="1" w:styleId="414">
    <w:name w:val="heading 6_file_1560_file_1569"/>
    <w:basedOn w:val="408"/>
    <w:qFormat/>
    <w:uiPriority w:val="9"/>
    <w:pPr>
      <w:outlineLvl w:val="5"/>
    </w:pPr>
    <w:rPr>
      <w:sz w:val="15"/>
      <w:szCs w:val="15"/>
    </w:rPr>
  </w:style>
  <w:style w:type="character" w:customStyle="1" w:styleId="415">
    <w:name w:val="Default Paragraph Font_file_1560_file_1569"/>
    <w:semiHidden/>
    <w:unhideWhenUsed/>
    <w:qFormat/>
    <w:uiPriority w:val="1"/>
  </w:style>
  <w:style w:type="table" w:customStyle="1" w:styleId="416">
    <w:name w:val="Normal Table_file_1560_file_1569"/>
    <w:semiHidden/>
    <w:unhideWhenUsed/>
    <w:qFormat/>
    <w:uiPriority w:val="99"/>
    <w:tblPr>
      <w:tblCellMar>
        <w:top w:w="0" w:type="dxa"/>
        <w:left w:w="108" w:type="dxa"/>
        <w:bottom w:w="0" w:type="dxa"/>
        <w:right w:w="108" w:type="dxa"/>
      </w:tblCellMar>
    </w:tblPr>
  </w:style>
  <w:style w:type="character" w:customStyle="1" w:styleId="417">
    <w:name w:val="Hyperlink_file_1560_file_1569"/>
    <w:basedOn w:val="415"/>
    <w:semiHidden/>
    <w:unhideWhenUsed/>
    <w:qFormat/>
    <w:uiPriority w:val="99"/>
    <w:rPr>
      <w:color w:val="0782C1"/>
      <w:u w:val="single"/>
    </w:rPr>
  </w:style>
  <w:style w:type="character" w:customStyle="1" w:styleId="418">
    <w:name w:val="FollowedHyperlink_file_1560_file_1569"/>
    <w:basedOn w:val="415"/>
    <w:semiHidden/>
    <w:unhideWhenUsed/>
    <w:qFormat/>
    <w:uiPriority w:val="99"/>
    <w:rPr>
      <w:color w:val="0782C1"/>
      <w:u w:val="single"/>
    </w:rPr>
  </w:style>
  <w:style w:type="character" w:customStyle="1" w:styleId="419">
    <w:name w:val="标题 1 Char_file_1560_file_1569"/>
    <w:basedOn w:val="415"/>
    <w:link w:val="4"/>
    <w:qFormat/>
    <w:uiPriority w:val="9"/>
    <w:rPr>
      <w:rFonts w:ascii="宋体" w:hAnsi="宋体" w:eastAsia="宋体" w:cs="宋体"/>
      <w:b/>
      <w:bCs/>
      <w:kern w:val="44"/>
      <w:sz w:val="44"/>
      <w:szCs w:val="44"/>
    </w:rPr>
  </w:style>
  <w:style w:type="character" w:customStyle="1" w:styleId="420">
    <w:name w:val="标题 2 Char_file_1560_file_1569"/>
    <w:basedOn w:val="415"/>
    <w:link w:val="5"/>
    <w:semiHidden/>
    <w:qFormat/>
    <w:uiPriority w:val="9"/>
    <w:rPr>
      <w:rFonts w:asciiTheme="majorHAnsi" w:hAnsiTheme="majorHAnsi" w:eastAsiaTheme="majorEastAsia" w:cstheme="majorBidi"/>
      <w:b/>
      <w:bCs/>
      <w:sz w:val="32"/>
      <w:szCs w:val="32"/>
    </w:rPr>
  </w:style>
  <w:style w:type="character" w:customStyle="1" w:styleId="421">
    <w:name w:val="标题 3 Char_file_1560_file_1569"/>
    <w:basedOn w:val="415"/>
    <w:link w:val="6"/>
    <w:semiHidden/>
    <w:qFormat/>
    <w:uiPriority w:val="9"/>
    <w:rPr>
      <w:rFonts w:ascii="宋体" w:hAnsi="宋体" w:eastAsia="宋体" w:cs="宋体"/>
      <w:b/>
      <w:bCs/>
      <w:sz w:val="32"/>
      <w:szCs w:val="32"/>
    </w:rPr>
  </w:style>
  <w:style w:type="character" w:customStyle="1" w:styleId="422">
    <w:name w:val="标题 4 Char_file_1560_file_1569"/>
    <w:basedOn w:val="415"/>
    <w:link w:val="7"/>
    <w:semiHidden/>
    <w:qFormat/>
    <w:uiPriority w:val="9"/>
    <w:rPr>
      <w:rFonts w:asciiTheme="majorHAnsi" w:hAnsiTheme="majorHAnsi" w:eastAsiaTheme="majorEastAsia" w:cstheme="majorBidi"/>
      <w:b/>
      <w:bCs/>
      <w:sz w:val="28"/>
      <w:szCs w:val="28"/>
    </w:rPr>
  </w:style>
  <w:style w:type="character" w:customStyle="1" w:styleId="423">
    <w:name w:val="标题 5 Char_file_1560_file_1569"/>
    <w:basedOn w:val="415"/>
    <w:link w:val="8"/>
    <w:semiHidden/>
    <w:qFormat/>
    <w:uiPriority w:val="9"/>
    <w:rPr>
      <w:rFonts w:ascii="宋体" w:hAnsi="宋体" w:eastAsia="宋体" w:cs="宋体"/>
      <w:b/>
      <w:bCs/>
      <w:sz w:val="28"/>
      <w:szCs w:val="28"/>
    </w:rPr>
  </w:style>
  <w:style w:type="character" w:customStyle="1" w:styleId="424">
    <w:name w:val="标题 6 Char_file_1560_file_1569"/>
    <w:basedOn w:val="415"/>
    <w:link w:val="10"/>
    <w:semiHidden/>
    <w:qFormat/>
    <w:uiPriority w:val="9"/>
    <w:rPr>
      <w:rFonts w:asciiTheme="majorHAnsi" w:hAnsiTheme="majorHAnsi" w:eastAsiaTheme="majorEastAsia" w:cstheme="majorBidi"/>
      <w:b/>
      <w:bCs/>
      <w:sz w:val="24"/>
      <w:szCs w:val="24"/>
    </w:rPr>
  </w:style>
  <w:style w:type="paragraph" w:customStyle="1" w:styleId="425">
    <w:name w:val="cke_editable_file_1560_file_1569"/>
    <w:basedOn w:val="408"/>
    <w:qFormat/>
    <w:uiPriority w:val="0"/>
    <w:rPr>
      <w:rFonts w:ascii="仿宋_GB2312" w:eastAsia="仿宋_GB2312"/>
    </w:rPr>
  </w:style>
  <w:style w:type="paragraph" w:customStyle="1" w:styleId="426">
    <w:name w:val="marker_file_1560_file_1569"/>
    <w:basedOn w:val="408"/>
    <w:qFormat/>
    <w:uiPriority w:val="0"/>
    <w:pPr>
      <w:shd w:val="clear" w:color="auto" w:fill="FFFF00"/>
    </w:pPr>
  </w:style>
  <w:style w:type="paragraph" w:customStyle="1" w:styleId="427">
    <w:name w:val="Normal (Web)_file_1560_file_1569"/>
    <w:basedOn w:val="408"/>
    <w:semiHidden/>
    <w:unhideWhenUsed/>
    <w:qFormat/>
    <w:uiPriority w:val="99"/>
  </w:style>
  <w:style w:type="paragraph" w:customStyle="1" w:styleId="428">
    <w:name w:val="Normal_file_15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1570"/>
    <w:basedOn w:val="428"/>
    <w:qFormat/>
    <w:uiPriority w:val="9"/>
    <w:pPr>
      <w:outlineLvl w:val="0"/>
    </w:pPr>
    <w:rPr>
      <w:kern w:val="36"/>
      <w:sz w:val="48"/>
      <w:szCs w:val="48"/>
    </w:rPr>
  </w:style>
  <w:style w:type="paragraph" w:customStyle="1" w:styleId="430">
    <w:name w:val="heading 2_file_1570"/>
    <w:basedOn w:val="428"/>
    <w:qFormat/>
    <w:uiPriority w:val="9"/>
    <w:pPr>
      <w:outlineLvl w:val="1"/>
    </w:pPr>
    <w:rPr>
      <w:sz w:val="36"/>
      <w:szCs w:val="36"/>
    </w:rPr>
  </w:style>
  <w:style w:type="paragraph" w:customStyle="1" w:styleId="431">
    <w:name w:val="heading 3_file_1570"/>
    <w:basedOn w:val="428"/>
    <w:qFormat/>
    <w:uiPriority w:val="9"/>
    <w:pPr>
      <w:outlineLvl w:val="2"/>
    </w:pPr>
    <w:rPr>
      <w:sz w:val="27"/>
      <w:szCs w:val="27"/>
    </w:rPr>
  </w:style>
  <w:style w:type="paragraph" w:customStyle="1" w:styleId="432">
    <w:name w:val="heading 4_file_1570"/>
    <w:basedOn w:val="428"/>
    <w:qFormat/>
    <w:uiPriority w:val="9"/>
    <w:pPr>
      <w:outlineLvl w:val="3"/>
    </w:pPr>
  </w:style>
  <w:style w:type="paragraph" w:customStyle="1" w:styleId="433">
    <w:name w:val="heading 5_file_1570"/>
    <w:basedOn w:val="428"/>
    <w:qFormat/>
    <w:uiPriority w:val="9"/>
    <w:pPr>
      <w:outlineLvl w:val="4"/>
    </w:pPr>
    <w:rPr>
      <w:sz w:val="20"/>
      <w:szCs w:val="20"/>
    </w:rPr>
  </w:style>
  <w:style w:type="paragraph" w:customStyle="1" w:styleId="434">
    <w:name w:val="heading 6_file_1570"/>
    <w:basedOn w:val="428"/>
    <w:qFormat/>
    <w:uiPriority w:val="9"/>
    <w:pPr>
      <w:outlineLvl w:val="5"/>
    </w:pPr>
    <w:rPr>
      <w:sz w:val="15"/>
      <w:szCs w:val="15"/>
    </w:rPr>
  </w:style>
  <w:style w:type="character" w:customStyle="1" w:styleId="435">
    <w:name w:val="Default Paragraph Font_file_1570"/>
    <w:semiHidden/>
    <w:unhideWhenUsed/>
    <w:qFormat/>
    <w:uiPriority w:val="1"/>
  </w:style>
  <w:style w:type="table" w:customStyle="1" w:styleId="436">
    <w:name w:val="Normal Table_file_1570"/>
    <w:semiHidden/>
    <w:unhideWhenUsed/>
    <w:qFormat/>
    <w:uiPriority w:val="99"/>
    <w:tblPr>
      <w:tblCellMar>
        <w:top w:w="0" w:type="dxa"/>
        <w:left w:w="108" w:type="dxa"/>
        <w:bottom w:w="0" w:type="dxa"/>
        <w:right w:w="108" w:type="dxa"/>
      </w:tblCellMar>
    </w:tblPr>
  </w:style>
  <w:style w:type="character" w:customStyle="1" w:styleId="437">
    <w:name w:val="Hyperlink_file_1570"/>
    <w:basedOn w:val="435"/>
    <w:semiHidden/>
    <w:unhideWhenUsed/>
    <w:qFormat/>
    <w:uiPriority w:val="99"/>
    <w:rPr>
      <w:color w:val="0782C1"/>
      <w:u w:val="single"/>
    </w:rPr>
  </w:style>
  <w:style w:type="character" w:customStyle="1" w:styleId="438">
    <w:name w:val="FollowedHyperlink_file_1570"/>
    <w:basedOn w:val="435"/>
    <w:semiHidden/>
    <w:unhideWhenUsed/>
    <w:qFormat/>
    <w:uiPriority w:val="99"/>
    <w:rPr>
      <w:color w:val="0782C1"/>
      <w:u w:val="single"/>
    </w:rPr>
  </w:style>
  <w:style w:type="character" w:customStyle="1" w:styleId="439">
    <w:name w:val="标题 1 Char_file_1570"/>
    <w:basedOn w:val="435"/>
    <w:link w:val="4"/>
    <w:qFormat/>
    <w:uiPriority w:val="9"/>
    <w:rPr>
      <w:rFonts w:ascii="宋体" w:hAnsi="宋体" w:eastAsia="宋体" w:cs="宋体"/>
      <w:b/>
      <w:bCs/>
      <w:kern w:val="44"/>
      <w:sz w:val="44"/>
      <w:szCs w:val="44"/>
    </w:rPr>
  </w:style>
  <w:style w:type="character" w:customStyle="1" w:styleId="440">
    <w:name w:val="标题 2 Char_file_1570"/>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1570"/>
    <w:basedOn w:val="435"/>
    <w:link w:val="6"/>
    <w:semiHidden/>
    <w:qFormat/>
    <w:uiPriority w:val="9"/>
    <w:rPr>
      <w:rFonts w:ascii="宋体" w:hAnsi="宋体" w:eastAsia="宋体" w:cs="宋体"/>
      <w:b/>
      <w:bCs/>
      <w:sz w:val="32"/>
      <w:szCs w:val="32"/>
    </w:rPr>
  </w:style>
  <w:style w:type="character" w:customStyle="1" w:styleId="442">
    <w:name w:val="标题 4 Char_file_1570"/>
    <w:basedOn w:val="435"/>
    <w:link w:val="7"/>
    <w:semiHidden/>
    <w:qFormat/>
    <w:uiPriority w:val="9"/>
    <w:rPr>
      <w:rFonts w:asciiTheme="majorHAnsi" w:hAnsiTheme="majorHAnsi" w:eastAsiaTheme="majorEastAsia" w:cstheme="majorBidi"/>
      <w:b/>
      <w:bCs/>
      <w:sz w:val="28"/>
      <w:szCs w:val="28"/>
    </w:rPr>
  </w:style>
  <w:style w:type="character" w:customStyle="1" w:styleId="443">
    <w:name w:val="标题 5 Char_file_1570"/>
    <w:basedOn w:val="435"/>
    <w:link w:val="8"/>
    <w:semiHidden/>
    <w:qFormat/>
    <w:uiPriority w:val="9"/>
    <w:rPr>
      <w:rFonts w:ascii="宋体" w:hAnsi="宋体" w:eastAsia="宋体" w:cs="宋体"/>
      <w:b/>
      <w:bCs/>
      <w:sz w:val="28"/>
      <w:szCs w:val="28"/>
    </w:rPr>
  </w:style>
  <w:style w:type="character" w:customStyle="1" w:styleId="444">
    <w:name w:val="标题 6 Char_file_1570"/>
    <w:basedOn w:val="435"/>
    <w:link w:val="10"/>
    <w:semiHidden/>
    <w:qFormat/>
    <w:uiPriority w:val="9"/>
    <w:rPr>
      <w:rFonts w:asciiTheme="majorHAnsi" w:hAnsiTheme="majorHAnsi" w:eastAsiaTheme="majorEastAsia" w:cstheme="majorBidi"/>
      <w:b/>
      <w:bCs/>
      <w:sz w:val="24"/>
      <w:szCs w:val="24"/>
    </w:rPr>
  </w:style>
  <w:style w:type="paragraph" w:customStyle="1" w:styleId="445">
    <w:name w:val="cke_editable_file_1570"/>
    <w:basedOn w:val="428"/>
    <w:qFormat/>
    <w:uiPriority w:val="0"/>
    <w:rPr>
      <w:rFonts w:ascii="仿宋_GB2312" w:eastAsia="仿宋_GB2312"/>
    </w:rPr>
  </w:style>
  <w:style w:type="paragraph" w:customStyle="1" w:styleId="446">
    <w:name w:val="marker_file_1570"/>
    <w:basedOn w:val="428"/>
    <w:qFormat/>
    <w:uiPriority w:val="0"/>
    <w:pPr>
      <w:shd w:val="clear" w:color="auto" w:fill="FFFF00"/>
    </w:pPr>
  </w:style>
  <w:style w:type="paragraph" w:customStyle="1" w:styleId="447">
    <w:name w:val="Normal (Web)_file_1570"/>
    <w:basedOn w:val="428"/>
    <w:semiHidden/>
    <w:unhideWhenUsed/>
    <w:qFormat/>
    <w:uiPriority w:val="99"/>
  </w:style>
  <w:style w:type="paragraph" w:customStyle="1" w:styleId="448">
    <w:name w:val="Normal_file_15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9">
    <w:name w:val="heading 1_file_1571"/>
    <w:basedOn w:val="448"/>
    <w:qFormat/>
    <w:uiPriority w:val="9"/>
    <w:pPr>
      <w:outlineLvl w:val="0"/>
    </w:pPr>
    <w:rPr>
      <w:kern w:val="36"/>
      <w:sz w:val="48"/>
      <w:szCs w:val="48"/>
    </w:rPr>
  </w:style>
  <w:style w:type="paragraph" w:customStyle="1" w:styleId="450">
    <w:name w:val="heading 2_file_1571"/>
    <w:basedOn w:val="448"/>
    <w:qFormat/>
    <w:uiPriority w:val="9"/>
    <w:pPr>
      <w:outlineLvl w:val="1"/>
    </w:pPr>
    <w:rPr>
      <w:sz w:val="36"/>
      <w:szCs w:val="36"/>
    </w:rPr>
  </w:style>
  <w:style w:type="paragraph" w:customStyle="1" w:styleId="451">
    <w:name w:val="heading 3_file_1571"/>
    <w:basedOn w:val="448"/>
    <w:qFormat/>
    <w:uiPriority w:val="9"/>
    <w:pPr>
      <w:outlineLvl w:val="2"/>
    </w:pPr>
    <w:rPr>
      <w:sz w:val="27"/>
      <w:szCs w:val="27"/>
    </w:rPr>
  </w:style>
  <w:style w:type="paragraph" w:customStyle="1" w:styleId="452">
    <w:name w:val="heading 4_file_1571"/>
    <w:basedOn w:val="448"/>
    <w:qFormat/>
    <w:uiPriority w:val="9"/>
    <w:pPr>
      <w:outlineLvl w:val="3"/>
    </w:pPr>
  </w:style>
  <w:style w:type="paragraph" w:customStyle="1" w:styleId="453">
    <w:name w:val="heading 5_file_1571"/>
    <w:basedOn w:val="448"/>
    <w:qFormat/>
    <w:uiPriority w:val="9"/>
    <w:pPr>
      <w:outlineLvl w:val="4"/>
    </w:pPr>
    <w:rPr>
      <w:sz w:val="20"/>
      <w:szCs w:val="20"/>
    </w:rPr>
  </w:style>
  <w:style w:type="paragraph" w:customStyle="1" w:styleId="454">
    <w:name w:val="heading 6_file_1571"/>
    <w:basedOn w:val="448"/>
    <w:qFormat/>
    <w:uiPriority w:val="9"/>
    <w:pPr>
      <w:outlineLvl w:val="5"/>
    </w:pPr>
    <w:rPr>
      <w:sz w:val="15"/>
      <w:szCs w:val="15"/>
    </w:rPr>
  </w:style>
  <w:style w:type="character" w:customStyle="1" w:styleId="455">
    <w:name w:val="Default Paragraph Font_file_1571"/>
    <w:semiHidden/>
    <w:unhideWhenUsed/>
    <w:qFormat/>
    <w:uiPriority w:val="1"/>
  </w:style>
  <w:style w:type="table" w:customStyle="1" w:styleId="456">
    <w:name w:val="Normal Table_file_1571"/>
    <w:semiHidden/>
    <w:unhideWhenUsed/>
    <w:qFormat/>
    <w:uiPriority w:val="99"/>
    <w:tblPr>
      <w:tblCellMar>
        <w:top w:w="0" w:type="dxa"/>
        <w:left w:w="108" w:type="dxa"/>
        <w:bottom w:w="0" w:type="dxa"/>
        <w:right w:w="108" w:type="dxa"/>
      </w:tblCellMar>
    </w:tblPr>
  </w:style>
  <w:style w:type="character" w:customStyle="1" w:styleId="457">
    <w:name w:val="Hyperlink_file_1571"/>
    <w:basedOn w:val="455"/>
    <w:semiHidden/>
    <w:unhideWhenUsed/>
    <w:qFormat/>
    <w:uiPriority w:val="99"/>
    <w:rPr>
      <w:color w:val="0782C1"/>
      <w:u w:val="single"/>
    </w:rPr>
  </w:style>
  <w:style w:type="character" w:customStyle="1" w:styleId="458">
    <w:name w:val="FollowedHyperlink_file_1571"/>
    <w:basedOn w:val="455"/>
    <w:semiHidden/>
    <w:unhideWhenUsed/>
    <w:qFormat/>
    <w:uiPriority w:val="99"/>
    <w:rPr>
      <w:color w:val="0782C1"/>
      <w:u w:val="single"/>
    </w:rPr>
  </w:style>
  <w:style w:type="character" w:customStyle="1" w:styleId="459">
    <w:name w:val="标题 1 Char_file_1571"/>
    <w:basedOn w:val="455"/>
    <w:link w:val="4"/>
    <w:qFormat/>
    <w:uiPriority w:val="9"/>
    <w:rPr>
      <w:rFonts w:ascii="宋体" w:hAnsi="宋体" w:eastAsia="宋体" w:cs="宋体"/>
      <w:b/>
      <w:bCs/>
      <w:kern w:val="44"/>
      <w:sz w:val="44"/>
      <w:szCs w:val="44"/>
    </w:rPr>
  </w:style>
  <w:style w:type="character" w:customStyle="1" w:styleId="460">
    <w:name w:val="标题 2 Char_file_1571"/>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1571"/>
    <w:basedOn w:val="455"/>
    <w:link w:val="6"/>
    <w:semiHidden/>
    <w:qFormat/>
    <w:uiPriority w:val="9"/>
    <w:rPr>
      <w:rFonts w:ascii="宋体" w:hAnsi="宋体" w:eastAsia="宋体" w:cs="宋体"/>
      <w:b/>
      <w:bCs/>
      <w:sz w:val="32"/>
      <w:szCs w:val="32"/>
    </w:rPr>
  </w:style>
  <w:style w:type="character" w:customStyle="1" w:styleId="462">
    <w:name w:val="标题 4 Char_file_1571"/>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1571"/>
    <w:basedOn w:val="455"/>
    <w:link w:val="8"/>
    <w:semiHidden/>
    <w:qFormat/>
    <w:uiPriority w:val="9"/>
    <w:rPr>
      <w:rFonts w:ascii="宋体" w:hAnsi="宋体" w:eastAsia="宋体" w:cs="宋体"/>
      <w:b/>
      <w:bCs/>
      <w:sz w:val="28"/>
      <w:szCs w:val="28"/>
    </w:rPr>
  </w:style>
  <w:style w:type="character" w:customStyle="1" w:styleId="464">
    <w:name w:val="标题 6 Char_file_1571"/>
    <w:basedOn w:val="455"/>
    <w:link w:val="10"/>
    <w:semiHidden/>
    <w:qFormat/>
    <w:uiPriority w:val="9"/>
    <w:rPr>
      <w:rFonts w:asciiTheme="majorHAnsi" w:hAnsiTheme="majorHAnsi" w:eastAsiaTheme="majorEastAsia" w:cstheme="majorBidi"/>
      <w:b/>
      <w:bCs/>
      <w:sz w:val="24"/>
      <w:szCs w:val="24"/>
    </w:rPr>
  </w:style>
  <w:style w:type="paragraph" w:customStyle="1" w:styleId="465">
    <w:name w:val="cke_editable_file_1571"/>
    <w:basedOn w:val="448"/>
    <w:qFormat/>
    <w:uiPriority w:val="0"/>
    <w:rPr>
      <w:rFonts w:ascii="仿宋_GB2312" w:eastAsia="仿宋_GB2312"/>
    </w:rPr>
  </w:style>
  <w:style w:type="paragraph" w:customStyle="1" w:styleId="466">
    <w:name w:val="marker_file_1571"/>
    <w:basedOn w:val="448"/>
    <w:qFormat/>
    <w:uiPriority w:val="0"/>
    <w:pPr>
      <w:shd w:val="clear" w:color="auto" w:fill="FFFF00"/>
    </w:pPr>
  </w:style>
  <w:style w:type="paragraph" w:customStyle="1" w:styleId="467">
    <w:name w:val="Normal (Web)_file_1571"/>
    <w:basedOn w:val="448"/>
    <w:semiHidden/>
    <w:unhideWhenUsed/>
    <w:qFormat/>
    <w:uiPriority w:val="99"/>
  </w:style>
  <w:style w:type="character" w:customStyle="1" w:styleId="468">
    <w:name w:val="Strong_file_1571"/>
    <w:basedOn w:val="455"/>
    <w:qFormat/>
    <w:uiPriority w:val="22"/>
    <w:rPr>
      <w:b/>
      <w:bCs/>
    </w:rPr>
  </w:style>
  <w:style w:type="paragraph" w:customStyle="1" w:styleId="469">
    <w:name w:val="Normal_file_15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0">
    <w:name w:val="heading 1_file_1572"/>
    <w:basedOn w:val="469"/>
    <w:qFormat/>
    <w:uiPriority w:val="9"/>
    <w:pPr>
      <w:outlineLvl w:val="0"/>
    </w:pPr>
    <w:rPr>
      <w:kern w:val="36"/>
      <w:sz w:val="48"/>
      <w:szCs w:val="48"/>
    </w:rPr>
  </w:style>
  <w:style w:type="paragraph" w:customStyle="1" w:styleId="471">
    <w:name w:val="heading 2_file_1572"/>
    <w:basedOn w:val="469"/>
    <w:qFormat/>
    <w:uiPriority w:val="9"/>
    <w:pPr>
      <w:outlineLvl w:val="1"/>
    </w:pPr>
    <w:rPr>
      <w:sz w:val="36"/>
      <w:szCs w:val="36"/>
    </w:rPr>
  </w:style>
  <w:style w:type="paragraph" w:customStyle="1" w:styleId="472">
    <w:name w:val="heading 3_file_1572"/>
    <w:basedOn w:val="469"/>
    <w:qFormat/>
    <w:uiPriority w:val="9"/>
    <w:pPr>
      <w:outlineLvl w:val="2"/>
    </w:pPr>
    <w:rPr>
      <w:sz w:val="27"/>
      <w:szCs w:val="27"/>
    </w:rPr>
  </w:style>
  <w:style w:type="paragraph" w:customStyle="1" w:styleId="473">
    <w:name w:val="heading 4_file_1572"/>
    <w:basedOn w:val="469"/>
    <w:qFormat/>
    <w:uiPriority w:val="9"/>
    <w:pPr>
      <w:outlineLvl w:val="3"/>
    </w:pPr>
  </w:style>
  <w:style w:type="paragraph" w:customStyle="1" w:styleId="474">
    <w:name w:val="heading 5_file_1572"/>
    <w:basedOn w:val="469"/>
    <w:qFormat/>
    <w:uiPriority w:val="9"/>
    <w:pPr>
      <w:outlineLvl w:val="4"/>
    </w:pPr>
    <w:rPr>
      <w:sz w:val="20"/>
      <w:szCs w:val="20"/>
    </w:rPr>
  </w:style>
  <w:style w:type="paragraph" w:customStyle="1" w:styleId="475">
    <w:name w:val="heading 6_file_1572"/>
    <w:basedOn w:val="469"/>
    <w:qFormat/>
    <w:uiPriority w:val="9"/>
    <w:pPr>
      <w:outlineLvl w:val="5"/>
    </w:pPr>
    <w:rPr>
      <w:sz w:val="15"/>
      <w:szCs w:val="15"/>
    </w:rPr>
  </w:style>
  <w:style w:type="character" w:customStyle="1" w:styleId="476">
    <w:name w:val="Default Paragraph Font_file_1572"/>
    <w:semiHidden/>
    <w:unhideWhenUsed/>
    <w:qFormat/>
    <w:uiPriority w:val="1"/>
  </w:style>
  <w:style w:type="table" w:customStyle="1" w:styleId="477">
    <w:name w:val="Normal Table_file_1572"/>
    <w:semiHidden/>
    <w:unhideWhenUsed/>
    <w:qFormat/>
    <w:uiPriority w:val="99"/>
    <w:tblPr>
      <w:tblCellMar>
        <w:top w:w="0" w:type="dxa"/>
        <w:left w:w="108" w:type="dxa"/>
        <w:bottom w:w="0" w:type="dxa"/>
        <w:right w:w="108" w:type="dxa"/>
      </w:tblCellMar>
    </w:tblPr>
  </w:style>
  <w:style w:type="character" w:customStyle="1" w:styleId="478">
    <w:name w:val="Hyperlink_file_1572"/>
    <w:basedOn w:val="476"/>
    <w:semiHidden/>
    <w:unhideWhenUsed/>
    <w:qFormat/>
    <w:uiPriority w:val="99"/>
    <w:rPr>
      <w:color w:val="0782C1"/>
      <w:u w:val="single"/>
    </w:rPr>
  </w:style>
  <w:style w:type="character" w:customStyle="1" w:styleId="479">
    <w:name w:val="FollowedHyperlink_file_1572"/>
    <w:basedOn w:val="476"/>
    <w:semiHidden/>
    <w:unhideWhenUsed/>
    <w:qFormat/>
    <w:uiPriority w:val="99"/>
    <w:rPr>
      <w:color w:val="0782C1"/>
      <w:u w:val="single"/>
    </w:rPr>
  </w:style>
  <w:style w:type="character" w:customStyle="1" w:styleId="480">
    <w:name w:val="标题 1 Char_file_1572"/>
    <w:basedOn w:val="476"/>
    <w:link w:val="4"/>
    <w:qFormat/>
    <w:uiPriority w:val="9"/>
    <w:rPr>
      <w:rFonts w:ascii="宋体" w:hAnsi="宋体" w:eastAsia="宋体" w:cs="宋体"/>
      <w:b/>
      <w:bCs/>
      <w:kern w:val="44"/>
      <w:sz w:val="44"/>
      <w:szCs w:val="44"/>
    </w:rPr>
  </w:style>
  <w:style w:type="character" w:customStyle="1" w:styleId="481">
    <w:name w:val="标题 2 Char_file_1572"/>
    <w:basedOn w:val="476"/>
    <w:link w:val="5"/>
    <w:semiHidden/>
    <w:qFormat/>
    <w:uiPriority w:val="9"/>
    <w:rPr>
      <w:rFonts w:asciiTheme="majorHAnsi" w:hAnsiTheme="majorHAnsi" w:eastAsiaTheme="majorEastAsia" w:cstheme="majorBidi"/>
      <w:b/>
      <w:bCs/>
      <w:sz w:val="32"/>
      <w:szCs w:val="32"/>
    </w:rPr>
  </w:style>
  <w:style w:type="character" w:customStyle="1" w:styleId="482">
    <w:name w:val="标题 3 Char_file_1572"/>
    <w:basedOn w:val="476"/>
    <w:link w:val="6"/>
    <w:semiHidden/>
    <w:qFormat/>
    <w:uiPriority w:val="9"/>
    <w:rPr>
      <w:rFonts w:ascii="宋体" w:hAnsi="宋体" w:eastAsia="宋体" w:cs="宋体"/>
      <w:b/>
      <w:bCs/>
      <w:sz w:val="32"/>
      <w:szCs w:val="32"/>
    </w:rPr>
  </w:style>
  <w:style w:type="character" w:customStyle="1" w:styleId="483">
    <w:name w:val="标题 4 Char_file_1572"/>
    <w:basedOn w:val="476"/>
    <w:link w:val="7"/>
    <w:semiHidden/>
    <w:qFormat/>
    <w:uiPriority w:val="9"/>
    <w:rPr>
      <w:rFonts w:asciiTheme="majorHAnsi" w:hAnsiTheme="majorHAnsi" w:eastAsiaTheme="majorEastAsia" w:cstheme="majorBidi"/>
      <w:b/>
      <w:bCs/>
      <w:sz w:val="28"/>
      <w:szCs w:val="28"/>
    </w:rPr>
  </w:style>
  <w:style w:type="character" w:customStyle="1" w:styleId="484">
    <w:name w:val="标题 5 Char_file_1572"/>
    <w:basedOn w:val="476"/>
    <w:link w:val="8"/>
    <w:semiHidden/>
    <w:qFormat/>
    <w:uiPriority w:val="9"/>
    <w:rPr>
      <w:rFonts w:ascii="宋体" w:hAnsi="宋体" w:eastAsia="宋体" w:cs="宋体"/>
      <w:b/>
      <w:bCs/>
      <w:sz w:val="28"/>
      <w:szCs w:val="28"/>
    </w:rPr>
  </w:style>
  <w:style w:type="character" w:customStyle="1" w:styleId="485">
    <w:name w:val="标题 6 Char_file_1572"/>
    <w:basedOn w:val="476"/>
    <w:link w:val="10"/>
    <w:semiHidden/>
    <w:qFormat/>
    <w:uiPriority w:val="9"/>
    <w:rPr>
      <w:rFonts w:asciiTheme="majorHAnsi" w:hAnsiTheme="majorHAnsi" w:eastAsiaTheme="majorEastAsia" w:cstheme="majorBidi"/>
      <w:b/>
      <w:bCs/>
      <w:sz w:val="24"/>
      <w:szCs w:val="24"/>
    </w:rPr>
  </w:style>
  <w:style w:type="paragraph" w:customStyle="1" w:styleId="486">
    <w:name w:val="cke_editable_file_1572"/>
    <w:basedOn w:val="469"/>
    <w:qFormat/>
    <w:uiPriority w:val="0"/>
    <w:rPr>
      <w:rFonts w:ascii="仿宋_GB2312" w:eastAsia="仿宋_GB2312"/>
    </w:rPr>
  </w:style>
  <w:style w:type="paragraph" w:customStyle="1" w:styleId="487">
    <w:name w:val="marker_file_1572"/>
    <w:basedOn w:val="469"/>
    <w:qFormat/>
    <w:uiPriority w:val="0"/>
    <w:pPr>
      <w:shd w:val="clear" w:color="auto" w:fill="FFFF00"/>
    </w:pPr>
  </w:style>
  <w:style w:type="paragraph" w:customStyle="1" w:styleId="488">
    <w:name w:val="Normal (Web)_file_1572"/>
    <w:basedOn w:val="469"/>
    <w:semiHidden/>
    <w:unhideWhenUsed/>
    <w:qFormat/>
    <w:uiPriority w:val="99"/>
  </w:style>
  <w:style w:type="paragraph" w:customStyle="1" w:styleId="489">
    <w:name w:val="Normal_file_15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1573"/>
    <w:basedOn w:val="489"/>
    <w:qFormat/>
    <w:uiPriority w:val="9"/>
    <w:pPr>
      <w:outlineLvl w:val="0"/>
    </w:pPr>
    <w:rPr>
      <w:kern w:val="36"/>
      <w:sz w:val="48"/>
      <w:szCs w:val="48"/>
    </w:rPr>
  </w:style>
  <w:style w:type="paragraph" w:customStyle="1" w:styleId="491">
    <w:name w:val="heading 2_file_1573"/>
    <w:basedOn w:val="489"/>
    <w:qFormat/>
    <w:uiPriority w:val="9"/>
    <w:pPr>
      <w:outlineLvl w:val="1"/>
    </w:pPr>
    <w:rPr>
      <w:sz w:val="36"/>
      <w:szCs w:val="36"/>
    </w:rPr>
  </w:style>
  <w:style w:type="paragraph" w:customStyle="1" w:styleId="492">
    <w:name w:val="heading 3_file_1573"/>
    <w:basedOn w:val="489"/>
    <w:qFormat/>
    <w:uiPriority w:val="9"/>
    <w:pPr>
      <w:outlineLvl w:val="2"/>
    </w:pPr>
    <w:rPr>
      <w:sz w:val="27"/>
      <w:szCs w:val="27"/>
    </w:rPr>
  </w:style>
  <w:style w:type="paragraph" w:customStyle="1" w:styleId="493">
    <w:name w:val="heading 4_file_1573"/>
    <w:basedOn w:val="489"/>
    <w:qFormat/>
    <w:uiPriority w:val="9"/>
    <w:pPr>
      <w:outlineLvl w:val="3"/>
    </w:pPr>
  </w:style>
  <w:style w:type="paragraph" w:customStyle="1" w:styleId="494">
    <w:name w:val="heading 5_file_1573"/>
    <w:basedOn w:val="489"/>
    <w:qFormat/>
    <w:uiPriority w:val="9"/>
    <w:pPr>
      <w:outlineLvl w:val="4"/>
    </w:pPr>
    <w:rPr>
      <w:sz w:val="20"/>
      <w:szCs w:val="20"/>
    </w:rPr>
  </w:style>
  <w:style w:type="paragraph" w:customStyle="1" w:styleId="495">
    <w:name w:val="heading 6_file_1573"/>
    <w:basedOn w:val="489"/>
    <w:qFormat/>
    <w:uiPriority w:val="9"/>
    <w:pPr>
      <w:outlineLvl w:val="5"/>
    </w:pPr>
    <w:rPr>
      <w:sz w:val="15"/>
      <w:szCs w:val="15"/>
    </w:rPr>
  </w:style>
  <w:style w:type="character" w:customStyle="1" w:styleId="496">
    <w:name w:val="Default Paragraph Font_file_1573"/>
    <w:semiHidden/>
    <w:unhideWhenUsed/>
    <w:qFormat/>
    <w:uiPriority w:val="1"/>
  </w:style>
  <w:style w:type="table" w:customStyle="1" w:styleId="497">
    <w:name w:val="Normal Table_file_1573"/>
    <w:semiHidden/>
    <w:unhideWhenUsed/>
    <w:qFormat/>
    <w:uiPriority w:val="99"/>
    <w:tblPr>
      <w:tblCellMar>
        <w:top w:w="0" w:type="dxa"/>
        <w:left w:w="108" w:type="dxa"/>
        <w:bottom w:w="0" w:type="dxa"/>
        <w:right w:w="108" w:type="dxa"/>
      </w:tblCellMar>
    </w:tblPr>
  </w:style>
  <w:style w:type="character" w:customStyle="1" w:styleId="498">
    <w:name w:val="Hyperlink_file_1573"/>
    <w:basedOn w:val="496"/>
    <w:semiHidden/>
    <w:unhideWhenUsed/>
    <w:qFormat/>
    <w:uiPriority w:val="99"/>
    <w:rPr>
      <w:color w:val="0782C1"/>
      <w:u w:val="single"/>
    </w:rPr>
  </w:style>
  <w:style w:type="character" w:customStyle="1" w:styleId="499">
    <w:name w:val="FollowedHyperlink_file_1573"/>
    <w:basedOn w:val="496"/>
    <w:semiHidden/>
    <w:unhideWhenUsed/>
    <w:qFormat/>
    <w:uiPriority w:val="99"/>
    <w:rPr>
      <w:color w:val="0782C1"/>
      <w:u w:val="single"/>
    </w:rPr>
  </w:style>
  <w:style w:type="character" w:customStyle="1" w:styleId="500">
    <w:name w:val="标题 1 Char_file_1573"/>
    <w:basedOn w:val="496"/>
    <w:link w:val="4"/>
    <w:qFormat/>
    <w:uiPriority w:val="9"/>
    <w:rPr>
      <w:rFonts w:ascii="宋体" w:hAnsi="宋体" w:eastAsia="宋体" w:cs="宋体"/>
      <w:b/>
      <w:bCs/>
      <w:kern w:val="44"/>
      <w:sz w:val="44"/>
      <w:szCs w:val="44"/>
    </w:rPr>
  </w:style>
  <w:style w:type="character" w:customStyle="1" w:styleId="501">
    <w:name w:val="标题 2 Char_file_1573"/>
    <w:basedOn w:val="496"/>
    <w:link w:val="5"/>
    <w:semiHidden/>
    <w:qFormat/>
    <w:uiPriority w:val="9"/>
    <w:rPr>
      <w:rFonts w:asciiTheme="majorHAnsi" w:hAnsiTheme="majorHAnsi" w:eastAsiaTheme="majorEastAsia" w:cstheme="majorBidi"/>
      <w:b/>
      <w:bCs/>
      <w:sz w:val="32"/>
      <w:szCs w:val="32"/>
    </w:rPr>
  </w:style>
  <w:style w:type="character" w:customStyle="1" w:styleId="502">
    <w:name w:val="标题 3 Char_file_1573"/>
    <w:basedOn w:val="496"/>
    <w:link w:val="6"/>
    <w:semiHidden/>
    <w:qFormat/>
    <w:uiPriority w:val="9"/>
    <w:rPr>
      <w:rFonts w:ascii="宋体" w:hAnsi="宋体" w:eastAsia="宋体" w:cs="宋体"/>
      <w:b/>
      <w:bCs/>
      <w:sz w:val="32"/>
      <w:szCs w:val="32"/>
    </w:rPr>
  </w:style>
  <w:style w:type="character" w:customStyle="1" w:styleId="503">
    <w:name w:val="标题 4 Char_file_1573"/>
    <w:basedOn w:val="496"/>
    <w:link w:val="7"/>
    <w:semiHidden/>
    <w:qFormat/>
    <w:uiPriority w:val="9"/>
    <w:rPr>
      <w:rFonts w:asciiTheme="majorHAnsi" w:hAnsiTheme="majorHAnsi" w:eastAsiaTheme="majorEastAsia" w:cstheme="majorBidi"/>
      <w:b/>
      <w:bCs/>
      <w:sz w:val="28"/>
      <w:szCs w:val="28"/>
    </w:rPr>
  </w:style>
  <w:style w:type="character" w:customStyle="1" w:styleId="504">
    <w:name w:val="标题 5 Char_file_1573"/>
    <w:basedOn w:val="496"/>
    <w:link w:val="8"/>
    <w:semiHidden/>
    <w:qFormat/>
    <w:uiPriority w:val="9"/>
    <w:rPr>
      <w:rFonts w:ascii="宋体" w:hAnsi="宋体" w:eastAsia="宋体" w:cs="宋体"/>
      <w:b/>
      <w:bCs/>
      <w:sz w:val="28"/>
      <w:szCs w:val="28"/>
    </w:rPr>
  </w:style>
  <w:style w:type="character" w:customStyle="1" w:styleId="505">
    <w:name w:val="标题 6 Char_file_1573"/>
    <w:basedOn w:val="496"/>
    <w:link w:val="10"/>
    <w:semiHidden/>
    <w:qFormat/>
    <w:uiPriority w:val="9"/>
    <w:rPr>
      <w:rFonts w:asciiTheme="majorHAnsi" w:hAnsiTheme="majorHAnsi" w:eastAsiaTheme="majorEastAsia" w:cstheme="majorBidi"/>
      <w:b/>
      <w:bCs/>
      <w:sz w:val="24"/>
      <w:szCs w:val="24"/>
    </w:rPr>
  </w:style>
  <w:style w:type="paragraph" w:customStyle="1" w:styleId="506">
    <w:name w:val="cke_editable_file_1573"/>
    <w:basedOn w:val="489"/>
    <w:qFormat/>
    <w:uiPriority w:val="0"/>
    <w:rPr>
      <w:rFonts w:ascii="仿宋_GB2312" w:eastAsia="仿宋_GB2312"/>
    </w:rPr>
  </w:style>
  <w:style w:type="paragraph" w:customStyle="1" w:styleId="507">
    <w:name w:val="marker_file_1573"/>
    <w:basedOn w:val="489"/>
    <w:qFormat/>
    <w:uiPriority w:val="0"/>
    <w:pPr>
      <w:shd w:val="clear" w:color="auto" w:fill="FFFF00"/>
    </w:pPr>
  </w:style>
  <w:style w:type="paragraph" w:customStyle="1" w:styleId="508">
    <w:name w:val="Normal (Web)_file_1573"/>
    <w:basedOn w:val="489"/>
    <w:semiHidden/>
    <w:unhideWhenUsed/>
    <w:qFormat/>
    <w:uiPriority w:val="99"/>
  </w:style>
  <w:style w:type="paragraph" w:customStyle="1" w:styleId="509">
    <w:name w:val="Normal_file_15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1574"/>
    <w:basedOn w:val="509"/>
    <w:qFormat/>
    <w:uiPriority w:val="9"/>
    <w:pPr>
      <w:outlineLvl w:val="0"/>
    </w:pPr>
    <w:rPr>
      <w:kern w:val="36"/>
      <w:sz w:val="48"/>
      <w:szCs w:val="48"/>
    </w:rPr>
  </w:style>
  <w:style w:type="paragraph" w:customStyle="1" w:styleId="511">
    <w:name w:val="heading 2_file_1574"/>
    <w:basedOn w:val="509"/>
    <w:qFormat/>
    <w:uiPriority w:val="9"/>
    <w:pPr>
      <w:outlineLvl w:val="1"/>
    </w:pPr>
    <w:rPr>
      <w:sz w:val="36"/>
      <w:szCs w:val="36"/>
    </w:rPr>
  </w:style>
  <w:style w:type="paragraph" w:customStyle="1" w:styleId="512">
    <w:name w:val="heading 3_file_1574"/>
    <w:basedOn w:val="509"/>
    <w:qFormat/>
    <w:uiPriority w:val="9"/>
    <w:pPr>
      <w:outlineLvl w:val="2"/>
    </w:pPr>
    <w:rPr>
      <w:sz w:val="27"/>
      <w:szCs w:val="27"/>
    </w:rPr>
  </w:style>
  <w:style w:type="paragraph" w:customStyle="1" w:styleId="513">
    <w:name w:val="heading 4_file_1574"/>
    <w:basedOn w:val="509"/>
    <w:qFormat/>
    <w:uiPriority w:val="9"/>
    <w:pPr>
      <w:outlineLvl w:val="3"/>
    </w:pPr>
  </w:style>
  <w:style w:type="paragraph" w:customStyle="1" w:styleId="514">
    <w:name w:val="heading 5_file_1574"/>
    <w:basedOn w:val="509"/>
    <w:qFormat/>
    <w:uiPriority w:val="9"/>
    <w:pPr>
      <w:outlineLvl w:val="4"/>
    </w:pPr>
    <w:rPr>
      <w:sz w:val="20"/>
      <w:szCs w:val="20"/>
    </w:rPr>
  </w:style>
  <w:style w:type="paragraph" w:customStyle="1" w:styleId="515">
    <w:name w:val="heading 6_file_1574"/>
    <w:basedOn w:val="509"/>
    <w:qFormat/>
    <w:uiPriority w:val="9"/>
    <w:pPr>
      <w:outlineLvl w:val="5"/>
    </w:pPr>
    <w:rPr>
      <w:sz w:val="15"/>
      <w:szCs w:val="15"/>
    </w:rPr>
  </w:style>
  <w:style w:type="character" w:customStyle="1" w:styleId="516">
    <w:name w:val="Default Paragraph Font_file_1574"/>
    <w:semiHidden/>
    <w:unhideWhenUsed/>
    <w:qFormat/>
    <w:uiPriority w:val="1"/>
  </w:style>
  <w:style w:type="table" w:customStyle="1" w:styleId="517">
    <w:name w:val="Normal Table_file_1574"/>
    <w:semiHidden/>
    <w:unhideWhenUsed/>
    <w:qFormat/>
    <w:uiPriority w:val="99"/>
    <w:tblPr>
      <w:tblCellMar>
        <w:top w:w="0" w:type="dxa"/>
        <w:left w:w="108" w:type="dxa"/>
        <w:bottom w:w="0" w:type="dxa"/>
        <w:right w:w="108" w:type="dxa"/>
      </w:tblCellMar>
    </w:tblPr>
  </w:style>
  <w:style w:type="character" w:customStyle="1" w:styleId="518">
    <w:name w:val="Hyperlink_file_1574"/>
    <w:basedOn w:val="516"/>
    <w:semiHidden/>
    <w:unhideWhenUsed/>
    <w:qFormat/>
    <w:uiPriority w:val="99"/>
    <w:rPr>
      <w:color w:val="0782C1"/>
      <w:u w:val="single"/>
    </w:rPr>
  </w:style>
  <w:style w:type="character" w:customStyle="1" w:styleId="519">
    <w:name w:val="FollowedHyperlink_file_1574"/>
    <w:basedOn w:val="516"/>
    <w:semiHidden/>
    <w:unhideWhenUsed/>
    <w:qFormat/>
    <w:uiPriority w:val="99"/>
    <w:rPr>
      <w:color w:val="0782C1"/>
      <w:u w:val="single"/>
    </w:rPr>
  </w:style>
  <w:style w:type="character" w:customStyle="1" w:styleId="520">
    <w:name w:val="标题 1 Char_file_1574"/>
    <w:basedOn w:val="516"/>
    <w:link w:val="4"/>
    <w:qFormat/>
    <w:uiPriority w:val="9"/>
    <w:rPr>
      <w:rFonts w:ascii="宋体" w:hAnsi="宋体" w:eastAsia="宋体" w:cs="宋体"/>
      <w:b/>
      <w:bCs/>
      <w:kern w:val="44"/>
      <w:sz w:val="44"/>
      <w:szCs w:val="44"/>
    </w:rPr>
  </w:style>
  <w:style w:type="character" w:customStyle="1" w:styleId="521">
    <w:name w:val="标题 2 Char_file_1574"/>
    <w:basedOn w:val="516"/>
    <w:link w:val="5"/>
    <w:semiHidden/>
    <w:qFormat/>
    <w:uiPriority w:val="9"/>
    <w:rPr>
      <w:rFonts w:asciiTheme="majorHAnsi" w:hAnsiTheme="majorHAnsi" w:eastAsiaTheme="majorEastAsia" w:cstheme="majorBidi"/>
      <w:b/>
      <w:bCs/>
      <w:sz w:val="32"/>
      <w:szCs w:val="32"/>
    </w:rPr>
  </w:style>
  <w:style w:type="character" w:customStyle="1" w:styleId="522">
    <w:name w:val="标题 3 Char_file_1574"/>
    <w:basedOn w:val="516"/>
    <w:link w:val="6"/>
    <w:semiHidden/>
    <w:qFormat/>
    <w:uiPriority w:val="9"/>
    <w:rPr>
      <w:rFonts w:ascii="宋体" w:hAnsi="宋体" w:eastAsia="宋体" w:cs="宋体"/>
      <w:b/>
      <w:bCs/>
      <w:sz w:val="32"/>
      <w:szCs w:val="32"/>
    </w:rPr>
  </w:style>
  <w:style w:type="character" w:customStyle="1" w:styleId="523">
    <w:name w:val="标题 4 Char_file_1574"/>
    <w:basedOn w:val="516"/>
    <w:link w:val="7"/>
    <w:semiHidden/>
    <w:qFormat/>
    <w:uiPriority w:val="9"/>
    <w:rPr>
      <w:rFonts w:asciiTheme="majorHAnsi" w:hAnsiTheme="majorHAnsi" w:eastAsiaTheme="majorEastAsia" w:cstheme="majorBidi"/>
      <w:b/>
      <w:bCs/>
      <w:sz w:val="28"/>
      <w:szCs w:val="28"/>
    </w:rPr>
  </w:style>
  <w:style w:type="character" w:customStyle="1" w:styleId="524">
    <w:name w:val="标题 5 Char_file_1574"/>
    <w:basedOn w:val="516"/>
    <w:link w:val="8"/>
    <w:semiHidden/>
    <w:qFormat/>
    <w:uiPriority w:val="9"/>
    <w:rPr>
      <w:rFonts w:ascii="宋体" w:hAnsi="宋体" w:eastAsia="宋体" w:cs="宋体"/>
      <w:b/>
      <w:bCs/>
      <w:sz w:val="28"/>
      <w:szCs w:val="28"/>
    </w:rPr>
  </w:style>
  <w:style w:type="character" w:customStyle="1" w:styleId="525">
    <w:name w:val="标题 6 Char_file_1574"/>
    <w:basedOn w:val="516"/>
    <w:link w:val="10"/>
    <w:semiHidden/>
    <w:qFormat/>
    <w:uiPriority w:val="9"/>
    <w:rPr>
      <w:rFonts w:asciiTheme="majorHAnsi" w:hAnsiTheme="majorHAnsi" w:eastAsiaTheme="majorEastAsia" w:cstheme="majorBidi"/>
      <w:b/>
      <w:bCs/>
      <w:sz w:val="24"/>
      <w:szCs w:val="24"/>
    </w:rPr>
  </w:style>
  <w:style w:type="paragraph" w:customStyle="1" w:styleId="526">
    <w:name w:val="cke_editable_file_1574"/>
    <w:basedOn w:val="509"/>
    <w:qFormat/>
    <w:uiPriority w:val="0"/>
    <w:rPr>
      <w:rFonts w:ascii="仿宋_GB2312" w:eastAsia="仿宋_GB2312"/>
    </w:rPr>
  </w:style>
  <w:style w:type="paragraph" w:customStyle="1" w:styleId="527">
    <w:name w:val="marker_file_1574"/>
    <w:basedOn w:val="509"/>
    <w:qFormat/>
    <w:uiPriority w:val="0"/>
    <w:pPr>
      <w:shd w:val="clear" w:color="auto" w:fill="FFFF00"/>
    </w:pPr>
  </w:style>
  <w:style w:type="paragraph" w:customStyle="1" w:styleId="528">
    <w:name w:val="Normal_file_15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1575"/>
    <w:basedOn w:val="528"/>
    <w:qFormat/>
    <w:uiPriority w:val="9"/>
    <w:pPr>
      <w:outlineLvl w:val="0"/>
    </w:pPr>
    <w:rPr>
      <w:kern w:val="36"/>
      <w:sz w:val="48"/>
      <w:szCs w:val="48"/>
    </w:rPr>
  </w:style>
  <w:style w:type="paragraph" w:customStyle="1" w:styleId="530">
    <w:name w:val="heading 2_file_1575"/>
    <w:basedOn w:val="528"/>
    <w:qFormat/>
    <w:uiPriority w:val="9"/>
    <w:pPr>
      <w:outlineLvl w:val="1"/>
    </w:pPr>
    <w:rPr>
      <w:sz w:val="36"/>
      <w:szCs w:val="36"/>
    </w:rPr>
  </w:style>
  <w:style w:type="paragraph" w:customStyle="1" w:styleId="531">
    <w:name w:val="heading 3_file_1575"/>
    <w:basedOn w:val="528"/>
    <w:qFormat/>
    <w:uiPriority w:val="9"/>
    <w:pPr>
      <w:outlineLvl w:val="2"/>
    </w:pPr>
    <w:rPr>
      <w:sz w:val="27"/>
      <w:szCs w:val="27"/>
    </w:rPr>
  </w:style>
  <w:style w:type="paragraph" w:customStyle="1" w:styleId="532">
    <w:name w:val="heading 4_file_1575"/>
    <w:basedOn w:val="528"/>
    <w:qFormat/>
    <w:uiPriority w:val="9"/>
    <w:pPr>
      <w:outlineLvl w:val="3"/>
    </w:pPr>
  </w:style>
  <w:style w:type="paragraph" w:customStyle="1" w:styleId="533">
    <w:name w:val="heading 5_file_1575"/>
    <w:basedOn w:val="528"/>
    <w:qFormat/>
    <w:uiPriority w:val="9"/>
    <w:pPr>
      <w:outlineLvl w:val="4"/>
    </w:pPr>
    <w:rPr>
      <w:sz w:val="20"/>
      <w:szCs w:val="20"/>
    </w:rPr>
  </w:style>
  <w:style w:type="paragraph" w:customStyle="1" w:styleId="534">
    <w:name w:val="heading 6_file_1575"/>
    <w:basedOn w:val="528"/>
    <w:qFormat/>
    <w:uiPriority w:val="9"/>
    <w:pPr>
      <w:outlineLvl w:val="5"/>
    </w:pPr>
    <w:rPr>
      <w:sz w:val="15"/>
      <w:szCs w:val="15"/>
    </w:rPr>
  </w:style>
  <w:style w:type="character" w:customStyle="1" w:styleId="535">
    <w:name w:val="Default Paragraph Font_file_1575"/>
    <w:semiHidden/>
    <w:unhideWhenUsed/>
    <w:qFormat/>
    <w:uiPriority w:val="1"/>
  </w:style>
  <w:style w:type="table" w:customStyle="1" w:styleId="536">
    <w:name w:val="Normal Table_file_1575"/>
    <w:semiHidden/>
    <w:unhideWhenUsed/>
    <w:qFormat/>
    <w:uiPriority w:val="99"/>
    <w:tblPr>
      <w:tblCellMar>
        <w:top w:w="0" w:type="dxa"/>
        <w:left w:w="108" w:type="dxa"/>
        <w:bottom w:w="0" w:type="dxa"/>
        <w:right w:w="108" w:type="dxa"/>
      </w:tblCellMar>
    </w:tblPr>
  </w:style>
  <w:style w:type="character" w:customStyle="1" w:styleId="537">
    <w:name w:val="Hyperlink_file_1575"/>
    <w:basedOn w:val="535"/>
    <w:semiHidden/>
    <w:unhideWhenUsed/>
    <w:qFormat/>
    <w:uiPriority w:val="99"/>
    <w:rPr>
      <w:color w:val="0782C1"/>
      <w:u w:val="single"/>
    </w:rPr>
  </w:style>
  <w:style w:type="character" w:customStyle="1" w:styleId="538">
    <w:name w:val="FollowedHyperlink_file_1575"/>
    <w:basedOn w:val="535"/>
    <w:semiHidden/>
    <w:unhideWhenUsed/>
    <w:qFormat/>
    <w:uiPriority w:val="99"/>
    <w:rPr>
      <w:color w:val="0782C1"/>
      <w:u w:val="single"/>
    </w:rPr>
  </w:style>
  <w:style w:type="character" w:customStyle="1" w:styleId="539">
    <w:name w:val="标题 1 Char_file_1575"/>
    <w:basedOn w:val="535"/>
    <w:link w:val="4"/>
    <w:qFormat/>
    <w:uiPriority w:val="9"/>
    <w:rPr>
      <w:rFonts w:ascii="宋体" w:hAnsi="宋体" w:eastAsia="宋体" w:cs="宋体"/>
      <w:b/>
      <w:bCs/>
      <w:kern w:val="44"/>
      <w:sz w:val="44"/>
      <w:szCs w:val="44"/>
    </w:rPr>
  </w:style>
  <w:style w:type="character" w:customStyle="1" w:styleId="540">
    <w:name w:val="标题 2 Char_file_1575"/>
    <w:basedOn w:val="535"/>
    <w:link w:val="5"/>
    <w:semiHidden/>
    <w:qFormat/>
    <w:uiPriority w:val="9"/>
    <w:rPr>
      <w:rFonts w:asciiTheme="majorHAnsi" w:hAnsiTheme="majorHAnsi" w:eastAsiaTheme="majorEastAsia" w:cstheme="majorBidi"/>
      <w:b/>
      <w:bCs/>
      <w:sz w:val="32"/>
      <w:szCs w:val="32"/>
    </w:rPr>
  </w:style>
  <w:style w:type="character" w:customStyle="1" w:styleId="541">
    <w:name w:val="标题 3 Char_file_1575"/>
    <w:basedOn w:val="535"/>
    <w:link w:val="6"/>
    <w:semiHidden/>
    <w:qFormat/>
    <w:uiPriority w:val="9"/>
    <w:rPr>
      <w:rFonts w:ascii="宋体" w:hAnsi="宋体" w:eastAsia="宋体" w:cs="宋体"/>
      <w:b/>
      <w:bCs/>
      <w:sz w:val="32"/>
      <w:szCs w:val="32"/>
    </w:rPr>
  </w:style>
  <w:style w:type="character" w:customStyle="1" w:styleId="542">
    <w:name w:val="标题 4 Char_file_1575"/>
    <w:basedOn w:val="535"/>
    <w:link w:val="7"/>
    <w:semiHidden/>
    <w:qFormat/>
    <w:uiPriority w:val="9"/>
    <w:rPr>
      <w:rFonts w:asciiTheme="majorHAnsi" w:hAnsiTheme="majorHAnsi" w:eastAsiaTheme="majorEastAsia" w:cstheme="majorBidi"/>
      <w:b/>
      <w:bCs/>
      <w:sz w:val="28"/>
      <w:szCs w:val="28"/>
    </w:rPr>
  </w:style>
  <w:style w:type="character" w:customStyle="1" w:styleId="543">
    <w:name w:val="标题 5 Char_file_1575"/>
    <w:basedOn w:val="535"/>
    <w:link w:val="8"/>
    <w:semiHidden/>
    <w:qFormat/>
    <w:uiPriority w:val="9"/>
    <w:rPr>
      <w:rFonts w:ascii="宋体" w:hAnsi="宋体" w:eastAsia="宋体" w:cs="宋体"/>
      <w:b/>
      <w:bCs/>
      <w:sz w:val="28"/>
      <w:szCs w:val="28"/>
    </w:rPr>
  </w:style>
  <w:style w:type="character" w:customStyle="1" w:styleId="544">
    <w:name w:val="标题 6 Char_file_1575"/>
    <w:basedOn w:val="535"/>
    <w:link w:val="10"/>
    <w:semiHidden/>
    <w:qFormat/>
    <w:uiPriority w:val="9"/>
    <w:rPr>
      <w:rFonts w:asciiTheme="majorHAnsi" w:hAnsiTheme="majorHAnsi" w:eastAsiaTheme="majorEastAsia" w:cstheme="majorBidi"/>
      <w:b/>
      <w:bCs/>
      <w:sz w:val="24"/>
      <w:szCs w:val="24"/>
    </w:rPr>
  </w:style>
  <w:style w:type="paragraph" w:customStyle="1" w:styleId="545">
    <w:name w:val="cke_editable_file_1575"/>
    <w:basedOn w:val="528"/>
    <w:qFormat/>
    <w:uiPriority w:val="0"/>
    <w:rPr>
      <w:rFonts w:ascii="仿宋_GB2312" w:eastAsia="仿宋_GB2312"/>
    </w:rPr>
  </w:style>
  <w:style w:type="paragraph" w:customStyle="1" w:styleId="546">
    <w:name w:val="marker_file_1575"/>
    <w:basedOn w:val="528"/>
    <w:qFormat/>
    <w:uiPriority w:val="0"/>
    <w:pPr>
      <w:shd w:val="clear" w:color="auto" w:fill="FFFF00"/>
    </w:pPr>
  </w:style>
  <w:style w:type="paragraph" w:customStyle="1" w:styleId="547">
    <w:name w:val="Normal (Web)_file_1575"/>
    <w:basedOn w:val="528"/>
    <w:semiHidden/>
    <w:unhideWhenUsed/>
    <w:qFormat/>
    <w:uiPriority w:val="99"/>
  </w:style>
  <w:style w:type="character" w:customStyle="1" w:styleId="548">
    <w:name w:val="Strong_file_1575"/>
    <w:basedOn w:val="535"/>
    <w:qFormat/>
    <w:uiPriority w:val="22"/>
    <w:rPr>
      <w:b/>
      <w:bCs/>
    </w:rPr>
  </w:style>
  <w:style w:type="paragraph" w:customStyle="1" w:styleId="549">
    <w:name w:val="Normal_file_15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0">
    <w:name w:val="heading 1_file_1576"/>
    <w:basedOn w:val="549"/>
    <w:qFormat/>
    <w:uiPriority w:val="9"/>
    <w:pPr>
      <w:outlineLvl w:val="0"/>
    </w:pPr>
    <w:rPr>
      <w:kern w:val="36"/>
      <w:sz w:val="48"/>
      <w:szCs w:val="48"/>
    </w:rPr>
  </w:style>
  <w:style w:type="paragraph" w:customStyle="1" w:styleId="551">
    <w:name w:val="heading 2_file_1576"/>
    <w:basedOn w:val="549"/>
    <w:qFormat/>
    <w:uiPriority w:val="9"/>
    <w:pPr>
      <w:outlineLvl w:val="1"/>
    </w:pPr>
    <w:rPr>
      <w:sz w:val="36"/>
      <w:szCs w:val="36"/>
    </w:rPr>
  </w:style>
  <w:style w:type="paragraph" w:customStyle="1" w:styleId="552">
    <w:name w:val="heading 3_file_1576"/>
    <w:basedOn w:val="549"/>
    <w:qFormat/>
    <w:uiPriority w:val="9"/>
    <w:pPr>
      <w:outlineLvl w:val="2"/>
    </w:pPr>
    <w:rPr>
      <w:sz w:val="27"/>
      <w:szCs w:val="27"/>
    </w:rPr>
  </w:style>
  <w:style w:type="paragraph" w:customStyle="1" w:styleId="553">
    <w:name w:val="heading 4_file_1576"/>
    <w:basedOn w:val="549"/>
    <w:qFormat/>
    <w:uiPriority w:val="9"/>
    <w:pPr>
      <w:outlineLvl w:val="3"/>
    </w:pPr>
  </w:style>
  <w:style w:type="paragraph" w:customStyle="1" w:styleId="554">
    <w:name w:val="heading 5_file_1576"/>
    <w:basedOn w:val="549"/>
    <w:qFormat/>
    <w:uiPriority w:val="9"/>
    <w:pPr>
      <w:outlineLvl w:val="4"/>
    </w:pPr>
    <w:rPr>
      <w:sz w:val="20"/>
      <w:szCs w:val="20"/>
    </w:rPr>
  </w:style>
  <w:style w:type="paragraph" w:customStyle="1" w:styleId="555">
    <w:name w:val="heading 6_file_1576"/>
    <w:basedOn w:val="549"/>
    <w:qFormat/>
    <w:uiPriority w:val="9"/>
    <w:pPr>
      <w:outlineLvl w:val="5"/>
    </w:pPr>
    <w:rPr>
      <w:sz w:val="15"/>
      <w:szCs w:val="15"/>
    </w:rPr>
  </w:style>
  <w:style w:type="character" w:customStyle="1" w:styleId="556">
    <w:name w:val="Default Paragraph Font_file_1576"/>
    <w:semiHidden/>
    <w:unhideWhenUsed/>
    <w:qFormat/>
    <w:uiPriority w:val="1"/>
  </w:style>
  <w:style w:type="table" w:customStyle="1" w:styleId="557">
    <w:name w:val="Normal Table_file_1576"/>
    <w:semiHidden/>
    <w:unhideWhenUsed/>
    <w:qFormat/>
    <w:uiPriority w:val="99"/>
    <w:tblPr>
      <w:tblCellMar>
        <w:top w:w="0" w:type="dxa"/>
        <w:left w:w="108" w:type="dxa"/>
        <w:bottom w:w="0" w:type="dxa"/>
        <w:right w:w="108" w:type="dxa"/>
      </w:tblCellMar>
    </w:tblPr>
  </w:style>
  <w:style w:type="character" w:customStyle="1" w:styleId="558">
    <w:name w:val="Hyperlink_file_1576"/>
    <w:basedOn w:val="556"/>
    <w:semiHidden/>
    <w:unhideWhenUsed/>
    <w:qFormat/>
    <w:uiPriority w:val="99"/>
    <w:rPr>
      <w:color w:val="0782C1"/>
      <w:u w:val="single"/>
    </w:rPr>
  </w:style>
  <w:style w:type="character" w:customStyle="1" w:styleId="559">
    <w:name w:val="FollowedHyperlink_file_1576"/>
    <w:basedOn w:val="556"/>
    <w:semiHidden/>
    <w:unhideWhenUsed/>
    <w:qFormat/>
    <w:uiPriority w:val="99"/>
    <w:rPr>
      <w:color w:val="0782C1"/>
      <w:u w:val="single"/>
    </w:rPr>
  </w:style>
  <w:style w:type="character" w:customStyle="1" w:styleId="560">
    <w:name w:val="标题 1 Char_file_1576"/>
    <w:basedOn w:val="556"/>
    <w:link w:val="4"/>
    <w:qFormat/>
    <w:uiPriority w:val="9"/>
    <w:rPr>
      <w:rFonts w:ascii="宋体" w:hAnsi="宋体" w:eastAsia="宋体" w:cs="宋体"/>
      <w:b/>
      <w:bCs/>
      <w:kern w:val="44"/>
      <w:sz w:val="44"/>
      <w:szCs w:val="44"/>
    </w:rPr>
  </w:style>
  <w:style w:type="character" w:customStyle="1" w:styleId="561">
    <w:name w:val="标题 2 Char_file_1576"/>
    <w:basedOn w:val="556"/>
    <w:link w:val="5"/>
    <w:semiHidden/>
    <w:qFormat/>
    <w:uiPriority w:val="9"/>
    <w:rPr>
      <w:rFonts w:asciiTheme="majorHAnsi" w:hAnsiTheme="majorHAnsi" w:eastAsiaTheme="majorEastAsia" w:cstheme="majorBidi"/>
      <w:b/>
      <w:bCs/>
      <w:sz w:val="32"/>
      <w:szCs w:val="32"/>
    </w:rPr>
  </w:style>
  <w:style w:type="character" w:customStyle="1" w:styleId="562">
    <w:name w:val="标题 3 Char_file_1576"/>
    <w:basedOn w:val="556"/>
    <w:link w:val="6"/>
    <w:semiHidden/>
    <w:qFormat/>
    <w:uiPriority w:val="9"/>
    <w:rPr>
      <w:rFonts w:ascii="宋体" w:hAnsi="宋体" w:eastAsia="宋体" w:cs="宋体"/>
      <w:b/>
      <w:bCs/>
      <w:sz w:val="32"/>
      <w:szCs w:val="32"/>
    </w:rPr>
  </w:style>
  <w:style w:type="character" w:customStyle="1" w:styleId="563">
    <w:name w:val="标题 4 Char_file_1576"/>
    <w:basedOn w:val="556"/>
    <w:link w:val="7"/>
    <w:semiHidden/>
    <w:qFormat/>
    <w:uiPriority w:val="9"/>
    <w:rPr>
      <w:rFonts w:asciiTheme="majorHAnsi" w:hAnsiTheme="majorHAnsi" w:eastAsiaTheme="majorEastAsia" w:cstheme="majorBidi"/>
      <w:b/>
      <w:bCs/>
      <w:sz w:val="28"/>
      <w:szCs w:val="28"/>
    </w:rPr>
  </w:style>
  <w:style w:type="character" w:customStyle="1" w:styleId="564">
    <w:name w:val="标题 5 Char_file_1576"/>
    <w:basedOn w:val="556"/>
    <w:link w:val="8"/>
    <w:semiHidden/>
    <w:qFormat/>
    <w:uiPriority w:val="9"/>
    <w:rPr>
      <w:rFonts w:ascii="宋体" w:hAnsi="宋体" w:eastAsia="宋体" w:cs="宋体"/>
      <w:b/>
      <w:bCs/>
      <w:sz w:val="28"/>
      <w:szCs w:val="28"/>
    </w:rPr>
  </w:style>
  <w:style w:type="character" w:customStyle="1" w:styleId="565">
    <w:name w:val="标题 6 Char_file_1576"/>
    <w:basedOn w:val="556"/>
    <w:link w:val="10"/>
    <w:semiHidden/>
    <w:qFormat/>
    <w:uiPriority w:val="9"/>
    <w:rPr>
      <w:rFonts w:asciiTheme="majorHAnsi" w:hAnsiTheme="majorHAnsi" w:eastAsiaTheme="majorEastAsia" w:cstheme="majorBidi"/>
      <w:b/>
      <w:bCs/>
      <w:sz w:val="24"/>
      <w:szCs w:val="24"/>
    </w:rPr>
  </w:style>
  <w:style w:type="paragraph" w:customStyle="1" w:styleId="566">
    <w:name w:val="cke_editable_file_1576"/>
    <w:basedOn w:val="549"/>
    <w:qFormat/>
    <w:uiPriority w:val="0"/>
    <w:rPr>
      <w:rFonts w:ascii="仿宋_GB2312" w:eastAsia="仿宋_GB2312"/>
    </w:rPr>
  </w:style>
  <w:style w:type="paragraph" w:customStyle="1" w:styleId="567">
    <w:name w:val="marker_file_1576"/>
    <w:basedOn w:val="549"/>
    <w:qFormat/>
    <w:uiPriority w:val="0"/>
    <w:pPr>
      <w:shd w:val="clear" w:color="auto" w:fill="FFFF00"/>
    </w:pPr>
  </w:style>
  <w:style w:type="paragraph" w:customStyle="1" w:styleId="568">
    <w:name w:val="Normal (Web)_file_1576"/>
    <w:basedOn w:val="549"/>
    <w:semiHidden/>
    <w:unhideWhenUsed/>
    <w:qFormat/>
    <w:uiPriority w:val="99"/>
  </w:style>
  <w:style w:type="paragraph" w:customStyle="1" w:styleId="569">
    <w:name w:val="Normal_file_15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0">
    <w:name w:val="heading 1_file_1577"/>
    <w:basedOn w:val="569"/>
    <w:qFormat/>
    <w:uiPriority w:val="9"/>
    <w:pPr>
      <w:outlineLvl w:val="0"/>
    </w:pPr>
    <w:rPr>
      <w:kern w:val="36"/>
      <w:sz w:val="48"/>
      <w:szCs w:val="48"/>
    </w:rPr>
  </w:style>
  <w:style w:type="paragraph" w:customStyle="1" w:styleId="571">
    <w:name w:val="heading 2_file_1577"/>
    <w:basedOn w:val="569"/>
    <w:qFormat/>
    <w:uiPriority w:val="9"/>
    <w:pPr>
      <w:outlineLvl w:val="1"/>
    </w:pPr>
    <w:rPr>
      <w:sz w:val="36"/>
      <w:szCs w:val="36"/>
    </w:rPr>
  </w:style>
  <w:style w:type="paragraph" w:customStyle="1" w:styleId="572">
    <w:name w:val="heading 3_file_1577"/>
    <w:basedOn w:val="569"/>
    <w:qFormat/>
    <w:uiPriority w:val="9"/>
    <w:pPr>
      <w:outlineLvl w:val="2"/>
    </w:pPr>
    <w:rPr>
      <w:sz w:val="27"/>
      <w:szCs w:val="27"/>
    </w:rPr>
  </w:style>
  <w:style w:type="paragraph" w:customStyle="1" w:styleId="573">
    <w:name w:val="heading 4_file_1577"/>
    <w:basedOn w:val="569"/>
    <w:qFormat/>
    <w:uiPriority w:val="9"/>
    <w:pPr>
      <w:outlineLvl w:val="3"/>
    </w:pPr>
  </w:style>
  <w:style w:type="paragraph" w:customStyle="1" w:styleId="574">
    <w:name w:val="heading 5_file_1577"/>
    <w:basedOn w:val="569"/>
    <w:qFormat/>
    <w:uiPriority w:val="9"/>
    <w:pPr>
      <w:outlineLvl w:val="4"/>
    </w:pPr>
    <w:rPr>
      <w:sz w:val="20"/>
      <w:szCs w:val="20"/>
    </w:rPr>
  </w:style>
  <w:style w:type="paragraph" w:customStyle="1" w:styleId="575">
    <w:name w:val="heading 6_file_1577"/>
    <w:basedOn w:val="569"/>
    <w:qFormat/>
    <w:uiPriority w:val="9"/>
    <w:pPr>
      <w:outlineLvl w:val="5"/>
    </w:pPr>
    <w:rPr>
      <w:sz w:val="15"/>
      <w:szCs w:val="15"/>
    </w:rPr>
  </w:style>
  <w:style w:type="character" w:customStyle="1" w:styleId="576">
    <w:name w:val="Default Paragraph Font_file_1577"/>
    <w:semiHidden/>
    <w:unhideWhenUsed/>
    <w:qFormat/>
    <w:uiPriority w:val="1"/>
  </w:style>
  <w:style w:type="table" w:customStyle="1" w:styleId="577">
    <w:name w:val="Normal Table_file_1577"/>
    <w:semiHidden/>
    <w:unhideWhenUsed/>
    <w:qFormat/>
    <w:uiPriority w:val="99"/>
    <w:tblPr>
      <w:tblCellMar>
        <w:top w:w="0" w:type="dxa"/>
        <w:left w:w="108" w:type="dxa"/>
        <w:bottom w:w="0" w:type="dxa"/>
        <w:right w:w="108" w:type="dxa"/>
      </w:tblCellMar>
    </w:tblPr>
  </w:style>
  <w:style w:type="character" w:customStyle="1" w:styleId="578">
    <w:name w:val="Hyperlink_file_1577"/>
    <w:basedOn w:val="576"/>
    <w:semiHidden/>
    <w:unhideWhenUsed/>
    <w:qFormat/>
    <w:uiPriority w:val="99"/>
    <w:rPr>
      <w:color w:val="0782C1"/>
      <w:u w:val="single"/>
    </w:rPr>
  </w:style>
  <w:style w:type="character" w:customStyle="1" w:styleId="579">
    <w:name w:val="FollowedHyperlink_file_1577"/>
    <w:basedOn w:val="576"/>
    <w:semiHidden/>
    <w:unhideWhenUsed/>
    <w:qFormat/>
    <w:uiPriority w:val="99"/>
    <w:rPr>
      <w:color w:val="0782C1"/>
      <w:u w:val="single"/>
    </w:rPr>
  </w:style>
  <w:style w:type="character" w:customStyle="1" w:styleId="580">
    <w:name w:val="标题 1 Char_file_1577"/>
    <w:basedOn w:val="576"/>
    <w:link w:val="4"/>
    <w:qFormat/>
    <w:uiPriority w:val="9"/>
    <w:rPr>
      <w:rFonts w:ascii="宋体" w:hAnsi="宋体" w:eastAsia="宋体" w:cs="宋体"/>
      <w:b/>
      <w:bCs/>
      <w:kern w:val="44"/>
      <w:sz w:val="44"/>
      <w:szCs w:val="44"/>
    </w:rPr>
  </w:style>
  <w:style w:type="character" w:customStyle="1" w:styleId="581">
    <w:name w:val="标题 2 Char_file_1577"/>
    <w:basedOn w:val="576"/>
    <w:link w:val="5"/>
    <w:semiHidden/>
    <w:qFormat/>
    <w:uiPriority w:val="9"/>
    <w:rPr>
      <w:rFonts w:asciiTheme="majorHAnsi" w:hAnsiTheme="majorHAnsi" w:eastAsiaTheme="majorEastAsia" w:cstheme="majorBidi"/>
      <w:b/>
      <w:bCs/>
      <w:sz w:val="32"/>
      <w:szCs w:val="32"/>
    </w:rPr>
  </w:style>
  <w:style w:type="character" w:customStyle="1" w:styleId="582">
    <w:name w:val="标题 3 Char_file_1577"/>
    <w:basedOn w:val="576"/>
    <w:link w:val="6"/>
    <w:semiHidden/>
    <w:qFormat/>
    <w:uiPriority w:val="9"/>
    <w:rPr>
      <w:rFonts w:ascii="宋体" w:hAnsi="宋体" w:eastAsia="宋体" w:cs="宋体"/>
      <w:b/>
      <w:bCs/>
      <w:sz w:val="32"/>
      <w:szCs w:val="32"/>
    </w:rPr>
  </w:style>
  <w:style w:type="character" w:customStyle="1" w:styleId="583">
    <w:name w:val="标题 4 Char_file_1577"/>
    <w:basedOn w:val="576"/>
    <w:link w:val="7"/>
    <w:semiHidden/>
    <w:qFormat/>
    <w:uiPriority w:val="9"/>
    <w:rPr>
      <w:rFonts w:asciiTheme="majorHAnsi" w:hAnsiTheme="majorHAnsi" w:eastAsiaTheme="majorEastAsia" w:cstheme="majorBidi"/>
      <w:b/>
      <w:bCs/>
      <w:sz w:val="28"/>
      <w:szCs w:val="28"/>
    </w:rPr>
  </w:style>
  <w:style w:type="character" w:customStyle="1" w:styleId="584">
    <w:name w:val="标题 5 Char_file_1577"/>
    <w:basedOn w:val="576"/>
    <w:link w:val="8"/>
    <w:semiHidden/>
    <w:qFormat/>
    <w:uiPriority w:val="9"/>
    <w:rPr>
      <w:rFonts w:ascii="宋体" w:hAnsi="宋体" w:eastAsia="宋体" w:cs="宋体"/>
      <w:b/>
      <w:bCs/>
      <w:sz w:val="28"/>
      <w:szCs w:val="28"/>
    </w:rPr>
  </w:style>
  <w:style w:type="character" w:customStyle="1" w:styleId="585">
    <w:name w:val="标题 6 Char_file_1577"/>
    <w:basedOn w:val="576"/>
    <w:link w:val="10"/>
    <w:semiHidden/>
    <w:qFormat/>
    <w:uiPriority w:val="9"/>
    <w:rPr>
      <w:rFonts w:asciiTheme="majorHAnsi" w:hAnsiTheme="majorHAnsi" w:eastAsiaTheme="majorEastAsia" w:cstheme="majorBidi"/>
      <w:b/>
      <w:bCs/>
      <w:sz w:val="24"/>
      <w:szCs w:val="24"/>
    </w:rPr>
  </w:style>
  <w:style w:type="paragraph" w:customStyle="1" w:styleId="586">
    <w:name w:val="cke_editable_file_1577"/>
    <w:basedOn w:val="569"/>
    <w:qFormat/>
    <w:uiPriority w:val="0"/>
    <w:rPr>
      <w:rFonts w:ascii="仿宋_GB2312" w:eastAsia="仿宋_GB2312"/>
    </w:rPr>
  </w:style>
  <w:style w:type="paragraph" w:customStyle="1" w:styleId="587">
    <w:name w:val="marker_file_1577"/>
    <w:basedOn w:val="569"/>
    <w:qFormat/>
    <w:uiPriority w:val="0"/>
    <w:pPr>
      <w:shd w:val="clear" w:color="auto" w:fill="FFFF00"/>
    </w:pPr>
  </w:style>
  <w:style w:type="paragraph" w:customStyle="1" w:styleId="588">
    <w:name w:val="Normal (Web)_file_1577"/>
    <w:basedOn w:val="569"/>
    <w:semiHidden/>
    <w:unhideWhenUsed/>
    <w:qFormat/>
    <w:uiPriority w:val="99"/>
  </w:style>
  <w:style w:type="paragraph" w:customStyle="1" w:styleId="589">
    <w:name w:val="Normal_file_15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0">
    <w:name w:val="heading 1_file_1578"/>
    <w:basedOn w:val="589"/>
    <w:qFormat/>
    <w:uiPriority w:val="9"/>
    <w:pPr>
      <w:outlineLvl w:val="0"/>
    </w:pPr>
    <w:rPr>
      <w:kern w:val="36"/>
      <w:sz w:val="48"/>
      <w:szCs w:val="48"/>
    </w:rPr>
  </w:style>
  <w:style w:type="paragraph" w:customStyle="1" w:styleId="591">
    <w:name w:val="heading 2_file_1578"/>
    <w:basedOn w:val="589"/>
    <w:qFormat/>
    <w:uiPriority w:val="9"/>
    <w:pPr>
      <w:outlineLvl w:val="1"/>
    </w:pPr>
    <w:rPr>
      <w:sz w:val="36"/>
      <w:szCs w:val="36"/>
    </w:rPr>
  </w:style>
  <w:style w:type="paragraph" w:customStyle="1" w:styleId="592">
    <w:name w:val="heading 3_file_1578"/>
    <w:basedOn w:val="589"/>
    <w:qFormat/>
    <w:uiPriority w:val="9"/>
    <w:pPr>
      <w:outlineLvl w:val="2"/>
    </w:pPr>
    <w:rPr>
      <w:sz w:val="27"/>
      <w:szCs w:val="27"/>
    </w:rPr>
  </w:style>
  <w:style w:type="paragraph" w:customStyle="1" w:styleId="593">
    <w:name w:val="heading 4_file_1578"/>
    <w:basedOn w:val="589"/>
    <w:qFormat/>
    <w:uiPriority w:val="9"/>
    <w:pPr>
      <w:outlineLvl w:val="3"/>
    </w:pPr>
  </w:style>
  <w:style w:type="paragraph" w:customStyle="1" w:styleId="594">
    <w:name w:val="heading 5_file_1578"/>
    <w:basedOn w:val="589"/>
    <w:qFormat/>
    <w:uiPriority w:val="9"/>
    <w:pPr>
      <w:outlineLvl w:val="4"/>
    </w:pPr>
    <w:rPr>
      <w:sz w:val="20"/>
      <w:szCs w:val="20"/>
    </w:rPr>
  </w:style>
  <w:style w:type="paragraph" w:customStyle="1" w:styleId="595">
    <w:name w:val="heading 6_file_1578"/>
    <w:basedOn w:val="589"/>
    <w:qFormat/>
    <w:uiPriority w:val="9"/>
    <w:pPr>
      <w:outlineLvl w:val="5"/>
    </w:pPr>
    <w:rPr>
      <w:sz w:val="15"/>
      <w:szCs w:val="15"/>
    </w:rPr>
  </w:style>
  <w:style w:type="character" w:customStyle="1" w:styleId="596">
    <w:name w:val="Default Paragraph Font_file_1578"/>
    <w:semiHidden/>
    <w:unhideWhenUsed/>
    <w:qFormat/>
    <w:uiPriority w:val="1"/>
  </w:style>
  <w:style w:type="table" w:customStyle="1" w:styleId="597">
    <w:name w:val="Normal Table_file_1578"/>
    <w:semiHidden/>
    <w:unhideWhenUsed/>
    <w:qFormat/>
    <w:uiPriority w:val="99"/>
    <w:tblPr>
      <w:tblCellMar>
        <w:top w:w="0" w:type="dxa"/>
        <w:left w:w="108" w:type="dxa"/>
        <w:bottom w:w="0" w:type="dxa"/>
        <w:right w:w="108" w:type="dxa"/>
      </w:tblCellMar>
    </w:tblPr>
  </w:style>
  <w:style w:type="character" w:customStyle="1" w:styleId="598">
    <w:name w:val="Hyperlink_file_1578"/>
    <w:basedOn w:val="596"/>
    <w:semiHidden/>
    <w:unhideWhenUsed/>
    <w:qFormat/>
    <w:uiPriority w:val="99"/>
    <w:rPr>
      <w:color w:val="0782C1"/>
      <w:u w:val="single"/>
    </w:rPr>
  </w:style>
  <w:style w:type="character" w:customStyle="1" w:styleId="599">
    <w:name w:val="FollowedHyperlink_file_1578"/>
    <w:basedOn w:val="596"/>
    <w:semiHidden/>
    <w:unhideWhenUsed/>
    <w:qFormat/>
    <w:uiPriority w:val="99"/>
    <w:rPr>
      <w:color w:val="0782C1"/>
      <w:u w:val="single"/>
    </w:rPr>
  </w:style>
  <w:style w:type="character" w:customStyle="1" w:styleId="600">
    <w:name w:val="标题 1 Char_file_1578"/>
    <w:basedOn w:val="596"/>
    <w:link w:val="4"/>
    <w:qFormat/>
    <w:uiPriority w:val="9"/>
    <w:rPr>
      <w:rFonts w:ascii="宋体" w:hAnsi="宋体" w:eastAsia="宋体" w:cs="宋体"/>
      <w:b/>
      <w:bCs/>
      <w:kern w:val="44"/>
      <w:sz w:val="44"/>
      <w:szCs w:val="44"/>
    </w:rPr>
  </w:style>
  <w:style w:type="character" w:customStyle="1" w:styleId="601">
    <w:name w:val="标题 2 Char_file_1578"/>
    <w:basedOn w:val="596"/>
    <w:link w:val="5"/>
    <w:semiHidden/>
    <w:qFormat/>
    <w:uiPriority w:val="9"/>
    <w:rPr>
      <w:rFonts w:asciiTheme="majorHAnsi" w:hAnsiTheme="majorHAnsi" w:eastAsiaTheme="majorEastAsia" w:cstheme="majorBidi"/>
      <w:b/>
      <w:bCs/>
      <w:sz w:val="32"/>
      <w:szCs w:val="32"/>
    </w:rPr>
  </w:style>
  <w:style w:type="character" w:customStyle="1" w:styleId="602">
    <w:name w:val="标题 3 Char_file_1578"/>
    <w:basedOn w:val="596"/>
    <w:link w:val="6"/>
    <w:semiHidden/>
    <w:qFormat/>
    <w:uiPriority w:val="9"/>
    <w:rPr>
      <w:rFonts w:ascii="宋体" w:hAnsi="宋体" w:eastAsia="宋体" w:cs="宋体"/>
      <w:b/>
      <w:bCs/>
      <w:sz w:val="32"/>
      <w:szCs w:val="32"/>
    </w:rPr>
  </w:style>
  <w:style w:type="character" w:customStyle="1" w:styleId="603">
    <w:name w:val="标题 4 Char_file_1578"/>
    <w:basedOn w:val="596"/>
    <w:link w:val="7"/>
    <w:semiHidden/>
    <w:qFormat/>
    <w:uiPriority w:val="9"/>
    <w:rPr>
      <w:rFonts w:asciiTheme="majorHAnsi" w:hAnsiTheme="majorHAnsi" w:eastAsiaTheme="majorEastAsia" w:cstheme="majorBidi"/>
      <w:b/>
      <w:bCs/>
      <w:sz w:val="28"/>
      <w:szCs w:val="28"/>
    </w:rPr>
  </w:style>
  <w:style w:type="character" w:customStyle="1" w:styleId="604">
    <w:name w:val="标题 5 Char_file_1578"/>
    <w:basedOn w:val="596"/>
    <w:link w:val="8"/>
    <w:semiHidden/>
    <w:qFormat/>
    <w:uiPriority w:val="9"/>
    <w:rPr>
      <w:rFonts w:ascii="宋体" w:hAnsi="宋体" w:eastAsia="宋体" w:cs="宋体"/>
      <w:b/>
      <w:bCs/>
      <w:sz w:val="28"/>
      <w:szCs w:val="28"/>
    </w:rPr>
  </w:style>
  <w:style w:type="character" w:customStyle="1" w:styleId="605">
    <w:name w:val="标题 6 Char_file_1578"/>
    <w:basedOn w:val="596"/>
    <w:link w:val="10"/>
    <w:semiHidden/>
    <w:qFormat/>
    <w:uiPriority w:val="9"/>
    <w:rPr>
      <w:rFonts w:asciiTheme="majorHAnsi" w:hAnsiTheme="majorHAnsi" w:eastAsiaTheme="majorEastAsia" w:cstheme="majorBidi"/>
      <w:b/>
      <w:bCs/>
      <w:sz w:val="24"/>
      <w:szCs w:val="24"/>
    </w:rPr>
  </w:style>
  <w:style w:type="paragraph" w:customStyle="1" w:styleId="606">
    <w:name w:val="cke_editable_file_1578"/>
    <w:basedOn w:val="589"/>
    <w:qFormat/>
    <w:uiPriority w:val="0"/>
    <w:rPr>
      <w:rFonts w:ascii="仿宋_GB2312" w:eastAsia="仿宋_GB2312"/>
    </w:rPr>
  </w:style>
  <w:style w:type="paragraph" w:customStyle="1" w:styleId="607">
    <w:name w:val="marker_file_1578"/>
    <w:basedOn w:val="589"/>
    <w:qFormat/>
    <w:uiPriority w:val="0"/>
    <w:pPr>
      <w:shd w:val="clear" w:color="auto" w:fill="FFFF00"/>
    </w:pPr>
  </w:style>
  <w:style w:type="paragraph" w:customStyle="1" w:styleId="608">
    <w:name w:val="Normal (Web)_file_1578"/>
    <w:basedOn w:val="589"/>
    <w:semiHidden/>
    <w:unhideWhenUsed/>
    <w:qFormat/>
    <w:uiPriority w:val="99"/>
  </w:style>
  <w:style w:type="paragraph" w:customStyle="1" w:styleId="609">
    <w:name w:val="Normal_file_15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0">
    <w:name w:val="heading 1_file_1579"/>
    <w:basedOn w:val="609"/>
    <w:qFormat/>
    <w:uiPriority w:val="9"/>
    <w:pPr>
      <w:outlineLvl w:val="0"/>
    </w:pPr>
    <w:rPr>
      <w:kern w:val="36"/>
      <w:sz w:val="48"/>
      <w:szCs w:val="48"/>
    </w:rPr>
  </w:style>
  <w:style w:type="paragraph" w:customStyle="1" w:styleId="611">
    <w:name w:val="heading 2_file_1579"/>
    <w:basedOn w:val="609"/>
    <w:qFormat/>
    <w:uiPriority w:val="9"/>
    <w:pPr>
      <w:outlineLvl w:val="1"/>
    </w:pPr>
    <w:rPr>
      <w:sz w:val="36"/>
      <w:szCs w:val="36"/>
    </w:rPr>
  </w:style>
  <w:style w:type="paragraph" w:customStyle="1" w:styleId="612">
    <w:name w:val="heading 3_file_1579"/>
    <w:basedOn w:val="609"/>
    <w:qFormat/>
    <w:uiPriority w:val="9"/>
    <w:pPr>
      <w:outlineLvl w:val="2"/>
    </w:pPr>
    <w:rPr>
      <w:sz w:val="27"/>
      <w:szCs w:val="27"/>
    </w:rPr>
  </w:style>
  <w:style w:type="paragraph" w:customStyle="1" w:styleId="613">
    <w:name w:val="heading 4_file_1579"/>
    <w:basedOn w:val="609"/>
    <w:qFormat/>
    <w:uiPriority w:val="9"/>
    <w:pPr>
      <w:outlineLvl w:val="3"/>
    </w:pPr>
  </w:style>
  <w:style w:type="paragraph" w:customStyle="1" w:styleId="614">
    <w:name w:val="heading 5_file_1579"/>
    <w:basedOn w:val="609"/>
    <w:qFormat/>
    <w:uiPriority w:val="9"/>
    <w:pPr>
      <w:outlineLvl w:val="4"/>
    </w:pPr>
    <w:rPr>
      <w:sz w:val="20"/>
      <w:szCs w:val="20"/>
    </w:rPr>
  </w:style>
  <w:style w:type="paragraph" w:customStyle="1" w:styleId="615">
    <w:name w:val="heading 6_file_1579"/>
    <w:basedOn w:val="609"/>
    <w:qFormat/>
    <w:uiPriority w:val="9"/>
    <w:pPr>
      <w:outlineLvl w:val="5"/>
    </w:pPr>
    <w:rPr>
      <w:sz w:val="15"/>
      <w:szCs w:val="15"/>
    </w:rPr>
  </w:style>
  <w:style w:type="character" w:customStyle="1" w:styleId="616">
    <w:name w:val="Default Paragraph Font_file_1579"/>
    <w:semiHidden/>
    <w:unhideWhenUsed/>
    <w:qFormat/>
    <w:uiPriority w:val="1"/>
  </w:style>
  <w:style w:type="table" w:customStyle="1" w:styleId="617">
    <w:name w:val="Normal Table_file_1579"/>
    <w:semiHidden/>
    <w:unhideWhenUsed/>
    <w:qFormat/>
    <w:uiPriority w:val="99"/>
    <w:tblPr>
      <w:tblCellMar>
        <w:top w:w="0" w:type="dxa"/>
        <w:left w:w="108" w:type="dxa"/>
        <w:bottom w:w="0" w:type="dxa"/>
        <w:right w:w="108" w:type="dxa"/>
      </w:tblCellMar>
    </w:tblPr>
  </w:style>
  <w:style w:type="character" w:customStyle="1" w:styleId="618">
    <w:name w:val="Hyperlink_file_1579"/>
    <w:basedOn w:val="616"/>
    <w:semiHidden/>
    <w:unhideWhenUsed/>
    <w:qFormat/>
    <w:uiPriority w:val="99"/>
    <w:rPr>
      <w:color w:val="0782C1"/>
      <w:u w:val="single"/>
    </w:rPr>
  </w:style>
  <w:style w:type="character" w:customStyle="1" w:styleId="619">
    <w:name w:val="FollowedHyperlink_file_1579"/>
    <w:basedOn w:val="616"/>
    <w:semiHidden/>
    <w:unhideWhenUsed/>
    <w:qFormat/>
    <w:uiPriority w:val="99"/>
    <w:rPr>
      <w:color w:val="0782C1"/>
      <w:u w:val="single"/>
    </w:rPr>
  </w:style>
  <w:style w:type="character" w:customStyle="1" w:styleId="620">
    <w:name w:val="标题 1 Char_file_1579"/>
    <w:basedOn w:val="616"/>
    <w:link w:val="4"/>
    <w:qFormat/>
    <w:uiPriority w:val="9"/>
    <w:rPr>
      <w:rFonts w:ascii="宋体" w:hAnsi="宋体" w:eastAsia="宋体" w:cs="宋体"/>
      <w:b/>
      <w:bCs/>
      <w:kern w:val="44"/>
      <w:sz w:val="44"/>
      <w:szCs w:val="44"/>
    </w:rPr>
  </w:style>
  <w:style w:type="character" w:customStyle="1" w:styleId="621">
    <w:name w:val="标题 2 Char_file_1579"/>
    <w:basedOn w:val="616"/>
    <w:link w:val="5"/>
    <w:semiHidden/>
    <w:qFormat/>
    <w:uiPriority w:val="9"/>
    <w:rPr>
      <w:rFonts w:asciiTheme="majorHAnsi" w:hAnsiTheme="majorHAnsi" w:eastAsiaTheme="majorEastAsia" w:cstheme="majorBidi"/>
      <w:b/>
      <w:bCs/>
      <w:sz w:val="32"/>
      <w:szCs w:val="32"/>
    </w:rPr>
  </w:style>
  <w:style w:type="character" w:customStyle="1" w:styleId="622">
    <w:name w:val="标题 3 Char_file_1579"/>
    <w:basedOn w:val="616"/>
    <w:link w:val="6"/>
    <w:semiHidden/>
    <w:qFormat/>
    <w:uiPriority w:val="9"/>
    <w:rPr>
      <w:rFonts w:ascii="宋体" w:hAnsi="宋体" w:eastAsia="宋体" w:cs="宋体"/>
      <w:b/>
      <w:bCs/>
      <w:sz w:val="32"/>
      <w:szCs w:val="32"/>
    </w:rPr>
  </w:style>
  <w:style w:type="character" w:customStyle="1" w:styleId="623">
    <w:name w:val="标题 4 Char_file_1579"/>
    <w:basedOn w:val="616"/>
    <w:link w:val="7"/>
    <w:semiHidden/>
    <w:qFormat/>
    <w:uiPriority w:val="9"/>
    <w:rPr>
      <w:rFonts w:asciiTheme="majorHAnsi" w:hAnsiTheme="majorHAnsi" w:eastAsiaTheme="majorEastAsia" w:cstheme="majorBidi"/>
      <w:b/>
      <w:bCs/>
      <w:sz w:val="28"/>
      <w:szCs w:val="28"/>
    </w:rPr>
  </w:style>
  <w:style w:type="character" w:customStyle="1" w:styleId="624">
    <w:name w:val="标题 5 Char_file_1579"/>
    <w:basedOn w:val="616"/>
    <w:link w:val="8"/>
    <w:semiHidden/>
    <w:qFormat/>
    <w:uiPriority w:val="9"/>
    <w:rPr>
      <w:rFonts w:ascii="宋体" w:hAnsi="宋体" w:eastAsia="宋体" w:cs="宋体"/>
      <w:b/>
      <w:bCs/>
      <w:sz w:val="28"/>
      <w:szCs w:val="28"/>
    </w:rPr>
  </w:style>
  <w:style w:type="character" w:customStyle="1" w:styleId="625">
    <w:name w:val="标题 6 Char_file_1579"/>
    <w:basedOn w:val="616"/>
    <w:link w:val="10"/>
    <w:semiHidden/>
    <w:qFormat/>
    <w:uiPriority w:val="9"/>
    <w:rPr>
      <w:rFonts w:asciiTheme="majorHAnsi" w:hAnsiTheme="majorHAnsi" w:eastAsiaTheme="majorEastAsia" w:cstheme="majorBidi"/>
      <w:b/>
      <w:bCs/>
      <w:sz w:val="24"/>
      <w:szCs w:val="24"/>
    </w:rPr>
  </w:style>
  <w:style w:type="paragraph" w:customStyle="1" w:styleId="626">
    <w:name w:val="cke_editable_file_1579"/>
    <w:basedOn w:val="609"/>
    <w:qFormat/>
    <w:uiPriority w:val="0"/>
    <w:rPr>
      <w:rFonts w:ascii="仿宋_GB2312" w:eastAsia="仿宋_GB2312"/>
    </w:rPr>
  </w:style>
  <w:style w:type="paragraph" w:customStyle="1" w:styleId="627">
    <w:name w:val="marker_file_1579"/>
    <w:basedOn w:val="609"/>
    <w:qFormat/>
    <w:uiPriority w:val="0"/>
    <w:pPr>
      <w:shd w:val="clear" w:color="auto" w:fill="FFFF00"/>
    </w:pPr>
  </w:style>
  <w:style w:type="paragraph" w:customStyle="1" w:styleId="628">
    <w:name w:val="Normal (Web)_file_1579"/>
    <w:basedOn w:val="609"/>
    <w:semiHidden/>
    <w:unhideWhenUsed/>
    <w:qFormat/>
    <w:uiPriority w:val="99"/>
  </w:style>
  <w:style w:type="paragraph" w:customStyle="1" w:styleId="629">
    <w:name w:val="Normal_file_15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1580"/>
    <w:basedOn w:val="629"/>
    <w:qFormat/>
    <w:uiPriority w:val="9"/>
    <w:pPr>
      <w:outlineLvl w:val="0"/>
    </w:pPr>
    <w:rPr>
      <w:kern w:val="36"/>
      <w:sz w:val="48"/>
      <w:szCs w:val="48"/>
    </w:rPr>
  </w:style>
  <w:style w:type="paragraph" w:customStyle="1" w:styleId="631">
    <w:name w:val="heading 2_file_1580"/>
    <w:basedOn w:val="629"/>
    <w:qFormat/>
    <w:uiPriority w:val="9"/>
    <w:pPr>
      <w:outlineLvl w:val="1"/>
    </w:pPr>
    <w:rPr>
      <w:sz w:val="36"/>
      <w:szCs w:val="36"/>
    </w:rPr>
  </w:style>
  <w:style w:type="paragraph" w:customStyle="1" w:styleId="632">
    <w:name w:val="heading 3_file_1580"/>
    <w:basedOn w:val="629"/>
    <w:qFormat/>
    <w:uiPriority w:val="9"/>
    <w:pPr>
      <w:outlineLvl w:val="2"/>
    </w:pPr>
    <w:rPr>
      <w:sz w:val="27"/>
      <w:szCs w:val="27"/>
    </w:rPr>
  </w:style>
  <w:style w:type="paragraph" w:customStyle="1" w:styleId="633">
    <w:name w:val="heading 4_file_1580"/>
    <w:basedOn w:val="629"/>
    <w:qFormat/>
    <w:uiPriority w:val="9"/>
    <w:pPr>
      <w:outlineLvl w:val="3"/>
    </w:pPr>
  </w:style>
  <w:style w:type="paragraph" w:customStyle="1" w:styleId="634">
    <w:name w:val="heading 5_file_1580"/>
    <w:basedOn w:val="629"/>
    <w:qFormat/>
    <w:uiPriority w:val="9"/>
    <w:pPr>
      <w:outlineLvl w:val="4"/>
    </w:pPr>
    <w:rPr>
      <w:sz w:val="20"/>
      <w:szCs w:val="20"/>
    </w:rPr>
  </w:style>
  <w:style w:type="paragraph" w:customStyle="1" w:styleId="635">
    <w:name w:val="heading 6_file_1580"/>
    <w:basedOn w:val="629"/>
    <w:qFormat/>
    <w:uiPriority w:val="9"/>
    <w:pPr>
      <w:outlineLvl w:val="5"/>
    </w:pPr>
    <w:rPr>
      <w:sz w:val="15"/>
      <w:szCs w:val="15"/>
    </w:rPr>
  </w:style>
  <w:style w:type="character" w:customStyle="1" w:styleId="636">
    <w:name w:val="Default Paragraph Font_file_1580"/>
    <w:semiHidden/>
    <w:unhideWhenUsed/>
    <w:qFormat/>
    <w:uiPriority w:val="1"/>
  </w:style>
  <w:style w:type="table" w:customStyle="1" w:styleId="637">
    <w:name w:val="Normal Table_file_1580"/>
    <w:semiHidden/>
    <w:unhideWhenUsed/>
    <w:qFormat/>
    <w:uiPriority w:val="99"/>
    <w:tblPr>
      <w:tblCellMar>
        <w:top w:w="0" w:type="dxa"/>
        <w:left w:w="108" w:type="dxa"/>
        <w:bottom w:w="0" w:type="dxa"/>
        <w:right w:w="108" w:type="dxa"/>
      </w:tblCellMar>
    </w:tblPr>
  </w:style>
  <w:style w:type="character" w:customStyle="1" w:styleId="638">
    <w:name w:val="Hyperlink_file_1580"/>
    <w:basedOn w:val="636"/>
    <w:semiHidden/>
    <w:unhideWhenUsed/>
    <w:qFormat/>
    <w:uiPriority w:val="99"/>
    <w:rPr>
      <w:color w:val="0782C1"/>
      <w:u w:val="single"/>
    </w:rPr>
  </w:style>
  <w:style w:type="character" w:customStyle="1" w:styleId="639">
    <w:name w:val="FollowedHyperlink_file_1580"/>
    <w:basedOn w:val="636"/>
    <w:semiHidden/>
    <w:unhideWhenUsed/>
    <w:qFormat/>
    <w:uiPriority w:val="99"/>
    <w:rPr>
      <w:color w:val="0782C1"/>
      <w:u w:val="single"/>
    </w:rPr>
  </w:style>
  <w:style w:type="character" w:customStyle="1" w:styleId="640">
    <w:name w:val="标题 1 Char_file_1580"/>
    <w:basedOn w:val="636"/>
    <w:link w:val="4"/>
    <w:qFormat/>
    <w:uiPriority w:val="9"/>
    <w:rPr>
      <w:rFonts w:ascii="宋体" w:hAnsi="宋体" w:eastAsia="宋体" w:cs="宋体"/>
      <w:b/>
      <w:bCs/>
      <w:kern w:val="44"/>
      <w:sz w:val="44"/>
      <w:szCs w:val="44"/>
    </w:rPr>
  </w:style>
  <w:style w:type="character" w:customStyle="1" w:styleId="641">
    <w:name w:val="标题 2 Char_file_1580"/>
    <w:basedOn w:val="636"/>
    <w:link w:val="5"/>
    <w:semiHidden/>
    <w:qFormat/>
    <w:uiPriority w:val="9"/>
    <w:rPr>
      <w:rFonts w:asciiTheme="majorHAnsi" w:hAnsiTheme="majorHAnsi" w:eastAsiaTheme="majorEastAsia" w:cstheme="majorBidi"/>
      <w:b/>
      <w:bCs/>
      <w:sz w:val="32"/>
      <w:szCs w:val="32"/>
    </w:rPr>
  </w:style>
  <w:style w:type="character" w:customStyle="1" w:styleId="642">
    <w:name w:val="标题 3 Char_file_1580"/>
    <w:basedOn w:val="636"/>
    <w:link w:val="6"/>
    <w:semiHidden/>
    <w:qFormat/>
    <w:uiPriority w:val="9"/>
    <w:rPr>
      <w:rFonts w:ascii="宋体" w:hAnsi="宋体" w:eastAsia="宋体" w:cs="宋体"/>
      <w:b/>
      <w:bCs/>
      <w:sz w:val="32"/>
      <w:szCs w:val="32"/>
    </w:rPr>
  </w:style>
  <w:style w:type="character" w:customStyle="1" w:styleId="643">
    <w:name w:val="标题 4 Char_file_1580"/>
    <w:basedOn w:val="636"/>
    <w:link w:val="7"/>
    <w:semiHidden/>
    <w:qFormat/>
    <w:uiPriority w:val="9"/>
    <w:rPr>
      <w:rFonts w:asciiTheme="majorHAnsi" w:hAnsiTheme="majorHAnsi" w:eastAsiaTheme="majorEastAsia" w:cstheme="majorBidi"/>
      <w:b/>
      <w:bCs/>
      <w:sz w:val="28"/>
      <w:szCs w:val="28"/>
    </w:rPr>
  </w:style>
  <w:style w:type="character" w:customStyle="1" w:styleId="644">
    <w:name w:val="标题 5 Char_file_1580"/>
    <w:basedOn w:val="636"/>
    <w:link w:val="8"/>
    <w:semiHidden/>
    <w:qFormat/>
    <w:uiPriority w:val="9"/>
    <w:rPr>
      <w:rFonts w:ascii="宋体" w:hAnsi="宋体" w:eastAsia="宋体" w:cs="宋体"/>
      <w:b/>
      <w:bCs/>
      <w:sz w:val="28"/>
      <w:szCs w:val="28"/>
    </w:rPr>
  </w:style>
  <w:style w:type="character" w:customStyle="1" w:styleId="645">
    <w:name w:val="标题 6 Char_file_1580"/>
    <w:basedOn w:val="636"/>
    <w:link w:val="10"/>
    <w:semiHidden/>
    <w:qFormat/>
    <w:uiPriority w:val="9"/>
    <w:rPr>
      <w:rFonts w:asciiTheme="majorHAnsi" w:hAnsiTheme="majorHAnsi" w:eastAsiaTheme="majorEastAsia" w:cstheme="majorBidi"/>
      <w:b/>
      <w:bCs/>
      <w:sz w:val="24"/>
      <w:szCs w:val="24"/>
    </w:rPr>
  </w:style>
  <w:style w:type="paragraph" w:customStyle="1" w:styleId="646">
    <w:name w:val="cke_editable_file_1580"/>
    <w:basedOn w:val="629"/>
    <w:qFormat/>
    <w:uiPriority w:val="0"/>
    <w:rPr>
      <w:rFonts w:ascii="仿宋_GB2312" w:eastAsia="仿宋_GB2312"/>
    </w:rPr>
  </w:style>
  <w:style w:type="paragraph" w:customStyle="1" w:styleId="647">
    <w:name w:val="marker_file_1580"/>
    <w:basedOn w:val="629"/>
    <w:qFormat/>
    <w:uiPriority w:val="0"/>
    <w:pPr>
      <w:shd w:val="clear" w:color="auto" w:fill="FFFF00"/>
    </w:pPr>
  </w:style>
  <w:style w:type="paragraph" w:customStyle="1" w:styleId="648">
    <w:name w:val="Normal (Web)_file_1580"/>
    <w:basedOn w:val="629"/>
    <w:semiHidden/>
    <w:unhideWhenUsed/>
    <w:qFormat/>
    <w:uiPriority w:val="99"/>
  </w:style>
  <w:style w:type="paragraph" w:customStyle="1" w:styleId="649">
    <w:name w:val="Normal_file_15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0">
    <w:name w:val="heading 1_file_1581"/>
    <w:basedOn w:val="649"/>
    <w:qFormat/>
    <w:uiPriority w:val="9"/>
    <w:pPr>
      <w:outlineLvl w:val="0"/>
    </w:pPr>
    <w:rPr>
      <w:kern w:val="36"/>
      <w:sz w:val="48"/>
      <w:szCs w:val="48"/>
    </w:rPr>
  </w:style>
  <w:style w:type="paragraph" w:customStyle="1" w:styleId="651">
    <w:name w:val="heading 2_file_1581"/>
    <w:basedOn w:val="649"/>
    <w:qFormat/>
    <w:uiPriority w:val="9"/>
    <w:pPr>
      <w:outlineLvl w:val="1"/>
    </w:pPr>
    <w:rPr>
      <w:sz w:val="36"/>
      <w:szCs w:val="36"/>
    </w:rPr>
  </w:style>
  <w:style w:type="paragraph" w:customStyle="1" w:styleId="652">
    <w:name w:val="heading 3_file_1581"/>
    <w:basedOn w:val="649"/>
    <w:qFormat/>
    <w:uiPriority w:val="9"/>
    <w:pPr>
      <w:outlineLvl w:val="2"/>
    </w:pPr>
    <w:rPr>
      <w:sz w:val="27"/>
      <w:szCs w:val="27"/>
    </w:rPr>
  </w:style>
  <w:style w:type="paragraph" w:customStyle="1" w:styleId="653">
    <w:name w:val="heading 4_file_1581"/>
    <w:basedOn w:val="649"/>
    <w:qFormat/>
    <w:uiPriority w:val="9"/>
    <w:pPr>
      <w:outlineLvl w:val="3"/>
    </w:pPr>
  </w:style>
  <w:style w:type="paragraph" w:customStyle="1" w:styleId="654">
    <w:name w:val="heading 5_file_1581"/>
    <w:basedOn w:val="649"/>
    <w:qFormat/>
    <w:uiPriority w:val="9"/>
    <w:pPr>
      <w:outlineLvl w:val="4"/>
    </w:pPr>
    <w:rPr>
      <w:sz w:val="20"/>
      <w:szCs w:val="20"/>
    </w:rPr>
  </w:style>
  <w:style w:type="paragraph" w:customStyle="1" w:styleId="655">
    <w:name w:val="heading 6_file_1581"/>
    <w:basedOn w:val="649"/>
    <w:qFormat/>
    <w:uiPriority w:val="9"/>
    <w:pPr>
      <w:outlineLvl w:val="5"/>
    </w:pPr>
    <w:rPr>
      <w:sz w:val="15"/>
      <w:szCs w:val="15"/>
    </w:rPr>
  </w:style>
  <w:style w:type="character" w:customStyle="1" w:styleId="656">
    <w:name w:val="Default Paragraph Font_file_1581"/>
    <w:semiHidden/>
    <w:unhideWhenUsed/>
    <w:qFormat/>
    <w:uiPriority w:val="1"/>
  </w:style>
  <w:style w:type="table" w:customStyle="1" w:styleId="657">
    <w:name w:val="Normal Table_file_1581"/>
    <w:semiHidden/>
    <w:unhideWhenUsed/>
    <w:qFormat/>
    <w:uiPriority w:val="99"/>
    <w:tblPr>
      <w:tblCellMar>
        <w:top w:w="0" w:type="dxa"/>
        <w:left w:w="108" w:type="dxa"/>
        <w:bottom w:w="0" w:type="dxa"/>
        <w:right w:w="108" w:type="dxa"/>
      </w:tblCellMar>
    </w:tblPr>
  </w:style>
  <w:style w:type="character" w:customStyle="1" w:styleId="658">
    <w:name w:val="Hyperlink_file_1581"/>
    <w:basedOn w:val="656"/>
    <w:semiHidden/>
    <w:unhideWhenUsed/>
    <w:qFormat/>
    <w:uiPriority w:val="99"/>
    <w:rPr>
      <w:color w:val="0782C1"/>
      <w:u w:val="single"/>
    </w:rPr>
  </w:style>
  <w:style w:type="character" w:customStyle="1" w:styleId="659">
    <w:name w:val="FollowedHyperlink_file_1581"/>
    <w:basedOn w:val="656"/>
    <w:semiHidden/>
    <w:unhideWhenUsed/>
    <w:qFormat/>
    <w:uiPriority w:val="99"/>
    <w:rPr>
      <w:color w:val="0782C1"/>
      <w:u w:val="single"/>
    </w:rPr>
  </w:style>
  <w:style w:type="character" w:customStyle="1" w:styleId="660">
    <w:name w:val="标题 1 Char_file_1581"/>
    <w:basedOn w:val="656"/>
    <w:link w:val="4"/>
    <w:qFormat/>
    <w:uiPriority w:val="9"/>
    <w:rPr>
      <w:rFonts w:ascii="宋体" w:hAnsi="宋体" w:eastAsia="宋体" w:cs="宋体"/>
      <w:b/>
      <w:bCs/>
      <w:kern w:val="44"/>
      <w:sz w:val="44"/>
      <w:szCs w:val="44"/>
    </w:rPr>
  </w:style>
  <w:style w:type="character" w:customStyle="1" w:styleId="661">
    <w:name w:val="标题 2 Char_file_1581"/>
    <w:basedOn w:val="656"/>
    <w:link w:val="5"/>
    <w:semiHidden/>
    <w:qFormat/>
    <w:uiPriority w:val="9"/>
    <w:rPr>
      <w:rFonts w:asciiTheme="majorHAnsi" w:hAnsiTheme="majorHAnsi" w:eastAsiaTheme="majorEastAsia" w:cstheme="majorBidi"/>
      <w:b/>
      <w:bCs/>
      <w:sz w:val="32"/>
      <w:szCs w:val="32"/>
    </w:rPr>
  </w:style>
  <w:style w:type="character" w:customStyle="1" w:styleId="662">
    <w:name w:val="标题 3 Char_file_1581"/>
    <w:basedOn w:val="656"/>
    <w:link w:val="6"/>
    <w:semiHidden/>
    <w:qFormat/>
    <w:uiPriority w:val="9"/>
    <w:rPr>
      <w:rFonts w:ascii="宋体" w:hAnsi="宋体" w:eastAsia="宋体" w:cs="宋体"/>
      <w:b/>
      <w:bCs/>
      <w:sz w:val="32"/>
      <w:szCs w:val="32"/>
    </w:rPr>
  </w:style>
  <w:style w:type="character" w:customStyle="1" w:styleId="663">
    <w:name w:val="标题 4 Char_file_1581"/>
    <w:basedOn w:val="656"/>
    <w:link w:val="7"/>
    <w:semiHidden/>
    <w:qFormat/>
    <w:uiPriority w:val="9"/>
    <w:rPr>
      <w:rFonts w:asciiTheme="majorHAnsi" w:hAnsiTheme="majorHAnsi" w:eastAsiaTheme="majorEastAsia" w:cstheme="majorBidi"/>
      <w:b/>
      <w:bCs/>
      <w:sz w:val="28"/>
      <w:szCs w:val="28"/>
    </w:rPr>
  </w:style>
  <w:style w:type="character" w:customStyle="1" w:styleId="664">
    <w:name w:val="标题 5 Char_file_1581"/>
    <w:basedOn w:val="656"/>
    <w:link w:val="8"/>
    <w:semiHidden/>
    <w:qFormat/>
    <w:uiPriority w:val="9"/>
    <w:rPr>
      <w:rFonts w:ascii="宋体" w:hAnsi="宋体" w:eastAsia="宋体" w:cs="宋体"/>
      <w:b/>
      <w:bCs/>
      <w:sz w:val="28"/>
      <w:szCs w:val="28"/>
    </w:rPr>
  </w:style>
  <w:style w:type="character" w:customStyle="1" w:styleId="665">
    <w:name w:val="标题 6 Char_file_1581"/>
    <w:basedOn w:val="656"/>
    <w:link w:val="10"/>
    <w:semiHidden/>
    <w:qFormat/>
    <w:uiPriority w:val="9"/>
    <w:rPr>
      <w:rFonts w:asciiTheme="majorHAnsi" w:hAnsiTheme="majorHAnsi" w:eastAsiaTheme="majorEastAsia" w:cstheme="majorBidi"/>
      <w:b/>
      <w:bCs/>
      <w:sz w:val="24"/>
      <w:szCs w:val="24"/>
    </w:rPr>
  </w:style>
  <w:style w:type="paragraph" w:customStyle="1" w:styleId="666">
    <w:name w:val="cke_editable_file_1581"/>
    <w:basedOn w:val="649"/>
    <w:qFormat/>
    <w:uiPriority w:val="0"/>
    <w:rPr>
      <w:rFonts w:ascii="仿宋_GB2312" w:eastAsia="仿宋_GB2312"/>
    </w:rPr>
  </w:style>
  <w:style w:type="paragraph" w:customStyle="1" w:styleId="667">
    <w:name w:val="marker_file_1581"/>
    <w:basedOn w:val="649"/>
    <w:qFormat/>
    <w:uiPriority w:val="0"/>
    <w:pPr>
      <w:shd w:val="clear" w:color="auto" w:fill="FFFF00"/>
    </w:pPr>
  </w:style>
  <w:style w:type="paragraph" w:customStyle="1" w:styleId="668">
    <w:name w:val="Normal (Web)_file_1581"/>
    <w:basedOn w:val="649"/>
    <w:semiHidden/>
    <w:unhideWhenUsed/>
    <w:qFormat/>
    <w:uiPriority w:val="99"/>
  </w:style>
  <w:style w:type="character" w:customStyle="1" w:styleId="669">
    <w:name w:val="Strong_file_1581"/>
    <w:basedOn w:val="656"/>
    <w:qFormat/>
    <w:uiPriority w:val="22"/>
    <w:rPr>
      <w:b/>
      <w:bCs/>
    </w:rPr>
  </w:style>
  <w:style w:type="paragraph" w:customStyle="1" w:styleId="670">
    <w:name w:val="Normal_file_15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1">
    <w:name w:val="heading 1_file_1582"/>
    <w:basedOn w:val="670"/>
    <w:qFormat/>
    <w:uiPriority w:val="9"/>
    <w:pPr>
      <w:outlineLvl w:val="0"/>
    </w:pPr>
    <w:rPr>
      <w:kern w:val="36"/>
      <w:sz w:val="48"/>
      <w:szCs w:val="48"/>
    </w:rPr>
  </w:style>
  <w:style w:type="paragraph" w:customStyle="1" w:styleId="672">
    <w:name w:val="heading 2_file_1582"/>
    <w:basedOn w:val="670"/>
    <w:qFormat/>
    <w:uiPriority w:val="9"/>
    <w:pPr>
      <w:outlineLvl w:val="1"/>
    </w:pPr>
    <w:rPr>
      <w:sz w:val="36"/>
      <w:szCs w:val="36"/>
    </w:rPr>
  </w:style>
  <w:style w:type="paragraph" w:customStyle="1" w:styleId="673">
    <w:name w:val="heading 3_file_1582"/>
    <w:basedOn w:val="670"/>
    <w:qFormat/>
    <w:uiPriority w:val="9"/>
    <w:pPr>
      <w:outlineLvl w:val="2"/>
    </w:pPr>
    <w:rPr>
      <w:sz w:val="27"/>
      <w:szCs w:val="27"/>
    </w:rPr>
  </w:style>
  <w:style w:type="paragraph" w:customStyle="1" w:styleId="674">
    <w:name w:val="heading 4_file_1582"/>
    <w:basedOn w:val="670"/>
    <w:qFormat/>
    <w:uiPriority w:val="9"/>
    <w:pPr>
      <w:outlineLvl w:val="3"/>
    </w:pPr>
  </w:style>
  <w:style w:type="paragraph" w:customStyle="1" w:styleId="675">
    <w:name w:val="heading 5_file_1582"/>
    <w:basedOn w:val="670"/>
    <w:qFormat/>
    <w:uiPriority w:val="9"/>
    <w:pPr>
      <w:outlineLvl w:val="4"/>
    </w:pPr>
    <w:rPr>
      <w:sz w:val="20"/>
      <w:szCs w:val="20"/>
    </w:rPr>
  </w:style>
  <w:style w:type="paragraph" w:customStyle="1" w:styleId="676">
    <w:name w:val="heading 6_file_1582"/>
    <w:basedOn w:val="670"/>
    <w:qFormat/>
    <w:uiPriority w:val="9"/>
    <w:pPr>
      <w:outlineLvl w:val="5"/>
    </w:pPr>
    <w:rPr>
      <w:sz w:val="15"/>
      <w:szCs w:val="15"/>
    </w:rPr>
  </w:style>
  <w:style w:type="character" w:customStyle="1" w:styleId="677">
    <w:name w:val="Default Paragraph Font_file_1582"/>
    <w:semiHidden/>
    <w:unhideWhenUsed/>
    <w:qFormat/>
    <w:uiPriority w:val="1"/>
  </w:style>
  <w:style w:type="table" w:customStyle="1" w:styleId="678">
    <w:name w:val="Normal Table_file_1582"/>
    <w:semiHidden/>
    <w:unhideWhenUsed/>
    <w:qFormat/>
    <w:uiPriority w:val="99"/>
    <w:tblPr>
      <w:tblCellMar>
        <w:top w:w="0" w:type="dxa"/>
        <w:left w:w="108" w:type="dxa"/>
        <w:bottom w:w="0" w:type="dxa"/>
        <w:right w:w="108" w:type="dxa"/>
      </w:tblCellMar>
    </w:tblPr>
  </w:style>
  <w:style w:type="character" w:customStyle="1" w:styleId="679">
    <w:name w:val="Hyperlink_file_1582"/>
    <w:basedOn w:val="677"/>
    <w:semiHidden/>
    <w:unhideWhenUsed/>
    <w:qFormat/>
    <w:uiPriority w:val="99"/>
    <w:rPr>
      <w:color w:val="0782C1"/>
      <w:u w:val="single"/>
    </w:rPr>
  </w:style>
  <w:style w:type="character" w:customStyle="1" w:styleId="680">
    <w:name w:val="FollowedHyperlink_file_1582"/>
    <w:basedOn w:val="677"/>
    <w:semiHidden/>
    <w:unhideWhenUsed/>
    <w:qFormat/>
    <w:uiPriority w:val="99"/>
    <w:rPr>
      <w:color w:val="0782C1"/>
      <w:u w:val="single"/>
    </w:rPr>
  </w:style>
  <w:style w:type="character" w:customStyle="1" w:styleId="681">
    <w:name w:val="标题 1 Char_file_1582"/>
    <w:basedOn w:val="677"/>
    <w:link w:val="4"/>
    <w:qFormat/>
    <w:uiPriority w:val="9"/>
    <w:rPr>
      <w:rFonts w:ascii="宋体" w:hAnsi="宋体" w:eastAsia="宋体" w:cs="宋体"/>
      <w:b/>
      <w:bCs/>
      <w:kern w:val="44"/>
      <w:sz w:val="44"/>
      <w:szCs w:val="44"/>
    </w:rPr>
  </w:style>
  <w:style w:type="character" w:customStyle="1" w:styleId="682">
    <w:name w:val="标题 2 Char_file_1582"/>
    <w:basedOn w:val="677"/>
    <w:link w:val="5"/>
    <w:semiHidden/>
    <w:qFormat/>
    <w:uiPriority w:val="9"/>
    <w:rPr>
      <w:rFonts w:asciiTheme="majorHAnsi" w:hAnsiTheme="majorHAnsi" w:eastAsiaTheme="majorEastAsia" w:cstheme="majorBidi"/>
      <w:b/>
      <w:bCs/>
      <w:sz w:val="32"/>
      <w:szCs w:val="32"/>
    </w:rPr>
  </w:style>
  <w:style w:type="character" w:customStyle="1" w:styleId="683">
    <w:name w:val="标题 3 Char_file_1582"/>
    <w:basedOn w:val="677"/>
    <w:link w:val="6"/>
    <w:semiHidden/>
    <w:qFormat/>
    <w:uiPriority w:val="9"/>
    <w:rPr>
      <w:rFonts w:ascii="宋体" w:hAnsi="宋体" w:eastAsia="宋体" w:cs="宋体"/>
      <w:b/>
      <w:bCs/>
      <w:sz w:val="32"/>
      <w:szCs w:val="32"/>
    </w:rPr>
  </w:style>
  <w:style w:type="character" w:customStyle="1" w:styleId="684">
    <w:name w:val="标题 4 Char_file_1582"/>
    <w:basedOn w:val="677"/>
    <w:link w:val="7"/>
    <w:semiHidden/>
    <w:qFormat/>
    <w:uiPriority w:val="9"/>
    <w:rPr>
      <w:rFonts w:asciiTheme="majorHAnsi" w:hAnsiTheme="majorHAnsi" w:eastAsiaTheme="majorEastAsia" w:cstheme="majorBidi"/>
      <w:b/>
      <w:bCs/>
      <w:sz w:val="28"/>
      <w:szCs w:val="28"/>
    </w:rPr>
  </w:style>
  <w:style w:type="character" w:customStyle="1" w:styleId="685">
    <w:name w:val="标题 5 Char_file_1582"/>
    <w:basedOn w:val="677"/>
    <w:link w:val="8"/>
    <w:semiHidden/>
    <w:qFormat/>
    <w:uiPriority w:val="9"/>
    <w:rPr>
      <w:rFonts w:ascii="宋体" w:hAnsi="宋体" w:eastAsia="宋体" w:cs="宋体"/>
      <w:b/>
      <w:bCs/>
      <w:sz w:val="28"/>
      <w:szCs w:val="28"/>
    </w:rPr>
  </w:style>
  <w:style w:type="character" w:customStyle="1" w:styleId="686">
    <w:name w:val="标题 6 Char_file_1582"/>
    <w:basedOn w:val="677"/>
    <w:link w:val="10"/>
    <w:semiHidden/>
    <w:qFormat/>
    <w:uiPriority w:val="9"/>
    <w:rPr>
      <w:rFonts w:asciiTheme="majorHAnsi" w:hAnsiTheme="majorHAnsi" w:eastAsiaTheme="majorEastAsia" w:cstheme="majorBidi"/>
      <w:b/>
      <w:bCs/>
      <w:sz w:val="24"/>
      <w:szCs w:val="24"/>
    </w:rPr>
  </w:style>
  <w:style w:type="paragraph" w:customStyle="1" w:styleId="687">
    <w:name w:val="cke_editable_file_1582"/>
    <w:basedOn w:val="670"/>
    <w:qFormat/>
    <w:uiPriority w:val="0"/>
    <w:rPr>
      <w:rFonts w:ascii="仿宋_GB2312" w:eastAsia="仿宋_GB2312"/>
    </w:rPr>
  </w:style>
  <w:style w:type="paragraph" w:customStyle="1" w:styleId="688">
    <w:name w:val="marker_file_1582"/>
    <w:basedOn w:val="670"/>
    <w:qFormat/>
    <w:uiPriority w:val="0"/>
    <w:pPr>
      <w:shd w:val="clear" w:color="auto" w:fill="FFFF00"/>
    </w:pPr>
  </w:style>
  <w:style w:type="paragraph" w:customStyle="1" w:styleId="689">
    <w:name w:val="Normal (Web)_file_1582"/>
    <w:basedOn w:val="670"/>
    <w:semiHidden/>
    <w:unhideWhenUsed/>
    <w:qFormat/>
    <w:uiPriority w:val="99"/>
  </w:style>
  <w:style w:type="character" w:customStyle="1" w:styleId="690">
    <w:name w:val="Strong_file_1582"/>
    <w:basedOn w:val="677"/>
    <w:qFormat/>
    <w:uiPriority w:val="22"/>
    <w:rPr>
      <w:b/>
      <w:bCs/>
    </w:rPr>
  </w:style>
  <w:style w:type="paragraph" w:customStyle="1" w:styleId="691">
    <w:name w:val="Normal_file_15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1583"/>
    <w:basedOn w:val="691"/>
    <w:qFormat/>
    <w:uiPriority w:val="9"/>
    <w:pPr>
      <w:outlineLvl w:val="0"/>
    </w:pPr>
    <w:rPr>
      <w:kern w:val="36"/>
      <w:sz w:val="48"/>
      <w:szCs w:val="48"/>
    </w:rPr>
  </w:style>
  <w:style w:type="paragraph" w:customStyle="1" w:styleId="693">
    <w:name w:val="heading 2_file_1583"/>
    <w:basedOn w:val="691"/>
    <w:qFormat/>
    <w:uiPriority w:val="9"/>
    <w:pPr>
      <w:outlineLvl w:val="1"/>
    </w:pPr>
    <w:rPr>
      <w:sz w:val="36"/>
      <w:szCs w:val="36"/>
    </w:rPr>
  </w:style>
  <w:style w:type="paragraph" w:customStyle="1" w:styleId="694">
    <w:name w:val="heading 3_file_1583"/>
    <w:basedOn w:val="691"/>
    <w:qFormat/>
    <w:uiPriority w:val="9"/>
    <w:pPr>
      <w:outlineLvl w:val="2"/>
    </w:pPr>
    <w:rPr>
      <w:sz w:val="27"/>
      <w:szCs w:val="27"/>
    </w:rPr>
  </w:style>
  <w:style w:type="paragraph" w:customStyle="1" w:styleId="695">
    <w:name w:val="heading 4_file_1583"/>
    <w:basedOn w:val="691"/>
    <w:qFormat/>
    <w:uiPriority w:val="9"/>
    <w:pPr>
      <w:outlineLvl w:val="3"/>
    </w:pPr>
  </w:style>
  <w:style w:type="paragraph" w:customStyle="1" w:styleId="696">
    <w:name w:val="heading 5_file_1583"/>
    <w:basedOn w:val="691"/>
    <w:qFormat/>
    <w:uiPriority w:val="9"/>
    <w:pPr>
      <w:outlineLvl w:val="4"/>
    </w:pPr>
    <w:rPr>
      <w:sz w:val="20"/>
      <w:szCs w:val="20"/>
    </w:rPr>
  </w:style>
  <w:style w:type="paragraph" w:customStyle="1" w:styleId="697">
    <w:name w:val="heading 6_file_1583"/>
    <w:basedOn w:val="691"/>
    <w:qFormat/>
    <w:uiPriority w:val="9"/>
    <w:pPr>
      <w:outlineLvl w:val="5"/>
    </w:pPr>
    <w:rPr>
      <w:sz w:val="15"/>
      <w:szCs w:val="15"/>
    </w:rPr>
  </w:style>
  <w:style w:type="character" w:customStyle="1" w:styleId="698">
    <w:name w:val="Default Paragraph Font_file_1583"/>
    <w:semiHidden/>
    <w:unhideWhenUsed/>
    <w:qFormat/>
    <w:uiPriority w:val="1"/>
  </w:style>
  <w:style w:type="table" w:customStyle="1" w:styleId="699">
    <w:name w:val="Normal Table_file_1583"/>
    <w:semiHidden/>
    <w:unhideWhenUsed/>
    <w:qFormat/>
    <w:uiPriority w:val="99"/>
    <w:tblPr>
      <w:tblCellMar>
        <w:top w:w="0" w:type="dxa"/>
        <w:left w:w="108" w:type="dxa"/>
        <w:bottom w:w="0" w:type="dxa"/>
        <w:right w:w="108" w:type="dxa"/>
      </w:tblCellMar>
    </w:tblPr>
  </w:style>
  <w:style w:type="character" w:customStyle="1" w:styleId="700">
    <w:name w:val="Hyperlink_file_1583"/>
    <w:basedOn w:val="698"/>
    <w:semiHidden/>
    <w:unhideWhenUsed/>
    <w:qFormat/>
    <w:uiPriority w:val="99"/>
    <w:rPr>
      <w:color w:val="0782C1"/>
      <w:u w:val="single"/>
    </w:rPr>
  </w:style>
  <w:style w:type="character" w:customStyle="1" w:styleId="701">
    <w:name w:val="FollowedHyperlink_file_1583"/>
    <w:basedOn w:val="698"/>
    <w:semiHidden/>
    <w:unhideWhenUsed/>
    <w:qFormat/>
    <w:uiPriority w:val="99"/>
    <w:rPr>
      <w:color w:val="0782C1"/>
      <w:u w:val="single"/>
    </w:rPr>
  </w:style>
  <w:style w:type="character" w:customStyle="1" w:styleId="702">
    <w:name w:val="标题 1 Char_file_1583"/>
    <w:basedOn w:val="698"/>
    <w:link w:val="4"/>
    <w:qFormat/>
    <w:uiPriority w:val="9"/>
    <w:rPr>
      <w:rFonts w:ascii="宋体" w:hAnsi="宋体" w:eastAsia="宋体" w:cs="宋体"/>
      <w:b/>
      <w:bCs/>
      <w:kern w:val="44"/>
      <w:sz w:val="44"/>
      <w:szCs w:val="44"/>
    </w:rPr>
  </w:style>
  <w:style w:type="character" w:customStyle="1" w:styleId="703">
    <w:name w:val="标题 2 Char_file_1583"/>
    <w:basedOn w:val="698"/>
    <w:link w:val="5"/>
    <w:semiHidden/>
    <w:qFormat/>
    <w:uiPriority w:val="9"/>
    <w:rPr>
      <w:rFonts w:asciiTheme="majorHAnsi" w:hAnsiTheme="majorHAnsi" w:eastAsiaTheme="majorEastAsia" w:cstheme="majorBidi"/>
      <w:b/>
      <w:bCs/>
      <w:sz w:val="32"/>
      <w:szCs w:val="32"/>
    </w:rPr>
  </w:style>
  <w:style w:type="character" w:customStyle="1" w:styleId="704">
    <w:name w:val="标题 3 Char_file_1583"/>
    <w:basedOn w:val="698"/>
    <w:link w:val="6"/>
    <w:semiHidden/>
    <w:qFormat/>
    <w:uiPriority w:val="9"/>
    <w:rPr>
      <w:rFonts w:ascii="宋体" w:hAnsi="宋体" w:eastAsia="宋体" w:cs="宋体"/>
      <w:b/>
      <w:bCs/>
      <w:sz w:val="32"/>
      <w:szCs w:val="32"/>
    </w:rPr>
  </w:style>
  <w:style w:type="character" w:customStyle="1" w:styleId="705">
    <w:name w:val="标题 4 Char_file_1583"/>
    <w:basedOn w:val="698"/>
    <w:link w:val="7"/>
    <w:semiHidden/>
    <w:qFormat/>
    <w:uiPriority w:val="9"/>
    <w:rPr>
      <w:rFonts w:asciiTheme="majorHAnsi" w:hAnsiTheme="majorHAnsi" w:eastAsiaTheme="majorEastAsia" w:cstheme="majorBidi"/>
      <w:b/>
      <w:bCs/>
      <w:sz w:val="28"/>
      <w:szCs w:val="28"/>
    </w:rPr>
  </w:style>
  <w:style w:type="character" w:customStyle="1" w:styleId="706">
    <w:name w:val="标题 5 Char_file_1583"/>
    <w:basedOn w:val="698"/>
    <w:link w:val="8"/>
    <w:semiHidden/>
    <w:qFormat/>
    <w:uiPriority w:val="9"/>
    <w:rPr>
      <w:rFonts w:ascii="宋体" w:hAnsi="宋体" w:eastAsia="宋体" w:cs="宋体"/>
      <w:b/>
      <w:bCs/>
      <w:sz w:val="28"/>
      <w:szCs w:val="28"/>
    </w:rPr>
  </w:style>
  <w:style w:type="character" w:customStyle="1" w:styleId="707">
    <w:name w:val="标题 6 Char_file_1583"/>
    <w:basedOn w:val="698"/>
    <w:link w:val="10"/>
    <w:semiHidden/>
    <w:qFormat/>
    <w:uiPriority w:val="9"/>
    <w:rPr>
      <w:rFonts w:asciiTheme="majorHAnsi" w:hAnsiTheme="majorHAnsi" w:eastAsiaTheme="majorEastAsia" w:cstheme="majorBidi"/>
      <w:b/>
      <w:bCs/>
      <w:sz w:val="24"/>
      <w:szCs w:val="24"/>
    </w:rPr>
  </w:style>
  <w:style w:type="paragraph" w:customStyle="1" w:styleId="708">
    <w:name w:val="cke_editable_file_1583"/>
    <w:basedOn w:val="691"/>
    <w:qFormat/>
    <w:uiPriority w:val="0"/>
    <w:rPr>
      <w:rFonts w:ascii="仿宋_GB2312" w:eastAsia="仿宋_GB2312"/>
    </w:rPr>
  </w:style>
  <w:style w:type="paragraph" w:customStyle="1" w:styleId="709">
    <w:name w:val="marker_file_1583"/>
    <w:basedOn w:val="691"/>
    <w:qFormat/>
    <w:uiPriority w:val="0"/>
    <w:pPr>
      <w:shd w:val="clear" w:color="auto" w:fill="FFFF00"/>
    </w:pPr>
  </w:style>
  <w:style w:type="paragraph" w:customStyle="1" w:styleId="710">
    <w:name w:val="Normal (Web)_file_1583"/>
    <w:basedOn w:val="691"/>
    <w:semiHidden/>
    <w:unhideWhenUsed/>
    <w:qFormat/>
    <w:uiPriority w:val="99"/>
  </w:style>
  <w:style w:type="character" w:customStyle="1" w:styleId="711">
    <w:name w:val="Strong_file_1583"/>
    <w:basedOn w:val="698"/>
    <w:qFormat/>
    <w:uiPriority w:val="22"/>
    <w:rPr>
      <w:b/>
      <w:bCs/>
    </w:rPr>
  </w:style>
  <w:style w:type="paragraph" w:customStyle="1" w:styleId="712">
    <w:name w:val="Normal_file_15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heading 1_file_1584"/>
    <w:basedOn w:val="712"/>
    <w:qFormat/>
    <w:uiPriority w:val="9"/>
    <w:pPr>
      <w:outlineLvl w:val="0"/>
    </w:pPr>
    <w:rPr>
      <w:kern w:val="36"/>
      <w:sz w:val="48"/>
      <w:szCs w:val="48"/>
    </w:rPr>
  </w:style>
  <w:style w:type="paragraph" w:customStyle="1" w:styleId="714">
    <w:name w:val="heading 2_file_1584"/>
    <w:basedOn w:val="712"/>
    <w:qFormat/>
    <w:uiPriority w:val="9"/>
    <w:pPr>
      <w:outlineLvl w:val="1"/>
    </w:pPr>
    <w:rPr>
      <w:sz w:val="36"/>
      <w:szCs w:val="36"/>
    </w:rPr>
  </w:style>
  <w:style w:type="paragraph" w:customStyle="1" w:styleId="715">
    <w:name w:val="heading 3_file_1584"/>
    <w:basedOn w:val="712"/>
    <w:qFormat/>
    <w:uiPriority w:val="9"/>
    <w:pPr>
      <w:outlineLvl w:val="2"/>
    </w:pPr>
    <w:rPr>
      <w:sz w:val="27"/>
      <w:szCs w:val="27"/>
    </w:rPr>
  </w:style>
  <w:style w:type="paragraph" w:customStyle="1" w:styleId="716">
    <w:name w:val="heading 4_file_1584"/>
    <w:basedOn w:val="712"/>
    <w:qFormat/>
    <w:uiPriority w:val="9"/>
    <w:pPr>
      <w:outlineLvl w:val="3"/>
    </w:pPr>
  </w:style>
  <w:style w:type="paragraph" w:customStyle="1" w:styleId="717">
    <w:name w:val="heading 5_file_1584"/>
    <w:basedOn w:val="712"/>
    <w:qFormat/>
    <w:uiPriority w:val="9"/>
    <w:pPr>
      <w:outlineLvl w:val="4"/>
    </w:pPr>
    <w:rPr>
      <w:sz w:val="20"/>
      <w:szCs w:val="20"/>
    </w:rPr>
  </w:style>
  <w:style w:type="paragraph" w:customStyle="1" w:styleId="718">
    <w:name w:val="heading 6_file_1584"/>
    <w:basedOn w:val="712"/>
    <w:qFormat/>
    <w:uiPriority w:val="9"/>
    <w:pPr>
      <w:outlineLvl w:val="5"/>
    </w:pPr>
    <w:rPr>
      <w:sz w:val="15"/>
      <w:szCs w:val="15"/>
    </w:rPr>
  </w:style>
  <w:style w:type="character" w:customStyle="1" w:styleId="719">
    <w:name w:val="Default Paragraph Font_file_1584"/>
    <w:semiHidden/>
    <w:unhideWhenUsed/>
    <w:qFormat/>
    <w:uiPriority w:val="1"/>
  </w:style>
  <w:style w:type="table" w:customStyle="1" w:styleId="720">
    <w:name w:val="Normal Table_file_1584"/>
    <w:semiHidden/>
    <w:unhideWhenUsed/>
    <w:qFormat/>
    <w:uiPriority w:val="99"/>
    <w:tblPr>
      <w:tblCellMar>
        <w:top w:w="0" w:type="dxa"/>
        <w:left w:w="108" w:type="dxa"/>
        <w:bottom w:w="0" w:type="dxa"/>
        <w:right w:w="108" w:type="dxa"/>
      </w:tblCellMar>
    </w:tblPr>
  </w:style>
  <w:style w:type="character" w:customStyle="1" w:styleId="721">
    <w:name w:val="Hyperlink_file_1584"/>
    <w:basedOn w:val="719"/>
    <w:semiHidden/>
    <w:unhideWhenUsed/>
    <w:qFormat/>
    <w:uiPriority w:val="99"/>
    <w:rPr>
      <w:color w:val="0782C1"/>
      <w:u w:val="single"/>
    </w:rPr>
  </w:style>
  <w:style w:type="character" w:customStyle="1" w:styleId="722">
    <w:name w:val="FollowedHyperlink_file_1584"/>
    <w:basedOn w:val="719"/>
    <w:semiHidden/>
    <w:unhideWhenUsed/>
    <w:qFormat/>
    <w:uiPriority w:val="99"/>
    <w:rPr>
      <w:color w:val="0782C1"/>
      <w:u w:val="single"/>
    </w:rPr>
  </w:style>
  <w:style w:type="character" w:customStyle="1" w:styleId="723">
    <w:name w:val="标题 1 Char_file_1584"/>
    <w:basedOn w:val="719"/>
    <w:link w:val="4"/>
    <w:qFormat/>
    <w:uiPriority w:val="9"/>
    <w:rPr>
      <w:rFonts w:ascii="宋体" w:hAnsi="宋体" w:eastAsia="宋体" w:cs="宋体"/>
      <w:b/>
      <w:bCs/>
      <w:kern w:val="44"/>
      <w:sz w:val="44"/>
      <w:szCs w:val="44"/>
    </w:rPr>
  </w:style>
  <w:style w:type="character" w:customStyle="1" w:styleId="724">
    <w:name w:val="标题 2 Char_file_1584"/>
    <w:basedOn w:val="719"/>
    <w:link w:val="5"/>
    <w:semiHidden/>
    <w:qFormat/>
    <w:uiPriority w:val="9"/>
    <w:rPr>
      <w:rFonts w:asciiTheme="majorHAnsi" w:hAnsiTheme="majorHAnsi" w:eastAsiaTheme="majorEastAsia" w:cstheme="majorBidi"/>
      <w:b/>
      <w:bCs/>
      <w:sz w:val="32"/>
      <w:szCs w:val="32"/>
    </w:rPr>
  </w:style>
  <w:style w:type="character" w:customStyle="1" w:styleId="725">
    <w:name w:val="标题 3 Char_file_1584"/>
    <w:basedOn w:val="719"/>
    <w:link w:val="6"/>
    <w:semiHidden/>
    <w:qFormat/>
    <w:uiPriority w:val="9"/>
    <w:rPr>
      <w:rFonts w:ascii="宋体" w:hAnsi="宋体" w:eastAsia="宋体" w:cs="宋体"/>
      <w:b/>
      <w:bCs/>
      <w:sz w:val="32"/>
      <w:szCs w:val="32"/>
    </w:rPr>
  </w:style>
  <w:style w:type="character" w:customStyle="1" w:styleId="726">
    <w:name w:val="标题 4 Char_file_1584"/>
    <w:basedOn w:val="719"/>
    <w:link w:val="7"/>
    <w:semiHidden/>
    <w:qFormat/>
    <w:uiPriority w:val="9"/>
    <w:rPr>
      <w:rFonts w:asciiTheme="majorHAnsi" w:hAnsiTheme="majorHAnsi" w:eastAsiaTheme="majorEastAsia" w:cstheme="majorBidi"/>
      <w:b/>
      <w:bCs/>
      <w:sz w:val="28"/>
      <w:szCs w:val="28"/>
    </w:rPr>
  </w:style>
  <w:style w:type="character" w:customStyle="1" w:styleId="727">
    <w:name w:val="标题 5 Char_file_1584"/>
    <w:basedOn w:val="719"/>
    <w:link w:val="8"/>
    <w:semiHidden/>
    <w:qFormat/>
    <w:uiPriority w:val="9"/>
    <w:rPr>
      <w:rFonts w:ascii="宋体" w:hAnsi="宋体" w:eastAsia="宋体" w:cs="宋体"/>
      <w:b/>
      <w:bCs/>
      <w:sz w:val="28"/>
      <w:szCs w:val="28"/>
    </w:rPr>
  </w:style>
  <w:style w:type="character" w:customStyle="1" w:styleId="728">
    <w:name w:val="标题 6 Char_file_1584"/>
    <w:basedOn w:val="719"/>
    <w:link w:val="10"/>
    <w:semiHidden/>
    <w:qFormat/>
    <w:uiPriority w:val="9"/>
    <w:rPr>
      <w:rFonts w:asciiTheme="majorHAnsi" w:hAnsiTheme="majorHAnsi" w:eastAsiaTheme="majorEastAsia" w:cstheme="majorBidi"/>
      <w:b/>
      <w:bCs/>
      <w:sz w:val="24"/>
      <w:szCs w:val="24"/>
    </w:rPr>
  </w:style>
  <w:style w:type="paragraph" w:customStyle="1" w:styleId="729">
    <w:name w:val="cke_editable_file_1584"/>
    <w:basedOn w:val="712"/>
    <w:qFormat/>
    <w:uiPriority w:val="0"/>
    <w:rPr>
      <w:rFonts w:ascii="仿宋_GB2312" w:eastAsia="仿宋_GB2312"/>
    </w:rPr>
  </w:style>
  <w:style w:type="paragraph" w:customStyle="1" w:styleId="730">
    <w:name w:val="marker_file_1584"/>
    <w:basedOn w:val="712"/>
    <w:qFormat/>
    <w:uiPriority w:val="0"/>
    <w:pPr>
      <w:shd w:val="clear" w:color="auto" w:fill="FFFF00"/>
    </w:pPr>
  </w:style>
  <w:style w:type="paragraph" w:customStyle="1" w:styleId="731">
    <w:name w:val="Normal (Web)_file_1584"/>
    <w:basedOn w:val="712"/>
    <w:semiHidden/>
    <w:unhideWhenUsed/>
    <w:qFormat/>
    <w:uiPriority w:val="99"/>
  </w:style>
  <w:style w:type="paragraph" w:customStyle="1" w:styleId="732">
    <w:name w:val="Normal_file_1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3">
    <w:name w:val="heading 1_file_1585"/>
    <w:basedOn w:val="732"/>
    <w:qFormat/>
    <w:uiPriority w:val="9"/>
    <w:pPr>
      <w:outlineLvl w:val="0"/>
    </w:pPr>
    <w:rPr>
      <w:kern w:val="36"/>
      <w:sz w:val="48"/>
      <w:szCs w:val="48"/>
    </w:rPr>
  </w:style>
  <w:style w:type="paragraph" w:customStyle="1" w:styleId="734">
    <w:name w:val="heading 2_file_1585"/>
    <w:basedOn w:val="732"/>
    <w:qFormat/>
    <w:uiPriority w:val="9"/>
    <w:pPr>
      <w:outlineLvl w:val="1"/>
    </w:pPr>
    <w:rPr>
      <w:sz w:val="36"/>
      <w:szCs w:val="36"/>
    </w:rPr>
  </w:style>
  <w:style w:type="paragraph" w:customStyle="1" w:styleId="735">
    <w:name w:val="heading 3_file_1585"/>
    <w:basedOn w:val="732"/>
    <w:qFormat/>
    <w:uiPriority w:val="9"/>
    <w:pPr>
      <w:outlineLvl w:val="2"/>
    </w:pPr>
    <w:rPr>
      <w:sz w:val="27"/>
      <w:szCs w:val="27"/>
    </w:rPr>
  </w:style>
  <w:style w:type="paragraph" w:customStyle="1" w:styleId="736">
    <w:name w:val="heading 4_file_1585"/>
    <w:basedOn w:val="732"/>
    <w:qFormat/>
    <w:uiPriority w:val="9"/>
    <w:pPr>
      <w:outlineLvl w:val="3"/>
    </w:pPr>
  </w:style>
  <w:style w:type="paragraph" w:customStyle="1" w:styleId="737">
    <w:name w:val="heading 5_file_1585"/>
    <w:basedOn w:val="732"/>
    <w:qFormat/>
    <w:uiPriority w:val="9"/>
    <w:pPr>
      <w:outlineLvl w:val="4"/>
    </w:pPr>
    <w:rPr>
      <w:sz w:val="20"/>
      <w:szCs w:val="20"/>
    </w:rPr>
  </w:style>
  <w:style w:type="paragraph" w:customStyle="1" w:styleId="738">
    <w:name w:val="heading 6_file_1585"/>
    <w:basedOn w:val="732"/>
    <w:qFormat/>
    <w:uiPriority w:val="9"/>
    <w:pPr>
      <w:outlineLvl w:val="5"/>
    </w:pPr>
    <w:rPr>
      <w:sz w:val="15"/>
      <w:szCs w:val="15"/>
    </w:rPr>
  </w:style>
  <w:style w:type="character" w:customStyle="1" w:styleId="739">
    <w:name w:val="Default Paragraph Font_file_1585"/>
    <w:semiHidden/>
    <w:unhideWhenUsed/>
    <w:qFormat/>
    <w:uiPriority w:val="1"/>
  </w:style>
  <w:style w:type="table" w:customStyle="1" w:styleId="740">
    <w:name w:val="Normal Table_file_1585"/>
    <w:semiHidden/>
    <w:unhideWhenUsed/>
    <w:qFormat/>
    <w:uiPriority w:val="99"/>
    <w:tblPr>
      <w:tblCellMar>
        <w:top w:w="0" w:type="dxa"/>
        <w:left w:w="108" w:type="dxa"/>
        <w:bottom w:w="0" w:type="dxa"/>
        <w:right w:w="108" w:type="dxa"/>
      </w:tblCellMar>
    </w:tblPr>
  </w:style>
  <w:style w:type="character" w:customStyle="1" w:styleId="741">
    <w:name w:val="Hyperlink_file_1585"/>
    <w:basedOn w:val="739"/>
    <w:semiHidden/>
    <w:unhideWhenUsed/>
    <w:qFormat/>
    <w:uiPriority w:val="99"/>
    <w:rPr>
      <w:color w:val="0782C1"/>
      <w:u w:val="single"/>
    </w:rPr>
  </w:style>
  <w:style w:type="character" w:customStyle="1" w:styleId="742">
    <w:name w:val="FollowedHyperlink_file_1585"/>
    <w:basedOn w:val="739"/>
    <w:semiHidden/>
    <w:unhideWhenUsed/>
    <w:qFormat/>
    <w:uiPriority w:val="99"/>
    <w:rPr>
      <w:color w:val="0782C1"/>
      <w:u w:val="single"/>
    </w:rPr>
  </w:style>
  <w:style w:type="character" w:customStyle="1" w:styleId="743">
    <w:name w:val="标题 1 Char_file_1585"/>
    <w:basedOn w:val="739"/>
    <w:link w:val="4"/>
    <w:qFormat/>
    <w:uiPriority w:val="9"/>
    <w:rPr>
      <w:rFonts w:ascii="宋体" w:hAnsi="宋体" w:eastAsia="宋体" w:cs="宋体"/>
      <w:b/>
      <w:bCs/>
      <w:kern w:val="44"/>
      <w:sz w:val="44"/>
      <w:szCs w:val="44"/>
    </w:rPr>
  </w:style>
  <w:style w:type="character" w:customStyle="1" w:styleId="744">
    <w:name w:val="标题 2 Char_file_1585"/>
    <w:basedOn w:val="739"/>
    <w:link w:val="5"/>
    <w:semiHidden/>
    <w:qFormat/>
    <w:uiPriority w:val="9"/>
    <w:rPr>
      <w:rFonts w:asciiTheme="majorHAnsi" w:hAnsiTheme="majorHAnsi" w:eastAsiaTheme="majorEastAsia" w:cstheme="majorBidi"/>
      <w:b/>
      <w:bCs/>
      <w:sz w:val="32"/>
      <w:szCs w:val="32"/>
    </w:rPr>
  </w:style>
  <w:style w:type="character" w:customStyle="1" w:styleId="745">
    <w:name w:val="标题 3 Char_file_1585"/>
    <w:basedOn w:val="739"/>
    <w:link w:val="6"/>
    <w:semiHidden/>
    <w:qFormat/>
    <w:uiPriority w:val="9"/>
    <w:rPr>
      <w:rFonts w:ascii="宋体" w:hAnsi="宋体" w:eastAsia="宋体" w:cs="宋体"/>
      <w:b/>
      <w:bCs/>
      <w:sz w:val="32"/>
      <w:szCs w:val="32"/>
    </w:rPr>
  </w:style>
  <w:style w:type="character" w:customStyle="1" w:styleId="746">
    <w:name w:val="标题 4 Char_file_1585"/>
    <w:basedOn w:val="739"/>
    <w:link w:val="7"/>
    <w:semiHidden/>
    <w:qFormat/>
    <w:uiPriority w:val="9"/>
    <w:rPr>
      <w:rFonts w:asciiTheme="majorHAnsi" w:hAnsiTheme="majorHAnsi" w:eastAsiaTheme="majorEastAsia" w:cstheme="majorBidi"/>
      <w:b/>
      <w:bCs/>
      <w:sz w:val="28"/>
      <w:szCs w:val="28"/>
    </w:rPr>
  </w:style>
  <w:style w:type="character" w:customStyle="1" w:styleId="747">
    <w:name w:val="标题 5 Char_file_1585"/>
    <w:basedOn w:val="739"/>
    <w:link w:val="8"/>
    <w:semiHidden/>
    <w:qFormat/>
    <w:uiPriority w:val="9"/>
    <w:rPr>
      <w:rFonts w:ascii="宋体" w:hAnsi="宋体" w:eastAsia="宋体" w:cs="宋体"/>
      <w:b/>
      <w:bCs/>
      <w:sz w:val="28"/>
      <w:szCs w:val="28"/>
    </w:rPr>
  </w:style>
  <w:style w:type="character" w:customStyle="1" w:styleId="748">
    <w:name w:val="标题 6 Char_file_1585"/>
    <w:basedOn w:val="739"/>
    <w:link w:val="10"/>
    <w:semiHidden/>
    <w:qFormat/>
    <w:uiPriority w:val="9"/>
    <w:rPr>
      <w:rFonts w:asciiTheme="majorHAnsi" w:hAnsiTheme="majorHAnsi" w:eastAsiaTheme="majorEastAsia" w:cstheme="majorBidi"/>
      <w:b/>
      <w:bCs/>
      <w:sz w:val="24"/>
      <w:szCs w:val="24"/>
    </w:rPr>
  </w:style>
  <w:style w:type="paragraph" w:customStyle="1" w:styleId="749">
    <w:name w:val="cke_editable_file_1585"/>
    <w:basedOn w:val="732"/>
    <w:qFormat/>
    <w:uiPriority w:val="0"/>
    <w:rPr>
      <w:rFonts w:ascii="仿宋_GB2312" w:eastAsia="仿宋_GB2312"/>
    </w:rPr>
  </w:style>
  <w:style w:type="paragraph" w:customStyle="1" w:styleId="750">
    <w:name w:val="marker_file_1585"/>
    <w:basedOn w:val="732"/>
    <w:qFormat/>
    <w:uiPriority w:val="0"/>
    <w:pPr>
      <w:shd w:val="clear" w:color="auto" w:fill="FFFF00"/>
    </w:pPr>
  </w:style>
  <w:style w:type="paragraph" w:customStyle="1" w:styleId="751">
    <w:name w:val="Normal (Web)_file_1585"/>
    <w:basedOn w:val="732"/>
    <w:semiHidden/>
    <w:unhideWhenUsed/>
    <w:qFormat/>
    <w:uiPriority w:val="99"/>
  </w:style>
  <w:style w:type="paragraph" w:customStyle="1" w:styleId="752">
    <w:name w:val="Normal_file_15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3">
    <w:name w:val="heading 1_file_1586"/>
    <w:basedOn w:val="752"/>
    <w:qFormat/>
    <w:uiPriority w:val="9"/>
    <w:pPr>
      <w:outlineLvl w:val="0"/>
    </w:pPr>
    <w:rPr>
      <w:kern w:val="36"/>
      <w:sz w:val="48"/>
      <w:szCs w:val="48"/>
    </w:rPr>
  </w:style>
  <w:style w:type="paragraph" w:customStyle="1" w:styleId="754">
    <w:name w:val="heading 2_file_1586"/>
    <w:basedOn w:val="752"/>
    <w:qFormat/>
    <w:uiPriority w:val="9"/>
    <w:pPr>
      <w:outlineLvl w:val="1"/>
    </w:pPr>
    <w:rPr>
      <w:sz w:val="36"/>
      <w:szCs w:val="36"/>
    </w:rPr>
  </w:style>
  <w:style w:type="paragraph" w:customStyle="1" w:styleId="755">
    <w:name w:val="heading 3_file_1586"/>
    <w:basedOn w:val="752"/>
    <w:qFormat/>
    <w:uiPriority w:val="9"/>
    <w:pPr>
      <w:outlineLvl w:val="2"/>
    </w:pPr>
    <w:rPr>
      <w:sz w:val="27"/>
      <w:szCs w:val="27"/>
    </w:rPr>
  </w:style>
  <w:style w:type="paragraph" w:customStyle="1" w:styleId="756">
    <w:name w:val="heading 4_file_1586"/>
    <w:basedOn w:val="752"/>
    <w:qFormat/>
    <w:uiPriority w:val="9"/>
    <w:pPr>
      <w:outlineLvl w:val="3"/>
    </w:pPr>
  </w:style>
  <w:style w:type="paragraph" w:customStyle="1" w:styleId="757">
    <w:name w:val="heading 5_file_1586"/>
    <w:basedOn w:val="752"/>
    <w:qFormat/>
    <w:uiPriority w:val="9"/>
    <w:pPr>
      <w:outlineLvl w:val="4"/>
    </w:pPr>
    <w:rPr>
      <w:sz w:val="20"/>
      <w:szCs w:val="20"/>
    </w:rPr>
  </w:style>
  <w:style w:type="paragraph" w:customStyle="1" w:styleId="758">
    <w:name w:val="heading 6_file_1586"/>
    <w:basedOn w:val="752"/>
    <w:qFormat/>
    <w:uiPriority w:val="9"/>
    <w:pPr>
      <w:outlineLvl w:val="5"/>
    </w:pPr>
    <w:rPr>
      <w:sz w:val="15"/>
      <w:szCs w:val="15"/>
    </w:rPr>
  </w:style>
  <w:style w:type="character" w:customStyle="1" w:styleId="759">
    <w:name w:val="Default Paragraph Font_file_1586"/>
    <w:semiHidden/>
    <w:unhideWhenUsed/>
    <w:qFormat/>
    <w:uiPriority w:val="1"/>
  </w:style>
  <w:style w:type="table" w:customStyle="1" w:styleId="760">
    <w:name w:val="Normal Table_file_1586"/>
    <w:semiHidden/>
    <w:unhideWhenUsed/>
    <w:qFormat/>
    <w:uiPriority w:val="99"/>
    <w:tblPr>
      <w:tblCellMar>
        <w:top w:w="0" w:type="dxa"/>
        <w:left w:w="108" w:type="dxa"/>
        <w:bottom w:w="0" w:type="dxa"/>
        <w:right w:w="108" w:type="dxa"/>
      </w:tblCellMar>
    </w:tblPr>
  </w:style>
  <w:style w:type="character" w:customStyle="1" w:styleId="761">
    <w:name w:val="Hyperlink_file_1586"/>
    <w:basedOn w:val="759"/>
    <w:semiHidden/>
    <w:unhideWhenUsed/>
    <w:qFormat/>
    <w:uiPriority w:val="99"/>
    <w:rPr>
      <w:color w:val="0782C1"/>
      <w:u w:val="single"/>
    </w:rPr>
  </w:style>
  <w:style w:type="character" w:customStyle="1" w:styleId="762">
    <w:name w:val="FollowedHyperlink_file_1586"/>
    <w:basedOn w:val="759"/>
    <w:semiHidden/>
    <w:unhideWhenUsed/>
    <w:qFormat/>
    <w:uiPriority w:val="99"/>
    <w:rPr>
      <w:color w:val="0782C1"/>
      <w:u w:val="single"/>
    </w:rPr>
  </w:style>
  <w:style w:type="character" w:customStyle="1" w:styleId="763">
    <w:name w:val="标题 1 Char_file_1586"/>
    <w:basedOn w:val="759"/>
    <w:link w:val="4"/>
    <w:qFormat/>
    <w:uiPriority w:val="9"/>
    <w:rPr>
      <w:rFonts w:ascii="宋体" w:hAnsi="宋体" w:eastAsia="宋体" w:cs="宋体"/>
      <w:b/>
      <w:bCs/>
      <w:kern w:val="44"/>
      <w:sz w:val="44"/>
      <w:szCs w:val="44"/>
    </w:rPr>
  </w:style>
  <w:style w:type="character" w:customStyle="1" w:styleId="764">
    <w:name w:val="标题 2 Char_file_1586"/>
    <w:basedOn w:val="759"/>
    <w:link w:val="5"/>
    <w:semiHidden/>
    <w:qFormat/>
    <w:uiPriority w:val="9"/>
    <w:rPr>
      <w:rFonts w:asciiTheme="majorHAnsi" w:hAnsiTheme="majorHAnsi" w:eastAsiaTheme="majorEastAsia" w:cstheme="majorBidi"/>
      <w:b/>
      <w:bCs/>
      <w:sz w:val="32"/>
      <w:szCs w:val="32"/>
    </w:rPr>
  </w:style>
  <w:style w:type="character" w:customStyle="1" w:styleId="765">
    <w:name w:val="标题 3 Char_file_1586"/>
    <w:basedOn w:val="759"/>
    <w:link w:val="6"/>
    <w:semiHidden/>
    <w:qFormat/>
    <w:uiPriority w:val="9"/>
    <w:rPr>
      <w:rFonts w:ascii="宋体" w:hAnsi="宋体" w:eastAsia="宋体" w:cs="宋体"/>
      <w:b/>
      <w:bCs/>
      <w:sz w:val="32"/>
      <w:szCs w:val="32"/>
    </w:rPr>
  </w:style>
  <w:style w:type="character" w:customStyle="1" w:styleId="766">
    <w:name w:val="标题 4 Char_file_1586"/>
    <w:basedOn w:val="759"/>
    <w:link w:val="7"/>
    <w:semiHidden/>
    <w:qFormat/>
    <w:uiPriority w:val="9"/>
    <w:rPr>
      <w:rFonts w:asciiTheme="majorHAnsi" w:hAnsiTheme="majorHAnsi" w:eastAsiaTheme="majorEastAsia" w:cstheme="majorBidi"/>
      <w:b/>
      <w:bCs/>
      <w:sz w:val="28"/>
      <w:szCs w:val="28"/>
    </w:rPr>
  </w:style>
  <w:style w:type="character" w:customStyle="1" w:styleId="767">
    <w:name w:val="标题 5 Char_file_1586"/>
    <w:basedOn w:val="759"/>
    <w:link w:val="8"/>
    <w:semiHidden/>
    <w:qFormat/>
    <w:uiPriority w:val="9"/>
    <w:rPr>
      <w:rFonts w:ascii="宋体" w:hAnsi="宋体" w:eastAsia="宋体" w:cs="宋体"/>
      <w:b/>
      <w:bCs/>
      <w:sz w:val="28"/>
      <w:szCs w:val="28"/>
    </w:rPr>
  </w:style>
  <w:style w:type="character" w:customStyle="1" w:styleId="768">
    <w:name w:val="标题 6 Char_file_1586"/>
    <w:basedOn w:val="759"/>
    <w:link w:val="10"/>
    <w:semiHidden/>
    <w:qFormat/>
    <w:uiPriority w:val="9"/>
    <w:rPr>
      <w:rFonts w:asciiTheme="majorHAnsi" w:hAnsiTheme="majorHAnsi" w:eastAsiaTheme="majorEastAsia" w:cstheme="majorBidi"/>
      <w:b/>
      <w:bCs/>
      <w:sz w:val="24"/>
      <w:szCs w:val="24"/>
    </w:rPr>
  </w:style>
  <w:style w:type="paragraph" w:customStyle="1" w:styleId="769">
    <w:name w:val="cke_editable_file_1586"/>
    <w:basedOn w:val="752"/>
    <w:qFormat/>
    <w:uiPriority w:val="0"/>
    <w:rPr>
      <w:rFonts w:ascii="仿宋_GB2312" w:eastAsia="仿宋_GB2312"/>
    </w:rPr>
  </w:style>
  <w:style w:type="paragraph" w:customStyle="1" w:styleId="770">
    <w:name w:val="marker_file_1586"/>
    <w:basedOn w:val="752"/>
    <w:qFormat/>
    <w:uiPriority w:val="0"/>
    <w:pPr>
      <w:shd w:val="clear" w:color="auto" w:fill="FFFF00"/>
    </w:pPr>
  </w:style>
  <w:style w:type="paragraph" w:customStyle="1" w:styleId="771">
    <w:name w:val="Normal (Web)_file_1586"/>
    <w:basedOn w:val="752"/>
    <w:semiHidden/>
    <w:unhideWhenUsed/>
    <w:qFormat/>
    <w:uiPriority w:val="99"/>
  </w:style>
  <w:style w:type="paragraph" w:customStyle="1" w:styleId="772">
    <w:name w:val="Normal_file_1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3">
    <w:name w:val="heading 1_file_1587"/>
    <w:basedOn w:val="772"/>
    <w:qFormat/>
    <w:uiPriority w:val="9"/>
    <w:pPr>
      <w:outlineLvl w:val="0"/>
    </w:pPr>
    <w:rPr>
      <w:kern w:val="36"/>
      <w:sz w:val="48"/>
      <w:szCs w:val="48"/>
    </w:rPr>
  </w:style>
  <w:style w:type="paragraph" w:customStyle="1" w:styleId="774">
    <w:name w:val="heading 2_file_1587"/>
    <w:basedOn w:val="772"/>
    <w:qFormat/>
    <w:uiPriority w:val="9"/>
    <w:pPr>
      <w:outlineLvl w:val="1"/>
    </w:pPr>
    <w:rPr>
      <w:sz w:val="36"/>
      <w:szCs w:val="36"/>
    </w:rPr>
  </w:style>
  <w:style w:type="paragraph" w:customStyle="1" w:styleId="775">
    <w:name w:val="heading 3_file_1587"/>
    <w:basedOn w:val="772"/>
    <w:qFormat/>
    <w:uiPriority w:val="9"/>
    <w:pPr>
      <w:outlineLvl w:val="2"/>
    </w:pPr>
    <w:rPr>
      <w:sz w:val="27"/>
      <w:szCs w:val="27"/>
    </w:rPr>
  </w:style>
  <w:style w:type="paragraph" w:customStyle="1" w:styleId="776">
    <w:name w:val="heading 4_file_1587"/>
    <w:basedOn w:val="772"/>
    <w:qFormat/>
    <w:uiPriority w:val="9"/>
    <w:pPr>
      <w:outlineLvl w:val="3"/>
    </w:pPr>
  </w:style>
  <w:style w:type="paragraph" w:customStyle="1" w:styleId="777">
    <w:name w:val="heading 5_file_1587"/>
    <w:basedOn w:val="772"/>
    <w:qFormat/>
    <w:uiPriority w:val="9"/>
    <w:pPr>
      <w:outlineLvl w:val="4"/>
    </w:pPr>
    <w:rPr>
      <w:sz w:val="20"/>
      <w:szCs w:val="20"/>
    </w:rPr>
  </w:style>
  <w:style w:type="paragraph" w:customStyle="1" w:styleId="778">
    <w:name w:val="heading 6_file_1587"/>
    <w:basedOn w:val="772"/>
    <w:qFormat/>
    <w:uiPriority w:val="9"/>
    <w:pPr>
      <w:outlineLvl w:val="5"/>
    </w:pPr>
    <w:rPr>
      <w:sz w:val="15"/>
      <w:szCs w:val="15"/>
    </w:rPr>
  </w:style>
  <w:style w:type="character" w:customStyle="1" w:styleId="779">
    <w:name w:val="Default Paragraph Font_file_1587"/>
    <w:semiHidden/>
    <w:unhideWhenUsed/>
    <w:qFormat/>
    <w:uiPriority w:val="1"/>
  </w:style>
  <w:style w:type="table" w:customStyle="1" w:styleId="780">
    <w:name w:val="Normal Table_file_1587"/>
    <w:semiHidden/>
    <w:unhideWhenUsed/>
    <w:qFormat/>
    <w:uiPriority w:val="99"/>
    <w:tblPr>
      <w:tblCellMar>
        <w:top w:w="0" w:type="dxa"/>
        <w:left w:w="108" w:type="dxa"/>
        <w:bottom w:w="0" w:type="dxa"/>
        <w:right w:w="108" w:type="dxa"/>
      </w:tblCellMar>
    </w:tblPr>
  </w:style>
  <w:style w:type="character" w:customStyle="1" w:styleId="781">
    <w:name w:val="Hyperlink_file_1587"/>
    <w:basedOn w:val="779"/>
    <w:semiHidden/>
    <w:unhideWhenUsed/>
    <w:qFormat/>
    <w:uiPriority w:val="99"/>
    <w:rPr>
      <w:color w:val="0782C1"/>
      <w:u w:val="single"/>
    </w:rPr>
  </w:style>
  <w:style w:type="character" w:customStyle="1" w:styleId="782">
    <w:name w:val="FollowedHyperlink_file_1587"/>
    <w:basedOn w:val="779"/>
    <w:semiHidden/>
    <w:unhideWhenUsed/>
    <w:qFormat/>
    <w:uiPriority w:val="99"/>
    <w:rPr>
      <w:color w:val="0782C1"/>
      <w:u w:val="single"/>
    </w:rPr>
  </w:style>
  <w:style w:type="character" w:customStyle="1" w:styleId="783">
    <w:name w:val="标题 1 Char_file_1587"/>
    <w:basedOn w:val="779"/>
    <w:link w:val="4"/>
    <w:qFormat/>
    <w:uiPriority w:val="9"/>
    <w:rPr>
      <w:rFonts w:ascii="宋体" w:hAnsi="宋体" w:eastAsia="宋体" w:cs="宋体"/>
      <w:b/>
      <w:bCs/>
      <w:kern w:val="44"/>
      <w:sz w:val="44"/>
      <w:szCs w:val="44"/>
    </w:rPr>
  </w:style>
  <w:style w:type="character" w:customStyle="1" w:styleId="784">
    <w:name w:val="标题 2 Char_file_1587"/>
    <w:basedOn w:val="779"/>
    <w:link w:val="5"/>
    <w:semiHidden/>
    <w:qFormat/>
    <w:uiPriority w:val="9"/>
    <w:rPr>
      <w:rFonts w:asciiTheme="majorHAnsi" w:hAnsiTheme="majorHAnsi" w:eastAsiaTheme="majorEastAsia" w:cstheme="majorBidi"/>
      <w:b/>
      <w:bCs/>
      <w:sz w:val="32"/>
      <w:szCs w:val="32"/>
    </w:rPr>
  </w:style>
  <w:style w:type="character" w:customStyle="1" w:styleId="785">
    <w:name w:val="标题 3 Char_file_1587"/>
    <w:basedOn w:val="779"/>
    <w:link w:val="6"/>
    <w:semiHidden/>
    <w:qFormat/>
    <w:uiPriority w:val="9"/>
    <w:rPr>
      <w:rFonts w:ascii="宋体" w:hAnsi="宋体" w:eastAsia="宋体" w:cs="宋体"/>
      <w:b/>
      <w:bCs/>
      <w:sz w:val="32"/>
      <w:szCs w:val="32"/>
    </w:rPr>
  </w:style>
  <w:style w:type="character" w:customStyle="1" w:styleId="786">
    <w:name w:val="标题 4 Char_file_1587"/>
    <w:basedOn w:val="779"/>
    <w:link w:val="7"/>
    <w:semiHidden/>
    <w:qFormat/>
    <w:uiPriority w:val="9"/>
    <w:rPr>
      <w:rFonts w:asciiTheme="majorHAnsi" w:hAnsiTheme="majorHAnsi" w:eastAsiaTheme="majorEastAsia" w:cstheme="majorBidi"/>
      <w:b/>
      <w:bCs/>
      <w:sz w:val="28"/>
      <w:szCs w:val="28"/>
    </w:rPr>
  </w:style>
  <w:style w:type="character" w:customStyle="1" w:styleId="787">
    <w:name w:val="标题 5 Char_file_1587"/>
    <w:basedOn w:val="779"/>
    <w:link w:val="8"/>
    <w:semiHidden/>
    <w:qFormat/>
    <w:uiPriority w:val="9"/>
    <w:rPr>
      <w:rFonts w:ascii="宋体" w:hAnsi="宋体" w:eastAsia="宋体" w:cs="宋体"/>
      <w:b/>
      <w:bCs/>
      <w:sz w:val="28"/>
      <w:szCs w:val="28"/>
    </w:rPr>
  </w:style>
  <w:style w:type="character" w:customStyle="1" w:styleId="788">
    <w:name w:val="标题 6 Char_file_1587"/>
    <w:basedOn w:val="779"/>
    <w:link w:val="10"/>
    <w:semiHidden/>
    <w:qFormat/>
    <w:uiPriority w:val="9"/>
    <w:rPr>
      <w:rFonts w:asciiTheme="majorHAnsi" w:hAnsiTheme="majorHAnsi" w:eastAsiaTheme="majorEastAsia" w:cstheme="majorBidi"/>
      <w:b/>
      <w:bCs/>
      <w:sz w:val="24"/>
      <w:szCs w:val="24"/>
    </w:rPr>
  </w:style>
  <w:style w:type="paragraph" w:customStyle="1" w:styleId="789">
    <w:name w:val="cke_editable_file_1587"/>
    <w:basedOn w:val="772"/>
    <w:qFormat/>
    <w:uiPriority w:val="0"/>
    <w:rPr>
      <w:rFonts w:ascii="仿宋_GB2312" w:eastAsia="仿宋_GB2312"/>
    </w:rPr>
  </w:style>
  <w:style w:type="paragraph" w:customStyle="1" w:styleId="790">
    <w:name w:val="marker_file_1587"/>
    <w:basedOn w:val="772"/>
    <w:qFormat/>
    <w:uiPriority w:val="0"/>
    <w:pPr>
      <w:shd w:val="clear" w:color="auto" w:fill="FFFF00"/>
    </w:pPr>
  </w:style>
  <w:style w:type="paragraph" w:customStyle="1" w:styleId="791">
    <w:name w:val="Normal (Web)_file_1587"/>
    <w:basedOn w:val="772"/>
    <w:semiHidden/>
    <w:unhideWhenUsed/>
    <w:qFormat/>
    <w:uiPriority w:val="99"/>
  </w:style>
  <w:style w:type="paragraph" w:customStyle="1" w:styleId="792">
    <w:name w:val="Table Paragraph_file_341_file_951"/>
    <w:basedOn w:val="793"/>
    <w:qFormat/>
    <w:uiPriority w:val="1"/>
    <w:pPr>
      <w:autoSpaceDE w:val="0"/>
      <w:autoSpaceDN w:val="0"/>
      <w:adjustRightInd w:val="0"/>
      <w:jc w:val="left"/>
    </w:pPr>
    <w:rPr>
      <w:rFonts w:ascii="黑体" w:eastAsia="黑体" w:cs="黑体"/>
      <w:kern w:val="0"/>
      <w:sz w:val="24"/>
    </w:rPr>
  </w:style>
  <w:style w:type="paragraph" w:customStyle="1" w:styleId="793">
    <w:name w:val="Normal_file_341_file_951"/>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4">
    <w:name w:val="Normal Table_file_951"/>
    <w:semiHidden/>
    <w:qFormat/>
    <w:uiPriority w:val="0"/>
    <w:tblPr>
      <w:tblCellMar>
        <w:top w:w="0" w:type="dxa"/>
        <w:left w:w="108" w:type="dxa"/>
        <w:bottom w:w="0" w:type="dxa"/>
        <w:right w:w="108" w:type="dxa"/>
      </w:tblCellMar>
    </w:tblPr>
  </w:style>
  <w:style w:type="table" w:customStyle="1" w:styleId="795">
    <w:name w:val="Normal Table_file_423_file_1527_file_800"/>
    <w:semiHidden/>
    <w:qFormat/>
    <w:uiPriority w:val="0"/>
    <w:tblPr>
      <w:tblCellMar>
        <w:top w:w="0" w:type="dxa"/>
        <w:left w:w="108" w:type="dxa"/>
        <w:bottom w:w="0" w:type="dxa"/>
        <w:right w:w="108" w:type="dxa"/>
      </w:tblCellMar>
    </w:tblPr>
  </w:style>
  <w:style w:type="table" w:customStyle="1" w:styleId="796">
    <w:name w:val="Normal Table_file_592_file_509_file_669_file_674_file_222"/>
    <w:semiHidden/>
    <w:qFormat/>
    <w:uiPriority w:val="0"/>
    <w:tblPr>
      <w:tblCellMar>
        <w:top w:w="0" w:type="dxa"/>
        <w:left w:w="108" w:type="dxa"/>
        <w:bottom w:w="0" w:type="dxa"/>
        <w:right w:w="108" w:type="dxa"/>
      </w:tblCellMar>
    </w:tblPr>
  </w:style>
  <w:style w:type="paragraph" w:customStyle="1" w:styleId="797">
    <w:name w:val="表格文字_file_457_file_528_file_222"/>
    <w:basedOn w:val="798"/>
    <w:qFormat/>
    <w:uiPriority w:val="99"/>
    <w:pPr>
      <w:spacing w:before="25" w:after="25"/>
      <w:jc w:val="left"/>
    </w:pPr>
    <w:rPr>
      <w:bCs/>
      <w:spacing w:val="10"/>
      <w:kern w:val="0"/>
      <w:sz w:val="24"/>
    </w:rPr>
  </w:style>
  <w:style w:type="paragraph" w:customStyle="1" w:styleId="798">
    <w:name w:val="Normal_file_457_file_528_file_222"/>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表格文字_file_423_file_1527_file_800"/>
    <w:basedOn w:val="800"/>
    <w:qFormat/>
    <w:uiPriority w:val="99"/>
    <w:pPr>
      <w:spacing w:before="25" w:after="25"/>
      <w:jc w:val="left"/>
    </w:pPr>
    <w:rPr>
      <w:bCs/>
      <w:spacing w:val="10"/>
      <w:kern w:val="0"/>
      <w:sz w:val="24"/>
    </w:rPr>
  </w:style>
  <w:style w:type="paragraph" w:customStyle="1" w:styleId="800">
    <w:name w:val="Normal_file_423_file_1527_file_80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表格文字_file_423_file_800"/>
    <w:basedOn w:val="802"/>
    <w:qFormat/>
    <w:uiPriority w:val="99"/>
    <w:pPr>
      <w:spacing w:before="25" w:after="25"/>
      <w:jc w:val="left"/>
    </w:pPr>
    <w:rPr>
      <w:bCs/>
      <w:spacing w:val="10"/>
      <w:kern w:val="0"/>
      <w:sz w:val="24"/>
    </w:rPr>
  </w:style>
  <w:style w:type="paragraph" w:customStyle="1" w:styleId="802">
    <w:name w:val="Normal_file_423_file_80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3">
    <w:name w:val="Plain Text_file_423_file_1527_file_800"/>
    <w:basedOn w:val="800"/>
    <w:qFormat/>
    <w:uiPriority w:val="0"/>
    <w:rPr>
      <w:rFonts w:ascii="宋体" w:hAnsi="Courier New" w:cs="Courier New"/>
      <w:szCs w:val="21"/>
    </w:rPr>
  </w:style>
  <w:style w:type="paragraph" w:customStyle="1" w:styleId="804">
    <w:name w:val="Normal (Web)_file_955"/>
    <w:basedOn w:val="805"/>
    <w:semiHidden/>
    <w:unhideWhenUsed/>
    <w:qFormat/>
    <w:uiPriority w:val="99"/>
  </w:style>
  <w:style w:type="paragraph" w:customStyle="1" w:styleId="805">
    <w:name w:val="Normal_file_9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6">
    <w:name w:val="Normal (Web)_file_2377"/>
    <w:basedOn w:val="807"/>
    <w:semiHidden/>
    <w:unhideWhenUsed/>
    <w:qFormat/>
    <w:uiPriority w:val="99"/>
  </w:style>
  <w:style w:type="paragraph" w:customStyle="1" w:styleId="807">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08">
    <w:name w:val="Strong_file_2377"/>
    <w:basedOn w:val="809"/>
    <w:qFormat/>
    <w:uiPriority w:val="22"/>
    <w:rPr>
      <w:b/>
      <w:bCs/>
    </w:rPr>
  </w:style>
  <w:style w:type="character" w:customStyle="1" w:styleId="809">
    <w:name w:val="Default Paragraph Font_file_2377"/>
    <w:semiHidden/>
    <w:unhideWhenUsed/>
    <w:qFormat/>
    <w:uiPriority w:val="1"/>
  </w:style>
  <w:style w:type="paragraph" w:customStyle="1" w:styleId="810">
    <w:name w:val="Normal (Web)_file_1264"/>
    <w:basedOn w:val="811"/>
    <w:semiHidden/>
    <w:unhideWhenUsed/>
    <w:qFormat/>
    <w:uiPriority w:val="99"/>
  </w:style>
  <w:style w:type="paragraph" w:customStyle="1" w:styleId="811">
    <w:name w:val="Normal_file_1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2">
    <w:name w:val="Normal (Web)_file_1263"/>
    <w:basedOn w:val="813"/>
    <w:semiHidden/>
    <w:unhideWhenUsed/>
    <w:qFormat/>
    <w:uiPriority w:val="99"/>
  </w:style>
  <w:style w:type="paragraph" w:customStyle="1" w:styleId="813">
    <w:name w:val="Normal_file_1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4">
    <w:name w:val="Normal (Web)_file_1265"/>
    <w:basedOn w:val="815"/>
    <w:semiHidden/>
    <w:unhideWhenUsed/>
    <w:qFormat/>
    <w:uiPriority w:val="99"/>
  </w:style>
  <w:style w:type="paragraph" w:customStyle="1" w:styleId="815">
    <w:name w:val="Normal_file_1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6">
    <w:name w:val="Normal (Web)_file_369"/>
    <w:basedOn w:val="817"/>
    <w:unhideWhenUsed/>
    <w:qFormat/>
    <w:uiPriority w:val="99"/>
  </w:style>
  <w:style w:type="paragraph" w:customStyle="1" w:styleId="817">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8">
    <w:name w:val="Normal Table_file_423_file_233_file_713"/>
    <w:basedOn w:val="48"/>
    <w:semiHidde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112</Pages>
  <Words>54722</Words>
  <Characters>61954</Characters>
  <Lines>1611</Lines>
  <Paragraphs>1249</Paragraphs>
  <TotalTime>30</TotalTime>
  <ScaleCrop>false</ScaleCrop>
  <LinksUpToDate>false</LinksUpToDate>
  <CharactersWithSpaces>66227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2024-06-14T08:40:00Z</dcterms:created>
  <dc:creator>柳州市政府集中采购中心</dc:creator>
  <cp:lastModifiedBy>欣泽</cp:lastModifiedBy>
  <cp:lastPrinted>2018-12-02T07:27:00Z</cp:lastPrinted>
  <dcterms:modified xsi:type="dcterms:W3CDTF">2025-11-20T00:23:06Z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913AEE49F087BBD63F90116912337DF3_43</vt:lpwstr>
  </property>
  <property fmtid="{D5CDD505-2E9C-101B-9397-08002B2CF9AE}" pid="4" name="KSOTemplateDocerSaveRecord">
    <vt:lpwstr>eyJoZGlkIjoiN2QzNTlhNzVkYmM4NGIxYzU1MDkwOWY0OTQyZjMyOWIiLCJ1c2VySWQiOiIzODgwMjgyNDgifQ==</vt:lpwstr>
  </property>
</Properties>
</file>