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3B" w:rsidRPr="00DC4697" w:rsidRDefault="00074332">
      <w:pPr>
        <w:pStyle w:val="aa"/>
        <w:jc w:val="center"/>
        <w:rPr>
          <w:rFonts w:asciiTheme="minorEastAsia" w:eastAsiaTheme="minorEastAsia" w:hAnsiTheme="minorEastAsia"/>
          <w:sz w:val="52"/>
          <w:u w:val="single"/>
        </w:rPr>
      </w:pPr>
      <w:r w:rsidRPr="00DC4697">
        <w:rPr>
          <w:rFonts w:asciiTheme="minorEastAsia" w:eastAsiaTheme="minorEastAsia" w:hAnsiTheme="minorEastAsia"/>
          <w:noProof/>
          <w:sz w:val="52"/>
          <w:u w:val="single"/>
        </w:rPr>
        <w:drawing>
          <wp:inline distT="0" distB="0" distL="0" distR="0" wp14:anchorId="6C8D93FD" wp14:editId="0E733CF6">
            <wp:extent cx="5257800" cy="4864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57800" cy="4864100"/>
                    </a:xfrm>
                    <a:prstGeom prst="rect">
                      <a:avLst/>
                    </a:prstGeom>
                  </pic:spPr>
                </pic:pic>
              </a:graphicData>
            </a:graphic>
          </wp:inline>
        </w:drawing>
      </w:r>
    </w:p>
    <w:p w:rsidR="00B22F3B" w:rsidRPr="00DC4697" w:rsidRDefault="00074332">
      <w:pPr>
        <w:pStyle w:val="aa"/>
        <w:jc w:val="center"/>
        <w:rPr>
          <w:rFonts w:asciiTheme="minorEastAsia" w:eastAsiaTheme="minorEastAsia" w:hAnsiTheme="minorEastAsia"/>
          <w:b/>
          <w:sz w:val="84"/>
          <w:szCs w:val="84"/>
        </w:rPr>
      </w:pPr>
      <w:r w:rsidRPr="00DC4697">
        <w:rPr>
          <w:rFonts w:asciiTheme="minorEastAsia" w:eastAsiaTheme="minorEastAsia" w:hAnsiTheme="minorEastAsia" w:hint="eastAsia"/>
          <w:b/>
          <w:sz w:val="84"/>
          <w:szCs w:val="84"/>
        </w:rPr>
        <w:t>竞争性磋商文件</w:t>
      </w:r>
    </w:p>
    <w:p w:rsidR="00B22F3B" w:rsidRPr="00DC4697" w:rsidRDefault="00B22F3B">
      <w:pPr>
        <w:pStyle w:val="aa"/>
        <w:rPr>
          <w:rFonts w:asciiTheme="minorEastAsia" w:eastAsiaTheme="minorEastAsia" w:hAnsiTheme="minorEastAsia"/>
          <w:b/>
        </w:rPr>
      </w:pPr>
    </w:p>
    <w:p w:rsidR="00B22F3B" w:rsidRPr="00DC4697" w:rsidRDefault="00B22F3B">
      <w:pPr>
        <w:pStyle w:val="aa"/>
        <w:rPr>
          <w:rFonts w:asciiTheme="minorEastAsia" w:eastAsiaTheme="minorEastAsia" w:hAnsiTheme="minorEastAsia"/>
          <w:b/>
        </w:rPr>
      </w:pPr>
    </w:p>
    <w:p w:rsidR="00B22F3B" w:rsidRPr="00DC4697" w:rsidRDefault="00B22F3B">
      <w:pPr>
        <w:pStyle w:val="aa"/>
        <w:rPr>
          <w:rFonts w:asciiTheme="minorEastAsia" w:eastAsiaTheme="minorEastAsia" w:hAnsiTheme="minorEastAsia"/>
          <w:b/>
        </w:rPr>
      </w:pPr>
    </w:p>
    <w:p w:rsidR="00B22F3B" w:rsidRPr="00DC4697" w:rsidRDefault="00B22F3B">
      <w:pPr>
        <w:pStyle w:val="aa"/>
        <w:rPr>
          <w:rFonts w:asciiTheme="minorEastAsia" w:eastAsiaTheme="minorEastAsia" w:hAnsiTheme="minorEastAsia"/>
          <w:b/>
        </w:rPr>
      </w:pPr>
    </w:p>
    <w:p w:rsidR="00B22F3B" w:rsidRPr="00DC4697" w:rsidRDefault="00074332">
      <w:pPr>
        <w:pStyle w:val="aa"/>
        <w:spacing w:line="276" w:lineRule="auto"/>
        <w:ind w:firstLineChars="400" w:firstLine="1285"/>
        <w:rPr>
          <w:rFonts w:asciiTheme="minorEastAsia" w:eastAsiaTheme="minorEastAsia" w:hAnsiTheme="minorEastAsia"/>
          <w:b/>
          <w:sz w:val="32"/>
          <w:szCs w:val="32"/>
        </w:rPr>
      </w:pPr>
      <w:r w:rsidRPr="00DC4697">
        <w:rPr>
          <w:rFonts w:asciiTheme="minorEastAsia" w:eastAsiaTheme="minorEastAsia" w:hAnsiTheme="minorEastAsia" w:hint="eastAsia"/>
          <w:b/>
          <w:sz w:val="32"/>
          <w:szCs w:val="32"/>
        </w:rPr>
        <w:t>项目编号：</w:t>
      </w:r>
      <w:r w:rsidRPr="00DC4697">
        <w:rPr>
          <w:rFonts w:asciiTheme="minorEastAsia" w:eastAsiaTheme="minorEastAsia" w:hAnsiTheme="minorEastAsia" w:hint="eastAsia"/>
          <w:b/>
          <w:sz w:val="32"/>
          <w:szCs w:val="32"/>
        </w:rPr>
        <w:t>FCZC2026-C2-810015-ZXGB</w:t>
      </w:r>
      <w:r w:rsidRPr="00DC4697">
        <w:rPr>
          <w:rFonts w:asciiTheme="minorEastAsia" w:eastAsiaTheme="minorEastAsia" w:hAnsiTheme="minorEastAsia" w:hint="eastAsia"/>
          <w:b/>
          <w:sz w:val="32"/>
          <w:szCs w:val="32"/>
        </w:rPr>
        <w:t xml:space="preserve"> </w:t>
      </w:r>
    </w:p>
    <w:p w:rsidR="00B22F3B" w:rsidRPr="00DC4697" w:rsidRDefault="00074332">
      <w:pPr>
        <w:pStyle w:val="aa"/>
        <w:spacing w:line="276" w:lineRule="auto"/>
        <w:ind w:firstLineChars="400" w:firstLine="1285"/>
        <w:rPr>
          <w:rFonts w:asciiTheme="minorEastAsia" w:eastAsiaTheme="minorEastAsia" w:hAnsiTheme="minorEastAsia"/>
          <w:b/>
          <w:sz w:val="32"/>
          <w:szCs w:val="32"/>
        </w:rPr>
      </w:pPr>
      <w:r w:rsidRPr="00DC4697">
        <w:rPr>
          <w:rFonts w:asciiTheme="minorEastAsia" w:eastAsiaTheme="minorEastAsia" w:hAnsiTheme="minorEastAsia" w:hint="eastAsia"/>
          <w:b/>
          <w:sz w:val="32"/>
          <w:szCs w:val="32"/>
        </w:rPr>
        <w:t>项目名称：</w:t>
      </w:r>
      <w:r w:rsidRPr="00DC4697">
        <w:rPr>
          <w:rFonts w:asciiTheme="minorEastAsia" w:eastAsiaTheme="minorEastAsia" w:hAnsiTheme="minorEastAsia" w:hint="eastAsia"/>
          <w:b/>
          <w:sz w:val="32"/>
          <w:szCs w:val="32"/>
        </w:rPr>
        <w:t>东兴市江平镇横</w:t>
      </w:r>
      <w:proofErr w:type="gramStart"/>
      <w:r w:rsidRPr="00DC4697">
        <w:rPr>
          <w:rFonts w:asciiTheme="minorEastAsia" w:eastAsiaTheme="minorEastAsia" w:hAnsiTheme="minorEastAsia" w:hint="eastAsia"/>
          <w:b/>
          <w:sz w:val="32"/>
          <w:szCs w:val="32"/>
        </w:rPr>
        <w:t>隘</w:t>
      </w:r>
      <w:proofErr w:type="gramEnd"/>
      <w:r w:rsidRPr="00DC4697">
        <w:rPr>
          <w:rFonts w:asciiTheme="minorEastAsia" w:eastAsiaTheme="minorEastAsia" w:hAnsiTheme="minorEastAsia" w:hint="eastAsia"/>
          <w:b/>
          <w:sz w:val="32"/>
          <w:szCs w:val="32"/>
        </w:rPr>
        <w:t>村下百</w:t>
      </w:r>
      <w:proofErr w:type="gramStart"/>
      <w:r w:rsidRPr="00DC4697">
        <w:rPr>
          <w:rFonts w:asciiTheme="minorEastAsia" w:eastAsiaTheme="minorEastAsia" w:hAnsiTheme="minorEastAsia" w:hint="eastAsia"/>
          <w:b/>
          <w:sz w:val="32"/>
          <w:szCs w:val="32"/>
        </w:rPr>
        <w:t>坜</w:t>
      </w:r>
      <w:proofErr w:type="gramEnd"/>
      <w:r w:rsidRPr="00DC4697">
        <w:rPr>
          <w:rFonts w:asciiTheme="minorEastAsia" w:eastAsiaTheme="minorEastAsia" w:hAnsiTheme="minorEastAsia" w:hint="eastAsia"/>
          <w:b/>
          <w:sz w:val="32"/>
          <w:szCs w:val="32"/>
        </w:rPr>
        <w:t>排水渠建设工程</w:t>
      </w:r>
    </w:p>
    <w:p w:rsidR="00B22F3B" w:rsidRPr="00DC4697" w:rsidRDefault="00B22F3B">
      <w:pPr>
        <w:pStyle w:val="aa"/>
        <w:ind w:firstLineChars="650" w:firstLine="1958"/>
        <w:rPr>
          <w:rFonts w:asciiTheme="minorEastAsia" w:eastAsiaTheme="minorEastAsia" w:hAnsiTheme="minorEastAsia"/>
          <w:b/>
          <w:sz w:val="30"/>
          <w:szCs w:val="72"/>
        </w:rPr>
      </w:pPr>
    </w:p>
    <w:p w:rsidR="00B22F3B" w:rsidRPr="00DC4697" w:rsidRDefault="00074332">
      <w:pPr>
        <w:pStyle w:val="aa"/>
        <w:wordWrap w:val="0"/>
        <w:rPr>
          <w:rFonts w:asciiTheme="minorEastAsia" w:eastAsiaTheme="minorEastAsia" w:hAnsiTheme="minorEastAsia"/>
          <w:b/>
          <w:sz w:val="32"/>
          <w:szCs w:val="72"/>
          <w:u w:val="thick"/>
        </w:rPr>
      </w:pPr>
      <w:r w:rsidRPr="00DC4697">
        <w:rPr>
          <w:rFonts w:asciiTheme="minorEastAsia" w:eastAsiaTheme="minorEastAsia" w:hAnsiTheme="minorEastAsia" w:hint="eastAsia"/>
          <w:b/>
          <w:sz w:val="32"/>
          <w:szCs w:val="72"/>
          <w:u w:val="thick"/>
        </w:rPr>
        <w:t xml:space="preserve">                                                        </w:t>
      </w:r>
    </w:p>
    <w:p w:rsidR="00B22F3B" w:rsidRPr="00DC4697" w:rsidRDefault="00B22F3B">
      <w:pPr>
        <w:pStyle w:val="aa"/>
        <w:spacing w:line="276" w:lineRule="auto"/>
        <w:ind w:firstLineChars="565" w:firstLine="1702"/>
        <w:rPr>
          <w:rFonts w:asciiTheme="minorEastAsia" w:eastAsiaTheme="minorEastAsia" w:hAnsiTheme="minorEastAsia"/>
          <w:b/>
          <w:sz w:val="30"/>
          <w:szCs w:val="72"/>
        </w:rPr>
      </w:pPr>
    </w:p>
    <w:p w:rsidR="00B22F3B" w:rsidRPr="00DC4697" w:rsidRDefault="00074332">
      <w:pPr>
        <w:pStyle w:val="aa"/>
        <w:spacing w:line="276" w:lineRule="auto"/>
        <w:ind w:firstLineChars="565" w:firstLine="1702"/>
        <w:rPr>
          <w:rFonts w:asciiTheme="minorEastAsia" w:eastAsiaTheme="minorEastAsia" w:hAnsiTheme="minorEastAsia"/>
          <w:b/>
          <w:sz w:val="30"/>
          <w:szCs w:val="72"/>
        </w:rPr>
      </w:pPr>
      <w:r w:rsidRPr="00DC4697">
        <w:rPr>
          <w:rFonts w:asciiTheme="minorEastAsia" w:eastAsiaTheme="minorEastAsia" w:hAnsiTheme="minorEastAsia" w:hint="eastAsia"/>
          <w:b/>
          <w:sz w:val="30"/>
          <w:szCs w:val="72"/>
        </w:rPr>
        <w:t>采购单位：东兴市江平镇人民政府</w:t>
      </w:r>
    </w:p>
    <w:p w:rsidR="00B22F3B" w:rsidRPr="00DC4697" w:rsidRDefault="00074332">
      <w:pPr>
        <w:pStyle w:val="aa"/>
        <w:spacing w:line="276" w:lineRule="auto"/>
        <w:jc w:val="center"/>
        <w:rPr>
          <w:rFonts w:asciiTheme="minorEastAsia" w:eastAsiaTheme="minorEastAsia" w:hAnsiTheme="minorEastAsia"/>
          <w:b/>
          <w:sz w:val="30"/>
          <w:szCs w:val="72"/>
        </w:rPr>
      </w:pPr>
      <w:r w:rsidRPr="00DC4697">
        <w:rPr>
          <w:rFonts w:asciiTheme="minorEastAsia" w:eastAsiaTheme="minorEastAsia" w:hAnsiTheme="minorEastAsia" w:hint="eastAsia"/>
          <w:b/>
          <w:sz w:val="30"/>
          <w:szCs w:val="72"/>
        </w:rPr>
        <w:t>采购代理机构：中兴桂（北京）国际招标有限公司</w:t>
      </w:r>
    </w:p>
    <w:p w:rsidR="00B22F3B" w:rsidRPr="00DC4697" w:rsidRDefault="00074332">
      <w:pPr>
        <w:pStyle w:val="aa"/>
        <w:spacing w:line="276" w:lineRule="auto"/>
        <w:ind w:firstLineChars="1100" w:firstLine="3313"/>
        <w:rPr>
          <w:rFonts w:asciiTheme="minorEastAsia" w:eastAsiaTheme="minorEastAsia" w:hAnsiTheme="minorEastAsia"/>
          <w:b/>
          <w:sz w:val="30"/>
          <w:szCs w:val="72"/>
        </w:rPr>
      </w:pPr>
      <w:r w:rsidRPr="00DC4697">
        <w:rPr>
          <w:rFonts w:asciiTheme="minorEastAsia" w:eastAsiaTheme="minorEastAsia" w:hAnsiTheme="minorEastAsia" w:hint="eastAsia"/>
          <w:b/>
          <w:sz w:val="30"/>
          <w:szCs w:val="72"/>
        </w:rPr>
        <w:t>202</w:t>
      </w:r>
      <w:r w:rsidRPr="00DC4697">
        <w:rPr>
          <w:rFonts w:asciiTheme="minorEastAsia" w:eastAsiaTheme="minorEastAsia" w:hAnsiTheme="minorEastAsia" w:hint="eastAsia"/>
          <w:b/>
          <w:sz w:val="30"/>
          <w:szCs w:val="72"/>
        </w:rPr>
        <w:t>6</w:t>
      </w:r>
      <w:r w:rsidRPr="00DC4697">
        <w:rPr>
          <w:rFonts w:asciiTheme="minorEastAsia" w:eastAsiaTheme="minorEastAsia" w:hAnsiTheme="minorEastAsia" w:hint="eastAsia"/>
          <w:b/>
          <w:sz w:val="30"/>
          <w:szCs w:val="72"/>
        </w:rPr>
        <w:t>年</w:t>
      </w:r>
      <w:r w:rsidRPr="00DC4697">
        <w:rPr>
          <w:rFonts w:asciiTheme="minorEastAsia" w:eastAsiaTheme="minorEastAsia" w:hAnsiTheme="minorEastAsia" w:hint="eastAsia"/>
          <w:b/>
          <w:sz w:val="30"/>
          <w:szCs w:val="72"/>
        </w:rPr>
        <w:t>3</w:t>
      </w:r>
      <w:r w:rsidRPr="00DC4697">
        <w:rPr>
          <w:rFonts w:asciiTheme="minorEastAsia" w:eastAsiaTheme="minorEastAsia" w:hAnsiTheme="minorEastAsia" w:hint="eastAsia"/>
          <w:b/>
          <w:sz w:val="30"/>
          <w:szCs w:val="72"/>
        </w:rPr>
        <w:t>月</w:t>
      </w:r>
    </w:p>
    <w:p w:rsidR="00B22F3B" w:rsidRPr="00DC4697" w:rsidRDefault="00B22F3B">
      <w:pPr>
        <w:pStyle w:val="aa"/>
        <w:spacing w:line="360" w:lineRule="auto"/>
        <w:ind w:rightChars="183" w:right="384"/>
        <w:jc w:val="center"/>
        <w:rPr>
          <w:rFonts w:asciiTheme="minorEastAsia" w:eastAsiaTheme="minorEastAsia" w:hAnsiTheme="minorEastAsia"/>
          <w:sz w:val="52"/>
          <w:szCs w:val="52"/>
        </w:rPr>
      </w:pPr>
    </w:p>
    <w:p w:rsidR="00B22F3B" w:rsidRPr="00DC4697" w:rsidRDefault="00074332">
      <w:pPr>
        <w:pStyle w:val="aa"/>
        <w:snapToGrid w:val="0"/>
        <w:spacing w:line="360" w:lineRule="auto"/>
        <w:jc w:val="center"/>
        <w:rPr>
          <w:rFonts w:asciiTheme="minorEastAsia" w:eastAsiaTheme="minorEastAsia" w:hAnsiTheme="minorEastAsia"/>
          <w:b/>
          <w:sz w:val="32"/>
          <w:szCs w:val="32"/>
        </w:rPr>
      </w:pPr>
      <w:r w:rsidRPr="00DC4697">
        <w:rPr>
          <w:rFonts w:asciiTheme="minorEastAsia" w:eastAsiaTheme="minorEastAsia" w:hAnsiTheme="minorEastAsia" w:hint="eastAsia"/>
          <w:b/>
          <w:sz w:val="32"/>
          <w:szCs w:val="32"/>
        </w:rPr>
        <w:lastRenderedPageBreak/>
        <w:t>目</w:t>
      </w:r>
      <w:r w:rsidRPr="00DC4697">
        <w:rPr>
          <w:rFonts w:asciiTheme="minorEastAsia" w:eastAsiaTheme="minorEastAsia" w:hAnsiTheme="minorEastAsia" w:hint="eastAsia"/>
          <w:b/>
          <w:sz w:val="32"/>
          <w:szCs w:val="32"/>
        </w:rPr>
        <w:t xml:space="preserve">  </w:t>
      </w:r>
      <w:r w:rsidRPr="00DC4697">
        <w:rPr>
          <w:rFonts w:asciiTheme="minorEastAsia" w:eastAsiaTheme="minorEastAsia" w:hAnsiTheme="minorEastAsia" w:hint="eastAsia"/>
          <w:b/>
          <w:sz w:val="32"/>
          <w:szCs w:val="32"/>
        </w:rPr>
        <w:t>录</w:t>
      </w:r>
    </w:p>
    <w:p w:rsidR="00B22F3B" w:rsidRPr="00DC4697" w:rsidRDefault="00074332">
      <w:pPr>
        <w:pStyle w:val="aa"/>
        <w:spacing w:line="480" w:lineRule="auto"/>
        <w:ind w:firstLineChars="206" w:firstLine="494"/>
        <w:rPr>
          <w:rFonts w:asciiTheme="minorEastAsia" w:eastAsiaTheme="minorEastAsia" w:hAnsiTheme="minorEastAsia"/>
          <w:sz w:val="24"/>
          <w:szCs w:val="24"/>
        </w:rPr>
      </w:pPr>
      <w:r w:rsidRPr="00DC4697">
        <w:rPr>
          <w:rFonts w:asciiTheme="minorEastAsia" w:eastAsiaTheme="minorEastAsia" w:hAnsiTheme="minorEastAsia" w:hint="eastAsia"/>
          <w:sz w:val="24"/>
          <w:szCs w:val="24"/>
        </w:rPr>
        <w:t>第一章</w:t>
      </w:r>
      <w:r w:rsidRPr="00DC4697">
        <w:rPr>
          <w:rFonts w:asciiTheme="minorEastAsia" w:eastAsiaTheme="minorEastAsia" w:hAnsiTheme="minorEastAsia" w:hint="eastAsia"/>
          <w:sz w:val="24"/>
          <w:szCs w:val="24"/>
        </w:rPr>
        <w:t xml:space="preserve">  </w:t>
      </w:r>
      <w:r w:rsidRPr="00DC4697">
        <w:rPr>
          <w:rFonts w:asciiTheme="minorEastAsia" w:eastAsiaTheme="minorEastAsia" w:hAnsiTheme="minorEastAsia" w:hint="eastAsia"/>
          <w:sz w:val="24"/>
          <w:szCs w:val="24"/>
        </w:rPr>
        <w:t>竞争性磋商公告</w:t>
      </w:r>
      <w:r w:rsidRPr="00DC4697">
        <w:rPr>
          <w:rFonts w:asciiTheme="minorEastAsia" w:eastAsiaTheme="minorEastAsia" w:hAnsiTheme="minorEastAsia" w:hint="eastAsia"/>
          <w:sz w:val="24"/>
          <w:szCs w:val="24"/>
        </w:rPr>
        <w:t>..............................................2</w:t>
      </w:r>
    </w:p>
    <w:p w:rsidR="00B22F3B" w:rsidRPr="00DC4697" w:rsidRDefault="00074332">
      <w:pPr>
        <w:pStyle w:val="aa"/>
        <w:spacing w:line="480" w:lineRule="auto"/>
        <w:ind w:firstLineChars="206" w:firstLine="494"/>
        <w:rPr>
          <w:rFonts w:asciiTheme="minorEastAsia" w:eastAsiaTheme="minorEastAsia" w:hAnsiTheme="minorEastAsia"/>
          <w:sz w:val="24"/>
          <w:szCs w:val="24"/>
        </w:rPr>
      </w:pPr>
      <w:r w:rsidRPr="00DC4697">
        <w:rPr>
          <w:rFonts w:asciiTheme="minorEastAsia" w:eastAsiaTheme="minorEastAsia" w:hAnsiTheme="minorEastAsia" w:hint="eastAsia"/>
          <w:sz w:val="24"/>
          <w:szCs w:val="24"/>
        </w:rPr>
        <w:t>第二章</w:t>
      </w:r>
      <w:r w:rsidRPr="00DC4697">
        <w:rPr>
          <w:rFonts w:asciiTheme="minorEastAsia" w:eastAsiaTheme="minorEastAsia" w:hAnsiTheme="minorEastAsia" w:hint="eastAsia"/>
          <w:sz w:val="24"/>
          <w:szCs w:val="24"/>
        </w:rPr>
        <w:t xml:space="preserve">  </w:t>
      </w:r>
      <w:r w:rsidRPr="00DC4697">
        <w:rPr>
          <w:rFonts w:asciiTheme="minorEastAsia" w:eastAsiaTheme="minorEastAsia" w:hAnsiTheme="minorEastAsia" w:hint="eastAsia"/>
          <w:sz w:val="24"/>
          <w:szCs w:val="24"/>
        </w:rPr>
        <w:t>磋商须知及前附表</w:t>
      </w:r>
      <w:r w:rsidRPr="00DC4697">
        <w:rPr>
          <w:rFonts w:asciiTheme="minorEastAsia" w:eastAsiaTheme="minorEastAsia" w:hAnsiTheme="minorEastAsia" w:hint="eastAsia"/>
          <w:sz w:val="24"/>
          <w:szCs w:val="24"/>
        </w:rPr>
        <w:t>............................................6</w:t>
      </w:r>
    </w:p>
    <w:p w:rsidR="00B22F3B" w:rsidRPr="00DC4697" w:rsidRDefault="00074332">
      <w:pPr>
        <w:pStyle w:val="aa"/>
        <w:spacing w:line="480" w:lineRule="auto"/>
        <w:ind w:firstLineChars="206" w:firstLine="494"/>
        <w:rPr>
          <w:rFonts w:asciiTheme="minorEastAsia" w:eastAsiaTheme="minorEastAsia" w:hAnsiTheme="minorEastAsia"/>
          <w:sz w:val="24"/>
          <w:szCs w:val="24"/>
        </w:rPr>
      </w:pPr>
      <w:r w:rsidRPr="00DC4697">
        <w:rPr>
          <w:rFonts w:asciiTheme="minorEastAsia" w:eastAsiaTheme="minorEastAsia" w:hAnsiTheme="minorEastAsia" w:hint="eastAsia"/>
          <w:sz w:val="24"/>
          <w:szCs w:val="24"/>
        </w:rPr>
        <w:t>第三章</w:t>
      </w:r>
      <w:r w:rsidRPr="00DC4697">
        <w:rPr>
          <w:rFonts w:asciiTheme="minorEastAsia" w:eastAsiaTheme="minorEastAsia" w:hAnsiTheme="minorEastAsia" w:hint="eastAsia"/>
          <w:sz w:val="24"/>
          <w:szCs w:val="24"/>
        </w:rPr>
        <w:t xml:space="preserve">  </w:t>
      </w:r>
      <w:r w:rsidRPr="00DC4697">
        <w:rPr>
          <w:rFonts w:asciiTheme="minorEastAsia" w:eastAsiaTheme="minorEastAsia" w:hAnsiTheme="minorEastAsia" w:hint="eastAsia"/>
          <w:sz w:val="24"/>
          <w:szCs w:val="24"/>
        </w:rPr>
        <w:t>评审方法</w:t>
      </w:r>
      <w:r w:rsidRPr="00DC4697">
        <w:rPr>
          <w:rFonts w:asciiTheme="minorEastAsia" w:eastAsiaTheme="minorEastAsia" w:hAnsiTheme="minorEastAsia" w:hint="eastAsia"/>
          <w:sz w:val="24"/>
          <w:szCs w:val="24"/>
        </w:rPr>
        <w:t>....................................................19</w:t>
      </w:r>
    </w:p>
    <w:p w:rsidR="00B22F3B" w:rsidRPr="00DC4697" w:rsidRDefault="00074332">
      <w:pPr>
        <w:pStyle w:val="aa"/>
        <w:spacing w:line="480" w:lineRule="auto"/>
        <w:ind w:firstLineChars="206" w:firstLine="494"/>
        <w:rPr>
          <w:rFonts w:asciiTheme="minorEastAsia" w:eastAsiaTheme="minorEastAsia" w:hAnsiTheme="minorEastAsia"/>
          <w:sz w:val="24"/>
          <w:szCs w:val="24"/>
        </w:rPr>
      </w:pPr>
      <w:r w:rsidRPr="00DC4697">
        <w:rPr>
          <w:rFonts w:asciiTheme="minorEastAsia" w:eastAsiaTheme="minorEastAsia" w:hAnsiTheme="minorEastAsia" w:hint="eastAsia"/>
          <w:sz w:val="24"/>
          <w:szCs w:val="24"/>
        </w:rPr>
        <w:t>第四章</w:t>
      </w:r>
      <w:r w:rsidRPr="00DC4697">
        <w:rPr>
          <w:rFonts w:asciiTheme="minorEastAsia" w:eastAsiaTheme="minorEastAsia" w:hAnsiTheme="minorEastAsia" w:hint="eastAsia"/>
          <w:sz w:val="24"/>
          <w:szCs w:val="24"/>
        </w:rPr>
        <w:t xml:space="preserve">  </w:t>
      </w:r>
      <w:r w:rsidRPr="00DC4697">
        <w:rPr>
          <w:rFonts w:asciiTheme="minorEastAsia" w:eastAsiaTheme="minorEastAsia" w:hAnsiTheme="minorEastAsia" w:hint="eastAsia"/>
          <w:sz w:val="24"/>
          <w:szCs w:val="24"/>
        </w:rPr>
        <w:t>采购项目需求</w:t>
      </w:r>
      <w:r w:rsidRPr="00DC4697">
        <w:rPr>
          <w:rFonts w:asciiTheme="minorEastAsia" w:eastAsiaTheme="minorEastAsia" w:hAnsiTheme="minorEastAsia" w:hint="eastAsia"/>
          <w:sz w:val="24"/>
          <w:szCs w:val="24"/>
        </w:rPr>
        <w:t>.................................. .............25</w:t>
      </w:r>
    </w:p>
    <w:p w:rsidR="00B22F3B" w:rsidRPr="00DC4697" w:rsidRDefault="00074332">
      <w:pPr>
        <w:pStyle w:val="aa"/>
        <w:spacing w:line="480" w:lineRule="auto"/>
        <w:ind w:firstLineChars="206" w:firstLine="494"/>
        <w:rPr>
          <w:rFonts w:asciiTheme="minorEastAsia" w:eastAsiaTheme="minorEastAsia" w:hAnsiTheme="minorEastAsia"/>
          <w:sz w:val="24"/>
          <w:szCs w:val="24"/>
        </w:rPr>
      </w:pPr>
      <w:r w:rsidRPr="00DC4697">
        <w:rPr>
          <w:rFonts w:asciiTheme="minorEastAsia" w:eastAsiaTheme="minorEastAsia" w:hAnsiTheme="minorEastAsia" w:hint="eastAsia"/>
          <w:sz w:val="24"/>
          <w:szCs w:val="24"/>
        </w:rPr>
        <w:t>第五章</w:t>
      </w:r>
      <w:r w:rsidRPr="00DC4697">
        <w:rPr>
          <w:rFonts w:asciiTheme="minorEastAsia" w:eastAsiaTheme="minorEastAsia" w:hAnsiTheme="minorEastAsia" w:hint="eastAsia"/>
          <w:sz w:val="24"/>
          <w:szCs w:val="24"/>
        </w:rPr>
        <w:t xml:space="preserve">  </w:t>
      </w:r>
      <w:r w:rsidRPr="00DC4697">
        <w:rPr>
          <w:rFonts w:asciiTheme="minorEastAsia" w:eastAsiaTheme="minorEastAsia" w:hAnsiTheme="minorEastAsia" w:hint="eastAsia"/>
          <w:sz w:val="24"/>
          <w:szCs w:val="24"/>
        </w:rPr>
        <w:t>技术标准、规范</w:t>
      </w:r>
      <w:r w:rsidRPr="00DC4697">
        <w:rPr>
          <w:rFonts w:asciiTheme="minorEastAsia" w:eastAsiaTheme="minorEastAsia" w:hAnsiTheme="minorEastAsia" w:hint="eastAsia"/>
          <w:sz w:val="24"/>
          <w:szCs w:val="24"/>
        </w:rPr>
        <w:t>..............................................26</w:t>
      </w:r>
    </w:p>
    <w:p w:rsidR="00B22F3B" w:rsidRPr="00DC4697" w:rsidRDefault="00074332">
      <w:pPr>
        <w:pStyle w:val="aa"/>
        <w:spacing w:line="480" w:lineRule="auto"/>
        <w:ind w:firstLineChars="206" w:firstLine="494"/>
        <w:rPr>
          <w:rFonts w:asciiTheme="minorEastAsia" w:eastAsiaTheme="minorEastAsia" w:hAnsiTheme="minorEastAsia"/>
          <w:sz w:val="24"/>
          <w:szCs w:val="24"/>
        </w:rPr>
      </w:pPr>
      <w:r w:rsidRPr="00DC4697">
        <w:rPr>
          <w:rFonts w:asciiTheme="minorEastAsia" w:eastAsiaTheme="minorEastAsia" w:hAnsiTheme="minorEastAsia" w:hint="eastAsia"/>
          <w:sz w:val="24"/>
          <w:szCs w:val="24"/>
        </w:rPr>
        <w:t>第六章</w:t>
      </w:r>
      <w:r w:rsidRPr="00DC4697">
        <w:rPr>
          <w:rFonts w:asciiTheme="minorEastAsia" w:eastAsiaTheme="minorEastAsia" w:hAnsiTheme="minorEastAsia" w:hint="eastAsia"/>
          <w:sz w:val="24"/>
          <w:szCs w:val="24"/>
        </w:rPr>
        <w:t xml:space="preserve">  </w:t>
      </w:r>
      <w:r w:rsidRPr="00DC4697">
        <w:rPr>
          <w:rFonts w:asciiTheme="minorEastAsia" w:eastAsiaTheme="minorEastAsia" w:hAnsiTheme="minorEastAsia" w:hint="eastAsia"/>
          <w:sz w:val="24"/>
          <w:szCs w:val="24"/>
        </w:rPr>
        <w:t>合同条款及格式</w:t>
      </w:r>
      <w:r w:rsidRPr="00DC4697">
        <w:rPr>
          <w:rFonts w:asciiTheme="minorEastAsia" w:eastAsiaTheme="minorEastAsia" w:hAnsiTheme="minorEastAsia" w:hint="eastAsia"/>
          <w:sz w:val="24"/>
          <w:szCs w:val="24"/>
        </w:rPr>
        <w:t>..............................................27</w:t>
      </w:r>
    </w:p>
    <w:p w:rsidR="00B22F3B" w:rsidRPr="00DC4697" w:rsidRDefault="00074332">
      <w:pPr>
        <w:pStyle w:val="aa"/>
        <w:spacing w:line="480" w:lineRule="auto"/>
        <w:ind w:firstLineChars="206" w:firstLine="494"/>
        <w:rPr>
          <w:rFonts w:asciiTheme="minorEastAsia" w:eastAsiaTheme="minorEastAsia" w:hAnsiTheme="minorEastAsia"/>
          <w:sz w:val="24"/>
          <w:szCs w:val="24"/>
        </w:rPr>
      </w:pPr>
      <w:r w:rsidRPr="00DC4697">
        <w:rPr>
          <w:rFonts w:asciiTheme="minorEastAsia" w:eastAsiaTheme="minorEastAsia" w:hAnsiTheme="minorEastAsia" w:hint="eastAsia"/>
          <w:sz w:val="24"/>
          <w:szCs w:val="24"/>
        </w:rPr>
        <w:t>第七章</w:t>
      </w:r>
      <w:r w:rsidRPr="00DC4697">
        <w:rPr>
          <w:rFonts w:asciiTheme="minorEastAsia" w:eastAsiaTheme="minorEastAsia" w:hAnsiTheme="minorEastAsia" w:hint="eastAsia"/>
          <w:sz w:val="24"/>
          <w:szCs w:val="24"/>
        </w:rPr>
        <w:t xml:space="preserve">  </w:t>
      </w:r>
      <w:r w:rsidRPr="00DC4697">
        <w:rPr>
          <w:rFonts w:asciiTheme="minorEastAsia" w:eastAsiaTheme="minorEastAsia" w:hAnsiTheme="minorEastAsia" w:hint="eastAsia"/>
          <w:sz w:val="24"/>
          <w:szCs w:val="24"/>
        </w:rPr>
        <w:t>响应文件基本格式</w:t>
      </w:r>
      <w:r w:rsidRPr="00DC4697">
        <w:rPr>
          <w:rFonts w:asciiTheme="minorEastAsia" w:eastAsiaTheme="minorEastAsia" w:hAnsiTheme="minorEastAsia" w:hint="eastAsia"/>
          <w:sz w:val="24"/>
          <w:szCs w:val="24"/>
        </w:rPr>
        <w:t>............................................69</w:t>
      </w:r>
    </w:p>
    <w:p w:rsidR="00B22F3B" w:rsidRPr="00DC4697" w:rsidRDefault="00B22F3B">
      <w:pPr>
        <w:spacing w:line="480" w:lineRule="auto"/>
        <w:rPr>
          <w:rFonts w:asciiTheme="minorEastAsia" w:eastAsiaTheme="minorEastAsia" w:hAnsiTheme="minorEastAsia"/>
        </w:rPr>
        <w:sectPr w:rsidR="00B22F3B" w:rsidRPr="00DC4697">
          <w:headerReference w:type="default" r:id="rId11"/>
          <w:footerReference w:type="default" r:id="rId12"/>
          <w:headerReference w:type="first" r:id="rId13"/>
          <w:footerReference w:type="first" r:id="rId14"/>
          <w:pgSz w:w="11907" w:h="16840"/>
          <w:pgMar w:top="1304" w:right="1418" w:bottom="1304" w:left="1418" w:header="964" w:footer="737" w:gutter="0"/>
          <w:pgNumType w:start="0"/>
          <w:cols w:space="720"/>
          <w:titlePg/>
          <w:docGrid w:linePitch="312"/>
        </w:sectPr>
      </w:pPr>
    </w:p>
    <w:p w:rsidR="00B22F3B" w:rsidRPr="00DC4697" w:rsidRDefault="00074332">
      <w:pPr>
        <w:jc w:val="center"/>
        <w:rPr>
          <w:b/>
          <w:sz w:val="44"/>
          <w:szCs w:val="44"/>
        </w:rPr>
      </w:pPr>
      <w:bookmarkStart w:id="0" w:name="_Toc453681413"/>
      <w:r w:rsidRPr="00DC4697">
        <w:rPr>
          <w:rFonts w:hint="eastAsia"/>
          <w:b/>
          <w:sz w:val="44"/>
          <w:szCs w:val="44"/>
        </w:rPr>
        <w:lastRenderedPageBreak/>
        <w:t>第一章</w:t>
      </w:r>
      <w:r w:rsidRPr="00DC4697">
        <w:rPr>
          <w:rFonts w:hint="eastAsia"/>
          <w:b/>
          <w:sz w:val="44"/>
          <w:szCs w:val="44"/>
        </w:rPr>
        <w:t xml:space="preserve"> </w:t>
      </w:r>
      <w:r w:rsidRPr="00DC4697">
        <w:rPr>
          <w:rFonts w:hint="eastAsia"/>
          <w:b/>
          <w:sz w:val="44"/>
          <w:szCs w:val="44"/>
        </w:rPr>
        <w:t>竞争性磋商公告</w:t>
      </w:r>
      <w:bookmarkEnd w:id="0"/>
    </w:p>
    <w:p w:rsidR="00B22F3B" w:rsidRPr="00DC4697" w:rsidRDefault="00B22F3B">
      <w:pPr>
        <w:ind w:rightChars="-244" w:right="-512"/>
        <w:jc w:val="center"/>
        <w:rPr>
          <w:rFonts w:asciiTheme="minorEastAsia" w:eastAsiaTheme="minorEastAsia" w:hAnsiTheme="minorEastAsia"/>
          <w:b/>
          <w:sz w:val="28"/>
          <w:szCs w:val="21"/>
        </w:rPr>
      </w:pPr>
    </w:p>
    <w:p w:rsidR="00B22F3B" w:rsidRPr="00DC4697" w:rsidRDefault="00074332">
      <w:pPr>
        <w:ind w:rightChars="-244" w:right="-512"/>
        <w:jc w:val="center"/>
        <w:rPr>
          <w:rFonts w:asciiTheme="minorEastAsia" w:eastAsiaTheme="minorEastAsia" w:hAnsiTheme="minorEastAsia"/>
          <w:b/>
          <w:sz w:val="28"/>
          <w:szCs w:val="21"/>
        </w:rPr>
      </w:pPr>
      <w:r w:rsidRPr="00DC4697">
        <w:rPr>
          <w:rFonts w:asciiTheme="minorEastAsia" w:eastAsiaTheme="minorEastAsia" w:hAnsiTheme="minorEastAsia" w:hint="eastAsia"/>
          <w:b/>
          <w:sz w:val="28"/>
          <w:szCs w:val="21"/>
        </w:rPr>
        <w:t>东兴市江平镇横</w:t>
      </w:r>
      <w:proofErr w:type="gramStart"/>
      <w:r w:rsidRPr="00DC4697">
        <w:rPr>
          <w:rFonts w:asciiTheme="minorEastAsia" w:eastAsiaTheme="minorEastAsia" w:hAnsiTheme="minorEastAsia" w:hint="eastAsia"/>
          <w:b/>
          <w:sz w:val="28"/>
          <w:szCs w:val="21"/>
        </w:rPr>
        <w:t>隘</w:t>
      </w:r>
      <w:proofErr w:type="gramEnd"/>
      <w:r w:rsidRPr="00DC4697">
        <w:rPr>
          <w:rFonts w:asciiTheme="minorEastAsia" w:eastAsiaTheme="minorEastAsia" w:hAnsiTheme="minorEastAsia" w:hint="eastAsia"/>
          <w:b/>
          <w:sz w:val="28"/>
          <w:szCs w:val="21"/>
        </w:rPr>
        <w:t>村下百</w:t>
      </w:r>
      <w:proofErr w:type="gramStart"/>
      <w:r w:rsidRPr="00DC4697">
        <w:rPr>
          <w:rFonts w:asciiTheme="minorEastAsia" w:eastAsiaTheme="minorEastAsia" w:hAnsiTheme="minorEastAsia" w:hint="eastAsia"/>
          <w:b/>
          <w:sz w:val="28"/>
          <w:szCs w:val="21"/>
        </w:rPr>
        <w:t>坜</w:t>
      </w:r>
      <w:proofErr w:type="gramEnd"/>
      <w:r w:rsidRPr="00DC4697">
        <w:rPr>
          <w:rFonts w:asciiTheme="minorEastAsia" w:eastAsiaTheme="minorEastAsia" w:hAnsiTheme="minorEastAsia" w:hint="eastAsia"/>
          <w:b/>
          <w:sz w:val="28"/>
          <w:szCs w:val="21"/>
        </w:rPr>
        <w:t>排水渠建设工程</w:t>
      </w:r>
      <w:r w:rsidRPr="00DC4697">
        <w:rPr>
          <w:rFonts w:asciiTheme="minorEastAsia" w:eastAsiaTheme="minorEastAsia" w:hAnsiTheme="minorEastAsia" w:hint="eastAsia"/>
          <w:b/>
          <w:sz w:val="28"/>
          <w:szCs w:val="21"/>
        </w:rPr>
        <w:t>竞争性磋商公告</w:t>
      </w:r>
      <w:r w:rsidRPr="00DC4697">
        <w:rPr>
          <w:rFonts w:asciiTheme="minorEastAsia" w:eastAsiaTheme="minorEastAsia" w:hAnsiTheme="minorEastAsia" w:hint="eastAsia"/>
          <w:b/>
          <w:sz w:val="28"/>
          <w:szCs w:val="21"/>
        </w:rPr>
        <w:t>（</w:t>
      </w:r>
      <w:r w:rsidRPr="00DC4697">
        <w:rPr>
          <w:rFonts w:asciiTheme="minorEastAsia" w:eastAsiaTheme="minorEastAsia" w:hAnsiTheme="minorEastAsia" w:hint="eastAsia"/>
          <w:b/>
          <w:sz w:val="28"/>
          <w:szCs w:val="21"/>
        </w:rPr>
        <w:t>远程异地评标</w:t>
      </w:r>
      <w:r w:rsidRPr="00DC4697">
        <w:rPr>
          <w:rFonts w:asciiTheme="minorEastAsia" w:eastAsiaTheme="minorEastAsia" w:hAnsiTheme="minorEastAsia" w:hint="eastAsia"/>
          <w:b/>
          <w:sz w:val="28"/>
          <w:szCs w:val="21"/>
        </w:rPr>
        <w:t>）</w:t>
      </w:r>
    </w:p>
    <w:p w:rsidR="00B22F3B" w:rsidRPr="00DC4697" w:rsidRDefault="00B22F3B">
      <w:pPr>
        <w:pStyle w:val="a0"/>
      </w:pPr>
    </w:p>
    <w:p w:rsidR="00B22F3B" w:rsidRPr="00DC4697" w:rsidRDefault="00074332">
      <w:pPr>
        <w:pBdr>
          <w:top w:val="single" w:sz="4" w:space="0" w:color="auto"/>
          <w:left w:val="single" w:sz="4" w:space="4" w:color="auto"/>
          <w:bottom w:val="single" w:sz="4" w:space="1" w:color="auto"/>
          <w:right w:val="single" w:sz="4" w:space="4" w:color="auto"/>
        </w:pBdr>
        <w:spacing w:line="380" w:lineRule="exact"/>
        <w:ind w:firstLineChars="200" w:firstLine="420"/>
        <w:rPr>
          <w:rFonts w:hAnsi="宋体" w:cs="宋体"/>
          <w:szCs w:val="21"/>
        </w:rPr>
      </w:pPr>
      <w:r w:rsidRPr="00DC4697">
        <w:rPr>
          <w:rFonts w:hAnsi="宋体" w:cs="宋体" w:hint="eastAsia"/>
          <w:szCs w:val="21"/>
        </w:rPr>
        <w:t>项目概况：</w:t>
      </w:r>
    </w:p>
    <w:p w:rsidR="00B22F3B" w:rsidRPr="00DC4697" w:rsidRDefault="00074332">
      <w:pPr>
        <w:pBdr>
          <w:top w:val="single" w:sz="4" w:space="0" w:color="auto"/>
          <w:left w:val="single" w:sz="4" w:space="4" w:color="auto"/>
          <w:bottom w:val="single" w:sz="4" w:space="1" w:color="auto"/>
          <w:right w:val="single" w:sz="4" w:space="4" w:color="auto"/>
        </w:pBdr>
        <w:spacing w:line="380" w:lineRule="exact"/>
        <w:ind w:firstLineChars="200" w:firstLine="420"/>
        <w:rPr>
          <w:rFonts w:hAnsi="宋体" w:cs="宋体"/>
          <w:szCs w:val="21"/>
          <w:u w:val="single"/>
        </w:rPr>
      </w:pPr>
      <w:r w:rsidRPr="00DC4697">
        <w:rPr>
          <w:rFonts w:hAnsi="宋体" w:cs="宋体" w:hint="eastAsia"/>
          <w:szCs w:val="21"/>
          <w:u w:val="single"/>
        </w:rPr>
        <w:t>东兴市江平镇横</w:t>
      </w:r>
      <w:proofErr w:type="gramStart"/>
      <w:r w:rsidRPr="00DC4697">
        <w:rPr>
          <w:rFonts w:hAnsi="宋体" w:cs="宋体" w:hint="eastAsia"/>
          <w:szCs w:val="21"/>
          <w:u w:val="single"/>
        </w:rPr>
        <w:t>隘</w:t>
      </w:r>
      <w:proofErr w:type="gramEnd"/>
      <w:r w:rsidRPr="00DC4697">
        <w:rPr>
          <w:rFonts w:hAnsi="宋体" w:cs="宋体" w:hint="eastAsia"/>
          <w:szCs w:val="21"/>
          <w:u w:val="single"/>
        </w:rPr>
        <w:t>村下百</w:t>
      </w:r>
      <w:proofErr w:type="gramStart"/>
      <w:r w:rsidRPr="00DC4697">
        <w:rPr>
          <w:rFonts w:hAnsi="宋体" w:cs="宋体" w:hint="eastAsia"/>
          <w:szCs w:val="21"/>
          <w:u w:val="single"/>
        </w:rPr>
        <w:t>坜</w:t>
      </w:r>
      <w:proofErr w:type="gramEnd"/>
      <w:r w:rsidRPr="00DC4697">
        <w:rPr>
          <w:rFonts w:hAnsi="宋体" w:cs="宋体" w:hint="eastAsia"/>
          <w:szCs w:val="21"/>
          <w:u w:val="single"/>
        </w:rPr>
        <w:t>排水渠建设工程</w:t>
      </w:r>
      <w:r w:rsidRPr="00DC4697">
        <w:rPr>
          <w:rFonts w:hAnsi="宋体" w:cs="宋体" w:hint="eastAsia"/>
          <w:szCs w:val="21"/>
        </w:rPr>
        <w:t>的潜在供应商应在</w:t>
      </w:r>
      <w:r w:rsidR="00FF4827" w:rsidRPr="00DC4697">
        <w:rPr>
          <w:rFonts w:hAnsi="宋体" w:cs="宋体" w:hint="eastAsia"/>
          <w:szCs w:val="21"/>
        </w:rPr>
        <w:t>广西政府采购云平台</w:t>
      </w:r>
      <w:r w:rsidRPr="00DC4697">
        <w:rPr>
          <w:rFonts w:hAnsi="宋体" w:cs="宋体" w:hint="eastAsia"/>
          <w:szCs w:val="21"/>
        </w:rPr>
        <w:t>获取采购文件，并在</w:t>
      </w:r>
      <w:r w:rsidRPr="00DC4697">
        <w:rPr>
          <w:rFonts w:hAnsi="宋体" w:cs="宋体" w:hint="eastAsia"/>
        </w:rPr>
        <w:t>202</w:t>
      </w:r>
      <w:r w:rsidRPr="00DC4697">
        <w:rPr>
          <w:rFonts w:hAnsi="宋体" w:cs="宋体" w:hint="eastAsia"/>
        </w:rPr>
        <w:t>6</w:t>
      </w:r>
      <w:r w:rsidRPr="00DC4697">
        <w:rPr>
          <w:rFonts w:hAnsi="宋体" w:cs="宋体" w:hint="eastAsia"/>
        </w:rPr>
        <w:t>年</w:t>
      </w:r>
      <w:r w:rsidRPr="00DC4697">
        <w:rPr>
          <w:rFonts w:hAnsi="宋体" w:cs="宋体" w:hint="eastAsia"/>
        </w:rPr>
        <w:t xml:space="preserve"> </w:t>
      </w:r>
      <w:r w:rsidRPr="00DC4697">
        <w:rPr>
          <w:rFonts w:hAnsi="宋体" w:cs="宋体" w:hint="eastAsia"/>
        </w:rPr>
        <w:t>4</w:t>
      </w:r>
      <w:r w:rsidRPr="00DC4697">
        <w:rPr>
          <w:rFonts w:hAnsi="宋体" w:cs="宋体" w:hint="eastAsia"/>
        </w:rPr>
        <w:t>月</w:t>
      </w:r>
      <w:r w:rsidRPr="00DC4697">
        <w:rPr>
          <w:rFonts w:hAnsi="宋体" w:cs="宋体" w:hint="eastAsia"/>
        </w:rPr>
        <w:t>1</w:t>
      </w:r>
      <w:r w:rsidRPr="00DC4697">
        <w:rPr>
          <w:rFonts w:hAnsi="宋体" w:cs="宋体" w:hint="eastAsia"/>
        </w:rPr>
        <w:t>日</w:t>
      </w:r>
      <w:r w:rsidRPr="00DC4697">
        <w:rPr>
          <w:rFonts w:hAnsi="宋体" w:cs="宋体" w:hint="eastAsia"/>
          <w:bCs/>
          <w:szCs w:val="21"/>
        </w:rPr>
        <w:t>09</w:t>
      </w:r>
      <w:r w:rsidRPr="00DC4697">
        <w:rPr>
          <w:rFonts w:hAnsi="宋体" w:cs="宋体" w:hint="eastAsia"/>
          <w:bCs/>
          <w:szCs w:val="21"/>
        </w:rPr>
        <w:t>时</w:t>
      </w:r>
      <w:r w:rsidRPr="00DC4697">
        <w:rPr>
          <w:rFonts w:hAnsi="宋体" w:cs="宋体" w:hint="eastAsia"/>
          <w:bCs/>
          <w:szCs w:val="21"/>
        </w:rPr>
        <w:t>30</w:t>
      </w:r>
      <w:r w:rsidRPr="00DC4697">
        <w:rPr>
          <w:rFonts w:hAnsi="宋体" w:cs="宋体" w:hint="eastAsia"/>
          <w:bCs/>
          <w:szCs w:val="21"/>
        </w:rPr>
        <w:t>分（北京时间）前提交响应文件</w:t>
      </w:r>
      <w:r w:rsidRPr="00DC4697">
        <w:rPr>
          <w:rFonts w:hAnsi="宋体" w:cs="宋体" w:hint="eastAsia"/>
          <w:szCs w:val="21"/>
        </w:rPr>
        <w:t>。</w:t>
      </w:r>
      <w:r w:rsidRPr="00DC4697">
        <w:rPr>
          <w:rFonts w:hAnsi="宋体" w:cs="宋体" w:hint="eastAsia"/>
          <w:szCs w:val="21"/>
        </w:rPr>
        <w:t xml:space="preserve"> </w:t>
      </w:r>
    </w:p>
    <w:p w:rsidR="00B22F3B" w:rsidRPr="00DC4697" w:rsidRDefault="00074332">
      <w:pPr>
        <w:pStyle w:val="af3"/>
        <w:snapToGrid w:val="0"/>
        <w:spacing w:beforeLines="100" w:before="240" w:beforeAutospacing="0" w:afterLines="50" w:after="120" w:afterAutospacing="0" w:line="340" w:lineRule="exact"/>
        <w:rPr>
          <w:rFonts w:cs="宋体"/>
          <w:b/>
          <w:bCs/>
          <w:spacing w:val="2"/>
          <w:sz w:val="21"/>
          <w:szCs w:val="21"/>
        </w:rPr>
      </w:pPr>
      <w:r w:rsidRPr="00DC4697">
        <w:rPr>
          <w:rFonts w:cs="宋体" w:hint="eastAsia"/>
          <w:b/>
          <w:bCs/>
          <w:spacing w:val="2"/>
          <w:sz w:val="21"/>
          <w:szCs w:val="21"/>
        </w:rPr>
        <w:t>一、项目基本情况：</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项目编号：</w:t>
      </w:r>
      <w:r w:rsidRPr="00DC4697">
        <w:rPr>
          <w:rFonts w:hAnsi="宋体" w:cs="宋体" w:hint="eastAsia"/>
          <w:szCs w:val="21"/>
        </w:rPr>
        <w:t>FCZC2026-C2-810015-ZXGB</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项目名称：</w:t>
      </w:r>
      <w:r w:rsidRPr="00DC4697">
        <w:rPr>
          <w:rFonts w:hAnsi="宋体" w:cs="宋体" w:hint="eastAsia"/>
          <w:szCs w:val="21"/>
        </w:rPr>
        <w:t>东兴市江平镇横</w:t>
      </w:r>
      <w:proofErr w:type="gramStart"/>
      <w:r w:rsidRPr="00DC4697">
        <w:rPr>
          <w:rFonts w:hAnsi="宋体" w:cs="宋体" w:hint="eastAsia"/>
          <w:szCs w:val="21"/>
        </w:rPr>
        <w:t>隘</w:t>
      </w:r>
      <w:proofErr w:type="gramEnd"/>
      <w:r w:rsidRPr="00DC4697">
        <w:rPr>
          <w:rFonts w:hAnsi="宋体" w:cs="宋体" w:hint="eastAsia"/>
          <w:szCs w:val="21"/>
        </w:rPr>
        <w:t>村下百</w:t>
      </w:r>
      <w:proofErr w:type="gramStart"/>
      <w:r w:rsidRPr="00DC4697">
        <w:rPr>
          <w:rFonts w:hAnsi="宋体" w:cs="宋体" w:hint="eastAsia"/>
          <w:szCs w:val="21"/>
        </w:rPr>
        <w:t>坜</w:t>
      </w:r>
      <w:proofErr w:type="gramEnd"/>
      <w:r w:rsidRPr="00DC4697">
        <w:rPr>
          <w:rFonts w:hAnsi="宋体" w:cs="宋体" w:hint="eastAsia"/>
          <w:szCs w:val="21"/>
        </w:rPr>
        <w:t>排水渠建设工程</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采购方式：□竞争性谈判</w:t>
      </w:r>
      <w:r w:rsidRPr="00DC4697">
        <w:rPr>
          <w:rFonts w:hAnsi="宋体" w:cs="宋体"/>
          <w:szCs w:val="21"/>
        </w:rPr>
        <w:t xml:space="preserve"> </w:t>
      </w:r>
      <w:r w:rsidRPr="00DC4697">
        <w:rPr>
          <w:rFonts w:hAnsi="宋体" w:cs="宋体" w:hint="eastAsia"/>
          <w:szCs w:val="21"/>
        </w:rPr>
        <w:t>☑竞争性磋商</w:t>
      </w:r>
      <w:r w:rsidRPr="00DC4697">
        <w:rPr>
          <w:rFonts w:hAnsi="宋体" w:cs="宋体"/>
          <w:szCs w:val="21"/>
        </w:rPr>
        <w:t xml:space="preserve"> </w:t>
      </w:r>
      <w:r w:rsidRPr="00DC4697">
        <w:rPr>
          <w:rFonts w:hAnsi="宋体" w:cs="宋体" w:hint="eastAsia"/>
          <w:szCs w:val="21"/>
        </w:rPr>
        <w:t>□询价</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预算金额（人民币）：</w:t>
      </w:r>
      <w:r w:rsidRPr="00DC4697">
        <w:rPr>
          <w:rFonts w:hAnsi="宋体" w:cs="宋体" w:hint="eastAsia"/>
          <w:szCs w:val="21"/>
        </w:rPr>
        <w:t>柒拾叁万陆仟壹佰玖拾伍元整</w:t>
      </w:r>
      <w:r w:rsidRPr="00DC4697">
        <w:rPr>
          <w:rFonts w:hAnsi="宋体" w:cs="宋体" w:hint="eastAsia"/>
          <w:szCs w:val="21"/>
        </w:rPr>
        <w:t>（</w:t>
      </w:r>
      <w:r w:rsidRPr="00DC4697">
        <w:rPr>
          <w:rFonts w:hAnsi="宋体" w:cs="宋体" w:hint="eastAsia"/>
          <w:szCs w:val="21"/>
        </w:rPr>
        <w:t>¥736195</w:t>
      </w:r>
      <w:r w:rsidRPr="00DC4697">
        <w:rPr>
          <w:rFonts w:hAnsi="宋体" w:cs="宋体" w:hint="eastAsia"/>
          <w:szCs w:val="21"/>
        </w:rPr>
        <w:t>.00</w:t>
      </w:r>
      <w:r w:rsidRPr="00DC4697">
        <w:rPr>
          <w:rFonts w:hAnsi="宋体" w:cs="宋体" w:hint="eastAsia"/>
          <w:szCs w:val="21"/>
        </w:rPr>
        <w:t>）</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最高限价（人民币）：</w:t>
      </w:r>
      <w:r w:rsidRPr="00DC4697">
        <w:rPr>
          <w:rFonts w:hAnsi="宋体" w:cs="宋体" w:hint="eastAsia"/>
          <w:szCs w:val="21"/>
        </w:rPr>
        <w:t>柒拾叁万陆仟壹佰玖拾伍元整</w:t>
      </w:r>
      <w:r w:rsidRPr="00DC4697">
        <w:rPr>
          <w:rFonts w:hAnsi="宋体" w:cs="宋体" w:hint="eastAsia"/>
          <w:szCs w:val="21"/>
        </w:rPr>
        <w:t>（</w:t>
      </w:r>
      <w:r w:rsidRPr="00DC4697">
        <w:rPr>
          <w:rFonts w:hAnsi="宋体" w:cs="宋体" w:hint="eastAsia"/>
          <w:szCs w:val="21"/>
        </w:rPr>
        <w:t>¥736195</w:t>
      </w:r>
      <w:r w:rsidRPr="00DC4697">
        <w:rPr>
          <w:rFonts w:hAnsi="宋体" w:cs="宋体" w:hint="eastAsia"/>
          <w:szCs w:val="21"/>
        </w:rPr>
        <w:t>.00</w:t>
      </w:r>
      <w:r w:rsidRPr="00DC4697">
        <w:rPr>
          <w:rFonts w:hAnsi="宋体" w:cs="宋体" w:hint="eastAsia"/>
          <w:szCs w:val="21"/>
        </w:rPr>
        <w:t>）</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采购需求：</w:t>
      </w:r>
      <w:bookmarkStart w:id="1" w:name="OLE_LINK4"/>
      <w:bookmarkStart w:id="2" w:name="OLE_LINK5"/>
      <w:bookmarkStart w:id="3" w:name="OLE_LINK1"/>
      <w:bookmarkStart w:id="4" w:name="OLE_LINK2"/>
      <w:r w:rsidRPr="00DC4697">
        <w:rPr>
          <w:rFonts w:hAnsi="宋体" w:cs="宋体" w:hint="eastAsia"/>
          <w:szCs w:val="21"/>
        </w:rPr>
        <w:t>东兴市江平镇横</w:t>
      </w:r>
      <w:proofErr w:type="gramStart"/>
      <w:r w:rsidRPr="00DC4697">
        <w:rPr>
          <w:rFonts w:hAnsi="宋体" w:cs="宋体" w:hint="eastAsia"/>
          <w:szCs w:val="21"/>
        </w:rPr>
        <w:t>隘</w:t>
      </w:r>
      <w:proofErr w:type="gramEnd"/>
      <w:r w:rsidRPr="00DC4697">
        <w:rPr>
          <w:rFonts w:hAnsi="宋体" w:cs="宋体" w:hint="eastAsia"/>
          <w:szCs w:val="21"/>
        </w:rPr>
        <w:t>村下百</w:t>
      </w:r>
      <w:proofErr w:type="gramStart"/>
      <w:r w:rsidRPr="00DC4697">
        <w:rPr>
          <w:rFonts w:hAnsi="宋体" w:cs="宋体" w:hint="eastAsia"/>
          <w:szCs w:val="21"/>
        </w:rPr>
        <w:t>坜</w:t>
      </w:r>
      <w:proofErr w:type="gramEnd"/>
      <w:r w:rsidRPr="00DC4697">
        <w:rPr>
          <w:rFonts w:hAnsi="宋体" w:cs="宋体" w:hint="eastAsia"/>
          <w:szCs w:val="21"/>
        </w:rPr>
        <w:t>排水渠建设工程</w:t>
      </w:r>
      <w:r w:rsidRPr="00DC4697">
        <w:rPr>
          <w:rFonts w:hAnsi="宋体" w:cs="宋体" w:hint="eastAsia"/>
          <w:szCs w:val="21"/>
        </w:rPr>
        <w:t>1</w:t>
      </w:r>
      <w:r w:rsidRPr="00DC4697">
        <w:rPr>
          <w:rFonts w:hAnsi="宋体" w:cs="宋体" w:hint="eastAsia"/>
          <w:szCs w:val="21"/>
        </w:rPr>
        <w:t>项；</w:t>
      </w:r>
      <w:r w:rsidRPr="00DC4697">
        <w:rPr>
          <w:rFonts w:hAnsi="宋体" w:cs="宋体" w:hint="eastAsia"/>
          <w:szCs w:val="21"/>
        </w:rPr>
        <w:t>主要</w:t>
      </w:r>
      <w:r w:rsidRPr="00DC4697">
        <w:rPr>
          <w:rFonts w:hAnsi="宋体" w:cs="宋体" w:hint="eastAsia"/>
          <w:szCs w:val="21"/>
        </w:rPr>
        <w:t>建设内容为新建</w:t>
      </w:r>
      <w:r w:rsidRPr="00DC4697">
        <w:rPr>
          <w:rFonts w:hAnsi="宋体" w:cs="宋体" w:hint="eastAsia"/>
          <w:szCs w:val="21"/>
        </w:rPr>
        <w:t>C20</w:t>
      </w:r>
      <w:proofErr w:type="gramStart"/>
      <w:r w:rsidRPr="00DC4697">
        <w:rPr>
          <w:rFonts w:hAnsi="宋体" w:cs="宋体" w:hint="eastAsia"/>
          <w:szCs w:val="21"/>
        </w:rPr>
        <w:t>砼</w:t>
      </w:r>
      <w:proofErr w:type="gramEnd"/>
      <w:r w:rsidRPr="00DC4697">
        <w:rPr>
          <w:rFonts w:hAnsi="宋体" w:cs="宋体" w:hint="eastAsia"/>
          <w:szCs w:val="21"/>
        </w:rPr>
        <w:t>排水渠总长</w:t>
      </w:r>
      <w:r w:rsidRPr="00DC4697">
        <w:rPr>
          <w:rFonts w:hAnsi="宋体" w:cs="宋体" w:hint="eastAsia"/>
          <w:szCs w:val="21"/>
        </w:rPr>
        <w:t>374</w:t>
      </w:r>
      <w:r w:rsidRPr="00DC4697">
        <w:rPr>
          <w:rFonts w:hAnsi="宋体" w:cs="宋体" w:hint="eastAsia"/>
          <w:szCs w:val="21"/>
        </w:rPr>
        <w:t>米；</w:t>
      </w:r>
      <w:proofErr w:type="gramStart"/>
      <w:r w:rsidRPr="00DC4697">
        <w:rPr>
          <w:rFonts w:hAnsi="宋体" w:cs="宋体" w:hint="eastAsia"/>
          <w:szCs w:val="21"/>
        </w:rPr>
        <w:t>新建跨渠耕作</w:t>
      </w:r>
      <w:proofErr w:type="gramEnd"/>
      <w:r w:rsidRPr="00DC4697">
        <w:rPr>
          <w:rFonts w:hAnsi="宋体" w:cs="宋体" w:hint="eastAsia"/>
          <w:szCs w:val="21"/>
        </w:rPr>
        <w:t>板</w:t>
      </w:r>
      <w:r w:rsidRPr="00DC4697">
        <w:rPr>
          <w:rFonts w:hAnsi="宋体" w:cs="宋体" w:hint="eastAsia"/>
          <w:szCs w:val="21"/>
        </w:rPr>
        <w:t>4</w:t>
      </w:r>
      <w:r w:rsidRPr="00DC4697">
        <w:rPr>
          <w:rFonts w:hAnsi="宋体" w:cs="宋体" w:hint="eastAsia"/>
          <w:szCs w:val="21"/>
        </w:rPr>
        <w:t>块。渠道</w:t>
      </w:r>
      <w:proofErr w:type="gramStart"/>
      <w:r w:rsidRPr="00DC4697">
        <w:rPr>
          <w:rFonts w:hAnsi="宋体" w:cs="宋体" w:hint="eastAsia"/>
          <w:szCs w:val="21"/>
        </w:rPr>
        <w:t>砼</w:t>
      </w:r>
      <w:proofErr w:type="gramEnd"/>
      <w:r w:rsidRPr="00DC4697">
        <w:rPr>
          <w:rFonts w:hAnsi="宋体" w:cs="宋体" w:hint="eastAsia"/>
          <w:szCs w:val="21"/>
        </w:rPr>
        <w:t>强度采用</w:t>
      </w:r>
      <w:r w:rsidRPr="00DC4697">
        <w:rPr>
          <w:rFonts w:hAnsi="宋体" w:cs="宋体" w:hint="eastAsia"/>
          <w:szCs w:val="21"/>
        </w:rPr>
        <w:t>C20</w:t>
      </w:r>
      <w:r w:rsidRPr="00DC4697">
        <w:rPr>
          <w:rFonts w:hAnsi="宋体" w:cs="宋体" w:hint="eastAsia"/>
          <w:szCs w:val="21"/>
        </w:rPr>
        <w:t>，耕作板</w:t>
      </w:r>
      <w:proofErr w:type="gramStart"/>
      <w:r w:rsidRPr="00DC4697">
        <w:rPr>
          <w:rFonts w:hAnsi="宋体" w:cs="宋体" w:hint="eastAsia"/>
          <w:szCs w:val="21"/>
        </w:rPr>
        <w:t>砼</w:t>
      </w:r>
      <w:proofErr w:type="gramEnd"/>
      <w:r w:rsidRPr="00DC4697">
        <w:rPr>
          <w:rFonts w:hAnsi="宋体" w:cs="宋体" w:hint="eastAsia"/>
          <w:szCs w:val="21"/>
        </w:rPr>
        <w:t>强度采用</w:t>
      </w:r>
      <w:r w:rsidRPr="00DC4697">
        <w:rPr>
          <w:rFonts w:hAnsi="宋体" w:cs="宋体" w:hint="eastAsia"/>
          <w:szCs w:val="21"/>
        </w:rPr>
        <w:t>C25</w:t>
      </w:r>
      <w:r w:rsidRPr="00DC4697">
        <w:rPr>
          <w:rFonts w:hAnsi="宋体" w:cs="宋体" w:hint="eastAsia"/>
          <w:szCs w:val="21"/>
        </w:rPr>
        <w:t>。</w:t>
      </w:r>
      <w:proofErr w:type="gramStart"/>
      <w:r w:rsidRPr="00DC4697">
        <w:rPr>
          <w:rFonts w:hAnsi="宋体" w:cs="宋体" w:hint="eastAsia"/>
          <w:szCs w:val="21"/>
        </w:rPr>
        <w:t>沿渠道</w:t>
      </w:r>
      <w:proofErr w:type="gramEnd"/>
      <w:r w:rsidRPr="00DC4697">
        <w:rPr>
          <w:rFonts w:hAnsi="宋体" w:cs="宋体" w:hint="eastAsia"/>
          <w:szCs w:val="21"/>
        </w:rPr>
        <w:t>长度方向，渠底、渠肩</w:t>
      </w:r>
      <w:proofErr w:type="gramStart"/>
      <w:r w:rsidRPr="00DC4697">
        <w:rPr>
          <w:rFonts w:hAnsi="宋体" w:cs="宋体" w:hint="eastAsia"/>
          <w:szCs w:val="21"/>
        </w:rPr>
        <w:t>砼</w:t>
      </w:r>
      <w:proofErr w:type="gramEnd"/>
      <w:r w:rsidRPr="00DC4697">
        <w:rPr>
          <w:rFonts w:hAnsi="宋体" w:cs="宋体" w:hint="eastAsia"/>
          <w:szCs w:val="21"/>
        </w:rPr>
        <w:t>边墙每隔</w:t>
      </w:r>
      <w:r w:rsidRPr="00DC4697">
        <w:rPr>
          <w:rFonts w:hAnsi="宋体" w:cs="宋体" w:hint="eastAsia"/>
          <w:szCs w:val="21"/>
        </w:rPr>
        <w:t>10m</w:t>
      </w:r>
      <w:r w:rsidRPr="00DC4697">
        <w:rPr>
          <w:rFonts w:hAnsi="宋体" w:cs="宋体" w:hint="eastAsia"/>
          <w:szCs w:val="21"/>
        </w:rPr>
        <w:t>设置一道沥青木板伸缩缝，</w:t>
      </w:r>
      <w:proofErr w:type="gramStart"/>
      <w:r w:rsidRPr="00DC4697">
        <w:rPr>
          <w:rFonts w:hAnsi="宋体" w:cs="宋体" w:hint="eastAsia"/>
          <w:szCs w:val="21"/>
        </w:rPr>
        <w:t>缝宽</w:t>
      </w:r>
      <w:proofErr w:type="gramEnd"/>
      <w:r w:rsidRPr="00DC4697">
        <w:rPr>
          <w:rFonts w:hAnsi="宋体" w:cs="宋体" w:hint="eastAsia"/>
          <w:szCs w:val="21"/>
        </w:rPr>
        <w:t>20mm</w:t>
      </w:r>
      <w:r w:rsidRPr="00DC4697">
        <w:rPr>
          <w:rFonts w:hAnsi="宋体" w:cs="宋体" w:hint="eastAsia"/>
          <w:szCs w:val="21"/>
        </w:rPr>
        <w:t>。施工场地无法运输材料，需修建临时施工便道</w:t>
      </w:r>
      <w:r w:rsidRPr="00DC4697">
        <w:rPr>
          <w:rFonts w:hAnsi="宋体" w:cs="宋体" w:hint="eastAsia"/>
          <w:szCs w:val="21"/>
        </w:rPr>
        <w:t>424</w:t>
      </w:r>
      <w:r w:rsidRPr="00DC4697">
        <w:rPr>
          <w:rFonts w:hAnsi="宋体" w:cs="宋体" w:hint="eastAsia"/>
          <w:szCs w:val="21"/>
        </w:rPr>
        <w:t>米。开挖土及</w:t>
      </w:r>
      <w:proofErr w:type="gramStart"/>
      <w:r w:rsidRPr="00DC4697">
        <w:rPr>
          <w:rFonts w:hAnsi="宋体" w:cs="宋体" w:hint="eastAsia"/>
          <w:szCs w:val="21"/>
        </w:rPr>
        <w:t>淤泥弃运</w:t>
      </w:r>
      <w:proofErr w:type="gramEnd"/>
      <w:r w:rsidRPr="00DC4697">
        <w:rPr>
          <w:rFonts w:hAnsi="宋体" w:cs="宋体" w:hint="eastAsia"/>
          <w:szCs w:val="21"/>
        </w:rPr>
        <w:t>5km</w:t>
      </w:r>
      <w:r w:rsidRPr="00DC4697">
        <w:rPr>
          <w:rFonts w:hAnsi="宋体" w:cs="宋体" w:hint="eastAsia"/>
          <w:szCs w:val="21"/>
        </w:rPr>
        <w:t>。</w:t>
      </w:r>
      <w:bookmarkEnd w:id="1"/>
      <w:bookmarkEnd w:id="2"/>
      <w:r w:rsidRPr="00DC4697">
        <w:rPr>
          <w:rFonts w:asciiTheme="minorEastAsia" w:eastAsiaTheme="minorEastAsia" w:hAnsiTheme="minorEastAsia" w:hint="eastAsia"/>
          <w:szCs w:val="21"/>
        </w:rPr>
        <w:t>具体详见工程量清单及设计图纸。</w:t>
      </w:r>
      <w:r w:rsidRPr="00DC4697">
        <w:rPr>
          <w:rFonts w:hAnsi="宋体" w:cs="宋体" w:hint="eastAsia"/>
          <w:szCs w:val="21"/>
        </w:rPr>
        <w:t>项目所属行业：建筑业。</w:t>
      </w:r>
      <w:bookmarkEnd w:id="3"/>
      <w:bookmarkEnd w:id="4"/>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合同履行期限：</w:t>
      </w:r>
      <w:r w:rsidRPr="00DC4697">
        <w:rPr>
          <w:rFonts w:eastAsiaTheme="minorEastAsia" w:hAnsi="宋体" w:hint="eastAsia"/>
          <w:szCs w:val="21"/>
        </w:rPr>
        <w:t>4</w:t>
      </w:r>
      <w:r w:rsidRPr="00DC4697">
        <w:rPr>
          <w:rFonts w:eastAsiaTheme="minorEastAsia" w:hAnsi="宋体" w:hint="eastAsia"/>
          <w:szCs w:val="21"/>
        </w:rPr>
        <w:t>个月</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本项目不接受联合体磋商。</w:t>
      </w:r>
    </w:p>
    <w:p w:rsidR="00B22F3B" w:rsidRPr="00DC4697" w:rsidRDefault="00074332">
      <w:pPr>
        <w:pStyle w:val="af3"/>
        <w:snapToGrid w:val="0"/>
        <w:spacing w:beforeLines="100" w:before="240" w:beforeAutospacing="0" w:afterLines="50" w:after="120" w:afterAutospacing="0" w:line="340" w:lineRule="exact"/>
        <w:rPr>
          <w:rFonts w:cs="宋体"/>
          <w:b/>
          <w:bCs/>
          <w:spacing w:val="2"/>
          <w:sz w:val="21"/>
          <w:szCs w:val="21"/>
        </w:rPr>
      </w:pPr>
      <w:r w:rsidRPr="00DC4697">
        <w:rPr>
          <w:rFonts w:cs="宋体" w:hint="eastAsia"/>
          <w:b/>
          <w:bCs/>
          <w:spacing w:val="2"/>
          <w:sz w:val="21"/>
          <w:szCs w:val="21"/>
        </w:rPr>
        <w:t>二、申请人的资格要求：</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1.</w:t>
      </w:r>
      <w:r w:rsidRPr="00DC4697">
        <w:rPr>
          <w:rFonts w:hAnsi="宋体" w:cs="宋体" w:hint="eastAsia"/>
          <w:szCs w:val="21"/>
        </w:rPr>
        <w:t>满足《中华人民共和国政府采购法》第二十二条规定；</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2.</w:t>
      </w:r>
      <w:r w:rsidRPr="00DC4697">
        <w:rPr>
          <w:rFonts w:hAnsi="宋体" w:cs="宋体" w:hint="eastAsia"/>
          <w:szCs w:val="21"/>
        </w:rPr>
        <w:t>落实政府采购政策需满足的资格要求：本项目专门面向中小企业采购（参加</w:t>
      </w:r>
      <w:r w:rsidRPr="00DC4697">
        <w:rPr>
          <w:rFonts w:hAnsi="宋体" w:cs="宋体" w:hint="eastAsia"/>
          <w:szCs w:val="21"/>
        </w:rPr>
        <w:t>磋商的供应商应符合《政府采购促进中小企业发展管理办法》（财库〔</w:t>
      </w:r>
      <w:r w:rsidRPr="00DC4697">
        <w:rPr>
          <w:rFonts w:hAnsi="宋体" w:cs="宋体" w:hint="eastAsia"/>
          <w:szCs w:val="21"/>
        </w:rPr>
        <w:t>2020</w:t>
      </w:r>
      <w:r w:rsidRPr="00DC4697">
        <w:rPr>
          <w:rFonts w:hAnsi="宋体" w:cs="宋体" w:hint="eastAsia"/>
          <w:szCs w:val="21"/>
        </w:rPr>
        <w:t>〕</w:t>
      </w:r>
      <w:r w:rsidRPr="00DC4697">
        <w:rPr>
          <w:rFonts w:hAnsi="宋体" w:cs="宋体" w:hint="eastAsia"/>
          <w:szCs w:val="21"/>
        </w:rPr>
        <w:t>46</w:t>
      </w:r>
      <w:r w:rsidRPr="00DC4697">
        <w:rPr>
          <w:rFonts w:hAnsi="宋体" w:cs="宋体" w:hint="eastAsia"/>
          <w:szCs w:val="21"/>
        </w:rPr>
        <w:t>号）中关于中小企业的相关规定；监狱企业及残疾人福利性单位视同于小微企业）；</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3.</w:t>
      </w:r>
      <w:r w:rsidRPr="00DC4697">
        <w:rPr>
          <w:rFonts w:hAnsi="宋体" w:cs="宋体" w:hint="eastAsia"/>
          <w:szCs w:val="21"/>
        </w:rPr>
        <w:t>本项目的特定资格要求：供应商须具备水利水电工程施工总承包叁级及以上资质，并在人员、设备、资金等方面具有相应的施工能力；拟派项目经理须具备水利水电工程专业贰级及以上注册建造师执业资格，并具备有效的安全生产考核合格证书（</w:t>
      </w:r>
      <w:r w:rsidRPr="00DC4697">
        <w:rPr>
          <w:rFonts w:hAnsi="宋体" w:cs="宋体" w:hint="eastAsia"/>
          <w:szCs w:val="21"/>
        </w:rPr>
        <w:t xml:space="preserve">B </w:t>
      </w:r>
      <w:r w:rsidRPr="00DC4697">
        <w:rPr>
          <w:rFonts w:hAnsi="宋体" w:cs="宋体" w:hint="eastAsia"/>
          <w:szCs w:val="21"/>
        </w:rPr>
        <w:t>类）</w:t>
      </w:r>
      <w:r w:rsidRPr="00DC4697">
        <w:rPr>
          <w:rFonts w:hAnsi="宋体" w:cs="宋体" w:hint="eastAsia"/>
          <w:bCs/>
        </w:rPr>
        <w:t>。</w:t>
      </w:r>
    </w:p>
    <w:p w:rsidR="00B22F3B" w:rsidRPr="00DC4697" w:rsidRDefault="00074332">
      <w:pPr>
        <w:pStyle w:val="af3"/>
        <w:snapToGrid w:val="0"/>
        <w:spacing w:beforeLines="100" w:before="240" w:beforeAutospacing="0" w:afterLines="50" w:after="120" w:afterAutospacing="0" w:line="340" w:lineRule="exact"/>
        <w:rPr>
          <w:rFonts w:cs="宋体"/>
          <w:b/>
          <w:bCs/>
          <w:spacing w:val="2"/>
          <w:sz w:val="21"/>
          <w:szCs w:val="21"/>
        </w:rPr>
      </w:pPr>
      <w:r w:rsidRPr="00DC4697">
        <w:rPr>
          <w:rFonts w:cs="宋体" w:hint="eastAsia"/>
          <w:b/>
          <w:bCs/>
          <w:spacing w:val="2"/>
          <w:sz w:val="21"/>
          <w:szCs w:val="21"/>
        </w:rPr>
        <w:t>三、获取采购文件：</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时间：</w:t>
      </w:r>
      <w:r w:rsidRPr="00DC4697">
        <w:rPr>
          <w:rFonts w:hAnsi="宋体" w:cs="宋体" w:hint="eastAsia"/>
          <w:szCs w:val="21"/>
        </w:rPr>
        <w:t>202</w:t>
      </w:r>
      <w:r w:rsidRPr="00DC4697">
        <w:rPr>
          <w:rFonts w:hAnsi="宋体" w:cs="宋体" w:hint="eastAsia"/>
          <w:szCs w:val="21"/>
        </w:rPr>
        <w:t>6</w:t>
      </w:r>
      <w:r w:rsidRPr="00DC4697">
        <w:rPr>
          <w:rFonts w:hAnsi="宋体" w:cs="宋体" w:hint="eastAsia"/>
          <w:szCs w:val="21"/>
        </w:rPr>
        <w:t>年</w:t>
      </w:r>
      <w:r w:rsidRPr="00DC4697">
        <w:rPr>
          <w:rFonts w:hAnsi="宋体" w:cs="宋体" w:hint="eastAsia"/>
          <w:szCs w:val="21"/>
        </w:rPr>
        <w:t>3</w:t>
      </w:r>
      <w:r w:rsidRPr="00DC4697">
        <w:rPr>
          <w:rFonts w:hAnsi="宋体" w:cs="宋体" w:hint="eastAsia"/>
          <w:szCs w:val="21"/>
        </w:rPr>
        <w:t>月</w:t>
      </w:r>
      <w:r w:rsidRPr="00DC4697">
        <w:rPr>
          <w:rFonts w:hAnsi="宋体" w:cs="宋体" w:hint="eastAsia"/>
          <w:szCs w:val="21"/>
        </w:rPr>
        <w:t>20</w:t>
      </w:r>
      <w:r w:rsidRPr="00DC4697">
        <w:rPr>
          <w:rFonts w:hAnsi="宋体" w:cs="宋体" w:hint="eastAsia"/>
          <w:szCs w:val="21"/>
        </w:rPr>
        <w:t>日至</w:t>
      </w:r>
      <w:r w:rsidRPr="00DC4697">
        <w:rPr>
          <w:rFonts w:hAnsi="宋体" w:cs="宋体" w:hint="eastAsia"/>
          <w:szCs w:val="21"/>
        </w:rPr>
        <w:t>202</w:t>
      </w:r>
      <w:r w:rsidRPr="00DC4697">
        <w:rPr>
          <w:rFonts w:hAnsi="宋体" w:cs="宋体" w:hint="eastAsia"/>
          <w:szCs w:val="21"/>
        </w:rPr>
        <w:t>6</w:t>
      </w:r>
      <w:r w:rsidRPr="00DC4697">
        <w:rPr>
          <w:rFonts w:hAnsi="宋体" w:cs="宋体" w:hint="eastAsia"/>
          <w:szCs w:val="21"/>
        </w:rPr>
        <w:t>年</w:t>
      </w:r>
      <w:r w:rsidRPr="00DC4697">
        <w:rPr>
          <w:rFonts w:hAnsi="宋体" w:cs="宋体" w:hint="eastAsia"/>
          <w:szCs w:val="21"/>
        </w:rPr>
        <w:t>3</w:t>
      </w:r>
      <w:r w:rsidRPr="00DC4697">
        <w:rPr>
          <w:rFonts w:hAnsi="宋体" w:cs="宋体" w:hint="eastAsia"/>
          <w:szCs w:val="21"/>
        </w:rPr>
        <w:t>月</w:t>
      </w:r>
      <w:r w:rsidRPr="00DC4697">
        <w:rPr>
          <w:rFonts w:hAnsi="宋体" w:cs="宋体" w:hint="eastAsia"/>
          <w:szCs w:val="21"/>
        </w:rPr>
        <w:t>27</w:t>
      </w:r>
      <w:r w:rsidRPr="00DC4697">
        <w:rPr>
          <w:rFonts w:hAnsi="宋体" w:cs="宋体" w:hint="eastAsia"/>
          <w:szCs w:val="21"/>
        </w:rPr>
        <w:t>日，每天</w:t>
      </w:r>
      <w:r w:rsidRPr="00DC4697">
        <w:rPr>
          <w:rFonts w:hAnsi="宋体" w:cs="宋体" w:hint="eastAsia"/>
          <w:szCs w:val="21"/>
        </w:rPr>
        <w:t>08</w:t>
      </w:r>
      <w:r w:rsidRPr="00DC4697">
        <w:rPr>
          <w:rFonts w:hAnsi="宋体" w:cs="宋体" w:hint="eastAsia"/>
          <w:szCs w:val="21"/>
        </w:rPr>
        <w:t>：</w:t>
      </w:r>
      <w:r w:rsidRPr="00DC4697">
        <w:rPr>
          <w:rFonts w:hAnsi="宋体" w:cs="宋体" w:hint="eastAsia"/>
          <w:szCs w:val="21"/>
        </w:rPr>
        <w:t>00</w:t>
      </w:r>
      <w:r w:rsidRPr="00DC4697">
        <w:rPr>
          <w:rFonts w:hAnsi="宋体" w:cs="宋体" w:hint="eastAsia"/>
          <w:szCs w:val="21"/>
        </w:rPr>
        <w:t>至</w:t>
      </w:r>
      <w:r w:rsidRPr="00DC4697">
        <w:rPr>
          <w:rFonts w:hAnsi="宋体" w:cs="宋体" w:hint="eastAsia"/>
          <w:szCs w:val="21"/>
        </w:rPr>
        <w:t>12</w:t>
      </w:r>
      <w:r w:rsidRPr="00DC4697">
        <w:rPr>
          <w:rFonts w:hAnsi="宋体" w:cs="宋体" w:hint="eastAsia"/>
          <w:szCs w:val="21"/>
        </w:rPr>
        <w:t>：</w:t>
      </w:r>
      <w:r w:rsidRPr="00DC4697">
        <w:rPr>
          <w:rFonts w:hAnsi="宋体" w:cs="宋体" w:hint="eastAsia"/>
          <w:szCs w:val="21"/>
        </w:rPr>
        <w:t>00</w:t>
      </w:r>
      <w:r w:rsidRPr="00DC4697">
        <w:rPr>
          <w:rFonts w:hAnsi="宋体" w:cs="宋体" w:hint="eastAsia"/>
          <w:szCs w:val="21"/>
        </w:rPr>
        <w:t>，</w:t>
      </w:r>
      <w:r w:rsidRPr="00DC4697">
        <w:rPr>
          <w:rFonts w:hAnsi="宋体" w:cs="宋体" w:hint="eastAsia"/>
          <w:szCs w:val="21"/>
        </w:rPr>
        <w:t>15</w:t>
      </w:r>
      <w:r w:rsidRPr="00DC4697">
        <w:rPr>
          <w:rFonts w:hAnsi="宋体" w:cs="宋体" w:hint="eastAsia"/>
          <w:szCs w:val="21"/>
        </w:rPr>
        <w:t>：</w:t>
      </w:r>
      <w:r w:rsidRPr="00DC4697">
        <w:rPr>
          <w:rFonts w:hAnsi="宋体" w:cs="宋体" w:hint="eastAsia"/>
          <w:szCs w:val="21"/>
        </w:rPr>
        <w:t>00</w:t>
      </w:r>
      <w:r w:rsidRPr="00DC4697">
        <w:rPr>
          <w:rFonts w:hAnsi="宋体" w:cs="宋体" w:hint="eastAsia"/>
          <w:szCs w:val="21"/>
        </w:rPr>
        <w:t>至</w:t>
      </w:r>
      <w:r w:rsidRPr="00DC4697">
        <w:rPr>
          <w:rFonts w:hAnsi="宋体" w:cs="宋体" w:hint="eastAsia"/>
          <w:szCs w:val="21"/>
        </w:rPr>
        <w:t>18</w:t>
      </w:r>
      <w:r w:rsidRPr="00DC4697">
        <w:rPr>
          <w:rFonts w:hAnsi="宋体" w:cs="宋体" w:hint="eastAsia"/>
          <w:szCs w:val="21"/>
        </w:rPr>
        <w:t>：</w:t>
      </w:r>
      <w:r w:rsidRPr="00DC4697">
        <w:rPr>
          <w:rFonts w:hAnsi="宋体" w:cs="宋体" w:hint="eastAsia"/>
          <w:szCs w:val="21"/>
        </w:rPr>
        <w:t>00</w:t>
      </w:r>
      <w:r w:rsidRPr="00DC4697">
        <w:rPr>
          <w:rFonts w:hAnsi="宋体" w:cs="宋体" w:hint="eastAsia"/>
          <w:szCs w:val="21"/>
        </w:rPr>
        <w:t>（北京时间，法定节假日除外）</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地点：</w:t>
      </w:r>
      <w:r w:rsidR="00FF4827" w:rsidRPr="00DC4697">
        <w:rPr>
          <w:rFonts w:hAnsi="宋体" w:cs="宋体" w:hint="eastAsia"/>
          <w:szCs w:val="21"/>
        </w:rPr>
        <w:t>广西政府采购云平台</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方式：</w:t>
      </w:r>
      <w:bookmarkStart w:id="5" w:name="OLE_LINK7"/>
      <w:bookmarkStart w:id="6" w:name="OLE_LINK8"/>
      <w:r w:rsidRPr="00DC4697">
        <w:rPr>
          <w:rFonts w:hAnsi="宋体" w:cs="宋体" w:hint="eastAsia"/>
          <w:szCs w:val="21"/>
        </w:rPr>
        <w:t>网上下载。本项目不提供纸质文件，潜在供应商需使用账号登录或者使用</w:t>
      </w:r>
      <w:r w:rsidRPr="00DC4697">
        <w:rPr>
          <w:rFonts w:hAnsi="宋体" w:cs="宋体" w:hint="eastAsia"/>
          <w:szCs w:val="21"/>
        </w:rPr>
        <w:t>CA</w:t>
      </w:r>
      <w:r w:rsidRPr="00DC4697">
        <w:rPr>
          <w:rFonts w:hAnsi="宋体" w:cs="宋体" w:hint="eastAsia"/>
          <w:szCs w:val="21"/>
        </w:rPr>
        <w:t>登录“</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w:t>
      </w:r>
      <w:r w:rsidRPr="00DC4697">
        <w:rPr>
          <w:rFonts w:hAnsi="宋体" w:cs="宋体" w:hint="eastAsia"/>
          <w:szCs w:val="21"/>
        </w:rPr>
        <w:t>-</w:t>
      </w:r>
      <w:r w:rsidRPr="00DC4697">
        <w:rPr>
          <w:rFonts w:hAnsi="宋体" w:cs="宋体" w:hint="eastAsia"/>
          <w:szCs w:val="21"/>
        </w:rPr>
        <w:t>进入“项目采购”应用，在获取采购文件菜单中选择项目，获取采购文件（或在“</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lastRenderedPageBreak/>
        <w:t>电子投标客户端</w:t>
      </w:r>
      <w:r w:rsidRPr="00DC4697">
        <w:rPr>
          <w:rFonts w:hAnsi="宋体" w:cs="宋体" w:hint="eastAsia"/>
          <w:szCs w:val="21"/>
        </w:rPr>
        <w:t>-</w:t>
      </w:r>
      <w:r w:rsidRPr="00DC4697">
        <w:rPr>
          <w:rFonts w:hAnsi="宋体" w:cs="宋体" w:hint="eastAsia"/>
          <w:szCs w:val="21"/>
        </w:rPr>
        <w:t>获取采购文件”跳转到</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系统获取）。电子响应文件制作需要基于“</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”平台获取的采购文件编制，通过其他方式获取采购文件的，将有可能导致供应商无法在</w:t>
      </w:r>
      <w:r w:rsidR="00FF4827" w:rsidRPr="00DC4697">
        <w:rPr>
          <w:rFonts w:hAnsi="宋体" w:cs="宋体" w:hint="eastAsia"/>
          <w:szCs w:val="21"/>
        </w:rPr>
        <w:t>广西政府采购云平台</w:t>
      </w:r>
      <w:r w:rsidRPr="00DC4697">
        <w:rPr>
          <w:rFonts w:hAnsi="宋体" w:cs="宋体" w:hint="eastAsia"/>
          <w:szCs w:val="21"/>
        </w:rPr>
        <w:t>编制及上传响应文件。未注册的供应商可登录</w:t>
      </w:r>
      <w:r w:rsidR="00FF4827" w:rsidRPr="00DC4697">
        <w:rPr>
          <w:rFonts w:hAnsi="宋体" w:cs="宋体" w:hint="eastAsia"/>
          <w:szCs w:val="21"/>
        </w:rPr>
        <w:t>广西政府采购云平台</w:t>
      </w:r>
      <w:r w:rsidRPr="00DC4697">
        <w:rPr>
          <w:rFonts w:hAnsi="宋体" w:cs="宋体" w:hint="eastAsia"/>
          <w:szCs w:val="21"/>
        </w:rPr>
        <w:t>进行注册（</w:t>
      </w:r>
      <w:r w:rsidR="00FF4827" w:rsidRPr="00DC4697">
        <w:rPr>
          <w:rFonts w:hAnsi="宋体" w:cs="宋体" w:hint="eastAsia"/>
          <w:szCs w:val="21"/>
        </w:rPr>
        <w:t>广西政府采购云平台</w:t>
      </w:r>
      <w:r w:rsidRPr="00DC4697">
        <w:rPr>
          <w:rFonts w:hAnsi="宋体" w:cs="宋体" w:hint="eastAsia"/>
          <w:szCs w:val="21"/>
        </w:rPr>
        <w:t>-</w:t>
      </w:r>
      <w:r w:rsidRPr="00DC4697">
        <w:rPr>
          <w:rFonts w:hAnsi="宋体" w:cs="宋体" w:hint="eastAsia"/>
          <w:szCs w:val="21"/>
        </w:rPr>
        <w:t>商家入驻</w:t>
      </w:r>
      <w:r w:rsidRPr="00DC4697">
        <w:rPr>
          <w:rFonts w:hAnsi="宋体" w:cs="宋体" w:hint="eastAsia"/>
          <w:szCs w:val="21"/>
        </w:rPr>
        <w:t>-</w:t>
      </w:r>
      <w:r w:rsidRPr="00DC4697">
        <w:rPr>
          <w:rFonts w:hAnsi="宋体" w:cs="宋体" w:hint="eastAsia"/>
          <w:szCs w:val="21"/>
        </w:rPr>
        <w:t>注册），如在操作过程中遇到问题或者需要技术支持，请致电</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客服热线：</w:t>
      </w:r>
      <w:r w:rsidRPr="00DC4697">
        <w:rPr>
          <w:rFonts w:hAnsi="宋体" w:cs="宋体"/>
          <w:szCs w:val="21"/>
        </w:rPr>
        <w:t>95763</w:t>
      </w:r>
      <w:r w:rsidRPr="00DC4697">
        <w:rPr>
          <w:rFonts w:hAnsi="宋体" w:cs="宋体" w:hint="eastAsia"/>
          <w:szCs w:val="21"/>
        </w:rPr>
        <w:t>。供应商未按以上时间、方式获取本项目采购文件的，本公司将拒收其响应文件。已获取采购文件的供应商不等于符合本项目的供应商资格。</w:t>
      </w:r>
      <w:bookmarkEnd w:id="5"/>
      <w:bookmarkEnd w:id="6"/>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售价：</w:t>
      </w:r>
      <w:r w:rsidRPr="00DC4697">
        <w:rPr>
          <w:rFonts w:hAnsi="宋体" w:cs="宋体" w:hint="eastAsia"/>
          <w:szCs w:val="21"/>
        </w:rPr>
        <w:t>0</w:t>
      </w:r>
      <w:r w:rsidRPr="00DC4697">
        <w:rPr>
          <w:rFonts w:hAnsi="宋体" w:cs="宋体" w:hint="eastAsia"/>
          <w:szCs w:val="21"/>
        </w:rPr>
        <w:t>元。</w:t>
      </w:r>
    </w:p>
    <w:p w:rsidR="00B22F3B" w:rsidRPr="00DC4697" w:rsidRDefault="00074332">
      <w:pPr>
        <w:pStyle w:val="af3"/>
        <w:snapToGrid w:val="0"/>
        <w:spacing w:beforeLines="100" w:before="240" w:beforeAutospacing="0" w:afterLines="50" w:after="120" w:afterAutospacing="0" w:line="340" w:lineRule="exact"/>
        <w:rPr>
          <w:rFonts w:cs="宋体"/>
          <w:b/>
          <w:bCs/>
          <w:spacing w:val="2"/>
          <w:sz w:val="21"/>
          <w:szCs w:val="21"/>
        </w:rPr>
      </w:pPr>
      <w:r w:rsidRPr="00DC4697">
        <w:rPr>
          <w:rFonts w:cs="宋体" w:hint="eastAsia"/>
          <w:b/>
          <w:bCs/>
          <w:spacing w:val="2"/>
          <w:sz w:val="21"/>
          <w:szCs w:val="21"/>
        </w:rPr>
        <w:t>四、响应文件提交</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截止时间：</w:t>
      </w:r>
      <w:r w:rsidRPr="00DC4697">
        <w:rPr>
          <w:rFonts w:hAnsi="宋体" w:cs="宋体" w:hint="eastAsia"/>
          <w:szCs w:val="21"/>
        </w:rPr>
        <w:t>202</w:t>
      </w:r>
      <w:r w:rsidRPr="00DC4697">
        <w:rPr>
          <w:rFonts w:hAnsi="宋体" w:cs="宋体" w:hint="eastAsia"/>
          <w:szCs w:val="21"/>
        </w:rPr>
        <w:t>6</w:t>
      </w:r>
      <w:r w:rsidRPr="00DC4697">
        <w:rPr>
          <w:rFonts w:hAnsi="宋体" w:cs="宋体" w:hint="eastAsia"/>
          <w:szCs w:val="21"/>
        </w:rPr>
        <w:t>年</w:t>
      </w:r>
      <w:r w:rsidRPr="00DC4697">
        <w:rPr>
          <w:rFonts w:hAnsi="宋体" w:cs="宋体" w:hint="eastAsia"/>
          <w:szCs w:val="21"/>
        </w:rPr>
        <w:t>4</w:t>
      </w:r>
      <w:r w:rsidRPr="00DC4697">
        <w:rPr>
          <w:rFonts w:hAnsi="宋体" w:cs="宋体" w:hint="eastAsia"/>
          <w:szCs w:val="21"/>
        </w:rPr>
        <w:t>月</w:t>
      </w:r>
      <w:r w:rsidRPr="00DC4697">
        <w:rPr>
          <w:rFonts w:hAnsi="宋体" w:cs="宋体" w:hint="eastAsia"/>
          <w:szCs w:val="21"/>
        </w:rPr>
        <w:t>1</w:t>
      </w:r>
      <w:r w:rsidRPr="00DC4697">
        <w:rPr>
          <w:rFonts w:hAnsi="宋体" w:cs="宋体" w:hint="eastAsia"/>
          <w:szCs w:val="21"/>
        </w:rPr>
        <w:t>日</w:t>
      </w:r>
      <w:r w:rsidRPr="00DC4697">
        <w:rPr>
          <w:rFonts w:hAnsi="宋体" w:cs="宋体" w:hint="eastAsia"/>
          <w:szCs w:val="21"/>
        </w:rPr>
        <w:t>09</w:t>
      </w:r>
      <w:r w:rsidRPr="00DC4697">
        <w:rPr>
          <w:rFonts w:hAnsi="宋体" w:cs="宋体" w:hint="eastAsia"/>
          <w:szCs w:val="21"/>
        </w:rPr>
        <w:t>时</w:t>
      </w:r>
      <w:r w:rsidRPr="00DC4697">
        <w:rPr>
          <w:rFonts w:hAnsi="宋体" w:cs="宋体" w:hint="eastAsia"/>
          <w:szCs w:val="21"/>
        </w:rPr>
        <w:t>30</w:t>
      </w:r>
      <w:r w:rsidRPr="00DC4697">
        <w:rPr>
          <w:rFonts w:hAnsi="宋体" w:cs="宋体" w:hint="eastAsia"/>
          <w:szCs w:val="21"/>
        </w:rPr>
        <w:t>分（北京时间）</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地点：</w:t>
      </w:r>
      <w:bookmarkStart w:id="7" w:name="OLE_LINK9"/>
      <w:bookmarkStart w:id="8" w:name="OLE_LINK10"/>
      <w:r w:rsidRPr="00DC4697">
        <w:rPr>
          <w:rFonts w:hAnsi="宋体" w:cs="宋体" w:hint="eastAsia"/>
          <w:szCs w:val="21"/>
        </w:rPr>
        <w:t>通过“</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”平台实行在线磋商。</w:t>
      </w:r>
      <w:bookmarkEnd w:id="7"/>
      <w:bookmarkEnd w:id="8"/>
    </w:p>
    <w:p w:rsidR="00B22F3B" w:rsidRPr="00DC4697" w:rsidRDefault="00074332">
      <w:pPr>
        <w:pStyle w:val="af3"/>
        <w:snapToGrid w:val="0"/>
        <w:spacing w:beforeLines="100" w:before="240" w:beforeAutospacing="0" w:afterLines="50" w:after="120" w:afterAutospacing="0" w:line="340" w:lineRule="exact"/>
        <w:rPr>
          <w:rFonts w:cs="宋体"/>
          <w:b/>
          <w:bCs/>
          <w:spacing w:val="2"/>
          <w:sz w:val="21"/>
          <w:szCs w:val="21"/>
        </w:rPr>
      </w:pPr>
      <w:r w:rsidRPr="00DC4697">
        <w:rPr>
          <w:rFonts w:cs="宋体" w:hint="eastAsia"/>
          <w:b/>
          <w:bCs/>
          <w:spacing w:val="2"/>
          <w:sz w:val="21"/>
          <w:szCs w:val="21"/>
        </w:rPr>
        <w:t>五、开启</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时间：</w:t>
      </w:r>
      <w:r w:rsidRPr="00DC4697">
        <w:rPr>
          <w:rFonts w:hAnsi="宋体" w:cs="宋体" w:hint="eastAsia"/>
          <w:szCs w:val="21"/>
        </w:rPr>
        <w:t>202</w:t>
      </w:r>
      <w:r w:rsidRPr="00DC4697">
        <w:rPr>
          <w:rFonts w:hAnsi="宋体" w:cs="宋体" w:hint="eastAsia"/>
          <w:szCs w:val="21"/>
        </w:rPr>
        <w:t>6</w:t>
      </w:r>
      <w:r w:rsidRPr="00DC4697">
        <w:rPr>
          <w:rFonts w:hAnsi="宋体" w:cs="宋体" w:hint="eastAsia"/>
          <w:szCs w:val="21"/>
        </w:rPr>
        <w:t>年</w:t>
      </w:r>
      <w:r w:rsidRPr="00DC4697">
        <w:rPr>
          <w:rFonts w:hAnsi="宋体" w:cs="宋体" w:hint="eastAsia"/>
          <w:szCs w:val="21"/>
        </w:rPr>
        <w:t>4</w:t>
      </w:r>
      <w:r w:rsidRPr="00DC4697">
        <w:rPr>
          <w:rFonts w:hAnsi="宋体" w:cs="宋体" w:hint="eastAsia"/>
          <w:szCs w:val="21"/>
        </w:rPr>
        <w:t>月</w:t>
      </w:r>
      <w:r w:rsidRPr="00DC4697">
        <w:rPr>
          <w:rFonts w:hAnsi="宋体" w:cs="宋体" w:hint="eastAsia"/>
          <w:szCs w:val="21"/>
        </w:rPr>
        <w:t>1</w:t>
      </w:r>
      <w:r w:rsidRPr="00DC4697">
        <w:rPr>
          <w:rFonts w:hAnsi="宋体" w:cs="宋体" w:hint="eastAsia"/>
          <w:szCs w:val="21"/>
        </w:rPr>
        <w:t>日</w:t>
      </w:r>
      <w:r w:rsidRPr="00DC4697">
        <w:rPr>
          <w:rFonts w:hAnsi="宋体" w:cs="宋体" w:hint="eastAsia"/>
          <w:szCs w:val="21"/>
        </w:rPr>
        <w:t>09</w:t>
      </w:r>
      <w:r w:rsidRPr="00DC4697">
        <w:rPr>
          <w:rFonts w:hAnsi="宋体" w:cs="宋体" w:hint="eastAsia"/>
          <w:szCs w:val="21"/>
        </w:rPr>
        <w:t>时</w:t>
      </w:r>
      <w:r w:rsidRPr="00DC4697">
        <w:rPr>
          <w:rFonts w:hAnsi="宋体" w:cs="宋体" w:hint="eastAsia"/>
          <w:szCs w:val="21"/>
        </w:rPr>
        <w:t>30</w:t>
      </w:r>
      <w:r w:rsidRPr="00DC4697">
        <w:rPr>
          <w:rFonts w:hAnsi="宋体" w:cs="宋体" w:hint="eastAsia"/>
          <w:szCs w:val="21"/>
        </w:rPr>
        <w:t>分</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地点：“</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”平台电子开标大厅【评标室第</w:t>
      </w:r>
      <w:r w:rsidRPr="00DC4697">
        <w:rPr>
          <w:rFonts w:hAnsi="宋体" w:cs="宋体" w:hint="eastAsia"/>
          <w:szCs w:val="21"/>
        </w:rPr>
        <w:t>三</w:t>
      </w:r>
      <w:r w:rsidRPr="00DC4697">
        <w:rPr>
          <w:rFonts w:hAnsi="宋体" w:cs="宋体" w:hint="eastAsia"/>
          <w:szCs w:val="21"/>
        </w:rPr>
        <w:t>开评标室（</w:t>
      </w:r>
      <w:r w:rsidRPr="00DC4697">
        <w:rPr>
          <w:rFonts w:hAnsi="宋体" w:cs="宋体" w:hint="eastAsia"/>
          <w:szCs w:val="21"/>
        </w:rPr>
        <w:t>3</w:t>
      </w:r>
      <w:r w:rsidRPr="00DC4697">
        <w:rPr>
          <w:rFonts w:hAnsi="宋体" w:cs="宋体" w:hint="eastAsia"/>
          <w:szCs w:val="21"/>
        </w:rPr>
        <w:t>）】在线解密开启。</w:t>
      </w:r>
    </w:p>
    <w:p w:rsidR="00B22F3B" w:rsidRPr="00DC4697" w:rsidRDefault="00074332">
      <w:pPr>
        <w:pStyle w:val="af3"/>
        <w:snapToGrid w:val="0"/>
        <w:spacing w:beforeLines="100" w:before="240" w:beforeAutospacing="0" w:afterLines="50" w:after="120" w:afterAutospacing="0" w:line="340" w:lineRule="exact"/>
        <w:rPr>
          <w:rFonts w:cs="宋体"/>
          <w:b/>
          <w:bCs/>
          <w:spacing w:val="2"/>
          <w:sz w:val="21"/>
          <w:szCs w:val="21"/>
        </w:rPr>
      </w:pPr>
      <w:r w:rsidRPr="00DC4697">
        <w:rPr>
          <w:rFonts w:cs="宋体" w:hint="eastAsia"/>
          <w:b/>
          <w:bCs/>
          <w:spacing w:val="2"/>
          <w:sz w:val="21"/>
          <w:szCs w:val="21"/>
        </w:rPr>
        <w:t>六、公告期限</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自本公告发布之日起</w:t>
      </w:r>
      <w:r w:rsidRPr="00DC4697">
        <w:rPr>
          <w:rFonts w:hAnsi="宋体" w:cs="宋体" w:hint="eastAsia"/>
          <w:szCs w:val="21"/>
        </w:rPr>
        <w:t>5</w:t>
      </w:r>
      <w:r w:rsidRPr="00DC4697">
        <w:rPr>
          <w:rFonts w:hAnsi="宋体" w:cs="宋体" w:hint="eastAsia"/>
          <w:szCs w:val="21"/>
        </w:rPr>
        <w:t>个工作日。</w:t>
      </w:r>
    </w:p>
    <w:p w:rsidR="00B22F3B" w:rsidRPr="00DC4697" w:rsidRDefault="00074332">
      <w:pPr>
        <w:pStyle w:val="af3"/>
        <w:snapToGrid w:val="0"/>
        <w:spacing w:beforeLines="100" w:before="240" w:beforeAutospacing="0" w:afterLines="50" w:after="120" w:afterAutospacing="0" w:line="340" w:lineRule="exact"/>
        <w:rPr>
          <w:rFonts w:cs="宋体"/>
          <w:b/>
          <w:bCs/>
          <w:spacing w:val="2"/>
          <w:sz w:val="21"/>
          <w:szCs w:val="21"/>
        </w:rPr>
      </w:pPr>
      <w:r w:rsidRPr="00DC4697">
        <w:rPr>
          <w:rFonts w:cs="宋体" w:hint="eastAsia"/>
          <w:b/>
          <w:bCs/>
          <w:spacing w:val="2"/>
          <w:sz w:val="21"/>
          <w:szCs w:val="21"/>
        </w:rPr>
        <w:t>七、其他补充事宜</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 xml:space="preserve">1. </w:t>
      </w:r>
      <w:r w:rsidRPr="00DC4697">
        <w:rPr>
          <w:rFonts w:hAnsi="宋体" w:cs="宋体" w:hint="eastAsia"/>
          <w:szCs w:val="21"/>
        </w:rPr>
        <w:t>网上公告媒体查询：中国政府采购网、广西政府采购网、东兴市人民政府门户网、全国公共资源交易平台（广西</w:t>
      </w:r>
      <w:r w:rsidRPr="00DC4697">
        <w:rPr>
          <w:rFonts w:hAnsi="宋体" w:cs="宋体" w:hint="eastAsia"/>
          <w:szCs w:val="21"/>
        </w:rPr>
        <w:t>.</w:t>
      </w:r>
      <w:r w:rsidRPr="00DC4697">
        <w:rPr>
          <w:rFonts w:hAnsi="宋体" w:cs="宋体" w:hint="eastAsia"/>
          <w:szCs w:val="21"/>
        </w:rPr>
        <w:t>防城港）。</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 xml:space="preserve">2. </w:t>
      </w:r>
      <w:r w:rsidRPr="00DC4697">
        <w:rPr>
          <w:rFonts w:hAnsi="宋体" w:cs="宋体" w:hint="eastAsia"/>
          <w:szCs w:val="21"/>
        </w:rPr>
        <w:t>本项目政府采购落实政策：</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w:t>
      </w:r>
      <w:r w:rsidRPr="00DC4697">
        <w:rPr>
          <w:rFonts w:hAnsi="宋体" w:cs="宋体" w:hint="eastAsia"/>
          <w:szCs w:val="21"/>
        </w:rPr>
        <w:t>1</w:t>
      </w:r>
      <w:r w:rsidRPr="00DC4697">
        <w:rPr>
          <w:rFonts w:hAnsi="宋体" w:cs="宋体" w:hint="eastAsia"/>
          <w:szCs w:val="21"/>
        </w:rPr>
        <w:t>）政府采购促进中小企业发展政策；</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w:t>
      </w:r>
      <w:r w:rsidRPr="00DC4697">
        <w:rPr>
          <w:rFonts w:hAnsi="宋体" w:cs="宋体" w:hint="eastAsia"/>
          <w:szCs w:val="21"/>
        </w:rPr>
        <w:t>2</w:t>
      </w:r>
      <w:r w:rsidRPr="00DC4697">
        <w:rPr>
          <w:rFonts w:hAnsi="宋体" w:cs="宋体" w:hint="eastAsia"/>
          <w:szCs w:val="21"/>
        </w:rPr>
        <w:t>）政府采购支持监狱企业发展政策；</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w:t>
      </w:r>
      <w:r w:rsidRPr="00DC4697">
        <w:rPr>
          <w:rFonts w:hAnsi="宋体" w:cs="宋体" w:hint="eastAsia"/>
          <w:szCs w:val="21"/>
        </w:rPr>
        <w:t>3</w:t>
      </w:r>
      <w:r w:rsidRPr="00DC4697">
        <w:rPr>
          <w:rFonts w:hAnsi="宋体" w:cs="宋体" w:hint="eastAsia"/>
          <w:szCs w:val="21"/>
        </w:rPr>
        <w:t>）促进残疾人就业政府采购政策；</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3.</w:t>
      </w:r>
      <w:r w:rsidRPr="00DC4697">
        <w:rPr>
          <w:rFonts w:hAnsi="宋体" w:cs="宋体" w:hint="eastAsia"/>
          <w:szCs w:val="21"/>
        </w:rPr>
        <w:t>磋商保证金：不</w:t>
      </w:r>
      <w:proofErr w:type="gramStart"/>
      <w:r w:rsidRPr="00DC4697">
        <w:rPr>
          <w:rFonts w:hAnsi="宋体" w:cs="宋体" w:hint="eastAsia"/>
          <w:szCs w:val="21"/>
        </w:rPr>
        <w:t>收取磋商</w:t>
      </w:r>
      <w:proofErr w:type="gramEnd"/>
      <w:r w:rsidRPr="00DC4697">
        <w:rPr>
          <w:rFonts w:hAnsi="宋体" w:cs="宋体" w:hint="eastAsia"/>
          <w:szCs w:val="21"/>
        </w:rPr>
        <w:t>保证金。</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4.</w:t>
      </w:r>
      <w:r w:rsidRPr="00DC4697">
        <w:rPr>
          <w:rFonts w:hAnsi="宋体" w:cs="宋体" w:hint="eastAsia"/>
          <w:szCs w:val="21"/>
        </w:rPr>
        <w:t>监督部门</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名</w:t>
      </w:r>
      <w:r w:rsidRPr="00DC4697">
        <w:rPr>
          <w:rFonts w:hAnsi="宋体" w:cs="宋体" w:hint="eastAsia"/>
          <w:szCs w:val="21"/>
        </w:rPr>
        <w:t xml:space="preserve"> </w:t>
      </w:r>
      <w:r w:rsidRPr="00DC4697">
        <w:rPr>
          <w:rFonts w:hAnsi="宋体" w:cs="宋体" w:hint="eastAsia"/>
          <w:szCs w:val="21"/>
        </w:rPr>
        <w:t>称：东兴市政府采购中心</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电</w:t>
      </w:r>
      <w:r w:rsidRPr="00DC4697">
        <w:rPr>
          <w:rFonts w:hAnsi="宋体" w:cs="宋体" w:hint="eastAsia"/>
          <w:szCs w:val="21"/>
        </w:rPr>
        <w:t xml:space="preserve"> </w:t>
      </w:r>
      <w:r w:rsidRPr="00DC4697">
        <w:rPr>
          <w:rFonts w:hAnsi="宋体" w:cs="宋体" w:hint="eastAsia"/>
          <w:szCs w:val="21"/>
        </w:rPr>
        <w:t>话：</w:t>
      </w:r>
      <w:r w:rsidRPr="00DC4697">
        <w:rPr>
          <w:rFonts w:hAnsi="宋体" w:cs="宋体" w:hint="eastAsia"/>
          <w:szCs w:val="21"/>
        </w:rPr>
        <w:t>0770-7690518</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5.</w:t>
      </w:r>
      <w:r w:rsidRPr="00DC4697">
        <w:rPr>
          <w:rFonts w:hAnsi="宋体" w:cs="宋体" w:hint="eastAsia"/>
          <w:szCs w:val="21"/>
        </w:rPr>
        <w:t>单位负责人为同一人或者存在直接控股、管理关系的不同供应商，不得参加同一合同项下的政府采购活动。为本项目提供</w:t>
      </w:r>
      <w:proofErr w:type="gramStart"/>
      <w:r w:rsidRPr="00DC4697">
        <w:rPr>
          <w:rFonts w:hAnsi="宋体" w:cs="宋体" w:hint="eastAsia"/>
          <w:szCs w:val="21"/>
        </w:rPr>
        <w:t>过整体</w:t>
      </w:r>
      <w:proofErr w:type="gramEnd"/>
      <w:r w:rsidRPr="00DC4697">
        <w:rPr>
          <w:rFonts w:hAnsi="宋体" w:cs="宋体" w:hint="eastAsia"/>
          <w:szCs w:val="21"/>
        </w:rPr>
        <w:t>设计、规范编制或者项目管理、监理、检测等服务的供应商，不得再参加本项目上述服务以外的其他采购活动。</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6.</w:t>
      </w:r>
      <w:r w:rsidRPr="00DC4697">
        <w:rPr>
          <w:rFonts w:hint="eastAsia"/>
        </w:rPr>
        <w:t xml:space="preserve"> </w:t>
      </w:r>
      <w:r w:rsidRPr="00DC4697">
        <w:rPr>
          <w:rFonts w:hAnsi="宋体" w:cs="宋体" w:hint="eastAsia"/>
          <w:szCs w:val="21"/>
        </w:rPr>
        <w:t>对在“信用中国”网站、中国政府采购网等渠道列入失信被执行人、重大税收违法失信主体、政府采购严重违法失信行为记录名单及其他不符合《中华人民共和国政府采购法》第二十二条规定条件的供应商，不得参与政府采购活动。</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lastRenderedPageBreak/>
        <w:t>7.</w:t>
      </w:r>
      <w:r w:rsidRPr="00DC4697">
        <w:rPr>
          <w:rFonts w:hAnsi="宋体" w:cs="宋体" w:hint="eastAsia"/>
          <w:szCs w:val="21"/>
        </w:rPr>
        <w:t>在线磋商响应（电子磋商）说明及注意事项</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w:t>
      </w:r>
      <w:r w:rsidRPr="00DC4697">
        <w:rPr>
          <w:rFonts w:hAnsi="宋体" w:cs="宋体" w:hint="eastAsia"/>
          <w:szCs w:val="21"/>
        </w:rPr>
        <w:t>1</w:t>
      </w:r>
      <w:r w:rsidRPr="00DC4697">
        <w:rPr>
          <w:rFonts w:hAnsi="宋体" w:cs="宋体" w:hint="eastAsia"/>
          <w:szCs w:val="21"/>
        </w:rPr>
        <w:t>）本项目为全流程电子化采购项目，通过</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”平台实行在线电子磋商，供应商应先安装“</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00FF4827" w:rsidRPr="00DC4697">
        <w:rPr>
          <w:rFonts w:hAnsi="宋体" w:cs="宋体" w:hint="eastAsia"/>
          <w:szCs w:val="21"/>
        </w:rPr>
        <w:t>电子交易客户端”（请自行前往“广西政</w:t>
      </w:r>
      <w:proofErr w:type="gramStart"/>
      <w:r w:rsidR="00FF4827" w:rsidRPr="00DC4697">
        <w:rPr>
          <w:rFonts w:hAnsi="宋体" w:cs="宋体" w:hint="eastAsia"/>
          <w:szCs w:val="21"/>
        </w:rPr>
        <w:t>采云</w:t>
      </w:r>
      <w:proofErr w:type="gramEnd"/>
      <w:r w:rsidRPr="00DC4697">
        <w:rPr>
          <w:rFonts w:hAnsi="宋体" w:cs="宋体" w:hint="eastAsia"/>
          <w:szCs w:val="21"/>
        </w:rPr>
        <w:t>”平台进行下载），并按照本项目采购文件和“</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”平台的要求编制、加密后在响应文件递交截止时间前通过网络上传至“</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”平台，供应商在“</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”平台提交电子响应文件时，请填写参加远程开标活动经办人联系方式。供应商登录“</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”平台，依次进入“服务中心</w:t>
      </w:r>
      <w:r w:rsidRPr="00DC4697">
        <w:rPr>
          <w:rFonts w:hAnsi="宋体" w:cs="宋体" w:hint="eastAsia"/>
          <w:szCs w:val="21"/>
        </w:rPr>
        <w:t>-</w:t>
      </w:r>
      <w:r w:rsidRPr="00DC4697">
        <w:rPr>
          <w:rFonts w:hAnsi="宋体" w:cs="宋体" w:hint="eastAsia"/>
          <w:szCs w:val="21"/>
        </w:rPr>
        <w:t>项目采购</w:t>
      </w:r>
      <w:r w:rsidRPr="00DC4697">
        <w:rPr>
          <w:rFonts w:hAnsi="宋体" w:cs="宋体" w:hint="eastAsia"/>
          <w:szCs w:val="21"/>
        </w:rPr>
        <w:t>-</w:t>
      </w:r>
      <w:r w:rsidRPr="00DC4697">
        <w:rPr>
          <w:rFonts w:hAnsi="宋体" w:cs="宋体" w:hint="eastAsia"/>
          <w:szCs w:val="21"/>
        </w:rPr>
        <w:t>操作流程</w:t>
      </w:r>
      <w:r w:rsidRPr="00DC4697">
        <w:rPr>
          <w:rFonts w:hAnsi="宋体" w:cs="宋体" w:hint="eastAsia"/>
          <w:szCs w:val="21"/>
        </w:rPr>
        <w:t>-</w:t>
      </w:r>
      <w:r w:rsidRPr="00DC4697">
        <w:rPr>
          <w:rFonts w:hAnsi="宋体" w:cs="宋体" w:hint="eastAsia"/>
          <w:szCs w:val="21"/>
        </w:rPr>
        <w:t>电子招投标</w:t>
      </w:r>
      <w:r w:rsidRPr="00DC4697">
        <w:rPr>
          <w:rFonts w:hAnsi="宋体" w:cs="宋体" w:hint="eastAsia"/>
          <w:szCs w:val="21"/>
        </w:rPr>
        <w:t>-</w:t>
      </w:r>
      <w:r w:rsidRPr="00DC4697">
        <w:rPr>
          <w:rFonts w:hAnsi="宋体" w:cs="宋体" w:hint="eastAsia"/>
          <w:szCs w:val="21"/>
        </w:rPr>
        <w:t>政府采购项目电子交易管理操作指南</w:t>
      </w:r>
      <w:r w:rsidRPr="00DC4697">
        <w:rPr>
          <w:rFonts w:hAnsi="宋体" w:cs="宋体" w:hint="eastAsia"/>
          <w:szCs w:val="21"/>
        </w:rPr>
        <w:t>-</w:t>
      </w:r>
      <w:r w:rsidRPr="00DC4697">
        <w:rPr>
          <w:rFonts w:hAnsi="宋体" w:cs="宋体" w:hint="eastAsia"/>
          <w:szCs w:val="21"/>
        </w:rPr>
        <w:t>供应商”查看电子投标具体操作流程。</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w:t>
      </w:r>
      <w:r w:rsidRPr="00DC4697">
        <w:rPr>
          <w:rFonts w:hAnsi="宋体" w:cs="宋体" w:hint="eastAsia"/>
          <w:szCs w:val="21"/>
        </w:rPr>
        <w:t>2</w:t>
      </w:r>
      <w:r w:rsidRPr="00DC4697">
        <w:rPr>
          <w:rFonts w:hAnsi="宋体" w:cs="宋体" w:hint="eastAsia"/>
          <w:szCs w:val="21"/>
        </w:rPr>
        <w:t>）未进行网上注册并办理数字证书（</w:t>
      </w:r>
      <w:r w:rsidRPr="00DC4697">
        <w:rPr>
          <w:rFonts w:hAnsi="宋体" w:cs="宋体" w:hint="eastAsia"/>
          <w:szCs w:val="21"/>
        </w:rPr>
        <w:t>CA</w:t>
      </w:r>
      <w:r w:rsidRPr="00DC4697">
        <w:rPr>
          <w:rFonts w:hAnsi="宋体" w:cs="宋体" w:hint="eastAsia"/>
          <w:szCs w:val="21"/>
        </w:rPr>
        <w:t>认证）的供应商将无法参与本项目政府采购活动，供应商应当在响应文件递交截止时间前，完成电子交易平台上的</w:t>
      </w:r>
      <w:r w:rsidRPr="00DC4697">
        <w:rPr>
          <w:rFonts w:hAnsi="宋体" w:cs="宋体" w:hint="eastAsia"/>
          <w:szCs w:val="21"/>
        </w:rPr>
        <w:t>CA</w:t>
      </w:r>
      <w:r w:rsidRPr="00DC4697">
        <w:rPr>
          <w:rFonts w:hAnsi="宋体" w:cs="宋体" w:hint="eastAsia"/>
          <w:szCs w:val="21"/>
        </w:rPr>
        <w:t>数字证书办理（供应商可登录“广西政府采购网”，依次进入“办事服务</w:t>
      </w:r>
      <w:r w:rsidRPr="00DC4697">
        <w:rPr>
          <w:rFonts w:hAnsi="宋体" w:cs="宋体" w:hint="eastAsia"/>
          <w:szCs w:val="21"/>
        </w:rPr>
        <w:t>-</w:t>
      </w:r>
      <w:r w:rsidRPr="00DC4697">
        <w:rPr>
          <w:rFonts w:hAnsi="宋体" w:cs="宋体" w:hint="eastAsia"/>
          <w:szCs w:val="21"/>
        </w:rPr>
        <w:t>下载专区”或者登录“</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”平台，依次进入“服务中心</w:t>
      </w:r>
      <w:r w:rsidRPr="00DC4697">
        <w:rPr>
          <w:rFonts w:hAnsi="宋体" w:cs="宋体" w:hint="eastAsia"/>
          <w:szCs w:val="21"/>
        </w:rPr>
        <w:t>-</w:t>
      </w:r>
      <w:r w:rsidRPr="00DC4697">
        <w:rPr>
          <w:rFonts w:hAnsi="宋体" w:cs="宋体" w:hint="eastAsia"/>
          <w:szCs w:val="21"/>
        </w:rPr>
        <w:t>入驻与配置”中查看</w:t>
      </w:r>
      <w:r w:rsidRPr="00DC4697">
        <w:rPr>
          <w:rFonts w:hAnsi="宋体" w:cs="宋体" w:hint="eastAsia"/>
          <w:szCs w:val="21"/>
        </w:rPr>
        <w:t>CA</w:t>
      </w:r>
      <w:r w:rsidRPr="00DC4697">
        <w:rPr>
          <w:rFonts w:hAnsi="宋体" w:cs="宋体" w:hint="eastAsia"/>
          <w:szCs w:val="21"/>
        </w:rPr>
        <w:t>数字证书办理操作流程。如在操作过程中遇到问题或者需要技术支持，请致电</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客服热线：</w:t>
      </w:r>
      <w:r w:rsidRPr="00DC4697">
        <w:rPr>
          <w:rFonts w:hAnsi="宋体" w:cs="宋体" w:hint="eastAsia"/>
          <w:szCs w:val="21"/>
        </w:rPr>
        <w:t>95763</w:t>
      </w:r>
      <w:r w:rsidRPr="00DC4697">
        <w:rPr>
          <w:rFonts w:hAnsi="宋体" w:cs="宋体" w:hint="eastAsia"/>
          <w:szCs w:val="21"/>
        </w:rPr>
        <w:t>）及响应文件的提交。</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w:t>
      </w:r>
      <w:r w:rsidRPr="00DC4697">
        <w:rPr>
          <w:rFonts w:hAnsi="宋体" w:cs="宋体" w:hint="eastAsia"/>
          <w:szCs w:val="21"/>
        </w:rPr>
        <w:t>3</w:t>
      </w:r>
      <w:r w:rsidRPr="00DC4697">
        <w:rPr>
          <w:rFonts w:hAnsi="宋体" w:cs="宋体" w:hint="eastAsia"/>
          <w:szCs w:val="21"/>
        </w:rPr>
        <w:t>）</w:t>
      </w:r>
      <w:r w:rsidRPr="00DC4697">
        <w:rPr>
          <w:rFonts w:hAnsi="宋体" w:cs="宋体" w:hint="eastAsia"/>
          <w:szCs w:val="21"/>
        </w:rPr>
        <w:t>CA</w:t>
      </w:r>
      <w:r w:rsidRPr="00DC4697">
        <w:rPr>
          <w:rFonts w:hAnsi="宋体" w:cs="宋体" w:hint="eastAsia"/>
          <w:szCs w:val="21"/>
        </w:rPr>
        <w:t>证书在线解密：供应商磋商时，需携带制作响应文件时用来加密的有效数字证书（</w:t>
      </w:r>
      <w:r w:rsidRPr="00DC4697">
        <w:rPr>
          <w:rFonts w:hAnsi="宋体" w:cs="宋体" w:hint="eastAsia"/>
          <w:szCs w:val="21"/>
        </w:rPr>
        <w:t>CA</w:t>
      </w:r>
      <w:r w:rsidRPr="00DC4697">
        <w:rPr>
          <w:rFonts w:hAnsi="宋体" w:cs="宋体" w:hint="eastAsia"/>
          <w:szCs w:val="21"/>
        </w:rPr>
        <w:t>认证）登录“</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”平台电子开标大厅现场按规定时间对加密</w:t>
      </w:r>
      <w:r w:rsidRPr="00DC4697">
        <w:rPr>
          <w:rFonts w:hAnsi="宋体" w:cs="宋体" w:hint="eastAsia"/>
          <w:szCs w:val="21"/>
        </w:rPr>
        <w:t>的响应文件进行解密，否则后果自负。</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w:t>
      </w:r>
      <w:r w:rsidRPr="00DC4697">
        <w:rPr>
          <w:rFonts w:hAnsi="宋体" w:cs="宋体" w:hint="eastAsia"/>
          <w:szCs w:val="21"/>
        </w:rPr>
        <w:t>4</w:t>
      </w:r>
      <w:r w:rsidRPr="00DC4697">
        <w:rPr>
          <w:rFonts w:hAnsi="宋体" w:cs="宋体" w:hint="eastAsia"/>
          <w:szCs w:val="21"/>
        </w:rPr>
        <w:t>）供应商需要在具备有摄像头及语音功能且互联网网络状况良好的电脑登录“</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”平台远程开标大厅参与本次磋商，否则后果自负。</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w:t>
      </w:r>
      <w:r w:rsidRPr="00DC4697">
        <w:rPr>
          <w:rFonts w:hAnsi="宋体" w:cs="宋体" w:hint="eastAsia"/>
          <w:szCs w:val="21"/>
        </w:rPr>
        <w:t>5</w:t>
      </w:r>
      <w:r w:rsidRPr="00DC4697">
        <w:rPr>
          <w:rFonts w:hAnsi="宋体" w:cs="宋体" w:hint="eastAsia"/>
          <w:szCs w:val="21"/>
        </w:rPr>
        <w:t>）供应商认为采购文件使自己的权益受到损害的，可以自获取采购文件之日或者采购文件公告期限届满之日（公告期限届满后获取采购文件的，以公告期限届满之日为准）起</w:t>
      </w:r>
      <w:r w:rsidRPr="00DC4697">
        <w:rPr>
          <w:rFonts w:hAnsi="宋体" w:cs="宋体" w:hint="eastAsia"/>
          <w:szCs w:val="21"/>
        </w:rPr>
        <w:t>7</w:t>
      </w:r>
      <w:r w:rsidRPr="00DC4697">
        <w:rPr>
          <w:rFonts w:hAnsi="宋体" w:cs="宋体" w:hint="eastAsia"/>
          <w:szCs w:val="21"/>
        </w:rPr>
        <w:t>个工作日内以书面形式一次性向采购人和采购代理机构提出同一环节的质疑。否则，逾期的质疑采购人及招标代理机构可不予接受。质疑供应商对采购人、采购代理机构的答复不满意或者采购人、采购代理机构未在</w:t>
      </w:r>
      <w:r w:rsidRPr="00DC4697">
        <w:rPr>
          <w:rFonts w:hAnsi="宋体" w:cs="宋体" w:hint="eastAsia"/>
          <w:szCs w:val="21"/>
        </w:rPr>
        <w:t>规定的时间内</w:t>
      </w:r>
      <w:proofErr w:type="gramStart"/>
      <w:r w:rsidRPr="00DC4697">
        <w:rPr>
          <w:rFonts w:hAnsi="宋体" w:cs="宋体" w:hint="eastAsia"/>
          <w:szCs w:val="21"/>
        </w:rPr>
        <w:t>作出</w:t>
      </w:r>
      <w:proofErr w:type="gramEnd"/>
      <w:r w:rsidRPr="00DC4697">
        <w:rPr>
          <w:rFonts w:hAnsi="宋体" w:cs="宋体" w:hint="eastAsia"/>
          <w:szCs w:val="21"/>
        </w:rPr>
        <w:t>答复的，可以在答复期满后十五个工作日内向同级政府采购监督管理部门投诉。</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w:t>
      </w:r>
      <w:r w:rsidRPr="00DC4697">
        <w:rPr>
          <w:rFonts w:hAnsi="宋体" w:cs="宋体" w:hint="eastAsia"/>
          <w:szCs w:val="21"/>
        </w:rPr>
        <w:t>6</w:t>
      </w:r>
      <w:r w:rsidRPr="00DC4697">
        <w:rPr>
          <w:rFonts w:hAnsi="宋体" w:cs="宋体" w:hint="eastAsia"/>
          <w:szCs w:val="21"/>
        </w:rPr>
        <w:t>）本项目不接受未登录“</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”平台获取本项目竞争性磋商文件的供应商磋商。</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注：</w:t>
      </w:r>
      <w:r w:rsidRPr="00DC4697">
        <w:rPr>
          <w:rFonts w:hAnsi="宋体" w:cs="宋体" w:hint="eastAsia"/>
          <w:szCs w:val="21"/>
        </w:rPr>
        <w:t>1</w:t>
      </w:r>
      <w:r w:rsidRPr="00DC4697">
        <w:rPr>
          <w:rFonts w:hAnsi="宋体" w:cs="宋体" w:hint="eastAsia"/>
          <w:szCs w:val="21"/>
        </w:rPr>
        <w:t>）为确保网上操作合法、有效和安全，请供应商确保在电子磋商过程中能够对相关数据电文进行加密和使用电子签章，妥善保管</w:t>
      </w:r>
      <w:r w:rsidRPr="00DC4697">
        <w:rPr>
          <w:rFonts w:hAnsi="宋体" w:cs="宋体" w:hint="eastAsia"/>
          <w:szCs w:val="21"/>
        </w:rPr>
        <w:t>CA</w:t>
      </w:r>
      <w:r w:rsidRPr="00DC4697">
        <w:rPr>
          <w:rFonts w:hAnsi="宋体" w:cs="宋体" w:hint="eastAsia"/>
          <w:szCs w:val="21"/>
        </w:rPr>
        <w:t>数字证书并使用有效的</w:t>
      </w:r>
      <w:r w:rsidRPr="00DC4697">
        <w:rPr>
          <w:rFonts w:hAnsi="宋体" w:cs="宋体" w:hint="eastAsia"/>
          <w:szCs w:val="21"/>
        </w:rPr>
        <w:t>CA</w:t>
      </w:r>
      <w:r w:rsidRPr="00DC4697">
        <w:rPr>
          <w:rFonts w:hAnsi="宋体" w:cs="宋体" w:hint="eastAsia"/>
          <w:szCs w:val="21"/>
        </w:rPr>
        <w:t>数字证书参与整个磋商活动。</w:t>
      </w:r>
      <w:r w:rsidRPr="00DC4697">
        <w:rPr>
          <w:rFonts w:hAnsi="宋体" w:cs="宋体" w:hint="eastAsia"/>
          <w:szCs w:val="21"/>
        </w:rPr>
        <w:t>2</w:t>
      </w:r>
      <w:r w:rsidRPr="00DC4697">
        <w:rPr>
          <w:rFonts w:hAnsi="宋体" w:cs="宋体" w:hint="eastAsia"/>
          <w:szCs w:val="21"/>
        </w:rPr>
        <w:t>）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w:t>
      </w:r>
      <w:r w:rsidR="00FF4827" w:rsidRPr="00DC4697">
        <w:rPr>
          <w:rFonts w:hAnsi="宋体" w:cs="宋体" w:hint="eastAsia"/>
          <w:szCs w:val="21"/>
        </w:rPr>
        <w:t>广西政</w:t>
      </w:r>
      <w:proofErr w:type="gramStart"/>
      <w:r w:rsidR="00FF4827" w:rsidRPr="00DC4697">
        <w:rPr>
          <w:rFonts w:hAnsi="宋体" w:cs="宋体" w:hint="eastAsia"/>
          <w:szCs w:val="21"/>
        </w:rPr>
        <w:t>采云</w:t>
      </w:r>
      <w:proofErr w:type="gramEnd"/>
      <w:r w:rsidRPr="00DC4697">
        <w:rPr>
          <w:rFonts w:hAnsi="宋体" w:cs="宋体" w:hint="eastAsia"/>
          <w:szCs w:val="21"/>
        </w:rPr>
        <w:t>”平台将予以拒收。</w:t>
      </w:r>
    </w:p>
    <w:p w:rsidR="00B22F3B" w:rsidRPr="00DC4697" w:rsidRDefault="00074332">
      <w:pPr>
        <w:snapToGrid w:val="0"/>
        <w:spacing w:line="400" w:lineRule="exact"/>
        <w:ind w:firstLineChars="200" w:firstLine="420"/>
      </w:pPr>
      <w:r w:rsidRPr="00DC4697">
        <w:rPr>
          <w:rFonts w:hAnsi="宋体" w:cs="宋体" w:hint="eastAsia"/>
          <w:szCs w:val="21"/>
        </w:rPr>
        <w:t>8.</w:t>
      </w:r>
      <w:r w:rsidRPr="00DC4697">
        <w:rPr>
          <w:rFonts w:hAnsi="宋体" w:cs="宋体" w:hint="eastAsia"/>
          <w:szCs w:val="21"/>
        </w:rPr>
        <w:t>本</w:t>
      </w:r>
      <w:r w:rsidRPr="00DC4697">
        <w:rPr>
          <w:rFonts w:hAnsi="宋体" w:cs="宋体" w:hint="eastAsia"/>
          <w:szCs w:val="21"/>
        </w:rPr>
        <w:t>项目为全流程电子化远程异地评标项目，评标主会场为防城港市公共资源交易中心（防城港市港口区迎宾路红树立大厦东塔</w:t>
      </w:r>
      <w:r w:rsidRPr="00DC4697">
        <w:rPr>
          <w:rFonts w:hAnsi="宋体" w:cs="宋体" w:hint="eastAsia"/>
          <w:szCs w:val="21"/>
        </w:rPr>
        <w:t>7</w:t>
      </w:r>
      <w:r w:rsidRPr="00DC4697">
        <w:rPr>
          <w:rFonts w:hAnsi="宋体" w:cs="宋体" w:hint="eastAsia"/>
          <w:szCs w:val="21"/>
        </w:rPr>
        <w:t>楼）</w:t>
      </w:r>
      <w:r w:rsidRPr="00DC4697">
        <w:rPr>
          <w:rFonts w:hAnsi="宋体" w:cs="宋体" w:hint="eastAsia"/>
          <w:szCs w:val="21"/>
        </w:rPr>
        <w:t>3</w:t>
      </w:r>
      <w:r w:rsidRPr="00DC4697">
        <w:rPr>
          <w:rFonts w:hAnsi="宋体" w:cs="宋体" w:hint="eastAsia"/>
          <w:szCs w:val="21"/>
        </w:rPr>
        <w:t>号评标室，联系电话：</w:t>
      </w:r>
      <w:r w:rsidRPr="00DC4697">
        <w:rPr>
          <w:rFonts w:hAnsi="宋体" w:cs="宋体" w:hint="eastAsia"/>
          <w:szCs w:val="21"/>
        </w:rPr>
        <w:t>0770-6126169</w:t>
      </w:r>
      <w:r w:rsidRPr="00DC4697">
        <w:rPr>
          <w:rFonts w:hAnsi="宋体" w:cs="宋体" w:hint="eastAsia"/>
          <w:szCs w:val="21"/>
        </w:rPr>
        <w:t>，评标分会场为柳州市公共资源交易中心（柳州市龙湖路</w:t>
      </w:r>
      <w:r w:rsidRPr="00DC4697">
        <w:rPr>
          <w:rFonts w:hAnsi="宋体" w:cs="宋体" w:hint="eastAsia"/>
          <w:szCs w:val="21"/>
        </w:rPr>
        <w:t>13</w:t>
      </w:r>
      <w:r w:rsidRPr="00DC4697">
        <w:rPr>
          <w:rFonts w:hAnsi="宋体" w:cs="宋体" w:hint="eastAsia"/>
          <w:szCs w:val="21"/>
        </w:rPr>
        <w:t>号柳州市民服务中心北楼</w:t>
      </w:r>
      <w:r w:rsidRPr="00DC4697">
        <w:rPr>
          <w:rFonts w:hAnsi="宋体" w:cs="宋体" w:hint="eastAsia"/>
          <w:szCs w:val="21"/>
        </w:rPr>
        <w:t>5</w:t>
      </w:r>
      <w:r w:rsidRPr="00DC4697">
        <w:rPr>
          <w:rFonts w:hAnsi="宋体" w:cs="宋体" w:hint="eastAsia"/>
          <w:szCs w:val="21"/>
        </w:rPr>
        <w:t>楼）</w:t>
      </w:r>
      <w:proofErr w:type="gramStart"/>
      <w:r w:rsidRPr="00DC4697">
        <w:rPr>
          <w:rFonts w:hAnsi="宋体" w:cs="宋体" w:hint="eastAsia"/>
          <w:szCs w:val="21"/>
        </w:rPr>
        <w:t>政采远程异地副</w:t>
      </w:r>
      <w:proofErr w:type="gramEnd"/>
      <w:r w:rsidRPr="00DC4697">
        <w:rPr>
          <w:rFonts w:hAnsi="宋体" w:cs="宋体" w:hint="eastAsia"/>
          <w:szCs w:val="21"/>
        </w:rPr>
        <w:t>场，联系电话：</w:t>
      </w:r>
      <w:r w:rsidRPr="00DC4697">
        <w:rPr>
          <w:rFonts w:hAnsi="宋体" w:cs="宋体" w:hint="eastAsia"/>
          <w:szCs w:val="21"/>
        </w:rPr>
        <w:t>0772-3167581</w:t>
      </w:r>
      <w:r w:rsidRPr="00DC4697">
        <w:rPr>
          <w:rFonts w:hAnsi="宋体" w:cs="宋体" w:hint="eastAsia"/>
          <w:szCs w:val="21"/>
        </w:rPr>
        <w:t>。</w:t>
      </w:r>
    </w:p>
    <w:p w:rsidR="00B22F3B" w:rsidRPr="00DC4697" w:rsidRDefault="00074332">
      <w:pPr>
        <w:pStyle w:val="af3"/>
        <w:snapToGrid w:val="0"/>
        <w:spacing w:beforeLines="100" w:before="240" w:beforeAutospacing="0" w:afterLines="50" w:after="120" w:afterAutospacing="0" w:line="340" w:lineRule="exact"/>
        <w:rPr>
          <w:rFonts w:cs="宋体"/>
          <w:b/>
          <w:bCs/>
          <w:spacing w:val="2"/>
          <w:sz w:val="21"/>
          <w:szCs w:val="21"/>
        </w:rPr>
      </w:pPr>
      <w:r w:rsidRPr="00DC4697">
        <w:rPr>
          <w:rFonts w:cs="宋体" w:hint="eastAsia"/>
          <w:b/>
          <w:bCs/>
          <w:spacing w:val="2"/>
          <w:sz w:val="21"/>
          <w:szCs w:val="21"/>
        </w:rPr>
        <w:t>八、凡对本次采购提出询问，请按以下方式联系。</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1.</w:t>
      </w:r>
      <w:r w:rsidRPr="00DC4697">
        <w:rPr>
          <w:rFonts w:hAnsi="宋体" w:cs="宋体" w:hint="eastAsia"/>
          <w:szCs w:val="21"/>
        </w:rPr>
        <w:t>采购人信息</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lastRenderedPageBreak/>
        <w:t>名</w:t>
      </w:r>
      <w:r w:rsidRPr="00DC4697">
        <w:rPr>
          <w:rFonts w:hAnsi="宋体" w:cs="宋体" w:hint="eastAsia"/>
          <w:szCs w:val="21"/>
        </w:rPr>
        <w:t xml:space="preserve">  </w:t>
      </w:r>
      <w:r w:rsidRPr="00DC4697">
        <w:rPr>
          <w:rFonts w:hAnsi="宋体" w:cs="宋体" w:hint="eastAsia"/>
          <w:szCs w:val="21"/>
        </w:rPr>
        <w:t>称：东兴市江平镇人民政府</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地</w:t>
      </w:r>
      <w:r w:rsidRPr="00DC4697">
        <w:rPr>
          <w:rFonts w:hAnsi="宋体" w:cs="宋体" w:hint="eastAsia"/>
          <w:szCs w:val="21"/>
        </w:rPr>
        <w:t xml:space="preserve">  </w:t>
      </w:r>
      <w:r w:rsidRPr="00DC4697">
        <w:rPr>
          <w:rFonts w:hAnsi="宋体" w:cs="宋体" w:hint="eastAsia"/>
          <w:szCs w:val="21"/>
        </w:rPr>
        <w:t>址：东兴市江平镇平安大道</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联系方式：</w:t>
      </w:r>
      <w:proofErr w:type="gramStart"/>
      <w:r w:rsidRPr="00DC4697">
        <w:rPr>
          <w:rFonts w:hAnsi="宋体" w:cs="宋体" w:hint="eastAsia"/>
          <w:szCs w:val="21"/>
        </w:rPr>
        <w:t>阙光龙</w:t>
      </w:r>
      <w:proofErr w:type="gramEnd"/>
      <w:r w:rsidRPr="00DC4697">
        <w:rPr>
          <w:rFonts w:hAnsi="宋体" w:cs="宋体" w:hint="eastAsia"/>
          <w:szCs w:val="21"/>
        </w:rPr>
        <w:t>，</w:t>
      </w:r>
      <w:r w:rsidRPr="00DC4697">
        <w:rPr>
          <w:rFonts w:hAnsi="宋体" w:cs="宋体"/>
          <w:szCs w:val="21"/>
        </w:rPr>
        <w:t>0770-7229711</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2.</w:t>
      </w:r>
      <w:r w:rsidRPr="00DC4697">
        <w:rPr>
          <w:rFonts w:hAnsi="宋体" w:cs="宋体" w:hint="eastAsia"/>
          <w:szCs w:val="21"/>
        </w:rPr>
        <w:t>采购代理机构信息</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名</w:t>
      </w:r>
      <w:r w:rsidRPr="00DC4697">
        <w:rPr>
          <w:rFonts w:hAnsi="宋体" w:cs="宋体" w:hint="eastAsia"/>
          <w:szCs w:val="21"/>
        </w:rPr>
        <w:t xml:space="preserve">  </w:t>
      </w:r>
      <w:r w:rsidRPr="00DC4697">
        <w:rPr>
          <w:rFonts w:hAnsi="宋体" w:cs="宋体" w:hint="eastAsia"/>
          <w:szCs w:val="21"/>
        </w:rPr>
        <w:t>称：中兴桂（北京</w:t>
      </w:r>
      <w:r w:rsidRPr="00DC4697">
        <w:rPr>
          <w:rFonts w:hAnsi="宋体" w:cs="宋体" w:hint="eastAsia"/>
          <w:szCs w:val="21"/>
        </w:rPr>
        <w:t>）国际招标有限公司</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地</w:t>
      </w:r>
      <w:r w:rsidRPr="00DC4697">
        <w:rPr>
          <w:rFonts w:hAnsi="宋体" w:cs="宋体" w:hint="eastAsia"/>
          <w:szCs w:val="21"/>
        </w:rPr>
        <w:t xml:space="preserve">  </w:t>
      </w:r>
      <w:r w:rsidRPr="00DC4697">
        <w:rPr>
          <w:rFonts w:hAnsi="宋体" w:cs="宋体" w:hint="eastAsia"/>
          <w:szCs w:val="21"/>
        </w:rPr>
        <w:t>址：防城港市东兴市金冠路</w:t>
      </w:r>
      <w:r w:rsidRPr="00DC4697">
        <w:rPr>
          <w:rFonts w:hAnsi="宋体" w:cs="宋体" w:hint="eastAsia"/>
          <w:szCs w:val="21"/>
        </w:rPr>
        <w:t>29</w:t>
      </w:r>
      <w:r w:rsidRPr="00DC4697">
        <w:rPr>
          <w:rFonts w:hAnsi="宋体" w:cs="宋体" w:hint="eastAsia"/>
          <w:szCs w:val="21"/>
        </w:rPr>
        <w:t>号</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联系方式：</w:t>
      </w:r>
      <w:r w:rsidRPr="00DC4697">
        <w:rPr>
          <w:rFonts w:hAnsi="宋体" w:cs="宋体" w:hint="eastAsia"/>
          <w:szCs w:val="21"/>
        </w:rPr>
        <w:t>0770-7673308</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3.</w:t>
      </w:r>
      <w:r w:rsidRPr="00DC4697">
        <w:rPr>
          <w:rFonts w:hAnsi="宋体" w:cs="宋体" w:hint="eastAsia"/>
          <w:szCs w:val="21"/>
        </w:rPr>
        <w:t>项目联系方式</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项目联系人：陈冰溶</w:t>
      </w:r>
    </w:p>
    <w:p w:rsidR="00B22F3B" w:rsidRPr="00DC4697" w:rsidRDefault="00074332">
      <w:pPr>
        <w:snapToGrid w:val="0"/>
        <w:spacing w:line="400" w:lineRule="exact"/>
        <w:ind w:firstLineChars="200" w:firstLine="420"/>
        <w:rPr>
          <w:rFonts w:hAnsi="宋体" w:cs="宋体"/>
          <w:szCs w:val="21"/>
        </w:rPr>
      </w:pPr>
      <w:r w:rsidRPr="00DC4697">
        <w:rPr>
          <w:rFonts w:hAnsi="宋体" w:cs="宋体" w:hint="eastAsia"/>
          <w:szCs w:val="21"/>
        </w:rPr>
        <w:t>电</w:t>
      </w:r>
      <w:r w:rsidRPr="00DC4697">
        <w:rPr>
          <w:rFonts w:hAnsi="宋体" w:cs="宋体" w:hint="eastAsia"/>
          <w:szCs w:val="21"/>
        </w:rPr>
        <w:t xml:space="preserve">  </w:t>
      </w:r>
      <w:r w:rsidRPr="00DC4697">
        <w:rPr>
          <w:rFonts w:hAnsi="宋体" w:cs="宋体" w:hint="eastAsia"/>
          <w:szCs w:val="21"/>
        </w:rPr>
        <w:t>话：</w:t>
      </w:r>
      <w:r w:rsidRPr="00DC4697">
        <w:rPr>
          <w:rFonts w:hAnsi="宋体" w:cs="宋体" w:hint="eastAsia"/>
          <w:szCs w:val="21"/>
        </w:rPr>
        <w:t>15078705240</w:t>
      </w:r>
    </w:p>
    <w:p w:rsidR="00B22F3B" w:rsidRPr="00DC4697" w:rsidRDefault="00074332">
      <w:pPr>
        <w:snapToGrid w:val="0"/>
        <w:spacing w:line="400" w:lineRule="exact"/>
        <w:ind w:firstLineChars="200" w:firstLine="420"/>
        <w:jc w:val="right"/>
        <w:rPr>
          <w:rFonts w:hAnsi="宋体" w:cs="宋体"/>
          <w:szCs w:val="21"/>
        </w:rPr>
      </w:pPr>
      <w:r w:rsidRPr="00DC4697">
        <w:rPr>
          <w:rFonts w:hAnsi="宋体" w:cs="宋体" w:hint="eastAsia"/>
          <w:szCs w:val="21"/>
        </w:rPr>
        <w:t>中兴桂（北京）国际招标有限公司</w:t>
      </w:r>
    </w:p>
    <w:p w:rsidR="00B22F3B" w:rsidRPr="00DC4697" w:rsidRDefault="00074332">
      <w:pPr>
        <w:wordWrap w:val="0"/>
        <w:snapToGrid w:val="0"/>
        <w:spacing w:line="400" w:lineRule="exact"/>
        <w:ind w:firstLineChars="200" w:firstLine="420"/>
        <w:jc w:val="right"/>
        <w:rPr>
          <w:rFonts w:hAnsi="宋体" w:cs="宋体"/>
          <w:szCs w:val="21"/>
        </w:rPr>
      </w:pPr>
      <w:r w:rsidRPr="00DC4697">
        <w:rPr>
          <w:rFonts w:hAnsi="宋体" w:cs="宋体" w:hint="eastAsia"/>
          <w:szCs w:val="21"/>
        </w:rPr>
        <w:t>202</w:t>
      </w:r>
      <w:r w:rsidRPr="00DC4697">
        <w:rPr>
          <w:rFonts w:hAnsi="宋体" w:cs="宋体" w:hint="eastAsia"/>
          <w:szCs w:val="21"/>
        </w:rPr>
        <w:t>6</w:t>
      </w:r>
      <w:r w:rsidRPr="00DC4697">
        <w:rPr>
          <w:rFonts w:hAnsi="宋体" w:cs="宋体" w:hint="eastAsia"/>
          <w:szCs w:val="21"/>
        </w:rPr>
        <w:t>年</w:t>
      </w:r>
      <w:r w:rsidRPr="00DC4697">
        <w:rPr>
          <w:rFonts w:hAnsi="宋体" w:cs="宋体" w:hint="eastAsia"/>
          <w:szCs w:val="21"/>
        </w:rPr>
        <w:t>3</w:t>
      </w:r>
      <w:r w:rsidRPr="00DC4697">
        <w:rPr>
          <w:rFonts w:hAnsi="宋体" w:cs="宋体" w:hint="eastAsia"/>
          <w:szCs w:val="21"/>
        </w:rPr>
        <w:t>月</w:t>
      </w:r>
      <w:r w:rsidRPr="00DC4697">
        <w:rPr>
          <w:rFonts w:hAnsi="宋体" w:cs="宋体" w:hint="eastAsia"/>
          <w:szCs w:val="21"/>
        </w:rPr>
        <w:t>20</w:t>
      </w:r>
      <w:r w:rsidRPr="00DC4697">
        <w:rPr>
          <w:rFonts w:hAnsi="宋体" w:cs="宋体" w:hint="eastAsia"/>
          <w:szCs w:val="21"/>
        </w:rPr>
        <w:t>日</w:t>
      </w:r>
    </w:p>
    <w:p w:rsidR="00B22F3B" w:rsidRPr="00DC4697" w:rsidRDefault="00074332">
      <w:pPr>
        <w:spacing w:line="360" w:lineRule="auto"/>
        <w:jc w:val="center"/>
        <w:rPr>
          <w:rFonts w:asciiTheme="minorEastAsia" w:eastAsiaTheme="minorEastAsia" w:hAnsiTheme="minorEastAsia"/>
          <w:b/>
          <w:sz w:val="32"/>
          <w:szCs w:val="32"/>
        </w:rPr>
      </w:pPr>
      <w:bookmarkStart w:id="9" w:name="_Toc108836044"/>
      <w:bookmarkStart w:id="10" w:name="_Toc108835633"/>
      <w:r w:rsidRPr="00DC4697">
        <w:rPr>
          <w:rFonts w:asciiTheme="minorEastAsia" w:eastAsiaTheme="minorEastAsia" w:hAnsiTheme="minorEastAsia" w:hint="eastAsia"/>
        </w:rPr>
        <w:br w:type="page"/>
      </w:r>
      <w:bookmarkStart w:id="11" w:name="_Toc453681414"/>
      <w:r w:rsidRPr="00DC4697">
        <w:rPr>
          <w:rFonts w:asciiTheme="minorEastAsia" w:eastAsiaTheme="minorEastAsia" w:hAnsiTheme="minorEastAsia" w:hint="eastAsia"/>
          <w:b/>
          <w:sz w:val="32"/>
          <w:szCs w:val="32"/>
        </w:rPr>
        <w:lastRenderedPageBreak/>
        <w:t>第二章</w:t>
      </w:r>
      <w:r w:rsidRPr="00DC4697">
        <w:rPr>
          <w:rFonts w:asciiTheme="minorEastAsia" w:eastAsiaTheme="minorEastAsia" w:hAnsiTheme="minorEastAsia" w:hint="eastAsia"/>
          <w:b/>
          <w:sz w:val="32"/>
          <w:szCs w:val="32"/>
        </w:rPr>
        <w:t xml:space="preserve">  </w:t>
      </w:r>
      <w:r w:rsidRPr="00DC4697">
        <w:rPr>
          <w:rFonts w:asciiTheme="minorEastAsia" w:eastAsiaTheme="minorEastAsia" w:hAnsiTheme="minorEastAsia" w:hint="eastAsia"/>
          <w:b/>
          <w:sz w:val="32"/>
          <w:szCs w:val="32"/>
        </w:rPr>
        <w:t>磋商须知及前附表</w:t>
      </w:r>
    </w:p>
    <w:p w:rsidR="00B22F3B" w:rsidRPr="00DC4697" w:rsidRDefault="00074332">
      <w:pPr>
        <w:spacing w:line="360" w:lineRule="auto"/>
        <w:jc w:val="center"/>
        <w:rPr>
          <w:rFonts w:asciiTheme="minorEastAsia" w:eastAsiaTheme="minorEastAsia" w:hAnsiTheme="minorEastAsia"/>
          <w:b/>
          <w:sz w:val="30"/>
          <w:szCs w:val="30"/>
        </w:rPr>
      </w:pPr>
      <w:r w:rsidRPr="00DC4697">
        <w:rPr>
          <w:rFonts w:asciiTheme="minorEastAsia" w:eastAsiaTheme="minorEastAsia" w:hAnsiTheme="minorEastAsia" w:hint="eastAsia"/>
          <w:b/>
          <w:sz w:val="30"/>
          <w:szCs w:val="30"/>
        </w:rPr>
        <w:t>磋商须知前附表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945"/>
        <w:gridCol w:w="7390"/>
      </w:tblGrid>
      <w:tr w:rsidR="00B22F3B" w:rsidRPr="00DC4697">
        <w:trPr>
          <w:trHeight w:val="321"/>
          <w:jc w:val="center"/>
        </w:trPr>
        <w:tc>
          <w:tcPr>
            <w:tcW w:w="726" w:type="dxa"/>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hint="eastAsia"/>
                <w:szCs w:val="21"/>
              </w:rPr>
              <w:t>序号</w:t>
            </w:r>
          </w:p>
        </w:tc>
        <w:tc>
          <w:tcPr>
            <w:tcW w:w="945" w:type="dxa"/>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hint="eastAsia"/>
                <w:szCs w:val="21"/>
              </w:rPr>
              <w:t>条款号</w:t>
            </w:r>
          </w:p>
        </w:tc>
        <w:tc>
          <w:tcPr>
            <w:tcW w:w="7390" w:type="dxa"/>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hint="eastAsia"/>
                <w:szCs w:val="21"/>
              </w:rPr>
              <w:t>内</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hint="eastAsia"/>
                <w:szCs w:val="21"/>
              </w:rPr>
              <w:t>容</w:t>
            </w:r>
          </w:p>
        </w:tc>
      </w:tr>
      <w:tr w:rsidR="00B22F3B" w:rsidRPr="00DC4697">
        <w:trPr>
          <w:trHeight w:val="40"/>
          <w:jc w:val="center"/>
        </w:trPr>
        <w:tc>
          <w:tcPr>
            <w:tcW w:w="726"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1</w:t>
            </w:r>
          </w:p>
        </w:tc>
        <w:tc>
          <w:tcPr>
            <w:tcW w:w="945"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1</w:t>
            </w:r>
          </w:p>
        </w:tc>
        <w:tc>
          <w:tcPr>
            <w:tcW w:w="7390" w:type="dxa"/>
            <w:vAlign w:val="center"/>
          </w:tcPr>
          <w:p w:rsidR="00B22F3B" w:rsidRPr="00DC4697" w:rsidRDefault="00074332">
            <w:pPr>
              <w:spacing w:line="400" w:lineRule="exact"/>
              <w:rPr>
                <w:rFonts w:asciiTheme="minorEastAsia" w:eastAsiaTheme="minorEastAsia" w:hAnsiTheme="minorEastAsia"/>
                <w:szCs w:val="21"/>
              </w:rPr>
            </w:pPr>
            <w:r w:rsidRPr="00DC4697">
              <w:rPr>
                <w:rFonts w:asciiTheme="minorEastAsia" w:eastAsiaTheme="minorEastAsia" w:hAnsiTheme="minorEastAsia" w:hint="eastAsia"/>
                <w:szCs w:val="21"/>
              </w:rPr>
              <w:t>项目名称：</w:t>
            </w:r>
            <w:r w:rsidRPr="00DC4697">
              <w:rPr>
                <w:rFonts w:asciiTheme="minorEastAsia" w:eastAsiaTheme="minorEastAsia" w:hAnsiTheme="minorEastAsia" w:hint="eastAsia"/>
                <w:szCs w:val="21"/>
              </w:rPr>
              <w:t>东兴市江平镇横</w:t>
            </w:r>
            <w:proofErr w:type="gramStart"/>
            <w:r w:rsidRPr="00DC4697">
              <w:rPr>
                <w:rFonts w:asciiTheme="minorEastAsia" w:eastAsiaTheme="minorEastAsia" w:hAnsiTheme="minorEastAsia" w:hint="eastAsia"/>
                <w:szCs w:val="21"/>
              </w:rPr>
              <w:t>隘</w:t>
            </w:r>
            <w:proofErr w:type="gramEnd"/>
            <w:r w:rsidRPr="00DC4697">
              <w:rPr>
                <w:rFonts w:asciiTheme="minorEastAsia" w:eastAsiaTheme="minorEastAsia" w:hAnsiTheme="minorEastAsia" w:hint="eastAsia"/>
                <w:szCs w:val="21"/>
              </w:rPr>
              <w:t>村下百</w:t>
            </w:r>
            <w:proofErr w:type="gramStart"/>
            <w:r w:rsidRPr="00DC4697">
              <w:rPr>
                <w:rFonts w:asciiTheme="minorEastAsia" w:eastAsiaTheme="minorEastAsia" w:hAnsiTheme="minorEastAsia" w:hint="eastAsia"/>
                <w:szCs w:val="21"/>
              </w:rPr>
              <w:t>坜</w:t>
            </w:r>
            <w:proofErr w:type="gramEnd"/>
            <w:r w:rsidRPr="00DC4697">
              <w:rPr>
                <w:rFonts w:asciiTheme="minorEastAsia" w:eastAsiaTheme="minorEastAsia" w:hAnsiTheme="minorEastAsia" w:hint="eastAsia"/>
                <w:szCs w:val="21"/>
              </w:rPr>
              <w:t>排水渠建设工程</w:t>
            </w:r>
          </w:p>
          <w:p w:rsidR="00B22F3B" w:rsidRPr="00DC4697" w:rsidRDefault="00074332">
            <w:pPr>
              <w:spacing w:line="400" w:lineRule="exact"/>
              <w:rPr>
                <w:rFonts w:asciiTheme="minorEastAsia" w:eastAsiaTheme="minorEastAsia" w:hAnsiTheme="minorEastAsia"/>
                <w:szCs w:val="21"/>
                <w:u w:val="single"/>
              </w:rPr>
            </w:pPr>
            <w:r w:rsidRPr="00DC4697">
              <w:rPr>
                <w:rFonts w:asciiTheme="minorEastAsia" w:eastAsiaTheme="minorEastAsia" w:hAnsiTheme="minorEastAsia" w:hint="eastAsia"/>
                <w:szCs w:val="21"/>
              </w:rPr>
              <w:t>项目编号：</w:t>
            </w:r>
            <w:r w:rsidRPr="00DC4697">
              <w:rPr>
                <w:rFonts w:asciiTheme="minorEastAsia" w:eastAsiaTheme="minorEastAsia" w:hAnsiTheme="minorEastAsia" w:hint="eastAsia"/>
                <w:szCs w:val="21"/>
              </w:rPr>
              <w:t>FCZC2026-C2-810015-ZXGB</w:t>
            </w:r>
            <w:r w:rsidRPr="00DC4697">
              <w:rPr>
                <w:rFonts w:eastAsiaTheme="minorEastAsia" w:hint="eastAsia"/>
              </w:rPr>
              <w:t xml:space="preserve">    </w:t>
            </w:r>
          </w:p>
          <w:p w:rsidR="00B22F3B" w:rsidRPr="00DC4697" w:rsidRDefault="00074332">
            <w:pPr>
              <w:spacing w:line="400" w:lineRule="exact"/>
              <w:rPr>
                <w:rFonts w:asciiTheme="minorEastAsia" w:eastAsiaTheme="minorEastAsia" w:hAnsiTheme="minorEastAsia"/>
                <w:szCs w:val="21"/>
              </w:rPr>
            </w:pPr>
            <w:r w:rsidRPr="00DC4697">
              <w:rPr>
                <w:rFonts w:asciiTheme="minorEastAsia" w:eastAsiaTheme="minorEastAsia" w:hAnsiTheme="minorEastAsia"/>
                <w:szCs w:val="21"/>
              </w:rPr>
              <w:t>建设地点：</w:t>
            </w:r>
            <w:r w:rsidRPr="00DC4697">
              <w:rPr>
                <w:rFonts w:asciiTheme="minorEastAsia" w:eastAsiaTheme="minorEastAsia" w:hAnsiTheme="minorEastAsia" w:hint="eastAsia"/>
                <w:szCs w:val="21"/>
              </w:rPr>
              <w:t>东兴市江平镇横</w:t>
            </w:r>
            <w:proofErr w:type="gramStart"/>
            <w:r w:rsidRPr="00DC4697">
              <w:rPr>
                <w:rFonts w:asciiTheme="minorEastAsia" w:eastAsiaTheme="minorEastAsia" w:hAnsiTheme="minorEastAsia" w:hint="eastAsia"/>
                <w:szCs w:val="21"/>
              </w:rPr>
              <w:t>隘</w:t>
            </w:r>
            <w:proofErr w:type="gramEnd"/>
            <w:r w:rsidRPr="00DC4697">
              <w:rPr>
                <w:rFonts w:asciiTheme="minorEastAsia" w:eastAsiaTheme="minorEastAsia" w:hAnsiTheme="minorEastAsia" w:hint="eastAsia"/>
                <w:szCs w:val="21"/>
              </w:rPr>
              <w:t>村</w:t>
            </w:r>
          </w:p>
          <w:p w:rsidR="00B22F3B" w:rsidRPr="00DC4697" w:rsidRDefault="00074332">
            <w:pPr>
              <w:spacing w:line="400" w:lineRule="exact"/>
              <w:rPr>
                <w:rFonts w:asciiTheme="minorEastAsia" w:eastAsiaTheme="minorEastAsia" w:hAnsiTheme="minorEastAsia"/>
                <w:szCs w:val="21"/>
              </w:rPr>
            </w:pPr>
            <w:r w:rsidRPr="00DC4697">
              <w:rPr>
                <w:rFonts w:asciiTheme="minorEastAsia" w:eastAsiaTheme="minorEastAsia" w:hAnsiTheme="minorEastAsia" w:hint="eastAsia"/>
                <w:szCs w:val="21"/>
              </w:rPr>
              <w:t>采购</w:t>
            </w:r>
            <w:r w:rsidRPr="00DC4697">
              <w:rPr>
                <w:rFonts w:asciiTheme="minorEastAsia" w:eastAsiaTheme="minorEastAsia" w:hAnsiTheme="minorEastAsia"/>
                <w:szCs w:val="21"/>
              </w:rPr>
              <w:t>范围：</w:t>
            </w:r>
            <w:r w:rsidRPr="00DC4697">
              <w:rPr>
                <w:rFonts w:asciiTheme="minorEastAsia" w:eastAsiaTheme="minorEastAsia" w:hAnsiTheme="minorEastAsia" w:hint="eastAsia"/>
                <w:szCs w:val="21"/>
              </w:rPr>
              <w:t>东兴市江平镇横</w:t>
            </w:r>
            <w:proofErr w:type="gramStart"/>
            <w:r w:rsidRPr="00DC4697">
              <w:rPr>
                <w:rFonts w:asciiTheme="minorEastAsia" w:eastAsiaTheme="minorEastAsia" w:hAnsiTheme="minorEastAsia" w:hint="eastAsia"/>
                <w:szCs w:val="21"/>
              </w:rPr>
              <w:t>隘</w:t>
            </w:r>
            <w:proofErr w:type="gramEnd"/>
            <w:r w:rsidRPr="00DC4697">
              <w:rPr>
                <w:rFonts w:asciiTheme="minorEastAsia" w:eastAsiaTheme="minorEastAsia" w:hAnsiTheme="minorEastAsia" w:hint="eastAsia"/>
                <w:szCs w:val="21"/>
              </w:rPr>
              <w:t>村下百</w:t>
            </w:r>
            <w:proofErr w:type="gramStart"/>
            <w:r w:rsidRPr="00DC4697">
              <w:rPr>
                <w:rFonts w:asciiTheme="minorEastAsia" w:eastAsiaTheme="minorEastAsia" w:hAnsiTheme="minorEastAsia" w:hint="eastAsia"/>
                <w:szCs w:val="21"/>
              </w:rPr>
              <w:t>坜</w:t>
            </w:r>
            <w:proofErr w:type="gramEnd"/>
            <w:r w:rsidRPr="00DC4697">
              <w:rPr>
                <w:rFonts w:asciiTheme="minorEastAsia" w:eastAsiaTheme="minorEastAsia" w:hAnsiTheme="minorEastAsia" w:hint="eastAsia"/>
                <w:szCs w:val="21"/>
              </w:rPr>
              <w:t>排水渠建设工程</w:t>
            </w: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项；</w:t>
            </w:r>
            <w:r w:rsidRPr="00DC4697">
              <w:rPr>
                <w:rFonts w:asciiTheme="minorEastAsia" w:eastAsiaTheme="minorEastAsia" w:hAnsiTheme="minorEastAsia" w:hint="eastAsia"/>
                <w:szCs w:val="21"/>
              </w:rPr>
              <w:t>主要</w:t>
            </w:r>
            <w:r w:rsidRPr="00DC4697">
              <w:rPr>
                <w:rFonts w:asciiTheme="minorEastAsia" w:eastAsiaTheme="minorEastAsia" w:hAnsiTheme="minorEastAsia" w:hint="eastAsia"/>
                <w:szCs w:val="21"/>
              </w:rPr>
              <w:t>建设内容为新建</w:t>
            </w:r>
            <w:r w:rsidRPr="00DC4697">
              <w:rPr>
                <w:rFonts w:asciiTheme="minorEastAsia" w:eastAsiaTheme="minorEastAsia" w:hAnsiTheme="minorEastAsia" w:hint="eastAsia"/>
                <w:szCs w:val="21"/>
              </w:rPr>
              <w:t>C20</w:t>
            </w:r>
            <w:proofErr w:type="gramStart"/>
            <w:r w:rsidRPr="00DC4697">
              <w:rPr>
                <w:rFonts w:asciiTheme="minorEastAsia" w:eastAsiaTheme="minorEastAsia" w:hAnsiTheme="minorEastAsia" w:hint="eastAsia"/>
                <w:szCs w:val="21"/>
              </w:rPr>
              <w:t>砼</w:t>
            </w:r>
            <w:proofErr w:type="gramEnd"/>
            <w:r w:rsidRPr="00DC4697">
              <w:rPr>
                <w:rFonts w:asciiTheme="minorEastAsia" w:eastAsiaTheme="minorEastAsia" w:hAnsiTheme="minorEastAsia" w:hint="eastAsia"/>
                <w:szCs w:val="21"/>
              </w:rPr>
              <w:t>排水渠总长</w:t>
            </w:r>
            <w:r w:rsidRPr="00DC4697">
              <w:rPr>
                <w:rFonts w:asciiTheme="minorEastAsia" w:eastAsiaTheme="minorEastAsia" w:hAnsiTheme="minorEastAsia" w:hint="eastAsia"/>
                <w:szCs w:val="21"/>
              </w:rPr>
              <w:t>374</w:t>
            </w:r>
            <w:r w:rsidRPr="00DC4697">
              <w:rPr>
                <w:rFonts w:asciiTheme="minorEastAsia" w:eastAsiaTheme="minorEastAsia" w:hAnsiTheme="minorEastAsia" w:hint="eastAsia"/>
                <w:szCs w:val="21"/>
              </w:rPr>
              <w:t>米；</w:t>
            </w:r>
            <w:proofErr w:type="gramStart"/>
            <w:r w:rsidRPr="00DC4697">
              <w:rPr>
                <w:rFonts w:asciiTheme="minorEastAsia" w:eastAsiaTheme="minorEastAsia" w:hAnsiTheme="minorEastAsia" w:hint="eastAsia"/>
                <w:szCs w:val="21"/>
              </w:rPr>
              <w:t>新建跨渠耕作</w:t>
            </w:r>
            <w:proofErr w:type="gramEnd"/>
            <w:r w:rsidRPr="00DC4697">
              <w:rPr>
                <w:rFonts w:asciiTheme="minorEastAsia" w:eastAsiaTheme="minorEastAsia" w:hAnsiTheme="minorEastAsia" w:hint="eastAsia"/>
                <w:szCs w:val="21"/>
              </w:rPr>
              <w:t>板</w:t>
            </w:r>
            <w:r w:rsidRPr="00DC4697">
              <w:rPr>
                <w:rFonts w:asciiTheme="minorEastAsia" w:eastAsiaTheme="minorEastAsia" w:hAnsiTheme="minorEastAsia" w:hint="eastAsia"/>
                <w:szCs w:val="21"/>
              </w:rPr>
              <w:t>4</w:t>
            </w:r>
            <w:r w:rsidRPr="00DC4697">
              <w:rPr>
                <w:rFonts w:asciiTheme="minorEastAsia" w:eastAsiaTheme="minorEastAsia" w:hAnsiTheme="minorEastAsia" w:hint="eastAsia"/>
                <w:szCs w:val="21"/>
              </w:rPr>
              <w:t>块。渠道</w:t>
            </w:r>
            <w:proofErr w:type="gramStart"/>
            <w:r w:rsidRPr="00DC4697">
              <w:rPr>
                <w:rFonts w:asciiTheme="minorEastAsia" w:eastAsiaTheme="minorEastAsia" w:hAnsiTheme="minorEastAsia" w:hint="eastAsia"/>
                <w:szCs w:val="21"/>
              </w:rPr>
              <w:t>砼</w:t>
            </w:r>
            <w:proofErr w:type="gramEnd"/>
            <w:r w:rsidRPr="00DC4697">
              <w:rPr>
                <w:rFonts w:asciiTheme="minorEastAsia" w:eastAsiaTheme="minorEastAsia" w:hAnsiTheme="minorEastAsia" w:hint="eastAsia"/>
                <w:szCs w:val="21"/>
              </w:rPr>
              <w:t>强度采用</w:t>
            </w:r>
            <w:r w:rsidRPr="00DC4697">
              <w:rPr>
                <w:rFonts w:asciiTheme="minorEastAsia" w:eastAsiaTheme="minorEastAsia" w:hAnsiTheme="minorEastAsia" w:hint="eastAsia"/>
                <w:szCs w:val="21"/>
              </w:rPr>
              <w:t>C20</w:t>
            </w:r>
            <w:r w:rsidRPr="00DC4697">
              <w:rPr>
                <w:rFonts w:asciiTheme="minorEastAsia" w:eastAsiaTheme="minorEastAsia" w:hAnsiTheme="minorEastAsia" w:hint="eastAsia"/>
                <w:szCs w:val="21"/>
              </w:rPr>
              <w:t>，耕作板</w:t>
            </w:r>
            <w:proofErr w:type="gramStart"/>
            <w:r w:rsidRPr="00DC4697">
              <w:rPr>
                <w:rFonts w:asciiTheme="minorEastAsia" w:eastAsiaTheme="minorEastAsia" w:hAnsiTheme="minorEastAsia" w:hint="eastAsia"/>
                <w:szCs w:val="21"/>
              </w:rPr>
              <w:t>砼</w:t>
            </w:r>
            <w:proofErr w:type="gramEnd"/>
            <w:r w:rsidRPr="00DC4697">
              <w:rPr>
                <w:rFonts w:asciiTheme="minorEastAsia" w:eastAsiaTheme="minorEastAsia" w:hAnsiTheme="minorEastAsia" w:hint="eastAsia"/>
                <w:szCs w:val="21"/>
              </w:rPr>
              <w:t>强度采用</w:t>
            </w:r>
            <w:r w:rsidRPr="00DC4697">
              <w:rPr>
                <w:rFonts w:asciiTheme="minorEastAsia" w:eastAsiaTheme="minorEastAsia" w:hAnsiTheme="minorEastAsia" w:hint="eastAsia"/>
                <w:szCs w:val="21"/>
              </w:rPr>
              <w:t>C25</w:t>
            </w:r>
            <w:r w:rsidRPr="00DC4697">
              <w:rPr>
                <w:rFonts w:asciiTheme="minorEastAsia" w:eastAsiaTheme="minorEastAsia" w:hAnsiTheme="minorEastAsia" w:hint="eastAsia"/>
                <w:szCs w:val="21"/>
              </w:rPr>
              <w:t>。</w:t>
            </w:r>
            <w:proofErr w:type="gramStart"/>
            <w:r w:rsidRPr="00DC4697">
              <w:rPr>
                <w:rFonts w:asciiTheme="minorEastAsia" w:eastAsiaTheme="minorEastAsia" w:hAnsiTheme="minorEastAsia" w:hint="eastAsia"/>
                <w:szCs w:val="21"/>
              </w:rPr>
              <w:t>沿渠道</w:t>
            </w:r>
            <w:proofErr w:type="gramEnd"/>
            <w:r w:rsidRPr="00DC4697">
              <w:rPr>
                <w:rFonts w:asciiTheme="minorEastAsia" w:eastAsiaTheme="minorEastAsia" w:hAnsiTheme="minorEastAsia" w:hint="eastAsia"/>
                <w:szCs w:val="21"/>
              </w:rPr>
              <w:t>长度方向，渠底、渠肩</w:t>
            </w:r>
            <w:proofErr w:type="gramStart"/>
            <w:r w:rsidRPr="00DC4697">
              <w:rPr>
                <w:rFonts w:asciiTheme="minorEastAsia" w:eastAsiaTheme="minorEastAsia" w:hAnsiTheme="minorEastAsia" w:hint="eastAsia"/>
                <w:szCs w:val="21"/>
              </w:rPr>
              <w:t>砼</w:t>
            </w:r>
            <w:proofErr w:type="gramEnd"/>
            <w:r w:rsidRPr="00DC4697">
              <w:rPr>
                <w:rFonts w:asciiTheme="minorEastAsia" w:eastAsiaTheme="minorEastAsia" w:hAnsiTheme="minorEastAsia" w:hint="eastAsia"/>
                <w:szCs w:val="21"/>
              </w:rPr>
              <w:t>边墙每隔</w:t>
            </w:r>
            <w:r w:rsidRPr="00DC4697">
              <w:rPr>
                <w:rFonts w:asciiTheme="minorEastAsia" w:eastAsiaTheme="minorEastAsia" w:hAnsiTheme="minorEastAsia" w:hint="eastAsia"/>
                <w:szCs w:val="21"/>
              </w:rPr>
              <w:t>10m</w:t>
            </w:r>
            <w:r w:rsidRPr="00DC4697">
              <w:rPr>
                <w:rFonts w:asciiTheme="minorEastAsia" w:eastAsiaTheme="minorEastAsia" w:hAnsiTheme="minorEastAsia" w:hint="eastAsia"/>
                <w:szCs w:val="21"/>
              </w:rPr>
              <w:t>设置一道沥青木板伸缩缝，</w:t>
            </w:r>
            <w:proofErr w:type="gramStart"/>
            <w:r w:rsidRPr="00DC4697">
              <w:rPr>
                <w:rFonts w:asciiTheme="minorEastAsia" w:eastAsiaTheme="minorEastAsia" w:hAnsiTheme="minorEastAsia" w:hint="eastAsia"/>
                <w:szCs w:val="21"/>
              </w:rPr>
              <w:t>缝宽</w:t>
            </w:r>
            <w:proofErr w:type="gramEnd"/>
            <w:r w:rsidRPr="00DC4697">
              <w:rPr>
                <w:rFonts w:asciiTheme="minorEastAsia" w:eastAsiaTheme="minorEastAsia" w:hAnsiTheme="minorEastAsia" w:hint="eastAsia"/>
                <w:szCs w:val="21"/>
              </w:rPr>
              <w:t>20mm</w:t>
            </w:r>
            <w:r w:rsidRPr="00DC4697">
              <w:rPr>
                <w:rFonts w:asciiTheme="minorEastAsia" w:eastAsiaTheme="minorEastAsia" w:hAnsiTheme="minorEastAsia" w:hint="eastAsia"/>
                <w:szCs w:val="21"/>
              </w:rPr>
              <w:t>。施工场地无法运输材料，需修建临时施工便道</w:t>
            </w:r>
            <w:r w:rsidRPr="00DC4697">
              <w:rPr>
                <w:rFonts w:asciiTheme="minorEastAsia" w:eastAsiaTheme="minorEastAsia" w:hAnsiTheme="minorEastAsia" w:hint="eastAsia"/>
                <w:szCs w:val="21"/>
              </w:rPr>
              <w:t>424</w:t>
            </w:r>
            <w:r w:rsidRPr="00DC4697">
              <w:rPr>
                <w:rFonts w:asciiTheme="minorEastAsia" w:eastAsiaTheme="minorEastAsia" w:hAnsiTheme="minorEastAsia" w:hint="eastAsia"/>
                <w:szCs w:val="21"/>
              </w:rPr>
              <w:t>米。开挖土及</w:t>
            </w:r>
            <w:proofErr w:type="gramStart"/>
            <w:r w:rsidRPr="00DC4697">
              <w:rPr>
                <w:rFonts w:asciiTheme="minorEastAsia" w:eastAsiaTheme="minorEastAsia" w:hAnsiTheme="minorEastAsia" w:hint="eastAsia"/>
                <w:szCs w:val="21"/>
              </w:rPr>
              <w:t>淤泥弃运</w:t>
            </w:r>
            <w:proofErr w:type="gramEnd"/>
            <w:r w:rsidRPr="00DC4697">
              <w:rPr>
                <w:rFonts w:asciiTheme="minorEastAsia" w:eastAsiaTheme="minorEastAsia" w:hAnsiTheme="minorEastAsia" w:hint="eastAsia"/>
                <w:szCs w:val="21"/>
              </w:rPr>
              <w:t>5km</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具体详见工程量清单及设计图纸。</w:t>
            </w:r>
            <w:r w:rsidRPr="00DC4697">
              <w:rPr>
                <w:rFonts w:asciiTheme="minorEastAsia" w:eastAsiaTheme="minorEastAsia" w:hAnsiTheme="minorEastAsia" w:hint="eastAsia"/>
                <w:szCs w:val="21"/>
              </w:rPr>
              <w:t>项目所属行业：建筑业</w:t>
            </w:r>
            <w:r w:rsidRPr="00DC4697">
              <w:rPr>
                <w:rFonts w:hAnsi="宋体" w:cs="宋体" w:hint="eastAsia"/>
                <w:szCs w:val="21"/>
              </w:rPr>
              <w:t>。</w:t>
            </w:r>
          </w:p>
          <w:p w:rsidR="00B22F3B" w:rsidRPr="00DC4697" w:rsidRDefault="00074332">
            <w:pPr>
              <w:spacing w:line="400" w:lineRule="exact"/>
              <w:rPr>
                <w:rFonts w:asciiTheme="minorEastAsia" w:eastAsiaTheme="minorEastAsia" w:hAnsiTheme="minorEastAsia"/>
                <w:szCs w:val="21"/>
              </w:rPr>
            </w:pPr>
            <w:r w:rsidRPr="00DC4697">
              <w:rPr>
                <w:rFonts w:asciiTheme="minorEastAsia" w:eastAsiaTheme="minorEastAsia" w:hAnsiTheme="minorEastAsia" w:hint="eastAsia"/>
                <w:szCs w:val="21"/>
              </w:rPr>
              <w:t>要求</w:t>
            </w:r>
            <w:r w:rsidRPr="00DC4697">
              <w:rPr>
                <w:rFonts w:asciiTheme="minorEastAsia" w:eastAsiaTheme="minorEastAsia" w:hAnsiTheme="minorEastAsia"/>
                <w:szCs w:val="21"/>
              </w:rPr>
              <w:t>工期：</w:t>
            </w:r>
            <w:r w:rsidRPr="00DC4697">
              <w:rPr>
                <w:rFonts w:eastAsiaTheme="minorEastAsia" w:hAnsi="宋体" w:hint="eastAsia"/>
                <w:szCs w:val="21"/>
              </w:rPr>
              <w:t>4</w:t>
            </w:r>
            <w:r w:rsidRPr="00DC4697">
              <w:rPr>
                <w:rFonts w:eastAsiaTheme="minorEastAsia" w:hAnsi="宋体" w:hint="eastAsia"/>
                <w:szCs w:val="21"/>
              </w:rPr>
              <w:t>个月</w:t>
            </w:r>
          </w:p>
          <w:p w:rsidR="00B22F3B" w:rsidRPr="00DC4697" w:rsidRDefault="00074332">
            <w:pPr>
              <w:spacing w:line="400" w:lineRule="exact"/>
              <w:rPr>
                <w:rFonts w:asciiTheme="minorEastAsia" w:eastAsiaTheme="minorEastAsia" w:hAnsiTheme="minorEastAsia"/>
                <w:szCs w:val="21"/>
                <w:u w:val="single"/>
              </w:rPr>
            </w:pPr>
            <w:r w:rsidRPr="00DC4697">
              <w:rPr>
                <w:rFonts w:asciiTheme="minorEastAsia" w:eastAsiaTheme="minorEastAsia" w:hAnsiTheme="minorEastAsia"/>
                <w:szCs w:val="21"/>
              </w:rPr>
              <w:t>质量要求：</w:t>
            </w:r>
            <w:r w:rsidRPr="00DC4697">
              <w:rPr>
                <w:rFonts w:asciiTheme="minorEastAsia" w:eastAsiaTheme="minorEastAsia" w:hAnsiTheme="minorEastAsia" w:hint="eastAsia"/>
                <w:szCs w:val="21"/>
              </w:rPr>
              <w:t>合格</w:t>
            </w:r>
          </w:p>
        </w:tc>
      </w:tr>
      <w:tr w:rsidR="00B22F3B" w:rsidRPr="00DC4697">
        <w:trPr>
          <w:trHeight w:val="836"/>
          <w:jc w:val="center"/>
        </w:trPr>
        <w:tc>
          <w:tcPr>
            <w:tcW w:w="726"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2</w:t>
            </w:r>
          </w:p>
        </w:tc>
        <w:tc>
          <w:tcPr>
            <w:tcW w:w="945"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3.1</w:t>
            </w:r>
          </w:p>
        </w:tc>
        <w:tc>
          <w:tcPr>
            <w:tcW w:w="7390" w:type="dxa"/>
            <w:vAlign w:val="center"/>
          </w:tcPr>
          <w:p w:rsidR="00B22F3B" w:rsidRPr="00DC4697" w:rsidRDefault="00074332">
            <w:pPr>
              <w:snapToGrid w:val="0"/>
              <w:spacing w:line="400" w:lineRule="exact"/>
              <w:rPr>
                <w:rFonts w:asciiTheme="minorEastAsia" w:eastAsiaTheme="minorEastAsia" w:hAnsiTheme="minorEastAsia"/>
                <w:szCs w:val="21"/>
              </w:rPr>
            </w:pPr>
            <w:r w:rsidRPr="00DC4697">
              <w:rPr>
                <w:rFonts w:asciiTheme="minorEastAsia" w:eastAsiaTheme="minorEastAsia" w:hAnsiTheme="minorEastAsia" w:hint="eastAsia"/>
                <w:szCs w:val="21"/>
              </w:rPr>
              <w:t>供应商资格要求：</w:t>
            </w:r>
          </w:p>
          <w:p w:rsidR="00B22F3B" w:rsidRPr="00DC4697" w:rsidRDefault="00074332">
            <w:pPr>
              <w:snapToGrid w:val="0"/>
              <w:spacing w:line="370" w:lineRule="exact"/>
              <w:ind w:firstLineChars="200" w:firstLine="420"/>
              <w:rPr>
                <w:rFonts w:hAnsi="宋体" w:cs="宋体"/>
                <w:szCs w:val="21"/>
              </w:rPr>
            </w:pPr>
            <w:r w:rsidRPr="00DC4697">
              <w:rPr>
                <w:rFonts w:hAnsi="宋体" w:cs="宋体" w:hint="eastAsia"/>
                <w:szCs w:val="21"/>
              </w:rPr>
              <w:t>1.</w:t>
            </w:r>
            <w:r w:rsidRPr="00DC4697">
              <w:rPr>
                <w:rFonts w:hAnsi="宋体" w:cs="宋体" w:hint="eastAsia"/>
                <w:szCs w:val="21"/>
              </w:rPr>
              <w:t>满足《中华人民共和国政府采购法》第二十二条规定；</w:t>
            </w:r>
          </w:p>
          <w:p w:rsidR="00B22F3B" w:rsidRPr="00DC4697" w:rsidRDefault="00074332">
            <w:pPr>
              <w:snapToGrid w:val="0"/>
              <w:spacing w:line="370" w:lineRule="exact"/>
              <w:ind w:firstLineChars="200" w:firstLine="420"/>
              <w:rPr>
                <w:rFonts w:hAnsi="宋体" w:cs="宋体"/>
                <w:szCs w:val="21"/>
              </w:rPr>
            </w:pPr>
            <w:r w:rsidRPr="00DC4697">
              <w:rPr>
                <w:rFonts w:hAnsi="宋体" w:cs="宋体" w:hint="eastAsia"/>
                <w:szCs w:val="21"/>
              </w:rPr>
              <w:t>2.</w:t>
            </w:r>
            <w:r w:rsidRPr="00DC4697">
              <w:rPr>
                <w:rFonts w:hAnsi="宋体" w:cs="宋体" w:hint="eastAsia"/>
                <w:szCs w:val="21"/>
              </w:rPr>
              <w:t>落实政府采购政策需满足的资格要求：本项目专门面向中小企业采购（参加磋商的供应商应符合《政府采购促进中小企业发展管理办法》（财库〔</w:t>
            </w:r>
            <w:r w:rsidRPr="00DC4697">
              <w:rPr>
                <w:rFonts w:hAnsi="宋体" w:cs="宋体" w:hint="eastAsia"/>
                <w:szCs w:val="21"/>
              </w:rPr>
              <w:t>2020</w:t>
            </w:r>
            <w:r w:rsidRPr="00DC4697">
              <w:rPr>
                <w:rFonts w:hAnsi="宋体" w:cs="宋体" w:hint="eastAsia"/>
                <w:szCs w:val="21"/>
              </w:rPr>
              <w:t>〕</w:t>
            </w:r>
            <w:r w:rsidRPr="00DC4697">
              <w:rPr>
                <w:rFonts w:hAnsi="宋体" w:cs="宋体" w:hint="eastAsia"/>
                <w:szCs w:val="21"/>
              </w:rPr>
              <w:t>46</w:t>
            </w:r>
            <w:r w:rsidRPr="00DC4697">
              <w:rPr>
                <w:rFonts w:hAnsi="宋体" w:cs="宋体" w:hint="eastAsia"/>
                <w:szCs w:val="21"/>
              </w:rPr>
              <w:t>号）中关于中小企业的相关规定；监狱企业及残疾人福利性单位视同于小微企业）；</w:t>
            </w:r>
          </w:p>
          <w:p w:rsidR="00B22F3B" w:rsidRPr="00DC4697" w:rsidRDefault="00074332">
            <w:pPr>
              <w:snapToGrid w:val="0"/>
              <w:spacing w:line="400" w:lineRule="exact"/>
              <w:ind w:firstLineChars="200" w:firstLine="420"/>
              <w:rPr>
                <w:rFonts w:asciiTheme="minorEastAsia" w:eastAsiaTheme="minorEastAsia" w:hAnsiTheme="minorEastAsia" w:cs="Arial"/>
                <w:szCs w:val="21"/>
              </w:rPr>
            </w:pPr>
            <w:r w:rsidRPr="00DC4697">
              <w:rPr>
                <w:rFonts w:hAnsi="宋体" w:cs="宋体" w:hint="eastAsia"/>
                <w:szCs w:val="21"/>
              </w:rPr>
              <w:t>3.</w:t>
            </w:r>
            <w:r w:rsidRPr="00DC4697">
              <w:rPr>
                <w:rFonts w:hAnsi="宋体" w:cs="宋体" w:hint="eastAsia"/>
                <w:szCs w:val="21"/>
              </w:rPr>
              <w:t>本项目的特定资格要求：供应商须具备水利水电工程施工总承包叁级及以上资质，并在人员、设备、资金等方面具有相应的施工能力；拟派项目经理须具备水利水电工程专业贰级及以上注册建造师执业资格，并具备有效的安全生产考核合格证书（</w:t>
            </w:r>
            <w:r w:rsidRPr="00DC4697">
              <w:rPr>
                <w:rFonts w:hAnsi="宋体" w:cs="宋体" w:hint="eastAsia"/>
                <w:szCs w:val="21"/>
              </w:rPr>
              <w:t xml:space="preserve">B </w:t>
            </w:r>
            <w:r w:rsidRPr="00DC4697">
              <w:rPr>
                <w:rFonts w:hAnsi="宋体" w:cs="宋体" w:hint="eastAsia"/>
                <w:szCs w:val="21"/>
              </w:rPr>
              <w:t>类）</w:t>
            </w:r>
            <w:r w:rsidRPr="00DC4697">
              <w:rPr>
                <w:rFonts w:hAnsi="宋体" w:cs="宋体" w:hint="eastAsia"/>
                <w:bCs/>
              </w:rPr>
              <w:t>。</w:t>
            </w:r>
          </w:p>
        </w:tc>
      </w:tr>
      <w:tr w:rsidR="00B22F3B" w:rsidRPr="00DC4697">
        <w:trPr>
          <w:trHeight w:val="523"/>
          <w:jc w:val="center"/>
        </w:trPr>
        <w:tc>
          <w:tcPr>
            <w:tcW w:w="726"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3</w:t>
            </w:r>
          </w:p>
        </w:tc>
        <w:tc>
          <w:tcPr>
            <w:tcW w:w="945"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10.1</w:t>
            </w:r>
          </w:p>
        </w:tc>
        <w:tc>
          <w:tcPr>
            <w:tcW w:w="7390" w:type="dxa"/>
            <w:vAlign w:val="center"/>
          </w:tcPr>
          <w:p w:rsidR="00B22F3B" w:rsidRPr="00DC4697" w:rsidRDefault="00074332">
            <w:pPr>
              <w:spacing w:line="400" w:lineRule="exact"/>
              <w:rPr>
                <w:rFonts w:asciiTheme="minorEastAsia" w:eastAsiaTheme="minorEastAsia" w:hAnsiTheme="minorEastAsia"/>
                <w:szCs w:val="21"/>
              </w:rPr>
            </w:pPr>
            <w:r w:rsidRPr="00DC4697">
              <w:rPr>
                <w:rFonts w:asciiTheme="minorEastAsia" w:eastAsiaTheme="minorEastAsia" w:hAnsiTheme="minorEastAsia" w:hint="eastAsia"/>
                <w:szCs w:val="21"/>
              </w:rPr>
              <w:t>响应文件有效期：响应文件递交截止日起</w:t>
            </w:r>
            <w:r w:rsidRPr="00DC4697">
              <w:rPr>
                <w:rFonts w:asciiTheme="minorEastAsia" w:eastAsiaTheme="minorEastAsia" w:hAnsiTheme="minorEastAsia" w:hint="eastAsia"/>
                <w:szCs w:val="21"/>
              </w:rPr>
              <w:t>60</w:t>
            </w:r>
            <w:r w:rsidRPr="00DC4697">
              <w:rPr>
                <w:rFonts w:asciiTheme="minorEastAsia" w:eastAsiaTheme="minorEastAsia" w:hAnsiTheme="minorEastAsia" w:hint="eastAsia"/>
                <w:szCs w:val="21"/>
              </w:rPr>
              <w:t>天。</w:t>
            </w:r>
          </w:p>
        </w:tc>
      </w:tr>
      <w:tr w:rsidR="00B22F3B" w:rsidRPr="00DC4697">
        <w:trPr>
          <w:trHeight w:val="417"/>
          <w:jc w:val="center"/>
        </w:trPr>
        <w:tc>
          <w:tcPr>
            <w:tcW w:w="726"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4</w:t>
            </w:r>
          </w:p>
        </w:tc>
        <w:tc>
          <w:tcPr>
            <w:tcW w:w="945"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11.4</w:t>
            </w:r>
          </w:p>
        </w:tc>
        <w:tc>
          <w:tcPr>
            <w:tcW w:w="7390" w:type="dxa"/>
            <w:vAlign w:val="center"/>
          </w:tcPr>
          <w:p w:rsidR="00B22F3B" w:rsidRPr="00DC4697" w:rsidRDefault="00074332">
            <w:pPr>
              <w:spacing w:line="400" w:lineRule="exact"/>
              <w:rPr>
                <w:rFonts w:asciiTheme="minorEastAsia" w:eastAsiaTheme="minorEastAsia" w:hAnsiTheme="minorEastAsia"/>
                <w:szCs w:val="21"/>
              </w:rPr>
            </w:pPr>
            <w:r w:rsidRPr="00DC4697">
              <w:rPr>
                <w:rFonts w:hAnsi="宋体" w:hint="eastAsia"/>
                <w:szCs w:val="21"/>
              </w:rPr>
              <w:t>首次响应文件分为资格文件、商务和技术文件、价格文件三个部分。由磋商小组对通过资格审查的合格供应商的响应文件的响应报价、商务、技术等实质性要求进行符合性审查，以确定其是否满足竞争性磋商文件的实质性要求。</w:t>
            </w:r>
          </w:p>
        </w:tc>
      </w:tr>
      <w:tr w:rsidR="00B22F3B" w:rsidRPr="00DC4697">
        <w:trPr>
          <w:trHeight w:val="645"/>
          <w:jc w:val="center"/>
        </w:trPr>
        <w:tc>
          <w:tcPr>
            <w:tcW w:w="726"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5</w:t>
            </w:r>
          </w:p>
        </w:tc>
        <w:tc>
          <w:tcPr>
            <w:tcW w:w="945"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12.1</w:t>
            </w:r>
          </w:p>
        </w:tc>
        <w:tc>
          <w:tcPr>
            <w:tcW w:w="7390" w:type="dxa"/>
            <w:vAlign w:val="center"/>
          </w:tcPr>
          <w:p w:rsidR="00B22F3B" w:rsidRPr="00DC4697" w:rsidRDefault="00074332">
            <w:pPr>
              <w:spacing w:line="400" w:lineRule="exact"/>
              <w:rPr>
                <w:rFonts w:asciiTheme="minorEastAsia" w:eastAsiaTheme="minorEastAsia" w:hAnsiTheme="minorEastAsia"/>
                <w:szCs w:val="21"/>
              </w:rPr>
            </w:pPr>
            <w:r w:rsidRPr="00DC4697">
              <w:rPr>
                <w:rFonts w:hAnsi="宋体" w:hint="eastAsia"/>
                <w:szCs w:val="21"/>
              </w:rPr>
              <w:t>本项目不需要缴纳磋商保证金。</w:t>
            </w:r>
          </w:p>
        </w:tc>
      </w:tr>
      <w:tr w:rsidR="00B22F3B" w:rsidRPr="00DC4697">
        <w:trPr>
          <w:trHeight w:val="570"/>
          <w:jc w:val="center"/>
        </w:trPr>
        <w:tc>
          <w:tcPr>
            <w:tcW w:w="726"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6</w:t>
            </w:r>
          </w:p>
        </w:tc>
        <w:tc>
          <w:tcPr>
            <w:tcW w:w="945"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13.4</w:t>
            </w:r>
          </w:p>
        </w:tc>
        <w:tc>
          <w:tcPr>
            <w:tcW w:w="7390" w:type="dxa"/>
            <w:vAlign w:val="center"/>
          </w:tcPr>
          <w:p w:rsidR="00B22F3B" w:rsidRPr="00DC4697" w:rsidRDefault="00074332">
            <w:pPr>
              <w:spacing w:line="360" w:lineRule="auto"/>
              <w:ind w:firstLineChars="200" w:firstLine="420"/>
              <w:rPr>
                <w:rFonts w:asciiTheme="minorEastAsia" w:eastAsiaTheme="minorEastAsia" w:hAnsiTheme="minorEastAsia"/>
              </w:rPr>
            </w:pP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、磋商报价：供应商</w:t>
            </w:r>
            <w:r w:rsidRPr="00DC4697">
              <w:rPr>
                <w:rFonts w:asciiTheme="minorEastAsia" w:eastAsiaTheme="minorEastAsia" w:hAnsiTheme="minorEastAsia"/>
                <w:szCs w:val="21"/>
              </w:rPr>
              <w:t>应按第</w:t>
            </w:r>
            <w:r w:rsidRPr="00DC4697">
              <w:rPr>
                <w:rFonts w:asciiTheme="minorEastAsia" w:eastAsiaTheme="minorEastAsia" w:hAnsiTheme="minorEastAsia" w:hint="eastAsia"/>
                <w:szCs w:val="21"/>
              </w:rPr>
              <w:t>四</w:t>
            </w:r>
            <w:r w:rsidRPr="00DC4697">
              <w:rPr>
                <w:rFonts w:asciiTheme="minorEastAsia" w:eastAsiaTheme="minorEastAsia" w:hAnsiTheme="minorEastAsia"/>
                <w:szCs w:val="21"/>
              </w:rPr>
              <w:t>章</w:t>
            </w:r>
            <w:r w:rsidRPr="00DC4697">
              <w:rPr>
                <w:rFonts w:asciiTheme="minorEastAsia" w:eastAsiaTheme="minorEastAsia" w:hAnsiTheme="minorEastAsia"/>
                <w:szCs w:val="21"/>
              </w:rPr>
              <w:t>“</w:t>
            </w:r>
            <w:r w:rsidRPr="00DC4697">
              <w:rPr>
                <w:rFonts w:asciiTheme="minorEastAsia" w:eastAsiaTheme="minorEastAsia" w:hAnsiTheme="minorEastAsia"/>
                <w:szCs w:val="21"/>
              </w:rPr>
              <w:t>工程量清单</w:t>
            </w:r>
            <w:r w:rsidRPr="00DC4697">
              <w:rPr>
                <w:rFonts w:asciiTheme="minorEastAsia" w:eastAsiaTheme="minorEastAsia" w:hAnsiTheme="minorEastAsia"/>
                <w:szCs w:val="21"/>
              </w:rPr>
              <w:t>”</w:t>
            </w:r>
            <w:r w:rsidRPr="00DC4697">
              <w:rPr>
                <w:rFonts w:asciiTheme="minorEastAsia" w:eastAsiaTheme="minorEastAsia" w:hAnsiTheme="minorEastAsia"/>
                <w:szCs w:val="21"/>
              </w:rPr>
              <w:t>的要求填写相应表格。</w:t>
            </w:r>
            <w:r w:rsidRPr="00DC4697">
              <w:rPr>
                <w:rFonts w:asciiTheme="minorEastAsia" w:eastAsiaTheme="minorEastAsia" w:hAnsiTheme="minorEastAsia" w:hint="eastAsia"/>
                <w:szCs w:val="21"/>
              </w:rPr>
              <w:t>供应商不得</w:t>
            </w:r>
            <w:r w:rsidRPr="00DC4697">
              <w:rPr>
                <w:rFonts w:asciiTheme="minorEastAsia" w:eastAsiaTheme="minorEastAsia" w:hAnsiTheme="minorEastAsia" w:hint="eastAsia"/>
              </w:rPr>
              <w:t>修改工程量清单的项目结构、标段</w:t>
            </w:r>
            <w:r w:rsidRPr="00DC4697">
              <w:rPr>
                <w:rFonts w:asciiTheme="minorEastAsia" w:eastAsiaTheme="minorEastAsia" w:hAnsiTheme="minorEastAsia" w:hint="eastAsia"/>
                <w:szCs w:val="21"/>
              </w:rPr>
              <w:t>名称、单项工程名称、单位工程名称、项目编码、项目名称、项目特征、计量单位、工程量、清单顺序和序号。不得对工程量清单项目进行增减调整。</w:t>
            </w:r>
          </w:p>
          <w:p w:rsidR="00B22F3B" w:rsidRPr="00DC4697" w:rsidRDefault="00074332">
            <w:pPr>
              <w:spacing w:line="360" w:lineRule="auto"/>
              <w:ind w:firstLineChars="200" w:firstLine="420"/>
              <w:rPr>
                <w:rFonts w:asciiTheme="minorEastAsia" w:eastAsiaTheme="minorEastAsia" w:hAnsiTheme="minorEastAsia"/>
              </w:rPr>
            </w:pPr>
            <w:r w:rsidRPr="00DC4697">
              <w:rPr>
                <w:rFonts w:asciiTheme="minorEastAsia" w:eastAsiaTheme="minorEastAsia" w:hAnsiTheme="minorEastAsia" w:hint="eastAsia"/>
              </w:rPr>
              <w:lastRenderedPageBreak/>
              <w:t>2</w:t>
            </w:r>
            <w:r w:rsidRPr="00DC4697">
              <w:rPr>
                <w:rFonts w:asciiTheme="minorEastAsia" w:eastAsiaTheme="minorEastAsia" w:hAnsiTheme="minorEastAsia" w:hint="eastAsia"/>
              </w:rPr>
              <w:t>、本项目的计税方式：</w:t>
            </w:r>
          </w:p>
          <w:p w:rsidR="00B22F3B" w:rsidRPr="00DC4697" w:rsidRDefault="00074332">
            <w:pPr>
              <w:spacing w:line="360" w:lineRule="auto"/>
              <w:ind w:firstLineChars="200" w:firstLine="420"/>
              <w:rPr>
                <w:rFonts w:asciiTheme="minorEastAsia" w:eastAsiaTheme="minorEastAsia" w:hAnsiTheme="minorEastAsia"/>
              </w:rPr>
            </w:pPr>
            <w:r w:rsidRPr="00DC4697">
              <w:rPr>
                <w:rFonts w:ascii="MS Mincho" w:eastAsia="MS Mincho" w:hAnsi="MS Mincho" w:cs="MS Mincho" w:hint="eastAsia"/>
                <w:szCs w:val="21"/>
              </w:rPr>
              <w:t>☑</w:t>
            </w:r>
            <w:r w:rsidRPr="00DC4697">
              <w:rPr>
                <w:rFonts w:asciiTheme="minorEastAsia" w:eastAsiaTheme="minorEastAsia" w:hAnsiTheme="minorEastAsia" w:hint="eastAsia"/>
              </w:rPr>
              <w:t>一般计税法</w:t>
            </w:r>
            <w:r w:rsidRPr="00DC4697">
              <w:rPr>
                <w:rFonts w:asciiTheme="minorEastAsia" w:eastAsiaTheme="minorEastAsia" w:hAnsiTheme="minorEastAsia" w:hint="eastAsia"/>
              </w:rPr>
              <w:t xml:space="preserve">         </w:t>
            </w:r>
            <w:r w:rsidRPr="00DC4697">
              <w:rPr>
                <w:rFonts w:asciiTheme="minorEastAsia" w:eastAsiaTheme="minorEastAsia" w:hAnsiTheme="minorEastAsia" w:hint="eastAsia"/>
              </w:rPr>
              <w:sym w:font="Wingdings" w:char="F078"/>
            </w:r>
            <w:r w:rsidRPr="00DC4697">
              <w:rPr>
                <w:rFonts w:asciiTheme="minorEastAsia" w:eastAsiaTheme="minorEastAsia" w:hAnsiTheme="minorEastAsia" w:hint="eastAsia"/>
              </w:rPr>
              <w:t>简易计税法</w:t>
            </w:r>
          </w:p>
          <w:p w:rsidR="00B22F3B" w:rsidRPr="00DC4697" w:rsidRDefault="00074332">
            <w:pPr>
              <w:spacing w:line="360" w:lineRule="auto"/>
              <w:ind w:firstLineChars="200" w:firstLine="420"/>
              <w:rPr>
                <w:rFonts w:asciiTheme="minorEastAsia" w:eastAsiaTheme="minorEastAsia" w:hAnsiTheme="minorEastAsia"/>
              </w:rPr>
            </w:pPr>
            <w:r w:rsidRPr="00DC4697">
              <w:rPr>
                <w:rFonts w:asciiTheme="minorEastAsia" w:eastAsiaTheme="minorEastAsia" w:hAnsiTheme="minorEastAsia" w:hint="eastAsia"/>
              </w:rPr>
              <w:t>【备注：按照《关于全面推开营业税改征增值税试点的通知》（财税〔</w:t>
            </w:r>
            <w:r w:rsidRPr="00DC4697">
              <w:rPr>
                <w:rFonts w:asciiTheme="minorEastAsia" w:eastAsiaTheme="minorEastAsia" w:hAnsiTheme="minorEastAsia" w:hint="eastAsia"/>
              </w:rPr>
              <w:t>2016</w:t>
            </w:r>
            <w:r w:rsidRPr="00DC4697">
              <w:rPr>
                <w:rFonts w:asciiTheme="minorEastAsia" w:eastAsiaTheme="minorEastAsia" w:hAnsiTheme="minorEastAsia" w:hint="eastAsia"/>
              </w:rPr>
              <w:t>〕</w:t>
            </w:r>
            <w:r w:rsidRPr="00DC4697">
              <w:rPr>
                <w:rFonts w:asciiTheme="minorEastAsia" w:eastAsiaTheme="minorEastAsia" w:hAnsiTheme="minorEastAsia" w:hint="eastAsia"/>
              </w:rPr>
              <w:t>36</w:t>
            </w:r>
            <w:r w:rsidRPr="00DC4697">
              <w:rPr>
                <w:rFonts w:asciiTheme="minorEastAsia" w:eastAsiaTheme="minorEastAsia" w:hAnsiTheme="minorEastAsia" w:hint="eastAsia"/>
              </w:rPr>
              <w:t>号）规定，营改增后，建设工程计价分为一般计税方法和简易计税方法。除清包工工程、甲供工程的建设工程可采用简易计税方法外，其他一般纳税人提供建筑服务的建设工程，采用一般计税方法。】</w:t>
            </w:r>
          </w:p>
          <w:p w:rsidR="00B22F3B" w:rsidRPr="00DC4697" w:rsidRDefault="00074332">
            <w:pPr>
              <w:pStyle w:val="aa"/>
              <w:spacing w:line="42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hint="eastAsia"/>
                <w:b/>
                <w:szCs w:val="21"/>
              </w:rPr>
              <w:t>采购预算：</w:t>
            </w:r>
            <w:r w:rsidRPr="00DC4697">
              <w:rPr>
                <w:rFonts w:asciiTheme="minorEastAsia" w:eastAsiaTheme="minorEastAsia" w:hAnsiTheme="minorEastAsia" w:hint="eastAsia"/>
                <w:b/>
                <w:szCs w:val="21"/>
              </w:rPr>
              <w:t>736195.00</w:t>
            </w:r>
            <w:r w:rsidRPr="00DC4697">
              <w:rPr>
                <w:rFonts w:asciiTheme="minorEastAsia" w:eastAsiaTheme="minorEastAsia" w:hAnsiTheme="minorEastAsia" w:hint="eastAsia"/>
                <w:b/>
                <w:szCs w:val="21"/>
              </w:rPr>
              <w:t>元，最高限价：</w:t>
            </w:r>
            <w:r w:rsidRPr="00DC4697">
              <w:rPr>
                <w:rFonts w:asciiTheme="minorEastAsia" w:eastAsiaTheme="minorEastAsia" w:hAnsiTheme="minorEastAsia" w:hint="eastAsia"/>
                <w:b/>
                <w:szCs w:val="21"/>
              </w:rPr>
              <w:t>736195.00</w:t>
            </w:r>
            <w:r w:rsidRPr="00DC4697">
              <w:rPr>
                <w:rFonts w:asciiTheme="minorEastAsia" w:eastAsiaTheme="minorEastAsia" w:hAnsiTheme="minorEastAsia" w:hint="eastAsia"/>
                <w:b/>
                <w:szCs w:val="21"/>
              </w:rPr>
              <w:t>元。供应商最终报价超出最高限价的，磋商无效。</w:t>
            </w:r>
          </w:p>
        </w:tc>
      </w:tr>
      <w:tr w:rsidR="00B22F3B" w:rsidRPr="00DC4697">
        <w:trPr>
          <w:trHeight w:val="1011"/>
          <w:jc w:val="center"/>
        </w:trPr>
        <w:tc>
          <w:tcPr>
            <w:tcW w:w="726"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lastRenderedPageBreak/>
              <w:t>7</w:t>
            </w:r>
          </w:p>
        </w:tc>
        <w:tc>
          <w:tcPr>
            <w:tcW w:w="945"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17.1</w:t>
            </w:r>
          </w:p>
        </w:tc>
        <w:tc>
          <w:tcPr>
            <w:tcW w:w="7390" w:type="dxa"/>
            <w:vAlign w:val="center"/>
          </w:tcPr>
          <w:p w:rsidR="00B22F3B" w:rsidRPr="00DC4697" w:rsidRDefault="00074332">
            <w:pPr>
              <w:pStyle w:val="aa"/>
              <w:spacing w:line="400" w:lineRule="exact"/>
              <w:rPr>
                <w:rFonts w:hAnsi="宋体"/>
                <w:szCs w:val="21"/>
              </w:rPr>
            </w:pPr>
            <w:r w:rsidRPr="00DC4697">
              <w:rPr>
                <w:rFonts w:hAnsi="宋体" w:hint="eastAsia"/>
                <w:szCs w:val="21"/>
              </w:rPr>
              <w:t>首次响应文件递交截止时间：</w:t>
            </w:r>
            <w:r w:rsidRPr="00DC4697">
              <w:rPr>
                <w:rFonts w:hAnsi="宋体" w:cs="宋体" w:hint="eastAsia"/>
                <w:u w:val="single"/>
              </w:rPr>
              <w:t>202</w:t>
            </w:r>
            <w:r w:rsidRPr="00DC4697">
              <w:rPr>
                <w:rFonts w:hAnsi="宋体" w:cs="宋体" w:hint="eastAsia"/>
                <w:u w:val="single"/>
              </w:rPr>
              <w:t>6</w:t>
            </w:r>
            <w:r w:rsidRPr="00DC4697">
              <w:rPr>
                <w:rFonts w:hAnsi="宋体" w:cs="宋体" w:hint="eastAsia"/>
                <w:u w:val="single"/>
              </w:rPr>
              <w:t>年</w:t>
            </w:r>
            <w:r w:rsidRPr="00DC4697">
              <w:rPr>
                <w:rFonts w:hAnsi="宋体" w:cs="宋体" w:hint="eastAsia"/>
                <w:u w:val="single"/>
              </w:rPr>
              <w:t>4</w:t>
            </w:r>
            <w:r w:rsidRPr="00DC4697">
              <w:rPr>
                <w:rFonts w:hAnsi="宋体" w:cs="宋体" w:hint="eastAsia"/>
                <w:u w:val="single"/>
              </w:rPr>
              <w:t>月</w:t>
            </w:r>
            <w:r w:rsidRPr="00DC4697">
              <w:rPr>
                <w:rFonts w:hAnsi="宋体" w:cs="宋体" w:hint="eastAsia"/>
                <w:u w:val="single"/>
              </w:rPr>
              <w:t>1</w:t>
            </w:r>
            <w:r w:rsidRPr="00DC4697">
              <w:rPr>
                <w:rFonts w:hAnsi="宋体" w:cs="宋体" w:hint="eastAsia"/>
                <w:u w:val="single"/>
              </w:rPr>
              <w:t>日</w:t>
            </w:r>
            <w:r w:rsidRPr="00DC4697">
              <w:rPr>
                <w:rFonts w:hAnsi="宋体" w:cs="宋体" w:hint="eastAsia"/>
                <w:u w:val="single"/>
              </w:rPr>
              <w:t>09</w:t>
            </w:r>
            <w:r w:rsidRPr="00DC4697">
              <w:rPr>
                <w:rFonts w:hAnsi="宋体" w:cs="宋体" w:hint="eastAsia"/>
                <w:u w:val="single"/>
              </w:rPr>
              <w:t>时</w:t>
            </w:r>
            <w:r w:rsidRPr="00DC4697">
              <w:rPr>
                <w:rFonts w:hAnsi="宋体" w:cs="宋体" w:hint="eastAsia"/>
                <w:u w:val="single"/>
              </w:rPr>
              <w:t>30</w:t>
            </w:r>
            <w:r w:rsidRPr="00DC4697">
              <w:rPr>
                <w:rFonts w:hAnsi="宋体" w:cs="宋体" w:hint="eastAsia"/>
                <w:u w:val="single"/>
              </w:rPr>
              <w:t>分</w:t>
            </w:r>
          </w:p>
          <w:p w:rsidR="00B22F3B" w:rsidRPr="00DC4697" w:rsidRDefault="00074332">
            <w:pPr>
              <w:pStyle w:val="aa"/>
              <w:spacing w:line="400" w:lineRule="exact"/>
              <w:rPr>
                <w:rFonts w:asciiTheme="minorEastAsia" w:eastAsiaTheme="minorEastAsia" w:hAnsiTheme="minorEastAsia"/>
                <w:szCs w:val="21"/>
              </w:rPr>
            </w:pPr>
            <w:r w:rsidRPr="00DC4697">
              <w:rPr>
                <w:rFonts w:hAnsi="宋体" w:hint="eastAsia"/>
                <w:szCs w:val="21"/>
              </w:rPr>
              <w:t>地址：通过“</w:t>
            </w:r>
            <w:r w:rsidR="00FF4827" w:rsidRPr="00DC4697">
              <w:rPr>
                <w:rFonts w:hAnsi="宋体" w:hint="eastAsia"/>
                <w:szCs w:val="21"/>
              </w:rPr>
              <w:t>广西政</w:t>
            </w:r>
            <w:proofErr w:type="gramStart"/>
            <w:r w:rsidR="00FF4827" w:rsidRPr="00DC4697">
              <w:rPr>
                <w:rFonts w:hAnsi="宋体" w:hint="eastAsia"/>
                <w:szCs w:val="21"/>
              </w:rPr>
              <w:t>采云</w:t>
            </w:r>
            <w:proofErr w:type="gramEnd"/>
            <w:r w:rsidRPr="00DC4697">
              <w:rPr>
                <w:rFonts w:hAnsi="宋体" w:hint="eastAsia"/>
                <w:szCs w:val="21"/>
              </w:rPr>
              <w:t>”平台实行在线磋商。</w:t>
            </w:r>
          </w:p>
        </w:tc>
      </w:tr>
      <w:tr w:rsidR="00B22F3B" w:rsidRPr="00DC4697">
        <w:trPr>
          <w:trHeight w:val="944"/>
          <w:jc w:val="center"/>
        </w:trPr>
        <w:tc>
          <w:tcPr>
            <w:tcW w:w="726"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8</w:t>
            </w:r>
          </w:p>
        </w:tc>
        <w:tc>
          <w:tcPr>
            <w:tcW w:w="945" w:type="dxa"/>
            <w:vAlign w:val="center"/>
          </w:tcPr>
          <w:p w:rsidR="00B22F3B" w:rsidRPr="00DC4697" w:rsidRDefault="00B22F3B">
            <w:pPr>
              <w:spacing w:line="400" w:lineRule="exact"/>
              <w:jc w:val="center"/>
              <w:rPr>
                <w:rFonts w:asciiTheme="minorEastAsia" w:eastAsiaTheme="minorEastAsia" w:hAnsiTheme="minorEastAsia"/>
                <w:szCs w:val="21"/>
              </w:rPr>
            </w:pPr>
          </w:p>
        </w:tc>
        <w:tc>
          <w:tcPr>
            <w:tcW w:w="7390" w:type="dxa"/>
            <w:vAlign w:val="center"/>
          </w:tcPr>
          <w:p w:rsidR="00B22F3B" w:rsidRPr="00DC4697" w:rsidRDefault="00074332">
            <w:pPr>
              <w:spacing w:line="400" w:lineRule="exact"/>
              <w:rPr>
                <w:rFonts w:hAnsi="宋体"/>
                <w:szCs w:val="21"/>
              </w:rPr>
            </w:pPr>
            <w:r w:rsidRPr="00DC4697">
              <w:rPr>
                <w:rFonts w:hAnsi="宋体" w:hint="eastAsia"/>
                <w:szCs w:val="21"/>
              </w:rPr>
              <w:t>磋商时间：</w:t>
            </w:r>
            <w:r w:rsidRPr="00DC4697">
              <w:rPr>
                <w:rFonts w:hAnsi="宋体" w:cs="宋体" w:hint="eastAsia"/>
                <w:u w:val="single"/>
              </w:rPr>
              <w:t>202</w:t>
            </w:r>
            <w:r w:rsidRPr="00DC4697">
              <w:rPr>
                <w:rFonts w:hAnsi="宋体" w:cs="宋体" w:hint="eastAsia"/>
                <w:u w:val="single"/>
              </w:rPr>
              <w:t>6</w:t>
            </w:r>
            <w:r w:rsidRPr="00DC4697">
              <w:rPr>
                <w:rFonts w:hAnsi="宋体" w:cs="宋体" w:hint="eastAsia"/>
                <w:u w:val="single"/>
              </w:rPr>
              <w:t>年</w:t>
            </w:r>
            <w:r w:rsidRPr="00DC4697">
              <w:rPr>
                <w:rFonts w:hAnsi="宋体" w:cs="宋体" w:hint="eastAsia"/>
                <w:u w:val="single"/>
              </w:rPr>
              <w:t>4</w:t>
            </w:r>
            <w:r w:rsidRPr="00DC4697">
              <w:rPr>
                <w:rFonts w:hAnsi="宋体" w:cs="宋体" w:hint="eastAsia"/>
                <w:u w:val="single"/>
              </w:rPr>
              <w:t>月</w:t>
            </w:r>
            <w:r w:rsidRPr="00DC4697">
              <w:rPr>
                <w:rFonts w:hAnsi="宋体" w:cs="宋体" w:hint="eastAsia"/>
                <w:u w:val="single"/>
              </w:rPr>
              <w:t>1</w:t>
            </w:r>
            <w:r w:rsidRPr="00DC4697">
              <w:rPr>
                <w:rFonts w:hAnsi="宋体" w:cs="宋体" w:hint="eastAsia"/>
                <w:u w:val="single"/>
              </w:rPr>
              <w:t>日</w:t>
            </w:r>
            <w:r w:rsidRPr="00DC4697">
              <w:rPr>
                <w:rFonts w:hAnsi="宋体" w:cs="宋体" w:hint="eastAsia"/>
                <w:u w:val="single"/>
              </w:rPr>
              <w:t>09</w:t>
            </w:r>
            <w:r w:rsidRPr="00DC4697">
              <w:rPr>
                <w:rFonts w:hAnsi="宋体" w:cs="宋体" w:hint="eastAsia"/>
                <w:u w:val="single"/>
              </w:rPr>
              <w:t>时</w:t>
            </w:r>
            <w:r w:rsidRPr="00DC4697">
              <w:rPr>
                <w:rFonts w:hAnsi="宋体" w:cs="宋体" w:hint="eastAsia"/>
                <w:u w:val="single"/>
              </w:rPr>
              <w:t>30</w:t>
            </w:r>
            <w:r w:rsidRPr="00DC4697">
              <w:rPr>
                <w:rFonts w:hAnsi="宋体" w:cs="宋体" w:hint="eastAsia"/>
                <w:u w:val="single"/>
              </w:rPr>
              <w:t>分</w:t>
            </w:r>
            <w:r w:rsidRPr="00DC4697">
              <w:rPr>
                <w:rFonts w:hAnsi="宋体" w:hint="eastAsia"/>
                <w:szCs w:val="21"/>
              </w:rPr>
              <w:t>截标后</w:t>
            </w:r>
          </w:p>
          <w:p w:rsidR="00B22F3B" w:rsidRPr="00DC4697" w:rsidRDefault="00074332">
            <w:pPr>
              <w:spacing w:line="400" w:lineRule="exact"/>
              <w:rPr>
                <w:rFonts w:asciiTheme="minorEastAsia" w:eastAsiaTheme="minorEastAsia" w:hAnsiTheme="minorEastAsia"/>
                <w:szCs w:val="21"/>
              </w:rPr>
            </w:pPr>
            <w:r w:rsidRPr="00DC4697">
              <w:rPr>
                <w:rFonts w:hAnsi="宋体" w:hint="eastAsia"/>
                <w:szCs w:val="21"/>
              </w:rPr>
              <w:t>磋商地点：</w:t>
            </w:r>
            <w:r w:rsidRPr="00DC4697">
              <w:rPr>
                <w:rFonts w:ascii="Times New Roman" w:hAnsi="宋体" w:hint="eastAsia"/>
                <w:szCs w:val="21"/>
              </w:rPr>
              <w:t>通过“</w:t>
            </w:r>
            <w:r w:rsidR="00FF4827" w:rsidRPr="00DC4697">
              <w:rPr>
                <w:rFonts w:ascii="Times New Roman" w:hAnsi="宋体" w:hint="eastAsia"/>
                <w:szCs w:val="21"/>
              </w:rPr>
              <w:t>广西政</w:t>
            </w:r>
            <w:proofErr w:type="gramStart"/>
            <w:r w:rsidR="00FF4827" w:rsidRPr="00DC4697">
              <w:rPr>
                <w:rFonts w:ascii="Times New Roman" w:hAnsi="宋体" w:hint="eastAsia"/>
                <w:szCs w:val="21"/>
              </w:rPr>
              <w:t>采云</w:t>
            </w:r>
            <w:proofErr w:type="gramEnd"/>
            <w:r w:rsidRPr="00DC4697">
              <w:rPr>
                <w:rFonts w:ascii="Times New Roman" w:hAnsi="宋体" w:hint="eastAsia"/>
                <w:szCs w:val="21"/>
              </w:rPr>
              <w:t>”平台实行在线磋商。</w:t>
            </w:r>
          </w:p>
        </w:tc>
      </w:tr>
      <w:tr w:rsidR="00B22F3B" w:rsidRPr="00DC4697">
        <w:trPr>
          <w:trHeight w:val="515"/>
          <w:jc w:val="center"/>
        </w:trPr>
        <w:tc>
          <w:tcPr>
            <w:tcW w:w="726"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9</w:t>
            </w:r>
          </w:p>
        </w:tc>
        <w:tc>
          <w:tcPr>
            <w:tcW w:w="945"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25</w:t>
            </w:r>
          </w:p>
        </w:tc>
        <w:tc>
          <w:tcPr>
            <w:tcW w:w="7390" w:type="dxa"/>
            <w:vAlign w:val="bottom"/>
          </w:tcPr>
          <w:p w:rsidR="00B22F3B" w:rsidRPr="00DC4697" w:rsidRDefault="00074332">
            <w:pPr>
              <w:spacing w:line="360" w:lineRule="auto"/>
              <w:rPr>
                <w:rFonts w:asciiTheme="minorEastAsia" w:eastAsiaTheme="minorEastAsia" w:hAnsiTheme="minorEastAsia"/>
                <w:szCs w:val="21"/>
              </w:rPr>
            </w:pPr>
            <w:r w:rsidRPr="00DC4697">
              <w:rPr>
                <w:rFonts w:asciiTheme="minorEastAsia" w:eastAsiaTheme="minorEastAsia" w:hAnsiTheme="minorEastAsia" w:hint="eastAsia"/>
                <w:b/>
              </w:rPr>
              <w:t>履约保证金：</w:t>
            </w:r>
            <w:r w:rsidRPr="00DC4697">
              <w:rPr>
                <w:rFonts w:asciiTheme="minorEastAsia" w:eastAsiaTheme="minorEastAsia" w:hAnsiTheme="minorEastAsia" w:hint="eastAsia"/>
                <w:b/>
                <w:szCs w:val="21"/>
              </w:rPr>
              <w:t>无。</w:t>
            </w:r>
          </w:p>
        </w:tc>
      </w:tr>
      <w:tr w:rsidR="00B22F3B" w:rsidRPr="00DC4697">
        <w:trPr>
          <w:trHeight w:val="743"/>
          <w:jc w:val="center"/>
        </w:trPr>
        <w:tc>
          <w:tcPr>
            <w:tcW w:w="726"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10</w:t>
            </w:r>
          </w:p>
        </w:tc>
        <w:tc>
          <w:tcPr>
            <w:tcW w:w="945"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30.1</w:t>
            </w:r>
          </w:p>
        </w:tc>
        <w:tc>
          <w:tcPr>
            <w:tcW w:w="7390" w:type="dxa"/>
            <w:vAlign w:val="center"/>
          </w:tcPr>
          <w:p w:rsidR="00B22F3B" w:rsidRPr="00DC4697" w:rsidRDefault="00074332">
            <w:pPr>
              <w:spacing w:line="400" w:lineRule="exact"/>
              <w:rPr>
                <w:rFonts w:hAnsi="宋体"/>
                <w:szCs w:val="21"/>
              </w:rPr>
            </w:pPr>
            <w:r w:rsidRPr="00DC4697">
              <w:rPr>
                <w:rFonts w:asciiTheme="minorEastAsia" w:eastAsiaTheme="minorEastAsia" w:hAnsiTheme="minorEastAsia" w:hint="eastAsia"/>
                <w:szCs w:val="21"/>
              </w:rPr>
              <w:t>代理服务费</w:t>
            </w:r>
            <w:bookmarkStart w:id="12" w:name="OLE_LINK11"/>
            <w:bookmarkStart w:id="13" w:name="OLE_LINK12"/>
            <w:r w:rsidRPr="00DC4697">
              <w:rPr>
                <w:rFonts w:ascii="Times New Roman" w:hAnsi="宋体" w:hint="eastAsia"/>
                <w:szCs w:val="21"/>
              </w:rPr>
              <w:t>参照原国家发展计划委员会计价格〔</w:t>
            </w:r>
            <w:r w:rsidRPr="00DC4697">
              <w:rPr>
                <w:rFonts w:ascii="Times New Roman" w:hAnsi="宋体" w:hint="eastAsia"/>
                <w:szCs w:val="21"/>
              </w:rPr>
              <w:t>2002</w:t>
            </w:r>
            <w:r w:rsidRPr="00DC4697">
              <w:rPr>
                <w:rFonts w:ascii="Times New Roman" w:hAnsi="宋体" w:hint="eastAsia"/>
                <w:szCs w:val="21"/>
              </w:rPr>
              <w:t>〕</w:t>
            </w:r>
            <w:r w:rsidRPr="00DC4697">
              <w:rPr>
                <w:rFonts w:ascii="Times New Roman" w:hAnsi="宋体" w:hint="eastAsia"/>
                <w:szCs w:val="21"/>
              </w:rPr>
              <w:t>1980</w:t>
            </w:r>
            <w:r w:rsidRPr="00DC4697">
              <w:rPr>
                <w:rFonts w:ascii="Times New Roman" w:hAnsi="宋体" w:hint="eastAsia"/>
                <w:szCs w:val="21"/>
              </w:rPr>
              <w:t>号《招标代理服务费管理暂行办法》及国家</w:t>
            </w:r>
            <w:proofErr w:type="gramStart"/>
            <w:r w:rsidRPr="00DC4697">
              <w:rPr>
                <w:rFonts w:ascii="Times New Roman" w:hAnsi="宋体" w:hint="eastAsia"/>
                <w:szCs w:val="21"/>
              </w:rPr>
              <w:t>发改委发改价格</w:t>
            </w:r>
            <w:proofErr w:type="gramEnd"/>
            <w:r w:rsidRPr="00DC4697">
              <w:rPr>
                <w:rFonts w:ascii="Times New Roman" w:hAnsi="宋体" w:hint="eastAsia"/>
                <w:szCs w:val="21"/>
              </w:rPr>
              <w:t>〔</w:t>
            </w:r>
            <w:r w:rsidRPr="00DC4697">
              <w:rPr>
                <w:rFonts w:ascii="Times New Roman" w:hAnsi="宋体" w:hint="eastAsia"/>
                <w:szCs w:val="21"/>
              </w:rPr>
              <w:t>2011</w:t>
            </w:r>
            <w:r w:rsidRPr="00DC4697">
              <w:rPr>
                <w:rFonts w:ascii="Times New Roman" w:hAnsi="宋体" w:hint="eastAsia"/>
                <w:szCs w:val="21"/>
              </w:rPr>
              <w:t>〕</w:t>
            </w:r>
            <w:r w:rsidRPr="00DC4697">
              <w:rPr>
                <w:rFonts w:ascii="Times New Roman" w:hAnsi="宋体" w:hint="eastAsia"/>
                <w:szCs w:val="21"/>
              </w:rPr>
              <w:t>534</w:t>
            </w:r>
            <w:r w:rsidRPr="00DC4697">
              <w:rPr>
                <w:rFonts w:ascii="Times New Roman" w:hAnsi="宋体" w:hint="eastAsia"/>
                <w:szCs w:val="21"/>
              </w:rPr>
              <w:t>号文收费标准，收费标准以成交金额为计算基数，按“工程招标”费率计算</w:t>
            </w:r>
            <w:r w:rsidRPr="00DC4697">
              <w:rPr>
                <w:rFonts w:hAnsi="宋体" w:hint="eastAsia"/>
                <w:szCs w:val="21"/>
              </w:rPr>
              <w:t>。签订合同前，成交人应向中兴桂（北京）国际招标有限公司一次付清代理服务费。</w:t>
            </w:r>
            <w:bookmarkEnd w:id="12"/>
            <w:bookmarkEnd w:id="13"/>
            <w:r w:rsidRPr="00DC4697">
              <w:rPr>
                <w:rFonts w:hAnsi="宋体" w:hint="eastAsia"/>
                <w:szCs w:val="21"/>
              </w:rPr>
              <w:t>服务费转至以下账户：</w:t>
            </w:r>
          </w:p>
          <w:p w:rsidR="00B22F3B" w:rsidRPr="00DC4697" w:rsidRDefault="00074332">
            <w:pPr>
              <w:spacing w:line="420" w:lineRule="exact"/>
              <w:ind w:firstLineChars="200" w:firstLine="420"/>
              <w:rPr>
                <w:rFonts w:hAnsi="宋体"/>
                <w:szCs w:val="21"/>
              </w:rPr>
            </w:pPr>
            <w:r w:rsidRPr="00DC4697">
              <w:rPr>
                <w:rFonts w:hAnsi="宋体" w:hint="eastAsia"/>
                <w:szCs w:val="21"/>
              </w:rPr>
              <w:t>名</w:t>
            </w:r>
            <w:r w:rsidRPr="00DC4697">
              <w:rPr>
                <w:rFonts w:hAnsi="宋体" w:hint="eastAsia"/>
                <w:szCs w:val="21"/>
              </w:rPr>
              <w:t xml:space="preserve">  </w:t>
            </w:r>
            <w:r w:rsidRPr="00DC4697">
              <w:rPr>
                <w:rFonts w:hAnsi="宋体" w:hint="eastAsia"/>
                <w:szCs w:val="21"/>
              </w:rPr>
              <w:t>称：中兴桂（北京）国际招标有限公司广西防城港分公司</w:t>
            </w:r>
          </w:p>
          <w:p w:rsidR="00B22F3B" w:rsidRPr="00DC4697" w:rsidRDefault="00074332">
            <w:pPr>
              <w:spacing w:line="420" w:lineRule="exact"/>
              <w:ind w:firstLineChars="200" w:firstLine="420"/>
              <w:rPr>
                <w:rFonts w:hAnsi="宋体"/>
                <w:szCs w:val="21"/>
              </w:rPr>
            </w:pPr>
            <w:r w:rsidRPr="00DC4697">
              <w:rPr>
                <w:rFonts w:hAnsi="宋体" w:hint="eastAsia"/>
                <w:szCs w:val="21"/>
              </w:rPr>
              <w:t>开户行：广西北部湾银行股份有限公司东兴支行</w:t>
            </w:r>
          </w:p>
          <w:p w:rsidR="00B22F3B" w:rsidRPr="00DC4697" w:rsidRDefault="00074332">
            <w:pPr>
              <w:spacing w:line="400" w:lineRule="exact"/>
              <w:ind w:firstLineChars="200" w:firstLine="420"/>
              <w:rPr>
                <w:rFonts w:asciiTheme="minorEastAsia" w:eastAsiaTheme="minorEastAsia" w:hAnsiTheme="minorEastAsia"/>
                <w:szCs w:val="21"/>
              </w:rPr>
            </w:pPr>
            <w:proofErr w:type="gramStart"/>
            <w:r w:rsidRPr="00DC4697">
              <w:rPr>
                <w:rFonts w:hAnsi="宋体" w:hint="eastAsia"/>
                <w:szCs w:val="21"/>
              </w:rPr>
              <w:t>账</w:t>
            </w:r>
            <w:proofErr w:type="gramEnd"/>
            <w:r w:rsidRPr="00DC4697">
              <w:rPr>
                <w:rFonts w:hAnsi="宋体" w:hint="eastAsia"/>
                <w:szCs w:val="21"/>
              </w:rPr>
              <w:t xml:space="preserve">  </w:t>
            </w:r>
            <w:r w:rsidRPr="00DC4697">
              <w:rPr>
                <w:rFonts w:hAnsi="宋体" w:hint="eastAsia"/>
                <w:szCs w:val="21"/>
              </w:rPr>
              <w:t>号：</w:t>
            </w:r>
            <w:r w:rsidRPr="00DC4697">
              <w:rPr>
                <w:rFonts w:hAnsi="宋体" w:hint="eastAsia"/>
                <w:szCs w:val="21"/>
              </w:rPr>
              <w:t>800 136 850 506 023</w:t>
            </w:r>
          </w:p>
        </w:tc>
      </w:tr>
      <w:tr w:rsidR="00B22F3B" w:rsidRPr="00DC4697">
        <w:trPr>
          <w:trHeight w:val="744"/>
          <w:jc w:val="center"/>
        </w:trPr>
        <w:tc>
          <w:tcPr>
            <w:tcW w:w="726"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11</w:t>
            </w:r>
          </w:p>
        </w:tc>
        <w:tc>
          <w:tcPr>
            <w:tcW w:w="945" w:type="dxa"/>
            <w:vAlign w:val="center"/>
          </w:tcPr>
          <w:p w:rsidR="00B22F3B" w:rsidRPr="00DC4697" w:rsidRDefault="00074332">
            <w:pPr>
              <w:spacing w:line="40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31</w:t>
            </w:r>
          </w:p>
        </w:tc>
        <w:tc>
          <w:tcPr>
            <w:tcW w:w="7390" w:type="dxa"/>
            <w:vAlign w:val="center"/>
          </w:tcPr>
          <w:p w:rsidR="00B22F3B" w:rsidRPr="00DC4697" w:rsidRDefault="00074332">
            <w:pPr>
              <w:snapToGrid w:val="0"/>
              <w:spacing w:line="400" w:lineRule="exact"/>
              <w:rPr>
                <w:rFonts w:asciiTheme="minorEastAsia" w:eastAsiaTheme="minorEastAsia" w:hAnsiTheme="minorEastAsia"/>
                <w:szCs w:val="21"/>
              </w:rPr>
            </w:pP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、本磋商文件中描述供应商的“公章”是指根据我国对公章的管理规定，用供应</w:t>
            </w:r>
            <w:proofErr w:type="gramStart"/>
            <w:r w:rsidRPr="00DC4697">
              <w:rPr>
                <w:rFonts w:asciiTheme="minorEastAsia" w:eastAsiaTheme="minorEastAsia" w:hAnsiTheme="minorEastAsia" w:hint="eastAsia"/>
                <w:szCs w:val="21"/>
              </w:rPr>
              <w:t>商法定主体</w:t>
            </w:r>
            <w:proofErr w:type="gramEnd"/>
            <w:r w:rsidRPr="00DC4697">
              <w:rPr>
                <w:rFonts w:asciiTheme="minorEastAsia" w:eastAsiaTheme="minorEastAsia" w:hAnsiTheme="minorEastAsia" w:hint="eastAsia"/>
                <w:szCs w:val="21"/>
              </w:rPr>
              <w:t>行为名称制作的印章，除本磋商文件有特殊规定外，供应商的财务章、部门章、分公司章、工会章、合同章、投标专用章、业务专用章等其它形式印章均不能代替公章。</w:t>
            </w:r>
          </w:p>
          <w:p w:rsidR="00B22F3B" w:rsidRPr="00DC4697" w:rsidRDefault="00074332">
            <w:pPr>
              <w:spacing w:line="400" w:lineRule="exact"/>
              <w:rPr>
                <w:rFonts w:asciiTheme="minorEastAsia" w:eastAsiaTheme="minorEastAsia" w:hAnsiTheme="minorEastAsia"/>
                <w:szCs w:val="21"/>
              </w:rPr>
            </w:pPr>
            <w:r w:rsidRPr="00DC4697">
              <w:rPr>
                <w:rFonts w:asciiTheme="minorEastAsia" w:eastAsiaTheme="minorEastAsia" w:hAnsiTheme="minorEastAsia" w:hint="eastAsia"/>
                <w:szCs w:val="21"/>
              </w:rPr>
              <w:t>2</w:t>
            </w:r>
            <w:r w:rsidRPr="00DC4697">
              <w:rPr>
                <w:rFonts w:asciiTheme="minorEastAsia" w:eastAsiaTheme="minorEastAsia" w:hAnsiTheme="minorEastAsia" w:hint="eastAsia"/>
                <w:szCs w:val="21"/>
              </w:rPr>
              <w:t>、本磋商文件中描述供应商的“签字”是指供应商的法定代表人（负责人）或被授权人亲自在磋商文件规定签署处亲笔写上个人的名字的行为，私章、签字章、印鉴、影印等其它形式均不能代替亲笔签字。</w:t>
            </w:r>
          </w:p>
        </w:tc>
      </w:tr>
    </w:tbl>
    <w:p w:rsidR="00B22F3B" w:rsidRPr="00DC4697" w:rsidRDefault="00B22F3B">
      <w:pPr>
        <w:rPr>
          <w:rFonts w:asciiTheme="minorEastAsia" w:eastAsiaTheme="minorEastAsia" w:hAnsiTheme="minorEastAsia"/>
        </w:rPr>
      </w:pPr>
    </w:p>
    <w:p w:rsidR="00B22F3B" w:rsidRPr="00DC4697" w:rsidRDefault="00B22F3B">
      <w:pPr>
        <w:spacing w:line="400" w:lineRule="exact"/>
        <w:jc w:val="center"/>
        <w:rPr>
          <w:rFonts w:asciiTheme="minorEastAsia" w:eastAsiaTheme="minorEastAsia" w:hAnsiTheme="minorEastAsia"/>
          <w:b/>
          <w:sz w:val="30"/>
          <w:szCs w:val="30"/>
        </w:rPr>
        <w:sectPr w:rsidR="00B22F3B" w:rsidRPr="00DC4697">
          <w:footerReference w:type="first" r:id="rId15"/>
          <w:pgSz w:w="11907" w:h="16840"/>
          <w:pgMar w:top="1304" w:right="1134" w:bottom="1304" w:left="1304" w:header="964" w:footer="737" w:gutter="0"/>
          <w:cols w:space="720"/>
          <w:titlePg/>
          <w:docGrid w:linePitch="312"/>
        </w:sectPr>
      </w:pPr>
    </w:p>
    <w:p w:rsidR="00B22F3B" w:rsidRPr="00DC4697" w:rsidRDefault="00074332">
      <w:pPr>
        <w:spacing w:line="400" w:lineRule="exact"/>
        <w:jc w:val="center"/>
        <w:rPr>
          <w:rFonts w:asciiTheme="minorEastAsia" w:eastAsiaTheme="minorEastAsia" w:hAnsiTheme="minorEastAsia"/>
          <w:b/>
          <w:sz w:val="30"/>
          <w:szCs w:val="30"/>
        </w:rPr>
      </w:pPr>
      <w:r w:rsidRPr="00DC4697">
        <w:rPr>
          <w:rFonts w:asciiTheme="minorEastAsia" w:eastAsiaTheme="minorEastAsia" w:hAnsiTheme="minorEastAsia" w:hint="eastAsia"/>
          <w:b/>
          <w:sz w:val="30"/>
          <w:szCs w:val="30"/>
        </w:rPr>
        <w:lastRenderedPageBreak/>
        <w:t>磋商须知</w:t>
      </w:r>
    </w:p>
    <w:p w:rsidR="00B22F3B" w:rsidRPr="00DC4697" w:rsidRDefault="00074332">
      <w:pPr>
        <w:spacing w:line="400" w:lineRule="exact"/>
        <w:ind w:firstLineChars="200" w:firstLine="422"/>
        <w:rPr>
          <w:rFonts w:hAnsi="宋体"/>
          <w:b/>
          <w:szCs w:val="21"/>
        </w:rPr>
      </w:pPr>
      <w:r w:rsidRPr="00DC4697">
        <w:rPr>
          <w:rFonts w:hAnsi="宋体" w:hint="eastAsia"/>
          <w:b/>
          <w:szCs w:val="21"/>
        </w:rPr>
        <w:t>一、总　则</w:t>
      </w:r>
    </w:p>
    <w:p w:rsidR="00B22F3B" w:rsidRPr="00DC4697" w:rsidRDefault="00074332">
      <w:pPr>
        <w:spacing w:line="400" w:lineRule="exact"/>
        <w:ind w:firstLineChars="200" w:firstLine="422"/>
        <w:rPr>
          <w:rFonts w:hAnsi="宋体"/>
          <w:b/>
          <w:szCs w:val="21"/>
        </w:rPr>
      </w:pPr>
      <w:r w:rsidRPr="00DC4697">
        <w:rPr>
          <w:rFonts w:hAnsi="宋体" w:hint="eastAsia"/>
          <w:b/>
          <w:szCs w:val="21"/>
        </w:rPr>
        <w:t>1.</w:t>
      </w:r>
      <w:r w:rsidRPr="00DC4697">
        <w:rPr>
          <w:rFonts w:hAnsi="宋体" w:hint="eastAsia"/>
        </w:rPr>
        <w:t xml:space="preserve"> </w:t>
      </w:r>
      <w:r w:rsidRPr="00DC4697">
        <w:rPr>
          <w:rFonts w:hAnsi="宋体" w:hint="eastAsia"/>
          <w:b/>
          <w:szCs w:val="21"/>
        </w:rPr>
        <w:t>项目概况</w:t>
      </w:r>
    </w:p>
    <w:p w:rsidR="00B22F3B" w:rsidRPr="00DC4697" w:rsidRDefault="00074332">
      <w:pPr>
        <w:spacing w:line="400" w:lineRule="exact"/>
        <w:ind w:firstLineChars="200" w:firstLine="420"/>
        <w:rPr>
          <w:rFonts w:hAnsi="宋体"/>
          <w:szCs w:val="21"/>
        </w:rPr>
      </w:pPr>
      <w:r w:rsidRPr="00DC4697">
        <w:rPr>
          <w:rFonts w:hAnsi="宋体" w:hint="eastAsia"/>
          <w:szCs w:val="21"/>
        </w:rPr>
        <w:t>1.1</w:t>
      </w:r>
      <w:r w:rsidRPr="00DC4697">
        <w:rPr>
          <w:rFonts w:hAnsi="宋体"/>
          <w:szCs w:val="21"/>
        </w:rPr>
        <w:t>本项目名称</w:t>
      </w:r>
      <w:r w:rsidRPr="00DC4697">
        <w:rPr>
          <w:rFonts w:hAnsi="宋体" w:hint="eastAsia"/>
          <w:szCs w:val="21"/>
        </w:rPr>
        <w:t>及项目编号</w:t>
      </w:r>
      <w:r w:rsidRPr="00DC4697">
        <w:rPr>
          <w:rFonts w:hAnsi="宋体"/>
          <w:szCs w:val="21"/>
        </w:rPr>
        <w:t>：见</w:t>
      </w:r>
      <w:r w:rsidRPr="00DC4697">
        <w:rPr>
          <w:rFonts w:hAnsi="宋体"/>
          <w:szCs w:val="21"/>
        </w:rPr>
        <w:t>“</w:t>
      </w:r>
      <w:r w:rsidRPr="00DC4697">
        <w:rPr>
          <w:rFonts w:hAnsi="宋体" w:hint="eastAsia"/>
          <w:szCs w:val="21"/>
        </w:rPr>
        <w:t>磋商</w:t>
      </w:r>
      <w:r w:rsidRPr="00DC4697">
        <w:rPr>
          <w:rFonts w:hAnsi="宋体"/>
          <w:szCs w:val="21"/>
        </w:rPr>
        <w:t>须知前附表</w:t>
      </w:r>
      <w:r w:rsidRPr="00DC4697">
        <w:rPr>
          <w:rFonts w:hAnsi="宋体"/>
          <w:szCs w:val="21"/>
        </w:rPr>
        <w:t>”</w:t>
      </w:r>
      <w:r w:rsidRPr="00DC4697">
        <w:rPr>
          <w:rFonts w:hAnsi="宋体"/>
          <w:szCs w:val="21"/>
        </w:rPr>
        <w:t>。</w:t>
      </w:r>
    </w:p>
    <w:p w:rsidR="00B22F3B" w:rsidRPr="00DC4697" w:rsidRDefault="00074332">
      <w:pPr>
        <w:spacing w:line="400" w:lineRule="exact"/>
        <w:ind w:firstLineChars="200" w:firstLine="420"/>
        <w:rPr>
          <w:rFonts w:hAnsi="宋体"/>
          <w:szCs w:val="21"/>
        </w:rPr>
      </w:pPr>
      <w:r w:rsidRPr="00DC4697">
        <w:rPr>
          <w:rFonts w:hAnsi="宋体" w:hint="eastAsia"/>
          <w:szCs w:val="21"/>
        </w:rPr>
        <w:t>1.2</w:t>
      </w:r>
      <w:r w:rsidRPr="00DC4697">
        <w:rPr>
          <w:rFonts w:hAnsi="宋体"/>
          <w:szCs w:val="21"/>
        </w:rPr>
        <w:t>本项目建设地点：见</w:t>
      </w:r>
      <w:r w:rsidRPr="00DC4697">
        <w:rPr>
          <w:rFonts w:hAnsi="宋体"/>
          <w:szCs w:val="21"/>
        </w:rPr>
        <w:t>“</w:t>
      </w:r>
      <w:r w:rsidRPr="00DC4697">
        <w:rPr>
          <w:rFonts w:hAnsi="宋体" w:hint="eastAsia"/>
          <w:szCs w:val="21"/>
        </w:rPr>
        <w:t>磋商</w:t>
      </w:r>
      <w:r w:rsidRPr="00DC4697">
        <w:rPr>
          <w:rFonts w:hAnsi="宋体"/>
          <w:szCs w:val="21"/>
        </w:rPr>
        <w:t>须知前附表</w:t>
      </w:r>
      <w:r w:rsidRPr="00DC4697">
        <w:rPr>
          <w:rFonts w:hAnsi="宋体"/>
          <w:szCs w:val="21"/>
        </w:rPr>
        <w:t>”</w:t>
      </w:r>
      <w:r w:rsidRPr="00DC4697">
        <w:rPr>
          <w:rFonts w:hAnsi="宋体"/>
          <w:szCs w:val="21"/>
        </w:rPr>
        <w:t>。</w:t>
      </w:r>
    </w:p>
    <w:p w:rsidR="00B22F3B" w:rsidRPr="00DC4697" w:rsidRDefault="00074332">
      <w:pPr>
        <w:spacing w:line="400" w:lineRule="exact"/>
        <w:ind w:firstLineChars="200" w:firstLine="420"/>
        <w:rPr>
          <w:rFonts w:hAnsi="宋体"/>
          <w:szCs w:val="21"/>
        </w:rPr>
      </w:pPr>
      <w:r w:rsidRPr="00DC4697">
        <w:rPr>
          <w:rFonts w:hAnsi="宋体"/>
          <w:szCs w:val="21"/>
        </w:rPr>
        <w:t xml:space="preserve">1.3 </w:t>
      </w:r>
      <w:r w:rsidRPr="00DC4697">
        <w:rPr>
          <w:rFonts w:hAnsi="宋体"/>
          <w:szCs w:val="21"/>
        </w:rPr>
        <w:t>本项目</w:t>
      </w:r>
      <w:r w:rsidRPr="00DC4697">
        <w:rPr>
          <w:rFonts w:hAnsi="宋体" w:hint="eastAsia"/>
          <w:szCs w:val="21"/>
        </w:rPr>
        <w:t>采购</w:t>
      </w:r>
      <w:r w:rsidRPr="00DC4697">
        <w:rPr>
          <w:rFonts w:hAnsi="宋体"/>
          <w:szCs w:val="21"/>
        </w:rPr>
        <w:t>范围：见</w:t>
      </w:r>
      <w:r w:rsidRPr="00DC4697">
        <w:rPr>
          <w:rFonts w:hAnsi="宋体"/>
          <w:szCs w:val="21"/>
        </w:rPr>
        <w:t>“</w:t>
      </w:r>
      <w:r w:rsidRPr="00DC4697">
        <w:rPr>
          <w:rFonts w:hAnsi="宋体" w:hint="eastAsia"/>
          <w:szCs w:val="21"/>
        </w:rPr>
        <w:t>磋商</w:t>
      </w:r>
      <w:r w:rsidRPr="00DC4697">
        <w:rPr>
          <w:rFonts w:hAnsi="宋体"/>
          <w:szCs w:val="21"/>
        </w:rPr>
        <w:t>须知前附表</w:t>
      </w:r>
      <w:r w:rsidRPr="00DC4697">
        <w:rPr>
          <w:rFonts w:hAnsi="宋体"/>
          <w:szCs w:val="21"/>
        </w:rPr>
        <w:t>”</w:t>
      </w:r>
      <w:r w:rsidRPr="00DC4697">
        <w:rPr>
          <w:rFonts w:hAnsi="宋体"/>
          <w:szCs w:val="21"/>
        </w:rPr>
        <w:t>。</w:t>
      </w:r>
    </w:p>
    <w:p w:rsidR="00B22F3B" w:rsidRPr="00DC4697" w:rsidRDefault="00074332">
      <w:pPr>
        <w:spacing w:line="400" w:lineRule="exact"/>
        <w:ind w:firstLineChars="200" w:firstLine="420"/>
        <w:rPr>
          <w:rFonts w:hAnsi="宋体"/>
          <w:szCs w:val="21"/>
        </w:rPr>
      </w:pPr>
      <w:r w:rsidRPr="00DC4697">
        <w:rPr>
          <w:rFonts w:hAnsi="宋体"/>
          <w:szCs w:val="21"/>
        </w:rPr>
        <w:t>1.</w:t>
      </w:r>
      <w:r w:rsidRPr="00DC4697">
        <w:rPr>
          <w:rFonts w:hAnsi="宋体" w:hint="eastAsia"/>
          <w:szCs w:val="21"/>
        </w:rPr>
        <w:t>4</w:t>
      </w:r>
      <w:r w:rsidRPr="00DC4697">
        <w:rPr>
          <w:rFonts w:hAnsi="宋体"/>
          <w:szCs w:val="21"/>
        </w:rPr>
        <w:t xml:space="preserve"> </w:t>
      </w:r>
      <w:r w:rsidRPr="00DC4697">
        <w:rPr>
          <w:rFonts w:hAnsi="宋体"/>
          <w:szCs w:val="21"/>
        </w:rPr>
        <w:t>本项目的</w:t>
      </w:r>
      <w:r w:rsidRPr="00DC4697">
        <w:rPr>
          <w:rFonts w:hAnsi="宋体" w:hint="eastAsia"/>
          <w:szCs w:val="21"/>
        </w:rPr>
        <w:t>要求</w:t>
      </w:r>
      <w:r w:rsidRPr="00DC4697">
        <w:rPr>
          <w:rFonts w:hAnsi="宋体"/>
          <w:szCs w:val="21"/>
        </w:rPr>
        <w:t>工期：见</w:t>
      </w:r>
      <w:r w:rsidRPr="00DC4697">
        <w:rPr>
          <w:rFonts w:hAnsi="宋体"/>
          <w:szCs w:val="21"/>
        </w:rPr>
        <w:t>“</w:t>
      </w:r>
      <w:r w:rsidRPr="00DC4697">
        <w:rPr>
          <w:rFonts w:hAnsi="宋体" w:hint="eastAsia"/>
          <w:szCs w:val="21"/>
        </w:rPr>
        <w:t>磋商</w:t>
      </w:r>
      <w:r w:rsidRPr="00DC4697">
        <w:rPr>
          <w:rFonts w:hAnsi="宋体"/>
          <w:szCs w:val="21"/>
        </w:rPr>
        <w:t>须知前附表</w:t>
      </w:r>
      <w:r w:rsidRPr="00DC4697">
        <w:rPr>
          <w:rFonts w:hAnsi="宋体"/>
          <w:szCs w:val="21"/>
        </w:rPr>
        <w:t>”</w:t>
      </w:r>
      <w:r w:rsidRPr="00DC4697">
        <w:rPr>
          <w:rFonts w:hAnsi="宋体"/>
          <w:szCs w:val="21"/>
        </w:rPr>
        <w:t>。</w:t>
      </w:r>
    </w:p>
    <w:p w:rsidR="00B22F3B" w:rsidRPr="00DC4697" w:rsidRDefault="00074332">
      <w:pPr>
        <w:spacing w:line="400" w:lineRule="exact"/>
        <w:ind w:firstLineChars="200" w:firstLine="420"/>
        <w:rPr>
          <w:rFonts w:hAnsi="宋体"/>
          <w:szCs w:val="21"/>
        </w:rPr>
      </w:pPr>
      <w:r w:rsidRPr="00DC4697">
        <w:rPr>
          <w:rFonts w:hAnsi="宋体"/>
          <w:szCs w:val="21"/>
        </w:rPr>
        <w:t>1.</w:t>
      </w:r>
      <w:r w:rsidRPr="00DC4697">
        <w:rPr>
          <w:rFonts w:hAnsi="宋体" w:hint="eastAsia"/>
          <w:szCs w:val="21"/>
        </w:rPr>
        <w:t>5</w:t>
      </w:r>
      <w:r w:rsidRPr="00DC4697">
        <w:rPr>
          <w:rFonts w:hAnsi="宋体"/>
          <w:szCs w:val="21"/>
        </w:rPr>
        <w:t xml:space="preserve"> </w:t>
      </w:r>
      <w:r w:rsidRPr="00DC4697">
        <w:rPr>
          <w:rFonts w:hAnsi="宋体"/>
          <w:szCs w:val="21"/>
        </w:rPr>
        <w:t>本项目的质量要求：见</w:t>
      </w:r>
      <w:r w:rsidRPr="00DC4697">
        <w:rPr>
          <w:rFonts w:hAnsi="宋体"/>
          <w:szCs w:val="21"/>
        </w:rPr>
        <w:t>“</w:t>
      </w:r>
      <w:r w:rsidRPr="00DC4697">
        <w:rPr>
          <w:rFonts w:hAnsi="宋体" w:hint="eastAsia"/>
          <w:szCs w:val="21"/>
        </w:rPr>
        <w:t>磋商</w:t>
      </w:r>
      <w:r w:rsidRPr="00DC4697">
        <w:rPr>
          <w:rFonts w:hAnsi="宋体"/>
          <w:szCs w:val="21"/>
        </w:rPr>
        <w:t>须知前附表</w:t>
      </w:r>
      <w:r w:rsidRPr="00DC4697">
        <w:rPr>
          <w:rFonts w:hAnsi="宋体"/>
          <w:szCs w:val="21"/>
        </w:rPr>
        <w:t>”</w:t>
      </w:r>
      <w:r w:rsidRPr="00DC4697">
        <w:rPr>
          <w:rFonts w:hAnsi="宋体"/>
          <w:szCs w:val="21"/>
        </w:rPr>
        <w:t>。</w:t>
      </w:r>
    </w:p>
    <w:p w:rsidR="00B22F3B" w:rsidRPr="00DC4697" w:rsidRDefault="00074332">
      <w:pPr>
        <w:spacing w:line="400" w:lineRule="exact"/>
        <w:ind w:firstLineChars="200" w:firstLine="422"/>
        <w:rPr>
          <w:rFonts w:hAnsi="宋体"/>
          <w:b/>
          <w:szCs w:val="21"/>
        </w:rPr>
      </w:pPr>
      <w:r w:rsidRPr="00DC4697">
        <w:rPr>
          <w:rFonts w:hAnsi="宋体" w:hint="eastAsia"/>
          <w:b/>
          <w:szCs w:val="21"/>
        </w:rPr>
        <w:t>2.</w:t>
      </w:r>
      <w:r w:rsidRPr="00DC4697">
        <w:rPr>
          <w:rFonts w:hAnsi="宋体" w:hint="eastAsia"/>
          <w:b/>
          <w:szCs w:val="21"/>
        </w:rPr>
        <w:t>定义</w:t>
      </w:r>
    </w:p>
    <w:p w:rsidR="00B22F3B" w:rsidRPr="00DC4697" w:rsidRDefault="00074332">
      <w:pPr>
        <w:spacing w:line="400" w:lineRule="exact"/>
        <w:ind w:firstLineChars="200" w:firstLine="420"/>
        <w:rPr>
          <w:rFonts w:hAnsi="宋体"/>
          <w:szCs w:val="21"/>
        </w:rPr>
      </w:pPr>
      <w:r w:rsidRPr="00DC4697">
        <w:rPr>
          <w:rFonts w:hAnsi="宋体" w:hint="eastAsia"/>
          <w:szCs w:val="21"/>
        </w:rPr>
        <w:t>2.1</w:t>
      </w:r>
      <w:r w:rsidRPr="00DC4697">
        <w:rPr>
          <w:rFonts w:hAnsi="宋体" w:hint="eastAsia"/>
          <w:szCs w:val="21"/>
        </w:rPr>
        <w:t>“采购人”是指：依法进行政府采购的国家机关、事业单位、团体组织</w:t>
      </w:r>
      <w:r w:rsidRPr="00DC4697">
        <w:rPr>
          <w:rFonts w:hAnsi="宋体" w:hint="eastAsia"/>
          <w:szCs w:val="21"/>
          <w:lang w:eastAsia="zh-Hans"/>
        </w:rPr>
        <w:t>，本项目采购人为</w:t>
      </w:r>
      <w:r w:rsidRPr="00DC4697">
        <w:rPr>
          <w:rFonts w:hAnsi="宋体" w:hint="eastAsia"/>
          <w:szCs w:val="21"/>
        </w:rPr>
        <w:t>东兴市江平镇人民政府。</w:t>
      </w:r>
    </w:p>
    <w:p w:rsidR="00B22F3B" w:rsidRPr="00DC4697" w:rsidRDefault="00074332">
      <w:pPr>
        <w:spacing w:line="400" w:lineRule="exact"/>
        <w:ind w:firstLineChars="200" w:firstLine="420"/>
        <w:rPr>
          <w:rFonts w:hAnsi="宋体"/>
          <w:szCs w:val="21"/>
        </w:rPr>
      </w:pPr>
      <w:r w:rsidRPr="00DC4697">
        <w:rPr>
          <w:rFonts w:hAnsi="宋体" w:hint="eastAsia"/>
          <w:szCs w:val="21"/>
        </w:rPr>
        <w:t>2.2</w:t>
      </w:r>
      <w:r w:rsidRPr="00DC4697">
        <w:rPr>
          <w:rFonts w:hAnsi="宋体" w:hint="eastAsia"/>
          <w:szCs w:val="21"/>
        </w:rPr>
        <w:t>“采购代理机构”是指：根据采购人的委托办理采购事宜的机构，本项目的采购代理机构为中兴桂（北京）国际招标有限公司。</w:t>
      </w:r>
    </w:p>
    <w:p w:rsidR="00B22F3B" w:rsidRPr="00DC4697" w:rsidRDefault="00074332">
      <w:pPr>
        <w:spacing w:line="400" w:lineRule="exact"/>
        <w:ind w:firstLineChars="200" w:firstLine="420"/>
        <w:rPr>
          <w:rFonts w:hAnsi="宋体"/>
          <w:szCs w:val="21"/>
        </w:rPr>
      </w:pPr>
      <w:r w:rsidRPr="00DC4697">
        <w:rPr>
          <w:rFonts w:hAnsi="宋体" w:hint="eastAsia"/>
          <w:szCs w:val="21"/>
        </w:rPr>
        <w:t>2.3</w:t>
      </w:r>
      <w:r w:rsidRPr="00DC4697">
        <w:rPr>
          <w:rFonts w:hAnsi="宋体" w:hint="eastAsia"/>
          <w:szCs w:val="21"/>
        </w:rPr>
        <w:t>“供应商”是指购买了竞争性磋商文件，响应本文件要求，参加磋商的法人、其他组织或者自然人。如果该供应商在本次磋商中成交，即成为“成交供应商”。</w:t>
      </w:r>
    </w:p>
    <w:p w:rsidR="00B22F3B" w:rsidRPr="00DC4697" w:rsidRDefault="00074332">
      <w:pPr>
        <w:spacing w:line="400" w:lineRule="exact"/>
        <w:ind w:firstLineChars="200" w:firstLine="420"/>
        <w:rPr>
          <w:rFonts w:hAnsi="宋体"/>
          <w:szCs w:val="21"/>
        </w:rPr>
      </w:pPr>
      <w:r w:rsidRPr="00DC4697">
        <w:rPr>
          <w:rFonts w:hAnsi="宋体" w:hint="eastAsia"/>
          <w:szCs w:val="21"/>
        </w:rPr>
        <w:t>2.4</w:t>
      </w:r>
      <w:r w:rsidRPr="00DC4697">
        <w:rPr>
          <w:rFonts w:hAnsi="宋体" w:hint="eastAsia"/>
          <w:szCs w:val="21"/>
        </w:rPr>
        <w:t>“工程”是指建设工程，包括建筑物和构筑物的新建、改建、扩建及其相关的装修、拆除、修缮等。</w:t>
      </w:r>
    </w:p>
    <w:p w:rsidR="00B22F3B" w:rsidRPr="00DC4697" w:rsidRDefault="00074332">
      <w:pPr>
        <w:spacing w:line="320" w:lineRule="exact"/>
        <w:ind w:firstLineChars="201" w:firstLine="422"/>
        <w:rPr>
          <w:rFonts w:ascii="Times New Roman" w:hAnsi="Times New Roman"/>
          <w:szCs w:val="24"/>
        </w:rPr>
      </w:pPr>
      <w:r w:rsidRPr="00DC4697">
        <w:rPr>
          <w:rFonts w:hAnsi="宋体"/>
          <w:szCs w:val="21"/>
        </w:rPr>
        <w:t>2.5</w:t>
      </w:r>
      <w:r w:rsidRPr="00DC4697">
        <w:rPr>
          <w:rFonts w:hAnsi="宋体" w:hint="eastAsia"/>
          <w:szCs w:val="21"/>
        </w:rPr>
        <w:t>“服务”是指除货物和工程以外的其他采购对象。</w:t>
      </w:r>
    </w:p>
    <w:p w:rsidR="00B22F3B" w:rsidRPr="00DC4697" w:rsidRDefault="00074332">
      <w:pPr>
        <w:spacing w:line="400" w:lineRule="exact"/>
        <w:ind w:firstLineChars="200" w:firstLine="420"/>
        <w:rPr>
          <w:rFonts w:hAnsi="宋体"/>
          <w:szCs w:val="21"/>
        </w:rPr>
      </w:pPr>
      <w:r w:rsidRPr="00DC4697">
        <w:rPr>
          <w:rFonts w:hAnsi="宋体" w:hint="eastAsia"/>
          <w:szCs w:val="21"/>
        </w:rPr>
        <w:t>2.6</w:t>
      </w:r>
      <w:r w:rsidRPr="00DC4697">
        <w:rPr>
          <w:rFonts w:hAnsi="宋体" w:hint="eastAsia"/>
          <w:szCs w:val="21"/>
        </w:rPr>
        <w:t>“响应文件”是指：供应商根据本文件要求，编制包含报价、技术和服务等所有内容的文件。</w:t>
      </w:r>
    </w:p>
    <w:p w:rsidR="00B22F3B" w:rsidRPr="00DC4697" w:rsidRDefault="00074332">
      <w:pPr>
        <w:spacing w:line="400" w:lineRule="exact"/>
        <w:ind w:firstLineChars="200" w:firstLine="422"/>
        <w:rPr>
          <w:rFonts w:hAnsi="宋体"/>
          <w:b/>
          <w:szCs w:val="21"/>
        </w:rPr>
      </w:pPr>
      <w:r w:rsidRPr="00DC4697">
        <w:rPr>
          <w:rFonts w:hAnsi="宋体" w:hint="eastAsia"/>
          <w:b/>
          <w:szCs w:val="21"/>
        </w:rPr>
        <w:t>3.</w:t>
      </w:r>
      <w:r w:rsidRPr="00DC4697">
        <w:rPr>
          <w:rFonts w:hAnsi="宋体" w:hint="eastAsia"/>
          <w:b/>
          <w:szCs w:val="21"/>
        </w:rPr>
        <w:t>供</w:t>
      </w:r>
      <w:r w:rsidRPr="00DC4697">
        <w:rPr>
          <w:rFonts w:hAnsi="宋体" w:hint="eastAsia"/>
          <w:b/>
          <w:szCs w:val="21"/>
        </w:rPr>
        <w:t>应商的资格条件</w:t>
      </w:r>
    </w:p>
    <w:p w:rsidR="00B22F3B" w:rsidRPr="00DC4697" w:rsidRDefault="00074332">
      <w:pPr>
        <w:spacing w:line="400" w:lineRule="exact"/>
        <w:ind w:firstLineChars="200" w:firstLine="420"/>
        <w:rPr>
          <w:rFonts w:hAnsi="宋体" w:cs="Arial"/>
          <w:szCs w:val="21"/>
        </w:rPr>
      </w:pPr>
      <w:r w:rsidRPr="00DC4697">
        <w:rPr>
          <w:rFonts w:hAnsi="宋体" w:hint="eastAsia"/>
          <w:szCs w:val="21"/>
        </w:rPr>
        <w:t>3.1</w:t>
      </w:r>
      <w:r w:rsidRPr="00DC4697">
        <w:rPr>
          <w:rFonts w:hAnsi="宋体" w:cs="Arial" w:hint="eastAsia"/>
          <w:szCs w:val="21"/>
        </w:rPr>
        <w:t>参加本项目的供应商必须满足符合《中华人民共和国政府采购法》第二十二条规定。</w:t>
      </w:r>
    </w:p>
    <w:p w:rsidR="00B22F3B" w:rsidRPr="00DC4697" w:rsidRDefault="00074332">
      <w:pPr>
        <w:spacing w:line="400" w:lineRule="exact"/>
        <w:ind w:firstLineChars="200" w:firstLine="420"/>
        <w:rPr>
          <w:rFonts w:hAnsi="宋体" w:cs="Arial"/>
          <w:szCs w:val="21"/>
        </w:rPr>
      </w:pPr>
      <w:r w:rsidRPr="00DC4697">
        <w:rPr>
          <w:rFonts w:hAnsi="宋体" w:cs="Arial" w:hint="eastAsia"/>
          <w:szCs w:val="21"/>
        </w:rPr>
        <w:t>3.2</w:t>
      </w:r>
      <w:r w:rsidRPr="00DC4697">
        <w:rPr>
          <w:rFonts w:hAnsi="宋体" w:cs="Arial" w:hint="eastAsia"/>
          <w:szCs w:val="21"/>
        </w:rPr>
        <w:t>参加本项目的供应商应满足的其它特定资格条件：见“磋商须知前附表”。</w:t>
      </w:r>
    </w:p>
    <w:p w:rsidR="00B22F3B" w:rsidRPr="00DC4697" w:rsidRDefault="00074332">
      <w:pPr>
        <w:spacing w:line="400" w:lineRule="exact"/>
        <w:ind w:firstLineChars="200" w:firstLine="420"/>
        <w:rPr>
          <w:rFonts w:hAnsi="宋体"/>
          <w:szCs w:val="21"/>
        </w:rPr>
      </w:pPr>
      <w:r w:rsidRPr="00DC4697">
        <w:rPr>
          <w:rFonts w:hAnsi="宋体" w:cs="Arial" w:hint="eastAsia"/>
          <w:szCs w:val="21"/>
        </w:rPr>
        <w:t>3.3</w:t>
      </w:r>
      <w:r w:rsidRPr="00DC4697">
        <w:rPr>
          <w:rFonts w:hAnsi="宋体" w:cs="Arial" w:hint="eastAsia"/>
          <w:szCs w:val="21"/>
        </w:rPr>
        <w:t>本项目</w:t>
      </w:r>
      <w:r w:rsidRPr="00DC4697">
        <w:rPr>
          <w:rFonts w:hAnsi="宋体" w:hint="eastAsia"/>
          <w:szCs w:val="21"/>
        </w:rPr>
        <w:t>不接受联合体磋商，供应商以联合体形</w:t>
      </w:r>
      <w:proofErr w:type="gramStart"/>
      <w:r w:rsidRPr="00DC4697">
        <w:rPr>
          <w:rFonts w:hAnsi="宋体" w:hint="eastAsia"/>
          <w:szCs w:val="21"/>
        </w:rPr>
        <w:t>式参加</w:t>
      </w:r>
      <w:proofErr w:type="gramEnd"/>
      <w:r w:rsidRPr="00DC4697">
        <w:rPr>
          <w:rFonts w:hAnsi="宋体" w:hint="eastAsia"/>
          <w:szCs w:val="21"/>
        </w:rPr>
        <w:t>磋商的，磋商无效。</w:t>
      </w:r>
    </w:p>
    <w:p w:rsidR="00B22F3B" w:rsidRPr="00DC4697" w:rsidRDefault="00074332">
      <w:pPr>
        <w:spacing w:line="400" w:lineRule="exact"/>
        <w:ind w:firstLineChars="200" w:firstLine="422"/>
        <w:rPr>
          <w:rFonts w:hAnsi="宋体"/>
          <w:b/>
          <w:szCs w:val="21"/>
        </w:rPr>
      </w:pPr>
      <w:r w:rsidRPr="00DC4697">
        <w:rPr>
          <w:rFonts w:hAnsi="宋体" w:hint="eastAsia"/>
          <w:b/>
          <w:szCs w:val="21"/>
        </w:rPr>
        <w:t xml:space="preserve">4. </w:t>
      </w:r>
      <w:r w:rsidRPr="00DC4697">
        <w:rPr>
          <w:rFonts w:hAnsi="宋体" w:hint="eastAsia"/>
          <w:b/>
          <w:szCs w:val="21"/>
        </w:rPr>
        <w:t>磋商费用</w:t>
      </w:r>
    </w:p>
    <w:p w:rsidR="00B22F3B" w:rsidRPr="00DC4697" w:rsidRDefault="00074332">
      <w:pPr>
        <w:spacing w:line="400" w:lineRule="exact"/>
        <w:ind w:firstLineChars="200" w:firstLine="420"/>
        <w:rPr>
          <w:rFonts w:hAnsi="宋体"/>
          <w:szCs w:val="21"/>
        </w:rPr>
      </w:pPr>
      <w:r w:rsidRPr="00DC4697">
        <w:rPr>
          <w:rFonts w:hAnsi="宋体" w:hint="eastAsia"/>
          <w:szCs w:val="21"/>
        </w:rPr>
        <w:t xml:space="preserve">4.1 </w:t>
      </w:r>
      <w:r w:rsidRPr="00DC4697">
        <w:rPr>
          <w:rFonts w:hAnsi="宋体" w:cs="Arial" w:hint="eastAsia"/>
          <w:szCs w:val="21"/>
        </w:rPr>
        <w:t>供应商</w:t>
      </w:r>
      <w:r w:rsidRPr="00DC4697">
        <w:rPr>
          <w:rFonts w:hAnsi="宋体" w:hint="eastAsia"/>
          <w:szCs w:val="21"/>
        </w:rPr>
        <w:t>应自行承担所有与编写和提交响应文件有关的费用，不论磋商结果如何，采购人和采购代理机构在任何情况下无义务和责任承担此类费用。</w:t>
      </w:r>
    </w:p>
    <w:p w:rsidR="00B22F3B" w:rsidRPr="00DC4697" w:rsidRDefault="00074332">
      <w:pPr>
        <w:spacing w:line="400" w:lineRule="exact"/>
        <w:ind w:firstLineChars="200" w:firstLine="422"/>
        <w:outlineLvl w:val="0"/>
        <w:rPr>
          <w:rFonts w:hAnsi="宋体"/>
          <w:b/>
          <w:szCs w:val="21"/>
        </w:rPr>
      </w:pPr>
      <w:r w:rsidRPr="00DC4697">
        <w:rPr>
          <w:rFonts w:hAnsi="宋体" w:hint="eastAsia"/>
          <w:b/>
          <w:szCs w:val="21"/>
        </w:rPr>
        <w:t>二、竞争性磋商文件</w:t>
      </w:r>
    </w:p>
    <w:p w:rsidR="00B22F3B" w:rsidRPr="00DC4697" w:rsidRDefault="00074332">
      <w:pPr>
        <w:spacing w:line="400" w:lineRule="exact"/>
        <w:ind w:firstLineChars="200" w:firstLine="422"/>
        <w:rPr>
          <w:rFonts w:hAnsi="宋体"/>
          <w:b/>
          <w:szCs w:val="21"/>
        </w:rPr>
      </w:pPr>
      <w:r w:rsidRPr="00DC4697">
        <w:rPr>
          <w:rFonts w:hAnsi="宋体" w:hint="eastAsia"/>
          <w:b/>
          <w:szCs w:val="21"/>
        </w:rPr>
        <w:t>5.</w:t>
      </w:r>
      <w:r w:rsidRPr="00DC4697">
        <w:rPr>
          <w:rFonts w:hAnsi="宋体" w:hint="eastAsia"/>
          <w:b/>
          <w:szCs w:val="21"/>
        </w:rPr>
        <w:t>竞争性磋商文件的组成</w:t>
      </w:r>
    </w:p>
    <w:p w:rsidR="00B22F3B" w:rsidRPr="00DC4697" w:rsidRDefault="00074332">
      <w:pPr>
        <w:spacing w:line="400" w:lineRule="exact"/>
        <w:ind w:firstLineChars="200" w:firstLine="420"/>
        <w:rPr>
          <w:rFonts w:hAnsi="宋体"/>
          <w:szCs w:val="21"/>
        </w:rPr>
      </w:pPr>
      <w:r w:rsidRPr="00DC4697">
        <w:rPr>
          <w:rFonts w:hAnsi="宋体" w:hint="eastAsia"/>
          <w:szCs w:val="21"/>
        </w:rPr>
        <w:t xml:space="preserve">5.1 </w:t>
      </w:r>
      <w:r w:rsidRPr="00DC4697">
        <w:rPr>
          <w:rFonts w:hAnsi="宋体" w:hint="eastAsia"/>
          <w:szCs w:val="21"/>
        </w:rPr>
        <w:t>本竞争性磋商文件包括六个章节，各章的内容如下：</w:t>
      </w:r>
    </w:p>
    <w:p w:rsidR="00B22F3B" w:rsidRPr="00DC4697" w:rsidRDefault="00074332">
      <w:pPr>
        <w:spacing w:line="400" w:lineRule="exact"/>
        <w:ind w:firstLineChars="200" w:firstLine="420"/>
        <w:rPr>
          <w:rFonts w:hAnsi="宋体"/>
          <w:szCs w:val="21"/>
        </w:rPr>
      </w:pPr>
      <w:r w:rsidRPr="00DC4697">
        <w:rPr>
          <w:rFonts w:hAnsi="宋体" w:hint="eastAsia"/>
          <w:szCs w:val="21"/>
        </w:rPr>
        <w:t>第一章</w:t>
      </w:r>
      <w:r w:rsidRPr="00DC4697">
        <w:rPr>
          <w:rFonts w:hAnsi="宋体" w:hint="eastAsia"/>
          <w:szCs w:val="21"/>
        </w:rPr>
        <w:t xml:space="preserve">  </w:t>
      </w:r>
      <w:r w:rsidRPr="00DC4697">
        <w:rPr>
          <w:rFonts w:hAnsi="宋体" w:hint="eastAsia"/>
          <w:szCs w:val="21"/>
        </w:rPr>
        <w:t>竞争性磋商公告</w:t>
      </w:r>
    </w:p>
    <w:p w:rsidR="00B22F3B" w:rsidRPr="00DC4697" w:rsidRDefault="00074332">
      <w:pPr>
        <w:spacing w:line="400" w:lineRule="exact"/>
        <w:ind w:firstLineChars="200" w:firstLine="420"/>
        <w:rPr>
          <w:rFonts w:hAnsi="宋体"/>
          <w:szCs w:val="21"/>
        </w:rPr>
      </w:pPr>
      <w:r w:rsidRPr="00DC4697">
        <w:rPr>
          <w:rFonts w:hAnsi="宋体" w:hint="eastAsia"/>
          <w:szCs w:val="21"/>
        </w:rPr>
        <w:t>第二章</w:t>
      </w:r>
      <w:r w:rsidRPr="00DC4697">
        <w:rPr>
          <w:rFonts w:hAnsi="宋体" w:hint="eastAsia"/>
          <w:szCs w:val="21"/>
        </w:rPr>
        <w:t xml:space="preserve">  </w:t>
      </w:r>
      <w:r w:rsidRPr="00DC4697">
        <w:rPr>
          <w:rFonts w:hAnsi="宋体" w:hint="eastAsia"/>
          <w:szCs w:val="21"/>
        </w:rPr>
        <w:t>磋商须知及前附表</w:t>
      </w:r>
    </w:p>
    <w:p w:rsidR="00B22F3B" w:rsidRPr="00DC4697" w:rsidRDefault="00074332">
      <w:pPr>
        <w:spacing w:line="400" w:lineRule="exact"/>
        <w:ind w:firstLineChars="200" w:firstLine="420"/>
        <w:rPr>
          <w:rFonts w:hAnsi="宋体"/>
          <w:szCs w:val="21"/>
        </w:rPr>
      </w:pPr>
      <w:r w:rsidRPr="00DC4697">
        <w:rPr>
          <w:rFonts w:hAnsi="宋体" w:hint="eastAsia"/>
          <w:szCs w:val="21"/>
        </w:rPr>
        <w:t>第三章</w:t>
      </w:r>
      <w:r w:rsidRPr="00DC4697">
        <w:rPr>
          <w:rFonts w:hAnsi="宋体" w:hint="eastAsia"/>
          <w:szCs w:val="21"/>
        </w:rPr>
        <w:t xml:space="preserve">  </w:t>
      </w:r>
      <w:r w:rsidRPr="00DC4697">
        <w:rPr>
          <w:rFonts w:hAnsi="宋体" w:hint="eastAsia"/>
          <w:szCs w:val="21"/>
        </w:rPr>
        <w:t>评审方法</w:t>
      </w:r>
    </w:p>
    <w:p w:rsidR="00B22F3B" w:rsidRPr="00DC4697" w:rsidRDefault="00074332">
      <w:pPr>
        <w:spacing w:line="400" w:lineRule="exact"/>
        <w:ind w:firstLineChars="200" w:firstLine="420"/>
        <w:rPr>
          <w:rFonts w:hAnsi="宋体"/>
          <w:szCs w:val="21"/>
        </w:rPr>
      </w:pPr>
      <w:r w:rsidRPr="00DC4697">
        <w:rPr>
          <w:rFonts w:hAnsi="宋体" w:hint="eastAsia"/>
          <w:szCs w:val="21"/>
        </w:rPr>
        <w:t>第四章</w:t>
      </w:r>
      <w:r w:rsidRPr="00DC4697">
        <w:rPr>
          <w:rFonts w:hAnsi="宋体" w:hint="eastAsia"/>
          <w:szCs w:val="21"/>
        </w:rPr>
        <w:t xml:space="preserve">  </w:t>
      </w:r>
      <w:r w:rsidRPr="00DC4697">
        <w:rPr>
          <w:rFonts w:hAnsi="宋体" w:hint="eastAsia"/>
          <w:szCs w:val="21"/>
        </w:rPr>
        <w:t>采购项目需求</w:t>
      </w:r>
    </w:p>
    <w:p w:rsidR="00B22F3B" w:rsidRPr="00DC4697" w:rsidRDefault="00074332">
      <w:pPr>
        <w:spacing w:line="400" w:lineRule="exact"/>
        <w:ind w:firstLineChars="200" w:firstLine="420"/>
        <w:rPr>
          <w:rFonts w:hAnsi="宋体"/>
          <w:szCs w:val="21"/>
        </w:rPr>
      </w:pPr>
      <w:r w:rsidRPr="00DC4697">
        <w:rPr>
          <w:rFonts w:hAnsi="宋体" w:hint="eastAsia"/>
          <w:szCs w:val="21"/>
        </w:rPr>
        <w:t>第五章</w:t>
      </w:r>
      <w:r w:rsidRPr="00DC4697">
        <w:rPr>
          <w:rFonts w:hAnsi="宋体" w:hint="eastAsia"/>
          <w:szCs w:val="21"/>
        </w:rPr>
        <w:t xml:space="preserve">  </w:t>
      </w:r>
      <w:r w:rsidRPr="00DC4697">
        <w:rPr>
          <w:rFonts w:hAnsi="宋体" w:hint="eastAsia"/>
          <w:szCs w:val="21"/>
        </w:rPr>
        <w:t>技术标准、规范</w:t>
      </w:r>
    </w:p>
    <w:p w:rsidR="00B22F3B" w:rsidRPr="00DC4697" w:rsidRDefault="00074332">
      <w:pPr>
        <w:spacing w:line="400" w:lineRule="exact"/>
        <w:ind w:firstLineChars="200" w:firstLine="420"/>
        <w:rPr>
          <w:rFonts w:hAnsi="宋体"/>
          <w:szCs w:val="21"/>
        </w:rPr>
      </w:pPr>
      <w:r w:rsidRPr="00DC4697">
        <w:rPr>
          <w:rFonts w:hAnsi="宋体" w:hint="eastAsia"/>
          <w:szCs w:val="21"/>
        </w:rPr>
        <w:t>第六章</w:t>
      </w:r>
      <w:r w:rsidRPr="00DC4697">
        <w:rPr>
          <w:rFonts w:hAnsi="宋体" w:hint="eastAsia"/>
          <w:szCs w:val="21"/>
        </w:rPr>
        <w:t xml:space="preserve">  </w:t>
      </w:r>
      <w:r w:rsidRPr="00DC4697">
        <w:rPr>
          <w:rFonts w:hAnsi="宋体" w:hint="eastAsia"/>
          <w:szCs w:val="21"/>
        </w:rPr>
        <w:t>合同条款及格式</w:t>
      </w:r>
    </w:p>
    <w:p w:rsidR="00B22F3B" w:rsidRPr="00DC4697" w:rsidRDefault="00074332">
      <w:pPr>
        <w:spacing w:line="400" w:lineRule="exact"/>
        <w:ind w:firstLineChars="200" w:firstLine="420"/>
        <w:rPr>
          <w:rFonts w:hAnsi="宋体"/>
          <w:szCs w:val="21"/>
        </w:rPr>
      </w:pPr>
      <w:r w:rsidRPr="00DC4697">
        <w:rPr>
          <w:rFonts w:hAnsi="宋体" w:hint="eastAsia"/>
          <w:szCs w:val="21"/>
        </w:rPr>
        <w:lastRenderedPageBreak/>
        <w:t>第七章</w:t>
      </w:r>
      <w:r w:rsidRPr="00DC4697">
        <w:rPr>
          <w:rFonts w:hAnsi="宋体" w:hint="eastAsia"/>
          <w:szCs w:val="21"/>
        </w:rPr>
        <w:t xml:space="preserve">  </w:t>
      </w:r>
      <w:r w:rsidRPr="00DC4697">
        <w:rPr>
          <w:rFonts w:hAnsi="宋体" w:hint="eastAsia"/>
          <w:szCs w:val="21"/>
        </w:rPr>
        <w:t>响应文件基本格式</w:t>
      </w:r>
    </w:p>
    <w:p w:rsidR="00B22F3B" w:rsidRPr="00DC4697" w:rsidRDefault="00074332">
      <w:pPr>
        <w:spacing w:line="440" w:lineRule="exact"/>
        <w:ind w:firstLineChars="221" w:firstLine="464"/>
        <w:rPr>
          <w:rFonts w:hAnsi="宋体"/>
          <w:szCs w:val="21"/>
        </w:rPr>
      </w:pPr>
      <w:r w:rsidRPr="00DC4697">
        <w:rPr>
          <w:rFonts w:hAnsi="宋体" w:hint="eastAsia"/>
          <w:szCs w:val="21"/>
        </w:rPr>
        <w:t xml:space="preserve">5.2  </w:t>
      </w:r>
      <w:r w:rsidRPr="00DC4697">
        <w:rPr>
          <w:rFonts w:hAnsi="宋体" w:hint="eastAsia"/>
          <w:szCs w:val="21"/>
        </w:rPr>
        <w:t>根据本章第</w:t>
      </w:r>
      <w:r w:rsidRPr="00DC4697">
        <w:rPr>
          <w:rFonts w:hAnsi="宋体" w:hint="eastAsia"/>
          <w:szCs w:val="21"/>
        </w:rPr>
        <w:t>6.1</w:t>
      </w:r>
      <w:r w:rsidRPr="00DC4697">
        <w:rPr>
          <w:rFonts w:hAnsi="宋体" w:hint="eastAsia"/>
          <w:szCs w:val="21"/>
        </w:rPr>
        <w:t>项的规定对竞争性磋商文件所做的澄清、修改，构成竞争性磋商文件的组成部分。当竞争性磋商文件与竞争性磋商文件的澄清和修改就同一内容的表述不一致时，以最后发出的书面文件为准。</w:t>
      </w:r>
    </w:p>
    <w:p w:rsidR="00B22F3B" w:rsidRPr="00DC4697" w:rsidRDefault="00074332">
      <w:pPr>
        <w:spacing w:line="440" w:lineRule="exact"/>
        <w:ind w:firstLineChars="221" w:firstLine="466"/>
        <w:rPr>
          <w:rFonts w:hAnsi="宋体"/>
          <w:b/>
          <w:bCs/>
          <w:szCs w:val="21"/>
        </w:rPr>
      </w:pPr>
      <w:r w:rsidRPr="00DC4697">
        <w:rPr>
          <w:rFonts w:hAnsi="宋体" w:hint="eastAsia"/>
          <w:b/>
          <w:bCs/>
          <w:szCs w:val="21"/>
        </w:rPr>
        <w:t xml:space="preserve">6. </w:t>
      </w:r>
      <w:r w:rsidRPr="00DC4697">
        <w:rPr>
          <w:rFonts w:hAnsi="宋体" w:hint="eastAsia"/>
          <w:b/>
          <w:bCs/>
          <w:szCs w:val="21"/>
        </w:rPr>
        <w:t>竞争性磋商文件的澄清和修改</w:t>
      </w:r>
    </w:p>
    <w:p w:rsidR="00B22F3B" w:rsidRPr="00DC4697" w:rsidRDefault="00074332">
      <w:pPr>
        <w:spacing w:line="440" w:lineRule="exact"/>
        <w:ind w:leftChars="1" w:left="2" w:firstLineChars="224" w:firstLine="470"/>
        <w:rPr>
          <w:rFonts w:hAnsi="宋体"/>
          <w:szCs w:val="21"/>
        </w:rPr>
      </w:pPr>
      <w:r w:rsidRPr="00DC4697">
        <w:rPr>
          <w:rFonts w:hAnsi="宋体" w:hint="eastAsia"/>
          <w:szCs w:val="21"/>
        </w:rPr>
        <w:t xml:space="preserve">6.1 </w:t>
      </w:r>
      <w:r w:rsidRPr="00DC4697">
        <w:rPr>
          <w:rFonts w:hAnsi="宋体" w:hint="eastAsia"/>
          <w:szCs w:val="21"/>
        </w:rPr>
        <w:t>采购人或采购代理机构对已发出的竞争性磋商文件进行必要澄清或修改的，应当在提交首次响应文件截止之日</w:t>
      </w:r>
      <w:r w:rsidRPr="00DC4697">
        <w:rPr>
          <w:rFonts w:hAnsi="宋体" w:hint="eastAsia"/>
          <w:szCs w:val="21"/>
        </w:rPr>
        <w:t>5</w:t>
      </w:r>
      <w:r w:rsidRPr="00DC4697">
        <w:rPr>
          <w:rFonts w:hAnsi="宋体" w:hint="eastAsia"/>
          <w:szCs w:val="21"/>
        </w:rPr>
        <w:t>日前，以书面形式通知所有竞争性磋商文件收受人，不足</w:t>
      </w:r>
      <w:r w:rsidRPr="00DC4697">
        <w:rPr>
          <w:rFonts w:hAnsi="宋体" w:hint="eastAsia"/>
          <w:szCs w:val="21"/>
        </w:rPr>
        <w:t>5</w:t>
      </w:r>
      <w:r w:rsidRPr="00DC4697">
        <w:rPr>
          <w:rFonts w:hAnsi="宋体" w:hint="eastAsia"/>
          <w:szCs w:val="21"/>
        </w:rPr>
        <w:t>日的，应当顺延提交响应文件截止之日；同时，采购代理机构在竞争性磋商公告的发布媒体上发布更正公告。</w:t>
      </w:r>
    </w:p>
    <w:p w:rsidR="00B22F3B" w:rsidRPr="00DC4697" w:rsidRDefault="00074332">
      <w:pPr>
        <w:spacing w:line="440" w:lineRule="exact"/>
        <w:ind w:leftChars="1" w:left="2" w:firstLineChars="224" w:firstLine="470"/>
        <w:rPr>
          <w:rFonts w:hAnsi="宋体"/>
          <w:szCs w:val="21"/>
        </w:rPr>
      </w:pPr>
      <w:r w:rsidRPr="00DC4697">
        <w:rPr>
          <w:rFonts w:hAnsi="宋体" w:hint="eastAsia"/>
          <w:szCs w:val="21"/>
        </w:rPr>
        <w:t xml:space="preserve">6.2  </w:t>
      </w:r>
      <w:r w:rsidRPr="00DC4697">
        <w:rPr>
          <w:rFonts w:hAnsi="宋体" w:hint="eastAsia"/>
          <w:szCs w:val="21"/>
        </w:rPr>
        <w:t>采购人和采购代理机构可以视采购具体情况，延长首次响应文件递交截止时间，但应当在递交首次响应文件截止之日</w:t>
      </w:r>
      <w:r w:rsidRPr="00DC4697">
        <w:rPr>
          <w:rFonts w:hAnsi="宋体" w:hint="eastAsia"/>
          <w:szCs w:val="21"/>
        </w:rPr>
        <w:t>5</w:t>
      </w:r>
      <w:r w:rsidRPr="00DC4697">
        <w:rPr>
          <w:rFonts w:hAnsi="宋体" w:hint="eastAsia"/>
          <w:szCs w:val="21"/>
        </w:rPr>
        <w:t>日前，将变更时间书面通知所有竞争性磋商文件收受人，不足</w:t>
      </w:r>
      <w:r w:rsidRPr="00DC4697">
        <w:rPr>
          <w:rFonts w:hAnsi="宋体" w:hint="eastAsia"/>
          <w:szCs w:val="21"/>
        </w:rPr>
        <w:t>5</w:t>
      </w:r>
      <w:r w:rsidRPr="00DC4697">
        <w:rPr>
          <w:rFonts w:hAnsi="宋体" w:hint="eastAsia"/>
          <w:szCs w:val="21"/>
        </w:rPr>
        <w:t>日的，应当顺延递交首次响应文件截止之日。同时，采购代理机构在竞争性磋商公告的发布媒体上发布更正</w:t>
      </w:r>
      <w:r w:rsidRPr="00DC4697">
        <w:rPr>
          <w:rFonts w:hAnsi="宋体" w:hint="eastAsia"/>
          <w:szCs w:val="21"/>
        </w:rPr>
        <w:t>公告。</w:t>
      </w:r>
    </w:p>
    <w:p w:rsidR="00B22F3B" w:rsidRPr="00DC4697" w:rsidRDefault="00074332">
      <w:pPr>
        <w:spacing w:line="440" w:lineRule="exact"/>
        <w:ind w:leftChars="1" w:left="2" w:firstLineChars="224" w:firstLine="470"/>
        <w:outlineLvl w:val="0"/>
        <w:rPr>
          <w:rFonts w:hAnsi="宋体"/>
          <w:b/>
          <w:szCs w:val="21"/>
        </w:rPr>
      </w:pPr>
      <w:r w:rsidRPr="00DC4697">
        <w:rPr>
          <w:rFonts w:hint="eastAsia"/>
          <w:szCs w:val="21"/>
        </w:rPr>
        <w:t>三、</w:t>
      </w:r>
      <w:r w:rsidRPr="00DC4697">
        <w:rPr>
          <w:rFonts w:hAnsi="宋体" w:hint="eastAsia"/>
          <w:b/>
          <w:szCs w:val="21"/>
        </w:rPr>
        <w:t>首次响应文件</w:t>
      </w:r>
    </w:p>
    <w:p w:rsidR="00B22F3B" w:rsidRPr="00DC4697" w:rsidRDefault="00074332">
      <w:pPr>
        <w:spacing w:line="400" w:lineRule="exact"/>
        <w:ind w:firstLineChars="200" w:firstLine="422"/>
        <w:outlineLvl w:val="0"/>
        <w:rPr>
          <w:rFonts w:hAnsi="宋体"/>
          <w:b/>
          <w:szCs w:val="21"/>
        </w:rPr>
      </w:pPr>
      <w:r w:rsidRPr="00DC4697">
        <w:rPr>
          <w:rFonts w:hAnsi="宋体" w:hint="eastAsia"/>
          <w:b/>
          <w:szCs w:val="21"/>
        </w:rPr>
        <w:t xml:space="preserve">7. </w:t>
      </w:r>
      <w:r w:rsidRPr="00DC4697">
        <w:rPr>
          <w:rFonts w:hAnsi="宋体" w:hint="eastAsia"/>
          <w:b/>
          <w:szCs w:val="21"/>
        </w:rPr>
        <w:t>首次响应文件编制基本要求</w:t>
      </w:r>
    </w:p>
    <w:p w:rsidR="00B22F3B" w:rsidRPr="00DC4697" w:rsidRDefault="00074332">
      <w:pPr>
        <w:spacing w:line="400" w:lineRule="exact"/>
        <w:ind w:firstLineChars="200" w:firstLine="420"/>
        <w:rPr>
          <w:rFonts w:hAnsi="宋体"/>
          <w:szCs w:val="21"/>
        </w:rPr>
      </w:pPr>
      <w:r w:rsidRPr="00DC4697">
        <w:rPr>
          <w:rFonts w:hAnsi="宋体" w:hint="eastAsia"/>
          <w:szCs w:val="21"/>
        </w:rPr>
        <w:t xml:space="preserve">7.1  </w:t>
      </w:r>
      <w:r w:rsidRPr="00DC4697">
        <w:rPr>
          <w:rFonts w:hAnsi="宋体" w:cs="Arial" w:hint="eastAsia"/>
          <w:szCs w:val="21"/>
        </w:rPr>
        <w:t>供应商</w:t>
      </w:r>
      <w:r w:rsidRPr="00DC4697">
        <w:rPr>
          <w:rFonts w:hAnsi="宋体" w:hint="eastAsia"/>
          <w:szCs w:val="21"/>
        </w:rPr>
        <w:t>应仔细阅读竞争性磋商文件，在充分了解采购的内容、服务要求和商务条款以及实质性要求和条件后，编写首次响应文件。</w:t>
      </w:r>
    </w:p>
    <w:p w:rsidR="00B22F3B" w:rsidRPr="00DC4697" w:rsidRDefault="00074332">
      <w:pPr>
        <w:spacing w:line="400" w:lineRule="exact"/>
        <w:ind w:firstLineChars="200" w:firstLine="420"/>
        <w:rPr>
          <w:rFonts w:hAnsi="宋体"/>
          <w:szCs w:val="21"/>
        </w:rPr>
      </w:pPr>
      <w:r w:rsidRPr="00DC4697">
        <w:rPr>
          <w:rFonts w:hAnsi="宋体" w:hint="eastAsia"/>
          <w:szCs w:val="21"/>
        </w:rPr>
        <w:t xml:space="preserve">7.2  </w:t>
      </w:r>
      <w:r w:rsidRPr="00DC4697">
        <w:rPr>
          <w:rFonts w:hAnsi="宋体" w:hint="eastAsia"/>
          <w:szCs w:val="21"/>
        </w:rPr>
        <w:t>对竞争性磋商文件的实质性要求和条件</w:t>
      </w:r>
      <w:proofErr w:type="gramStart"/>
      <w:r w:rsidRPr="00DC4697">
        <w:rPr>
          <w:rFonts w:hAnsi="宋体" w:hint="eastAsia"/>
          <w:szCs w:val="21"/>
        </w:rPr>
        <w:t>作出</w:t>
      </w:r>
      <w:proofErr w:type="gramEnd"/>
      <w:r w:rsidRPr="00DC4697">
        <w:rPr>
          <w:rFonts w:hAnsi="宋体" w:hint="eastAsia"/>
          <w:szCs w:val="21"/>
        </w:rPr>
        <w:t>响应是指</w:t>
      </w:r>
      <w:r w:rsidRPr="00DC4697">
        <w:rPr>
          <w:rFonts w:hAnsi="宋体" w:cs="Arial" w:hint="eastAsia"/>
          <w:szCs w:val="21"/>
        </w:rPr>
        <w:t>供应商</w:t>
      </w:r>
      <w:r w:rsidRPr="00DC4697">
        <w:rPr>
          <w:rFonts w:hAnsi="宋体" w:hint="eastAsia"/>
          <w:szCs w:val="21"/>
        </w:rPr>
        <w:t>必须对竞争性磋商文件中标注为实质性要求和条件的服务要求、商务条款及其它内容</w:t>
      </w:r>
      <w:proofErr w:type="gramStart"/>
      <w:r w:rsidRPr="00DC4697">
        <w:rPr>
          <w:rFonts w:hAnsi="宋体" w:hint="eastAsia"/>
          <w:szCs w:val="21"/>
        </w:rPr>
        <w:t>作出</w:t>
      </w:r>
      <w:proofErr w:type="gramEnd"/>
      <w:r w:rsidRPr="00DC4697">
        <w:rPr>
          <w:rFonts w:hAnsi="宋体" w:hint="eastAsia"/>
          <w:szCs w:val="21"/>
        </w:rPr>
        <w:t>满足或者优于原要求和条件的承诺，必要时提供证明材料。竞争性磋商文件中标注</w:t>
      </w:r>
      <w:r w:rsidRPr="00DC4697">
        <w:rPr>
          <w:rFonts w:hAnsi="宋体" w:cs="宋体" w:hint="eastAsia"/>
          <w:szCs w:val="21"/>
        </w:rPr>
        <w:t>▲</w:t>
      </w:r>
      <w:r w:rsidRPr="00DC4697">
        <w:rPr>
          <w:rFonts w:hAnsi="宋体" w:hint="eastAsia"/>
          <w:szCs w:val="21"/>
        </w:rPr>
        <w:t>号的内容为实质性要求和条件。</w:t>
      </w:r>
    </w:p>
    <w:p w:rsidR="00B22F3B" w:rsidRPr="00DC4697" w:rsidRDefault="00074332">
      <w:pPr>
        <w:spacing w:line="400" w:lineRule="exact"/>
        <w:ind w:firstLineChars="200" w:firstLine="420"/>
        <w:rPr>
          <w:rFonts w:hAnsi="宋体"/>
          <w:szCs w:val="21"/>
        </w:rPr>
      </w:pPr>
      <w:r w:rsidRPr="00DC4697">
        <w:rPr>
          <w:rFonts w:hAnsi="宋体" w:hint="eastAsia"/>
          <w:szCs w:val="21"/>
        </w:rPr>
        <w:t xml:space="preserve">7.3  </w:t>
      </w:r>
      <w:r w:rsidRPr="00DC4697">
        <w:rPr>
          <w:rFonts w:hAnsi="宋体" w:cs="Arial" w:hint="eastAsia"/>
          <w:szCs w:val="21"/>
        </w:rPr>
        <w:t>供应商</w:t>
      </w:r>
      <w:r w:rsidRPr="00DC4697">
        <w:rPr>
          <w:rFonts w:hAnsi="宋体" w:hint="eastAsia"/>
          <w:szCs w:val="21"/>
        </w:rPr>
        <w:t>提交的首次响应文件以及</w:t>
      </w:r>
      <w:r w:rsidRPr="00DC4697">
        <w:rPr>
          <w:rFonts w:hAnsi="宋体" w:cs="Arial" w:hint="eastAsia"/>
          <w:szCs w:val="21"/>
        </w:rPr>
        <w:t>供应商</w:t>
      </w:r>
      <w:r w:rsidRPr="00DC4697">
        <w:rPr>
          <w:rFonts w:hAnsi="宋体" w:hint="eastAsia"/>
          <w:szCs w:val="21"/>
        </w:rPr>
        <w:t>与</w:t>
      </w:r>
      <w:r w:rsidRPr="00DC4697">
        <w:rPr>
          <w:rFonts w:ascii="Times New Roman" w:hAnsi="Times New Roman" w:hint="eastAsia"/>
          <w:szCs w:val="21"/>
        </w:rPr>
        <w:t>采购代理机构</w:t>
      </w:r>
      <w:r w:rsidRPr="00DC4697">
        <w:rPr>
          <w:rFonts w:hAnsi="宋体" w:hint="eastAsia"/>
          <w:szCs w:val="21"/>
        </w:rPr>
        <w:t>和采购人就有关磋商的所有来</w:t>
      </w:r>
      <w:r w:rsidRPr="00DC4697">
        <w:rPr>
          <w:rFonts w:hAnsi="宋体" w:hint="eastAsia"/>
          <w:szCs w:val="21"/>
        </w:rPr>
        <w:t>往函电均应使用中文。</w:t>
      </w:r>
      <w:r w:rsidRPr="00DC4697">
        <w:rPr>
          <w:rFonts w:hAnsi="宋体" w:cs="Arial" w:hint="eastAsia"/>
          <w:szCs w:val="21"/>
        </w:rPr>
        <w:t>供应商</w:t>
      </w:r>
      <w:r w:rsidRPr="00DC4697">
        <w:rPr>
          <w:rFonts w:hAnsi="宋体" w:hint="eastAsia"/>
          <w:szCs w:val="21"/>
        </w:rPr>
        <w:t>提交的支持文件和印刷的文献可以使用别的语言，但其相应内容必须附有中文翻译文本，在解释响应文件时以翻译文本为主。</w:t>
      </w:r>
    </w:p>
    <w:p w:rsidR="00B22F3B" w:rsidRPr="00DC4697" w:rsidRDefault="00074332">
      <w:pPr>
        <w:spacing w:line="400" w:lineRule="exact"/>
        <w:ind w:firstLineChars="200" w:firstLine="420"/>
        <w:rPr>
          <w:rFonts w:hAnsi="宋体"/>
          <w:szCs w:val="21"/>
        </w:rPr>
      </w:pPr>
      <w:r w:rsidRPr="00DC4697">
        <w:rPr>
          <w:rFonts w:hAnsi="宋体" w:hint="eastAsia"/>
          <w:szCs w:val="21"/>
        </w:rPr>
        <w:t xml:space="preserve">7.4  </w:t>
      </w:r>
      <w:r w:rsidRPr="00DC4697">
        <w:rPr>
          <w:rFonts w:hAnsi="宋体" w:hint="eastAsia"/>
          <w:szCs w:val="21"/>
        </w:rPr>
        <w:t>第七章“响应文件基本格式”中规定了响应文件格式的，应按相应格式要求编写。</w:t>
      </w:r>
    </w:p>
    <w:p w:rsidR="00B22F3B" w:rsidRPr="00DC4697" w:rsidRDefault="00074332">
      <w:pPr>
        <w:pStyle w:val="aa"/>
        <w:spacing w:line="440" w:lineRule="exact"/>
        <w:ind w:leftChars="1" w:left="2" w:firstLineChars="224" w:firstLine="470"/>
        <w:rPr>
          <w:rFonts w:asciiTheme="minorEastAsia" w:eastAsiaTheme="minorEastAsia" w:hAnsiTheme="minorEastAsia"/>
          <w:szCs w:val="21"/>
        </w:rPr>
      </w:pPr>
      <w:r w:rsidRPr="00DC4697">
        <w:rPr>
          <w:rFonts w:ascii="Times New Roman" w:hAnsi="宋体" w:hint="eastAsia"/>
          <w:szCs w:val="21"/>
        </w:rPr>
        <w:t xml:space="preserve">7.5  </w:t>
      </w:r>
      <w:r w:rsidRPr="00DC4697">
        <w:rPr>
          <w:rFonts w:ascii="Times New Roman" w:hAnsi="宋体" w:hint="eastAsia"/>
          <w:szCs w:val="21"/>
        </w:rPr>
        <w:t>响应文件应编制目录，且页码清晰准确。</w:t>
      </w:r>
    </w:p>
    <w:p w:rsidR="00B22F3B" w:rsidRPr="00DC4697" w:rsidRDefault="00074332">
      <w:pPr>
        <w:spacing w:line="40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hint="eastAsia"/>
          <w:b/>
          <w:szCs w:val="21"/>
        </w:rPr>
        <w:t xml:space="preserve">8. </w:t>
      </w:r>
      <w:r w:rsidRPr="00DC4697">
        <w:rPr>
          <w:rFonts w:asciiTheme="minorEastAsia" w:eastAsiaTheme="minorEastAsia" w:hAnsiTheme="minorEastAsia" w:hint="eastAsia"/>
          <w:b/>
          <w:szCs w:val="21"/>
        </w:rPr>
        <w:t>首次响应文件的组成</w:t>
      </w:r>
    </w:p>
    <w:p w:rsidR="00B22F3B" w:rsidRPr="00DC4697" w:rsidRDefault="00074332">
      <w:pPr>
        <w:spacing w:line="40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8.1</w:t>
      </w:r>
      <w:r w:rsidRPr="00DC4697">
        <w:rPr>
          <w:rFonts w:hAnsi="宋体" w:hint="eastAsia"/>
          <w:szCs w:val="21"/>
        </w:rPr>
        <w:t>8.1</w:t>
      </w:r>
      <w:r w:rsidRPr="00DC4697">
        <w:rPr>
          <w:rFonts w:hAnsi="宋体" w:hint="eastAsia"/>
          <w:szCs w:val="21"/>
        </w:rPr>
        <w:t>首次响应文件分为资格文件、商务和技术文件、价格文件三个部分。</w:t>
      </w:r>
      <w:r w:rsidRPr="00DC4697">
        <w:rPr>
          <w:rFonts w:hAnsi="宋体" w:hint="eastAsia"/>
          <w:b/>
          <w:szCs w:val="21"/>
        </w:rPr>
        <w:t>属于必须提供的文件，如未提供或提供的文件无效，其响应文件按无效处理。</w:t>
      </w:r>
      <w:r w:rsidRPr="00DC4697">
        <w:rPr>
          <w:rFonts w:hAnsi="宋体" w:hint="eastAsia"/>
          <w:szCs w:val="21"/>
        </w:rPr>
        <w:t>应递交的有关文件如未特别注明为原件的，可提交复印件。</w:t>
      </w:r>
    </w:p>
    <w:p w:rsidR="00B22F3B" w:rsidRPr="00DC4697" w:rsidRDefault="00074332">
      <w:pPr>
        <w:spacing w:line="400" w:lineRule="exact"/>
        <w:ind w:firstLineChars="200" w:firstLine="420"/>
        <w:rPr>
          <w:rFonts w:hAnsi="宋体"/>
          <w:szCs w:val="21"/>
        </w:rPr>
      </w:pPr>
      <w:r w:rsidRPr="00DC4697">
        <w:rPr>
          <w:rFonts w:hAnsi="宋体" w:hint="eastAsia"/>
          <w:szCs w:val="21"/>
        </w:rPr>
        <w:t>8.1.1</w:t>
      </w:r>
      <w:r w:rsidRPr="00DC4697">
        <w:rPr>
          <w:rFonts w:hAnsi="宋体" w:hint="eastAsia"/>
          <w:szCs w:val="21"/>
        </w:rPr>
        <w:t>资格文件</w:t>
      </w:r>
    </w:p>
    <w:p w:rsidR="00B22F3B" w:rsidRPr="00DC4697" w:rsidRDefault="00074332">
      <w:pPr>
        <w:spacing w:line="440" w:lineRule="exact"/>
        <w:ind w:leftChars="-13" w:left="-27" w:firstLineChars="200" w:firstLine="420"/>
        <w:rPr>
          <w:rFonts w:ascii="Calibri" w:hAnsi="宋体"/>
          <w:b/>
          <w:szCs w:val="21"/>
        </w:rPr>
      </w:pPr>
      <w:r w:rsidRPr="00DC4697">
        <w:rPr>
          <w:rFonts w:hAnsi="宋体" w:hint="eastAsia"/>
          <w:szCs w:val="21"/>
        </w:rPr>
        <w:t>（</w:t>
      </w:r>
      <w:r w:rsidRPr="00DC4697">
        <w:rPr>
          <w:rFonts w:hAnsi="宋体" w:hint="eastAsia"/>
          <w:szCs w:val="21"/>
        </w:rPr>
        <w:t>1</w:t>
      </w:r>
      <w:r w:rsidRPr="00DC4697">
        <w:rPr>
          <w:rFonts w:hAnsi="宋体" w:hint="eastAsia"/>
          <w:szCs w:val="21"/>
        </w:rPr>
        <w:t>）</w:t>
      </w:r>
      <w:r w:rsidRPr="00DC4697">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sidRPr="00DC4697">
        <w:rPr>
          <w:rFonts w:ascii="Calibri" w:hAnsi="宋体" w:hint="eastAsia"/>
          <w:b/>
          <w:szCs w:val="21"/>
        </w:rPr>
        <w:t>（必须提供，并</w:t>
      </w:r>
      <w:r w:rsidRPr="00DC4697">
        <w:rPr>
          <w:rFonts w:ascii="Calibri" w:hAnsi="宋体" w:hint="eastAsia"/>
          <w:b/>
          <w:szCs w:val="21"/>
        </w:rPr>
        <w:lastRenderedPageBreak/>
        <w:t>加盖单位公章，否则磋商无效。）</w:t>
      </w:r>
    </w:p>
    <w:p w:rsidR="00B22F3B" w:rsidRPr="00DC4697" w:rsidRDefault="00074332">
      <w:pPr>
        <w:spacing w:line="440" w:lineRule="exact"/>
        <w:ind w:leftChars="-13" w:left="-27" w:firstLineChars="200" w:firstLine="420"/>
        <w:rPr>
          <w:rFonts w:hAnsi="宋体"/>
          <w:szCs w:val="21"/>
        </w:rPr>
      </w:pPr>
      <w:r w:rsidRPr="00DC4697">
        <w:rPr>
          <w:rFonts w:hAnsi="宋体" w:hint="eastAsia"/>
          <w:szCs w:val="21"/>
        </w:rPr>
        <w:t>（</w:t>
      </w:r>
      <w:r w:rsidRPr="00DC4697">
        <w:rPr>
          <w:rFonts w:hAnsi="宋体" w:hint="eastAsia"/>
          <w:szCs w:val="21"/>
        </w:rPr>
        <w:t>2</w:t>
      </w:r>
      <w:r w:rsidRPr="00DC4697">
        <w:rPr>
          <w:rFonts w:hAnsi="宋体" w:hint="eastAsia"/>
          <w:szCs w:val="21"/>
        </w:rPr>
        <w:t>）</w:t>
      </w:r>
      <w:r w:rsidRPr="00DC4697">
        <w:rPr>
          <w:rFonts w:hAnsi="宋体" w:cs="宋体" w:hint="eastAsia"/>
          <w:szCs w:val="21"/>
        </w:rPr>
        <w:t>特定资格要求：供应商须具备水利水电工程施工总承包叁级及以上资质，并在人员、设备、资金等方面具有相应的施工能力；拟派项目经理须</w:t>
      </w:r>
      <w:r w:rsidRPr="00DC4697">
        <w:rPr>
          <w:rFonts w:hAnsi="宋体" w:cs="宋体" w:hint="eastAsia"/>
          <w:szCs w:val="21"/>
        </w:rPr>
        <w:t>具备水利水电工程专业贰级及以上注册建造师执业资格，并具备有效的安全生产考核合格证书（</w:t>
      </w:r>
      <w:r w:rsidRPr="00DC4697">
        <w:rPr>
          <w:rFonts w:hAnsi="宋体" w:cs="宋体" w:hint="eastAsia"/>
          <w:szCs w:val="21"/>
        </w:rPr>
        <w:t xml:space="preserve">B </w:t>
      </w:r>
      <w:r w:rsidRPr="00DC4697">
        <w:rPr>
          <w:rFonts w:hAnsi="宋体" w:cs="宋体" w:hint="eastAsia"/>
          <w:szCs w:val="21"/>
        </w:rPr>
        <w:t>类）。</w:t>
      </w:r>
      <w:r w:rsidRPr="00DC4697">
        <w:rPr>
          <w:rFonts w:hAnsi="宋体" w:hint="eastAsia"/>
          <w:szCs w:val="21"/>
        </w:rPr>
        <w:t>（</w:t>
      </w:r>
      <w:r w:rsidRPr="00DC4697">
        <w:rPr>
          <w:rFonts w:ascii="Calibri" w:hAnsi="宋体" w:hint="eastAsia"/>
          <w:b/>
          <w:szCs w:val="21"/>
        </w:rPr>
        <w:t>必须提供</w:t>
      </w:r>
      <w:r w:rsidRPr="00DC4697">
        <w:rPr>
          <w:rFonts w:ascii="Calibri" w:hAnsi="宋体" w:hint="eastAsia"/>
          <w:b/>
          <w:szCs w:val="21"/>
        </w:rPr>
        <w:t>相关证明材料</w:t>
      </w:r>
      <w:r w:rsidRPr="00DC4697">
        <w:rPr>
          <w:rFonts w:ascii="Calibri" w:hAnsi="宋体" w:hint="eastAsia"/>
          <w:b/>
          <w:szCs w:val="21"/>
        </w:rPr>
        <w:t>，并加盖单位公章，否则磋商无效。）</w:t>
      </w:r>
    </w:p>
    <w:p w:rsidR="00B22F3B" w:rsidRPr="00DC4697" w:rsidRDefault="00074332">
      <w:pPr>
        <w:spacing w:line="440" w:lineRule="exact"/>
        <w:ind w:leftChars="-13" w:left="-27" w:firstLineChars="200" w:firstLine="420"/>
        <w:rPr>
          <w:rFonts w:hAnsi="宋体" w:cs="宋体"/>
          <w:szCs w:val="24"/>
        </w:rPr>
      </w:pPr>
      <w:r w:rsidRPr="00DC4697">
        <w:rPr>
          <w:rFonts w:hAnsi="宋体" w:hint="eastAsia"/>
          <w:szCs w:val="21"/>
        </w:rPr>
        <w:t>（</w:t>
      </w:r>
      <w:r w:rsidRPr="00DC4697">
        <w:rPr>
          <w:rFonts w:hAnsi="宋体" w:hint="eastAsia"/>
          <w:szCs w:val="21"/>
        </w:rPr>
        <w:t>3</w:t>
      </w:r>
      <w:r w:rsidRPr="00DC4697">
        <w:rPr>
          <w:rFonts w:hAnsi="宋体" w:hint="eastAsia"/>
          <w:szCs w:val="21"/>
        </w:rPr>
        <w:t>）防城港市政府采购供应商信用承诺函（格式见第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hAnsi="宋体" w:cs="宋体" w:hint="eastAsia"/>
          <w:szCs w:val="24"/>
        </w:rPr>
        <w:t>。</w:t>
      </w:r>
      <w:r w:rsidRPr="00DC4697">
        <w:rPr>
          <w:rFonts w:hAnsi="宋体" w:hint="eastAsia"/>
          <w:szCs w:val="21"/>
        </w:rPr>
        <w:t>（</w:t>
      </w:r>
      <w:r w:rsidRPr="00DC4697">
        <w:rPr>
          <w:rFonts w:ascii="Calibri" w:hAnsi="宋体" w:hint="eastAsia"/>
          <w:b/>
          <w:szCs w:val="21"/>
        </w:rPr>
        <w:t>必须提供，并加盖单位公章，否则磋商无效。）</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4</w:t>
      </w:r>
      <w:r w:rsidRPr="00DC4697">
        <w:rPr>
          <w:rFonts w:hAnsi="宋体" w:hint="eastAsia"/>
          <w:szCs w:val="21"/>
        </w:rPr>
        <w:t>）供应商直接控股股东信息（格式见第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ascii="Calibri" w:hAnsi="宋体" w:hint="eastAsia"/>
          <w:b/>
          <w:szCs w:val="21"/>
        </w:rPr>
        <w:t>（必须提供，并加盖单位公章，否则磋商无效。）</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5</w:t>
      </w:r>
      <w:r w:rsidRPr="00DC4697">
        <w:rPr>
          <w:rFonts w:hAnsi="宋体" w:hint="eastAsia"/>
          <w:szCs w:val="21"/>
        </w:rPr>
        <w:t>）供应商直接管理关系信息表（格式见第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ascii="Calibri" w:hAnsi="宋体" w:hint="eastAsia"/>
          <w:b/>
          <w:szCs w:val="21"/>
        </w:rPr>
        <w:t>（必须提供，并加盖单位公章，否则磋商无效。）</w:t>
      </w:r>
    </w:p>
    <w:p w:rsidR="00B22F3B" w:rsidRPr="00DC4697" w:rsidRDefault="00074332">
      <w:pPr>
        <w:spacing w:line="400" w:lineRule="exact"/>
        <w:ind w:firstLineChars="200" w:firstLine="420"/>
        <w:rPr>
          <w:rFonts w:ascii="Calibri" w:hAnsi="宋体"/>
          <w:b/>
          <w:szCs w:val="21"/>
        </w:rPr>
      </w:pPr>
      <w:r w:rsidRPr="00DC4697">
        <w:rPr>
          <w:rFonts w:hAnsi="宋体" w:hint="eastAsia"/>
          <w:szCs w:val="21"/>
        </w:rPr>
        <w:t>（</w:t>
      </w:r>
      <w:r w:rsidRPr="00DC4697">
        <w:rPr>
          <w:rFonts w:hAnsi="宋体" w:hint="eastAsia"/>
          <w:szCs w:val="21"/>
        </w:rPr>
        <w:t>6</w:t>
      </w:r>
      <w:r w:rsidRPr="00DC4697">
        <w:rPr>
          <w:rFonts w:hAnsi="宋体" w:hint="eastAsia"/>
          <w:szCs w:val="21"/>
        </w:rPr>
        <w:t>）资格声明函（格式见第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ascii="Calibri" w:hAnsi="宋体" w:hint="eastAsia"/>
          <w:b/>
          <w:szCs w:val="21"/>
        </w:rPr>
        <w:t>（必须提供，并加盖单位公章，否则磋商无效。）</w:t>
      </w:r>
    </w:p>
    <w:p w:rsidR="00B22F3B" w:rsidRPr="00DC4697" w:rsidRDefault="00074332">
      <w:pPr>
        <w:spacing w:line="400" w:lineRule="exact"/>
        <w:ind w:firstLineChars="200" w:firstLine="420"/>
        <w:rPr>
          <w:rFonts w:hAnsi="宋体"/>
          <w:szCs w:val="21"/>
        </w:rPr>
      </w:pPr>
      <w:r w:rsidRPr="00DC4697">
        <w:rPr>
          <w:rFonts w:hAnsi="宋体" w:hint="eastAsia"/>
          <w:szCs w:val="21"/>
        </w:rPr>
        <w:t>（</w:t>
      </w:r>
      <w:r w:rsidRPr="00DC4697">
        <w:rPr>
          <w:rFonts w:hAnsi="宋体" w:hint="eastAsia"/>
          <w:szCs w:val="21"/>
        </w:rPr>
        <w:t>7</w:t>
      </w:r>
      <w:r w:rsidRPr="00DC4697">
        <w:rPr>
          <w:rFonts w:hAnsi="宋体" w:hint="eastAsia"/>
          <w:szCs w:val="21"/>
        </w:rPr>
        <w:t>）中小企业声明函或监狱企业证明文件或残疾人福利性单位声明函（格式见第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hAnsi="宋体" w:hint="eastAsia"/>
          <w:b/>
          <w:szCs w:val="21"/>
        </w:rPr>
        <w:t>（必须提供，并加盖单位公章，否则磋商无效。）</w:t>
      </w:r>
    </w:p>
    <w:p w:rsidR="00B22F3B" w:rsidRPr="00DC4697" w:rsidRDefault="00074332">
      <w:pPr>
        <w:spacing w:line="400" w:lineRule="exact"/>
        <w:ind w:firstLineChars="200" w:firstLine="420"/>
        <w:rPr>
          <w:rFonts w:hAnsi="宋体"/>
          <w:szCs w:val="21"/>
        </w:rPr>
      </w:pPr>
      <w:r w:rsidRPr="00DC4697">
        <w:rPr>
          <w:rFonts w:hAnsi="宋体" w:hint="eastAsia"/>
          <w:szCs w:val="21"/>
        </w:rPr>
        <w:t xml:space="preserve">8.1.2 </w:t>
      </w:r>
      <w:r w:rsidRPr="00DC4697">
        <w:rPr>
          <w:rFonts w:hAnsi="宋体" w:hint="eastAsia"/>
          <w:szCs w:val="21"/>
        </w:rPr>
        <w:t>商务和技术文件</w:t>
      </w:r>
    </w:p>
    <w:p w:rsidR="00B22F3B" w:rsidRPr="00DC4697" w:rsidRDefault="00074332">
      <w:pPr>
        <w:autoSpaceDE w:val="0"/>
        <w:autoSpaceDN w:val="0"/>
        <w:adjustRightInd w:val="0"/>
        <w:spacing w:line="400" w:lineRule="exact"/>
        <w:ind w:firstLineChars="200" w:firstLine="420"/>
        <w:jc w:val="left"/>
        <w:rPr>
          <w:rFonts w:hAnsi="宋体"/>
          <w:szCs w:val="21"/>
        </w:rPr>
      </w:pPr>
      <w:r w:rsidRPr="00DC4697">
        <w:rPr>
          <w:rFonts w:hAnsi="宋体" w:hint="eastAsia"/>
          <w:szCs w:val="21"/>
        </w:rPr>
        <w:t>（</w:t>
      </w:r>
      <w:r w:rsidRPr="00DC4697">
        <w:rPr>
          <w:rFonts w:hAnsi="宋体" w:hint="eastAsia"/>
          <w:szCs w:val="21"/>
        </w:rPr>
        <w:t>1</w:t>
      </w:r>
      <w:r w:rsidRPr="00DC4697">
        <w:rPr>
          <w:rFonts w:hAnsi="宋体" w:hint="eastAsia"/>
          <w:szCs w:val="21"/>
        </w:rPr>
        <w:t>）无串通磋商行为的承诺函（格式见第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hAnsi="宋体" w:hint="eastAsia"/>
          <w:b/>
          <w:szCs w:val="21"/>
        </w:rPr>
        <w:t>（</w:t>
      </w:r>
      <w:r w:rsidRPr="00DC4697">
        <w:rPr>
          <w:rFonts w:ascii="Calibri" w:hAnsi="宋体" w:hint="eastAsia"/>
          <w:b/>
          <w:szCs w:val="21"/>
        </w:rPr>
        <w:t>必须提供，并加盖单位公章，否则磋商无效。</w:t>
      </w:r>
      <w:r w:rsidRPr="00DC4697">
        <w:rPr>
          <w:rFonts w:hAnsi="宋体" w:hint="eastAsia"/>
          <w:b/>
          <w:szCs w:val="21"/>
        </w:rPr>
        <w:t>）</w:t>
      </w:r>
    </w:p>
    <w:p w:rsidR="00B22F3B" w:rsidRPr="00DC4697" w:rsidRDefault="00074332">
      <w:pPr>
        <w:spacing w:line="400" w:lineRule="exact"/>
        <w:ind w:leftChars="-13" w:left="-27" w:firstLineChars="200" w:firstLine="420"/>
        <w:rPr>
          <w:rFonts w:hAnsi="宋体"/>
          <w:b/>
          <w:szCs w:val="21"/>
        </w:rPr>
      </w:pPr>
      <w:r w:rsidRPr="00DC4697">
        <w:rPr>
          <w:rFonts w:hAnsi="宋体" w:hint="eastAsia"/>
          <w:szCs w:val="21"/>
        </w:rPr>
        <w:t>（</w:t>
      </w:r>
      <w:r w:rsidRPr="00DC4697">
        <w:rPr>
          <w:rFonts w:hAnsi="宋体" w:hint="eastAsia"/>
          <w:szCs w:val="21"/>
        </w:rPr>
        <w:t>2</w:t>
      </w:r>
      <w:r w:rsidRPr="00DC4697">
        <w:rPr>
          <w:rFonts w:hAnsi="宋体" w:hint="eastAsia"/>
          <w:szCs w:val="21"/>
        </w:rPr>
        <w:t>）法定代表人（负责人）身份证明原件及身份证复印件（法定代表人（负责人）签署响应文件时提供）或者法定代表人（负责人）授权书原件（格式见第</w:t>
      </w:r>
      <w:r w:rsidRPr="00DC4697">
        <w:rPr>
          <w:rFonts w:asciiTheme="minorEastAsia" w:eastAsiaTheme="minorEastAsia" w:hAnsiTheme="minorEastAsia" w:hint="eastAsia"/>
          <w:szCs w:val="21"/>
        </w:rPr>
        <w:t>七</w:t>
      </w:r>
      <w:r w:rsidRPr="00DC4697">
        <w:rPr>
          <w:rFonts w:hAnsi="宋体" w:hint="eastAsia"/>
          <w:szCs w:val="21"/>
        </w:rPr>
        <w:t>章）和委托代理人身份证复印件及法定代表人（负责人）身份证复印件（委托代理人签署响</w:t>
      </w:r>
      <w:r w:rsidRPr="00DC4697">
        <w:rPr>
          <w:rFonts w:hAnsi="宋体" w:hint="eastAsia"/>
          <w:szCs w:val="21"/>
        </w:rPr>
        <w:t>应文件时提供）。</w:t>
      </w:r>
      <w:r w:rsidRPr="00DC4697">
        <w:rPr>
          <w:rFonts w:hAnsi="宋体" w:hint="eastAsia"/>
          <w:b/>
          <w:szCs w:val="21"/>
        </w:rPr>
        <w:t>（</w:t>
      </w:r>
      <w:r w:rsidRPr="00DC4697">
        <w:rPr>
          <w:rFonts w:ascii="Calibri" w:hAnsi="宋体" w:hint="eastAsia"/>
          <w:b/>
          <w:szCs w:val="21"/>
        </w:rPr>
        <w:t>必须提供，并加盖单位公章，否则磋商无效。</w:t>
      </w:r>
      <w:r w:rsidRPr="00DC4697">
        <w:rPr>
          <w:rFonts w:hAnsi="宋体" w:hint="eastAsia"/>
          <w:b/>
          <w:szCs w:val="21"/>
        </w:rPr>
        <w:t>）</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w:t>
      </w:r>
      <w:r w:rsidRPr="00DC4697">
        <w:rPr>
          <w:rFonts w:hAnsi="宋体" w:cs="宋体" w:hint="eastAsia"/>
        </w:rPr>
        <w:t>3</w:t>
      </w:r>
      <w:r w:rsidRPr="00DC4697">
        <w:rPr>
          <w:rFonts w:hAnsi="宋体" w:cs="宋体" w:hint="eastAsia"/>
        </w:rPr>
        <w:t>）</w:t>
      </w:r>
      <w:r w:rsidRPr="00DC4697">
        <w:rPr>
          <w:rFonts w:hAnsi="宋体" w:hint="eastAsia"/>
        </w:rPr>
        <w:t>农民工工资保证金的交纳与使用承诺书（按《广西壮族自治区工程建设领域农民工工资保证金规定实施办法》（桂人社规〔</w:t>
      </w:r>
      <w:r w:rsidRPr="00DC4697">
        <w:rPr>
          <w:rFonts w:hAnsi="宋体" w:hint="eastAsia"/>
        </w:rPr>
        <w:t>2021</w:t>
      </w:r>
      <w:r w:rsidRPr="00DC4697">
        <w:rPr>
          <w:rFonts w:hAnsi="宋体" w:hint="eastAsia"/>
        </w:rPr>
        <w:t>〕</w:t>
      </w:r>
      <w:r w:rsidRPr="00DC4697">
        <w:rPr>
          <w:rFonts w:hAnsi="宋体" w:hint="eastAsia"/>
        </w:rPr>
        <w:t>16</w:t>
      </w:r>
      <w:r w:rsidRPr="00DC4697">
        <w:rPr>
          <w:rFonts w:hAnsi="宋体" w:hint="eastAsia"/>
        </w:rPr>
        <w:t>号）执行）</w:t>
      </w:r>
      <w:r w:rsidRPr="00DC4697">
        <w:rPr>
          <w:rFonts w:hAnsi="宋体" w:cs="宋体" w:hint="eastAsia"/>
        </w:rPr>
        <w:t>（格式</w:t>
      </w:r>
      <w:r w:rsidRPr="00DC4697">
        <w:rPr>
          <w:rFonts w:hAnsi="宋体" w:hint="eastAsia"/>
          <w:szCs w:val="21"/>
        </w:rPr>
        <w:t>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hAnsi="宋体" w:cs="宋体" w:hint="eastAsia"/>
        </w:rPr>
        <w:t>）；</w:t>
      </w:r>
      <w:r w:rsidRPr="00DC4697">
        <w:rPr>
          <w:rFonts w:hAnsi="宋体" w:cs="宋体" w:hint="eastAsia"/>
          <w:b/>
        </w:rPr>
        <w:t>（必须提供，</w:t>
      </w:r>
      <w:r w:rsidRPr="00DC4697">
        <w:rPr>
          <w:rFonts w:ascii="Calibri" w:hAnsi="宋体" w:hint="eastAsia"/>
          <w:b/>
          <w:szCs w:val="21"/>
        </w:rPr>
        <w:t>并加盖单位公章，</w:t>
      </w:r>
      <w:r w:rsidRPr="00DC4697">
        <w:rPr>
          <w:rFonts w:hAnsi="宋体" w:cs="宋体" w:hint="eastAsia"/>
          <w:b/>
        </w:rPr>
        <w:t>否则磋商无效。）</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w:t>
      </w:r>
      <w:r w:rsidRPr="00DC4697">
        <w:rPr>
          <w:rFonts w:hAnsi="宋体" w:cs="宋体" w:hint="eastAsia"/>
        </w:rPr>
        <w:t>4</w:t>
      </w:r>
      <w:r w:rsidRPr="00DC4697">
        <w:rPr>
          <w:rFonts w:hAnsi="宋体" w:cs="宋体" w:hint="eastAsia"/>
        </w:rPr>
        <w:t>）</w:t>
      </w:r>
      <w:r w:rsidRPr="00DC4697">
        <w:rPr>
          <w:rFonts w:hAnsi="宋体" w:cs="宋体" w:hint="eastAsia"/>
          <w:szCs w:val="21"/>
        </w:rPr>
        <w:t>安全防护、文明施工措施方案及费用专用的承诺书（</w:t>
      </w:r>
      <w:proofErr w:type="gramStart"/>
      <w:r w:rsidRPr="00DC4697">
        <w:rPr>
          <w:rFonts w:hAnsi="宋体" w:cs="宋体" w:hint="eastAsia"/>
          <w:szCs w:val="21"/>
        </w:rPr>
        <w:t>按桂建质</w:t>
      </w:r>
      <w:proofErr w:type="gramEnd"/>
      <w:r w:rsidRPr="00DC4697">
        <w:rPr>
          <w:rFonts w:hAnsi="宋体" w:cs="宋体" w:hint="eastAsia"/>
          <w:szCs w:val="21"/>
        </w:rPr>
        <w:t>[2015]16</w:t>
      </w:r>
      <w:r w:rsidRPr="00DC4697">
        <w:rPr>
          <w:rFonts w:hAnsi="宋体" w:cs="宋体" w:hint="eastAsia"/>
          <w:szCs w:val="21"/>
        </w:rPr>
        <w:t>号文执行）</w:t>
      </w:r>
      <w:r w:rsidRPr="00DC4697">
        <w:rPr>
          <w:rFonts w:hAnsi="宋体" w:cs="宋体" w:hint="eastAsia"/>
        </w:rPr>
        <w:t>（格式见第七章）；</w:t>
      </w:r>
      <w:r w:rsidRPr="00DC4697">
        <w:rPr>
          <w:rFonts w:hAnsi="宋体" w:cs="宋体" w:hint="eastAsia"/>
          <w:b/>
        </w:rPr>
        <w:t>（必须提供，</w:t>
      </w:r>
      <w:r w:rsidRPr="00DC4697">
        <w:rPr>
          <w:rFonts w:ascii="Calibri" w:hAnsi="宋体" w:hint="eastAsia"/>
          <w:b/>
          <w:szCs w:val="21"/>
        </w:rPr>
        <w:t>并加盖单位公章，</w:t>
      </w:r>
      <w:r w:rsidRPr="00DC4697">
        <w:rPr>
          <w:rFonts w:hAnsi="宋体" w:cs="宋体" w:hint="eastAsia"/>
          <w:b/>
        </w:rPr>
        <w:t>否则磋商无效）</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w:t>
      </w:r>
      <w:r w:rsidRPr="00DC4697">
        <w:rPr>
          <w:rFonts w:hAnsi="宋体" w:cs="宋体" w:hint="eastAsia"/>
        </w:rPr>
        <w:t>5</w:t>
      </w:r>
      <w:r w:rsidRPr="00DC4697">
        <w:rPr>
          <w:rFonts w:hAnsi="宋体" w:cs="宋体" w:hint="eastAsia"/>
        </w:rPr>
        <w:t>）项目经理简历表（格式见第七章）；</w:t>
      </w:r>
      <w:r w:rsidRPr="00DC4697">
        <w:rPr>
          <w:rFonts w:hAnsi="宋体" w:cs="宋体" w:hint="eastAsia"/>
          <w:b/>
        </w:rPr>
        <w:t>（必须提供，</w:t>
      </w:r>
      <w:r w:rsidRPr="00DC4697">
        <w:rPr>
          <w:rFonts w:ascii="Calibri" w:hAnsi="宋体" w:hint="eastAsia"/>
          <w:b/>
          <w:szCs w:val="21"/>
        </w:rPr>
        <w:t>并加盖单位公章，</w:t>
      </w:r>
      <w:r w:rsidRPr="00DC4697">
        <w:rPr>
          <w:rFonts w:hAnsi="宋体" w:cs="宋体" w:hint="eastAsia"/>
          <w:b/>
        </w:rPr>
        <w:t>否则磋商无效）</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w:t>
      </w:r>
      <w:r w:rsidRPr="00DC4697">
        <w:rPr>
          <w:rFonts w:hAnsi="宋体" w:cs="宋体" w:hint="eastAsia"/>
        </w:rPr>
        <w:t>6</w:t>
      </w:r>
      <w:r w:rsidRPr="00DC4697">
        <w:rPr>
          <w:rFonts w:hAnsi="宋体" w:cs="宋体" w:hint="eastAsia"/>
        </w:rPr>
        <w:t>）项目技术负责人简历表（格式见第七章）；</w:t>
      </w:r>
      <w:r w:rsidRPr="00DC4697">
        <w:rPr>
          <w:rFonts w:hAnsi="宋体" w:cs="宋体" w:hint="eastAsia"/>
          <w:b/>
        </w:rPr>
        <w:t>（必须提供，</w:t>
      </w:r>
      <w:r w:rsidRPr="00DC4697">
        <w:rPr>
          <w:rFonts w:ascii="Calibri" w:hAnsi="宋体" w:hint="eastAsia"/>
          <w:b/>
          <w:szCs w:val="21"/>
        </w:rPr>
        <w:t>并加盖单位公章，</w:t>
      </w:r>
      <w:r w:rsidRPr="00DC4697">
        <w:rPr>
          <w:rFonts w:hAnsi="宋体" w:cs="宋体" w:hint="eastAsia"/>
          <w:b/>
        </w:rPr>
        <w:t>否则磋商无效）</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w:t>
      </w:r>
      <w:r w:rsidRPr="00DC4697">
        <w:rPr>
          <w:rFonts w:hAnsi="宋体" w:cs="宋体" w:hint="eastAsia"/>
        </w:rPr>
        <w:t>7</w:t>
      </w:r>
      <w:r w:rsidRPr="00DC4697">
        <w:rPr>
          <w:rFonts w:hAnsi="宋体" w:cs="宋体" w:hint="eastAsia"/>
        </w:rPr>
        <w:t>）主要施工管理人员表（格式见第七章）；</w:t>
      </w:r>
      <w:r w:rsidRPr="00DC4697">
        <w:rPr>
          <w:rFonts w:hAnsi="宋体" w:cs="宋体" w:hint="eastAsia"/>
          <w:b/>
        </w:rPr>
        <w:t>（必须提供，</w:t>
      </w:r>
      <w:r w:rsidRPr="00DC4697">
        <w:rPr>
          <w:rFonts w:ascii="Calibri" w:hAnsi="宋体" w:hint="eastAsia"/>
          <w:b/>
          <w:szCs w:val="21"/>
        </w:rPr>
        <w:t>并加盖单位公章，</w:t>
      </w:r>
      <w:r w:rsidRPr="00DC4697">
        <w:rPr>
          <w:rFonts w:hAnsi="宋体" w:cs="宋体" w:hint="eastAsia"/>
          <w:b/>
        </w:rPr>
        <w:t>否则磋商无效）</w:t>
      </w:r>
    </w:p>
    <w:p w:rsidR="00B22F3B" w:rsidRPr="00DC4697" w:rsidRDefault="00074332">
      <w:pPr>
        <w:spacing w:line="400" w:lineRule="exact"/>
        <w:ind w:firstLineChars="200" w:firstLine="420"/>
        <w:rPr>
          <w:rFonts w:hAnsi="宋体"/>
          <w:szCs w:val="21"/>
        </w:rPr>
      </w:pPr>
      <w:r w:rsidRPr="00DC4697">
        <w:rPr>
          <w:rFonts w:hAnsi="宋体" w:hint="eastAsia"/>
          <w:szCs w:val="21"/>
        </w:rPr>
        <w:t>（</w:t>
      </w:r>
      <w:r w:rsidRPr="00DC4697">
        <w:rPr>
          <w:rFonts w:hAnsi="宋体" w:hint="eastAsia"/>
          <w:szCs w:val="21"/>
        </w:rPr>
        <w:t>8</w:t>
      </w:r>
      <w:r w:rsidRPr="00DC4697">
        <w:rPr>
          <w:rFonts w:hAnsi="宋体" w:hint="eastAsia"/>
          <w:szCs w:val="21"/>
        </w:rPr>
        <w:t>）</w:t>
      </w:r>
      <w:r w:rsidRPr="00DC4697">
        <w:rPr>
          <w:rFonts w:asciiTheme="minorEastAsia" w:eastAsiaTheme="minorEastAsia" w:hAnsiTheme="minorEastAsia" w:hint="eastAsia"/>
        </w:rPr>
        <w:t>施工组织设计；</w:t>
      </w:r>
      <w:r w:rsidRPr="00DC4697">
        <w:rPr>
          <w:rFonts w:hAnsi="宋体" w:hint="eastAsia"/>
          <w:szCs w:val="21"/>
        </w:rPr>
        <w:t>（格式自拟，内容要求详见第三章评审方法中评分标准第</w:t>
      </w:r>
      <w:r w:rsidRPr="00DC4697">
        <w:rPr>
          <w:rFonts w:hAnsi="宋体" w:hint="eastAsia"/>
          <w:szCs w:val="21"/>
        </w:rPr>
        <w:t>2</w:t>
      </w:r>
      <w:r w:rsidRPr="00DC4697">
        <w:rPr>
          <w:rFonts w:hAnsi="宋体" w:hint="eastAsia"/>
          <w:szCs w:val="21"/>
        </w:rPr>
        <w:t>点）</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w:t>
      </w:r>
      <w:r w:rsidRPr="00DC4697">
        <w:rPr>
          <w:rFonts w:hAnsi="宋体" w:cs="宋体" w:hint="eastAsia"/>
        </w:rPr>
        <w:t>9</w:t>
      </w:r>
      <w:r w:rsidRPr="00DC4697">
        <w:rPr>
          <w:rFonts w:hAnsi="宋体" w:cs="宋体" w:hint="eastAsia"/>
        </w:rPr>
        <w:t>）供应商认为需要提供的有关资料。</w:t>
      </w:r>
    </w:p>
    <w:p w:rsidR="00B22F3B" w:rsidRPr="00DC4697" w:rsidRDefault="00074332">
      <w:pPr>
        <w:spacing w:line="400" w:lineRule="exact"/>
        <w:ind w:firstLineChars="163" w:firstLine="342"/>
        <w:rPr>
          <w:rFonts w:asciiTheme="minorEastAsia" w:eastAsiaTheme="minorEastAsia" w:hAnsiTheme="minorEastAsia"/>
          <w:szCs w:val="21"/>
        </w:rPr>
      </w:pPr>
      <w:r w:rsidRPr="00DC4697">
        <w:rPr>
          <w:rFonts w:asciiTheme="minorEastAsia" w:eastAsiaTheme="minorEastAsia" w:hAnsiTheme="minorEastAsia" w:hint="eastAsia"/>
          <w:szCs w:val="21"/>
        </w:rPr>
        <w:t xml:space="preserve">8.1.3 </w:t>
      </w:r>
      <w:r w:rsidRPr="00DC4697">
        <w:rPr>
          <w:rFonts w:asciiTheme="minorEastAsia" w:eastAsiaTheme="minorEastAsia" w:hAnsiTheme="minorEastAsia" w:hint="eastAsia"/>
          <w:szCs w:val="21"/>
        </w:rPr>
        <w:t>价格文件</w:t>
      </w:r>
    </w:p>
    <w:p w:rsidR="00B22F3B" w:rsidRPr="00DC4697" w:rsidRDefault="00074332">
      <w:pPr>
        <w:spacing w:line="400" w:lineRule="exact"/>
        <w:ind w:firstLineChars="151" w:firstLine="317"/>
        <w:rPr>
          <w:rFonts w:asciiTheme="minorEastAsia" w:eastAsiaTheme="minorEastAsia" w:hAnsiTheme="minorEastAsia"/>
          <w:b/>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）磋商响应函及磋商函附录（格式见第七章）；</w:t>
      </w:r>
      <w:r w:rsidRPr="00DC4697">
        <w:rPr>
          <w:rFonts w:asciiTheme="minorEastAsia" w:eastAsiaTheme="minorEastAsia" w:hAnsiTheme="minorEastAsia" w:hint="eastAsia"/>
          <w:b/>
          <w:szCs w:val="21"/>
        </w:rPr>
        <w:t>（必须提供，</w:t>
      </w:r>
      <w:r w:rsidRPr="00DC4697">
        <w:rPr>
          <w:rFonts w:ascii="Calibri" w:hAnsi="宋体" w:hint="eastAsia"/>
          <w:b/>
          <w:szCs w:val="21"/>
        </w:rPr>
        <w:t>并加盖单位公章，</w:t>
      </w:r>
      <w:r w:rsidRPr="00DC4697">
        <w:rPr>
          <w:rFonts w:asciiTheme="minorEastAsia" w:eastAsiaTheme="minorEastAsia" w:hAnsiTheme="minorEastAsia" w:hint="eastAsia"/>
          <w:b/>
          <w:szCs w:val="21"/>
        </w:rPr>
        <w:t>否则磋商无效）</w:t>
      </w:r>
    </w:p>
    <w:p w:rsidR="00B22F3B" w:rsidRPr="00DC4697" w:rsidRDefault="00074332">
      <w:pPr>
        <w:spacing w:line="400" w:lineRule="exact"/>
        <w:ind w:firstLineChars="151" w:firstLine="317"/>
        <w:rPr>
          <w:rFonts w:asciiTheme="minorEastAsia" w:eastAsiaTheme="minorEastAsia" w:hAnsiTheme="minorEastAsia"/>
          <w:b/>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2</w:t>
      </w:r>
      <w:r w:rsidRPr="00DC4697">
        <w:rPr>
          <w:rFonts w:asciiTheme="minorEastAsia" w:eastAsiaTheme="minorEastAsia" w:hAnsiTheme="minorEastAsia" w:hint="eastAsia"/>
          <w:szCs w:val="21"/>
        </w:rPr>
        <w:t>）磋商报价表（格式见第七章）；</w:t>
      </w:r>
      <w:r w:rsidRPr="00DC4697">
        <w:rPr>
          <w:rFonts w:asciiTheme="minorEastAsia" w:eastAsiaTheme="minorEastAsia" w:hAnsiTheme="minorEastAsia" w:hint="eastAsia"/>
          <w:b/>
          <w:szCs w:val="21"/>
        </w:rPr>
        <w:t>（必须提供，</w:t>
      </w:r>
      <w:r w:rsidRPr="00DC4697">
        <w:rPr>
          <w:rFonts w:ascii="Calibri" w:hAnsi="宋体" w:hint="eastAsia"/>
          <w:b/>
          <w:szCs w:val="21"/>
        </w:rPr>
        <w:t>并加盖单位公章，</w:t>
      </w:r>
      <w:r w:rsidRPr="00DC4697">
        <w:rPr>
          <w:rFonts w:asciiTheme="minorEastAsia" w:eastAsiaTheme="minorEastAsia" w:hAnsiTheme="minorEastAsia" w:hint="eastAsia"/>
          <w:b/>
          <w:szCs w:val="21"/>
        </w:rPr>
        <w:t>否则磋商无效）</w:t>
      </w:r>
    </w:p>
    <w:p w:rsidR="00B22F3B" w:rsidRPr="00DC4697" w:rsidRDefault="00074332">
      <w:pPr>
        <w:spacing w:line="400" w:lineRule="exact"/>
        <w:ind w:firstLineChars="151" w:firstLine="317"/>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w:t>
      </w:r>
      <w:r w:rsidRPr="00DC4697">
        <w:rPr>
          <w:rFonts w:asciiTheme="minorEastAsia" w:eastAsiaTheme="minorEastAsia" w:hAnsiTheme="minorEastAsia"/>
        </w:rPr>
        <w:t>已标价工程量清单</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b/>
          <w:szCs w:val="21"/>
        </w:rPr>
        <w:t>（必须提供，</w:t>
      </w:r>
      <w:r w:rsidRPr="00DC4697">
        <w:rPr>
          <w:rFonts w:ascii="Calibri" w:hAnsi="宋体" w:hint="eastAsia"/>
          <w:b/>
          <w:szCs w:val="21"/>
        </w:rPr>
        <w:t>并加盖单位公章，</w:t>
      </w:r>
      <w:r w:rsidRPr="00DC4697">
        <w:rPr>
          <w:rFonts w:asciiTheme="minorEastAsia" w:eastAsiaTheme="minorEastAsia" w:hAnsiTheme="minorEastAsia" w:hint="eastAsia"/>
          <w:b/>
          <w:szCs w:val="21"/>
        </w:rPr>
        <w:t>否则磋商无效）</w:t>
      </w:r>
    </w:p>
    <w:p w:rsidR="00B22F3B" w:rsidRPr="00DC4697" w:rsidRDefault="00074332">
      <w:pPr>
        <w:spacing w:line="400" w:lineRule="exact"/>
        <w:ind w:firstLineChars="151" w:firstLine="317"/>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4</w:t>
      </w:r>
      <w:r w:rsidRPr="00DC4697">
        <w:rPr>
          <w:rFonts w:asciiTheme="minorEastAsia" w:eastAsiaTheme="minorEastAsia" w:hAnsiTheme="minorEastAsia" w:hint="eastAsia"/>
          <w:szCs w:val="21"/>
        </w:rPr>
        <w:t>）供应商针对报价需要说明的其他文件和说明（格式自拟）</w:t>
      </w:r>
    </w:p>
    <w:p w:rsidR="00B22F3B" w:rsidRPr="00DC4697" w:rsidRDefault="00074332">
      <w:pPr>
        <w:spacing w:line="400" w:lineRule="exact"/>
        <w:ind w:firstLineChars="163" w:firstLine="344"/>
        <w:rPr>
          <w:rFonts w:asciiTheme="minorEastAsia" w:eastAsiaTheme="minorEastAsia" w:hAnsiTheme="minorEastAsia"/>
          <w:szCs w:val="21"/>
        </w:rPr>
      </w:pPr>
      <w:r w:rsidRPr="00DC4697">
        <w:rPr>
          <w:rFonts w:hAnsi="宋体" w:hint="eastAsia"/>
          <w:b/>
          <w:bCs/>
          <w:szCs w:val="21"/>
        </w:rPr>
        <w:lastRenderedPageBreak/>
        <w:t>注：以上要求提供的证书文件复印件均须加盖供应商单位</w:t>
      </w:r>
      <w:r w:rsidRPr="00DC4697">
        <w:rPr>
          <w:rFonts w:hAnsi="宋体" w:hint="eastAsia"/>
          <w:b/>
          <w:szCs w:val="21"/>
        </w:rPr>
        <w:t>公</w:t>
      </w:r>
      <w:r w:rsidRPr="00DC4697">
        <w:rPr>
          <w:rFonts w:hAnsi="宋体" w:hint="eastAsia"/>
          <w:b/>
          <w:bCs/>
          <w:szCs w:val="21"/>
        </w:rPr>
        <w:t>章，文件材料均须按照</w:t>
      </w:r>
      <w:r w:rsidRPr="00DC4697">
        <w:rPr>
          <w:rFonts w:hAnsi="宋体" w:hint="eastAsia"/>
          <w:b/>
          <w:szCs w:val="21"/>
        </w:rPr>
        <w:t>“第七章</w:t>
      </w:r>
      <w:r w:rsidRPr="00DC4697">
        <w:rPr>
          <w:rFonts w:hAnsi="宋体" w:hint="eastAsia"/>
          <w:b/>
          <w:szCs w:val="21"/>
        </w:rPr>
        <w:t xml:space="preserve"> </w:t>
      </w:r>
      <w:r w:rsidRPr="00DC4697">
        <w:rPr>
          <w:rFonts w:hAnsi="宋体" w:hint="eastAsia"/>
          <w:b/>
          <w:szCs w:val="21"/>
        </w:rPr>
        <w:t>响应文件基本格式”在规定盖章的地方加盖单位公章，骑缝盖公章</w:t>
      </w:r>
      <w:proofErr w:type="gramStart"/>
      <w:r w:rsidRPr="00DC4697">
        <w:rPr>
          <w:rFonts w:hAnsi="宋体" w:hint="eastAsia"/>
          <w:b/>
          <w:szCs w:val="21"/>
        </w:rPr>
        <w:t>不</w:t>
      </w:r>
      <w:proofErr w:type="gramEnd"/>
      <w:r w:rsidRPr="00DC4697">
        <w:rPr>
          <w:rFonts w:hAnsi="宋体" w:hint="eastAsia"/>
          <w:b/>
          <w:szCs w:val="21"/>
        </w:rPr>
        <w:t>视为在规定位置盖章。规定签字的部分先打印出来按要求由法定代表人（负责人）或授权代理人亲笔签字后再扫描</w:t>
      </w:r>
      <w:proofErr w:type="gramStart"/>
      <w:r w:rsidRPr="00DC4697">
        <w:rPr>
          <w:rFonts w:hAnsi="宋体" w:hint="eastAsia"/>
          <w:b/>
          <w:szCs w:val="21"/>
        </w:rPr>
        <w:t>上传并加盖</w:t>
      </w:r>
      <w:proofErr w:type="gramEnd"/>
      <w:r w:rsidRPr="00DC4697">
        <w:rPr>
          <w:rFonts w:hAnsi="宋体" w:hint="eastAsia"/>
          <w:b/>
          <w:szCs w:val="21"/>
        </w:rPr>
        <w:t>单位公章，不可使用手绘签章或签名章，</w:t>
      </w:r>
      <w:r w:rsidRPr="00DC4697">
        <w:rPr>
          <w:rFonts w:hAnsi="宋体" w:hint="eastAsia"/>
          <w:b/>
          <w:bCs/>
          <w:szCs w:val="21"/>
        </w:rPr>
        <w:t>否则磋商无效。</w:t>
      </w:r>
    </w:p>
    <w:p w:rsidR="00B22F3B" w:rsidRPr="00DC4697" w:rsidRDefault="00074332">
      <w:pPr>
        <w:spacing w:line="400" w:lineRule="exact"/>
        <w:ind w:firstLineChars="163" w:firstLine="342"/>
        <w:rPr>
          <w:rFonts w:hAnsi="宋体"/>
          <w:szCs w:val="21"/>
        </w:rPr>
      </w:pPr>
      <w:r w:rsidRPr="00DC4697">
        <w:rPr>
          <w:rFonts w:hAnsi="宋体" w:hint="eastAsia"/>
          <w:szCs w:val="21"/>
        </w:rPr>
        <w:t>8.2</w:t>
      </w:r>
      <w:r w:rsidRPr="00DC4697">
        <w:rPr>
          <w:rFonts w:hAnsi="宋体" w:hint="eastAsia"/>
          <w:szCs w:val="21"/>
        </w:rPr>
        <w:t>供应商应仔细</w:t>
      </w:r>
      <w:proofErr w:type="gramStart"/>
      <w:r w:rsidRPr="00DC4697">
        <w:rPr>
          <w:rFonts w:hAnsi="宋体" w:hint="eastAsia"/>
          <w:szCs w:val="21"/>
        </w:rPr>
        <w:t>阅读磋商</w:t>
      </w:r>
      <w:proofErr w:type="gramEnd"/>
      <w:r w:rsidRPr="00DC4697">
        <w:rPr>
          <w:rFonts w:hAnsi="宋体" w:hint="eastAsia"/>
          <w:szCs w:val="21"/>
        </w:rPr>
        <w:t>文件的所有内容，按照磋商文件的要求提交响应文件，并对所提供的全部资料的真实性承担</w:t>
      </w:r>
      <w:r w:rsidRPr="00DC4697">
        <w:rPr>
          <w:rFonts w:hAnsi="宋体" w:hint="eastAsia"/>
          <w:szCs w:val="21"/>
        </w:rPr>
        <w:t>法律责任。</w:t>
      </w:r>
    </w:p>
    <w:p w:rsidR="00B22F3B" w:rsidRPr="00DC4697" w:rsidRDefault="00074332">
      <w:pPr>
        <w:spacing w:line="400" w:lineRule="exact"/>
        <w:ind w:firstLineChars="163" w:firstLine="342"/>
        <w:rPr>
          <w:rFonts w:hAnsi="宋体"/>
          <w:szCs w:val="21"/>
        </w:rPr>
      </w:pPr>
      <w:r w:rsidRPr="00DC4697">
        <w:rPr>
          <w:rFonts w:hAnsi="宋体" w:hint="eastAsia"/>
          <w:szCs w:val="21"/>
        </w:rPr>
        <w:t>8.3</w:t>
      </w:r>
      <w:r w:rsidRPr="00DC4697">
        <w:rPr>
          <w:rFonts w:hAnsi="宋体" w:cs="宋体" w:hint="eastAsia"/>
        </w:rPr>
        <w:t>供应商在磋商活动中提供任何虚假材料，其磋商无效，并报监管部门查处；成交后发现的，成交人须依照《中华人民共和国消费者权益保护法》第五十五条第一款之规定三倍赔偿采购人，且民事赔偿并不免除违法供应商的行政与刑事责任。</w:t>
      </w:r>
    </w:p>
    <w:p w:rsidR="00B22F3B" w:rsidRPr="00DC4697" w:rsidRDefault="00074332">
      <w:pPr>
        <w:spacing w:line="400" w:lineRule="exact"/>
        <w:ind w:firstLineChars="200" w:firstLine="422"/>
        <w:rPr>
          <w:rFonts w:hAnsi="宋体"/>
          <w:b/>
          <w:szCs w:val="21"/>
        </w:rPr>
      </w:pPr>
      <w:r w:rsidRPr="00DC4697">
        <w:rPr>
          <w:rFonts w:hAnsi="宋体" w:hint="eastAsia"/>
          <w:b/>
          <w:szCs w:val="21"/>
        </w:rPr>
        <w:t xml:space="preserve">9. </w:t>
      </w:r>
      <w:r w:rsidRPr="00DC4697">
        <w:rPr>
          <w:rFonts w:hAnsi="宋体" w:hint="eastAsia"/>
          <w:b/>
          <w:szCs w:val="21"/>
        </w:rPr>
        <w:t>计量单位</w:t>
      </w:r>
    </w:p>
    <w:p w:rsidR="00B22F3B" w:rsidRPr="00DC4697" w:rsidRDefault="00074332">
      <w:pPr>
        <w:spacing w:line="400" w:lineRule="exact"/>
        <w:ind w:firstLineChars="200" w:firstLine="420"/>
        <w:rPr>
          <w:rFonts w:hAnsi="宋体"/>
          <w:szCs w:val="21"/>
        </w:rPr>
      </w:pPr>
      <w:r w:rsidRPr="00DC4697">
        <w:rPr>
          <w:rFonts w:hAnsi="宋体" w:hint="eastAsia"/>
          <w:szCs w:val="21"/>
        </w:rPr>
        <w:t>9.1</w:t>
      </w:r>
      <w:r w:rsidRPr="00DC4697">
        <w:rPr>
          <w:rFonts w:hAnsi="宋体" w:hint="eastAsia"/>
          <w:szCs w:val="21"/>
        </w:rPr>
        <w:t>除技术要求中另有规定外，本文件所要求使用的计量单位均应采用国家法定计量单位。</w:t>
      </w:r>
    </w:p>
    <w:p w:rsidR="00B22F3B" w:rsidRPr="00DC4697" w:rsidRDefault="00074332">
      <w:pPr>
        <w:spacing w:line="400" w:lineRule="exact"/>
        <w:ind w:firstLineChars="200" w:firstLine="422"/>
        <w:rPr>
          <w:rFonts w:hAnsi="宋体"/>
          <w:b/>
          <w:szCs w:val="21"/>
        </w:rPr>
      </w:pPr>
      <w:r w:rsidRPr="00DC4697">
        <w:rPr>
          <w:rFonts w:hAnsi="宋体" w:hint="eastAsia"/>
          <w:b/>
          <w:szCs w:val="21"/>
        </w:rPr>
        <w:t>10.</w:t>
      </w:r>
      <w:r w:rsidRPr="00DC4697">
        <w:rPr>
          <w:rFonts w:hAnsi="宋体" w:hint="eastAsia"/>
          <w:b/>
          <w:szCs w:val="21"/>
        </w:rPr>
        <w:t>响应文件的有效期</w:t>
      </w:r>
    </w:p>
    <w:p w:rsidR="00B22F3B" w:rsidRPr="00DC4697" w:rsidRDefault="00074332">
      <w:pPr>
        <w:spacing w:line="400" w:lineRule="exact"/>
        <w:ind w:firstLineChars="200" w:firstLine="420"/>
        <w:rPr>
          <w:rFonts w:hAnsi="宋体"/>
          <w:szCs w:val="21"/>
        </w:rPr>
      </w:pPr>
      <w:r w:rsidRPr="00DC4697">
        <w:rPr>
          <w:rFonts w:hAnsi="宋体" w:hint="eastAsia"/>
          <w:szCs w:val="21"/>
        </w:rPr>
        <w:t>10.1</w:t>
      </w:r>
      <w:r w:rsidRPr="00DC4697">
        <w:rPr>
          <w:rFonts w:hAnsi="宋体" w:hint="eastAsia"/>
          <w:szCs w:val="21"/>
        </w:rPr>
        <w:t>响应文件从递交首次响应文件截止日后</w:t>
      </w:r>
      <w:r w:rsidRPr="00DC4697">
        <w:rPr>
          <w:rFonts w:hAnsi="宋体" w:hint="eastAsia"/>
          <w:szCs w:val="21"/>
        </w:rPr>
        <w:t>60</w:t>
      </w:r>
      <w:r w:rsidRPr="00DC4697">
        <w:rPr>
          <w:rFonts w:hAnsi="宋体" w:hint="eastAsia"/>
          <w:szCs w:val="21"/>
        </w:rPr>
        <w:t>天内有效。</w:t>
      </w:r>
    </w:p>
    <w:p w:rsidR="00B22F3B" w:rsidRPr="00DC4697" w:rsidRDefault="00074332">
      <w:pPr>
        <w:spacing w:line="400" w:lineRule="exact"/>
        <w:ind w:firstLineChars="200" w:firstLine="420"/>
        <w:rPr>
          <w:rFonts w:hAnsi="宋体"/>
          <w:szCs w:val="21"/>
        </w:rPr>
      </w:pPr>
      <w:r w:rsidRPr="00DC4697">
        <w:rPr>
          <w:rFonts w:hAnsi="宋体" w:hint="eastAsia"/>
          <w:szCs w:val="21"/>
        </w:rPr>
        <w:t>10.2</w:t>
      </w:r>
      <w:r w:rsidRPr="00DC4697">
        <w:rPr>
          <w:rFonts w:hAnsi="宋体" w:hint="eastAsia"/>
          <w:szCs w:val="21"/>
        </w:rPr>
        <w:t>在特殊情况下，采购代理机构可酌情延长有效期。供应商可同意或不同意延长响应文件的有效期，不同意</w:t>
      </w:r>
      <w:r w:rsidRPr="00DC4697">
        <w:rPr>
          <w:rFonts w:hAnsi="宋体" w:hint="eastAsia"/>
          <w:szCs w:val="21"/>
        </w:rPr>
        <w:t>延长响应文件有效期的供应商，其保证金将在原响应文件的有效期满后</w:t>
      </w:r>
      <w:r w:rsidRPr="00DC4697">
        <w:rPr>
          <w:rFonts w:hAnsi="宋体" w:hint="eastAsia"/>
          <w:szCs w:val="21"/>
        </w:rPr>
        <w:t>5</w:t>
      </w:r>
      <w:r w:rsidRPr="00DC4697">
        <w:rPr>
          <w:rFonts w:hAnsi="宋体" w:hint="eastAsia"/>
          <w:szCs w:val="21"/>
        </w:rPr>
        <w:t>个工作日内予以退还，不计利息；同意延长响应文件有效期的供应商不能要求对原响应文件（</w:t>
      </w:r>
      <w:proofErr w:type="gramStart"/>
      <w:r w:rsidRPr="00DC4697">
        <w:rPr>
          <w:rFonts w:hAnsi="宋体" w:hint="eastAsia"/>
          <w:szCs w:val="21"/>
        </w:rPr>
        <w:t>经供应</w:t>
      </w:r>
      <w:proofErr w:type="gramEnd"/>
      <w:r w:rsidRPr="00DC4697">
        <w:rPr>
          <w:rFonts w:hAnsi="宋体" w:hint="eastAsia"/>
          <w:szCs w:val="21"/>
        </w:rPr>
        <w:t>商与磋商小组磋商后确定的内容作为原响应文件的组成部分）作任何改变，并同意在延长的磋商有效期内遵循本响应文件，在延长的有效期满之前继续具有约束力。</w:t>
      </w:r>
    </w:p>
    <w:p w:rsidR="00B22F3B" w:rsidRPr="00DC4697" w:rsidRDefault="00074332">
      <w:pPr>
        <w:spacing w:line="400" w:lineRule="exact"/>
        <w:ind w:firstLineChars="200" w:firstLine="422"/>
        <w:rPr>
          <w:rFonts w:hAnsi="宋体"/>
          <w:b/>
          <w:szCs w:val="21"/>
        </w:rPr>
      </w:pPr>
      <w:r w:rsidRPr="00DC4697">
        <w:rPr>
          <w:rFonts w:hAnsi="宋体" w:hint="eastAsia"/>
          <w:b/>
          <w:szCs w:val="21"/>
        </w:rPr>
        <w:t>11.</w:t>
      </w:r>
      <w:r w:rsidRPr="00DC4697">
        <w:rPr>
          <w:rFonts w:hAnsi="宋体" w:hint="eastAsia"/>
          <w:b/>
          <w:szCs w:val="21"/>
        </w:rPr>
        <w:t>响应文件盖章要求</w:t>
      </w:r>
    </w:p>
    <w:p w:rsidR="00B22F3B" w:rsidRPr="00DC4697" w:rsidRDefault="00074332">
      <w:pPr>
        <w:spacing w:line="440" w:lineRule="exact"/>
        <w:ind w:firstLineChars="200" w:firstLine="420"/>
        <w:rPr>
          <w:rFonts w:hAnsi="宋体"/>
          <w:szCs w:val="21"/>
        </w:rPr>
      </w:pPr>
      <w:r w:rsidRPr="00DC4697">
        <w:rPr>
          <w:rFonts w:hAnsi="宋体" w:hint="eastAsia"/>
          <w:szCs w:val="21"/>
        </w:rPr>
        <w:t>11.1</w:t>
      </w:r>
      <w:r w:rsidRPr="00DC4697">
        <w:rPr>
          <w:rFonts w:hAnsi="宋体" w:hint="eastAsia"/>
          <w:szCs w:val="21"/>
        </w:rPr>
        <w:t>表达不清或未按要求填写的响应文件可能将被认定为无效的磋商。</w:t>
      </w:r>
    </w:p>
    <w:p w:rsidR="00B22F3B" w:rsidRPr="00DC4697" w:rsidRDefault="00074332">
      <w:pPr>
        <w:spacing w:line="440" w:lineRule="exact"/>
        <w:ind w:firstLineChars="200" w:firstLine="420"/>
        <w:rPr>
          <w:rFonts w:hAnsi="宋体"/>
          <w:szCs w:val="21"/>
        </w:rPr>
      </w:pPr>
      <w:r w:rsidRPr="00DC4697">
        <w:rPr>
          <w:rFonts w:hAnsi="宋体" w:hint="eastAsia"/>
          <w:szCs w:val="21"/>
        </w:rPr>
        <w:t>11.2</w:t>
      </w:r>
      <w:r w:rsidRPr="00DC4697">
        <w:rPr>
          <w:rFonts w:hAnsi="宋体" w:hint="eastAsia"/>
          <w:szCs w:val="21"/>
        </w:rPr>
        <w:t>响应文件应由法定代表人（负责人）或委托代理人在凡规定签章处逐一签章和盖公章，否则其磋商无效。</w:t>
      </w:r>
    </w:p>
    <w:p w:rsidR="00B22F3B" w:rsidRPr="00DC4697" w:rsidRDefault="00074332">
      <w:pPr>
        <w:spacing w:line="400" w:lineRule="exact"/>
        <w:ind w:firstLineChars="200" w:firstLine="420"/>
        <w:rPr>
          <w:rFonts w:hAnsi="宋体"/>
          <w:szCs w:val="21"/>
        </w:rPr>
      </w:pPr>
      <w:r w:rsidRPr="00DC4697">
        <w:rPr>
          <w:rFonts w:hAnsi="Calibri" w:cs="宋体" w:hint="eastAsia"/>
          <w:kern w:val="0"/>
          <w:szCs w:val="21"/>
        </w:rPr>
        <w:t>11.3</w:t>
      </w:r>
      <w:r w:rsidRPr="00DC4697">
        <w:rPr>
          <w:rFonts w:hAnsi="Calibri" w:cs="宋体" w:hint="eastAsia"/>
          <w:kern w:val="0"/>
          <w:szCs w:val="21"/>
        </w:rPr>
        <w:t>响应文件应避免</w:t>
      </w:r>
      <w:proofErr w:type="gramStart"/>
      <w:r w:rsidRPr="00DC4697">
        <w:rPr>
          <w:rFonts w:hAnsi="Calibri" w:cs="宋体" w:hint="eastAsia"/>
          <w:kern w:val="0"/>
          <w:szCs w:val="21"/>
        </w:rPr>
        <w:t>行间插字或者</w:t>
      </w:r>
      <w:proofErr w:type="gramEnd"/>
      <w:r w:rsidRPr="00DC4697">
        <w:rPr>
          <w:rFonts w:hAnsi="Calibri" w:cs="宋体" w:hint="eastAsia"/>
          <w:kern w:val="0"/>
          <w:szCs w:val="21"/>
        </w:rPr>
        <w:t>删除，否则其响应文件按无效响应处理。</w:t>
      </w:r>
    </w:p>
    <w:p w:rsidR="00B22F3B" w:rsidRPr="00DC4697" w:rsidRDefault="00074332">
      <w:pPr>
        <w:spacing w:line="400" w:lineRule="exact"/>
        <w:ind w:firstLineChars="200" w:firstLine="422"/>
        <w:rPr>
          <w:rFonts w:hAnsi="宋体"/>
          <w:b/>
          <w:szCs w:val="21"/>
        </w:rPr>
      </w:pPr>
      <w:r w:rsidRPr="00DC4697">
        <w:rPr>
          <w:rFonts w:hAnsi="宋体" w:hint="eastAsia"/>
          <w:b/>
          <w:szCs w:val="21"/>
        </w:rPr>
        <w:t xml:space="preserve">12. </w:t>
      </w:r>
      <w:r w:rsidRPr="00DC4697">
        <w:rPr>
          <w:rFonts w:hAnsi="宋体" w:hint="eastAsia"/>
          <w:b/>
          <w:szCs w:val="21"/>
        </w:rPr>
        <w:t>保证金</w:t>
      </w:r>
    </w:p>
    <w:p w:rsidR="00B22F3B" w:rsidRPr="00DC4697" w:rsidRDefault="00074332" w:rsidP="00FF4827">
      <w:pPr>
        <w:snapToGrid w:val="0"/>
        <w:spacing w:line="440" w:lineRule="exact"/>
        <w:ind w:firstLineChars="196" w:firstLine="412"/>
        <w:rPr>
          <w:rFonts w:asciiTheme="minorEastAsia" w:eastAsiaTheme="minorEastAsia" w:hAnsiTheme="minorEastAsia"/>
          <w:b/>
          <w:szCs w:val="21"/>
        </w:rPr>
      </w:pPr>
      <w:r w:rsidRPr="00DC4697">
        <w:rPr>
          <w:rFonts w:hAnsi="宋体" w:hint="eastAsia"/>
          <w:szCs w:val="21"/>
        </w:rPr>
        <w:t>12.1</w:t>
      </w:r>
      <w:r w:rsidRPr="00DC4697">
        <w:rPr>
          <w:rFonts w:hAnsi="宋体" w:hint="eastAsia"/>
          <w:szCs w:val="21"/>
        </w:rPr>
        <w:t>本项目不需要缴纳磋商保证金。</w:t>
      </w:r>
    </w:p>
    <w:p w:rsidR="00B22F3B" w:rsidRPr="00DC4697" w:rsidRDefault="00074332">
      <w:pPr>
        <w:spacing w:line="40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hint="eastAsia"/>
          <w:b/>
          <w:szCs w:val="21"/>
        </w:rPr>
        <w:t>四、磋商报价要求</w:t>
      </w:r>
    </w:p>
    <w:p w:rsidR="00B22F3B" w:rsidRPr="00DC4697" w:rsidRDefault="00074332">
      <w:pPr>
        <w:spacing w:line="40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hint="eastAsia"/>
          <w:b/>
          <w:szCs w:val="21"/>
        </w:rPr>
        <w:t>13.</w:t>
      </w:r>
      <w:r w:rsidRPr="00DC4697">
        <w:rPr>
          <w:rFonts w:asciiTheme="minorEastAsia" w:eastAsiaTheme="minorEastAsia" w:hAnsiTheme="minorEastAsia" w:hint="eastAsia"/>
          <w:b/>
          <w:szCs w:val="21"/>
        </w:rPr>
        <w:t>磋商报价</w:t>
      </w:r>
    </w:p>
    <w:p w:rsidR="00B22F3B" w:rsidRPr="00DC4697" w:rsidRDefault="00074332">
      <w:pPr>
        <w:spacing w:line="40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13.1</w:t>
      </w:r>
      <w:r w:rsidRPr="00DC4697">
        <w:rPr>
          <w:rFonts w:asciiTheme="minorEastAsia" w:eastAsiaTheme="minorEastAsia" w:hAnsiTheme="minorEastAsia" w:hint="eastAsia"/>
          <w:szCs w:val="21"/>
        </w:rPr>
        <w:t>供应商应以人民币报价。</w:t>
      </w:r>
    </w:p>
    <w:p w:rsidR="00B22F3B" w:rsidRPr="00DC4697" w:rsidRDefault="00074332">
      <w:pPr>
        <w:spacing w:line="40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13.2</w:t>
      </w:r>
      <w:r w:rsidRPr="00DC4697">
        <w:rPr>
          <w:rFonts w:asciiTheme="minorEastAsia" w:eastAsiaTheme="minorEastAsia" w:hAnsiTheme="minorEastAsia" w:hint="eastAsia"/>
          <w:szCs w:val="21"/>
        </w:rPr>
        <w:t>磋商报价：供应商</w:t>
      </w:r>
      <w:r w:rsidRPr="00DC4697">
        <w:rPr>
          <w:rFonts w:asciiTheme="minorEastAsia" w:eastAsiaTheme="minorEastAsia" w:hAnsiTheme="minorEastAsia"/>
          <w:szCs w:val="21"/>
        </w:rPr>
        <w:t>应按第</w:t>
      </w:r>
      <w:r w:rsidRPr="00DC4697">
        <w:rPr>
          <w:rFonts w:asciiTheme="minorEastAsia" w:eastAsiaTheme="minorEastAsia" w:hAnsiTheme="minorEastAsia" w:hint="eastAsia"/>
          <w:szCs w:val="21"/>
        </w:rPr>
        <w:t>四</w:t>
      </w:r>
      <w:r w:rsidRPr="00DC4697">
        <w:rPr>
          <w:rFonts w:asciiTheme="minorEastAsia" w:eastAsiaTheme="minorEastAsia" w:hAnsiTheme="minorEastAsia"/>
          <w:szCs w:val="21"/>
        </w:rPr>
        <w:t>章</w:t>
      </w:r>
      <w:r w:rsidRPr="00DC4697">
        <w:rPr>
          <w:rFonts w:asciiTheme="minorEastAsia" w:eastAsiaTheme="minorEastAsia" w:hAnsiTheme="minorEastAsia"/>
          <w:szCs w:val="21"/>
        </w:rPr>
        <w:t>“</w:t>
      </w:r>
      <w:r w:rsidRPr="00DC4697">
        <w:rPr>
          <w:rFonts w:asciiTheme="minorEastAsia" w:eastAsiaTheme="minorEastAsia" w:hAnsiTheme="minorEastAsia"/>
          <w:szCs w:val="21"/>
        </w:rPr>
        <w:t>工程量清单</w:t>
      </w:r>
      <w:r w:rsidRPr="00DC4697">
        <w:rPr>
          <w:rFonts w:asciiTheme="minorEastAsia" w:eastAsiaTheme="minorEastAsia" w:hAnsiTheme="minorEastAsia"/>
          <w:szCs w:val="21"/>
        </w:rPr>
        <w:t>”</w:t>
      </w:r>
      <w:r w:rsidRPr="00DC4697">
        <w:rPr>
          <w:rFonts w:asciiTheme="minorEastAsia" w:eastAsiaTheme="minorEastAsia" w:hAnsiTheme="minorEastAsia"/>
          <w:szCs w:val="21"/>
        </w:rPr>
        <w:t>的要求填写相应表格。</w:t>
      </w:r>
      <w:r w:rsidRPr="00DC4697">
        <w:rPr>
          <w:rFonts w:asciiTheme="minorEastAsia" w:eastAsiaTheme="minorEastAsia" w:hAnsiTheme="minorEastAsia" w:hint="eastAsia"/>
          <w:szCs w:val="21"/>
        </w:rPr>
        <w:t>供应商不得修改工程量清单的项目结构、标段名称、单项工程名称、单位工程名称、项目编码、项目名称、项目特征、计量单位、工程量、清单顺序和序号。不得对工程量清单项目进行增减调整。</w:t>
      </w:r>
    </w:p>
    <w:p w:rsidR="00B22F3B" w:rsidRPr="00DC4697" w:rsidRDefault="00074332">
      <w:pPr>
        <w:spacing w:line="40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13.3</w:t>
      </w:r>
      <w:r w:rsidRPr="00DC4697">
        <w:rPr>
          <w:rFonts w:asciiTheme="minorEastAsia" w:eastAsiaTheme="minorEastAsia" w:hAnsiTheme="minorEastAsia" w:hint="eastAsia"/>
          <w:szCs w:val="21"/>
        </w:rPr>
        <w:t>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w:t>
      </w:r>
      <w:proofErr w:type="gramStart"/>
      <w:r w:rsidRPr="00DC4697">
        <w:rPr>
          <w:rFonts w:asciiTheme="minorEastAsia" w:eastAsiaTheme="minorEastAsia" w:hAnsiTheme="minorEastAsia" w:hint="eastAsia"/>
          <w:szCs w:val="21"/>
        </w:rPr>
        <w:t>经供应</w:t>
      </w:r>
      <w:proofErr w:type="gramEnd"/>
      <w:r w:rsidRPr="00DC4697">
        <w:rPr>
          <w:rFonts w:asciiTheme="minorEastAsia" w:eastAsiaTheme="minorEastAsia" w:hAnsiTheme="minorEastAsia" w:hint="eastAsia"/>
          <w:szCs w:val="21"/>
        </w:rPr>
        <w:t>商确认后</w:t>
      </w:r>
      <w:r w:rsidRPr="00DC4697">
        <w:rPr>
          <w:rFonts w:asciiTheme="minorEastAsia" w:eastAsiaTheme="minorEastAsia" w:hAnsiTheme="minorEastAsia" w:hint="eastAsia"/>
          <w:szCs w:val="21"/>
        </w:rPr>
        <w:lastRenderedPageBreak/>
        <w:t>产生约束力，供应商不确认的，其磋商无效。对不同文字文本响应文件的解释发生异议的，以中文文本为准。除上述原因以外，如果因供应商原因引起的报价失误，并在磋商时被接受</w:t>
      </w:r>
      <w:r w:rsidRPr="00DC4697">
        <w:rPr>
          <w:rFonts w:asciiTheme="minorEastAsia" w:eastAsiaTheme="minorEastAsia" w:hAnsiTheme="minorEastAsia" w:hint="eastAsia"/>
          <w:szCs w:val="21"/>
        </w:rPr>
        <w:t>，其后果由供应商自负。</w:t>
      </w:r>
    </w:p>
    <w:p w:rsidR="00B22F3B" w:rsidRPr="00DC4697" w:rsidRDefault="00074332">
      <w:pPr>
        <w:spacing w:line="40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13.4</w:t>
      </w:r>
      <w:r w:rsidRPr="00DC4697">
        <w:rPr>
          <w:rFonts w:asciiTheme="minorEastAsia" w:eastAsiaTheme="minorEastAsia" w:hAnsiTheme="minorEastAsia" w:hint="eastAsia"/>
          <w:szCs w:val="21"/>
        </w:rPr>
        <w:t>磋商报价：按须知前附表中要求。</w:t>
      </w:r>
    </w:p>
    <w:p w:rsidR="00B22F3B" w:rsidRPr="00DC4697" w:rsidRDefault="00074332">
      <w:pPr>
        <w:spacing w:line="400" w:lineRule="exact"/>
        <w:ind w:firstLineChars="200" w:firstLine="422"/>
        <w:outlineLvl w:val="0"/>
        <w:rPr>
          <w:rFonts w:hAnsi="宋体"/>
          <w:b/>
          <w:szCs w:val="21"/>
        </w:rPr>
      </w:pPr>
      <w:r w:rsidRPr="00DC4697">
        <w:rPr>
          <w:rFonts w:hAnsi="宋体" w:hint="eastAsia"/>
          <w:b/>
          <w:szCs w:val="21"/>
        </w:rPr>
        <w:t>五、响应文件的密封和递交</w:t>
      </w:r>
    </w:p>
    <w:p w:rsidR="00B22F3B" w:rsidRPr="00DC4697" w:rsidRDefault="00074332">
      <w:pPr>
        <w:spacing w:line="440" w:lineRule="exact"/>
        <w:ind w:firstLineChars="200" w:firstLine="422"/>
        <w:rPr>
          <w:rFonts w:hAnsi="宋体"/>
          <w:b/>
          <w:szCs w:val="21"/>
        </w:rPr>
      </w:pPr>
      <w:r w:rsidRPr="00DC4697">
        <w:rPr>
          <w:rFonts w:hAnsi="宋体" w:hint="eastAsia"/>
          <w:b/>
          <w:szCs w:val="21"/>
        </w:rPr>
        <w:t>14.</w:t>
      </w:r>
      <w:r w:rsidRPr="00DC4697">
        <w:rPr>
          <w:rFonts w:hAnsi="宋体" w:hint="eastAsia"/>
          <w:b/>
          <w:szCs w:val="21"/>
        </w:rPr>
        <w:t>响应文件的密封与标志</w:t>
      </w:r>
    </w:p>
    <w:p w:rsidR="00B22F3B" w:rsidRPr="00DC4697" w:rsidRDefault="00074332">
      <w:pPr>
        <w:spacing w:line="440" w:lineRule="exact"/>
        <w:ind w:rightChars="80" w:right="168" w:firstLineChars="205" w:firstLine="430"/>
        <w:rPr>
          <w:rFonts w:hAnsi="宋体"/>
          <w:szCs w:val="21"/>
        </w:rPr>
      </w:pPr>
      <w:r w:rsidRPr="00DC4697">
        <w:rPr>
          <w:rFonts w:hAnsi="宋体" w:hint="eastAsia"/>
          <w:szCs w:val="21"/>
        </w:rPr>
        <w:t>14.1</w:t>
      </w:r>
      <w:r w:rsidRPr="00DC4697">
        <w:rPr>
          <w:rFonts w:hAnsi="宋体" w:hint="eastAsia"/>
          <w:szCs w:val="21"/>
        </w:rPr>
        <w:t>密封方式：供应商应将电子响应文件通过平台有效</w:t>
      </w:r>
      <w:r w:rsidRPr="00DC4697">
        <w:rPr>
          <w:rFonts w:hAnsi="宋体" w:hint="eastAsia"/>
          <w:szCs w:val="21"/>
        </w:rPr>
        <w:t xml:space="preserve">CA </w:t>
      </w:r>
      <w:r w:rsidRPr="00DC4697">
        <w:rPr>
          <w:rFonts w:hAnsi="宋体" w:hint="eastAsia"/>
          <w:szCs w:val="21"/>
        </w:rPr>
        <w:t>加密后在“</w:t>
      </w:r>
      <w:r w:rsidR="00FF4827" w:rsidRPr="00DC4697">
        <w:rPr>
          <w:rFonts w:hAnsi="宋体" w:hint="eastAsia"/>
          <w:szCs w:val="21"/>
        </w:rPr>
        <w:t>广西政</w:t>
      </w:r>
      <w:proofErr w:type="gramStart"/>
      <w:r w:rsidR="00FF4827" w:rsidRPr="00DC4697">
        <w:rPr>
          <w:rFonts w:hAnsi="宋体" w:hint="eastAsia"/>
          <w:szCs w:val="21"/>
        </w:rPr>
        <w:t>采云</w:t>
      </w:r>
      <w:proofErr w:type="gramEnd"/>
      <w:r w:rsidRPr="00DC4697">
        <w:rPr>
          <w:rFonts w:hAnsi="宋体" w:hint="eastAsia"/>
          <w:szCs w:val="21"/>
        </w:rPr>
        <w:t>”平台投送。</w:t>
      </w:r>
    </w:p>
    <w:p w:rsidR="00B22F3B" w:rsidRPr="00DC4697" w:rsidRDefault="00074332">
      <w:pPr>
        <w:spacing w:line="440" w:lineRule="exact"/>
        <w:ind w:rightChars="80" w:right="168" w:firstLineChars="205" w:firstLine="430"/>
        <w:rPr>
          <w:rFonts w:hAnsi="宋体"/>
          <w:szCs w:val="21"/>
        </w:rPr>
      </w:pPr>
      <w:r w:rsidRPr="00DC4697">
        <w:rPr>
          <w:rFonts w:hAnsi="宋体" w:hint="eastAsia"/>
          <w:szCs w:val="21"/>
        </w:rPr>
        <w:t>14.2</w:t>
      </w:r>
      <w:r w:rsidRPr="00DC4697">
        <w:rPr>
          <w:rFonts w:hAnsi="宋体" w:hint="eastAsia"/>
          <w:szCs w:val="21"/>
        </w:rPr>
        <w:t>供应商进行电子交易应安装客户端软件—“</w:t>
      </w:r>
      <w:r w:rsidR="00FF4827" w:rsidRPr="00DC4697">
        <w:rPr>
          <w:rFonts w:hAnsi="宋体" w:hint="eastAsia"/>
          <w:szCs w:val="21"/>
        </w:rPr>
        <w:t>广西政</w:t>
      </w:r>
      <w:proofErr w:type="gramStart"/>
      <w:r w:rsidR="00FF4827" w:rsidRPr="00DC4697">
        <w:rPr>
          <w:rFonts w:hAnsi="宋体" w:hint="eastAsia"/>
          <w:szCs w:val="21"/>
        </w:rPr>
        <w:t>采云</w:t>
      </w:r>
      <w:proofErr w:type="gramEnd"/>
      <w:r w:rsidRPr="00DC4697">
        <w:rPr>
          <w:rFonts w:hAnsi="宋体" w:hint="eastAsia"/>
          <w:szCs w:val="21"/>
        </w:rPr>
        <w:t>电子交易客户端”，并按照竞争性磋商文件和电子交易平台的要求编制并加密响应文件。供应商未按规定加密的响应文件，电子交易平台将拒收并提示。</w:t>
      </w:r>
    </w:p>
    <w:p w:rsidR="00B22F3B" w:rsidRPr="00DC4697" w:rsidRDefault="00074332">
      <w:pPr>
        <w:spacing w:line="440" w:lineRule="exact"/>
        <w:ind w:rightChars="80" w:right="168" w:firstLineChars="205" w:firstLine="430"/>
        <w:rPr>
          <w:rFonts w:hAnsi="宋体"/>
          <w:szCs w:val="21"/>
        </w:rPr>
      </w:pPr>
      <w:r w:rsidRPr="00DC4697">
        <w:rPr>
          <w:rFonts w:hAnsi="宋体" w:hint="eastAsia"/>
          <w:szCs w:val="21"/>
        </w:rPr>
        <w:t xml:space="preserve">14.3 </w:t>
      </w:r>
      <w:r w:rsidRPr="00DC4697">
        <w:rPr>
          <w:rFonts w:hAnsi="宋体" w:hint="eastAsia"/>
          <w:szCs w:val="21"/>
        </w:rPr>
        <w:t>使用“</w:t>
      </w:r>
      <w:r w:rsidR="00FF4827" w:rsidRPr="00DC4697">
        <w:rPr>
          <w:rFonts w:hAnsi="宋体" w:hint="eastAsia"/>
          <w:szCs w:val="21"/>
        </w:rPr>
        <w:t>广西政</w:t>
      </w:r>
      <w:proofErr w:type="gramStart"/>
      <w:r w:rsidR="00FF4827" w:rsidRPr="00DC4697">
        <w:rPr>
          <w:rFonts w:hAnsi="宋体" w:hint="eastAsia"/>
          <w:szCs w:val="21"/>
        </w:rPr>
        <w:t>采云</w:t>
      </w:r>
      <w:proofErr w:type="gramEnd"/>
      <w:r w:rsidRPr="00DC4697">
        <w:rPr>
          <w:rFonts w:hAnsi="宋体" w:hint="eastAsia"/>
          <w:szCs w:val="21"/>
        </w:rPr>
        <w:t>电子交易客户端”需要提前申领</w:t>
      </w:r>
      <w:r w:rsidRPr="00DC4697">
        <w:rPr>
          <w:rFonts w:hAnsi="宋体" w:hint="eastAsia"/>
          <w:szCs w:val="21"/>
        </w:rPr>
        <w:t xml:space="preserve">CA </w:t>
      </w:r>
      <w:r w:rsidRPr="00DC4697">
        <w:rPr>
          <w:rFonts w:hAnsi="宋体" w:hint="eastAsia"/>
          <w:szCs w:val="21"/>
        </w:rPr>
        <w:t>数字证书，申领流程见该项目竞争性磋商公告。</w:t>
      </w:r>
    </w:p>
    <w:p w:rsidR="00B22F3B" w:rsidRPr="00DC4697" w:rsidRDefault="00074332">
      <w:pPr>
        <w:spacing w:line="440" w:lineRule="exact"/>
        <w:ind w:rightChars="80" w:right="168" w:firstLineChars="205" w:firstLine="430"/>
        <w:rPr>
          <w:rFonts w:hAnsi="宋体"/>
          <w:szCs w:val="21"/>
        </w:rPr>
      </w:pPr>
      <w:r w:rsidRPr="00DC4697">
        <w:rPr>
          <w:rFonts w:hAnsi="宋体" w:hint="eastAsia"/>
          <w:szCs w:val="21"/>
        </w:rPr>
        <w:t xml:space="preserve">14.4 </w:t>
      </w:r>
      <w:r w:rsidRPr="00DC4697">
        <w:rPr>
          <w:rFonts w:hAnsi="宋体" w:hint="eastAsia"/>
          <w:szCs w:val="21"/>
        </w:rPr>
        <w:t>为确保网</w:t>
      </w:r>
      <w:r w:rsidRPr="00DC4697">
        <w:rPr>
          <w:rFonts w:hAnsi="宋体" w:hint="eastAsia"/>
          <w:szCs w:val="21"/>
        </w:rPr>
        <w:t>上操作合法、有效和安全，供应商应当在响应文件提交截止时间前完成在“政府采购云平台”的身份认证，确保在电子交易过程中能够对相关数据电文进行加密和使用电子签章。</w:t>
      </w:r>
    </w:p>
    <w:p w:rsidR="00B22F3B" w:rsidRPr="00DC4697" w:rsidRDefault="00074332">
      <w:pPr>
        <w:spacing w:line="400" w:lineRule="exact"/>
        <w:ind w:firstLineChars="200" w:firstLine="422"/>
        <w:rPr>
          <w:rFonts w:hAnsi="宋体"/>
          <w:b/>
          <w:szCs w:val="21"/>
        </w:rPr>
      </w:pPr>
      <w:r w:rsidRPr="00DC4697">
        <w:rPr>
          <w:rFonts w:hAnsi="宋体" w:hint="eastAsia"/>
          <w:b/>
          <w:szCs w:val="21"/>
        </w:rPr>
        <w:t>15.</w:t>
      </w:r>
      <w:r w:rsidRPr="00DC4697">
        <w:rPr>
          <w:rFonts w:hAnsi="宋体" w:hint="eastAsia"/>
          <w:b/>
          <w:szCs w:val="21"/>
        </w:rPr>
        <w:t>响应文件的递交</w:t>
      </w:r>
    </w:p>
    <w:p w:rsidR="00B22F3B" w:rsidRPr="00DC4697" w:rsidRDefault="00074332">
      <w:pPr>
        <w:spacing w:line="440" w:lineRule="exact"/>
        <w:ind w:firstLineChars="200" w:firstLine="420"/>
        <w:rPr>
          <w:rFonts w:hAnsi="宋体"/>
          <w:szCs w:val="21"/>
        </w:rPr>
      </w:pPr>
      <w:r w:rsidRPr="00DC4697">
        <w:rPr>
          <w:rFonts w:hAnsi="宋体" w:hint="eastAsia"/>
          <w:szCs w:val="21"/>
        </w:rPr>
        <w:t>15.1</w:t>
      </w:r>
      <w:r w:rsidRPr="00DC4697">
        <w:rPr>
          <w:rFonts w:hAnsi="宋体" w:hint="eastAsia"/>
          <w:szCs w:val="21"/>
        </w:rPr>
        <w:t>所有响应文件应按“竞争性磋商公告”及“磋商须知前附表”中规定的时间前递交到规定地点。</w:t>
      </w:r>
    </w:p>
    <w:p w:rsidR="00B22F3B" w:rsidRPr="00DC4697" w:rsidRDefault="00074332">
      <w:pPr>
        <w:spacing w:line="440" w:lineRule="exact"/>
        <w:ind w:firstLineChars="200" w:firstLine="420"/>
        <w:rPr>
          <w:rFonts w:hAnsi="Calibri" w:cs="宋体"/>
          <w:kern w:val="0"/>
          <w:szCs w:val="21"/>
        </w:rPr>
      </w:pPr>
      <w:r w:rsidRPr="00DC4697">
        <w:rPr>
          <w:rFonts w:hAnsi="Calibri" w:cs="宋体" w:hint="eastAsia"/>
          <w:kern w:val="0"/>
          <w:szCs w:val="21"/>
        </w:rPr>
        <w:t>15.2</w:t>
      </w:r>
      <w:r w:rsidRPr="00DC4697">
        <w:rPr>
          <w:rFonts w:hAnsi="Calibri" w:cs="宋体" w:hint="eastAsia"/>
          <w:kern w:val="0"/>
          <w:szCs w:val="21"/>
        </w:rPr>
        <w:t>在提交“最后报价”后，供应商不能退出磋商。</w:t>
      </w:r>
    </w:p>
    <w:p w:rsidR="00B22F3B" w:rsidRPr="00DC4697" w:rsidRDefault="00074332">
      <w:pPr>
        <w:spacing w:line="440" w:lineRule="exact"/>
        <w:ind w:firstLineChars="200" w:firstLine="420"/>
        <w:rPr>
          <w:rFonts w:hAnsi="宋体"/>
          <w:szCs w:val="21"/>
        </w:rPr>
      </w:pPr>
      <w:r w:rsidRPr="00DC4697">
        <w:rPr>
          <w:rFonts w:hAnsi="宋体" w:hint="eastAsia"/>
          <w:szCs w:val="21"/>
        </w:rPr>
        <w:t>15.3</w:t>
      </w:r>
      <w:r w:rsidRPr="00DC4697">
        <w:rPr>
          <w:rFonts w:hAnsi="宋体" w:hint="eastAsia"/>
          <w:szCs w:val="21"/>
        </w:rPr>
        <w:t>电子交易平台收到响应文件，将妥善保存并即时向供应商发出确认回执通知。在响应文件提交截止时间前，除供应商补充、修改或者撤回响应文件外，任何单位和个人不得解密或提取响应文件。</w:t>
      </w:r>
    </w:p>
    <w:p w:rsidR="00B22F3B" w:rsidRPr="00DC4697" w:rsidRDefault="00074332">
      <w:pPr>
        <w:spacing w:line="440" w:lineRule="exact"/>
        <w:ind w:firstLineChars="200" w:firstLine="420"/>
        <w:rPr>
          <w:rFonts w:hAnsi="宋体"/>
          <w:szCs w:val="21"/>
        </w:rPr>
      </w:pPr>
      <w:r w:rsidRPr="00DC4697">
        <w:rPr>
          <w:rFonts w:hAnsi="宋体" w:hint="eastAsia"/>
          <w:szCs w:val="21"/>
        </w:rPr>
        <w:t xml:space="preserve">15.4 </w:t>
      </w:r>
      <w:r w:rsidRPr="00DC4697">
        <w:rPr>
          <w:rFonts w:hAnsi="宋体" w:hint="eastAsia"/>
          <w:szCs w:val="21"/>
        </w:rPr>
        <w:t>采购代理机构</w:t>
      </w:r>
      <w:proofErr w:type="gramStart"/>
      <w:r w:rsidRPr="00DC4697">
        <w:rPr>
          <w:rFonts w:hAnsi="宋体" w:hint="eastAsia"/>
          <w:szCs w:val="21"/>
        </w:rPr>
        <w:t>不</w:t>
      </w:r>
      <w:proofErr w:type="gramEnd"/>
      <w:r w:rsidRPr="00DC4697">
        <w:rPr>
          <w:rFonts w:hAnsi="宋体" w:hint="eastAsia"/>
          <w:szCs w:val="21"/>
        </w:rPr>
        <w:t>可视情况延长提交响应文件的截止时间。</w:t>
      </w:r>
    </w:p>
    <w:p w:rsidR="00B22F3B" w:rsidRPr="00DC4697" w:rsidRDefault="00074332">
      <w:pPr>
        <w:spacing w:line="400" w:lineRule="exact"/>
        <w:ind w:firstLineChars="200" w:firstLine="422"/>
        <w:rPr>
          <w:rFonts w:hAnsi="宋体"/>
          <w:b/>
          <w:szCs w:val="21"/>
        </w:rPr>
      </w:pPr>
      <w:r w:rsidRPr="00DC4697">
        <w:rPr>
          <w:rFonts w:hAnsi="宋体" w:hint="eastAsia"/>
          <w:b/>
          <w:szCs w:val="21"/>
        </w:rPr>
        <w:t>16.</w:t>
      </w:r>
      <w:r w:rsidRPr="00DC4697">
        <w:rPr>
          <w:rFonts w:hAnsi="宋体" w:hint="eastAsia"/>
          <w:b/>
          <w:szCs w:val="21"/>
        </w:rPr>
        <w:t>迟交的响应文件</w:t>
      </w:r>
    </w:p>
    <w:p w:rsidR="00B22F3B" w:rsidRPr="00DC4697" w:rsidRDefault="00074332">
      <w:pPr>
        <w:spacing w:line="400" w:lineRule="exact"/>
        <w:ind w:firstLineChars="200" w:firstLine="420"/>
        <w:rPr>
          <w:rFonts w:hAnsi="宋体"/>
          <w:szCs w:val="21"/>
        </w:rPr>
      </w:pPr>
      <w:r w:rsidRPr="00DC4697">
        <w:rPr>
          <w:rFonts w:hAnsi="宋体" w:hint="eastAsia"/>
          <w:szCs w:val="21"/>
        </w:rPr>
        <w:t>按《中华人民共和国政府采购法》的规定，在规定的提交响应文件截止时间之后提交的任何响应文件将被“</w:t>
      </w:r>
      <w:r w:rsidR="00FF4827" w:rsidRPr="00DC4697">
        <w:rPr>
          <w:rFonts w:hAnsi="宋体" w:hint="eastAsia"/>
          <w:szCs w:val="21"/>
        </w:rPr>
        <w:t>广西政</w:t>
      </w:r>
      <w:proofErr w:type="gramStart"/>
      <w:r w:rsidR="00FF4827" w:rsidRPr="00DC4697">
        <w:rPr>
          <w:rFonts w:hAnsi="宋体" w:hint="eastAsia"/>
          <w:szCs w:val="21"/>
        </w:rPr>
        <w:t>采云</w:t>
      </w:r>
      <w:proofErr w:type="gramEnd"/>
      <w:r w:rsidRPr="00DC4697">
        <w:rPr>
          <w:rFonts w:hAnsi="宋体" w:hint="eastAsia"/>
          <w:szCs w:val="21"/>
        </w:rPr>
        <w:t>”平台拒收。</w:t>
      </w:r>
    </w:p>
    <w:p w:rsidR="00B22F3B" w:rsidRPr="00DC4697" w:rsidRDefault="00074332">
      <w:pPr>
        <w:spacing w:line="400" w:lineRule="exact"/>
        <w:ind w:firstLineChars="200" w:firstLine="422"/>
        <w:rPr>
          <w:rFonts w:hAnsi="宋体"/>
          <w:b/>
          <w:szCs w:val="21"/>
        </w:rPr>
      </w:pPr>
      <w:r w:rsidRPr="00DC4697">
        <w:rPr>
          <w:rFonts w:hAnsi="宋体" w:hint="eastAsia"/>
          <w:b/>
          <w:szCs w:val="21"/>
        </w:rPr>
        <w:t>17</w:t>
      </w:r>
      <w:r w:rsidRPr="00DC4697">
        <w:rPr>
          <w:rFonts w:hAnsi="宋体" w:hint="eastAsia"/>
          <w:b/>
          <w:szCs w:val="21"/>
        </w:rPr>
        <w:t>．递交响应文件截止时间、地点</w:t>
      </w:r>
    </w:p>
    <w:p w:rsidR="00B22F3B" w:rsidRPr="00DC4697" w:rsidRDefault="00074332">
      <w:pPr>
        <w:spacing w:line="440" w:lineRule="exact"/>
        <w:ind w:firstLineChars="200" w:firstLine="420"/>
        <w:rPr>
          <w:rFonts w:hAnsi="宋体"/>
          <w:szCs w:val="21"/>
        </w:rPr>
      </w:pPr>
      <w:r w:rsidRPr="00DC4697">
        <w:rPr>
          <w:rFonts w:hAnsi="宋体" w:hint="eastAsia"/>
          <w:szCs w:val="21"/>
        </w:rPr>
        <w:t>17.1</w:t>
      </w:r>
      <w:r w:rsidRPr="00DC4697">
        <w:rPr>
          <w:rFonts w:hAnsi="宋体" w:hint="eastAsia"/>
          <w:szCs w:val="21"/>
        </w:rPr>
        <w:t>响应文件的递交不得迟于本须知前附表规定的截止时间。</w:t>
      </w:r>
    </w:p>
    <w:p w:rsidR="00B22F3B" w:rsidRPr="00DC4697" w:rsidRDefault="00074332">
      <w:pPr>
        <w:spacing w:line="400" w:lineRule="exact"/>
        <w:ind w:firstLineChars="200" w:firstLine="420"/>
        <w:rPr>
          <w:rFonts w:hAnsi="宋体"/>
          <w:szCs w:val="21"/>
        </w:rPr>
      </w:pPr>
      <w:r w:rsidRPr="00DC4697">
        <w:rPr>
          <w:rFonts w:hAnsi="宋体" w:hint="eastAsia"/>
          <w:szCs w:val="21"/>
        </w:rPr>
        <w:t>17.2</w:t>
      </w:r>
      <w:r w:rsidRPr="00DC4697">
        <w:rPr>
          <w:rFonts w:hAnsi="宋体" w:hint="eastAsia"/>
          <w:szCs w:val="21"/>
        </w:rPr>
        <w:t>供应商必须在规定时间内将响应文件提交到本须知前附表规定地点，超过截止时间送达的响应文件为无效文件，“</w:t>
      </w:r>
      <w:r w:rsidR="00FF4827" w:rsidRPr="00DC4697">
        <w:rPr>
          <w:rFonts w:hAnsi="宋体" w:hint="eastAsia"/>
          <w:szCs w:val="21"/>
        </w:rPr>
        <w:t>广西政</w:t>
      </w:r>
      <w:proofErr w:type="gramStart"/>
      <w:r w:rsidR="00FF4827" w:rsidRPr="00DC4697">
        <w:rPr>
          <w:rFonts w:hAnsi="宋体" w:hint="eastAsia"/>
          <w:szCs w:val="21"/>
        </w:rPr>
        <w:t>采云</w:t>
      </w:r>
      <w:proofErr w:type="gramEnd"/>
      <w:r w:rsidRPr="00DC4697">
        <w:rPr>
          <w:rFonts w:hAnsi="宋体" w:hint="eastAsia"/>
          <w:szCs w:val="21"/>
        </w:rPr>
        <w:t>”平台将拒收。</w:t>
      </w:r>
    </w:p>
    <w:p w:rsidR="00B22F3B" w:rsidRPr="00DC4697" w:rsidRDefault="00074332">
      <w:pPr>
        <w:spacing w:line="400" w:lineRule="exact"/>
        <w:ind w:rightChars="80" w:right="168" w:firstLineChars="205" w:firstLine="432"/>
        <w:rPr>
          <w:rFonts w:hAnsi="宋体"/>
          <w:b/>
          <w:szCs w:val="21"/>
        </w:rPr>
      </w:pPr>
      <w:r w:rsidRPr="00DC4697">
        <w:rPr>
          <w:rFonts w:hAnsi="宋体" w:hint="eastAsia"/>
          <w:b/>
          <w:szCs w:val="21"/>
        </w:rPr>
        <w:t xml:space="preserve">18. </w:t>
      </w:r>
      <w:r w:rsidRPr="00DC4697">
        <w:rPr>
          <w:rFonts w:hAnsi="宋体" w:hint="eastAsia"/>
          <w:b/>
          <w:szCs w:val="21"/>
        </w:rPr>
        <w:t>响应文件的修改与撤回</w:t>
      </w:r>
    </w:p>
    <w:p w:rsidR="00B22F3B" w:rsidRPr="00DC4697" w:rsidRDefault="00074332">
      <w:pPr>
        <w:spacing w:line="400" w:lineRule="exact"/>
        <w:ind w:rightChars="80" w:right="168" w:firstLineChars="205" w:firstLine="430"/>
        <w:rPr>
          <w:rFonts w:hAnsi="宋体"/>
          <w:szCs w:val="21"/>
        </w:rPr>
      </w:pPr>
      <w:r w:rsidRPr="00DC4697">
        <w:rPr>
          <w:rFonts w:hAnsi="宋体" w:hint="eastAsia"/>
          <w:szCs w:val="21"/>
        </w:rPr>
        <w:t xml:space="preserve">18.1 </w:t>
      </w:r>
      <w:r w:rsidRPr="00DC4697">
        <w:rPr>
          <w:rFonts w:hAnsi="宋体" w:hint="eastAsia"/>
          <w:szCs w:val="21"/>
        </w:rPr>
        <w:t>供应商的修改或撤回通知，详见“竞争性磋商公告”。</w:t>
      </w:r>
    </w:p>
    <w:p w:rsidR="00B22F3B" w:rsidRPr="00DC4697" w:rsidRDefault="00074332">
      <w:pPr>
        <w:spacing w:line="400" w:lineRule="exact"/>
        <w:ind w:rightChars="80" w:right="168" w:firstLineChars="205" w:firstLine="430"/>
        <w:rPr>
          <w:rFonts w:hAnsi="宋体"/>
          <w:szCs w:val="21"/>
        </w:rPr>
      </w:pPr>
      <w:r w:rsidRPr="00DC4697">
        <w:rPr>
          <w:rFonts w:hAnsi="宋体" w:hint="eastAsia"/>
          <w:szCs w:val="21"/>
        </w:rPr>
        <w:t xml:space="preserve">18.2 </w:t>
      </w:r>
      <w:r w:rsidRPr="00DC4697">
        <w:rPr>
          <w:rFonts w:hAnsi="宋体" w:hint="eastAsia"/>
          <w:szCs w:val="21"/>
        </w:rPr>
        <w:t>在提交响应文件截止时间以后，供应商不得修改响应文件。</w:t>
      </w:r>
    </w:p>
    <w:p w:rsidR="00B22F3B" w:rsidRPr="00DC4697" w:rsidRDefault="00074332">
      <w:pPr>
        <w:spacing w:line="400" w:lineRule="exact"/>
        <w:ind w:rightChars="80" w:right="168" w:firstLineChars="205" w:firstLine="430"/>
        <w:rPr>
          <w:rFonts w:asciiTheme="minorEastAsia" w:eastAsiaTheme="minorEastAsia" w:hAnsiTheme="minorEastAsia"/>
          <w:szCs w:val="21"/>
        </w:rPr>
      </w:pPr>
      <w:r w:rsidRPr="00DC4697">
        <w:rPr>
          <w:rFonts w:hAnsi="宋体" w:hint="eastAsia"/>
          <w:szCs w:val="21"/>
        </w:rPr>
        <w:t xml:space="preserve">18.3 </w:t>
      </w:r>
      <w:r w:rsidRPr="00DC4697">
        <w:rPr>
          <w:rFonts w:hAnsi="宋体" w:hint="eastAsia"/>
          <w:szCs w:val="21"/>
        </w:rPr>
        <w:t>在磋商有效期内，供应商不能撤回其响应文件。</w:t>
      </w:r>
    </w:p>
    <w:p w:rsidR="00B22F3B" w:rsidRPr="00DC4697" w:rsidRDefault="00074332">
      <w:pPr>
        <w:spacing w:line="400" w:lineRule="exact"/>
        <w:ind w:firstLineChars="200" w:firstLine="422"/>
        <w:rPr>
          <w:rFonts w:asciiTheme="minorEastAsia" w:eastAsiaTheme="minorEastAsia" w:hAnsiTheme="minorEastAsia"/>
          <w:b/>
          <w:szCs w:val="21"/>
        </w:rPr>
      </w:pPr>
      <w:bookmarkStart w:id="14" w:name="_Toc254970532"/>
      <w:bookmarkStart w:id="15" w:name="_Toc254970673"/>
      <w:r w:rsidRPr="00DC4697">
        <w:rPr>
          <w:rFonts w:asciiTheme="minorEastAsia" w:eastAsiaTheme="minorEastAsia" w:hAnsiTheme="minorEastAsia" w:hint="eastAsia"/>
          <w:b/>
          <w:szCs w:val="21"/>
        </w:rPr>
        <w:t>六、磋商与评审</w:t>
      </w:r>
    </w:p>
    <w:p w:rsidR="00B22F3B" w:rsidRPr="00DC4697" w:rsidRDefault="00074332">
      <w:pPr>
        <w:pStyle w:val="aa"/>
        <w:spacing w:line="440" w:lineRule="exact"/>
        <w:ind w:firstLineChars="221" w:firstLine="466"/>
        <w:rPr>
          <w:rFonts w:asciiTheme="minorEastAsia" w:eastAsiaTheme="minorEastAsia" w:hAnsiTheme="minorEastAsia"/>
          <w:b/>
          <w:szCs w:val="21"/>
        </w:rPr>
      </w:pPr>
      <w:r w:rsidRPr="00DC4697">
        <w:rPr>
          <w:rFonts w:asciiTheme="minorEastAsia" w:eastAsiaTheme="minorEastAsia" w:hAnsiTheme="minorEastAsia" w:hint="eastAsia"/>
          <w:b/>
          <w:szCs w:val="21"/>
        </w:rPr>
        <w:lastRenderedPageBreak/>
        <w:t xml:space="preserve">19. </w:t>
      </w:r>
      <w:r w:rsidRPr="00DC4697">
        <w:rPr>
          <w:rFonts w:asciiTheme="minorEastAsia" w:eastAsiaTheme="minorEastAsia" w:hAnsiTheme="minorEastAsia" w:hint="eastAsia"/>
          <w:b/>
          <w:szCs w:val="21"/>
        </w:rPr>
        <w:t>磋商</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 xml:space="preserve">19.1  </w:t>
      </w:r>
      <w:r w:rsidRPr="00DC4697">
        <w:rPr>
          <w:rFonts w:asciiTheme="minorEastAsia" w:eastAsiaTheme="minorEastAsia" w:hAnsiTheme="minorEastAsia" w:hint="eastAsia"/>
          <w:szCs w:val="21"/>
        </w:rPr>
        <w:t>磋商小组确认磋商文件，并将在磋商须知前附表规定的地点与各供应商进行磋商。磋商内容包括：磋商报价、工期、施工组织方案等，供应商资格条件不</w:t>
      </w:r>
      <w:proofErr w:type="gramStart"/>
      <w:r w:rsidRPr="00DC4697">
        <w:rPr>
          <w:rFonts w:asciiTheme="minorEastAsia" w:eastAsiaTheme="minorEastAsia" w:hAnsiTheme="minorEastAsia" w:hint="eastAsia"/>
          <w:szCs w:val="21"/>
        </w:rPr>
        <w:t>列为磋商</w:t>
      </w:r>
      <w:proofErr w:type="gramEnd"/>
      <w:r w:rsidRPr="00DC4697">
        <w:rPr>
          <w:rFonts w:asciiTheme="minorEastAsia" w:eastAsiaTheme="minorEastAsia" w:hAnsiTheme="minorEastAsia" w:hint="eastAsia"/>
          <w:szCs w:val="21"/>
        </w:rPr>
        <w:t>内容。</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 xml:space="preserve">19.2  </w:t>
      </w:r>
      <w:r w:rsidRPr="00DC4697">
        <w:rPr>
          <w:rFonts w:asciiTheme="minorEastAsia" w:eastAsiaTheme="minorEastAsia" w:hAnsiTheme="minorEastAsia" w:hint="eastAsia"/>
          <w:szCs w:val="21"/>
        </w:rPr>
        <w:t>磋商小组对资格条件及响应文件进行评审，并从</w:t>
      </w:r>
      <w:proofErr w:type="gramStart"/>
      <w:r w:rsidRPr="00DC4697">
        <w:rPr>
          <w:rFonts w:asciiTheme="minorEastAsia" w:eastAsiaTheme="minorEastAsia" w:hAnsiTheme="minorEastAsia" w:hint="eastAsia"/>
          <w:szCs w:val="21"/>
        </w:rPr>
        <w:t>符合磋商</w:t>
      </w:r>
      <w:proofErr w:type="gramEnd"/>
      <w:r w:rsidRPr="00DC4697">
        <w:rPr>
          <w:rFonts w:asciiTheme="minorEastAsia" w:eastAsiaTheme="minorEastAsia" w:hAnsiTheme="minorEastAsia" w:hint="eastAsia"/>
          <w:szCs w:val="21"/>
        </w:rPr>
        <w:t>文件规定的相应资格条件的供应商名单中确定不少于</w:t>
      </w: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家的供应商参加磋商。资格条件不符合的供应商或未实质性响应磋商文件的响应文件按无效处理，磋商小</w:t>
      </w:r>
      <w:r w:rsidRPr="00DC4697">
        <w:rPr>
          <w:rFonts w:asciiTheme="minorEastAsia" w:eastAsiaTheme="minorEastAsia" w:hAnsiTheme="minorEastAsia" w:hint="eastAsia"/>
          <w:szCs w:val="21"/>
        </w:rPr>
        <w:t>组应当告知有关供应商。</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 xml:space="preserve">19.3  </w:t>
      </w:r>
      <w:r w:rsidRPr="00DC4697">
        <w:rPr>
          <w:rFonts w:asciiTheme="minorEastAsia" w:eastAsiaTheme="minorEastAsia" w:hAnsiTheme="minorEastAsia" w:hint="eastAsia"/>
          <w:szCs w:val="21"/>
        </w:rPr>
        <w:t>第一轮磋商</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磋商小组按已确定的磋商顺序，磋商小组所有成员应当集中与单一供应商分别进行磋商，并给予所有参加磋商的供应商平等的磋商机会。</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在磋商过程中，磋商小组可以根据磋商文件和磋商情况实质性变动采购需求中的要求以及合同草案条款。实质性变动的内容，须经采购人代表确认。</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对磋商文件</w:t>
      </w:r>
      <w:proofErr w:type="gramStart"/>
      <w:r w:rsidRPr="00DC4697">
        <w:rPr>
          <w:rFonts w:asciiTheme="minorEastAsia" w:eastAsiaTheme="minorEastAsia" w:hAnsiTheme="minorEastAsia" w:hint="eastAsia"/>
          <w:szCs w:val="21"/>
        </w:rPr>
        <w:t>作出</w:t>
      </w:r>
      <w:proofErr w:type="gramEnd"/>
      <w:r w:rsidRPr="00DC4697">
        <w:rPr>
          <w:rFonts w:asciiTheme="minorEastAsia" w:eastAsiaTheme="minorEastAsia" w:hAnsiTheme="minorEastAsia" w:hint="eastAsia"/>
          <w:szCs w:val="21"/>
        </w:rPr>
        <w:t>的实质性变动是磋商文件的有效组成部分，磋商小组应当及时通过</w:t>
      </w:r>
      <w:r w:rsidR="00FF4827" w:rsidRPr="00DC4697">
        <w:rPr>
          <w:rFonts w:asciiTheme="minorEastAsia" w:eastAsiaTheme="minorEastAsia" w:hAnsiTheme="minorEastAsia" w:hint="eastAsia"/>
          <w:szCs w:val="21"/>
        </w:rPr>
        <w:t>广西政府采购云平台</w:t>
      </w:r>
      <w:r w:rsidRPr="00DC4697">
        <w:rPr>
          <w:rFonts w:asciiTheme="minorEastAsia" w:eastAsiaTheme="minorEastAsia" w:hAnsiTheme="minorEastAsia" w:hint="eastAsia"/>
          <w:szCs w:val="21"/>
        </w:rPr>
        <w:t>同时通知所有参加磋商的供应商。</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供应商应当按照磋商文件的变动情况和磋商小组的要求</w:t>
      </w:r>
      <w:proofErr w:type="gramStart"/>
      <w:r w:rsidRPr="00DC4697">
        <w:rPr>
          <w:rFonts w:asciiTheme="minorEastAsia" w:eastAsiaTheme="minorEastAsia" w:hAnsiTheme="minorEastAsia" w:hint="eastAsia"/>
          <w:szCs w:val="21"/>
        </w:rPr>
        <w:t>提交磋商</w:t>
      </w:r>
      <w:proofErr w:type="gramEnd"/>
      <w:r w:rsidRPr="00DC4697">
        <w:rPr>
          <w:rFonts w:asciiTheme="minorEastAsia" w:eastAsiaTheme="minorEastAsia" w:hAnsiTheme="minorEastAsia" w:hint="eastAsia"/>
          <w:szCs w:val="21"/>
        </w:rPr>
        <w:t>应答响应文件，并由其法定代表人（负责人）或授权代表签字或者加盖电子公章。由授权代表签字的，应当附法定代表人（负责人）授权书。</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磋商中，磋商的任何一方不得透露与磋商有关的其他供应商的技术资料、价格和其他信息。</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采购代理机构对磋商过程和重要磋商内容进行记录，磋商双方在记录上签字确认。</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磋商小组一致确定响应供应</w:t>
      </w:r>
      <w:proofErr w:type="gramStart"/>
      <w:r w:rsidRPr="00DC4697">
        <w:rPr>
          <w:rFonts w:asciiTheme="minorEastAsia" w:eastAsiaTheme="minorEastAsia" w:hAnsiTheme="minorEastAsia" w:hint="eastAsia"/>
          <w:szCs w:val="21"/>
        </w:rPr>
        <w:t>商符合磋商</w:t>
      </w:r>
      <w:proofErr w:type="gramEnd"/>
      <w:r w:rsidRPr="00DC4697">
        <w:rPr>
          <w:rFonts w:asciiTheme="minorEastAsia" w:eastAsiaTheme="minorEastAsia" w:hAnsiTheme="minorEastAsia" w:hint="eastAsia"/>
          <w:szCs w:val="21"/>
        </w:rPr>
        <w:t>文件要求的，按磋商文件设定的方法和标准确定成交候选人。第一轮磋商小组未能确定成交候选人的，对磋商文件修正后进行第二轮磋商。</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 xml:space="preserve">19.4  </w:t>
      </w:r>
      <w:r w:rsidRPr="00DC4697">
        <w:rPr>
          <w:rFonts w:asciiTheme="minorEastAsia" w:eastAsiaTheme="minorEastAsia" w:hAnsiTheme="minorEastAsia" w:hint="eastAsia"/>
          <w:szCs w:val="21"/>
        </w:rPr>
        <w:t>磋商</w:t>
      </w:r>
      <w:r w:rsidRPr="00DC4697">
        <w:rPr>
          <w:rFonts w:asciiTheme="minorEastAsia" w:eastAsiaTheme="minorEastAsia" w:hAnsiTheme="minorEastAsia" w:hint="eastAsia"/>
          <w:szCs w:val="21"/>
        </w:rPr>
        <w:t>文件修正</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）第一轮磋商结束后，各响应供应商退场等候，磋商小组进行合议。根据第一轮磋商掌握的情况，可以对磋商文件进行修改，确定采购内容的具体要求，优化采购方案。</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2</w:t>
      </w:r>
      <w:r w:rsidRPr="00DC4697">
        <w:rPr>
          <w:rFonts w:asciiTheme="minorEastAsia" w:eastAsiaTheme="minorEastAsia" w:hAnsiTheme="minorEastAsia" w:hint="eastAsia"/>
          <w:szCs w:val="21"/>
        </w:rPr>
        <w:t>）采购代理机构通知响应供应商集中，磋商小组强调调整后的采购要求，将磋商文件的修改结果通过</w:t>
      </w:r>
      <w:r w:rsidR="00FF4827" w:rsidRPr="00DC4697">
        <w:rPr>
          <w:rFonts w:asciiTheme="minorEastAsia" w:eastAsiaTheme="minorEastAsia" w:hAnsiTheme="minorEastAsia" w:hint="eastAsia"/>
          <w:szCs w:val="21"/>
        </w:rPr>
        <w:t>广西政府采购云平台</w:t>
      </w:r>
      <w:r w:rsidRPr="00DC4697">
        <w:rPr>
          <w:rFonts w:asciiTheme="minorEastAsia" w:eastAsiaTheme="minorEastAsia" w:hAnsiTheme="minorEastAsia" w:hint="eastAsia"/>
          <w:szCs w:val="21"/>
        </w:rPr>
        <w:t>通知响应供应商，向响应供应商提供较充分的修正时间。</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）响应供应商根据第一轮磋商情况和磋商文件修改通知内容，进行磋商应答响应，并将磋商应答响应文件签字（或盖单位公章）后提交</w:t>
      </w:r>
      <w:r w:rsidR="00FF4827" w:rsidRPr="00DC4697">
        <w:rPr>
          <w:rFonts w:asciiTheme="minorEastAsia" w:eastAsiaTheme="minorEastAsia" w:hAnsiTheme="minorEastAsia" w:hint="eastAsia"/>
          <w:szCs w:val="21"/>
        </w:rPr>
        <w:t>广西政府采购云平台</w:t>
      </w:r>
      <w:r w:rsidRPr="00DC4697">
        <w:rPr>
          <w:rFonts w:asciiTheme="minorEastAsia" w:eastAsiaTheme="minorEastAsia" w:hAnsiTheme="minorEastAsia" w:hint="eastAsia"/>
          <w:szCs w:val="21"/>
        </w:rPr>
        <w:t>。逾时不交的，视同放弃磋商。磋商应答响应文件与首次响应文件同具</w:t>
      </w:r>
      <w:r w:rsidRPr="00DC4697">
        <w:rPr>
          <w:rFonts w:asciiTheme="minorEastAsia" w:eastAsiaTheme="minorEastAsia" w:hAnsiTheme="minorEastAsia" w:hint="eastAsia"/>
          <w:szCs w:val="21"/>
        </w:rPr>
        <w:t>法律效应。</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 xml:space="preserve">19.5  </w:t>
      </w:r>
      <w:r w:rsidRPr="00DC4697">
        <w:rPr>
          <w:rFonts w:asciiTheme="minorEastAsia" w:eastAsiaTheme="minorEastAsia" w:hAnsiTheme="minorEastAsia" w:hint="eastAsia"/>
          <w:szCs w:val="21"/>
        </w:rPr>
        <w:t>第二轮磋商</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磋商小组就修正后的磋商文件与响应供应商分别进行磋商。采购代理机构对磋商过程和重要磋商内容进行记录，磋商双方在记录上签字确认。磋商小组按磋商文件设定的方法和标准确定成交候选人。</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第二轮磋商小组未能确定成交候选人的，对磋商文件修正后进行第三轮磋商，以此类推。</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lastRenderedPageBreak/>
        <w:t xml:space="preserve">19.6  </w:t>
      </w:r>
      <w:r w:rsidRPr="00DC4697">
        <w:rPr>
          <w:rFonts w:asciiTheme="minorEastAsia" w:eastAsiaTheme="minorEastAsia" w:hAnsiTheme="minorEastAsia" w:hint="eastAsia"/>
          <w:szCs w:val="21"/>
        </w:rPr>
        <w:t>最后报价</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）磋商文件能够详细列明采购标的</w:t>
      </w:r>
      <w:proofErr w:type="gramStart"/>
      <w:r w:rsidRPr="00DC4697">
        <w:rPr>
          <w:rFonts w:asciiTheme="minorEastAsia" w:eastAsiaTheme="minorEastAsia" w:hAnsiTheme="minorEastAsia" w:hint="eastAsia"/>
          <w:szCs w:val="21"/>
        </w:rPr>
        <w:t>的</w:t>
      </w:r>
      <w:proofErr w:type="gramEnd"/>
      <w:r w:rsidRPr="00DC4697">
        <w:rPr>
          <w:rFonts w:asciiTheme="minorEastAsia" w:eastAsiaTheme="minorEastAsia" w:hAnsiTheme="minorEastAsia" w:hint="eastAsia"/>
          <w:szCs w:val="21"/>
        </w:rPr>
        <w:t>技术、服务要求的，磋商结束后，磋商小组应当要求所有继续参加磋商的供应商在规定时间内提交最后报价</w:t>
      </w:r>
      <w:r w:rsidRPr="00DC4697">
        <w:rPr>
          <w:rFonts w:asciiTheme="minorEastAsia" w:eastAsiaTheme="minorEastAsia" w:hAnsiTheme="minorEastAsia" w:hint="eastAsia"/>
          <w:b/>
          <w:szCs w:val="21"/>
        </w:rPr>
        <w:t>（</w:t>
      </w:r>
      <w:r w:rsidRPr="00DC4697">
        <w:rPr>
          <w:rFonts w:hAnsi="宋体" w:hint="eastAsia"/>
          <w:b/>
          <w:szCs w:val="21"/>
        </w:rPr>
        <w:t>如供应</w:t>
      </w:r>
      <w:proofErr w:type="gramStart"/>
      <w:r w:rsidRPr="00DC4697">
        <w:rPr>
          <w:rFonts w:hAnsi="宋体" w:hint="eastAsia"/>
          <w:b/>
          <w:szCs w:val="21"/>
        </w:rPr>
        <w:t>商最后</w:t>
      </w:r>
      <w:proofErr w:type="gramEnd"/>
      <w:r w:rsidRPr="00DC4697">
        <w:rPr>
          <w:rFonts w:hAnsi="宋体" w:hint="eastAsia"/>
          <w:b/>
          <w:szCs w:val="21"/>
        </w:rPr>
        <w:t>的磋商报价有调整时，须附工程量清单，不得以总价下浮的方式做最后磋商报价，否则，其最后磋商报价无效，</w:t>
      </w:r>
      <w:r w:rsidRPr="00DC4697">
        <w:rPr>
          <w:rFonts w:hAnsi="宋体" w:hint="eastAsia"/>
          <w:b/>
          <w:szCs w:val="21"/>
        </w:rPr>
        <w:t>视为无效磋商</w:t>
      </w:r>
      <w:r w:rsidRPr="00DC4697">
        <w:rPr>
          <w:rFonts w:hAnsi="宋体" w:hint="eastAsia"/>
          <w:b/>
          <w:szCs w:val="21"/>
        </w:rPr>
        <w:t>。</w:t>
      </w:r>
      <w:r w:rsidRPr="00DC4697">
        <w:rPr>
          <w:rFonts w:asciiTheme="minorEastAsia" w:eastAsiaTheme="minorEastAsia" w:hAnsiTheme="minorEastAsia" w:hint="eastAsia"/>
          <w:b/>
          <w:szCs w:val="21"/>
        </w:rPr>
        <w:t>）</w:t>
      </w:r>
      <w:r w:rsidRPr="00DC4697">
        <w:rPr>
          <w:rFonts w:asciiTheme="minorEastAsia" w:eastAsiaTheme="minorEastAsia" w:hAnsiTheme="minorEastAsia" w:hint="eastAsia"/>
          <w:szCs w:val="21"/>
        </w:rPr>
        <w:t>，提交最后报价的供应商不得少于</w:t>
      </w: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家。</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2</w:t>
      </w:r>
      <w:r w:rsidRPr="00DC4697">
        <w:rPr>
          <w:rFonts w:asciiTheme="minorEastAsia" w:eastAsiaTheme="minorEastAsia" w:hAnsiTheme="minorEastAsia" w:hint="eastAsia"/>
          <w:szCs w:val="21"/>
        </w:rPr>
        <w:t>）磋商文件不能详细列明采购标的</w:t>
      </w:r>
      <w:proofErr w:type="gramStart"/>
      <w:r w:rsidRPr="00DC4697">
        <w:rPr>
          <w:rFonts w:asciiTheme="minorEastAsia" w:eastAsiaTheme="minorEastAsia" w:hAnsiTheme="minorEastAsia" w:hint="eastAsia"/>
          <w:szCs w:val="21"/>
        </w:rPr>
        <w:t>的</w:t>
      </w:r>
      <w:proofErr w:type="gramEnd"/>
      <w:r w:rsidRPr="00DC4697">
        <w:rPr>
          <w:rFonts w:asciiTheme="minorEastAsia" w:eastAsiaTheme="minorEastAsia" w:hAnsiTheme="minorEastAsia" w:hint="eastAsia"/>
          <w:szCs w:val="21"/>
        </w:rPr>
        <w:t>技术、服务要求，需经磋商由供应商提供最终设计方案或解决方案的，磋商结束后，磋商小组应当按照少数服从多数的原则投票推荐</w:t>
      </w: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家以上供应商的设计方案或者解决方案，并要求其在规定时间内提交最后报价。</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）最后报价是供应商响应文件的有效组成部分。</w:t>
      </w:r>
    </w:p>
    <w:p w:rsidR="00B22F3B" w:rsidRPr="00DC4697" w:rsidRDefault="00074332">
      <w:pPr>
        <w:widowControl/>
        <w:tabs>
          <w:tab w:val="left" w:pos="540"/>
        </w:tabs>
        <w:spacing w:line="40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4</w:t>
      </w:r>
      <w:r w:rsidRPr="00DC4697">
        <w:rPr>
          <w:rFonts w:asciiTheme="minorEastAsia" w:eastAsiaTheme="minorEastAsia" w:hAnsiTheme="minorEastAsia" w:hint="eastAsia"/>
          <w:szCs w:val="21"/>
        </w:rPr>
        <w:t>）已经提交响应文件的供应商，在提交最后报价之前，可以根据磋商情况退出磋</w:t>
      </w:r>
      <w:r w:rsidRPr="00DC4697">
        <w:rPr>
          <w:rFonts w:asciiTheme="minorEastAsia" w:eastAsiaTheme="minorEastAsia" w:hAnsiTheme="minorEastAsia" w:hint="eastAsia"/>
          <w:szCs w:val="21"/>
        </w:rPr>
        <w:t>商。采购人、采购代理机构将退还</w:t>
      </w:r>
      <w:proofErr w:type="gramStart"/>
      <w:r w:rsidRPr="00DC4697">
        <w:rPr>
          <w:rFonts w:asciiTheme="minorEastAsia" w:eastAsiaTheme="minorEastAsia" w:hAnsiTheme="minorEastAsia" w:hint="eastAsia"/>
          <w:szCs w:val="21"/>
        </w:rPr>
        <w:t>退出磋商</w:t>
      </w:r>
      <w:proofErr w:type="gramEnd"/>
      <w:r w:rsidRPr="00DC4697">
        <w:rPr>
          <w:rFonts w:asciiTheme="minorEastAsia" w:eastAsiaTheme="minorEastAsia" w:hAnsiTheme="minorEastAsia" w:hint="eastAsia"/>
          <w:szCs w:val="21"/>
        </w:rPr>
        <w:t>的供应商的保证金。最终磋商结束后，磋商小组不得再与供应商进行任何形式的商谈。</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5</w:t>
      </w:r>
      <w:r w:rsidRPr="00DC4697">
        <w:rPr>
          <w:rFonts w:asciiTheme="minorEastAsia" w:eastAsiaTheme="minorEastAsia" w:hAnsiTheme="minorEastAsia" w:hint="eastAsia"/>
          <w:szCs w:val="21"/>
        </w:rPr>
        <w:t>）磋商小组应当从质量和服务均能满足磋商文件实质性响应要求的供应商中，按照综合评分由高到低的顺序提出</w:t>
      </w: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名以上成交候选人，并编写评审报告。</w:t>
      </w:r>
    </w:p>
    <w:p w:rsidR="00B22F3B" w:rsidRPr="00DC4697" w:rsidRDefault="00074332">
      <w:pPr>
        <w:pStyle w:val="aa"/>
        <w:spacing w:line="44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6</w:t>
      </w:r>
      <w:r w:rsidRPr="00DC4697">
        <w:rPr>
          <w:rFonts w:asciiTheme="minorEastAsia" w:eastAsiaTheme="minorEastAsia" w:hAnsiTheme="minorEastAsia" w:hint="eastAsia"/>
          <w:szCs w:val="21"/>
        </w:rPr>
        <w:t>）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w:t>
      </w:r>
      <w:r w:rsidRPr="00DC4697">
        <w:rPr>
          <w:rFonts w:asciiTheme="minorEastAsia" w:eastAsiaTheme="minorEastAsia" w:hAnsiTheme="minorEastAsia" w:hint="eastAsia"/>
          <w:szCs w:val="21"/>
        </w:rPr>
        <w:t>19.2</w:t>
      </w:r>
      <w:r w:rsidRPr="00DC4697">
        <w:rPr>
          <w:rFonts w:asciiTheme="minorEastAsia" w:eastAsiaTheme="minorEastAsia" w:hAnsiTheme="minorEastAsia" w:hint="eastAsia"/>
          <w:szCs w:val="21"/>
        </w:rPr>
        <w:t>条、第</w:t>
      </w:r>
      <w:r w:rsidRPr="00DC4697">
        <w:rPr>
          <w:rFonts w:asciiTheme="minorEastAsia" w:eastAsiaTheme="minorEastAsia" w:hAnsiTheme="minorEastAsia" w:hint="eastAsia"/>
          <w:szCs w:val="21"/>
        </w:rPr>
        <w:t>19.6</w:t>
      </w:r>
      <w:r w:rsidRPr="00DC4697">
        <w:rPr>
          <w:rFonts w:asciiTheme="minorEastAsia" w:eastAsiaTheme="minorEastAsia" w:hAnsiTheme="minorEastAsia" w:hint="eastAsia"/>
          <w:szCs w:val="21"/>
        </w:rPr>
        <w:t>条第（</w:t>
      </w: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2</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）款的供应商最低数量可以为两家。</w:t>
      </w:r>
    </w:p>
    <w:p w:rsidR="00B22F3B" w:rsidRPr="00DC4697" w:rsidRDefault="00074332">
      <w:pPr>
        <w:pStyle w:val="aa"/>
        <w:spacing w:line="400" w:lineRule="exact"/>
        <w:ind w:firstLineChars="221" w:firstLine="464"/>
        <w:rPr>
          <w:rFonts w:asciiTheme="minorEastAsia" w:eastAsiaTheme="minorEastAsia" w:hAnsiTheme="minorEastAsia"/>
          <w:szCs w:val="21"/>
        </w:rPr>
      </w:pPr>
      <w:r w:rsidRPr="00DC4697">
        <w:rPr>
          <w:rFonts w:asciiTheme="minorEastAsia" w:eastAsiaTheme="minorEastAsia" w:hAnsiTheme="minorEastAsia" w:hint="eastAsia"/>
          <w:szCs w:val="21"/>
        </w:rPr>
        <w:t>19.7</w:t>
      </w:r>
      <w:r w:rsidRPr="00DC4697">
        <w:rPr>
          <w:rFonts w:asciiTheme="minorEastAsia" w:eastAsiaTheme="minorEastAsia" w:hAnsiTheme="minorEastAsia" w:hint="eastAsia"/>
          <w:szCs w:val="21"/>
        </w:rPr>
        <w:t>响应供应商的报价均超过了本项目最高限价，采购人不能支付的，磋商活动终止。</w:t>
      </w:r>
    </w:p>
    <w:p w:rsidR="00B22F3B" w:rsidRPr="00DC4697" w:rsidRDefault="00074332">
      <w:pPr>
        <w:pStyle w:val="aa"/>
        <w:spacing w:line="400" w:lineRule="exact"/>
        <w:ind w:firstLineChars="221" w:firstLine="466"/>
        <w:rPr>
          <w:rFonts w:asciiTheme="minorEastAsia" w:eastAsiaTheme="minorEastAsia" w:hAnsiTheme="minorEastAsia"/>
          <w:b/>
          <w:szCs w:val="21"/>
        </w:rPr>
      </w:pPr>
      <w:r w:rsidRPr="00DC4697">
        <w:rPr>
          <w:rFonts w:asciiTheme="minorEastAsia" w:eastAsiaTheme="minorEastAsia" w:hAnsiTheme="minorEastAsia" w:hint="eastAsia"/>
          <w:b/>
          <w:szCs w:val="21"/>
        </w:rPr>
        <w:t xml:space="preserve">20. </w:t>
      </w:r>
      <w:r w:rsidRPr="00DC4697">
        <w:rPr>
          <w:rFonts w:asciiTheme="minorEastAsia" w:eastAsiaTheme="minorEastAsia" w:hAnsiTheme="minorEastAsia" w:hint="eastAsia"/>
          <w:b/>
          <w:szCs w:val="21"/>
        </w:rPr>
        <w:t>评审方法</w:t>
      </w:r>
    </w:p>
    <w:p w:rsidR="00B22F3B" w:rsidRPr="00DC4697" w:rsidRDefault="00074332" w:rsidP="00FF4827">
      <w:pPr>
        <w:snapToGrid w:val="0"/>
        <w:spacing w:line="420" w:lineRule="exact"/>
        <w:ind w:firstLineChars="238" w:firstLine="500"/>
        <w:rPr>
          <w:rFonts w:asciiTheme="minorEastAsia" w:eastAsiaTheme="minorEastAsia" w:hAnsiTheme="minorEastAsia"/>
          <w:szCs w:val="21"/>
        </w:rPr>
      </w:pPr>
      <w:r w:rsidRPr="00DC4697">
        <w:rPr>
          <w:rFonts w:asciiTheme="minorEastAsia" w:eastAsiaTheme="minorEastAsia" w:hAnsiTheme="minorEastAsia" w:hint="eastAsia"/>
          <w:szCs w:val="21"/>
        </w:rPr>
        <w:t xml:space="preserve">20.1  </w:t>
      </w:r>
      <w:proofErr w:type="gramStart"/>
      <w:r w:rsidRPr="00DC4697">
        <w:rPr>
          <w:rFonts w:asciiTheme="minorEastAsia" w:eastAsiaTheme="minorEastAsia" w:hAnsiTheme="minorEastAsia" w:hint="eastAsia"/>
          <w:szCs w:val="21"/>
        </w:rPr>
        <w:t>成立磋商</w:t>
      </w:r>
      <w:proofErr w:type="gramEnd"/>
      <w:r w:rsidRPr="00DC4697">
        <w:rPr>
          <w:rFonts w:asciiTheme="minorEastAsia" w:eastAsiaTheme="minorEastAsia" w:hAnsiTheme="minorEastAsia" w:hint="eastAsia"/>
          <w:szCs w:val="21"/>
        </w:rPr>
        <w:t>小组：本采购项目的磋商小组分别由依法组成的评审专家、采购人代表等三人组成，其中专家人数不少于成员总数的三分之二。磋商与评审活动由依法组建的磋商小组负责。</w:t>
      </w:r>
    </w:p>
    <w:p w:rsidR="00B22F3B" w:rsidRPr="00DC4697" w:rsidRDefault="00074332" w:rsidP="00FF4827">
      <w:pPr>
        <w:snapToGrid w:val="0"/>
        <w:spacing w:line="420" w:lineRule="exact"/>
        <w:ind w:firstLineChars="238" w:firstLine="500"/>
        <w:rPr>
          <w:rFonts w:asciiTheme="minorEastAsia" w:eastAsiaTheme="minorEastAsia" w:hAnsiTheme="minorEastAsia"/>
          <w:szCs w:val="21"/>
        </w:rPr>
      </w:pPr>
      <w:r w:rsidRPr="00DC4697">
        <w:rPr>
          <w:rFonts w:asciiTheme="minorEastAsia" w:eastAsiaTheme="minorEastAsia" w:hAnsiTheme="minorEastAsia" w:hint="eastAsia"/>
          <w:szCs w:val="21"/>
        </w:rPr>
        <w:t xml:space="preserve">20.2  </w:t>
      </w:r>
      <w:r w:rsidRPr="00DC4697">
        <w:rPr>
          <w:rFonts w:asciiTheme="minorEastAsia" w:eastAsiaTheme="minorEastAsia" w:hAnsiTheme="minorEastAsia" w:hint="eastAsia"/>
          <w:szCs w:val="21"/>
        </w:rPr>
        <w:t>评审原则：评审活动遵循公平、公正、科学和择优的原则。在评审过程中出现法律法规和磋商文件均没有明确规定的情形时，由磋商小组现场协商解决，协商不一致的，由全体磋商小组投票表决，以得票率二分之一以</w:t>
      </w:r>
      <w:r w:rsidRPr="00DC4697">
        <w:rPr>
          <w:rFonts w:asciiTheme="minorEastAsia" w:eastAsiaTheme="minorEastAsia" w:hAnsiTheme="minorEastAsia" w:hint="eastAsia"/>
          <w:szCs w:val="21"/>
        </w:rPr>
        <w:t>上专家的意见为准。</w:t>
      </w:r>
    </w:p>
    <w:p w:rsidR="00B22F3B" w:rsidRPr="00DC4697" w:rsidRDefault="00074332" w:rsidP="00FF4827">
      <w:pPr>
        <w:snapToGrid w:val="0"/>
        <w:spacing w:line="420" w:lineRule="exact"/>
        <w:ind w:firstLineChars="238" w:firstLine="500"/>
        <w:rPr>
          <w:rFonts w:asciiTheme="minorEastAsia" w:eastAsiaTheme="minorEastAsia" w:hAnsiTheme="minorEastAsia"/>
          <w:szCs w:val="21"/>
        </w:rPr>
      </w:pPr>
      <w:r w:rsidRPr="00DC4697">
        <w:rPr>
          <w:rFonts w:asciiTheme="minorEastAsia" w:eastAsiaTheme="minorEastAsia" w:hAnsiTheme="minorEastAsia" w:hint="eastAsia"/>
          <w:szCs w:val="21"/>
        </w:rPr>
        <w:t xml:space="preserve">20.3  </w:t>
      </w:r>
      <w:r w:rsidRPr="00DC4697">
        <w:rPr>
          <w:rFonts w:asciiTheme="minorEastAsia" w:eastAsiaTheme="minorEastAsia" w:hAnsiTheme="minorEastAsia" w:hint="eastAsia"/>
          <w:szCs w:val="21"/>
        </w:rPr>
        <w:t>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rsidR="00B22F3B" w:rsidRPr="00DC4697" w:rsidRDefault="00074332" w:rsidP="00FF4827">
      <w:pPr>
        <w:snapToGrid w:val="0"/>
        <w:spacing w:line="420" w:lineRule="exact"/>
        <w:ind w:firstLineChars="238" w:firstLine="500"/>
        <w:rPr>
          <w:rFonts w:asciiTheme="minorEastAsia" w:eastAsiaTheme="minorEastAsia" w:hAnsiTheme="minorEastAsia"/>
          <w:szCs w:val="21"/>
        </w:rPr>
      </w:pPr>
      <w:r w:rsidRPr="00DC4697">
        <w:rPr>
          <w:rFonts w:asciiTheme="minorEastAsia" w:eastAsiaTheme="minorEastAsia" w:hAnsiTheme="minorEastAsia" w:hint="eastAsia"/>
          <w:szCs w:val="21"/>
        </w:rPr>
        <w:t>20.4</w:t>
      </w:r>
      <w:r w:rsidRPr="00DC4697">
        <w:rPr>
          <w:rFonts w:asciiTheme="minorEastAsia" w:eastAsiaTheme="minorEastAsia" w:hAnsiTheme="minorEastAsia" w:hint="eastAsia"/>
          <w:szCs w:val="21"/>
        </w:rPr>
        <w:t>磋商小组可以要求供应商对响应文件中</w:t>
      </w:r>
      <w:r w:rsidRPr="00DC4697">
        <w:rPr>
          <w:rFonts w:asciiTheme="minorEastAsia" w:eastAsiaTheme="minorEastAsia" w:hAnsiTheme="minorEastAsia" w:hint="eastAsia"/>
          <w:b/>
          <w:szCs w:val="21"/>
        </w:rPr>
        <w:t>含义不明确、同类问题表述不一致或者有明显文字和计算错误的内容</w:t>
      </w:r>
      <w:proofErr w:type="gramStart"/>
      <w:r w:rsidRPr="00DC4697">
        <w:rPr>
          <w:rFonts w:asciiTheme="minorEastAsia" w:eastAsiaTheme="minorEastAsia" w:hAnsiTheme="minorEastAsia" w:hint="eastAsia"/>
          <w:szCs w:val="21"/>
        </w:rPr>
        <w:t>作出</w:t>
      </w:r>
      <w:proofErr w:type="gramEnd"/>
      <w:r w:rsidRPr="00DC4697">
        <w:rPr>
          <w:rFonts w:asciiTheme="minorEastAsia" w:eastAsiaTheme="minorEastAsia" w:hAnsiTheme="minorEastAsia" w:hint="eastAsia"/>
          <w:szCs w:val="21"/>
        </w:rPr>
        <w:t>必要的澄清、说明或者补正。</w:t>
      </w:r>
    </w:p>
    <w:p w:rsidR="00B22F3B" w:rsidRPr="00DC4697" w:rsidRDefault="00074332" w:rsidP="00FF4827">
      <w:pPr>
        <w:snapToGrid w:val="0"/>
        <w:spacing w:line="420" w:lineRule="exact"/>
        <w:ind w:firstLineChars="238" w:firstLine="500"/>
        <w:rPr>
          <w:rFonts w:hAnsi="宋体"/>
          <w:szCs w:val="21"/>
        </w:rPr>
      </w:pPr>
      <w:r w:rsidRPr="00DC4697">
        <w:rPr>
          <w:rFonts w:asciiTheme="minorEastAsia" w:eastAsiaTheme="minorEastAsia" w:hAnsiTheme="minorEastAsia" w:hint="eastAsia"/>
          <w:szCs w:val="21"/>
        </w:rPr>
        <w:t>供应商的澄清、说明或者更正应当以电子回函形式按照磋商小组的要求</w:t>
      </w:r>
      <w:proofErr w:type="gramStart"/>
      <w:r w:rsidRPr="00DC4697">
        <w:rPr>
          <w:rFonts w:asciiTheme="minorEastAsia" w:eastAsiaTheme="minorEastAsia" w:hAnsiTheme="minorEastAsia" w:hint="eastAsia"/>
          <w:szCs w:val="21"/>
        </w:rPr>
        <w:t>作出</w:t>
      </w:r>
      <w:proofErr w:type="gramEnd"/>
      <w:r w:rsidRPr="00DC4697">
        <w:rPr>
          <w:rFonts w:asciiTheme="minorEastAsia" w:eastAsiaTheme="minorEastAsia" w:hAnsiTheme="minorEastAsia" w:hint="eastAsia"/>
          <w:szCs w:val="21"/>
        </w:rPr>
        <w:t>明确的澄清、说明或者更正，未按磋商小组的要求</w:t>
      </w:r>
      <w:proofErr w:type="gramStart"/>
      <w:r w:rsidRPr="00DC4697">
        <w:rPr>
          <w:rFonts w:asciiTheme="minorEastAsia" w:eastAsiaTheme="minorEastAsia" w:hAnsiTheme="minorEastAsia" w:hint="eastAsia"/>
          <w:szCs w:val="21"/>
        </w:rPr>
        <w:t>作出</w:t>
      </w:r>
      <w:proofErr w:type="gramEnd"/>
      <w:r w:rsidRPr="00DC4697">
        <w:rPr>
          <w:rFonts w:asciiTheme="minorEastAsia" w:eastAsiaTheme="minorEastAsia" w:hAnsiTheme="minorEastAsia" w:hint="eastAsia"/>
          <w:szCs w:val="21"/>
        </w:rPr>
        <w:t>明确澄清、说明或者更正的供应商的响应文件将按照有利于采购人的原则由磋商小组进行判定。供应商的澄清、说明或者更正必须加盖电子公章。供应商为自然人的，</w:t>
      </w:r>
      <w:r w:rsidRPr="00DC4697">
        <w:rPr>
          <w:rFonts w:asciiTheme="minorEastAsia" w:eastAsiaTheme="minorEastAsia" w:hAnsiTheme="minorEastAsia" w:hint="eastAsia"/>
          <w:szCs w:val="21"/>
        </w:rPr>
        <w:lastRenderedPageBreak/>
        <w:t>必须由本人签字并附身份证明。</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 xml:space="preserve">20.5 </w:t>
      </w:r>
      <w:r w:rsidRPr="00DC4697">
        <w:rPr>
          <w:rFonts w:asciiTheme="minorEastAsia" w:eastAsiaTheme="minorEastAsia" w:hAnsiTheme="minorEastAsia" w:hint="eastAsia"/>
          <w:szCs w:val="21"/>
        </w:rPr>
        <w:t>在</w:t>
      </w:r>
      <w:r w:rsidRPr="00DC4697">
        <w:rPr>
          <w:rFonts w:asciiTheme="minorEastAsia" w:eastAsiaTheme="minorEastAsia" w:hAnsiTheme="minorEastAsia" w:hint="eastAsia"/>
          <w:szCs w:val="21"/>
        </w:rPr>
        <w:t>评审中出现下列情形之一的，</w:t>
      </w:r>
      <w:r w:rsidRPr="00DC4697">
        <w:rPr>
          <w:rFonts w:asciiTheme="minorEastAsia" w:eastAsiaTheme="minorEastAsia" w:hAnsiTheme="minorEastAsia" w:hint="eastAsia"/>
          <w:szCs w:val="21"/>
        </w:rPr>
        <w:t>磋商小组</w:t>
      </w:r>
      <w:r w:rsidRPr="00DC4697">
        <w:rPr>
          <w:rFonts w:asciiTheme="minorEastAsia" w:eastAsiaTheme="minorEastAsia" w:hAnsiTheme="minorEastAsia" w:hint="eastAsia"/>
          <w:szCs w:val="21"/>
        </w:rPr>
        <w:t>应当启动异常低价响应审查程序：</w:t>
      </w:r>
      <w:r w:rsidRPr="00DC4697">
        <w:rPr>
          <w:rFonts w:asciiTheme="minorEastAsia" w:eastAsiaTheme="minorEastAsia" w:hAnsiTheme="minorEastAsia" w:hint="eastAsia"/>
          <w:szCs w:val="21"/>
        </w:rPr>
        <w:t> </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响应报价低于全部通过符合性审查供应商响应报价平均值</w:t>
      </w:r>
      <w:r w:rsidRPr="00DC4697">
        <w:rPr>
          <w:rFonts w:asciiTheme="minorEastAsia" w:eastAsiaTheme="minorEastAsia" w:hAnsiTheme="minorEastAsia" w:hint="eastAsia"/>
          <w:szCs w:val="21"/>
        </w:rPr>
        <w:t>50%</w:t>
      </w:r>
      <w:r w:rsidRPr="00DC4697">
        <w:rPr>
          <w:rFonts w:asciiTheme="minorEastAsia" w:eastAsiaTheme="minorEastAsia" w:hAnsiTheme="minorEastAsia" w:hint="eastAsia"/>
          <w:szCs w:val="21"/>
        </w:rPr>
        <w:t>的，即响应报价</w:t>
      </w:r>
      <w:r w:rsidRPr="00DC4697">
        <w:rPr>
          <w:rFonts w:asciiTheme="minorEastAsia" w:eastAsiaTheme="minorEastAsia" w:hAnsiTheme="minorEastAsia" w:hint="eastAsia"/>
          <w:szCs w:val="21"/>
        </w:rPr>
        <w:t>&lt;</w:t>
      </w:r>
      <w:r w:rsidRPr="00DC4697">
        <w:rPr>
          <w:rFonts w:asciiTheme="minorEastAsia" w:eastAsiaTheme="minorEastAsia" w:hAnsiTheme="minorEastAsia" w:hint="eastAsia"/>
          <w:szCs w:val="21"/>
        </w:rPr>
        <w:t>全部通过符合性审查供应商响应报价平均值×</w:t>
      </w:r>
      <w:r w:rsidRPr="00DC4697">
        <w:rPr>
          <w:rFonts w:asciiTheme="minorEastAsia" w:eastAsiaTheme="minorEastAsia" w:hAnsiTheme="minorEastAsia" w:hint="eastAsia"/>
          <w:szCs w:val="21"/>
        </w:rPr>
        <w:t>50%</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 </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2</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响应报</w:t>
      </w:r>
      <w:r w:rsidRPr="00DC4697">
        <w:rPr>
          <w:rFonts w:asciiTheme="minorEastAsia" w:eastAsiaTheme="minorEastAsia" w:hAnsiTheme="minorEastAsia" w:hint="eastAsia"/>
          <w:szCs w:val="21"/>
        </w:rPr>
        <w:t>价低于通过符合性审查的次低报价供应商响应报价</w:t>
      </w:r>
      <w:r w:rsidRPr="00DC4697">
        <w:rPr>
          <w:rFonts w:asciiTheme="minorEastAsia" w:eastAsiaTheme="minorEastAsia" w:hAnsiTheme="minorEastAsia" w:hint="eastAsia"/>
          <w:szCs w:val="21"/>
        </w:rPr>
        <w:t>50%</w:t>
      </w:r>
      <w:r w:rsidRPr="00DC4697">
        <w:rPr>
          <w:rFonts w:asciiTheme="minorEastAsia" w:eastAsiaTheme="minorEastAsia" w:hAnsiTheme="minorEastAsia" w:hint="eastAsia"/>
          <w:szCs w:val="21"/>
        </w:rPr>
        <w:t>的，即响应报价</w:t>
      </w:r>
      <w:r w:rsidRPr="00DC4697">
        <w:rPr>
          <w:rFonts w:asciiTheme="minorEastAsia" w:eastAsiaTheme="minorEastAsia" w:hAnsiTheme="minorEastAsia" w:hint="eastAsia"/>
          <w:szCs w:val="21"/>
        </w:rPr>
        <w:t>&lt;</w:t>
      </w:r>
      <w:r w:rsidRPr="00DC4697">
        <w:rPr>
          <w:rFonts w:asciiTheme="minorEastAsia" w:eastAsiaTheme="minorEastAsia" w:hAnsiTheme="minorEastAsia" w:hint="eastAsia"/>
          <w:szCs w:val="21"/>
        </w:rPr>
        <w:t>通过符合性审查的次低报价供应商响应报价×</w:t>
      </w:r>
      <w:r w:rsidRPr="00DC4697">
        <w:rPr>
          <w:rFonts w:asciiTheme="minorEastAsia" w:eastAsiaTheme="minorEastAsia" w:hAnsiTheme="minorEastAsia" w:hint="eastAsia"/>
          <w:szCs w:val="21"/>
        </w:rPr>
        <w:t>50%</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 </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响应报价低于采购项目最高限价</w:t>
      </w:r>
      <w:r w:rsidRPr="00DC4697">
        <w:rPr>
          <w:rFonts w:asciiTheme="minorEastAsia" w:eastAsiaTheme="minorEastAsia" w:hAnsiTheme="minorEastAsia" w:hint="eastAsia"/>
          <w:szCs w:val="21"/>
        </w:rPr>
        <w:t>45%</w:t>
      </w:r>
      <w:r w:rsidRPr="00DC4697">
        <w:rPr>
          <w:rFonts w:asciiTheme="minorEastAsia" w:eastAsiaTheme="minorEastAsia" w:hAnsiTheme="minorEastAsia" w:hint="eastAsia"/>
          <w:szCs w:val="21"/>
        </w:rPr>
        <w:t>的，即响应报价</w:t>
      </w:r>
      <w:r w:rsidRPr="00DC4697">
        <w:rPr>
          <w:rFonts w:asciiTheme="minorEastAsia" w:eastAsiaTheme="minorEastAsia" w:hAnsiTheme="minorEastAsia" w:hint="eastAsia"/>
          <w:szCs w:val="21"/>
        </w:rPr>
        <w:t>&lt;</w:t>
      </w:r>
      <w:r w:rsidRPr="00DC4697">
        <w:rPr>
          <w:rFonts w:asciiTheme="minorEastAsia" w:eastAsiaTheme="minorEastAsia" w:hAnsiTheme="minorEastAsia" w:hint="eastAsia"/>
          <w:szCs w:val="21"/>
        </w:rPr>
        <w:t>采购项目最高限价×</w:t>
      </w:r>
      <w:r w:rsidRPr="00DC4697">
        <w:rPr>
          <w:rFonts w:asciiTheme="minorEastAsia" w:eastAsiaTheme="minorEastAsia" w:hAnsiTheme="minorEastAsia" w:hint="eastAsia"/>
          <w:szCs w:val="21"/>
        </w:rPr>
        <w:t>45%</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 </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4</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磋商小组</w:t>
      </w:r>
      <w:r w:rsidRPr="00DC4697">
        <w:rPr>
          <w:rFonts w:asciiTheme="minorEastAsia" w:eastAsiaTheme="minorEastAsia" w:hAnsiTheme="minorEastAsia" w:hint="eastAsia"/>
          <w:szCs w:val="21"/>
        </w:rPr>
        <w:t>基于专业判断，认为供应商报价过低，有可能影响产品质量或者不能诚信履约的其</w:t>
      </w:r>
      <w:r w:rsidRPr="00DC4697">
        <w:rPr>
          <w:rFonts w:asciiTheme="minorEastAsia" w:eastAsiaTheme="minorEastAsia" w:hAnsiTheme="minorEastAsia" w:hint="eastAsia"/>
          <w:szCs w:val="21"/>
        </w:rPr>
        <w:t>他情形。</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响应报价</w:t>
      </w:r>
      <w:r w:rsidRPr="00DC4697">
        <w:rPr>
          <w:rFonts w:asciiTheme="minorEastAsia" w:eastAsiaTheme="minorEastAsia" w:hAnsiTheme="minorEastAsia" w:hint="eastAsia"/>
          <w:szCs w:val="21"/>
        </w:rPr>
        <w:t>属于以上异常低价情形之一的，磋商小组应当要求相关供应商在评审现场合理的时间内对报价</w:t>
      </w:r>
      <w:proofErr w:type="gramStart"/>
      <w:r w:rsidRPr="00DC4697">
        <w:rPr>
          <w:rFonts w:asciiTheme="minorEastAsia" w:eastAsiaTheme="minorEastAsia" w:hAnsiTheme="minorEastAsia" w:hint="eastAsia"/>
          <w:szCs w:val="21"/>
        </w:rPr>
        <w:t>作出</w:t>
      </w:r>
      <w:proofErr w:type="gramEnd"/>
      <w:r w:rsidRPr="00DC4697">
        <w:rPr>
          <w:rFonts w:asciiTheme="minorEastAsia" w:eastAsiaTheme="minorEastAsia" w:hAnsiTheme="minorEastAsia" w:hint="eastAsia"/>
          <w:szCs w:val="21"/>
        </w:rPr>
        <w:t>解释，提供项目具体成本测算等与报价合理性相关的书面说明及必要的证明材料，包括但不限于原材料成本、人工成本、制造费用</w:t>
      </w:r>
      <w:r w:rsidRPr="00DC4697">
        <w:rPr>
          <w:rFonts w:asciiTheme="minorEastAsia" w:eastAsiaTheme="minorEastAsia" w:hAnsiTheme="minorEastAsia" w:hint="eastAsia"/>
          <w:szCs w:val="21"/>
        </w:rPr>
        <w:t>等。</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磋商小组依据专业经验，参考同类项目中标（成交）价格、类似产品市场价格水平、行业人工费用标准、国家有关部门指导行业协会发布的行业平均成本等情况，对报价合理性进行判断。</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20.</w:t>
      </w:r>
      <w:r w:rsidRPr="00DC4697">
        <w:rPr>
          <w:rFonts w:asciiTheme="minorEastAsia" w:eastAsiaTheme="minorEastAsia" w:hAnsiTheme="minorEastAsia" w:hint="eastAsia"/>
          <w:szCs w:val="21"/>
        </w:rPr>
        <w:t>6</w:t>
      </w:r>
      <w:r w:rsidRPr="00DC4697">
        <w:rPr>
          <w:rFonts w:asciiTheme="minorEastAsia" w:eastAsiaTheme="minorEastAsia" w:hAnsiTheme="minorEastAsia" w:hint="eastAsia"/>
          <w:szCs w:val="21"/>
        </w:rPr>
        <w:t>在评审中，供应商提交的响应文件或磋商应答文件出现下列情形之一的，磋商无效：</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）不</w:t>
      </w:r>
      <w:proofErr w:type="gramStart"/>
      <w:r w:rsidRPr="00DC4697">
        <w:rPr>
          <w:rFonts w:asciiTheme="minorEastAsia" w:eastAsiaTheme="minorEastAsia" w:hAnsiTheme="minorEastAsia" w:hint="eastAsia"/>
          <w:szCs w:val="21"/>
        </w:rPr>
        <w:t>具备磋商</w:t>
      </w:r>
      <w:proofErr w:type="gramEnd"/>
      <w:r w:rsidRPr="00DC4697">
        <w:rPr>
          <w:rFonts w:asciiTheme="minorEastAsia" w:eastAsiaTheme="minorEastAsia" w:hAnsiTheme="minorEastAsia" w:hint="eastAsia"/>
          <w:szCs w:val="21"/>
        </w:rPr>
        <w:t>文件中规定的资格要求的或未在规定时间内</w:t>
      </w:r>
      <w:proofErr w:type="gramStart"/>
      <w:r w:rsidRPr="00DC4697">
        <w:rPr>
          <w:rFonts w:asciiTheme="minorEastAsia" w:eastAsiaTheme="minorEastAsia" w:hAnsiTheme="minorEastAsia" w:hint="eastAsia"/>
          <w:szCs w:val="21"/>
        </w:rPr>
        <w:t>获取磋商</w:t>
      </w:r>
      <w:proofErr w:type="gramEnd"/>
      <w:r w:rsidRPr="00DC4697">
        <w:rPr>
          <w:rFonts w:asciiTheme="minorEastAsia" w:eastAsiaTheme="minorEastAsia" w:hAnsiTheme="minorEastAsia" w:hint="eastAsia"/>
          <w:szCs w:val="21"/>
        </w:rPr>
        <w:t>文件的；</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2</w:t>
      </w:r>
      <w:r w:rsidRPr="00DC4697">
        <w:rPr>
          <w:rFonts w:asciiTheme="minorEastAsia" w:eastAsiaTheme="minorEastAsia" w:hAnsiTheme="minorEastAsia" w:hint="eastAsia"/>
          <w:szCs w:val="21"/>
        </w:rPr>
        <w:t>）首次提交的资格证明文件不全或模糊、</w:t>
      </w:r>
      <w:proofErr w:type="gramStart"/>
      <w:r w:rsidRPr="00DC4697">
        <w:rPr>
          <w:rFonts w:asciiTheme="minorEastAsia" w:eastAsiaTheme="minorEastAsia" w:hAnsiTheme="minorEastAsia" w:hint="eastAsia"/>
          <w:szCs w:val="21"/>
        </w:rPr>
        <w:t>辩认</w:t>
      </w:r>
      <w:proofErr w:type="gramEnd"/>
      <w:r w:rsidRPr="00DC4697">
        <w:rPr>
          <w:rFonts w:asciiTheme="minorEastAsia" w:eastAsiaTheme="minorEastAsia" w:hAnsiTheme="minorEastAsia" w:hint="eastAsia"/>
          <w:szCs w:val="21"/>
        </w:rPr>
        <w:t>不清，不合格的；</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）响应文件或磋商应答文件无法定代表人（负责人）或其授权委托代理人签字，或未提供法定代表人（负责人）授权委托书；</w:t>
      </w:r>
    </w:p>
    <w:p w:rsidR="00B22F3B" w:rsidRPr="00DC4697" w:rsidRDefault="00074332" w:rsidP="00FF4827">
      <w:pPr>
        <w:snapToGrid w:val="0"/>
        <w:spacing w:line="400" w:lineRule="exact"/>
        <w:ind w:firstLineChars="196" w:firstLine="412"/>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4</w:t>
      </w:r>
      <w:r w:rsidRPr="00DC4697">
        <w:rPr>
          <w:rFonts w:asciiTheme="minorEastAsia" w:eastAsiaTheme="minorEastAsia" w:hAnsiTheme="minorEastAsia" w:hint="eastAsia"/>
          <w:szCs w:val="21"/>
        </w:rPr>
        <w:t>）响应</w:t>
      </w:r>
      <w:r w:rsidRPr="00DC4697">
        <w:rPr>
          <w:rFonts w:asciiTheme="minorEastAsia" w:eastAsiaTheme="minorEastAsia" w:hAnsiTheme="minorEastAsia" w:hint="eastAsia"/>
          <w:szCs w:val="21"/>
        </w:rPr>
        <w:t>文件未按磋商文件要求签署、盖章的；</w:t>
      </w:r>
    </w:p>
    <w:p w:rsidR="00B22F3B" w:rsidRPr="00DC4697" w:rsidRDefault="00074332" w:rsidP="00FF4827">
      <w:pPr>
        <w:snapToGrid w:val="0"/>
        <w:spacing w:line="400" w:lineRule="exact"/>
        <w:ind w:firstLineChars="196" w:firstLine="412"/>
        <w:rPr>
          <w:rFonts w:hAnsi="宋体" w:cs="宋体"/>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5</w:t>
      </w:r>
      <w:r w:rsidRPr="00DC4697">
        <w:rPr>
          <w:rFonts w:asciiTheme="minorEastAsia" w:eastAsiaTheme="minorEastAsia" w:hAnsiTheme="minorEastAsia" w:hint="eastAsia"/>
          <w:szCs w:val="21"/>
        </w:rPr>
        <w:t>）响应文件格式不符合第七章“响应文件基本格式”的要求的；</w:t>
      </w:r>
    </w:p>
    <w:p w:rsidR="00B22F3B" w:rsidRPr="00DC4697" w:rsidRDefault="00074332" w:rsidP="00FF4827">
      <w:pPr>
        <w:snapToGrid w:val="0"/>
        <w:spacing w:line="400" w:lineRule="exact"/>
        <w:ind w:firstLineChars="196" w:firstLine="412"/>
        <w:rPr>
          <w:rFonts w:hAnsi="宋体" w:cs="宋体"/>
          <w:szCs w:val="21"/>
        </w:rPr>
      </w:pPr>
      <w:r w:rsidRPr="00DC4697">
        <w:rPr>
          <w:rFonts w:hAnsi="宋体" w:cs="宋体" w:hint="eastAsia"/>
          <w:szCs w:val="21"/>
        </w:rPr>
        <w:t>（</w:t>
      </w:r>
      <w:r w:rsidRPr="00DC4697">
        <w:rPr>
          <w:rFonts w:hAnsi="宋体" w:cs="宋体" w:hint="eastAsia"/>
          <w:szCs w:val="21"/>
        </w:rPr>
        <w:t>6</w:t>
      </w:r>
      <w:r w:rsidRPr="00DC4697">
        <w:rPr>
          <w:rFonts w:hAnsi="宋体" w:cs="宋体" w:hint="eastAsia"/>
          <w:szCs w:val="21"/>
        </w:rPr>
        <w:t>）磋商有效期、工期、工程质量等不能满足磋商文件要求的；</w:t>
      </w:r>
    </w:p>
    <w:p w:rsidR="00B22F3B" w:rsidRPr="00DC4697" w:rsidRDefault="00074332" w:rsidP="00FF4827">
      <w:pPr>
        <w:snapToGrid w:val="0"/>
        <w:spacing w:line="400" w:lineRule="exact"/>
        <w:ind w:firstLineChars="196" w:firstLine="412"/>
        <w:rPr>
          <w:rFonts w:hAnsi="宋体" w:cs="宋体"/>
          <w:szCs w:val="21"/>
        </w:rPr>
      </w:pPr>
      <w:r w:rsidRPr="00DC4697">
        <w:rPr>
          <w:rFonts w:hAnsi="宋体" w:cs="宋体" w:hint="eastAsia"/>
          <w:szCs w:val="21"/>
        </w:rPr>
        <w:t>（</w:t>
      </w:r>
      <w:r w:rsidRPr="00DC4697">
        <w:rPr>
          <w:rFonts w:hAnsi="宋体" w:cs="宋体" w:hint="eastAsia"/>
          <w:szCs w:val="21"/>
        </w:rPr>
        <w:t>7</w:t>
      </w:r>
      <w:r w:rsidRPr="00DC4697">
        <w:rPr>
          <w:rFonts w:hAnsi="宋体" w:cs="宋体" w:hint="eastAsia"/>
          <w:szCs w:val="21"/>
        </w:rPr>
        <w:t>）未采用人民币报价或者未按照磋商文件标明的币种、计价规则报价的；</w:t>
      </w:r>
    </w:p>
    <w:p w:rsidR="00B22F3B" w:rsidRPr="00DC4697" w:rsidRDefault="00074332" w:rsidP="00FF4827">
      <w:pPr>
        <w:snapToGrid w:val="0"/>
        <w:spacing w:line="400" w:lineRule="exact"/>
        <w:ind w:firstLineChars="196" w:firstLine="412"/>
        <w:rPr>
          <w:rFonts w:hAnsi="宋体" w:cs="宋体"/>
          <w:szCs w:val="21"/>
        </w:rPr>
      </w:pPr>
      <w:r w:rsidRPr="00DC4697">
        <w:rPr>
          <w:rFonts w:hAnsi="宋体" w:cs="宋体" w:hint="eastAsia"/>
          <w:szCs w:val="21"/>
        </w:rPr>
        <w:t>（</w:t>
      </w:r>
      <w:r w:rsidRPr="00DC4697">
        <w:rPr>
          <w:rFonts w:hAnsi="宋体" w:cs="宋体" w:hint="eastAsia"/>
          <w:szCs w:val="21"/>
        </w:rPr>
        <w:t>8</w:t>
      </w:r>
      <w:r w:rsidRPr="00DC4697">
        <w:rPr>
          <w:rFonts w:hAnsi="宋体" w:cs="宋体" w:hint="eastAsia"/>
          <w:szCs w:val="21"/>
        </w:rPr>
        <w:t>）</w:t>
      </w:r>
      <w:r w:rsidRPr="00DC4697">
        <w:rPr>
          <w:rFonts w:hint="eastAsia"/>
        </w:rPr>
        <w:t>最终报价不是唯一报价，具有选择性。</w:t>
      </w:r>
    </w:p>
    <w:p w:rsidR="00B22F3B" w:rsidRPr="00DC4697" w:rsidRDefault="00074332" w:rsidP="00FF4827">
      <w:pPr>
        <w:snapToGrid w:val="0"/>
        <w:spacing w:line="400" w:lineRule="exact"/>
        <w:ind w:firstLineChars="196" w:firstLine="412"/>
        <w:rPr>
          <w:rFonts w:hAnsi="宋体" w:cs="宋体"/>
          <w:szCs w:val="21"/>
        </w:rPr>
      </w:pPr>
      <w:r w:rsidRPr="00DC4697">
        <w:rPr>
          <w:rFonts w:hAnsi="宋体" w:cs="宋体" w:hint="eastAsia"/>
          <w:szCs w:val="21"/>
        </w:rPr>
        <w:t>（</w:t>
      </w:r>
      <w:r w:rsidRPr="00DC4697">
        <w:rPr>
          <w:rFonts w:hAnsi="宋体" w:cs="宋体" w:hint="eastAsia"/>
          <w:szCs w:val="21"/>
        </w:rPr>
        <w:t>9</w:t>
      </w:r>
      <w:r w:rsidRPr="00DC4697">
        <w:rPr>
          <w:rFonts w:hAnsi="宋体" w:cs="宋体" w:hint="eastAsia"/>
          <w:szCs w:val="21"/>
        </w:rPr>
        <w:t>）最终报价超出最高限价，采购人不能支付的；</w:t>
      </w:r>
    </w:p>
    <w:p w:rsidR="00B22F3B" w:rsidRPr="00DC4697" w:rsidRDefault="00074332" w:rsidP="00FF4827">
      <w:pPr>
        <w:snapToGrid w:val="0"/>
        <w:spacing w:line="400" w:lineRule="exact"/>
        <w:ind w:firstLineChars="196" w:firstLine="412"/>
        <w:rPr>
          <w:rFonts w:hAnsi="宋体" w:cs="宋体"/>
          <w:szCs w:val="21"/>
        </w:rPr>
      </w:pPr>
      <w:r w:rsidRPr="00DC4697">
        <w:rPr>
          <w:rFonts w:hAnsi="宋体" w:cs="宋体" w:hint="eastAsia"/>
          <w:szCs w:val="21"/>
        </w:rPr>
        <w:t>（</w:t>
      </w:r>
      <w:r w:rsidRPr="00DC4697">
        <w:rPr>
          <w:rFonts w:hAnsi="宋体" w:cs="宋体" w:hint="eastAsia"/>
          <w:szCs w:val="21"/>
        </w:rPr>
        <w:t>10</w:t>
      </w:r>
      <w:r w:rsidRPr="00DC4697">
        <w:rPr>
          <w:rFonts w:hAnsi="宋体" w:cs="宋体" w:hint="eastAsia"/>
          <w:szCs w:val="21"/>
        </w:rPr>
        <w:t>）</w:t>
      </w:r>
      <w:r w:rsidRPr="00DC4697">
        <w:rPr>
          <w:rFonts w:hAnsi="宋体" w:cs="宋体" w:hint="eastAsia"/>
          <w:szCs w:val="21"/>
        </w:rPr>
        <w:t>磋</w:t>
      </w:r>
      <w:r w:rsidRPr="00DC4697">
        <w:rPr>
          <w:rFonts w:hAnsi="宋体" w:hint="eastAsia"/>
          <w:szCs w:val="21"/>
        </w:rPr>
        <w:t>商小组</w:t>
      </w:r>
      <w:r w:rsidRPr="00DC4697">
        <w:rPr>
          <w:rFonts w:hint="eastAsia"/>
        </w:rPr>
        <w:t>认为</w:t>
      </w:r>
      <w:r w:rsidRPr="00DC4697">
        <w:rPr>
          <w:rFonts w:hAnsi="宋体" w:hint="eastAsia"/>
        </w:rPr>
        <w:t>供应商</w:t>
      </w:r>
      <w:r w:rsidRPr="00DC4697">
        <w:rPr>
          <w:rFonts w:hint="eastAsia"/>
        </w:rPr>
        <w:t>的</w:t>
      </w:r>
      <w:r w:rsidRPr="00DC4697">
        <w:rPr>
          <w:rFonts w:hAnsi="宋体" w:hint="eastAsia"/>
          <w:szCs w:val="21"/>
        </w:rPr>
        <w:t>报价</w:t>
      </w:r>
      <w:r w:rsidRPr="00DC4697">
        <w:rPr>
          <w:rFonts w:hAnsi="宋体" w:hint="eastAsia"/>
          <w:szCs w:val="21"/>
        </w:rPr>
        <w:t>属于异常低价情形之一的，</w:t>
      </w:r>
      <w:r w:rsidRPr="00DC4697">
        <w:rPr>
          <w:rFonts w:hAnsi="宋体" w:hint="eastAsia"/>
          <w:szCs w:val="21"/>
        </w:rPr>
        <w:t>供应商</w:t>
      </w:r>
      <w:r w:rsidRPr="00DC4697">
        <w:rPr>
          <w:rFonts w:hint="eastAsia"/>
        </w:rPr>
        <w:t>不能</w:t>
      </w:r>
      <w:r w:rsidRPr="00DC4697">
        <w:rPr>
          <w:rFonts w:hint="eastAsia"/>
        </w:rPr>
        <w:t>提供</w:t>
      </w:r>
      <w:r w:rsidRPr="00DC4697">
        <w:rPr>
          <w:rFonts w:hAnsi="宋体" w:hint="eastAsia"/>
          <w:szCs w:val="21"/>
        </w:rPr>
        <w:t>相关的书面说明及必要的证明材料的，或提供相关的书面说明及必要的证明材料不能证明其报价合理性的；</w:t>
      </w:r>
    </w:p>
    <w:p w:rsidR="00B22F3B" w:rsidRPr="00DC4697" w:rsidRDefault="00074332" w:rsidP="00FF4827">
      <w:pPr>
        <w:snapToGrid w:val="0"/>
        <w:spacing w:line="400" w:lineRule="exact"/>
        <w:ind w:firstLineChars="196" w:firstLine="412"/>
        <w:rPr>
          <w:rFonts w:hAnsi="宋体" w:cs="宋体"/>
          <w:szCs w:val="21"/>
        </w:rPr>
      </w:pPr>
      <w:r w:rsidRPr="00DC4697">
        <w:rPr>
          <w:rFonts w:hAnsi="宋体" w:cs="宋体" w:hint="eastAsia"/>
          <w:szCs w:val="21"/>
        </w:rPr>
        <w:t>（</w:t>
      </w:r>
      <w:r w:rsidRPr="00DC4697">
        <w:rPr>
          <w:rFonts w:hAnsi="宋体" w:cs="宋体" w:hint="eastAsia"/>
          <w:szCs w:val="21"/>
        </w:rPr>
        <w:t>11</w:t>
      </w:r>
      <w:r w:rsidRPr="00DC4697">
        <w:rPr>
          <w:rFonts w:hAnsi="宋体" w:cs="宋体" w:hint="eastAsia"/>
          <w:szCs w:val="21"/>
        </w:rPr>
        <w:t>）</w:t>
      </w:r>
      <w:r w:rsidRPr="00DC4697">
        <w:rPr>
          <w:rFonts w:hAnsi="宋体" w:cs="宋体" w:hint="eastAsia"/>
          <w:snapToGrid w:val="0"/>
          <w:szCs w:val="21"/>
        </w:rPr>
        <w:t>供应商</w:t>
      </w:r>
      <w:r w:rsidRPr="00DC4697">
        <w:rPr>
          <w:rFonts w:hAnsi="宋体" w:hint="eastAsia"/>
          <w:szCs w:val="21"/>
        </w:rPr>
        <w:t>代表拒绝磋商小组提出的响应文件澄清要求或者澄清的内容改变了响应文件的实质性内容的。</w:t>
      </w:r>
    </w:p>
    <w:p w:rsidR="00B22F3B" w:rsidRPr="00DC4697" w:rsidRDefault="00074332" w:rsidP="00FF4827">
      <w:pPr>
        <w:snapToGrid w:val="0"/>
        <w:spacing w:line="400" w:lineRule="exact"/>
        <w:ind w:firstLineChars="196" w:firstLine="412"/>
        <w:rPr>
          <w:rFonts w:hAnsi="宋体" w:cs="宋体"/>
          <w:szCs w:val="21"/>
        </w:rPr>
      </w:pPr>
      <w:r w:rsidRPr="00DC4697">
        <w:rPr>
          <w:rFonts w:hAnsi="宋体" w:cs="宋体" w:hint="eastAsia"/>
          <w:szCs w:val="21"/>
        </w:rPr>
        <w:t>（</w:t>
      </w:r>
      <w:r w:rsidRPr="00DC4697">
        <w:rPr>
          <w:rFonts w:hAnsi="宋体" w:cs="宋体" w:hint="eastAsia"/>
          <w:szCs w:val="21"/>
        </w:rPr>
        <w:t>12</w:t>
      </w:r>
      <w:r w:rsidRPr="00DC4697">
        <w:rPr>
          <w:rFonts w:hAnsi="宋体" w:cs="宋体" w:hint="eastAsia"/>
          <w:szCs w:val="21"/>
        </w:rPr>
        <w:t>）响应文件或磋商应答文件附有采购人</w:t>
      </w:r>
      <w:r w:rsidRPr="00DC4697">
        <w:rPr>
          <w:rFonts w:ascii="Times New Roman" w:hint="eastAsia"/>
          <w:szCs w:val="24"/>
        </w:rPr>
        <w:t>不能接受的附加条件的；</w:t>
      </w:r>
    </w:p>
    <w:p w:rsidR="00B22F3B" w:rsidRPr="00DC4697" w:rsidRDefault="00074332" w:rsidP="00FF4827">
      <w:pPr>
        <w:snapToGrid w:val="0"/>
        <w:spacing w:line="400" w:lineRule="exact"/>
        <w:ind w:firstLineChars="196" w:firstLine="412"/>
        <w:rPr>
          <w:rFonts w:hAnsi="宋体" w:cs="宋体"/>
          <w:szCs w:val="21"/>
        </w:rPr>
      </w:pPr>
      <w:r w:rsidRPr="00DC4697">
        <w:rPr>
          <w:rFonts w:hAnsi="宋体" w:cs="宋体" w:hint="eastAsia"/>
          <w:szCs w:val="21"/>
        </w:rPr>
        <w:t>（</w:t>
      </w:r>
      <w:r w:rsidRPr="00DC4697">
        <w:rPr>
          <w:rFonts w:hAnsi="宋体" w:cs="宋体" w:hint="eastAsia"/>
          <w:szCs w:val="21"/>
        </w:rPr>
        <w:t>13</w:t>
      </w:r>
      <w:r w:rsidRPr="00DC4697">
        <w:rPr>
          <w:rFonts w:hAnsi="宋体" w:cs="宋体" w:hint="eastAsia"/>
          <w:szCs w:val="21"/>
        </w:rPr>
        <w:t>）供应</w:t>
      </w:r>
      <w:proofErr w:type="gramStart"/>
      <w:r w:rsidRPr="00DC4697">
        <w:rPr>
          <w:rFonts w:hAnsi="宋体" w:cs="宋体" w:hint="eastAsia"/>
          <w:szCs w:val="21"/>
        </w:rPr>
        <w:t>商存在</w:t>
      </w:r>
      <w:proofErr w:type="gramEnd"/>
      <w:r w:rsidRPr="00DC4697">
        <w:rPr>
          <w:rFonts w:hAnsi="宋体" w:cs="宋体" w:hint="eastAsia"/>
          <w:szCs w:val="21"/>
        </w:rPr>
        <w:t>如下串通行为：</w:t>
      </w:r>
    </w:p>
    <w:p w:rsidR="00B22F3B" w:rsidRPr="00DC4697" w:rsidRDefault="00074332" w:rsidP="00FF4827">
      <w:pPr>
        <w:widowControl/>
        <w:spacing w:line="396" w:lineRule="exact"/>
        <w:ind w:firstLineChars="460" w:firstLine="966"/>
        <w:jc w:val="left"/>
        <w:rPr>
          <w:rFonts w:hAnsi="宋体"/>
          <w:szCs w:val="21"/>
        </w:rPr>
      </w:pPr>
      <w:r w:rsidRPr="00DC4697">
        <w:rPr>
          <w:rFonts w:hAnsi="宋体" w:hint="eastAsia"/>
          <w:szCs w:val="21"/>
        </w:rPr>
        <w:t>A</w:t>
      </w:r>
      <w:r w:rsidRPr="00DC4697">
        <w:rPr>
          <w:rFonts w:hAnsi="宋体" w:hint="eastAsia"/>
          <w:szCs w:val="21"/>
        </w:rPr>
        <w:t>、不同供应商的响应文件由同一单位或者个人编制；或不同供应商报名</w:t>
      </w:r>
      <w:r w:rsidRPr="00DC4697">
        <w:rPr>
          <w:rFonts w:hAnsi="宋体" w:hint="eastAsia"/>
          <w:szCs w:val="21"/>
        </w:rPr>
        <w:t>或提交响应文件</w:t>
      </w:r>
      <w:r w:rsidRPr="00DC4697">
        <w:rPr>
          <w:rFonts w:hAnsi="宋体" w:hint="eastAsia"/>
          <w:szCs w:val="21"/>
        </w:rPr>
        <w:t>的</w:t>
      </w:r>
      <w:r w:rsidRPr="00DC4697">
        <w:rPr>
          <w:rFonts w:hAnsi="宋体" w:hint="eastAsia"/>
          <w:szCs w:val="21"/>
        </w:rPr>
        <w:t>IP</w:t>
      </w:r>
      <w:r w:rsidRPr="00DC4697">
        <w:rPr>
          <w:rFonts w:hAnsi="宋体" w:hint="eastAsia"/>
          <w:szCs w:val="21"/>
        </w:rPr>
        <w:t>地址一致的。</w:t>
      </w:r>
    </w:p>
    <w:p w:rsidR="00B22F3B" w:rsidRPr="00DC4697" w:rsidRDefault="00074332" w:rsidP="00FF4827">
      <w:pPr>
        <w:widowControl/>
        <w:spacing w:line="396" w:lineRule="exact"/>
        <w:ind w:firstLineChars="460" w:firstLine="966"/>
        <w:jc w:val="left"/>
        <w:rPr>
          <w:rFonts w:hAnsi="宋体"/>
          <w:szCs w:val="21"/>
        </w:rPr>
      </w:pPr>
      <w:r w:rsidRPr="00DC4697">
        <w:rPr>
          <w:rFonts w:hAnsi="宋体" w:hint="eastAsia"/>
          <w:szCs w:val="21"/>
        </w:rPr>
        <w:t>B</w:t>
      </w:r>
      <w:r w:rsidRPr="00DC4697">
        <w:rPr>
          <w:rFonts w:hAnsi="宋体" w:hint="eastAsia"/>
          <w:szCs w:val="21"/>
        </w:rPr>
        <w:t>、不同供应商委托同一单位或者个人办理磋商事宜。</w:t>
      </w:r>
    </w:p>
    <w:p w:rsidR="00B22F3B" w:rsidRPr="00DC4697" w:rsidRDefault="00074332" w:rsidP="00FF4827">
      <w:pPr>
        <w:widowControl/>
        <w:spacing w:line="396" w:lineRule="exact"/>
        <w:ind w:firstLineChars="460" w:firstLine="966"/>
        <w:jc w:val="left"/>
        <w:rPr>
          <w:rFonts w:hAnsi="宋体"/>
          <w:szCs w:val="21"/>
        </w:rPr>
      </w:pPr>
      <w:r w:rsidRPr="00DC4697">
        <w:rPr>
          <w:rFonts w:hAnsi="宋体" w:hint="eastAsia"/>
          <w:szCs w:val="21"/>
        </w:rPr>
        <w:t>C</w:t>
      </w:r>
      <w:r w:rsidRPr="00DC4697">
        <w:rPr>
          <w:rFonts w:hAnsi="宋体" w:hint="eastAsia"/>
          <w:szCs w:val="21"/>
        </w:rPr>
        <w:t>、不同的供应商的响应文件载明的项目管理员为同一个人。</w:t>
      </w:r>
    </w:p>
    <w:p w:rsidR="00B22F3B" w:rsidRPr="00DC4697" w:rsidRDefault="00074332" w:rsidP="00FF4827">
      <w:pPr>
        <w:widowControl/>
        <w:spacing w:line="396" w:lineRule="exact"/>
        <w:ind w:firstLineChars="460" w:firstLine="966"/>
        <w:jc w:val="left"/>
        <w:rPr>
          <w:rFonts w:hAnsi="宋体"/>
          <w:szCs w:val="21"/>
        </w:rPr>
      </w:pPr>
      <w:r w:rsidRPr="00DC4697">
        <w:rPr>
          <w:rFonts w:hAnsi="宋体" w:hint="eastAsia"/>
          <w:szCs w:val="21"/>
        </w:rPr>
        <w:lastRenderedPageBreak/>
        <w:t>D</w:t>
      </w:r>
      <w:r w:rsidRPr="00DC4697">
        <w:rPr>
          <w:rFonts w:hAnsi="宋体" w:hint="eastAsia"/>
          <w:szCs w:val="21"/>
        </w:rPr>
        <w:t>、不同供应商的响应文件异常一致或磋商报价呈规律性差异。</w:t>
      </w:r>
    </w:p>
    <w:p w:rsidR="00B22F3B" w:rsidRPr="00DC4697" w:rsidRDefault="00074332" w:rsidP="00FF4827">
      <w:pPr>
        <w:widowControl/>
        <w:spacing w:line="360" w:lineRule="exact"/>
        <w:ind w:firstLineChars="460" w:firstLine="966"/>
        <w:jc w:val="left"/>
        <w:rPr>
          <w:rFonts w:asciiTheme="minorEastAsia" w:eastAsiaTheme="minorEastAsia" w:hAnsiTheme="minorEastAsia"/>
          <w:szCs w:val="21"/>
        </w:rPr>
      </w:pPr>
      <w:r w:rsidRPr="00DC4697">
        <w:rPr>
          <w:rFonts w:hAnsi="宋体" w:hint="eastAsia"/>
          <w:szCs w:val="21"/>
        </w:rPr>
        <w:t>E</w:t>
      </w:r>
      <w:r w:rsidRPr="00DC4697">
        <w:rPr>
          <w:rFonts w:hAnsi="宋体" w:hint="eastAsia"/>
          <w:szCs w:val="21"/>
        </w:rPr>
        <w:t>、不同供应商的响应文件相互混装。</w:t>
      </w:r>
    </w:p>
    <w:p w:rsidR="00B22F3B" w:rsidRPr="00DC4697" w:rsidRDefault="00074332" w:rsidP="00FF4827">
      <w:pPr>
        <w:snapToGrid w:val="0"/>
        <w:spacing w:line="400" w:lineRule="exact"/>
        <w:ind w:firstLineChars="196" w:firstLine="412"/>
        <w:rPr>
          <w:rFonts w:hAnsi="宋体" w:cs="宋体"/>
          <w:szCs w:val="21"/>
        </w:rPr>
      </w:pPr>
      <w:r w:rsidRPr="00DC4697">
        <w:rPr>
          <w:rFonts w:hAnsi="宋体" w:cs="宋体" w:hint="eastAsia"/>
          <w:szCs w:val="21"/>
        </w:rPr>
        <w:t>（</w:t>
      </w:r>
      <w:r w:rsidRPr="00DC4697">
        <w:rPr>
          <w:rFonts w:hAnsi="宋体" w:cs="宋体" w:hint="eastAsia"/>
          <w:szCs w:val="21"/>
        </w:rPr>
        <w:t>14</w:t>
      </w:r>
      <w:r w:rsidRPr="00DC4697">
        <w:rPr>
          <w:rFonts w:hAnsi="宋体" w:cs="宋体" w:hint="eastAsia"/>
          <w:szCs w:val="21"/>
        </w:rPr>
        <w:t>）法律、法规和磋商文件规定的其他无效情形。</w:t>
      </w:r>
    </w:p>
    <w:p w:rsidR="00B22F3B" w:rsidRPr="00DC4697" w:rsidRDefault="00074332">
      <w:pPr>
        <w:pStyle w:val="a8"/>
        <w:snapToGrid w:val="0"/>
        <w:spacing w:line="420" w:lineRule="exact"/>
        <w:ind w:firstLineChars="210" w:firstLine="443"/>
        <w:rPr>
          <w:rFonts w:asciiTheme="minorEastAsia" w:eastAsiaTheme="minorEastAsia" w:hAnsiTheme="minorEastAsia"/>
          <w:b/>
          <w:sz w:val="21"/>
          <w:szCs w:val="21"/>
        </w:rPr>
      </w:pPr>
      <w:r w:rsidRPr="00DC4697">
        <w:rPr>
          <w:rFonts w:asciiTheme="minorEastAsia" w:eastAsiaTheme="minorEastAsia" w:hAnsiTheme="minorEastAsia" w:hint="eastAsia"/>
          <w:b/>
          <w:sz w:val="21"/>
          <w:szCs w:val="21"/>
        </w:rPr>
        <w:t>20.</w:t>
      </w:r>
      <w:r w:rsidRPr="00DC4697">
        <w:rPr>
          <w:rFonts w:asciiTheme="minorEastAsia" w:eastAsiaTheme="minorEastAsia" w:hAnsiTheme="minorEastAsia" w:hint="eastAsia"/>
          <w:b/>
          <w:sz w:val="21"/>
          <w:szCs w:val="21"/>
        </w:rPr>
        <w:t>7</w:t>
      </w:r>
      <w:r w:rsidRPr="00DC4697">
        <w:rPr>
          <w:rFonts w:asciiTheme="minorEastAsia" w:eastAsiaTheme="minorEastAsia" w:hAnsiTheme="minorEastAsia" w:hint="eastAsia"/>
          <w:b/>
          <w:sz w:val="21"/>
          <w:szCs w:val="21"/>
        </w:rPr>
        <w:t>在磋商采购中，出现下列情形之一的，采购项目予以废标：</w:t>
      </w:r>
    </w:p>
    <w:p w:rsidR="00B22F3B" w:rsidRPr="00DC4697" w:rsidRDefault="00074332">
      <w:pPr>
        <w:pStyle w:val="a8"/>
        <w:snapToGrid w:val="0"/>
        <w:spacing w:line="420" w:lineRule="exact"/>
        <w:ind w:firstLineChars="181" w:firstLine="380"/>
        <w:rPr>
          <w:rFonts w:asciiTheme="minorEastAsia" w:eastAsiaTheme="minorEastAsia" w:hAnsiTheme="minorEastAsia"/>
          <w:sz w:val="21"/>
          <w:szCs w:val="21"/>
        </w:rPr>
      </w:pPr>
      <w:r w:rsidRPr="00DC4697">
        <w:rPr>
          <w:rFonts w:asciiTheme="minorEastAsia" w:eastAsiaTheme="minorEastAsia" w:hAnsiTheme="minorEastAsia" w:hint="eastAsia"/>
          <w:sz w:val="21"/>
          <w:szCs w:val="21"/>
        </w:rPr>
        <w:t>（</w:t>
      </w:r>
      <w:r w:rsidRPr="00DC4697">
        <w:rPr>
          <w:rFonts w:asciiTheme="minorEastAsia" w:eastAsiaTheme="minorEastAsia" w:hAnsiTheme="minorEastAsia" w:hint="eastAsia"/>
          <w:sz w:val="21"/>
          <w:szCs w:val="21"/>
        </w:rPr>
        <w:t>1</w:t>
      </w:r>
      <w:r w:rsidRPr="00DC4697">
        <w:rPr>
          <w:rFonts w:asciiTheme="minorEastAsia" w:eastAsiaTheme="minorEastAsia" w:hAnsiTheme="minorEastAsia" w:hint="eastAsia"/>
          <w:sz w:val="21"/>
          <w:szCs w:val="21"/>
        </w:rPr>
        <w:t>）因情况变化，不再符合规定的竞争性磋商采购方式适用情形的。</w:t>
      </w:r>
    </w:p>
    <w:p w:rsidR="00B22F3B" w:rsidRPr="00DC4697" w:rsidRDefault="00074332" w:rsidP="00FF4827">
      <w:pPr>
        <w:pStyle w:val="a8"/>
        <w:snapToGrid w:val="0"/>
        <w:spacing w:line="420" w:lineRule="exact"/>
        <w:ind w:firstLineChars="168" w:firstLine="353"/>
        <w:rPr>
          <w:rFonts w:asciiTheme="minorEastAsia" w:eastAsiaTheme="minorEastAsia" w:hAnsiTheme="minorEastAsia"/>
          <w:sz w:val="21"/>
          <w:szCs w:val="21"/>
        </w:rPr>
      </w:pPr>
      <w:r w:rsidRPr="00DC4697">
        <w:rPr>
          <w:rFonts w:asciiTheme="minorEastAsia" w:eastAsiaTheme="minorEastAsia" w:hAnsiTheme="minorEastAsia" w:hint="eastAsia"/>
          <w:sz w:val="21"/>
          <w:szCs w:val="21"/>
        </w:rPr>
        <w:t>（</w:t>
      </w:r>
      <w:r w:rsidRPr="00DC4697">
        <w:rPr>
          <w:rFonts w:asciiTheme="minorEastAsia" w:eastAsiaTheme="minorEastAsia" w:hAnsiTheme="minorEastAsia" w:hint="eastAsia"/>
          <w:sz w:val="21"/>
          <w:szCs w:val="21"/>
        </w:rPr>
        <w:t>2</w:t>
      </w:r>
      <w:r w:rsidRPr="00DC4697">
        <w:rPr>
          <w:rFonts w:asciiTheme="minorEastAsia" w:eastAsiaTheme="minorEastAsia" w:hAnsiTheme="minorEastAsia" w:hint="eastAsia"/>
          <w:sz w:val="21"/>
          <w:szCs w:val="21"/>
        </w:rPr>
        <w:t>）出现影响采购公正的违法、违规行为的。</w:t>
      </w:r>
    </w:p>
    <w:p w:rsidR="00B22F3B" w:rsidRPr="00DC4697" w:rsidRDefault="00074332" w:rsidP="00FF4827">
      <w:pPr>
        <w:pStyle w:val="a8"/>
        <w:snapToGrid w:val="0"/>
        <w:spacing w:line="420" w:lineRule="exact"/>
        <w:ind w:firstLineChars="187" w:firstLine="393"/>
        <w:rPr>
          <w:rFonts w:asciiTheme="minorEastAsia" w:eastAsiaTheme="minorEastAsia" w:hAnsiTheme="minorEastAsia"/>
          <w:sz w:val="21"/>
          <w:szCs w:val="21"/>
        </w:rPr>
      </w:pPr>
      <w:r w:rsidRPr="00DC4697">
        <w:rPr>
          <w:rFonts w:asciiTheme="minorEastAsia" w:eastAsiaTheme="minorEastAsia" w:hAnsiTheme="minorEastAsia" w:hint="eastAsia"/>
          <w:sz w:val="21"/>
          <w:szCs w:val="21"/>
        </w:rPr>
        <w:t>（</w:t>
      </w:r>
      <w:r w:rsidRPr="00DC4697">
        <w:rPr>
          <w:rFonts w:asciiTheme="minorEastAsia" w:eastAsiaTheme="minorEastAsia" w:hAnsiTheme="minorEastAsia" w:hint="eastAsia"/>
          <w:sz w:val="21"/>
          <w:szCs w:val="21"/>
        </w:rPr>
        <w:t>3</w:t>
      </w:r>
      <w:r w:rsidRPr="00DC4697">
        <w:rPr>
          <w:rFonts w:asciiTheme="minorEastAsia" w:eastAsiaTheme="minorEastAsia" w:hAnsiTheme="minorEastAsia" w:hint="eastAsia"/>
          <w:sz w:val="21"/>
          <w:szCs w:val="21"/>
        </w:rPr>
        <w:t>）在采购过程中符合竞争要求的供应商或者报价未超过本项目最高限价的供应商不足</w:t>
      </w:r>
      <w:r w:rsidRPr="00DC4697">
        <w:rPr>
          <w:rFonts w:asciiTheme="minorEastAsia" w:eastAsiaTheme="minorEastAsia" w:hAnsiTheme="minorEastAsia" w:hint="eastAsia"/>
          <w:sz w:val="21"/>
          <w:szCs w:val="21"/>
        </w:rPr>
        <w:t>3</w:t>
      </w:r>
      <w:r w:rsidRPr="00DC4697">
        <w:rPr>
          <w:rFonts w:asciiTheme="minorEastAsia" w:eastAsiaTheme="minorEastAsia" w:hAnsiTheme="minorEastAsia" w:hint="eastAsia"/>
          <w:sz w:val="21"/>
          <w:szCs w:val="21"/>
        </w:rPr>
        <w:t>家的，但本须知第</w:t>
      </w:r>
      <w:r w:rsidRPr="00DC4697">
        <w:rPr>
          <w:rFonts w:asciiTheme="minorEastAsia" w:eastAsiaTheme="minorEastAsia" w:hAnsiTheme="minorEastAsia" w:hint="eastAsia"/>
          <w:sz w:val="21"/>
          <w:szCs w:val="21"/>
        </w:rPr>
        <w:t>19.6</w:t>
      </w:r>
      <w:r w:rsidRPr="00DC4697">
        <w:rPr>
          <w:rFonts w:asciiTheme="minorEastAsia" w:eastAsiaTheme="minorEastAsia" w:hAnsiTheme="minorEastAsia" w:hint="eastAsia"/>
          <w:sz w:val="21"/>
          <w:szCs w:val="21"/>
        </w:rPr>
        <w:t>（</w:t>
      </w:r>
      <w:r w:rsidRPr="00DC4697">
        <w:rPr>
          <w:rFonts w:asciiTheme="minorEastAsia" w:eastAsiaTheme="minorEastAsia" w:hAnsiTheme="minorEastAsia" w:hint="eastAsia"/>
          <w:sz w:val="21"/>
          <w:szCs w:val="21"/>
        </w:rPr>
        <w:t>6</w:t>
      </w:r>
      <w:r w:rsidRPr="00DC4697">
        <w:rPr>
          <w:rFonts w:asciiTheme="minorEastAsia" w:eastAsiaTheme="minorEastAsia" w:hAnsiTheme="minorEastAsia" w:hint="eastAsia"/>
          <w:sz w:val="21"/>
          <w:szCs w:val="21"/>
        </w:rPr>
        <w:t>）款规定的情形除外。</w:t>
      </w:r>
    </w:p>
    <w:p w:rsidR="00B22F3B" w:rsidRPr="00DC4697" w:rsidRDefault="00074332">
      <w:pPr>
        <w:widowControl/>
        <w:spacing w:line="360" w:lineRule="exact"/>
        <w:ind w:firstLineChars="180" w:firstLine="378"/>
        <w:jc w:val="left"/>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4</w:t>
      </w:r>
      <w:r w:rsidRPr="00DC4697">
        <w:rPr>
          <w:rFonts w:asciiTheme="minorEastAsia" w:eastAsiaTheme="minorEastAsia" w:hAnsiTheme="minorEastAsia" w:hint="eastAsia"/>
          <w:szCs w:val="21"/>
        </w:rPr>
        <w:t>）因重大变故，采购任务取消的。</w:t>
      </w:r>
    </w:p>
    <w:p w:rsidR="00B22F3B" w:rsidRPr="00DC4697" w:rsidRDefault="00074332">
      <w:pPr>
        <w:spacing w:line="400" w:lineRule="exact"/>
        <w:ind w:firstLineChars="200" w:firstLine="422"/>
        <w:rPr>
          <w:rFonts w:asciiTheme="minorEastAsia" w:eastAsiaTheme="minorEastAsia" w:hAnsiTheme="minorEastAsia"/>
          <w:b/>
          <w:szCs w:val="21"/>
        </w:rPr>
      </w:pPr>
      <w:bookmarkStart w:id="16" w:name="_Toc254970533"/>
      <w:bookmarkStart w:id="17" w:name="_Toc254970674"/>
      <w:bookmarkEnd w:id="14"/>
      <w:bookmarkEnd w:id="15"/>
      <w:r w:rsidRPr="00DC4697">
        <w:rPr>
          <w:rFonts w:asciiTheme="minorEastAsia" w:eastAsiaTheme="minorEastAsia" w:hAnsiTheme="minorEastAsia" w:hint="eastAsia"/>
          <w:b/>
          <w:bCs/>
          <w:szCs w:val="21"/>
        </w:rPr>
        <w:t>七、</w:t>
      </w:r>
      <w:r w:rsidRPr="00DC4697">
        <w:rPr>
          <w:rFonts w:asciiTheme="minorEastAsia" w:eastAsiaTheme="minorEastAsia" w:hAnsiTheme="minorEastAsia" w:hint="eastAsia"/>
          <w:b/>
          <w:szCs w:val="21"/>
        </w:rPr>
        <w:t>确定成交供应商办法</w:t>
      </w:r>
    </w:p>
    <w:p w:rsidR="00B22F3B" w:rsidRPr="00DC4697" w:rsidRDefault="00074332">
      <w:pPr>
        <w:widowControl/>
        <w:tabs>
          <w:tab w:val="left" w:pos="540"/>
        </w:tabs>
        <w:spacing w:line="400" w:lineRule="exact"/>
        <w:ind w:firstLineChars="200" w:firstLine="420"/>
        <w:jc w:val="left"/>
        <w:rPr>
          <w:rFonts w:hAnsi="宋体"/>
          <w:szCs w:val="21"/>
        </w:rPr>
      </w:pPr>
      <w:r w:rsidRPr="00DC4697">
        <w:rPr>
          <w:rFonts w:hAnsi="宋体" w:hint="eastAsia"/>
          <w:szCs w:val="21"/>
        </w:rPr>
        <w:t>21.</w:t>
      </w:r>
      <w:r w:rsidRPr="00DC4697">
        <w:rPr>
          <w:rFonts w:hAnsi="宋体" w:hint="eastAsia"/>
          <w:szCs w:val="21"/>
        </w:rPr>
        <w:t>经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rsidR="00B22F3B" w:rsidRPr="00DC4697" w:rsidRDefault="00074332">
      <w:pPr>
        <w:widowControl/>
        <w:tabs>
          <w:tab w:val="left" w:pos="540"/>
        </w:tabs>
        <w:spacing w:line="400" w:lineRule="exact"/>
        <w:ind w:firstLineChars="200" w:firstLine="420"/>
        <w:jc w:val="left"/>
        <w:rPr>
          <w:rFonts w:hAnsi="宋体"/>
          <w:szCs w:val="21"/>
        </w:rPr>
      </w:pPr>
      <w:r w:rsidRPr="00DC4697">
        <w:rPr>
          <w:rFonts w:hAnsi="宋体" w:hint="eastAsia"/>
          <w:szCs w:val="21"/>
        </w:rPr>
        <w:t>22.</w:t>
      </w:r>
      <w:r w:rsidRPr="00DC4697">
        <w:rPr>
          <w:rFonts w:hAnsi="宋体" w:hint="eastAsia"/>
          <w:szCs w:val="21"/>
        </w:rPr>
        <w:t>采购人在收到评审报告后</w:t>
      </w:r>
      <w:r w:rsidRPr="00DC4697">
        <w:rPr>
          <w:rFonts w:hAnsi="宋体" w:hint="eastAsia"/>
          <w:szCs w:val="21"/>
        </w:rPr>
        <w:t>5</w:t>
      </w:r>
      <w:r w:rsidRPr="00DC4697">
        <w:rPr>
          <w:rFonts w:hAnsi="宋体" w:hint="eastAsia"/>
          <w:szCs w:val="21"/>
        </w:rPr>
        <w:t>个工作日内，从评审报告提出的成交候选供应商中，按照排序由高到低的原则确定成交供应商。采购人逾期未确定成交</w:t>
      </w:r>
      <w:proofErr w:type="gramStart"/>
      <w:r w:rsidRPr="00DC4697">
        <w:rPr>
          <w:rFonts w:hAnsi="宋体" w:hint="eastAsia"/>
          <w:szCs w:val="21"/>
        </w:rPr>
        <w:t>供应商且不</w:t>
      </w:r>
      <w:proofErr w:type="gramEnd"/>
      <w:r w:rsidRPr="00DC4697">
        <w:rPr>
          <w:rFonts w:hAnsi="宋体" w:hint="eastAsia"/>
          <w:szCs w:val="21"/>
        </w:rPr>
        <w:t>提出异议的，视为确定评审报告提出的排序第一的供应商为成交供应商。</w:t>
      </w:r>
    </w:p>
    <w:p w:rsidR="00B22F3B" w:rsidRPr="00DC4697" w:rsidRDefault="00074332">
      <w:pPr>
        <w:spacing w:line="400" w:lineRule="exact"/>
        <w:ind w:firstLineChars="200" w:firstLine="422"/>
        <w:rPr>
          <w:rFonts w:asciiTheme="minorEastAsia" w:eastAsiaTheme="minorEastAsia" w:hAnsiTheme="minorEastAsia"/>
          <w:b/>
          <w:bCs/>
          <w:szCs w:val="21"/>
        </w:rPr>
      </w:pPr>
      <w:r w:rsidRPr="00DC4697">
        <w:rPr>
          <w:rFonts w:asciiTheme="minorEastAsia" w:eastAsiaTheme="minorEastAsia" w:hAnsiTheme="minorEastAsia" w:hint="eastAsia"/>
          <w:b/>
          <w:szCs w:val="21"/>
        </w:rPr>
        <w:t>八、</w:t>
      </w:r>
      <w:r w:rsidRPr="00DC4697">
        <w:rPr>
          <w:rFonts w:asciiTheme="minorEastAsia" w:eastAsiaTheme="minorEastAsia" w:hAnsiTheme="minorEastAsia" w:hint="eastAsia"/>
          <w:b/>
          <w:bCs/>
          <w:szCs w:val="21"/>
        </w:rPr>
        <w:t>质疑和投诉</w:t>
      </w:r>
      <w:bookmarkEnd w:id="16"/>
      <w:bookmarkEnd w:id="17"/>
    </w:p>
    <w:p w:rsidR="00B22F3B" w:rsidRPr="00DC4697" w:rsidRDefault="00074332">
      <w:pPr>
        <w:spacing w:line="400" w:lineRule="exact"/>
        <w:ind w:firstLineChars="200" w:firstLine="420"/>
        <w:rPr>
          <w:rFonts w:asciiTheme="minorEastAsia" w:eastAsiaTheme="minorEastAsia" w:hAnsiTheme="minorEastAsia"/>
          <w:bCs/>
          <w:szCs w:val="21"/>
        </w:rPr>
      </w:pPr>
      <w:r w:rsidRPr="00DC4697">
        <w:rPr>
          <w:rFonts w:asciiTheme="minorEastAsia" w:eastAsiaTheme="minorEastAsia" w:hAnsiTheme="minorEastAsia" w:hint="eastAsia"/>
          <w:bCs/>
          <w:szCs w:val="21"/>
        </w:rPr>
        <w:t>23.</w:t>
      </w:r>
      <w:r w:rsidRPr="00DC4697">
        <w:rPr>
          <w:rFonts w:asciiTheme="minorEastAsia" w:eastAsiaTheme="minorEastAsia" w:hAnsiTheme="minorEastAsia" w:hint="eastAsia"/>
          <w:bCs/>
          <w:szCs w:val="21"/>
        </w:rPr>
        <w:t>供应商认为磋商文件、磋商过程或成交结果使自己的合法权益受到损害的，应当在知道或者应知其权益受到损害之日起七个工作日内，以书面形式向采购人、采购代理机构提出质疑。</w:t>
      </w:r>
      <w:r w:rsidRPr="00DC4697">
        <w:rPr>
          <w:rFonts w:asciiTheme="minorEastAsia" w:eastAsiaTheme="minorEastAsia" w:hAnsiTheme="minorEastAsia" w:hint="eastAsia"/>
          <w:szCs w:val="21"/>
        </w:rPr>
        <w:t>供应商对采购单位的质疑答复不满意或者采购单位未在规定时间内</w:t>
      </w:r>
      <w:proofErr w:type="gramStart"/>
      <w:r w:rsidRPr="00DC4697">
        <w:rPr>
          <w:rFonts w:asciiTheme="minorEastAsia" w:eastAsiaTheme="minorEastAsia" w:hAnsiTheme="minorEastAsia" w:hint="eastAsia"/>
          <w:szCs w:val="21"/>
        </w:rPr>
        <w:t>作出</w:t>
      </w:r>
      <w:proofErr w:type="gramEnd"/>
      <w:r w:rsidRPr="00DC4697">
        <w:rPr>
          <w:rFonts w:asciiTheme="minorEastAsia" w:eastAsiaTheme="minorEastAsia" w:hAnsiTheme="minorEastAsia" w:hint="eastAsia"/>
          <w:szCs w:val="21"/>
        </w:rPr>
        <w:t>答复的，可以在答复期满后十五个工作日内向同级采购监管部门投诉。</w:t>
      </w:r>
    </w:p>
    <w:p w:rsidR="00B22F3B" w:rsidRPr="00DC4697" w:rsidRDefault="00074332">
      <w:pPr>
        <w:spacing w:line="400" w:lineRule="exact"/>
        <w:ind w:firstLineChars="200" w:firstLine="420"/>
        <w:rPr>
          <w:rFonts w:asciiTheme="minorEastAsia" w:eastAsiaTheme="minorEastAsia" w:hAnsiTheme="minorEastAsia"/>
          <w:bCs/>
          <w:szCs w:val="21"/>
        </w:rPr>
      </w:pPr>
      <w:r w:rsidRPr="00DC4697">
        <w:rPr>
          <w:rFonts w:asciiTheme="minorEastAsia" w:eastAsiaTheme="minorEastAsia" w:hAnsiTheme="minorEastAsia" w:hint="eastAsia"/>
          <w:bCs/>
          <w:szCs w:val="21"/>
        </w:rPr>
        <w:t>24.</w:t>
      </w:r>
      <w:r w:rsidRPr="00DC4697">
        <w:rPr>
          <w:rFonts w:asciiTheme="minorEastAsia" w:eastAsiaTheme="minorEastAsia" w:hAnsiTheme="minorEastAsia" w:hint="eastAsia"/>
          <w:bCs/>
          <w:szCs w:val="21"/>
        </w:rPr>
        <w:t>质疑、投诉应当采用书面形式，质疑书、投诉书均应明确阐述磋商文件、采购过程或成交结果中使自己合法权益受到损害的实质性内容，提供相关事实、依据和证据及其来源或线索，便于有关单位调查、答复和处理。</w:t>
      </w:r>
    </w:p>
    <w:p w:rsidR="00B22F3B" w:rsidRPr="00DC4697" w:rsidRDefault="00074332">
      <w:pPr>
        <w:spacing w:line="400" w:lineRule="exact"/>
        <w:ind w:leftChars="200" w:left="420" w:firstLineChars="50" w:firstLine="105"/>
        <w:rPr>
          <w:rFonts w:asciiTheme="minorEastAsia" w:eastAsiaTheme="minorEastAsia" w:hAnsiTheme="minorEastAsia"/>
          <w:b/>
          <w:szCs w:val="21"/>
        </w:rPr>
      </w:pPr>
      <w:r w:rsidRPr="00DC4697">
        <w:rPr>
          <w:rFonts w:asciiTheme="minorEastAsia" w:eastAsiaTheme="minorEastAsia" w:hAnsiTheme="minorEastAsia" w:hint="eastAsia"/>
          <w:b/>
          <w:szCs w:val="21"/>
        </w:rPr>
        <w:t>九、履约保证金</w:t>
      </w:r>
    </w:p>
    <w:p w:rsidR="00B22F3B" w:rsidRPr="00DC4697" w:rsidRDefault="00074332">
      <w:pPr>
        <w:pStyle w:val="aa"/>
        <w:spacing w:line="420" w:lineRule="exact"/>
        <w:ind w:firstLine="434"/>
        <w:rPr>
          <w:rFonts w:hAnsi="宋体"/>
        </w:rPr>
      </w:pPr>
      <w:r w:rsidRPr="00DC4697">
        <w:rPr>
          <w:rFonts w:asciiTheme="minorEastAsia" w:eastAsiaTheme="minorEastAsia" w:hAnsiTheme="minorEastAsia" w:hint="eastAsia"/>
          <w:szCs w:val="21"/>
        </w:rPr>
        <w:t>25.</w:t>
      </w:r>
      <w:r w:rsidRPr="00DC4697">
        <w:rPr>
          <w:rFonts w:asciiTheme="minorEastAsia" w:eastAsiaTheme="minorEastAsia" w:hAnsiTheme="minorEastAsia" w:hint="eastAsia"/>
          <w:szCs w:val="21"/>
        </w:rPr>
        <w:t>本项目不收取履约保证金。</w:t>
      </w:r>
    </w:p>
    <w:p w:rsidR="00B22F3B" w:rsidRPr="00DC4697" w:rsidRDefault="00074332">
      <w:pPr>
        <w:spacing w:line="400" w:lineRule="exact"/>
        <w:ind w:leftChars="200" w:left="420" w:firstLineChars="50" w:firstLine="105"/>
        <w:rPr>
          <w:rFonts w:asciiTheme="minorEastAsia" w:eastAsiaTheme="minorEastAsia" w:hAnsiTheme="minorEastAsia"/>
          <w:b/>
          <w:szCs w:val="21"/>
        </w:rPr>
      </w:pPr>
      <w:r w:rsidRPr="00DC4697">
        <w:rPr>
          <w:rFonts w:asciiTheme="minorEastAsia" w:eastAsiaTheme="minorEastAsia" w:hAnsiTheme="minorEastAsia" w:hint="eastAsia"/>
          <w:b/>
          <w:szCs w:val="21"/>
        </w:rPr>
        <w:t>十、签订合同</w:t>
      </w:r>
    </w:p>
    <w:p w:rsidR="00B22F3B" w:rsidRPr="00DC4697" w:rsidRDefault="00074332">
      <w:pPr>
        <w:pStyle w:val="aa"/>
        <w:spacing w:line="42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26.</w:t>
      </w:r>
      <w:r w:rsidRPr="00DC4697">
        <w:rPr>
          <w:rFonts w:asciiTheme="minorEastAsia" w:eastAsiaTheme="minorEastAsia" w:hAnsiTheme="minorEastAsia" w:hint="eastAsia"/>
          <w:szCs w:val="21"/>
        </w:rPr>
        <w:t>成交供应</w:t>
      </w:r>
      <w:proofErr w:type="gramStart"/>
      <w:r w:rsidRPr="00DC4697">
        <w:rPr>
          <w:rFonts w:asciiTheme="minorEastAsia" w:eastAsiaTheme="minorEastAsia" w:hAnsiTheme="minorEastAsia" w:hint="eastAsia"/>
          <w:szCs w:val="21"/>
        </w:rPr>
        <w:t>商接到</w:t>
      </w:r>
      <w:proofErr w:type="gramEnd"/>
      <w:r w:rsidRPr="00DC4697">
        <w:rPr>
          <w:rFonts w:asciiTheme="minorEastAsia" w:eastAsiaTheme="minorEastAsia" w:hAnsiTheme="minorEastAsia" w:hint="eastAsia"/>
          <w:szCs w:val="21"/>
        </w:rPr>
        <w:t>成交通知书后，应自成交通知书发出之日起</w:t>
      </w:r>
      <w:r w:rsidRPr="00DC4697">
        <w:rPr>
          <w:rFonts w:asciiTheme="minorEastAsia" w:eastAsiaTheme="minorEastAsia" w:hAnsiTheme="minorEastAsia" w:hint="eastAsia"/>
          <w:szCs w:val="21"/>
        </w:rPr>
        <w:t>25</w:t>
      </w:r>
      <w:r w:rsidRPr="00DC4697">
        <w:rPr>
          <w:rFonts w:asciiTheme="minorEastAsia" w:eastAsiaTheme="minorEastAsia" w:hAnsiTheme="minorEastAsia" w:hint="eastAsia"/>
          <w:szCs w:val="21"/>
        </w:rPr>
        <w:t>天内与采购人签订合同。</w:t>
      </w:r>
    </w:p>
    <w:p w:rsidR="00B22F3B" w:rsidRPr="00DC4697" w:rsidRDefault="00074332">
      <w:pPr>
        <w:pStyle w:val="aa"/>
        <w:spacing w:line="420" w:lineRule="exact"/>
        <w:ind w:firstLineChars="192" w:firstLine="403"/>
        <w:rPr>
          <w:rFonts w:asciiTheme="minorEastAsia" w:eastAsiaTheme="minorEastAsia" w:hAnsiTheme="minorEastAsia"/>
          <w:szCs w:val="21"/>
        </w:rPr>
      </w:pPr>
      <w:r w:rsidRPr="00DC4697">
        <w:rPr>
          <w:rFonts w:asciiTheme="minorEastAsia" w:eastAsiaTheme="minorEastAsia" w:hAnsiTheme="minorEastAsia" w:hint="eastAsia"/>
          <w:szCs w:val="21"/>
        </w:rPr>
        <w:t>27.</w:t>
      </w:r>
      <w:r w:rsidRPr="00DC4697">
        <w:rPr>
          <w:rFonts w:asciiTheme="minorEastAsia" w:eastAsiaTheme="minorEastAsia" w:hAnsiTheme="minorEastAsia" w:hint="eastAsia"/>
          <w:szCs w:val="21"/>
        </w:rPr>
        <w:t>如成交供应商不按成交通知书的规定签订合同，则按成交供应商违约处理。</w:t>
      </w:r>
    </w:p>
    <w:p w:rsidR="00B22F3B" w:rsidRPr="00DC4697" w:rsidRDefault="00074332">
      <w:pPr>
        <w:pStyle w:val="aa"/>
        <w:spacing w:line="420" w:lineRule="exact"/>
        <w:ind w:firstLineChars="200" w:firstLine="420"/>
        <w:outlineLvl w:val="0"/>
        <w:rPr>
          <w:rFonts w:asciiTheme="minorEastAsia" w:eastAsiaTheme="minorEastAsia" w:hAnsiTheme="minorEastAsia"/>
          <w:szCs w:val="21"/>
        </w:rPr>
      </w:pPr>
      <w:r w:rsidRPr="00DC4697">
        <w:rPr>
          <w:rFonts w:asciiTheme="minorEastAsia" w:eastAsiaTheme="minorEastAsia" w:hAnsiTheme="minorEastAsia" w:hint="eastAsia"/>
          <w:szCs w:val="21"/>
        </w:rPr>
        <w:t>28.</w:t>
      </w:r>
      <w:r w:rsidRPr="00DC4697">
        <w:rPr>
          <w:rFonts w:asciiTheme="minorEastAsia" w:eastAsiaTheme="minorEastAsia" w:hAnsiTheme="minorEastAsia" w:hint="eastAsia"/>
          <w:szCs w:val="21"/>
        </w:rPr>
        <w:t>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rsidR="00B22F3B" w:rsidRPr="00DC4697" w:rsidRDefault="00074332">
      <w:pPr>
        <w:pStyle w:val="aa"/>
        <w:spacing w:line="420" w:lineRule="exact"/>
        <w:ind w:firstLineChars="200" w:firstLine="420"/>
        <w:outlineLvl w:val="0"/>
        <w:rPr>
          <w:rFonts w:asciiTheme="minorEastAsia" w:eastAsiaTheme="minorEastAsia" w:hAnsiTheme="minorEastAsia"/>
          <w:szCs w:val="21"/>
        </w:rPr>
      </w:pPr>
      <w:r w:rsidRPr="00DC4697">
        <w:rPr>
          <w:rFonts w:asciiTheme="minorEastAsia" w:eastAsiaTheme="minorEastAsia" w:hAnsiTheme="minorEastAsia" w:hint="eastAsia"/>
          <w:szCs w:val="21"/>
        </w:rPr>
        <w:t>29.</w:t>
      </w:r>
      <w:r w:rsidRPr="00DC4697">
        <w:rPr>
          <w:rFonts w:asciiTheme="minorEastAsia" w:eastAsiaTheme="minorEastAsia" w:hAnsiTheme="minorEastAsia" w:hint="eastAsia"/>
          <w:szCs w:val="21"/>
        </w:rPr>
        <w:t>政府采购合同公告</w:t>
      </w:r>
    </w:p>
    <w:p w:rsidR="00B22F3B" w:rsidRPr="00DC4697" w:rsidRDefault="00074332">
      <w:pPr>
        <w:pStyle w:val="aa"/>
        <w:spacing w:line="420" w:lineRule="exact"/>
        <w:ind w:firstLineChars="200" w:firstLine="420"/>
        <w:outlineLvl w:val="0"/>
        <w:rPr>
          <w:rFonts w:asciiTheme="minorEastAsia" w:eastAsiaTheme="minorEastAsia" w:hAnsiTheme="minorEastAsia"/>
          <w:szCs w:val="21"/>
        </w:rPr>
      </w:pPr>
      <w:r w:rsidRPr="00DC4697">
        <w:rPr>
          <w:rFonts w:asciiTheme="minorEastAsia" w:eastAsiaTheme="minorEastAsia" w:hAnsiTheme="minorEastAsia" w:hint="eastAsia"/>
          <w:szCs w:val="21"/>
        </w:rPr>
        <w:t>根据《中华人民共和国政府采购法实施条例》第五十条规定，采</w:t>
      </w:r>
      <w:r w:rsidRPr="00DC4697">
        <w:rPr>
          <w:rFonts w:asciiTheme="minorEastAsia" w:eastAsiaTheme="minorEastAsia" w:hAnsiTheme="minorEastAsia" w:hint="eastAsia"/>
          <w:szCs w:val="21"/>
        </w:rPr>
        <w:t>购人应当自政府采购合同签订之</w:t>
      </w:r>
      <w:r w:rsidRPr="00DC4697">
        <w:rPr>
          <w:rFonts w:asciiTheme="minorEastAsia" w:eastAsiaTheme="minorEastAsia" w:hAnsiTheme="minorEastAsia" w:hint="eastAsia"/>
          <w:szCs w:val="21"/>
        </w:rPr>
        <w:lastRenderedPageBreak/>
        <w:t>日起</w:t>
      </w:r>
      <w:r w:rsidRPr="00DC4697">
        <w:rPr>
          <w:rFonts w:asciiTheme="minorEastAsia" w:eastAsiaTheme="minorEastAsia" w:hAnsiTheme="minorEastAsia" w:hint="eastAsia"/>
          <w:szCs w:val="21"/>
        </w:rPr>
        <w:t>2</w:t>
      </w:r>
      <w:r w:rsidRPr="00DC4697">
        <w:rPr>
          <w:rFonts w:asciiTheme="minorEastAsia" w:eastAsiaTheme="minorEastAsia" w:hAnsiTheme="minorEastAsia" w:hint="eastAsia"/>
          <w:szCs w:val="21"/>
        </w:rPr>
        <w:t>个工作日内，将政府采购合同在省级以上人民政府财政部门指定的媒体上公告，但政府采购合同中涉及国家秘密、商业秘密的内容除外。</w:t>
      </w:r>
    </w:p>
    <w:p w:rsidR="00B22F3B" w:rsidRPr="00DC4697" w:rsidRDefault="00074332">
      <w:pPr>
        <w:spacing w:line="400" w:lineRule="exact"/>
        <w:ind w:leftChars="200" w:left="420" w:firstLineChars="50" w:firstLine="105"/>
        <w:rPr>
          <w:rFonts w:asciiTheme="minorEastAsia" w:eastAsiaTheme="minorEastAsia" w:hAnsiTheme="minorEastAsia"/>
          <w:b/>
          <w:szCs w:val="21"/>
        </w:rPr>
      </w:pPr>
      <w:r w:rsidRPr="00DC4697">
        <w:rPr>
          <w:rFonts w:asciiTheme="minorEastAsia" w:eastAsiaTheme="minorEastAsia" w:hAnsiTheme="minorEastAsia" w:hint="eastAsia"/>
          <w:b/>
          <w:szCs w:val="21"/>
        </w:rPr>
        <w:t>十一、其他事项</w:t>
      </w:r>
    </w:p>
    <w:p w:rsidR="00B22F3B" w:rsidRPr="00DC4697" w:rsidRDefault="00074332" w:rsidP="00FF4827">
      <w:pPr>
        <w:pStyle w:val="aa"/>
        <w:spacing w:line="420" w:lineRule="exact"/>
        <w:ind w:firstLineChars="196" w:firstLine="412"/>
        <w:rPr>
          <w:rFonts w:asciiTheme="minorEastAsia" w:eastAsiaTheme="minorEastAsia" w:hAnsiTheme="minorEastAsia"/>
          <w:b/>
          <w:szCs w:val="21"/>
        </w:rPr>
      </w:pPr>
      <w:r w:rsidRPr="00DC4697">
        <w:rPr>
          <w:rFonts w:asciiTheme="minorEastAsia" w:eastAsiaTheme="minorEastAsia" w:hAnsiTheme="minorEastAsia" w:hint="eastAsia"/>
          <w:szCs w:val="21"/>
        </w:rPr>
        <w:t>30.</w:t>
      </w:r>
      <w:r w:rsidRPr="00DC4697">
        <w:rPr>
          <w:rFonts w:asciiTheme="minorEastAsia" w:eastAsiaTheme="minorEastAsia" w:hAnsiTheme="minorEastAsia" w:hint="eastAsia"/>
          <w:b/>
          <w:szCs w:val="21"/>
        </w:rPr>
        <w:t xml:space="preserve"> </w:t>
      </w:r>
      <w:r w:rsidRPr="00DC4697">
        <w:rPr>
          <w:rFonts w:asciiTheme="minorEastAsia" w:eastAsiaTheme="minorEastAsia" w:hAnsiTheme="minorEastAsia" w:hint="eastAsia"/>
          <w:b/>
          <w:szCs w:val="21"/>
        </w:rPr>
        <w:t>代理服务费</w:t>
      </w:r>
    </w:p>
    <w:p w:rsidR="00B22F3B" w:rsidRPr="00DC4697" w:rsidRDefault="00074332">
      <w:pPr>
        <w:pStyle w:val="aa"/>
        <w:spacing w:line="42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30.1</w:t>
      </w:r>
      <w:r w:rsidRPr="00DC4697">
        <w:rPr>
          <w:rFonts w:asciiTheme="minorEastAsia" w:eastAsiaTheme="minorEastAsia" w:hAnsiTheme="minorEastAsia" w:hint="eastAsia"/>
          <w:szCs w:val="21"/>
        </w:rPr>
        <w:t>代理服务费参照原国家发展计划委员会计价格〔</w:t>
      </w:r>
      <w:r w:rsidRPr="00DC4697">
        <w:rPr>
          <w:rFonts w:asciiTheme="minorEastAsia" w:eastAsiaTheme="minorEastAsia" w:hAnsiTheme="minorEastAsia" w:hint="eastAsia"/>
          <w:szCs w:val="21"/>
        </w:rPr>
        <w:t>2002</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1980</w:t>
      </w:r>
      <w:r w:rsidRPr="00DC4697">
        <w:rPr>
          <w:rFonts w:asciiTheme="minorEastAsia" w:eastAsiaTheme="minorEastAsia" w:hAnsiTheme="minorEastAsia" w:hint="eastAsia"/>
          <w:szCs w:val="21"/>
        </w:rPr>
        <w:t>号《招标代理服务费管理暂行办法》及国家</w:t>
      </w:r>
      <w:proofErr w:type="gramStart"/>
      <w:r w:rsidRPr="00DC4697">
        <w:rPr>
          <w:rFonts w:asciiTheme="minorEastAsia" w:eastAsiaTheme="minorEastAsia" w:hAnsiTheme="minorEastAsia" w:hint="eastAsia"/>
          <w:szCs w:val="21"/>
        </w:rPr>
        <w:t>发改委发改价格</w:t>
      </w:r>
      <w:proofErr w:type="gramEnd"/>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2011</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534</w:t>
      </w:r>
      <w:r w:rsidRPr="00DC4697">
        <w:rPr>
          <w:rFonts w:asciiTheme="minorEastAsia" w:eastAsiaTheme="minorEastAsia" w:hAnsiTheme="minorEastAsia" w:hint="eastAsia"/>
          <w:szCs w:val="21"/>
        </w:rPr>
        <w:t>号文收费标准，收费标准以成交金额为计算基数，按“工程招标”费率计算。签订合同前，成交人应向中兴桂（北京）国际招标有限公司一次付清代理服务费。</w:t>
      </w:r>
    </w:p>
    <w:p w:rsidR="00B22F3B" w:rsidRPr="00DC4697" w:rsidRDefault="00074332">
      <w:pPr>
        <w:pStyle w:val="aa"/>
        <w:spacing w:line="42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30.2</w:t>
      </w:r>
      <w:r w:rsidRPr="00DC4697">
        <w:rPr>
          <w:rFonts w:asciiTheme="minorEastAsia" w:eastAsiaTheme="minorEastAsia" w:hAnsiTheme="minorEastAsia" w:hint="eastAsia"/>
          <w:szCs w:val="21"/>
        </w:rPr>
        <w:t>代理服务收费标准</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按工程招标类</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2011"/>
        <w:gridCol w:w="1701"/>
        <w:gridCol w:w="1721"/>
      </w:tblGrid>
      <w:tr w:rsidR="00B22F3B" w:rsidRPr="00DC4697">
        <w:trPr>
          <w:trHeight w:val="956"/>
        </w:trPr>
        <w:tc>
          <w:tcPr>
            <w:tcW w:w="3092"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75F659FE" wp14:editId="06E7610F">
                      <wp:simplePos x="0" y="0"/>
                      <wp:positionH relativeFrom="column">
                        <wp:posOffset>-68580</wp:posOffset>
                      </wp:positionH>
                      <wp:positionV relativeFrom="paragraph">
                        <wp:posOffset>-6350</wp:posOffset>
                      </wp:positionV>
                      <wp:extent cx="1951990" cy="592455"/>
                      <wp:effectExtent l="1270" t="4445" r="8890" b="12700"/>
                      <wp:wrapNone/>
                      <wp:docPr id="1"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7071" o:spid="_x0000_s1026" o:spt="20" style="position:absolute;left:0pt;margin-left:-5.4pt;margin-top:-0.5pt;height:46.65pt;width:153.7pt;z-index:251659264;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H7Yf/XAAAACQEAAA8AAAAAAAAA&#10;AQAgAAAAIgAAAGRycy9kb3ducmV2LnhtbFBLAQIUABQAAAAIAIdO4kBU9VBx2QEAANYDAAAOAAAA&#10;AAAAAAEAIAAAACYBAABkcnMvZTJvRG9jLnhtbFBLBQYAAAAABgAGAFkBAABxBQAAAAA=&#10;">
                      <v:fill on="f" focussize="0,0"/>
                      <v:stroke color="#000000" joinstyle="round"/>
                      <v:imagedata o:title=""/>
                      <o:lock v:ext="edit" aspectratio="f"/>
                    </v:line>
                  </w:pict>
                </mc:Fallback>
              </mc:AlternateConten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hint="eastAsia"/>
                <w:szCs w:val="21"/>
              </w:rPr>
              <w:t>费率</w:t>
            </w:r>
          </w:p>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中标金额</w:t>
            </w:r>
          </w:p>
        </w:tc>
        <w:tc>
          <w:tcPr>
            <w:tcW w:w="2011" w:type="dxa"/>
            <w:vAlign w:val="center"/>
          </w:tcPr>
          <w:p w:rsidR="00B22F3B" w:rsidRPr="00DC4697" w:rsidRDefault="00074332">
            <w:pPr>
              <w:spacing w:line="420" w:lineRule="exact"/>
              <w:ind w:firstLineChars="50" w:firstLine="105"/>
              <w:jc w:val="center"/>
              <w:rPr>
                <w:rFonts w:asciiTheme="minorEastAsia" w:eastAsiaTheme="minorEastAsia" w:hAnsiTheme="minorEastAsia"/>
                <w:szCs w:val="21"/>
              </w:rPr>
            </w:pPr>
            <w:r w:rsidRPr="00DC4697">
              <w:rPr>
                <w:rFonts w:asciiTheme="minorEastAsia" w:eastAsiaTheme="minorEastAsia" w:hAnsiTheme="minorEastAsia" w:hint="eastAsia"/>
                <w:szCs w:val="21"/>
              </w:rPr>
              <w:t>货物招标</w:t>
            </w:r>
          </w:p>
        </w:tc>
        <w:tc>
          <w:tcPr>
            <w:tcW w:w="1701" w:type="dxa"/>
            <w:vAlign w:val="center"/>
          </w:tcPr>
          <w:p w:rsidR="00B22F3B" w:rsidRPr="00DC4697" w:rsidRDefault="00074332">
            <w:pPr>
              <w:spacing w:line="42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服务招标</w:t>
            </w:r>
          </w:p>
        </w:tc>
        <w:tc>
          <w:tcPr>
            <w:tcW w:w="1721" w:type="dxa"/>
            <w:vAlign w:val="center"/>
          </w:tcPr>
          <w:p w:rsidR="00B22F3B" w:rsidRPr="00DC4697" w:rsidRDefault="00074332">
            <w:pPr>
              <w:spacing w:line="420" w:lineRule="exact"/>
              <w:jc w:val="center"/>
              <w:rPr>
                <w:rFonts w:asciiTheme="minorEastAsia" w:eastAsiaTheme="minorEastAsia" w:hAnsiTheme="minorEastAsia"/>
                <w:szCs w:val="21"/>
              </w:rPr>
            </w:pPr>
            <w:r w:rsidRPr="00DC4697">
              <w:rPr>
                <w:rFonts w:asciiTheme="minorEastAsia" w:eastAsiaTheme="minorEastAsia" w:hAnsiTheme="minorEastAsia" w:hint="eastAsia"/>
                <w:szCs w:val="21"/>
              </w:rPr>
              <w:t>工程招标</w:t>
            </w:r>
          </w:p>
        </w:tc>
      </w:tr>
      <w:tr w:rsidR="00B22F3B" w:rsidRPr="00DC4697">
        <w:trPr>
          <w:trHeight w:val="543"/>
        </w:trPr>
        <w:tc>
          <w:tcPr>
            <w:tcW w:w="3092"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100</w:t>
            </w:r>
            <w:r w:rsidRPr="00DC4697">
              <w:rPr>
                <w:rFonts w:asciiTheme="minorEastAsia" w:eastAsiaTheme="minorEastAsia" w:hAnsiTheme="minorEastAsia" w:hint="eastAsia"/>
                <w:szCs w:val="21"/>
              </w:rPr>
              <w:t>万元以下</w:t>
            </w:r>
          </w:p>
        </w:tc>
        <w:tc>
          <w:tcPr>
            <w:tcW w:w="2011"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 xml:space="preserve">  1.5%                </w:t>
            </w:r>
          </w:p>
        </w:tc>
        <w:tc>
          <w:tcPr>
            <w:tcW w:w="170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1.5%</w:t>
            </w:r>
          </w:p>
        </w:tc>
        <w:tc>
          <w:tcPr>
            <w:tcW w:w="172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 xml:space="preserve">1.0% </w:t>
            </w:r>
          </w:p>
        </w:tc>
      </w:tr>
      <w:tr w:rsidR="00B22F3B" w:rsidRPr="00DC4697">
        <w:trPr>
          <w:trHeight w:val="517"/>
        </w:trPr>
        <w:tc>
          <w:tcPr>
            <w:tcW w:w="3092"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100</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500</w:t>
            </w:r>
            <w:r w:rsidRPr="00DC4697">
              <w:rPr>
                <w:rFonts w:asciiTheme="minorEastAsia" w:eastAsiaTheme="minorEastAsia" w:hAnsiTheme="minorEastAsia" w:hint="eastAsia"/>
                <w:szCs w:val="21"/>
              </w:rPr>
              <w:t>万元</w:t>
            </w:r>
          </w:p>
        </w:tc>
        <w:tc>
          <w:tcPr>
            <w:tcW w:w="201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 xml:space="preserve">1.1%                 </w:t>
            </w:r>
          </w:p>
        </w:tc>
        <w:tc>
          <w:tcPr>
            <w:tcW w:w="170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0.8%</w:t>
            </w:r>
          </w:p>
        </w:tc>
        <w:tc>
          <w:tcPr>
            <w:tcW w:w="172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 xml:space="preserve">0.7% </w:t>
            </w:r>
          </w:p>
        </w:tc>
      </w:tr>
      <w:tr w:rsidR="00B22F3B" w:rsidRPr="00DC4697">
        <w:trPr>
          <w:trHeight w:val="543"/>
        </w:trPr>
        <w:tc>
          <w:tcPr>
            <w:tcW w:w="3092"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500</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1000</w:t>
            </w:r>
            <w:r w:rsidRPr="00DC4697">
              <w:rPr>
                <w:rFonts w:asciiTheme="minorEastAsia" w:eastAsiaTheme="minorEastAsia" w:hAnsiTheme="minorEastAsia" w:hint="eastAsia"/>
                <w:szCs w:val="21"/>
              </w:rPr>
              <w:t>万元</w:t>
            </w:r>
          </w:p>
        </w:tc>
        <w:tc>
          <w:tcPr>
            <w:tcW w:w="2011"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 xml:space="preserve">  0.8%                </w:t>
            </w:r>
          </w:p>
        </w:tc>
        <w:tc>
          <w:tcPr>
            <w:tcW w:w="170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0.45%</w:t>
            </w:r>
          </w:p>
        </w:tc>
        <w:tc>
          <w:tcPr>
            <w:tcW w:w="172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0.55%</w:t>
            </w:r>
          </w:p>
        </w:tc>
      </w:tr>
      <w:tr w:rsidR="00B22F3B" w:rsidRPr="00DC4697">
        <w:trPr>
          <w:trHeight w:val="517"/>
        </w:trPr>
        <w:tc>
          <w:tcPr>
            <w:tcW w:w="3092"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1000</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5000</w:t>
            </w:r>
            <w:r w:rsidRPr="00DC4697">
              <w:rPr>
                <w:rFonts w:asciiTheme="minorEastAsia" w:eastAsiaTheme="minorEastAsia" w:hAnsiTheme="minorEastAsia" w:hint="eastAsia"/>
                <w:szCs w:val="21"/>
              </w:rPr>
              <w:t>万元</w:t>
            </w:r>
          </w:p>
        </w:tc>
        <w:tc>
          <w:tcPr>
            <w:tcW w:w="201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 xml:space="preserve">0.5%                </w:t>
            </w:r>
          </w:p>
        </w:tc>
        <w:tc>
          <w:tcPr>
            <w:tcW w:w="170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0.25%</w:t>
            </w:r>
          </w:p>
        </w:tc>
        <w:tc>
          <w:tcPr>
            <w:tcW w:w="172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 xml:space="preserve">0.35% </w:t>
            </w:r>
          </w:p>
        </w:tc>
      </w:tr>
      <w:tr w:rsidR="00B22F3B" w:rsidRPr="00DC4697">
        <w:trPr>
          <w:trHeight w:val="543"/>
        </w:trPr>
        <w:tc>
          <w:tcPr>
            <w:tcW w:w="3092"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5000</w:t>
            </w:r>
            <w:r w:rsidRPr="00DC4697">
              <w:rPr>
                <w:rFonts w:asciiTheme="minorEastAsia" w:eastAsiaTheme="minorEastAsia" w:hAnsiTheme="minorEastAsia" w:hint="eastAsia"/>
                <w:szCs w:val="21"/>
              </w:rPr>
              <w:t>万元～</w:t>
            </w: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亿元</w:t>
            </w:r>
          </w:p>
        </w:tc>
        <w:tc>
          <w:tcPr>
            <w:tcW w:w="201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 xml:space="preserve">0.25%                 </w:t>
            </w:r>
          </w:p>
        </w:tc>
        <w:tc>
          <w:tcPr>
            <w:tcW w:w="170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0.1%</w:t>
            </w:r>
          </w:p>
        </w:tc>
        <w:tc>
          <w:tcPr>
            <w:tcW w:w="172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cs="宋体" w:hint="eastAsia"/>
                <w:kern w:val="0"/>
                <w:szCs w:val="21"/>
              </w:rPr>
              <w:t>0.2%</w:t>
            </w:r>
          </w:p>
        </w:tc>
      </w:tr>
      <w:tr w:rsidR="00B22F3B" w:rsidRPr="00DC4697">
        <w:trPr>
          <w:trHeight w:val="517"/>
        </w:trPr>
        <w:tc>
          <w:tcPr>
            <w:tcW w:w="3092"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5</w:t>
            </w:r>
            <w:r w:rsidRPr="00DC4697">
              <w:rPr>
                <w:rFonts w:asciiTheme="minorEastAsia" w:eastAsiaTheme="minorEastAsia" w:hAnsiTheme="minorEastAsia" w:hint="eastAsia"/>
                <w:szCs w:val="21"/>
              </w:rPr>
              <w:t>亿元</w:t>
            </w:r>
          </w:p>
        </w:tc>
        <w:tc>
          <w:tcPr>
            <w:tcW w:w="201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hint="eastAsia"/>
                <w:szCs w:val="21"/>
              </w:rPr>
              <w:t>0.05%</w:t>
            </w:r>
          </w:p>
        </w:tc>
        <w:tc>
          <w:tcPr>
            <w:tcW w:w="1701"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 xml:space="preserve">  0.05%</w:t>
            </w:r>
          </w:p>
        </w:tc>
        <w:tc>
          <w:tcPr>
            <w:tcW w:w="1721"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 xml:space="preserve">  0.05%</w:t>
            </w:r>
          </w:p>
        </w:tc>
      </w:tr>
      <w:tr w:rsidR="00B22F3B" w:rsidRPr="00DC4697">
        <w:trPr>
          <w:trHeight w:val="543"/>
        </w:trPr>
        <w:tc>
          <w:tcPr>
            <w:tcW w:w="3092"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5</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10</w:t>
            </w:r>
            <w:r w:rsidRPr="00DC4697">
              <w:rPr>
                <w:rFonts w:asciiTheme="minorEastAsia" w:eastAsiaTheme="minorEastAsia" w:hAnsiTheme="minorEastAsia" w:hint="eastAsia"/>
                <w:szCs w:val="21"/>
              </w:rPr>
              <w:t>亿元</w:t>
            </w:r>
          </w:p>
        </w:tc>
        <w:tc>
          <w:tcPr>
            <w:tcW w:w="2011" w:type="dxa"/>
          </w:tcPr>
          <w:p w:rsidR="00B22F3B" w:rsidRPr="00DC4697" w:rsidRDefault="00074332">
            <w:pPr>
              <w:spacing w:line="420" w:lineRule="exact"/>
              <w:ind w:firstLineChars="50" w:firstLine="105"/>
              <w:rPr>
                <w:rFonts w:asciiTheme="minorEastAsia" w:eastAsiaTheme="minorEastAsia" w:hAnsiTheme="minorEastAsia"/>
                <w:szCs w:val="21"/>
              </w:rPr>
            </w:pPr>
            <w:r w:rsidRPr="00DC4697">
              <w:rPr>
                <w:rFonts w:asciiTheme="minorEastAsia" w:eastAsiaTheme="minorEastAsia" w:hAnsiTheme="minorEastAsia" w:hint="eastAsia"/>
                <w:szCs w:val="21"/>
              </w:rPr>
              <w:t>0.035%</w:t>
            </w:r>
          </w:p>
        </w:tc>
        <w:tc>
          <w:tcPr>
            <w:tcW w:w="1701"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 xml:space="preserve">  0.035%</w:t>
            </w:r>
          </w:p>
        </w:tc>
        <w:tc>
          <w:tcPr>
            <w:tcW w:w="1721" w:type="dxa"/>
          </w:tcPr>
          <w:p w:rsidR="00B22F3B" w:rsidRPr="00DC4697" w:rsidRDefault="00074332">
            <w:pPr>
              <w:spacing w:line="420" w:lineRule="exact"/>
              <w:ind w:firstLineChars="50" w:firstLine="105"/>
              <w:rPr>
                <w:rFonts w:asciiTheme="minorEastAsia" w:eastAsiaTheme="minorEastAsia" w:hAnsiTheme="minorEastAsia"/>
                <w:szCs w:val="21"/>
              </w:rPr>
            </w:pPr>
            <w:r w:rsidRPr="00DC4697">
              <w:rPr>
                <w:rFonts w:asciiTheme="minorEastAsia" w:eastAsiaTheme="minorEastAsia" w:hAnsiTheme="minorEastAsia" w:hint="eastAsia"/>
                <w:szCs w:val="21"/>
              </w:rPr>
              <w:t>0.035%</w:t>
            </w:r>
          </w:p>
        </w:tc>
      </w:tr>
      <w:tr w:rsidR="00B22F3B" w:rsidRPr="00DC4697">
        <w:trPr>
          <w:trHeight w:val="517"/>
        </w:trPr>
        <w:tc>
          <w:tcPr>
            <w:tcW w:w="3092"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10</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50</w:t>
            </w:r>
            <w:r w:rsidRPr="00DC4697">
              <w:rPr>
                <w:rFonts w:asciiTheme="minorEastAsia" w:eastAsiaTheme="minorEastAsia" w:hAnsiTheme="minorEastAsia" w:hint="eastAsia"/>
                <w:szCs w:val="21"/>
              </w:rPr>
              <w:t>亿元</w:t>
            </w:r>
          </w:p>
        </w:tc>
        <w:tc>
          <w:tcPr>
            <w:tcW w:w="2011" w:type="dxa"/>
          </w:tcPr>
          <w:p w:rsidR="00B22F3B" w:rsidRPr="00DC4697" w:rsidRDefault="00074332">
            <w:pPr>
              <w:spacing w:line="420" w:lineRule="exact"/>
              <w:ind w:firstLineChars="50" w:firstLine="105"/>
              <w:rPr>
                <w:rFonts w:asciiTheme="minorEastAsia" w:eastAsiaTheme="minorEastAsia" w:hAnsiTheme="minorEastAsia"/>
                <w:szCs w:val="21"/>
              </w:rPr>
            </w:pPr>
            <w:r w:rsidRPr="00DC4697">
              <w:rPr>
                <w:rFonts w:asciiTheme="minorEastAsia" w:eastAsiaTheme="minorEastAsia" w:hAnsiTheme="minorEastAsia" w:hint="eastAsia"/>
                <w:szCs w:val="21"/>
              </w:rPr>
              <w:t>0.008%</w:t>
            </w:r>
          </w:p>
        </w:tc>
        <w:tc>
          <w:tcPr>
            <w:tcW w:w="170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hint="eastAsia"/>
                <w:szCs w:val="21"/>
              </w:rPr>
              <w:t>0.008%</w:t>
            </w:r>
          </w:p>
        </w:tc>
        <w:tc>
          <w:tcPr>
            <w:tcW w:w="1721" w:type="dxa"/>
          </w:tcPr>
          <w:p w:rsidR="00B22F3B" w:rsidRPr="00DC4697" w:rsidRDefault="00074332">
            <w:pPr>
              <w:spacing w:line="420" w:lineRule="exact"/>
              <w:ind w:firstLineChars="50" w:firstLine="105"/>
              <w:rPr>
                <w:rFonts w:asciiTheme="minorEastAsia" w:eastAsiaTheme="minorEastAsia" w:hAnsiTheme="minorEastAsia"/>
                <w:szCs w:val="21"/>
              </w:rPr>
            </w:pPr>
            <w:r w:rsidRPr="00DC4697">
              <w:rPr>
                <w:rFonts w:asciiTheme="minorEastAsia" w:eastAsiaTheme="minorEastAsia" w:hAnsiTheme="minorEastAsia" w:hint="eastAsia"/>
                <w:szCs w:val="21"/>
              </w:rPr>
              <w:t>0.008%</w:t>
            </w:r>
          </w:p>
        </w:tc>
      </w:tr>
      <w:tr w:rsidR="00B22F3B" w:rsidRPr="00DC4697">
        <w:trPr>
          <w:trHeight w:val="543"/>
        </w:trPr>
        <w:tc>
          <w:tcPr>
            <w:tcW w:w="3092"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50</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100</w:t>
            </w:r>
            <w:r w:rsidRPr="00DC4697">
              <w:rPr>
                <w:rFonts w:asciiTheme="minorEastAsia" w:eastAsiaTheme="minorEastAsia" w:hAnsiTheme="minorEastAsia" w:hint="eastAsia"/>
                <w:szCs w:val="21"/>
              </w:rPr>
              <w:t>亿元</w:t>
            </w:r>
          </w:p>
        </w:tc>
        <w:tc>
          <w:tcPr>
            <w:tcW w:w="2011"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 xml:space="preserve"> 0.006%</w:t>
            </w:r>
          </w:p>
        </w:tc>
        <w:tc>
          <w:tcPr>
            <w:tcW w:w="170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hint="eastAsia"/>
                <w:szCs w:val="21"/>
              </w:rPr>
              <w:t>0.006%</w:t>
            </w:r>
          </w:p>
        </w:tc>
        <w:tc>
          <w:tcPr>
            <w:tcW w:w="1721" w:type="dxa"/>
          </w:tcPr>
          <w:p w:rsidR="00B22F3B" w:rsidRPr="00DC4697" w:rsidRDefault="00074332">
            <w:pPr>
              <w:spacing w:line="420" w:lineRule="exact"/>
              <w:ind w:firstLineChars="50" w:firstLine="105"/>
              <w:rPr>
                <w:rFonts w:asciiTheme="minorEastAsia" w:eastAsiaTheme="minorEastAsia" w:hAnsiTheme="minorEastAsia"/>
                <w:szCs w:val="21"/>
              </w:rPr>
            </w:pPr>
            <w:r w:rsidRPr="00DC4697">
              <w:rPr>
                <w:rFonts w:asciiTheme="minorEastAsia" w:eastAsiaTheme="minorEastAsia" w:hAnsiTheme="minorEastAsia" w:hint="eastAsia"/>
                <w:szCs w:val="21"/>
              </w:rPr>
              <w:t>0.006%</w:t>
            </w:r>
          </w:p>
        </w:tc>
      </w:tr>
      <w:tr w:rsidR="00B22F3B" w:rsidRPr="00DC4697">
        <w:trPr>
          <w:trHeight w:val="443"/>
        </w:trPr>
        <w:tc>
          <w:tcPr>
            <w:tcW w:w="3092"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100</w:t>
            </w:r>
            <w:r w:rsidRPr="00DC4697">
              <w:rPr>
                <w:rFonts w:asciiTheme="minorEastAsia" w:eastAsiaTheme="minorEastAsia" w:hAnsiTheme="minorEastAsia" w:hint="eastAsia"/>
                <w:szCs w:val="21"/>
              </w:rPr>
              <w:t>亿以上</w:t>
            </w:r>
          </w:p>
        </w:tc>
        <w:tc>
          <w:tcPr>
            <w:tcW w:w="2011" w:type="dxa"/>
          </w:tcPr>
          <w:p w:rsidR="00B22F3B" w:rsidRPr="00DC4697" w:rsidRDefault="00074332">
            <w:pPr>
              <w:spacing w:line="420" w:lineRule="exact"/>
              <w:rPr>
                <w:rFonts w:asciiTheme="minorEastAsia" w:eastAsiaTheme="minorEastAsia" w:hAnsiTheme="minorEastAsia"/>
                <w:szCs w:val="21"/>
              </w:rPr>
            </w:pPr>
            <w:r w:rsidRPr="00DC4697">
              <w:rPr>
                <w:rFonts w:asciiTheme="minorEastAsia" w:eastAsiaTheme="minorEastAsia" w:hAnsiTheme="minorEastAsia" w:hint="eastAsia"/>
                <w:szCs w:val="21"/>
              </w:rPr>
              <w:t xml:space="preserve"> 0.004%</w:t>
            </w:r>
          </w:p>
        </w:tc>
        <w:tc>
          <w:tcPr>
            <w:tcW w:w="1701" w:type="dxa"/>
          </w:tcPr>
          <w:p w:rsidR="00B22F3B" w:rsidRPr="00DC4697" w:rsidRDefault="00074332">
            <w:pPr>
              <w:spacing w:line="420" w:lineRule="exact"/>
              <w:ind w:firstLineChars="100" w:firstLine="210"/>
              <w:rPr>
                <w:rFonts w:asciiTheme="minorEastAsia" w:eastAsiaTheme="minorEastAsia" w:hAnsiTheme="minorEastAsia"/>
                <w:szCs w:val="21"/>
              </w:rPr>
            </w:pPr>
            <w:r w:rsidRPr="00DC4697">
              <w:rPr>
                <w:rFonts w:asciiTheme="minorEastAsia" w:eastAsiaTheme="minorEastAsia" w:hAnsiTheme="minorEastAsia" w:hint="eastAsia"/>
                <w:szCs w:val="21"/>
              </w:rPr>
              <w:t>0.004%</w:t>
            </w:r>
          </w:p>
        </w:tc>
        <w:tc>
          <w:tcPr>
            <w:tcW w:w="1721" w:type="dxa"/>
          </w:tcPr>
          <w:p w:rsidR="00B22F3B" w:rsidRPr="00DC4697" w:rsidRDefault="00074332">
            <w:pPr>
              <w:spacing w:line="420" w:lineRule="exact"/>
              <w:ind w:firstLineChars="50" w:firstLine="105"/>
              <w:rPr>
                <w:rFonts w:asciiTheme="minorEastAsia" w:eastAsiaTheme="minorEastAsia" w:hAnsiTheme="minorEastAsia"/>
                <w:szCs w:val="21"/>
              </w:rPr>
            </w:pPr>
            <w:r w:rsidRPr="00DC4697">
              <w:rPr>
                <w:rFonts w:asciiTheme="minorEastAsia" w:eastAsiaTheme="minorEastAsia" w:hAnsiTheme="minorEastAsia" w:hint="eastAsia"/>
                <w:szCs w:val="21"/>
              </w:rPr>
              <w:t>0.004%</w:t>
            </w:r>
          </w:p>
        </w:tc>
      </w:tr>
    </w:tbl>
    <w:p w:rsidR="00B22F3B" w:rsidRPr="00DC4697" w:rsidRDefault="00074332">
      <w:pPr>
        <w:pStyle w:val="aa"/>
        <w:spacing w:line="420" w:lineRule="exact"/>
        <w:rPr>
          <w:rFonts w:asciiTheme="minorEastAsia" w:eastAsiaTheme="minorEastAsia" w:hAnsiTheme="minorEastAsia"/>
          <w:b/>
          <w:szCs w:val="21"/>
        </w:rPr>
      </w:pPr>
      <w:r w:rsidRPr="00DC4697">
        <w:rPr>
          <w:rFonts w:asciiTheme="minorEastAsia" w:eastAsiaTheme="minorEastAsia" w:hAnsiTheme="minorEastAsia" w:hint="eastAsia"/>
          <w:szCs w:val="21"/>
        </w:rPr>
        <w:t>注：招标代理服务收费按差额定率累进法计算。</w:t>
      </w:r>
    </w:p>
    <w:p w:rsidR="00B22F3B" w:rsidRPr="00DC4697" w:rsidRDefault="00074332">
      <w:pPr>
        <w:widowControl/>
        <w:tabs>
          <w:tab w:val="left" w:pos="540"/>
        </w:tabs>
        <w:spacing w:line="40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31.</w:t>
      </w:r>
      <w:r w:rsidRPr="00DC4697">
        <w:rPr>
          <w:rFonts w:asciiTheme="minorEastAsia" w:eastAsiaTheme="minorEastAsia" w:hAnsiTheme="minorEastAsia" w:hint="eastAsia"/>
          <w:szCs w:val="21"/>
        </w:rPr>
        <w:t>采购当事人的一切活动均适用于《中华人民共和国政府采购法》、《中华人民共和国政府采购法实施条例》及相关规定。</w:t>
      </w:r>
    </w:p>
    <w:p w:rsidR="00B22F3B" w:rsidRPr="00DC4697" w:rsidRDefault="00B22F3B">
      <w:pPr>
        <w:widowControl/>
        <w:tabs>
          <w:tab w:val="left" w:pos="540"/>
        </w:tabs>
        <w:spacing w:line="400" w:lineRule="exact"/>
        <w:ind w:firstLineChars="200" w:firstLine="420"/>
        <w:jc w:val="left"/>
        <w:rPr>
          <w:rFonts w:asciiTheme="minorEastAsia" w:eastAsiaTheme="minorEastAsia" w:hAnsiTheme="minorEastAsia"/>
          <w:szCs w:val="21"/>
        </w:rPr>
      </w:pPr>
    </w:p>
    <w:p w:rsidR="00B22F3B" w:rsidRPr="00DC4697" w:rsidRDefault="00B22F3B">
      <w:pPr>
        <w:spacing w:line="500" w:lineRule="exact"/>
        <w:jc w:val="left"/>
        <w:rPr>
          <w:rFonts w:hAnsi="宋体"/>
          <w:b/>
          <w:sz w:val="24"/>
          <w:szCs w:val="24"/>
        </w:rPr>
        <w:sectPr w:rsidR="00B22F3B" w:rsidRPr="00DC4697">
          <w:pgSz w:w="11907" w:h="16840"/>
          <w:pgMar w:top="1304" w:right="1304" w:bottom="1304" w:left="1304" w:header="964" w:footer="737" w:gutter="0"/>
          <w:cols w:space="720"/>
          <w:titlePg/>
          <w:docGrid w:linePitch="312"/>
        </w:sectPr>
      </w:pPr>
      <w:bookmarkStart w:id="18" w:name="_Toc453681440"/>
      <w:bookmarkStart w:id="19" w:name="_Toc108836086"/>
      <w:bookmarkStart w:id="20" w:name="_Toc108835675"/>
      <w:bookmarkEnd w:id="9"/>
      <w:bookmarkEnd w:id="10"/>
      <w:bookmarkEnd w:id="11"/>
    </w:p>
    <w:p w:rsidR="00B22F3B" w:rsidRPr="00DC4697" w:rsidRDefault="00074332">
      <w:pPr>
        <w:spacing w:line="500" w:lineRule="exact"/>
        <w:jc w:val="left"/>
        <w:rPr>
          <w:rFonts w:hAnsi="宋体"/>
          <w:b/>
          <w:sz w:val="24"/>
          <w:szCs w:val="24"/>
        </w:rPr>
      </w:pPr>
      <w:r w:rsidRPr="00DC4697">
        <w:rPr>
          <w:rFonts w:hAnsi="宋体" w:hint="eastAsia"/>
          <w:b/>
          <w:sz w:val="24"/>
          <w:szCs w:val="24"/>
        </w:rPr>
        <w:lastRenderedPageBreak/>
        <w:t>附件</w:t>
      </w:r>
      <w:r w:rsidRPr="00DC4697">
        <w:rPr>
          <w:rFonts w:hAnsi="宋体" w:hint="eastAsia"/>
          <w:b/>
          <w:sz w:val="24"/>
          <w:szCs w:val="24"/>
        </w:rPr>
        <w:t>1</w:t>
      </w:r>
    </w:p>
    <w:p w:rsidR="00B22F3B" w:rsidRPr="00DC4697" w:rsidRDefault="00074332">
      <w:pPr>
        <w:widowControl/>
        <w:shd w:val="clear" w:color="auto" w:fill="FFFFFF"/>
        <w:spacing w:line="480" w:lineRule="atLeast"/>
        <w:jc w:val="center"/>
        <w:rPr>
          <w:rFonts w:asciiTheme="minorEastAsia" w:eastAsiaTheme="minorEastAsia" w:hAnsiTheme="minorEastAsia" w:cs="宋体"/>
          <w:kern w:val="0"/>
          <w:sz w:val="32"/>
          <w:szCs w:val="32"/>
        </w:rPr>
      </w:pPr>
      <w:r w:rsidRPr="00DC4697">
        <w:rPr>
          <w:rFonts w:asciiTheme="minorEastAsia" w:eastAsiaTheme="minorEastAsia" w:hAnsiTheme="minorEastAsia" w:cs="黑体" w:hint="eastAsia"/>
          <w:kern w:val="0"/>
          <w:sz w:val="32"/>
          <w:szCs w:val="32"/>
        </w:rPr>
        <w:t>广西壮族自治区政府采购项目合同验收书</w:t>
      </w:r>
      <w:r w:rsidRPr="00DC4697">
        <w:rPr>
          <w:rFonts w:asciiTheme="minorEastAsia" w:eastAsiaTheme="minorEastAsia" w:hAnsiTheme="minorEastAsia" w:cs="宋体" w:hint="eastAsia"/>
          <w:kern w:val="0"/>
          <w:sz w:val="32"/>
          <w:szCs w:val="32"/>
        </w:rPr>
        <w:t>（格式）</w:t>
      </w:r>
    </w:p>
    <w:p w:rsidR="00B22F3B" w:rsidRPr="00DC4697" w:rsidRDefault="00B22F3B">
      <w:pPr>
        <w:widowControl/>
        <w:shd w:val="clear" w:color="auto" w:fill="FFFFFF"/>
        <w:spacing w:line="480" w:lineRule="atLeast"/>
        <w:jc w:val="center"/>
        <w:rPr>
          <w:rFonts w:ascii="仿宋" w:eastAsia="仿宋" w:hAnsi="仿宋" w:cs="宋体"/>
          <w:kern w:val="0"/>
          <w:sz w:val="32"/>
          <w:szCs w:val="32"/>
        </w:rPr>
      </w:pPr>
    </w:p>
    <w:p w:rsidR="00B22F3B" w:rsidRPr="00DC4697" w:rsidRDefault="00074332">
      <w:pPr>
        <w:widowControl/>
        <w:shd w:val="clear" w:color="auto" w:fill="FFFFFF"/>
        <w:snapToGrid w:val="0"/>
        <w:spacing w:line="320" w:lineRule="atLeast"/>
        <w:ind w:firstLine="480"/>
        <w:jc w:val="left"/>
        <w:rPr>
          <w:rFonts w:asciiTheme="minorEastAsia" w:eastAsiaTheme="minorEastAsia" w:hAnsiTheme="minorEastAsia" w:cs="宋体"/>
          <w:kern w:val="0"/>
          <w:szCs w:val="21"/>
        </w:rPr>
      </w:pPr>
      <w:r w:rsidRPr="00DC4697">
        <w:rPr>
          <w:rFonts w:asciiTheme="minorEastAsia" w:eastAsiaTheme="minorEastAsia" w:hAnsiTheme="minorEastAsia" w:cs="宋体" w:hint="eastAsia"/>
          <w:kern w:val="0"/>
          <w:szCs w:val="21"/>
        </w:rPr>
        <w:t>根据政府采购项目（</w:t>
      </w:r>
      <w:r w:rsidRPr="00DC4697">
        <w:rPr>
          <w:rFonts w:asciiTheme="minorEastAsia" w:eastAsiaTheme="minorEastAsia" w:hAnsiTheme="minorEastAsia" w:cs="宋体" w:hint="eastAsia"/>
          <w:kern w:val="0"/>
          <w:szCs w:val="21"/>
          <w:u w:val="single"/>
        </w:rPr>
        <w:t>采购合同编号：</w:t>
      </w:r>
      <w:r w:rsidRPr="00DC4697">
        <w:rPr>
          <w:rFonts w:asciiTheme="minorEastAsia" w:eastAsiaTheme="minorEastAsia" w:hAnsiTheme="minorEastAsia" w:cs="宋体" w:hint="eastAsia"/>
          <w:kern w:val="0"/>
          <w:szCs w:val="21"/>
          <w:u w:val="single"/>
        </w:rPr>
        <w:softHyphen/>
        <w:t xml:space="preserve"> </w:t>
      </w:r>
      <w:r w:rsidRPr="00DC4697">
        <w:rPr>
          <w:rFonts w:asciiTheme="minorEastAsia" w:eastAsiaTheme="minorEastAsia" w:hAnsiTheme="minorEastAsia" w:cs="宋体" w:hint="eastAsia"/>
          <w:kern w:val="0"/>
          <w:szCs w:val="21"/>
        </w:rPr>
        <w:t>）的约定，我单位对（</w:t>
      </w:r>
      <w:r w:rsidRPr="00DC4697">
        <w:rPr>
          <w:rFonts w:asciiTheme="minorEastAsia" w:eastAsiaTheme="minorEastAsia" w:hAnsiTheme="minorEastAsia" w:cs="宋体" w:hint="eastAsia"/>
          <w:kern w:val="0"/>
          <w:szCs w:val="21"/>
          <w:u w:val="single"/>
        </w:rPr>
        <w:t xml:space="preserve"> </w:t>
      </w:r>
      <w:r w:rsidRPr="00DC4697">
        <w:rPr>
          <w:rFonts w:asciiTheme="minorEastAsia" w:eastAsiaTheme="minorEastAsia" w:hAnsiTheme="minorEastAsia" w:cs="宋体" w:hint="eastAsia"/>
          <w:kern w:val="0"/>
          <w:szCs w:val="21"/>
          <w:u w:val="single"/>
        </w:rPr>
        <w:t>项目名称</w:t>
      </w:r>
      <w:r w:rsidRPr="00DC4697">
        <w:rPr>
          <w:rFonts w:asciiTheme="minorEastAsia" w:eastAsiaTheme="minorEastAsia" w:hAnsiTheme="minorEastAsia" w:cs="宋体" w:hint="eastAsia"/>
          <w:kern w:val="0"/>
          <w:szCs w:val="21"/>
          <w:u w:val="single"/>
        </w:rPr>
        <w:t xml:space="preserve"> </w:t>
      </w:r>
      <w:r w:rsidRPr="00DC4697">
        <w:rPr>
          <w:rFonts w:asciiTheme="minorEastAsia" w:eastAsiaTheme="minorEastAsia" w:hAnsiTheme="minorEastAsia" w:cs="宋体" w:hint="eastAsia"/>
          <w:kern w:val="0"/>
          <w:szCs w:val="21"/>
        </w:rPr>
        <w:t>）</w:t>
      </w:r>
      <w:r w:rsidRPr="00DC4697">
        <w:rPr>
          <w:rFonts w:asciiTheme="minorEastAsia" w:eastAsiaTheme="minorEastAsia" w:hAnsiTheme="minorEastAsia" w:cs="宋体" w:hint="eastAsia"/>
          <w:kern w:val="0"/>
          <w:szCs w:val="21"/>
        </w:rPr>
        <w:t xml:space="preserve"> </w:t>
      </w:r>
      <w:r w:rsidRPr="00DC4697">
        <w:rPr>
          <w:rFonts w:asciiTheme="minorEastAsia" w:eastAsiaTheme="minorEastAsia" w:hAnsiTheme="minorEastAsia" w:cs="宋体" w:hint="eastAsia"/>
          <w:kern w:val="0"/>
          <w:szCs w:val="21"/>
        </w:rPr>
        <w:t>政府采购项目中标（或成交）供应商（</w:t>
      </w:r>
      <w:r w:rsidRPr="00DC4697">
        <w:rPr>
          <w:rFonts w:asciiTheme="minorEastAsia" w:eastAsiaTheme="minorEastAsia" w:hAnsiTheme="minorEastAsia" w:cs="宋体" w:hint="eastAsia"/>
          <w:kern w:val="0"/>
          <w:szCs w:val="21"/>
          <w:u w:val="single"/>
        </w:rPr>
        <w:t xml:space="preserve"> </w:t>
      </w:r>
      <w:r w:rsidRPr="00DC4697">
        <w:rPr>
          <w:rFonts w:asciiTheme="minorEastAsia" w:eastAsiaTheme="minorEastAsia" w:hAnsiTheme="minorEastAsia" w:cs="宋体" w:hint="eastAsia"/>
          <w:kern w:val="0"/>
          <w:szCs w:val="21"/>
          <w:u w:val="single"/>
        </w:rPr>
        <w:t>公司名称</w:t>
      </w:r>
      <w:r w:rsidRPr="00DC4697">
        <w:rPr>
          <w:rFonts w:asciiTheme="minorEastAsia" w:eastAsiaTheme="minorEastAsia" w:hAnsiTheme="minorEastAsia" w:cs="宋体" w:hint="eastAsia"/>
          <w:kern w:val="0"/>
          <w:szCs w:val="21"/>
          <w:u w:val="single"/>
        </w:rPr>
        <w:t xml:space="preserve"> </w:t>
      </w:r>
      <w:r w:rsidRPr="00DC4697">
        <w:rPr>
          <w:rFonts w:asciiTheme="minorEastAsia" w:eastAsiaTheme="minorEastAsia" w:hAnsiTheme="minorEastAsia" w:cs="宋体" w:hint="eastAsia"/>
          <w:kern w:val="0"/>
          <w:szCs w:val="21"/>
        </w:rPr>
        <w:t>）</w:t>
      </w:r>
      <w:r w:rsidRPr="00DC4697">
        <w:rPr>
          <w:rFonts w:asciiTheme="minorEastAsia" w:eastAsiaTheme="minorEastAsia" w:hAnsiTheme="minorEastAsia" w:cs="宋体" w:hint="eastAsia"/>
          <w:kern w:val="0"/>
          <w:szCs w:val="21"/>
        </w:rPr>
        <w:t xml:space="preserve"> </w:t>
      </w:r>
      <w:r w:rsidRPr="00DC4697">
        <w:rPr>
          <w:rFonts w:asciiTheme="minorEastAsia" w:eastAsiaTheme="minorEastAsia" w:hAnsiTheme="minorEastAsia" w:cs="宋体" w:hint="eastAsia"/>
          <w:kern w:val="0"/>
          <w:szCs w:val="21"/>
        </w:rPr>
        <w:t>提供的货物（或工程、服务）进行了验收，验收情况如下：</w:t>
      </w:r>
    </w:p>
    <w:tbl>
      <w:tblPr>
        <w:tblW w:w="0" w:type="auto"/>
        <w:jc w:val="center"/>
        <w:tblLayout w:type="fixed"/>
        <w:tblCellMar>
          <w:left w:w="0" w:type="dxa"/>
          <w:right w:w="0" w:type="dxa"/>
        </w:tblCellMar>
        <w:tblLook w:val="04A0" w:firstRow="1" w:lastRow="0" w:firstColumn="1" w:lastColumn="0" w:noHBand="0" w:noVBand="1"/>
      </w:tblPr>
      <w:tblGrid>
        <w:gridCol w:w="1331"/>
        <w:gridCol w:w="1921"/>
        <w:gridCol w:w="798"/>
        <w:gridCol w:w="102"/>
        <w:gridCol w:w="2002"/>
        <w:gridCol w:w="178"/>
        <w:gridCol w:w="685"/>
        <w:gridCol w:w="1913"/>
      </w:tblGrid>
      <w:tr w:rsidR="00B22F3B" w:rsidRPr="00DC4697">
        <w:trPr>
          <w:trHeight w:val="497"/>
          <w:jc w:val="center"/>
        </w:trPr>
        <w:tc>
          <w:tcPr>
            <w:tcW w:w="3252" w:type="dxa"/>
            <w:gridSpan w:val="2"/>
            <w:tcBorders>
              <w:top w:val="single" w:sz="8" w:space="0" w:color="auto"/>
              <w:left w:val="single" w:sz="8" w:space="0" w:color="auto"/>
              <w:bottom w:val="single" w:sz="8" w:space="0" w:color="auto"/>
              <w:right w:val="single" w:sz="8" w:space="0" w:color="auto"/>
            </w:tcBorders>
            <w:vAlign w:val="center"/>
          </w:tcPr>
          <w:p w:rsidR="00B22F3B" w:rsidRPr="00DC4697" w:rsidRDefault="00074332">
            <w:pPr>
              <w:widowControl/>
              <w:snapToGrid w:val="0"/>
              <w:spacing w:before="100" w:beforeAutospacing="1" w:after="100" w:afterAutospacing="1" w:line="320" w:lineRule="atLeast"/>
              <w:ind w:firstLine="5"/>
              <w:jc w:val="center"/>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验收方式：</w:t>
            </w:r>
          </w:p>
        </w:tc>
        <w:tc>
          <w:tcPr>
            <w:tcW w:w="5678" w:type="dxa"/>
            <w:gridSpan w:val="6"/>
            <w:tcBorders>
              <w:top w:val="single" w:sz="8" w:space="0" w:color="auto"/>
              <w:left w:val="nil"/>
              <w:bottom w:val="single" w:sz="8" w:space="0" w:color="auto"/>
              <w:right w:val="single" w:sz="8" w:space="0" w:color="auto"/>
            </w:tcBorders>
            <w:vAlign w:val="center"/>
          </w:tcPr>
          <w:p w:rsidR="00B22F3B" w:rsidRPr="00DC4697" w:rsidRDefault="00074332">
            <w:pPr>
              <w:widowControl/>
              <w:snapToGrid w:val="0"/>
              <w:spacing w:before="100" w:beforeAutospacing="1" w:after="100" w:afterAutospacing="1" w:line="320" w:lineRule="atLeast"/>
              <w:ind w:firstLine="480"/>
              <w:jc w:val="center"/>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w:t>
            </w:r>
            <w:r w:rsidRPr="00DC4697">
              <w:rPr>
                <w:rFonts w:asciiTheme="minorEastAsia" w:eastAsiaTheme="minorEastAsia" w:hAnsiTheme="minorEastAsia" w:cs="宋体"/>
                <w:kern w:val="0"/>
                <w:szCs w:val="21"/>
              </w:rPr>
              <w:t>自行验收</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委托验收</w:t>
            </w:r>
          </w:p>
        </w:tc>
      </w:tr>
      <w:tr w:rsidR="00B22F3B" w:rsidRPr="00DC4697">
        <w:trPr>
          <w:trHeight w:val="622"/>
          <w:jc w:val="center"/>
        </w:trPr>
        <w:tc>
          <w:tcPr>
            <w:tcW w:w="1331" w:type="dxa"/>
            <w:tcBorders>
              <w:top w:val="nil"/>
              <w:left w:val="single" w:sz="8" w:space="0" w:color="auto"/>
              <w:bottom w:val="single" w:sz="8" w:space="0" w:color="auto"/>
              <w:right w:val="single" w:sz="8" w:space="0" w:color="auto"/>
            </w:tcBorders>
            <w:vAlign w:val="center"/>
          </w:tcPr>
          <w:p w:rsidR="00B22F3B" w:rsidRPr="00DC4697" w:rsidRDefault="00074332">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序号</w:t>
            </w:r>
          </w:p>
        </w:tc>
        <w:tc>
          <w:tcPr>
            <w:tcW w:w="1921" w:type="dxa"/>
            <w:tcBorders>
              <w:top w:val="nil"/>
              <w:left w:val="nil"/>
              <w:bottom w:val="single" w:sz="8" w:space="0" w:color="auto"/>
              <w:right w:val="single" w:sz="8" w:space="0" w:color="auto"/>
            </w:tcBorders>
            <w:vAlign w:val="center"/>
          </w:tcPr>
          <w:p w:rsidR="00B22F3B" w:rsidRPr="00DC4697" w:rsidRDefault="00074332">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名</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称</w:t>
            </w:r>
          </w:p>
        </w:tc>
        <w:tc>
          <w:tcPr>
            <w:tcW w:w="2902" w:type="dxa"/>
            <w:gridSpan w:val="3"/>
            <w:tcBorders>
              <w:top w:val="nil"/>
              <w:left w:val="nil"/>
              <w:bottom w:val="single" w:sz="8" w:space="0" w:color="auto"/>
              <w:right w:val="single" w:sz="8" w:space="0" w:color="auto"/>
            </w:tcBorders>
            <w:vAlign w:val="center"/>
          </w:tcPr>
          <w:p w:rsidR="00B22F3B" w:rsidRPr="00DC4697" w:rsidRDefault="00074332">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货物型号规格、标准及配置等（或服务内容、标准）</w:t>
            </w:r>
          </w:p>
        </w:tc>
        <w:tc>
          <w:tcPr>
            <w:tcW w:w="863" w:type="dxa"/>
            <w:gridSpan w:val="2"/>
            <w:tcBorders>
              <w:top w:val="nil"/>
              <w:left w:val="nil"/>
              <w:bottom w:val="single" w:sz="8" w:space="0" w:color="auto"/>
              <w:right w:val="single" w:sz="8" w:space="0" w:color="auto"/>
            </w:tcBorders>
            <w:vAlign w:val="center"/>
          </w:tcPr>
          <w:p w:rsidR="00B22F3B" w:rsidRPr="00DC4697" w:rsidRDefault="00074332">
            <w:pPr>
              <w:widowControl/>
              <w:snapToGrid w:val="0"/>
              <w:spacing w:before="100" w:beforeAutospacing="1" w:after="100" w:afterAutospacing="1" w:line="320" w:lineRule="atLeast"/>
              <w:jc w:val="center"/>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数量</w:t>
            </w:r>
          </w:p>
        </w:tc>
        <w:tc>
          <w:tcPr>
            <w:tcW w:w="1913" w:type="dxa"/>
            <w:tcBorders>
              <w:top w:val="nil"/>
              <w:left w:val="nil"/>
              <w:bottom w:val="single" w:sz="8" w:space="0" w:color="auto"/>
              <w:right w:val="single" w:sz="8" w:space="0" w:color="auto"/>
            </w:tcBorders>
            <w:vAlign w:val="center"/>
          </w:tcPr>
          <w:p w:rsidR="00B22F3B" w:rsidRPr="00DC4697" w:rsidRDefault="00074332">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金</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额</w:t>
            </w:r>
          </w:p>
        </w:tc>
      </w:tr>
      <w:tr w:rsidR="00B22F3B" w:rsidRPr="00DC4697">
        <w:trPr>
          <w:trHeight w:val="487"/>
          <w:jc w:val="center"/>
        </w:trPr>
        <w:tc>
          <w:tcPr>
            <w:tcW w:w="1331" w:type="dxa"/>
            <w:tcBorders>
              <w:top w:val="nil"/>
              <w:left w:val="single" w:sz="8" w:space="0" w:color="auto"/>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B22F3B" w:rsidRPr="00DC4697">
        <w:trPr>
          <w:trHeight w:val="487"/>
          <w:jc w:val="center"/>
        </w:trPr>
        <w:tc>
          <w:tcPr>
            <w:tcW w:w="1331" w:type="dxa"/>
            <w:tcBorders>
              <w:top w:val="nil"/>
              <w:left w:val="single" w:sz="8" w:space="0" w:color="auto"/>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B22F3B" w:rsidRPr="00DC4697">
        <w:trPr>
          <w:trHeight w:val="487"/>
          <w:jc w:val="center"/>
        </w:trPr>
        <w:tc>
          <w:tcPr>
            <w:tcW w:w="1331" w:type="dxa"/>
            <w:tcBorders>
              <w:top w:val="nil"/>
              <w:left w:val="single" w:sz="8" w:space="0" w:color="auto"/>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B22F3B" w:rsidRPr="00DC4697">
        <w:trPr>
          <w:trHeight w:val="487"/>
          <w:jc w:val="center"/>
        </w:trPr>
        <w:tc>
          <w:tcPr>
            <w:tcW w:w="6154" w:type="dxa"/>
            <w:gridSpan w:val="5"/>
            <w:tcBorders>
              <w:top w:val="nil"/>
              <w:left w:val="single" w:sz="8" w:space="0" w:color="auto"/>
              <w:bottom w:val="single" w:sz="8" w:space="0" w:color="auto"/>
              <w:right w:val="single" w:sz="8" w:space="0" w:color="auto"/>
            </w:tcBorders>
            <w:vAlign w:val="center"/>
          </w:tcPr>
          <w:p w:rsidR="00B22F3B" w:rsidRPr="00DC4697" w:rsidRDefault="00074332">
            <w:pPr>
              <w:widowControl/>
              <w:snapToGrid w:val="0"/>
              <w:spacing w:before="100" w:beforeAutospacing="1" w:after="100" w:afterAutospacing="1" w:line="320" w:lineRule="atLeast"/>
              <w:ind w:firstLine="5"/>
              <w:jc w:val="center"/>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合</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计</w:t>
            </w:r>
          </w:p>
        </w:tc>
        <w:tc>
          <w:tcPr>
            <w:tcW w:w="863" w:type="dxa"/>
            <w:gridSpan w:val="2"/>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B22F3B" w:rsidRPr="00DC4697">
        <w:trPr>
          <w:trHeight w:val="641"/>
          <w:jc w:val="center"/>
        </w:trPr>
        <w:tc>
          <w:tcPr>
            <w:tcW w:w="8930" w:type="dxa"/>
            <w:gridSpan w:val="8"/>
            <w:tcBorders>
              <w:top w:val="nil"/>
              <w:left w:val="single" w:sz="8" w:space="0" w:color="auto"/>
              <w:bottom w:val="single" w:sz="8" w:space="0" w:color="auto"/>
              <w:right w:val="single" w:sz="8" w:space="0" w:color="auto"/>
            </w:tcBorders>
            <w:vAlign w:val="center"/>
          </w:tcPr>
          <w:p w:rsidR="00B22F3B" w:rsidRPr="00DC4697" w:rsidRDefault="00074332">
            <w:pPr>
              <w:widowControl/>
              <w:snapToGrid w:val="0"/>
              <w:spacing w:before="100" w:beforeAutospacing="1" w:after="100" w:afterAutospacing="1" w:line="320" w:lineRule="atLeast"/>
              <w:ind w:firstLine="2"/>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合计大写金额：</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仟</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佰</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拾</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万</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仟</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佰</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拾</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元</w:t>
            </w:r>
          </w:p>
        </w:tc>
      </w:tr>
      <w:tr w:rsidR="00B22F3B" w:rsidRPr="00DC4697">
        <w:trPr>
          <w:trHeight w:val="641"/>
          <w:jc w:val="center"/>
        </w:trPr>
        <w:tc>
          <w:tcPr>
            <w:tcW w:w="1331" w:type="dxa"/>
            <w:tcBorders>
              <w:top w:val="nil"/>
              <w:left w:val="single" w:sz="8" w:space="0" w:color="auto"/>
              <w:bottom w:val="single" w:sz="8" w:space="0" w:color="auto"/>
              <w:right w:val="single" w:sz="8" w:space="0" w:color="auto"/>
            </w:tcBorders>
            <w:vAlign w:val="center"/>
          </w:tcPr>
          <w:p w:rsidR="00B22F3B" w:rsidRPr="00DC4697" w:rsidRDefault="00074332">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实际供货日期</w:t>
            </w:r>
          </w:p>
        </w:tc>
        <w:tc>
          <w:tcPr>
            <w:tcW w:w="2719" w:type="dxa"/>
            <w:gridSpan w:val="2"/>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282" w:type="dxa"/>
            <w:gridSpan w:val="3"/>
            <w:tcBorders>
              <w:top w:val="nil"/>
              <w:left w:val="nil"/>
              <w:bottom w:val="single" w:sz="8" w:space="0" w:color="auto"/>
              <w:right w:val="single" w:sz="8" w:space="0" w:color="auto"/>
            </w:tcBorders>
            <w:vAlign w:val="center"/>
          </w:tcPr>
          <w:p w:rsidR="00B22F3B" w:rsidRPr="00DC4697" w:rsidRDefault="00074332">
            <w:pPr>
              <w:widowControl/>
              <w:snapToGrid w:val="0"/>
              <w:spacing w:before="100" w:beforeAutospacing="1" w:after="100" w:afterAutospacing="1" w:line="320" w:lineRule="atLeast"/>
              <w:ind w:firstLine="46"/>
              <w:jc w:val="center"/>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合同交货验收日期</w:t>
            </w:r>
          </w:p>
        </w:tc>
        <w:tc>
          <w:tcPr>
            <w:tcW w:w="2598" w:type="dxa"/>
            <w:gridSpan w:val="2"/>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B22F3B" w:rsidRPr="00DC4697">
        <w:trPr>
          <w:trHeight w:val="394"/>
          <w:jc w:val="center"/>
        </w:trPr>
        <w:tc>
          <w:tcPr>
            <w:tcW w:w="1331" w:type="dxa"/>
            <w:tcBorders>
              <w:top w:val="nil"/>
              <w:left w:val="single" w:sz="8" w:space="0" w:color="auto"/>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719" w:type="dxa"/>
            <w:gridSpan w:val="2"/>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282" w:type="dxa"/>
            <w:gridSpan w:val="3"/>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598" w:type="dxa"/>
            <w:gridSpan w:val="2"/>
            <w:tcBorders>
              <w:top w:val="nil"/>
              <w:left w:val="nil"/>
              <w:bottom w:val="single" w:sz="8" w:space="0" w:color="auto"/>
              <w:right w:val="single" w:sz="8" w:space="0" w:color="auto"/>
            </w:tcBorders>
            <w:vAlign w:val="center"/>
          </w:tcPr>
          <w:p w:rsidR="00B22F3B" w:rsidRPr="00DC4697" w:rsidRDefault="00B22F3B">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B22F3B" w:rsidRPr="00DC4697">
        <w:trPr>
          <w:trHeight w:val="693"/>
          <w:jc w:val="center"/>
        </w:trPr>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2F3B" w:rsidRPr="00DC4697" w:rsidRDefault="00074332">
            <w:pPr>
              <w:widowControl/>
              <w:snapToGrid w:val="0"/>
              <w:spacing w:before="100" w:beforeAutospacing="1" w:after="100" w:afterAutospacing="1" w:line="320" w:lineRule="atLeast"/>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验收具体内容</w:t>
            </w:r>
          </w:p>
        </w:tc>
        <w:tc>
          <w:tcPr>
            <w:tcW w:w="7599"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B22F3B" w:rsidRPr="00DC4697" w:rsidRDefault="00074332">
            <w:pPr>
              <w:widowControl/>
              <w:snapToGrid w:val="0"/>
              <w:spacing w:before="100" w:beforeAutospacing="1" w:after="100" w:afterAutospacing="1" w:line="320" w:lineRule="atLeast"/>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r w:rsidRPr="00DC4697">
              <w:rPr>
                <w:rFonts w:asciiTheme="minorEastAsia" w:eastAsiaTheme="minorEastAsia" w:hAnsiTheme="minorEastAsia" w:cs="宋体"/>
                <w:kern w:val="0"/>
                <w:szCs w:val="21"/>
              </w:rPr>
              <w:t>)</w:t>
            </w:r>
          </w:p>
        </w:tc>
      </w:tr>
      <w:tr w:rsidR="00B22F3B" w:rsidRPr="00DC4697">
        <w:trPr>
          <w:trHeight w:val="1281"/>
          <w:jc w:val="center"/>
        </w:trPr>
        <w:tc>
          <w:tcPr>
            <w:tcW w:w="13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2F3B" w:rsidRPr="00DC4697" w:rsidRDefault="00074332">
            <w:pPr>
              <w:widowControl/>
              <w:spacing w:before="100" w:beforeAutospacing="1" w:after="100" w:afterAutospacing="1" w:line="320" w:lineRule="atLeast"/>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验收小组意见</w:t>
            </w:r>
          </w:p>
        </w:tc>
        <w:tc>
          <w:tcPr>
            <w:tcW w:w="7599" w:type="dxa"/>
            <w:gridSpan w:val="7"/>
            <w:tcBorders>
              <w:top w:val="nil"/>
              <w:left w:val="nil"/>
              <w:bottom w:val="single" w:sz="8" w:space="0" w:color="auto"/>
              <w:right w:val="single" w:sz="8" w:space="0" w:color="auto"/>
            </w:tcBorders>
            <w:vAlign w:val="center"/>
          </w:tcPr>
          <w:p w:rsidR="00B22F3B" w:rsidRPr="00DC4697" w:rsidRDefault="00074332">
            <w:pPr>
              <w:widowControl/>
              <w:spacing w:before="100" w:beforeAutospacing="1" w:after="100" w:afterAutospacing="1" w:line="320" w:lineRule="atLeast"/>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验收结论性意见：</w:t>
            </w:r>
          </w:p>
        </w:tc>
      </w:tr>
      <w:tr w:rsidR="00B22F3B" w:rsidRPr="00DC4697">
        <w:trPr>
          <w:trHeight w:val="607"/>
          <w:jc w:val="center"/>
        </w:trPr>
        <w:tc>
          <w:tcPr>
            <w:tcW w:w="1331" w:type="dxa"/>
            <w:vMerge/>
            <w:tcBorders>
              <w:top w:val="nil"/>
              <w:left w:val="single" w:sz="8" w:space="0" w:color="auto"/>
              <w:bottom w:val="single" w:sz="8" w:space="0" w:color="auto"/>
              <w:right w:val="single" w:sz="8" w:space="0" w:color="auto"/>
            </w:tcBorders>
            <w:vAlign w:val="center"/>
          </w:tcPr>
          <w:p w:rsidR="00B22F3B" w:rsidRPr="00DC4697" w:rsidRDefault="00B22F3B">
            <w:pPr>
              <w:widowControl/>
              <w:jc w:val="left"/>
              <w:rPr>
                <w:rFonts w:asciiTheme="minorEastAsia" w:eastAsiaTheme="minorEastAsia" w:hAnsiTheme="minorEastAsia" w:cs="宋体"/>
                <w:kern w:val="0"/>
                <w:szCs w:val="21"/>
              </w:rPr>
            </w:pPr>
          </w:p>
        </w:tc>
        <w:tc>
          <w:tcPr>
            <w:tcW w:w="7599" w:type="dxa"/>
            <w:gridSpan w:val="7"/>
            <w:tcBorders>
              <w:top w:val="nil"/>
              <w:left w:val="nil"/>
              <w:bottom w:val="single" w:sz="8" w:space="0" w:color="auto"/>
              <w:right w:val="single" w:sz="8" w:space="0" w:color="auto"/>
            </w:tcBorders>
            <w:vAlign w:val="center"/>
          </w:tcPr>
          <w:p w:rsidR="00B22F3B" w:rsidRPr="00DC4697" w:rsidRDefault="00074332">
            <w:pPr>
              <w:widowControl/>
              <w:spacing w:before="100" w:beforeAutospacing="1" w:after="100" w:afterAutospacing="1" w:line="320" w:lineRule="atLeast"/>
              <w:ind w:firstLine="96"/>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有异议的意见和说明理由：</w:t>
            </w:r>
          </w:p>
          <w:p w:rsidR="00B22F3B" w:rsidRPr="00DC4697" w:rsidRDefault="00074332">
            <w:pPr>
              <w:widowControl/>
              <w:spacing w:before="100" w:beforeAutospacing="1" w:after="100" w:afterAutospacing="1" w:line="320" w:lineRule="atLeast"/>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签字：</w:t>
            </w:r>
          </w:p>
        </w:tc>
      </w:tr>
      <w:tr w:rsidR="00B22F3B" w:rsidRPr="00DC4697">
        <w:trPr>
          <w:trHeight w:val="507"/>
          <w:jc w:val="center"/>
        </w:trPr>
        <w:tc>
          <w:tcPr>
            <w:tcW w:w="89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2F3B" w:rsidRPr="00DC4697" w:rsidRDefault="00074332">
            <w:pPr>
              <w:widowControl/>
              <w:spacing w:before="100" w:beforeAutospacing="1" w:after="100" w:afterAutospacing="1" w:line="320" w:lineRule="atLeast"/>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验收小组成员签字：</w:t>
            </w:r>
          </w:p>
        </w:tc>
      </w:tr>
      <w:tr w:rsidR="00B22F3B" w:rsidRPr="00DC4697">
        <w:trPr>
          <w:trHeight w:val="736"/>
          <w:jc w:val="center"/>
        </w:trPr>
        <w:tc>
          <w:tcPr>
            <w:tcW w:w="89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2F3B" w:rsidRPr="00DC4697" w:rsidRDefault="00074332">
            <w:pPr>
              <w:widowControl/>
              <w:spacing w:before="100" w:beforeAutospacing="1" w:after="100" w:afterAutospacing="1" w:line="320" w:lineRule="atLeast"/>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监督人员或其他相关人员签字：</w:t>
            </w:r>
          </w:p>
          <w:p w:rsidR="00B22F3B" w:rsidRPr="00DC4697" w:rsidRDefault="00074332">
            <w:pPr>
              <w:widowControl/>
              <w:spacing w:before="100" w:beforeAutospacing="1" w:after="100" w:afterAutospacing="1" w:line="320" w:lineRule="atLeast"/>
              <w:ind w:firstLine="74"/>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或受邀机构的意见（盖章）：</w:t>
            </w:r>
          </w:p>
        </w:tc>
      </w:tr>
      <w:tr w:rsidR="00B22F3B" w:rsidRPr="00DC4697">
        <w:trPr>
          <w:trHeight w:val="1879"/>
          <w:jc w:val="center"/>
        </w:trPr>
        <w:tc>
          <w:tcPr>
            <w:tcW w:w="4152" w:type="dxa"/>
            <w:gridSpan w:val="4"/>
            <w:tcBorders>
              <w:top w:val="nil"/>
              <w:left w:val="single" w:sz="8" w:space="0" w:color="auto"/>
              <w:bottom w:val="single" w:sz="8" w:space="0" w:color="auto"/>
              <w:right w:val="nil"/>
            </w:tcBorders>
            <w:tcMar>
              <w:top w:w="0" w:type="dxa"/>
              <w:left w:w="108" w:type="dxa"/>
              <w:bottom w:w="0" w:type="dxa"/>
              <w:right w:w="108" w:type="dxa"/>
            </w:tcMar>
            <w:vAlign w:val="center"/>
          </w:tcPr>
          <w:p w:rsidR="00B22F3B" w:rsidRPr="00DC4697" w:rsidRDefault="00074332">
            <w:pPr>
              <w:widowControl/>
              <w:spacing w:before="100" w:beforeAutospacing="1" w:after="100" w:afterAutospacing="1" w:line="320" w:lineRule="atLeast"/>
              <w:ind w:firstLine="74"/>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中标或者成交供应商负责人签字或盖章：</w:t>
            </w:r>
            <w:r w:rsidRPr="00DC4697">
              <w:rPr>
                <w:rFonts w:asciiTheme="minorEastAsia" w:eastAsiaTheme="minorEastAsia" w:hAnsiTheme="minorEastAsia" w:cs="宋体" w:hint="eastAsia"/>
                <w:kern w:val="0"/>
                <w:szCs w:val="21"/>
              </w:rPr>
              <w:t xml:space="preserve">   </w:t>
            </w:r>
          </w:p>
          <w:p w:rsidR="00B22F3B" w:rsidRPr="00DC4697" w:rsidRDefault="00B22F3B">
            <w:pPr>
              <w:widowControl/>
              <w:spacing w:before="100" w:beforeAutospacing="1" w:after="100" w:afterAutospacing="1" w:line="320" w:lineRule="atLeast"/>
              <w:jc w:val="left"/>
              <w:rPr>
                <w:rFonts w:asciiTheme="minorEastAsia" w:eastAsiaTheme="minorEastAsia" w:hAnsiTheme="minorEastAsia" w:cs="宋体"/>
                <w:kern w:val="0"/>
                <w:szCs w:val="21"/>
              </w:rPr>
            </w:pPr>
          </w:p>
          <w:p w:rsidR="00B22F3B" w:rsidRPr="00DC4697" w:rsidRDefault="00074332">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联系电话：</w:t>
            </w:r>
            <w:r w:rsidRPr="00DC4697">
              <w:rPr>
                <w:rFonts w:asciiTheme="minorEastAsia" w:eastAsiaTheme="minorEastAsia" w:hAnsiTheme="minorEastAsia" w:cs="宋体" w:hint="eastAsia"/>
                <w:kern w:val="0"/>
                <w:szCs w:val="21"/>
              </w:rPr>
              <w:t xml:space="preserve">   </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年</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hint="eastAsia"/>
                <w:kern w:val="0"/>
                <w:szCs w:val="21"/>
              </w:rPr>
              <w:t xml:space="preserve">   </w:t>
            </w:r>
            <w:r w:rsidRPr="00DC4697">
              <w:rPr>
                <w:rFonts w:asciiTheme="minorEastAsia" w:eastAsiaTheme="minorEastAsia" w:hAnsiTheme="minorEastAsia" w:cs="宋体"/>
                <w:kern w:val="0"/>
                <w:szCs w:val="21"/>
              </w:rPr>
              <w:t>月</w:t>
            </w:r>
            <w:r w:rsidRPr="00DC4697">
              <w:rPr>
                <w:rFonts w:asciiTheme="minorEastAsia" w:eastAsiaTheme="minorEastAsia" w:hAnsiTheme="minorEastAsia" w:cs="宋体" w:hint="eastAsia"/>
                <w:kern w:val="0"/>
                <w:szCs w:val="21"/>
              </w:rPr>
              <w:t xml:space="preserve">   </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日</w:t>
            </w:r>
          </w:p>
        </w:tc>
        <w:tc>
          <w:tcPr>
            <w:tcW w:w="4778" w:type="dxa"/>
            <w:gridSpan w:val="4"/>
            <w:tcBorders>
              <w:top w:val="nil"/>
              <w:left w:val="nil"/>
              <w:bottom w:val="single" w:sz="8" w:space="0" w:color="auto"/>
              <w:right w:val="single" w:sz="8" w:space="0" w:color="auto"/>
            </w:tcBorders>
            <w:vAlign w:val="center"/>
          </w:tcPr>
          <w:p w:rsidR="00B22F3B" w:rsidRPr="00DC4697" w:rsidRDefault="00074332">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采购人或受托机构的意见（盖章）：</w:t>
            </w:r>
          </w:p>
          <w:p w:rsidR="00B22F3B" w:rsidRPr="00DC4697" w:rsidRDefault="00B22F3B">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p>
          <w:p w:rsidR="00B22F3B" w:rsidRPr="00DC4697" w:rsidRDefault="00074332">
            <w:pPr>
              <w:widowControl/>
              <w:spacing w:before="100" w:beforeAutospacing="1" w:after="100" w:afterAutospacing="1" w:line="320" w:lineRule="atLeast"/>
              <w:ind w:firstLineChars="250" w:firstLine="525"/>
              <w:jc w:val="left"/>
              <w:rPr>
                <w:rFonts w:asciiTheme="minorEastAsia" w:eastAsiaTheme="minorEastAsia" w:hAnsiTheme="minorEastAsia" w:cs="宋体"/>
                <w:kern w:val="0"/>
                <w:szCs w:val="21"/>
              </w:rPr>
            </w:pPr>
            <w:r w:rsidRPr="00DC4697">
              <w:rPr>
                <w:rFonts w:asciiTheme="minorEastAsia" w:eastAsiaTheme="minorEastAsia" w:hAnsiTheme="minorEastAsia" w:cs="宋体"/>
                <w:kern w:val="0"/>
                <w:szCs w:val="21"/>
              </w:rPr>
              <w:t>联系电话：</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hint="eastAsia"/>
                <w:kern w:val="0"/>
                <w:szCs w:val="21"/>
              </w:rPr>
              <w:t xml:space="preserve">    </w:t>
            </w:r>
            <w:r w:rsidRPr="00DC4697">
              <w:rPr>
                <w:rFonts w:asciiTheme="minorEastAsia" w:eastAsiaTheme="minorEastAsia" w:hAnsiTheme="minorEastAsia" w:cs="宋体"/>
                <w:kern w:val="0"/>
                <w:szCs w:val="21"/>
              </w:rPr>
              <w:t>年</w:t>
            </w:r>
            <w:r w:rsidRPr="00DC4697">
              <w:rPr>
                <w:rFonts w:asciiTheme="minorEastAsia" w:eastAsiaTheme="minorEastAsia" w:hAnsiTheme="minorEastAsia" w:cs="宋体" w:hint="eastAsia"/>
                <w:kern w:val="0"/>
                <w:szCs w:val="21"/>
              </w:rPr>
              <w:t xml:space="preserve">   </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月</w:t>
            </w:r>
            <w:r w:rsidRPr="00DC4697">
              <w:rPr>
                <w:rFonts w:asciiTheme="minorEastAsia" w:eastAsiaTheme="minorEastAsia" w:hAnsiTheme="minorEastAsia" w:cs="宋体" w:hint="eastAsia"/>
                <w:kern w:val="0"/>
                <w:szCs w:val="21"/>
              </w:rPr>
              <w:t xml:space="preserve">  </w:t>
            </w:r>
            <w:r w:rsidRPr="00DC4697">
              <w:rPr>
                <w:rFonts w:asciiTheme="minorEastAsia" w:eastAsiaTheme="minorEastAsia" w:hAnsiTheme="minorEastAsia" w:cs="宋体"/>
                <w:kern w:val="0"/>
                <w:szCs w:val="21"/>
              </w:rPr>
              <w:t xml:space="preserve"> </w:t>
            </w:r>
            <w:r w:rsidRPr="00DC4697">
              <w:rPr>
                <w:rFonts w:asciiTheme="minorEastAsia" w:eastAsiaTheme="minorEastAsia" w:hAnsiTheme="minorEastAsia" w:cs="宋体"/>
                <w:kern w:val="0"/>
                <w:szCs w:val="21"/>
              </w:rPr>
              <w:t>日</w:t>
            </w:r>
          </w:p>
        </w:tc>
      </w:tr>
    </w:tbl>
    <w:p w:rsidR="00B22F3B" w:rsidRPr="00DC4697" w:rsidRDefault="00B22F3B">
      <w:pPr>
        <w:pStyle w:val="aa"/>
        <w:snapToGrid w:val="0"/>
        <w:spacing w:line="370" w:lineRule="exact"/>
        <w:ind w:firstLineChars="150" w:firstLine="315"/>
        <w:outlineLvl w:val="1"/>
        <w:rPr>
          <w:rFonts w:hAnsi="宋体" w:cs="宋体"/>
        </w:rPr>
        <w:sectPr w:rsidR="00B22F3B" w:rsidRPr="00DC4697">
          <w:footerReference w:type="first" r:id="rId16"/>
          <w:pgSz w:w="11907" w:h="16840"/>
          <w:pgMar w:top="1304" w:right="1304" w:bottom="1304" w:left="1304" w:header="964" w:footer="737" w:gutter="0"/>
          <w:cols w:space="720"/>
          <w:titlePg/>
          <w:docGrid w:linePitch="312"/>
        </w:sectPr>
      </w:pPr>
    </w:p>
    <w:p w:rsidR="00B22F3B" w:rsidRPr="00DC4697" w:rsidRDefault="00074332">
      <w:pPr>
        <w:spacing w:line="360" w:lineRule="auto"/>
        <w:jc w:val="center"/>
        <w:rPr>
          <w:rFonts w:asciiTheme="minorEastAsia" w:eastAsiaTheme="minorEastAsia" w:hAnsiTheme="minorEastAsia"/>
          <w:b/>
          <w:sz w:val="32"/>
          <w:szCs w:val="32"/>
        </w:rPr>
      </w:pPr>
      <w:r w:rsidRPr="00DC4697">
        <w:rPr>
          <w:rFonts w:asciiTheme="minorEastAsia" w:eastAsiaTheme="minorEastAsia" w:hAnsiTheme="minorEastAsia" w:hint="eastAsia"/>
          <w:b/>
          <w:sz w:val="32"/>
          <w:szCs w:val="32"/>
        </w:rPr>
        <w:lastRenderedPageBreak/>
        <w:t>第三章</w:t>
      </w:r>
      <w:r w:rsidRPr="00DC4697">
        <w:rPr>
          <w:rFonts w:asciiTheme="minorEastAsia" w:eastAsiaTheme="minorEastAsia" w:hAnsiTheme="minorEastAsia" w:hint="eastAsia"/>
          <w:b/>
          <w:sz w:val="32"/>
          <w:szCs w:val="32"/>
        </w:rPr>
        <w:t xml:space="preserve">  </w:t>
      </w:r>
      <w:r w:rsidRPr="00DC4697">
        <w:rPr>
          <w:rFonts w:asciiTheme="minorEastAsia" w:eastAsiaTheme="minorEastAsia" w:hAnsiTheme="minorEastAsia" w:hint="eastAsia"/>
          <w:b/>
          <w:sz w:val="32"/>
          <w:szCs w:val="32"/>
        </w:rPr>
        <w:t>评审方法</w:t>
      </w:r>
      <w:bookmarkEnd w:id="18"/>
    </w:p>
    <w:p w:rsidR="00B22F3B" w:rsidRPr="00DC4697" w:rsidRDefault="00074332">
      <w:pPr>
        <w:spacing w:line="360" w:lineRule="auto"/>
        <w:ind w:firstLineChars="200" w:firstLine="422"/>
        <w:rPr>
          <w:rFonts w:hAnsi="宋体"/>
          <w:b/>
          <w:szCs w:val="21"/>
        </w:rPr>
      </w:pPr>
      <w:r w:rsidRPr="00DC4697">
        <w:rPr>
          <w:rFonts w:hAnsi="宋体" w:hint="eastAsia"/>
          <w:b/>
          <w:szCs w:val="21"/>
        </w:rPr>
        <w:t>一、评审原则：</w:t>
      </w:r>
    </w:p>
    <w:p w:rsidR="00B22F3B" w:rsidRPr="00DC4697" w:rsidRDefault="00074332">
      <w:pPr>
        <w:spacing w:line="360" w:lineRule="auto"/>
        <w:ind w:firstLineChars="200" w:firstLine="420"/>
        <w:rPr>
          <w:rFonts w:hAnsi="宋体"/>
          <w:szCs w:val="21"/>
        </w:rPr>
      </w:pPr>
      <w:r w:rsidRPr="00DC4697">
        <w:rPr>
          <w:rFonts w:hAnsi="宋体" w:hint="eastAsia"/>
          <w:szCs w:val="21"/>
        </w:rPr>
        <w:t>（一）磋商小组的构成：本采购项目的磋商小组分别由依法组成的评审专家、采购人代表等三人组成，其中专家人数不少于成员总数的三分之二。</w:t>
      </w:r>
    </w:p>
    <w:p w:rsidR="00B22F3B" w:rsidRPr="00DC4697" w:rsidRDefault="00074332">
      <w:pPr>
        <w:spacing w:line="360" w:lineRule="auto"/>
        <w:ind w:firstLineChars="200" w:firstLine="420"/>
        <w:rPr>
          <w:rFonts w:hAnsi="宋体"/>
          <w:szCs w:val="21"/>
        </w:rPr>
      </w:pPr>
      <w:r w:rsidRPr="00DC4697">
        <w:rPr>
          <w:rFonts w:hAnsi="宋体" w:hint="eastAsia"/>
          <w:szCs w:val="21"/>
        </w:rPr>
        <w:t>（二）评审依据：以磋商采购文件、响应文件为评定依据。</w:t>
      </w:r>
    </w:p>
    <w:p w:rsidR="00B22F3B" w:rsidRPr="00DC4697" w:rsidRDefault="00074332">
      <w:pPr>
        <w:spacing w:line="360" w:lineRule="auto"/>
        <w:ind w:firstLineChars="200" w:firstLine="420"/>
        <w:rPr>
          <w:rFonts w:hAnsi="宋体"/>
          <w:szCs w:val="21"/>
        </w:rPr>
      </w:pPr>
      <w:r w:rsidRPr="00DC4697">
        <w:rPr>
          <w:rFonts w:hAnsi="宋体" w:hint="eastAsia"/>
          <w:szCs w:val="21"/>
        </w:rPr>
        <w:t>（三）本项目专门面向小</w:t>
      </w:r>
      <w:proofErr w:type="gramStart"/>
      <w:r w:rsidRPr="00DC4697">
        <w:rPr>
          <w:rFonts w:hAnsi="宋体" w:hint="eastAsia"/>
          <w:szCs w:val="21"/>
        </w:rPr>
        <w:t>微企业</w:t>
      </w:r>
      <w:proofErr w:type="gramEnd"/>
      <w:r w:rsidRPr="00DC4697">
        <w:rPr>
          <w:rFonts w:hAnsi="宋体" w:hint="eastAsia"/>
          <w:szCs w:val="21"/>
        </w:rPr>
        <w:t>采购（参加磋商的供应商应符合《政府采购促进中小企业发展管理办法》（财库</w:t>
      </w:r>
      <w:r w:rsidRPr="00DC4697">
        <w:rPr>
          <w:rFonts w:hAnsi="宋体" w:hint="eastAsia"/>
          <w:szCs w:val="21"/>
        </w:rPr>
        <w:t>[2020]46</w:t>
      </w:r>
      <w:r w:rsidRPr="00DC4697">
        <w:rPr>
          <w:rFonts w:hAnsi="宋体" w:hint="eastAsia"/>
          <w:szCs w:val="21"/>
        </w:rPr>
        <w:t>号）中关于小</w:t>
      </w:r>
      <w:proofErr w:type="gramStart"/>
      <w:r w:rsidRPr="00DC4697">
        <w:rPr>
          <w:rFonts w:hAnsi="宋体" w:hint="eastAsia"/>
          <w:szCs w:val="21"/>
        </w:rPr>
        <w:t>微企业</w:t>
      </w:r>
      <w:proofErr w:type="gramEnd"/>
      <w:r w:rsidRPr="00DC4697">
        <w:rPr>
          <w:rFonts w:hAnsi="宋体" w:hint="eastAsia"/>
          <w:szCs w:val="21"/>
        </w:rPr>
        <w:t>的相关规定；监狱企业及残疾人福利性单位视同于小微企业），不再执行价格评审优惠的扶持政策。</w:t>
      </w:r>
    </w:p>
    <w:p w:rsidR="00B22F3B" w:rsidRPr="00DC4697" w:rsidRDefault="00074332">
      <w:pPr>
        <w:spacing w:line="360" w:lineRule="auto"/>
        <w:ind w:firstLineChars="200" w:firstLine="420"/>
        <w:rPr>
          <w:rFonts w:hAnsi="宋体"/>
          <w:szCs w:val="21"/>
        </w:rPr>
      </w:pPr>
      <w:r w:rsidRPr="00DC4697">
        <w:rPr>
          <w:rFonts w:hAnsi="宋体" w:hint="eastAsia"/>
          <w:szCs w:val="21"/>
        </w:rPr>
        <w:t>（四）响应文件的报价如果出现计算或表达上的错误，修正错误的原则如下：</w:t>
      </w:r>
    </w:p>
    <w:p w:rsidR="00B22F3B" w:rsidRPr="00DC4697" w:rsidRDefault="00074332">
      <w:pPr>
        <w:spacing w:line="360" w:lineRule="auto"/>
        <w:ind w:firstLineChars="200" w:firstLine="420"/>
        <w:rPr>
          <w:rFonts w:hAnsi="宋体"/>
          <w:szCs w:val="21"/>
        </w:rPr>
      </w:pPr>
      <w:r w:rsidRPr="00DC4697">
        <w:rPr>
          <w:rFonts w:hAnsi="宋体" w:hint="eastAsia"/>
          <w:szCs w:val="21"/>
        </w:rPr>
        <w:t>（</w:t>
      </w:r>
      <w:r w:rsidRPr="00DC4697">
        <w:rPr>
          <w:rFonts w:hAnsi="宋体" w:hint="eastAsia"/>
          <w:szCs w:val="21"/>
        </w:rPr>
        <w:t>1</w:t>
      </w:r>
      <w:r w:rsidRPr="00DC4697">
        <w:rPr>
          <w:rFonts w:hAnsi="宋体" w:hint="eastAsia"/>
          <w:szCs w:val="21"/>
        </w:rPr>
        <w:t>）最终报价表内容与响应文件中相应内容不一致的，以最终报价表为准；</w:t>
      </w:r>
    </w:p>
    <w:p w:rsidR="00B22F3B" w:rsidRPr="00DC4697" w:rsidRDefault="00074332">
      <w:pPr>
        <w:spacing w:line="360" w:lineRule="auto"/>
        <w:ind w:firstLineChars="200" w:firstLine="420"/>
        <w:rPr>
          <w:rFonts w:hAnsi="宋体"/>
          <w:szCs w:val="21"/>
        </w:rPr>
      </w:pPr>
      <w:r w:rsidRPr="00DC4697">
        <w:rPr>
          <w:rFonts w:hAnsi="宋体" w:hint="eastAsia"/>
          <w:szCs w:val="21"/>
        </w:rPr>
        <w:t>（</w:t>
      </w:r>
      <w:r w:rsidRPr="00DC4697">
        <w:rPr>
          <w:rFonts w:hAnsi="宋体" w:hint="eastAsia"/>
          <w:szCs w:val="21"/>
        </w:rPr>
        <w:t>2</w:t>
      </w:r>
      <w:r w:rsidRPr="00DC4697">
        <w:rPr>
          <w:rFonts w:hAnsi="宋体" w:hint="eastAsia"/>
          <w:szCs w:val="21"/>
        </w:rPr>
        <w:t>）大写金额和小写金额不一致的，以大写金额为准；</w:t>
      </w:r>
    </w:p>
    <w:p w:rsidR="00B22F3B" w:rsidRPr="00DC4697" w:rsidRDefault="00074332">
      <w:pPr>
        <w:spacing w:line="360" w:lineRule="auto"/>
        <w:ind w:firstLineChars="200" w:firstLine="420"/>
        <w:rPr>
          <w:rFonts w:hAnsi="宋体"/>
          <w:szCs w:val="21"/>
        </w:rPr>
      </w:pPr>
      <w:r w:rsidRPr="00DC4697">
        <w:rPr>
          <w:rFonts w:hAnsi="宋体" w:hint="eastAsia"/>
          <w:szCs w:val="21"/>
        </w:rPr>
        <w:t>（</w:t>
      </w:r>
      <w:r w:rsidRPr="00DC4697">
        <w:rPr>
          <w:rFonts w:hAnsi="宋体" w:hint="eastAsia"/>
          <w:szCs w:val="21"/>
        </w:rPr>
        <w:t>3</w:t>
      </w:r>
      <w:r w:rsidRPr="00DC4697">
        <w:rPr>
          <w:rFonts w:hAnsi="宋体" w:hint="eastAsia"/>
          <w:szCs w:val="21"/>
        </w:rPr>
        <w:t>）单价金额小数点或者百分比有明显错位的，以最终报价表的总价为准，并修改单价；</w:t>
      </w:r>
    </w:p>
    <w:p w:rsidR="00B22F3B" w:rsidRPr="00DC4697" w:rsidRDefault="00074332">
      <w:pPr>
        <w:spacing w:line="360" w:lineRule="auto"/>
        <w:ind w:firstLineChars="200" w:firstLine="420"/>
        <w:rPr>
          <w:rFonts w:hAnsi="宋体"/>
          <w:szCs w:val="21"/>
        </w:rPr>
      </w:pPr>
      <w:r w:rsidRPr="00DC4697">
        <w:rPr>
          <w:rFonts w:hAnsi="宋体" w:hint="eastAsia"/>
          <w:szCs w:val="21"/>
        </w:rPr>
        <w:t>（</w:t>
      </w:r>
      <w:r w:rsidRPr="00DC4697">
        <w:rPr>
          <w:rFonts w:hAnsi="宋体" w:hint="eastAsia"/>
          <w:szCs w:val="21"/>
        </w:rPr>
        <w:t>4</w:t>
      </w:r>
      <w:r w:rsidRPr="00DC4697">
        <w:rPr>
          <w:rFonts w:hAnsi="宋体" w:hint="eastAsia"/>
          <w:szCs w:val="21"/>
        </w:rPr>
        <w:t>）总价金额与按单价汇总金额不一致的，以单价金额计算结果为准。</w:t>
      </w:r>
    </w:p>
    <w:p w:rsidR="00B22F3B" w:rsidRPr="00DC4697" w:rsidRDefault="00074332">
      <w:pPr>
        <w:spacing w:line="360" w:lineRule="auto"/>
        <w:ind w:firstLineChars="200" w:firstLine="420"/>
        <w:rPr>
          <w:rFonts w:hAnsi="宋体"/>
          <w:szCs w:val="21"/>
        </w:rPr>
      </w:pPr>
      <w:r w:rsidRPr="00DC4697">
        <w:rPr>
          <w:rFonts w:hAnsi="宋体" w:hint="eastAsia"/>
          <w:szCs w:val="21"/>
        </w:rPr>
        <w:t>同时出现两种以上不一致的，按照前款规定的顺序修正。修正后的报价</w:t>
      </w:r>
      <w:proofErr w:type="gramStart"/>
      <w:r w:rsidRPr="00DC4697">
        <w:rPr>
          <w:rFonts w:hAnsi="宋体" w:hint="eastAsia"/>
          <w:szCs w:val="21"/>
        </w:rPr>
        <w:t>经供应</w:t>
      </w:r>
      <w:proofErr w:type="gramEnd"/>
      <w:r w:rsidRPr="00DC4697">
        <w:rPr>
          <w:rFonts w:hAnsi="宋体" w:hint="eastAsia"/>
          <w:szCs w:val="21"/>
        </w:rPr>
        <w:t>商确认后产生约束力，供应商不确认的，其磋商无效。</w:t>
      </w:r>
    </w:p>
    <w:p w:rsidR="00B22F3B" w:rsidRPr="00DC4697" w:rsidRDefault="00074332">
      <w:pPr>
        <w:spacing w:line="360" w:lineRule="auto"/>
        <w:ind w:firstLineChars="200" w:firstLine="420"/>
        <w:rPr>
          <w:rFonts w:hAnsi="宋体"/>
          <w:szCs w:val="21"/>
        </w:rPr>
      </w:pPr>
      <w:r w:rsidRPr="00DC4697">
        <w:rPr>
          <w:rFonts w:hAnsi="宋体" w:hint="eastAsia"/>
          <w:szCs w:val="21"/>
        </w:rPr>
        <w:t>（五）评审方式：以封闭方式进行。</w:t>
      </w:r>
    </w:p>
    <w:p w:rsidR="00B22F3B" w:rsidRPr="00DC4697" w:rsidRDefault="00074332">
      <w:pPr>
        <w:pStyle w:val="aa"/>
        <w:spacing w:line="400" w:lineRule="exact"/>
        <w:ind w:firstLineChars="250" w:firstLine="525"/>
        <w:outlineLvl w:val="0"/>
        <w:rPr>
          <w:rFonts w:hAnsi="宋体"/>
          <w:b/>
          <w:szCs w:val="21"/>
        </w:rPr>
      </w:pPr>
      <w:r w:rsidRPr="00DC4697">
        <w:rPr>
          <w:rFonts w:hAnsi="宋体" w:hint="eastAsia"/>
          <w:szCs w:val="21"/>
        </w:rPr>
        <w:t>二、</w:t>
      </w:r>
      <w:r w:rsidRPr="00DC4697">
        <w:rPr>
          <w:rFonts w:hAnsi="宋体" w:hint="eastAsia"/>
          <w:b/>
          <w:szCs w:val="21"/>
        </w:rPr>
        <w:t>评分标准：</w:t>
      </w:r>
    </w:p>
    <w:p w:rsidR="00B22F3B" w:rsidRPr="00DC4697" w:rsidRDefault="00074332">
      <w:pPr>
        <w:pStyle w:val="aa"/>
        <w:spacing w:line="400" w:lineRule="exact"/>
        <w:ind w:firstLineChars="150" w:firstLine="315"/>
        <w:outlineLvl w:val="0"/>
        <w:rPr>
          <w:rFonts w:hAnsi="宋体"/>
        </w:rPr>
      </w:pPr>
      <w:r w:rsidRPr="00DC4697">
        <w:rPr>
          <w:rFonts w:hAnsi="宋体" w:hint="eastAsia"/>
        </w:rPr>
        <w:t>（一）对通过资格审查、符合性审查经磋商确定的供应商进行详细评分，采用百分制综合评分法。</w:t>
      </w:r>
    </w:p>
    <w:p w:rsidR="00B22F3B" w:rsidRPr="00DC4697" w:rsidRDefault="00074332">
      <w:pPr>
        <w:pStyle w:val="aa"/>
        <w:spacing w:line="400" w:lineRule="exact"/>
        <w:ind w:firstLineChars="150" w:firstLine="315"/>
        <w:rPr>
          <w:rFonts w:hAnsi="宋体"/>
        </w:rPr>
      </w:pPr>
      <w:r w:rsidRPr="00DC4697">
        <w:rPr>
          <w:rFonts w:hAnsi="宋体" w:hint="eastAsia"/>
        </w:rPr>
        <w:t>（二）计分办法（按四舍五入取至百分位）：</w:t>
      </w:r>
    </w:p>
    <w:p w:rsidR="00B22F3B" w:rsidRPr="00DC4697" w:rsidRDefault="00074332">
      <w:pPr>
        <w:pStyle w:val="aa"/>
        <w:spacing w:line="400" w:lineRule="exact"/>
        <w:ind w:firstLineChars="200" w:firstLine="422"/>
        <w:outlineLvl w:val="0"/>
        <w:rPr>
          <w:rFonts w:hAnsi="宋体"/>
          <w:b/>
          <w:szCs w:val="21"/>
        </w:rPr>
      </w:pPr>
      <w:r w:rsidRPr="00DC4697">
        <w:rPr>
          <w:rFonts w:hAnsi="宋体" w:hint="eastAsia"/>
          <w:b/>
          <w:szCs w:val="21"/>
        </w:rPr>
        <w:t>1</w:t>
      </w:r>
      <w:r w:rsidRPr="00DC4697">
        <w:rPr>
          <w:rFonts w:hAnsi="宋体" w:hint="eastAsia"/>
          <w:b/>
          <w:szCs w:val="21"/>
        </w:rPr>
        <w:t>、价格分……</w:t>
      </w:r>
      <w:proofErr w:type="gramStart"/>
      <w:r w:rsidRPr="00DC4697">
        <w:rPr>
          <w:rFonts w:hAnsi="宋体" w:hint="eastAsia"/>
          <w:b/>
          <w:szCs w:val="21"/>
        </w:rPr>
        <w:t>…………………………………………………………………………………</w:t>
      </w:r>
      <w:proofErr w:type="gramEnd"/>
      <w:r w:rsidRPr="00DC4697">
        <w:rPr>
          <w:rFonts w:hAnsi="宋体" w:hint="eastAsia"/>
          <w:b/>
          <w:szCs w:val="21"/>
        </w:rPr>
        <w:t>满分</w:t>
      </w:r>
      <w:r w:rsidRPr="00DC4697">
        <w:rPr>
          <w:rFonts w:hAnsi="宋体" w:hint="eastAsia"/>
          <w:b/>
          <w:szCs w:val="21"/>
        </w:rPr>
        <w:t>30</w:t>
      </w:r>
      <w:r w:rsidRPr="00DC4697">
        <w:rPr>
          <w:rFonts w:hAnsi="宋体" w:hint="eastAsia"/>
          <w:b/>
          <w:szCs w:val="21"/>
        </w:rPr>
        <w:t>分</w:t>
      </w:r>
    </w:p>
    <w:p w:rsidR="00B22F3B" w:rsidRPr="00DC4697" w:rsidRDefault="00074332">
      <w:pPr>
        <w:pStyle w:val="aa"/>
        <w:spacing w:line="400" w:lineRule="exact"/>
        <w:ind w:firstLineChars="200" w:firstLine="420"/>
      </w:pPr>
      <w:r w:rsidRPr="00DC4697">
        <w:rPr>
          <w:rFonts w:hAnsi="宋体" w:hint="eastAsia"/>
          <w:szCs w:val="21"/>
        </w:rPr>
        <w:t>磋商小组</w:t>
      </w:r>
      <w:r w:rsidRPr="00DC4697">
        <w:rPr>
          <w:rFonts w:hint="eastAsia"/>
        </w:rPr>
        <w:t>认为</w:t>
      </w:r>
      <w:r w:rsidRPr="00DC4697">
        <w:rPr>
          <w:rFonts w:hAnsi="宋体" w:hint="eastAsia"/>
        </w:rPr>
        <w:t>供应商</w:t>
      </w:r>
      <w:r w:rsidRPr="00DC4697">
        <w:rPr>
          <w:rFonts w:hint="eastAsia"/>
        </w:rPr>
        <w:t>的</w:t>
      </w:r>
      <w:r w:rsidRPr="00DC4697">
        <w:rPr>
          <w:rFonts w:hAnsi="宋体" w:hint="eastAsia"/>
          <w:szCs w:val="21"/>
        </w:rPr>
        <w:t>报价</w:t>
      </w:r>
      <w:r w:rsidRPr="00DC4697">
        <w:rPr>
          <w:rFonts w:hAnsi="宋体" w:hint="eastAsia"/>
          <w:szCs w:val="21"/>
        </w:rPr>
        <w:t>属于异常低价情形之一的，应当要求相关供应商在评审现场合理的时间内对报价</w:t>
      </w:r>
      <w:proofErr w:type="gramStart"/>
      <w:r w:rsidRPr="00DC4697">
        <w:rPr>
          <w:rFonts w:hAnsi="宋体" w:hint="eastAsia"/>
          <w:szCs w:val="21"/>
        </w:rPr>
        <w:t>作出</w:t>
      </w:r>
      <w:proofErr w:type="gramEnd"/>
      <w:r w:rsidRPr="00DC4697">
        <w:rPr>
          <w:rFonts w:hAnsi="宋体" w:hint="eastAsia"/>
          <w:szCs w:val="21"/>
        </w:rPr>
        <w:t>解释，提供项目具体成本测算等与报价合理性相关的书面说明及必要的证明材料，包括但不限于原材料成本、人工成本、制造费用等</w:t>
      </w:r>
      <w:r w:rsidRPr="00DC4697">
        <w:rPr>
          <w:rFonts w:hAnsi="宋体" w:hint="eastAsia"/>
          <w:szCs w:val="21"/>
        </w:rPr>
        <w:t>。供应商</w:t>
      </w:r>
      <w:r w:rsidRPr="00DC4697">
        <w:rPr>
          <w:rFonts w:hint="eastAsia"/>
        </w:rPr>
        <w:t>不能</w:t>
      </w:r>
      <w:r w:rsidRPr="00DC4697">
        <w:rPr>
          <w:rFonts w:hint="eastAsia"/>
        </w:rPr>
        <w:t>提供</w:t>
      </w:r>
      <w:r w:rsidRPr="00DC4697">
        <w:rPr>
          <w:rFonts w:hAnsi="宋体" w:hint="eastAsia"/>
          <w:szCs w:val="21"/>
        </w:rPr>
        <w:t>相关的书面说明及必要的证明材料</w:t>
      </w:r>
      <w:r w:rsidRPr="00DC4697">
        <w:rPr>
          <w:rFonts w:hAnsi="宋体" w:hint="eastAsia"/>
          <w:szCs w:val="21"/>
        </w:rPr>
        <w:t>，</w:t>
      </w:r>
      <w:r w:rsidRPr="00DC4697">
        <w:rPr>
          <w:rFonts w:hAnsi="宋体" w:hint="eastAsia"/>
          <w:szCs w:val="21"/>
        </w:rPr>
        <w:t>的，</w:t>
      </w:r>
      <w:r w:rsidRPr="00DC4697">
        <w:rPr>
          <w:rFonts w:hAnsi="宋体" w:hint="eastAsia"/>
          <w:szCs w:val="21"/>
        </w:rPr>
        <w:t>视作该供应商</w:t>
      </w:r>
      <w:r w:rsidRPr="00DC4697">
        <w:rPr>
          <w:rFonts w:hAnsi="宋体" w:hint="eastAsia"/>
          <w:szCs w:val="21"/>
        </w:rPr>
        <w:t>响应报价</w:t>
      </w:r>
      <w:r w:rsidRPr="00DC4697">
        <w:rPr>
          <w:rFonts w:hint="eastAsia"/>
        </w:rPr>
        <w:t>影响工程质量或者不能诚信履约</w:t>
      </w:r>
      <w:r w:rsidRPr="00DC4697">
        <w:rPr>
          <w:rFonts w:hAnsi="宋体" w:hint="eastAsia"/>
          <w:szCs w:val="21"/>
        </w:rPr>
        <w:t>，其磋商无效。</w:t>
      </w:r>
    </w:p>
    <w:p w:rsidR="00B22F3B" w:rsidRPr="00DC4697" w:rsidRDefault="00074332">
      <w:pPr>
        <w:pStyle w:val="aa"/>
        <w:spacing w:line="400" w:lineRule="exact"/>
        <w:ind w:firstLineChars="200" w:firstLine="420"/>
      </w:pPr>
      <w:r w:rsidRPr="00DC4697">
        <w:rPr>
          <w:rFonts w:hint="eastAsia"/>
        </w:rPr>
        <w:t>价格分采用低价优先法计算，满足磋商文件、磋商内容要求且</w:t>
      </w:r>
      <w:r w:rsidRPr="00DC4697">
        <w:rPr>
          <w:rFonts w:hAnsi="宋体" w:hint="eastAsia"/>
        </w:rPr>
        <w:t>最后磋商报价</w:t>
      </w:r>
      <w:r w:rsidRPr="00DC4697">
        <w:rPr>
          <w:rFonts w:hint="eastAsia"/>
        </w:rPr>
        <w:t>最低的价格为磋商基准价，其价格分为满分</w:t>
      </w:r>
      <w:r w:rsidRPr="00DC4697">
        <w:rPr>
          <w:rFonts w:hint="eastAsia"/>
        </w:rPr>
        <w:t>30</w:t>
      </w:r>
      <w:r w:rsidRPr="00DC4697">
        <w:rPr>
          <w:rFonts w:hint="eastAsia"/>
        </w:rPr>
        <w:t>分。其他供应商的价格</w:t>
      </w:r>
      <w:proofErr w:type="gramStart"/>
      <w:r w:rsidRPr="00DC4697">
        <w:rPr>
          <w:rFonts w:hint="eastAsia"/>
        </w:rPr>
        <w:t>分统一</w:t>
      </w:r>
      <w:proofErr w:type="gramEnd"/>
      <w:r w:rsidRPr="00DC4697">
        <w:rPr>
          <w:rFonts w:hint="eastAsia"/>
        </w:rPr>
        <w:t>按照下列公式计算：</w:t>
      </w:r>
    </w:p>
    <w:p w:rsidR="00B22F3B" w:rsidRPr="00DC4697" w:rsidRDefault="00074332">
      <w:pPr>
        <w:pStyle w:val="aa"/>
        <w:spacing w:line="400" w:lineRule="exact"/>
        <w:ind w:firstLine="420"/>
        <w:jc w:val="center"/>
        <w:rPr>
          <w:b/>
        </w:rPr>
      </w:pPr>
      <w:r w:rsidRPr="00DC4697">
        <w:rPr>
          <w:rFonts w:hint="eastAsia"/>
          <w:b/>
        </w:rPr>
        <w:t>磋商报价得分</w:t>
      </w:r>
      <w:r w:rsidRPr="00DC4697">
        <w:rPr>
          <w:rFonts w:hint="eastAsia"/>
          <w:b/>
        </w:rPr>
        <w:t>=</w:t>
      </w:r>
      <w:r w:rsidRPr="00DC4697">
        <w:rPr>
          <w:rFonts w:hint="eastAsia"/>
          <w:b/>
        </w:rPr>
        <w:t>（磋商基准价</w:t>
      </w:r>
      <w:r w:rsidRPr="00DC4697">
        <w:rPr>
          <w:rFonts w:hint="eastAsia"/>
          <w:b/>
        </w:rPr>
        <w:t>/</w:t>
      </w:r>
      <w:r w:rsidRPr="00DC4697">
        <w:rPr>
          <w:rFonts w:hint="eastAsia"/>
          <w:b/>
        </w:rPr>
        <w:t>供应</w:t>
      </w:r>
      <w:proofErr w:type="gramStart"/>
      <w:r w:rsidRPr="00DC4697">
        <w:rPr>
          <w:rFonts w:hint="eastAsia"/>
          <w:b/>
        </w:rPr>
        <w:t>商</w:t>
      </w:r>
      <w:r w:rsidRPr="00DC4697">
        <w:rPr>
          <w:rFonts w:hAnsi="宋体" w:hint="eastAsia"/>
          <w:b/>
        </w:rPr>
        <w:t>最后</w:t>
      </w:r>
      <w:proofErr w:type="gramEnd"/>
      <w:r w:rsidRPr="00DC4697">
        <w:rPr>
          <w:rFonts w:hAnsi="宋体" w:hint="eastAsia"/>
          <w:b/>
        </w:rPr>
        <w:t>磋商报价</w:t>
      </w:r>
      <w:r w:rsidRPr="00DC4697">
        <w:rPr>
          <w:rFonts w:hint="eastAsia"/>
          <w:b/>
        </w:rPr>
        <w:t>）×</w:t>
      </w:r>
      <w:r w:rsidRPr="00DC4697">
        <w:rPr>
          <w:rFonts w:hint="eastAsia"/>
          <w:b/>
        </w:rPr>
        <w:t>3</w:t>
      </w:r>
      <w:r w:rsidRPr="00DC4697">
        <w:rPr>
          <w:rFonts w:hint="eastAsia"/>
          <w:b/>
        </w:rPr>
        <w:t>0</w:t>
      </w:r>
    </w:p>
    <w:p w:rsidR="00B22F3B" w:rsidRPr="00DC4697" w:rsidRDefault="00074332">
      <w:pPr>
        <w:pStyle w:val="aa"/>
        <w:spacing w:line="400" w:lineRule="exact"/>
        <w:ind w:firstLineChars="200" w:firstLine="422"/>
        <w:rPr>
          <w:rFonts w:hAnsi="宋体"/>
          <w:b/>
          <w:szCs w:val="21"/>
        </w:rPr>
      </w:pPr>
      <w:r w:rsidRPr="00DC4697">
        <w:rPr>
          <w:rFonts w:hAnsi="宋体" w:hint="eastAsia"/>
          <w:b/>
          <w:szCs w:val="21"/>
        </w:rPr>
        <w:t>2</w:t>
      </w:r>
      <w:r w:rsidRPr="00DC4697">
        <w:rPr>
          <w:rFonts w:hAnsi="宋体" w:hint="eastAsia"/>
          <w:b/>
          <w:szCs w:val="21"/>
        </w:rPr>
        <w:t>、技术分……</w:t>
      </w:r>
      <w:proofErr w:type="gramStart"/>
      <w:r w:rsidRPr="00DC4697">
        <w:rPr>
          <w:rFonts w:hAnsi="宋体" w:hint="eastAsia"/>
          <w:b/>
          <w:szCs w:val="21"/>
        </w:rPr>
        <w:t>…………………………………………………………………………………</w:t>
      </w:r>
      <w:proofErr w:type="gramEnd"/>
      <w:r w:rsidRPr="00DC4697">
        <w:rPr>
          <w:rFonts w:hAnsi="宋体" w:hint="eastAsia"/>
          <w:b/>
          <w:szCs w:val="21"/>
        </w:rPr>
        <w:t>满分</w:t>
      </w:r>
      <w:r w:rsidRPr="00DC4697">
        <w:rPr>
          <w:rFonts w:hAnsi="宋体" w:hint="eastAsia"/>
          <w:b/>
          <w:szCs w:val="21"/>
        </w:rPr>
        <w:t>64</w:t>
      </w:r>
      <w:r w:rsidRPr="00DC4697">
        <w:rPr>
          <w:rFonts w:hAnsi="宋体" w:hint="eastAsia"/>
          <w:b/>
          <w:szCs w:val="21"/>
        </w:rPr>
        <w:t>分</w:t>
      </w:r>
    </w:p>
    <w:p w:rsidR="00B22F3B" w:rsidRPr="00DC4697" w:rsidRDefault="00074332">
      <w:pPr>
        <w:spacing w:line="400" w:lineRule="exact"/>
        <w:ind w:firstLineChars="250" w:firstLine="527"/>
        <w:rPr>
          <w:rFonts w:hAnsi="宋体"/>
          <w:b/>
          <w:szCs w:val="21"/>
        </w:rPr>
      </w:pPr>
      <w:r w:rsidRPr="00DC4697">
        <w:rPr>
          <w:rFonts w:hAnsi="宋体" w:hint="eastAsia"/>
          <w:b/>
          <w:szCs w:val="21"/>
        </w:rPr>
        <w:t>（</w:t>
      </w:r>
      <w:r w:rsidRPr="00DC4697">
        <w:rPr>
          <w:rFonts w:hAnsi="宋体" w:hint="eastAsia"/>
          <w:b/>
          <w:szCs w:val="21"/>
        </w:rPr>
        <w:t>1</w:t>
      </w:r>
      <w:r w:rsidRPr="00DC4697">
        <w:rPr>
          <w:rFonts w:hAnsi="宋体" w:hint="eastAsia"/>
          <w:b/>
          <w:szCs w:val="21"/>
        </w:rPr>
        <w:t>）</w:t>
      </w:r>
      <w:r w:rsidRPr="00DC4697">
        <w:rPr>
          <w:b/>
          <w:szCs w:val="21"/>
        </w:rPr>
        <w:t>项目管理机构</w:t>
      </w:r>
      <w:r w:rsidRPr="00DC4697">
        <w:rPr>
          <w:rFonts w:hint="eastAsia"/>
          <w:b/>
          <w:szCs w:val="21"/>
        </w:rPr>
        <w:t>（</w:t>
      </w:r>
      <w:r w:rsidRPr="00DC4697">
        <w:rPr>
          <w:rFonts w:hint="eastAsia"/>
          <w:b/>
          <w:szCs w:val="21"/>
        </w:rPr>
        <w:t>10</w:t>
      </w:r>
      <w:r w:rsidRPr="00DC4697">
        <w:rPr>
          <w:rFonts w:hint="eastAsia"/>
          <w:b/>
          <w:szCs w:val="21"/>
        </w:rPr>
        <w:t>分）</w:t>
      </w:r>
    </w:p>
    <w:p w:rsidR="00B22F3B" w:rsidRPr="00DC4697" w:rsidRDefault="00074332">
      <w:pPr>
        <w:spacing w:line="400" w:lineRule="exact"/>
        <w:ind w:firstLineChars="245" w:firstLine="517"/>
        <w:rPr>
          <w:rFonts w:hAnsi="宋体"/>
          <w:b/>
          <w:szCs w:val="21"/>
        </w:rPr>
      </w:pPr>
      <w:r w:rsidRPr="00DC4697">
        <w:rPr>
          <w:rFonts w:hAnsi="宋体" w:hint="eastAsia"/>
          <w:b/>
          <w:szCs w:val="21"/>
        </w:rPr>
        <w:t>A</w:t>
      </w:r>
      <w:r w:rsidRPr="00DC4697">
        <w:rPr>
          <w:rFonts w:hAnsi="宋体" w:hint="eastAsia"/>
          <w:b/>
          <w:szCs w:val="21"/>
        </w:rPr>
        <w:t>．技术负责人资信、能力（</w:t>
      </w:r>
      <w:r w:rsidRPr="00DC4697">
        <w:rPr>
          <w:rFonts w:hAnsi="宋体" w:hint="eastAsia"/>
          <w:b/>
          <w:szCs w:val="21"/>
        </w:rPr>
        <w:t>4</w:t>
      </w:r>
      <w:r w:rsidRPr="00DC4697">
        <w:rPr>
          <w:rFonts w:hAnsi="宋体" w:hint="eastAsia"/>
          <w:b/>
          <w:szCs w:val="21"/>
        </w:rPr>
        <w:t>分）</w:t>
      </w:r>
      <w:r w:rsidRPr="00DC4697">
        <w:rPr>
          <w:rFonts w:hAnsi="宋体" w:hint="eastAsia"/>
          <w:b/>
          <w:szCs w:val="21"/>
        </w:rPr>
        <w:tab/>
      </w:r>
    </w:p>
    <w:p w:rsidR="00B22F3B" w:rsidRPr="00DC4697" w:rsidRDefault="00074332">
      <w:pPr>
        <w:spacing w:line="400" w:lineRule="exact"/>
        <w:ind w:firstLineChars="200" w:firstLine="420"/>
        <w:rPr>
          <w:rFonts w:hAnsi="宋体"/>
          <w:szCs w:val="21"/>
        </w:rPr>
      </w:pPr>
      <w:r w:rsidRPr="00DC4697">
        <w:rPr>
          <w:rFonts w:hAnsi="宋体" w:hint="eastAsia"/>
          <w:szCs w:val="21"/>
        </w:rPr>
        <w:t>技术负责人：具有中级或中级以上技术职称，得</w:t>
      </w:r>
      <w:r w:rsidRPr="00DC4697">
        <w:rPr>
          <w:rFonts w:hAnsi="宋体" w:hint="eastAsia"/>
          <w:szCs w:val="21"/>
        </w:rPr>
        <w:t>4</w:t>
      </w:r>
      <w:r w:rsidRPr="00DC4697">
        <w:rPr>
          <w:rFonts w:hAnsi="宋体" w:hint="eastAsia"/>
          <w:szCs w:val="21"/>
        </w:rPr>
        <w:t>分。</w:t>
      </w:r>
    </w:p>
    <w:p w:rsidR="00B22F3B" w:rsidRPr="00DC4697" w:rsidRDefault="00074332">
      <w:pPr>
        <w:spacing w:line="400" w:lineRule="exact"/>
        <w:ind w:firstLineChars="200" w:firstLine="420"/>
        <w:rPr>
          <w:rFonts w:hAnsi="宋体"/>
          <w:szCs w:val="21"/>
        </w:rPr>
      </w:pPr>
      <w:r w:rsidRPr="00DC4697">
        <w:rPr>
          <w:rFonts w:hAnsi="宋体" w:hint="eastAsia"/>
          <w:szCs w:val="21"/>
        </w:rPr>
        <w:t>以上需要提供</w:t>
      </w:r>
      <w:r w:rsidRPr="00DC4697">
        <w:rPr>
          <w:rFonts w:hAnsi="宋体" w:hint="eastAsia"/>
          <w:szCs w:val="21"/>
        </w:rPr>
        <w:t>相关证明材料</w:t>
      </w:r>
      <w:r w:rsidRPr="00DC4697">
        <w:rPr>
          <w:rFonts w:hAnsi="宋体" w:hint="eastAsia"/>
          <w:szCs w:val="21"/>
        </w:rPr>
        <w:t>，并加盖供应商单位公章，否则不得分。</w:t>
      </w:r>
    </w:p>
    <w:p w:rsidR="00B22F3B" w:rsidRPr="00DC4697" w:rsidRDefault="00074332">
      <w:pPr>
        <w:spacing w:line="400" w:lineRule="exact"/>
        <w:ind w:firstLineChars="245" w:firstLine="517"/>
        <w:rPr>
          <w:rFonts w:hAnsi="宋体"/>
          <w:b/>
          <w:szCs w:val="21"/>
        </w:rPr>
      </w:pPr>
      <w:r w:rsidRPr="00DC4697">
        <w:rPr>
          <w:rFonts w:hAnsi="宋体" w:hint="eastAsia"/>
          <w:b/>
          <w:szCs w:val="21"/>
        </w:rPr>
        <w:t>B</w:t>
      </w:r>
      <w:r w:rsidRPr="00DC4697">
        <w:rPr>
          <w:rFonts w:hAnsi="宋体" w:hint="eastAsia"/>
          <w:b/>
          <w:szCs w:val="21"/>
        </w:rPr>
        <w:t>．拟投入本工程管理人员情况（</w:t>
      </w:r>
      <w:r w:rsidRPr="00DC4697">
        <w:rPr>
          <w:rFonts w:hAnsi="宋体" w:hint="eastAsia"/>
          <w:b/>
          <w:szCs w:val="21"/>
        </w:rPr>
        <w:t>6</w:t>
      </w:r>
      <w:r w:rsidRPr="00DC4697">
        <w:rPr>
          <w:rFonts w:hAnsi="宋体" w:hint="eastAsia"/>
          <w:b/>
          <w:szCs w:val="21"/>
        </w:rPr>
        <w:t>分）</w:t>
      </w:r>
    </w:p>
    <w:p w:rsidR="00B22F3B" w:rsidRPr="00DC4697" w:rsidRDefault="00074332">
      <w:pPr>
        <w:spacing w:line="400" w:lineRule="exact"/>
        <w:ind w:firstLineChars="200" w:firstLine="420"/>
        <w:rPr>
          <w:rFonts w:hAnsi="宋体"/>
          <w:szCs w:val="21"/>
        </w:rPr>
      </w:pPr>
      <w:r w:rsidRPr="00DC4697">
        <w:rPr>
          <w:rFonts w:hAnsi="宋体" w:hint="eastAsia"/>
          <w:szCs w:val="21"/>
        </w:rPr>
        <w:t>拟投入本工程的施工员、质量员、安全员、材料员全部必需持证上岗且年检合格，项目经理和安</w:t>
      </w:r>
      <w:r w:rsidRPr="00DC4697">
        <w:rPr>
          <w:rFonts w:hAnsi="宋体" w:hint="eastAsia"/>
          <w:szCs w:val="21"/>
        </w:rPr>
        <w:lastRenderedPageBreak/>
        <w:t>全员必须具有安全考核合格证且在有效期内。并按以下标准评分：</w:t>
      </w:r>
    </w:p>
    <w:p w:rsidR="00B22F3B" w:rsidRPr="00DC4697" w:rsidRDefault="00074332">
      <w:pPr>
        <w:spacing w:line="400" w:lineRule="exact"/>
        <w:ind w:firstLineChars="200" w:firstLine="420"/>
        <w:rPr>
          <w:rFonts w:hAnsi="宋体"/>
          <w:szCs w:val="21"/>
        </w:rPr>
      </w:pPr>
      <w:r w:rsidRPr="00DC4697">
        <w:rPr>
          <w:rFonts w:hAnsi="宋体" w:hint="eastAsia"/>
          <w:szCs w:val="21"/>
        </w:rPr>
        <w:t>优（</w:t>
      </w:r>
      <w:r w:rsidRPr="00DC4697">
        <w:rPr>
          <w:rFonts w:hAnsi="宋体" w:hint="eastAsia"/>
          <w:szCs w:val="21"/>
        </w:rPr>
        <w:t>6</w:t>
      </w:r>
      <w:r w:rsidRPr="00DC4697">
        <w:rPr>
          <w:rFonts w:hAnsi="宋体" w:hint="eastAsia"/>
          <w:szCs w:val="21"/>
        </w:rPr>
        <w:t>分）：施工员</w:t>
      </w:r>
      <w:r w:rsidRPr="00DC4697">
        <w:rPr>
          <w:rFonts w:hAnsi="宋体" w:hint="eastAsia"/>
          <w:szCs w:val="21"/>
        </w:rPr>
        <w:t>2</w:t>
      </w:r>
      <w:r w:rsidRPr="00DC4697">
        <w:rPr>
          <w:rFonts w:hAnsi="宋体" w:hint="eastAsia"/>
          <w:szCs w:val="21"/>
        </w:rPr>
        <w:t>人，</w:t>
      </w:r>
      <w:proofErr w:type="gramStart"/>
      <w:r w:rsidRPr="00DC4697">
        <w:rPr>
          <w:rFonts w:hAnsi="宋体" w:hint="eastAsia"/>
          <w:szCs w:val="21"/>
        </w:rPr>
        <w:t>质量员</w:t>
      </w:r>
      <w:proofErr w:type="gramEnd"/>
      <w:r w:rsidRPr="00DC4697">
        <w:rPr>
          <w:rFonts w:hAnsi="宋体" w:hint="eastAsia"/>
          <w:szCs w:val="21"/>
        </w:rPr>
        <w:t>2</w:t>
      </w:r>
      <w:r w:rsidRPr="00DC4697">
        <w:rPr>
          <w:rFonts w:hAnsi="宋体" w:hint="eastAsia"/>
          <w:szCs w:val="21"/>
        </w:rPr>
        <w:t>人，材料员</w:t>
      </w:r>
      <w:r w:rsidRPr="00DC4697">
        <w:rPr>
          <w:rFonts w:hAnsi="宋体" w:hint="eastAsia"/>
          <w:szCs w:val="21"/>
        </w:rPr>
        <w:t>1</w:t>
      </w:r>
      <w:r w:rsidRPr="00DC4697">
        <w:rPr>
          <w:rFonts w:hAnsi="宋体" w:hint="eastAsia"/>
          <w:szCs w:val="21"/>
        </w:rPr>
        <w:t>人，专职安全生产管理人员</w:t>
      </w:r>
      <w:r w:rsidRPr="00DC4697">
        <w:rPr>
          <w:rFonts w:hAnsi="宋体" w:hint="eastAsia"/>
          <w:szCs w:val="21"/>
        </w:rPr>
        <w:t>1</w:t>
      </w:r>
      <w:r w:rsidRPr="00DC4697">
        <w:rPr>
          <w:rFonts w:hAnsi="宋体" w:hint="eastAsia"/>
          <w:szCs w:val="21"/>
        </w:rPr>
        <w:t>人；</w:t>
      </w:r>
      <w:proofErr w:type="gramStart"/>
      <w:r w:rsidRPr="00DC4697">
        <w:rPr>
          <w:rFonts w:hAnsi="宋体" w:hint="eastAsia"/>
          <w:szCs w:val="21"/>
        </w:rPr>
        <w:t>且人员</w:t>
      </w:r>
      <w:proofErr w:type="gramEnd"/>
      <w:r w:rsidRPr="00DC4697">
        <w:rPr>
          <w:rFonts w:hAnsi="宋体" w:hint="eastAsia"/>
          <w:szCs w:val="21"/>
        </w:rPr>
        <w:t>配备完全满足施工需要并有一定储备，管理人员配备齐全且经验及综合素质优秀。</w:t>
      </w:r>
    </w:p>
    <w:p w:rsidR="00B22F3B" w:rsidRPr="00DC4697" w:rsidRDefault="00074332">
      <w:pPr>
        <w:spacing w:line="400" w:lineRule="exact"/>
        <w:ind w:firstLineChars="200" w:firstLine="420"/>
        <w:rPr>
          <w:rFonts w:hAnsi="宋体"/>
          <w:szCs w:val="21"/>
        </w:rPr>
      </w:pPr>
      <w:r w:rsidRPr="00DC4697">
        <w:rPr>
          <w:rFonts w:hAnsi="宋体" w:hint="eastAsia"/>
          <w:szCs w:val="21"/>
        </w:rPr>
        <w:t>良（</w:t>
      </w:r>
      <w:r w:rsidRPr="00DC4697">
        <w:rPr>
          <w:rFonts w:hAnsi="宋体" w:hint="eastAsia"/>
          <w:szCs w:val="21"/>
        </w:rPr>
        <w:t>4</w:t>
      </w:r>
      <w:r w:rsidRPr="00DC4697">
        <w:rPr>
          <w:rFonts w:hAnsi="宋体" w:hint="eastAsia"/>
          <w:szCs w:val="21"/>
        </w:rPr>
        <w:t>分）：施工员</w:t>
      </w:r>
      <w:r w:rsidRPr="00DC4697">
        <w:rPr>
          <w:rFonts w:hAnsi="宋体" w:hint="eastAsia"/>
          <w:szCs w:val="21"/>
        </w:rPr>
        <w:t>2</w:t>
      </w:r>
      <w:r w:rsidRPr="00DC4697">
        <w:rPr>
          <w:rFonts w:hAnsi="宋体" w:hint="eastAsia"/>
          <w:szCs w:val="21"/>
        </w:rPr>
        <w:t>人，</w:t>
      </w:r>
      <w:proofErr w:type="gramStart"/>
      <w:r w:rsidRPr="00DC4697">
        <w:rPr>
          <w:rFonts w:hAnsi="宋体" w:hint="eastAsia"/>
          <w:szCs w:val="21"/>
        </w:rPr>
        <w:t>质量员</w:t>
      </w:r>
      <w:proofErr w:type="gramEnd"/>
      <w:r w:rsidRPr="00DC4697">
        <w:rPr>
          <w:rFonts w:hAnsi="宋体" w:hint="eastAsia"/>
          <w:szCs w:val="21"/>
        </w:rPr>
        <w:t>1</w:t>
      </w:r>
      <w:r w:rsidRPr="00DC4697">
        <w:rPr>
          <w:rFonts w:hAnsi="宋体" w:hint="eastAsia"/>
          <w:szCs w:val="21"/>
        </w:rPr>
        <w:t>人，材料员</w:t>
      </w:r>
      <w:r w:rsidRPr="00DC4697">
        <w:rPr>
          <w:rFonts w:hAnsi="宋体" w:hint="eastAsia"/>
          <w:szCs w:val="21"/>
        </w:rPr>
        <w:t>1</w:t>
      </w:r>
      <w:r w:rsidRPr="00DC4697">
        <w:rPr>
          <w:rFonts w:hAnsi="宋体" w:hint="eastAsia"/>
          <w:szCs w:val="21"/>
        </w:rPr>
        <w:t>人，专职安全生产管理人员</w:t>
      </w:r>
      <w:r w:rsidRPr="00DC4697">
        <w:rPr>
          <w:rFonts w:hAnsi="宋体" w:hint="eastAsia"/>
          <w:szCs w:val="21"/>
        </w:rPr>
        <w:t>1</w:t>
      </w:r>
      <w:r w:rsidRPr="00DC4697">
        <w:rPr>
          <w:rFonts w:hAnsi="宋体" w:hint="eastAsia"/>
          <w:szCs w:val="21"/>
        </w:rPr>
        <w:t>人；</w:t>
      </w:r>
      <w:proofErr w:type="gramStart"/>
      <w:r w:rsidRPr="00DC4697">
        <w:rPr>
          <w:rFonts w:hAnsi="宋体" w:hint="eastAsia"/>
          <w:szCs w:val="21"/>
        </w:rPr>
        <w:t>且人员</w:t>
      </w:r>
      <w:proofErr w:type="gramEnd"/>
      <w:r w:rsidRPr="00DC4697">
        <w:rPr>
          <w:rFonts w:hAnsi="宋体" w:hint="eastAsia"/>
          <w:szCs w:val="21"/>
        </w:rPr>
        <w:t>配备满足施工需要，管理人员配备齐全且经验及综合素质良好。</w:t>
      </w:r>
    </w:p>
    <w:p w:rsidR="00B22F3B" w:rsidRPr="00DC4697" w:rsidRDefault="00074332">
      <w:pPr>
        <w:spacing w:line="400" w:lineRule="exact"/>
        <w:ind w:firstLineChars="200" w:firstLine="420"/>
        <w:rPr>
          <w:rFonts w:hAnsi="宋体"/>
          <w:szCs w:val="21"/>
        </w:rPr>
      </w:pPr>
      <w:r w:rsidRPr="00DC4697">
        <w:rPr>
          <w:rFonts w:hAnsi="宋体" w:hint="eastAsia"/>
          <w:szCs w:val="21"/>
        </w:rPr>
        <w:t>一般（</w:t>
      </w:r>
      <w:r w:rsidRPr="00DC4697">
        <w:rPr>
          <w:rFonts w:hAnsi="宋体" w:hint="eastAsia"/>
          <w:szCs w:val="21"/>
        </w:rPr>
        <w:t>2</w:t>
      </w:r>
      <w:r w:rsidRPr="00DC4697">
        <w:rPr>
          <w:rFonts w:hAnsi="宋体" w:hint="eastAsia"/>
          <w:szCs w:val="21"/>
        </w:rPr>
        <w:t>分）：施工员</w:t>
      </w:r>
      <w:r w:rsidRPr="00DC4697">
        <w:rPr>
          <w:rFonts w:hAnsi="宋体" w:hint="eastAsia"/>
          <w:szCs w:val="21"/>
        </w:rPr>
        <w:t>1</w:t>
      </w:r>
      <w:r w:rsidRPr="00DC4697">
        <w:rPr>
          <w:rFonts w:hAnsi="宋体" w:hint="eastAsia"/>
          <w:szCs w:val="21"/>
        </w:rPr>
        <w:t>人，</w:t>
      </w:r>
      <w:proofErr w:type="gramStart"/>
      <w:r w:rsidRPr="00DC4697">
        <w:rPr>
          <w:rFonts w:hAnsi="宋体" w:hint="eastAsia"/>
          <w:szCs w:val="21"/>
        </w:rPr>
        <w:t>质量员</w:t>
      </w:r>
      <w:proofErr w:type="gramEnd"/>
      <w:r w:rsidRPr="00DC4697">
        <w:rPr>
          <w:rFonts w:hAnsi="宋体" w:hint="eastAsia"/>
          <w:szCs w:val="21"/>
        </w:rPr>
        <w:t>1</w:t>
      </w:r>
      <w:r w:rsidRPr="00DC4697">
        <w:rPr>
          <w:rFonts w:hAnsi="宋体" w:hint="eastAsia"/>
          <w:szCs w:val="21"/>
        </w:rPr>
        <w:t>人，材料员</w:t>
      </w:r>
      <w:r w:rsidRPr="00DC4697">
        <w:rPr>
          <w:rFonts w:hAnsi="宋体" w:hint="eastAsia"/>
          <w:szCs w:val="21"/>
        </w:rPr>
        <w:t>1</w:t>
      </w:r>
      <w:r w:rsidRPr="00DC4697">
        <w:rPr>
          <w:rFonts w:hAnsi="宋体" w:hint="eastAsia"/>
          <w:szCs w:val="21"/>
        </w:rPr>
        <w:t>人，专职安全生产管理人员</w:t>
      </w:r>
      <w:r w:rsidRPr="00DC4697">
        <w:rPr>
          <w:rFonts w:hAnsi="宋体" w:hint="eastAsia"/>
          <w:szCs w:val="21"/>
        </w:rPr>
        <w:t>1</w:t>
      </w:r>
      <w:r w:rsidRPr="00DC4697">
        <w:rPr>
          <w:rFonts w:hAnsi="宋体" w:hint="eastAsia"/>
          <w:szCs w:val="21"/>
        </w:rPr>
        <w:t>人；</w:t>
      </w:r>
      <w:proofErr w:type="gramStart"/>
      <w:r w:rsidRPr="00DC4697">
        <w:rPr>
          <w:rFonts w:hAnsi="宋体" w:hint="eastAsia"/>
          <w:szCs w:val="21"/>
        </w:rPr>
        <w:t>且人员</w:t>
      </w:r>
      <w:proofErr w:type="gramEnd"/>
      <w:r w:rsidRPr="00DC4697">
        <w:rPr>
          <w:rFonts w:hAnsi="宋体" w:hint="eastAsia"/>
          <w:szCs w:val="21"/>
        </w:rPr>
        <w:t>配备基本满足施工需要，管理人员配备齐全</w:t>
      </w:r>
      <w:r w:rsidRPr="00DC4697">
        <w:rPr>
          <w:rFonts w:hAnsi="宋体" w:hint="eastAsia"/>
          <w:szCs w:val="21"/>
        </w:rPr>
        <w:t>,</w:t>
      </w:r>
      <w:r w:rsidRPr="00DC4697">
        <w:rPr>
          <w:rFonts w:hAnsi="宋体" w:hint="eastAsia"/>
          <w:szCs w:val="21"/>
        </w:rPr>
        <w:t>经验及综合素质一般。</w:t>
      </w:r>
    </w:p>
    <w:p w:rsidR="00B22F3B" w:rsidRPr="00DC4697" w:rsidRDefault="00074332">
      <w:pPr>
        <w:spacing w:line="400" w:lineRule="exact"/>
        <w:ind w:firstLineChars="200" w:firstLine="420"/>
        <w:rPr>
          <w:rFonts w:hAnsi="宋体"/>
          <w:szCs w:val="21"/>
        </w:rPr>
      </w:pPr>
      <w:r w:rsidRPr="00DC4697">
        <w:rPr>
          <w:rFonts w:hAnsi="宋体" w:hint="eastAsia"/>
          <w:szCs w:val="21"/>
        </w:rPr>
        <w:t>差（</w:t>
      </w:r>
      <w:r w:rsidRPr="00DC4697">
        <w:rPr>
          <w:rFonts w:hAnsi="宋体" w:hint="eastAsia"/>
          <w:szCs w:val="21"/>
        </w:rPr>
        <w:t>1</w:t>
      </w:r>
      <w:r w:rsidRPr="00DC4697">
        <w:rPr>
          <w:rFonts w:hAnsi="宋体" w:hint="eastAsia"/>
          <w:szCs w:val="21"/>
        </w:rPr>
        <w:t>分）</w:t>
      </w:r>
      <w:r w:rsidRPr="00DC4697">
        <w:rPr>
          <w:rFonts w:hAnsi="宋体" w:hint="eastAsia"/>
          <w:szCs w:val="21"/>
        </w:rPr>
        <w:t xml:space="preserve">: </w:t>
      </w:r>
      <w:r w:rsidRPr="00DC4697">
        <w:rPr>
          <w:rFonts w:hAnsi="宋体" w:hint="eastAsia"/>
          <w:szCs w:val="21"/>
        </w:rPr>
        <w:t>施工员</w:t>
      </w:r>
      <w:r w:rsidRPr="00DC4697">
        <w:rPr>
          <w:rFonts w:hAnsi="宋体" w:hint="eastAsia"/>
          <w:szCs w:val="21"/>
        </w:rPr>
        <w:t>1</w:t>
      </w:r>
      <w:r w:rsidRPr="00DC4697">
        <w:rPr>
          <w:rFonts w:hAnsi="宋体" w:hint="eastAsia"/>
          <w:szCs w:val="21"/>
        </w:rPr>
        <w:t>人，</w:t>
      </w:r>
      <w:proofErr w:type="gramStart"/>
      <w:r w:rsidRPr="00DC4697">
        <w:rPr>
          <w:rFonts w:hAnsi="宋体" w:hint="eastAsia"/>
          <w:szCs w:val="21"/>
        </w:rPr>
        <w:t>质量员</w:t>
      </w:r>
      <w:proofErr w:type="gramEnd"/>
      <w:r w:rsidRPr="00DC4697">
        <w:rPr>
          <w:rFonts w:hAnsi="宋体" w:hint="eastAsia"/>
          <w:szCs w:val="21"/>
        </w:rPr>
        <w:t>1</w:t>
      </w:r>
      <w:r w:rsidRPr="00DC4697">
        <w:rPr>
          <w:rFonts w:hAnsi="宋体" w:hint="eastAsia"/>
          <w:szCs w:val="21"/>
        </w:rPr>
        <w:t>人，材料员</w:t>
      </w:r>
      <w:r w:rsidRPr="00DC4697">
        <w:rPr>
          <w:rFonts w:hAnsi="宋体" w:hint="eastAsia"/>
          <w:szCs w:val="21"/>
        </w:rPr>
        <w:t>0</w:t>
      </w:r>
      <w:r w:rsidRPr="00DC4697">
        <w:rPr>
          <w:rFonts w:hAnsi="宋体" w:hint="eastAsia"/>
          <w:szCs w:val="21"/>
        </w:rPr>
        <w:t>人，专职安全生产管理人员</w:t>
      </w:r>
      <w:r w:rsidRPr="00DC4697">
        <w:rPr>
          <w:rFonts w:hAnsi="宋体" w:hint="eastAsia"/>
          <w:szCs w:val="21"/>
        </w:rPr>
        <w:t>1</w:t>
      </w:r>
      <w:r w:rsidRPr="00DC4697">
        <w:rPr>
          <w:rFonts w:hAnsi="宋体" w:hint="eastAsia"/>
          <w:szCs w:val="21"/>
        </w:rPr>
        <w:t>人，</w:t>
      </w:r>
      <w:r w:rsidRPr="00DC4697">
        <w:rPr>
          <w:rFonts w:hAnsi="宋体" w:hint="eastAsia"/>
          <w:szCs w:val="21"/>
        </w:rPr>
        <w:t>人员配备不满足施工需要，管理人员配备不齐全。</w:t>
      </w:r>
    </w:p>
    <w:p w:rsidR="00B22F3B" w:rsidRPr="00DC4697" w:rsidRDefault="00074332">
      <w:pPr>
        <w:spacing w:line="400" w:lineRule="exact"/>
        <w:ind w:firstLineChars="200" w:firstLine="420"/>
        <w:rPr>
          <w:rFonts w:hAnsi="宋体"/>
          <w:szCs w:val="21"/>
        </w:rPr>
      </w:pPr>
      <w:r w:rsidRPr="00DC4697">
        <w:rPr>
          <w:rFonts w:hAnsi="宋体" w:hint="eastAsia"/>
          <w:szCs w:val="21"/>
        </w:rPr>
        <w:t>【注：供应商</w:t>
      </w:r>
      <w:r w:rsidRPr="00DC4697">
        <w:rPr>
          <w:rFonts w:hAnsi="宋体" w:hint="eastAsia"/>
          <w:szCs w:val="21"/>
        </w:rPr>
        <w:t>需</w:t>
      </w:r>
      <w:r w:rsidRPr="00DC4697">
        <w:rPr>
          <w:rFonts w:hAnsi="宋体" w:hint="eastAsia"/>
          <w:szCs w:val="21"/>
        </w:rPr>
        <w:t>提供相应</w:t>
      </w:r>
      <w:r w:rsidRPr="00DC4697">
        <w:rPr>
          <w:rFonts w:hAnsi="宋体" w:hint="eastAsia"/>
          <w:szCs w:val="21"/>
        </w:rPr>
        <w:t>证明文件</w:t>
      </w:r>
      <w:r w:rsidRPr="00DC4697">
        <w:rPr>
          <w:rFonts w:hAnsi="宋体" w:hint="eastAsia"/>
          <w:szCs w:val="21"/>
        </w:rPr>
        <w:t>并加盖公章，未提供不得分。】</w:t>
      </w:r>
    </w:p>
    <w:p w:rsidR="00B22F3B" w:rsidRPr="00DC4697" w:rsidRDefault="00074332">
      <w:pPr>
        <w:spacing w:line="400" w:lineRule="exact"/>
        <w:ind w:firstLineChars="245" w:firstLine="517"/>
        <w:rPr>
          <w:rFonts w:hAnsi="宋体"/>
          <w:b/>
          <w:szCs w:val="21"/>
        </w:rPr>
      </w:pPr>
      <w:r w:rsidRPr="00DC4697">
        <w:rPr>
          <w:rFonts w:hAnsi="宋体" w:hint="eastAsia"/>
          <w:b/>
          <w:szCs w:val="21"/>
        </w:rPr>
        <w:t>（</w:t>
      </w:r>
      <w:r w:rsidRPr="00DC4697">
        <w:rPr>
          <w:rFonts w:hAnsi="宋体" w:hint="eastAsia"/>
          <w:b/>
          <w:szCs w:val="21"/>
        </w:rPr>
        <w:t>2</w:t>
      </w:r>
      <w:r w:rsidRPr="00DC4697">
        <w:rPr>
          <w:rFonts w:hAnsi="宋体" w:hint="eastAsia"/>
          <w:b/>
          <w:szCs w:val="21"/>
        </w:rPr>
        <w:t>）</w:t>
      </w:r>
      <w:r w:rsidRPr="00DC4697">
        <w:rPr>
          <w:b/>
          <w:szCs w:val="21"/>
        </w:rPr>
        <w:t>施工组织设计</w:t>
      </w:r>
      <w:r w:rsidRPr="00DC4697">
        <w:rPr>
          <w:rFonts w:hint="eastAsia"/>
          <w:b/>
          <w:szCs w:val="21"/>
        </w:rPr>
        <w:t>（</w:t>
      </w:r>
      <w:r w:rsidRPr="00DC4697">
        <w:rPr>
          <w:rFonts w:hint="eastAsia"/>
          <w:b/>
          <w:szCs w:val="21"/>
        </w:rPr>
        <w:t>54</w:t>
      </w:r>
      <w:r w:rsidRPr="00DC4697">
        <w:rPr>
          <w:rFonts w:hint="eastAsia"/>
          <w:b/>
          <w:szCs w:val="21"/>
        </w:rPr>
        <w:t>分）</w:t>
      </w:r>
    </w:p>
    <w:p w:rsidR="00B22F3B" w:rsidRPr="00DC4697" w:rsidRDefault="00074332">
      <w:pPr>
        <w:spacing w:line="400" w:lineRule="exact"/>
        <w:ind w:firstLineChars="245" w:firstLine="517"/>
        <w:rPr>
          <w:b/>
          <w:kern w:val="0"/>
          <w:szCs w:val="21"/>
        </w:rPr>
      </w:pPr>
      <w:r w:rsidRPr="00DC4697">
        <w:rPr>
          <w:rFonts w:hint="eastAsia"/>
          <w:b/>
          <w:kern w:val="0"/>
          <w:szCs w:val="21"/>
        </w:rPr>
        <w:t>A.</w:t>
      </w:r>
      <w:r w:rsidRPr="00DC4697">
        <w:rPr>
          <w:b/>
          <w:kern w:val="0"/>
          <w:szCs w:val="21"/>
        </w:rPr>
        <w:t>主要施工方法</w:t>
      </w:r>
      <w:r w:rsidRPr="00DC4697">
        <w:rPr>
          <w:rFonts w:hint="eastAsia"/>
          <w:b/>
          <w:kern w:val="0"/>
          <w:szCs w:val="21"/>
        </w:rPr>
        <w:t>（</w:t>
      </w:r>
      <w:r w:rsidRPr="00DC4697">
        <w:rPr>
          <w:rFonts w:hint="eastAsia"/>
          <w:b/>
          <w:kern w:val="0"/>
          <w:szCs w:val="21"/>
        </w:rPr>
        <w:t>10</w:t>
      </w:r>
      <w:r w:rsidRPr="00DC4697">
        <w:rPr>
          <w:rFonts w:hint="eastAsia"/>
          <w:b/>
          <w:kern w:val="0"/>
          <w:szCs w:val="21"/>
        </w:rPr>
        <w:t>分）</w:t>
      </w:r>
    </w:p>
    <w:p w:rsidR="00B22F3B" w:rsidRPr="00DC4697" w:rsidRDefault="00074332">
      <w:pPr>
        <w:spacing w:line="400" w:lineRule="exact"/>
        <w:ind w:firstLineChars="200" w:firstLine="420"/>
        <w:rPr>
          <w:rFonts w:hAnsi="宋体"/>
          <w:szCs w:val="21"/>
        </w:rPr>
      </w:pPr>
      <w:r w:rsidRPr="00DC4697">
        <w:rPr>
          <w:rFonts w:hAnsi="宋体" w:hint="eastAsia"/>
          <w:szCs w:val="21"/>
        </w:rPr>
        <w:t>各主要分部施工方法符合项目实际，须有详尽的施工技术方案，工艺先进、方法科学合理、可行，能指导具体施工并确保安全。（注：设优、良、中、一般、差，并对各评分等级设置一个具体分值，不设评分区间）</w:t>
      </w:r>
    </w:p>
    <w:p w:rsidR="00B22F3B" w:rsidRPr="00DC4697" w:rsidRDefault="00074332">
      <w:pPr>
        <w:spacing w:line="400" w:lineRule="exact"/>
        <w:ind w:firstLineChars="200" w:firstLine="420"/>
        <w:rPr>
          <w:rFonts w:hAnsi="宋体"/>
          <w:szCs w:val="21"/>
        </w:rPr>
      </w:pPr>
      <w:r w:rsidRPr="00DC4697">
        <w:rPr>
          <w:rFonts w:hAnsi="宋体" w:hint="eastAsia"/>
          <w:szCs w:val="21"/>
        </w:rPr>
        <w:t>优（</w:t>
      </w:r>
      <w:r w:rsidRPr="00DC4697">
        <w:rPr>
          <w:rFonts w:hAnsi="宋体" w:hint="eastAsia"/>
          <w:szCs w:val="21"/>
        </w:rPr>
        <w:t>10</w:t>
      </w:r>
      <w:r w:rsidRPr="00DC4697">
        <w:rPr>
          <w:rFonts w:hAnsi="宋体" w:hint="eastAsia"/>
          <w:szCs w:val="21"/>
        </w:rPr>
        <w:t>分）：各主要分部施工方法完全符合项目实际，有详尽的施工技术方案，工艺及方法先进、科学、合理、可行，能完好地指导具体施工并确保安全。</w:t>
      </w:r>
    </w:p>
    <w:p w:rsidR="00B22F3B" w:rsidRPr="00DC4697" w:rsidRDefault="00074332">
      <w:pPr>
        <w:spacing w:line="400" w:lineRule="exact"/>
        <w:ind w:firstLineChars="200" w:firstLine="420"/>
        <w:rPr>
          <w:rFonts w:hAnsi="宋体"/>
          <w:szCs w:val="21"/>
        </w:rPr>
      </w:pPr>
      <w:r w:rsidRPr="00DC4697">
        <w:rPr>
          <w:rFonts w:hAnsi="宋体" w:hint="eastAsia"/>
          <w:szCs w:val="21"/>
        </w:rPr>
        <w:t>良（</w:t>
      </w:r>
      <w:r w:rsidRPr="00DC4697">
        <w:rPr>
          <w:rFonts w:hAnsi="宋体" w:hint="eastAsia"/>
          <w:szCs w:val="21"/>
        </w:rPr>
        <w:t>7</w:t>
      </w:r>
      <w:r w:rsidRPr="00DC4697">
        <w:rPr>
          <w:rFonts w:hAnsi="宋体" w:hint="eastAsia"/>
          <w:szCs w:val="21"/>
        </w:rPr>
        <w:t>分）：各主要</w:t>
      </w:r>
      <w:r w:rsidRPr="00DC4697">
        <w:rPr>
          <w:rFonts w:hAnsi="宋体" w:hint="eastAsia"/>
          <w:szCs w:val="21"/>
        </w:rPr>
        <w:t>分部施工方法符合项目实际，有详尽的施工技术方案，工艺及方法科学、合理、可行，能指导具体施工并确保安全。</w:t>
      </w:r>
    </w:p>
    <w:p w:rsidR="00B22F3B" w:rsidRPr="00DC4697" w:rsidRDefault="00074332">
      <w:pPr>
        <w:spacing w:line="400" w:lineRule="exact"/>
        <w:ind w:firstLineChars="200" w:firstLine="420"/>
        <w:rPr>
          <w:rFonts w:hAnsi="宋体"/>
          <w:szCs w:val="21"/>
        </w:rPr>
      </w:pPr>
      <w:r w:rsidRPr="00DC4697">
        <w:rPr>
          <w:rFonts w:hAnsi="宋体" w:hint="eastAsia"/>
          <w:szCs w:val="21"/>
        </w:rPr>
        <w:t>中（</w:t>
      </w:r>
      <w:r w:rsidRPr="00DC4697">
        <w:rPr>
          <w:rFonts w:hAnsi="宋体" w:hint="eastAsia"/>
          <w:szCs w:val="21"/>
        </w:rPr>
        <w:t>5</w:t>
      </w:r>
      <w:r w:rsidRPr="00DC4697">
        <w:rPr>
          <w:rFonts w:hAnsi="宋体" w:hint="eastAsia"/>
          <w:szCs w:val="21"/>
        </w:rPr>
        <w:t>分）：各主要分部施工方法较符合项目实际，有完整的施工技术方案，工艺及方法合理、可行，能较好地指导具体施工并确保安全。</w:t>
      </w:r>
    </w:p>
    <w:p w:rsidR="00B22F3B" w:rsidRPr="00DC4697" w:rsidRDefault="00074332">
      <w:pPr>
        <w:spacing w:line="400" w:lineRule="exact"/>
        <w:ind w:firstLineChars="200" w:firstLine="420"/>
        <w:rPr>
          <w:rFonts w:hAnsi="宋体"/>
          <w:szCs w:val="21"/>
        </w:rPr>
      </w:pPr>
      <w:r w:rsidRPr="00DC4697">
        <w:rPr>
          <w:rFonts w:hAnsi="宋体" w:hint="eastAsia"/>
          <w:szCs w:val="21"/>
        </w:rPr>
        <w:t>一般（</w:t>
      </w:r>
      <w:r w:rsidRPr="00DC4697">
        <w:rPr>
          <w:rFonts w:hAnsi="宋体" w:hint="eastAsia"/>
          <w:szCs w:val="21"/>
        </w:rPr>
        <w:t xml:space="preserve">3 </w:t>
      </w:r>
      <w:r w:rsidRPr="00DC4697">
        <w:rPr>
          <w:rFonts w:hAnsi="宋体" w:hint="eastAsia"/>
          <w:szCs w:val="21"/>
        </w:rPr>
        <w:t>分）：各主要分部施工方法一般符合项目实际，有施工技术方案，工艺及方法合理一般可行，基本能指导具体施工并确保安全。</w:t>
      </w:r>
    </w:p>
    <w:p w:rsidR="00B22F3B" w:rsidRPr="00DC4697" w:rsidRDefault="00074332">
      <w:pPr>
        <w:spacing w:line="400" w:lineRule="exact"/>
        <w:ind w:firstLineChars="200" w:firstLine="420"/>
        <w:rPr>
          <w:rFonts w:hAnsi="宋体"/>
          <w:szCs w:val="21"/>
        </w:rPr>
      </w:pPr>
      <w:r w:rsidRPr="00DC4697">
        <w:rPr>
          <w:rFonts w:hAnsi="宋体" w:hint="eastAsia"/>
          <w:szCs w:val="21"/>
        </w:rPr>
        <w:t>差（</w:t>
      </w:r>
      <w:r w:rsidRPr="00DC4697">
        <w:rPr>
          <w:rFonts w:hAnsi="宋体" w:hint="eastAsia"/>
          <w:szCs w:val="21"/>
        </w:rPr>
        <w:t xml:space="preserve">1 </w:t>
      </w:r>
      <w:r w:rsidRPr="00DC4697">
        <w:rPr>
          <w:rFonts w:hAnsi="宋体" w:hint="eastAsia"/>
          <w:szCs w:val="21"/>
        </w:rPr>
        <w:t>分）：各主要分部施工方法不符合项目实际，没有具体的施工技术方案，工艺落后、方法不可行，不能指导具体施工并确保安全。</w:t>
      </w:r>
    </w:p>
    <w:p w:rsidR="00B22F3B" w:rsidRPr="00DC4697" w:rsidRDefault="00074332">
      <w:pPr>
        <w:widowControl/>
        <w:spacing w:line="400" w:lineRule="exact"/>
        <w:ind w:firstLineChars="245" w:firstLine="517"/>
        <w:rPr>
          <w:b/>
          <w:kern w:val="0"/>
          <w:szCs w:val="21"/>
        </w:rPr>
      </w:pPr>
      <w:r w:rsidRPr="00DC4697">
        <w:rPr>
          <w:rFonts w:hint="eastAsia"/>
          <w:b/>
          <w:kern w:val="0"/>
          <w:szCs w:val="21"/>
        </w:rPr>
        <w:t xml:space="preserve">B. </w:t>
      </w:r>
      <w:r w:rsidRPr="00DC4697">
        <w:rPr>
          <w:rFonts w:hint="eastAsia"/>
          <w:b/>
          <w:kern w:val="0"/>
          <w:szCs w:val="21"/>
        </w:rPr>
        <w:t>拟投入的主要物资计划（</w:t>
      </w:r>
      <w:r w:rsidRPr="00DC4697">
        <w:rPr>
          <w:rFonts w:hint="eastAsia"/>
          <w:b/>
          <w:kern w:val="0"/>
          <w:szCs w:val="21"/>
        </w:rPr>
        <w:t>10</w:t>
      </w:r>
      <w:r w:rsidRPr="00DC4697">
        <w:rPr>
          <w:rFonts w:hint="eastAsia"/>
          <w:b/>
          <w:kern w:val="0"/>
          <w:szCs w:val="21"/>
        </w:rPr>
        <w:t>分）</w:t>
      </w:r>
      <w:r w:rsidRPr="00DC4697">
        <w:rPr>
          <w:rFonts w:hint="eastAsia"/>
          <w:b/>
          <w:kern w:val="0"/>
          <w:szCs w:val="21"/>
        </w:rPr>
        <w:tab/>
      </w:r>
    </w:p>
    <w:p w:rsidR="00B22F3B" w:rsidRPr="00DC4697" w:rsidRDefault="00074332">
      <w:pPr>
        <w:spacing w:line="400" w:lineRule="exact"/>
        <w:ind w:firstLineChars="200" w:firstLine="420"/>
        <w:rPr>
          <w:rFonts w:hAnsi="宋体"/>
          <w:szCs w:val="21"/>
        </w:rPr>
      </w:pPr>
      <w:r w:rsidRPr="00DC4697">
        <w:rPr>
          <w:rFonts w:hAnsi="宋体" w:hint="eastAsia"/>
          <w:szCs w:val="21"/>
        </w:rPr>
        <w:t>投入的施工材料有详细的组织计划且计划周密，数量、选型配置、进场时间安排合理，满足施工需要。（注</w:t>
      </w:r>
      <w:r w:rsidRPr="00DC4697">
        <w:rPr>
          <w:rFonts w:hAnsi="宋体" w:hint="eastAsia"/>
          <w:szCs w:val="21"/>
        </w:rPr>
        <w:t>:</w:t>
      </w:r>
      <w:r w:rsidRPr="00DC4697">
        <w:rPr>
          <w:rFonts w:hAnsi="宋体" w:hint="eastAsia"/>
          <w:szCs w:val="21"/>
        </w:rPr>
        <w:t>设优、良、中、一般、差，并对各评分等级设置一个具体分值，不设评分区间）</w:t>
      </w:r>
    </w:p>
    <w:p w:rsidR="00B22F3B" w:rsidRPr="00DC4697" w:rsidRDefault="00074332">
      <w:pPr>
        <w:spacing w:line="400" w:lineRule="exact"/>
        <w:ind w:firstLineChars="200" w:firstLine="420"/>
        <w:rPr>
          <w:rFonts w:hAnsi="宋体"/>
          <w:szCs w:val="21"/>
        </w:rPr>
      </w:pPr>
      <w:r w:rsidRPr="00DC4697">
        <w:rPr>
          <w:rFonts w:hAnsi="宋体" w:hint="eastAsia"/>
          <w:szCs w:val="21"/>
        </w:rPr>
        <w:t>优（</w:t>
      </w:r>
      <w:r w:rsidRPr="00DC4697">
        <w:rPr>
          <w:rFonts w:hAnsi="宋体" w:hint="eastAsia"/>
          <w:szCs w:val="21"/>
        </w:rPr>
        <w:t>10</w:t>
      </w:r>
      <w:r w:rsidRPr="00DC4697">
        <w:rPr>
          <w:rFonts w:hAnsi="宋体" w:hint="eastAsia"/>
          <w:szCs w:val="21"/>
        </w:rPr>
        <w:t>分）：投入的施工材料有详细的组织计划且计划周密，数量、选型配置、进场时间安排科学切实合理可行，拟投入的设备满足要求。</w:t>
      </w:r>
    </w:p>
    <w:p w:rsidR="00B22F3B" w:rsidRPr="00DC4697" w:rsidRDefault="00074332">
      <w:pPr>
        <w:spacing w:line="400" w:lineRule="exact"/>
        <w:ind w:firstLineChars="200" w:firstLine="420"/>
        <w:rPr>
          <w:rFonts w:hAnsi="宋体"/>
          <w:szCs w:val="21"/>
        </w:rPr>
      </w:pPr>
      <w:r w:rsidRPr="00DC4697">
        <w:rPr>
          <w:rFonts w:hAnsi="宋体" w:hint="eastAsia"/>
          <w:szCs w:val="21"/>
        </w:rPr>
        <w:t>良（</w:t>
      </w:r>
      <w:r w:rsidRPr="00DC4697">
        <w:rPr>
          <w:rFonts w:hAnsi="宋体" w:hint="eastAsia"/>
          <w:szCs w:val="21"/>
        </w:rPr>
        <w:t>7</w:t>
      </w:r>
      <w:r w:rsidRPr="00DC4697">
        <w:rPr>
          <w:rFonts w:hAnsi="宋体" w:hint="eastAsia"/>
          <w:szCs w:val="21"/>
        </w:rPr>
        <w:t>分）：投入的施工材料有详细的组织计划且计划周密，数量、选型配置、进场时间安排合理可行，投入的设备满足施工需要。</w:t>
      </w:r>
    </w:p>
    <w:p w:rsidR="00B22F3B" w:rsidRPr="00DC4697" w:rsidRDefault="00074332">
      <w:pPr>
        <w:spacing w:line="400" w:lineRule="exact"/>
        <w:ind w:firstLineChars="200" w:firstLine="420"/>
        <w:rPr>
          <w:rFonts w:hAnsi="宋体"/>
          <w:szCs w:val="21"/>
        </w:rPr>
      </w:pPr>
      <w:r w:rsidRPr="00DC4697">
        <w:rPr>
          <w:rFonts w:hAnsi="宋体" w:hint="eastAsia"/>
          <w:szCs w:val="21"/>
        </w:rPr>
        <w:t>中（</w:t>
      </w:r>
      <w:r w:rsidRPr="00DC4697">
        <w:rPr>
          <w:rFonts w:hAnsi="宋体" w:hint="eastAsia"/>
          <w:szCs w:val="21"/>
        </w:rPr>
        <w:t>5</w:t>
      </w:r>
      <w:r w:rsidRPr="00DC4697">
        <w:rPr>
          <w:rFonts w:hAnsi="宋体" w:hint="eastAsia"/>
          <w:szCs w:val="21"/>
        </w:rPr>
        <w:t>分）：投入的施工材料有详细的组织计划且计划周密，数量、选型配置、进场时间安排较合理可行，投入的设备</w:t>
      </w:r>
      <w:proofErr w:type="gramStart"/>
      <w:r w:rsidRPr="00DC4697">
        <w:rPr>
          <w:rFonts w:hAnsi="宋体" w:hint="eastAsia"/>
          <w:szCs w:val="21"/>
        </w:rPr>
        <w:t>较满足</w:t>
      </w:r>
      <w:proofErr w:type="gramEnd"/>
      <w:r w:rsidRPr="00DC4697">
        <w:rPr>
          <w:rFonts w:hAnsi="宋体" w:hint="eastAsia"/>
          <w:szCs w:val="21"/>
        </w:rPr>
        <w:t>施工需要。</w:t>
      </w:r>
    </w:p>
    <w:p w:rsidR="00B22F3B" w:rsidRPr="00DC4697" w:rsidRDefault="00074332">
      <w:pPr>
        <w:spacing w:line="400" w:lineRule="exact"/>
        <w:ind w:firstLineChars="200" w:firstLine="420"/>
        <w:rPr>
          <w:rFonts w:hAnsi="宋体"/>
          <w:szCs w:val="21"/>
        </w:rPr>
      </w:pPr>
      <w:r w:rsidRPr="00DC4697">
        <w:rPr>
          <w:rFonts w:hAnsi="宋体" w:hint="eastAsia"/>
          <w:szCs w:val="21"/>
        </w:rPr>
        <w:t>一般（</w:t>
      </w:r>
      <w:r w:rsidRPr="00DC4697">
        <w:rPr>
          <w:rFonts w:hAnsi="宋体" w:hint="eastAsia"/>
          <w:szCs w:val="21"/>
        </w:rPr>
        <w:t>3</w:t>
      </w:r>
      <w:r w:rsidRPr="00DC4697">
        <w:rPr>
          <w:rFonts w:hAnsi="宋体" w:hint="eastAsia"/>
          <w:szCs w:val="21"/>
        </w:rPr>
        <w:t>分）：投入的施工材料有详细的组织计划且计划周密，数量、选型配置、进场时间安排基</w:t>
      </w:r>
      <w:r w:rsidRPr="00DC4697">
        <w:rPr>
          <w:rFonts w:hAnsi="宋体" w:hint="eastAsia"/>
          <w:szCs w:val="21"/>
        </w:rPr>
        <w:lastRenderedPageBreak/>
        <w:t>本合理可行，投入的设备基本满足施工需要。</w:t>
      </w:r>
    </w:p>
    <w:p w:rsidR="00B22F3B" w:rsidRPr="00DC4697" w:rsidRDefault="00074332">
      <w:pPr>
        <w:spacing w:line="400" w:lineRule="exact"/>
        <w:ind w:firstLineChars="200" w:firstLine="420"/>
        <w:rPr>
          <w:rFonts w:hAnsi="宋体"/>
          <w:szCs w:val="21"/>
        </w:rPr>
      </w:pPr>
      <w:r w:rsidRPr="00DC4697">
        <w:rPr>
          <w:rFonts w:hAnsi="宋体" w:hint="eastAsia"/>
          <w:szCs w:val="21"/>
        </w:rPr>
        <w:t>差（</w:t>
      </w:r>
      <w:r w:rsidRPr="00DC4697">
        <w:rPr>
          <w:rFonts w:hAnsi="宋体" w:hint="eastAsia"/>
          <w:szCs w:val="21"/>
        </w:rPr>
        <w:t>1</w:t>
      </w:r>
      <w:r w:rsidRPr="00DC4697">
        <w:rPr>
          <w:rFonts w:hAnsi="宋体" w:hint="eastAsia"/>
          <w:szCs w:val="21"/>
        </w:rPr>
        <w:t>分）：投入的施工材料没有详细的组织计划且计划不周密，数量、选型配置、进场时间安排不合理，拟投入的设备不满足要求。</w:t>
      </w:r>
    </w:p>
    <w:p w:rsidR="00B22F3B" w:rsidRPr="00DC4697" w:rsidRDefault="00074332">
      <w:pPr>
        <w:widowControl/>
        <w:spacing w:line="400" w:lineRule="exact"/>
        <w:ind w:firstLineChars="196" w:firstLine="413"/>
        <w:rPr>
          <w:b/>
          <w:kern w:val="0"/>
          <w:szCs w:val="21"/>
        </w:rPr>
      </w:pPr>
      <w:r w:rsidRPr="00DC4697">
        <w:rPr>
          <w:rFonts w:hint="eastAsia"/>
          <w:b/>
          <w:kern w:val="0"/>
          <w:szCs w:val="21"/>
        </w:rPr>
        <w:t>C.</w:t>
      </w:r>
      <w:r w:rsidRPr="00DC4697">
        <w:rPr>
          <w:rFonts w:hint="eastAsia"/>
        </w:rPr>
        <w:t xml:space="preserve"> </w:t>
      </w:r>
      <w:r w:rsidRPr="00DC4697">
        <w:rPr>
          <w:rFonts w:hint="eastAsia"/>
          <w:b/>
          <w:kern w:val="0"/>
          <w:szCs w:val="21"/>
        </w:rPr>
        <w:t>劳动力安排计划（</w:t>
      </w:r>
      <w:r w:rsidRPr="00DC4697">
        <w:rPr>
          <w:rFonts w:hint="eastAsia"/>
          <w:b/>
          <w:kern w:val="0"/>
          <w:szCs w:val="21"/>
        </w:rPr>
        <w:t>6</w:t>
      </w:r>
      <w:r w:rsidRPr="00DC4697">
        <w:rPr>
          <w:rFonts w:hint="eastAsia"/>
          <w:b/>
          <w:kern w:val="0"/>
          <w:szCs w:val="21"/>
        </w:rPr>
        <w:t>分）</w:t>
      </w:r>
    </w:p>
    <w:p w:rsidR="00B22F3B" w:rsidRPr="00DC4697" w:rsidRDefault="00074332">
      <w:pPr>
        <w:spacing w:line="400" w:lineRule="exact"/>
        <w:ind w:firstLineChars="200" w:firstLine="420"/>
        <w:rPr>
          <w:rFonts w:hAnsi="宋体"/>
          <w:szCs w:val="21"/>
        </w:rPr>
      </w:pPr>
      <w:r w:rsidRPr="00DC4697">
        <w:rPr>
          <w:rFonts w:hAnsi="宋体" w:hint="eastAsia"/>
          <w:szCs w:val="21"/>
        </w:rPr>
        <w:t>各主要施工工序应有详细周密的劳动力安排计划，有各工种劳动力安排计划，劳动力投入合理，满足施工需要。（注：设优、良</w:t>
      </w:r>
      <w:r w:rsidRPr="00DC4697">
        <w:rPr>
          <w:rFonts w:hAnsi="宋体" w:hint="eastAsia"/>
          <w:szCs w:val="21"/>
        </w:rPr>
        <w:t>、中、一般、差，并对各评分等级设置一个具体分值，不设评分区间）</w:t>
      </w:r>
    </w:p>
    <w:p w:rsidR="00B22F3B" w:rsidRPr="00DC4697" w:rsidRDefault="00074332">
      <w:pPr>
        <w:spacing w:line="400" w:lineRule="exact"/>
        <w:ind w:firstLineChars="200" w:firstLine="420"/>
        <w:rPr>
          <w:rFonts w:hAnsi="宋体"/>
          <w:szCs w:val="21"/>
        </w:rPr>
      </w:pPr>
      <w:r w:rsidRPr="00DC4697">
        <w:rPr>
          <w:rFonts w:hAnsi="宋体" w:hint="eastAsia"/>
          <w:szCs w:val="21"/>
        </w:rPr>
        <w:t>优（</w:t>
      </w:r>
      <w:r w:rsidRPr="00DC4697">
        <w:rPr>
          <w:rFonts w:hAnsi="宋体" w:hint="eastAsia"/>
          <w:szCs w:val="21"/>
        </w:rPr>
        <w:t>6</w:t>
      </w:r>
      <w:r w:rsidRPr="00DC4697">
        <w:rPr>
          <w:rFonts w:hAnsi="宋体" w:hint="eastAsia"/>
          <w:szCs w:val="21"/>
        </w:rPr>
        <w:t>分）：各主要施工工序有详细周密的劳动力安排计划，有各工种劳动力安排计划，劳动力投入切实合理，完好地满足施工需要。</w:t>
      </w:r>
    </w:p>
    <w:p w:rsidR="00B22F3B" w:rsidRPr="00DC4697" w:rsidRDefault="00074332">
      <w:pPr>
        <w:spacing w:line="400" w:lineRule="exact"/>
        <w:ind w:firstLineChars="200" w:firstLine="420"/>
        <w:rPr>
          <w:rFonts w:hAnsi="宋体"/>
          <w:szCs w:val="21"/>
        </w:rPr>
      </w:pPr>
      <w:r w:rsidRPr="00DC4697">
        <w:rPr>
          <w:rFonts w:hAnsi="宋体" w:hint="eastAsia"/>
          <w:szCs w:val="21"/>
        </w:rPr>
        <w:t>良（</w:t>
      </w:r>
      <w:r w:rsidRPr="00DC4697">
        <w:rPr>
          <w:rFonts w:hAnsi="宋体" w:hint="eastAsia"/>
          <w:szCs w:val="21"/>
        </w:rPr>
        <w:t>4</w:t>
      </w:r>
      <w:r w:rsidRPr="00DC4697">
        <w:rPr>
          <w:rFonts w:hAnsi="宋体" w:hint="eastAsia"/>
          <w:szCs w:val="21"/>
        </w:rPr>
        <w:t>分）：各主要施工工序有详细周密的劳动力安排计划，有各工种劳动力安排计划，劳动力投入合理，满足施工需要。</w:t>
      </w:r>
    </w:p>
    <w:p w:rsidR="00B22F3B" w:rsidRPr="00DC4697" w:rsidRDefault="00074332">
      <w:pPr>
        <w:spacing w:line="400" w:lineRule="exact"/>
        <w:ind w:firstLineChars="200" w:firstLine="420"/>
        <w:rPr>
          <w:rFonts w:hAnsi="宋体"/>
          <w:szCs w:val="21"/>
        </w:rPr>
      </w:pPr>
      <w:r w:rsidRPr="00DC4697">
        <w:rPr>
          <w:rFonts w:hAnsi="宋体" w:hint="eastAsia"/>
          <w:szCs w:val="21"/>
        </w:rPr>
        <w:t>中（</w:t>
      </w:r>
      <w:r w:rsidRPr="00DC4697">
        <w:rPr>
          <w:rFonts w:hAnsi="宋体" w:hint="eastAsia"/>
          <w:szCs w:val="21"/>
        </w:rPr>
        <w:t>3</w:t>
      </w:r>
      <w:r w:rsidRPr="00DC4697">
        <w:rPr>
          <w:rFonts w:hAnsi="宋体" w:hint="eastAsia"/>
          <w:szCs w:val="21"/>
        </w:rPr>
        <w:t>分）：各主要施工工序有较详细周密的劳动力安排计划，有各工种劳动力安排计划，劳动力投入较合理，较能满足施工需要。</w:t>
      </w:r>
    </w:p>
    <w:p w:rsidR="00B22F3B" w:rsidRPr="00DC4697" w:rsidRDefault="00074332">
      <w:pPr>
        <w:spacing w:line="400" w:lineRule="exact"/>
        <w:ind w:firstLineChars="200" w:firstLine="420"/>
        <w:rPr>
          <w:rFonts w:hAnsi="宋体"/>
          <w:szCs w:val="21"/>
        </w:rPr>
      </w:pPr>
      <w:r w:rsidRPr="00DC4697">
        <w:rPr>
          <w:rFonts w:hAnsi="宋体" w:hint="eastAsia"/>
          <w:szCs w:val="21"/>
        </w:rPr>
        <w:t>一般（</w:t>
      </w:r>
      <w:r w:rsidRPr="00DC4697">
        <w:rPr>
          <w:rFonts w:hAnsi="宋体" w:hint="eastAsia"/>
          <w:szCs w:val="21"/>
        </w:rPr>
        <w:t>2</w:t>
      </w:r>
      <w:r w:rsidRPr="00DC4697">
        <w:rPr>
          <w:rFonts w:hAnsi="宋体" w:hint="eastAsia"/>
          <w:szCs w:val="21"/>
        </w:rPr>
        <w:t>分）：各主要施工工序有一般周密的劳动力安排计划，有各工种劳动力安排计划，劳动力投入可行，基本满足施工需要。</w:t>
      </w:r>
    </w:p>
    <w:p w:rsidR="00B22F3B" w:rsidRPr="00DC4697" w:rsidRDefault="00074332">
      <w:pPr>
        <w:spacing w:line="400" w:lineRule="exact"/>
        <w:ind w:firstLineChars="200" w:firstLine="420"/>
        <w:rPr>
          <w:rFonts w:hAnsi="宋体"/>
          <w:szCs w:val="21"/>
        </w:rPr>
      </w:pPr>
      <w:r w:rsidRPr="00DC4697">
        <w:rPr>
          <w:rFonts w:hAnsi="宋体" w:hint="eastAsia"/>
          <w:szCs w:val="21"/>
        </w:rPr>
        <w:t>差（</w:t>
      </w:r>
      <w:r w:rsidRPr="00DC4697">
        <w:rPr>
          <w:rFonts w:hAnsi="宋体" w:hint="eastAsia"/>
          <w:szCs w:val="21"/>
        </w:rPr>
        <w:t>1</w:t>
      </w:r>
      <w:r w:rsidRPr="00DC4697">
        <w:rPr>
          <w:rFonts w:hAnsi="宋体" w:hint="eastAsia"/>
          <w:szCs w:val="21"/>
        </w:rPr>
        <w:t>分）：各主要施工工序应没有详细周密的劳动力安排计划，没有各工种劳动力安排计划，劳动力投入不可行，不满足施工需要。</w:t>
      </w:r>
    </w:p>
    <w:p w:rsidR="00B22F3B" w:rsidRPr="00DC4697" w:rsidRDefault="00074332">
      <w:pPr>
        <w:widowControl/>
        <w:spacing w:line="400" w:lineRule="exact"/>
        <w:ind w:firstLineChars="245" w:firstLine="517"/>
        <w:rPr>
          <w:rFonts w:hAnsi="宋体"/>
          <w:b/>
          <w:szCs w:val="21"/>
        </w:rPr>
      </w:pPr>
      <w:r w:rsidRPr="00DC4697">
        <w:rPr>
          <w:rFonts w:hint="eastAsia"/>
          <w:b/>
          <w:kern w:val="0"/>
          <w:szCs w:val="21"/>
        </w:rPr>
        <w:t>D.</w:t>
      </w:r>
      <w:r w:rsidRPr="00DC4697">
        <w:rPr>
          <w:rFonts w:hAnsi="宋体" w:hint="eastAsia"/>
          <w:b/>
          <w:szCs w:val="21"/>
        </w:rPr>
        <w:t xml:space="preserve"> </w:t>
      </w:r>
      <w:r w:rsidRPr="00DC4697">
        <w:rPr>
          <w:rFonts w:hAnsi="宋体" w:hint="eastAsia"/>
          <w:b/>
          <w:szCs w:val="21"/>
        </w:rPr>
        <w:t>确保工程质量的技术组织措施（</w:t>
      </w:r>
      <w:r w:rsidRPr="00DC4697">
        <w:rPr>
          <w:rFonts w:hAnsi="宋体" w:hint="eastAsia"/>
          <w:b/>
          <w:szCs w:val="21"/>
        </w:rPr>
        <w:t>6</w:t>
      </w:r>
      <w:r w:rsidRPr="00DC4697">
        <w:rPr>
          <w:rFonts w:hAnsi="宋体" w:hint="eastAsia"/>
          <w:b/>
          <w:szCs w:val="21"/>
        </w:rPr>
        <w:t>分）</w:t>
      </w:r>
      <w:r w:rsidRPr="00DC4697">
        <w:rPr>
          <w:rFonts w:hAnsi="宋体" w:hint="eastAsia"/>
          <w:b/>
          <w:szCs w:val="21"/>
        </w:rPr>
        <w:tab/>
      </w:r>
    </w:p>
    <w:p w:rsidR="00B22F3B" w:rsidRPr="00DC4697" w:rsidRDefault="00074332">
      <w:pPr>
        <w:spacing w:line="400" w:lineRule="exact"/>
        <w:ind w:firstLineChars="200" w:firstLine="420"/>
        <w:rPr>
          <w:rFonts w:hAnsi="宋体"/>
          <w:szCs w:val="21"/>
        </w:rPr>
      </w:pPr>
      <w:r w:rsidRPr="00DC4697">
        <w:rPr>
          <w:rFonts w:hAnsi="宋体" w:hint="eastAsia"/>
          <w:szCs w:val="21"/>
        </w:rPr>
        <w:t>应有专门的质量技术管理班子和制度，</w:t>
      </w:r>
      <w:proofErr w:type="gramStart"/>
      <w:r w:rsidRPr="00DC4697">
        <w:rPr>
          <w:rFonts w:hAnsi="宋体" w:hint="eastAsia"/>
          <w:szCs w:val="21"/>
        </w:rPr>
        <w:t>且人员</w:t>
      </w:r>
      <w:proofErr w:type="gramEnd"/>
      <w:r w:rsidRPr="00DC4697">
        <w:rPr>
          <w:rFonts w:hAnsi="宋体" w:hint="eastAsia"/>
          <w:szCs w:val="21"/>
        </w:rPr>
        <w:t>配备合理，制度健全。主要工序应有质量技术保证措施和手段，自控体系完整，能有效保证技术质量，达到承诺的质量标准。（注</w:t>
      </w:r>
      <w:r w:rsidRPr="00DC4697">
        <w:rPr>
          <w:rFonts w:hAnsi="宋体" w:hint="eastAsia"/>
          <w:szCs w:val="21"/>
        </w:rPr>
        <w:t>:</w:t>
      </w:r>
      <w:r w:rsidRPr="00DC4697">
        <w:rPr>
          <w:rFonts w:hAnsi="宋体" w:hint="eastAsia"/>
          <w:szCs w:val="21"/>
        </w:rPr>
        <w:t>设优、良、中、一般、差，并对各评分等级设置一个具体分值，不设评分区间）</w:t>
      </w:r>
    </w:p>
    <w:p w:rsidR="00B22F3B" w:rsidRPr="00DC4697" w:rsidRDefault="00074332">
      <w:pPr>
        <w:spacing w:line="400" w:lineRule="exact"/>
        <w:ind w:firstLineChars="200" w:firstLine="420"/>
        <w:rPr>
          <w:rFonts w:hAnsi="宋体"/>
          <w:szCs w:val="21"/>
        </w:rPr>
      </w:pPr>
      <w:r w:rsidRPr="00DC4697">
        <w:rPr>
          <w:rFonts w:hAnsi="宋体" w:hint="eastAsia"/>
          <w:szCs w:val="21"/>
        </w:rPr>
        <w:t>优（</w:t>
      </w:r>
      <w:r w:rsidRPr="00DC4697">
        <w:rPr>
          <w:rFonts w:hAnsi="宋体" w:hint="eastAsia"/>
          <w:szCs w:val="21"/>
        </w:rPr>
        <w:t>6</w:t>
      </w:r>
      <w:r w:rsidRPr="00DC4697">
        <w:rPr>
          <w:rFonts w:hAnsi="宋体" w:hint="eastAsia"/>
          <w:szCs w:val="21"/>
        </w:rPr>
        <w:t>分）：有专门的质量技术管理班子和制度，</w:t>
      </w:r>
      <w:proofErr w:type="gramStart"/>
      <w:r w:rsidRPr="00DC4697">
        <w:rPr>
          <w:rFonts w:hAnsi="宋体" w:hint="eastAsia"/>
          <w:szCs w:val="21"/>
        </w:rPr>
        <w:t>且人员</w:t>
      </w:r>
      <w:proofErr w:type="gramEnd"/>
      <w:r w:rsidRPr="00DC4697">
        <w:rPr>
          <w:rFonts w:hAnsi="宋体" w:hint="eastAsia"/>
          <w:szCs w:val="21"/>
        </w:rPr>
        <w:t>配备科学合理，制度详细健全。主要工序有详细</w:t>
      </w:r>
      <w:proofErr w:type="gramStart"/>
      <w:r w:rsidRPr="00DC4697">
        <w:rPr>
          <w:rFonts w:hAnsi="宋体" w:hint="eastAsia"/>
          <w:szCs w:val="21"/>
        </w:rPr>
        <w:t>地质量</w:t>
      </w:r>
      <w:proofErr w:type="gramEnd"/>
      <w:r w:rsidRPr="00DC4697">
        <w:rPr>
          <w:rFonts w:hAnsi="宋体" w:hint="eastAsia"/>
          <w:szCs w:val="21"/>
        </w:rPr>
        <w:t>技术保证措施和手段，自控体系完整，能有效保证技术质量，达到承诺的质量标准。</w:t>
      </w:r>
    </w:p>
    <w:p w:rsidR="00B22F3B" w:rsidRPr="00DC4697" w:rsidRDefault="00074332">
      <w:pPr>
        <w:spacing w:line="400" w:lineRule="exact"/>
        <w:ind w:firstLineChars="200" w:firstLine="420"/>
        <w:rPr>
          <w:rFonts w:hAnsi="宋体"/>
          <w:szCs w:val="21"/>
        </w:rPr>
      </w:pPr>
      <w:r w:rsidRPr="00DC4697">
        <w:rPr>
          <w:rFonts w:hAnsi="宋体" w:hint="eastAsia"/>
          <w:szCs w:val="21"/>
        </w:rPr>
        <w:t>良（</w:t>
      </w:r>
      <w:r w:rsidRPr="00DC4697">
        <w:rPr>
          <w:rFonts w:hAnsi="宋体" w:hint="eastAsia"/>
          <w:szCs w:val="21"/>
        </w:rPr>
        <w:t>4</w:t>
      </w:r>
      <w:r w:rsidRPr="00DC4697">
        <w:rPr>
          <w:rFonts w:hAnsi="宋体" w:hint="eastAsia"/>
          <w:szCs w:val="21"/>
        </w:rPr>
        <w:t>分）：有专门的质量技术管理班子和制度，</w:t>
      </w:r>
      <w:proofErr w:type="gramStart"/>
      <w:r w:rsidRPr="00DC4697">
        <w:rPr>
          <w:rFonts w:hAnsi="宋体" w:hint="eastAsia"/>
          <w:szCs w:val="21"/>
        </w:rPr>
        <w:t>且人员</w:t>
      </w:r>
      <w:proofErr w:type="gramEnd"/>
      <w:r w:rsidRPr="00DC4697">
        <w:rPr>
          <w:rFonts w:hAnsi="宋体" w:hint="eastAsia"/>
          <w:szCs w:val="21"/>
        </w:rPr>
        <w:t>配备合理，制度健全。主要工序有质量技术保证措施和手段，自控体系完整，能有效保证技术质量，达到承诺的质量标准。</w:t>
      </w:r>
    </w:p>
    <w:p w:rsidR="00B22F3B" w:rsidRPr="00DC4697" w:rsidRDefault="00074332">
      <w:pPr>
        <w:spacing w:line="400" w:lineRule="exact"/>
        <w:ind w:firstLineChars="200" w:firstLine="420"/>
        <w:rPr>
          <w:rFonts w:hAnsi="宋体"/>
          <w:szCs w:val="21"/>
        </w:rPr>
      </w:pPr>
      <w:r w:rsidRPr="00DC4697">
        <w:rPr>
          <w:rFonts w:hAnsi="宋体" w:hint="eastAsia"/>
          <w:szCs w:val="21"/>
        </w:rPr>
        <w:t>中（</w:t>
      </w:r>
      <w:r w:rsidRPr="00DC4697">
        <w:rPr>
          <w:rFonts w:hAnsi="宋体" w:hint="eastAsia"/>
          <w:szCs w:val="21"/>
        </w:rPr>
        <w:t>3</w:t>
      </w:r>
      <w:r w:rsidRPr="00DC4697">
        <w:rPr>
          <w:rFonts w:hAnsi="宋体" w:hint="eastAsia"/>
          <w:szCs w:val="21"/>
        </w:rPr>
        <w:t>分）：有专门的质量技术管理班子和制度，</w:t>
      </w:r>
      <w:proofErr w:type="gramStart"/>
      <w:r w:rsidRPr="00DC4697">
        <w:rPr>
          <w:rFonts w:hAnsi="宋体" w:hint="eastAsia"/>
          <w:szCs w:val="21"/>
        </w:rPr>
        <w:t>且人员</w:t>
      </w:r>
      <w:proofErr w:type="gramEnd"/>
      <w:r w:rsidRPr="00DC4697">
        <w:rPr>
          <w:rFonts w:hAnsi="宋体" w:hint="eastAsia"/>
          <w:szCs w:val="21"/>
        </w:rPr>
        <w:t>配备较合理，制度较健全。主要工序有较好</w:t>
      </w:r>
      <w:proofErr w:type="gramStart"/>
      <w:r w:rsidRPr="00DC4697">
        <w:rPr>
          <w:rFonts w:hAnsi="宋体" w:hint="eastAsia"/>
          <w:szCs w:val="21"/>
        </w:rPr>
        <w:t>地质量</w:t>
      </w:r>
      <w:proofErr w:type="gramEnd"/>
      <w:r w:rsidRPr="00DC4697">
        <w:rPr>
          <w:rFonts w:hAnsi="宋体" w:hint="eastAsia"/>
          <w:szCs w:val="21"/>
        </w:rPr>
        <w:t>技术保证措施和手段，自控体系较完整，能有效保证技术质量，达到承诺的质量标准。</w:t>
      </w:r>
    </w:p>
    <w:p w:rsidR="00B22F3B" w:rsidRPr="00DC4697" w:rsidRDefault="00074332">
      <w:pPr>
        <w:spacing w:line="400" w:lineRule="exact"/>
        <w:ind w:firstLineChars="200" w:firstLine="420"/>
        <w:rPr>
          <w:rFonts w:hAnsi="宋体"/>
          <w:szCs w:val="21"/>
        </w:rPr>
      </w:pPr>
      <w:r w:rsidRPr="00DC4697">
        <w:rPr>
          <w:rFonts w:hAnsi="宋体" w:hint="eastAsia"/>
          <w:szCs w:val="21"/>
        </w:rPr>
        <w:t>一般（</w:t>
      </w:r>
      <w:r w:rsidRPr="00DC4697">
        <w:rPr>
          <w:rFonts w:hAnsi="宋体" w:hint="eastAsia"/>
          <w:szCs w:val="21"/>
        </w:rPr>
        <w:t>2</w:t>
      </w:r>
      <w:r w:rsidRPr="00DC4697">
        <w:rPr>
          <w:rFonts w:hAnsi="宋体" w:hint="eastAsia"/>
          <w:szCs w:val="21"/>
        </w:rPr>
        <w:t>分</w:t>
      </w:r>
      <w:r w:rsidRPr="00DC4697">
        <w:rPr>
          <w:rFonts w:hAnsi="宋体" w:hint="eastAsia"/>
          <w:szCs w:val="21"/>
        </w:rPr>
        <w:t>）：有质量技术管理班子和制度，</w:t>
      </w:r>
      <w:proofErr w:type="gramStart"/>
      <w:r w:rsidRPr="00DC4697">
        <w:rPr>
          <w:rFonts w:hAnsi="宋体" w:hint="eastAsia"/>
          <w:szCs w:val="21"/>
        </w:rPr>
        <w:t>且人员</w:t>
      </w:r>
      <w:proofErr w:type="gramEnd"/>
      <w:r w:rsidRPr="00DC4697">
        <w:rPr>
          <w:rFonts w:hAnsi="宋体" w:hint="eastAsia"/>
          <w:szCs w:val="21"/>
        </w:rPr>
        <w:t>配备一般合理，制度一般健全。主要工序质量技术保证措施和手段、自控体系一般，基本能保证技术质量，达到承诺的质量标准。</w:t>
      </w:r>
    </w:p>
    <w:p w:rsidR="00B22F3B" w:rsidRPr="00DC4697" w:rsidRDefault="00074332">
      <w:pPr>
        <w:spacing w:line="400" w:lineRule="exact"/>
        <w:ind w:firstLineChars="200" w:firstLine="420"/>
        <w:rPr>
          <w:rFonts w:hAnsi="宋体"/>
          <w:szCs w:val="21"/>
        </w:rPr>
      </w:pPr>
      <w:r w:rsidRPr="00DC4697">
        <w:rPr>
          <w:rFonts w:hAnsi="宋体" w:hint="eastAsia"/>
          <w:szCs w:val="21"/>
        </w:rPr>
        <w:t>差（</w:t>
      </w:r>
      <w:r w:rsidRPr="00DC4697">
        <w:rPr>
          <w:rFonts w:hAnsi="宋体" w:hint="eastAsia"/>
          <w:szCs w:val="21"/>
        </w:rPr>
        <w:t>1</w:t>
      </w:r>
      <w:r w:rsidRPr="00DC4697">
        <w:rPr>
          <w:rFonts w:hAnsi="宋体" w:hint="eastAsia"/>
          <w:szCs w:val="21"/>
        </w:rPr>
        <w:t>分）：无专门的质量技术管理班子和制度，</w:t>
      </w:r>
      <w:proofErr w:type="gramStart"/>
      <w:r w:rsidRPr="00DC4697">
        <w:rPr>
          <w:rFonts w:hAnsi="宋体" w:hint="eastAsia"/>
          <w:szCs w:val="21"/>
        </w:rPr>
        <w:t>且人员</w:t>
      </w:r>
      <w:proofErr w:type="gramEnd"/>
      <w:r w:rsidRPr="00DC4697">
        <w:rPr>
          <w:rFonts w:hAnsi="宋体" w:hint="eastAsia"/>
          <w:szCs w:val="21"/>
        </w:rPr>
        <w:t>配备不合理，制度不健全。主要工序无质量技术保证措施和手段，自控体系不完整，不能有效保证技术质量，达不到承诺的质量标准。</w:t>
      </w:r>
    </w:p>
    <w:p w:rsidR="00B22F3B" w:rsidRPr="00DC4697" w:rsidRDefault="00074332">
      <w:pPr>
        <w:widowControl/>
        <w:spacing w:line="400" w:lineRule="exact"/>
        <w:ind w:firstLineChars="245" w:firstLine="517"/>
        <w:rPr>
          <w:rFonts w:hAnsi="宋体"/>
          <w:b/>
          <w:szCs w:val="21"/>
        </w:rPr>
      </w:pPr>
      <w:r w:rsidRPr="00DC4697">
        <w:rPr>
          <w:rFonts w:hAnsi="宋体" w:hint="eastAsia"/>
          <w:b/>
          <w:szCs w:val="21"/>
        </w:rPr>
        <w:t>E.</w:t>
      </w:r>
      <w:r w:rsidRPr="00DC4697">
        <w:rPr>
          <w:rFonts w:hAnsi="宋体"/>
          <w:b/>
          <w:szCs w:val="21"/>
        </w:rPr>
        <w:t xml:space="preserve"> </w:t>
      </w:r>
      <w:r w:rsidRPr="00DC4697">
        <w:rPr>
          <w:rFonts w:hAnsi="宋体" w:hint="eastAsia"/>
          <w:b/>
          <w:szCs w:val="21"/>
        </w:rPr>
        <w:t>确保安全生产的技术组织措施（</w:t>
      </w:r>
      <w:r w:rsidRPr="00DC4697">
        <w:rPr>
          <w:rFonts w:hAnsi="宋体" w:hint="eastAsia"/>
          <w:b/>
          <w:szCs w:val="21"/>
        </w:rPr>
        <w:t>6</w:t>
      </w:r>
      <w:r w:rsidRPr="00DC4697">
        <w:rPr>
          <w:rFonts w:hAnsi="宋体" w:hint="eastAsia"/>
          <w:b/>
          <w:szCs w:val="21"/>
        </w:rPr>
        <w:t>分）</w:t>
      </w:r>
    </w:p>
    <w:p w:rsidR="00B22F3B" w:rsidRPr="00DC4697" w:rsidRDefault="00074332">
      <w:pPr>
        <w:spacing w:line="400" w:lineRule="exact"/>
        <w:ind w:firstLineChars="200" w:firstLine="420"/>
        <w:rPr>
          <w:rFonts w:hAnsi="宋体"/>
          <w:szCs w:val="21"/>
        </w:rPr>
      </w:pPr>
      <w:r w:rsidRPr="00DC4697">
        <w:rPr>
          <w:rFonts w:hAnsi="宋体" w:hint="eastAsia"/>
          <w:szCs w:val="21"/>
        </w:rPr>
        <w:t>应有专门的安全管理人员和制度，</w:t>
      </w:r>
      <w:proofErr w:type="gramStart"/>
      <w:r w:rsidRPr="00DC4697">
        <w:rPr>
          <w:rFonts w:hAnsi="宋体" w:hint="eastAsia"/>
          <w:szCs w:val="21"/>
        </w:rPr>
        <w:t>且人员</w:t>
      </w:r>
      <w:proofErr w:type="gramEnd"/>
      <w:r w:rsidRPr="00DC4697">
        <w:rPr>
          <w:rFonts w:hAnsi="宋体" w:hint="eastAsia"/>
          <w:szCs w:val="21"/>
        </w:rPr>
        <w:t>配备合理，制度健全，各道工序安全技术措施针对性强，符合实际且满足有关安全技术标准要求。现场防火、应急救援、社会治</w:t>
      </w:r>
      <w:r w:rsidRPr="00DC4697">
        <w:rPr>
          <w:rFonts w:hAnsi="宋体" w:hint="eastAsia"/>
          <w:szCs w:val="21"/>
        </w:rPr>
        <w:t>安安全措施得力。（注</w:t>
      </w:r>
      <w:r w:rsidRPr="00DC4697">
        <w:rPr>
          <w:rFonts w:hAnsi="宋体" w:hint="eastAsia"/>
          <w:szCs w:val="21"/>
        </w:rPr>
        <w:t>:</w:t>
      </w:r>
      <w:r w:rsidRPr="00DC4697">
        <w:rPr>
          <w:rFonts w:hAnsi="宋体" w:hint="eastAsia"/>
          <w:szCs w:val="21"/>
        </w:rPr>
        <w:t>设优、良、中、一般、差，并对各评分等级设置一个具体分值，不设评分区间）</w:t>
      </w:r>
    </w:p>
    <w:p w:rsidR="00B22F3B" w:rsidRPr="00DC4697" w:rsidRDefault="00074332">
      <w:pPr>
        <w:spacing w:line="400" w:lineRule="exact"/>
        <w:ind w:firstLineChars="200" w:firstLine="420"/>
        <w:rPr>
          <w:rFonts w:hAnsi="宋体"/>
          <w:szCs w:val="21"/>
        </w:rPr>
      </w:pPr>
      <w:r w:rsidRPr="00DC4697">
        <w:rPr>
          <w:rFonts w:hAnsi="宋体" w:hint="eastAsia"/>
          <w:szCs w:val="21"/>
        </w:rPr>
        <w:t>危险性较大的分部分项工程清单补充完善并明确相应的安全管理措施。（如有）</w:t>
      </w:r>
    </w:p>
    <w:p w:rsidR="00B22F3B" w:rsidRPr="00DC4697" w:rsidRDefault="00074332">
      <w:pPr>
        <w:spacing w:line="400" w:lineRule="exact"/>
        <w:ind w:firstLineChars="200" w:firstLine="420"/>
        <w:rPr>
          <w:rFonts w:hAnsi="宋体"/>
          <w:szCs w:val="21"/>
        </w:rPr>
      </w:pPr>
      <w:r w:rsidRPr="00DC4697">
        <w:rPr>
          <w:rFonts w:hAnsi="宋体" w:hint="eastAsia"/>
          <w:szCs w:val="21"/>
        </w:rPr>
        <w:lastRenderedPageBreak/>
        <w:t>优（</w:t>
      </w:r>
      <w:r w:rsidRPr="00DC4697">
        <w:rPr>
          <w:rFonts w:hAnsi="宋体" w:hint="eastAsia"/>
          <w:szCs w:val="21"/>
        </w:rPr>
        <w:t>6</w:t>
      </w:r>
      <w:r w:rsidRPr="00DC4697">
        <w:rPr>
          <w:rFonts w:hAnsi="宋体" w:hint="eastAsia"/>
          <w:szCs w:val="21"/>
        </w:rPr>
        <w:t>分）：有专门的安全管理人员和制度，</w:t>
      </w:r>
      <w:proofErr w:type="gramStart"/>
      <w:r w:rsidRPr="00DC4697">
        <w:rPr>
          <w:rFonts w:hAnsi="宋体" w:hint="eastAsia"/>
          <w:szCs w:val="21"/>
        </w:rPr>
        <w:t>且人员</w:t>
      </w:r>
      <w:proofErr w:type="gramEnd"/>
      <w:r w:rsidRPr="00DC4697">
        <w:rPr>
          <w:rFonts w:hAnsi="宋体" w:hint="eastAsia"/>
          <w:szCs w:val="21"/>
        </w:rPr>
        <w:t>配备科学合理，制度详细健全，各道工序安全技术措施针对性强，完全符合实际且满足有关安全技术标准要求。现场防火、应急救援、社会治安安全措施得力。</w:t>
      </w:r>
    </w:p>
    <w:p w:rsidR="00B22F3B" w:rsidRPr="00DC4697" w:rsidRDefault="00074332">
      <w:pPr>
        <w:spacing w:line="400" w:lineRule="exact"/>
        <w:ind w:firstLineChars="200" w:firstLine="420"/>
        <w:rPr>
          <w:rFonts w:hAnsi="宋体"/>
          <w:szCs w:val="21"/>
        </w:rPr>
      </w:pPr>
      <w:r w:rsidRPr="00DC4697">
        <w:rPr>
          <w:rFonts w:hAnsi="宋体" w:hint="eastAsia"/>
          <w:szCs w:val="21"/>
        </w:rPr>
        <w:t>良（</w:t>
      </w:r>
      <w:r w:rsidRPr="00DC4697">
        <w:rPr>
          <w:rFonts w:hAnsi="宋体" w:hint="eastAsia"/>
          <w:szCs w:val="21"/>
        </w:rPr>
        <w:t>4</w:t>
      </w:r>
      <w:r w:rsidRPr="00DC4697">
        <w:rPr>
          <w:rFonts w:hAnsi="宋体" w:hint="eastAsia"/>
          <w:szCs w:val="21"/>
        </w:rPr>
        <w:t>分）：有专门的安全管理人员和制度，</w:t>
      </w:r>
      <w:proofErr w:type="gramStart"/>
      <w:r w:rsidRPr="00DC4697">
        <w:rPr>
          <w:rFonts w:hAnsi="宋体" w:hint="eastAsia"/>
          <w:szCs w:val="21"/>
        </w:rPr>
        <w:t>且人员</w:t>
      </w:r>
      <w:proofErr w:type="gramEnd"/>
      <w:r w:rsidRPr="00DC4697">
        <w:rPr>
          <w:rFonts w:hAnsi="宋体" w:hint="eastAsia"/>
          <w:szCs w:val="21"/>
        </w:rPr>
        <w:t>配备合理，制度健全，各道工序安全技术措施针对性强，符合实际且满足有关安全技术标准要求。现场防火、应急救援、社会治</w:t>
      </w:r>
      <w:r w:rsidRPr="00DC4697">
        <w:rPr>
          <w:rFonts w:hAnsi="宋体" w:hint="eastAsia"/>
          <w:szCs w:val="21"/>
        </w:rPr>
        <w:t>安安全措施得力。</w:t>
      </w:r>
    </w:p>
    <w:p w:rsidR="00B22F3B" w:rsidRPr="00DC4697" w:rsidRDefault="00074332">
      <w:pPr>
        <w:spacing w:line="400" w:lineRule="exact"/>
        <w:ind w:firstLineChars="200" w:firstLine="420"/>
        <w:rPr>
          <w:rFonts w:hAnsi="宋体"/>
          <w:szCs w:val="21"/>
        </w:rPr>
      </w:pPr>
      <w:r w:rsidRPr="00DC4697">
        <w:rPr>
          <w:rFonts w:hAnsi="宋体" w:hint="eastAsia"/>
          <w:szCs w:val="21"/>
        </w:rPr>
        <w:t>中（</w:t>
      </w:r>
      <w:r w:rsidRPr="00DC4697">
        <w:rPr>
          <w:rFonts w:hAnsi="宋体" w:hint="eastAsia"/>
          <w:szCs w:val="21"/>
        </w:rPr>
        <w:t>3</w:t>
      </w:r>
      <w:r w:rsidRPr="00DC4697">
        <w:rPr>
          <w:rFonts w:hAnsi="宋体" w:hint="eastAsia"/>
          <w:szCs w:val="21"/>
        </w:rPr>
        <w:t>分）：有专门的安全管理人员和制度，</w:t>
      </w:r>
      <w:proofErr w:type="gramStart"/>
      <w:r w:rsidRPr="00DC4697">
        <w:rPr>
          <w:rFonts w:hAnsi="宋体" w:hint="eastAsia"/>
          <w:szCs w:val="21"/>
        </w:rPr>
        <w:t>且人员</w:t>
      </w:r>
      <w:proofErr w:type="gramEnd"/>
      <w:r w:rsidRPr="00DC4697">
        <w:rPr>
          <w:rFonts w:hAnsi="宋体" w:hint="eastAsia"/>
          <w:szCs w:val="21"/>
        </w:rPr>
        <w:t>配备较合理，制度较健全，各道工序安全技术措施较有针对性，较符合实际且</w:t>
      </w:r>
      <w:proofErr w:type="gramStart"/>
      <w:r w:rsidRPr="00DC4697">
        <w:rPr>
          <w:rFonts w:hAnsi="宋体" w:hint="eastAsia"/>
          <w:szCs w:val="21"/>
        </w:rPr>
        <w:t>较满足</w:t>
      </w:r>
      <w:proofErr w:type="gramEnd"/>
      <w:r w:rsidRPr="00DC4697">
        <w:rPr>
          <w:rFonts w:hAnsi="宋体" w:hint="eastAsia"/>
          <w:szCs w:val="21"/>
        </w:rPr>
        <w:t>有关安全技术标准要求。现场防火、应急救援、社会治安安全措施较得力。</w:t>
      </w:r>
    </w:p>
    <w:p w:rsidR="00B22F3B" w:rsidRPr="00DC4697" w:rsidRDefault="00074332">
      <w:pPr>
        <w:spacing w:line="400" w:lineRule="exact"/>
        <w:ind w:firstLineChars="200" w:firstLine="420"/>
        <w:rPr>
          <w:rFonts w:hAnsi="宋体"/>
          <w:szCs w:val="21"/>
        </w:rPr>
      </w:pPr>
      <w:r w:rsidRPr="00DC4697">
        <w:rPr>
          <w:rFonts w:hAnsi="宋体" w:hint="eastAsia"/>
          <w:szCs w:val="21"/>
        </w:rPr>
        <w:t>一般（</w:t>
      </w:r>
      <w:r w:rsidRPr="00DC4697">
        <w:rPr>
          <w:rFonts w:hAnsi="宋体" w:hint="eastAsia"/>
          <w:szCs w:val="21"/>
        </w:rPr>
        <w:t>2</w:t>
      </w:r>
      <w:r w:rsidRPr="00DC4697">
        <w:rPr>
          <w:rFonts w:hAnsi="宋体" w:hint="eastAsia"/>
          <w:szCs w:val="21"/>
        </w:rPr>
        <w:t>分）：有安全管理人员和制度，</w:t>
      </w:r>
      <w:proofErr w:type="gramStart"/>
      <w:r w:rsidRPr="00DC4697">
        <w:rPr>
          <w:rFonts w:hAnsi="宋体" w:hint="eastAsia"/>
          <w:szCs w:val="21"/>
        </w:rPr>
        <w:t>且人员</w:t>
      </w:r>
      <w:proofErr w:type="gramEnd"/>
      <w:r w:rsidRPr="00DC4697">
        <w:rPr>
          <w:rFonts w:hAnsi="宋体" w:hint="eastAsia"/>
          <w:szCs w:val="21"/>
        </w:rPr>
        <w:t>配备一般合理，制度一般健全，各道工序安全技术措施有针对性，基本符合实际且满足有关安全技术标准要求。现场防火、应急救援、社会治安安全措施基本得力。</w:t>
      </w:r>
    </w:p>
    <w:p w:rsidR="00B22F3B" w:rsidRPr="00DC4697" w:rsidRDefault="00074332">
      <w:pPr>
        <w:spacing w:line="400" w:lineRule="exact"/>
        <w:ind w:firstLineChars="200" w:firstLine="420"/>
        <w:rPr>
          <w:rFonts w:hAnsi="宋体"/>
          <w:szCs w:val="21"/>
        </w:rPr>
      </w:pPr>
      <w:r w:rsidRPr="00DC4697">
        <w:rPr>
          <w:rFonts w:hAnsi="宋体" w:hint="eastAsia"/>
          <w:szCs w:val="21"/>
        </w:rPr>
        <w:t>差（</w:t>
      </w:r>
      <w:r w:rsidRPr="00DC4697">
        <w:rPr>
          <w:rFonts w:hAnsi="宋体" w:hint="eastAsia"/>
          <w:szCs w:val="21"/>
        </w:rPr>
        <w:t>1</w:t>
      </w:r>
      <w:r w:rsidRPr="00DC4697">
        <w:rPr>
          <w:rFonts w:hAnsi="宋体" w:hint="eastAsia"/>
          <w:szCs w:val="21"/>
        </w:rPr>
        <w:t>分）：无专门的安全管理人员和制度，</w:t>
      </w:r>
      <w:proofErr w:type="gramStart"/>
      <w:r w:rsidRPr="00DC4697">
        <w:rPr>
          <w:rFonts w:hAnsi="宋体" w:hint="eastAsia"/>
          <w:szCs w:val="21"/>
        </w:rPr>
        <w:t>且人员</w:t>
      </w:r>
      <w:proofErr w:type="gramEnd"/>
      <w:r w:rsidRPr="00DC4697">
        <w:rPr>
          <w:rFonts w:hAnsi="宋体" w:hint="eastAsia"/>
          <w:szCs w:val="21"/>
        </w:rPr>
        <w:t>配备不合理，制度不健全，各道工序安全技术措施针对性差，不符合实际且不满足</w:t>
      </w:r>
      <w:r w:rsidRPr="00DC4697">
        <w:rPr>
          <w:rFonts w:hAnsi="宋体" w:hint="eastAsia"/>
          <w:szCs w:val="21"/>
        </w:rPr>
        <w:t>有关安全技术标准要求。现场防火、应急救援、社会治安安全措施不得力。</w:t>
      </w:r>
    </w:p>
    <w:p w:rsidR="00B22F3B" w:rsidRPr="00DC4697" w:rsidRDefault="00074332">
      <w:pPr>
        <w:widowControl/>
        <w:spacing w:line="400" w:lineRule="exact"/>
        <w:ind w:firstLineChars="245" w:firstLine="517"/>
        <w:rPr>
          <w:rFonts w:hAnsi="宋体"/>
          <w:szCs w:val="21"/>
        </w:rPr>
      </w:pPr>
      <w:r w:rsidRPr="00DC4697">
        <w:rPr>
          <w:rFonts w:hAnsi="宋体" w:hint="eastAsia"/>
          <w:b/>
          <w:szCs w:val="21"/>
        </w:rPr>
        <w:t xml:space="preserve">F. </w:t>
      </w:r>
      <w:r w:rsidRPr="00DC4697">
        <w:rPr>
          <w:rFonts w:hAnsi="宋体" w:hint="eastAsia"/>
          <w:b/>
          <w:szCs w:val="21"/>
        </w:rPr>
        <w:t>确保工期的技术组织措施（</w:t>
      </w:r>
      <w:r w:rsidRPr="00DC4697">
        <w:rPr>
          <w:rFonts w:hAnsi="宋体" w:hint="eastAsia"/>
          <w:b/>
          <w:szCs w:val="21"/>
        </w:rPr>
        <w:t>6</w:t>
      </w:r>
      <w:r w:rsidRPr="00DC4697">
        <w:rPr>
          <w:rFonts w:hAnsi="宋体" w:hint="eastAsia"/>
          <w:b/>
          <w:szCs w:val="21"/>
        </w:rPr>
        <w:t>分）</w:t>
      </w:r>
    </w:p>
    <w:p w:rsidR="00B22F3B" w:rsidRPr="00DC4697" w:rsidRDefault="00074332">
      <w:pPr>
        <w:spacing w:line="400" w:lineRule="exact"/>
        <w:ind w:firstLineChars="200" w:firstLine="420"/>
        <w:rPr>
          <w:rFonts w:hAnsi="宋体"/>
          <w:szCs w:val="21"/>
        </w:rPr>
      </w:pPr>
      <w:r w:rsidRPr="00DC4697">
        <w:rPr>
          <w:rFonts w:hAnsi="宋体"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注</w:t>
      </w:r>
      <w:r w:rsidRPr="00DC4697">
        <w:rPr>
          <w:rFonts w:hAnsi="宋体" w:hint="eastAsia"/>
          <w:szCs w:val="21"/>
        </w:rPr>
        <w:t>:</w:t>
      </w:r>
      <w:r w:rsidRPr="00DC4697">
        <w:rPr>
          <w:rFonts w:hAnsi="宋体" w:hint="eastAsia"/>
          <w:szCs w:val="21"/>
        </w:rPr>
        <w:t>设优、良、中、一般、差，并对各评分等级设置一个具体分值，不设评分区间）</w:t>
      </w:r>
    </w:p>
    <w:p w:rsidR="00B22F3B" w:rsidRPr="00DC4697" w:rsidRDefault="00074332">
      <w:pPr>
        <w:spacing w:line="400" w:lineRule="exact"/>
        <w:ind w:firstLineChars="200" w:firstLine="420"/>
        <w:rPr>
          <w:rFonts w:hAnsi="宋体"/>
          <w:szCs w:val="21"/>
        </w:rPr>
      </w:pPr>
      <w:r w:rsidRPr="00DC4697">
        <w:rPr>
          <w:rFonts w:hAnsi="宋体" w:hint="eastAsia"/>
          <w:szCs w:val="21"/>
        </w:rPr>
        <w:t>优（</w:t>
      </w:r>
      <w:r w:rsidRPr="00DC4697">
        <w:rPr>
          <w:rFonts w:hAnsi="宋体" w:hint="eastAsia"/>
          <w:szCs w:val="21"/>
        </w:rPr>
        <w:t>6</w:t>
      </w:r>
      <w:r w:rsidRPr="00DC4697">
        <w:rPr>
          <w:rFonts w:hAnsi="宋体" w:hint="eastAsia"/>
          <w:szCs w:val="21"/>
        </w:rPr>
        <w:t>分）：在施工工艺、施工方法、材料选用、劳动力安排、技术等方面有保证工期的具体措施且措施得当完整。有控制工期的详细施工进度</w:t>
      </w:r>
      <w:r w:rsidRPr="00DC4697">
        <w:rPr>
          <w:rFonts w:hAnsi="宋体" w:hint="eastAsia"/>
          <w:szCs w:val="21"/>
        </w:rPr>
        <w:t>计划。有施工总进度表和施工网络图，各项计划图表编制完善，安排科学切实合理，符合本项目施工实际要求。</w:t>
      </w:r>
    </w:p>
    <w:p w:rsidR="00B22F3B" w:rsidRPr="00DC4697" w:rsidRDefault="00074332">
      <w:pPr>
        <w:spacing w:line="400" w:lineRule="exact"/>
        <w:ind w:firstLineChars="200" w:firstLine="420"/>
        <w:rPr>
          <w:rFonts w:hAnsi="宋体"/>
          <w:szCs w:val="21"/>
        </w:rPr>
      </w:pPr>
      <w:r w:rsidRPr="00DC4697">
        <w:rPr>
          <w:rFonts w:hAnsi="宋体" w:hint="eastAsia"/>
          <w:szCs w:val="21"/>
        </w:rPr>
        <w:t>良（</w:t>
      </w:r>
      <w:r w:rsidRPr="00DC4697">
        <w:rPr>
          <w:rFonts w:hAnsi="宋体" w:hint="eastAsia"/>
          <w:szCs w:val="21"/>
        </w:rPr>
        <w:t>4</w:t>
      </w:r>
      <w:r w:rsidRPr="00DC4697">
        <w:rPr>
          <w:rFonts w:hAnsi="宋体" w:hint="eastAsia"/>
          <w:szCs w:val="21"/>
        </w:rPr>
        <w:t>分）：在施工工艺、施工方法、材料选用、劳动力安排、技术等方面有保证工期的有措施且措施得当。有控制工期的施进度计划。有施工总进度表和施工网络图，各项计划图表编制完善，安排合理，符合本项目施工实际要求。</w:t>
      </w:r>
    </w:p>
    <w:p w:rsidR="00B22F3B" w:rsidRPr="00DC4697" w:rsidRDefault="00074332">
      <w:pPr>
        <w:spacing w:line="400" w:lineRule="exact"/>
        <w:ind w:firstLineChars="200" w:firstLine="420"/>
        <w:rPr>
          <w:rFonts w:hAnsi="宋体"/>
          <w:szCs w:val="21"/>
        </w:rPr>
      </w:pPr>
      <w:r w:rsidRPr="00DC4697">
        <w:rPr>
          <w:rFonts w:hAnsi="宋体" w:hint="eastAsia"/>
          <w:szCs w:val="21"/>
        </w:rPr>
        <w:t>中（</w:t>
      </w:r>
      <w:r w:rsidRPr="00DC4697">
        <w:rPr>
          <w:rFonts w:hAnsi="宋体" w:hint="eastAsia"/>
          <w:szCs w:val="21"/>
        </w:rPr>
        <w:t>3</w:t>
      </w:r>
      <w:r w:rsidRPr="00DC4697">
        <w:rPr>
          <w:rFonts w:hAnsi="宋体" w:hint="eastAsia"/>
          <w:szCs w:val="21"/>
        </w:rPr>
        <w:t>分）：在施工工艺、施工方法、材料选用、劳动力安排、技术等方面有保证工期的措施且措施较得当。有控制工期的施工进度计划。有施工总进度表和施工网络图，各项计划图表</w:t>
      </w:r>
      <w:proofErr w:type="gramStart"/>
      <w:r w:rsidRPr="00DC4697">
        <w:rPr>
          <w:rFonts w:hAnsi="宋体" w:hint="eastAsia"/>
          <w:szCs w:val="21"/>
        </w:rPr>
        <w:t>编制较</w:t>
      </w:r>
      <w:proofErr w:type="gramEnd"/>
      <w:r w:rsidRPr="00DC4697">
        <w:rPr>
          <w:rFonts w:hAnsi="宋体" w:hint="eastAsia"/>
          <w:szCs w:val="21"/>
        </w:rPr>
        <w:t>完善，安排较合理，较符合本项目施工实际</w:t>
      </w:r>
      <w:r w:rsidRPr="00DC4697">
        <w:rPr>
          <w:rFonts w:hAnsi="宋体" w:hint="eastAsia"/>
          <w:szCs w:val="21"/>
        </w:rPr>
        <w:t>要求。</w:t>
      </w:r>
    </w:p>
    <w:p w:rsidR="00B22F3B" w:rsidRPr="00DC4697" w:rsidRDefault="00074332">
      <w:pPr>
        <w:spacing w:line="400" w:lineRule="exact"/>
        <w:ind w:firstLineChars="200" w:firstLine="420"/>
        <w:rPr>
          <w:rFonts w:hAnsi="宋体"/>
          <w:szCs w:val="21"/>
        </w:rPr>
      </w:pPr>
      <w:r w:rsidRPr="00DC4697">
        <w:rPr>
          <w:rFonts w:hAnsi="宋体" w:hint="eastAsia"/>
          <w:szCs w:val="21"/>
        </w:rPr>
        <w:t>一般（</w:t>
      </w:r>
      <w:r w:rsidRPr="00DC4697">
        <w:rPr>
          <w:rFonts w:hAnsi="宋体" w:hint="eastAsia"/>
          <w:szCs w:val="21"/>
        </w:rPr>
        <w:t>2</w:t>
      </w:r>
      <w:r w:rsidRPr="00DC4697">
        <w:rPr>
          <w:rFonts w:hAnsi="宋体" w:hint="eastAsia"/>
          <w:szCs w:val="21"/>
        </w:rPr>
        <w:t>分）：在施工工艺、施工方法、材料选用、劳动力安排、技术等方面有保证工期的措施且措施基本得当。各项计划图表编制基本完善，安排基本合理，</w:t>
      </w:r>
      <w:r w:rsidRPr="00DC4697">
        <w:rPr>
          <w:rFonts w:hAnsi="宋体" w:hint="eastAsia"/>
          <w:szCs w:val="21"/>
        </w:rPr>
        <w:t xml:space="preserve"> </w:t>
      </w:r>
      <w:r w:rsidRPr="00DC4697">
        <w:rPr>
          <w:rFonts w:hAnsi="宋体" w:hint="eastAsia"/>
          <w:szCs w:val="21"/>
        </w:rPr>
        <w:t>基本符合本项目施工实际要求。</w:t>
      </w:r>
    </w:p>
    <w:p w:rsidR="00B22F3B" w:rsidRPr="00DC4697" w:rsidRDefault="00074332">
      <w:pPr>
        <w:spacing w:line="400" w:lineRule="exact"/>
        <w:ind w:firstLineChars="200" w:firstLine="420"/>
        <w:rPr>
          <w:rFonts w:hAnsi="宋体"/>
          <w:szCs w:val="21"/>
        </w:rPr>
      </w:pPr>
      <w:r w:rsidRPr="00DC4697">
        <w:rPr>
          <w:rFonts w:hAnsi="宋体" w:hint="eastAsia"/>
          <w:szCs w:val="21"/>
        </w:rPr>
        <w:t>差（</w:t>
      </w:r>
      <w:r w:rsidRPr="00DC4697">
        <w:rPr>
          <w:rFonts w:hAnsi="宋体" w:hint="eastAsia"/>
          <w:szCs w:val="21"/>
        </w:rPr>
        <w:t>1</w:t>
      </w:r>
      <w:r w:rsidRPr="00DC4697">
        <w:rPr>
          <w:rFonts w:hAnsi="宋体" w:hint="eastAsia"/>
          <w:szCs w:val="21"/>
        </w:rPr>
        <w:t>分）：在施工工艺、施工方法、材料选用、劳动力安排、技术等方面无保证工期的具体措施且措施不得当。无控制工期的施工进度计划。有施工总进度表或施工网络图，各项计划图表编制不完善，安排不合理，不符合本项目施工实际要求。</w:t>
      </w:r>
    </w:p>
    <w:p w:rsidR="00B22F3B" w:rsidRPr="00DC4697" w:rsidRDefault="00074332">
      <w:pPr>
        <w:widowControl/>
        <w:spacing w:line="400" w:lineRule="exact"/>
        <w:ind w:firstLineChars="245" w:firstLine="517"/>
        <w:rPr>
          <w:rFonts w:hAnsi="宋体"/>
          <w:b/>
          <w:szCs w:val="21"/>
        </w:rPr>
      </w:pPr>
      <w:r w:rsidRPr="00DC4697">
        <w:rPr>
          <w:rFonts w:hAnsi="宋体" w:hint="eastAsia"/>
          <w:b/>
          <w:szCs w:val="21"/>
        </w:rPr>
        <w:t>G.</w:t>
      </w:r>
      <w:r w:rsidRPr="00DC4697">
        <w:rPr>
          <w:rFonts w:hint="eastAsia"/>
          <w:b/>
        </w:rPr>
        <w:t xml:space="preserve"> </w:t>
      </w:r>
      <w:r w:rsidRPr="00DC4697">
        <w:rPr>
          <w:rFonts w:hAnsi="宋体" w:hint="eastAsia"/>
          <w:b/>
          <w:szCs w:val="21"/>
        </w:rPr>
        <w:t>确保文明施工的技术组织措施（</w:t>
      </w:r>
      <w:r w:rsidRPr="00DC4697">
        <w:rPr>
          <w:rFonts w:hAnsi="宋体" w:hint="eastAsia"/>
          <w:b/>
          <w:szCs w:val="21"/>
        </w:rPr>
        <w:t>5</w:t>
      </w:r>
      <w:r w:rsidRPr="00DC4697">
        <w:rPr>
          <w:rFonts w:hAnsi="宋体" w:hint="eastAsia"/>
          <w:b/>
          <w:szCs w:val="21"/>
        </w:rPr>
        <w:t>分）</w:t>
      </w:r>
      <w:r w:rsidRPr="00DC4697">
        <w:rPr>
          <w:rFonts w:hAnsi="宋体" w:hint="eastAsia"/>
          <w:b/>
          <w:szCs w:val="21"/>
        </w:rPr>
        <w:tab/>
      </w:r>
    </w:p>
    <w:p w:rsidR="00B22F3B" w:rsidRPr="00DC4697" w:rsidRDefault="00074332">
      <w:pPr>
        <w:spacing w:line="400" w:lineRule="exact"/>
        <w:ind w:firstLineChars="200" w:firstLine="420"/>
        <w:rPr>
          <w:rFonts w:hAnsi="宋体"/>
          <w:szCs w:val="21"/>
        </w:rPr>
      </w:pPr>
      <w:r w:rsidRPr="00DC4697">
        <w:rPr>
          <w:rFonts w:hAnsi="宋体" w:hint="eastAsia"/>
          <w:szCs w:val="21"/>
        </w:rPr>
        <w:t>针对本工程项目特点，应有现场文明施工、环境保护措施，且措施内容应达到《建筑施工安全生</w:t>
      </w:r>
      <w:r w:rsidRPr="00DC4697">
        <w:rPr>
          <w:rFonts w:hAnsi="宋体" w:hint="eastAsia"/>
          <w:szCs w:val="21"/>
        </w:rPr>
        <w:lastRenderedPageBreak/>
        <w:t>产检查标准》（</w:t>
      </w:r>
      <w:r w:rsidRPr="00DC4697">
        <w:rPr>
          <w:rFonts w:hAnsi="宋体" w:hint="eastAsia"/>
          <w:szCs w:val="21"/>
        </w:rPr>
        <w:t>JGJ59-2011</w:t>
      </w:r>
      <w:r w:rsidRPr="00DC4697">
        <w:rPr>
          <w:rFonts w:hAnsi="宋体" w:hint="eastAsia"/>
          <w:szCs w:val="21"/>
        </w:rPr>
        <w:t>）合格标准并符合《广西壮族自治区建筑工程文明施工导则》要求。各项措施周全、具体、有效。有具体实现现场文明施工目标的承诺。（注</w:t>
      </w:r>
      <w:r w:rsidRPr="00DC4697">
        <w:rPr>
          <w:rFonts w:hAnsi="宋体" w:hint="eastAsia"/>
          <w:szCs w:val="21"/>
        </w:rPr>
        <w:t>:</w:t>
      </w:r>
      <w:r w:rsidRPr="00DC4697">
        <w:rPr>
          <w:rFonts w:hAnsi="宋体" w:hint="eastAsia"/>
          <w:szCs w:val="21"/>
        </w:rPr>
        <w:t>设优、良、中、一般、差，并对各评分等级设置一个具体分值，不设评分区间）</w:t>
      </w:r>
    </w:p>
    <w:p w:rsidR="00B22F3B" w:rsidRPr="00DC4697" w:rsidRDefault="00074332">
      <w:pPr>
        <w:spacing w:line="400" w:lineRule="exact"/>
        <w:ind w:firstLineChars="200" w:firstLine="420"/>
        <w:rPr>
          <w:rFonts w:hAnsi="宋体"/>
          <w:szCs w:val="21"/>
        </w:rPr>
      </w:pPr>
      <w:r w:rsidRPr="00DC4697">
        <w:rPr>
          <w:rFonts w:hAnsi="宋体" w:hint="eastAsia"/>
          <w:szCs w:val="21"/>
        </w:rPr>
        <w:t>优（</w:t>
      </w:r>
      <w:r w:rsidRPr="00DC4697">
        <w:rPr>
          <w:rFonts w:hAnsi="宋体" w:hint="eastAsia"/>
          <w:szCs w:val="21"/>
        </w:rPr>
        <w:t>5</w:t>
      </w:r>
      <w:r w:rsidRPr="00DC4697">
        <w:rPr>
          <w:rFonts w:hAnsi="宋体" w:hint="eastAsia"/>
          <w:szCs w:val="21"/>
        </w:rPr>
        <w:t>分）：针对本工程项目特点，有齐全的现场文明施工、环境保护措施，且措施内容达到《建筑施工安全生产检查标准》（</w:t>
      </w:r>
      <w:r w:rsidRPr="00DC4697">
        <w:rPr>
          <w:rFonts w:hAnsi="宋体" w:hint="eastAsia"/>
          <w:szCs w:val="21"/>
        </w:rPr>
        <w:t>JGJ59-2011</w:t>
      </w:r>
      <w:r w:rsidRPr="00DC4697">
        <w:rPr>
          <w:rFonts w:hAnsi="宋体" w:hint="eastAsia"/>
          <w:szCs w:val="21"/>
        </w:rPr>
        <w:t>）合格标准并符合《广西壮族自治区建筑工程文明施工导则》要求。各项措施科学周全、具体、有效。有具体实现现场文明施工目标的承诺。</w:t>
      </w:r>
    </w:p>
    <w:p w:rsidR="00B22F3B" w:rsidRPr="00DC4697" w:rsidRDefault="00074332">
      <w:pPr>
        <w:spacing w:line="400" w:lineRule="exact"/>
        <w:ind w:firstLineChars="200" w:firstLine="420"/>
        <w:rPr>
          <w:rFonts w:hAnsi="宋体"/>
          <w:szCs w:val="21"/>
        </w:rPr>
      </w:pPr>
      <w:r w:rsidRPr="00DC4697">
        <w:rPr>
          <w:rFonts w:hAnsi="宋体" w:hint="eastAsia"/>
          <w:szCs w:val="21"/>
        </w:rPr>
        <w:t>良（</w:t>
      </w:r>
      <w:r w:rsidRPr="00DC4697">
        <w:rPr>
          <w:rFonts w:hAnsi="宋体" w:hint="eastAsia"/>
          <w:szCs w:val="21"/>
        </w:rPr>
        <w:t>4</w:t>
      </w:r>
      <w:r w:rsidRPr="00DC4697">
        <w:rPr>
          <w:rFonts w:hAnsi="宋体" w:hint="eastAsia"/>
          <w:szCs w:val="21"/>
        </w:rPr>
        <w:t>分）：针对本工程项目特点，有现场文明施工、环境保护措施，且措施内容达到《建筑施工安全生产检查标准》（</w:t>
      </w:r>
      <w:r w:rsidRPr="00DC4697">
        <w:rPr>
          <w:rFonts w:hAnsi="宋体" w:hint="eastAsia"/>
          <w:szCs w:val="21"/>
        </w:rPr>
        <w:t>JGJ59-2011</w:t>
      </w:r>
      <w:r w:rsidRPr="00DC4697">
        <w:rPr>
          <w:rFonts w:hAnsi="宋体" w:hint="eastAsia"/>
          <w:szCs w:val="21"/>
        </w:rPr>
        <w:t>）合格标准并符合《广西壮族自治区建筑工程文明施工导则》要求。各项措施周全、具体、有效。有具体实现现场文明施工目标的承诺。</w:t>
      </w:r>
    </w:p>
    <w:p w:rsidR="00B22F3B" w:rsidRPr="00DC4697" w:rsidRDefault="00074332">
      <w:pPr>
        <w:spacing w:line="400" w:lineRule="exact"/>
        <w:ind w:firstLineChars="200" w:firstLine="420"/>
        <w:rPr>
          <w:rFonts w:hAnsi="宋体"/>
          <w:szCs w:val="21"/>
        </w:rPr>
      </w:pPr>
      <w:r w:rsidRPr="00DC4697">
        <w:rPr>
          <w:rFonts w:hAnsi="宋体" w:hint="eastAsia"/>
          <w:szCs w:val="21"/>
        </w:rPr>
        <w:t>中（</w:t>
      </w:r>
      <w:r w:rsidRPr="00DC4697">
        <w:rPr>
          <w:rFonts w:hAnsi="宋体" w:hint="eastAsia"/>
          <w:szCs w:val="21"/>
        </w:rPr>
        <w:t>3</w:t>
      </w:r>
      <w:r w:rsidRPr="00DC4697">
        <w:rPr>
          <w:rFonts w:hAnsi="宋体" w:hint="eastAsia"/>
          <w:szCs w:val="21"/>
        </w:rPr>
        <w:t>分）：针对本工程项目特点，有较齐全的现场文明施工、环境保护措施，且措施内容达到《建筑施工安全生产检查标准》（</w:t>
      </w:r>
      <w:r w:rsidRPr="00DC4697">
        <w:rPr>
          <w:rFonts w:hAnsi="宋体" w:hint="eastAsia"/>
          <w:szCs w:val="21"/>
        </w:rPr>
        <w:t>JGJ59-2011</w:t>
      </w:r>
      <w:r w:rsidRPr="00DC4697">
        <w:rPr>
          <w:rFonts w:hAnsi="宋体" w:hint="eastAsia"/>
          <w:szCs w:val="21"/>
        </w:rPr>
        <w:t>）合格标准并符合《广西壮族自治区建筑工程文明施工导则》要求。各项措施较周全、具体、有效。有实现现场文明施工目标的承诺。</w:t>
      </w:r>
    </w:p>
    <w:p w:rsidR="00B22F3B" w:rsidRPr="00DC4697" w:rsidRDefault="00074332">
      <w:pPr>
        <w:spacing w:line="400" w:lineRule="exact"/>
        <w:ind w:firstLineChars="200" w:firstLine="420"/>
        <w:rPr>
          <w:rFonts w:hAnsi="宋体"/>
          <w:szCs w:val="21"/>
        </w:rPr>
      </w:pPr>
      <w:r w:rsidRPr="00DC4697">
        <w:rPr>
          <w:rFonts w:hAnsi="宋体" w:hint="eastAsia"/>
          <w:szCs w:val="21"/>
        </w:rPr>
        <w:t>一般（</w:t>
      </w:r>
      <w:r w:rsidRPr="00DC4697">
        <w:rPr>
          <w:rFonts w:hAnsi="宋体" w:hint="eastAsia"/>
          <w:szCs w:val="21"/>
        </w:rPr>
        <w:t>2</w:t>
      </w:r>
      <w:r w:rsidRPr="00DC4697">
        <w:rPr>
          <w:rFonts w:hAnsi="宋体" w:hint="eastAsia"/>
          <w:szCs w:val="21"/>
        </w:rPr>
        <w:t>分）：针对本工程项目特点，有一般的现场文明施工、环境保护措施，且措施内容达到《建筑施工安全生产检查标准》（</w:t>
      </w:r>
      <w:r w:rsidRPr="00DC4697">
        <w:rPr>
          <w:rFonts w:hAnsi="宋体" w:hint="eastAsia"/>
          <w:szCs w:val="21"/>
        </w:rPr>
        <w:t>JGJ59-2011</w:t>
      </w:r>
      <w:r w:rsidRPr="00DC4697">
        <w:rPr>
          <w:rFonts w:hAnsi="宋体" w:hint="eastAsia"/>
          <w:szCs w:val="21"/>
        </w:rPr>
        <w:t>）合格标准并符合《广西壮族自治区建筑工程文明施工导则》要求。各项措施一般有效。有实现现场文明施工目标的承诺。</w:t>
      </w:r>
    </w:p>
    <w:p w:rsidR="00B22F3B" w:rsidRPr="00DC4697" w:rsidRDefault="00074332">
      <w:pPr>
        <w:spacing w:line="400" w:lineRule="exact"/>
        <w:ind w:firstLineChars="200" w:firstLine="420"/>
        <w:rPr>
          <w:rFonts w:hAnsi="宋体"/>
          <w:szCs w:val="21"/>
        </w:rPr>
      </w:pPr>
      <w:r w:rsidRPr="00DC4697">
        <w:rPr>
          <w:rFonts w:hAnsi="宋体" w:hint="eastAsia"/>
          <w:szCs w:val="21"/>
        </w:rPr>
        <w:t>差（</w:t>
      </w:r>
      <w:r w:rsidRPr="00DC4697">
        <w:rPr>
          <w:rFonts w:hAnsi="宋体" w:hint="eastAsia"/>
          <w:szCs w:val="21"/>
        </w:rPr>
        <w:t>1</w:t>
      </w:r>
      <w:r w:rsidRPr="00DC4697">
        <w:rPr>
          <w:rFonts w:hAnsi="宋体" w:hint="eastAsia"/>
          <w:szCs w:val="21"/>
        </w:rPr>
        <w:t>分）：未针对本</w:t>
      </w:r>
      <w:r w:rsidRPr="00DC4697">
        <w:rPr>
          <w:rFonts w:hAnsi="宋体" w:hint="eastAsia"/>
          <w:szCs w:val="21"/>
        </w:rPr>
        <w:t>工程项目特点设置现场文明施工、环境保护措施，且措施内容未达到《建筑施工安全生产检查标准》（</w:t>
      </w:r>
      <w:r w:rsidRPr="00DC4697">
        <w:rPr>
          <w:rFonts w:hAnsi="宋体" w:hint="eastAsia"/>
          <w:szCs w:val="21"/>
        </w:rPr>
        <w:t>JGJ59-2011</w:t>
      </w:r>
      <w:r w:rsidRPr="00DC4697">
        <w:rPr>
          <w:rFonts w:hAnsi="宋体" w:hint="eastAsia"/>
          <w:szCs w:val="21"/>
        </w:rPr>
        <w:t>）合格标准，不符合《广西壮族自治区建筑工程文明施工导则》要求。各项措施不得力。无具体实现现场文明施工目标的承诺。</w:t>
      </w:r>
    </w:p>
    <w:p w:rsidR="00B22F3B" w:rsidRPr="00DC4697" w:rsidRDefault="00074332">
      <w:pPr>
        <w:widowControl/>
        <w:spacing w:line="400" w:lineRule="exact"/>
        <w:ind w:firstLineChars="245" w:firstLine="517"/>
        <w:rPr>
          <w:rFonts w:hAnsi="宋体"/>
          <w:b/>
          <w:szCs w:val="21"/>
        </w:rPr>
      </w:pPr>
      <w:r w:rsidRPr="00DC4697">
        <w:rPr>
          <w:rFonts w:hAnsi="宋体" w:hint="eastAsia"/>
          <w:b/>
          <w:szCs w:val="21"/>
        </w:rPr>
        <w:t>H.</w:t>
      </w:r>
      <w:r w:rsidRPr="00DC4697">
        <w:rPr>
          <w:rFonts w:hAnsi="宋体" w:hint="eastAsia"/>
          <w:b/>
          <w:szCs w:val="21"/>
        </w:rPr>
        <w:t>工程施工的重点和难点及保证措施（</w:t>
      </w:r>
      <w:r w:rsidRPr="00DC4697">
        <w:rPr>
          <w:rFonts w:hAnsi="宋体" w:hint="eastAsia"/>
          <w:b/>
          <w:szCs w:val="21"/>
        </w:rPr>
        <w:t>5</w:t>
      </w:r>
      <w:r w:rsidRPr="00DC4697">
        <w:rPr>
          <w:rFonts w:hAnsi="宋体" w:hint="eastAsia"/>
          <w:b/>
          <w:szCs w:val="21"/>
        </w:rPr>
        <w:t>分）</w:t>
      </w:r>
    </w:p>
    <w:p w:rsidR="00B22F3B" w:rsidRPr="00DC4697" w:rsidRDefault="00074332">
      <w:pPr>
        <w:spacing w:line="400" w:lineRule="exact"/>
        <w:ind w:firstLineChars="200" w:firstLine="420"/>
        <w:rPr>
          <w:rFonts w:hAnsi="宋体"/>
          <w:szCs w:val="21"/>
        </w:rPr>
      </w:pPr>
      <w:r w:rsidRPr="00DC4697">
        <w:rPr>
          <w:rFonts w:hAnsi="宋体" w:hint="eastAsia"/>
          <w:szCs w:val="21"/>
        </w:rPr>
        <w:t>针对本工程的特点，阐述本工程的重点和难点，解决重点和难点问题的方法是否合理。（注</w:t>
      </w:r>
      <w:r w:rsidRPr="00DC4697">
        <w:rPr>
          <w:rFonts w:hAnsi="宋体" w:hint="eastAsia"/>
          <w:szCs w:val="21"/>
        </w:rPr>
        <w:t>:</w:t>
      </w:r>
      <w:r w:rsidRPr="00DC4697">
        <w:rPr>
          <w:rFonts w:hAnsi="宋体" w:hint="eastAsia"/>
          <w:szCs w:val="21"/>
        </w:rPr>
        <w:t>设优、良、中、一般、差，并对各评分等级设置一个具体分值，不设评分区间）</w:t>
      </w:r>
    </w:p>
    <w:p w:rsidR="00B22F3B" w:rsidRPr="00DC4697" w:rsidRDefault="00074332">
      <w:pPr>
        <w:spacing w:line="400" w:lineRule="exact"/>
        <w:ind w:firstLineChars="200" w:firstLine="420"/>
        <w:rPr>
          <w:rFonts w:hAnsi="宋体"/>
          <w:szCs w:val="21"/>
        </w:rPr>
      </w:pPr>
      <w:r w:rsidRPr="00DC4697">
        <w:rPr>
          <w:rFonts w:hAnsi="宋体" w:hint="eastAsia"/>
          <w:szCs w:val="21"/>
        </w:rPr>
        <w:t>优（</w:t>
      </w:r>
      <w:r w:rsidRPr="00DC4697">
        <w:rPr>
          <w:rFonts w:hAnsi="宋体" w:hint="eastAsia"/>
          <w:szCs w:val="21"/>
        </w:rPr>
        <w:t>5</w:t>
      </w:r>
      <w:r w:rsidRPr="00DC4697">
        <w:rPr>
          <w:rFonts w:hAnsi="宋体" w:hint="eastAsia"/>
          <w:szCs w:val="21"/>
        </w:rPr>
        <w:t>分）：针对本工程的特点，详细阐述本工程的重点和难点，解决重点和难点问题的方法科学合理</w:t>
      </w:r>
      <w:r w:rsidRPr="00DC4697">
        <w:rPr>
          <w:rFonts w:hAnsi="宋体" w:hint="eastAsia"/>
          <w:szCs w:val="21"/>
        </w:rPr>
        <w:t>。</w:t>
      </w:r>
    </w:p>
    <w:p w:rsidR="00B22F3B" w:rsidRPr="00DC4697" w:rsidRDefault="00074332">
      <w:pPr>
        <w:spacing w:line="400" w:lineRule="exact"/>
        <w:ind w:firstLineChars="200" w:firstLine="420"/>
        <w:rPr>
          <w:rFonts w:hAnsi="宋体"/>
          <w:szCs w:val="21"/>
        </w:rPr>
      </w:pPr>
      <w:r w:rsidRPr="00DC4697">
        <w:rPr>
          <w:rFonts w:hAnsi="宋体" w:hint="eastAsia"/>
          <w:szCs w:val="21"/>
        </w:rPr>
        <w:t>良（</w:t>
      </w:r>
      <w:r w:rsidRPr="00DC4697">
        <w:rPr>
          <w:rFonts w:hAnsi="宋体" w:hint="eastAsia"/>
          <w:szCs w:val="21"/>
        </w:rPr>
        <w:t>4</w:t>
      </w:r>
      <w:r w:rsidRPr="00DC4697">
        <w:rPr>
          <w:rFonts w:hAnsi="宋体" w:hint="eastAsia"/>
          <w:szCs w:val="21"/>
        </w:rPr>
        <w:t>分）：针对本工程的特点，阐述本工程的重点和难点，解决重点和难点问题的方法合理。</w:t>
      </w:r>
    </w:p>
    <w:p w:rsidR="00B22F3B" w:rsidRPr="00DC4697" w:rsidRDefault="00074332">
      <w:pPr>
        <w:spacing w:line="400" w:lineRule="exact"/>
        <w:ind w:firstLineChars="200" w:firstLine="420"/>
        <w:rPr>
          <w:rFonts w:hAnsi="宋体"/>
          <w:szCs w:val="21"/>
        </w:rPr>
      </w:pPr>
      <w:r w:rsidRPr="00DC4697">
        <w:rPr>
          <w:rFonts w:hAnsi="宋体" w:hint="eastAsia"/>
          <w:szCs w:val="21"/>
        </w:rPr>
        <w:t>中（</w:t>
      </w:r>
      <w:r w:rsidRPr="00DC4697">
        <w:rPr>
          <w:rFonts w:hAnsi="宋体" w:hint="eastAsia"/>
          <w:szCs w:val="21"/>
        </w:rPr>
        <w:t>3</w:t>
      </w:r>
      <w:r w:rsidRPr="00DC4697">
        <w:rPr>
          <w:rFonts w:hAnsi="宋体" w:hint="eastAsia"/>
          <w:szCs w:val="21"/>
        </w:rPr>
        <w:t>分）：针对本工程的特点，阐述本工程的重点和难点，解决重点和难点问题的方法较合理。</w:t>
      </w:r>
    </w:p>
    <w:p w:rsidR="00B22F3B" w:rsidRPr="00DC4697" w:rsidRDefault="00074332">
      <w:pPr>
        <w:spacing w:line="400" w:lineRule="exact"/>
        <w:ind w:firstLineChars="200" w:firstLine="420"/>
        <w:rPr>
          <w:rFonts w:hAnsi="宋体"/>
          <w:szCs w:val="21"/>
        </w:rPr>
      </w:pPr>
      <w:r w:rsidRPr="00DC4697">
        <w:rPr>
          <w:rFonts w:hAnsi="宋体" w:hint="eastAsia"/>
          <w:szCs w:val="21"/>
        </w:rPr>
        <w:t>一般（</w:t>
      </w:r>
      <w:r w:rsidRPr="00DC4697">
        <w:rPr>
          <w:rFonts w:hAnsi="宋体" w:hint="eastAsia"/>
          <w:szCs w:val="21"/>
        </w:rPr>
        <w:t>2</w:t>
      </w:r>
      <w:r w:rsidRPr="00DC4697">
        <w:rPr>
          <w:rFonts w:hAnsi="宋体" w:hint="eastAsia"/>
          <w:szCs w:val="21"/>
        </w:rPr>
        <w:t>分）：针对本工程的特点，阐述本工程的重点和难点，解决重点和难点问题的方法基本合理。</w:t>
      </w:r>
    </w:p>
    <w:p w:rsidR="00B22F3B" w:rsidRPr="00DC4697" w:rsidRDefault="00074332">
      <w:pPr>
        <w:spacing w:line="400" w:lineRule="exact"/>
        <w:ind w:firstLineChars="200" w:firstLine="420"/>
        <w:rPr>
          <w:rFonts w:hAnsi="宋体"/>
          <w:szCs w:val="21"/>
        </w:rPr>
      </w:pPr>
      <w:r w:rsidRPr="00DC4697">
        <w:rPr>
          <w:rFonts w:hAnsi="宋体" w:hint="eastAsia"/>
          <w:szCs w:val="21"/>
        </w:rPr>
        <w:t>差（</w:t>
      </w:r>
      <w:r w:rsidRPr="00DC4697">
        <w:rPr>
          <w:rFonts w:hAnsi="宋体" w:hint="eastAsia"/>
          <w:szCs w:val="21"/>
        </w:rPr>
        <w:t>1</w:t>
      </w:r>
      <w:r w:rsidRPr="00DC4697">
        <w:rPr>
          <w:rFonts w:hAnsi="宋体" w:hint="eastAsia"/>
          <w:szCs w:val="21"/>
        </w:rPr>
        <w:t>分）：未针对本工程的特点，阐述本工程的重点和难点，解决重点和难点问题的方法不合理。</w:t>
      </w:r>
    </w:p>
    <w:p w:rsidR="00B22F3B" w:rsidRPr="00DC4697" w:rsidRDefault="00074332">
      <w:pPr>
        <w:spacing w:line="400" w:lineRule="exact"/>
        <w:ind w:firstLineChars="200" w:firstLine="422"/>
        <w:rPr>
          <w:rFonts w:hAnsi="宋体"/>
          <w:b/>
          <w:szCs w:val="21"/>
        </w:rPr>
      </w:pPr>
      <w:r w:rsidRPr="00DC4697">
        <w:rPr>
          <w:rFonts w:hAnsi="宋体" w:hint="eastAsia"/>
          <w:b/>
          <w:bCs/>
          <w:szCs w:val="21"/>
        </w:rPr>
        <w:t>3</w:t>
      </w:r>
      <w:r w:rsidRPr="00DC4697">
        <w:rPr>
          <w:rFonts w:hAnsi="宋体"/>
          <w:b/>
          <w:bCs/>
          <w:szCs w:val="21"/>
        </w:rPr>
        <w:t>、业绩分</w:t>
      </w:r>
      <w:r w:rsidRPr="00DC4697">
        <w:rPr>
          <w:rFonts w:hAnsi="宋体"/>
          <w:b/>
          <w:bCs/>
          <w:szCs w:val="21"/>
        </w:rPr>
        <w:t>……</w:t>
      </w:r>
      <w:proofErr w:type="gramStart"/>
      <w:r w:rsidRPr="00DC4697">
        <w:rPr>
          <w:rFonts w:hAnsi="宋体"/>
          <w:b/>
          <w:bCs/>
          <w:szCs w:val="21"/>
        </w:rPr>
        <w:t>…………………………………………………………………………………</w:t>
      </w:r>
      <w:proofErr w:type="gramEnd"/>
      <w:r w:rsidRPr="00DC4697">
        <w:rPr>
          <w:rFonts w:hAnsi="宋体"/>
          <w:b/>
          <w:bCs/>
          <w:szCs w:val="21"/>
        </w:rPr>
        <w:t>满分</w:t>
      </w:r>
      <w:r w:rsidRPr="00DC4697">
        <w:rPr>
          <w:rFonts w:hAnsi="宋体"/>
          <w:b/>
          <w:bCs/>
          <w:szCs w:val="21"/>
        </w:rPr>
        <w:t>6</w:t>
      </w:r>
      <w:r w:rsidRPr="00DC4697">
        <w:rPr>
          <w:rFonts w:hAnsi="宋体"/>
          <w:b/>
          <w:bCs/>
          <w:szCs w:val="21"/>
        </w:rPr>
        <w:t>分</w:t>
      </w:r>
    </w:p>
    <w:p w:rsidR="00B22F3B" w:rsidRPr="00DC4697" w:rsidRDefault="00074332">
      <w:pPr>
        <w:widowControl/>
        <w:spacing w:line="400" w:lineRule="exact"/>
        <w:ind w:firstLineChars="245" w:firstLine="514"/>
        <w:rPr>
          <w:rFonts w:hAnsi="宋体"/>
          <w:szCs w:val="21"/>
        </w:rPr>
      </w:pPr>
      <w:r w:rsidRPr="00DC4697">
        <w:rPr>
          <w:rFonts w:hAnsi="宋体"/>
          <w:szCs w:val="21"/>
        </w:rPr>
        <w:t>20</w:t>
      </w:r>
      <w:r w:rsidRPr="00DC4697">
        <w:rPr>
          <w:rFonts w:hAnsi="宋体" w:hint="eastAsia"/>
          <w:szCs w:val="21"/>
        </w:rPr>
        <w:t>2</w:t>
      </w:r>
      <w:r w:rsidRPr="00DC4697">
        <w:rPr>
          <w:rFonts w:hAnsi="宋体" w:hint="eastAsia"/>
          <w:szCs w:val="21"/>
        </w:rPr>
        <w:t>3</w:t>
      </w:r>
      <w:r w:rsidRPr="00DC4697">
        <w:rPr>
          <w:rFonts w:hAnsi="宋体"/>
          <w:szCs w:val="21"/>
        </w:rPr>
        <w:t>年</w:t>
      </w:r>
      <w:r w:rsidRPr="00DC4697">
        <w:rPr>
          <w:rFonts w:hAnsi="宋体" w:hint="eastAsia"/>
          <w:szCs w:val="21"/>
        </w:rPr>
        <w:t>3</w:t>
      </w:r>
      <w:r w:rsidRPr="00DC4697">
        <w:rPr>
          <w:rFonts w:hAnsi="宋体"/>
          <w:szCs w:val="21"/>
        </w:rPr>
        <w:t>月</w:t>
      </w:r>
      <w:r w:rsidRPr="00DC4697">
        <w:rPr>
          <w:rFonts w:hAnsi="宋体"/>
          <w:szCs w:val="21"/>
        </w:rPr>
        <w:t>1</w:t>
      </w:r>
      <w:r w:rsidRPr="00DC4697">
        <w:rPr>
          <w:rFonts w:hAnsi="宋体"/>
          <w:szCs w:val="21"/>
        </w:rPr>
        <w:t>日以来</w:t>
      </w:r>
      <w:proofErr w:type="gramStart"/>
      <w:r w:rsidRPr="00DC4697">
        <w:rPr>
          <w:rFonts w:hAnsi="宋体"/>
          <w:szCs w:val="21"/>
        </w:rPr>
        <w:t>至</w:t>
      </w:r>
      <w:r w:rsidRPr="00DC4697">
        <w:rPr>
          <w:rFonts w:hAnsi="宋体" w:hint="eastAsia"/>
          <w:szCs w:val="21"/>
        </w:rPr>
        <w:t>首次</w:t>
      </w:r>
      <w:proofErr w:type="gramEnd"/>
      <w:r w:rsidRPr="00DC4697">
        <w:rPr>
          <w:rFonts w:hAnsi="宋体" w:hint="eastAsia"/>
          <w:szCs w:val="21"/>
        </w:rPr>
        <w:t>响应</w:t>
      </w:r>
      <w:r w:rsidRPr="00DC4697">
        <w:rPr>
          <w:rFonts w:hAnsi="宋体"/>
          <w:szCs w:val="21"/>
        </w:rPr>
        <w:t>文件递交截止日期止，</w:t>
      </w:r>
      <w:r w:rsidRPr="00DC4697">
        <w:rPr>
          <w:rFonts w:hAnsi="宋体" w:hint="eastAsia"/>
          <w:szCs w:val="21"/>
        </w:rPr>
        <w:t>供应商</w:t>
      </w:r>
      <w:r w:rsidRPr="00DC4697">
        <w:rPr>
          <w:rFonts w:hAnsi="宋体"/>
          <w:szCs w:val="21"/>
        </w:rPr>
        <w:t>承担过类</w:t>
      </w:r>
      <w:r w:rsidRPr="00DC4697">
        <w:rPr>
          <w:rFonts w:hAnsi="宋体"/>
          <w:szCs w:val="21"/>
        </w:rPr>
        <w:t>似项目的，每</w:t>
      </w:r>
      <w:r w:rsidRPr="00DC4697">
        <w:rPr>
          <w:rFonts w:hAnsi="宋体" w:hint="eastAsia"/>
          <w:szCs w:val="21"/>
        </w:rPr>
        <w:t>个</w:t>
      </w:r>
      <w:r w:rsidRPr="00DC4697">
        <w:rPr>
          <w:rFonts w:hAnsi="宋体"/>
          <w:szCs w:val="21"/>
        </w:rPr>
        <w:t>得</w:t>
      </w:r>
      <w:r w:rsidRPr="00DC4697">
        <w:rPr>
          <w:rFonts w:hAnsi="宋体" w:hint="eastAsia"/>
          <w:szCs w:val="21"/>
        </w:rPr>
        <w:t>2</w:t>
      </w:r>
      <w:r w:rsidRPr="00DC4697">
        <w:rPr>
          <w:rFonts w:hAnsi="宋体"/>
          <w:szCs w:val="21"/>
        </w:rPr>
        <w:t>分，满分</w:t>
      </w:r>
      <w:r w:rsidRPr="00DC4697">
        <w:rPr>
          <w:rFonts w:hAnsi="宋体" w:hint="eastAsia"/>
          <w:szCs w:val="21"/>
        </w:rPr>
        <w:t>6</w:t>
      </w:r>
      <w:r w:rsidRPr="00DC4697">
        <w:rPr>
          <w:rFonts w:hAnsi="宋体"/>
          <w:szCs w:val="21"/>
        </w:rPr>
        <w:t>分。</w:t>
      </w:r>
      <w:r w:rsidRPr="00DC4697">
        <w:rPr>
          <w:rFonts w:hAnsi="宋体"/>
          <w:szCs w:val="21"/>
        </w:rPr>
        <w:t>[</w:t>
      </w:r>
      <w:r w:rsidRPr="00DC4697">
        <w:rPr>
          <w:rFonts w:hAnsi="宋体" w:hint="eastAsia"/>
          <w:szCs w:val="21"/>
        </w:rPr>
        <w:t>以</w:t>
      </w:r>
      <w:r w:rsidRPr="00DC4697">
        <w:rPr>
          <w:rFonts w:hAnsi="宋体"/>
          <w:szCs w:val="21"/>
        </w:rPr>
        <w:t>提供</w:t>
      </w:r>
      <w:r w:rsidRPr="00DC4697">
        <w:rPr>
          <w:rFonts w:hAnsi="宋体" w:hint="eastAsia"/>
          <w:szCs w:val="21"/>
        </w:rPr>
        <w:t>相关</w:t>
      </w:r>
      <w:r w:rsidRPr="00DC4697">
        <w:rPr>
          <w:rFonts w:hAnsi="宋体"/>
          <w:szCs w:val="21"/>
        </w:rPr>
        <w:t>合同或中标</w:t>
      </w:r>
      <w:r w:rsidRPr="00DC4697">
        <w:rPr>
          <w:rFonts w:hAnsi="宋体"/>
          <w:szCs w:val="21"/>
        </w:rPr>
        <w:t xml:space="preserve"> (</w:t>
      </w:r>
      <w:r w:rsidRPr="00DC4697">
        <w:rPr>
          <w:rFonts w:hAnsi="宋体"/>
          <w:szCs w:val="21"/>
        </w:rPr>
        <w:t>成交</w:t>
      </w:r>
      <w:r w:rsidRPr="00DC4697">
        <w:rPr>
          <w:rFonts w:hAnsi="宋体"/>
          <w:szCs w:val="21"/>
        </w:rPr>
        <w:t xml:space="preserve">) </w:t>
      </w:r>
      <w:r w:rsidRPr="00DC4697">
        <w:rPr>
          <w:rFonts w:hAnsi="宋体"/>
          <w:szCs w:val="21"/>
        </w:rPr>
        <w:t>通知书证明材料为准</w:t>
      </w:r>
      <w:r w:rsidRPr="00DC4697">
        <w:rPr>
          <w:rFonts w:hAnsi="宋体" w:hint="eastAsia"/>
          <w:szCs w:val="21"/>
        </w:rPr>
        <w:t>，</w:t>
      </w:r>
      <w:r w:rsidRPr="00DC4697">
        <w:rPr>
          <w:rFonts w:hAnsi="宋体"/>
          <w:szCs w:val="21"/>
        </w:rPr>
        <w:t>并加盖</w:t>
      </w:r>
      <w:proofErr w:type="gramStart"/>
      <w:r w:rsidRPr="00DC4697">
        <w:rPr>
          <w:rFonts w:hAnsi="宋体"/>
          <w:szCs w:val="21"/>
        </w:rPr>
        <w:t>供供应</w:t>
      </w:r>
      <w:proofErr w:type="gramEnd"/>
      <w:r w:rsidRPr="00DC4697">
        <w:rPr>
          <w:rFonts w:hAnsi="宋体"/>
          <w:szCs w:val="21"/>
        </w:rPr>
        <w:t>商</w:t>
      </w:r>
      <w:r w:rsidRPr="00DC4697">
        <w:rPr>
          <w:rFonts w:hAnsi="宋体" w:hint="eastAsia"/>
          <w:szCs w:val="21"/>
        </w:rPr>
        <w:t>单位</w:t>
      </w:r>
      <w:r w:rsidRPr="00DC4697">
        <w:rPr>
          <w:rFonts w:hAnsi="宋体"/>
          <w:szCs w:val="21"/>
        </w:rPr>
        <w:t>公章</w:t>
      </w:r>
      <w:r w:rsidRPr="00DC4697">
        <w:rPr>
          <w:rFonts w:hAnsi="宋体" w:hint="eastAsia"/>
          <w:szCs w:val="21"/>
        </w:rPr>
        <w:t>，</w:t>
      </w:r>
      <w:r w:rsidRPr="00DC4697">
        <w:rPr>
          <w:rFonts w:hAnsi="宋体" w:hint="eastAsia"/>
          <w:szCs w:val="21"/>
        </w:rPr>
        <w:t>否则不予计分</w:t>
      </w:r>
      <w:r w:rsidRPr="00DC4697">
        <w:rPr>
          <w:rFonts w:hAnsi="宋体"/>
          <w:b/>
          <w:szCs w:val="21"/>
        </w:rPr>
        <w:t>]</w:t>
      </w:r>
      <w:r w:rsidRPr="00DC4697">
        <w:rPr>
          <w:rFonts w:hAnsi="宋体"/>
          <w:b/>
          <w:szCs w:val="21"/>
        </w:rPr>
        <w:t>。</w:t>
      </w:r>
    </w:p>
    <w:p w:rsidR="00B22F3B" w:rsidRPr="00DC4697" w:rsidRDefault="00B22F3B">
      <w:pPr>
        <w:pStyle w:val="26"/>
      </w:pPr>
    </w:p>
    <w:p w:rsidR="00B22F3B" w:rsidRPr="00DC4697" w:rsidRDefault="00074332">
      <w:pPr>
        <w:pStyle w:val="aa"/>
        <w:spacing w:line="400" w:lineRule="exact"/>
        <w:ind w:leftChars="-64" w:left="-134" w:firstLineChars="250" w:firstLine="527"/>
        <w:rPr>
          <w:rFonts w:hAnsi="宋体"/>
          <w:b/>
          <w:szCs w:val="21"/>
        </w:rPr>
      </w:pPr>
      <w:r w:rsidRPr="00DC4697">
        <w:rPr>
          <w:rFonts w:hAnsi="宋体" w:hint="eastAsia"/>
          <w:b/>
          <w:szCs w:val="21"/>
        </w:rPr>
        <w:t>（三）总得分</w:t>
      </w:r>
      <w:r w:rsidRPr="00DC4697">
        <w:rPr>
          <w:rFonts w:hAnsi="宋体" w:hint="eastAsia"/>
          <w:b/>
          <w:szCs w:val="21"/>
        </w:rPr>
        <w:t>=1+2+3</w:t>
      </w:r>
    </w:p>
    <w:p w:rsidR="00B22F3B" w:rsidRPr="00DC4697" w:rsidRDefault="00B22F3B">
      <w:pPr>
        <w:spacing w:line="400" w:lineRule="exact"/>
        <w:ind w:firstLineChars="250" w:firstLine="527"/>
        <w:rPr>
          <w:rFonts w:hAnsi="宋体"/>
          <w:b/>
          <w:szCs w:val="21"/>
        </w:rPr>
      </w:pPr>
      <w:bookmarkStart w:id="21" w:name="_GoBack"/>
      <w:bookmarkEnd w:id="21"/>
    </w:p>
    <w:p w:rsidR="00B22F3B" w:rsidRPr="00DC4697" w:rsidRDefault="00074332">
      <w:pPr>
        <w:spacing w:line="400" w:lineRule="exact"/>
        <w:ind w:firstLineChars="250" w:firstLine="527"/>
        <w:rPr>
          <w:rFonts w:hAnsi="宋体"/>
          <w:b/>
          <w:szCs w:val="21"/>
        </w:rPr>
      </w:pPr>
      <w:r w:rsidRPr="00DC4697">
        <w:rPr>
          <w:rFonts w:hAnsi="宋体" w:hint="eastAsia"/>
          <w:b/>
          <w:szCs w:val="21"/>
        </w:rPr>
        <w:lastRenderedPageBreak/>
        <w:t>二、成交候选供应商推荐原则：</w:t>
      </w:r>
    </w:p>
    <w:p w:rsidR="00B22F3B" w:rsidRPr="00DC4697" w:rsidRDefault="00074332">
      <w:pPr>
        <w:pStyle w:val="aa"/>
        <w:spacing w:before="156" w:after="120" w:line="400" w:lineRule="exact"/>
        <w:ind w:firstLineChars="192" w:firstLine="403"/>
        <w:outlineLvl w:val="0"/>
        <w:rPr>
          <w:rFonts w:hAnsi="宋体"/>
          <w:szCs w:val="21"/>
        </w:rPr>
      </w:pPr>
      <w:r w:rsidRPr="00DC4697">
        <w:rPr>
          <w:rFonts w:hAnsi="宋体" w:hint="eastAsia"/>
          <w:szCs w:val="21"/>
        </w:rPr>
        <w:t>在响应文件通过资格和符合性评审的前提下，磋商小组将根据总得分由高到低排列次序顺序推荐</w:t>
      </w:r>
      <w:r w:rsidRPr="00DC4697">
        <w:rPr>
          <w:rFonts w:hAnsi="宋体" w:hint="eastAsia"/>
          <w:szCs w:val="21"/>
        </w:rPr>
        <w:t>3</w:t>
      </w:r>
      <w:r w:rsidRPr="00DC4697">
        <w:rPr>
          <w:rFonts w:hAnsi="宋体" w:hint="eastAsia"/>
          <w:szCs w:val="21"/>
        </w:rPr>
        <w:t>名以上成交候选人。总得分相同的，按照最后报价由低到高的顺序推荐；总得分且最后报价相同的，按照施工组织设计得分由高到低的顺序推荐。采购单位应当</w:t>
      </w:r>
      <w:proofErr w:type="gramStart"/>
      <w:r w:rsidRPr="00DC4697">
        <w:rPr>
          <w:rFonts w:hAnsi="宋体" w:hint="eastAsia"/>
          <w:szCs w:val="21"/>
        </w:rPr>
        <w:t>确定磋商</w:t>
      </w:r>
      <w:proofErr w:type="gramEnd"/>
      <w:r w:rsidRPr="00DC4697">
        <w:rPr>
          <w:rFonts w:hAnsi="宋体" w:hint="eastAsia"/>
          <w:szCs w:val="21"/>
        </w:rPr>
        <w:t>小组推荐排名第一的成交候选人为成交人。排名第一的成交候选人放弃成交、因不可抗力提出不能履行合同，或者</w:t>
      </w:r>
      <w:r w:rsidRPr="00DC4697">
        <w:rPr>
          <w:rFonts w:hAnsi="宋体" w:cs="宋体" w:hint="eastAsia"/>
          <w:szCs w:val="21"/>
        </w:rPr>
        <w:t>磋商</w:t>
      </w:r>
      <w:r w:rsidRPr="00DC4697">
        <w:rPr>
          <w:rFonts w:hAnsi="宋体" w:hint="eastAsia"/>
          <w:szCs w:val="21"/>
        </w:rPr>
        <w:t>文件规定应当提交履约保证金而在规定的期限内未能提交的，采购单位可以确定排名第二的成交候选人为成交人。排名第二的成交候选人因前款规定的同样原因不能签订合同的，采购单位可以确定排</w:t>
      </w:r>
      <w:r w:rsidRPr="00DC4697">
        <w:rPr>
          <w:rFonts w:hAnsi="宋体" w:hint="eastAsia"/>
          <w:szCs w:val="21"/>
        </w:rPr>
        <w:t>名第三的成交候选人为成交人，其余以此类推。采购单位也可以重新进行政府采购活动。</w:t>
      </w:r>
    </w:p>
    <w:p w:rsidR="00B22F3B" w:rsidRPr="00DC4697" w:rsidRDefault="00B22F3B">
      <w:pPr>
        <w:pStyle w:val="1"/>
        <w:spacing w:line="360" w:lineRule="auto"/>
        <w:ind w:rightChars="183" w:right="384"/>
        <w:jc w:val="center"/>
        <w:rPr>
          <w:rFonts w:asciiTheme="minorEastAsia" w:eastAsiaTheme="minorEastAsia" w:hAnsiTheme="minorEastAsia"/>
          <w:sz w:val="32"/>
          <w:szCs w:val="32"/>
        </w:rPr>
        <w:sectPr w:rsidR="00B22F3B" w:rsidRPr="00DC4697">
          <w:pgSz w:w="11907" w:h="16840"/>
          <w:pgMar w:top="1304" w:right="1304" w:bottom="1304" w:left="1304" w:header="964" w:footer="737" w:gutter="0"/>
          <w:cols w:space="720"/>
          <w:titlePg/>
          <w:docGrid w:linePitch="312"/>
        </w:sectPr>
      </w:pPr>
      <w:bookmarkStart w:id="22" w:name="_Toc453681441"/>
    </w:p>
    <w:p w:rsidR="00B22F3B" w:rsidRPr="00DC4697" w:rsidRDefault="00074332">
      <w:pPr>
        <w:spacing w:line="360" w:lineRule="auto"/>
        <w:jc w:val="center"/>
        <w:rPr>
          <w:rFonts w:asciiTheme="minorEastAsia" w:eastAsiaTheme="minorEastAsia" w:hAnsiTheme="minorEastAsia"/>
          <w:b/>
          <w:sz w:val="32"/>
          <w:szCs w:val="32"/>
        </w:rPr>
      </w:pPr>
      <w:r w:rsidRPr="00DC4697">
        <w:rPr>
          <w:rFonts w:asciiTheme="minorEastAsia" w:eastAsiaTheme="minorEastAsia" w:hAnsiTheme="minorEastAsia" w:hint="eastAsia"/>
          <w:b/>
          <w:sz w:val="32"/>
          <w:szCs w:val="32"/>
        </w:rPr>
        <w:lastRenderedPageBreak/>
        <w:t>第四章</w:t>
      </w:r>
      <w:r w:rsidRPr="00DC4697">
        <w:rPr>
          <w:rFonts w:asciiTheme="minorEastAsia" w:eastAsiaTheme="minorEastAsia" w:hAnsiTheme="minorEastAsia" w:hint="eastAsia"/>
          <w:b/>
          <w:sz w:val="32"/>
          <w:szCs w:val="32"/>
        </w:rPr>
        <w:t xml:space="preserve">  </w:t>
      </w:r>
      <w:bookmarkEnd w:id="22"/>
      <w:r w:rsidRPr="00DC4697">
        <w:rPr>
          <w:rFonts w:asciiTheme="minorEastAsia" w:eastAsiaTheme="minorEastAsia" w:hAnsiTheme="minorEastAsia" w:hint="eastAsia"/>
          <w:b/>
          <w:sz w:val="32"/>
          <w:szCs w:val="32"/>
        </w:rPr>
        <w:t>采购项目需求</w:t>
      </w:r>
    </w:p>
    <w:p w:rsidR="00B22F3B" w:rsidRPr="00DC4697" w:rsidRDefault="00B22F3B">
      <w:pPr>
        <w:spacing w:line="440" w:lineRule="exact"/>
        <w:ind w:firstLineChars="200" w:firstLine="482"/>
        <w:rPr>
          <w:rFonts w:ascii="Times New Roman" w:hAnsi="Times New Roman"/>
          <w:b/>
          <w:sz w:val="24"/>
          <w:szCs w:val="24"/>
        </w:rPr>
      </w:pP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一、图纸（另册</w:t>
      </w:r>
      <w:r w:rsidRPr="00DC4697">
        <w:rPr>
          <w:rFonts w:ascii="Times New Roman" w:hAnsi="Times New Roman"/>
          <w:b/>
          <w:sz w:val="24"/>
          <w:szCs w:val="24"/>
        </w:rPr>
        <w:t>发放</w:t>
      </w:r>
      <w:r w:rsidRPr="00DC4697">
        <w:rPr>
          <w:rFonts w:ascii="Times New Roman" w:hAnsi="Times New Roman" w:hint="eastAsia"/>
          <w:b/>
          <w:sz w:val="24"/>
          <w:szCs w:val="24"/>
        </w:rPr>
        <w:t>）</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二、工程量清单（另册</w:t>
      </w:r>
      <w:r w:rsidRPr="00DC4697">
        <w:rPr>
          <w:rFonts w:ascii="Times New Roman" w:hAnsi="Times New Roman"/>
          <w:b/>
          <w:sz w:val="24"/>
          <w:szCs w:val="24"/>
        </w:rPr>
        <w:t>发放</w:t>
      </w:r>
      <w:r w:rsidRPr="00DC4697">
        <w:rPr>
          <w:rFonts w:ascii="Times New Roman" w:hAnsi="Times New Roman" w:hint="eastAsia"/>
          <w:b/>
          <w:sz w:val="24"/>
          <w:szCs w:val="24"/>
        </w:rPr>
        <w:t>）</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三、项目基本情况</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1.</w:t>
      </w:r>
      <w:r w:rsidRPr="00DC4697">
        <w:rPr>
          <w:rFonts w:ascii="Times New Roman" w:hAnsi="Times New Roman" w:hint="eastAsia"/>
          <w:b/>
          <w:sz w:val="24"/>
          <w:szCs w:val="24"/>
        </w:rPr>
        <w:t>项目名称：</w:t>
      </w:r>
      <w:r w:rsidRPr="00DC4697">
        <w:rPr>
          <w:rFonts w:ascii="Times New Roman" w:hAnsi="Times New Roman" w:hint="eastAsia"/>
          <w:b/>
          <w:sz w:val="24"/>
          <w:szCs w:val="24"/>
        </w:rPr>
        <w:t>东兴市江平镇横</w:t>
      </w:r>
      <w:proofErr w:type="gramStart"/>
      <w:r w:rsidRPr="00DC4697">
        <w:rPr>
          <w:rFonts w:ascii="Times New Roman" w:hAnsi="Times New Roman" w:hint="eastAsia"/>
          <w:b/>
          <w:sz w:val="24"/>
          <w:szCs w:val="24"/>
        </w:rPr>
        <w:t>隘</w:t>
      </w:r>
      <w:proofErr w:type="gramEnd"/>
      <w:r w:rsidRPr="00DC4697">
        <w:rPr>
          <w:rFonts w:ascii="Times New Roman" w:hAnsi="Times New Roman" w:hint="eastAsia"/>
          <w:b/>
          <w:sz w:val="24"/>
          <w:szCs w:val="24"/>
        </w:rPr>
        <w:t>村下百</w:t>
      </w:r>
      <w:proofErr w:type="gramStart"/>
      <w:r w:rsidRPr="00DC4697">
        <w:rPr>
          <w:rFonts w:ascii="Times New Roman" w:hAnsi="Times New Roman" w:hint="eastAsia"/>
          <w:b/>
          <w:sz w:val="24"/>
          <w:szCs w:val="24"/>
        </w:rPr>
        <w:t>坜</w:t>
      </w:r>
      <w:proofErr w:type="gramEnd"/>
      <w:r w:rsidRPr="00DC4697">
        <w:rPr>
          <w:rFonts w:ascii="Times New Roman" w:hAnsi="Times New Roman" w:hint="eastAsia"/>
          <w:b/>
          <w:sz w:val="24"/>
          <w:szCs w:val="24"/>
        </w:rPr>
        <w:t>排水渠建设工程</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2.</w:t>
      </w:r>
      <w:r w:rsidRPr="00DC4697">
        <w:rPr>
          <w:rFonts w:ascii="Times New Roman" w:hAnsi="Times New Roman" w:hint="eastAsia"/>
          <w:b/>
          <w:sz w:val="24"/>
          <w:szCs w:val="24"/>
        </w:rPr>
        <w:t>工程概况：东兴市江平镇横</w:t>
      </w:r>
      <w:proofErr w:type="gramStart"/>
      <w:r w:rsidRPr="00DC4697">
        <w:rPr>
          <w:rFonts w:ascii="Times New Roman" w:hAnsi="Times New Roman" w:hint="eastAsia"/>
          <w:b/>
          <w:sz w:val="24"/>
          <w:szCs w:val="24"/>
        </w:rPr>
        <w:t>隘</w:t>
      </w:r>
      <w:proofErr w:type="gramEnd"/>
      <w:r w:rsidRPr="00DC4697">
        <w:rPr>
          <w:rFonts w:ascii="Times New Roman" w:hAnsi="Times New Roman" w:hint="eastAsia"/>
          <w:b/>
          <w:sz w:val="24"/>
          <w:szCs w:val="24"/>
        </w:rPr>
        <w:t>村下百</w:t>
      </w:r>
      <w:proofErr w:type="gramStart"/>
      <w:r w:rsidRPr="00DC4697">
        <w:rPr>
          <w:rFonts w:ascii="Times New Roman" w:hAnsi="Times New Roman" w:hint="eastAsia"/>
          <w:b/>
          <w:sz w:val="24"/>
          <w:szCs w:val="24"/>
        </w:rPr>
        <w:t>坜</w:t>
      </w:r>
      <w:proofErr w:type="gramEnd"/>
      <w:r w:rsidRPr="00DC4697">
        <w:rPr>
          <w:rFonts w:ascii="Times New Roman" w:hAnsi="Times New Roman" w:hint="eastAsia"/>
          <w:b/>
          <w:sz w:val="24"/>
          <w:szCs w:val="24"/>
        </w:rPr>
        <w:t>排水渠建设工程</w:t>
      </w:r>
      <w:r w:rsidRPr="00DC4697">
        <w:rPr>
          <w:rFonts w:ascii="Times New Roman" w:hAnsi="Times New Roman" w:hint="eastAsia"/>
          <w:b/>
          <w:sz w:val="24"/>
          <w:szCs w:val="24"/>
        </w:rPr>
        <w:t>1</w:t>
      </w:r>
      <w:r w:rsidRPr="00DC4697">
        <w:rPr>
          <w:rFonts w:ascii="Times New Roman" w:hAnsi="Times New Roman" w:hint="eastAsia"/>
          <w:b/>
          <w:sz w:val="24"/>
          <w:szCs w:val="24"/>
        </w:rPr>
        <w:t>项；主要建设内容为新建</w:t>
      </w:r>
      <w:r w:rsidRPr="00DC4697">
        <w:rPr>
          <w:rFonts w:ascii="Times New Roman" w:hAnsi="Times New Roman" w:hint="eastAsia"/>
          <w:b/>
          <w:sz w:val="24"/>
          <w:szCs w:val="24"/>
        </w:rPr>
        <w:t>C20</w:t>
      </w:r>
      <w:proofErr w:type="gramStart"/>
      <w:r w:rsidRPr="00DC4697">
        <w:rPr>
          <w:rFonts w:ascii="Times New Roman" w:hAnsi="Times New Roman" w:hint="eastAsia"/>
          <w:b/>
          <w:sz w:val="24"/>
          <w:szCs w:val="24"/>
        </w:rPr>
        <w:t>砼</w:t>
      </w:r>
      <w:proofErr w:type="gramEnd"/>
      <w:r w:rsidRPr="00DC4697">
        <w:rPr>
          <w:rFonts w:ascii="Times New Roman" w:hAnsi="Times New Roman" w:hint="eastAsia"/>
          <w:b/>
          <w:sz w:val="24"/>
          <w:szCs w:val="24"/>
        </w:rPr>
        <w:t>排水渠总长</w:t>
      </w:r>
      <w:r w:rsidRPr="00DC4697">
        <w:rPr>
          <w:rFonts w:ascii="Times New Roman" w:hAnsi="Times New Roman" w:hint="eastAsia"/>
          <w:b/>
          <w:sz w:val="24"/>
          <w:szCs w:val="24"/>
        </w:rPr>
        <w:t>374</w:t>
      </w:r>
      <w:r w:rsidRPr="00DC4697">
        <w:rPr>
          <w:rFonts w:ascii="Times New Roman" w:hAnsi="Times New Roman" w:hint="eastAsia"/>
          <w:b/>
          <w:sz w:val="24"/>
          <w:szCs w:val="24"/>
        </w:rPr>
        <w:t>米；</w:t>
      </w:r>
      <w:proofErr w:type="gramStart"/>
      <w:r w:rsidRPr="00DC4697">
        <w:rPr>
          <w:rFonts w:ascii="Times New Roman" w:hAnsi="Times New Roman" w:hint="eastAsia"/>
          <w:b/>
          <w:sz w:val="24"/>
          <w:szCs w:val="24"/>
        </w:rPr>
        <w:t>新建跨渠耕作</w:t>
      </w:r>
      <w:proofErr w:type="gramEnd"/>
      <w:r w:rsidRPr="00DC4697">
        <w:rPr>
          <w:rFonts w:ascii="Times New Roman" w:hAnsi="Times New Roman" w:hint="eastAsia"/>
          <w:b/>
          <w:sz w:val="24"/>
          <w:szCs w:val="24"/>
        </w:rPr>
        <w:t>板</w:t>
      </w:r>
      <w:r w:rsidRPr="00DC4697">
        <w:rPr>
          <w:rFonts w:ascii="Times New Roman" w:hAnsi="Times New Roman" w:hint="eastAsia"/>
          <w:b/>
          <w:sz w:val="24"/>
          <w:szCs w:val="24"/>
        </w:rPr>
        <w:t>4</w:t>
      </w:r>
      <w:r w:rsidRPr="00DC4697">
        <w:rPr>
          <w:rFonts w:ascii="Times New Roman" w:hAnsi="Times New Roman" w:hint="eastAsia"/>
          <w:b/>
          <w:sz w:val="24"/>
          <w:szCs w:val="24"/>
        </w:rPr>
        <w:t>块。渠道</w:t>
      </w:r>
      <w:proofErr w:type="gramStart"/>
      <w:r w:rsidRPr="00DC4697">
        <w:rPr>
          <w:rFonts w:ascii="Times New Roman" w:hAnsi="Times New Roman" w:hint="eastAsia"/>
          <w:b/>
          <w:sz w:val="24"/>
          <w:szCs w:val="24"/>
        </w:rPr>
        <w:t>砼</w:t>
      </w:r>
      <w:proofErr w:type="gramEnd"/>
      <w:r w:rsidRPr="00DC4697">
        <w:rPr>
          <w:rFonts w:ascii="Times New Roman" w:hAnsi="Times New Roman" w:hint="eastAsia"/>
          <w:b/>
          <w:sz w:val="24"/>
          <w:szCs w:val="24"/>
        </w:rPr>
        <w:t>强度采用</w:t>
      </w:r>
      <w:r w:rsidRPr="00DC4697">
        <w:rPr>
          <w:rFonts w:ascii="Times New Roman" w:hAnsi="Times New Roman" w:hint="eastAsia"/>
          <w:b/>
          <w:sz w:val="24"/>
          <w:szCs w:val="24"/>
        </w:rPr>
        <w:t>C20</w:t>
      </w:r>
      <w:r w:rsidRPr="00DC4697">
        <w:rPr>
          <w:rFonts w:ascii="Times New Roman" w:hAnsi="Times New Roman" w:hint="eastAsia"/>
          <w:b/>
          <w:sz w:val="24"/>
          <w:szCs w:val="24"/>
        </w:rPr>
        <w:t>，耕作板</w:t>
      </w:r>
      <w:proofErr w:type="gramStart"/>
      <w:r w:rsidRPr="00DC4697">
        <w:rPr>
          <w:rFonts w:ascii="Times New Roman" w:hAnsi="Times New Roman" w:hint="eastAsia"/>
          <w:b/>
          <w:sz w:val="24"/>
          <w:szCs w:val="24"/>
        </w:rPr>
        <w:t>砼</w:t>
      </w:r>
      <w:proofErr w:type="gramEnd"/>
      <w:r w:rsidRPr="00DC4697">
        <w:rPr>
          <w:rFonts w:ascii="Times New Roman" w:hAnsi="Times New Roman" w:hint="eastAsia"/>
          <w:b/>
          <w:sz w:val="24"/>
          <w:szCs w:val="24"/>
        </w:rPr>
        <w:t>强度采用</w:t>
      </w:r>
      <w:r w:rsidRPr="00DC4697">
        <w:rPr>
          <w:rFonts w:ascii="Times New Roman" w:hAnsi="Times New Roman" w:hint="eastAsia"/>
          <w:b/>
          <w:sz w:val="24"/>
          <w:szCs w:val="24"/>
        </w:rPr>
        <w:t>C25</w:t>
      </w:r>
      <w:r w:rsidRPr="00DC4697">
        <w:rPr>
          <w:rFonts w:ascii="Times New Roman" w:hAnsi="Times New Roman" w:hint="eastAsia"/>
          <w:b/>
          <w:sz w:val="24"/>
          <w:szCs w:val="24"/>
        </w:rPr>
        <w:t>。</w:t>
      </w:r>
      <w:proofErr w:type="gramStart"/>
      <w:r w:rsidRPr="00DC4697">
        <w:rPr>
          <w:rFonts w:ascii="Times New Roman" w:hAnsi="Times New Roman" w:hint="eastAsia"/>
          <w:b/>
          <w:sz w:val="24"/>
          <w:szCs w:val="24"/>
        </w:rPr>
        <w:t>沿渠道</w:t>
      </w:r>
      <w:proofErr w:type="gramEnd"/>
      <w:r w:rsidRPr="00DC4697">
        <w:rPr>
          <w:rFonts w:ascii="Times New Roman" w:hAnsi="Times New Roman" w:hint="eastAsia"/>
          <w:b/>
          <w:sz w:val="24"/>
          <w:szCs w:val="24"/>
        </w:rPr>
        <w:t>长度方向，渠底、渠肩</w:t>
      </w:r>
      <w:proofErr w:type="gramStart"/>
      <w:r w:rsidRPr="00DC4697">
        <w:rPr>
          <w:rFonts w:ascii="Times New Roman" w:hAnsi="Times New Roman" w:hint="eastAsia"/>
          <w:b/>
          <w:sz w:val="24"/>
          <w:szCs w:val="24"/>
        </w:rPr>
        <w:t>砼</w:t>
      </w:r>
      <w:proofErr w:type="gramEnd"/>
      <w:r w:rsidRPr="00DC4697">
        <w:rPr>
          <w:rFonts w:ascii="Times New Roman" w:hAnsi="Times New Roman" w:hint="eastAsia"/>
          <w:b/>
          <w:sz w:val="24"/>
          <w:szCs w:val="24"/>
        </w:rPr>
        <w:t>边墙每隔</w:t>
      </w:r>
      <w:r w:rsidRPr="00DC4697">
        <w:rPr>
          <w:rFonts w:ascii="Times New Roman" w:hAnsi="Times New Roman" w:hint="eastAsia"/>
          <w:b/>
          <w:sz w:val="24"/>
          <w:szCs w:val="24"/>
        </w:rPr>
        <w:t>10m</w:t>
      </w:r>
      <w:r w:rsidRPr="00DC4697">
        <w:rPr>
          <w:rFonts w:ascii="Times New Roman" w:hAnsi="Times New Roman" w:hint="eastAsia"/>
          <w:b/>
          <w:sz w:val="24"/>
          <w:szCs w:val="24"/>
        </w:rPr>
        <w:t>设置一道沥青木板伸缩缝，</w:t>
      </w:r>
      <w:proofErr w:type="gramStart"/>
      <w:r w:rsidRPr="00DC4697">
        <w:rPr>
          <w:rFonts w:ascii="Times New Roman" w:hAnsi="Times New Roman" w:hint="eastAsia"/>
          <w:b/>
          <w:sz w:val="24"/>
          <w:szCs w:val="24"/>
        </w:rPr>
        <w:t>缝宽</w:t>
      </w:r>
      <w:proofErr w:type="gramEnd"/>
      <w:r w:rsidRPr="00DC4697">
        <w:rPr>
          <w:rFonts w:ascii="Times New Roman" w:hAnsi="Times New Roman" w:hint="eastAsia"/>
          <w:b/>
          <w:sz w:val="24"/>
          <w:szCs w:val="24"/>
        </w:rPr>
        <w:t>20mm</w:t>
      </w:r>
      <w:r w:rsidRPr="00DC4697">
        <w:rPr>
          <w:rFonts w:ascii="Times New Roman" w:hAnsi="Times New Roman" w:hint="eastAsia"/>
          <w:b/>
          <w:sz w:val="24"/>
          <w:szCs w:val="24"/>
        </w:rPr>
        <w:t>。施工场地无法运输材料，需修建临时施工便道</w:t>
      </w:r>
      <w:r w:rsidRPr="00DC4697">
        <w:rPr>
          <w:rFonts w:ascii="Times New Roman" w:hAnsi="Times New Roman" w:hint="eastAsia"/>
          <w:b/>
          <w:sz w:val="24"/>
          <w:szCs w:val="24"/>
        </w:rPr>
        <w:t>424</w:t>
      </w:r>
      <w:r w:rsidRPr="00DC4697">
        <w:rPr>
          <w:rFonts w:ascii="Times New Roman" w:hAnsi="Times New Roman" w:hint="eastAsia"/>
          <w:b/>
          <w:sz w:val="24"/>
          <w:szCs w:val="24"/>
        </w:rPr>
        <w:t>米。开挖土及</w:t>
      </w:r>
      <w:proofErr w:type="gramStart"/>
      <w:r w:rsidRPr="00DC4697">
        <w:rPr>
          <w:rFonts w:ascii="Times New Roman" w:hAnsi="Times New Roman" w:hint="eastAsia"/>
          <w:b/>
          <w:sz w:val="24"/>
          <w:szCs w:val="24"/>
        </w:rPr>
        <w:t>淤泥弃运</w:t>
      </w:r>
      <w:proofErr w:type="gramEnd"/>
      <w:r w:rsidRPr="00DC4697">
        <w:rPr>
          <w:rFonts w:ascii="Times New Roman" w:hAnsi="Times New Roman" w:hint="eastAsia"/>
          <w:b/>
          <w:sz w:val="24"/>
          <w:szCs w:val="24"/>
        </w:rPr>
        <w:t>5km</w:t>
      </w:r>
      <w:r w:rsidRPr="00DC4697">
        <w:rPr>
          <w:rFonts w:ascii="Times New Roman" w:hAnsi="Times New Roman" w:hint="eastAsia"/>
          <w:b/>
          <w:sz w:val="24"/>
          <w:szCs w:val="24"/>
        </w:rPr>
        <w:t>。具体详</w:t>
      </w:r>
      <w:r w:rsidRPr="00DC4697">
        <w:rPr>
          <w:rFonts w:ascii="Times New Roman" w:hAnsi="Times New Roman" w:hint="eastAsia"/>
          <w:b/>
          <w:sz w:val="24"/>
          <w:szCs w:val="24"/>
        </w:rPr>
        <w:t>见</w:t>
      </w:r>
      <w:r w:rsidRPr="00DC4697">
        <w:rPr>
          <w:rFonts w:ascii="Times New Roman" w:hAnsi="Times New Roman" w:hint="eastAsia"/>
          <w:b/>
          <w:sz w:val="24"/>
          <w:szCs w:val="24"/>
        </w:rPr>
        <w:t>工程量清单及设计图纸。</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3.</w:t>
      </w:r>
      <w:r w:rsidRPr="00DC4697">
        <w:rPr>
          <w:rFonts w:ascii="Times New Roman" w:hAnsi="Times New Roman" w:hint="eastAsia"/>
          <w:b/>
          <w:sz w:val="24"/>
          <w:szCs w:val="24"/>
        </w:rPr>
        <w:t>工期：</w:t>
      </w:r>
      <w:r w:rsidRPr="00DC4697">
        <w:rPr>
          <w:rFonts w:hint="eastAsia"/>
          <w:b/>
          <w:sz w:val="24"/>
          <w:szCs w:val="24"/>
        </w:rPr>
        <w:t>4</w:t>
      </w:r>
      <w:r w:rsidRPr="00DC4697">
        <w:rPr>
          <w:rFonts w:hint="eastAsia"/>
          <w:b/>
          <w:sz w:val="24"/>
          <w:szCs w:val="24"/>
        </w:rPr>
        <w:t>个月</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4.</w:t>
      </w:r>
      <w:r w:rsidRPr="00DC4697">
        <w:rPr>
          <w:rFonts w:ascii="Times New Roman" w:hAnsi="Times New Roman" w:hint="eastAsia"/>
          <w:b/>
          <w:sz w:val="24"/>
          <w:szCs w:val="24"/>
        </w:rPr>
        <w:t>工程保修期限：自竣工验收合格之日起计算</w:t>
      </w:r>
      <w:r w:rsidRPr="00DC4697">
        <w:rPr>
          <w:rFonts w:ascii="Times New Roman" w:hAnsi="Times New Roman" w:hint="eastAsia"/>
          <w:b/>
          <w:sz w:val="24"/>
          <w:szCs w:val="24"/>
        </w:rPr>
        <w:t>12</w:t>
      </w:r>
      <w:r w:rsidRPr="00DC4697">
        <w:rPr>
          <w:rFonts w:ascii="Times New Roman" w:hAnsi="Times New Roman" w:hint="eastAsia"/>
          <w:b/>
          <w:sz w:val="24"/>
          <w:szCs w:val="24"/>
        </w:rPr>
        <w:t>个月</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5.</w:t>
      </w:r>
      <w:r w:rsidRPr="00DC4697">
        <w:rPr>
          <w:rFonts w:ascii="Times New Roman" w:hAnsi="Times New Roman" w:hint="eastAsia"/>
          <w:b/>
          <w:sz w:val="24"/>
          <w:szCs w:val="24"/>
        </w:rPr>
        <w:t>付款方式以及工程质量保证金：</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w:t>
      </w:r>
      <w:r w:rsidRPr="00DC4697">
        <w:rPr>
          <w:rFonts w:ascii="Times New Roman" w:hAnsi="Times New Roman" w:hint="eastAsia"/>
          <w:b/>
          <w:sz w:val="24"/>
          <w:szCs w:val="24"/>
        </w:rPr>
        <w:t>1</w:t>
      </w:r>
      <w:r w:rsidRPr="00DC4697">
        <w:rPr>
          <w:rFonts w:ascii="Times New Roman" w:hAnsi="Times New Roman" w:hint="eastAsia"/>
          <w:b/>
          <w:sz w:val="24"/>
          <w:szCs w:val="24"/>
        </w:rPr>
        <w:t>）本工程</w:t>
      </w:r>
      <w:r w:rsidRPr="00DC4697">
        <w:rPr>
          <w:rFonts w:ascii="Times New Roman" w:hAnsi="Times New Roman" w:hint="eastAsia"/>
          <w:b/>
          <w:sz w:val="24"/>
          <w:szCs w:val="24"/>
        </w:rPr>
        <w:t>设</w:t>
      </w:r>
      <w:r w:rsidRPr="00DC4697">
        <w:rPr>
          <w:rFonts w:ascii="Times New Roman" w:hAnsi="Times New Roman" w:hint="eastAsia"/>
          <w:b/>
          <w:sz w:val="24"/>
          <w:szCs w:val="24"/>
        </w:rPr>
        <w:t>预付款。预付款为签约合同价的</w:t>
      </w:r>
      <w:r w:rsidRPr="00DC4697">
        <w:rPr>
          <w:rFonts w:ascii="Times New Roman" w:hAnsi="Times New Roman" w:hint="eastAsia"/>
          <w:b/>
          <w:sz w:val="24"/>
          <w:szCs w:val="24"/>
        </w:rPr>
        <w:t>30%</w:t>
      </w:r>
      <w:r w:rsidRPr="00DC4697">
        <w:rPr>
          <w:rFonts w:ascii="Times New Roman" w:hAnsi="Times New Roman" w:hint="eastAsia"/>
          <w:b/>
          <w:sz w:val="24"/>
          <w:szCs w:val="24"/>
        </w:rPr>
        <w:t>。</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预付款支付期限：进场施工后</w:t>
      </w:r>
      <w:r w:rsidRPr="00DC4697">
        <w:rPr>
          <w:rFonts w:ascii="Times New Roman" w:hAnsi="Times New Roman" w:hint="eastAsia"/>
          <w:b/>
          <w:sz w:val="24"/>
          <w:szCs w:val="24"/>
        </w:rPr>
        <w:t>15</w:t>
      </w:r>
      <w:r w:rsidRPr="00DC4697">
        <w:rPr>
          <w:rFonts w:ascii="Times New Roman" w:hAnsi="Times New Roman" w:hint="eastAsia"/>
          <w:b/>
          <w:sz w:val="24"/>
          <w:szCs w:val="24"/>
        </w:rPr>
        <w:t>天之内。</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预付款扣回的方式：除专用合同条款另有约定外，预付款在按月支付进度付款中同比例扣回。在颁发工程接收证书前，提前解除合同的，尚未扣完的预付款应与合同价款一并结算。</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w:t>
      </w:r>
      <w:r w:rsidRPr="00DC4697">
        <w:rPr>
          <w:rFonts w:ascii="Times New Roman" w:hAnsi="Times New Roman" w:hint="eastAsia"/>
          <w:b/>
          <w:sz w:val="24"/>
          <w:szCs w:val="24"/>
        </w:rPr>
        <w:t>2</w:t>
      </w:r>
      <w:r w:rsidRPr="00DC4697">
        <w:rPr>
          <w:rFonts w:ascii="Times New Roman" w:hAnsi="Times New Roman" w:hint="eastAsia"/>
          <w:b/>
          <w:sz w:val="24"/>
          <w:szCs w:val="24"/>
        </w:rPr>
        <w:t>）工程进度付款的支付比例</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承包人完成合同工程量</w:t>
      </w:r>
      <w:r w:rsidRPr="00DC4697">
        <w:rPr>
          <w:rFonts w:ascii="Times New Roman" w:hAnsi="Times New Roman" w:hint="eastAsia"/>
          <w:b/>
          <w:sz w:val="24"/>
          <w:szCs w:val="24"/>
        </w:rPr>
        <w:t>100%</w:t>
      </w:r>
      <w:r w:rsidRPr="00DC4697">
        <w:rPr>
          <w:rFonts w:ascii="Times New Roman" w:hAnsi="Times New Roman" w:hint="eastAsia"/>
          <w:b/>
          <w:sz w:val="24"/>
          <w:szCs w:val="24"/>
        </w:rPr>
        <w:t>时，经监理单位及发包人审核后，发包人向承包人支付合同总价的</w:t>
      </w:r>
      <w:r w:rsidRPr="00DC4697">
        <w:rPr>
          <w:rFonts w:ascii="Times New Roman" w:hAnsi="Times New Roman" w:hint="eastAsia"/>
          <w:b/>
          <w:sz w:val="24"/>
          <w:szCs w:val="24"/>
        </w:rPr>
        <w:t>90%</w:t>
      </w:r>
      <w:r w:rsidRPr="00DC4697">
        <w:rPr>
          <w:rFonts w:ascii="Times New Roman" w:hAnsi="Times New Roman" w:hint="eastAsia"/>
          <w:b/>
          <w:sz w:val="24"/>
          <w:szCs w:val="24"/>
        </w:rPr>
        <w:t>进度款</w:t>
      </w:r>
      <w:r w:rsidRPr="00DC4697">
        <w:rPr>
          <w:rFonts w:ascii="Times New Roman" w:hAnsi="Times New Roman" w:hint="eastAsia"/>
          <w:b/>
          <w:sz w:val="24"/>
          <w:szCs w:val="24"/>
        </w:rPr>
        <w:t xml:space="preserve"> (</w:t>
      </w:r>
      <w:r w:rsidRPr="00DC4697">
        <w:rPr>
          <w:rFonts w:ascii="Times New Roman" w:hAnsi="Times New Roman" w:hint="eastAsia"/>
          <w:b/>
          <w:sz w:val="24"/>
          <w:szCs w:val="24"/>
        </w:rPr>
        <w:t>含已支付的预付款</w:t>
      </w:r>
      <w:r w:rsidRPr="00DC4697">
        <w:rPr>
          <w:rFonts w:ascii="Times New Roman" w:hAnsi="Times New Roman" w:hint="eastAsia"/>
          <w:b/>
          <w:sz w:val="24"/>
          <w:szCs w:val="24"/>
        </w:rPr>
        <w:t>)</w:t>
      </w:r>
      <w:r w:rsidRPr="00DC4697">
        <w:rPr>
          <w:rFonts w:ascii="Times New Roman" w:hAnsi="Times New Roman" w:hint="eastAsia"/>
          <w:b/>
          <w:sz w:val="24"/>
          <w:szCs w:val="24"/>
        </w:rPr>
        <w:t>；工程竣工，并经发包人组织有关部门验收合格后并由有资质的第三方审计机构完成审计结算工作，发包人、承包人双方一个月内办理完结算，工程款支付到审计结算金额的</w:t>
      </w:r>
      <w:r w:rsidRPr="00DC4697">
        <w:rPr>
          <w:rFonts w:ascii="Times New Roman" w:hAnsi="Times New Roman" w:hint="eastAsia"/>
          <w:b/>
          <w:sz w:val="24"/>
          <w:szCs w:val="24"/>
        </w:rPr>
        <w:t>97%(</w:t>
      </w:r>
      <w:r w:rsidRPr="00DC4697">
        <w:rPr>
          <w:rFonts w:ascii="Times New Roman" w:hAnsi="Times New Roman" w:hint="eastAsia"/>
          <w:b/>
          <w:sz w:val="24"/>
          <w:szCs w:val="24"/>
        </w:rPr>
        <w:t>含</w:t>
      </w:r>
      <w:r w:rsidRPr="00DC4697">
        <w:rPr>
          <w:rFonts w:ascii="Times New Roman" w:hAnsi="Times New Roman" w:hint="eastAsia"/>
          <w:b/>
          <w:sz w:val="24"/>
          <w:szCs w:val="24"/>
        </w:rPr>
        <w:t>已支付的进度款</w:t>
      </w:r>
      <w:r w:rsidRPr="00DC4697">
        <w:rPr>
          <w:rFonts w:ascii="Times New Roman" w:hAnsi="Times New Roman" w:hint="eastAsia"/>
          <w:b/>
          <w:sz w:val="24"/>
          <w:szCs w:val="24"/>
        </w:rPr>
        <w:t>)</w:t>
      </w:r>
      <w:r w:rsidRPr="00DC4697">
        <w:rPr>
          <w:rFonts w:ascii="Times New Roman" w:hAnsi="Times New Roman" w:hint="eastAsia"/>
          <w:b/>
          <w:sz w:val="24"/>
          <w:szCs w:val="24"/>
        </w:rPr>
        <w:t>。剩余审计结算金额的</w:t>
      </w:r>
      <w:r w:rsidRPr="00DC4697">
        <w:rPr>
          <w:rFonts w:ascii="Times New Roman" w:hAnsi="Times New Roman" w:hint="eastAsia"/>
          <w:b/>
          <w:sz w:val="24"/>
          <w:szCs w:val="24"/>
        </w:rPr>
        <w:t>3%</w:t>
      </w:r>
      <w:r w:rsidRPr="00DC4697">
        <w:rPr>
          <w:rFonts w:ascii="Times New Roman" w:hAnsi="Times New Roman" w:hint="eastAsia"/>
          <w:b/>
          <w:sz w:val="24"/>
          <w:szCs w:val="24"/>
        </w:rPr>
        <w:t>作为本工程的质量保证金，</w:t>
      </w:r>
      <w:proofErr w:type="gramStart"/>
      <w:r w:rsidRPr="00DC4697">
        <w:rPr>
          <w:rFonts w:ascii="Times New Roman" w:hAnsi="Times New Roman" w:hint="eastAsia"/>
          <w:b/>
          <w:sz w:val="24"/>
          <w:szCs w:val="24"/>
        </w:rPr>
        <w:t>待本工程</w:t>
      </w:r>
      <w:proofErr w:type="gramEnd"/>
      <w:r w:rsidRPr="00DC4697">
        <w:rPr>
          <w:rFonts w:ascii="Times New Roman" w:hAnsi="Times New Roman" w:hint="eastAsia"/>
          <w:b/>
          <w:sz w:val="24"/>
          <w:szCs w:val="24"/>
        </w:rPr>
        <w:t>竣工验收合格满一年质量复检合格后</w:t>
      </w:r>
      <w:r w:rsidRPr="00DC4697">
        <w:rPr>
          <w:rFonts w:ascii="Times New Roman" w:hAnsi="Times New Roman" w:hint="eastAsia"/>
          <w:b/>
          <w:sz w:val="24"/>
          <w:szCs w:val="24"/>
        </w:rPr>
        <w:t>15</w:t>
      </w:r>
      <w:r w:rsidRPr="00DC4697">
        <w:rPr>
          <w:rFonts w:ascii="Times New Roman" w:hAnsi="Times New Roman" w:hint="eastAsia"/>
          <w:b/>
          <w:sz w:val="24"/>
          <w:szCs w:val="24"/>
        </w:rPr>
        <w:t>天内支付。</w:t>
      </w:r>
    </w:p>
    <w:p w:rsidR="00B22F3B" w:rsidRPr="00DC4697" w:rsidRDefault="00074332">
      <w:pPr>
        <w:spacing w:line="440" w:lineRule="exact"/>
        <w:ind w:firstLineChars="200" w:firstLine="482"/>
        <w:rPr>
          <w:rFonts w:ascii="Times New Roman" w:hAnsi="Times New Roman"/>
          <w:b/>
          <w:sz w:val="24"/>
          <w:szCs w:val="24"/>
        </w:rPr>
      </w:pPr>
      <w:r w:rsidRPr="00DC4697">
        <w:rPr>
          <w:rFonts w:ascii="Times New Roman" w:hAnsi="Times New Roman" w:hint="eastAsia"/>
          <w:b/>
          <w:sz w:val="24"/>
          <w:szCs w:val="24"/>
        </w:rPr>
        <w:t>6.</w:t>
      </w:r>
      <w:r w:rsidRPr="00DC4697">
        <w:rPr>
          <w:rFonts w:ascii="Times New Roman" w:hAnsi="Times New Roman"/>
          <w:b/>
          <w:sz w:val="24"/>
          <w:szCs w:val="24"/>
        </w:rPr>
        <w:t>未尽事宜详见本工程工程量清单、</w:t>
      </w:r>
      <w:r w:rsidRPr="00DC4697">
        <w:rPr>
          <w:rFonts w:ascii="Times New Roman" w:hAnsi="Times New Roman" w:hint="eastAsia"/>
          <w:b/>
          <w:sz w:val="24"/>
          <w:szCs w:val="24"/>
        </w:rPr>
        <w:t>最高限价</w:t>
      </w:r>
      <w:r w:rsidRPr="00DC4697">
        <w:rPr>
          <w:rFonts w:ascii="Times New Roman" w:hAnsi="Times New Roman"/>
          <w:b/>
          <w:sz w:val="24"/>
          <w:szCs w:val="24"/>
        </w:rPr>
        <w:t>控制价编制说明以及现行《计价规范》等有关规定执行。</w:t>
      </w:r>
    </w:p>
    <w:p w:rsidR="00B22F3B" w:rsidRPr="00DC4697" w:rsidRDefault="00B22F3B">
      <w:pPr>
        <w:spacing w:line="440" w:lineRule="exact"/>
        <w:ind w:firstLineChars="200" w:firstLine="482"/>
        <w:rPr>
          <w:rFonts w:ascii="Times New Roman" w:hAnsi="Times New Roman"/>
          <w:b/>
          <w:sz w:val="24"/>
          <w:szCs w:val="24"/>
        </w:rPr>
      </w:pPr>
    </w:p>
    <w:p w:rsidR="00B22F3B" w:rsidRPr="00DC4697" w:rsidRDefault="00B22F3B">
      <w:pPr>
        <w:spacing w:line="440" w:lineRule="exact"/>
        <w:ind w:firstLineChars="200" w:firstLine="482"/>
        <w:rPr>
          <w:b/>
          <w:sz w:val="24"/>
          <w:szCs w:val="24"/>
        </w:rPr>
      </w:pPr>
    </w:p>
    <w:p w:rsidR="00B22F3B" w:rsidRPr="00DC4697" w:rsidRDefault="00B22F3B">
      <w:pPr>
        <w:spacing w:line="440" w:lineRule="exact"/>
        <w:ind w:firstLineChars="200" w:firstLine="482"/>
        <w:rPr>
          <w:b/>
          <w:sz w:val="24"/>
          <w:szCs w:val="24"/>
        </w:rPr>
      </w:pPr>
    </w:p>
    <w:p w:rsidR="00B22F3B" w:rsidRPr="00DC4697" w:rsidRDefault="00B22F3B">
      <w:pPr>
        <w:spacing w:line="360" w:lineRule="auto"/>
        <w:ind w:firstLineChars="200" w:firstLine="420"/>
        <w:rPr>
          <w:rFonts w:asciiTheme="minorEastAsia" w:eastAsiaTheme="minorEastAsia" w:hAnsiTheme="minorEastAsia"/>
          <w:szCs w:val="21"/>
        </w:rPr>
      </w:pPr>
    </w:p>
    <w:p w:rsidR="00B22F3B" w:rsidRPr="00DC4697" w:rsidRDefault="00B22F3B">
      <w:pPr>
        <w:spacing w:line="360" w:lineRule="auto"/>
        <w:jc w:val="center"/>
        <w:rPr>
          <w:rFonts w:asciiTheme="minorEastAsia" w:eastAsiaTheme="minorEastAsia" w:hAnsiTheme="minorEastAsia"/>
          <w:b/>
          <w:sz w:val="32"/>
          <w:szCs w:val="32"/>
        </w:rPr>
        <w:sectPr w:rsidR="00B22F3B" w:rsidRPr="00DC4697">
          <w:pgSz w:w="11907" w:h="16840"/>
          <w:pgMar w:top="1304" w:right="1304" w:bottom="1304" w:left="1304" w:header="964" w:footer="737" w:gutter="0"/>
          <w:cols w:space="720"/>
          <w:titlePg/>
          <w:docGrid w:linePitch="312"/>
        </w:sectPr>
      </w:pPr>
      <w:bookmarkStart w:id="23" w:name="_Toc453681445"/>
    </w:p>
    <w:p w:rsidR="00B22F3B" w:rsidRPr="00DC4697" w:rsidRDefault="00074332">
      <w:pPr>
        <w:spacing w:line="360" w:lineRule="auto"/>
        <w:jc w:val="center"/>
        <w:rPr>
          <w:rFonts w:asciiTheme="minorEastAsia" w:eastAsiaTheme="minorEastAsia" w:hAnsiTheme="minorEastAsia"/>
          <w:b/>
          <w:sz w:val="32"/>
          <w:szCs w:val="32"/>
        </w:rPr>
      </w:pPr>
      <w:r w:rsidRPr="00DC4697">
        <w:rPr>
          <w:rFonts w:asciiTheme="minorEastAsia" w:eastAsiaTheme="minorEastAsia" w:hAnsiTheme="minorEastAsia" w:hint="eastAsia"/>
          <w:b/>
          <w:sz w:val="32"/>
          <w:szCs w:val="32"/>
        </w:rPr>
        <w:lastRenderedPageBreak/>
        <w:t>第五章</w:t>
      </w:r>
      <w:r w:rsidRPr="00DC4697">
        <w:rPr>
          <w:rFonts w:asciiTheme="minorEastAsia" w:eastAsiaTheme="minorEastAsia" w:hAnsiTheme="minorEastAsia" w:hint="eastAsia"/>
          <w:b/>
          <w:sz w:val="32"/>
          <w:szCs w:val="32"/>
        </w:rPr>
        <w:t xml:space="preserve">  </w:t>
      </w:r>
      <w:r w:rsidRPr="00DC4697">
        <w:rPr>
          <w:rFonts w:asciiTheme="minorEastAsia" w:eastAsiaTheme="minorEastAsia" w:hAnsiTheme="minorEastAsia" w:hint="eastAsia"/>
          <w:b/>
          <w:sz w:val="32"/>
          <w:szCs w:val="32"/>
        </w:rPr>
        <w:t>技术标准、规范</w:t>
      </w:r>
      <w:bookmarkEnd w:id="23"/>
    </w:p>
    <w:p w:rsidR="00B22F3B" w:rsidRPr="00DC4697" w:rsidRDefault="00074332">
      <w:pPr>
        <w:pStyle w:val="aa"/>
        <w:spacing w:line="360" w:lineRule="auto"/>
        <w:ind w:rightChars="183" w:right="384" w:firstLineChars="200" w:firstLine="420"/>
        <w:rPr>
          <w:rFonts w:asciiTheme="minorEastAsia" w:eastAsiaTheme="minorEastAsia" w:hAnsiTheme="minorEastAsia"/>
        </w:rPr>
      </w:pPr>
      <w:r w:rsidRPr="00DC4697">
        <w:rPr>
          <w:rFonts w:asciiTheme="minorEastAsia" w:eastAsiaTheme="minorEastAsia" w:hAnsiTheme="minorEastAsia" w:hint="eastAsia"/>
        </w:rPr>
        <w:t>本采购工程，应该认真按施工设计图纸要求进行施工；同时也要严格执行水利工程各专业有关的现行标准和技术规范。</w:t>
      </w:r>
    </w:p>
    <w:p w:rsidR="00B22F3B" w:rsidRPr="00DC4697" w:rsidRDefault="00B22F3B">
      <w:pPr>
        <w:pStyle w:val="aa"/>
        <w:spacing w:line="360" w:lineRule="auto"/>
        <w:ind w:rightChars="183" w:right="384"/>
        <w:jc w:val="center"/>
        <w:rPr>
          <w:rFonts w:asciiTheme="minorEastAsia" w:eastAsiaTheme="minorEastAsia" w:hAnsiTheme="minorEastAsia"/>
          <w:b/>
          <w:sz w:val="48"/>
          <w:szCs w:val="48"/>
        </w:rPr>
      </w:pPr>
    </w:p>
    <w:p w:rsidR="00B22F3B" w:rsidRPr="00DC4697" w:rsidRDefault="00B22F3B">
      <w:pPr>
        <w:pStyle w:val="aa"/>
        <w:spacing w:line="360" w:lineRule="auto"/>
        <w:ind w:rightChars="183" w:right="384"/>
        <w:jc w:val="center"/>
        <w:rPr>
          <w:rFonts w:asciiTheme="minorEastAsia" w:eastAsiaTheme="minorEastAsia" w:hAnsiTheme="minorEastAsia"/>
          <w:b/>
          <w:sz w:val="32"/>
          <w:szCs w:val="32"/>
        </w:rPr>
        <w:sectPr w:rsidR="00B22F3B" w:rsidRPr="00DC4697">
          <w:pgSz w:w="11907" w:h="16840"/>
          <w:pgMar w:top="1304" w:right="1304" w:bottom="1304" w:left="1304" w:header="964" w:footer="737" w:gutter="0"/>
          <w:cols w:space="720"/>
          <w:titlePg/>
          <w:docGrid w:linePitch="312"/>
        </w:sectPr>
      </w:pPr>
    </w:p>
    <w:p w:rsidR="00B22F3B" w:rsidRPr="00DC4697" w:rsidRDefault="00074332">
      <w:pPr>
        <w:spacing w:line="360" w:lineRule="auto"/>
        <w:jc w:val="center"/>
        <w:rPr>
          <w:rFonts w:asciiTheme="minorEastAsia" w:eastAsiaTheme="minorEastAsia" w:hAnsiTheme="minorEastAsia"/>
          <w:b/>
          <w:sz w:val="32"/>
          <w:szCs w:val="32"/>
        </w:rPr>
      </w:pPr>
      <w:bookmarkStart w:id="24" w:name="_Toc453681446"/>
      <w:r w:rsidRPr="00DC4697">
        <w:rPr>
          <w:rFonts w:asciiTheme="minorEastAsia" w:eastAsiaTheme="minorEastAsia" w:hAnsiTheme="minorEastAsia" w:hint="eastAsia"/>
          <w:b/>
          <w:sz w:val="32"/>
          <w:szCs w:val="32"/>
        </w:rPr>
        <w:lastRenderedPageBreak/>
        <w:t>第六章</w:t>
      </w:r>
      <w:r w:rsidRPr="00DC4697">
        <w:rPr>
          <w:rFonts w:asciiTheme="minorEastAsia" w:eastAsiaTheme="minorEastAsia" w:hAnsiTheme="minorEastAsia" w:hint="eastAsia"/>
          <w:b/>
          <w:sz w:val="32"/>
          <w:szCs w:val="32"/>
        </w:rPr>
        <w:t xml:space="preserve">  </w:t>
      </w:r>
      <w:r w:rsidRPr="00DC4697">
        <w:rPr>
          <w:rFonts w:asciiTheme="minorEastAsia" w:eastAsiaTheme="minorEastAsia" w:hAnsiTheme="minorEastAsia" w:hint="eastAsia"/>
          <w:b/>
          <w:sz w:val="32"/>
          <w:szCs w:val="32"/>
        </w:rPr>
        <w:t>合同条款及格式</w:t>
      </w:r>
      <w:bookmarkEnd w:id="24"/>
    </w:p>
    <w:p w:rsidR="00B22F3B" w:rsidRPr="00DC4697" w:rsidRDefault="00074332">
      <w:pPr>
        <w:pStyle w:val="aa"/>
        <w:spacing w:line="440" w:lineRule="exact"/>
        <w:ind w:firstLineChars="200" w:firstLine="420"/>
        <w:rPr>
          <w:rFonts w:hAnsi="宋体" w:cs="宋体"/>
          <w:szCs w:val="21"/>
        </w:rPr>
      </w:pPr>
      <w:bookmarkStart w:id="25" w:name="_Toc453681539"/>
      <w:bookmarkStart w:id="26" w:name="_Toc108835678"/>
      <w:bookmarkStart w:id="27" w:name="_Toc108836089"/>
      <w:bookmarkEnd w:id="19"/>
      <w:bookmarkEnd w:id="20"/>
      <w:r w:rsidRPr="00DC4697">
        <w:rPr>
          <w:rFonts w:hAnsi="宋体" w:cs="宋体" w:hint="eastAsia"/>
          <w:szCs w:val="21"/>
        </w:rPr>
        <w:t>（注：本合同样本仅供参考，具体内容由采购人和成交人协商确定，但补充和修改不得造成与本章格式内容有实质性的违背。）</w:t>
      </w:r>
    </w:p>
    <w:p w:rsidR="00B22F3B" w:rsidRPr="00DC4697" w:rsidRDefault="00B22F3B">
      <w:pPr>
        <w:spacing w:line="276" w:lineRule="auto"/>
        <w:rPr>
          <w:rFonts w:hAnsi="Times New Roman"/>
          <w:sz w:val="44"/>
          <w:szCs w:val="44"/>
        </w:rPr>
      </w:pPr>
    </w:p>
    <w:p w:rsidR="00B22F3B" w:rsidRPr="00DC4697" w:rsidRDefault="00074332" w:rsidP="00FF4827">
      <w:pPr>
        <w:pStyle w:val="aff9"/>
        <w:ind w:firstLineChars="646" w:firstLine="2089"/>
        <w:rPr>
          <w:color w:val="auto"/>
          <w:sz w:val="21"/>
        </w:rPr>
      </w:pPr>
      <w:r w:rsidRPr="00DC4697">
        <w:rPr>
          <w:rFonts w:hAnsi="宋体" w:cs="宋体" w:hint="eastAsia"/>
          <w:b/>
          <w:color w:val="auto"/>
          <w:spacing w:val="0"/>
          <w:w w:val="80"/>
          <w:sz w:val="40"/>
          <w:szCs w:val="48"/>
          <w:u w:val="single"/>
        </w:rPr>
        <w:t>东兴市江平镇横</w:t>
      </w:r>
      <w:proofErr w:type="gramStart"/>
      <w:r w:rsidRPr="00DC4697">
        <w:rPr>
          <w:rFonts w:hAnsi="宋体" w:cs="宋体" w:hint="eastAsia"/>
          <w:b/>
          <w:color w:val="auto"/>
          <w:spacing w:val="0"/>
          <w:w w:val="80"/>
          <w:sz w:val="40"/>
          <w:szCs w:val="48"/>
          <w:u w:val="single"/>
        </w:rPr>
        <w:t>隘</w:t>
      </w:r>
      <w:proofErr w:type="gramEnd"/>
      <w:r w:rsidRPr="00DC4697">
        <w:rPr>
          <w:rFonts w:hAnsi="宋体" w:cs="宋体" w:hint="eastAsia"/>
          <w:b/>
          <w:color w:val="auto"/>
          <w:spacing w:val="0"/>
          <w:w w:val="80"/>
          <w:sz w:val="40"/>
          <w:szCs w:val="48"/>
          <w:u w:val="single"/>
        </w:rPr>
        <w:t>村下百</w:t>
      </w:r>
      <w:proofErr w:type="gramStart"/>
      <w:r w:rsidRPr="00DC4697">
        <w:rPr>
          <w:rFonts w:hAnsi="宋体" w:cs="宋体" w:hint="eastAsia"/>
          <w:b/>
          <w:color w:val="auto"/>
          <w:spacing w:val="0"/>
          <w:w w:val="80"/>
          <w:sz w:val="40"/>
          <w:szCs w:val="48"/>
          <w:u w:val="single"/>
        </w:rPr>
        <w:t>坜</w:t>
      </w:r>
      <w:proofErr w:type="gramEnd"/>
      <w:r w:rsidRPr="00DC4697">
        <w:rPr>
          <w:rFonts w:hAnsi="宋体" w:cs="宋体" w:hint="eastAsia"/>
          <w:b/>
          <w:color w:val="auto"/>
          <w:spacing w:val="0"/>
          <w:w w:val="80"/>
          <w:sz w:val="40"/>
          <w:szCs w:val="48"/>
          <w:u w:val="single"/>
        </w:rPr>
        <w:t>排水渠建设工程</w:t>
      </w:r>
    </w:p>
    <w:p w:rsidR="00B22F3B" w:rsidRPr="00DC4697" w:rsidRDefault="00B22F3B">
      <w:pPr>
        <w:pStyle w:val="aff9"/>
        <w:ind w:left="1260"/>
        <w:rPr>
          <w:color w:val="auto"/>
        </w:rPr>
      </w:pPr>
    </w:p>
    <w:p w:rsidR="00B22F3B" w:rsidRPr="00DC4697" w:rsidRDefault="00B22F3B">
      <w:pPr>
        <w:pStyle w:val="aff9"/>
        <w:ind w:left="1260"/>
        <w:rPr>
          <w:color w:val="auto"/>
        </w:rPr>
      </w:pPr>
    </w:p>
    <w:p w:rsidR="00B22F3B" w:rsidRPr="00DC4697" w:rsidRDefault="00B22F3B">
      <w:pPr>
        <w:pStyle w:val="aff9"/>
        <w:ind w:left="1260"/>
        <w:rPr>
          <w:color w:val="auto"/>
        </w:rPr>
      </w:pPr>
    </w:p>
    <w:p w:rsidR="00B22F3B" w:rsidRPr="00DC4697" w:rsidRDefault="00074332">
      <w:pPr>
        <w:jc w:val="center"/>
        <w:rPr>
          <w:rFonts w:hAnsi="宋体" w:cs="宋体"/>
          <w:b/>
          <w:sz w:val="72"/>
          <w:szCs w:val="96"/>
        </w:rPr>
      </w:pPr>
      <w:r w:rsidRPr="00DC4697">
        <w:rPr>
          <w:rFonts w:hAnsi="宋体" w:cs="宋体" w:hint="eastAsia"/>
          <w:b/>
          <w:sz w:val="72"/>
          <w:szCs w:val="96"/>
        </w:rPr>
        <w:t>施</w:t>
      </w:r>
      <w:r w:rsidRPr="00DC4697">
        <w:rPr>
          <w:rFonts w:hAnsi="宋体" w:cs="宋体" w:hint="eastAsia"/>
          <w:b/>
          <w:sz w:val="72"/>
          <w:szCs w:val="96"/>
        </w:rPr>
        <w:t xml:space="preserve"> </w:t>
      </w:r>
      <w:r w:rsidRPr="00DC4697">
        <w:rPr>
          <w:rFonts w:hAnsi="宋体" w:cs="宋体" w:hint="eastAsia"/>
          <w:b/>
          <w:sz w:val="72"/>
          <w:szCs w:val="96"/>
        </w:rPr>
        <w:t>工</w:t>
      </w:r>
      <w:r w:rsidRPr="00DC4697">
        <w:rPr>
          <w:rFonts w:hAnsi="宋体" w:cs="宋体" w:hint="eastAsia"/>
          <w:b/>
          <w:sz w:val="72"/>
          <w:szCs w:val="96"/>
        </w:rPr>
        <w:t xml:space="preserve"> </w:t>
      </w:r>
      <w:r w:rsidRPr="00DC4697">
        <w:rPr>
          <w:rFonts w:hAnsi="宋体" w:cs="宋体" w:hint="eastAsia"/>
          <w:b/>
          <w:sz w:val="72"/>
          <w:szCs w:val="96"/>
        </w:rPr>
        <w:t>合</w:t>
      </w:r>
      <w:r w:rsidRPr="00DC4697">
        <w:rPr>
          <w:rFonts w:hAnsi="宋体" w:cs="宋体" w:hint="eastAsia"/>
          <w:b/>
          <w:sz w:val="72"/>
          <w:szCs w:val="96"/>
        </w:rPr>
        <w:t xml:space="preserve"> </w:t>
      </w:r>
      <w:r w:rsidRPr="00DC4697">
        <w:rPr>
          <w:rFonts w:hAnsi="宋体" w:cs="宋体" w:hint="eastAsia"/>
          <w:b/>
          <w:sz w:val="72"/>
          <w:szCs w:val="96"/>
        </w:rPr>
        <w:t>同</w:t>
      </w:r>
    </w:p>
    <w:p w:rsidR="00B22F3B" w:rsidRPr="00DC4697" w:rsidRDefault="00B22F3B">
      <w:pPr>
        <w:ind w:firstLineChars="600" w:firstLine="1446"/>
        <w:rPr>
          <w:b/>
          <w:sz w:val="24"/>
          <w:szCs w:val="24"/>
        </w:rPr>
      </w:pPr>
    </w:p>
    <w:p w:rsidR="00B22F3B" w:rsidRPr="00DC4697" w:rsidRDefault="00074332">
      <w:pPr>
        <w:jc w:val="left"/>
        <w:rPr>
          <w:sz w:val="24"/>
          <w:szCs w:val="24"/>
        </w:rPr>
      </w:pPr>
      <w:r w:rsidRPr="00DC4697">
        <w:rPr>
          <w:rFonts w:ascii="方正小标宋简体" w:eastAsia="方正小标宋简体" w:hAnsi="宋体" w:hint="eastAsia"/>
          <w:sz w:val="30"/>
          <w:szCs w:val="30"/>
        </w:rPr>
        <w:t xml:space="preserve">               </w:t>
      </w:r>
    </w:p>
    <w:p w:rsidR="00B22F3B" w:rsidRPr="00DC4697" w:rsidRDefault="00B22F3B">
      <w:pPr>
        <w:rPr>
          <w:sz w:val="24"/>
          <w:szCs w:val="24"/>
        </w:rPr>
      </w:pPr>
    </w:p>
    <w:p w:rsidR="00B22F3B" w:rsidRPr="00DC4697" w:rsidRDefault="00B22F3B">
      <w:pPr>
        <w:pStyle w:val="aff9"/>
        <w:ind w:left="1260"/>
        <w:rPr>
          <w:color w:val="auto"/>
          <w:szCs w:val="24"/>
        </w:rPr>
      </w:pPr>
    </w:p>
    <w:p w:rsidR="00B22F3B" w:rsidRPr="00DC4697" w:rsidRDefault="00B22F3B">
      <w:pPr>
        <w:rPr>
          <w:sz w:val="24"/>
          <w:szCs w:val="24"/>
        </w:rPr>
      </w:pPr>
    </w:p>
    <w:p w:rsidR="00B22F3B" w:rsidRPr="00DC4697" w:rsidRDefault="00B22F3B">
      <w:pPr>
        <w:rPr>
          <w:sz w:val="24"/>
          <w:szCs w:val="24"/>
        </w:rPr>
      </w:pPr>
    </w:p>
    <w:p w:rsidR="00B22F3B" w:rsidRPr="00DC4697" w:rsidRDefault="00B22F3B">
      <w:pPr>
        <w:rPr>
          <w:sz w:val="24"/>
          <w:szCs w:val="24"/>
        </w:rPr>
      </w:pPr>
    </w:p>
    <w:p w:rsidR="00B22F3B" w:rsidRPr="00DC4697" w:rsidRDefault="00B22F3B">
      <w:pPr>
        <w:rPr>
          <w:sz w:val="24"/>
          <w:szCs w:val="24"/>
        </w:rPr>
      </w:pPr>
    </w:p>
    <w:p w:rsidR="00B22F3B" w:rsidRPr="00DC4697" w:rsidRDefault="00B22F3B">
      <w:pPr>
        <w:rPr>
          <w:sz w:val="24"/>
          <w:szCs w:val="24"/>
        </w:rPr>
      </w:pPr>
    </w:p>
    <w:p w:rsidR="00B22F3B" w:rsidRPr="00DC4697" w:rsidRDefault="00B22F3B">
      <w:pPr>
        <w:rPr>
          <w:sz w:val="24"/>
          <w:szCs w:val="24"/>
        </w:rPr>
      </w:pPr>
    </w:p>
    <w:p w:rsidR="00B22F3B" w:rsidRPr="00DC4697" w:rsidRDefault="00B22F3B" w:rsidP="00FF4827">
      <w:pPr>
        <w:spacing w:line="600" w:lineRule="auto"/>
        <w:ind w:firstLineChars="354" w:firstLine="1133"/>
        <w:rPr>
          <w:rFonts w:hAnsi="宋体"/>
          <w:sz w:val="32"/>
          <w:szCs w:val="32"/>
        </w:rPr>
      </w:pPr>
    </w:p>
    <w:p w:rsidR="00B22F3B" w:rsidRPr="00DC4697" w:rsidRDefault="00074332" w:rsidP="00FF4827">
      <w:pPr>
        <w:spacing w:line="600" w:lineRule="auto"/>
        <w:ind w:firstLineChars="962" w:firstLine="2694"/>
        <w:rPr>
          <w:b/>
          <w:sz w:val="28"/>
          <w:szCs w:val="32"/>
          <w:u w:val="single"/>
        </w:rPr>
      </w:pPr>
      <w:r w:rsidRPr="00DC4697">
        <w:rPr>
          <w:rFonts w:hAnsi="宋体" w:hint="eastAsia"/>
          <w:sz w:val="28"/>
          <w:szCs w:val="32"/>
        </w:rPr>
        <w:t>发包人：</w:t>
      </w:r>
      <w:r w:rsidRPr="00DC4697">
        <w:rPr>
          <w:rFonts w:hAnsi="宋体" w:hint="eastAsia"/>
          <w:b/>
          <w:sz w:val="28"/>
          <w:szCs w:val="32"/>
          <w:u w:val="single"/>
        </w:rPr>
        <w:t>东兴市江平镇人民政府</w:t>
      </w:r>
      <w:r w:rsidRPr="00DC4697">
        <w:rPr>
          <w:rFonts w:hAnsi="宋体" w:hint="eastAsia"/>
          <w:b/>
          <w:sz w:val="28"/>
          <w:szCs w:val="32"/>
          <w:u w:val="single"/>
        </w:rPr>
        <w:t xml:space="preserve">  </w:t>
      </w:r>
    </w:p>
    <w:p w:rsidR="00B22F3B" w:rsidRPr="00DC4697" w:rsidRDefault="00074332" w:rsidP="00FF4827">
      <w:pPr>
        <w:spacing w:line="600" w:lineRule="auto"/>
        <w:ind w:firstLineChars="962" w:firstLine="2694"/>
        <w:rPr>
          <w:rFonts w:hAnsi="宋体"/>
          <w:b/>
          <w:sz w:val="24"/>
          <w:szCs w:val="32"/>
          <w:u w:val="single"/>
        </w:rPr>
      </w:pPr>
      <w:r w:rsidRPr="00DC4697">
        <w:rPr>
          <w:rFonts w:hAnsi="宋体" w:hint="eastAsia"/>
          <w:sz w:val="28"/>
          <w:szCs w:val="32"/>
        </w:rPr>
        <w:t>承包人：</w:t>
      </w:r>
      <w:r w:rsidRPr="00DC4697">
        <w:rPr>
          <w:rFonts w:hAnsi="宋体" w:hint="eastAsia"/>
          <w:b/>
          <w:sz w:val="28"/>
          <w:szCs w:val="32"/>
          <w:u w:val="single"/>
        </w:rPr>
        <w:t xml:space="preserve">         </w:t>
      </w:r>
      <w:r w:rsidRPr="00DC4697">
        <w:rPr>
          <w:rFonts w:hAnsi="宋体" w:hint="eastAsia"/>
          <w:b/>
          <w:sz w:val="24"/>
          <w:szCs w:val="32"/>
          <w:u w:val="single"/>
        </w:rPr>
        <w:t xml:space="preserve">             </w:t>
      </w:r>
    </w:p>
    <w:p w:rsidR="00B22F3B" w:rsidRPr="00DC4697" w:rsidRDefault="00B22F3B" w:rsidP="00FF4827">
      <w:pPr>
        <w:spacing w:line="600" w:lineRule="auto"/>
        <w:ind w:firstLineChars="962" w:firstLine="2694"/>
        <w:rPr>
          <w:rFonts w:hAnsi="宋体"/>
          <w:sz w:val="28"/>
          <w:szCs w:val="32"/>
        </w:rPr>
      </w:pPr>
    </w:p>
    <w:p w:rsidR="00B22F3B" w:rsidRPr="00DC4697" w:rsidRDefault="00074332" w:rsidP="00FF4827">
      <w:pPr>
        <w:spacing w:line="600" w:lineRule="auto"/>
        <w:ind w:firstLineChars="962" w:firstLine="2694"/>
        <w:rPr>
          <w:rFonts w:hAnsi="宋体"/>
          <w:sz w:val="28"/>
          <w:szCs w:val="32"/>
        </w:rPr>
      </w:pPr>
      <w:r w:rsidRPr="00DC4697">
        <w:rPr>
          <w:rFonts w:hAnsi="宋体" w:hint="eastAsia"/>
          <w:sz w:val="28"/>
          <w:szCs w:val="32"/>
        </w:rPr>
        <w:t>签订日期：</w:t>
      </w:r>
      <w:r w:rsidRPr="00DC4697">
        <w:rPr>
          <w:rFonts w:hAnsi="宋体" w:hint="eastAsia"/>
          <w:sz w:val="28"/>
          <w:szCs w:val="32"/>
        </w:rPr>
        <w:t xml:space="preserve">   </w:t>
      </w:r>
      <w:r w:rsidRPr="00DC4697">
        <w:rPr>
          <w:rFonts w:hAnsi="宋体" w:hint="eastAsia"/>
          <w:sz w:val="28"/>
          <w:szCs w:val="32"/>
        </w:rPr>
        <w:t>年</w:t>
      </w:r>
      <w:r w:rsidRPr="00DC4697">
        <w:rPr>
          <w:rFonts w:hAnsi="宋体" w:hint="eastAsia"/>
          <w:sz w:val="28"/>
          <w:szCs w:val="32"/>
        </w:rPr>
        <w:t xml:space="preserve">   </w:t>
      </w:r>
      <w:r w:rsidRPr="00DC4697">
        <w:rPr>
          <w:rFonts w:hAnsi="宋体" w:hint="eastAsia"/>
          <w:sz w:val="28"/>
          <w:szCs w:val="32"/>
        </w:rPr>
        <w:t>月</w:t>
      </w:r>
      <w:r w:rsidRPr="00DC4697">
        <w:rPr>
          <w:rFonts w:hAnsi="宋体" w:hint="eastAsia"/>
          <w:sz w:val="28"/>
          <w:szCs w:val="32"/>
        </w:rPr>
        <w:t xml:space="preserve">   </w:t>
      </w:r>
      <w:r w:rsidRPr="00DC4697">
        <w:rPr>
          <w:rFonts w:hAnsi="宋体" w:hint="eastAsia"/>
          <w:sz w:val="28"/>
          <w:szCs w:val="32"/>
        </w:rPr>
        <w:t>日</w:t>
      </w:r>
    </w:p>
    <w:p w:rsidR="00B22F3B" w:rsidRPr="00DC4697" w:rsidRDefault="00B22F3B">
      <w:pPr>
        <w:pStyle w:val="aff9"/>
        <w:ind w:left="1260"/>
        <w:rPr>
          <w:color w:val="auto"/>
        </w:rPr>
      </w:pPr>
    </w:p>
    <w:p w:rsidR="00B22F3B" w:rsidRPr="00DC4697" w:rsidRDefault="00B22F3B">
      <w:pPr>
        <w:spacing w:line="440" w:lineRule="exact"/>
        <w:jc w:val="center"/>
        <w:rPr>
          <w:rFonts w:hAnsi="宋体"/>
          <w:b/>
          <w:bCs/>
          <w:sz w:val="36"/>
          <w:szCs w:val="36"/>
        </w:rPr>
      </w:pPr>
    </w:p>
    <w:p w:rsidR="00B22F3B" w:rsidRPr="00DC4697" w:rsidRDefault="00B22F3B">
      <w:pPr>
        <w:jc w:val="center"/>
        <w:rPr>
          <w:rFonts w:hAnsi="宋体"/>
          <w:b/>
          <w:bCs/>
          <w:sz w:val="36"/>
          <w:szCs w:val="36"/>
        </w:rPr>
      </w:pPr>
    </w:p>
    <w:p w:rsidR="00B22F3B" w:rsidRPr="00DC4697" w:rsidRDefault="00B22F3B">
      <w:pPr>
        <w:jc w:val="center"/>
        <w:rPr>
          <w:rFonts w:hAnsi="宋体"/>
          <w:b/>
          <w:bCs/>
          <w:sz w:val="36"/>
          <w:szCs w:val="36"/>
        </w:rPr>
        <w:sectPr w:rsidR="00B22F3B" w:rsidRPr="00DC4697">
          <w:pgSz w:w="11906" w:h="16838"/>
          <w:pgMar w:top="1134" w:right="1133" w:bottom="1134" w:left="1247" w:header="737" w:footer="737" w:gutter="0"/>
          <w:cols w:space="720"/>
          <w:titlePg/>
          <w:docGrid w:type="lines" w:linePitch="312"/>
        </w:sectPr>
      </w:pPr>
    </w:p>
    <w:p w:rsidR="00B22F3B" w:rsidRPr="00DC4697" w:rsidRDefault="00074332">
      <w:pPr>
        <w:jc w:val="center"/>
        <w:rPr>
          <w:rFonts w:hAnsi="宋体"/>
          <w:b/>
          <w:bCs/>
          <w:sz w:val="36"/>
          <w:szCs w:val="36"/>
        </w:rPr>
      </w:pPr>
      <w:r w:rsidRPr="00DC4697">
        <w:rPr>
          <w:rFonts w:hAnsi="宋体" w:hint="eastAsia"/>
          <w:b/>
          <w:bCs/>
          <w:sz w:val="36"/>
          <w:szCs w:val="36"/>
        </w:rPr>
        <w:lastRenderedPageBreak/>
        <w:t>一、协议书</w:t>
      </w:r>
    </w:p>
    <w:p w:rsidR="00B22F3B" w:rsidRPr="00DC4697" w:rsidRDefault="00B22F3B">
      <w:pPr>
        <w:spacing w:line="440" w:lineRule="exact"/>
        <w:rPr>
          <w:rFonts w:asciiTheme="minorEastAsia" w:eastAsiaTheme="minorEastAsia" w:hAnsiTheme="minorEastAsia" w:cs="宋体"/>
          <w:b/>
          <w:szCs w:val="21"/>
        </w:rPr>
      </w:pPr>
    </w:p>
    <w:p w:rsidR="00B22F3B" w:rsidRPr="00DC4697" w:rsidRDefault="00074332">
      <w:pPr>
        <w:spacing w:line="440" w:lineRule="exact"/>
        <w:rPr>
          <w:rFonts w:asciiTheme="minorEastAsia" w:eastAsiaTheme="minorEastAsia" w:hAnsiTheme="minorEastAsia" w:cs="宋体"/>
          <w:b/>
          <w:szCs w:val="21"/>
          <w:u w:val="single"/>
        </w:rPr>
      </w:pPr>
      <w:r w:rsidRPr="00DC4697">
        <w:rPr>
          <w:rFonts w:asciiTheme="minorEastAsia" w:eastAsiaTheme="minorEastAsia" w:hAnsiTheme="minorEastAsia" w:cs="宋体" w:hint="eastAsia"/>
          <w:b/>
          <w:szCs w:val="21"/>
        </w:rPr>
        <w:t>发包人（全称）：</w:t>
      </w:r>
      <w:r w:rsidRPr="00DC4697">
        <w:rPr>
          <w:rFonts w:asciiTheme="minorEastAsia" w:eastAsiaTheme="minorEastAsia" w:hAnsiTheme="minorEastAsia" w:cs="宋体" w:hint="eastAsia"/>
          <w:b/>
          <w:szCs w:val="21"/>
          <w:u w:val="single"/>
        </w:rPr>
        <w:t>东兴市江平镇人民政府</w:t>
      </w:r>
      <w:r w:rsidRPr="00DC4697">
        <w:rPr>
          <w:rFonts w:asciiTheme="minorEastAsia" w:eastAsiaTheme="minorEastAsia" w:hAnsiTheme="minorEastAsia" w:cs="宋体" w:hint="eastAsia"/>
          <w:b/>
          <w:szCs w:val="21"/>
          <w:u w:val="single"/>
        </w:rPr>
        <w:t xml:space="preserve"> </w:t>
      </w:r>
    </w:p>
    <w:p w:rsidR="00B22F3B" w:rsidRPr="00DC4697" w:rsidRDefault="00074332">
      <w:pPr>
        <w:wordWrap w:val="0"/>
        <w:spacing w:line="440" w:lineRule="exact"/>
        <w:rPr>
          <w:rFonts w:asciiTheme="minorEastAsia" w:eastAsiaTheme="minorEastAsia" w:hAnsiTheme="minorEastAsia" w:cs="宋体"/>
          <w:b/>
          <w:szCs w:val="21"/>
          <w:u w:val="single"/>
        </w:rPr>
      </w:pPr>
      <w:r w:rsidRPr="00DC4697">
        <w:rPr>
          <w:rFonts w:asciiTheme="minorEastAsia" w:eastAsiaTheme="minorEastAsia" w:hAnsiTheme="minorEastAsia" w:cs="宋体" w:hint="eastAsia"/>
          <w:b/>
          <w:szCs w:val="21"/>
        </w:rPr>
        <w:t>承包人（全称）：</w:t>
      </w:r>
      <w:r w:rsidRPr="00DC4697">
        <w:rPr>
          <w:rFonts w:asciiTheme="minorEastAsia" w:eastAsiaTheme="minorEastAsia" w:hAnsiTheme="minorEastAsia" w:hint="eastAsia"/>
          <w:b/>
          <w:szCs w:val="21"/>
          <w:u w:val="single"/>
        </w:rPr>
        <w:t xml:space="preserve">                     </w:t>
      </w:r>
    </w:p>
    <w:p w:rsidR="00B22F3B" w:rsidRPr="00DC4697" w:rsidRDefault="00074332">
      <w:pPr>
        <w:spacing w:line="440" w:lineRule="exact"/>
        <w:ind w:rightChars="80" w:right="168" w:firstLineChars="200" w:firstLine="420"/>
        <w:jc w:val="left"/>
        <w:rPr>
          <w:rFonts w:asciiTheme="minorEastAsia" w:eastAsiaTheme="minorEastAsia" w:hAnsiTheme="minorEastAsia"/>
          <w:szCs w:val="21"/>
          <w:u w:val="single"/>
        </w:rPr>
      </w:pPr>
      <w:r w:rsidRPr="00DC4697">
        <w:rPr>
          <w:rFonts w:asciiTheme="minorEastAsia" w:eastAsiaTheme="minorEastAsia" w:hAnsiTheme="minorEastAsia" w:cs="宋体" w:hint="eastAsia"/>
          <w:szCs w:val="21"/>
        </w:rPr>
        <w:t>根据《中华人民共和国</w:t>
      </w:r>
      <w:r w:rsidRPr="00DC4697">
        <w:rPr>
          <w:rFonts w:asciiTheme="minorEastAsia" w:eastAsiaTheme="minorEastAsia" w:hAnsiTheme="minorEastAsia" w:cs="宋体"/>
          <w:szCs w:val="21"/>
        </w:rPr>
        <w:t>民法典</w:t>
      </w:r>
      <w:r w:rsidRPr="00DC4697">
        <w:rPr>
          <w:rFonts w:asciiTheme="minorEastAsia" w:eastAsiaTheme="minorEastAsia" w:hAnsiTheme="minorEastAsia" w:cs="宋体" w:hint="eastAsia"/>
          <w:szCs w:val="21"/>
        </w:rPr>
        <w:t>》、《中华人民共和国建筑法》及有关法律规定，遵循平等、自愿、公平和诚实信用的原则，双方就</w:t>
      </w:r>
      <w:r w:rsidRPr="00DC4697">
        <w:rPr>
          <w:rFonts w:asciiTheme="minorEastAsia" w:eastAsiaTheme="minorEastAsia" w:hAnsiTheme="minorEastAsia" w:cs="宋体"/>
          <w:szCs w:val="21"/>
        </w:rPr>
        <w:t>广西东兴市</w:t>
      </w:r>
      <w:r w:rsidRPr="00DC4697">
        <w:rPr>
          <w:rFonts w:asciiTheme="minorEastAsia" w:eastAsiaTheme="minorEastAsia" w:hAnsiTheme="minorEastAsia" w:cs="宋体" w:hint="eastAsia"/>
          <w:szCs w:val="21"/>
        </w:rPr>
        <w:t>施工及有关事项协商一致，共同达成如下协议：</w:t>
      </w:r>
    </w:p>
    <w:p w:rsidR="00B22F3B" w:rsidRPr="00DC4697" w:rsidRDefault="00074332">
      <w:pPr>
        <w:pStyle w:val="4"/>
        <w:spacing w:line="440" w:lineRule="exact"/>
        <w:rPr>
          <w:rFonts w:asciiTheme="minorEastAsia" w:eastAsiaTheme="minorEastAsia" w:hAnsiTheme="minorEastAsia" w:cs="宋体"/>
          <w:b/>
          <w:bCs/>
          <w:color w:val="auto"/>
          <w:sz w:val="21"/>
          <w:szCs w:val="21"/>
        </w:rPr>
      </w:pPr>
      <w:bookmarkStart w:id="28" w:name="_Toc351203481"/>
      <w:r w:rsidRPr="00DC4697">
        <w:rPr>
          <w:rFonts w:asciiTheme="minorEastAsia" w:eastAsiaTheme="minorEastAsia" w:hAnsiTheme="minorEastAsia" w:cs="宋体" w:hint="eastAsia"/>
          <w:color w:val="auto"/>
          <w:sz w:val="21"/>
          <w:szCs w:val="21"/>
        </w:rPr>
        <w:t>一、工程概况</w:t>
      </w:r>
      <w:bookmarkEnd w:id="28"/>
    </w:p>
    <w:p w:rsidR="00B22F3B" w:rsidRPr="00DC4697" w:rsidRDefault="00074332" w:rsidP="00FF4827">
      <w:pPr>
        <w:spacing w:line="440" w:lineRule="exact"/>
        <w:ind w:firstLineChars="196" w:firstLine="412"/>
        <w:rPr>
          <w:rFonts w:asciiTheme="minorEastAsia" w:eastAsiaTheme="minorEastAsia" w:hAnsiTheme="minorEastAsia" w:cs="宋体"/>
          <w:szCs w:val="21"/>
          <w:u w:val="single"/>
        </w:rPr>
      </w:pPr>
      <w:r w:rsidRPr="00DC4697">
        <w:rPr>
          <w:rFonts w:asciiTheme="minorEastAsia" w:eastAsiaTheme="minorEastAsia" w:hAnsiTheme="minorEastAsia" w:cs="宋体"/>
          <w:bCs/>
          <w:szCs w:val="21"/>
        </w:rPr>
        <w:t>1.</w:t>
      </w:r>
      <w:r w:rsidRPr="00DC4697">
        <w:rPr>
          <w:rFonts w:asciiTheme="minorEastAsia" w:eastAsiaTheme="minorEastAsia" w:hAnsiTheme="minorEastAsia" w:cs="宋体" w:hint="eastAsia"/>
          <w:bCs/>
          <w:szCs w:val="21"/>
        </w:rPr>
        <w:t>工程名称</w:t>
      </w: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b/>
          <w:bCs/>
          <w:szCs w:val="21"/>
          <w:u w:val="single"/>
        </w:rPr>
        <w:t>东兴市江平镇横</w:t>
      </w:r>
      <w:proofErr w:type="gramStart"/>
      <w:r w:rsidRPr="00DC4697">
        <w:rPr>
          <w:rFonts w:asciiTheme="minorEastAsia" w:eastAsiaTheme="minorEastAsia" w:hAnsiTheme="minorEastAsia" w:cs="宋体" w:hint="eastAsia"/>
          <w:b/>
          <w:bCs/>
          <w:szCs w:val="21"/>
          <w:u w:val="single"/>
        </w:rPr>
        <w:t>隘</w:t>
      </w:r>
      <w:proofErr w:type="gramEnd"/>
      <w:r w:rsidRPr="00DC4697">
        <w:rPr>
          <w:rFonts w:asciiTheme="minorEastAsia" w:eastAsiaTheme="minorEastAsia" w:hAnsiTheme="minorEastAsia" w:cs="宋体" w:hint="eastAsia"/>
          <w:b/>
          <w:bCs/>
          <w:szCs w:val="21"/>
          <w:u w:val="single"/>
        </w:rPr>
        <w:t>村下百</w:t>
      </w:r>
      <w:proofErr w:type="gramStart"/>
      <w:r w:rsidRPr="00DC4697">
        <w:rPr>
          <w:rFonts w:asciiTheme="minorEastAsia" w:eastAsiaTheme="minorEastAsia" w:hAnsiTheme="minorEastAsia" w:cs="宋体" w:hint="eastAsia"/>
          <w:b/>
          <w:bCs/>
          <w:szCs w:val="21"/>
          <w:u w:val="single"/>
        </w:rPr>
        <w:t>坜</w:t>
      </w:r>
      <w:proofErr w:type="gramEnd"/>
      <w:r w:rsidRPr="00DC4697">
        <w:rPr>
          <w:rFonts w:asciiTheme="minorEastAsia" w:eastAsiaTheme="minorEastAsia" w:hAnsiTheme="minorEastAsia" w:cs="宋体" w:hint="eastAsia"/>
          <w:b/>
          <w:bCs/>
          <w:szCs w:val="21"/>
          <w:u w:val="single"/>
        </w:rPr>
        <w:t>排水渠建设工程</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bCs/>
          <w:szCs w:val="21"/>
        </w:rPr>
        <w:t>2.</w:t>
      </w:r>
      <w:r w:rsidRPr="00DC4697">
        <w:rPr>
          <w:rFonts w:asciiTheme="minorEastAsia" w:eastAsiaTheme="minorEastAsia" w:hAnsiTheme="minorEastAsia" w:cs="宋体" w:hint="eastAsia"/>
          <w:bCs/>
          <w:szCs w:val="21"/>
        </w:rPr>
        <w:t>工程地点：</w:t>
      </w:r>
      <w:r w:rsidRPr="00DC4697">
        <w:rPr>
          <w:rFonts w:asciiTheme="minorEastAsia" w:eastAsiaTheme="minorEastAsia" w:hAnsiTheme="minorEastAsia" w:cs="宋体" w:hint="eastAsia"/>
          <w:b/>
          <w:bCs/>
          <w:szCs w:val="21"/>
          <w:u w:val="single"/>
        </w:rPr>
        <w:t xml:space="preserve"> </w:t>
      </w:r>
      <w:r w:rsidRPr="00DC4697">
        <w:rPr>
          <w:rFonts w:asciiTheme="minorEastAsia" w:eastAsiaTheme="minorEastAsia" w:hAnsiTheme="minorEastAsia" w:cs="宋体" w:hint="eastAsia"/>
          <w:b/>
          <w:bCs/>
          <w:szCs w:val="21"/>
          <w:u w:val="single"/>
        </w:rPr>
        <w:t>东兴市江平镇横</w:t>
      </w:r>
      <w:proofErr w:type="gramStart"/>
      <w:r w:rsidRPr="00DC4697">
        <w:rPr>
          <w:rFonts w:asciiTheme="minorEastAsia" w:eastAsiaTheme="minorEastAsia" w:hAnsiTheme="minorEastAsia" w:cs="宋体" w:hint="eastAsia"/>
          <w:b/>
          <w:bCs/>
          <w:szCs w:val="21"/>
          <w:u w:val="single"/>
        </w:rPr>
        <w:t>隘</w:t>
      </w:r>
      <w:proofErr w:type="gramEnd"/>
      <w:r w:rsidRPr="00DC4697">
        <w:rPr>
          <w:rFonts w:asciiTheme="minorEastAsia" w:eastAsiaTheme="minorEastAsia" w:hAnsiTheme="minorEastAsia" w:cs="宋体" w:hint="eastAsia"/>
          <w:b/>
          <w:bCs/>
          <w:szCs w:val="21"/>
          <w:u w:val="single"/>
        </w:rPr>
        <w:t>村</w:t>
      </w:r>
      <w:r w:rsidRPr="00DC4697">
        <w:rPr>
          <w:rFonts w:asciiTheme="minorEastAsia" w:eastAsiaTheme="minorEastAsia" w:hAnsiTheme="minorEastAsia" w:cs="宋体" w:hint="eastAsia"/>
          <w:b/>
          <w:bCs/>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bCs/>
          <w:szCs w:val="21"/>
        </w:rPr>
      </w:pPr>
      <w:r w:rsidRPr="00DC4697">
        <w:rPr>
          <w:rFonts w:asciiTheme="minorEastAsia" w:eastAsiaTheme="minorEastAsia" w:hAnsiTheme="minorEastAsia" w:cs="宋体"/>
          <w:bCs/>
          <w:szCs w:val="21"/>
        </w:rPr>
        <w:t>3.</w:t>
      </w:r>
      <w:r w:rsidRPr="00DC4697">
        <w:rPr>
          <w:rFonts w:asciiTheme="minorEastAsia" w:eastAsiaTheme="minorEastAsia" w:hAnsiTheme="minorEastAsia" w:cs="宋体" w:hint="eastAsia"/>
          <w:bCs/>
          <w:szCs w:val="21"/>
        </w:rPr>
        <w:t>工程立项批准文号：</w:t>
      </w:r>
      <w:r w:rsidRPr="00DC4697">
        <w:rPr>
          <w:rFonts w:asciiTheme="minorEastAsia" w:eastAsiaTheme="minorEastAsia" w:hAnsiTheme="minorEastAsia" w:cs="宋体" w:hint="eastAsia"/>
          <w:b/>
          <w:szCs w:val="21"/>
          <w:u w:val="single"/>
        </w:rPr>
        <w:t xml:space="preserve">               </w:t>
      </w:r>
      <w:r w:rsidRPr="00DC4697">
        <w:rPr>
          <w:rFonts w:asciiTheme="minorEastAsia" w:eastAsiaTheme="minorEastAsia" w:hAnsiTheme="minorEastAsia" w:cs="宋体" w:hint="eastAsia"/>
          <w:b/>
          <w:szCs w:val="21"/>
          <w:u w:val="single"/>
        </w:rPr>
        <w:t xml:space="preserve"> </w:t>
      </w:r>
      <w:r w:rsidRPr="00DC4697">
        <w:rPr>
          <w:rFonts w:asciiTheme="minorEastAsia" w:eastAsiaTheme="minorEastAsia" w:hAnsiTheme="minorEastAsia" w:cs="宋体" w:hint="eastAsia"/>
          <w:bCs/>
          <w:szCs w:val="21"/>
        </w:rPr>
        <w:t>。</w:t>
      </w:r>
    </w:p>
    <w:p w:rsidR="00B22F3B" w:rsidRPr="00DC4697" w:rsidRDefault="00074332">
      <w:pPr>
        <w:spacing w:line="440" w:lineRule="exact"/>
        <w:ind w:firstLineChars="200" w:firstLine="420"/>
        <w:rPr>
          <w:rFonts w:asciiTheme="minorEastAsia" w:eastAsiaTheme="minorEastAsia" w:hAnsiTheme="minorEastAsia" w:cs="宋体"/>
          <w:bCs/>
          <w:szCs w:val="21"/>
          <w:u w:val="single"/>
        </w:rPr>
      </w:pPr>
      <w:r w:rsidRPr="00DC4697">
        <w:rPr>
          <w:rFonts w:asciiTheme="minorEastAsia" w:eastAsiaTheme="minorEastAsia" w:hAnsiTheme="minorEastAsia" w:cs="宋体"/>
          <w:bCs/>
          <w:szCs w:val="21"/>
        </w:rPr>
        <w:t>4.</w:t>
      </w:r>
      <w:r w:rsidRPr="00DC4697">
        <w:rPr>
          <w:rFonts w:asciiTheme="minorEastAsia" w:eastAsiaTheme="minorEastAsia" w:hAnsiTheme="minorEastAsia" w:cs="宋体" w:hint="eastAsia"/>
          <w:bCs/>
          <w:szCs w:val="21"/>
        </w:rPr>
        <w:t>资金来源：</w:t>
      </w:r>
      <w:r w:rsidRPr="00DC4697">
        <w:rPr>
          <w:rFonts w:asciiTheme="minorEastAsia" w:eastAsiaTheme="minorEastAsia" w:hAnsiTheme="minorEastAsia" w:cs="宋体" w:hint="eastAsia"/>
          <w:bCs/>
          <w:szCs w:val="21"/>
          <w:u w:val="single"/>
        </w:rPr>
        <w:t>东兴市</w:t>
      </w:r>
      <w:r w:rsidRPr="00DC4697">
        <w:rPr>
          <w:rFonts w:asciiTheme="minorEastAsia" w:eastAsiaTheme="minorEastAsia" w:hAnsiTheme="minorEastAsia" w:cs="宋体" w:hint="eastAsia"/>
          <w:bCs/>
          <w:szCs w:val="21"/>
          <w:u w:val="single"/>
        </w:rPr>
        <w:t>2026</w:t>
      </w:r>
      <w:r w:rsidRPr="00DC4697">
        <w:rPr>
          <w:rFonts w:asciiTheme="minorEastAsia" w:eastAsiaTheme="minorEastAsia" w:hAnsiTheme="minorEastAsia" w:cs="宋体" w:hint="eastAsia"/>
          <w:bCs/>
          <w:szCs w:val="21"/>
          <w:u w:val="single"/>
        </w:rPr>
        <w:t>年提前批中央和自治区财政衔接推进乡村振兴补助资金</w:t>
      </w:r>
    </w:p>
    <w:p w:rsidR="00B22F3B" w:rsidRPr="00DC4697" w:rsidRDefault="00074332">
      <w:pPr>
        <w:spacing w:line="440" w:lineRule="exact"/>
        <w:ind w:rightChars="13" w:right="27" w:firstLineChars="200" w:firstLine="420"/>
        <w:rPr>
          <w:rFonts w:asciiTheme="minorEastAsia" w:eastAsiaTheme="minorEastAsia" w:hAnsiTheme="minorEastAsia" w:cs="宋体"/>
          <w:bCs/>
          <w:szCs w:val="21"/>
          <w:u w:val="single"/>
        </w:rPr>
      </w:pPr>
      <w:r w:rsidRPr="00DC4697">
        <w:rPr>
          <w:rFonts w:asciiTheme="minorEastAsia" w:eastAsiaTheme="minorEastAsia" w:hAnsiTheme="minorEastAsia" w:cs="宋体"/>
          <w:bCs/>
          <w:szCs w:val="21"/>
        </w:rPr>
        <w:t>5.</w:t>
      </w:r>
      <w:r w:rsidRPr="00DC4697">
        <w:rPr>
          <w:rFonts w:asciiTheme="minorEastAsia" w:eastAsiaTheme="minorEastAsia" w:hAnsiTheme="minorEastAsia" w:cs="宋体" w:hint="eastAsia"/>
          <w:bCs/>
          <w:szCs w:val="21"/>
        </w:rPr>
        <w:t>工程内容：</w:t>
      </w:r>
      <w:r w:rsidRPr="00DC4697">
        <w:rPr>
          <w:rFonts w:asciiTheme="minorEastAsia" w:eastAsiaTheme="minorEastAsia" w:hAnsiTheme="minorEastAsia" w:cs="宋体" w:hint="eastAsia"/>
          <w:bCs/>
          <w:szCs w:val="21"/>
          <w:u w:val="single"/>
        </w:rPr>
        <w:t>东兴市江平镇横</w:t>
      </w:r>
      <w:proofErr w:type="gramStart"/>
      <w:r w:rsidRPr="00DC4697">
        <w:rPr>
          <w:rFonts w:asciiTheme="minorEastAsia" w:eastAsiaTheme="minorEastAsia" w:hAnsiTheme="minorEastAsia" w:cs="宋体" w:hint="eastAsia"/>
          <w:bCs/>
          <w:szCs w:val="21"/>
          <w:u w:val="single"/>
        </w:rPr>
        <w:t>隘</w:t>
      </w:r>
      <w:proofErr w:type="gramEnd"/>
      <w:r w:rsidRPr="00DC4697">
        <w:rPr>
          <w:rFonts w:asciiTheme="minorEastAsia" w:eastAsiaTheme="minorEastAsia" w:hAnsiTheme="minorEastAsia" w:cs="宋体" w:hint="eastAsia"/>
          <w:bCs/>
          <w:szCs w:val="21"/>
          <w:u w:val="single"/>
        </w:rPr>
        <w:t>村下百</w:t>
      </w:r>
      <w:proofErr w:type="gramStart"/>
      <w:r w:rsidRPr="00DC4697">
        <w:rPr>
          <w:rFonts w:asciiTheme="minorEastAsia" w:eastAsiaTheme="minorEastAsia" w:hAnsiTheme="minorEastAsia" w:cs="宋体" w:hint="eastAsia"/>
          <w:bCs/>
          <w:szCs w:val="21"/>
          <w:u w:val="single"/>
        </w:rPr>
        <w:t>坜</w:t>
      </w:r>
      <w:proofErr w:type="gramEnd"/>
      <w:r w:rsidRPr="00DC4697">
        <w:rPr>
          <w:rFonts w:asciiTheme="minorEastAsia" w:eastAsiaTheme="minorEastAsia" w:hAnsiTheme="minorEastAsia" w:cs="宋体" w:hint="eastAsia"/>
          <w:bCs/>
          <w:szCs w:val="21"/>
          <w:u w:val="single"/>
        </w:rPr>
        <w:t>排水渠建设工程</w:t>
      </w:r>
      <w:r w:rsidRPr="00DC4697">
        <w:rPr>
          <w:rFonts w:asciiTheme="minorEastAsia" w:eastAsiaTheme="minorEastAsia" w:hAnsiTheme="minorEastAsia" w:cs="宋体" w:hint="eastAsia"/>
          <w:bCs/>
          <w:szCs w:val="21"/>
          <w:u w:val="single"/>
        </w:rPr>
        <w:t>1</w:t>
      </w:r>
      <w:r w:rsidRPr="00DC4697">
        <w:rPr>
          <w:rFonts w:asciiTheme="minorEastAsia" w:eastAsiaTheme="minorEastAsia" w:hAnsiTheme="minorEastAsia" w:cs="宋体" w:hint="eastAsia"/>
          <w:bCs/>
          <w:szCs w:val="21"/>
          <w:u w:val="single"/>
        </w:rPr>
        <w:t>项；主要建设内容为新建</w:t>
      </w:r>
      <w:r w:rsidRPr="00DC4697">
        <w:rPr>
          <w:rFonts w:asciiTheme="minorEastAsia" w:eastAsiaTheme="minorEastAsia" w:hAnsiTheme="minorEastAsia" w:cs="宋体" w:hint="eastAsia"/>
          <w:bCs/>
          <w:szCs w:val="21"/>
          <w:u w:val="single"/>
        </w:rPr>
        <w:t>C20</w:t>
      </w:r>
      <w:proofErr w:type="gramStart"/>
      <w:r w:rsidRPr="00DC4697">
        <w:rPr>
          <w:rFonts w:asciiTheme="minorEastAsia" w:eastAsiaTheme="minorEastAsia" w:hAnsiTheme="minorEastAsia" w:cs="宋体" w:hint="eastAsia"/>
          <w:bCs/>
          <w:szCs w:val="21"/>
          <w:u w:val="single"/>
        </w:rPr>
        <w:t>砼</w:t>
      </w:r>
      <w:proofErr w:type="gramEnd"/>
      <w:r w:rsidRPr="00DC4697">
        <w:rPr>
          <w:rFonts w:asciiTheme="minorEastAsia" w:eastAsiaTheme="minorEastAsia" w:hAnsiTheme="minorEastAsia" w:cs="宋体" w:hint="eastAsia"/>
          <w:bCs/>
          <w:szCs w:val="21"/>
          <w:u w:val="single"/>
        </w:rPr>
        <w:t>排水渠总长</w:t>
      </w:r>
      <w:r w:rsidRPr="00DC4697">
        <w:rPr>
          <w:rFonts w:asciiTheme="minorEastAsia" w:eastAsiaTheme="minorEastAsia" w:hAnsiTheme="minorEastAsia" w:cs="宋体" w:hint="eastAsia"/>
          <w:bCs/>
          <w:szCs w:val="21"/>
          <w:u w:val="single"/>
        </w:rPr>
        <w:t>374</w:t>
      </w:r>
      <w:r w:rsidRPr="00DC4697">
        <w:rPr>
          <w:rFonts w:asciiTheme="minorEastAsia" w:eastAsiaTheme="minorEastAsia" w:hAnsiTheme="minorEastAsia" w:cs="宋体" w:hint="eastAsia"/>
          <w:bCs/>
          <w:szCs w:val="21"/>
          <w:u w:val="single"/>
        </w:rPr>
        <w:t>米；</w:t>
      </w:r>
      <w:proofErr w:type="gramStart"/>
      <w:r w:rsidRPr="00DC4697">
        <w:rPr>
          <w:rFonts w:asciiTheme="minorEastAsia" w:eastAsiaTheme="minorEastAsia" w:hAnsiTheme="minorEastAsia" w:cs="宋体" w:hint="eastAsia"/>
          <w:bCs/>
          <w:szCs w:val="21"/>
          <w:u w:val="single"/>
        </w:rPr>
        <w:t>新建跨渠耕作</w:t>
      </w:r>
      <w:proofErr w:type="gramEnd"/>
      <w:r w:rsidRPr="00DC4697">
        <w:rPr>
          <w:rFonts w:asciiTheme="minorEastAsia" w:eastAsiaTheme="minorEastAsia" w:hAnsiTheme="minorEastAsia" w:cs="宋体" w:hint="eastAsia"/>
          <w:bCs/>
          <w:szCs w:val="21"/>
          <w:u w:val="single"/>
        </w:rPr>
        <w:t>板</w:t>
      </w:r>
      <w:r w:rsidRPr="00DC4697">
        <w:rPr>
          <w:rFonts w:asciiTheme="minorEastAsia" w:eastAsiaTheme="minorEastAsia" w:hAnsiTheme="minorEastAsia" w:cs="宋体" w:hint="eastAsia"/>
          <w:bCs/>
          <w:szCs w:val="21"/>
          <w:u w:val="single"/>
        </w:rPr>
        <w:t>4</w:t>
      </w:r>
      <w:r w:rsidRPr="00DC4697">
        <w:rPr>
          <w:rFonts w:asciiTheme="minorEastAsia" w:eastAsiaTheme="minorEastAsia" w:hAnsiTheme="minorEastAsia" w:cs="宋体" w:hint="eastAsia"/>
          <w:bCs/>
          <w:szCs w:val="21"/>
          <w:u w:val="single"/>
        </w:rPr>
        <w:t>块。渠道</w:t>
      </w:r>
      <w:proofErr w:type="gramStart"/>
      <w:r w:rsidRPr="00DC4697">
        <w:rPr>
          <w:rFonts w:asciiTheme="minorEastAsia" w:eastAsiaTheme="minorEastAsia" w:hAnsiTheme="minorEastAsia" w:cs="宋体" w:hint="eastAsia"/>
          <w:bCs/>
          <w:szCs w:val="21"/>
          <w:u w:val="single"/>
        </w:rPr>
        <w:t>砼</w:t>
      </w:r>
      <w:proofErr w:type="gramEnd"/>
      <w:r w:rsidRPr="00DC4697">
        <w:rPr>
          <w:rFonts w:asciiTheme="minorEastAsia" w:eastAsiaTheme="minorEastAsia" w:hAnsiTheme="minorEastAsia" w:cs="宋体" w:hint="eastAsia"/>
          <w:bCs/>
          <w:szCs w:val="21"/>
          <w:u w:val="single"/>
        </w:rPr>
        <w:t>强度采用</w:t>
      </w:r>
      <w:r w:rsidRPr="00DC4697">
        <w:rPr>
          <w:rFonts w:asciiTheme="minorEastAsia" w:eastAsiaTheme="minorEastAsia" w:hAnsiTheme="minorEastAsia" w:cs="宋体" w:hint="eastAsia"/>
          <w:bCs/>
          <w:szCs w:val="21"/>
          <w:u w:val="single"/>
        </w:rPr>
        <w:t>C20</w:t>
      </w:r>
      <w:r w:rsidRPr="00DC4697">
        <w:rPr>
          <w:rFonts w:asciiTheme="minorEastAsia" w:eastAsiaTheme="minorEastAsia" w:hAnsiTheme="minorEastAsia" w:cs="宋体" w:hint="eastAsia"/>
          <w:bCs/>
          <w:szCs w:val="21"/>
          <w:u w:val="single"/>
        </w:rPr>
        <w:t>，耕作板</w:t>
      </w:r>
      <w:proofErr w:type="gramStart"/>
      <w:r w:rsidRPr="00DC4697">
        <w:rPr>
          <w:rFonts w:asciiTheme="minorEastAsia" w:eastAsiaTheme="minorEastAsia" w:hAnsiTheme="minorEastAsia" w:cs="宋体" w:hint="eastAsia"/>
          <w:bCs/>
          <w:szCs w:val="21"/>
          <w:u w:val="single"/>
        </w:rPr>
        <w:t>砼</w:t>
      </w:r>
      <w:proofErr w:type="gramEnd"/>
      <w:r w:rsidRPr="00DC4697">
        <w:rPr>
          <w:rFonts w:asciiTheme="minorEastAsia" w:eastAsiaTheme="minorEastAsia" w:hAnsiTheme="minorEastAsia" w:cs="宋体" w:hint="eastAsia"/>
          <w:bCs/>
          <w:szCs w:val="21"/>
          <w:u w:val="single"/>
        </w:rPr>
        <w:t>强度采用</w:t>
      </w:r>
      <w:r w:rsidRPr="00DC4697">
        <w:rPr>
          <w:rFonts w:asciiTheme="minorEastAsia" w:eastAsiaTheme="minorEastAsia" w:hAnsiTheme="minorEastAsia" w:cs="宋体" w:hint="eastAsia"/>
          <w:bCs/>
          <w:szCs w:val="21"/>
          <w:u w:val="single"/>
        </w:rPr>
        <w:t>C25</w:t>
      </w:r>
      <w:r w:rsidRPr="00DC4697">
        <w:rPr>
          <w:rFonts w:asciiTheme="minorEastAsia" w:eastAsiaTheme="minorEastAsia" w:hAnsiTheme="minorEastAsia" w:cs="宋体" w:hint="eastAsia"/>
          <w:bCs/>
          <w:szCs w:val="21"/>
          <w:u w:val="single"/>
        </w:rPr>
        <w:t>。</w:t>
      </w:r>
      <w:proofErr w:type="gramStart"/>
      <w:r w:rsidRPr="00DC4697">
        <w:rPr>
          <w:rFonts w:asciiTheme="minorEastAsia" w:eastAsiaTheme="minorEastAsia" w:hAnsiTheme="minorEastAsia" w:cs="宋体" w:hint="eastAsia"/>
          <w:bCs/>
          <w:szCs w:val="21"/>
          <w:u w:val="single"/>
        </w:rPr>
        <w:t>沿渠道</w:t>
      </w:r>
      <w:proofErr w:type="gramEnd"/>
      <w:r w:rsidRPr="00DC4697">
        <w:rPr>
          <w:rFonts w:asciiTheme="minorEastAsia" w:eastAsiaTheme="minorEastAsia" w:hAnsiTheme="minorEastAsia" w:cs="宋体" w:hint="eastAsia"/>
          <w:bCs/>
          <w:szCs w:val="21"/>
          <w:u w:val="single"/>
        </w:rPr>
        <w:t>长度方向，渠底、渠肩</w:t>
      </w:r>
      <w:proofErr w:type="gramStart"/>
      <w:r w:rsidRPr="00DC4697">
        <w:rPr>
          <w:rFonts w:asciiTheme="minorEastAsia" w:eastAsiaTheme="minorEastAsia" w:hAnsiTheme="minorEastAsia" w:cs="宋体" w:hint="eastAsia"/>
          <w:bCs/>
          <w:szCs w:val="21"/>
          <w:u w:val="single"/>
        </w:rPr>
        <w:t>砼</w:t>
      </w:r>
      <w:proofErr w:type="gramEnd"/>
      <w:r w:rsidRPr="00DC4697">
        <w:rPr>
          <w:rFonts w:asciiTheme="minorEastAsia" w:eastAsiaTheme="minorEastAsia" w:hAnsiTheme="minorEastAsia" w:cs="宋体" w:hint="eastAsia"/>
          <w:bCs/>
          <w:szCs w:val="21"/>
          <w:u w:val="single"/>
        </w:rPr>
        <w:t>边墙每隔</w:t>
      </w:r>
      <w:r w:rsidRPr="00DC4697">
        <w:rPr>
          <w:rFonts w:asciiTheme="minorEastAsia" w:eastAsiaTheme="minorEastAsia" w:hAnsiTheme="minorEastAsia" w:cs="宋体" w:hint="eastAsia"/>
          <w:bCs/>
          <w:szCs w:val="21"/>
          <w:u w:val="single"/>
        </w:rPr>
        <w:t>10m</w:t>
      </w:r>
      <w:r w:rsidRPr="00DC4697">
        <w:rPr>
          <w:rFonts w:asciiTheme="minorEastAsia" w:eastAsiaTheme="minorEastAsia" w:hAnsiTheme="minorEastAsia" w:cs="宋体" w:hint="eastAsia"/>
          <w:bCs/>
          <w:szCs w:val="21"/>
          <w:u w:val="single"/>
        </w:rPr>
        <w:t>设置一道沥青木板伸缩缝，</w:t>
      </w:r>
      <w:proofErr w:type="gramStart"/>
      <w:r w:rsidRPr="00DC4697">
        <w:rPr>
          <w:rFonts w:asciiTheme="minorEastAsia" w:eastAsiaTheme="minorEastAsia" w:hAnsiTheme="minorEastAsia" w:cs="宋体" w:hint="eastAsia"/>
          <w:bCs/>
          <w:szCs w:val="21"/>
          <w:u w:val="single"/>
        </w:rPr>
        <w:t>缝宽</w:t>
      </w:r>
      <w:proofErr w:type="gramEnd"/>
      <w:r w:rsidRPr="00DC4697">
        <w:rPr>
          <w:rFonts w:asciiTheme="minorEastAsia" w:eastAsiaTheme="minorEastAsia" w:hAnsiTheme="minorEastAsia" w:cs="宋体" w:hint="eastAsia"/>
          <w:bCs/>
          <w:szCs w:val="21"/>
          <w:u w:val="single"/>
        </w:rPr>
        <w:t>20mm</w:t>
      </w:r>
      <w:r w:rsidRPr="00DC4697">
        <w:rPr>
          <w:rFonts w:asciiTheme="minorEastAsia" w:eastAsiaTheme="minorEastAsia" w:hAnsiTheme="minorEastAsia" w:cs="宋体" w:hint="eastAsia"/>
          <w:bCs/>
          <w:szCs w:val="21"/>
          <w:u w:val="single"/>
        </w:rPr>
        <w:t>。施工场地无法运输材料，需修建临时施工便道</w:t>
      </w:r>
      <w:r w:rsidRPr="00DC4697">
        <w:rPr>
          <w:rFonts w:asciiTheme="minorEastAsia" w:eastAsiaTheme="minorEastAsia" w:hAnsiTheme="minorEastAsia" w:cs="宋体" w:hint="eastAsia"/>
          <w:bCs/>
          <w:szCs w:val="21"/>
          <w:u w:val="single"/>
        </w:rPr>
        <w:t>424</w:t>
      </w:r>
      <w:r w:rsidRPr="00DC4697">
        <w:rPr>
          <w:rFonts w:asciiTheme="minorEastAsia" w:eastAsiaTheme="minorEastAsia" w:hAnsiTheme="minorEastAsia" w:cs="宋体" w:hint="eastAsia"/>
          <w:bCs/>
          <w:szCs w:val="21"/>
          <w:u w:val="single"/>
        </w:rPr>
        <w:t>米。开挖土及</w:t>
      </w:r>
      <w:proofErr w:type="gramStart"/>
      <w:r w:rsidRPr="00DC4697">
        <w:rPr>
          <w:rFonts w:asciiTheme="minorEastAsia" w:eastAsiaTheme="minorEastAsia" w:hAnsiTheme="minorEastAsia" w:cs="宋体" w:hint="eastAsia"/>
          <w:bCs/>
          <w:szCs w:val="21"/>
          <w:u w:val="single"/>
        </w:rPr>
        <w:t>淤泥弃运</w:t>
      </w:r>
      <w:proofErr w:type="gramEnd"/>
      <w:r w:rsidRPr="00DC4697">
        <w:rPr>
          <w:rFonts w:asciiTheme="minorEastAsia" w:eastAsiaTheme="minorEastAsia" w:hAnsiTheme="minorEastAsia" w:cs="宋体" w:hint="eastAsia"/>
          <w:bCs/>
          <w:szCs w:val="21"/>
          <w:u w:val="single"/>
        </w:rPr>
        <w:t>5km</w:t>
      </w:r>
      <w:r w:rsidRPr="00DC4697">
        <w:rPr>
          <w:rFonts w:asciiTheme="minorEastAsia" w:eastAsiaTheme="minorEastAsia" w:hAnsiTheme="minorEastAsia" w:cs="宋体" w:hint="eastAsia"/>
          <w:bCs/>
          <w:szCs w:val="21"/>
          <w:u w:val="single"/>
        </w:rPr>
        <w:t>。具体详</w:t>
      </w:r>
      <w:r w:rsidRPr="00DC4697">
        <w:rPr>
          <w:rFonts w:asciiTheme="minorEastAsia" w:eastAsiaTheme="minorEastAsia" w:hAnsiTheme="minorEastAsia" w:cs="宋体" w:hint="eastAsia"/>
          <w:bCs/>
          <w:szCs w:val="21"/>
          <w:u w:val="single"/>
        </w:rPr>
        <w:t>见</w:t>
      </w:r>
      <w:r w:rsidRPr="00DC4697">
        <w:rPr>
          <w:rFonts w:asciiTheme="minorEastAsia" w:eastAsiaTheme="minorEastAsia" w:hAnsiTheme="minorEastAsia" w:cs="宋体" w:hint="eastAsia"/>
          <w:bCs/>
          <w:szCs w:val="21"/>
          <w:u w:val="single"/>
        </w:rPr>
        <w:t>工程量清单及设计图纸</w:t>
      </w:r>
      <w:r w:rsidRPr="00DC4697">
        <w:rPr>
          <w:rFonts w:asciiTheme="minorEastAsia" w:eastAsiaTheme="minorEastAsia" w:hAnsiTheme="minorEastAsia" w:cs="宋体" w:hint="eastAsia"/>
          <w:bCs/>
          <w:szCs w:val="21"/>
        </w:rPr>
        <w:t>。</w:t>
      </w:r>
    </w:p>
    <w:p w:rsidR="00B22F3B" w:rsidRPr="00DC4697" w:rsidRDefault="00074332" w:rsidP="00FF4827">
      <w:pPr>
        <w:spacing w:line="440" w:lineRule="exact"/>
        <w:ind w:firstLineChars="196" w:firstLine="412"/>
        <w:rPr>
          <w:rFonts w:asciiTheme="minorEastAsia" w:eastAsiaTheme="minorEastAsia" w:hAnsiTheme="minorEastAsia" w:cs="宋体"/>
          <w:bCs/>
          <w:szCs w:val="21"/>
        </w:rPr>
      </w:pPr>
      <w:r w:rsidRPr="00DC4697">
        <w:rPr>
          <w:rFonts w:asciiTheme="minorEastAsia" w:eastAsiaTheme="minorEastAsia" w:hAnsiTheme="minorEastAsia" w:cs="宋体" w:hint="eastAsia"/>
          <w:szCs w:val="21"/>
        </w:rPr>
        <w:t>群体工程应附《承包人承揽工程项目一览表》（附件</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w:t>
      </w:r>
    </w:p>
    <w:p w:rsidR="00B22F3B" w:rsidRPr="00DC4697" w:rsidRDefault="00074332" w:rsidP="00FF4827">
      <w:pPr>
        <w:spacing w:line="440" w:lineRule="exact"/>
        <w:ind w:firstLineChars="196" w:firstLine="412"/>
        <w:rPr>
          <w:rFonts w:asciiTheme="minorEastAsia" w:eastAsiaTheme="minorEastAsia" w:hAnsiTheme="minorEastAsia" w:cs="宋体"/>
          <w:bCs/>
          <w:szCs w:val="21"/>
        </w:rPr>
      </w:pPr>
      <w:r w:rsidRPr="00DC4697">
        <w:rPr>
          <w:rFonts w:asciiTheme="minorEastAsia" w:eastAsiaTheme="minorEastAsia" w:hAnsiTheme="minorEastAsia" w:cs="宋体"/>
          <w:bCs/>
          <w:szCs w:val="21"/>
        </w:rPr>
        <w:t>6.</w:t>
      </w:r>
      <w:r w:rsidRPr="00DC4697">
        <w:rPr>
          <w:rFonts w:asciiTheme="minorEastAsia" w:eastAsiaTheme="minorEastAsia" w:hAnsiTheme="minorEastAsia" w:cs="宋体" w:hint="eastAsia"/>
          <w:bCs/>
          <w:szCs w:val="21"/>
        </w:rPr>
        <w:t>工程承包范围：</w:t>
      </w:r>
    </w:p>
    <w:p w:rsidR="00B22F3B" w:rsidRPr="00DC4697" w:rsidRDefault="00074332">
      <w:pPr>
        <w:spacing w:line="440" w:lineRule="exact"/>
        <w:ind w:firstLineChars="200" w:firstLine="422"/>
        <w:rPr>
          <w:rFonts w:asciiTheme="minorEastAsia" w:eastAsiaTheme="minorEastAsia" w:hAnsiTheme="minorEastAsia" w:cs="宋体"/>
          <w:szCs w:val="21"/>
        </w:rPr>
      </w:pPr>
      <w:r w:rsidRPr="00DC4697">
        <w:rPr>
          <w:rFonts w:asciiTheme="minorEastAsia" w:eastAsiaTheme="minorEastAsia" w:hAnsiTheme="minorEastAsia" w:cs="宋体" w:hint="eastAsia"/>
          <w:b/>
          <w:szCs w:val="21"/>
          <w:u w:val="single"/>
        </w:rPr>
        <w:t>东兴市江平镇横</w:t>
      </w:r>
      <w:proofErr w:type="gramStart"/>
      <w:r w:rsidRPr="00DC4697">
        <w:rPr>
          <w:rFonts w:asciiTheme="minorEastAsia" w:eastAsiaTheme="minorEastAsia" w:hAnsiTheme="minorEastAsia" w:cs="宋体" w:hint="eastAsia"/>
          <w:b/>
          <w:szCs w:val="21"/>
          <w:u w:val="single"/>
        </w:rPr>
        <w:t>隘</w:t>
      </w:r>
      <w:proofErr w:type="gramEnd"/>
      <w:r w:rsidRPr="00DC4697">
        <w:rPr>
          <w:rFonts w:asciiTheme="minorEastAsia" w:eastAsiaTheme="minorEastAsia" w:hAnsiTheme="minorEastAsia" w:cs="宋体" w:hint="eastAsia"/>
          <w:b/>
          <w:szCs w:val="21"/>
          <w:u w:val="single"/>
        </w:rPr>
        <w:t>村下百</w:t>
      </w:r>
      <w:proofErr w:type="gramStart"/>
      <w:r w:rsidRPr="00DC4697">
        <w:rPr>
          <w:rFonts w:asciiTheme="minorEastAsia" w:eastAsiaTheme="minorEastAsia" w:hAnsiTheme="minorEastAsia" w:cs="宋体" w:hint="eastAsia"/>
          <w:b/>
          <w:szCs w:val="21"/>
          <w:u w:val="single"/>
        </w:rPr>
        <w:t>坜</w:t>
      </w:r>
      <w:proofErr w:type="gramEnd"/>
      <w:r w:rsidRPr="00DC4697">
        <w:rPr>
          <w:rFonts w:asciiTheme="minorEastAsia" w:eastAsiaTheme="minorEastAsia" w:hAnsiTheme="minorEastAsia" w:cs="宋体" w:hint="eastAsia"/>
          <w:b/>
          <w:szCs w:val="21"/>
          <w:u w:val="single"/>
        </w:rPr>
        <w:t>排水渠建设工程</w:t>
      </w:r>
      <w:r w:rsidRPr="00DC4697">
        <w:rPr>
          <w:rFonts w:asciiTheme="minorEastAsia" w:eastAsiaTheme="minorEastAsia" w:hAnsiTheme="minorEastAsia" w:cs="宋体" w:hint="eastAsia"/>
          <w:b/>
          <w:szCs w:val="21"/>
          <w:u w:val="single"/>
        </w:rPr>
        <w:t>工程量清单及设计图纸范围内的所有工程</w:t>
      </w:r>
      <w:r w:rsidRPr="00DC4697">
        <w:rPr>
          <w:rFonts w:asciiTheme="minorEastAsia" w:eastAsiaTheme="minorEastAsia" w:hAnsiTheme="minorEastAsia" w:cs="宋体" w:hint="eastAsia"/>
          <w:szCs w:val="21"/>
        </w:rPr>
        <w:t>。（附设计图、工程量清</w:t>
      </w:r>
      <w:r w:rsidRPr="00DC4697">
        <w:rPr>
          <w:rFonts w:asciiTheme="minorEastAsia" w:eastAsiaTheme="minorEastAsia" w:hAnsiTheme="minorEastAsia" w:cs="宋体" w:hint="eastAsia"/>
          <w:szCs w:val="21"/>
        </w:rPr>
        <w:t>单）</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29" w:name="_Toc351203482"/>
      <w:r w:rsidRPr="00DC4697">
        <w:rPr>
          <w:rFonts w:asciiTheme="minorEastAsia" w:eastAsiaTheme="minorEastAsia" w:hAnsiTheme="minorEastAsia" w:cs="宋体" w:hint="eastAsia"/>
          <w:color w:val="auto"/>
          <w:sz w:val="21"/>
          <w:szCs w:val="21"/>
        </w:rPr>
        <w:t>二、合同工期</w:t>
      </w:r>
      <w:bookmarkEnd w:id="29"/>
    </w:p>
    <w:p w:rsidR="00B22F3B" w:rsidRPr="00DC4697" w:rsidRDefault="00074332">
      <w:pPr>
        <w:spacing w:line="440" w:lineRule="exact"/>
        <w:ind w:firstLine="459"/>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计划开工日期：</w:t>
      </w:r>
      <w:r w:rsidRPr="00DC4697">
        <w:rPr>
          <w:rFonts w:asciiTheme="minorEastAsia" w:eastAsiaTheme="minorEastAsia" w:hAnsiTheme="minorEastAsia" w:cs="宋体" w:hint="eastAsia"/>
          <w:b/>
          <w:szCs w:val="21"/>
          <w:u w:val="single"/>
        </w:rPr>
        <w:t>202</w:t>
      </w:r>
      <w:r w:rsidRPr="00DC4697">
        <w:rPr>
          <w:rFonts w:asciiTheme="minorEastAsia" w:eastAsiaTheme="minorEastAsia" w:hAnsiTheme="minorEastAsia" w:cs="宋体" w:hint="eastAsia"/>
          <w:b/>
          <w:szCs w:val="21"/>
          <w:u w:val="single"/>
        </w:rPr>
        <w:t>6</w:t>
      </w:r>
      <w:r w:rsidRPr="00DC4697">
        <w:rPr>
          <w:rFonts w:asciiTheme="minorEastAsia" w:eastAsiaTheme="minorEastAsia" w:hAnsiTheme="minorEastAsia" w:cs="宋体" w:hint="eastAsia"/>
          <w:szCs w:val="21"/>
        </w:rPr>
        <w:t>年</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月</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日。</w:t>
      </w:r>
    </w:p>
    <w:p w:rsidR="00B22F3B" w:rsidRPr="00DC4697" w:rsidRDefault="00074332">
      <w:pPr>
        <w:spacing w:line="440" w:lineRule="exact"/>
        <w:ind w:firstLine="459"/>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计划竣工日期：</w:t>
      </w:r>
      <w:r w:rsidRPr="00DC4697">
        <w:rPr>
          <w:rFonts w:asciiTheme="minorEastAsia" w:eastAsiaTheme="minorEastAsia" w:hAnsiTheme="minorEastAsia" w:cs="宋体" w:hint="eastAsia"/>
          <w:b/>
          <w:szCs w:val="21"/>
          <w:u w:val="single"/>
        </w:rPr>
        <w:t>202</w:t>
      </w:r>
      <w:r w:rsidRPr="00DC4697">
        <w:rPr>
          <w:rFonts w:asciiTheme="minorEastAsia" w:eastAsiaTheme="minorEastAsia" w:hAnsiTheme="minorEastAsia" w:cs="宋体" w:hint="eastAsia"/>
          <w:b/>
          <w:szCs w:val="21"/>
          <w:u w:val="single"/>
        </w:rPr>
        <w:t>6</w:t>
      </w:r>
      <w:r w:rsidRPr="00DC4697">
        <w:rPr>
          <w:rFonts w:asciiTheme="minorEastAsia" w:eastAsiaTheme="minorEastAsia" w:hAnsiTheme="minorEastAsia" w:cs="宋体" w:hint="eastAsia"/>
          <w:szCs w:val="21"/>
        </w:rPr>
        <w:t>年</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月</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日。</w:t>
      </w:r>
    </w:p>
    <w:p w:rsidR="00B22F3B" w:rsidRPr="00DC4697" w:rsidRDefault="00074332">
      <w:pPr>
        <w:spacing w:line="440" w:lineRule="exact"/>
        <w:ind w:firstLine="459"/>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工期总日历天数：</w:t>
      </w:r>
      <w:r w:rsidRPr="00DC4697">
        <w:rPr>
          <w:rFonts w:asciiTheme="minorEastAsia" w:eastAsiaTheme="minorEastAsia" w:hAnsiTheme="minorEastAsia" w:cs="宋体" w:hint="eastAsia"/>
          <w:szCs w:val="21"/>
          <w:u w:val="single"/>
        </w:rPr>
        <w:t xml:space="preserve">     </w:t>
      </w:r>
      <w:proofErr w:type="gramStart"/>
      <w:r w:rsidRPr="00DC4697">
        <w:rPr>
          <w:rFonts w:asciiTheme="minorEastAsia" w:eastAsiaTheme="minorEastAsia" w:hAnsiTheme="minorEastAsia" w:cs="宋体" w:hint="eastAsia"/>
          <w:szCs w:val="21"/>
        </w:rPr>
        <w:t>历天</w:t>
      </w:r>
      <w:proofErr w:type="gramEnd"/>
      <w:r w:rsidRPr="00DC4697">
        <w:rPr>
          <w:rFonts w:asciiTheme="minorEastAsia" w:eastAsiaTheme="minorEastAsia" w:hAnsiTheme="minorEastAsia" w:cs="宋体" w:hint="eastAsia"/>
          <w:szCs w:val="21"/>
        </w:rPr>
        <w:t xml:space="preserve"> </w:t>
      </w:r>
      <w:r w:rsidRPr="00DC4697">
        <w:rPr>
          <w:rFonts w:asciiTheme="minorEastAsia" w:eastAsiaTheme="minorEastAsia" w:hAnsiTheme="minorEastAsia" w:cs="宋体" w:hint="eastAsia"/>
          <w:szCs w:val="21"/>
        </w:rPr>
        <w:t>，最终以监理签发的实际开工日期计算。工期总日历天数与根据前述计划开竣工日期计算的工期天数不一致的，以工期总日历天数为准。</w:t>
      </w:r>
    </w:p>
    <w:p w:rsidR="00B22F3B" w:rsidRPr="00DC4697" w:rsidRDefault="00074332">
      <w:pPr>
        <w:pStyle w:val="4"/>
        <w:spacing w:line="440" w:lineRule="exact"/>
        <w:rPr>
          <w:rFonts w:asciiTheme="minorEastAsia" w:eastAsiaTheme="minorEastAsia" w:hAnsiTheme="minorEastAsia" w:cs="宋体"/>
          <w:bCs/>
          <w:color w:val="auto"/>
          <w:sz w:val="21"/>
          <w:szCs w:val="21"/>
        </w:rPr>
      </w:pPr>
      <w:bookmarkStart w:id="30" w:name="_Toc351203483"/>
      <w:r w:rsidRPr="00DC4697">
        <w:rPr>
          <w:rFonts w:asciiTheme="minorEastAsia" w:eastAsiaTheme="minorEastAsia" w:hAnsiTheme="minorEastAsia" w:cs="宋体" w:hint="eastAsia"/>
          <w:color w:val="auto"/>
          <w:sz w:val="21"/>
          <w:szCs w:val="21"/>
        </w:rPr>
        <w:t>三、具体工程质量要求、工程质量标准</w:t>
      </w:r>
      <w:bookmarkEnd w:id="30"/>
    </w:p>
    <w:p w:rsidR="00B22F3B" w:rsidRPr="00DC4697" w:rsidRDefault="00074332">
      <w:pPr>
        <w:numPr>
          <w:ilvl w:val="0"/>
          <w:numId w:val="1"/>
        </w:numPr>
        <w:adjustRightInd w:val="0"/>
        <w:spacing w:line="440" w:lineRule="exact"/>
        <w:ind w:firstLine="459"/>
        <w:textAlignment w:val="baseline"/>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具体工程质量要求：</w:t>
      </w:r>
    </w:p>
    <w:p w:rsidR="00B22F3B" w:rsidRPr="00DC4697" w:rsidRDefault="00074332">
      <w:pPr>
        <w:numPr>
          <w:ilvl w:val="0"/>
          <w:numId w:val="1"/>
        </w:numPr>
        <w:adjustRightInd w:val="0"/>
        <w:spacing w:line="440" w:lineRule="exact"/>
        <w:ind w:firstLine="459"/>
        <w:textAlignment w:val="baseline"/>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工程质量符合</w:t>
      </w:r>
      <w:r w:rsidRPr="00DC4697">
        <w:rPr>
          <w:rFonts w:asciiTheme="minorEastAsia" w:eastAsiaTheme="minorEastAsia" w:hAnsiTheme="minorEastAsia" w:cs="宋体" w:hint="eastAsia"/>
          <w:b/>
          <w:szCs w:val="21"/>
          <w:u w:val="single"/>
        </w:rPr>
        <w:t>《国家建设工程施工质量验收规范》合格</w:t>
      </w:r>
      <w:r w:rsidRPr="00DC4697">
        <w:rPr>
          <w:rFonts w:asciiTheme="minorEastAsia" w:eastAsiaTheme="minorEastAsia" w:hAnsiTheme="minorEastAsia" w:cs="宋体" w:hint="eastAsia"/>
          <w:szCs w:val="21"/>
        </w:rPr>
        <w:t>标准。</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31" w:name="_Toc351203484"/>
      <w:r w:rsidRPr="00DC4697">
        <w:rPr>
          <w:rFonts w:asciiTheme="minorEastAsia" w:eastAsiaTheme="minorEastAsia" w:hAnsiTheme="minorEastAsia" w:cs="宋体" w:hint="eastAsia"/>
          <w:color w:val="auto"/>
          <w:sz w:val="21"/>
          <w:szCs w:val="21"/>
        </w:rPr>
        <w:t>四、承包方式：</w:t>
      </w:r>
      <w:r w:rsidRPr="00DC4697">
        <w:rPr>
          <w:rFonts w:asciiTheme="minorEastAsia" w:eastAsiaTheme="minorEastAsia" w:hAnsiTheme="minorEastAsia" w:cs="宋体" w:hint="eastAsia"/>
          <w:color w:val="auto"/>
          <w:sz w:val="21"/>
          <w:szCs w:val="21"/>
          <w:u w:val="single"/>
        </w:rPr>
        <w:t>包工、包料、包保险、</w:t>
      </w:r>
      <w:proofErr w:type="gramStart"/>
      <w:r w:rsidRPr="00DC4697">
        <w:rPr>
          <w:rFonts w:asciiTheme="minorEastAsia" w:eastAsiaTheme="minorEastAsia" w:hAnsiTheme="minorEastAsia" w:cs="宋体" w:hint="eastAsia"/>
          <w:color w:val="auto"/>
          <w:sz w:val="21"/>
          <w:szCs w:val="21"/>
          <w:u w:val="single"/>
        </w:rPr>
        <w:t>包税收</w:t>
      </w:r>
      <w:proofErr w:type="gramEnd"/>
      <w:r w:rsidRPr="00DC4697">
        <w:rPr>
          <w:rFonts w:asciiTheme="minorEastAsia" w:eastAsiaTheme="minorEastAsia" w:hAnsiTheme="minorEastAsia" w:cs="宋体" w:hint="eastAsia"/>
          <w:color w:val="auto"/>
          <w:sz w:val="21"/>
          <w:szCs w:val="21"/>
          <w:u w:val="single"/>
        </w:rPr>
        <w:t>(</w:t>
      </w:r>
      <w:r w:rsidRPr="00DC4697">
        <w:rPr>
          <w:rFonts w:asciiTheme="minorEastAsia" w:eastAsiaTheme="minorEastAsia" w:hAnsiTheme="minorEastAsia" w:cs="宋体" w:hint="eastAsia"/>
          <w:color w:val="auto"/>
          <w:sz w:val="21"/>
          <w:szCs w:val="21"/>
          <w:u w:val="single"/>
        </w:rPr>
        <w:t>其中施工临时用水用电由业主协助提供）</w:t>
      </w:r>
      <w:r w:rsidRPr="00DC4697">
        <w:rPr>
          <w:rFonts w:asciiTheme="minorEastAsia" w:eastAsiaTheme="minorEastAsia" w:hAnsiTheme="minorEastAsia" w:cs="宋体" w:hint="eastAsia"/>
          <w:color w:val="auto"/>
          <w:sz w:val="21"/>
          <w:szCs w:val="21"/>
        </w:rPr>
        <w:t>。</w:t>
      </w:r>
    </w:p>
    <w:p w:rsidR="00B22F3B" w:rsidRPr="00DC4697" w:rsidRDefault="00074332">
      <w:pPr>
        <w:pStyle w:val="4"/>
        <w:spacing w:line="440" w:lineRule="exact"/>
        <w:rPr>
          <w:rFonts w:asciiTheme="minorEastAsia" w:eastAsiaTheme="minorEastAsia" w:hAnsiTheme="minorEastAsia" w:cs="宋体"/>
          <w:color w:val="auto"/>
          <w:sz w:val="21"/>
          <w:szCs w:val="21"/>
        </w:rPr>
      </w:pPr>
      <w:r w:rsidRPr="00DC4697">
        <w:rPr>
          <w:rFonts w:asciiTheme="minorEastAsia" w:eastAsiaTheme="minorEastAsia" w:hAnsiTheme="minorEastAsia" w:cs="宋体" w:hint="eastAsia"/>
          <w:color w:val="auto"/>
          <w:sz w:val="21"/>
          <w:szCs w:val="21"/>
        </w:rPr>
        <w:t>五、签约合同价与合同价格形式</w:t>
      </w:r>
      <w:bookmarkEnd w:id="31"/>
      <w:r w:rsidRPr="00DC4697">
        <w:rPr>
          <w:rFonts w:asciiTheme="minorEastAsia" w:eastAsiaTheme="minorEastAsia" w:hAnsiTheme="minorEastAsia" w:cs="宋体"/>
          <w:color w:val="auto"/>
          <w:sz w:val="21"/>
          <w:szCs w:val="21"/>
        </w:rPr>
        <w:tab/>
      </w:r>
    </w:p>
    <w:p w:rsidR="00B22F3B" w:rsidRPr="00DC4697" w:rsidRDefault="00074332">
      <w:pPr>
        <w:spacing w:line="440" w:lineRule="exact"/>
        <w:ind w:firstLineChars="250" w:firstLine="525"/>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人民币</w:t>
      </w:r>
      <w:r w:rsidRPr="00DC4697">
        <w:rPr>
          <w:rFonts w:asciiTheme="minorEastAsia" w:eastAsiaTheme="minorEastAsia" w:hAnsiTheme="minorEastAsia" w:cs="宋体" w:hint="eastAsia"/>
          <w:b/>
          <w:bCs/>
          <w:szCs w:val="21"/>
          <w:u w:val="single"/>
        </w:rPr>
        <w:t>（大写）</w:t>
      </w:r>
      <w:r w:rsidRPr="00DC4697">
        <w:rPr>
          <w:rFonts w:asciiTheme="minorEastAsia" w:eastAsiaTheme="minorEastAsia" w:hAnsiTheme="minorEastAsia" w:hint="eastAsia"/>
          <w:b/>
          <w:bCs/>
          <w:szCs w:val="21"/>
          <w:u w:val="single"/>
        </w:rPr>
        <w:t xml:space="preserve">            </w:t>
      </w:r>
      <w:r w:rsidRPr="00DC4697">
        <w:rPr>
          <w:rFonts w:asciiTheme="minorEastAsia" w:eastAsiaTheme="minorEastAsia" w:hAnsiTheme="minorEastAsia" w:hint="eastAsia"/>
          <w:b/>
          <w:bCs/>
          <w:szCs w:val="21"/>
          <w:u w:val="single"/>
        </w:rPr>
        <w:t>（</w:t>
      </w:r>
      <w:r w:rsidRPr="00DC4697">
        <w:rPr>
          <w:rFonts w:asciiTheme="minorEastAsia" w:eastAsiaTheme="minorEastAsia" w:hAnsiTheme="minorEastAsia" w:cs="宋体" w:hint="eastAsia"/>
          <w:b/>
          <w:bCs/>
          <w:szCs w:val="21"/>
          <w:u w:val="single"/>
        </w:rPr>
        <w:t>￥</w:t>
      </w:r>
      <w:r w:rsidRPr="00DC4697">
        <w:rPr>
          <w:rFonts w:asciiTheme="minorEastAsia" w:eastAsiaTheme="minorEastAsia" w:hAnsiTheme="minorEastAsia" w:hint="eastAsia"/>
          <w:b/>
          <w:bCs/>
          <w:szCs w:val="21"/>
          <w:u w:val="single"/>
        </w:rPr>
        <w:t xml:space="preserve">            </w:t>
      </w:r>
      <w:r w:rsidRPr="00DC4697">
        <w:rPr>
          <w:rFonts w:asciiTheme="minorEastAsia" w:eastAsiaTheme="minorEastAsia" w:hAnsiTheme="minorEastAsia" w:hint="eastAsia"/>
          <w:b/>
          <w:bCs/>
          <w:szCs w:val="21"/>
          <w:u w:val="single"/>
        </w:rPr>
        <w:t>元</w:t>
      </w:r>
      <w:r w:rsidRPr="00DC4697">
        <w:rPr>
          <w:rFonts w:asciiTheme="minorEastAsia" w:eastAsiaTheme="minorEastAsia" w:hAnsiTheme="minorEastAsia" w:cs="宋体" w:hint="eastAsia"/>
          <w:b/>
          <w:bCs/>
          <w:szCs w:val="21"/>
          <w:u w:val="single"/>
        </w:rPr>
        <w:t>)</w:t>
      </w:r>
      <w:r w:rsidRPr="00DC4697">
        <w:rPr>
          <w:rFonts w:asciiTheme="minorEastAsia" w:eastAsiaTheme="minorEastAsia" w:hAnsiTheme="minorEastAsia" w:cs="宋体" w:hint="eastAsia"/>
          <w:b/>
          <w:bCs/>
          <w:szCs w:val="21"/>
          <w:u w:val="single"/>
        </w:rPr>
        <w:t>；该价格只是签约合同价，工程实际结算价格</w:t>
      </w:r>
      <w:r w:rsidRPr="00DC4697">
        <w:rPr>
          <w:rFonts w:asciiTheme="minorEastAsia" w:eastAsiaTheme="minorEastAsia" w:hAnsiTheme="minorEastAsia" w:cs="宋体" w:hint="eastAsia"/>
          <w:b/>
          <w:bCs/>
          <w:szCs w:val="21"/>
          <w:u w:val="single"/>
        </w:rPr>
        <w:lastRenderedPageBreak/>
        <w:t>以相关审计部门最终审计结果为准。</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其中：</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1</w:t>
      </w:r>
      <w:r w:rsidRPr="00DC4697">
        <w:rPr>
          <w:rFonts w:asciiTheme="minorEastAsia" w:eastAsiaTheme="minorEastAsia" w:hAnsiTheme="minorEastAsia" w:cs="宋体" w:hint="eastAsia"/>
          <w:szCs w:val="21"/>
        </w:rPr>
        <w:t>）安全文明施工费：</w:t>
      </w:r>
    </w:p>
    <w:p w:rsidR="00B22F3B" w:rsidRPr="00DC4697" w:rsidRDefault="00074332">
      <w:pPr>
        <w:spacing w:line="440" w:lineRule="exact"/>
        <w:ind w:firstLineChars="450" w:firstLine="945"/>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人民币（大写</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szCs w:val="21"/>
          <w:u w:val="single"/>
        </w:rPr>
        <w:t xml:space="preserve"> </w:t>
      </w:r>
      <w:r w:rsidRPr="00DC4697">
        <w:rPr>
          <w:rFonts w:asciiTheme="minorEastAsia" w:eastAsiaTheme="minorEastAsia" w:hAnsiTheme="minorEastAsia" w:cs="宋体"/>
          <w:szCs w:val="21"/>
        </w:rPr>
        <w:t>(¥</w:t>
      </w:r>
      <w:r w:rsidRPr="00DC4697">
        <w:rPr>
          <w:rFonts w:asciiTheme="minorEastAsia" w:eastAsiaTheme="minorEastAsia" w:hAnsiTheme="minorEastAsia" w:cs="宋体"/>
          <w:szCs w:val="21"/>
          <w:u w:val="single"/>
        </w:rPr>
        <w:t xml:space="preserve"> </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szCs w:val="21"/>
          <w:u w:val="single"/>
        </w:rPr>
        <w:t xml:space="preserve"> </w:t>
      </w:r>
      <w:r w:rsidRPr="00DC4697">
        <w:rPr>
          <w:rFonts w:asciiTheme="minorEastAsia" w:eastAsiaTheme="minorEastAsia" w:hAnsiTheme="minorEastAsia" w:cs="宋体" w:hint="eastAsia"/>
          <w:szCs w:val="21"/>
        </w:rPr>
        <w:t>元</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w:t>
      </w:r>
    </w:p>
    <w:p w:rsidR="00B22F3B" w:rsidRPr="00DC4697" w:rsidRDefault="00074332">
      <w:pPr>
        <w:spacing w:line="440" w:lineRule="exact"/>
        <w:ind w:leftChars="266" w:left="1189" w:hangingChars="300" w:hanging="63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）材料和工程设备暂估价金额：（建议具体罗列材料项目、工程设备使用价格等）</w:t>
      </w:r>
    </w:p>
    <w:p w:rsidR="00B22F3B" w:rsidRPr="00DC4697" w:rsidRDefault="00074332">
      <w:pPr>
        <w:spacing w:line="440" w:lineRule="exact"/>
        <w:ind w:firstLineChars="450" w:firstLine="945"/>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人民币（大写）</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szCs w:val="21"/>
        </w:rPr>
        <w:t xml:space="preserve"> (¥</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元</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3</w:t>
      </w:r>
      <w:r w:rsidRPr="00DC4697">
        <w:rPr>
          <w:rFonts w:asciiTheme="minorEastAsia" w:eastAsiaTheme="minorEastAsia" w:hAnsiTheme="minorEastAsia" w:cs="宋体" w:hint="eastAsia"/>
          <w:szCs w:val="21"/>
        </w:rPr>
        <w:t>专业工程暂估价金额：</w:t>
      </w:r>
    </w:p>
    <w:p w:rsidR="00B22F3B" w:rsidRPr="00DC4697" w:rsidRDefault="00074332">
      <w:pPr>
        <w:spacing w:line="440" w:lineRule="exact"/>
        <w:ind w:firstLineChars="450" w:firstLine="945"/>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人民币（大写）</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szCs w:val="21"/>
        </w:rPr>
        <w:t xml:space="preserve"> (¥</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元</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4</w:t>
      </w:r>
      <w:r w:rsidRPr="00DC4697">
        <w:rPr>
          <w:rFonts w:asciiTheme="minorEastAsia" w:eastAsiaTheme="minorEastAsia" w:hAnsiTheme="minorEastAsia" w:cs="宋体" w:hint="eastAsia"/>
          <w:szCs w:val="21"/>
        </w:rPr>
        <w:t>）暂列金额：</w:t>
      </w:r>
    </w:p>
    <w:p w:rsidR="00B22F3B" w:rsidRPr="00DC4697" w:rsidRDefault="00074332">
      <w:pPr>
        <w:spacing w:line="440" w:lineRule="exact"/>
        <w:ind w:firstLineChars="450" w:firstLine="945"/>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人民币（大写）</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szCs w:val="21"/>
        </w:rPr>
        <w:t xml:space="preserve"> (¥</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元</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w:t>
      </w:r>
    </w:p>
    <w:p w:rsidR="00B22F3B" w:rsidRPr="00DC4697" w:rsidRDefault="00074332">
      <w:pPr>
        <w:numPr>
          <w:ilvl w:val="0"/>
          <w:numId w:val="2"/>
        </w:numPr>
        <w:adjustRightInd w:val="0"/>
        <w:spacing w:line="440" w:lineRule="exact"/>
        <w:ind w:firstLineChars="200" w:firstLine="420"/>
        <w:textAlignment w:val="baseline"/>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合同价格形式：</w:t>
      </w:r>
      <w:r w:rsidRPr="00DC4697">
        <w:rPr>
          <w:rFonts w:asciiTheme="minorEastAsia" w:eastAsiaTheme="minorEastAsia" w:hAnsiTheme="minorEastAsia" w:cs="宋体" w:hint="eastAsia"/>
          <w:szCs w:val="21"/>
          <w:u w:val="single"/>
        </w:rPr>
        <w:t>采用固定单价</w:t>
      </w:r>
      <w:r w:rsidRPr="00DC4697">
        <w:rPr>
          <w:rFonts w:asciiTheme="minorEastAsia" w:eastAsiaTheme="minorEastAsia" w:hAnsiTheme="minorEastAsia" w:cs="宋体" w:hint="eastAsia"/>
          <w:szCs w:val="21"/>
        </w:rPr>
        <w:t>。</w:t>
      </w:r>
      <w:bookmarkStart w:id="32" w:name="_Toc351203485"/>
    </w:p>
    <w:p w:rsidR="00B22F3B" w:rsidRPr="00DC4697" w:rsidRDefault="00074332">
      <w:pPr>
        <w:pStyle w:val="4"/>
        <w:spacing w:line="440" w:lineRule="exact"/>
        <w:rPr>
          <w:rFonts w:asciiTheme="minorEastAsia" w:eastAsiaTheme="minorEastAsia" w:hAnsiTheme="minorEastAsia" w:cs="宋体"/>
          <w:color w:val="auto"/>
          <w:sz w:val="21"/>
          <w:szCs w:val="21"/>
        </w:rPr>
      </w:pPr>
      <w:r w:rsidRPr="00DC4697">
        <w:rPr>
          <w:rFonts w:asciiTheme="minorEastAsia" w:eastAsiaTheme="minorEastAsia" w:hAnsiTheme="minorEastAsia" w:cs="宋体" w:hint="eastAsia"/>
          <w:color w:val="auto"/>
          <w:sz w:val="21"/>
          <w:szCs w:val="21"/>
        </w:rPr>
        <w:t>六、</w:t>
      </w:r>
      <w:bookmarkEnd w:id="32"/>
      <w:r w:rsidRPr="00DC4697">
        <w:rPr>
          <w:rFonts w:asciiTheme="minorEastAsia" w:eastAsiaTheme="minorEastAsia" w:hAnsiTheme="minorEastAsia" w:cs="宋体" w:hint="eastAsia"/>
          <w:color w:val="auto"/>
          <w:sz w:val="21"/>
          <w:szCs w:val="21"/>
        </w:rPr>
        <w:t>支付方式</w:t>
      </w:r>
    </w:p>
    <w:p w:rsidR="00B22F3B" w:rsidRPr="00DC4697" w:rsidRDefault="00074332">
      <w:pPr>
        <w:adjustRightInd w:val="0"/>
        <w:spacing w:line="440" w:lineRule="exact"/>
        <w:ind w:firstLineChars="200" w:firstLine="422"/>
        <w:textAlignment w:val="baseline"/>
        <w:rPr>
          <w:rFonts w:asciiTheme="minorEastAsia" w:eastAsiaTheme="minorEastAsia" w:hAnsiTheme="minorEastAsia" w:cs="宋体"/>
          <w:b/>
          <w:szCs w:val="21"/>
          <w:u w:val="single"/>
        </w:rPr>
      </w:pPr>
      <w:r w:rsidRPr="00DC4697">
        <w:rPr>
          <w:rFonts w:asciiTheme="minorEastAsia" w:eastAsiaTheme="minorEastAsia" w:hAnsiTheme="minorEastAsia" w:cs="宋体" w:hint="eastAsia"/>
          <w:b/>
          <w:szCs w:val="21"/>
          <w:u w:val="single"/>
        </w:rPr>
        <w:t>合同签订承包人进场开工后十五个工作日，发包人向承包人支付合同价款的</w:t>
      </w:r>
      <w:r w:rsidRPr="00DC4697">
        <w:rPr>
          <w:rFonts w:asciiTheme="minorEastAsia" w:eastAsiaTheme="minorEastAsia" w:hAnsiTheme="minorEastAsia" w:cs="宋体" w:hint="eastAsia"/>
          <w:b/>
          <w:szCs w:val="21"/>
          <w:u w:val="single"/>
        </w:rPr>
        <w:t>30%</w:t>
      </w:r>
      <w:r w:rsidRPr="00DC4697">
        <w:rPr>
          <w:rFonts w:asciiTheme="minorEastAsia" w:eastAsiaTheme="minorEastAsia" w:hAnsiTheme="minorEastAsia" w:cs="宋体" w:hint="eastAsia"/>
          <w:b/>
          <w:szCs w:val="21"/>
          <w:u w:val="single"/>
        </w:rPr>
        <w:t>（</w:t>
      </w:r>
      <w:r w:rsidRPr="00DC4697">
        <w:rPr>
          <w:rFonts w:asciiTheme="minorEastAsia" w:eastAsiaTheme="minorEastAsia" w:hAnsiTheme="minorEastAsia" w:cs="宋体" w:hint="eastAsia"/>
          <w:b/>
          <w:szCs w:val="21"/>
          <w:u w:val="single"/>
        </w:rPr>
        <w:t>¥</w:t>
      </w:r>
      <w:r w:rsidRPr="00DC4697">
        <w:rPr>
          <w:rFonts w:asciiTheme="minorEastAsia" w:eastAsiaTheme="minorEastAsia" w:hAnsiTheme="minorEastAsia" w:cs="宋体" w:hint="eastAsia"/>
          <w:b/>
          <w:szCs w:val="21"/>
          <w:u w:val="single"/>
        </w:rPr>
        <w:t>：</w:t>
      </w:r>
      <w:r w:rsidRPr="00DC4697">
        <w:rPr>
          <w:rFonts w:asciiTheme="minorEastAsia" w:eastAsiaTheme="minorEastAsia" w:hAnsiTheme="minorEastAsia" w:cs="宋体" w:hint="eastAsia"/>
          <w:b/>
          <w:szCs w:val="21"/>
          <w:u w:val="single"/>
        </w:rPr>
        <w:t xml:space="preserve">    </w:t>
      </w:r>
      <w:r w:rsidRPr="00DC4697">
        <w:rPr>
          <w:rFonts w:asciiTheme="minorEastAsia" w:eastAsiaTheme="minorEastAsia" w:hAnsiTheme="minorEastAsia" w:cs="宋体" w:hint="eastAsia"/>
          <w:b/>
          <w:szCs w:val="21"/>
          <w:u w:val="single"/>
        </w:rPr>
        <w:t>元）作为预付款。承包人未完成合同工程量</w:t>
      </w:r>
      <w:r w:rsidRPr="00DC4697">
        <w:rPr>
          <w:rFonts w:asciiTheme="minorEastAsia" w:eastAsiaTheme="minorEastAsia" w:hAnsiTheme="minorEastAsia" w:cs="宋体" w:hint="eastAsia"/>
          <w:b/>
          <w:szCs w:val="21"/>
          <w:u w:val="single"/>
        </w:rPr>
        <w:t>100%</w:t>
      </w:r>
      <w:r w:rsidRPr="00DC4697">
        <w:rPr>
          <w:rFonts w:asciiTheme="minorEastAsia" w:eastAsiaTheme="minorEastAsia" w:hAnsiTheme="minorEastAsia" w:cs="宋体" w:hint="eastAsia"/>
          <w:b/>
          <w:szCs w:val="21"/>
          <w:u w:val="single"/>
        </w:rPr>
        <w:t>时，经监理单位及发包人审核后，可按进度申请相应进度款，发包人向承包人支付进度</w:t>
      </w:r>
      <w:proofErr w:type="gramStart"/>
      <w:r w:rsidRPr="00DC4697">
        <w:rPr>
          <w:rFonts w:asciiTheme="minorEastAsia" w:eastAsiaTheme="minorEastAsia" w:hAnsiTheme="minorEastAsia" w:cs="宋体" w:hint="eastAsia"/>
          <w:b/>
          <w:szCs w:val="21"/>
          <w:u w:val="single"/>
        </w:rPr>
        <w:t>款最高</w:t>
      </w:r>
      <w:proofErr w:type="gramEnd"/>
      <w:r w:rsidRPr="00DC4697">
        <w:rPr>
          <w:rFonts w:asciiTheme="minorEastAsia" w:eastAsiaTheme="minorEastAsia" w:hAnsiTheme="minorEastAsia" w:cs="宋体" w:hint="eastAsia"/>
          <w:b/>
          <w:szCs w:val="21"/>
          <w:u w:val="single"/>
        </w:rPr>
        <w:t>不超过至合同总价款的</w:t>
      </w:r>
      <w:r w:rsidRPr="00DC4697">
        <w:rPr>
          <w:rFonts w:asciiTheme="minorEastAsia" w:eastAsiaTheme="minorEastAsia" w:hAnsiTheme="minorEastAsia" w:cs="宋体" w:hint="eastAsia"/>
          <w:b/>
          <w:szCs w:val="21"/>
          <w:u w:val="single"/>
        </w:rPr>
        <w:t>90%</w:t>
      </w:r>
      <w:r w:rsidRPr="00DC4697">
        <w:rPr>
          <w:rFonts w:asciiTheme="minorEastAsia" w:eastAsiaTheme="minorEastAsia" w:hAnsiTheme="minorEastAsia" w:cs="宋体" w:hint="eastAsia"/>
          <w:b/>
          <w:szCs w:val="21"/>
          <w:u w:val="single"/>
        </w:rPr>
        <w:t>（</w:t>
      </w:r>
      <w:r w:rsidRPr="00DC4697">
        <w:rPr>
          <w:rFonts w:asciiTheme="minorEastAsia" w:eastAsiaTheme="minorEastAsia" w:hAnsiTheme="minorEastAsia" w:cs="宋体" w:hint="eastAsia"/>
          <w:b/>
          <w:szCs w:val="21"/>
          <w:u w:val="single"/>
        </w:rPr>
        <w:t>¥</w:t>
      </w:r>
      <w:r w:rsidRPr="00DC4697">
        <w:rPr>
          <w:rFonts w:asciiTheme="minorEastAsia" w:eastAsiaTheme="minorEastAsia" w:hAnsiTheme="minorEastAsia" w:cs="宋体" w:hint="eastAsia"/>
          <w:b/>
          <w:szCs w:val="21"/>
          <w:u w:val="single"/>
        </w:rPr>
        <w:t>：</w:t>
      </w:r>
      <w:r w:rsidRPr="00DC4697">
        <w:rPr>
          <w:rFonts w:asciiTheme="minorEastAsia" w:eastAsiaTheme="minorEastAsia" w:hAnsiTheme="minorEastAsia" w:cs="宋体" w:hint="eastAsia"/>
          <w:b/>
          <w:szCs w:val="21"/>
          <w:u w:val="single"/>
        </w:rPr>
        <w:t>XX</w:t>
      </w:r>
      <w:r w:rsidRPr="00DC4697">
        <w:rPr>
          <w:rFonts w:asciiTheme="minorEastAsia" w:eastAsiaTheme="minorEastAsia" w:hAnsiTheme="minorEastAsia" w:cs="宋体" w:hint="eastAsia"/>
          <w:b/>
          <w:szCs w:val="21"/>
          <w:u w:val="single"/>
        </w:rPr>
        <w:t>元，含已支付的预付款）。工程竣工后发包人组织有关部门验收合格后并由有资质的第三方审计机构完成审计结算工作，工程款支付到审计结算总金额的</w:t>
      </w:r>
      <w:r w:rsidRPr="00DC4697">
        <w:rPr>
          <w:rFonts w:asciiTheme="minorEastAsia" w:eastAsiaTheme="minorEastAsia" w:hAnsiTheme="minorEastAsia" w:cs="宋体" w:hint="eastAsia"/>
          <w:b/>
          <w:szCs w:val="21"/>
          <w:u w:val="single"/>
        </w:rPr>
        <w:t>97%</w:t>
      </w:r>
      <w:r w:rsidRPr="00DC4697">
        <w:rPr>
          <w:rFonts w:asciiTheme="minorEastAsia" w:eastAsiaTheme="minorEastAsia" w:hAnsiTheme="minorEastAsia" w:cs="宋体" w:hint="eastAsia"/>
          <w:b/>
          <w:szCs w:val="21"/>
          <w:u w:val="single"/>
        </w:rPr>
        <w:t>（含</w:t>
      </w:r>
      <w:proofErr w:type="gramStart"/>
      <w:r w:rsidRPr="00DC4697">
        <w:rPr>
          <w:rFonts w:asciiTheme="minorEastAsia" w:eastAsiaTheme="minorEastAsia" w:hAnsiTheme="minorEastAsia" w:cs="宋体" w:hint="eastAsia"/>
          <w:b/>
          <w:szCs w:val="21"/>
          <w:u w:val="single"/>
        </w:rPr>
        <w:t>已支附</w:t>
      </w:r>
      <w:proofErr w:type="gramEnd"/>
      <w:r w:rsidRPr="00DC4697">
        <w:rPr>
          <w:rFonts w:asciiTheme="minorEastAsia" w:eastAsiaTheme="minorEastAsia" w:hAnsiTheme="minorEastAsia" w:cs="宋体" w:hint="eastAsia"/>
          <w:b/>
          <w:szCs w:val="21"/>
          <w:u w:val="single"/>
        </w:rPr>
        <w:t>的进度款）。余款为审计结算金额的</w:t>
      </w:r>
      <w:r w:rsidRPr="00DC4697">
        <w:rPr>
          <w:rFonts w:asciiTheme="minorEastAsia" w:eastAsiaTheme="minorEastAsia" w:hAnsiTheme="minorEastAsia" w:cs="宋体" w:hint="eastAsia"/>
          <w:b/>
          <w:szCs w:val="21"/>
          <w:u w:val="single"/>
        </w:rPr>
        <w:t>3%</w:t>
      </w:r>
      <w:r w:rsidRPr="00DC4697">
        <w:rPr>
          <w:rFonts w:asciiTheme="minorEastAsia" w:eastAsiaTheme="minorEastAsia" w:hAnsiTheme="minorEastAsia" w:cs="宋体" w:hint="eastAsia"/>
          <w:b/>
          <w:szCs w:val="21"/>
          <w:u w:val="single"/>
        </w:rPr>
        <w:t>，作为本工程的质量保证金，</w:t>
      </w:r>
      <w:proofErr w:type="gramStart"/>
      <w:r w:rsidRPr="00DC4697">
        <w:rPr>
          <w:rFonts w:asciiTheme="minorEastAsia" w:eastAsiaTheme="minorEastAsia" w:hAnsiTheme="minorEastAsia" w:cs="宋体" w:hint="eastAsia"/>
          <w:b/>
          <w:szCs w:val="21"/>
          <w:u w:val="single"/>
        </w:rPr>
        <w:t>待本工程</w:t>
      </w:r>
      <w:proofErr w:type="gramEnd"/>
      <w:r w:rsidRPr="00DC4697">
        <w:rPr>
          <w:rFonts w:asciiTheme="minorEastAsia" w:eastAsiaTheme="minorEastAsia" w:hAnsiTheme="minorEastAsia" w:cs="宋体" w:hint="eastAsia"/>
          <w:b/>
          <w:szCs w:val="21"/>
          <w:u w:val="single"/>
        </w:rPr>
        <w:t>竣工验收合格满一年质量复检合格后无息返还。</w:t>
      </w:r>
    </w:p>
    <w:p w:rsidR="00B22F3B" w:rsidRPr="00DC4697" w:rsidRDefault="00074332">
      <w:pPr>
        <w:pStyle w:val="4"/>
        <w:spacing w:line="440" w:lineRule="exact"/>
        <w:rPr>
          <w:rFonts w:asciiTheme="minorEastAsia" w:eastAsiaTheme="minorEastAsia" w:hAnsiTheme="minorEastAsia" w:cs="宋体"/>
          <w:color w:val="auto"/>
          <w:sz w:val="21"/>
          <w:szCs w:val="21"/>
        </w:rPr>
      </w:pPr>
      <w:r w:rsidRPr="00DC4697">
        <w:rPr>
          <w:rFonts w:asciiTheme="minorEastAsia" w:eastAsiaTheme="minorEastAsia" w:hAnsiTheme="minorEastAsia" w:cs="宋体" w:hint="eastAsia"/>
          <w:color w:val="auto"/>
          <w:sz w:val="21"/>
          <w:szCs w:val="21"/>
        </w:rPr>
        <w:t>七、双方管理人员、监理工程师及职责权限</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承包人项目经理：</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项目经理</w:t>
      </w:r>
      <w:r w:rsidRPr="00DC4697">
        <w:rPr>
          <w:rFonts w:asciiTheme="minorEastAsia" w:eastAsiaTheme="minorEastAsia" w:hAnsiTheme="minorEastAsia" w:cs="宋体" w:hint="eastAsia"/>
          <w:szCs w:val="21"/>
        </w:rPr>
        <w:t>的工作职责权限：对所承包施工工程的内容变更、价格确认、范围</w:t>
      </w:r>
      <w:proofErr w:type="gramStart"/>
      <w:r w:rsidRPr="00DC4697">
        <w:rPr>
          <w:rFonts w:asciiTheme="minorEastAsia" w:eastAsiaTheme="minorEastAsia" w:hAnsiTheme="minorEastAsia" w:cs="宋体" w:hint="eastAsia"/>
          <w:szCs w:val="21"/>
        </w:rPr>
        <w:t>签认等具有</w:t>
      </w:r>
      <w:proofErr w:type="gramEnd"/>
      <w:r w:rsidRPr="00DC4697">
        <w:rPr>
          <w:rFonts w:asciiTheme="minorEastAsia" w:eastAsiaTheme="minorEastAsia" w:hAnsiTheme="minorEastAsia" w:cs="宋体" w:hint="eastAsia"/>
          <w:szCs w:val="21"/>
        </w:rPr>
        <w:t>签认权并对整个工程质量和造价负全部责任。</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监理工程师：</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wordWrap w:val="0"/>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监理工程师的工作职责权限：</w:t>
      </w:r>
      <w:r w:rsidRPr="00DC4697">
        <w:rPr>
          <w:rFonts w:asciiTheme="minorEastAsia" w:eastAsiaTheme="minorEastAsia" w:hAnsiTheme="minorEastAsia" w:cs="宋体" w:hint="eastAsia"/>
          <w:szCs w:val="21"/>
          <w:u w:val="single"/>
        </w:rPr>
        <w:t xml:space="preserve">    /     </w:t>
      </w:r>
    </w:p>
    <w:p w:rsidR="00B22F3B" w:rsidRPr="00DC4697" w:rsidRDefault="00074332">
      <w:pPr>
        <w:pStyle w:val="4"/>
        <w:spacing w:line="440" w:lineRule="exact"/>
        <w:rPr>
          <w:rFonts w:asciiTheme="minorEastAsia" w:eastAsiaTheme="minorEastAsia" w:hAnsiTheme="minorEastAsia" w:cs="宋体"/>
          <w:bCs/>
          <w:color w:val="auto"/>
          <w:sz w:val="21"/>
          <w:szCs w:val="21"/>
        </w:rPr>
      </w:pPr>
      <w:bookmarkStart w:id="33" w:name="_Toc351203486"/>
      <w:r w:rsidRPr="00DC4697">
        <w:rPr>
          <w:rFonts w:asciiTheme="minorEastAsia" w:eastAsiaTheme="minorEastAsia" w:hAnsiTheme="minorEastAsia" w:cs="宋体" w:hint="eastAsia"/>
          <w:color w:val="auto"/>
          <w:sz w:val="21"/>
          <w:szCs w:val="21"/>
        </w:rPr>
        <w:t>八、合同文件构成</w:t>
      </w:r>
      <w:bookmarkEnd w:id="33"/>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1</w:t>
      </w:r>
      <w:r w:rsidRPr="00DC4697">
        <w:rPr>
          <w:rFonts w:asciiTheme="minorEastAsia" w:eastAsiaTheme="minorEastAsia" w:hAnsiTheme="minorEastAsia" w:cs="宋体" w:hint="eastAsia"/>
          <w:szCs w:val="21"/>
        </w:rPr>
        <w:t>）专用合同条款及其附件；</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2</w:t>
      </w:r>
      <w:r w:rsidRPr="00DC4697">
        <w:rPr>
          <w:rFonts w:asciiTheme="minorEastAsia" w:eastAsiaTheme="minorEastAsia" w:hAnsiTheme="minorEastAsia" w:cs="宋体" w:hint="eastAsia"/>
          <w:szCs w:val="21"/>
        </w:rPr>
        <w:t>）通用合同条款；</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3</w:t>
      </w:r>
      <w:r w:rsidRPr="00DC4697">
        <w:rPr>
          <w:rFonts w:asciiTheme="minorEastAsia" w:eastAsiaTheme="minorEastAsia" w:hAnsiTheme="minorEastAsia" w:cs="宋体" w:hint="eastAsia"/>
          <w:szCs w:val="21"/>
        </w:rPr>
        <w:t>）技术标准和要求；</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4</w:t>
      </w:r>
      <w:r w:rsidRPr="00DC4697">
        <w:rPr>
          <w:rFonts w:asciiTheme="minorEastAsia" w:eastAsiaTheme="minorEastAsia" w:hAnsiTheme="minorEastAsia" w:cs="宋体" w:hint="eastAsia"/>
          <w:szCs w:val="21"/>
        </w:rPr>
        <w:t>）图纸；</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5</w:t>
      </w:r>
      <w:r w:rsidRPr="00DC4697">
        <w:rPr>
          <w:rFonts w:asciiTheme="minorEastAsia" w:eastAsiaTheme="minorEastAsia" w:hAnsiTheme="minorEastAsia" w:cs="宋体" w:hint="eastAsia"/>
          <w:szCs w:val="21"/>
        </w:rPr>
        <w:t>）已标价工程量清单或预算书；</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6</w:t>
      </w:r>
      <w:r w:rsidRPr="00DC4697">
        <w:rPr>
          <w:rFonts w:asciiTheme="minorEastAsia" w:eastAsiaTheme="minorEastAsia" w:hAnsiTheme="minorEastAsia" w:cs="宋体" w:hint="eastAsia"/>
          <w:szCs w:val="21"/>
        </w:rPr>
        <w:t>）其他合同文件。</w:t>
      </w:r>
    </w:p>
    <w:p w:rsidR="00B22F3B" w:rsidRPr="00DC4697" w:rsidRDefault="00074332">
      <w:pPr>
        <w:autoSpaceDE w:val="0"/>
        <w:autoSpaceDN w:val="0"/>
        <w:spacing w:line="440" w:lineRule="exact"/>
        <w:ind w:rightChars="-76" w:right="-160"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lastRenderedPageBreak/>
        <w:t>在合同订立及履行过程中形成的与合同有关的文件均构成合同文件组成部分。</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上述各项合同文件包括合同当事人就该项合同文件所</w:t>
      </w:r>
      <w:proofErr w:type="gramStart"/>
      <w:r w:rsidRPr="00DC4697">
        <w:rPr>
          <w:rFonts w:asciiTheme="minorEastAsia" w:eastAsiaTheme="minorEastAsia" w:hAnsiTheme="minorEastAsia" w:cs="宋体" w:hint="eastAsia"/>
          <w:szCs w:val="21"/>
        </w:rPr>
        <w:t>作出</w:t>
      </w:r>
      <w:proofErr w:type="gramEnd"/>
      <w:r w:rsidRPr="00DC4697">
        <w:rPr>
          <w:rFonts w:asciiTheme="minorEastAsia" w:eastAsiaTheme="minorEastAsia" w:hAnsiTheme="minorEastAsia" w:cs="宋体" w:hint="eastAsia"/>
          <w:szCs w:val="21"/>
        </w:rPr>
        <w:t>的补充和修改，属于同一类内容的文件，应以最新签署的为准。专用合同条款及其附件须经合同当事人签字或盖章。</w:t>
      </w:r>
    </w:p>
    <w:p w:rsidR="00B22F3B" w:rsidRPr="00DC4697" w:rsidRDefault="00074332">
      <w:pPr>
        <w:pStyle w:val="4"/>
        <w:spacing w:line="440" w:lineRule="exact"/>
        <w:rPr>
          <w:rFonts w:asciiTheme="minorEastAsia" w:eastAsiaTheme="minorEastAsia" w:hAnsiTheme="minorEastAsia" w:cs="宋体"/>
          <w:bCs/>
          <w:color w:val="auto"/>
          <w:sz w:val="21"/>
          <w:szCs w:val="21"/>
        </w:rPr>
      </w:pPr>
      <w:bookmarkStart w:id="34" w:name="_Toc351203487"/>
      <w:r w:rsidRPr="00DC4697">
        <w:rPr>
          <w:rFonts w:asciiTheme="minorEastAsia" w:eastAsiaTheme="minorEastAsia" w:hAnsiTheme="minorEastAsia" w:cs="宋体" w:hint="eastAsia"/>
          <w:color w:val="auto"/>
          <w:sz w:val="21"/>
          <w:szCs w:val="21"/>
        </w:rPr>
        <w:t>九、承诺</w:t>
      </w:r>
      <w:bookmarkEnd w:id="34"/>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bCs/>
          <w:szCs w:val="21"/>
        </w:rPr>
        <w:t>1.</w:t>
      </w:r>
      <w:r w:rsidRPr="00DC4697">
        <w:rPr>
          <w:rFonts w:asciiTheme="minorEastAsia" w:eastAsiaTheme="minorEastAsia" w:hAnsiTheme="minorEastAsia" w:cs="宋体" w:hint="eastAsia"/>
          <w:bCs/>
          <w:szCs w:val="21"/>
        </w:rPr>
        <w:t>发包人承诺按照法律规定履行项目审批手续、筹集工程建设资金并按照合同约定的期限和方式支付合同价款。</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bCs/>
          <w:szCs w:val="21"/>
        </w:rPr>
        <w:t>2.</w:t>
      </w:r>
      <w:r w:rsidRPr="00DC4697">
        <w:rPr>
          <w:rFonts w:asciiTheme="minorEastAsia" w:eastAsiaTheme="minorEastAsia" w:hAnsiTheme="minorEastAsia" w:cs="宋体" w:hint="eastAsia"/>
          <w:bCs/>
          <w:szCs w:val="21"/>
        </w:rPr>
        <w:t>承包人承诺工程所用材料应符合质量标准并提供相应材质证明，承包人应按照法律规定及合同约定组织完成工程施工，承包人必须严格按照发包人对工程质量的标准要求组织施工，在规定工期内完成建设任务，确保工程质量和安全，不进行转包及违法分包，并在缺陷责任期及保修期内承担相应的工程维修责任。承包人不能按时按质完成工程建设内容的，承担违约责任。</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bCs/>
          <w:szCs w:val="21"/>
        </w:rPr>
        <w:t>3.</w:t>
      </w:r>
      <w:r w:rsidRPr="00DC4697">
        <w:rPr>
          <w:rFonts w:asciiTheme="minorEastAsia" w:eastAsiaTheme="minorEastAsia" w:hAnsiTheme="minorEastAsia" w:cs="宋体" w:hint="eastAsia"/>
          <w:bCs/>
          <w:szCs w:val="21"/>
        </w:rPr>
        <w:t>发包人和承包人通过招投标形式签订合同的，双方理解并承诺不再就同一工程另行签订与合同实质性内容相背离的协议。</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bCs/>
          <w:szCs w:val="21"/>
        </w:rPr>
        <w:t>4</w:t>
      </w:r>
      <w:r w:rsidRPr="00DC4697">
        <w:rPr>
          <w:rFonts w:asciiTheme="minorEastAsia" w:eastAsiaTheme="minorEastAsia" w:hAnsiTheme="minorEastAsia" w:cs="宋体" w:hint="eastAsia"/>
          <w:bCs/>
          <w:szCs w:val="21"/>
        </w:rPr>
        <w:t>、承包人必须在发包人指定范围内进行施工，超出指定范围外的工程量，发包人</w:t>
      </w:r>
      <w:r w:rsidRPr="00DC4697">
        <w:rPr>
          <w:rFonts w:asciiTheme="minorEastAsia" w:eastAsiaTheme="minorEastAsia" w:hAnsiTheme="minorEastAsia" w:cs="宋体" w:hint="eastAsia"/>
          <w:bCs/>
          <w:szCs w:val="21"/>
        </w:rPr>
        <w:t>不予以计量。</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bCs/>
          <w:szCs w:val="21"/>
        </w:rPr>
        <w:t>5</w:t>
      </w:r>
      <w:r w:rsidRPr="00DC4697">
        <w:rPr>
          <w:rFonts w:asciiTheme="minorEastAsia" w:eastAsiaTheme="minorEastAsia" w:hAnsiTheme="minorEastAsia" w:cs="宋体" w:hint="eastAsia"/>
          <w:bCs/>
          <w:szCs w:val="21"/>
        </w:rPr>
        <w:t>、施工完毕后，发包人应及时组织检查验收。</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bCs/>
          <w:szCs w:val="21"/>
        </w:rPr>
        <w:t>6</w:t>
      </w:r>
      <w:r w:rsidRPr="00DC4697">
        <w:rPr>
          <w:rFonts w:asciiTheme="minorEastAsia" w:eastAsiaTheme="minorEastAsia" w:hAnsiTheme="minorEastAsia" w:cs="宋体" w:hint="eastAsia"/>
          <w:bCs/>
          <w:szCs w:val="21"/>
        </w:rPr>
        <w:t>、施工现场应服从发包人技术指导及东兴市有关部门的监督检查。</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35" w:name="_Toc351203488"/>
      <w:r w:rsidRPr="00DC4697">
        <w:rPr>
          <w:rFonts w:asciiTheme="minorEastAsia" w:eastAsiaTheme="minorEastAsia" w:hAnsiTheme="minorEastAsia" w:cs="宋体" w:hint="eastAsia"/>
          <w:color w:val="auto"/>
          <w:sz w:val="21"/>
          <w:szCs w:val="21"/>
        </w:rPr>
        <w:t>十、安全责任</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承包人应遵守工程建设安全生产有关管理规定，严格按照安全标准组织施工，随时接受行业安全检查人员依法监督检查，采取必要的安全保障措施，消除事故隐患，确保施工现场作业人员及施工路段的行车安全。如发生各种安全事故，由承包人承担全部责任，发包人概不负责。</w:t>
      </w:r>
    </w:p>
    <w:p w:rsidR="00B22F3B" w:rsidRPr="00DC4697" w:rsidRDefault="00074332">
      <w:pPr>
        <w:pStyle w:val="4"/>
        <w:spacing w:line="440" w:lineRule="exact"/>
        <w:rPr>
          <w:rFonts w:asciiTheme="minorEastAsia" w:eastAsiaTheme="minorEastAsia" w:hAnsiTheme="minorEastAsia" w:cs="宋体"/>
          <w:color w:val="auto"/>
          <w:sz w:val="21"/>
          <w:szCs w:val="21"/>
        </w:rPr>
      </w:pPr>
      <w:r w:rsidRPr="00DC4697">
        <w:rPr>
          <w:rFonts w:asciiTheme="minorEastAsia" w:eastAsiaTheme="minorEastAsia" w:hAnsiTheme="minorEastAsia" w:cs="宋体" w:hint="eastAsia"/>
          <w:color w:val="auto"/>
          <w:sz w:val="21"/>
          <w:szCs w:val="21"/>
        </w:rPr>
        <w:t>十一、违约责任</w:t>
      </w:r>
    </w:p>
    <w:p w:rsidR="00B22F3B" w:rsidRPr="00DC4697" w:rsidRDefault="00074332">
      <w:pPr>
        <w:pStyle w:val="aff9"/>
        <w:spacing w:line="440" w:lineRule="exact"/>
        <w:ind w:firstLineChars="200" w:firstLine="460"/>
        <w:rPr>
          <w:rFonts w:asciiTheme="minorEastAsia" w:eastAsiaTheme="minorEastAsia" w:hAnsiTheme="minorEastAsia"/>
          <w:bCs w:val="0"/>
          <w:color w:val="auto"/>
          <w:sz w:val="21"/>
          <w:szCs w:val="21"/>
        </w:rPr>
      </w:pPr>
      <w:r w:rsidRPr="00DC4697">
        <w:rPr>
          <w:rFonts w:asciiTheme="minorEastAsia" w:eastAsiaTheme="minorEastAsia" w:hAnsiTheme="minorEastAsia" w:cs="宋体" w:hint="eastAsia"/>
          <w:bCs w:val="0"/>
          <w:color w:val="auto"/>
          <w:sz w:val="21"/>
          <w:szCs w:val="21"/>
        </w:rPr>
        <w:t>因工期延误、工程质量问题造成无法验收时的违约责任。</w:t>
      </w:r>
      <w:r w:rsidRPr="00DC4697">
        <w:rPr>
          <w:rFonts w:asciiTheme="minorEastAsia" w:eastAsiaTheme="minorEastAsia" w:hAnsiTheme="minorEastAsia" w:cs="宋体"/>
          <w:bCs w:val="0"/>
          <w:color w:val="auto"/>
          <w:sz w:val="21"/>
          <w:szCs w:val="21"/>
        </w:rPr>
        <w:t>按照本合同第二部分通用条款</w:t>
      </w:r>
      <w:r w:rsidRPr="00DC4697">
        <w:rPr>
          <w:rFonts w:asciiTheme="minorEastAsia" w:eastAsiaTheme="minorEastAsia" w:hAnsiTheme="minorEastAsia" w:cs="宋体"/>
          <w:bCs w:val="0"/>
          <w:color w:val="auto"/>
          <w:sz w:val="21"/>
          <w:szCs w:val="21"/>
        </w:rPr>
        <w:t>7.5</w:t>
      </w:r>
      <w:r w:rsidRPr="00DC4697">
        <w:rPr>
          <w:rFonts w:asciiTheme="minorEastAsia" w:eastAsiaTheme="minorEastAsia" w:hAnsiTheme="minorEastAsia" w:cs="宋体"/>
          <w:bCs w:val="0"/>
          <w:color w:val="auto"/>
          <w:sz w:val="21"/>
          <w:szCs w:val="21"/>
        </w:rPr>
        <w:t>和第三部分专用条款</w:t>
      </w:r>
      <w:r w:rsidRPr="00DC4697">
        <w:rPr>
          <w:rFonts w:asciiTheme="minorEastAsia" w:eastAsiaTheme="minorEastAsia" w:hAnsiTheme="minorEastAsia" w:cs="宋体"/>
          <w:bCs w:val="0"/>
          <w:color w:val="auto"/>
          <w:sz w:val="21"/>
          <w:szCs w:val="21"/>
        </w:rPr>
        <w:t>16</w:t>
      </w:r>
      <w:r w:rsidRPr="00DC4697">
        <w:rPr>
          <w:rFonts w:asciiTheme="minorEastAsia" w:eastAsiaTheme="minorEastAsia" w:hAnsiTheme="minorEastAsia" w:cs="宋体"/>
          <w:bCs w:val="0"/>
          <w:color w:val="auto"/>
          <w:sz w:val="21"/>
          <w:szCs w:val="21"/>
        </w:rPr>
        <w:t>约定执行</w:t>
      </w:r>
      <w:r w:rsidRPr="00DC4697">
        <w:rPr>
          <w:rFonts w:asciiTheme="minorEastAsia" w:eastAsiaTheme="minorEastAsia" w:hAnsiTheme="minorEastAsia" w:cs="宋体" w:hint="eastAsia"/>
          <w:bCs w:val="0"/>
          <w:color w:val="auto"/>
          <w:sz w:val="21"/>
          <w:szCs w:val="21"/>
        </w:rPr>
        <w:t>。</w:t>
      </w:r>
    </w:p>
    <w:p w:rsidR="00B22F3B" w:rsidRPr="00DC4697" w:rsidRDefault="00074332">
      <w:pPr>
        <w:spacing w:line="440" w:lineRule="exact"/>
        <w:ind w:firstLine="562"/>
        <w:rPr>
          <w:rFonts w:asciiTheme="minorEastAsia" w:eastAsiaTheme="minorEastAsia" w:hAnsiTheme="minorEastAsia" w:cs="宋体"/>
          <w:bCs/>
          <w:szCs w:val="21"/>
        </w:rPr>
      </w:pPr>
      <w:r w:rsidRPr="00DC4697">
        <w:rPr>
          <w:rFonts w:asciiTheme="minorEastAsia" w:eastAsiaTheme="minorEastAsia" w:hAnsiTheme="minorEastAsia" w:cs="宋体" w:hint="eastAsia"/>
          <w:b/>
          <w:szCs w:val="21"/>
        </w:rPr>
        <w:t>词语含义</w:t>
      </w:r>
      <w:bookmarkEnd w:id="35"/>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本</w:t>
      </w:r>
      <w:r w:rsidRPr="00DC4697">
        <w:rPr>
          <w:rFonts w:asciiTheme="minorEastAsia" w:eastAsiaTheme="minorEastAsia" w:hAnsiTheme="minorEastAsia" w:cs="宋体"/>
          <w:bCs/>
          <w:szCs w:val="21"/>
        </w:rPr>
        <w:t>合同</w:t>
      </w:r>
      <w:r w:rsidRPr="00DC4697">
        <w:rPr>
          <w:rFonts w:asciiTheme="minorEastAsia" w:eastAsiaTheme="minorEastAsia" w:hAnsiTheme="minorEastAsia" w:cs="宋体" w:hint="eastAsia"/>
          <w:bCs/>
          <w:szCs w:val="21"/>
        </w:rPr>
        <w:t>中词语含义与第二部分通用合同条款中赋予的含义相同。</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36" w:name="_Toc351203489"/>
      <w:r w:rsidRPr="00DC4697">
        <w:rPr>
          <w:rFonts w:asciiTheme="minorEastAsia" w:eastAsiaTheme="minorEastAsia" w:hAnsiTheme="minorEastAsia" w:cs="宋体" w:hint="eastAsia"/>
          <w:color w:val="auto"/>
          <w:sz w:val="21"/>
          <w:szCs w:val="21"/>
        </w:rPr>
        <w:t>十二、签订时间</w:t>
      </w:r>
      <w:bookmarkEnd w:id="36"/>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本合同于</w:t>
      </w:r>
      <w:r w:rsidRPr="00DC4697">
        <w:rPr>
          <w:rFonts w:asciiTheme="minorEastAsia" w:eastAsiaTheme="minorEastAsia" w:hAnsiTheme="minorEastAsia" w:cs="宋体" w:hint="eastAsia"/>
          <w:bCs/>
          <w:szCs w:val="21"/>
        </w:rPr>
        <w:t xml:space="preserve"> </w:t>
      </w:r>
      <w:r w:rsidRPr="00DC4697">
        <w:rPr>
          <w:rFonts w:asciiTheme="minorEastAsia" w:eastAsiaTheme="minorEastAsia" w:hAnsiTheme="minorEastAsia" w:cs="宋体" w:hint="eastAsia"/>
          <w:b/>
          <w:bCs/>
          <w:szCs w:val="21"/>
          <w:u w:val="single"/>
        </w:rPr>
        <w:t>202</w:t>
      </w:r>
      <w:r w:rsidRPr="00DC4697">
        <w:rPr>
          <w:rFonts w:asciiTheme="minorEastAsia" w:eastAsiaTheme="minorEastAsia" w:hAnsiTheme="minorEastAsia" w:cs="宋体" w:hint="eastAsia"/>
          <w:b/>
          <w:bCs/>
          <w:szCs w:val="21"/>
          <w:u w:val="single"/>
        </w:rPr>
        <w:t>6</w:t>
      </w:r>
      <w:r w:rsidRPr="00DC4697">
        <w:rPr>
          <w:rFonts w:asciiTheme="minorEastAsia" w:eastAsiaTheme="minorEastAsia" w:hAnsiTheme="minorEastAsia" w:cs="宋体" w:hint="eastAsia"/>
          <w:bCs/>
          <w:szCs w:val="21"/>
        </w:rPr>
        <w:t>年</w:t>
      </w:r>
      <w:r w:rsidRPr="00DC4697">
        <w:rPr>
          <w:rFonts w:asciiTheme="minorEastAsia" w:eastAsiaTheme="minorEastAsia" w:hAnsiTheme="minorEastAsia" w:cs="宋体" w:hint="eastAsia"/>
          <w:bCs/>
          <w:szCs w:val="21"/>
          <w:u w:val="single"/>
        </w:rPr>
        <w:t xml:space="preserve">   </w:t>
      </w:r>
      <w:r w:rsidRPr="00DC4697">
        <w:rPr>
          <w:rFonts w:asciiTheme="minorEastAsia" w:eastAsiaTheme="minorEastAsia" w:hAnsiTheme="minorEastAsia" w:cs="宋体" w:hint="eastAsia"/>
          <w:bCs/>
          <w:szCs w:val="21"/>
        </w:rPr>
        <w:t>月</w:t>
      </w:r>
      <w:r w:rsidRPr="00DC4697">
        <w:rPr>
          <w:rFonts w:asciiTheme="minorEastAsia" w:eastAsiaTheme="minorEastAsia" w:hAnsiTheme="minorEastAsia" w:cs="宋体" w:hint="eastAsia"/>
          <w:bCs/>
          <w:szCs w:val="21"/>
          <w:u w:val="single"/>
        </w:rPr>
        <w:t xml:space="preserve">   </w:t>
      </w:r>
      <w:r w:rsidRPr="00DC4697">
        <w:rPr>
          <w:rFonts w:asciiTheme="minorEastAsia" w:eastAsiaTheme="minorEastAsia" w:hAnsiTheme="minorEastAsia" w:cs="宋体" w:hint="eastAsia"/>
          <w:bCs/>
          <w:szCs w:val="21"/>
        </w:rPr>
        <w:t>日签订。</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37" w:name="_Toc351203490"/>
      <w:r w:rsidRPr="00DC4697">
        <w:rPr>
          <w:rFonts w:asciiTheme="minorEastAsia" w:eastAsiaTheme="minorEastAsia" w:hAnsiTheme="minorEastAsia" w:cs="宋体" w:hint="eastAsia"/>
          <w:color w:val="auto"/>
          <w:sz w:val="21"/>
          <w:szCs w:val="21"/>
        </w:rPr>
        <w:t>十三、签订地点</w:t>
      </w:r>
      <w:bookmarkEnd w:id="37"/>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本合同在</w:t>
      </w:r>
      <w:r w:rsidRPr="00DC4697">
        <w:rPr>
          <w:rFonts w:asciiTheme="minorEastAsia" w:eastAsiaTheme="minorEastAsia" w:hAnsiTheme="minorEastAsia" w:cs="宋体" w:hint="eastAsia"/>
          <w:b/>
          <w:bCs/>
          <w:szCs w:val="21"/>
          <w:u w:val="single"/>
        </w:rPr>
        <w:t>东兴市江平镇人民政府</w:t>
      </w:r>
      <w:r w:rsidRPr="00DC4697">
        <w:rPr>
          <w:rFonts w:asciiTheme="minorEastAsia" w:eastAsiaTheme="minorEastAsia" w:hAnsiTheme="minorEastAsia" w:cs="宋体" w:hint="eastAsia"/>
          <w:bCs/>
          <w:szCs w:val="21"/>
        </w:rPr>
        <w:t>签订。</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38" w:name="_Toc351203491"/>
      <w:r w:rsidRPr="00DC4697">
        <w:rPr>
          <w:rFonts w:asciiTheme="minorEastAsia" w:eastAsiaTheme="minorEastAsia" w:hAnsiTheme="minorEastAsia" w:cs="宋体" w:hint="eastAsia"/>
          <w:color w:val="auto"/>
          <w:sz w:val="21"/>
          <w:szCs w:val="21"/>
        </w:rPr>
        <w:lastRenderedPageBreak/>
        <w:t>十四、补充</w:t>
      </w:r>
      <w:bookmarkEnd w:id="38"/>
      <w:r w:rsidRPr="00DC4697">
        <w:rPr>
          <w:rFonts w:asciiTheme="minorEastAsia" w:eastAsiaTheme="minorEastAsia" w:hAnsiTheme="minorEastAsia" w:cs="宋体"/>
          <w:color w:val="auto"/>
          <w:sz w:val="21"/>
          <w:szCs w:val="21"/>
        </w:rPr>
        <w:t>合同</w:t>
      </w:r>
    </w:p>
    <w:p w:rsidR="00B22F3B" w:rsidRPr="00DC4697" w:rsidRDefault="00074332">
      <w:pPr>
        <w:spacing w:line="440" w:lineRule="exact"/>
        <w:ind w:firstLineChars="200" w:firstLine="420"/>
        <w:rPr>
          <w:rFonts w:asciiTheme="minorEastAsia" w:eastAsiaTheme="minorEastAsia" w:hAnsiTheme="minorEastAsia" w:cs="宋体"/>
          <w:b/>
          <w:bCs/>
          <w:szCs w:val="21"/>
        </w:rPr>
      </w:pPr>
      <w:r w:rsidRPr="00DC4697">
        <w:rPr>
          <w:rFonts w:asciiTheme="minorEastAsia" w:eastAsiaTheme="minorEastAsia" w:hAnsiTheme="minorEastAsia" w:cs="宋体"/>
          <w:bCs/>
          <w:szCs w:val="21"/>
        </w:rPr>
        <w:t>本</w:t>
      </w:r>
      <w:r w:rsidRPr="00DC4697">
        <w:rPr>
          <w:rFonts w:asciiTheme="minorEastAsia" w:eastAsiaTheme="minorEastAsia" w:hAnsiTheme="minorEastAsia" w:cs="宋体" w:hint="eastAsia"/>
          <w:bCs/>
          <w:szCs w:val="21"/>
        </w:rPr>
        <w:t>合同未尽事宜，当事人另行签订补充</w:t>
      </w:r>
      <w:r w:rsidRPr="00DC4697">
        <w:rPr>
          <w:rFonts w:asciiTheme="minorEastAsia" w:eastAsiaTheme="minorEastAsia" w:hAnsiTheme="minorEastAsia" w:cs="宋体"/>
          <w:bCs/>
          <w:szCs w:val="21"/>
        </w:rPr>
        <w:t>合同</w:t>
      </w:r>
      <w:r w:rsidRPr="00DC4697">
        <w:rPr>
          <w:rFonts w:asciiTheme="minorEastAsia" w:eastAsiaTheme="minorEastAsia" w:hAnsiTheme="minorEastAsia" w:cs="宋体" w:hint="eastAsia"/>
          <w:bCs/>
          <w:szCs w:val="21"/>
        </w:rPr>
        <w:t>，补充</w:t>
      </w:r>
      <w:r w:rsidRPr="00DC4697">
        <w:rPr>
          <w:rFonts w:asciiTheme="minorEastAsia" w:eastAsiaTheme="minorEastAsia" w:hAnsiTheme="minorEastAsia" w:cs="宋体"/>
          <w:bCs/>
          <w:szCs w:val="21"/>
        </w:rPr>
        <w:t>合同</w:t>
      </w:r>
      <w:r w:rsidRPr="00DC4697">
        <w:rPr>
          <w:rFonts w:asciiTheme="minorEastAsia" w:eastAsiaTheme="minorEastAsia" w:hAnsiTheme="minorEastAsia" w:cs="宋体" w:hint="eastAsia"/>
          <w:bCs/>
          <w:szCs w:val="21"/>
        </w:rPr>
        <w:t>是</w:t>
      </w:r>
      <w:r w:rsidRPr="00DC4697">
        <w:rPr>
          <w:rFonts w:asciiTheme="minorEastAsia" w:eastAsiaTheme="minorEastAsia" w:hAnsiTheme="minorEastAsia" w:cs="宋体"/>
          <w:bCs/>
          <w:szCs w:val="21"/>
        </w:rPr>
        <w:t>本</w:t>
      </w:r>
      <w:r w:rsidRPr="00DC4697">
        <w:rPr>
          <w:rFonts w:asciiTheme="minorEastAsia" w:eastAsiaTheme="minorEastAsia" w:hAnsiTheme="minorEastAsia" w:cs="宋体" w:hint="eastAsia"/>
          <w:bCs/>
          <w:szCs w:val="21"/>
        </w:rPr>
        <w:t>合同的组成部分。</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39" w:name="_Toc351203492"/>
      <w:r w:rsidRPr="00DC4697">
        <w:rPr>
          <w:rFonts w:asciiTheme="minorEastAsia" w:eastAsiaTheme="minorEastAsia" w:hAnsiTheme="minorEastAsia" w:cs="宋体" w:hint="eastAsia"/>
          <w:color w:val="auto"/>
          <w:sz w:val="21"/>
          <w:szCs w:val="21"/>
        </w:rPr>
        <w:t>十五、合同生效</w:t>
      </w:r>
      <w:bookmarkEnd w:id="39"/>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本合同自</w:t>
      </w:r>
      <w:r w:rsidRPr="00DC4697">
        <w:rPr>
          <w:rFonts w:asciiTheme="minorEastAsia" w:eastAsiaTheme="minorEastAsia" w:hAnsiTheme="minorEastAsia" w:cs="宋体" w:hint="eastAsia"/>
          <w:szCs w:val="21"/>
        </w:rPr>
        <w:t>双方</w:t>
      </w:r>
      <w:r w:rsidRPr="00DC4697">
        <w:rPr>
          <w:rFonts w:asciiTheme="minorEastAsia" w:eastAsiaTheme="minorEastAsia" w:hAnsiTheme="minorEastAsia" w:cs="宋体"/>
          <w:szCs w:val="21"/>
        </w:rPr>
        <w:t>法定代表人（负责人）或授权代理人</w:t>
      </w:r>
      <w:r w:rsidRPr="00DC4697">
        <w:rPr>
          <w:rFonts w:asciiTheme="minorEastAsia" w:eastAsiaTheme="minorEastAsia" w:hAnsiTheme="minorEastAsia" w:cs="宋体" w:hint="eastAsia"/>
          <w:szCs w:val="21"/>
        </w:rPr>
        <w:t>签字</w:t>
      </w:r>
      <w:proofErr w:type="gramStart"/>
      <w:r w:rsidRPr="00DC4697">
        <w:rPr>
          <w:rFonts w:asciiTheme="minorEastAsia" w:eastAsiaTheme="minorEastAsia" w:hAnsiTheme="minorEastAsia" w:cs="宋体"/>
          <w:szCs w:val="21"/>
        </w:rPr>
        <w:t>且单位</w:t>
      </w:r>
      <w:proofErr w:type="gramEnd"/>
      <w:r w:rsidRPr="00DC4697">
        <w:rPr>
          <w:rFonts w:asciiTheme="minorEastAsia" w:eastAsiaTheme="minorEastAsia" w:hAnsiTheme="minorEastAsia" w:cs="宋体" w:hint="eastAsia"/>
          <w:szCs w:val="21"/>
        </w:rPr>
        <w:t>盖章后生效</w:t>
      </w:r>
      <w:r w:rsidRPr="00DC4697">
        <w:rPr>
          <w:rFonts w:asciiTheme="minorEastAsia" w:eastAsiaTheme="minorEastAsia" w:hAnsiTheme="minorEastAsia" w:cs="宋体" w:hint="eastAsia"/>
          <w:bCs/>
          <w:szCs w:val="21"/>
        </w:rPr>
        <w:t>。</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40" w:name="_Toc351203493"/>
      <w:r w:rsidRPr="00DC4697">
        <w:rPr>
          <w:rFonts w:asciiTheme="minorEastAsia" w:eastAsiaTheme="minorEastAsia" w:hAnsiTheme="minorEastAsia" w:cs="宋体" w:hint="eastAsia"/>
          <w:color w:val="auto"/>
          <w:sz w:val="21"/>
          <w:szCs w:val="21"/>
        </w:rPr>
        <w:t>十六、合同份数</w:t>
      </w:r>
      <w:bookmarkEnd w:id="40"/>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本合同一式</w:t>
      </w:r>
      <w:r w:rsidRPr="00DC4697">
        <w:rPr>
          <w:rFonts w:asciiTheme="minorEastAsia" w:eastAsiaTheme="minorEastAsia" w:hAnsiTheme="minorEastAsia" w:cs="宋体" w:hint="eastAsia"/>
          <w:b/>
          <w:bCs/>
          <w:szCs w:val="21"/>
          <w:u w:val="single"/>
        </w:rPr>
        <w:t>陆</w:t>
      </w:r>
      <w:r w:rsidRPr="00DC4697">
        <w:rPr>
          <w:rFonts w:asciiTheme="minorEastAsia" w:eastAsiaTheme="minorEastAsia" w:hAnsiTheme="minorEastAsia" w:cs="宋体" w:hint="eastAsia"/>
          <w:bCs/>
          <w:szCs w:val="21"/>
        </w:rPr>
        <w:t>份，均具有同等法律效力，发包人执</w:t>
      </w:r>
      <w:r w:rsidRPr="00DC4697">
        <w:rPr>
          <w:rFonts w:asciiTheme="minorEastAsia" w:eastAsiaTheme="minorEastAsia" w:hAnsiTheme="minorEastAsia" w:cs="宋体" w:hint="eastAsia"/>
          <w:b/>
          <w:bCs/>
          <w:szCs w:val="21"/>
          <w:u w:val="single"/>
        </w:rPr>
        <w:t>肆</w:t>
      </w:r>
      <w:r w:rsidRPr="00DC4697">
        <w:rPr>
          <w:rFonts w:asciiTheme="minorEastAsia" w:eastAsiaTheme="minorEastAsia" w:hAnsiTheme="minorEastAsia" w:cs="宋体" w:hint="eastAsia"/>
          <w:bCs/>
          <w:szCs w:val="21"/>
        </w:rPr>
        <w:t>份，承包人执</w:t>
      </w:r>
      <w:r w:rsidRPr="00DC4697">
        <w:rPr>
          <w:rFonts w:asciiTheme="minorEastAsia" w:eastAsiaTheme="minorEastAsia" w:hAnsiTheme="minorEastAsia" w:cs="宋体" w:hint="eastAsia"/>
          <w:b/>
          <w:bCs/>
          <w:szCs w:val="21"/>
          <w:u w:val="single"/>
        </w:rPr>
        <w:t>贰</w:t>
      </w:r>
      <w:r w:rsidRPr="00DC4697">
        <w:rPr>
          <w:rFonts w:asciiTheme="minorEastAsia" w:eastAsiaTheme="minorEastAsia" w:hAnsiTheme="minorEastAsia" w:cs="宋体" w:hint="eastAsia"/>
          <w:bCs/>
          <w:szCs w:val="21"/>
        </w:rPr>
        <w:t>份，自签字之日起生效。</w:t>
      </w:r>
    </w:p>
    <w:p w:rsidR="00B22F3B" w:rsidRPr="00DC4697" w:rsidRDefault="00B22F3B">
      <w:pPr>
        <w:spacing w:line="360" w:lineRule="auto"/>
        <w:rPr>
          <w:rFonts w:asciiTheme="minorEastAsia" w:eastAsiaTheme="minorEastAsia" w:hAnsiTheme="minorEastAsia" w:cs="宋体"/>
          <w:szCs w:val="21"/>
        </w:rPr>
      </w:pPr>
    </w:p>
    <w:p w:rsidR="00B22F3B" w:rsidRPr="00DC4697" w:rsidRDefault="00B22F3B">
      <w:pPr>
        <w:spacing w:line="360" w:lineRule="auto"/>
        <w:rPr>
          <w:rFonts w:asciiTheme="minorEastAsia" w:eastAsiaTheme="minorEastAsia" w:hAnsiTheme="minorEastAsia" w:cs="宋体"/>
          <w:szCs w:val="21"/>
        </w:rPr>
      </w:pPr>
    </w:p>
    <w:p w:rsidR="00B22F3B" w:rsidRPr="00DC4697" w:rsidRDefault="00B22F3B">
      <w:pPr>
        <w:spacing w:line="360" w:lineRule="auto"/>
        <w:rPr>
          <w:rFonts w:asciiTheme="minorEastAsia" w:eastAsiaTheme="minorEastAsia" w:hAnsiTheme="minorEastAsia" w:cs="宋体"/>
          <w:szCs w:val="21"/>
        </w:rPr>
      </w:pPr>
    </w:p>
    <w:p w:rsidR="00B22F3B" w:rsidRPr="00DC4697" w:rsidRDefault="00074332">
      <w:pPr>
        <w:spacing w:line="360" w:lineRule="auto"/>
        <w:rPr>
          <w:rFonts w:asciiTheme="minorEastAsia" w:eastAsiaTheme="minorEastAsia" w:hAnsiTheme="minorEastAsia" w:cs="宋体"/>
          <w:b/>
          <w:szCs w:val="21"/>
          <w:u w:val="single"/>
        </w:rPr>
      </w:pPr>
      <w:r w:rsidRPr="00DC4697">
        <w:rPr>
          <w:rFonts w:asciiTheme="minorEastAsia" w:eastAsiaTheme="minorEastAsia" w:hAnsiTheme="minorEastAsia" w:cs="宋体" w:hint="eastAsia"/>
          <w:szCs w:val="21"/>
        </w:rPr>
        <w:t>发包人：</w:t>
      </w:r>
      <w:r w:rsidRPr="00DC4697">
        <w:rPr>
          <w:rFonts w:asciiTheme="minorEastAsia" w:eastAsiaTheme="minorEastAsia" w:hAnsiTheme="minorEastAsia" w:cs="宋体" w:hint="eastAsia"/>
          <w:b/>
          <w:szCs w:val="21"/>
          <w:u w:val="single"/>
        </w:rPr>
        <w:t>东兴市江平镇人民政府</w:t>
      </w: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公章</w:t>
      </w:r>
      <w:r w:rsidRPr="00DC4697">
        <w:rPr>
          <w:rFonts w:asciiTheme="minorEastAsia" w:eastAsiaTheme="minorEastAsia" w:hAnsiTheme="minorEastAsia" w:cs="宋体" w:hint="eastAsia"/>
          <w:szCs w:val="21"/>
        </w:rPr>
        <w:t xml:space="preserve">)          </w:t>
      </w:r>
      <w:r w:rsidRPr="00DC4697">
        <w:rPr>
          <w:rFonts w:asciiTheme="minorEastAsia" w:eastAsiaTheme="minorEastAsia" w:hAnsiTheme="minorEastAsia" w:cs="宋体" w:hint="eastAsia"/>
          <w:szCs w:val="21"/>
        </w:rPr>
        <w:t>承包人：</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公章</w:t>
      </w:r>
      <w:r w:rsidRPr="00DC4697">
        <w:rPr>
          <w:rFonts w:asciiTheme="minorEastAsia" w:eastAsiaTheme="minorEastAsia" w:hAnsiTheme="minorEastAsia" w:cs="宋体" w:hint="eastAsia"/>
          <w:szCs w:val="21"/>
        </w:rPr>
        <w:t>)</w:t>
      </w:r>
    </w:p>
    <w:p w:rsidR="00B22F3B" w:rsidRPr="00DC4697" w:rsidRDefault="00074332">
      <w:pPr>
        <w:spacing w:line="440" w:lineRule="exac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法定代表人或其委托代理人：</w:t>
      </w:r>
      <w:r w:rsidRPr="00DC4697">
        <w:rPr>
          <w:rFonts w:asciiTheme="minorEastAsia" w:eastAsiaTheme="minorEastAsia" w:hAnsiTheme="minorEastAsia" w:cs="宋体" w:hint="eastAsia"/>
          <w:szCs w:val="21"/>
        </w:rPr>
        <w:t xml:space="preserve">                  </w:t>
      </w:r>
      <w:r w:rsidRPr="00DC4697">
        <w:rPr>
          <w:rFonts w:asciiTheme="minorEastAsia" w:eastAsiaTheme="minorEastAsia" w:hAnsiTheme="minorEastAsia" w:cs="宋体" w:hint="eastAsia"/>
          <w:szCs w:val="21"/>
        </w:rPr>
        <w:t>法定代表人或其委托代理人：</w:t>
      </w:r>
    </w:p>
    <w:p w:rsidR="00B22F3B" w:rsidRPr="00DC4697" w:rsidRDefault="00074332">
      <w:pPr>
        <w:wordWrap w:val="0"/>
        <w:spacing w:line="440" w:lineRule="exact"/>
        <w:rPr>
          <w:rFonts w:asciiTheme="minorEastAsia" w:eastAsiaTheme="minorEastAsia" w:hAnsiTheme="minorEastAsia" w:cs="宋体"/>
          <w:szCs w:val="21"/>
          <w:u w:val="single" w:color="000000"/>
        </w:rPr>
      </w:pPr>
      <w:r w:rsidRPr="00DC4697">
        <w:rPr>
          <w:rFonts w:asciiTheme="minorEastAsia" w:eastAsiaTheme="minorEastAsia" w:hAnsiTheme="minorEastAsia" w:cs="宋体" w:hint="eastAsia"/>
          <w:szCs w:val="21"/>
        </w:rPr>
        <w:t>（签字或盖章）</w:t>
      </w:r>
      <w:r w:rsidRPr="00DC4697">
        <w:rPr>
          <w:rFonts w:asciiTheme="minorEastAsia" w:eastAsiaTheme="minorEastAsia" w:hAnsiTheme="minorEastAsia" w:cs="宋体" w:hint="eastAsia"/>
          <w:szCs w:val="21"/>
          <w:u w:val="single" w:color="000000"/>
        </w:rPr>
        <w:t xml:space="preserve">                    </w:t>
      </w:r>
      <w:r w:rsidRPr="00DC4697">
        <w:rPr>
          <w:rFonts w:asciiTheme="minorEastAsia" w:eastAsiaTheme="minorEastAsia" w:hAnsiTheme="minorEastAsia" w:cs="宋体" w:hint="eastAsia"/>
          <w:szCs w:val="21"/>
        </w:rPr>
        <w:t xml:space="preserve">             </w:t>
      </w:r>
      <w:r w:rsidRPr="00DC4697">
        <w:rPr>
          <w:rFonts w:asciiTheme="minorEastAsia" w:eastAsiaTheme="minorEastAsia" w:hAnsiTheme="minorEastAsia" w:cs="宋体" w:hint="eastAsia"/>
          <w:szCs w:val="21"/>
        </w:rPr>
        <w:t>（签字或盖章）</w:t>
      </w:r>
      <w:r w:rsidRPr="00DC4697">
        <w:rPr>
          <w:rFonts w:asciiTheme="minorEastAsia" w:eastAsiaTheme="minorEastAsia" w:hAnsiTheme="minorEastAsia" w:cs="宋体" w:hint="eastAsia"/>
          <w:szCs w:val="21"/>
          <w:u w:val="single" w:color="000000"/>
        </w:rPr>
        <w:t xml:space="preserve">                    </w:t>
      </w:r>
      <w:r w:rsidRPr="00DC4697">
        <w:rPr>
          <w:rFonts w:asciiTheme="minorEastAsia" w:eastAsiaTheme="minorEastAsia" w:hAnsiTheme="minorEastAsia" w:cs="宋体" w:hint="eastAsia"/>
          <w:szCs w:val="21"/>
        </w:rPr>
        <w:t xml:space="preserve"> </w:t>
      </w:r>
      <w:r w:rsidRPr="00DC4697">
        <w:rPr>
          <w:rFonts w:asciiTheme="minorEastAsia" w:eastAsiaTheme="minorEastAsia" w:hAnsiTheme="minorEastAsia" w:cs="宋体" w:hint="eastAsia"/>
          <w:szCs w:val="21"/>
          <w:u w:val="single" w:color="000000"/>
        </w:rPr>
        <w:t xml:space="preserve"> </w:t>
      </w:r>
    </w:p>
    <w:p w:rsidR="00B22F3B" w:rsidRPr="00DC4697" w:rsidRDefault="00074332">
      <w:pPr>
        <w:pStyle w:val="2f"/>
        <w:tabs>
          <w:tab w:val="left" w:pos="4410"/>
        </w:tabs>
        <w:wordWrap w:val="0"/>
        <w:spacing w:line="460" w:lineRule="exact"/>
        <w:rPr>
          <w:rFonts w:asciiTheme="minorEastAsia" w:eastAsiaTheme="minorEastAsia" w:hAnsiTheme="minorEastAsia"/>
          <w:szCs w:val="21"/>
        </w:rPr>
      </w:pPr>
      <w:r w:rsidRPr="00DC4697">
        <w:rPr>
          <w:rFonts w:asciiTheme="minorEastAsia" w:eastAsiaTheme="minorEastAsia" w:hAnsiTheme="minorEastAsia" w:cs="宋体" w:hint="eastAsia"/>
          <w:szCs w:val="21"/>
        </w:rPr>
        <w:t>组织机构代码：</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szCs w:val="21"/>
        </w:rPr>
        <w:t xml:space="preserve">     </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hint="eastAsia"/>
          <w:szCs w:val="21"/>
        </w:rPr>
        <w:t>统一社会信用</w:t>
      </w:r>
      <w:r w:rsidRPr="00DC4697">
        <w:rPr>
          <w:rFonts w:asciiTheme="minorEastAsia" w:eastAsiaTheme="minorEastAsia" w:hAnsiTheme="minorEastAsia"/>
          <w:szCs w:val="21"/>
        </w:rPr>
        <w:t>代码：</w:t>
      </w:r>
      <w:r w:rsidRPr="00DC4697">
        <w:rPr>
          <w:rFonts w:asciiTheme="minorEastAsia" w:eastAsiaTheme="minorEastAsia" w:hAnsiTheme="minorEastAsia" w:hint="eastAsia"/>
          <w:b/>
          <w:bCs/>
          <w:szCs w:val="21"/>
          <w:u w:val="single"/>
        </w:rPr>
        <w:t xml:space="preserve">               </w:t>
      </w:r>
      <w:r w:rsidRPr="00DC4697">
        <w:rPr>
          <w:rFonts w:asciiTheme="minorEastAsia" w:eastAsiaTheme="minorEastAsia" w:hAnsiTheme="minorEastAsia" w:hint="eastAsia"/>
          <w:b/>
          <w:szCs w:val="21"/>
          <w:u w:val="single"/>
        </w:rPr>
        <w:t xml:space="preserve">  </w:t>
      </w:r>
    </w:p>
    <w:p w:rsidR="00B22F3B" w:rsidRPr="00DC4697" w:rsidRDefault="00074332">
      <w:pPr>
        <w:pStyle w:val="2f"/>
        <w:wordWrap w:val="0"/>
        <w:spacing w:line="460" w:lineRule="exact"/>
        <w:rPr>
          <w:rFonts w:asciiTheme="minorEastAsia" w:eastAsiaTheme="minorEastAsia" w:hAnsiTheme="minorEastAsia"/>
          <w:b/>
          <w:szCs w:val="21"/>
          <w:u w:val="single"/>
        </w:rPr>
      </w:pPr>
      <w:r w:rsidRPr="00DC4697">
        <w:rPr>
          <w:rFonts w:asciiTheme="minorEastAsia" w:eastAsiaTheme="minorEastAsia" w:hAnsiTheme="minorEastAsia"/>
          <w:szCs w:val="21"/>
        </w:rPr>
        <w:t>地</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址：</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cs="宋体" w:hint="eastAsia"/>
          <w:szCs w:val="21"/>
          <w:u w:val="single"/>
        </w:rPr>
        <w:t>东兴市江平镇平安大道</w:t>
      </w:r>
      <w:r w:rsidRPr="00DC4697">
        <w:rPr>
          <w:rFonts w:asciiTheme="minorEastAsia" w:eastAsiaTheme="minorEastAsia" w:hAnsiTheme="minorEastAsia" w:cs="宋体" w:hint="eastAsia"/>
          <w:szCs w:val="21"/>
          <w:u w:val="single"/>
        </w:rPr>
        <w:t>26</w:t>
      </w:r>
      <w:r w:rsidRPr="00DC4697">
        <w:rPr>
          <w:rFonts w:asciiTheme="minorEastAsia" w:eastAsiaTheme="minorEastAsia" w:hAnsiTheme="minorEastAsia" w:cs="宋体" w:hint="eastAsia"/>
          <w:szCs w:val="21"/>
          <w:u w:val="single"/>
        </w:rPr>
        <w:t>号</w:t>
      </w:r>
      <w:r w:rsidRPr="00DC4697">
        <w:rPr>
          <w:rFonts w:asciiTheme="minorEastAsia" w:eastAsiaTheme="minorEastAsia" w:hAnsiTheme="minorEastAsia"/>
          <w:szCs w:val="21"/>
          <w:u w:val="single" w:color="000000"/>
        </w:rPr>
        <w:t xml:space="preserve"> </w:t>
      </w:r>
      <w:r w:rsidRPr="00DC4697">
        <w:rPr>
          <w:rFonts w:asciiTheme="minorEastAsia" w:eastAsiaTheme="minorEastAsia" w:hAnsiTheme="minorEastAsia"/>
          <w:szCs w:val="21"/>
        </w:rPr>
        <w:t xml:space="preserve">     </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szCs w:val="21"/>
        </w:rPr>
        <w:t>地</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址：</w:t>
      </w:r>
      <w:r w:rsidRPr="00DC4697">
        <w:rPr>
          <w:rFonts w:asciiTheme="minorEastAsia" w:eastAsiaTheme="minorEastAsia" w:hAnsiTheme="minorEastAsia" w:hint="eastAsia"/>
          <w:b/>
          <w:szCs w:val="21"/>
          <w:u w:val="single"/>
        </w:rPr>
        <w:t xml:space="preserve">                      </w:t>
      </w:r>
    </w:p>
    <w:p w:rsidR="00B22F3B" w:rsidRPr="00DC4697" w:rsidRDefault="00074332">
      <w:pPr>
        <w:pStyle w:val="2f"/>
        <w:wordWrap w:val="0"/>
        <w:spacing w:line="460" w:lineRule="exact"/>
        <w:rPr>
          <w:rFonts w:asciiTheme="minorEastAsia" w:eastAsiaTheme="minorEastAsia" w:hAnsiTheme="minorEastAsia"/>
          <w:szCs w:val="21"/>
        </w:rPr>
      </w:pPr>
      <w:r w:rsidRPr="00DC4697">
        <w:rPr>
          <w:rFonts w:asciiTheme="minorEastAsia" w:eastAsiaTheme="minorEastAsia" w:hAnsiTheme="minorEastAsia" w:hint="eastAsia"/>
          <w:szCs w:val="21"/>
        </w:rPr>
        <w:t>邮</w:t>
      </w:r>
      <w:r w:rsidRPr="00DC4697">
        <w:rPr>
          <w:rFonts w:asciiTheme="minorEastAsia" w:eastAsiaTheme="minorEastAsia" w:hAnsiTheme="minorEastAsia"/>
          <w:szCs w:val="21"/>
        </w:rPr>
        <w:t>政编码：</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hint="eastAsia"/>
          <w:szCs w:val="21"/>
          <w:u w:val="single"/>
        </w:rPr>
        <w:t xml:space="preserve"> /      </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hint="eastAsia"/>
          <w:szCs w:val="21"/>
          <w:u w:val="single"/>
        </w:rPr>
        <w:t xml:space="preserve">    </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hint="eastAsia"/>
          <w:szCs w:val="21"/>
          <w:u w:val="single" w:color="000000"/>
        </w:rPr>
        <w:t xml:space="preserve"> </w:t>
      </w:r>
      <w:r w:rsidRPr="00DC4697">
        <w:rPr>
          <w:rFonts w:asciiTheme="minorEastAsia" w:eastAsiaTheme="minorEastAsia" w:hAnsiTheme="minorEastAsia"/>
          <w:szCs w:val="21"/>
        </w:rPr>
        <w:t xml:space="preserve">      </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szCs w:val="21"/>
        </w:rPr>
        <w:t>邮政编码：</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b/>
          <w:szCs w:val="21"/>
          <w:u w:val="single"/>
        </w:rPr>
        <w:t xml:space="preserve"> </w:t>
      </w:r>
      <w:r w:rsidRPr="00DC4697">
        <w:rPr>
          <w:rFonts w:asciiTheme="minorEastAsia" w:eastAsiaTheme="minorEastAsia" w:hAnsiTheme="minorEastAsia" w:hint="eastAsia"/>
          <w:szCs w:val="21"/>
          <w:u w:val="single"/>
        </w:rPr>
        <w:t xml:space="preserve">                     </w:t>
      </w:r>
    </w:p>
    <w:p w:rsidR="00B22F3B" w:rsidRPr="00DC4697" w:rsidRDefault="00074332">
      <w:pPr>
        <w:pStyle w:val="2f"/>
        <w:wordWrap w:val="0"/>
        <w:spacing w:line="460" w:lineRule="exact"/>
        <w:rPr>
          <w:rFonts w:asciiTheme="minorEastAsia" w:eastAsiaTheme="minorEastAsia" w:hAnsiTheme="minorEastAsia"/>
          <w:szCs w:val="21"/>
        </w:rPr>
      </w:pPr>
      <w:r w:rsidRPr="00DC4697">
        <w:rPr>
          <w:rFonts w:asciiTheme="minorEastAsia" w:eastAsiaTheme="minorEastAsia" w:hAnsiTheme="minorEastAsia"/>
          <w:szCs w:val="21"/>
        </w:rPr>
        <w:t>法定代表人：</w:t>
      </w:r>
      <w:r w:rsidRPr="00DC4697">
        <w:rPr>
          <w:rFonts w:asciiTheme="minorEastAsia" w:eastAsiaTheme="minorEastAsia" w:hAnsiTheme="minorEastAsia" w:hint="eastAsia"/>
          <w:szCs w:val="21"/>
          <w:u w:val="single"/>
        </w:rPr>
        <w:t xml:space="preserve"> </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hint="eastAsia"/>
          <w:szCs w:val="21"/>
          <w:u w:val="single"/>
        </w:rPr>
        <w:t>/</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hint="eastAsia"/>
          <w:szCs w:val="21"/>
          <w:u w:val="single"/>
        </w:rPr>
        <w:t xml:space="preserve"> </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szCs w:val="21"/>
          <w:u w:val="single" w:color="000000"/>
        </w:rPr>
        <w:t xml:space="preserve">  </w:t>
      </w:r>
      <w:r w:rsidRPr="00DC4697">
        <w:rPr>
          <w:rFonts w:asciiTheme="minorEastAsia" w:eastAsiaTheme="minorEastAsia" w:hAnsiTheme="minorEastAsia"/>
          <w:szCs w:val="21"/>
        </w:rPr>
        <w:t xml:space="preserve">        </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szCs w:val="21"/>
        </w:rPr>
        <w:t>法定代表人：</w:t>
      </w:r>
      <w:r w:rsidRPr="00DC4697">
        <w:rPr>
          <w:rFonts w:asciiTheme="minorEastAsia" w:eastAsiaTheme="minorEastAsia" w:hAnsiTheme="minorEastAsia" w:hint="eastAsia"/>
          <w:b/>
          <w:bCs/>
          <w:szCs w:val="21"/>
          <w:u w:val="single"/>
        </w:rPr>
        <w:t xml:space="preserve">   </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hint="eastAsia"/>
          <w:szCs w:val="21"/>
          <w:u w:val="single"/>
        </w:rPr>
        <w:t xml:space="preserve">              </w:t>
      </w:r>
    </w:p>
    <w:p w:rsidR="00B22F3B" w:rsidRPr="00DC4697" w:rsidRDefault="00074332">
      <w:pPr>
        <w:pStyle w:val="2f"/>
        <w:wordWrap w:val="0"/>
        <w:spacing w:line="460" w:lineRule="exact"/>
        <w:rPr>
          <w:rFonts w:asciiTheme="minorEastAsia" w:eastAsiaTheme="minorEastAsia" w:hAnsiTheme="minorEastAsia"/>
          <w:szCs w:val="21"/>
        </w:rPr>
      </w:pPr>
      <w:r w:rsidRPr="00DC4697">
        <w:rPr>
          <w:rFonts w:asciiTheme="minorEastAsia" w:eastAsiaTheme="minorEastAsia" w:hAnsiTheme="minorEastAsia"/>
          <w:szCs w:val="21"/>
        </w:rPr>
        <w:t>委托代理人：</w:t>
      </w:r>
      <w:r w:rsidRPr="00DC4697">
        <w:rPr>
          <w:rFonts w:asciiTheme="minorEastAsia" w:eastAsiaTheme="minorEastAsia" w:hAnsiTheme="minorEastAsia" w:hint="eastAsia"/>
          <w:szCs w:val="21"/>
          <w:u w:val="single"/>
        </w:rPr>
        <w:t xml:space="preserve"> /</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szCs w:val="21"/>
          <w:u w:val="single" w:color="000000"/>
        </w:rPr>
        <w:t xml:space="preserve">  </w:t>
      </w:r>
      <w:r w:rsidRPr="00DC4697">
        <w:rPr>
          <w:rFonts w:asciiTheme="minorEastAsia" w:eastAsiaTheme="minorEastAsia" w:hAnsiTheme="minorEastAsia"/>
          <w:szCs w:val="21"/>
        </w:rPr>
        <w:t xml:space="preserve">        </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szCs w:val="21"/>
        </w:rPr>
        <w:t>委托代理人：</w:t>
      </w:r>
      <w:r w:rsidRPr="00DC4697">
        <w:rPr>
          <w:rFonts w:asciiTheme="minorEastAsia" w:eastAsiaTheme="minorEastAsia" w:hAnsiTheme="minorEastAsia" w:hint="eastAsia"/>
          <w:szCs w:val="21"/>
          <w:u w:val="single"/>
        </w:rPr>
        <w:t xml:space="preserve">  </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hint="eastAsia"/>
          <w:szCs w:val="21"/>
          <w:u w:val="single"/>
        </w:rPr>
        <w:t xml:space="preserve">              </w:t>
      </w:r>
    </w:p>
    <w:p w:rsidR="00B22F3B" w:rsidRPr="00DC4697" w:rsidRDefault="00074332">
      <w:pPr>
        <w:pStyle w:val="2f"/>
        <w:wordWrap w:val="0"/>
        <w:spacing w:line="460" w:lineRule="exact"/>
        <w:rPr>
          <w:rFonts w:asciiTheme="minorEastAsia" w:eastAsiaTheme="minorEastAsia" w:hAnsiTheme="minorEastAsia"/>
          <w:szCs w:val="21"/>
        </w:rPr>
      </w:pPr>
      <w:r w:rsidRPr="00DC4697">
        <w:rPr>
          <w:rFonts w:asciiTheme="minorEastAsia" w:eastAsiaTheme="minorEastAsia" w:hAnsiTheme="minorEastAsia"/>
          <w:szCs w:val="21"/>
        </w:rPr>
        <w:t>电</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话：</w:t>
      </w:r>
      <w:r w:rsidRPr="00DC4697">
        <w:rPr>
          <w:rFonts w:asciiTheme="minorEastAsia" w:eastAsiaTheme="minorEastAsia" w:hAnsiTheme="minorEastAsia" w:hint="eastAsia"/>
          <w:szCs w:val="21"/>
          <w:u w:val="single"/>
        </w:rPr>
        <w:t xml:space="preserve">  0770-7229711</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szCs w:val="21"/>
          <w:u w:val="single" w:color="000000"/>
        </w:rPr>
        <w:t xml:space="preserve">  </w:t>
      </w:r>
      <w:r w:rsidRPr="00DC4697">
        <w:rPr>
          <w:rFonts w:asciiTheme="minorEastAsia" w:eastAsiaTheme="minorEastAsia" w:hAnsiTheme="minorEastAsia" w:hint="eastAsia"/>
          <w:szCs w:val="21"/>
          <w:u w:val="single" w:color="000000"/>
        </w:rPr>
        <w:t xml:space="preserve">   </w:t>
      </w:r>
      <w:r w:rsidRPr="00DC4697">
        <w:rPr>
          <w:rFonts w:asciiTheme="minorEastAsia" w:eastAsiaTheme="minorEastAsia" w:hAnsiTheme="minorEastAsia"/>
          <w:szCs w:val="21"/>
        </w:rPr>
        <w:t xml:space="preserve">    </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szCs w:val="21"/>
        </w:rPr>
        <w:t>电</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话：</w:t>
      </w:r>
      <w:r w:rsidRPr="00DC4697">
        <w:rPr>
          <w:rFonts w:asciiTheme="minorEastAsia" w:eastAsiaTheme="minorEastAsia" w:hAnsiTheme="minorEastAsia" w:hint="eastAsia"/>
          <w:szCs w:val="21"/>
          <w:u w:val="single"/>
        </w:rPr>
        <w:t xml:space="preserve">                              </w:t>
      </w:r>
    </w:p>
    <w:p w:rsidR="00B22F3B" w:rsidRPr="00DC4697" w:rsidRDefault="00074332">
      <w:pPr>
        <w:pStyle w:val="2f"/>
        <w:wordWrap w:val="0"/>
        <w:spacing w:line="460" w:lineRule="exact"/>
        <w:rPr>
          <w:rFonts w:asciiTheme="minorEastAsia" w:eastAsiaTheme="minorEastAsia" w:hAnsiTheme="minorEastAsia"/>
          <w:szCs w:val="21"/>
        </w:rPr>
      </w:pPr>
      <w:r w:rsidRPr="00DC4697">
        <w:rPr>
          <w:rFonts w:asciiTheme="minorEastAsia" w:eastAsiaTheme="minorEastAsia" w:hAnsiTheme="minorEastAsia"/>
          <w:szCs w:val="21"/>
        </w:rPr>
        <w:t>传</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真：</w:t>
      </w:r>
      <w:r w:rsidRPr="00DC4697">
        <w:rPr>
          <w:rFonts w:asciiTheme="minorEastAsia" w:eastAsiaTheme="minorEastAsia" w:hAnsiTheme="minorEastAsia" w:hint="eastAsia"/>
          <w:szCs w:val="21"/>
          <w:u w:val="single"/>
        </w:rPr>
        <w:t xml:space="preserve">  /   </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szCs w:val="21"/>
          <w:u w:val="single" w:color="000000"/>
        </w:rPr>
        <w:t xml:space="preserve">  </w:t>
      </w:r>
      <w:r w:rsidRPr="00DC4697">
        <w:rPr>
          <w:rFonts w:asciiTheme="minorEastAsia" w:eastAsiaTheme="minorEastAsia" w:hAnsiTheme="minorEastAsia"/>
          <w:szCs w:val="21"/>
        </w:rPr>
        <w:t xml:space="preserve">    </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szCs w:val="21"/>
        </w:rPr>
        <w:t>传</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真：</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hint="eastAsia"/>
          <w:szCs w:val="21"/>
          <w:u w:val="single"/>
        </w:rPr>
        <w:t xml:space="preserve">                 </w:t>
      </w:r>
    </w:p>
    <w:p w:rsidR="00B22F3B" w:rsidRPr="00DC4697" w:rsidRDefault="00074332">
      <w:pPr>
        <w:pStyle w:val="2f"/>
        <w:wordWrap w:val="0"/>
        <w:spacing w:line="460" w:lineRule="exact"/>
        <w:rPr>
          <w:rFonts w:asciiTheme="minorEastAsia" w:eastAsiaTheme="minorEastAsia" w:hAnsiTheme="minorEastAsia"/>
          <w:szCs w:val="21"/>
        </w:rPr>
      </w:pPr>
      <w:r w:rsidRPr="00DC4697">
        <w:rPr>
          <w:rFonts w:asciiTheme="minorEastAsia" w:eastAsiaTheme="minorEastAsia" w:hAnsiTheme="minorEastAsia"/>
          <w:szCs w:val="21"/>
        </w:rPr>
        <w:t>电子信箱：</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hint="eastAsia"/>
          <w:szCs w:val="21"/>
          <w:u w:val="single"/>
        </w:rPr>
        <w:t xml:space="preserve">/ </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szCs w:val="21"/>
          <w:u w:val="single" w:color="000000"/>
        </w:rPr>
        <w:t xml:space="preserve">  </w:t>
      </w:r>
      <w:r w:rsidRPr="00DC4697">
        <w:rPr>
          <w:rFonts w:asciiTheme="minorEastAsia" w:eastAsiaTheme="minorEastAsia" w:hAnsiTheme="minorEastAsia"/>
          <w:szCs w:val="21"/>
        </w:rPr>
        <w:t xml:space="preserve">    </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szCs w:val="21"/>
        </w:rPr>
        <w:t>电子信箱：</w:t>
      </w:r>
      <w:r w:rsidRPr="00DC4697">
        <w:rPr>
          <w:rFonts w:asciiTheme="minorEastAsia" w:eastAsiaTheme="minorEastAsia" w:hAnsiTheme="minorEastAsia" w:cs="楷体" w:hint="eastAsia"/>
          <w:b/>
          <w:bCs/>
          <w:iCs/>
          <w:szCs w:val="21"/>
          <w:u w:val="single"/>
        </w:rPr>
        <w:t xml:space="preserve">                           </w:t>
      </w:r>
    </w:p>
    <w:p w:rsidR="00B22F3B" w:rsidRPr="00DC4697" w:rsidRDefault="00074332">
      <w:pPr>
        <w:wordWrap w:val="0"/>
        <w:spacing w:line="460" w:lineRule="exact"/>
        <w:ind w:left="5250" w:hangingChars="2500" w:hanging="5250"/>
        <w:rPr>
          <w:rFonts w:asciiTheme="minorEastAsia" w:eastAsiaTheme="minorEastAsia" w:hAnsiTheme="minorEastAsia"/>
          <w:szCs w:val="21"/>
          <w:u w:val="single"/>
        </w:rPr>
      </w:pPr>
      <w:r w:rsidRPr="00DC4697">
        <w:rPr>
          <w:rFonts w:asciiTheme="minorEastAsia" w:eastAsiaTheme="minorEastAsia" w:hAnsiTheme="minorEastAsia"/>
          <w:szCs w:val="21"/>
        </w:rPr>
        <w:t>开户银行：</w:t>
      </w:r>
      <w:r w:rsidRPr="00DC4697">
        <w:rPr>
          <w:rFonts w:asciiTheme="minorEastAsia" w:eastAsiaTheme="minorEastAsia" w:hAnsiTheme="minorEastAsia" w:hint="eastAsia"/>
          <w:szCs w:val="21"/>
          <w:u w:val="single"/>
        </w:rPr>
        <w:t xml:space="preserve">    /    </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szCs w:val="21"/>
        </w:rPr>
        <w:t xml:space="preserve">    </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szCs w:val="21"/>
        </w:rPr>
        <w:t>开户银行：</w:t>
      </w:r>
      <w:r w:rsidRPr="00DC4697">
        <w:rPr>
          <w:rFonts w:asciiTheme="minorEastAsia" w:eastAsiaTheme="minorEastAsia" w:hAnsiTheme="minorEastAsia" w:cs="宋体" w:hint="eastAsia"/>
          <w:b/>
          <w:bCs/>
          <w:szCs w:val="21"/>
          <w:u w:val="single"/>
        </w:rPr>
        <w:t xml:space="preserve">                          </w:t>
      </w:r>
    </w:p>
    <w:p w:rsidR="00B22F3B" w:rsidRPr="00DC4697" w:rsidRDefault="00074332">
      <w:pPr>
        <w:wordWrap w:val="0"/>
        <w:spacing w:line="460" w:lineRule="exact"/>
        <w:rPr>
          <w:rFonts w:asciiTheme="minorEastAsia" w:eastAsiaTheme="minorEastAsia" w:hAnsiTheme="minorEastAsia" w:cs="宋体"/>
          <w:szCs w:val="21"/>
          <w:u w:val="single"/>
        </w:rPr>
      </w:pPr>
      <w:proofErr w:type="gramStart"/>
      <w:r w:rsidRPr="00DC4697">
        <w:rPr>
          <w:rFonts w:asciiTheme="minorEastAsia" w:eastAsiaTheme="minorEastAsia" w:hAnsiTheme="minorEastAsia"/>
          <w:szCs w:val="21"/>
        </w:rPr>
        <w:t>账</w:t>
      </w:r>
      <w:proofErr w:type="gramEnd"/>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号：</w:t>
      </w:r>
      <w:r w:rsidRPr="00DC4697">
        <w:rPr>
          <w:rFonts w:asciiTheme="minorEastAsia" w:eastAsiaTheme="minorEastAsia" w:hAnsiTheme="minorEastAsia" w:hint="eastAsia"/>
          <w:szCs w:val="21"/>
          <w:u w:val="single"/>
        </w:rPr>
        <w:t xml:space="preserve">     / </w:t>
      </w:r>
      <w:r w:rsidRPr="00DC4697">
        <w:rPr>
          <w:rFonts w:asciiTheme="minorEastAsia" w:eastAsiaTheme="minorEastAsia" w:hAnsiTheme="minorEastAsia"/>
          <w:szCs w:val="21"/>
          <w:u w:val="single"/>
        </w:rPr>
        <w:t xml:space="preserve">                </w:t>
      </w:r>
      <w:r w:rsidRPr="00DC4697">
        <w:rPr>
          <w:rFonts w:asciiTheme="minorEastAsia" w:eastAsiaTheme="minorEastAsia" w:hAnsiTheme="minorEastAsia"/>
          <w:szCs w:val="21"/>
          <w:u w:val="single" w:color="000000"/>
        </w:rPr>
        <w:t xml:space="preserve">  </w:t>
      </w:r>
      <w:r w:rsidRPr="00DC4697">
        <w:rPr>
          <w:rFonts w:asciiTheme="minorEastAsia" w:eastAsiaTheme="minorEastAsia" w:hAnsiTheme="minorEastAsia"/>
          <w:szCs w:val="21"/>
        </w:rPr>
        <w:t xml:space="preserve">    </w:t>
      </w:r>
      <w:r w:rsidRPr="00DC4697">
        <w:rPr>
          <w:rFonts w:asciiTheme="minorEastAsia" w:eastAsiaTheme="minorEastAsia" w:hAnsiTheme="minorEastAsia" w:hint="eastAsia"/>
          <w:szCs w:val="21"/>
        </w:rPr>
        <w:t xml:space="preserve">       </w:t>
      </w:r>
      <w:proofErr w:type="gramStart"/>
      <w:r w:rsidRPr="00DC4697">
        <w:rPr>
          <w:rFonts w:asciiTheme="minorEastAsia" w:eastAsiaTheme="minorEastAsia" w:hAnsiTheme="minorEastAsia"/>
          <w:szCs w:val="21"/>
        </w:rPr>
        <w:t>账</w:t>
      </w:r>
      <w:proofErr w:type="gramEnd"/>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号：</w:t>
      </w:r>
      <w:r w:rsidRPr="00DC4697">
        <w:rPr>
          <w:rFonts w:asciiTheme="minorEastAsia" w:eastAsiaTheme="minorEastAsia" w:hAnsiTheme="minorEastAsia" w:cs="宋体" w:hint="eastAsia"/>
          <w:b/>
          <w:bCs/>
          <w:szCs w:val="21"/>
          <w:u w:val="single"/>
        </w:rPr>
        <w:t xml:space="preserve">                             </w:t>
      </w:r>
    </w:p>
    <w:p w:rsidR="00B22F3B" w:rsidRPr="00DC4697" w:rsidRDefault="00B22F3B">
      <w:pPr>
        <w:pStyle w:val="2f"/>
        <w:spacing w:line="460" w:lineRule="exact"/>
        <w:rPr>
          <w:rFonts w:asciiTheme="minorEastAsia" w:eastAsiaTheme="minorEastAsia" w:hAnsiTheme="minorEastAsia"/>
          <w:szCs w:val="21"/>
          <w:u w:val="single"/>
        </w:rPr>
      </w:pPr>
    </w:p>
    <w:p w:rsidR="00B22F3B" w:rsidRPr="00DC4697" w:rsidRDefault="00074332">
      <w:pPr>
        <w:tabs>
          <w:tab w:val="center" w:pos="4213"/>
          <w:tab w:val="left" w:pos="6597"/>
        </w:tabs>
        <w:jc w:val="center"/>
        <w:rPr>
          <w:rFonts w:hAnsi="宋体"/>
          <w:b/>
          <w:bCs/>
          <w:sz w:val="36"/>
          <w:szCs w:val="36"/>
        </w:rPr>
      </w:pPr>
      <w:r w:rsidRPr="00DC4697">
        <w:rPr>
          <w:rFonts w:hAnsi="宋体" w:hint="eastAsia"/>
          <w:b/>
          <w:bCs/>
          <w:sz w:val="36"/>
          <w:szCs w:val="36"/>
        </w:rPr>
        <w:br w:type="page"/>
      </w:r>
      <w:r w:rsidRPr="00DC4697">
        <w:rPr>
          <w:rFonts w:hAnsi="宋体" w:hint="eastAsia"/>
          <w:b/>
          <w:bCs/>
          <w:sz w:val="36"/>
          <w:szCs w:val="36"/>
        </w:rPr>
        <w:lastRenderedPageBreak/>
        <w:t>二、通用条款</w:t>
      </w:r>
    </w:p>
    <w:p w:rsidR="00B22F3B" w:rsidRPr="00DC4697" w:rsidRDefault="00B22F3B">
      <w:pPr>
        <w:spacing w:line="25" w:lineRule="atLeast"/>
        <w:jc w:val="center"/>
        <w:rPr>
          <w:rFonts w:hAnsi="宋体"/>
          <w:sz w:val="28"/>
          <w:szCs w:val="28"/>
        </w:rPr>
      </w:pPr>
    </w:p>
    <w:p w:rsidR="00B22F3B" w:rsidRPr="00DC4697" w:rsidRDefault="00074332">
      <w:pPr>
        <w:spacing w:line="25" w:lineRule="atLeast"/>
        <w:ind w:firstLineChars="200" w:firstLine="482"/>
        <w:jc w:val="center"/>
        <w:rPr>
          <w:rFonts w:hAnsi="宋体"/>
          <w:b/>
          <w:sz w:val="24"/>
          <w:szCs w:val="28"/>
        </w:rPr>
      </w:pPr>
      <w:r w:rsidRPr="00DC4697">
        <w:rPr>
          <w:rFonts w:hAnsi="宋体" w:hint="eastAsia"/>
          <w:b/>
          <w:sz w:val="24"/>
          <w:szCs w:val="28"/>
        </w:rPr>
        <w:t>采用国家工商行政管理局和建设部颁发的《建设工程施工合同</w:t>
      </w:r>
      <w:r w:rsidRPr="00DC4697">
        <w:rPr>
          <w:rFonts w:hAnsi="宋体"/>
          <w:b/>
          <w:sz w:val="24"/>
          <w:szCs w:val="28"/>
        </w:rPr>
        <w:t>（示范文本）</w:t>
      </w:r>
      <w:r w:rsidRPr="00DC4697">
        <w:rPr>
          <w:rFonts w:hAnsi="宋体" w:hint="eastAsia"/>
          <w:b/>
          <w:sz w:val="24"/>
          <w:szCs w:val="28"/>
        </w:rPr>
        <w:t>》</w:t>
      </w:r>
      <w:r w:rsidRPr="00DC4697">
        <w:rPr>
          <w:rFonts w:hAnsi="宋体"/>
          <w:b/>
          <w:sz w:val="24"/>
          <w:szCs w:val="28"/>
        </w:rPr>
        <w:t>(GF-2017-0201)</w:t>
      </w:r>
      <w:r w:rsidRPr="00DC4697">
        <w:rPr>
          <w:rFonts w:hAnsi="宋体" w:hint="eastAsia"/>
          <w:b/>
          <w:sz w:val="24"/>
          <w:szCs w:val="28"/>
        </w:rPr>
        <w:t>的通用条款。</w:t>
      </w:r>
    </w:p>
    <w:p w:rsidR="00B22F3B" w:rsidRPr="00DC4697" w:rsidRDefault="00B22F3B"/>
    <w:p w:rsidR="00B22F3B" w:rsidRPr="00DC4697" w:rsidRDefault="00B22F3B">
      <w:pPr>
        <w:spacing w:line="440" w:lineRule="exact"/>
        <w:jc w:val="center"/>
        <w:rPr>
          <w:rFonts w:ascii="方正小标宋简体" w:eastAsia="方正小标宋简体" w:hAnsi="宋体"/>
          <w:sz w:val="36"/>
          <w:szCs w:val="36"/>
        </w:rPr>
      </w:pPr>
    </w:p>
    <w:p w:rsidR="00B22F3B" w:rsidRPr="00DC4697" w:rsidRDefault="00B22F3B">
      <w:pPr>
        <w:jc w:val="center"/>
        <w:rPr>
          <w:rFonts w:hAnsi="宋体"/>
          <w:b/>
          <w:bCs/>
          <w:sz w:val="36"/>
          <w:szCs w:val="36"/>
        </w:rPr>
        <w:sectPr w:rsidR="00B22F3B" w:rsidRPr="00DC4697">
          <w:pgSz w:w="11906" w:h="16838"/>
          <w:pgMar w:top="1134" w:right="1274" w:bottom="1134" w:left="1247" w:header="737" w:footer="737" w:gutter="0"/>
          <w:cols w:space="720"/>
          <w:titlePg/>
          <w:docGrid w:type="lines" w:linePitch="312"/>
        </w:sectPr>
      </w:pPr>
    </w:p>
    <w:p w:rsidR="00B22F3B" w:rsidRPr="00DC4697" w:rsidRDefault="00074332">
      <w:pPr>
        <w:jc w:val="center"/>
        <w:rPr>
          <w:rFonts w:hAnsi="宋体"/>
          <w:b/>
          <w:bCs/>
          <w:sz w:val="36"/>
          <w:szCs w:val="36"/>
        </w:rPr>
      </w:pPr>
      <w:r w:rsidRPr="00DC4697">
        <w:rPr>
          <w:rFonts w:hAnsi="宋体" w:hint="eastAsia"/>
          <w:b/>
          <w:bCs/>
          <w:sz w:val="36"/>
          <w:szCs w:val="36"/>
        </w:rPr>
        <w:lastRenderedPageBreak/>
        <w:t>三、专用条款</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41" w:name="_Toc351203633"/>
      <w:r w:rsidRPr="00DC4697">
        <w:rPr>
          <w:rFonts w:asciiTheme="minorEastAsia" w:eastAsiaTheme="minorEastAsia" w:hAnsiTheme="minorEastAsia" w:cs="宋体"/>
          <w:color w:val="auto"/>
          <w:sz w:val="21"/>
          <w:szCs w:val="21"/>
        </w:rPr>
        <w:t>1</w:t>
      </w:r>
      <w:bookmarkStart w:id="42" w:name="_Toc297120456"/>
      <w:bookmarkStart w:id="43" w:name="_Toc296891196"/>
      <w:bookmarkStart w:id="44" w:name="_Toc296503156"/>
      <w:bookmarkStart w:id="45" w:name="_Toc292559361"/>
      <w:bookmarkStart w:id="46" w:name="_Toc296890984"/>
      <w:bookmarkStart w:id="47" w:name="_Toc296944495"/>
      <w:bookmarkStart w:id="48" w:name="_Toc297048342"/>
      <w:bookmarkStart w:id="49" w:name="_Toc296346657"/>
      <w:bookmarkStart w:id="50" w:name="_Toc296347155"/>
      <w:bookmarkStart w:id="51" w:name="_Toc292559866"/>
      <w:r w:rsidRPr="00DC4697">
        <w:rPr>
          <w:rFonts w:asciiTheme="minorEastAsia" w:eastAsiaTheme="minorEastAsia" w:hAnsiTheme="minorEastAsia" w:cs="宋体"/>
          <w:color w:val="auto"/>
          <w:sz w:val="21"/>
          <w:szCs w:val="21"/>
        </w:rPr>
        <w:t xml:space="preserve">. </w:t>
      </w:r>
      <w:r w:rsidRPr="00DC4697">
        <w:rPr>
          <w:rFonts w:asciiTheme="minorEastAsia" w:eastAsiaTheme="minorEastAsia" w:hAnsiTheme="minorEastAsia" w:cs="宋体" w:hint="eastAsia"/>
          <w:color w:val="auto"/>
          <w:sz w:val="21"/>
          <w:szCs w:val="21"/>
        </w:rPr>
        <w:t>一般约定</w:t>
      </w:r>
      <w:bookmarkEnd w:id="41"/>
      <w:bookmarkEnd w:id="42"/>
      <w:bookmarkEnd w:id="43"/>
      <w:bookmarkEnd w:id="44"/>
      <w:bookmarkEnd w:id="45"/>
      <w:bookmarkEnd w:id="46"/>
      <w:bookmarkEnd w:id="47"/>
      <w:bookmarkEnd w:id="48"/>
      <w:bookmarkEnd w:id="49"/>
      <w:bookmarkEnd w:id="50"/>
      <w:bookmarkEnd w:id="51"/>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52" w:name="_Toc12868"/>
      <w:r w:rsidRPr="00DC4697">
        <w:rPr>
          <w:rFonts w:asciiTheme="minorEastAsia" w:eastAsiaTheme="minorEastAsia" w:hAnsiTheme="minorEastAsia" w:cs="宋体"/>
          <w:b/>
          <w:szCs w:val="21"/>
        </w:rPr>
        <w:t xml:space="preserve">1.1 </w:t>
      </w:r>
      <w:r w:rsidRPr="00DC4697">
        <w:rPr>
          <w:rFonts w:asciiTheme="minorEastAsia" w:eastAsiaTheme="minorEastAsia" w:hAnsiTheme="minorEastAsia" w:cs="宋体" w:hint="eastAsia"/>
          <w:b/>
          <w:szCs w:val="21"/>
        </w:rPr>
        <w:t>词语定义</w:t>
      </w:r>
      <w:bookmarkEnd w:id="52"/>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1.1.1</w:t>
      </w:r>
      <w:r w:rsidRPr="00DC4697">
        <w:rPr>
          <w:rFonts w:asciiTheme="minorEastAsia" w:eastAsiaTheme="minorEastAsia" w:hAnsiTheme="minorEastAsia" w:cs="宋体" w:hint="eastAsia"/>
          <w:szCs w:val="21"/>
        </w:rPr>
        <w:t>合同</w:t>
      </w:r>
    </w:p>
    <w:p w:rsidR="00B22F3B" w:rsidRPr="00DC4697" w:rsidRDefault="00074332">
      <w:pPr>
        <w:spacing w:line="440" w:lineRule="exact"/>
        <w:ind w:leftChars="228" w:left="1214" w:hangingChars="350" w:hanging="735"/>
        <w:rPr>
          <w:rFonts w:asciiTheme="minorEastAsia" w:eastAsiaTheme="minorEastAsia" w:hAnsiTheme="minorEastAsia" w:cs="宋体"/>
          <w:szCs w:val="21"/>
        </w:rPr>
      </w:pPr>
      <w:r w:rsidRPr="00DC4697">
        <w:rPr>
          <w:rFonts w:asciiTheme="minorEastAsia" w:eastAsiaTheme="minorEastAsia" w:hAnsiTheme="minorEastAsia" w:cs="宋体"/>
          <w:szCs w:val="21"/>
        </w:rPr>
        <w:t>1.1.1.10</w:t>
      </w:r>
      <w:r w:rsidRPr="00DC4697">
        <w:rPr>
          <w:rFonts w:asciiTheme="minorEastAsia" w:eastAsiaTheme="minorEastAsia" w:hAnsiTheme="minorEastAsia" w:cs="宋体" w:hint="eastAsia"/>
          <w:szCs w:val="21"/>
        </w:rPr>
        <w:t>其他合同文件包括：</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1.1.2 </w:t>
      </w:r>
      <w:r w:rsidRPr="00DC4697">
        <w:rPr>
          <w:rFonts w:asciiTheme="minorEastAsia" w:eastAsiaTheme="minorEastAsia" w:hAnsiTheme="minorEastAsia" w:cs="宋体" w:hint="eastAsia"/>
          <w:szCs w:val="21"/>
        </w:rPr>
        <w:t>合同当事人及其他相关方</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1.1.2.4</w:t>
      </w:r>
      <w:r w:rsidRPr="00DC4697">
        <w:rPr>
          <w:rFonts w:asciiTheme="minorEastAsia" w:eastAsiaTheme="minorEastAsia" w:hAnsiTheme="minorEastAsia" w:cs="宋体" w:hint="eastAsia"/>
          <w:szCs w:val="21"/>
        </w:rPr>
        <w:t>监理人：</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名</w:t>
      </w:r>
      <w:r w:rsidRPr="00DC4697">
        <w:rPr>
          <w:rFonts w:asciiTheme="minorEastAsia" w:eastAsiaTheme="minorEastAsia" w:hAnsiTheme="minorEastAsia" w:cs="宋体" w:hint="eastAsia"/>
          <w:bCs/>
          <w:szCs w:val="21"/>
        </w:rPr>
        <w:t xml:space="preserve">    </w:t>
      </w:r>
      <w:r w:rsidRPr="00DC4697">
        <w:rPr>
          <w:rFonts w:asciiTheme="minorEastAsia" w:eastAsiaTheme="minorEastAsia" w:hAnsiTheme="minorEastAsia" w:cs="宋体" w:hint="eastAsia"/>
          <w:bCs/>
          <w:szCs w:val="21"/>
        </w:rPr>
        <w:t>称：</w:t>
      </w:r>
      <w:r w:rsidRPr="00DC4697">
        <w:rPr>
          <w:rFonts w:asciiTheme="minorEastAsia" w:eastAsiaTheme="minorEastAsia" w:hAnsiTheme="minorEastAsia" w:cs="宋体" w:hint="eastAsia"/>
          <w:bCs/>
          <w:szCs w:val="21"/>
          <w:u w:val="single"/>
        </w:rPr>
        <w:t xml:space="preserve">                        </w:t>
      </w:r>
      <w:r w:rsidRPr="00DC4697">
        <w:rPr>
          <w:rFonts w:asciiTheme="minorEastAsia" w:eastAsiaTheme="minorEastAsia" w:hAnsiTheme="minorEastAsia" w:cs="宋体" w:hint="eastAsia"/>
          <w:bCs/>
          <w:szCs w:val="21"/>
        </w:rPr>
        <w:t>；</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资质类别和等级：</w:t>
      </w:r>
      <w:r w:rsidRPr="00DC4697">
        <w:rPr>
          <w:rFonts w:asciiTheme="minorEastAsia" w:eastAsiaTheme="minorEastAsia" w:hAnsiTheme="minorEastAsia" w:cs="宋体" w:hint="eastAsia"/>
          <w:bCs/>
          <w:szCs w:val="21"/>
          <w:u w:val="single"/>
        </w:rPr>
        <w:t xml:space="preserve">                  </w:t>
      </w:r>
      <w:r w:rsidRPr="00DC4697">
        <w:rPr>
          <w:rFonts w:asciiTheme="minorEastAsia" w:eastAsiaTheme="minorEastAsia" w:hAnsiTheme="minorEastAsia" w:cs="宋体" w:hint="eastAsia"/>
          <w:bCs/>
          <w:szCs w:val="21"/>
        </w:rPr>
        <w:t>；</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联系电话：</w:t>
      </w:r>
      <w:r w:rsidRPr="00DC4697">
        <w:rPr>
          <w:rFonts w:asciiTheme="minorEastAsia" w:eastAsiaTheme="minorEastAsia" w:hAnsiTheme="minorEastAsia" w:cs="宋体" w:hint="eastAsia"/>
          <w:bCs/>
          <w:szCs w:val="21"/>
          <w:u w:val="single"/>
        </w:rPr>
        <w:t xml:space="preserve">                          </w:t>
      </w:r>
      <w:r w:rsidRPr="00DC4697">
        <w:rPr>
          <w:rFonts w:asciiTheme="minorEastAsia" w:eastAsiaTheme="minorEastAsia" w:hAnsiTheme="minorEastAsia" w:cs="宋体" w:hint="eastAsia"/>
          <w:bCs/>
          <w:szCs w:val="21"/>
        </w:rPr>
        <w:t>；</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电子信箱：</w:t>
      </w:r>
      <w:r w:rsidRPr="00DC4697">
        <w:rPr>
          <w:rFonts w:asciiTheme="minorEastAsia" w:eastAsiaTheme="minorEastAsia" w:hAnsiTheme="minorEastAsia" w:cs="宋体" w:hint="eastAsia"/>
          <w:bCs/>
          <w:szCs w:val="21"/>
          <w:u w:val="single"/>
        </w:rPr>
        <w:t xml:space="preserve">                             </w:t>
      </w:r>
      <w:r w:rsidRPr="00DC4697">
        <w:rPr>
          <w:rFonts w:asciiTheme="minorEastAsia" w:eastAsiaTheme="minorEastAsia" w:hAnsiTheme="minorEastAsia" w:cs="宋体" w:hint="eastAsia"/>
          <w:bCs/>
          <w:szCs w:val="21"/>
        </w:rPr>
        <w:t>；</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通信地址：</w:t>
      </w:r>
      <w:r w:rsidRPr="00DC4697">
        <w:rPr>
          <w:rFonts w:asciiTheme="minorEastAsia" w:eastAsiaTheme="minorEastAsia" w:hAnsiTheme="minorEastAsia" w:cs="宋体" w:hint="eastAsia"/>
          <w:bCs/>
          <w:szCs w:val="21"/>
          <w:u w:val="single"/>
        </w:rPr>
        <w:t xml:space="preserve">                            </w:t>
      </w:r>
      <w:r w:rsidRPr="00DC4697">
        <w:rPr>
          <w:rFonts w:asciiTheme="minorEastAsia" w:eastAsiaTheme="minorEastAsia" w:hAnsiTheme="minorEastAsia" w:cs="宋体" w:hint="eastAsia"/>
          <w:bCs/>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1.1.2.</w:t>
      </w:r>
      <w:r w:rsidRPr="00DC4697">
        <w:rPr>
          <w:rFonts w:asciiTheme="minorEastAsia" w:eastAsiaTheme="minorEastAsia" w:hAnsiTheme="minorEastAsia" w:cs="宋体" w:hint="eastAsia"/>
          <w:szCs w:val="21"/>
        </w:rPr>
        <w:t>5</w:t>
      </w:r>
      <w:r w:rsidRPr="00DC4697">
        <w:rPr>
          <w:rFonts w:asciiTheme="minorEastAsia" w:eastAsiaTheme="minorEastAsia" w:hAnsiTheme="minorEastAsia" w:cs="宋体" w:hint="eastAsia"/>
          <w:szCs w:val="21"/>
        </w:rPr>
        <w:t>设计人：</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名</w:t>
      </w:r>
      <w:r w:rsidRPr="00DC4697">
        <w:rPr>
          <w:rFonts w:asciiTheme="minorEastAsia" w:eastAsiaTheme="minorEastAsia" w:hAnsiTheme="minorEastAsia" w:cs="宋体" w:hint="eastAsia"/>
          <w:szCs w:val="21"/>
        </w:rPr>
        <w:t xml:space="preserve">    </w:t>
      </w:r>
      <w:r w:rsidRPr="00DC4697">
        <w:rPr>
          <w:rFonts w:asciiTheme="minorEastAsia" w:eastAsiaTheme="minorEastAsia" w:hAnsiTheme="minorEastAsia" w:cs="宋体" w:hint="eastAsia"/>
          <w:szCs w:val="21"/>
        </w:rPr>
        <w:t>称：</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leftChars="200" w:left="2100" w:hangingChars="800" w:hanging="168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资质类别和等级：</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联系电话：</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电子信箱：</w:t>
      </w:r>
      <w:r w:rsidRPr="00DC4697">
        <w:rPr>
          <w:rFonts w:asciiTheme="minorEastAsia" w:eastAsiaTheme="minorEastAsia" w:hAnsiTheme="minorEastAsia" w:cs="宋体" w:hint="eastAsia"/>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通信地址：</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u w:val="single"/>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 xml:space="preserve">1.1.3 </w:t>
      </w:r>
      <w:r w:rsidRPr="00DC4697">
        <w:rPr>
          <w:rFonts w:asciiTheme="minorEastAsia" w:eastAsiaTheme="minorEastAsia" w:hAnsiTheme="minorEastAsia" w:cs="宋体" w:hint="eastAsia"/>
          <w:szCs w:val="21"/>
        </w:rPr>
        <w:t>工程和设备</w:t>
      </w:r>
    </w:p>
    <w:p w:rsidR="00B22F3B" w:rsidRPr="00DC4697" w:rsidRDefault="00074332">
      <w:pPr>
        <w:spacing w:line="440" w:lineRule="exact"/>
        <w:ind w:firstLineChars="200" w:firstLine="420"/>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 xml:space="preserve">1.1.3.7 </w:t>
      </w:r>
      <w:r w:rsidRPr="00DC4697">
        <w:rPr>
          <w:rFonts w:asciiTheme="minorEastAsia" w:eastAsiaTheme="minorEastAsia" w:hAnsiTheme="minorEastAsia" w:cs="宋体" w:hint="eastAsia"/>
          <w:szCs w:val="21"/>
        </w:rPr>
        <w:t>作为施工现场组成部分的其他场所包括：</w:t>
      </w:r>
      <w:r w:rsidRPr="00DC4697">
        <w:rPr>
          <w:rFonts w:asciiTheme="minorEastAsia" w:eastAsiaTheme="minorEastAsia" w:hAnsiTheme="minorEastAsia" w:cs="宋体" w:hint="eastAsia"/>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 xml:space="preserve">1.1.3.9 </w:t>
      </w:r>
      <w:r w:rsidRPr="00DC4697">
        <w:rPr>
          <w:rFonts w:asciiTheme="minorEastAsia" w:eastAsiaTheme="minorEastAsia" w:hAnsiTheme="minorEastAsia" w:cs="宋体" w:hint="eastAsia"/>
          <w:szCs w:val="21"/>
        </w:rPr>
        <w:t>永久占地包括：</w:t>
      </w:r>
      <w:r w:rsidRPr="00DC4697">
        <w:rPr>
          <w:rFonts w:asciiTheme="minorEastAsia" w:eastAsiaTheme="minorEastAsia" w:hAnsiTheme="minorEastAsia" w:cs="宋体" w:hint="eastAsia"/>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 xml:space="preserve">1.1.3.10 </w:t>
      </w:r>
      <w:r w:rsidRPr="00DC4697">
        <w:rPr>
          <w:rFonts w:asciiTheme="minorEastAsia" w:eastAsiaTheme="minorEastAsia" w:hAnsiTheme="minorEastAsia" w:cs="宋体" w:hint="eastAsia"/>
          <w:szCs w:val="21"/>
        </w:rPr>
        <w:t>临时占地包括：</w:t>
      </w:r>
      <w:r w:rsidRPr="00DC4697">
        <w:rPr>
          <w:rFonts w:asciiTheme="minorEastAsia" w:eastAsiaTheme="minorEastAsia" w:hAnsiTheme="minorEastAsia" w:cs="宋体" w:hint="eastAsia"/>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1.3</w:t>
      </w:r>
      <w:r w:rsidRPr="00DC4697">
        <w:rPr>
          <w:rFonts w:asciiTheme="minorEastAsia" w:eastAsiaTheme="minorEastAsia" w:hAnsiTheme="minorEastAsia" w:cs="宋体" w:hint="eastAsia"/>
          <w:b/>
          <w:szCs w:val="21"/>
        </w:rPr>
        <w:t>法律</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适用于合同的其他规范性文件：</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hint="eastAsia"/>
          <w:szCs w:val="21"/>
          <w:u w:val="single"/>
        </w:rPr>
        <w:t>现行的国家法律和政策法规，</w:t>
      </w:r>
      <w:r w:rsidRPr="00DC4697">
        <w:rPr>
          <w:rFonts w:asciiTheme="minorEastAsia" w:eastAsiaTheme="minorEastAsia" w:hAnsiTheme="minorEastAsia" w:cs="宋体" w:hint="eastAsia"/>
          <w:szCs w:val="21"/>
          <w:u w:val="single"/>
        </w:rPr>
        <w:t>工程所在地的政府及相关主管部门制定的规范性文件</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1.4 </w:t>
      </w:r>
      <w:r w:rsidRPr="00DC4697">
        <w:rPr>
          <w:rFonts w:asciiTheme="minorEastAsia" w:eastAsiaTheme="minorEastAsia" w:hAnsiTheme="minorEastAsia" w:cs="宋体" w:hint="eastAsia"/>
          <w:b/>
          <w:szCs w:val="21"/>
        </w:rPr>
        <w:t>标准和规范</w:t>
      </w:r>
    </w:p>
    <w:p w:rsidR="00B22F3B" w:rsidRPr="00DC4697" w:rsidRDefault="00074332">
      <w:pPr>
        <w:spacing w:after="120" w:line="440" w:lineRule="exact"/>
        <w:ind w:firstLineChars="200" w:firstLine="420"/>
        <w:rPr>
          <w:rFonts w:asciiTheme="minorEastAsia" w:eastAsiaTheme="minorEastAsia" w:hAnsiTheme="minorEastAsia" w:cs="宋体"/>
          <w:b/>
          <w:szCs w:val="21"/>
        </w:rPr>
      </w:pPr>
      <w:r w:rsidRPr="00DC4697">
        <w:rPr>
          <w:rFonts w:asciiTheme="minorEastAsia" w:eastAsiaTheme="minorEastAsia" w:hAnsiTheme="minorEastAsia" w:cs="宋体"/>
          <w:szCs w:val="21"/>
        </w:rPr>
        <w:t>1.4.1</w:t>
      </w:r>
      <w:r w:rsidRPr="00DC4697">
        <w:rPr>
          <w:rFonts w:asciiTheme="minorEastAsia" w:eastAsiaTheme="minorEastAsia" w:hAnsiTheme="minorEastAsia" w:cs="宋体" w:hint="eastAsia"/>
          <w:szCs w:val="21"/>
        </w:rPr>
        <w:t>适用于工程的标准规范包括：</w:t>
      </w:r>
      <w:r w:rsidRPr="00DC4697">
        <w:rPr>
          <w:rFonts w:asciiTheme="minorEastAsia" w:eastAsiaTheme="minorEastAsia" w:hAnsiTheme="minorEastAsia" w:cs="宋体" w:hint="eastAsia"/>
          <w:szCs w:val="21"/>
          <w:u w:val="single"/>
        </w:rPr>
        <w:t>现行的国家标准、规范、行业标准、规范等</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outlineLvl w:val="0"/>
        <w:rPr>
          <w:rFonts w:asciiTheme="minorEastAsia" w:eastAsiaTheme="minorEastAsia" w:hAnsiTheme="minorEastAsia" w:cs="宋体"/>
          <w:szCs w:val="21"/>
          <w:u w:val="single"/>
        </w:rPr>
      </w:pPr>
      <w:bookmarkStart w:id="53" w:name="_Toc8656"/>
      <w:r w:rsidRPr="00DC4697">
        <w:rPr>
          <w:rFonts w:asciiTheme="minorEastAsia" w:eastAsiaTheme="minorEastAsia" w:hAnsiTheme="minorEastAsia" w:cs="宋体"/>
          <w:szCs w:val="21"/>
        </w:rPr>
        <w:t xml:space="preserve">1.4.2 </w:t>
      </w:r>
      <w:r w:rsidRPr="00DC4697">
        <w:rPr>
          <w:rFonts w:asciiTheme="minorEastAsia" w:eastAsiaTheme="minorEastAsia" w:hAnsiTheme="minorEastAsia" w:cs="宋体" w:hint="eastAsia"/>
          <w:szCs w:val="21"/>
        </w:rPr>
        <w:t>发包人提供国外标准、规范的名称：</w:t>
      </w:r>
      <w:bookmarkEnd w:id="53"/>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发包人提供国外标准、规范的份数：</w:t>
      </w:r>
      <w:r w:rsidRPr="00DC4697">
        <w:rPr>
          <w:rFonts w:asciiTheme="minorEastAsia" w:eastAsiaTheme="minorEastAsia" w:hAnsiTheme="minorEastAsia" w:cs="宋体"/>
          <w:szCs w:val="21"/>
          <w:u w:val="single"/>
        </w:rPr>
        <w:t xml:space="preserve">         /        </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发包人提供国外标准、规范的名称：</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1.4.3</w:t>
      </w:r>
      <w:r w:rsidRPr="00DC4697">
        <w:rPr>
          <w:rFonts w:asciiTheme="minorEastAsia" w:eastAsiaTheme="minorEastAsia" w:hAnsiTheme="minorEastAsia" w:cs="宋体" w:hint="eastAsia"/>
          <w:szCs w:val="21"/>
        </w:rPr>
        <w:t>发包人对工程的技术标准和功能要求的特殊要求：</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szCs w:val="21"/>
          <w:u w:val="single"/>
        </w:rPr>
        <w:t>/</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54" w:name="_Toc23922"/>
      <w:r w:rsidRPr="00DC4697">
        <w:rPr>
          <w:rFonts w:asciiTheme="minorEastAsia" w:eastAsiaTheme="minorEastAsia" w:hAnsiTheme="minorEastAsia" w:cs="宋体"/>
          <w:b/>
          <w:szCs w:val="21"/>
        </w:rPr>
        <w:lastRenderedPageBreak/>
        <w:t xml:space="preserve">1.5 </w:t>
      </w:r>
      <w:r w:rsidRPr="00DC4697">
        <w:rPr>
          <w:rFonts w:asciiTheme="minorEastAsia" w:eastAsiaTheme="minorEastAsia" w:hAnsiTheme="minorEastAsia" w:cs="宋体" w:hint="eastAsia"/>
          <w:b/>
          <w:szCs w:val="21"/>
        </w:rPr>
        <w:t>合同文件的优先顺序</w:t>
      </w:r>
      <w:bookmarkEnd w:id="54"/>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合同文件组成及优先顺序为：</w:t>
      </w:r>
      <w:r w:rsidRPr="00DC4697">
        <w:rPr>
          <w:rFonts w:asciiTheme="minorEastAsia" w:eastAsiaTheme="minorEastAsia" w:hAnsiTheme="minorEastAsia" w:cs="宋体" w:hint="eastAsia"/>
          <w:szCs w:val="21"/>
          <w:u w:val="single"/>
        </w:rPr>
        <w:t>合同协议书、专用合同条款及其附件、通用合同条款、中标通知书、其他合同文件</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55" w:name="_Toc32555"/>
      <w:r w:rsidRPr="00DC4697">
        <w:rPr>
          <w:rFonts w:asciiTheme="minorEastAsia" w:eastAsiaTheme="minorEastAsia" w:hAnsiTheme="minorEastAsia" w:cs="宋体"/>
          <w:b/>
          <w:szCs w:val="21"/>
        </w:rPr>
        <w:t xml:space="preserve">1.6 </w:t>
      </w:r>
      <w:r w:rsidRPr="00DC4697">
        <w:rPr>
          <w:rFonts w:asciiTheme="minorEastAsia" w:eastAsiaTheme="minorEastAsia" w:hAnsiTheme="minorEastAsia" w:cs="宋体" w:hint="eastAsia"/>
          <w:b/>
          <w:szCs w:val="21"/>
        </w:rPr>
        <w:t>图纸和承包人文件</w:t>
      </w:r>
      <w:bookmarkEnd w:id="55"/>
      <w:r w:rsidRPr="00DC4697">
        <w:rPr>
          <w:rFonts w:asciiTheme="minorEastAsia" w:eastAsiaTheme="minorEastAsia" w:hAnsiTheme="minorEastAsia" w:cs="宋体"/>
          <w:b/>
          <w:szCs w:val="21"/>
        </w:rPr>
        <w:tab/>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1.6.1 </w:t>
      </w:r>
      <w:r w:rsidRPr="00DC4697">
        <w:rPr>
          <w:rFonts w:asciiTheme="minorEastAsia" w:eastAsiaTheme="minorEastAsia" w:hAnsiTheme="minorEastAsia" w:cs="宋体" w:hint="eastAsia"/>
          <w:szCs w:val="21"/>
        </w:rPr>
        <w:t>图纸的提供</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发包人向承包人提供图纸的期限：</w:t>
      </w:r>
      <w:r w:rsidRPr="00DC4697">
        <w:rPr>
          <w:rFonts w:asciiTheme="minorEastAsia" w:eastAsiaTheme="minorEastAsia" w:hAnsiTheme="minorEastAsia" w:cs="宋体" w:hint="eastAsia"/>
          <w:szCs w:val="21"/>
          <w:u w:val="single"/>
        </w:rPr>
        <w:t>合同生效后七天内</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发包人向承包人提供图纸的数量：</w:t>
      </w:r>
      <w:r w:rsidRPr="00DC4697">
        <w:rPr>
          <w:rFonts w:asciiTheme="minorEastAsia" w:eastAsiaTheme="minorEastAsia" w:hAnsiTheme="minorEastAsia" w:cs="宋体" w:hint="eastAsia"/>
          <w:szCs w:val="21"/>
          <w:u w:val="single"/>
        </w:rPr>
        <w:t>壹套，承包人需要增加图纸套数的，发包人应代为复制，复制费用由承包人承担</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发包人向承包人提供图纸的内容：</w:t>
      </w:r>
      <w:r w:rsidRPr="00DC4697">
        <w:rPr>
          <w:rFonts w:asciiTheme="minorEastAsia" w:eastAsiaTheme="minorEastAsia" w:hAnsiTheme="minorEastAsia" w:cs="宋体" w:hint="eastAsia"/>
          <w:szCs w:val="21"/>
          <w:u w:val="single"/>
        </w:rPr>
        <w:t>施工图</w:t>
      </w:r>
      <w:r w:rsidRPr="00DC4697">
        <w:rPr>
          <w:rFonts w:asciiTheme="minorEastAsia" w:eastAsiaTheme="minorEastAsia" w:hAnsiTheme="minorEastAsia" w:cs="宋体"/>
          <w:szCs w:val="21"/>
          <w:u w:val="single"/>
        </w:rPr>
        <w:t>、地质勘察报告（如有）、相应的设计变更文件（如有）</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1.6.4 </w:t>
      </w:r>
      <w:r w:rsidRPr="00DC4697">
        <w:rPr>
          <w:rFonts w:asciiTheme="minorEastAsia" w:eastAsiaTheme="minorEastAsia" w:hAnsiTheme="minorEastAsia" w:cs="宋体" w:hint="eastAsia"/>
          <w:szCs w:val="21"/>
        </w:rPr>
        <w:t>承包人文件</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需要由承包人提供的文件，包括：</w:t>
      </w:r>
      <w:r w:rsidRPr="00DC4697">
        <w:rPr>
          <w:rFonts w:asciiTheme="minorEastAsia" w:eastAsiaTheme="minorEastAsia" w:hAnsiTheme="minorEastAsia" w:cs="宋体" w:hint="eastAsia"/>
          <w:szCs w:val="21"/>
          <w:u w:val="single"/>
        </w:rPr>
        <w:t>双方另行确定</w:t>
      </w:r>
      <w:r w:rsidRPr="00DC4697">
        <w:rPr>
          <w:rFonts w:asciiTheme="minorEastAsia" w:eastAsiaTheme="minorEastAsia" w:hAnsiTheme="minorEastAsia" w:cs="宋体"/>
          <w:szCs w:val="21"/>
          <w:u w:val="single"/>
        </w:rPr>
        <w:t>，包括</w:t>
      </w:r>
      <w:r w:rsidRPr="00DC4697">
        <w:rPr>
          <w:rFonts w:asciiTheme="minorEastAsia" w:eastAsiaTheme="minorEastAsia" w:hAnsiTheme="minorEastAsia" w:hint="eastAsia"/>
          <w:szCs w:val="21"/>
          <w:u w:val="single"/>
        </w:rPr>
        <w:t>报建程序所需要的所有资料；开工前</w:t>
      </w:r>
      <w:r w:rsidRPr="00DC4697">
        <w:rPr>
          <w:rFonts w:asciiTheme="minorEastAsia" w:eastAsiaTheme="minorEastAsia" w:hAnsiTheme="minorEastAsia"/>
          <w:szCs w:val="21"/>
          <w:u w:val="single"/>
        </w:rPr>
        <w:t>3</w:t>
      </w:r>
      <w:r w:rsidRPr="00DC4697">
        <w:rPr>
          <w:rFonts w:asciiTheme="minorEastAsia" w:eastAsiaTheme="minorEastAsia" w:hAnsiTheme="minorEastAsia"/>
          <w:szCs w:val="21"/>
          <w:u w:val="single"/>
        </w:rPr>
        <w:t>天应提供完善的施工组织设计和安全专项方案</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承包人提供的文件的期限为：</w:t>
      </w:r>
      <w:r w:rsidRPr="00DC4697">
        <w:rPr>
          <w:rFonts w:asciiTheme="minorEastAsia" w:eastAsiaTheme="minorEastAsia" w:hAnsiTheme="minorEastAsia" w:hint="eastAsia"/>
          <w:szCs w:val="21"/>
          <w:u w:val="single"/>
        </w:rPr>
        <w:t>报建手续开始前</w:t>
      </w:r>
      <w:r w:rsidRPr="00DC4697">
        <w:rPr>
          <w:rFonts w:asciiTheme="minorEastAsia" w:eastAsiaTheme="minorEastAsia" w:hAnsiTheme="minorEastAsia"/>
          <w:szCs w:val="21"/>
          <w:u w:val="single"/>
        </w:rPr>
        <w:t>7</w:t>
      </w:r>
      <w:r w:rsidRPr="00DC4697">
        <w:rPr>
          <w:rFonts w:asciiTheme="minorEastAsia" w:eastAsiaTheme="minorEastAsia" w:hAnsiTheme="minorEastAsia"/>
          <w:szCs w:val="21"/>
          <w:u w:val="single"/>
        </w:rPr>
        <w:t>天内</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承包人提供的文件的数量为：</w:t>
      </w:r>
      <w:r w:rsidRPr="00DC4697">
        <w:rPr>
          <w:rFonts w:asciiTheme="minorEastAsia" w:eastAsiaTheme="minorEastAsia" w:hAnsiTheme="minorEastAsia" w:cs="宋体"/>
          <w:szCs w:val="21"/>
          <w:u w:val="single"/>
        </w:rPr>
        <w:t>据实按需提供</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承包人提供的文件的形式为：</w:t>
      </w:r>
      <w:r w:rsidRPr="00DC4697">
        <w:rPr>
          <w:rFonts w:asciiTheme="minorEastAsia" w:eastAsiaTheme="minorEastAsia" w:hAnsiTheme="minorEastAsia" w:cs="宋体" w:hint="eastAsia"/>
          <w:szCs w:val="21"/>
          <w:u w:val="single"/>
        </w:rPr>
        <w:t>双方另行确定</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发包人审批承包人文件的期限：</w:t>
      </w:r>
      <w:r w:rsidRPr="00DC4697">
        <w:rPr>
          <w:rFonts w:asciiTheme="minorEastAsia" w:eastAsiaTheme="minorEastAsia" w:hAnsiTheme="minorEastAsia" w:hint="eastAsia"/>
          <w:szCs w:val="21"/>
          <w:u w:val="single"/>
        </w:rPr>
        <w:t>收到承包人提供的文件后</w:t>
      </w:r>
      <w:r w:rsidRPr="00DC4697">
        <w:rPr>
          <w:rFonts w:asciiTheme="minorEastAsia" w:eastAsiaTheme="minorEastAsia" w:hAnsiTheme="minorEastAsia"/>
          <w:szCs w:val="21"/>
          <w:u w:val="single"/>
        </w:rPr>
        <w:t>14</w:t>
      </w:r>
      <w:r w:rsidRPr="00DC4697">
        <w:rPr>
          <w:rFonts w:asciiTheme="minorEastAsia" w:eastAsiaTheme="minorEastAsia" w:hAnsiTheme="minorEastAsia"/>
          <w:szCs w:val="21"/>
          <w:u w:val="single"/>
        </w:rPr>
        <w:t>天</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1.6.5 </w:t>
      </w:r>
      <w:r w:rsidRPr="00DC4697">
        <w:rPr>
          <w:rFonts w:asciiTheme="minorEastAsia" w:eastAsiaTheme="minorEastAsia" w:hAnsiTheme="minorEastAsia" w:cs="宋体" w:hint="eastAsia"/>
          <w:szCs w:val="21"/>
        </w:rPr>
        <w:t>现场图纸准备</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关于现场图纸准备的约定：</w:t>
      </w:r>
      <w:r w:rsidRPr="00DC4697">
        <w:rPr>
          <w:rFonts w:asciiTheme="minorEastAsia" w:eastAsiaTheme="minorEastAsia" w:hAnsiTheme="minorEastAsia" w:cs="宋体" w:hint="eastAsia"/>
          <w:szCs w:val="21"/>
          <w:u w:val="single"/>
        </w:rPr>
        <w:t>双方另行确定</w:t>
      </w:r>
      <w:r w:rsidRPr="00DC4697">
        <w:rPr>
          <w:rFonts w:asciiTheme="minorEastAsia" w:eastAsiaTheme="minorEastAsia" w:hAnsiTheme="minorEastAsia" w:cs="宋体"/>
          <w:szCs w:val="21"/>
          <w:u w:val="single"/>
        </w:rPr>
        <w:t>，原则上执行通用合同条款</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56" w:name="_Toc469"/>
      <w:r w:rsidRPr="00DC4697">
        <w:rPr>
          <w:rFonts w:asciiTheme="minorEastAsia" w:eastAsiaTheme="minorEastAsia" w:hAnsiTheme="minorEastAsia" w:cs="宋体"/>
          <w:b/>
          <w:szCs w:val="21"/>
        </w:rPr>
        <w:t xml:space="preserve">1.7 </w:t>
      </w:r>
      <w:r w:rsidRPr="00DC4697">
        <w:rPr>
          <w:rFonts w:asciiTheme="minorEastAsia" w:eastAsiaTheme="minorEastAsia" w:hAnsiTheme="minorEastAsia" w:cs="宋体" w:hint="eastAsia"/>
          <w:b/>
          <w:szCs w:val="21"/>
        </w:rPr>
        <w:t>联络</w:t>
      </w:r>
      <w:bookmarkEnd w:id="56"/>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1.7.1</w:t>
      </w:r>
      <w:r w:rsidRPr="00DC4697">
        <w:rPr>
          <w:rFonts w:asciiTheme="minorEastAsia" w:eastAsiaTheme="minorEastAsia" w:hAnsiTheme="minorEastAsia" w:cs="宋体" w:hint="eastAsia"/>
          <w:szCs w:val="21"/>
        </w:rPr>
        <w:t>发包人和承包人应当在</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szCs w:val="21"/>
          <w:u w:val="single"/>
        </w:rPr>
        <w:t xml:space="preserve">7   </w:t>
      </w:r>
      <w:r w:rsidRPr="00DC4697">
        <w:rPr>
          <w:rFonts w:asciiTheme="minorEastAsia" w:eastAsiaTheme="minorEastAsia" w:hAnsiTheme="minorEastAsia" w:cs="宋体" w:hint="eastAsia"/>
          <w:szCs w:val="21"/>
        </w:rPr>
        <w:t>天内将与合同有关的通知、批准、证明、证书、指示、指令、要求、请求、同意、意见、确定和决定等书面函件送达对方当事人。</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1.7.2 </w:t>
      </w:r>
      <w:r w:rsidRPr="00DC4697">
        <w:rPr>
          <w:rFonts w:asciiTheme="minorEastAsia" w:eastAsiaTheme="minorEastAsia" w:hAnsiTheme="minorEastAsia" w:cs="宋体" w:hint="eastAsia"/>
          <w:szCs w:val="21"/>
        </w:rPr>
        <w:t>发包人接收文件的地点：</w:t>
      </w:r>
      <w:r w:rsidRPr="00DC4697">
        <w:rPr>
          <w:rFonts w:asciiTheme="minorEastAsia" w:eastAsiaTheme="minorEastAsia" w:hAnsiTheme="minorEastAsia" w:cs="宋体" w:hint="eastAsia"/>
          <w:szCs w:val="21"/>
          <w:u w:val="single"/>
        </w:rPr>
        <w:t>东兴市江平镇人民政府</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发包人指定的接收人为：</w:t>
      </w:r>
      <w:r w:rsidRPr="00DC4697">
        <w:rPr>
          <w:rFonts w:asciiTheme="minorEastAsia" w:eastAsiaTheme="minorEastAsia" w:hAnsiTheme="minorEastAsia" w:cs="宋体" w:hint="eastAsia"/>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承包人接收文件的地点：</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hint="eastAsia"/>
          <w:szCs w:val="21"/>
          <w:u w:val="single"/>
        </w:rPr>
        <w:t>工程项目部</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承包人指定的接收人为：</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监理人接收文件的地点：</w:t>
      </w:r>
      <w:r w:rsidRPr="00DC4697">
        <w:rPr>
          <w:rFonts w:asciiTheme="minorEastAsia" w:eastAsiaTheme="minorEastAsia" w:hAnsiTheme="minorEastAsia" w:hint="eastAsia"/>
          <w:szCs w:val="21"/>
          <w:u w:val="single"/>
        </w:rPr>
        <w:t>工程项目部</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监理人指定的接收人为：</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57" w:name="_Toc20803"/>
      <w:r w:rsidRPr="00DC4697">
        <w:rPr>
          <w:rFonts w:asciiTheme="minorEastAsia" w:eastAsiaTheme="minorEastAsia" w:hAnsiTheme="minorEastAsia" w:cs="宋体"/>
          <w:b/>
          <w:szCs w:val="21"/>
        </w:rPr>
        <w:t xml:space="preserve">1.10 </w:t>
      </w:r>
      <w:r w:rsidRPr="00DC4697">
        <w:rPr>
          <w:rFonts w:asciiTheme="minorEastAsia" w:eastAsiaTheme="minorEastAsia" w:hAnsiTheme="minorEastAsia" w:cs="宋体" w:hint="eastAsia"/>
          <w:b/>
          <w:szCs w:val="21"/>
        </w:rPr>
        <w:t>交通运输</w:t>
      </w:r>
      <w:bookmarkEnd w:id="57"/>
    </w:p>
    <w:p w:rsidR="00B22F3B" w:rsidRPr="00DC4697" w:rsidRDefault="00074332">
      <w:pPr>
        <w:spacing w:line="440" w:lineRule="exact"/>
        <w:ind w:firstLineChars="200" w:firstLine="420"/>
        <w:outlineLvl w:val="0"/>
        <w:rPr>
          <w:rFonts w:asciiTheme="minorEastAsia" w:eastAsiaTheme="minorEastAsia" w:hAnsiTheme="minorEastAsia" w:cs="宋体"/>
          <w:szCs w:val="21"/>
        </w:rPr>
      </w:pPr>
      <w:bookmarkStart w:id="58" w:name="_Toc28649"/>
      <w:r w:rsidRPr="00DC4697">
        <w:rPr>
          <w:rFonts w:asciiTheme="minorEastAsia" w:eastAsiaTheme="minorEastAsia" w:hAnsiTheme="minorEastAsia" w:cs="宋体"/>
          <w:szCs w:val="21"/>
        </w:rPr>
        <w:t>1</w:t>
      </w:r>
      <w:bookmarkStart w:id="59" w:name="_Toc304295521"/>
      <w:bookmarkStart w:id="60" w:name="_Toc303539100"/>
      <w:bookmarkStart w:id="61" w:name="_Toc300934943"/>
      <w:bookmarkStart w:id="62" w:name="_Toc318581155"/>
      <w:bookmarkStart w:id="63" w:name="_Toc312677986"/>
      <w:r w:rsidRPr="00DC4697">
        <w:rPr>
          <w:rFonts w:asciiTheme="minorEastAsia" w:eastAsiaTheme="minorEastAsia" w:hAnsiTheme="minorEastAsia" w:cs="宋体"/>
          <w:szCs w:val="21"/>
        </w:rPr>
        <w:t xml:space="preserve">.10.1 </w:t>
      </w:r>
      <w:r w:rsidRPr="00DC4697">
        <w:rPr>
          <w:rFonts w:asciiTheme="minorEastAsia" w:eastAsiaTheme="minorEastAsia" w:hAnsiTheme="minorEastAsia" w:cs="宋体" w:hint="eastAsia"/>
          <w:szCs w:val="21"/>
        </w:rPr>
        <w:t>出入现场的权利</w:t>
      </w:r>
      <w:bookmarkEnd w:id="58"/>
    </w:p>
    <w:p w:rsidR="00B22F3B" w:rsidRPr="00DC4697" w:rsidRDefault="00074332">
      <w:pPr>
        <w:spacing w:line="440" w:lineRule="exact"/>
        <w:ind w:leftChars="284" w:left="596"/>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关于出入现场的权利的约定：</w:t>
      </w:r>
      <w:r w:rsidRPr="00DC4697">
        <w:rPr>
          <w:rFonts w:asciiTheme="minorEastAsia" w:eastAsiaTheme="minorEastAsia" w:hAnsiTheme="minorEastAsia" w:cs="宋体" w:hint="eastAsia"/>
          <w:szCs w:val="21"/>
          <w:u w:val="single"/>
        </w:rPr>
        <w:t>由承包人按发包人要求负责取得出入施工现场所需要的批准手续和全部权利</w:t>
      </w:r>
      <w:r w:rsidRPr="00DC4697">
        <w:rPr>
          <w:rFonts w:asciiTheme="minorEastAsia" w:eastAsiaTheme="minorEastAsia" w:hAnsiTheme="minorEastAsia" w:hint="eastAsia"/>
          <w:szCs w:val="21"/>
          <w:u w:val="single"/>
        </w:rPr>
        <w:t>，以及取得因施工所需修建道路、桥梁以及其他基础设施的权利，并承担相关手续费用。建设费用按本专用合同条款第</w:t>
      </w:r>
      <w:r w:rsidRPr="00DC4697">
        <w:rPr>
          <w:rFonts w:asciiTheme="minorEastAsia" w:eastAsiaTheme="minorEastAsia" w:hAnsiTheme="minorEastAsia"/>
          <w:szCs w:val="21"/>
          <w:u w:val="single"/>
        </w:rPr>
        <w:t>8.8</w:t>
      </w:r>
      <w:r w:rsidRPr="00DC4697">
        <w:rPr>
          <w:rFonts w:asciiTheme="minorEastAsia" w:eastAsiaTheme="minorEastAsia" w:hAnsiTheme="minorEastAsia"/>
          <w:szCs w:val="21"/>
          <w:u w:val="single"/>
        </w:rPr>
        <w:t>条执行</w:t>
      </w:r>
      <w:r w:rsidRPr="00DC4697">
        <w:rPr>
          <w:rFonts w:asciiTheme="minorEastAsia" w:eastAsiaTheme="minorEastAsia" w:hAnsiTheme="minorEastAsia" w:cs="宋体" w:hint="eastAsia"/>
          <w:szCs w:val="21"/>
        </w:rPr>
        <w:t>。</w:t>
      </w:r>
      <w:bookmarkEnd w:id="59"/>
      <w:bookmarkEnd w:id="60"/>
      <w:bookmarkEnd w:id="61"/>
      <w:bookmarkEnd w:id="62"/>
      <w:bookmarkEnd w:id="63"/>
    </w:p>
    <w:p w:rsidR="00B22F3B" w:rsidRPr="00DC4697" w:rsidRDefault="00074332">
      <w:pPr>
        <w:spacing w:line="440" w:lineRule="exact"/>
        <w:ind w:firstLineChars="200" w:firstLine="420"/>
        <w:jc w:val="left"/>
        <w:outlineLvl w:val="0"/>
        <w:rPr>
          <w:rFonts w:asciiTheme="minorEastAsia" w:eastAsiaTheme="minorEastAsia" w:hAnsiTheme="minorEastAsia" w:cs="宋体"/>
          <w:szCs w:val="21"/>
        </w:rPr>
      </w:pPr>
      <w:bookmarkStart w:id="64" w:name="_Toc29592"/>
      <w:r w:rsidRPr="00DC4697">
        <w:rPr>
          <w:rFonts w:asciiTheme="minorEastAsia" w:eastAsiaTheme="minorEastAsia" w:hAnsiTheme="minorEastAsia" w:cs="宋体"/>
          <w:szCs w:val="21"/>
        </w:rPr>
        <w:lastRenderedPageBreak/>
        <w:t>1</w:t>
      </w:r>
      <w:bookmarkStart w:id="65" w:name="_Toc300934944"/>
      <w:bookmarkStart w:id="66" w:name="_Toc312677987"/>
      <w:bookmarkStart w:id="67" w:name="_Toc304295522"/>
      <w:bookmarkStart w:id="68" w:name="_Toc303539101"/>
      <w:bookmarkStart w:id="69" w:name="_Toc318581156"/>
      <w:r w:rsidRPr="00DC4697">
        <w:rPr>
          <w:rFonts w:asciiTheme="minorEastAsia" w:eastAsiaTheme="minorEastAsia" w:hAnsiTheme="minorEastAsia" w:cs="宋体"/>
          <w:szCs w:val="21"/>
        </w:rPr>
        <w:t xml:space="preserve">.10.3 </w:t>
      </w:r>
      <w:r w:rsidRPr="00DC4697">
        <w:rPr>
          <w:rFonts w:asciiTheme="minorEastAsia" w:eastAsiaTheme="minorEastAsia" w:hAnsiTheme="minorEastAsia" w:cs="宋体" w:hint="eastAsia"/>
          <w:szCs w:val="21"/>
        </w:rPr>
        <w:t>场内交通</w:t>
      </w:r>
      <w:bookmarkEnd w:id="64"/>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关于场外交通和场内交通的边界的约定：</w:t>
      </w:r>
      <w:r w:rsidRPr="00DC4697">
        <w:rPr>
          <w:rFonts w:asciiTheme="minorEastAsia" w:eastAsiaTheme="minorEastAsia" w:hAnsiTheme="minorEastAsia" w:hint="eastAsia"/>
          <w:szCs w:val="21"/>
          <w:u w:val="single"/>
        </w:rPr>
        <w:t>以建筑红线为界</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关于发包人向承包人免费提供满足工程施工需要的场内道路和交通设施的约定：</w:t>
      </w:r>
      <w:r w:rsidRPr="00DC4697">
        <w:rPr>
          <w:rFonts w:asciiTheme="minorEastAsia" w:eastAsiaTheme="minorEastAsia" w:hAnsiTheme="minorEastAsia" w:hint="eastAsia"/>
          <w:szCs w:val="21"/>
          <w:u w:val="single"/>
        </w:rPr>
        <w:t>施工现场内临时道路由承包人负责建设并承担相关费用</w:t>
      </w:r>
      <w:r w:rsidRPr="00DC4697">
        <w:rPr>
          <w:rFonts w:asciiTheme="minorEastAsia" w:eastAsiaTheme="minorEastAsia" w:hAnsiTheme="minorEastAsia" w:cs="宋体" w:hint="eastAsia"/>
          <w:szCs w:val="21"/>
        </w:rPr>
        <w:t>。</w:t>
      </w:r>
      <w:bookmarkStart w:id="70" w:name="_Toc318581157"/>
      <w:bookmarkEnd w:id="65"/>
      <w:bookmarkEnd w:id="66"/>
      <w:bookmarkEnd w:id="67"/>
      <w:bookmarkEnd w:id="68"/>
      <w:bookmarkEnd w:id="69"/>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1.10.4</w:t>
      </w:r>
      <w:r w:rsidRPr="00DC4697">
        <w:rPr>
          <w:rFonts w:asciiTheme="minorEastAsia" w:eastAsiaTheme="minorEastAsia" w:hAnsiTheme="minorEastAsia" w:cs="宋体" w:hint="eastAsia"/>
          <w:szCs w:val="21"/>
        </w:rPr>
        <w:t>超大件和超重件的运输</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运输超大件或超重件所需的道路和桥梁临时加固改造费用和其他有关费用由</w:t>
      </w:r>
      <w:r w:rsidRPr="00DC4697">
        <w:rPr>
          <w:rFonts w:asciiTheme="minorEastAsia" w:eastAsiaTheme="minorEastAsia" w:hAnsiTheme="minorEastAsia" w:cs="宋体"/>
          <w:szCs w:val="21"/>
          <w:u w:val="single"/>
        </w:rPr>
        <w:t>承</w:t>
      </w:r>
      <w:r w:rsidRPr="00DC4697">
        <w:rPr>
          <w:rFonts w:asciiTheme="minorEastAsia" w:eastAsiaTheme="minorEastAsia" w:hAnsiTheme="minorEastAsia" w:cs="宋体" w:hint="eastAsia"/>
          <w:szCs w:val="21"/>
          <w:u w:val="single"/>
        </w:rPr>
        <w:t>包人</w:t>
      </w:r>
      <w:r w:rsidRPr="00DC4697">
        <w:rPr>
          <w:rFonts w:asciiTheme="minorEastAsia" w:eastAsiaTheme="minorEastAsia" w:hAnsiTheme="minorEastAsia" w:cs="宋体" w:hint="eastAsia"/>
          <w:szCs w:val="21"/>
        </w:rPr>
        <w:t>承担。</w:t>
      </w:r>
      <w:bookmarkEnd w:id="70"/>
      <w:r w:rsidRPr="00DC4697">
        <w:rPr>
          <w:rFonts w:asciiTheme="minorEastAsia" w:eastAsiaTheme="minorEastAsia" w:hAnsiTheme="minorEastAsia" w:cs="宋体"/>
          <w:szCs w:val="21"/>
        </w:rPr>
        <w:t>（注：建设工程实务中一般由承包人承担）</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71" w:name="_Toc30289"/>
      <w:r w:rsidRPr="00DC4697">
        <w:rPr>
          <w:rFonts w:asciiTheme="minorEastAsia" w:eastAsiaTheme="minorEastAsia" w:hAnsiTheme="minorEastAsia" w:cs="宋体"/>
          <w:b/>
          <w:szCs w:val="21"/>
        </w:rPr>
        <w:t xml:space="preserve">1.11 </w:t>
      </w:r>
      <w:r w:rsidRPr="00DC4697">
        <w:rPr>
          <w:rFonts w:asciiTheme="minorEastAsia" w:eastAsiaTheme="minorEastAsia" w:hAnsiTheme="minorEastAsia" w:cs="宋体" w:hint="eastAsia"/>
          <w:b/>
          <w:szCs w:val="21"/>
        </w:rPr>
        <w:t>知识产权</w:t>
      </w:r>
      <w:bookmarkEnd w:id="71"/>
    </w:p>
    <w:p w:rsidR="00B22F3B" w:rsidRPr="00DC4697" w:rsidRDefault="00074332">
      <w:pPr>
        <w:spacing w:line="440" w:lineRule="exact"/>
        <w:ind w:firstLineChars="200" w:firstLine="420"/>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1.11.1</w:t>
      </w:r>
      <w:r w:rsidRPr="00DC4697">
        <w:rPr>
          <w:rFonts w:asciiTheme="minorEastAsia" w:eastAsiaTheme="minorEastAsia" w:hAnsiTheme="minorEastAsia" w:cs="宋体" w:hint="eastAsia"/>
          <w:szCs w:val="21"/>
        </w:rPr>
        <w:t>关于发包人提供给承包人的图纸、发包人为实施工程自行编制或委托编制的技术规范以及反映发包人关于合同要求或其他类似性质的文件的著作权的归属：</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hint="eastAsia"/>
          <w:szCs w:val="21"/>
          <w:u w:val="single"/>
        </w:rPr>
        <w:t>归属发包人所有，承包人不得向其他人转借、出售或泄露与本项目有关的上述文件资料情况</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关于发包人提供的上述文件的使用限制的要求：</w:t>
      </w:r>
      <w:r w:rsidRPr="00DC4697">
        <w:rPr>
          <w:rFonts w:asciiTheme="minorEastAsia" w:eastAsiaTheme="minorEastAsia" w:hAnsiTheme="minorEastAsia" w:hint="eastAsia"/>
          <w:szCs w:val="21"/>
          <w:u w:val="single"/>
        </w:rPr>
        <w:t>仅使用于本项目的建设</w:t>
      </w:r>
      <w:r w:rsidRPr="00DC4697">
        <w:rPr>
          <w:rFonts w:asciiTheme="minorEastAsia" w:eastAsiaTheme="minorEastAsia" w:hAnsiTheme="minorEastAsia" w:cs="宋体" w:hint="eastAsia"/>
          <w:szCs w:val="21"/>
        </w:rPr>
        <w:t>。</w:t>
      </w:r>
      <w:bookmarkStart w:id="72" w:name="_Toc32453"/>
    </w:p>
    <w:p w:rsidR="00B22F3B" w:rsidRPr="00DC4697" w:rsidRDefault="00074332">
      <w:pPr>
        <w:spacing w:line="440" w:lineRule="exact"/>
        <w:ind w:firstLineChars="200" w:firstLine="420"/>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 xml:space="preserve">1.11.2 </w:t>
      </w:r>
      <w:r w:rsidRPr="00DC4697">
        <w:rPr>
          <w:rFonts w:asciiTheme="minorEastAsia" w:eastAsiaTheme="minorEastAsia" w:hAnsiTheme="minorEastAsia" w:cs="宋体" w:hint="eastAsia"/>
          <w:szCs w:val="21"/>
        </w:rPr>
        <w:t>关于承包人为实施工程所编制文件的著作权的归属：</w:t>
      </w:r>
      <w:bookmarkEnd w:id="72"/>
      <w:r w:rsidRPr="00DC4697">
        <w:rPr>
          <w:rFonts w:asciiTheme="minorEastAsia" w:eastAsiaTheme="minorEastAsia" w:hAnsiTheme="minorEastAsia" w:cs="宋体" w:hint="eastAsia"/>
          <w:szCs w:val="21"/>
          <w:u w:val="single"/>
        </w:rPr>
        <w:t>执行通用条款</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关于承包人提供的上述文件的使用限制的要求：</w:t>
      </w:r>
      <w:r w:rsidRPr="00DC4697">
        <w:rPr>
          <w:rFonts w:asciiTheme="minorEastAsia" w:eastAsiaTheme="minorEastAsia" w:hAnsiTheme="minorEastAsia" w:cs="宋体" w:hint="eastAsia"/>
          <w:szCs w:val="21"/>
          <w:u w:val="single"/>
        </w:rPr>
        <w:t>执行通用条款</w:t>
      </w:r>
      <w:r w:rsidRPr="00DC4697">
        <w:rPr>
          <w:rFonts w:asciiTheme="minorEastAsia" w:eastAsiaTheme="minorEastAsia" w:hAnsiTheme="minorEastAsia" w:cs="宋体" w:hint="eastAsia"/>
          <w:szCs w:val="21"/>
        </w:rPr>
        <w:t>。</w:t>
      </w:r>
      <w:bookmarkStart w:id="73" w:name="_Toc17854"/>
    </w:p>
    <w:p w:rsidR="00B22F3B" w:rsidRPr="00DC4697" w:rsidRDefault="00074332">
      <w:pPr>
        <w:spacing w:line="440" w:lineRule="exact"/>
        <w:ind w:firstLineChars="200" w:firstLine="420"/>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 xml:space="preserve">1.11.4 </w:t>
      </w:r>
      <w:r w:rsidRPr="00DC4697">
        <w:rPr>
          <w:rFonts w:asciiTheme="minorEastAsia" w:eastAsiaTheme="minorEastAsia" w:hAnsiTheme="minorEastAsia" w:cs="宋体" w:hint="eastAsia"/>
          <w:szCs w:val="21"/>
        </w:rPr>
        <w:t>承包人在施工过程中所采用的专利、专有技术、技术秘密的使用费的承担方式：</w:t>
      </w:r>
      <w:r w:rsidRPr="00DC4697">
        <w:rPr>
          <w:rFonts w:asciiTheme="minorEastAsia" w:eastAsiaTheme="minorEastAsia" w:hAnsiTheme="minorEastAsia" w:hint="eastAsia"/>
          <w:szCs w:val="21"/>
          <w:u w:val="single"/>
        </w:rPr>
        <w:t>由承包人承担，已包含在签约合同价中，发包人不再另行支付</w:t>
      </w:r>
      <w:r w:rsidRPr="00DC4697">
        <w:rPr>
          <w:rFonts w:asciiTheme="minorEastAsia" w:eastAsiaTheme="minorEastAsia" w:hAnsiTheme="minorEastAsia" w:cs="宋体" w:hint="eastAsia"/>
          <w:szCs w:val="21"/>
        </w:rPr>
        <w:t>。</w:t>
      </w:r>
      <w:bookmarkEnd w:id="73"/>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1.1</w:t>
      </w:r>
      <w:r w:rsidRPr="00DC4697">
        <w:rPr>
          <w:rFonts w:asciiTheme="minorEastAsia" w:eastAsiaTheme="minorEastAsia" w:hAnsiTheme="minorEastAsia" w:cs="宋体" w:hint="eastAsia"/>
          <w:b/>
          <w:szCs w:val="21"/>
        </w:rPr>
        <w:t>2</w:t>
      </w:r>
      <w:r w:rsidRPr="00DC4697">
        <w:rPr>
          <w:rFonts w:asciiTheme="minorEastAsia" w:eastAsiaTheme="minorEastAsia" w:hAnsiTheme="minorEastAsia" w:cs="宋体" w:hint="eastAsia"/>
          <w:b/>
          <w:szCs w:val="21"/>
        </w:rPr>
        <w:t>工程量清单错误的修正</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出现工程量清单错误时，是否调整合同价格：</w:t>
      </w:r>
      <w:r w:rsidRPr="00DC4697">
        <w:rPr>
          <w:rFonts w:asciiTheme="minorEastAsia" w:eastAsiaTheme="minorEastAsia" w:hAnsiTheme="minorEastAsia" w:cs="宋体" w:hint="eastAsia"/>
          <w:szCs w:val="21"/>
          <w:u w:val="single"/>
        </w:rPr>
        <w:t>合同履行期间，由于招标工程量清单缺项、漏项，新增分部分项工程清单项目的，</w:t>
      </w:r>
      <w:r w:rsidRPr="00DC4697">
        <w:rPr>
          <w:rFonts w:asciiTheme="minorEastAsia" w:eastAsiaTheme="minorEastAsia" w:hAnsiTheme="minorEastAsia" w:hint="eastAsia"/>
          <w:szCs w:val="21"/>
          <w:u w:val="single"/>
        </w:rPr>
        <w:t>允许调整合同价格的工程量偏差范围及其调整办法：实际完成工程量超过±</w:t>
      </w:r>
      <w:r w:rsidRPr="00DC4697">
        <w:rPr>
          <w:rFonts w:asciiTheme="minorEastAsia" w:eastAsiaTheme="minorEastAsia" w:hAnsiTheme="minorEastAsia"/>
          <w:szCs w:val="21"/>
          <w:u w:val="single"/>
        </w:rPr>
        <w:t>15%</w:t>
      </w:r>
      <w:r w:rsidRPr="00DC4697">
        <w:rPr>
          <w:rFonts w:asciiTheme="minorEastAsia" w:eastAsiaTheme="minorEastAsia" w:hAnsiTheme="minorEastAsia"/>
          <w:szCs w:val="21"/>
          <w:u w:val="single"/>
        </w:rPr>
        <w:t>时允许调整，按</w:t>
      </w:r>
      <w:r w:rsidRPr="00DC4697">
        <w:rPr>
          <w:rFonts w:asciiTheme="minorEastAsia" w:eastAsiaTheme="minorEastAsia" w:hAnsiTheme="minorEastAsia" w:hint="eastAsia"/>
          <w:szCs w:val="21"/>
          <w:u w:val="single"/>
        </w:rPr>
        <w:t>广西壮族自治区地方标准</w:t>
      </w:r>
      <w:r w:rsidRPr="00DC4697">
        <w:rPr>
          <w:rFonts w:asciiTheme="minorEastAsia" w:eastAsiaTheme="minorEastAsia" w:hAnsiTheme="minorEastAsia" w:hint="eastAsia"/>
          <w:szCs w:val="21"/>
          <w:u w:val="single"/>
        </w:rPr>
        <w:t>DB45/T2954</w:t>
      </w:r>
      <w:r w:rsidRPr="00DC4697">
        <w:rPr>
          <w:rFonts w:asciiTheme="minorEastAsia" w:eastAsiaTheme="minorEastAsia" w:hAnsiTheme="minorEastAsia" w:hint="eastAsia"/>
          <w:szCs w:val="21"/>
          <w:u w:val="single"/>
        </w:rPr>
        <w:t>—</w:t>
      </w:r>
      <w:r w:rsidRPr="00DC4697">
        <w:rPr>
          <w:rFonts w:asciiTheme="minorEastAsia" w:eastAsiaTheme="minorEastAsia" w:hAnsiTheme="minorEastAsia" w:hint="eastAsia"/>
          <w:szCs w:val="21"/>
          <w:u w:val="single"/>
        </w:rPr>
        <w:t>2024</w:t>
      </w:r>
      <w:r w:rsidRPr="00DC4697">
        <w:rPr>
          <w:rFonts w:asciiTheme="minorEastAsia" w:eastAsiaTheme="minorEastAsia" w:hAnsiTheme="minorEastAsia" w:hint="eastAsia"/>
          <w:szCs w:val="21"/>
          <w:u w:val="single"/>
        </w:rPr>
        <w:t>《农田建设项目概预算定额及其编制规程》</w:t>
      </w:r>
      <w:r w:rsidRPr="00DC4697">
        <w:rPr>
          <w:rFonts w:asciiTheme="minorEastAsia" w:eastAsiaTheme="minorEastAsia" w:hAnsiTheme="minorEastAsia" w:hint="eastAsia"/>
          <w:szCs w:val="21"/>
          <w:u w:val="single"/>
        </w:rPr>
        <w:t>、</w:t>
      </w:r>
      <w:r w:rsidRPr="00DC4697">
        <w:rPr>
          <w:rFonts w:asciiTheme="minorEastAsia" w:eastAsiaTheme="minorEastAsia" w:hAnsiTheme="minorEastAsia"/>
          <w:szCs w:val="21"/>
          <w:u w:val="single"/>
        </w:rPr>
        <w:t>GB 50500-2013</w:t>
      </w:r>
      <w:r w:rsidRPr="00DC4697">
        <w:rPr>
          <w:rFonts w:asciiTheme="minorEastAsia" w:eastAsiaTheme="minorEastAsia" w:hAnsiTheme="minorEastAsia"/>
          <w:szCs w:val="21"/>
          <w:u w:val="single"/>
        </w:rPr>
        <w:t>《建设工程工程量清单计价规范》广西壮族自治区实施细则进行调整</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允许调整合同价格的工程量偏差范围：</w:t>
      </w:r>
      <w:r w:rsidRPr="00DC4697">
        <w:rPr>
          <w:rFonts w:asciiTheme="minorEastAsia" w:eastAsiaTheme="minorEastAsia" w:hAnsiTheme="minorEastAsia" w:cs="宋体" w:hint="eastAsia"/>
          <w:szCs w:val="21"/>
          <w:u w:val="single"/>
        </w:rPr>
        <w:t>执行通用条款</w:t>
      </w:r>
      <w:r w:rsidRPr="00DC4697">
        <w:rPr>
          <w:rFonts w:asciiTheme="minorEastAsia" w:eastAsiaTheme="minorEastAsia" w:hAnsiTheme="minorEastAsia" w:cs="宋体" w:hint="eastAsia"/>
          <w:szCs w:val="21"/>
        </w:rPr>
        <w:t>。</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74" w:name="_Toc351203634"/>
      <w:r w:rsidRPr="00DC4697">
        <w:rPr>
          <w:rFonts w:asciiTheme="minorEastAsia" w:eastAsiaTheme="minorEastAsia" w:hAnsiTheme="minorEastAsia" w:cs="宋体"/>
          <w:color w:val="auto"/>
          <w:sz w:val="21"/>
          <w:szCs w:val="21"/>
        </w:rPr>
        <w:t>2</w:t>
      </w:r>
      <w:bookmarkStart w:id="75" w:name="_Toc297120457"/>
      <w:bookmarkStart w:id="76" w:name="_Toc296890985"/>
      <w:bookmarkStart w:id="77" w:name="_Toc296503157"/>
      <w:bookmarkStart w:id="78" w:name="_Toc296347156"/>
      <w:bookmarkStart w:id="79" w:name="_Toc296346658"/>
      <w:bookmarkStart w:id="80" w:name="_Toc296944496"/>
      <w:bookmarkStart w:id="81" w:name="_Toc297048343"/>
      <w:bookmarkStart w:id="82" w:name="_Toc292559867"/>
      <w:bookmarkStart w:id="83" w:name="_Toc292559362"/>
      <w:bookmarkStart w:id="84" w:name="_Toc296891197"/>
      <w:r w:rsidRPr="00DC4697">
        <w:rPr>
          <w:rFonts w:asciiTheme="minorEastAsia" w:eastAsiaTheme="minorEastAsia" w:hAnsiTheme="minorEastAsia" w:cs="宋体"/>
          <w:color w:val="auto"/>
          <w:sz w:val="21"/>
          <w:szCs w:val="21"/>
        </w:rPr>
        <w:t xml:space="preserve">. </w:t>
      </w:r>
      <w:r w:rsidRPr="00DC4697">
        <w:rPr>
          <w:rFonts w:asciiTheme="minorEastAsia" w:eastAsiaTheme="minorEastAsia" w:hAnsiTheme="minorEastAsia" w:cs="宋体" w:hint="eastAsia"/>
          <w:color w:val="auto"/>
          <w:sz w:val="21"/>
          <w:szCs w:val="21"/>
        </w:rPr>
        <w:t>发包人</w:t>
      </w:r>
      <w:bookmarkEnd w:id="74"/>
      <w:bookmarkEnd w:id="75"/>
      <w:bookmarkEnd w:id="76"/>
      <w:bookmarkEnd w:id="77"/>
      <w:bookmarkEnd w:id="78"/>
      <w:bookmarkEnd w:id="79"/>
      <w:bookmarkEnd w:id="80"/>
      <w:bookmarkEnd w:id="81"/>
      <w:bookmarkEnd w:id="82"/>
      <w:bookmarkEnd w:id="83"/>
      <w:bookmarkEnd w:id="84"/>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85" w:name="_Toc22855"/>
      <w:r w:rsidRPr="00DC4697">
        <w:rPr>
          <w:rFonts w:asciiTheme="minorEastAsia" w:eastAsiaTheme="minorEastAsia" w:hAnsiTheme="minorEastAsia" w:cs="宋体"/>
          <w:b/>
          <w:szCs w:val="21"/>
        </w:rPr>
        <w:t xml:space="preserve">2.2 </w:t>
      </w:r>
      <w:r w:rsidRPr="00DC4697">
        <w:rPr>
          <w:rFonts w:asciiTheme="minorEastAsia" w:eastAsiaTheme="minorEastAsia" w:hAnsiTheme="minorEastAsia" w:cs="宋体" w:hint="eastAsia"/>
          <w:b/>
          <w:szCs w:val="21"/>
        </w:rPr>
        <w:t>发包人代表</w:t>
      </w:r>
      <w:bookmarkEnd w:id="85"/>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发包人代表：</w:t>
      </w:r>
    </w:p>
    <w:p w:rsidR="00B22F3B" w:rsidRPr="00DC4697" w:rsidRDefault="00074332">
      <w:pPr>
        <w:spacing w:line="440" w:lineRule="exact"/>
        <w:ind w:firstLineChars="200" w:firstLine="420"/>
        <w:rPr>
          <w:rFonts w:asciiTheme="minorEastAsia" w:eastAsiaTheme="minorEastAsia" w:hAnsiTheme="minorEastAsia" w:cs="宋体"/>
          <w:szCs w:val="21"/>
        </w:rPr>
      </w:pPr>
      <w:bookmarkStart w:id="86" w:name="_Toc2301"/>
      <w:r w:rsidRPr="00DC4697">
        <w:rPr>
          <w:rFonts w:asciiTheme="minorEastAsia" w:eastAsiaTheme="minorEastAsia" w:hAnsiTheme="minorEastAsia" w:cs="宋体" w:hint="eastAsia"/>
          <w:szCs w:val="21"/>
        </w:rPr>
        <w:t>姓</w:t>
      </w:r>
      <w:r w:rsidRPr="00DC4697">
        <w:rPr>
          <w:rFonts w:asciiTheme="minorEastAsia" w:eastAsiaTheme="minorEastAsia" w:hAnsiTheme="minorEastAsia" w:cs="宋体" w:hint="eastAsia"/>
          <w:szCs w:val="21"/>
        </w:rPr>
        <w:t xml:space="preserve">    </w:t>
      </w:r>
      <w:r w:rsidRPr="00DC4697">
        <w:rPr>
          <w:rFonts w:asciiTheme="minorEastAsia" w:eastAsiaTheme="minorEastAsia" w:hAnsiTheme="minorEastAsia" w:cs="宋体" w:hint="eastAsia"/>
          <w:szCs w:val="21"/>
        </w:rPr>
        <w:t>名：</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u w:val="single"/>
        </w:rPr>
        <w:t>姚起威</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身份证号：</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szCs w:val="21"/>
          <w:u w:val="single"/>
        </w:rPr>
        <w:t>/</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职务：</w:t>
      </w:r>
      <w:r w:rsidRPr="00DC4697">
        <w:rPr>
          <w:rFonts w:asciiTheme="minorEastAsia" w:eastAsiaTheme="minorEastAsia" w:hAnsiTheme="minorEastAsia" w:cs="宋体" w:hint="eastAsia"/>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联系电话：</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u w:val="single"/>
        </w:rPr>
        <w:t xml:space="preserve">0770-7229711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电子信箱：</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szCs w:val="21"/>
          <w:u w:val="single"/>
        </w:rPr>
        <w:t xml:space="preserve">/ </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通信地址：</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szCs w:val="21"/>
          <w:u w:val="single"/>
        </w:rPr>
        <w:t xml:space="preserve">/   </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lastRenderedPageBreak/>
        <w:t>发包人对发包人代表的授权范围如下：</w:t>
      </w:r>
      <w:r w:rsidRPr="00DC4697">
        <w:rPr>
          <w:rFonts w:asciiTheme="minorEastAsia" w:eastAsiaTheme="minorEastAsia" w:hAnsiTheme="minorEastAsia" w:hint="eastAsia"/>
          <w:szCs w:val="21"/>
          <w:u w:val="single"/>
        </w:rPr>
        <w:t>以发包人签署予发包人代表的授权委托书的授权范围为准</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2.4 </w:t>
      </w:r>
      <w:r w:rsidRPr="00DC4697">
        <w:rPr>
          <w:rFonts w:asciiTheme="minorEastAsia" w:eastAsiaTheme="minorEastAsia" w:hAnsiTheme="minorEastAsia" w:cs="宋体" w:hint="eastAsia"/>
          <w:b/>
          <w:szCs w:val="21"/>
        </w:rPr>
        <w:t>施工现场、施工条件和基础资料的提供</w:t>
      </w:r>
      <w:bookmarkEnd w:id="86"/>
      <w:r w:rsidRPr="00DC4697">
        <w:rPr>
          <w:rFonts w:asciiTheme="minorEastAsia" w:eastAsiaTheme="minorEastAsia" w:hAnsiTheme="minorEastAsia" w:cs="宋体" w:hint="eastAsia"/>
          <w:b/>
          <w:szCs w:val="21"/>
        </w:rPr>
        <w:t>及税票提供</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2.4.1 </w:t>
      </w:r>
      <w:r w:rsidRPr="00DC4697">
        <w:rPr>
          <w:rFonts w:asciiTheme="minorEastAsia" w:eastAsiaTheme="minorEastAsia" w:hAnsiTheme="minorEastAsia" w:cs="宋体" w:hint="eastAsia"/>
          <w:szCs w:val="21"/>
        </w:rPr>
        <w:t>提供施工现场</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关于发包人移交施工现场的期限要求：</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szCs w:val="21"/>
          <w:u w:val="single"/>
        </w:rPr>
        <w:t></w:t>
      </w:r>
      <w:r w:rsidRPr="00DC4697">
        <w:rPr>
          <w:rFonts w:asciiTheme="minorEastAsia" w:eastAsiaTheme="minorEastAsia" w:hAnsiTheme="minorEastAsia" w:hint="eastAsia"/>
          <w:szCs w:val="21"/>
          <w:u w:val="single"/>
        </w:rPr>
        <w:t>按通用条款执行</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2.4.2 </w:t>
      </w:r>
      <w:r w:rsidRPr="00DC4697">
        <w:rPr>
          <w:rFonts w:asciiTheme="minorEastAsia" w:eastAsiaTheme="minorEastAsia" w:hAnsiTheme="minorEastAsia" w:cs="宋体" w:hint="eastAsia"/>
          <w:szCs w:val="21"/>
        </w:rPr>
        <w:t>提供施工条件</w:t>
      </w:r>
    </w:p>
    <w:p w:rsidR="00B22F3B" w:rsidRPr="00DC4697" w:rsidRDefault="00074332">
      <w:pPr>
        <w:pStyle w:val="aff9"/>
        <w:spacing w:line="440" w:lineRule="exact"/>
        <w:ind w:firstLineChars="200" w:firstLine="460"/>
        <w:rPr>
          <w:rFonts w:asciiTheme="minorEastAsia" w:eastAsiaTheme="minorEastAsia" w:hAnsiTheme="minorEastAsia" w:cs="宋体"/>
          <w:color w:val="auto"/>
          <w:sz w:val="21"/>
          <w:szCs w:val="21"/>
        </w:rPr>
      </w:pPr>
      <w:r w:rsidRPr="00DC4697">
        <w:rPr>
          <w:rFonts w:asciiTheme="minorEastAsia" w:eastAsiaTheme="minorEastAsia" w:hAnsiTheme="minorEastAsia"/>
          <w:color w:val="auto"/>
          <w:sz w:val="21"/>
          <w:szCs w:val="21"/>
        </w:rPr>
        <w:t>关于发包人应负责提供施工所需要的条件，包括：</w:t>
      </w:r>
      <w:r w:rsidRPr="00DC4697">
        <w:rPr>
          <w:rFonts w:asciiTheme="minorEastAsia" w:eastAsiaTheme="minorEastAsia" w:hAnsiTheme="minorEastAsia"/>
          <w:color w:val="auto"/>
          <w:sz w:val="21"/>
          <w:szCs w:val="21"/>
          <w:u w:val="single"/>
        </w:rPr>
        <w:t>/</w:t>
      </w:r>
      <w:r w:rsidRPr="00DC4697">
        <w:rPr>
          <w:rFonts w:asciiTheme="minorEastAsia" w:eastAsiaTheme="minorEastAsia" w:hAnsiTheme="minorEastAsia" w:hint="eastAsia"/>
          <w:color w:val="auto"/>
          <w:sz w:val="21"/>
          <w:szCs w:val="21"/>
          <w:u w:val="single"/>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87" w:name="_Toc4059"/>
      <w:r w:rsidRPr="00DC4697">
        <w:rPr>
          <w:rFonts w:asciiTheme="minorEastAsia" w:eastAsiaTheme="minorEastAsia" w:hAnsiTheme="minorEastAsia" w:cs="宋体"/>
          <w:b/>
          <w:szCs w:val="21"/>
        </w:rPr>
        <w:t xml:space="preserve">2.5 </w:t>
      </w:r>
      <w:r w:rsidRPr="00DC4697">
        <w:rPr>
          <w:rFonts w:asciiTheme="minorEastAsia" w:eastAsiaTheme="minorEastAsia" w:hAnsiTheme="minorEastAsia" w:cs="宋体" w:hint="eastAsia"/>
          <w:b/>
          <w:szCs w:val="21"/>
        </w:rPr>
        <w:t>资金来源证明及支付担保</w:t>
      </w:r>
      <w:bookmarkEnd w:id="87"/>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发包人提供资金来源证明的期限要求：</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发包人是否提供支付担保：</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发包人提供支付担保的形式：</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rPr>
        <w:t>。</w:t>
      </w:r>
      <w:bookmarkStart w:id="88" w:name="_Toc351203635"/>
    </w:p>
    <w:p w:rsidR="00B22F3B" w:rsidRPr="00DC4697" w:rsidRDefault="00074332">
      <w:pPr>
        <w:pStyle w:val="4"/>
        <w:spacing w:line="440" w:lineRule="exact"/>
        <w:rPr>
          <w:rFonts w:asciiTheme="minorEastAsia" w:eastAsiaTheme="minorEastAsia" w:hAnsiTheme="minorEastAsia" w:cs="宋体"/>
          <w:color w:val="auto"/>
          <w:sz w:val="21"/>
          <w:szCs w:val="21"/>
        </w:rPr>
      </w:pPr>
      <w:r w:rsidRPr="00DC4697">
        <w:rPr>
          <w:rFonts w:asciiTheme="minorEastAsia" w:eastAsiaTheme="minorEastAsia" w:hAnsiTheme="minorEastAsia" w:cs="宋体"/>
          <w:color w:val="auto"/>
          <w:sz w:val="21"/>
          <w:szCs w:val="21"/>
        </w:rPr>
        <w:t>3</w:t>
      </w:r>
      <w:bookmarkStart w:id="89" w:name="_Toc297120458"/>
      <w:bookmarkStart w:id="90" w:name="_Toc292559868"/>
      <w:bookmarkStart w:id="91" w:name="_Toc292559363"/>
      <w:bookmarkStart w:id="92" w:name="_Toc296890986"/>
      <w:bookmarkStart w:id="93" w:name="_Toc296503158"/>
      <w:bookmarkStart w:id="94" w:name="_Toc297048344"/>
      <w:bookmarkStart w:id="95" w:name="_Toc296346659"/>
      <w:bookmarkStart w:id="96" w:name="_Toc296944497"/>
      <w:bookmarkStart w:id="97" w:name="_Toc296891198"/>
      <w:bookmarkStart w:id="98" w:name="_Toc296347157"/>
      <w:r w:rsidRPr="00DC4697">
        <w:rPr>
          <w:rFonts w:asciiTheme="minorEastAsia" w:eastAsiaTheme="minorEastAsia" w:hAnsiTheme="minorEastAsia" w:cs="宋体"/>
          <w:color w:val="auto"/>
          <w:sz w:val="21"/>
          <w:szCs w:val="21"/>
        </w:rPr>
        <w:t xml:space="preserve">. </w:t>
      </w:r>
      <w:r w:rsidRPr="00DC4697">
        <w:rPr>
          <w:rFonts w:asciiTheme="minorEastAsia" w:eastAsiaTheme="minorEastAsia" w:hAnsiTheme="minorEastAsia" w:cs="宋体" w:hint="eastAsia"/>
          <w:color w:val="auto"/>
          <w:sz w:val="21"/>
          <w:szCs w:val="21"/>
        </w:rPr>
        <w:t>承包人</w:t>
      </w:r>
      <w:bookmarkEnd w:id="88"/>
      <w:bookmarkEnd w:id="89"/>
      <w:bookmarkEnd w:id="90"/>
      <w:bookmarkEnd w:id="91"/>
      <w:bookmarkEnd w:id="92"/>
      <w:bookmarkEnd w:id="93"/>
      <w:bookmarkEnd w:id="94"/>
      <w:bookmarkEnd w:id="95"/>
      <w:bookmarkEnd w:id="96"/>
      <w:bookmarkEnd w:id="97"/>
      <w:bookmarkEnd w:id="98"/>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3.1 </w:t>
      </w:r>
      <w:r w:rsidRPr="00DC4697">
        <w:rPr>
          <w:rFonts w:asciiTheme="minorEastAsia" w:eastAsiaTheme="minorEastAsia" w:hAnsiTheme="minorEastAsia" w:cs="宋体" w:hint="eastAsia"/>
          <w:b/>
          <w:szCs w:val="21"/>
        </w:rPr>
        <w:t>承包人的一般义务</w:t>
      </w:r>
    </w:p>
    <w:p w:rsidR="00B22F3B" w:rsidRPr="00DC4697" w:rsidRDefault="00074332">
      <w:pPr>
        <w:spacing w:after="120"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承包人提交的竣工资料的内容：</w:t>
      </w:r>
      <w:r w:rsidRPr="00DC4697">
        <w:rPr>
          <w:rFonts w:asciiTheme="minorEastAsia" w:eastAsiaTheme="minorEastAsia" w:hAnsiTheme="minorEastAsia" w:cs="宋体" w:hint="eastAsia"/>
          <w:szCs w:val="21"/>
          <w:u w:val="single"/>
        </w:rPr>
        <w:t>承包人向发包人提供完整</w:t>
      </w:r>
      <w:r w:rsidRPr="00DC4697">
        <w:rPr>
          <w:rFonts w:asciiTheme="minorEastAsia" w:eastAsiaTheme="minorEastAsia" w:hAnsiTheme="minorEastAsia" w:hint="eastAsia"/>
          <w:szCs w:val="21"/>
          <w:u w:val="single"/>
        </w:rPr>
        <w:t>工程施工技术资料、工程质量资料、工程检验评定资料、竣工图，项目所在地建设主管部门规定的其他应交资料</w:t>
      </w:r>
      <w:r w:rsidRPr="00DC4697">
        <w:rPr>
          <w:rFonts w:asciiTheme="minorEastAsia" w:eastAsiaTheme="minorEastAsia" w:hAnsiTheme="minorEastAsia" w:cs="宋体" w:hint="eastAsia"/>
          <w:szCs w:val="21"/>
          <w:u w:val="single"/>
        </w:rPr>
        <w:t>以及审计所需所有资料</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承包人需要提交的竣工资料套数：</w:t>
      </w:r>
      <w:r w:rsidRPr="00DC4697">
        <w:rPr>
          <w:rFonts w:asciiTheme="minorEastAsia" w:eastAsiaTheme="minorEastAsia" w:hAnsiTheme="minorEastAsia" w:cs="宋体" w:hint="eastAsia"/>
          <w:szCs w:val="21"/>
          <w:u w:val="single"/>
        </w:rPr>
        <w:t>四套</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承包人提交的竣工资料的费用承担：</w:t>
      </w:r>
      <w:r w:rsidRPr="00DC4697">
        <w:rPr>
          <w:rFonts w:asciiTheme="minorEastAsia" w:eastAsiaTheme="minorEastAsia" w:hAnsiTheme="minorEastAsia" w:cs="宋体" w:hint="eastAsia"/>
          <w:szCs w:val="21"/>
          <w:u w:val="single"/>
        </w:rPr>
        <w:t>由承包人承担</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承包人提交的竣工资料移交时间：</w:t>
      </w:r>
      <w:r w:rsidRPr="00DC4697">
        <w:rPr>
          <w:rFonts w:asciiTheme="minorEastAsia" w:eastAsiaTheme="minorEastAsia" w:hAnsiTheme="minorEastAsia" w:cs="宋体" w:hint="eastAsia"/>
          <w:szCs w:val="21"/>
          <w:u w:val="single"/>
        </w:rPr>
        <w:t>工程竣工验收合格</w:t>
      </w:r>
      <w:r w:rsidRPr="00DC4697">
        <w:rPr>
          <w:rFonts w:asciiTheme="minorEastAsia" w:eastAsiaTheme="minorEastAsia" w:hAnsiTheme="minorEastAsia" w:cs="宋体"/>
          <w:szCs w:val="21"/>
          <w:u w:val="single"/>
        </w:rPr>
        <w:t>之日起</w:t>
      </w:r>
      <w:r w:rsidRPr="00DC4697">
        <w:rPr>
          <w:rFonts w:asciiTheme="minorEastAsia" w:eastAsiaTheme="minorEastAsia" w:hAnsiTheme="minorEastAsia" w:cs="宋体"/>
          <w:szCs w:val="21"/>
          <w:u w:val="single"/>
        </w:rPr>
        <w:t>30</w:t>
      </w:r>
      <w:r w:rsidRPr="00DC4697">
        <w:rPr>
          <w:rFonts w:asciiTheme="minorEastAsia" w:eastAsiaTheme="minorEastAsia" w:hAnsiTheme="minorEastAsia" w:cs="宋体"/>
          <w:szCs w:val="21"/>
          <w:u w:val="single"/>
        </w:rPr>
        <w:t>日内</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承包人提交的竣工资料形式要求：</w:t>
      </w:r>
      <w:r w:rsidRPr="00DC4697">
        <w:rPr>
          <w:rFonts w:asciiTheme="minorEastAsia" w:eastAsiaTheme="minorEastAsia" w:hAnsiTheme="minorEastAsia" w:cs="宋体" w:hint="eastAsia"/>
          <w:szCs w:val="21"/>
          <w:u w:val="single"/>
        </w:rPr>
        <w:t>书面及电子</w:t>
      </w:r>
      <w:r w:rsidRPr="00DC4697">
        <w:rPr>
          <w:rFonts w:asciiTheme="minorEastAsia" w:eastAsiaTheme="minorEastAsia" w:hAnsiTheme="minorEastAsia" w:cs="宋体"/>
          <w:szCs w:val="21"/>
          <w:u w:val="single"/>
        </w:rPr>
        <w:t>文</w:t>
      </w:r>
      <w:r w:rsidRPr="00DC4697">
        <w:rPr>
          <w:rFonts w:asciiTheme="minorEastAsia" w:eastAsiaTheme="minorEastAsia" w:hAnsiTheme="minorEastAsia" w:cs="宋体" w:hint="eastAsia"/>
          <w:szCs w:val="21"/>
          <w:u w:val="single"/>
        </w:rPr>
        <w:t>档</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承包人应履行的其他义务：</w:t>
      </w:r>
      <w:r w:rsidRPr="00DC4697">
        <w:rPr>
          <w:rFonts w:asciiTheme="minorEastAsia" w:eastAsiaTheme="minorEastAsia" w:hAnsiTheme="minorEastAsia" w:cs="宋体" w:hint="eastAsia"/>
          <w:szCs w:val="21"/>
          <w:u w:val="single"/>
        </w:rPr>
        <w:t>双方另行确定</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2"/>
        <w:rPr>
          <w:rFonts w:asciiTheme="minorEastAsia" w:eastAsiaTheme="minorEastAsia" w:hAnsiTheme="minorEastAsia"/>
          <w:b/>
          <w:szCs w:val="21"/>
          <w:u w:val="single"/>
        </w:rPr>
      </w:pPr>
      <w:r w:rsidRPr="00DC4697">
        <w:rPr>
          <w:rFonts w:asciiTheme="minorEastAsia" w:eastAsiaTheme="minorEastAsia" w:hAnsiTheme="minorEastAsia" w:hint="eastAsia"/>
          <w:b/>
          <w:szCs w:val="21"/>
        </w:rPr>
        <w:t>①施工场地周围地下管线和邻近建筑物、构筑物（含文物保护建筑）、古树名木的保护要求及费用承担：</w:t>
      </w:r>
      <w:r w:rsidRPr="00DC4697">
        <w:rPr>
          <w:rFonts w:asciiTheme="minorEastAsia" w:eastAsiaTheme="minorEastAsia" w:hAnsiTheme="minorEastAsia" w:hint="eastAsia"/>
          <w:b/>
          <w:szCs w:val="21"/>
          <w:u w:val="single"/>
        </w:rPr>
        <w:t>承包人施工时应探明并负责保护且承包费用，施工时如损坏地下管线、邻近建筑物、构筑物，所发生费用由承包人承担。</w:t>
      </w:r>
    </w:p>
    <w:p w:rsidR="00B22F3B" w:rsidRPr="00DC4697" w:rsidRDefault="00074332">
      <w:pPr>
        <w:spacing w:line="440" w:lineRule="exact"/>
        <w:ind w:firstLineChars="200" w:firstLine="422"/>
        <w:rPr>
          <w:rFonts w:asciiTheme="minorEastAsia" w:eastAsiaTheme="minorEastAsia" w:hAnsiTheme="minorEastAsia"/>
          <w:b/>
          <w:szCs w:val="21"/>
          <w:u w:val="single"/>
        </w:rPr>
      </w:pPr>
      <w:r w:rsidRPr="00DC4697">
        <w:rPr>
          <w:rFonts w:asciiTheme="minorEastAsia" w:eastAsiaTheme="minorEastAsia" w:hAnsiTheme="minorEastAsia" w:hint="eastAsia"/>
          <w:b/>
          <w:szCs w:val="21"/>
        </w:rPr>
        <w:t>②取土场及弃土场由承包人自行解决，并承担相关费用，</w:t>
      </w:r>
      <w:r w:rsidRPr="00DC4697">
        <w:rPr>
          <w:rFonts w:asciiTheme="minorEastAsia" w:eastAsiaTheme="minorEastAsia" w:hAnsiTheme="minorEastAsia" w:hint="eastAsia"/>
          <w:b/>
          <w:szCs w:val="21"/>
        </w:rPr>
        <w:t>但不得违反相关管理规定。</w:t>
      </w:r>
    </w:p>
    <w:p w:rsidR="00B22F3B" w:rsidRPr="00DC4697" w:rsidRDefault="00074332">
      <w:pPr>
        <w:spacing w:line="440" w:lineRule="exact"/>
        <w:ind w:firstLineChars="200" w:firstLine="422"/>
        <w:rPr>
          <w:rFonts w:asciiTheme="minorEastAsia" w:eastAsiaTheme="minorEastAsia" w:hAnsiTheme="minorEastAsia"/>
          <w:b/>
          <w:szCs w:val="21"/>
          <w:u w:val="single"/>
        </w:rPr>
      </w:pPr>
      <w:r w:rsidRPr="00DC4697">
        <w:rPr>
          <w:rFonts w:asciiTheme="minorEastAsia" w:eastAsiaTheme="minorEastAsia" w:hAnsiTheme="minorEastAsia" w:hint="eastAsia"/>
          <w:b/>
          <w:bCs/>
          <w:szCs w:val="21"/>
        </w:rPr>
        <w:t>③承担施工安全保卫工作及非夜间施工照明的责任和要求：</w:t>
      </w:r>
      <w:r w:rsidRPr="00DC4697">
        <w:rPr>
          <w:rFonts w:asciiTheme="minorEastAsia" w:eastAsiaTheme="minorEastAsia" w:hAnsiTheme="minorEastAsia" w:hint="eastAsia"/>
          <w:b/>
          <w:bCs/>
          <w:szCs w:val="21"/>
          <w:u w:val="single"/>
        </w:rPr>
        <w:t>承包人应采取一切合理的预防措施，防止人员伤亡、财产损失事故，费用由承包人承担。</w:t>
      </w:r>
    </w:p>
    <w:p w:rsidR="00B22F3B" w:rsidRPr="00DC4697" w:rsidRDefault="00074332">
      <w:pPr>
        <w:spacing w:line="440" w:lineRule="exact"/>
        <w:ind w:firstLineChars="200" w:firstLine="422"/>
        <w:rPr>
          <w:rFonts w:asciiTheme="minorEastAsia" w:eastAsiaTheme="minorEastAsia" w:hAnsiTheme="minorEastAsia"/>
          <w:b/>
          <w:szCs w:val="21"/>
          <w:u w:val="single"/>
        </w:rPr>
      </w:pPr>
      <w:r w:rsidRPr="00DC4697">
        <w:rPr>
          <w:rFonts w:asciiTheme="minorEastAsia" w:eastAsiaTheme="minorEastAsia" w:hAnsiTheme="minorEastAsia" w:hint="eastAsia"/>
          <w:b/>
          <w:szCs w:val="21"/>
        </w:rPr>
        <w:t>④向发包人提供的办公和生活房屋及设施的要求：</w:t>
      </w:r>
      <w:r w:rsidRPr="00DC4697">
        <w:rPr>
          <w:rFonts w:asciiTheme="minorEastAsia" w:eastAsiaTheme="minorEastAsia" w:hAnsiTheme="minorEastAsia" w:hint="eastAsia"/>
          <w:b/>
          <w:szCs w:val="21"/>
          <w:u w:val="single"/>
        </w:rPr>
        <w:t>无</w:t>
      </w:r>
      <w:r w:rsidRPr="00DC4697">
        <w:rPr>
          <w:rFonts w:asciiTheme="minorEastAsia" w:eastAsiaTheme="minorEastAsia" w:hAnsiTheme="minorEastAsia" w:hint="eastAsia"/>
          <w:b/>
          <w:szCs w:val="21"/>
        </w:rPr>
        <w:t>。</w:t>
      </w:r>
    </w:p>
    <w:p w:rsidR="00B22F3B" w:rsidRPr="00DC4697" w:rsidRDefault="00074332">
      <w:pPr>
        <w:spacing w:line="440" w:lineRule="exact"/>
        <w:ind w:firstLineChars="200" w:firstLine="422"/>
        <w:rPr>
          <w:rFonts w:asciiTheme="minorEastAsia" w:eastAsiaTheme="minorEastAsia" w:hAnsiTheme="minorEastAsia"/>
          <w:b/>
          <w:szCs w:val="21"/>
          <w:u w:val="single"/>
        </w:rPr>
      </w:pPr>
      <w:r w:rsidRPr="00DC4697">
        <w:rPr>
          <w:rFonts w:asciiTheme="minorEastAsia" w:eastAsiaTheme="minorEastAsia" w:hAnsiTheme="minorEastAsia" w:hint="eastAsia"/>
          <w:b/>
          <w:bCs/>
          <w:szCs w:val="21"/>
        </w:rPr>
        <w:t>⑤需承包人办理的有关施工场地交通、环卫和施工噪音管理等手续：</w:t>
      </w:r>
      <w:r w:rsidRPr="00DC4697">
        <w:rPr>
          <w:rFonts w:asciiTheme="minorEastAsia" w:eastAsiaTheme="minorEastAsia" w:hAnsiTheme="minorEastAsia" w:hint="eastAsia"/>
          <w:b/>
          <w:bCs/>
          <w:szCs w:val="21"/>
          <w:u w:val="single"/>
        </w:rPr>
        <w:t>因施工需要，经发包人批准，由承包人办理和负责费用。</w:t>
      </w:r>
    </w:p>
    <w:p w:rsidR="00B22F3B" w:rsidRPr="00DC4697" w:rsidRDefault="00074332">
      <w:pPr>
        <w:spacing w:line="440" w:lineRule="exact"/>
        <w:ind w:firstLineChars="200" w:firstLine="422"/>
        <w:rPr>
          <w:rFonts w:asciiTheme="minorEastAsia" w:eastAsiaTheme="minorEastAsia" w:hAnsiTheme="minorEastAsia"/>
          <w:b/>
          <w:bCs/>
          <w:szCs w:val="21"/>
          <w:u w:val="single"/>
        </w:rPr>
      </w:pPr>
      <w:r w:rsidRPr="00DC4697">
        <w:rPr>
          <w:rFonts w:asciiTheme="minorEastAsia" w:eastAsiaTheme="minorEastAsia" w:hAnsiTheme="minorEastAsia" w:hint="eastAsia"/>
          <w:b/>
          <w:bCs/>
          <w:szCs w:val="21"/>
        </w:rPr>
        <w:t>⑥施工场地卫生的要求：</w:t>
      </w:r>
      <w:r w:rsidRPr="00DC4697">
        <w:rPr>
          <w:rFonts w:asciiTheme="minorEastAsia" w:eastAsiaTheme="minorEastAsia" w:hAnsiTheme="minorEastAsia" w:hint="eastAsia"/>
          <w:b/>
          <w:bCs/>
          <w:szCs w:val="21"/>
          <w:u w:val="single"/>
        </w:rPr>
        <w:t>由于施工造成的环境污染，其责任和费用均由承包人承担。</w:t>
      </w:r>
    </w:p>
    <w:p w:rsidR="00B22F3B" w:rsidRPr="00DC4697" w:rsidRDefault="00074332">
      <w:pPr>
        <w:pStyle w:val="a0"/>
        <w:spacing w:line="440" w:lineRule="exact"/>
        <w:ind w:firstLineChars="200" w:firstLine="422"/>
        <w:rPr>
          <w:rFonts w:asciiTheme="minorEastAsia" w:eastAsiaTheme="minorEastAsia" w:hAnsiTheme="minorEastAsia"/>
          <w:b/>
          <w:sz w:val="21"/>
          <w:szCs w:val="21"/>
        </w:rPr>
      </w:pPr>
      <w:r w:rsidRPr="00DC4697">
        <w:rPr>
          <w:rFonts w:asciiTheme="minorEastAsia" w:eastAsiaTheme="minorEastAsia" w:hAnsiTheme="minorEastAsia" w:hint="eastAsia"/>
          <w:b/>
          <w:bCs/>
          <w:sz w:val="21"/>
          <w:szCs w:val="21"/>
        </w:rPr>
        <w:t>⑦</w:t>
      </w:r>
      <w:r w:rsidRPr="00DC4697">
        <w:rPr>
          <w:rFonts w:asciiTheme="minorEastAsia" w:eastAsiaTheme="minorEastAsia" w:hAnsiTheme="minorEastAsia" w:hint="eastAsia"/>
          <w:b/>
          <w:sz w:val="21"/>
          <w:szCs w:val="21"/>
        </w:rPr>
        <w:t>承包人应履行的其他义务：</w:t>
      </w:r>
      <w:r w:rsidRPr="00DC4697">
        <w:rPr>
          <w:rFonts w:asciiTheme="minorEastAsia" w:eastAsiaTheme="minorEastAsia" w:hAnsiTheme="minorEastAsia" w:hint="eastAsia"/>
          <w:b/>
          <w:sz w:val="21"/>
          <w:szCs w:val="21"/>
        </w:rPr>
        <w:t xml:space="preserve"> </w:t>
      </w:r>
      <w:r w:rsidRPr="00DC4697">
        <w:rPr>
          <w:rFonts w:asciiTheme="minorEastAsia" w:eastAsiaTheme="minorEastAsia" w:hAnsiTheme="minorEastAsia" w:hint="eastAsia"/>
          <w:b/>
          <w:sz w:val="21"/>
          <w:szCs w:val="21"/>
        </w:rPr>
        <w:t>（</w:t>
      </w:r>
      <w:r w:rsidRPr="00DC4697">
        <w:rPr>
          <w:rFonts w:asciiTheme="minorEastAsia" w:eastAsiaTheme="minorEastAsia" w:hAnsiTheme="minorEastAsia" w:hint="eastAsia"/>
          <w:b/>
          <w:sz w:val="21"/>
          <w:szCs w:val="21"/>
        </w:rPr>
        <w:t>10</w:t>
      </w:r>
      <w:r w:rsidRPr="00DC4697">
        <w:rPr>
          <w:rFonts w:asciiTheme="minorEastAsia" w:eastAsiaTheme="minorEastAsia" w:hAnsiTheme="minorEastAsia" w:hint="eastAsia"/>
          <w:b/>
          <w:sz w:val="21"/>
          <w:szCs w:val="21"/>
        </w:rPr>
        <w:t>）承包人应履行的其他义务：</w:t>
      </w:r>
      <w:r w:rsidRPr="00DC4697">
        <w:rPr>
          <w:rFonts w:asciiTheme="minorEastAsia" w:eastAsiaTheme="minorEastAsia" w:hAnsiTheme="minorEastAsia" w:hint="eastAsia"/>
          <w:b/>
          <w:sz w:val="21"/>
          <w:szCs w:val="21"/>
        </w:rPr>
        <w:t xml:space="preserve">  </w:t>
      </w:r>
      <w:r w:rsidRPr="00DC4697">
        <w:rPr>
          <w:rFonts w:asciiTheme="minorEastAsia" w:eastAsiaTheme="minorEastAsia" w:hAnsiTheme="minorEastAsia" w:hint="eastAsia"/>
          <w:b/>
          <w:sz w:val="21"/>
          <w:szCs w:val="21"/>
        </w:rPr>
        <w:t>承包在在承包期间应防止人员伤亡、财产损失事故，造成人员伤亡和财产损失等的一切法律责任由承包人承担。</w:t>
      </w:r>
      <w:r w:rsidRPr="00DC4697">
        <w:rPr>
          <w:rFonts w:asciiTheme="minorEastAsia" w:eastAsiaTheme="minorEastAsia" w:hAnsiTheme="minorEastAsia" w:hint="eastAsia"/>
          <w:b/>
          <w:sz w:val="21"/>
          <w:szCs w:val="21"/>
        </w:rPr>
        <w:t xml:space="preserve"> </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lastRenderedPageBreak/>
        <w:t xml:space="preserve">3.2 </w:t>
      </w:r>
      <w:r w:rsidRPr="00DC4697">
        <w:rPr>
          <w:rFonts w:asciiTheme="minorEastAsia" w:eastAsiaTheme="minorEastAsia" w:hAnsiTheme="minorEastAsia" w:cs="宋体" w:hint="eastAsia"/>
          <w:b/>
          <w:szCs w:val="21"/>
        </w:rPr>
        <w:t>项目经理</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 xml:space="preserve">3.2.1 </w:t>
      </w:r>
      <w:r w:rsidRPr="00DC4697">
        <w:rPr>
          <w:rFonts w:asciiTheme="minorEastAsia" w:eastAsiaTheme="minorEastAsia" w:hAnsiTheme="minorEastAsia" w:cs="宋体" w:hint="eastAsia"/>
          <w:szCs w:val="21"/>
        </w:rPr>
        <w:t>项目经理：</w:t>
      </w:r>
    </w:p>
    <w:p w:rsidR="00B22F3B" w:rsidRPr="00DC4697" w:rsidRDefault="00074332">
      <w:pPr>
        <w:pStyle w:val="300"/>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姓</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名：</w:t>
      </w:r>
      <w:r w:rsidRPr="00DC4697">
        <w:rPr>
          <w:rFonts w:asciiTheme="minorEastAsia" w:eastAsiaTheme="minorEastAsia" w:hAnsiTheme="minorEastAsia" w:hint="eastAsia"/>
          <w:szCs w:val="21"/>
          <w:u w:val="single"/>
        </w:rPr>
        <w:t xml:space="preserve">       </w:t>
      </w:r>
      <w:r w:rsidRPr="00DC4697">
        <w:rPr>
          <w:rFonts w:asciiTheme="minorEastAsia" w:eastAsiaTheme="minorEastAsia" w:hAnsiTheme="minorEastAsia"/>
          <w:szCs w:val="21"/>
        </w:rPr>
        <w:t>；</w:t>
      </w:r>
    </w:p>
    <w:p w:rsidR="00B22F3B" w:rsidRPr="00DC4697" w:rsidRDefault="00074332">
      <w:pPr>
        <w:pStyle w:val="300"/>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身份证号：</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szCs w:val="21"/>
        </w:rPr>
        <w:t>；</w:t>
      </w:r>
    </w:p>
    <w:p w:rsidR="00B22F3B" w:rsidRPr="00DC4697" w:rsidRDefault="00074332">
      <w:pPr>
        <w:pStyle w:val="300"/>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建造师执业资格等级：</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szCs w:val="21"/>
        </w:rPr>
        <w:t>；</w:t>
      </w:r>
    </w:p>
    <w:p w:rsidR="00B22F3B" w:rsidRPr="00DC4697" w:rsidRDefault="00074332">
      <w:pPr>
        <w:pStyle w:val="300"/>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建造</w:t>
      </w:r>
      <w:proofErr w:type="gramStart"/>
      <w:r w:rsidRPr="00DC4697">
        <w:rPr>
          <w:rFonts w:asciiTheme="minorEastAsia" w:eastAsiaTheme="minorEastAsia" w:hAnsiTheme="minorEastAsia"/>
          <w:szCs w:val="21"/>
        </w:rPr>
        <w:t>师注册</w:t>
      </w:r>
      <w:proofErr w:type="gramEnd"/>
      <w:r w:rsidRPr="00DC4697">
        <w:rPr>
          <w:rFonts w:asciiTheme="minorEastAsia" w:eastAsiaTheme="minorEastAsia" w:hAnsiTheme="minorEastAsia"/>
          <w:szCs w:val="21"/>
        </w:rPr>
        <w:t>证书号：</w:t>
      </w:r>
      <w:r w:rsidRPr="00DC4697">
        <w:rPr>
          <w:rFonts w:asciiTheme="minorEastAsia" w:eastAsiaTheme="minorEastAsia" w:hAnsiTheme="minorEastAsia" w:hint="eastAsia"/>
          <w:b/>
          <w:bCs/>
          <w:szCs w:val="21"/>
          <w:u w:val="single"/>
        </w:rPr>
        <w:t xml:space="preserve">            </w:t>
      </w:r>
      <w:r w:rsidRPr="00DC4697">
        <w:rPr>
          <w:rFonts w:asciiTheme="minorEastAsia" w:eastAsiaTheme="minorEastAsia" w:hAnsiTheme="minorEastAsia"/>
          <w:szCs w:val="21"/>
        </w:rPr>
        <w:t>；</w:t>
      </w:r>
    </w:p>
    <w:p w:rsidR="00B22F3B" w:rsidRPr="00DC4697" w:rsidRDefault="00074332">
      <w:pPr>
        <w:pStyle w:val="300"/>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建造师执业印章号：</w:t>
      </w:r>
      <w:r w:rsidRPr="00DC4697">
        <w:rPr>
          <w:rFonts w:asciiTheme="minorEastAsia" w:eastAsiaTheme="minorEastAsia" w:hAnsiTheme="minorEastAsia" w:hint="eastAsia"/>
          <w:b/>
          <w:szCs w:val="21"/>
          <w:u w:val="single"/>
        </w:rPr>
        <w:t xml:space="preserve">     /    </w:t>
      </w:r>
      <w:r w:rsidRPr="00DC4697">
        <w:rPr>
          <w:rFonts w:asciiTheme="minorEastAsia" w:eastAsiaTheme="minorEastAsia" w:hAnsiTheme="minorEastAsia"/>
          <w:szCs w:val="21"/>
        </w:rPr>
        <w:t>；</w:t>
      </w:r>
    </w:p>
    <w:p w:rsidR="00B22F3B" w:rsidRPr="00DC4697" w:rsidRDefault="00074332">
      <w:pPr>
        <w:pStyle w:val="300"/>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安全生产考核合格证书号：</w:t>
      </w:r>
      <w:r w:rsidRPr="00DC4697">
        <w:rPr>
          <w:rFonts w:asciiTheme="minorEastAsia" w:eastAsiaTheme="minorEastAsia" w:hAnsiTheme="minorEastAsia" w:hint="eastAsia"/>
          <w:szCs w:val="21"/>
          <w:u w:val="single"/>
        </w:rPr>
        <w:t xml:space="preserve">           </w:t>
      </w:r>
      <w:r w:rsidRPr="00DC4697">
        <w:rPr>
          <w:rFonts w:asciiTheme="minorEastAsia" w:eastAsiaTheme="minorEastAsia" w:hAnsiTheme="minorEastAsia"/>
          <w:szCs w:val="21"/>
        </w:rPr>
        <w:t>；</w:t>
      </w:r>
    </w:p>
    <w:p w:rsidR="00B22F3B" w:rsidRPr="00DC4697" w:rsidRDefault="00074332">
      <w:pPr>
        <w:pStyle w:val="300"/>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身份证号码：</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hint="eastAsia"/>
          <w:szCs w:val="21"/>
        </w:rPr>
        <w:t>；</w:t>
      </w:r>
    </w:p>
    <w:p w:rsidR="00B22F3B" w:rsidRPr="00DC4697" w:rsidRDefault="00074332">
      <w:pPr>
        <w:pStyle w:val="300"/>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联系电话：</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szCs w:val="21"/>
        </w:rPr>
        <w:t>；</w:t>
      </w:r>
    </w:p>
    <w:p w:rsidR="00B22F3B" w:rsidRPr="00DC4697" w:rsidRDefault="00074332">
      <w:pPr>
        <w:pStyle w:val="300"/>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电子信箱：</w:t>
      </w:r>
      <w:r w:rsidRPr="00DC4697">
        <w:rPr>
          <w:rFonts w:asciiTheme="minorEastAsia" w:eastAsiaTheme="minorEastAsia" w:hAnsiTheme="minorEastAsia" w:hint="eastAsia"/>
          <w:szCs w:val="21"/>
          <w:u w:val="single"/>
        </w:rPr>
        <w:t xml:space="preserve">                        </w:t>
      </w:r>
      <w:r w:rsidRPr="00DC4697">
        <w:rPr>
          <w:rFonts w:asciiTheme="minorEastAsia" w:eastAsiaTheme="minorEastAsia" w:hAnsiTheme="minorEastAsia"/>
          <w:szCs w:val="21"/>
        </w:rPr>
        <w:t>；</w:t>
      </w:r>
    </w:p>
    <w:p w:rsidR="00B22F3B" w:rsidRPr="00DC4697" w:rsidRDefault="00074332">
      <w:pPr>
        <w:pStyle w:val="300"/>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通信地址：</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承包人对项目经理的授权范围如下：</w:t>
      </w:r>
      <w:r w:rsidRPr="00DC4697">
        <w:rPr>
          <w:rFonts w:asciiTheme="minorEastAsia" w:eastAsiaTheme="minorEastAsia" w:hAnsiTheme="minorEastAsia" w:cs="宋体" w:hint="eastAsia"/>
          <w:szCs w:val="21"/>
          <w:u w:val="single"/>
        </w:rPr>
        <w:t>代表企业实施施工项目管理，贯彻执行国家、法律、法规、方针、政策和强制性标准，执行企业的管理制度，维护企业的合法权益；组织编制项目管理实施规划；在授权范围内负责与企业管理层、劳务作业层、各协作单位、发包人、发包人和监理工程师等的协调，解决项目中出现的问题。处理项目经理部与国家、企业、分包单位以及职工之间的利益分配；对进入现场的生产要素进行优化配置和动态管理；参与工程竣工验收，准备结算资料和分析总结，接受审计；组建项目经理部的组织机构，选择优秀作业队伍，对项目安全、质量、进度、文明施工全面负责</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关于项目经理每</w:t>
      </w:r>
      <w:r w:rsidRPr="00DC4697">
        <w:rPr>
          <w:rFonts w:asciiTheme="minorEastAsia" w:eastAsiaTheme="minorEastAsia" w:hAnsiTheme="minorEastAsia" w:cs="宋体" w:hint="eastAsia"/>
          <w:szCs w:val="21"/>
        </w:rPr>
        <w:t>月在施工现场的时间要求：</w:t>
      </w:r>
      <w:r w:rsidRPr="00DC4697">
        <w:rPr>
          <w:rFonts w:asciiTheme="minorEastAsia" w:eastAsiaTheme="minorEastAsia" w:hAnsiTheme="minorEastAsia" w:hint="eastAsia"/>
          <w:szCs w:val="21"/>
          <w:u w:val="single"/>
        </w:rPr>
        <w:t>21</w:t>
      </w:r>
      <w:r w:rsidRPr="00DC4697">
        <w:rPr>
          <w:rFonts w:asciiTheme="minorEastAsia" w:eastAsiaTheme="minorEastAsia" w:hAnsiTheme="minorEastAsia" w:hint="eastAsia"/>
          <w:szCs w:val="21"/>
          <w:u w:val="single"/>
        </w:rPr>
        <w:t>天以上，如投标文件承诺时间超过</w:t>
      </w:r>
      <w:r w:rsidRPr="00DC4697">
        <w:rPr>
          <w:rFonts w:asciiTheme="minorEastAsia" w:eastAsiaTheme="minorEastAsia" w:hAnsiTheme="minorEastAsia" w:hint="eastAsia"/>
          <w:szCs w:val="21"/>
          <w:u w:val="single"/>
        </w:rPr>
        <w:t>21</w:t>
      </w:r>
      <w:r w:rsidRPr="00DC4697">
        <w:rPr>
          <w:rFonts w:asciiTheme="minorEastAsia" w:eastAsiaTheme="minorEastAsia" w:hAnsiTheme="minorEastAsia" w:hint="eastAsia"/>
          <w:szCs w:val="21"/>
          <w:u w:val="single"/>
        </w:rPr>
        <w:t>天的，按投标文件执行</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承包人未提交劳动合同，以及没有为项目经理缴纳社会保险证明的违约责任：</w:t>
      </w:r>
      <w:r w:rsidRPr="00DC4697">
        <w:rPr>
          <w:rFonts w:asciiTheme="minorEastAsia" w:eastAsiaTheme="minorEastAsia" w:hAnsiTheme="minorEastAsia" w:cs="宋体" w:hint="eastAsia"/>
          <w:szCs w:val="21"/>
          <w:u w:val="single"/>
        </w:rPr>
        <w:t>处以</w:t>
      </w:r>
      <w:r w:rsidRPr="00DC4697">
        <w:rPr>
          <w:rFonts w:asciiTheme="minorEastAsia" w:eastAsiaTheme="minorEastAsia" w:hAnsiTheme="minorEastAsia" w:cs="宋体" w:hint="eastAsia"/>
          <w:szCs w:val="21"/>
          <w:u w:val="single"/>
        </w:rPr>
        <w:t>0.2</w:t>
      </w:r>
      <w:r w:rsidRPr="00DC4697">
        <w:rPr>
          <w:rFonts w:asciiTheme="minorEastAsia" w:eastAsiaTheme="minorEastAsia" w:hAnsiTheme="minorEastAsia" w:cs="宋体" w:hint="eastAsia"/>
          <w:szCs w:val="21"/>
          <w:u w:val="single"/>
        </w:rPr>
        <w:t>万元罚款</w:t>
      </w:r>
      <w:r w:rsidRPr="00DC4697">
        <w:rPr>
          <w:rFonts w:asciiTheme="minorEastAsia" w:eastAsiaTheme="minorEastAsia" w:hAnsiTheme="minorEastAsia" w:hint="eastAsia"/>
          <w:szCs w:val="21"/>
          <w:u w:val="single"/>
        </w:rPr>
        <w:t>（如有履约保证金，该罚款可在履约保证金中扣除）</w:t>
      </w:r>
      <w:r w:rsidRPr="00DC4697">
        <w:rPr>
          <w:rFonts w:asciiTheme="minorEastAsia" w:eastAsiaTheme="minorEastAsia" w:hAnsiTheme="minorEastAsia" w:cs="宋体" w:hint="eastAsia"/>
          <w:szCs w:val="21"/>
          <w:u w:val="single"/>
        </w:rPr>
        <w:t>，责令限期提交劳动合同并补缴社会保险</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项目经理未经批准，擅自离开施工现场的违约责任：</w:t>
      </w:r>
      <w:r w:rsidRPr="00DC4697">
        <w:rPr>
          <w:rFonts w:asciiTheme="minorEastAsia" w:eastAsiaTheme="minorEastAsia" w:hAnsiTheme="minorEastAsia" w:hint="eastAsia"/>
          <w:b/>
          <w:szCs w:val="21"/>
          <w:u w:val="single"/>
        </w:rPr>
        <w:t>未经发包人同意或正当理由，项目经理</w:t>
      </w:r>
      <w:r w:rsidRPr="00DC4697">
        <w:rPr>
          <w:rFonts w:asciiTheme="minorEastAsia" w:eastAsiaTheme="minorEastAsia" w:hAnsiTheme="minorEastAsia" w:hint="eastAsia"/>
          <w:szCs w:val="21"/>
          <w:u w:val="single"/>
        </w:rPr>
        <w:t>每月在岗带班时间少于每月在施工现场的时间要求的，少在岗带班一天</w:t>
      </w:r>
      <w:r w:rsidRPr="00DC4697">
        <w:rPr>
          <w:rFonts w:asciiTheme="minorEastAsia" w:eastAsiaTheme="minorEastAsia" w:hAnsiTheme="minorEastAsia"/>
          <w:szCs w:val="21"/>
          <w:u w:val="single"/>
        </w:rPr>
        <w:t>，发包人有权处违约金</w:t>
      </w:r>
      <w:r w:rsidRPr="00DC4697">
        <w:rPr>
          <w:rFonts w:asciiTheme="minorEastAsia" w:eastAsiaTheme="minorEastAsia" w:hAnsiTheme="minorEastAsia" w:hint="eastAsia"/>
          <w:szCs w:val="21"/>
          <w:u w:val="single"/>
        </w:rPr>
        <w:t>5</w:t>
      </w:r>
      <w:r w:rsidRPr="00DC4697">
        <w:rPr>
          <w:rFonts w:asciiTheme="minorEastAsia" w:eastAsiaTheme="minorEastAsia" w:hAnsiTheme="minorEastAsia"/>
          <w:szCs w:val="21"/>
          <w:u w:val="single"/>
        </w:rPr>
        <w:t>00</w:t>
      </w:r>
      <w:r w:rsidRPr="00DC4697">
        <w:rPr>
          <w:rFonts w:asciiTheme="minorEastAsia" w:eastAsiaTheme="minorEastAsia" w:hAnsiTheme="minorEastAsia"/>
          <w:szCs w:val="21"/>
          <w:u w:val="single"/>
        </w:rPr>
        <w:t>元</w:t>
      </w:r>
      <w:r w:rsidRPr="00DC4697">
        <w:rPr>
          <w:rFonts w:asciiTheme="minorEastAsia" w:eastAsiaTheme="minorEastAsia" w:hAnsiTheme="minorEastAsia"/>
          <w:szCs w:val="21"/>
          <w:u w:val="single"/>
        </w:rPr>
        <w:t>/</w:t>
      </w:r>
      <w:r w:rsidRPr="00DC4697">
        <w:rPr>
          <w:rFonts w:asciiTheme="minorEastAsia" w:eastAsiaTheme="minorEastAsia" w:hAnsiTheme="minorEastAsia" w:hint="eastAsia"/>
          <w:szCs w:val="21"/>
          <w:u w:val="single"/>
        </w:rPr>
        <w:t>日（</w:t>
      </w:r>
      <w:r w:rsidRPr="00DC4697">
        <w:rPr>
          <w:rFonts w:asciiTheme="minorEastAsia" w:eastAsiaTheme="minorEastAsia" w:hAnsiTheme="minorEastAsia"/>
          <w:szCs w:val="21"/>
          <w:u w:val="single"/>
        </w:rPr>
        <w:t>人民币</w:t>
      </w:r>
      <w:r w:rsidRPr="00DC4697">
        <w:rPr>
          <w:rFonts w:asciiTheme="minorEastAsia" w:eastAsiaTheme="minorEastAsia" w:hAnsiTheme="minorEastAsia" w:hint="eastAsia"/>
          <w:szCs w:val="21"/>
          <w:u w:val="single"/>
        </w:rPr>
        <w:t>）</w:t>
      </w:r>
      <w:r w:rsidRPr="00DC4697">
        <w:rPr>
          <w:rFonts w:asciiTheme="minorEastAsia" w:eastAsiaTheme="minorEastAsia" w:hAnsiTheme="minorEastAsia" w:hint="eastAsia"/>
          <w:b/>
          <w:szCs w:val="21"/>
          <w:u w:val="single"/>
        </w:rPr>
        <w:t>，因此造成发包人损失的，须承担相应的赔偿责任</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3.2.</w:t>
      </w:r>
      <w:r w:rsidRPr="00DC4697">
        <w:rPr>
          <w:rFonts w:asciiTheme="minorEastAsia" w:eastAsiaTheme="minorEastAsia" w:hAnsiTheme="minorEastAsia" w:cs="宋体" w:hint="eastAsia"/>
          <w:szCs w:val="21"/>
        </w:rPr>
        <w:t>2</w:t>
      </w:r>
      <w:r w:rsidRPr="00DC4697">
        <w:rPr>
          <w:rFonts w:asciiTheme="minorEastAsia" w:eastAsiaTheme="minorEastAsia" w:hAnsiTheme="minorEastAsia" w:cs="宋体"/>
          <w:szCs w:val="21"/>
        </w:rPr>
        <w:t xml:space="preserve"> </w:t>
      </w:r>
      <w:r w:rsidRPr="00DC4697">
        <w:rPr>
          <w:rFonts w:asciiTheme="minorEastAsia" w:eastAsiaTheme="minorEastAsia" w:hAnsiTheme="minorEastAsia" w:cs="宋体" w:hint="eastAsia"/>
          <w:szCs w:val="21"/>
        </w:rPr>
        <w:t>承包人擅自</w:t>
      </w:r>
      <w:r w:rsidRPr="00DC4697">
        <w:rPr>
          <w:rFonts w:asciiTheme="minorEastAsia" w:eastAsiaTheme="minorEastAsia" w:hAnsiTheme="minorEastAsia" w:cs="宋体" w:hint="eastAsia"/>
          <w:szCs w:val="21"/>
        </w:rPr>
        <w:t>更换项目经理的违约责任：</w:t>
      </w:r>
      <w:r w:rsidRPr="00DC4697">
        <w:rPr>
          <w:rFonts w:asciiTheme="minorEastAsia" w:eastAsiaTheme="minorEastAsia" w:hAnsiTheme="minorEastAsia" w:hint="eastAsia"/>
          <w:b/>
          <w:szCs w:val="21"/>
          <w:u w:val="single"/>
        </w:rPr>
        <w:t>承包人项目经理必须与承包人投标时所承诺的人员一致，并在（开工日期）前到任。在监理人向承包人颁发</w:t>
      </w:r>
      <w:r w:rsidRPr="00DC4697">
        <w:rPr>
          <w:rFonts w:asciiTheme="minorEastAsia" w:eastAsiaTheme="minorEastAsia" w:hAnsiTheme="minorEastAsia" w:hint="eastAsia"/>
          <w:szCs w:val="21"/>
          <w:u w:val="single"/>
        </w:rPr>
        <w:t>经发包人签认的工程接收证书</w:t>
      </w:r>
      <w:r w:rsidRPr="00DC4697">
        <w:rPr>
          <w:rFonts w:asciiTheme="minorEastAsia" w:eastAsiaTheme="minorEastAsia" w:hAnsiTheme="minorEastAsia" w:hint="eastAsia"/>
          <w:b/>
          <w:szCs w:val="21"/>
          <w:u w:val="single"/>
        </w:rPr>
        <w:t>前，项目经理不得同时兼任其他任何项目的项目经理</w:t>
      </w:r>
      <w:r w:rsidRPr="00DC4697">
        <w:rPr>
          <w:rFonts w:asciiTheme="minorEastAsia" w:eastAsiaTheme="minorEastAsia" w:hAnsiTheme="minorEastAsia"/>
          <w:szCs w:val="21"/>
          <w:u w:val="single"/>
        </w:rPr>
        <w:t>（</w:t>
      </w:r>
      <w:proofErr w:type="gramStart"/>
      <w:r w:rsidRPr="00DC4697">
        <w:rPr>
          <w:rFonts w:asciiTheme="minorEastAsia" w:eastAsiaTheme="minorEastAsia" w:hAnsiTheme="minorEastAsia"/>
          <w:szCs w:val="21"/>
          <w:u w:val="single"/>
        </w:rPr>
        <w:t>符合桂建管</w:t>
      </w:r>
      <w:proofErr w:type="gramEnd"/>
      <w:r w:rsidRPr="00DC4697">
        <w:rPr>
          <w:rFonts w:asciiTheme="minorEastAsia" w:eastAsiaTheme="minorEastAsia" w:hAnsiTheme="minorEastAsia"/>
          <w:szCs w:val="21"/>
          <w:u w:val="single"/>
        </w:rPr>
        <w:t>﹝</w:t>
      </w:r>
      <w:r w:rsidRPr="00DC4697">
        <w:rPr>
          <w:rFonts w:asciiTheme="minorEastAsia" w:eastAsiaTheme="minorEastAsia" w:hAnsiTheme="minorEastAsia"/>
          <w:szCs w:val="21"/>
          <w:u w:val="single"/>
        </w:rPr>
        <w:t>2013</w:t>
      </w:r>
      <w:r w:rsidRPr="00DC4697">
        <w:rPr>
          <w:rFonts w:asciiTheme="minorEastAsia" w:eastAsiaTheme="minorEastAsia" w:hAnsiTheme="minorEastAsia"/>
          <w:szCs w:val="21"/>
          <w:u w:val="single"/>
        </w:rPr>
        <w:t>﹞</w:t>
      </w:r>
      <w:r w:rsidRPr="00DC4697">
        <w:rPr>
          <w:rFonts w:asciiTheme="minorEastAsia" w:eastAsiaTheme="minorEastAsia" w:hAnsiTheme="minorEastAsia"/>
          <w:szCs w:val="21"/>
          <w:u w:val="single"/>
        </w:rPr>
        <w:t>17</w:t>
      </w:r>
      <w:r w:rsidRPr="00DC4697">
        <w:rPr>
          <w:rFonts w:asciiTheme="minorEastAsia" w:eastAsiaTheme="minorEastAsia" w:hAnsiTheme="minorEastAsia"/>
          <w:szCs w:val="21"/>
          <w:u w:val="single"/>
        </w:rPr>
        <w:t>号和桂建管﹝</w:t>
      </w:r>
      <w:r w:rsidRPr="00DC4697">
        <w:rPr>
          <w:rFonts w:asciiTheme="minorEastAsia" w:eastAsiaTheme="minorEastAsia" w:hAnsiTheme="minorEastAsia"/>
          <w:szCs w:val="21"/>
          <w:u w:val="single"/>
        </w:rPr>
        <w:t>2014</w:t>
      </w:r>
      <w:r w:rsidRPr="00DC4697">
        <w:rPr>
          <w:rFonts w:asciiTheme="minorEastAsia" w:eastAsiaTheme="minorEastAsia" w:hAnsiTheme="minorEastAsia"/>
          <w:szCs w:val="21"/>
          <w:u w:val="single"/>
        </w:rPr>
        <w:t>﹞</w:t>
      </w:r>
      <w:r w:rsidRPr="00DC4697">
        <w:rPr>
          <w:rFonts w:asciiTheme="minorEastAsia" w:eastAsiaTheme="minorEastAsia" w:hAnsiTheme="minorEastAsia"/>
          <w:szCs w:val="21"/>
          <w:u w:val="single"/>
        </w:rPr>
        <w:t>25</w:t>
      </w:r>
      <w:r w:rsidRPr="00DC4697">
        <w:rPr>
          <w:rFonts w:asciiTheme="minorEastAsia" w:eastAsiaTheme="minorEastAsia" w:hAnsiTheme="minorEastAsia"/>
          <w:szCs w:val="21"/>
          <w:u w:val="single"/>
        </w:rPr>
        <w:t>号文除外）</w:t>
      </w:r>
      <w:r w:rsidRPr="00DC4697">
        <w:rPr>
          <w:rFonts w:asciiTheme="minorEastAsia" w:eastAsiaTheme="minorEastAsia" w:hAnsiTheme="minorEastAsia" w:hint="eastAsia"/>
          <w:b/>
          <w:szCs w:val="21"/>
          <w:u w:val="single"/>
        </w:rPr>
        <w:t>。未经发包人书面同意，承包人擅自更换项目经理的视为违约，承包人须向发包人支付违约金人民币</w:t>
      </w:r>
      <w:r w:rsidRPr="00DC4697">
        <w:rPr>
          <w:rFonts w:asciiTheme="minorEastAsia" w:eastAsiaTheme="minorEastAsia" w:hAnsiTheme="minorEastAsia" w:hint="eastAsia"/>
          <w:b/>
          <w:szCs w:val="21"/>
          <w:u w:val="single"/>
        </w:rPr>
        <w:t>1</w:t>
      </w:r>
      <w:r w:rsidRPr="00DC4697">
        <w:rPr>
          <w:rFonts w:asciiTheme="minorEastAsia" w:eastAsiaTheme="minorEastAsia" w:hAnsiTheme="minorEastAsia"/>
          <w:b/>
          <w:szCs w:val="21"/>
          <w:u w:val="single"/>
        </w:rPr>
        <w:t>000</w:t>
      </w:r>
      <w:r w:rsidRPr="00DC4697">
        <w:rPr>
          <w:rFonts w:asciiTheme="minorEastAsia" w:eastAsiaTheme="minorEastAsia" w:hAnsiTheme="minorEastAsia" w:hint="eastAsia"/>
          <w:b/>
          <w:szCs w:val="21"/>
          <w:u w:val="single"/>
        </w:rPr>
        <w:t>元</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人</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次，因此造成发包人损失的，须承担相应的赔偿责任</w:t>
      </w:r>
      <w:r w:rsidRPr="00DC4697">
        <w:rPr>
          <w:rFonts w:asciiTheme="minorEastAsia" w:eastAsiaTheme="minorEastAsia" w:hAnsiTheme="minorEastAsia" w:cs="宋体" w:hint="eastAsia"/>
          <w:szCs w:val="21"/>
        </w:rPr>
        <w:t>。</w:t>
      </w:r>
    </w:p>
    <w:p w:rsidR="00B22F3B" w:rsidRPr="00DC4697" w:rsidRDefault="00074332">
      <w:pPr>
        <w:spacing w:line="440" w:lineRule="exact"/>
        <w:rPr>
          <w:rFonts w:asciiTheme="minorEastAsia" w:eastAsiaTheme="minorEastAsia" w:hAnsiTheme="minorEastAsia"/>
          <w:szCs w:val="21"/>
        </w:rPr>
      </w:pPr>
      <w:bookmarkStart w:id="99" w:name="_Toc31349"/>
      <w:r w:rsidRPr="00DC4697">
        <w:rPr>
          <w:rFonts w:asciiTheme="minorEastAsia" w:eastAsiaTheme="minorEastAsia" w:hAnsiTheme="minorEastAsia" w:cs="宋体"/>
          <w:szCs w:val="21"/>
        </w:rPr>
        <w:t>3.2.</w:t>
      </w:r>
      <w:r w:rsidRPr="00DC4697">
        <w:rPr>
          <w:rFonts w:asciiTheme="minorEastAsia" w:eastAsiaTheme="minorEastAsia" w:hAnsiTheme="minorEastAsia" w:cs="宋体" w:hint="eastAsia"/>
          <w:szCs w:val="21"/>
        </w:rPr>
        <w:t>3</w:t>
      </w:r>
      <w:r w:rsidRPr="00DC4697">
        <w:rPr>
          <w:rFonts w:asciiTheme="minorEastAsia" w:eastAsiaTheme="minorEastAsia" w:hAnsiTheme="minorEastAsia" w:cs="宋体"/>
          <w:szCs w:val="21"/>
        </w:rPr>
        <w:t xml:space="preserve"> </w:t>
      </w:r>
      <w:r w:rsidRPr="00DC4697">
        <w:rPr>
          <w:rFonts w:asciiTheme="minorEastAsia" w:eastAsiaTheme="minorEastAsia" w:hAnsiTheme="minorEastAsia" w:cs="宋体" w:hint="eastAsia"/>
          <w:szCs w:val="21"/>
        </w:rPr>
        <w:t>承包人无正当理由拒绝更换项目经理的违约责任：</w:t>
      </w:r>
      <w:r w:rsidRPr="00DC4697">
        <w:rPr>
          <w:rFonts w:asciiTheme="minorEastAsia" w:eastAsiaTheme="minorEastAsia" w:hAnsiTheme="minorEastAsia" w:hint="eastAsia"/>
          <w:b/>
          <w:szCs w:val="21"/>
          <w:u w:val="single"/>
        </w:rPr>
        <w:t>承包人项目经理因不称职，发包人要求调换而未及时调换的，视为承包人违约，承包人须向发包人支付违约金人民币</w:t>
      </w:r>
      <w:r w:rsidRPr="00DC4697">
        <w:rPr>
          <w:rFonts w:asciiTheme="minorEastAsia" w:eastAsiaTheme="minorEastAsia" w:hAnsiTheme="minorEastAsia" w:hint="eastAsia"/>
          <w:b/>
          <w:szCs w:val="21"/>
          <w:u w:val="single"/>
        </w:rPr>
        <w:t>1</w:t>
      </w:r>
      <w:r w:rsidRPr="00DC4697">
        <w:rPr>
          <w:rFonts w:asciiTheme="minorEastAsia" w:eastAsiaTheme="minorEastAsia" w:hAnsiTheme="minorEastAsia"/>
          <w:b/>
          <w:szCs w:val="21"/>
          <w:u w:val="single"/>
        </w:rPr>
        <w:t>000</w:t>
      </w:r>
      <w:r w:rsidRPr="00DC4697">
        <w:rPr>
          <w:rFonts w:asciiTheme="minorEastAsia" w:eastAsiaTheme="minorEastAsia" w:hAnsiTheme="minorEastAsia" w:hint="eastAsia"/>
          <w:b/>
          <w:szCs w:val="21"/>
          <w:u w:val="single"/>
        </w:rPr>
        <w:t>元</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人</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次，因此造成发包</w:t>
      </w:r>
      <w:r w:rsidRPr="00DC4697">
        <w:rPr>
          <w:rFonts w:asciiTheme="minorEastAsia" w:eastAsiaTheme="minorEastAsia" w:hAnsiTheme="minorEastAsia" w:hint="eastAsia"/>
          <w:b/>
          <w:szCs w:val="21"/>
          <w:u w:val="single"/>
        </w:rPr>
        <w:lastRenderedPageBreak/>
        <w:t>人损失的，须承担相应的赔偿责任</w:t>
      </w:r>
      <w:r w:rsidRPr="00DC4697">
        <w:rPr>
          <w:rFonts w:asciiTheme="minorEastAsia" w:eastAsiaTheme="minorEastAsia" w:hAnsiTheme="minorEastAsia" w:cs="宋体" w:hint="eastAsia"/>
          <w:szCs w:val="21"/>
        </w:rPr>
        <w:t>。</w:t>
      </w:r>
      <w:bookmarkEnd w:id="99"/>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3.3 </w:t>
      </w:r>
      <w:r w:rsidRPr="00DC4697">
        <w:rPr>
          <w:rFonts w:asciiTheme="minorEastAsia" w:eastAsiaTheme="minorEastAsia" w:hAnsiTheme="minorEastAsia" w:cs="宋体" w:hint="eastAsia"/>
          <w:b/>
          <w:szCs w:val="21"/>
        </w:rPr>
        <w:t>承包人人员</w:t>
      </w:r>
    </w:p>
    <w:p w:rsidR="00B22F3B" w:rsidRPr="00DC4697" w:rsidRDefault="00074332">
      <w:pPr>
        <w:spacing w:line="440" w:lineRule="exact"/>
        <w:ind w:firstLineChars="200" w:firstLine="420"/>
        <w:rPr>
          <w:rFonts w:asciiTheme="minorEastAsia" w:eastAsiaTheme="minorEastAsia" w:hAnsiTheme="minorEastAsia"/>
          <w:szCs w:val="21"/>
          <w:u w:val="single"/>
        </w:rPr>
      </w:pPr>
      <w:r w:rsidRPr="00DC4697">
        <w:rPr>
          <w:rFonts w:asciiTheme="minorEastAsia" w:eastAsiaTheme="minorEastAsia" w:hAnsiTheme="minorEastAsia" w:cs="宋体"/>
          <w:szCs w:val="21"/>
        </w:rPr>
        <w:t xml:space="preserve">3.3.1 </w:t>
      </w:r>
      <w:r w:rsidRPr="00DC4697">
        <w:rPr>
          <w:rFonts w:asciiTheme="minorEastAsia" w:eastAsiaTheme="minorEastAsia" w:hAnsiTheme="minorEastAsia" w:cs="宋体" w:hint="eastAsia"/>
          <w:szCs w:val="21"/>
        </w:rPr>
        <w:t>承包人提交项目管理机构及施工现场管理人员安排报告的期限：</w:t>
      </w:r>
      <w:r w:rsidRPr="00DC4697">
        <w:rPr>
          <w:rFonts w:asciiTheme="minorEastAsia" w:eastAsiaTheme="minorEastAsia" w:hAnsiTheme="minorEastAsia" w:hint="eastAsia"/>
          <w:szCs w:val="21"/>
          <w:u w:val="single"/>
        </w:rPr>
        <w:t>开工时间前</w:t>
      </w:r>
      <w:r w:rsidRPr="00DC4697">
        <w:rPr>
          <w:rFonts w:asciiTheme="minorEastAsia" w:eastAsiaTheme="minorEastAsia" w:hAnsiTheme="minorEastAsia" w:hint="eastAsia"/>
          <w:szCs w:val="21"/>
          <w:u w:val="single"/>
        </w:rPr>
        <w:t>7</w:t>
      </w:r>
      <w:r w:rsidRPr="00DC4697">
        <w:rPr>
          <w:rFonts w:asciiTheme="minorEastAsia" w:eastAsiaTheme="minorEastAsia" w:hAnsiTheme="minorEastAsia" w:hint="eastAsia"/>
          <w:szCs w:val="21"/>
          <w:u w:val="single"/>
        </w:rPr>
        <w:t>天日。项目管理机构的主要人员必须是投标文件中确认的人员，施工之后不能更换，确需更换人员的，更换后的人员相关资质及业绩、职称等要求不得低于招标文件最低要求，且须向发包人提出申请，并提供相关证明材料，经业主同意后方可换人。</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hint="eastAsia"/>
          <w:szCs w:val="21"/>
          <w:u w:val="single"/>
        </w:rPr>
        <w:t>关于项目管理机构及施工现场管理人员每月在施工现场的时间要求：</w:t>
      </w:r>
      <w:r w:rsidRPr="00DC4697">
        <w:rPr>
          <w:rFonts w:asciiTheme="minorEastAsia" w:eastAsiaTheme="minorEastAsia" w:hAnsiTheme="minorEastAsia" w:hint="eastAsia"/>
          <w:szCs w:val="21"/>
          <w:u w:val="single"/>
        </w:rPr>
        <w:t>21</w:t>
      </w:r>
      <w:r w:rsidRPr="00DC4697">
        <w:rPr>
          <w:rFonts w:asciiTheme="minorEastAsia" w:eastAsiaTheme="minorEastAsia" w:hAnsiTheme="minorEastAsia" w:hint="eastAsia"/>
          <w:szCs w:val="21"/>
          <w:u w:val="single"/>
        </w:rPr>
        <w:t>天以上，如投标文件承诺时间超过</w:t>
      </w:r>
      <w:r w:rsidRPr="00DC4697">
        <w:rPr>
          <w:rFonts w:asciiTheme="minorEastAsia" w:eastAsiaTheme="minorEastAsia" w:hAnsiTheme="minorEastAsia" w:hint="eastAsia"/>
          <w:szCs w:val="21"/>
          <w:u w:val="single"/>
        </w:rPr>
        <w:t>21</w:t>
      </w:r>
      <w:r w:rsidRPr="00DC4697">
        <w:rPr>
          <w:rFonts w:asciiTheme="minorEastAsia" w:eastAsiaTheme="minorEastAsia" w:hAnsiTheme="minorEastAsia" w:hint="eastAsia"/>
          <w:szCs w:val="21"/>
          <w:u w:val="single"/>
        </w:rPr>
        <w:t>天的，按投标文件执行</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cs="宋体"/>
          <w:szCs w:val="21"/>
        </w:rPr>
        <w:t>3.3.</w:t>
      </w:r>
      <w:r w:rsidRPr="00DC4697">
        <w:rPr>
          <w:rFonts w:asciiTheme="minorEastAsia" w:eastAsiaTheme="minorEastAsia" w:hAnsiTheme="minorEastAsia" w:cs="宋体" w:hint="eastAsia"/>
          <w:szCs w:val="21"/>
        </w:rPr>
        <w:t>2</w:t>
      </w:r>
      <w:r w:rsidRPr="00DC4697">
        <w:rPr>
          <w:rFonts w:asciiTheme="minorEastAsia" w:eastAsiaTheme="minorEastAsia" w:hAnsiTheme="minorEastAsia" w:cs="宋体"/>
          <w:szCs w:val="21"/>
        </w:rPr>
        <w:t xml:space="preserve"> </w:t>
      </w:r>
      <w:r w:rsidRPr="00DC4697">
        <w:rPr>
          <w:rFonts w:asciiTheme="minorEastAsia" w:eastAsiaTheme="minorEastAsia" w:hAnsiTheme="minorEastAsia" w:cs="宋体" w:hint="eastAsia"/>
          <w:szCs w:val="21"/>
        </w:rPr>
        <w:t>承包人无正当理由拒绝撤换主要施工管理人员的违约责任：</w:t>
      </w:r>
      <w:r w:rsidRPr="00DC4697">
        <w:rPr>
          <w:rFonts w:asciiTheme="minorEastAsia" w:eastAsiaTheme="minorEastAsia" w:hAnsiTheme="minorEastAsia" w:hint="eastAsia"/>
          <w:b/>
          <w:szCs w:val="21"/>
          <w:u w:val="single"/>
        </w:rPr>
        <w:t>承包人主要施工管理人员因不称职，发包人要求调换而无正当理由拒绝撤换或未及时调换的，视为承包人违约，必须向发包人支付违约金，支付标准：技术负责人为人民币</w:t>
      </w:r>
      <w:r w:rsidRPr="00DC4697">
        <w:rPr>
          <w:rFonts w:asciiTheme="minorEastAsia" w:eastAsiaTheme="minorEastAsia" w:hAnsiTheme="minorEastAsia"/>
          <w:b/>
          <w:szCs w:val="21"/>
          <w:u w:val="single"/>
        </w:rPr>
        <w:t xml:space="preserve">1000  </w:t>
      </w:r>
      <w:r w:rsidRPr="00DC4697">
        <w:rPr>
          <w:rFonts w:asciiTheme="minorEastAsia" w:eastAsiaTheme="minorEastAsia" w:hAnsiTheme="minorEastAsia" w:hint="eastAsia"/>
          <w:b/>
          <w:szCs w:val="21"/>
          <w:u w:val="single"/>
        </w:rPr>
        <w:t>元</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人</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次；专业工程师为人民币</w:t>
      </w:r>
      <w:r w:rsidRPr="00DC4697">
        <w:rPr>
          <w:rFonts w:asciiTheme="minorEastAsia" w:eastAsiaTheme="minorEastAsia" w:hAnsiTheme="minorEastAsia"/>
          <w:b/>
          <w:szCs w:val="21"/>
          <w:u w:val="single"/>
        </w:rPr>
        <w:t>1000</w:t>
      </w:r>
      <w:r w:rsidRPr="00DC4697">
        <w:rPr>
          <w:rFonts w:asciiTheme="minorEastAsia" w:eastAsiaTheme="minorEastAsia" w:hAnsiTheme="minorEastAsia" w:hint="eastAsia"/>
          <w:b/>
          <w:szCs w:val="21"/>
          <w:u w:val="single"/>
        </w:rPr>
        <w:t>元</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人</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次。因此造成发包人损失的，须承担相应的赔偿责任</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szCs w:val="21"/>
          <w:u w:val="single"/>
        </w:rPr>
      </w:pPr>
      <w:r w:rsidRPr="00DC4697">
        <w:rPr>
          <w:rFonts w:asciiTheme="minorEastAsia" w:eastAsiaTheme="minorEastAsia" w:hAnsiTheme="minorEastAsia" w:cs="宋体"/>
          <w:szCs w:val="21"/>
        </w:rPr>
        <w:t>3.3.</w:t>
      </w:r>
      <w:r w:rsidRPr="00DC4697">
        <w:rPr>
          <w:rFonts w:asciiTheme="minorEastAsia" w:eastAsiaTheme="minorEastAsia" w:hAnsiTheme="minorEastAsia" w:cs="宋体" w:hint="eastAsia"/>
          <w:szCs w:val="21"/>
        </w:rPr>
        <w:t>3</w:t>
      </w:r>
      <w:r w:rsidRPr="00DC4697">
        <w:rPr>
          <w:rFonts w:asciiTheme="minorEastAsia" w:eastAsiaTheme="minorEastAsia" w:hAnsiTheme="minorEastAsia" w:cs="宋体" w:hint="eastAsia"/>
          <w:szCs w:val="21"/>
        </w:rPr>
        <w:t>承包人主要施工管理人员离开施工现场的批准要求：</w:t>
      </w:r>
      <w:r w:rsidRPr="00DC4697">
        <w:rPr>
          <w:rFonts w:asciiTheme="minorEastAsia" w:eastAsiaTheme="minorEastAsia" w:hAnsiTheme="minorEastAsia" w:hint="eastAsia"/>
          <w:b/>
          <w:szCs w:val="21"/>
          <w:u w:val="single"/>
        </w:rPr>
        <w:t>经业主及监理单位总监理工程师（如有）同意</w:t>
      </w:r>
      <w:r w:rsidRPr="00DC4697">
        <w:rPr>
          <w:rFonts w:asciiTheme="minorEastAsia" w:eastAsiaTheme="minorEastAsia" w:hAnsiTheme="minorEastAsia" w:hint="eastAsia"/>
          <w:szCs w:val="21"/>
        </w:rPr>
        <w:t>。</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cs="宋体"/>
          <w:szCs w:val="21"/>
        </w:rPr>
        <w:t>3.3.</w:t>
      </w:r>
      <w:r w:rsidRPr="00DC4697">
        <w:rPr>
          <w:rFonts w:asciiTheme="minorEastAsia" w:eastAsiaTheme="minorEastAsia" w:hAnsiTheme="minorEastAsia" w:cs="宋体" w:hint="eastAsia"/>
          <w:szCs w:val="21"/>
        </w:rPr>
        <w:t>4</w:t>
      </w:r>
      <w:r w:rsidRPr="00DC4697">
        <w:rPr>
          <w:rFonts w:asciiTheme="minorEastAsia" w:eastAsiaTheme="minorEastAsia" w:hAnsiTheme="minorEastAsia" w:cs="宋体" w:hint="eastAsia"/>
          <w:szCs w:val="21"/>
        </w:rPr>
        <w:t>承包人擅自更换主要施工管理人员的违约责任：</w:t>
      </w:r>
      <w:r w:rsidRPr="00DC4697">
        <w:rPr>
          <w:rFonts w:asciiTheme="minorEastAsia" w:eastAsiaTheme="minorEastAsia" w:hAnsiTheme="minorEastAsia" w:hint="eastAsia"/>
          <w:b/>
          <w:szCs w:val="21"/>
          <w:u w:val="single"/>
        </w:rPr>
        <w:t>技术负责人、专业工程师未经发包人书面同意不准擅自更换，擅自更换技术负责人的，承包人须向发包人支付违约金人民币</w:t>
      </w:r>
      <w:r w:rsidRPr="00DC4697">
        <w:rPr>
          <w:rFonts w:asciiTheme="minorEastAsia" w:eastAsiaTheme="minorEastAsia" w:hAnsiTheme="minorEastAsia" w:hint="eastAsia"/>
          <w:b/>
          <w:szCs w:val="21"/>
          <w:u w:val="single"/>
        </w:rPr>
        <w:t>1</w:t>
      </w:r>
      <w:r w:rsidRPr="00DC4697">
        <w:rPr>
          <w:rFonts w:asciiTheme="minorEastAsia" w:eastAsiaTheme="minorEastAsia" w:hAnsiTheme="minorEastAsia"/>
          <w:b/>
          <w:szCs w:val="21"/>
          <w:u w:val="single"/>
        </w:rPr>
        <w:t>000</w:t>
      </w:r>
      <w:r w:rsidRPr="00DC4697">
        <w:rPr>
          <w:rFonts w:asciiTheme="minorEastAsia" w:eastAsiaTheme="minorEastAsia" w:hAnsiTheme="minorEastAsia" w:hint="eastAsia"/>
          <w:b/>
          <w:szCs w:val="21"/>
          <w:u w:val="single"/>
        </w:rPr>
        <w:t>元</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人</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次；擅自更换专业工程师的，承包人须向发包人支付违约金人民币</w:t>
      </w:r>
      <w:r w:rsidRPr="00DC4697">
        <w:rPr>
          <w:rFonts w:asciiTheme="minorEastAsia" w:eastAsiaTheme="minorEastAsia" w:hAnsiTheme="minorEastAsia"/>
          <w:b/>
          <w:szCs w:val="21"/>
          <w:u w:val="single"/>
        </w:rPr>
        <w:t>500</w:t>
      </w:r>
      <w:r w:rsidRPr="00DC4697">
        <w:rPr>
          <w:rFonts w:asciiTheme="minorEastAsia" w:eastAsiaTheme="minorEastAsia" w:hAnsiTheme="minorEastAsia" w:hint="eastAsia"/>
          <w:b/>
          <w:szCs w:val="21"/>
          <w:u w:val="single"/>
        </w:rPr>
        <w:t>元</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人</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次。因此造成发包人损失的，须承担相应的赔偿责任</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cs="宋体" w:hint="eastAsia"/>
          <w:szCs w:val="21"/>
        </w:rPr>
        <w:t>承包人主要施工管理人员擅自离开施工现场的违约责任：</w:t>
      </w:r>
      <w:r w:rsidRPr="00DC4697">
        <w:rPr>
          <w:rFonts w:asciiTheme="minorEastAsia" w:eastAsiaTheme="minorEastAsia" w:hAnsiTheme="minorEastAsia" w:hint="eastAsia"/>
          <w:b/>
          <w:szCs w:val="21"/>
          <w:u w:val="single"/>
        </w:rPr>
        <w:t>未经发包人同意，技术负责人擅自离岗的，视为承包人违约，承包人须向发包人支付违约金人民币</w:t>
      </w:r>
      <w:r w:rsidRPr="00DC4697">
        <w:rPr>
          <w:rFonts w:asciiTheme="minorEastAsia" w:eastAsiaTheme="minorEastAsia" w:hAnsiTheme="minorEastAsia"/>
          <w:b/>
          <w:szCs w:val="21"/>
          <w:u w:val="single"/>
        </w:rPr>
        <w:t>300</w:t>
      </w:r>
      <w:r w:rsidRPr="00DC4697">
        <w:rPr>
          <w:rFonts w:asciiTheme="minorEastAsia" w:eastAsiaTheme="minorEastAsia" w:hAnsiTheme="minorEastAsia" w:hint="eastAsia"/>
          <w:b/>
          <w:szCs w:val="21"/>
          <w:u w:val="single"/>
        </w:rPr>
        <w:t>元</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人</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次；未经发包人同意，专业工程师擅自离岗的，视为承包人违约，承包人须向发包人支付违约金人民币</w:t>
      </w:r>
      <w:r w:rsidRPr="00DC4697">
        <w:rPr>
          <w:rFonts w:asciiTheme="minorEastAsia" w:eastAsiaTheme="minorEastAsia" w:hAnsiTheme="minorEastAsia"/>
          <w:b/>
          <w:szCs w:val="21"/>
          <w:u w:val="single"/>
        </w:rPr>
        <w:t>300</w:t>
      </w:r>
      <w:r w:rsidRPr="00DC4697">
        <w:rPr>
          <w:rFonts w:asciiTheme="minorEastAsia" w:eastAsiaTheme="minorEastAsia" w:hAnsiTheme="minorEastAsia" w:hint="eastAsia"/>
          <w:b/>
          <w:szCs w:val="21"/>
          <w:u w:val="single"/>
        </w:rPr>
        <w:t>元</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人</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b/>
          <w:szCs w:val="21"/>
          <w:u w:val="single"/>
        </w:rPr>
        <w:t>次</w:t>
      </w:r>
      <w:r w:rsidRPr="00DC4697">
        <w:rPr>
          <w:rFonts w:asciiTheme="minorEastAsia" w:eastAsiaTheme="minorEastAsia" w:hAnsiTheme="minorEastAsia" w:hint="eastAsia"/>
          <w:szCs w:val="21"/>
          <w:u w:val="single"/>
        </w:rPr>
        <w:t>。</w:t>
      </w:r>
      <w:r w:rsidRPr="00DC4697">
        <w:rPr>
          <w:rFonts w:asciiTheme="minorEastAsia" w:eastAsiaTheme="minorEastAsia" w:hAnsiTheme="minorEastAsia" w:hint="eastAsia"/>
          <w:b/>
          <w:szCs w:val="21"/>
          <w:u w:val="single"/>
        </w:rPr>
        <w:t>因此造成发包人损失的，须承担相应的赔偿责任</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3</w:t>
      </w:r>
      <w:bookmarkStart w:id="100" w:name="_Toc297123492"/>
      <w:bookmarkStart w:id="101" w:name="_Toc296891199"/>
      <w:bookmarkStart w:id="102" w:name="_Toc304295523"/>
      <w:bookmarkStart w:id="103" w:name="_Toc296346660"/>
      <w:bookmarkStart w:id="104" w:name="_Toc300934945"/>
      <w:bookmarkStart w:id="105" w:name="_Toc297120459"/>
      <w:bookmarkStart w:id="106" w:name="_Toc296347158"/>
      <w:bookmarkStart w:id="107" w:name="_Toc292559869"/>
      <w:bookmarkStart w:id="108" w:name="_Toc296944498"/>
      <w:bookmarkStart w:id="109" w:name="_Toc296890987"/>
      <w:bookmarkStart w:id="110" w:name="_Toc303539102"/>
      <w:bookmarkStart w:id="111" w:name="_Toc312677988"/>
      <w:bookmarkStart w:id="112" w:name="_Toc297216151"/>
      <w:bookmarkStart w:id="113" w:name="_Toc296503159"/>
      <w:bookmarkStart w:id="114" w:name="_Toc292559364"/>
      <w:bookmarkStart w:id="115" w:name="_Toc297048345"/>
      <w:r w:rsidRPr="00DC4697">
        <w:rPr>
          <w:rFonts w:asciiTheme="minorEastAsia" w:eastAsiaTheme="minorEastAsia" w:hAnsiTheme="minorEastAsia" w:cs="宋体"/>
          <w:b/>
          <w:szCs w:val="21"/>
        </w:rPr>
        <w:t>.</w:t>
      </w:r>
      <w:r w:rsidRPr="00DC4697">
        <w:rPr>
          <w:rFonts w:asciiTheme="minorEastAsia" w:eastAsiaTheme="minorEastAsia" w:hAnsiTheme="minorEastAsia" w:cs="宋体" w:hint="eastAsia"/>
          <w:b/>
          <w:szCs w:val="21"/>
        </w:rPr>
        <w:t>4</w:t>
      </w:r>
      <w:r w:rsidRPr="00DC4697">
        <w:rPr>
          <w:rFonts w:asciiTheme="minorEastAsia" w:eastAsiaTheme="minorEastAsia" w:hAnsiTheme="minorEastAsia" w:cs="宋体" w:hint="eastAsia"/>
          <w:b/>
          <w:szCs w:val="21"/>
        </w:rPr>
        <w:t>分包</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3</w:t>
      </w:r>
      <w:bookmarkStart w:id="116" w:name="_Toc318581158"/>
      <w:bookmarkStart w:id="117" w:name="_Toc296346661"/>
      <w:bookmarkStart w:id="118" w:name="_Toc292559365"/>
      <w:bookmarkStart w:id="119" w:name="_Toc297123493"/>
      <w:bookmarkStart w:id="120" w:name="_Toc303539103"/>
      <w:bookmarkStart w:id="121" w:name="_Toc304295524"/>
      <w:bookmarkStart w:id="122" w:name="_Toc296890988"/>
      <w:bookmarkStart w:id="123" w:name="_Toc296891200"/>
      <w:bookmarkStart w:id="124" w:name="_Toc296347159"/>
      <w:bookmarkStart w:id="125" w:name="_Toc296503160"/>
      <w:bookmarkStart w:id="126" w:name="_Toc296944499"/>
      <w:bookmarkStart w:id="127" w:name="_Toc297216152"/>
      <w:bookmarkStart w:id="128" w:name="_Toc292559870"/>
      <w:bookmarkStart w:id="129" w:name="_Toc300934946"/>
      <w:bookmarkStart w:id="130" w:name="_Toc297048346"/>
      <w:bookmarkStart w:id="131" w:name="_Toc312677989"/>
      <w:bookmarkStart w:id="132" w:name="_Toc297120460"/>
      <w:r w:rsidRPr="00DC4697">
        <w:rPr>
          <w:rFonts w:asciiTheme="minorEastAsia" w:eastAsiaTheme="minorEastAsia" w:hAnsiTheme="minorEastAsia"/>
          <w:szCs w:val="21"/>
        </w:rPr>
        <w:t>.</w:t>
      </w:r>
      <w:r w:rsidRPr="00DC4697">
        <w:rPr>
          <w:rFonts w:asciiTheme="minorEastAsia" w:eastAsiaTheme="minorEastAsia" w:hAnsiTheme="minorEastAsia" w:hint="eastAsia"/>
          <w:szCs w:val="21"/>
        </w:rPr>
        <w:t>4</w:t>
      </w:r>
      <w:r w:rsidRPr="00DC4697">
        <w:rPr>
          <w:rFonts w:asciiTheme="minorEastAsia" w:eastAsiaTheme="minorEastAsia" w:hAnsiTheme="minorEastAsia"/>
          <w:szCs w:val="21"/>
        </w:rPr>
        <w:t xml:space="preserve">.1 </w:t>
      </w:r>
      <w:r w:rsidRPr="00DC4697">
        <w:rPr>
          <w:rFonts w:asciiTheme="minorEastAsia" w:eastAsiaTheme="minorEastAsia" w:hAnsiTheme="minorEastAsia"/>
          <w:szCs w:val="21"/>
        </w:rPr>
        <w:t>分包的一般约定</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szCs w:val="21"/>
        </w:rPr>
        <w:t>禁止分包的工程包括：</w:t>
      </w:r>
      <w:r w:rsidRPr="00DC4697">
        <w:rPr>
          <w:rFonts w:asciiTheme="minorEastAsia" w:eastAsiaTheme="minorEastAsia" w:hAnsiTheme="minorEastAsia" w:hint="eastAsia"/>
          <w:szCs w:val="21"/>
          <w:u w:val="single"/>
        </w:rPr>
        <w:t>本项目禁止分包</w:t>
      </w:r>
      <w:r w:rsidRPr="00DC4697">
        <w:rPr>
          <w:rFonts w:asciiTheme="minorEastAsia" w:eastAsiaTheme="minorEastAsia" w:hAnsiTheme="minorEastAsia"/>
          <w:szCs w:val="21"/>
        </w:rPr>
        <w:t>。</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szCs w:val="21"/>
        </w:rPr>
        <w:t>主体结构、关键性工作的范围：</w:t>
      </w:r>
      <w:r w:rsidRPr="00DC4697">
        <w:rPr>
          <w:rFonts w:asciiTheme="minorEastAsia" w:eastAsiaTheme="minorEastAsia" w:hAnsiTheme="minorEastAsia" w:hint="eastAsia"/>
          <w:szCs w:val="21"/>
          <w:u w:val="single"/>
        </w:rPr>
        <w:t>无</w:t>
      </w:r>
      <w:r w:rsidRPr="00DC4697">
        <w:rPr>
          <w:rFonts w:asciiTheme="minorEastAsia" w:eastAsiaTheme="minorEastAsia" w:hAnsiTheme="minorEastAsia"/>
          <w:szCs w:val="21"/>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szCs w:val="21"/>
        </w:rPr>
        <w:t>3</w:t>
      </w:r>
      <w:bookmarkStart w:id="133" w:name="_Toc318581159"/>
      <w:bookmarkStart w:id="134" w:name="_Toc312677990"/>
      <w:r w:rsidRPr="00DC4697">
        <w:rPr>
          <w:rFonts w:asciiTheme="minorEastAsia" w:eastAsiaTheme="minorEastAsia" w:hAnsiTheme="minorEastAsia"/>
          <w:szCs w:val="21"/>
        </w:rPr>
        <w:t>.</w:t>
      </w:r>
      <w:r w:rsidRPr="00DC4697">
        <w:rPr>
          <w:rFonts w:asciiTheme="minorEastAsia" w:eastAsiaTheme="minorEastAsia" w:hAnsiTheme="minorEastAsia" w:hint="eastAsia"/>
          <w:szCs w:val="21"/>
        </w:rPr>
        <w:t>4</w:t>
      </w:r>
      <w:r w:rsidRPr="00DC4697">
        <w:rPr>
          <w:rFonts w:asciiTheme="minorEastAsia" w:eastAsiaTheme="minorEastAsia" w:hAnsiTheme="minorEastAsia"/>
          <w:szCs w:val="21"/>
        </w:rPr>
        <w:t>.2</w:t>
      </w:r>
      <w:r w:rsidRPr="00DC4697">
        <w:rPr>
          <w:rFonts w:asciiTheme="minorEastAsia" w:eastAsiaTheme="minorEastAsia" w:hAnsiTheme="minorEastAsia"/>
          <w:szCs w:val="21"/>
        </w:rPr>
        <w:t>分包的确定</w:t>
      </w:r>
    </w:p>
    <w:p w:rsidR="00B22F3B" w:rsidRPr="00DC4697" w:rsidRDefault="00074332">
      <w:pPr>
        <w:spacing w:line="440" w:lineRule="exact"/>
        <w:ind w:firstLineChars="200" w:firstLine="420"/>
        <w:rPr>
          <w:rFonts w:asciiTheme="minorEastAsia" w:eastAsiaTheme="minorEastAsia" w:hAnsiTheme="minorEastAsia"/>
          <w:szCs w:val="21"/>
          <w:u w:val="single"/>
        </w:rPr>
      </w:pPr>
      <w:r w:rsidRPr="00DC4697">
        <w:rPr>
          <w:rFonts w:asciiTheme="minorEastAsia" w:eastAsiaTheme="minorEastAsia" w:hAnsiTheme="minorEastAsia"/>
          <w:szCs w:val="21"/>
        </w:rPr>
        <w:t>允许分包的专业工程包括：</w:t>
      </w:r>
      <w:r w:rsidRPr="00DC4697">
        <w:rPr>
          <w:rFonts w:asciiTheme="minorEastAsia" w:eastAsiaTheme="minorEastAsia" w:hAnsiTheme="minorEastAsia" w:hint="eastAsia"/>
          <w:szCs w:val="21"/>
          <w:u w:val="single"/>
        </w:rPr>
        <w:t>无</w:t>
      </w:r>
      <w:r w:rsidRPr="00DC4697">
        <w:rPr>
          <w:rFonts w:asciiTheme="minorEastAsia" w:eastAsiaTheme="minorEastAsia" w:hAnsiTheme="minorEastAsia"/>
          <w:szCs w:val="21"/>
        </w:rPr>
        <w:t>。</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其他关于分包的约定：</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1</w:t>
      </w:r>
      <w:r w:rsidRPr="00DC4697">
        <w:rPr>
          <w:rFonts w:asciiTheme="minorEastAsia" w:eastAsiaTheme="minorEastAsia" w:hAnsiTheme="minorEastAsia" w:hint="eastAsia"/>
          <w:szCs w:val="21"/>
        </w:rPr>
        <w:t>）如本项目允许合法分包的，</w:t>
      </w:r>
      <w:r w:rsidRPr="00DC4697">
        <w:rPr>
          <w:rFonts w:asciiTheme="minorEastAsia" w:eastAsiaTheme="minorEastAsia" w:hAnsiTheme="minorEastAsia"/>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sidRPr="00DC4697">
        <w:rPr>
          <w:rFonts w:asciiTheme="minorEastAsia" w:eastAsiaTheme="minorEastAsia" w:hAnsiTheme="minorEastAsia" w:hint="eastAsia"/>
          <w:szCs w:val="21"/>
        </w:rPr>
        <w:t>本项目分包人主要施工管理人员名单详见合同附</w:t>
      </w:r>
      <w:r w:rsidRPr="00DC4697">
        <w:rPr>
          <w:rFonts w:asciiTheme="minorEastAsia" w:eastAsiaTheme="minorEastAsia" w:hAnsiTheme="minorEastAsia" w:hint="eastAsia"/>
          <w:szCs w:val="21"/>
        </w:rPr>
        <w:lastRenderedPageBreak/>
        <w:t>件</w:t>
      </w:r>
      <w:r w:rsidRPr="00DC4697">
        <w:rPr>
          <w:rFonts w:asciiTheme="minorEastAsia" w:eastAsiaTheme="minorEastAsia" w:hAnsiTheme="minorEastAsia"/>
          <w:szCs w:val="21"/>
        </w:rPr>
        <w:t>4</w:t>
      </w:r>
      <w:r w:rsidRPr="00DC4697">
        <w:rPr>
          <w:rFonts w:asciiTheme="minorEastAsia" w:eastAsiaTheme="minorEastAsia" w:hAnsiTheme="minorEastAsia"/>
          <w:szCs w:val="21"/>
        </w:rPr>
        <w:t>。</w:t>
      </w:r>
    </w:p>
    <w:p w:rsidR="00B22F3B" w:rsidRPr="00DC4697" w:rsidRDefault="00074332">
      <w:pPr>
        <w:spacing w:line="440" w:lineRule="exact"/>
        <w:ind w:firstLineChars="200" w:firstLine="420"/>
        <w:rPr>
          <w:rFonts w:asciiTheme="minorEastAsia" w:eastAsiaTheme="minorEastAsia" w:hAnsiTheme="minorEastAsia"/>
          <w:szCs w:val="21"/>
          <w:u w:val="single"/>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2</w:t>
      </w: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在相关分包合同签订并报送有关建设行政主管部门备案后</w:t>
      </w:r>
      <w:r w:rsidRPr="00DC4697">
        <w:rPr>
          <w:rFonts w:asciiTheme="minorEastAsia" w:eastAsiaTheme="minorEastAsia" w:hAnsiTheme="minorEastAsia"/>
          <w:szCs w:val="21"/>
        </w:rPr>
        <w:t>7</w:t>
      </w:r>
      <w:r w:rsidRPr="00DC4697">
        <w:rPr>
          <w:rFonts w:asciiTheme="minorEastAsia" w:eastAsiaTheme="minorEastAsia" w:hAnsiTheme="minorEastAsia"/>
          <w:szCs w:val="21"/>
        </w:rPr>
        <w:t>天内，承包人应当将一份副本提交给监理人，承包人应保障分包工作不得再次分包。</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3</w:t>
      </w: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未经承包人和监理人审批同意的分包工程和分包人，承包人有权拒绝验收分包工程和支付相应款项，由此引起的发包人费用增加和</w:t>
      </w:r>
      <w:r w:rsidRPr="00DC4697">
        <w:rPr>
          <w:rFonts w:asciiTheme="minorEastAsia" w:eastAsiaTheme="minorEastAsia" w:hAnsiTheme="minorEastAsia"/>
          <w:szCs w:val="21"/>
        </w:rPr>
        <w:t>(</w:t>
      </w:r>
      <w:r w:rsidRPr="00DC4697">
        <w:rPr>
          <w:rFonts w:asciiTheme="minorEastAsia" w:eastAsiaTheme="minorEastAsia" w:hAnsiTheme="minorEastAsia"/>
          <w:szCs w:val="21"/>
        </w:rPr>
        <w:t>或</w:t>
      </w:r>
      <w:r w:rsidRPr="00DC4697">
        <w:rPr>
          <w:rFonts w:asciiTheme="minorEastAsia" w:eastAsiaTheme="minorEastAsia" w:hAnsiTheme="minorEastAsia"/>
          <w:szCs w:val="21"/>
        </w:rPr>
        <w:t>)</w:t>
      </w:r>
      <w:r w:rsidRPr="00DC4697">
        <w:rPr>
          <w:rFonts w:asciiTheme="minorEastAsia" w:eastAsiaTheme="minorEastAsia" w:hAnsiTheme="minorEastAsia"/>
          <w:szCs w:val="21"/>
        </w:rPr>
        <w:t>延误的工</w:t>
      </w:r>
      <w:r w:rsidRPr="00DC4697">
        <w:rPr>
          <w:rFonts w:asciiTheme="minorEastAsia" w:eastAsiaTheme="minorEastAsia" w:hAnsiTheme="minorEastAsia"/>
          <w:szCs w:val="21"/>
        </w:rPr>
        <w:t>期由发包人承担。</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4</w:t>
      </w: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承包人有以下情况之一者，发包人有权解除合同，并视情况扣除其履约保证金：</w:t>
      </w:r>
    </w:p>
    <w:p w:rsidR="00B22F3B" w:rsidRPr="00DC4697" w:rsidRDefault="00074332">
      <w:pPr>
        <w:spacing w:line="440" w:lineRule="exact"/>
        <w:ind w:firstLineChars="210" w:firstLine="441"/>
        <w:rPr>
          <w:rFonts w:asciiTheme="minorEastAsia" w:eastAsiaTheme="minorEastAsia" w:hAnsiTheme="minorEastAsia"/>
          <w:szCs w:val="21"/>
        </w:rPr>
      </w:pPr>
      <w:r w:rsidRPr="00DC4697">
        <w:rPr>
          <w:rFonts w:asciiTheme="minorEastAsia" w:eastAsiaTheme="minorEastAsia" w:hAnsiTheme="minorEastAsia"/>
          <w:szCs w:val="21"/>
        </w:rPr>
        <w:t>①</w:t>
      </w:r>
      <w:r w:rsidRPr="00DC4697">
        <w:rPr>
          <w:rFonts w:asciiTheme="minorEastAsia" w:eastAsiaTheme="minorEastAsia" w:hAnsiTheme="minorEastAsia"/>
          <w:szCs w:val="21"/>
        </w:rPr>
        <w:t>个人承包工程，包括本人单位及外单位人员承包，发包人不承认其个人拥有任何资质等级及营业许可资格。没收全部履约保证金。</w:t>
      </w:r>
    </w:p>
    <w:p w:rsidR="00B22F3B" w:rsidRPr="00DC4697" w:rsidRDefault="00074332">
      <w:pPr>
        <w:spacing w:line="440" w:lineRule="exact"/>
        <w:ind w:firstLineChars="210" w:firstLine="441"/>
        <w:rPr>
          <w:rFonts w:asciiTheme="minorEastAsia" w:eastAsiaTheme="minorEastAsia" w:hAnsiTheme="minorEastAsia"/>
          <w:szCs w:val="21"/>
        </w:rPr>
      </w:pPr>
      <w:r w:rsidRPr="00DC4697">
        <w:rPr>
          <w:rFonts w:asciiTheme="minorEastAsia" w:eastAsiaTheme="minorEastAsia" w:hAnsiTheme="minorEastAsia"/>
          <w:szCs w:val="21"/>
        </w:rPr>
        <w:t>②</w:t>
      </w:r>
      <w:r w:rsidRPr="00DC4697">
        <w:rPr>
          <w:rFonts w:asciiTheme="minorEastAsia" w:eastAsiaTheme="minorEastAsia" w:hAnsiTheme="minorEastAsia"/>
          <w:szCs w:val="21"/>
        </w:rPr>
        <w:t>几个人联合承包工程，就地组织暗分包队伍，不具备完成本工程的技术、机械能力，被发包人判定为没有能力履行的承包人。没收全部履约保证金。</w:t>
      </w:r>
    </w:p>
    <w:p w:rsidR="00B22F3B" w:rsidRPr="00DC4697" w:rsidRDefault="00074332">
      <w:pPr>
        <w:spacing w:line="440" w:lineRule="exact"/>
        <w:ind w:firstLineChars="210" w:firstLine="441"/>
        <w:rPr>
          <w:rFonts w:asciiTheme="minorEastAsia" w:eastAsiaTheme="minorEastAsia" w:hAnsiTheme="minorEastAsia"/>
          <w:szCs w:val="21"/>
        </w:rPr>
      </w:pPr>
      <w:r w:rsidRPr="00DC4697">
        <w:rPr>
          <w:rFonts w:asciiTheme="minorEastAsia" w:eastAsiaTheme="minorEastAsia" w:hAnsiTheme="minorEastAsia"/>
          <w:szCs w:val="21"/>
        </w:rPr>
        <w:t>③</w:t>
      </w:r>
      <w:r w:rsidRPr="00DC4697">
        <w:rPr>
          <w:rFonts w:asciiTheme="minorEastAsia" w:eastAsiaTheme="minorEastAsia" w:hAnsiTheme="minorEastAsia"/>
          <w:szCs w:val="21"/>
        </w:rPr>
        <w:t>就地转包全部的工程，以谋取高额转让费、管理费的承包人。没收全部履约保证金。</w:t>
      </w:r>
    </w:p>
    <w:p w:rsidR="00B22F3B" w:rsidRPr="00DC4697" w:rsidRDefault="00074332">
      <w:pPr>
        <w:spacing w:line="440" w:lineRule="exact"/>
        <w:ind w:firstLineChars="200" w:firstLine="420"/>
        <w:rPr>
          <w:rFonts w:asciiTheme="minorEastAsia" w:eastAsiaTheme="minorEastAsia" w:hAnsiTheme="minorEastAsia"/>
          <w:szCs w:val="21"/>
          <w:u w:val="single"/>
        </w:rPr>
      </w:pPr>
      <w:r w:rsidRPr="00DC4697">
        <w:rPr>
          <w:rFonts w:asciiTheme="minorEastAsia" w:eastAsiaTheme="minorEastAsia" w:hAnsiTheme="minorEastAsia"/>
          <w:szCs w:val="21"/>
        </w:rPr>
        <w:t>④</w:t>
      </w:r>
      <w:r w:rsidRPr="00DC4697">
        <w:rPr>
          <w:rFonts w:asciiTheme="minorEastAsia" w:eastAsiaTheme="minorEastAsia" w:hAnsiTheme="minorEastAsia"/>
          <w:szCs w:val="21"/>
        </w:rPr>
        <w:t>承包人有部分分包现象（其中包括冒充承包人下属单位的</w:t>
      </w:r>
      <w:proofErr w:type="gramStart"/>
      <w:r w:rsidRPr="00DC4697">
        <w:rPr>
          <w:rFonts w:asciiTheme="minorEastAsia" w:eastAsiaTheme="minorEastAsia" w:hAnsiTheme="minorEastAsia"/>
          <w:szCs w:val="21"/>
        </w:rPr>
        <w:t>挂勾</w:t>
      </w:r>
      <w:proofErr w:type="gramEnd"/>
      <w:r w:rsidRPr="00DC4697">
        <w:rPr>
          <w:rFonts w:asciiTheme="minorEastAsia" w:eastAsiaTheme="minorEastAsia" w:hAnsiTheme="minorEastAsia"/>
          <w:szCs w:val="21"/>
        </w:rPr>
        <w:t>单位，凭口头协议参与施工的分包</w:t>
      </w:r>
      <w:r w:rsidRPr="00DC4697">
        <w:rPr>
          <w:rFonts w:asciiTheme="minorEastAsia" w:eastAsiaTheme="minorEastAsia" w:hAnsiTheme="minorEastAsia"/>
          <w:szCs w:val="21"/>
        </w:rPr>
        <w:t>人及其他暗分包个体户），一经发现核实，发包人将采取</w:t>
      </w:r>
      <w:proofErr w:type="gramStart"/>
      <w:r w:rsidRPr="00DC4697">
        <w:rPr>
          <w:rFonts w:asciiTheme="minorEastAsia" w:eastAsiaTheme="minorEastAsia" w:hAnsiTheme="minorEastAsia"/>
          <w:szCs w:val="21"/>
        </w:rPr>
        <w:t>驱逐该暗分包人</w:t>
      </w:r>
      <w:proofErr w:type="gramEnd"/>
      <w:r w:rsidRPr="00DC4697">
        <w:rPr>
          <w:rFonts w:asciiTheme="minorEastAsia" w:eastAsiaTheme="minorEastAsia" w:hAnsiTheme="minorEastAsia"/>
          <w:szCs w:val="21"/>
        </w:rPr>
        <w:t>措施。没收全部履约保证金。</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3.</w:t>
      </w:r>
      <w:r w:rsidRPr="00DC4697">
        <w:rPr>
          <w:rFonts w:asciiTheme="minorEastAsia" w:eastAsiaTheme="minorEastAsia" w:hAnsiTheme="minorEastAsia" w:hint="eastAsia"/>
          <w:szCs w:val="21"/>
        </w:rPr>
        <w:t>4</w:t>
      </w:r>
      <w:r w:rsidRPr="00DC4697">
        <w:rPr>
          <w:rFonts w:asciiTheme="minorEastAsia" w:eastAsiaTheme="minorEastAsia" w:hAnsiTheme="minorEastAsia"/>
          <w:szCs w:val="21"/>
        </w:rPr>
        <w:t xml:space="preserve">.4 </w:t>
      </w:r>
      <w:r w:rsidRPr="00DC4697">
        <w:rPr>
          <w:rFonts w:asciiTheme="minorEastAsia" w:eastAsiaTheme="minorEastAsia" w:hAnsiTheme="minorEastAsia"/>
          <w:szCs w:val="21"/>
        </w:rPr>
        <w:t>分包合同价款</w:t>
      </w:r>
      <w:bookmarkEnd w:id="133"/>
      <w:bookmarkEnd w:id="134"/>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关于分包合同价款支付的约定：</w:t>
      </w:r>
      <w:r w:rsidRPr="00DC4697">
        <w:rPr>
          <w:rFonts w:asciiTheme="minorEastAsia" w:eastAsiaTheme="minorEastAsia" w:hAnsiTheme="minorEastAsia"/>
          <w:szCs w:val="21"/>
          <w:u w:val="single"/>
        </w:rPr>
        <w:t>分包工程价款由承包人与分包人</w:t>
      </w:r>
      <w:r w:rsidRPr="00DC4697">
        <w:rPr>
          <w:rFonts w:asciiTheme="minorEastAsia" w:eastAsiaTheme="minorEastAsia" w:hAnsiTheme="minorEastAsia" w:hint="eastAsia"/>
          <w:szCs w:val="21"/>
          <w:u w:val="single"/>
        </w:rPr>
        <w:t>（</w:t>
      </w:r>
      <w:r w:rsidRPr="00DC4697">
        <w:rPr>
          <w:rFonts w:asciiTheme="minorEastAsia" w:eastAsiaTheme="minorEastAsia" w:hAnsiTheme="minorEastAsia"/>
          <w:szCs w:val="21"/>
          <w:u w:val="single"/>
        </w:rPr>
        <w:t>包括专业分包人</w:t>
      </w:r>
      <w:r w:rsidRPr="00DC4697">
        <w:rPr>
          <w:rFonts w:asciiTheme="minorEastAsia" w:eastAsiaTheme="minorEastAsia" w:hAnsiTheme="minorEastAsia" w:hint="eastAsia"/>
          <w:szCs w:val="21"/>
          <w:u w:val="single"/>
        </w:rPr>
        <w:t>）</w:t>
      </w:r>
      <w:r w:rsidRPr="00DC4697">
        <w:rPr>
          <w:rFonts w:asciiTheme="minorEastAsia" w:eastAsiaTheme="minorEastAsia" w:hAnsiTheme="minorEastAsia"/>
          <w:szCs w:val="21"/>
          <w:u w:val="single"/>
        </w:rPr>
        <w:t>结算。</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3.</w:t>
      </w:r>
      <w:r w:rsidRPr="00DC4697">
        <w:rPr>
          <w:rFonts w:asciiTheme="minorEastAsia" w:eastAsiaTheme="minorEastAsia" w:hAnsiTheme="minorEastAsia" w:cs="宋体" w:hint="eastAsia"/>
          <w:b/>
          <w:szCs w:val="21"/>
        </w:rPr>
        <w:t>5</w:t>
      </w:r>
      <w:r w:rsidRPr="00DC4697">
        <w:rPr>
          <w:rFonts w:asciiTheme="minorEastAsia" w:eastAsiaTheme="minorEastAsia" w:hAnsiTheme="minorEastAsia" w:cs="宋体"/>
          <w:b/>
          <w:szCs w:val="21"/>
        </w:rPr>
        <w:t xml:space="preserve"> </w:t>
      </w:r>
      <w:r w:rsidRPr="00DC4697">
        <w:rPr>
          <w:rFonts w:asciiTheme="minorEastAsia" w:eastAsiaTheme="minorEastAsia" w:hAnsiTheme="minorEastAsia" w:cs="宋体" w:hint="eastAsia"/>
          <w:b/>
          <w:szCs w:val="21"/>
        </w:rPr>
        <w:t>工程照管与成品、半成品保护</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承包人负责照管工程及工程相关的材料、工程设备的起始时间：</w:t>
      </w:r>
      <w:r w:rsidRPr="00DC4697">
        <w:rPr>
          <w:rFonts w:asciiTheme="minorEastAsia" w:eastAsiaTheme="minorEastAsia" w:hAnsiTheme="minorEastAsia" w:cs="宋体" w:hint="eastAsia"/>
          <w:szCs w:val="21"/>
          <w:u w:val="single"/>
        </w:rPr>
        <w:t>设备人员进场至验收交付使用前由承包人负责保修，无其他特殊要求</w:t>
      </w:r>
      <w:r w:rsidRPr="00DC4697">
        <w:rPr>
          <w:rFonts w:asciiTheme="minorEastAsia" w:eastAsiaTheme="minorEastAsia" w:hAnsiTheme="minorEastAsia" w:cs="宋体"/>
          <w:szCs w:val="21"/>
          <w:u w:val="single"/>
        </w:rPr>
        <w:t>的</w:t>
      </w:r>
      <w:r w:rsidRPr="00DC4697">
        <w:rPr>
          <w:rFonts w:asciiTheme="minorEastAsia" w:eastAsiaTheme="minorEastAsia" w:hAnsiTheme="minorEastAsia" w:cs="宋体" w:hint="eastAsia"/>
          <w:szCs w:val="21"/>
          <w:u w:val="single"/>
        </w:rPr>
        <w:t>，费用由承包人承包</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3.</w:t>
      </w:r>
      <w:r w:rsidRPr="00DC4697">
        <w:rPr>
          <w:rFonts w:asciiTheme="minorEastAsia" w:eastAsiaTheme="minorEastAsia" w:hAnsiTheme="minorEastAsia" w:cs="宋体" w:hint="eastAsia"/>
          <w:b/>
          <w:szCs w:val="21"/>
        </w:rPr>
        <w:t>6</w:t>
      </w:r>
      <w:r w:rsidRPr="00DC4697">
        <w:rPr>
          <w:rFonts w:asciiTheme="minorEastAsia" w:eastAsiaTheme="minorEastAsia" w:hAnsiTheme="minorEastAsia" w:cs="宋体"/>
          <w:b/>
          <w:szCs w:val="21"/>
        </w:rPr>
        <w:t xml:space="preserve"> </w:t>
      </w:r>
      <w:r w:rsidRPr="00DC4697">
        <w:rPr>
          <w:rFonts w:asciiTheme="minorEastAsia" w:eastAsiaTheme="minorEastAsia" w:hAnsiTheme="minorEastAsia" w:cs="宋体" w:hint="eastAsia"/>
          <w:b/>
          <w:szCs w:val="21"/>
        </w:rPr>
        <w:t>履约担保</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bookmarkStart w:id="135" w:name="_Toc351203636"/>
      <w:r w:rsidRPr="00DC4697">
        <w:rPr>
          <w:rFonts w:asciiTheme="minorEastAsia" w:eastAsiaTheme="minorEastAsia" w:hAnsiTheme="minorEastAsia" w:cs="宋体" w:hint="eastAsia"/>
          <w:szCs w:val="21"/>
        </w:rPr>
        <w:t>承包人是否提供履约担保：</w:t>
      </w:r>
      <w:r w:rsidRPr="00DC4697">
        <w:rPr>
          <w:rFonts w:asciiTheme="minorEastAsia" w:eastAsiaTheme="minorEastAsia" w:hAnsiTheme="minorEastAsia" w:cs="宋体" w:hint="eastAsia"/>
          <w:szCs w:val="21"/>
          <w:u w:val="single"/>
        </w:rPr>
        <w:t xml:space="preserve">  </w:t>
      </w:r>
      <w:proofErr w:type="gramStart"/>
      <w:r w:rsidRPr="00DC4697">
        <w:rPr>
          <w:rFonts w:asciiTheme="minorEastAsia" w:eastAsiaTheme="minorEastAsia" w:hAnsiTheme="minorEastAsia" w:cs="宋体" w:hint="eastAsia"/>
          <w:szCs w:val="21"/>
          <w:u w:val="single"/>
        </w:rPr>
        <w:t>否</w:t>
      </w:r>
      <w:proofErr w:type="gramEnd"/>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承包人提供履约担保的形式、金额及期限的：</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u w:val="single"/>
        </w:rPr>
        <w:t>无</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pStyle w:val="4"/>
        <w:spacing w:line="440" w:lineRule="exact"/>
        <w:rPr>
          <w:rFonts w:asciiTheme="minorEastAsia" w:eastAsiaTheme="minorEastAsia" w:hAnsiTheme="minorEastAsia" w:cs="宋体"/>
          <w:color w:val="auto"/>
          <w:sz w:val="21"/>
          <w:szCs w:val="21"/>
        </w:rPr>
      </w:pPr>
      <w:r w:rsidRPr="00DC4697">
        <w:rPr>
          <w:rFonts w:asciiTheme="minorEastAsia" w:eastAsiaTheme="minorEastAsia" w:hAnsiTheme="minorEastAsia" w:cs="宋体"/>
          <w:color w:val="auto"/>
          <w:sz w:val="21"/>
          <w:szCs w:val="21"/>
        </w:rPr>
        <w:t>4</w:t>
      </w:r>
      <w:bookmarkStart w:id="136" w:name="_Toc296346663"/>
      <w:bookmarkStart w:id="137" w:name="_Toc296503162"/>
      <w:bookmarkStart w:id="138" w:name="_Toc296347161"/>
      <w:bookmarkStart w:id="139" w:name="_Toc296891202"/>
      <w:bookmarkStart w:id="140" w:name="_Toc297048348"/>
      <w:bookmarkStart w:id="141" w:name="_Toc292559871"/>
      <w:bookmarkStart w:id="142" w:name="_Toc267251413"/>
      <w:bookmarkStart w:id="143" w:name="_Toc292559366"/>
      <w:bookmarkStart w:id="144" w:name="_Toc297120462"/>
      <w:bookmarkStart w:id="145" w:name="_Toc296944501"/>
      <w:bookmarkStart w:id="146" w:name="_Toc296890990"/>
      <w:r w:rsidRPr="00DC4697">
        <w:rPr>
          <w:rFonts w:asciiTheme="minorEastAsia" w:eastAsiaTheme="minorEastAsia" w:hAnsiTheme="minorEastAsia" w:cs="宋体"/>
          <w:color w:val="auto"/>
          <w:sz w:val="21"/>
          <w:szCs w:val="21"/>
        </w:rPr>
        <w:t xml:space="preserve">. </w:t>
      </w:r>
      <w:r w:rsidRPr="00DC4697">
        <w:rPr>
          <w:rFonts w:asciiTheme="minorEastAsia" w:eastAsiaTheme="minorEastAsia" w:hAnsiTheme="minorEastAsia" w:cs="宋体" w:hint="eastAsia"/>
          <w:color w:val="auto"/>
          <w:sz w:val="21"/>
          <w:szCs w:val="21"/>
        </w:rPr>
        <w:t>监</w:t>
      </w:r>
      <w:bookmarkEnd w:id="136"/>
      <w:bookmarkEnd w:id="137"/>
      <w:bookmarkEnd w:id="138"/>
      <w:bookmarkEnd w:id="139"/>
      <w:bookmarkEnd w:id="140"/>
      <w:bookmarkEnd w:id="141"/>
      <w:bookmarkEnd w:id="142"/>
      <w:bookmarkEnd w:id="143"/>
      <w:bookmarkEnd w:id="144"/>
      <w:bookmarkEnd w:id="145"/>
      <w:bookmarkEnd w:id="146"/>
      <w:r w:rsidRPr="00DC4697">
        <w:rPr>
          <w:rFonts w:asciiTheme="minorEastAsia" w:eastAsiaTheme="minorEastAsia" w:hAnsiTheme="minorEastAsia" w:cs="宋体" w:hint="eastAsia"/>
          <w:color w:val="auto"/>
          <w:sz w:val="21"/>
          <w:szCs w:val="21"/>
        </w:rPr>
        <w:t>理人</w:t>
      </w:r>
      <w:bookmarkEnd w:id="135"/>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4.1</w:t>
      </w:r>
      <w:r w:rsidRPr="00DC4697">
        <w:rPr>
          <w:rFonts w:asciiTheme="minorEastAsia" w:eastAsiaTheme="minorEastAsia" w:hAnsiTheme="minorEastAsia" w:cs="宋体" w:hint="eastAsia"/>
          <w:b/>
          <w:szCs w:val="21"/>
        </w:rPr>
        <w:t>监理人的一般规定</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关于监理人的监理内容：</w:t>
      </w:r>
      <w:r w:rsidRPr="00DC4697">
        <w:rPr>
          <w:rFonts w:asciiTheme="minorEastAsia" w:eastAsiaTheme="minorEastAsia" w:hAnsiTheme="minorEastAsia" w:cs="宋体" w:hint="eastAsia"/>
          <w:szCs w:val="21"/>
          <w:u w:val="single"/>
        </w:rPr>
        <w:t>施工图范围</w:t>
      </w:r>
      <w:r w:rsidRPr="00DC4697">
        <w:rPr>
          <w:rFonts w:asciiTheme="minorEastAsia" w:eastAsiaTheme="minorEastAsia" w:hAnsiTheme="minorEastAsia" w:cs="宋体"/>
          <w:szCs w:val="21"/>
          <w:u w:val="single"/>
        </w:rPr>
        <w:t>，具体</w:t>
      </w:r>
      <w:r w:rsidRPr="00DC4697">
        <w:rPr>
          <w:rFonts w:asciiTheme="minorEastAsia" w:eastAsiaTheme="minorEastAsia" w:hAnsiTheme="minorEastAsia" w:hint="eastAsia"/>
          <w:szCs w:val="21"/>
          <w:u w:val="single"/>
        </w:rPr>
        <w:t>按本工程的监理合同中的有关条款执行</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关于监理人的监理权限：</w:t>
      </w:r>
      <w:r w:rsidRPr="00DC4697">
        <w:rPr>
          <w:rFonts w:asciiTheme="minorEastAsia" w:eastAsiaTheme="minorEastAsia" w:hAnsiTheme="minorEastAsia" w:cs="宋体" w:hint="eastAsia"/>
          <w:szCs w:val="21"/>
          <w:u w:val="single"/>
        </w:rPr>
        <w:t>本工程项目工作内容</w:t>
      </w:r>
      <w:r w:rsidRPr="00DC4697">
        <w:rPr>
          <w:rFonts w:asciiTheme="minorEastAsia" w:eastAsiaTheme="minorEastAsia" w:hAnsiTheme="minorEastAsia" w:cs="宋体"/>
          <w:szCs w:val="21"/>
          <w:u w:val="single"/>
        </w:rPr>
        <w:t>，具体</w:t>
      </w:r>
      <w:r w:rsidRPr="00DC4697">
        <w:rPr>
          <w:rFonts w:asciiTheme="minorEastAsia" w:eastAsiaTheme="minorEastAsia" w:hAnsiTheme="minorEastAsia" w:hint="eastAsia"/>
          <w:szCs w:val="21"/>
          <w:u w:val="single"/>
        </w:rPr>
        <w:t>按本工程的监理合同中的有关条款执行</w:t>
      </w:r>
      <w:r w:rsidRPr="00DC4697">
        <w:rPr>
          <w:rFonts w:asciiTheme="minorEastAsia" w:eastAsiaTheme="minorEastAsia" w:hAnsiTheme="minorEastAsia" w:cs="宋体" w:hint="eastAsia"/>
          <w:szCs w:val="21"/>
        </w:rPr>
        <w:t>。</w:t>
      </w:r>
    </w:p>
    <w:p w:rsidR="00B22F3B" w:rsidRPr="00DC4697" w:rsidRDefault="00074332">
      <w:pPr>
        <w:spacing w:line="440" w:lineRule="exac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关于监理人在施工现场的办公场所、生活场所的提供和费用承担的约定：</w:t>
      </w:r>
      <w:r w:rsidRPr="00DC4697">
        <w:rPr>
          <w:rFonts w:asciiTheme="minorEastAsia" w:eastAsiaTheme="minorEastAsia" w:hAnsiTheme="minorEastAsia" w:hint="eastAsia"/>
          <w:szCs w:val="21"/>
          <w:u w:val="single"/>
        </w:rPr>
        <w:t>承包人免费提供</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4.2 </w:t>
      </w:r>
      <w:r w:rsidRPr="00DC4697">
        <w:rPr>
          <w:rFonts w:asciiTheme="minorEastAsia" w:eastAsiaTheme="minorEastAsia" w:hAnsiTheme="minorEastAsia" w:cs="宋体" w:hint="eastAsia"/>
          <w:b/>
          <w:szCs w:val="21"/>
        </w:rPr>
        <w:t>监理人员</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总监理工程师：</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姓</w:t>
      </w:r>
      <w:r w:rsidRPr="00DC4697">
        <w:rPr>
          <w:rFonts w:asciiTheme="minorEastAsia" w:eastAsiaTheme="minorEastAsia" w:hAnsiTheme="minorEastAsia" w:cs="宋体" w:hint="eastAsia"/>
          <w:szCs w:val="21"/>
        </w:rPr>
        <w:t xml:space="preserve">    </w:t>
      </w:r>
      <w:r w:rsidRPr="00DC4697">
        <w:rPr>
          <w:rFonts w:asciiTheme="minorEastAsia" w:eastAsiaTheme="minorEastAsia" w:hAnsiTheme="minorEastAsia" w:cs="宋体" w:hint="eastAsia"/>
          <w:szCs w:val="21"/>
        </w:rPr>
        <w:t>名：</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职</w:t>
      </w:r>
      <w:r w:rsidRPr="00DC4697">
        <w:rPr>
          <w:rFonts w:asciiTheme="minorEastAsia" w:eastAsiaTheme="minorEastAsia" w:hAnsiTheme="minorEastAsia" w:cs="宋体" w:hint="eastAsia"/>
          <w:szCs w:val="21"/>
        </w:rPr>
        <w:t xml:space="preserve">    </w:t>
      </w:r>
      <w:proofErr w:type="gramStart"/>
      <w:r w:rsidRPr="00DC4697">
        <w:rPr>
          <w:rFonts w:asciiTheme="minorEastAsia" w:eastAsiaTheme="minorEastAsia" w:hAnsiTheme="minorEastAsia" w:cs="宋体" w:hint="eastAsia"/>
          <w:szCs w:val="21"/>
        </w:rPr>
        <w:t>务</w:t>
      </w:r>
      <w:proofErr w:type="gramEnd"/>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监理工程师执业资格证书号：</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lastRenderedPageBreak/>
        <w:t>联系电话：</w:t>
      </w:r>
      <w:r w:rsidRPr="00DC4697">
        <w:rPr>
          <w:rFonts w:asciiTheme="minorEastAsia" w:eastAsiaTheme="minorEastAsia" w:hAnsiTheme="minorEastAsia" w:cs="宋体" w:hint="eastAsia"/>
          <w:bCs/>
          <w:szCs w:val="21"/>
          <w:u w:val="single"/>
        </w:rPr>
        <w:t xml:space="preserve">                         </w:t>
      </w:r>
      <w:r w:rsidRPr="00DC4697">
        <w:rPr>
          <w:rFonts w:asciiTheme="minorEastAsia" w:eastAsiaTheme="minorEastAsia" w:hAnsiTheme="minorEastAsia" w:cs="宋体" w:hint="eastAsia"/>
          <w:bCs/>
          <w:szCs w:val="21"/>
        </w:rPr>
        <w:t>；</w:t>
      </w:r>
    </w:p>
    <w:p w:rsidR="00B22F3B" w:rsidRPr="00DC4697" w:rsidRDefault="00074332">
      <w:pPr>
        <w:spacing w:line="440" w:lineRule="exact"/>
        <w:ind w:firstLineChars="200" w:firstLine="420"/>
        <w:rPr>
          <w:rFonts w:asciiTheme="minorEastAsia" w:eastAsiaTheme="minorEastAsia" w:hAnsiTheme="minorEastAsia" w:cs="宋体"/>
          <w:bCs/>
          <w:szCs w:val="21"/>
        </w:rPr>
      </w:pPr>
      <w:r w:rsidRPr="00DC4697">
        <w:rPr>
          <w:rFonts w:asciiTheme="minorEastAsia" w:eastAsiaTheme="minorEastAsia" w:hAnsiTheme="minorEastAsia" w:cs="宋体" w:hint="eastAsia"/>
          <w:bCs/>
          <w:szCs w:val="21"/>
        </w:rPr>
        <w:t>电子信箱：</w:t>
      </w:r>
      <w:r w:rsidRPr="00DC4697">
        <w:rPr>
          <w:rFonts w:asciiTheme="minorEastAsia" w:eastAsiaTheme="minorEastAsia" w:hAnsiTheme="minorEastAsia" w:cs="宋体" w:hint="eastAsia"/>
          <w:bCs/>
          <w:szCs w:val="21"/>
          <w:u w:val="single"/>
        </w:rPr>
        <w:t xml:space="preserve"> </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bCs/>
          <w:szCs w:val="21"/>
          <w:u w:val="single"/>
        </w:rPr>
        <w:t xml:space="preserve">  </w:t>
      </w:r>
      <w:r w:rsidRPr="00DC4697">
        <w:rPr>
          <w:rFonts w:asciiTheme="minorEastAsia" w:eastAsiaTheme="minorEastAsia" w:hAnsiTheme="minorEastAsia" w:cs="宋体" w:hint="eastAsia"/>
          <w:bCs/>
          <w:szCs w:val="21"/>
        </w:rPr>
        <w:t>；</w:t>
      </w:r>
    </w:p>
    <w:p w:rsidR="00B22F3B" w:rsidRPr="00DC4697" w:rsidRDefault="00074332">
      <w:pPr>
        <w:spacing w:line="440" w:lineRule="exact"/>
        <w:ind w:firstLineChars="200" w:firstLine="420"/>
        <w:rPr>
          <w:rFonts w:asciiTheme="minorEastAsia" w:eastAsiaTheme="minorEastAsia" w:hAnsiTheme="minorEastAsia" w:cs="宋体"/>
          <w:bCs/>
          <w:szCs w:val="21"/>
          <w:u w:val="single"/>
        </w:rPr>
      </w:pPr>
      <w:r w:rsidRPr="00DC4697">
        <w:rPr>
          <w:rFonts w:asciiTheme="minorEastAsia" w:eastAsiaTheme="minorEastAsia" w:hAnsiTheme="minorEastAsia" w:cs="宋体" w:hint="eastAsia"/>
          <w:bCs/>
          <w:szCs w:val="21"/>
        </w:rPr>
        <w:t>通信地址：</w:t>
      </w:r>
      <w:r w:rsidRPr="00DC4697">
        <w:rPr>
          <w:rFonts w:asciiTheme="minorEastAsia" w:eastAsiaTheme="minorEastAsia" w:hAnsiTheme="minorEastAsia" w:cs="宋体" w:hint="eastAsia"/>
          <w:bCs/>
          <w:szCs w:val="21"/>
          <w:u w:val="single"/>
        </w:rPr>
        <w:t xml:space="preserve">                     </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关于监理人的其他约定：</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szCs w:val="21"/>
          <w:u w:val="single"/>
        </w:rPr>
        <w:t>/</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4.4 </w:t>
      </w:r>
      <w:r w:rsidRPr="00DC4697">
        <w:rPr>
          <w:rFonts w:asciiTheme="minorEastAsia" w:eastAsiaTheme="minorEastAsia" w:hAnsiTheme="minorEastAsia" w:cs="宋体" w:hint="eastAsia"/>
          <w:b/>
          <w:szCs w:val="21"/>
        </w:rPr>
        <w:t>商定或确定</w:t>
      </w:r>
    </w:p>
    <w:p w:rsidR="00B22F3B" w:rsidRPr="00DC4697" w:rsidRDefault="00074332">
      <w:pPr>
        <w:spacing w:line="440" w:lineRule="exact"/>
        <w:ind w:firstLineChars="200" w:firstLine="420"/>
        <w:rPr>
          <w:rFonts w:asciiTheme="minorEastAsia" w:eastAsiaTheme="minorEastAsia" w:hAnsiTheme="minorEastAsia" w:cs="宋体"/>
          <w:szCs w:val="21"/>
        </w:rPr>
      </w:pPr>
      <w:bookmarkStart w:id="147" w:name="_Toc267251418"/>
      <w:r w:rsidRPr="00DC4697">
        <w:rPr>
          <w:rFonts w:asciiTheme="minorEastAsia" w:eastAsiaTheme="minorEastAsia" w:hAnsiTheme="minorEastAsia" w:cs="宋体" w:hint="eastAsia"/>
          <w:szCs w:val="21"/>
        </w:rPr>
        <w:t>在发包人和承包人不能通过协商达成一致意见时，发包人授权监理人对以下事项进行确定：</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u w:val="single"/>
        </w:rPr>
        <w:t xml:space="preserve">      /</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szCs w:val="21"/>
          <w:u w:val="single"/>
        </w:rPr>
        <w:tab/>
      </w:r>
      <w:r w:rsidRPr="00DC4697">
        <w:rPr>
          <w:rFonts w:asciiTheme="minorEastAsia" w:eastAsiaTheme="minorEastAsia" w:hAnsiTheme="minorEastAsia" w:cs="宋体" w:hint="eastAsia"/>
          <w:szCs w:val="21"/>
        </w:rPr>
        <w:t>；</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3</w:t>
      </w: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148" w:name="_Toc351203637"/>
      <w:r w:rsidRPr="00DC4697">
        <w:rPr>
          <w:rFonts w:asciiTheme="minorEastAsia" w:eastAsiaTheme="minorEastAsia" w:hAnsiTheme="minorEastAsia" w:cs="宋体"/>
          <w:color w:val="auto"/>
          <w:sz w:val="21"/>
          <w:szCs w:val="21"/>
        </w:rPr>
        <w:t>5</w:t>
      </w:r>
      <w:bookmarkStart w:id="149" w:name="_Toc296346664"/>
      <w:bookmarkStart w:id="150" w:name="_Toc296503163"/>
      <w:bookmarkStart w:id="151" w:name="_Toc296890991"/>
      <w:bookmarkStart w:id="152" w:name="_Toc296891203"/>
      <w:bookmarkStart w:id="153" w:name="_Toc292559872"/>
      <w:bookmarkStart w:id="154" w:name="_Toc292559367"/>
      <w:bookmarkStart w:id="155" w:name="_Toc296944502"/>
      <w:bookmarkStart w:id="156" w:name="_Toc297120463"/>
      <w:bookmarkStart w:id="157" w:name="_Toc296347162"/>
      <w:bookmarkStart w:id="158" w:name="_Toc297048349"/>
      <w:bookmarkEnd w:id="147"/>
      <w:r w:rsidRPr="00DC4697">
        <w:rPr>
          <w:rFonts w:asciiTheme="minorEastAsia" w:eastAsiaTheme="minorEastAsia" w:hAnsiTheme="minorEastAsia" w:cs="宋体"/>
          <w:color w:val="auto"/>
          <w:sz w:val="21"/>
          <w:szCs w:val="21"/>
        </w:rPr>
        <w:t xml:space="preserve">. </w:t>
      </w:r>
      <w:r w:rsidRPr="00DC4697">
        <w:rPr>
          <w:rFonts w:asciiTheme="minorEastAsia" w:eastAsiaTheme="minorEastAsia" w:hAnsiTheme="minorEastAsia" w:cs="宋体" w:hint="eastAsia"/>
          <w:color w:val="auto"/>
          <w:sz w:val="21"/>
          <w:szCs w:val="21"/>
        </w:rPr>
        <w:t>工程质量</w:t>
      </w:r>
      <w:bookmarkEnd w:id="148"/>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159" w:name="_Toc14714"/>
      <w:r w:rsidRPr="00DC4697">
        <w:rPr>
          <w:rFonts w:asciiTheme="minorEastAsia" w:eastAsiaTheme="minorEastAsia" w:hAnsiTheme="minorEastAsia" w:cs="宋体"/>
          <w:b/>
          <w:szCs w:val="21"/>
        </w:rPr>
        <w:t xml:space="preserve">5.1 </w:t>
      </w:r>
      <w:r w:rsidRPr="00DC4697">
        <w:rPr>
          <w:rFonts w:asciiTheme="minorEastAsia" w:eastAsiaTheme="minorEastAsia" w:hAnsiTheme="minorEastAsia" w:cs="宋体" w:hint="eastAsia"/>
          <w:b/>
          <w:szCs w:val="21"/>
        </w:rPr>
        <w:t>质量要求</w:t>
      </w:r>
      <w:bookmarkEnd w:id="159"/>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5</w:t>
      </w:r>
      <w:bookmarkStart w:id="160" w:name="_Toc297216155"/>
      <w:bookmarkStart w:id="161" w:name="_Toc312677997"/>
      <w:bookmarkStart w:id="162" w:name="_Toc303539106"/>
      <w:bookmarkStart w:id="163" w:name="_Toc318581164"/>
      <w:bookmarkStart w:id="164" w:name="_Toc297123496"/>
      <w:bookmarkStart w:id="165" w:name="_Toc304295527"/>
      <w:bookmarkStart w:id="166" w:name="_Toc300934949"/>
      <w:r w:rsidRPr="00DC4697">
        <w:rPr>
          <w:rFonts w:asciiTheme="minorEastAsia" w:eastAsiaTheme="minorEastAsia" w:hAnsiTheme="minorEastAsia" w:cs="宋体"/>
          <w:szCs w:val="21"/>
        </w:rPr>
        <w:t xml:space="preserve">.1.1 </w:t>
      </w:r>
      <w:r w:rsidRPr="00DC4697">
        <w:rPr>
          <w:rFonts w:asciiTheme="minorEastAsia" w:eastAsiaTheme="minorEastAsia" w:hAnsiTheme="minorEastAsia" w:cs="宋体" w:hint="eastAsia"/>
          <w:szCs w:val="21"/>
        </w:rPr>
        <w:t>特殊质量标准和要求：</w:t>
      </w:r>
      <w:r w:rsidRPr="00DC4697">
        <w:rPr>
          <w:rFonts w:asciiTheme="minorEastAsia" w:eastAsiaTheme="minorEastAsia" w:hAnsiTheme="minorEastAsia" w:cs="宋体" w:hint="eastAsia"/>
          <w:szCs w:val="21"/>
          <w:u w:val="single"/>
        </w:rPr>
        <w:t>合格</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关于工程奖项的约定：</w:t>
      </w:r>
      <w:r w:rsidRPr="00DC4697">
        <w:rPr>
          <w:rFonts w:asciiTheme="minorEastAsia" w:eastAsiaTheme="minorEastAsia" w:hAnsiTheme="minorEastAsia" w:cs="宋体" w:hint="eastAsia"/>
          <w:szCs w:val="21"/>
          <w:u w:val="single"/>
        </w:rPr>
        <w:t>无</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167" w:name="_Toc19105"/>
      <w:r w:rsidRPr="00DC4697">
        <w:rPr>
          <w:rFonts w:asciiTheme="minorEastAsia" w:eastAsiaTheme="minorEastAsia" w:hAnsiTheme="minorEastAsia" w:cs="宋体"/>
          <w:b/>
          <w:szCs w:val="21"/>
        </w:rPr>
        <w:t>5.</w:t>
      </w:r>
      <w:r w:rsidRPr="00DC4697">
        <w:rPr>
          <w:rFonts w:asciiTheme="minorEastAsia" w:eastAsiaTheme="minorEastAsia" w:hAnsiTheme="minorEastAsia" w:cs="宋体" w:hint="eastAsia"/>
          <w:b/>
          <w:szCs w:val="21"/>
        </w:rPr>
        <w:t>2</w:t>
      </w:r>
      <w:r w:rsidRPr="00DC4697">
        <w:rPr>
          <w:rFonts w:asciiTheme="minorEastAsia" w:eastAsiaTheme="minorEastAsia" w:hAnsiTheme="minorEastAsia" w:cs="宋体"/>
          <w:b/>
          <w:szCs w:val="21"/>
        </w:rPr>
        <w:t xml:space="preserve"> </w:t>
      </w:r>
      <w:r w:rsidRPr="00DC4697">
        <w:rPr>
          <w:rFonts w:asciiTheme="minorEastAsia" w:eastAsiaTheme="minorEastAsia" w:hAnsiTheme="minorEastAsia" w:cs="宋体" w:hint="eastAsia"/>
          <w:b/>
          <w:szCs w:val="21"/>
        </w:rPr>
        <w:t>隐蔽工程检查</w:t>
      </w:r>
      <w:bookmarkEnd w:id="167"/>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5.</w:t>
      </w:r>
      <w:r w:rsidRPr="00DC4697">
        <w:rPr>
          <w:rFonts w:asciiTheme="minorEastAsia" w:eastAsiaTheme="minorEastAsia" w:hAnsiTheme="minorEastAsia" w:cs="宋体" w:hint="eastAsia"/>
          <w:szCs w:val="21"/>
        </w:rPr>
        <w:t>2</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承包人提前通知监理人隐蔽工程检查的期限的约定：</w:t>
      </w:r>
      <w:r w:rsidRPr="00DC4697">
        <w:rPr>
          <w:rFonts w:asciiTheme="minorEastAsia" w:eastAsiaTheme="minorEastAsia" w:hAnsiTheme="minorEastAsia" w:cs="宋体" w:hint="eastAsia"/>
          <w:szCs w:val="21"/>
          <w:u w:val="single"/>
        </w:rPr>
        <w:t>工程隐蔽或中间验收前</w:t>
      </w:r>
      <w:r w:rsidRPr="00DC4697">
        <w:rPr>
          <w:rFonts w:asciiTheme="minorEastAsia" w:eastAsiaTheme="minorEastAsia" w:hAnsiTheme="minorEastAsia" w:cs="宋体"/>
          <w:szCs w:val="21"/>
          <w:u w:val="single"/>
        </w:rPr>
        <w:t>12</w:t>
      </w:r>
      <w:r w:rsidRPr="00DC4697">
        <w:rPr>
          <w:rFonts w:asciiTheme="minorEastAsia" w:eastAsiaTheme="minorEastAsia" w:hAnsiTheme="minorEastAsia" w:cs="宋体" w:hint="eastAsia"/>
          <w:szCs w:val="21"/>
          <w:u w:val="singl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监理人不能按时进行检查时，应提前</w:t>
      </w:r>
      <w:r w:rsidRPr="00DC4697">
        <w:rPr>
          <w:rFonts w:asciiTheme="minorEastAsia" w:eastAsiaTheme="minorEastAsia" w:hAnsiTheme="minorEastAsia" w:cs="宋体"/>
          <w:szCs w:val="21"/>
          <w:u w:val="single"/>
        </w:rPr>
        <w:t xml:space="preserve">   24  </w:t>
      </w:r>
      <w:r w:rsidRPr="00DC4697">
        <w:rPr>
          <w:rFonts w:asciiTheme="minorEastAsia" w:eastAsiaTheme="minorEastAsia" w:hAnsiTheme="minorEastAsia" w:cs="宋体" w:hint="eastAsia"/>
          <w:szCs w:val="21"/>
        </w:rPr>
        <w:t>小时提交书面延期要求。</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关于延期最长不得超过：</w:t>
      </w:r>
      <w:r w:rsidRPr="00DC4697">
        <w:rPr>
          <w:rFonts w:asciiTheme="minorEastAsia" w:eastAsiaTheme="minorEastAsia" w:hAnsiTheme="minorEastAsia" w:cs="宋体"/>
          <w:szCs w:val="21"/>
          <w:u w:val="single"/>
        </w:rPr>
        <w:t>12</w:t>
      </w:r>
      <w:r w:rsidRPr="00DC4697">
        <w:rPr>
          <w:rFonts w:asciiTheme="minorEastAsia" w:eastAsiaTheme="minorEastAsia" w:hAnsiTheme="minorEastAsia" w:cs="宋体" w:hint="eastAsia"/>
          <w:szCs w:val="21"/>
        </w:rPr>
        <w:t>小时。</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无论工程师是否进行验收，当其要求对已经隐蔽的工程重新检验时，承包人应按要求进行剥离或开孔，并在检验后重新覆</w:t>
      </w:r>
      <w:r w:rsidRPr="00DC4697">
        <w:rPr>
          <w:rFonts w:asciiTheme="minorEastAsia" w:eastAsiaTheme="minorEastAsia" w:hAnsiTheme="minorEastAsia" w:hint="eastAsia"/>
          <w:szCs w:val="21"/>
        </w:rPr>
        <w:t>盖或修复。检验合格，发包人承担由此发生的全部追加合同价款，赔偿承包人损失，并相应顺延工期。检验不合格，承包人承担发生的全部费用，工期不予顺延。</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168" w:name="_Toc351203638"/>
      <w:r w:rsidRPr="00DC4697">
        <w:rPr>
          <w:rFonts w:asciiTheme="minorEastAsia" w:eastAsiaTheme="minorEastAsia" w:hAnsiTheme="minorEastAsia" w:cs="宋体"/>
          <w:color w:val="auto"/>
          <w:sz w:val="21"/>
          <w:szCs w:val="21"/>
        </w:rPr>
        <w:t xml:space="preserve">6. </w:t>
      </w:r>
      <w:r w:rsidRPr="00DC4697">
        <w:rPr>
          <w:rFonts w:asciiTheme="minorEastAsia" w:eastAsiaTheme="minorEastAsia" w:hAnsiTheme="minorEastAsia" w:cs="宋体" w:hint="eastAsia"/>
          <w:color w:val="auto"/>
          <w:sz w:val="21"/>
          <w:szCs w:val="21"/>
        </w:rPr>
        <w:t>安全文明施工与环境保护</w:t>
      </w:r>
      <w:bookmarkEnd w:id="168"/>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6.1</w:t>
      </w:r>
      <w:r w:rsidRPr="00DC4697">
        <w:rPr>
          <w:rFonts w:asciiTheme="minorEastAsia" w:eastAsiaTheme="minorEastAsia" w:hAnsiTheme="minorEastAsia" w:cs="宋体" w:hint="eastAsia"/>
          <w:b/>
          <w:szCs w:val="21"/>
        </w:rPr>
        <w:t>安全文明施工</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 xml:space="preserve">6.1.1 </w:t>
      </w:r>
      <w:r w:rsidRPr="00DC4697">
        <w:rPr>
          <w:rFonts w:asciiTheme="minorEastAsia" w:eastAsiaTheme="minorEastAsia" w:hAnsiTheme="minorEastAsia" w:cs="宋体" w:hint="eastAsia"/>
          <w:szCs w:val="21"/>
        </w:rPr>
        <w:t>项目安全生产的达标目标及相应事项的约定：</w:t>
      </w:r>
      <w:r w:rsidRPr="00DC4697">
        <w:rPr>
          <w:rFonts w:asciiTheme="minorEastAsia" w:eastAsiaTheme="minorEastAsia" w:hAnsiTheme="minorEastAsia" w:cs="宋体" w:hint="eastAsia"/>
          <w:szCs w:val="21"/>
          <w:u w:val="single"/>
        </w:rPr>
        <w:t>要求达到《建筑施工安全检查标准》（</w:t>
      </w:r>
      <w:r w:rsidRPr="00DC4697">
        <w:rPr>
          <w:rFonts w:asciiTheme="minorEastAsia" w:eastAsiaTheme="minorEastAsia" w:hAnsiTheme="minorEastAsia" w:cs="宋体"/>
          <w:szCs w:val="21"/>
          <w:u w:val="single"/>
        </w:rPr>
        <w:t>JGJ59-2011</w:t>
      </w:r>
      <w:r w:rsidRPr="00DC4697">
        <w:rPr>
          <w:rFonts w:asciiTheme="minorEastAsia" w:eastAsiaTheme="minorEastAsia" w:hAnsiTheme="minorEastAsia" w:cs="宋体" w:hint="eastAsia"/>
          <w:szCs w:val="21"/>
          <w:u w:val="single"/>
        </w:rPr>
        <w:t>）标准</w:t>
      </w:r>
      <w:r w:rsidRPr="00DC4697">
        <w:rPr>
          <w:rFonts w:asciiTheme="minorEastAsia" w:eastAsiaTheme="minorEastAsia" w:hAnsiTheme="minorEastAsia" w:hint="eastAsia"/>
          <w:szCs w:val="21"/>
          <w:u w:val="single"/>
        </w:rPr>
        <w:t>和符合《广西壮族自治区建筑工程安全文明施工措施费及使用管理细则》（</w:t>
      </w:r>
      <w:proofErr w:type="gramStart"/>
      <w:r w:rsidRPr="00DC4697">
        <w:rPr>
          <w:rFonts w:asciiTheme="minorEastAsia" w:eastAsiaTheme="minorEastAsia" w:hAnsiTheme="minorEastAsia" w:hint="eastAsia"/>
          <w:szCs w:val="21"/>
          <w:u w:val="single"/>
        </w:rPr>
        <w:t>桂建质</w:t>
      </w:r>
      <w:proofErr w:type="gramEnd"/>
      <w:r w:rsidRPr="00DC4697">
        <w:rPr>
          <w:rFonts w:asciiTheme="minorEastAsia" w:eastAsiaTheme="minorEastAsia" w:hAnsiTheme="minorEastAsia" w:hint="eastAsia"/>
          <w:szCs w:val="21"/>
          <w:u w:val="single"/>
        </w:rPr>
        <w:t>安【</w:t>
      </w:r>
      <w:r w:rsidRPr="00DC4697">
        <w:rPr>
          <w:rFonts w:asciiTheme="minorEastAsia" w:eastAsiaTheme="minorEastAsia" w:hAnsiTheme="minorEastAsia" w:hint="eastAsia"/>
          <w:szCs w:val="21"/>
          <w:u w:val="single"/>
        </w:rPr>
        <w:t>2015</w:t>
      </w:r>
      <w:r w:rsidRPr="00DC4697">
        <w:rPr>
          <w:rFonts w:asciiTheme="minorEastAsia" w:eastAsiaTheme="minorEastAsia" w:hAnsiTheme="minorEastAsia" w:hint="eastAsia"/>
          <w:szCs w:val="21"/>
          <w:u w:val="single"/>
        </w:rPr>
        <w:t>】</w:t>
      </w:r>
      <w:r w:rsidRPr="00DC4697">
        <w:rPr>
          <w:rFonts w:asciiTheme="minorEastAsia" w:eastAsiaTheme="minorEastAsia" w:hAnsiTheme="minorEastAsia" w:hint="eastAsia"/>
          <w:szCs w:val="21"/>
          <w:u w:val="single"/>
        </w:rPr>
        <w:t>16</w:t>
      </w:r>
      <w:r w:rsidRPr="00DC4697">
        <w:rPr>
          <w:rFonts w:asciiTheme="minorEastAsia" w:eastAsiaTheme="minorEastAsia" w:hAnsiTheme="minorEastAsia" w:hint="eastAsia"/>
          <w:szCs w:val="21"/>
          <w:u w:val="single"/>
        </w:rPr>
        <w:t>号文）的要求</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6.1.</w:t>
      </w:r>
      <w:r w:rsidRPr="00DC4697">
        <w:rPr>
          <w:rFonts w:asciiTheme="minorEastAsia" w:eastAsiaTheme="minorEastAsia" w:hAnsiTheme="minorEastAsia" w:cs="宋体" w:hint="eastAsia"/>
          <w:szCs w:val="21"/>
        </w:rPr>
        <w:t>2</w:t>
      </w:r>
      <w:r w:rsidRPr="00DC4697">
        <w:rPr>
          <w:rFonts w:asciiTheme="minorEastAsia" w:eastAsiaTheme="minorEastAsia" w:hAnsiTheme="minorEastAsia" w:cs="宋体"/>
          <w:szCs w:val="21"/>
        </w:rPr>
        <w:t xml:space="preserve"> </w:t>
      </w:r>
      <w:r w:rsidRPr="00DC4697">
        <w:rPr>
          <w:rFonts w:asciiTheme="minorEastAsia" w:eastAsiaTheme="minorEastAsia" w:hAnsiTheme="minorEastAsia" w:cs="宋体" w:hint="eastAsia"/>
          <w:szCs w:val="21"/>
        </w:rPr>
        <w:t>关于治安保卫的特别约定：</w:t>
      </w:r>
      <w:r w:rsidRPr="00DC4697">
        <w:rPr>
          <w:rFonts w:asciiTheme="minorEastAsia" w:eastAsiaTheme="minorEastAsia" w:hAnsiTheme="minorEastAsia" w:hint="eastAsia"/>
          <w:b/>
          <w:szCs w:val="21"/>
          <w:u w:val="single"/>
        </w:rPr>
        <w:t>承包人应承</w:t>
      </w:r>
      <w:proofErr w:type="gramStart"/>
      <w:r w:rsidRPr="00DC4697">
        <w:rPr>
          <w:rFonts w:asciiTheme="minorEastAsia" w:eastAsiaTheme="minorEastAsia" w:hAnsiTheme="minorEastAsia" w:hint="eastAsia"/>
          <w:b/>
          <w:szCs w:val="21"/>
          <w:u w:val="single"/>
        </w:rPr>
        <w:t>担施工</w:t>
      </w:r>
      <w:proofErr w:type="gramEnd"/>
      <w:r w:rsidRPr="00DC4697">
        <w:rPr>
          <w:rFonts w:asciiTheme="minorEastAsia" w:eastAsiaTheme="minorEastAsia" w:hAnsiTheme="minorEastAsia" w:hint="eastAsia"/>
          <w:b/>
          <w:szCs w:val="21"/>
          <w:u w:val="single"/>
        </w:rPr>
        <w:t>安全保卫工作及非夜间施工照明的责任，承包人应采取一切合理的预防措施，防止人员伤亡、财产损失事故，费用由承包人承担。承包人生活设施及</w:t>
      </w:r>
      <w:proofErr w:type="gramStart"/>
      <w:r w:rsidRPr="00DC4697">
        <w:rPr>
          <w:rFonts w:asciiTheme="minorEastAsia" w:eastAsiaTheme="minorEastAsia" w:hAnsiTheme="minorEastAsia" w:hint="eastAsia"/>
          <w:b/>
          <w:szCs w:val="21"/>
          <w:u w:val="single"/>
        </w:rPr>
        <w:lastRenderedPageBreak/>
        <w:t>施工场</w:t>
      </w:r>
      <w:proofErr w:type="gramEnd"/>
      <w:r w:rsidRPr="00DC4697">
        <w:rPr>
          <w:rFonts w:asciiTheme="minorEastAsia" w:eastAsiaTheme="minorEastAsia" w:hAnsiTheme="minorEastAsia" w:hint="eastAsia"/>
          <w:b/>
          <w:szCs w:val="21"/>
          <w:u w:val="single"/>
        </w:rPr>
        <w:t>应自费配备消防设备，防止火灾发生</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关于编制施工场地治安管理计划的约定：</w:t>
      </w:r>
      <w:r w:rsidRPr="00DC4697">
        <w:rPr>
          <w:rFonts w:asciiTheme="minorEastAsia" w:eastAsiaTheme="minorEastAsia" w:hAnsiTheme="minorEastAsia" w:cs="宋体" w:hint="eastAsia"/>
          <w:szCs w:val="21"/>
          <w:u w:val="single"/>
        </w:rPr>
        <w:t>开工前</w:t>
      </w:r>
      <w:r w:rsidRPr="00DC4697">
        <w:rPr>
          <w:rFonts w:asciiTheme="minorEastAsia" w:eastAsiaTheme="minorEastAsia" w:hAnsiTheme="minorEastAsia" w:cs="宋体"/>
          <w:szCs w:val="21"/>
          <w:u w:val="single"/>
        </w:rPr>
        <w:t>3</w:t>
      </w:r>
      <w:r w:rsidRPr="00DC4697">
        <w:rPr>
          <w:rFonts w:asciiTheme="minorEastAsia" w:eastAsiaTheme="minorEastAsia" w:hAnsiTheme="minorEastAsia" w:cs="宋体"/>
          <w:szCs w:val="21"/>
          <w:u w:val="single"/>
        </w:rPr>
        <w:t>天</w:t>
      </w:r>
      <w:r w:rsidRPr="00DC4697">
        <w:rPr>
          <w:rFonts w:asciiTheme="minorEastAsia" w:eastAsiaTheme="minorEastAsia" w:hAnsiTheme="minorEastAsia" w:cs="宋体" w:hint="eastAsia"/>
          <w:szCs w:val="21"/>
          <w:u w:val="single"/>
        </w:rPr>
        <w:t>提供施工场地治安管理方针</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2"/>
        <w:jc w:val="left"/>
        <w:rPr>
          <w:rFonts w:asciiTheme="minorEastAsia" w:eastAsiaTheme="minorEastAsia" w:hAnsiTheme="minorEastAsia" w:cs="宋体"/>
          <w:b/>
          <w:szCs w:val="21"/>
        </w:rPr>
      </w:pPr>
      <w:r w:rsidRPr="00DC4697">
        <w:rPr>
          <w:rFonts w:asciiTheme="minorEastAsia" w:eastAsiaTheme="minorEastAsia" w:hAnsiTheme="minorEastAsia" w:cs="宋体"/>
          <w:b/>
          <w:szCs w:val="21"/>
        </w:rPr>
        <w:t>6.1.</w:t>
      </w:r>
      <w:r w:rsidRPr="00DC4697">
        <w:rPr>
          <w:rFonts w:asciiTheme="minorEastAsia" w:eastAsiaTheme="minorEastAsia" w:hAnsiTheme="minorEastAsia" w:cs="宋体" w:hint="eastAsia"/>
          <w:b/>
          <w:szCs w:val="21"/>
        </w:rPr>
        <w:t>3</w:t>
      </w:r>
      <w:r w:rsidRPr="00DC4697">
        <w:rPr>
          <w:rFonts w:asciiTheme="minorEastAsia" w:eastAsiaTheme="minorEastAsia" w:hAnsiTheme="minorEastAsia" w:cs="宋体"/>
          <w:b/>
          <w:szCs w:val="21"/>
        </w:rPr>
        <w:t xml:space="preserve"> </w:t>
      </w:r>
      <w:r w:rsidRPr="00DC4697">
        <w:rPr>
          <w:rFonts w:asciiTheme="minorEastAsia" w:eastAsiaTheme="minorEastAsia" w:hAnsiTheme="minorEastAsia" w:cs="宋体" w:hint="eastAsia"/>
          <w:b/>
          <w:szCs w:val="21"/>
        </w:rPr>
        <w:t>文明施工</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合同当事人对文明施工的要求：</w:t>
      </w:r>
      <w:r w:rsidRPr="00DC4697">
        <w:rPr>
          <w:rFonts w:asciiTheme="minorEastAsia" w:eastAsiaTheme="minorEastAsia" w:hAnsiTheme="minorEastAsia" w:cs="宋体" w:hint="eastAsia"/>
          <w:szCs w:val="21"/>
          <w:u w:val="single"/>
        </w:rPr>
        <w:t>达到</w:t>
      </w:r>
      <w:proofErr w:type="gramStart"/>
      <w:r w:rsidRPr="00DC4697">
        <w:rPr>
          <w:rFonts w:asciiTheme="minorEastAsia" w:eastAsiaTheme="minorEastAsia" w:hAnsiTheme="minorEastAsia" w:cs="宋体" w:hint="eastAsia"/>
          <w:szCs w:val="21"/>
          <w:u w:val="single"/>
        </w:rPr>
        <w:t>《</w:t>
      </w:r>
      <w:proofErr w:type="gramEnd"/>
      <w:r w:rsidRPr="00DC4697">
        <w:rPr>
          <w:rFonts w:asciiTheme="minorEastAsia" w:eastAsiaTheme="minorEastAsia" w:hAnsiTheme="minorEastAsia" w:cs="宋体" w:hint="eastAsia"/>
          <w:szCs w:val="21"/>
          <w:u w:val="single"/>
        </w:rPr>
        <w:t>建筑施工现场环境与卫生标准</w:t>
      </w:r>
      <w:r w:rsidRPr="00DC4697">
        <w:rPr>
          <w:rFonts w:asciiTheme="minorEastAsia" w:eastAsiaTheme="minorEastAsia" w:hAnsiTheme="minorEastAsia" w:cs="宋体"/>
          <w:szCs w:val="21"/>
          <w:u w:val="single"/>
        </w:rPr>
        <w:t>JGJ146-2004</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hint="eastAsia"/>
          <w:szCs w:val="21"/>
          <w:u w:val="single"/>
        </w:rPr>
        <w:t>的标准和符合</w:t>
      </w:r>
      <w:proofErr w:type="gramStart"/>
      <w:r w:rsidRPr="00DC4697">
        <w:rPr>
          <w:rFonts w:asciiTheme="minorEastAsia" w:eastAsiaTheme="minorEastAsia" w:hAnsiTheme="minorEastAsia" w:hint="eastAsia"/>
          <w:szCs w:val="21"/>
          <w:u w:val="single"/>
        </w:rPr>
        <w:t>《</w:t>
      </w:r>
      <w:proofErr w:type="gramEnd"/>
      <w:r w:rsidRPr="00DC4697">
        <w:rPr>
          <w:rFonts w:asciiTheme="minorEastAsia" w:eastAsiaTheme="minorEastAsia" w:hAnsiTheme="minorEastAsia" w:hint="eastAsia"/>
          <w:szCs w:val="21"/>
          <w:u w:val="single"/>
        </w:rPr>
        <w:t>广西壮族自治区建筑工程安全文明施工措施费及使用管理细则</w:t>
      </w:r>
      <w:proofErr w:type="gramStart"/>
      <w:r w:rsidRPr="00DC4697">
        <w:rPr>
          <w:rFonts w:asciiTheme="minorEastAsia" w:eastAsiaTheme="minorEastAsia" w:hAnsiTheme="minorEastAsia" w:hint="eastAsia"/>
          <w:szCs w:val="21"/>
          <w:u w:val="single"/>
        </w:rPr>
        <w:t>》</w:t>
      </w:r>
      <w:proofErr w:type="gramEnd"/>
      <w:r w:rsidRPr="00DC4697">
        <w:rPr>
          <w:rFonts w:asciiTheme="minorEastAsia" w:eastAsiaTheme="minorEastAsia" w:hAnsiTheme="minorEastAsia" w:hint="eastAsia"/>
          <w:szCs w:val="21"/>
          <w:u w:val="single"/>
        </w:rPr>
        <w:t>（</w:t>
      </w:r>
      <w:proofErr w:type="gramStart"/>
      <w:r w:rsidRPr="00DC4697">
        <w:rPr>
          <w:rFonts w:asciiTheme="minorEastAsia" w:eastAsiaTheme="minorEastAsia" w:hAnsiTheme="minorEastAsia" w:hint="eastAsia"/>
          <w:szCs w:val="21"/>
          <w:u w:val="single"/>
        </w:rPr>
        <w:t>桂建质</w:t>
      </w:r>
      <w:proofErr w:type="gramEnd"/>
      <w:r w:rsidRPr="00DC4697">
        <w:rPr>
          <w:rFonts w:asciiTheme="minorEastAsia" w:eastAsiaTheme="minorEastAsia" w:hAnsiTheme="minorEastAsia" w:hint="eastAsia"/>
          <w:szCs w:val="21"/>
          <w:u w:val="single"/>
        </w:rPr>
        <w:t>安【</w:t>
      </w:r>
      <w:r w:rsidRPr="00DC4697">
        <w:rPr>
          <w:rFonts w:asciiTheme="minorEastAsia" w:eastAsiaTheme="minorEastAsia" w:hAnsiTheme="minorEastAsia" w:hint="eastAsia"/>
          <w:szCs w:val="21"/>
          <w:u w:val="single"/>
        </w:rPr>
        <w:t>2015</w:t>
      </w:r>
      <w:r w:rsidRPr="00DC4697">
        <w:rPr>
          <w:rFonts w:asciiTheme="minorEastAsia" w:eastAsiaTheme="minorEastAsia" w:hAnsiTheme="minorEastAsia" w:hint="eastAsia"/>
          <w:szCs w:val="21"/>
          <w:u w:val="single"/>
        </w:rPr>
        <w:t>】</w:t>
      </w:r>
      <w:r w:rsidRPr="00DC4697">
        <w:rPr>
          <w:rFonts w:asciiTheme="minorEastAsia" w:eastAsiaTheme="minorEastAsia" w:hAnsiTheme="minorEastAsia" w:hint="eastAsia"/>
          <w:szCs w:val="21"/>
          <w:u w:val="single"/>
        </w:rPr>
        <w:t>16</w:t>
      </w:r>
      <w:r w:rsidRPr="00DC4697">
        <w:rPr>
          <w:rFonts w:asciiTheme="minorEastAsia" w:eastAsiaTheme="minorEastAsia" w:hAnsiTheme="minorEastAsia" w:hint="eastAsia"/>
          <w:szCs w:val="21"/>
          <w:u w:val="single"/>
        </w:rPr>
        <w:t>号文）的要求</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b/>
          <w:szCs w:val="21"/>
        </w:rPr>
      </w:pPr>
      <w:r w:rsidRPr="00DC4697">
        <w:rPr>
          <w:rFonts w:asciiTheme="minorEastAsia" w:eastAsiaTheme="minorEastAsia" w:hAnsiTheme="minorEastAsia" w:cs="宋体"/>
          <w:szCs w:val="21"/>
        </w:rPr>
        <w:t>6.1.</w:t>
      </w:r>
      <w:r w:rsidRPr="00DC4697">
        <w:rPr>
          <w:rFonts w:asciiTheme="minorEastAsia" w:eastAsiaTheme="minorEastAsia" w:hAnsiTheme="minorEastAsia" w:cs="宋体" w:hint="eastAsia"/>
          <w:szCs w:val="21"/>
        </w:rPr>
        <w:t>4</w:t>
      </w:r>
      <w:r w:rsidRPr="00DC4697">
        <w:rPr>
          <w:rFonts w:asciiTheme="minorEastAsia" w:eastAsiaTheme="minorEastAsia" w:hAnsiTheme="minorEastAsia" w:cs="宋体"/>
          <w:szCs w:val="21"/>
        </w:rPr>
        <w:t xml:space="preserve"> </w:t>
      </w:r>
      <w:r w:rsidRPr="00DC4697">
        <w:rPr>
          <w:rFonts w:asciiTheme="minorEastAsia" w:eastAsiaTheme="minorEastAsia" w:hAnsiTheme="minorEastAsia" w:cs="宋体" w:hint="eastAsia"/>
          <w:szCs w:val="21"/>
        </w:rPr>
        <w:t>关于安全文明施工费支付比例和支付期限的约定：</w:t>
      </w:r>
      <w:r w:rsidRPr="00DC4697">
        <w:rPr>
          <w:rFonts w:asciiTheme="minorEastAsia" w:eastAsiaTheme="minorEastAsia" w:hAnsiTheme="minorEastAsia" w:hint="eastAsia"/>
          <w:b/>
          <w:szCs w:val="21"/>
          <w:u w:val="single"/>
        </w:rPr>
        <w:t>本合同价款已包含安全防护、文明施工措施费</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hint="eastAsia"/>
          <w:b/>
          <w:szCs w:val="21"/>
          <w:u w:val="single"/>
        </w:rPr>
        <w:t>元，使用要求：专款专用。具体</w:t>
      </w:r>
      <w:proofErr w:type="gramStart"/>
      <w:r w:rsidRPr="00DC4697">
        <w:rPr>
          <w:rFonts w:asciiTheme="minorEastAsia" w:eastAsiaTheme="minorEastAsia" w:hAnsiTheme="minorEastAsia" w:hint="eastAsia"/>
          <w:b/>
          <w:szCs w:val="21"/>
          <w:u w:val="single"/>
        </w:rPr>
        <w:t>按桂建质</w:t>
      </w:r>
      <w:proofErr w:type="gramEnd"/>
      <w:r w:rsidRPr="00DC4697">
        <w:rPr>
          <w:rFonts w:asciiTheme="minorEastAsia" w:eastAsiaTheme="minorEastAsia" w:hAnsiTheme="minorEastAsia" w:hint="eastAsia"/>
          <w:b/>
          <w:szCs w:val="21"/>
          <w:u w:val="single"/>
        </w:rPr>
        <w:t>安</w:t>
      </w:r>
      <w:r w:rsidRPr="00DC4697">
        <w:rPr>
          <w:rFonts w:asciiTheme="minorEastAsia" w:eastAsiaTheme="minorEastAsia" w:hAnsiTheme="minorEastAsia"/>
          <w:b/>
          <w:szCs w:val="21"/>
          <w:u w:val="single"/>
        </w:rPr>
        <w:t>[2015]16</w:t>
      </w:r>
      <w:r w:rsidRPr="00DC4697">
        <w:rPr>
          <w:rFonts w:asciiTheme="minorEastAsia" w:eastAsiaTheme="minorEastAsia" w:hAnsiTheme="minorEastAsia" w:hint="eastAsia"/>
          <w:b/>
          <w:szCs w:val="21"/>
          <w:u w:val="single"/>
        </w:rPr>
        <w:t>号《广西壮族自治区建筑工程安全防护、文明施工措施费及管理细则》</w:t>
      </w:r>
      <w:r w:rsidRPr="00DC4697">
        <w:rPr>
          <w:rFonts w:asciiTheme="minorEastAsia" w:eastAsiaTheme="minorEastAsia" w:hAnsiTheme="minorEastAsia"/>
          <w:b/>
          <w:szCs w:val="21"/>
          <w:u w:val="single"/>
        </w:rPr>
        <w:t>和东兴市或防城港市相关</w:t>
      </w:r>
      <w:r w:rsidRPr="00DC4697">
        <w:rPr>
          <w:rFonts w:asciiTheme="minorEastAsia" w:eastAsiaTheme="minorEastAsia" w:hAnsiTheme="minorEastAsia" w:hint="eastAsia"/>
          <w:b/>
          <w:szCs w:val="21"/>
          <w:u w:val="single"/>
        </w:rPr>
        <w:t>要求执行</w:t>
      </w:r>
      <w:r w:rsidRPr="00DC4697">
        <w:rPr>
          <w:rFonts w:asciiTheme="minorEastAsia" w:eastAsiaTheme="minorEastAsia" w:hAnsiTheme="minorEastAsia" w:hint="eastAsia"/>
          <w:b/>
          <w:szCs w:val="21"/>
        </w:rPr>
        <w:t>。</w:t>
      </w:r>
      <w:bookmarkStart w:id="169" w:name="_Toc381886234"/>
      <w:bookmarkStart w:id="170" w:name="_Toc373227721"/>
      <w:bookmarkStart w:id="171" w:name="_Toc479232519"/>
      <w:bookmarkStart w:id="172" w:name="_Toc373478368"/>
      <w:bookmarkStart w:id="173" w:name="_Toc410999432"/>
      <w:r w:rsidRPr="00DC4697">
        <w:rPr>
          <w:rFonts w:asciiTheme="minorEastAsia" w:eastAsiaTheme="minorEastAsia" w:hAnsiTheme="minorEastAsia" w:hint="eastAsia"/>
          <w:szCs w:val="21"/>
        </w:rPr>
        <w:t>支付约定：</w:t>
      </w:r>
      <w:r w:rsidRPr="00DC4697">
        <w:rPr>
          <w:rFonts w:asciiTheme="minorEastAsia" w:eastAsiaTheme="minorEastAsia" w:hAnsiTheme="minorEastAsia" w:hint="eastAsia"/>
          <w:szCs w:val="21"/>
          <w:u w:val="single"/>
        </w:rPr>
        <w:t>在本合同签订后</w:t>
      </w:r>
      <w:r w:rsidRPr="00DC4697">
        <w:rPr>
          <w:rFonts w:asciiTheme="minorEastAsia" w:eastAsiaTheme="minorEastAsia" w:hAnsiTheme="minorEastAsia"/>
          <w:szCs w:val="21"/>
          <w:u w:val="single"/>
        </w:rPr>
        <w:t>7</w:t>
      </w:r>
      <w:r w:rsidRPr="00DC4697">
        <w:rPr>
          <w:rFonts w:asciiTheme="minorEastAsia" w:eastAsiaTheme="minorEastAsia" w:hAnsiTheme="minorEastAsia"/>
          <w:szCs w:val="21"/>
          <w:u w:val="single"/>
        </w:rPr>
        <w:t>个工作日内，预付安全文明施工费总额的</w:t>
      </w:r>
      <w:r w:rsidRPr="00DC4697">
        <w:rPr>
          <w:rFonts w:asciiTheme="minorEastAsia" w:eastAsiaTheme="minorEastAsia" w:hAnsiTheme="minorEastAsia"/>
          <w:szCs w:val="21"/>
          <w:u w:val="single"/>
        </w:rPr>
        <w:t>30%</w:t>
      </w:r>
      <w:r w:rsidRPr="00DC4697">
        <w:rPr>
          <w:rFonts w:asciiTheme="minorEastAsia" w:eastAsiaTheme="minorEastAsia" w:hAnsiTheme="minorEastAsia"/>
          <w:szCs w:val="21"/>
          <w:u w:val="single"/>
        </w:rPr>
        <w:t>，其余部分与进度款同期支付</w:t>
      </w:r>
      <w:r w:rsidRPr="00DC4697">
        <w:rPr>
          <w:rFonts w:asciiTheme="minorEastAsia" w:eastAsiaTheme="minorEastAsia" w:hAnsiTheme="minorEastAsia"/>
          <w:szCs w:val="21"/>
        </w:rPr>
        <w:t>。</w:t>
      </w:r>
    </w:p>
    <w:p w:rsidR="00B22F3B" w:rsidRPr="00DC4697" w:rsidRDefault="00074332">
      <w:pPr>
        <w:spacing w:line="440" w:lineRule="exact"/>
        <w:ind w:firstLineChars="200" w:firstLine="422"/>
        <w:jc w:val="left"/>
        <w:rPr>
          <w:rFonts w:asciiTheme="minorEastAsia" w:eastAsiaTheme="minorEastAsia" w:hAnsiTheme="minorEastAsia"/>
          <w:b/>
          <w:szCs w:val="21"/>
        </w:rPr>
      </w:pPr>
      <w:r w:rsidRPr="00DC4697">
        <w:rPr>
          <w:rFonts w:asciiTheme="minorEastAsia" w:eastAsiaTheme="minorEastAsia" w:hAnsiTheme="minorEastAsia"/>
          <w:b/>
          <w:szCs w:val="21"/>
        </w:rPr>
        <w:t>6.</w:t>
      </w:r>
      <w:r w:rsidRPr="00DC4697">
        <w:rPr>
          <w:rFonts w:asciiTheme="minorEastAsia" w:eastAsiaTheme="minorEastAsia" w:hAnsiTheme="minorEastAsia" w:hint="eastAsia"/>
          <w:b/>
          <w:szCs w:val="21"/>
        </w:rPr>
        <w:t>2</w:t>
      </w:r>
      <w:r w:rsidRPr="00DC4697">
        <w:rPr>
          <w:rFonts w:asciiTheme="minorEastAsia" w:eastAsiaTheme="minorEastAsia" w:hAnsiTheme="minorEastAsia" w:hint="eastAsia"/>
          <w:b/>
          <w:szCs w:val="21"/>
        </w:rPr>
        <w:t>环境保护</w:t>
      </w:r>
      <w:bookmarkEnd w:id="169"/>
      <w:bookmarkEnd w:id="170"/>
      <w:bookmarkEnd w:id="171"/>
      <w:bookmarkEnd w:id="172"/>
      <w:bookmarkEnd w:id="173"/>
    </w:p>
    <w:p w:rsidR="00B22F3B" w:rsidRPr="00DC4697" w:rsidRDefault="00074332">
      <w:pPr>
        <w:spacing w:line="440" w:lineRule="exact"/>
        <w:ind w:firstLineChars="200" w:firstLine="422"/>
        <w:jc w:val="left"/>
        <w:rPr>
          <w:rFonts w:asciiTheme="minorEastAsia" w:eastAsiaTheme="minorEastAsia" w:hAnsiTheme="minorEastAsia"/>
          <w:b/>
          <w:szCs w:val="21"/>
          <w:u w:val="single"/>
        </w:rPr>
      </w:pPr>
      <w:r w:rsidRPr="00DC4697">
        <w:rPr>
          <w:rFonts w:asciiTheme="minorEastAsia" w:eastAsiaTheme="minorEastAsia" w:hAnsiTheme="minorEastAsia" w:hint="eastAsia"/>
          <w:b/>
          <w:szCs w:val="21"/>
          <w:u w:val="single"/>
        </w:rPr>
        <w:t>因施工需要，经发包人批准，由承包人办理有关施工场地交通、环卫和施工噪音管理等手续，费用由承包人负责。</w:t>
      </w:r>
    </w:p>
    <w:p w:rsidR="00B22F3B" w:rsidRPr="00DC4697" w:rsidRDefault="00074332">
      <w:pPr>
        <w:spacing w:line="440" w:lineRule="exact"/>
        <w:ind w:firstLineChars="200" w:firstLine="422"/>
        <w:jc w:val="left"/>
        <w:rPr>
          <w:rFonts w:asciiTheme="minorEastAsia" w:eastAsiaTheme="minorEastAsia" w:hAnsiTheme="minorEastAsia" w:cs="宋体"/>
          <w:szCs w:val="21"/>
        </w:rPr>
      </w:pPr>
      <w:r w:rsidRPr="00DC4697">
        <w:rPr>
          <w:rFonts w:asciiTheme="minorEastAsia" w:eastAsiaTheme="minorEastAsia" w:hAnsiTheme="minorEastAsia" w:hint="eastAsia"/>
          <w:b/>
          <w:szCs w:val="21"/>
          <w:u w:val="single"/>
        </w:rPr>
        <w:t>经过城市道路的施工车辆，必须按交警、城管、运输等部门相关规定执行。由于施工车辆造成的道路、环境等污染，其责任和费用均由承包人承担。</w:t>
      </w:r>
      <w:bookmarkEnd w:id="160"/>
      <w:bookmarkEnd w:id="161"/>
      <w:bookmarkEnd w:id="162"/>
      <w:bookmarkEnd w:id="163"/>
      <w:bookmarkEnd w:id="164"/>
      <w:bookmarkEnd w:id="165"/>
      <w:bookmarkEnd w:id="166"/>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174" w:name="_Toc351203639"/>
      <w:r w:rsidRPr="00DC4697">
        <w:rPr>
          <w:rFonts w:asciiTheme="minorEastAsia" w:eastAsiaTheme="minorEastAsia" w:hAnsiTheme="minorEastAsia" w:cs="宋体"/>
          <w:color w:val="auto"/>
          <w:sz w:val="21"/>
          <w:szCs w:val="21"/>
        </w:rPr>
        <w:t xml:space="preserve">7. </w:t>
      </w:r>
      <w:r w:rsidRPr="00DC4697">
        <w:rPr>
          <w:rFonts w:asciiTheme="minorEastAsia" w:eastAsiaTheme="minorEastAsia" w:hAnsiTheme="minorEastAsia" w:cs="宋体" w:hint="eastAsia"/>
          <w:color w:val="auto"/>
          <w:sz w:val="21"/>
          <w:szCs w:val="21"/>
        </w:rPr>
        <w:t>工期和进度</w:t>
      </w:r>
      <w:bookmarkEnd w:id="174"/>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7.1 </w:t>
      </w:r>
      <w:r w:rsidRPr="00DC4697">
        <w:rPr>
          <w:rFonts w:asciiTheme="minorEastAsia" w:eastAsiaTheme="minorEastAsia" w:hAnsiTheme="minorEastAsia" w:cs="宋体" w:hint="eastAsia"/>
          <w:b/>
          <w:szCs w:val="21"/>
        </w:rPr>
        <w:t>施工组织设计</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 xml:space="preserve">7.1.1 </w:t>
      </w:r>
      <w:r w:rsidRPr="00DC4697">
        <w:rPr>
          <w:rFonts w:asciiTheme="minorEastAsia" w:eastAsiaTheme="minorEastAsia" w:hAnsiTheme="minorEastAsia" w:cs="宋体" w:hint="eastAsia"/>
          <w:szCs w:val="21"/>
        </w:rPr>
        <w:t>合同当事人约定的施工组织设计应包括的其他内容：</w:t>
      </w:r>
      <w:r w:rsidRPr="00DC4697">
        <w:rPr>
          <w:rFonts w:asciiTheme="minorEastAsia" w:eastAsiaTheme="minorEastAsia" w:hAnsiTheme="minorEastAsia" w:cs="宋体" w:hint="eastAsia"/>
          <w:szCs w:val="21"/>
          <w:u w:val="single"/>
        </w:rPr>
        <w:t>按招标文件约定，招标文件没有规定的，按通用条款或双方另行约定</w:t>
      </w:r>
      <w:r w:rsidRPr="00DC4697">
        <w:rPr>
          <w:rFonts w:asciiTheme="minorEastAsia" w:eastAsiaTheme="minorEastAsia" w:hAnsiTheme="minorEastAsia" w:cs="宋体" w:hint="eastAsia"/>
          <w:szCs w:val="21"/>
        </w:rPr>
        <w:t>。</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7.1.2 </w:t>
      </w:r>
      <w:r w:rsidRPr="00DC4697">
        <w:rPr>
          <w:rFonts w:asciiTheme="minorEastAsia" w:eastAsiaTheme="minorEastAsia" w:hAnsiTheme="minorEastAsia" w:cs="宋体" w:hint="eastAsia"/>
          <w:szCs w:val="21"/>
        </w:rPr>
        <w:t>施工组织设计的提交和修改</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承包人提交详细施工组织设计的期限的约定：</w:t>
      </w:r>
      <w:r w:rsidRPr="00DC4697">
        <w:rPr>
          <w:rFonts w:asciiTheme="minorEastAsia" w:eastAsiaTheme="minorEastAsia" w:hAnsiTheme="minorEastAsia" w:cs="宋体" w:hint="eastAsia"/>
          <w:szCs w:val="21"/>
          <w:u w:val="single"/>
        </w:rPr>
        <w:t>开工前</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发包人和监理人在收到详细的施工组织设计后确认或提出修改意见的期限：</w:t>
      </w:r>
      <w:r w:rsidRPr="00DC4697">
        <w:rPr>
          <w:rFonts w:asciiTheme="minorEastAsia" w:eastAsiaTheme="minorEastAsia" w:hAnsiTheme="minorEastAsia" w:cs="宋体" w:hint="eastAsia"/>
          <w:szCs w:val="21"/>
          <w:u w:val="single"/>
        </w:rPr>
        <w:t>收到后</w:t>
      </w:r>
      <w:r w:rsidRPr="00DC4697">
        <w:rPr>
          <w:rFonts w:asciiTheme="minorEastAsia" w:eastAsiaTheme="minorEastAsia" w:hAnsiTheme="minorEastAsia" w:cs="宋体"/>
          <w:szCs w:val="21"/>
          <w:u w:val="single"/>
        </w:rPr>
        <w:t>7</w:t>
      </w:r>
      <w:r w:rsidRPr="00DC4697">
        <w:rPr>
          <w:rFonts w:asciiTheme="minorEastAsia" w:eastAsiaTheme="minorEastAsia" w:hAnsiTheme="minorEastAsia" w:cs="宋体" w:hint="eastAsia"/>
          <w:szCs w:val="21"/>
          <w:u w:val="single"/>
        </w:rPr>
        <w:t>天内</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7</w:t>
      </w:r>
      <w:bookmarkStart w:id="175" w:name="_Toc297216173"/>
      <w:bookmarkStart w:id="176" w:name="_Toc303539123"/>
      <w:bookmarkStart w:id="177" w:name="_Toc312678005"/>
      <w:bookmarkStart w:id="178" w:name="_Toc304295541"/>
      <w:bookmarkStart w:id="179" w:name="_Toc312677479"/>
      <w:bookmarkStart w:id="180" w:name="_Toc297123514"/>
      <w:bookmarkStart w:id="181" w:name="_Toc300934966"/>
      <w:r w:rsidRPr="00DC4697">
        <w:rPr>
          <w:rFonts w:asciiTheme="minorEastAsia" w:eastAsiaTheme="minorEastAsia" w:hAnsiTheme="minorEastAsia" w:cs="宋体"/>
          <w:b/>
          <w:szCs w:val="21"/>
        </w:rPr>
        <w:t xml:space="preserve">.2 </w:t>
      </w:r>
      <w:r w:rsidRPr="00DC4697">
        <w:rPr>
          <w:rFonts w:asciiTheme="minorEastAsia" w:eastAsiaTheme="minorEastAsia" w:hAnsiTheme="minorEastAsia" w:cs="宋体" w:hint="eastAsia"/>
          <w:b/>
          <w:szCs w:val="21"/>
        </w:rPr>
        <w:t>施工进度计划</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7.2.</w:t>
      </w:r>
      <w:r w:rsidRPr="00DC4697">
        <w:rPr>
          <w:rFonts w:asciiTheme="minorEastAsia" w:eastAsiaTheme="minorEastAsia" w:hAnsiTheme="minorEastAsia" w:cs="宋体" w:hint="eastAsia"/>
          <w:szCs w:val="21"/>
        </w:rPr>
        <w:t>1</w:t>
      </w:r>
      <w:r w:rsidRPr="00DC4697">
        <w:rPr>
          <w:rFonts w:asciiTheme="minorEastAsia" w:eastAsiaTheme="minorEastAsia" w:hAnsiTheme="minorEastAsia" w:cs="宋体"/>
          <w:szCs w:val="21"/>
        </w:rPr>
        <w:t xml:space="preserve"> </w:t>
      </w:r>
      <w:r w:rsidRPr="00DC4697">
        <w:rPr>
          <w:rFonts w:asciiTheme="minorEastAsia" w:eastAsiaTheme="minorEastAsia" w:hAnsiTheme="minorEastAsia" w:cs="宋体" w:hint="eastAsia"/>
          <w:szCs w:val="21"/>
        </w:rPr>
        <w:t>施工进度计划的修订</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发包人和监理人在收到修订的施工进度计划后确认或提出修改意见的期限：</w:t>
      </w:r>
      <w:r w:rsidRPr="00DC4697">
        <w:rPr>
          <w:rFonts w:asciiTheme="minorEastAsia" w:eastAsiaTheme="minorEastAsia" w:hAnsiTheme="minorEastAsia" w:cs="宋体" w:hint="eastAsia"/>
          <w:szCs w:val="21"/>
          <w:u w:val="single"/>
        </w:rPr>
        <w:t>收到后</w:t>
      </w:r>
      <w:r w:rsidRPr="00DC4697">
        <w:rPr>
          <w:rFonts w:asciiTheme="minorEastAsia" w:eastAsiaTheme="minorEastAsia" w:hAnsiTheme="minorEastAsia" w:cs="宋体"/>
          <w:szCs w:val="21"/>
          <w:u w:val="single"/>
        </w:rPr>
        <w:t>5</w:t>
      </w:r>
      <w:r w:rsidRPr="00DC4697">
        <w:rPr>
          <w:rFonts w:asciiTheme="minorEastAsia" w:eastAsiaTheme="minorEastAsia" w:hAnsiTheme="minorEastAsia" w:cs="宋体" w:hint="eastAsia"/>
          <w:szCs w:val="21"/>
          <w:u w:val="single"/>
        </w:rPr>
        <w:t>天</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7.3 </w:t>
      </w:r>
      <w:r w:rsidRPr="00DC4697">
        <w:rPr>
          <w:rFonts w:asciiTheme="minorEastAsia" w:eastAsiaTheme="minorEastAsia" w:hAnsiTheme="minorEastAsia" w:cs="宋体" w:hint="eastAsia"/>
          <w:b/>
          <w:szCs w:val="21"/>
        </w:rPr>
        <w:t>开工</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7.3.1 </w:t>
      </w:r>
      <w:r w:rsidRPr="00DC4697">
        <w:rPr>
          <w:rFonts w:asciiTheme="minorEastAsia" w:eastAsiaTheme="minorEastAsia" w:hAnsiTheme="minorEastAsia" w:cs="宋体" w:hint="eastAsia"/>
          <w:szCs w:val="21"/>
        </w:rPr>
        <w:t>开工准备</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关于承包人提交工程开工</w:t>
      </w:r>
      <w:proofErr w:type="gramStart"/>
      <w:r w:rsidRPr="00DC4697">
        <w:rPr>
          <w:rFonts w:asciiTheme="minorEastAsia" w:eastAsiaTheme="minorEastAsia" w:hAnsiTheme="minorEastAsia" w:cs="宋体" w:hint="eastAsia"/>
          <w:szCs w:val="21"/>
        </w:rPr>
        <w:t>报审表</w:t>
      </w:r>
      <w:proofErr w:type="gramEnd"/>
      <w:r w:rsidRPr="00DC4697">
        <w:rPr>
          <w:rFonts w:asciiTheme="minorEastAsia" w:eastAsiaTheme="minorEastAsia" w:hAnsiTheme="minorEastAsia" w:cs="宋体" w:hint="eastAsia"/>
          <w:szCs w:val="21"/>
        </w:rPr>
        <w:t>的期限：</w:t>
      </w:r>
      <w:r w:rsidRPr="00DC4697">
        <w:rPr>
          <w:rFonts w:asciiTheme="minorEastAsia" w:eastAsiaTheme="minorEastAsia" w:hAnsiTheme="minorEastAsia" w:cs="宋体" w:hint="eastAsia"/>
          <w:szCs w:val="21"/>
          <w:u w:val="single"/>
        </w:rPr>
        <w:t>合同签订后，开工前</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关于发包人应完成的其他开工准备工作及期限：</w:t>
      </w:r>
      <w:r w:rsidRPr="00DC4697">
        <w:rPr>
          <w:rFonts w:asciiTheme="minorEastAsia" w:eastAsiaTheme="minorEastAsia" w:hAnsiTheme="minorEastAsia" w:hint="eastAsia"/>
          <w:szCs w:val="21"/>
          <w:u w:val="single"/>
        </w:rPr>
        <w:t>按通用合同条款执行</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关于承包人应完成的其他开工准备工作及期限：</w:t>
      </w:r>
      <w:r w:rsidRPr="00DC4697">
        <w:rPr>
          <w:rFonts w:asciiTheme="minorEastAsia" w:eastAsiaTheme="minorEastAsia" w:hAnsiTheme="minorEastAsia" w:hint="eastAsia"/>
          <w:szCs w:val="21"/>
          <w:u w:val="single"/>
        </w:rPr>
        <w:t>按通用合同条款执行</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7.3.2</w:t>
      </w:r>
      <w:r w:rsidRPr="00DC4697">
        <w:rPr>
          <w:rFonts w:asciiTheme="minorEastAsia" w:eastAsiaTheme="minorEastAsia" w:hAnsiTheme="minorEastAsia" w:cs="宋体" w:hint="eastAsia"/>
          <w:szCs w:val="21"/>
        </w:rPr>
        <w:t>开工通知</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lastRenderedPageBreak/>
        <w:t>因发包人原因造成监理人未能在计划开工日期之日起</w:t>
      </w:r>
      <w:r w:rsidRPr="00DC4697">
        <w:rPr>
          <w:rFonts w:asciiTheme="minorEastAsia" w:eastAsiaTheme="minorEastAsia" w:hAnsiTheme="minorEastAsia" w:cs="宋体"/>
          <w:szCs w:val="21"/>
          <w:u w:val="single"/>
        </w:rPr>
        <w:t xml:space="preserve">90  </w:t>
      </w:r>
      <w:r w:rsidRPr="00DC4697">
        <w:rPr>
          <w:rFonts w:asciiTheme="minorEastAsia" w:eastAsiaTheme="minorEastAsia" w:hAnsiTheme="minorEastAsia" w:cs="宋体" w:hint="eastAsia"/>
          <w:szCs w:val="21"/>
        </w:rPr>
        <w:t>天内发出开工通知的，承包人有权提出价格调整要求，或者解除合同。</w:t>
      </w:r>
      <w:bookmarkEnd w:id="175"/>
      <w:bookmarkEnd w:id="176"/>
      <w:bookmarkEnd w:id="177"/>
      <w:bookmarkEnd w:id="178"/>
      <w:bookmarkEnd w:id="179"/>
      <w:bookmarkEnd w:id="180"/>
      <w:bookmarkEnd w:id="181"/>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7.4 </w:t>
      </w:r>
      <w:r w:rsidRPr="00DC4697">
        <w:rPr>
          <w:rFonts w:asciiTheme="minorEastAsia" w:eastAsiaTheme="minorEastAsia" w:hAnsiTheme="minorEastAsia" w:cs="宋体" w:hint="eastAsia"/>
          <w:b/>
          <w:szCs w:val="21"/>
        </w:rPr>
        <w:t>测量放线</w:t>
      </w:r>
    </w:p>
    <w:p w:rsidR="00B22F3B" w:rsidRPr="00DC4697" w:rsidRDefault="00074332">
      <w:pPr>
        <w:spacing w:after="120" w:line="440" w:lineRule="exact"/>
        <w:ind w:firstLineChars="200" w:firstLine="420"/>
        <w:rPr>
          <w:rFonts w:asciiTheme="minorEastAsia" w:eastAsiaTheme="minorEastAsia" w:hAnsiTheme="minorEastAsia" w:cs="宋体"/>
          <w:b/>
          <w:szCs w:val="21"/>
        </w:rPr>
      </w:pPr>
      <w:r w:rsidRPr="00DC4697">
        <w:rPr>
          <w:rFonts w:asciiTheme="minorEastAsia" w:eastAsiaTheme="minorEastAsia" w:hAnsiTheme="minorEastAsia" w:cs="宋体"/>
          <w:szCs w:val="21"/>
        </w:rPr>
        <w:t>7.4.1</w:t>
      </w:r>
      <w:r w:rsidRPr="00DC4697">
        <w:rPr>
          <w:rFonts w:asciiTheme="minorEastAsia" w:eastAsiaTheme="minorEastAsia" w:hAnsiTheme="minorEastAsia" w:cs="宋体" w:hint="eastAsia"/>
          <w:szCs w:val="21"/>
        </w:rPr>
        <w:t>发包人通过监理人向承包人提供测量基准点、基准线和水准点及其书面资料的期限：</w:t>
      </w:r>
      <w:r w:rsidRPr="00DC4697">
        <w:rPr>
          <w:rFonts w:asciiTheme="minorEastAsia" w:eastAsiaTheme="minorEastAsia" w:hAnsiTheme="minorEastAsia" w:cs="宋体" w:hint="eastAsia"/>
          <w:szCs w:val="21"/>
          <w:u w:val="single"/>
        </w:rPr>
        <w:t>合同签订后，开工前</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7</w:t>
      </w:r>
      <w:bookmarkStart w:id="182" w:name="_Toc300934968"/>
      <w:bookmarkStart w:id="183" w:name="_Toc312678010"/>
      <w:bookmarkStart w:id="184" w:name="_Toc312677484"/>
      <w:bookmarkStart w:id="185" w:name="_Toc304295546"/>
      <w:bookmarkStart w:id="186" w:name="_Toc303539125"/>
      <w:bookmarkStart w:id="187" w:name="_Toc297123516"/>
      <w:bookmarkStart w:id="188" w:name="_Toc297216175"/>
      <w:r w:rsidRPr="00DC4697">
        <w:rPr>
          <w:rFonts w:asciiTheme="minorEastAsia" w:eastAsiaTheme="minorEastAsia" w:hAnsiTheme="minorEastAsia" w:cs="宋体"/>
          <w:b/>
          <w:szCs w:val="21"/>
        </w:rPr>
        <w:t xml:space="preserve">.5 </w:t>
      </w:r>
      <w:r w:rsidRPr="00DC4697">
        <w:rPr>
          <w:rFonts w:asciiTheme="minorEastAsia" w:eastAsiaTheme="minorEastAsia" w:hAnsiTheme="minorEastAsia" w:cs="宋体" w:hint="eastAsia"/>
          <w:b/>
          <w:szCs w:val="21"/>
        </w:rPr>
        <w:t>工期延误</w:t>
      </w:r>
      <w:bookmarkEnd w:id="182"/>
      <w:bookmarkEnd w:id="183"/>
      <w:bookmarkEnd w:id="184"/>
      <w:bookmarkEnd w:id="185"/>
      <w:bookmarkEnd w:id="186"/>
      <w:bookmarkEnd w:id="187"/>
      <w:bookmarkEnd w:id="188"/>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7.5.1 </w:t>
      </w:r>
      <w:r w:rsidRPr="00DC4697">
        <w:rPr>
          <w:rFonts w:asciiTheme="minorEastAsia" w:eastAsiaTheme="minorEastAsia" w:hAnsiTheme="minorEastAsia" w:cs="宋体" w:hint="eastAsia"/>
          <w:szCs w:val="21"/>
        </w:rPr>
        <w:t>因发包人原因导致工期延误</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因发包人原因导致工期延误的其他情形：</w:t>
      </w:r>
      <w:r w:rsidRPr="00DC4697">
        <w:rPr>
          <w:rFonts w:asciiTheme="minorEastAsia" w:eastAsiaTheme="minorEastAsia" w:hAnsiTheme="minorEastAsia" w:cs="宋体" w:hint="eastAsia"/>
          <w:szCs w:val="21"/>
          <w:u w:val="single"/>
        </w:rPr>
        <w:t>①重大图纸变更影响</w:t>
      </w:r>
      <w:proofErr w:type="gramStart"/>
      <w:r w:rsidRPr="00DC4697">
        <w:rPr>
          <w:rFonts w:asciiTheme="minorEastAsia" w:eastAsiaTheme="minorEastAsia" w:hAnsiTheme="minorEastAsia" w:cs="宋体" w:hint="eastAsia"/>
          <w:szCs w:val="21"/>
          <w:u w:val="single"/>
        </w:rPr>
        <w:t>关健</w:t>
      </w:r>
      <w:proofErr w:type="gramEnd"/>
      <w:r w:rsidRPr="00DC4697">
        <w:rPr>
          <w:rFonts w:asciiTheme="minorEastAsia" w:eastAsiaTheme="minorEastAsia" w:hAnsiTheme="minorEastAsia" w:cs="宋体" w:hint="eastAsia"/>
          <w:szCs w:val="21"/>
          <w:u w:val="single"/>
        </w:rPr>
        <w:t>线路工序施工；②施工期间如因停电、停水连续</w:t>
      </w:r>
      <w:r w:rsidRPr="00DC4697">
        <w:rPr>
          <w:rFonts w:asciiTheme="minorEastAsia" w:eastAsiaTheme="minorEastAsia" w:hAnsiTheme="minorEastAsia" w:cs="宋体"/>
          <w:szCs w:val="21"/>
          <w:u w:val="single"/>
        </w:rPr>
        <w:t>8</w:t>
      </w:r>
      <w:r w:rsidRPr="00DC4697">
        <w:rPr>
          <w:rFonts w:asciiTheme="minorEastAsia" w:eastAsiaTheme="minorEastAsia" w:hAnsiTheme="minorEastAsia" w:cs="宋体" w:hint="eastAsia"/>
          <w:szCs w:val="21"/>
          <w:u w:val="single"/>
        </w:rPr>
        <w:t>小时以上或一周内间歇性停水、停电累计</w:t>
      </w:r>
      <w:r w:rsidRPr="00DC4697">
        <w:rPr>
          <w:rFonts w:asciiTheme="minorEastAsia" w:eastAsiaTheme="minorEastAsia" w:hAnsiTheme="minorEastAsia" w:cs="宋体"/>
          <w:szCs w:val="21"/>
          <w:u w:val="single"/>
        </w:rPr>
        <w:t>8</w:t>
      </w:r>
      <w:r w:rsidRPr="00DC4697">
        <w:rPr>
          <w:rFonts w:asciiTheme="minorEastAsia" w:eastAsiaTheme="minorEastAsia" w:hAnsiTheme="minorEastAsia" w:cs="宋体" w:hint="eastAsia"/>
          <w:szCs w:val="21"/>
          <w:u w:val="single"/>
        </w:rPr>
        <w:t>小时（含</w:t>
      </w:r>
      <w:r w:rsidRPr="00DC4697">
        <w:rPr>
          <w:rFonts w:asciiTheme="minorEastAsia" w:eastAsiaTheme="minorEastAsia" w:hAnsiTheme="minorEastAsia" w:cs="宋体"/>
          <w:szCs w:val="21"/>
          <w:u w:val="single"/>
        </w:rPr>
        <w:t>8</w:t>
      </w:r>
      <w:r w:rsidRPr="00DC4697">
        <w:rPr>
          <w:rFonts w:asciiTheme="minorEastAsia" w:eastAsiaTheme="minorEastAsia" w:hAnsiTheme="minorEastAsia" w:cs="宋体" w:hint="eastAsia"/>
          <w:szCs w:val="21"/>
          <w:u w:val="single"/>
        </w:rPr>
        <w:t>小时）影响正常施工的。③政府指令性停工。④在施工过程中遇到地下障碍物、溶洞、岩石、文物或地下管线的。⑤因发包人未能及时确认变更价格</w:t>
      </w:r>
      <w:proofErr w:type="gramStart"/>
      <w:r w:rsidRPr="00DC4697">
        <w:rPr>
          <w:rFonts w:asciiTheme="minorEastAsia" w:eastAsiaTheme="minorEastAsia" w:hAnsiTheme="minorEastAsia" w:cs="宋体" w:hint="eastAsia"/>
          <w:szCs w:val="21"/>
          <w:u w:val="single"/>
        </w:rPr>
        <w:t>或甲供材料</w:t>
      </w:r>
      <w:proofErr w:type="gramEnd"/>
      <w:r w:rsidRPr="00DC4697">
        <w:rPr>
          <w:rFonts w:asciiTheme="minorEastAsia" w:eastAsiaTheme="minorEastAsia" w:hAnsiTheme="minorEastAsia" w:cs="宋体" w:hint="eastAsia"/>
          <w:szCs w:val="21"/>
          <w:u w:val="single"/>
        </w:rPr>
        <w:t>提供延误的。⑥非承包人的责任造成的工期延误其他情形。</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7</w:t>
      </w:r>
      <w:bookmarkStart w:id="189" w:name="_Toc312678012"/>
      <w:bookmarkStart w:id="190" w:name="_Toc312677486"/>
      <w:bookmarkStart w:id="191" w:name="_Toc318581169"/>
      <w:bookmarkStart w:id="192" w:name="_Toc303539127"/>
      <w:bookmarkStart w:id="193" w:name="_Toc300934970"/>
      <w:bookmarkStart w:id="194" w:name="_Toc304295548"/>
      <w:bookmarkStart w:id="195" w:name="_Toc297216177"/>
      <w:bookmarkStart w:id="196" w:name="_Toc297123518"/>
      <w:r w:rsidRPr="00DC4697">
        <w:rPr>
          <w:rFonts w:asciiTheme="minorEastAsia" w:eastAsiaTheme="minorEastAsia" w:hAnsiTheme="minorEastAsia" w:cs="宋体"/>
          <w:szCs w:val="21"/>
        </w:rPr>
        <w:t xml:space="preserve">.5.2 </w:t>
      </w:r>
      <w:r w:rsidRPr="00DC4697">
        <w:rPr>
          <w:rFonts w:asciiTheme="minorEastAsia" w:eastAsiaTheme="minorEastAsia" w:hAnsiTheme="minorEastAsia" w:cs="宋体" w:hint="eastAsia"/>
          <w:szCs w:val="21"/>
        </w:rPr>
        <w:t>因承包人原因导致工期延误</w:t>
      </w:r>
      <w:bookmarkEnd w:id="189"/>
      <w:bookmarkEnd w:id="190"/>
      <w:bookmarkEnd w:id="191"/>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szCs w:val="21"/>
        </w:rPr>
        <w:t>双方约定经监理工程师确认，工期相应顺延的情况：</w:t>
      </w:r>
      <w:r w:rsidRPr="00DC4697">
        <w:rPr>
          <w:rFonts w:asciiTheme="minorEastAsia" w:eastAsiaTheme="minorEastAsia" w:hAnsiTheme="minorEastAsia" w:hint="eastAsia"/>
          <w:szCs w:val="21"/>
          <w:u w:val="single"/>
        </w:rPr>
        <w:t>因发包人原因或不可抗力或不利物质条件造成的工期顺延，其他因承包人原因造成的工期不得相应顺延</w:t>
      </w:r>
      <w:r w:rsidRPr="00DC4697">
        <w:rPr>
          <w:rFonts w:asciiTheme="minorEastAsia" w:eastAsiaTheme="minorEastAsia" w:hAnsiTheme="minorEastAsia"/>
          <w:szCs w:val="21"/>
        </w:rPr>
        <w:t>。</w:t>
      </w:r>
    </w:p>
    <w:p w:rsidR="00B22F3B" w:rsidRPr="00DC4697" w:rsidRDefault="00074332">
      <w:pPr>
        <w:spacing w:line="440" w:lineRule="exact"/>
        <w:ind w:firstLineChars="200" w:firstLine="420"/>
        <w:jc w:val="left"/>
        <w:rPr>
          <w:rFonts w:asciiTheme="minorEastAsia" w:eastAsiaTheme="minorEastAsia" w:hAnsiTheme="minorEastAsia"/>
          <w:szCs w:val="21"/>
          <w:u w:val="single"/>
        </w:rPr>
      </w:pPr>
      <w:r w:rsidRPr="00DC4697">
        <w:rPr>
          <w:rFonts w:asciiTheme="minorEastAsia" w:eastAsiaTheme="minorEastAsia" w:hAnsiTheme="minorEastAsia" w:cs="宋体" w:hint="eastAsia"/>
          <w:szCs w:val="21"/>
        </w:rPr>
        <w:t>因</w:t>
      </w:r>
      <w:bookmarkStart w:id="197" w:name="_Toc312677487"/>
      <w:bookmarkStart w:id="198" w:name="_Toc312678013"/>
      <w:bookmarkStart w:id="199" w:name="_Toc318581170"/>
      <w:r w:rsidRPr="00DC4697">
        <w:rPr>
          <w:rFonts w:asciiTheme="minorEastAsia" w:eastAsiaTheme="minorEastAsia" w:hAnsiTheme="minorEastAsia" w:cs="宋体" w:hint="eastAsia"/>
          <w:szCs w:val="21"/>
        </w:rPr>
        <w:t>承包人原因造成工期延误，逾期竣工违约金的计算方法为：</w:t>
      </w:r>
      <w:bookmarkEnd w:id="192"/>
      <w:bookmarkEnd w:id="193"/>
      <w:bookmarkEnd w:id="194"/>
      <w:bookmarkEnd w:id="195"/>
      <w:bookmarkEnd w:id="196"/>
      <w:bookmarkEnd w:id="197"/>
      <w:bookmarkEnd w:id="198"/>
      <w:r w:rsidRPr="00DC4697">
        <w:rPr>
          <w:rFonts w:asciiTheme="minorEastAsia" w:eastAsiaTheme="minorEastAsia" w:hAnsiTheme="minorEastAsia" w:hint="eastAsia"/>
          <w:szCs w:val="21"/>
          <w:u w:val="single"/>
        </w:rPr>
        <w:t>非上述原因，承包人不能按合同约定的时间竣工，承包人应承担违约责任。每逾期一天，须向发包人支付合同价款万分之四的逾期竣工违约金，逾期时间从约定的竣工日期起直到全部工程或相应部分工程竣工验收各方签章日期之间的天数（扣除发包人批准顺延的工期）。发包人可从应向承包人支付的任何金额中扣除逾期竣工违约金</w:t>
      </w:r>
      <w:r w:rsidRPr="00DC4697">
        <w:rPr>
          <w:rFonts w:asciiTheme="minorEastAsia" w:eastAsiaTheme="minorEastAsia" w:hAnsiTheme="minorEastAsia" w:hint="eastAsia"/>
          <w:szCs w:val="21"/>
          <w:u w:val="single"/>
        </w:rPr>
        <w:t>或其他方式收回此款，逾期竣工违约金的支付并不能免除承包人应完成工程的责任或合同约定的其他责任。</w:t>
      </w:r>
      <w:bookmarkEnd w:id="199"/>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因承包人原因造成工期延误，逾</w:t>
      </w:r>
      <w:bookmarkStart w:id="200" w:name="_Toc312678014"/>
      <w:bookmarkStart w:id="201" w:name="_Toc318581171"/>
      <w:r w:rsidRPr="00DC4697">
        <w:rPr>
          <w:rFonts w:asciiTheme="minorEastAsia" w:eastAsiaTheme="minorEastAsia" w:hAnsiTheme="minorEastAsia" w:cs="宋体" w:hint="eastAsia"/>
          <w:szCs w:val="21"/>
        </w:rPr>
        <w:t>期竣工违约金的上限：</w:t>
      </w:r>
      <w:r w:rsidRPr="00DC4697">
        <w:rPr>
          <w:rFonts w:asciiTheme="minorEastAsia" w:eastAsiaTheme="minorEastAsia" w:hAnsiTheme="minorEastAsia" w:hint="eastAsia"/>
          <w:b/>
          <w:szCs w:val="21"/>
          <w:u w:val="single"/>
        </w:rPr>
        <w:t>合同价的</w:t>
      </w:r>
      <w:r w:rsidRPr="00DC4697">
        <w:rPr>
          <w:rFonts w:asciiTheme="minorEastAsia" w:eastAsiaTheme="minorEastAsia" w:hAnsiTheme="minorEastAsia"/>
          <w:b/>
          <w:szCs w:val="21"/>
          <w:u w:val="single"/>
        </w:rPr>
        <w:t>5 %</w:t>
      </w:r>
      <w:r w:rsidRPr="00DC4697">
        <w:rPr>
          <w:rFonts w:asciiTheme="minorEastAsia" w:eastAsiaTheme="minorEastAsia" w:hAnsiTheme="minorEastAsia" w:cs="宋体" w:hint="eastAsia"/>
          <w:szCs w:val="21"/>
        </w:rPr>
        <w:t>。</w:t>
      </w:r>
      <w:bookmarkEnd w:id="200"/>
      <w:bookmarkEnd w:id="201"/>
    </w:p>
    <w:p w:rsidR="00B22F3B" w:rsidRPr="00DC4697" w:rsidRDefault="00074332">
      <w:pPr>
        <w:spacing w:line="440" w:lineRule="exact"/>
        <w:ind w:firstLineChars="200" w:firstLine="420"/>
        <w:jc w:val="left"/>
        <w:rPr>
          <w:rFonts w:asciiTheme="minorEastAsia" w:eastAsiaTheme="minorEastAsia" w:hAnsiTheme="minorEastAsia"/>
          <w:szCs w:val="21"/>
          <w:u w:val="single"/>
        </w:rPr>
      </w:pPr>
      <w:r w:rsidRPr="00DC4697">
        <w:rPr>
          <w:rFonts w:asciiTheme="minorEastAsia" w:eastAsiaTheme="minorEastAsia" w:hAnsiTheme="minorEastAsia" w:hint="eastAsia"/>
          <w:szCs w:val="21"/>
          <w:u w:val="single"/>
        </w:rPr>
        <w:t>施工过程中，因承包人的原因造成工程进度严重滞后并有可能导致延误工期的，经东兴市人民政府分管副市长审定后，发包人有权分割部分工程进行发包，单价按中标单位原中标价格执行，如确需上调价格，经分管副市长审定，款项从原承包人的工程款扣除；造成施工中断或延误累计超过</w:t>
      </w:r>
      <w:r w:rsidRPr="00DC4697">
        <w:rPr>
          <w:rFonts w:asciiTheme="minorEastAsia" w:eastAsiaTheme="minorEastAsia" w:hAnsiTheme="minorEastAsia" w:hint="eastAsia"/>
          <w:szCs w:val="21"/>
          <w:u w:val="single"/>
        </w:rPr>
        <w:t>21</w:t>
      </w:r>
      <w:r w:rsidRPr="00DC4697">
        <w:rPr>
          <w:rFonts w:asciiTheme="minorEastAsia" w:eastAsiaTheme="minorEastAsia" w:hAnsiTheme="minorEastAsia" w:hint="eastAsia"/>
          <w:szCs w:val="21"/>
          <w:u w:val="single"/>
        </w:rPr>
        <w:t>天的，经东兴市人民政府分管副市长审定后，发包人有权解除合同，将未完工工程另行发包，单价按中标</w:t>
      </w:r>
      <w:r w:rsidRPr="00DC4697">
        <w:rPr>
          <w:rFonts w:asciiTheme="minorEastAsia" w:eastAsiaTheme="minorEastAsia" w:hAnsiTheme="minorEastAsia" w:hint="eastAsia"/>
          <w:szCs w:val="21"/>
          <w:u w:val="single"/>
        </w:rPr>
        <w:t>单位原中标价格执行，已完工程经双方验收确认后，待整个工程竣工后结算。</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7</w:t>
      </w:r>
      <w:bookmarkStart w:id="202" w:name="_Toc300934971"/>
      <w:bookmarkStart w:id="203" w:name="_Toc303539128"/>
      <w:bookmarkStart w:id="204" w:name="_Toc297123519"/>
      <w:bookmarkStart w:id="205" w:name="_Toc312678015"/>
      <w:bookmarkStart w:id="206" w:name="_Toc304295549"/>
      <w:bookmarkStart w:id="207" w:name="_Toc297216178"/>
      <w:r w:rsidRPr="00DC4697">
        <w:rPr>
          <w:rFonts w:asciiTheme="minorEastAsia" w:eastAsiaTheme="minorEastAsia" w:hAnsiTheme="minorEastAsia" w:cs="宋体"/>
          <w:b/>
          <w:szCs w:val="21"/>
        </w:rPr>
        <w:t xml:space="preserve">.6 </w:t>
      </w:r>
      <w:r w:rsidRPr="00DC4697">
        <w:rPr>
          <w:rFonts w:asciiTheme="minorEastAsia" w:eastAsiaTheme="minorEastAsia" w:hAnsiTheme="minorEastAsia" w:cs="宋体" w:hint="eastAsia"/>
          <w:b/>
          <w:szCs w:val="21"/>
        </w:rPr>
        <w:t>不</w:t>
      </w:r>
      <w:bookmarkEnd w:id="202"/>
      <w:bookmarkEnd w:id="203"/>
      <w:bookmarkEnd w:id="204"/>
      <w:bookmarkEnd w:id="205"/>
      <w:bookmarkEnd w:id="206"/>
      <w:bookmarkEnd w:id="207"/>
      <w:r w:rsidRPr="00DC4697">
        <w:rPr>
          <w:rFonts w:asciiTheme="minorEastAsia" w:eastAsiaTheme="minorEastAsia" w:hAnsiTheme="minorEastAsia" w:cs="宋体" w:hint="eastAsia"/>
          <w:b/>
          <w:szCs w:val="21"/>
        </w:rPr>
        <w:t>利物质条件</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bookmarkStart w:id="208" w:name="_Toc297123520"/>
      <w:bookmarkStart w:id="209" w:name="_Toc300934972"/>
      <w:bookmarkStart w:id="210" w:name="_Toc304295550"/>
      <w:bookmarkStart w:id="211" w:name="_Toc303539129"/>
      <w:bookmarkStart w:id="212" w:name="_Toc312678016"/>
      <w:bookmarkStart w:id="213" w:name="_Toc318581172"/>
      <w:bookmarkStart w:id="214" w:name="_Toc297216179"/>
      <w:r w:rsidRPr="00DC4697">
        <w:rPr>
          <w:rFonts w:asciiTheme="minorEastAsia" w:eastAsiaTheme="minorEastAsia" w:hAnsiTheme="minorEastAsia" w:cs="宋体" w:hint="eastAsia"/>
          <w:szCs w:val="21"/>
        </w:rPr>
        <w:t>不利物质条件的其他情形和有关约定：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bookmarkEnd w:id="208"/>
      <w:bookmarkEnd w:id="209"/>
      <w:bookmarkEnd w:id="210"/>
      <w:bookmarkEnd w:id="211"/>
      <w:bookmarkEnd w:id="212"/>
      <w:bookmarkEnd w:id="213"/>
      <w:bookmarkEnd w:id="214"/>
    </w:p>
    <w:p w:rsidR="00B22F3B" w:rsidRPr="00DC4697" w:rsidRDefault="00074332">
      <w:pPr>
        <w:spacing w:after="120"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szCs w:val="21"/>
        </w:rPr>
        <w:t>7</w:t>
      </w:r>
      <w:bookmarkStart w:id="215" w:name="_Toc303539130"/>
      <w:bookmarkStart w:id="216" w:name="_Toc297123521"/>
      <w:bookmarkStart w:id="217" w:name="_Toc300934973"/>
      <w:bookmarkStart w:id="218" w:name="_Toc297216180"/>
      <w:bookmarkStart w:id="219" w:name="_Toc312678017"/>
      <w:bookmarkStart w:id="220" w:name="_Toc304295551"/>
      <w:r w:rsidRPr="00DC4697">
        <w:rPr>
          <w:rFonts w:asciiTheme="minorEastAsia" w:eastAsiaTheme="minorEastAsia" w:hAnsiTheme="minorEastAsia" w:cs="宋体"/>
          <w:szCs w:val="21"/>
        </w:rPr>
        <w:t>.7</w:t>
      </w:r>
      <w:r w:rsidRPr="00DC4697">
        <w:rPr>
          <w:rFonts w:asciiTheme="minorEastAsia" w:eastAsiaTheme="minorEastAsia" w:hAnsiTheme="minorEastAsia" w:cs="宋体" w:hint="eastAsia"/>
          <w:szCs w:val="21"/>
        </w:rPr>
        <w:t>异常恶劣的气候条件</w:t>
      </w:r>
      <w:bookmarkEnd w:id="215"/>
      <w:bookmarkEnd w:id="216"/>
      <w:bookmarkEnd w:id="217"/>
      <w:bookmarkEnd w:id="218"/>
      <w:bookmarkEnd w:id="219"/>
      <w:bookmarkEnd w:id="220"/>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发包人和承包人同意以下情形视为异常恶劣的气候条件：</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bookmarkStart w:id="221" w:name="_Toc3190"/>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1</w:t>
      </w: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b/>
          <w:szCs w:val="21"/>
          <w:u w:val="single"/>
        </w:rPr>
        <w:t>持续</w:t>
      </w:r>
      <w:r w:rsidRPr="00DC4697">
        <w:rPr>
          <w:rFonts w:asciiTheme="minorEastAsia" w:eastAsiaTheme="minorEastAsia" w:hAnsiTheme="minorEastAsia" w:cs="宋体" w:hint="eastAsia"/>
          <w:b/>
          <w:szCs w:val="21"/>
          <w:u w:val="single"/>
        </w:rPr>
        <w:t>3</w:t>
      </w:r>
      <w:r w:rsidRPr="00DC4697">
        <w:rPr>
          <w:rFonts w:asciiTheme="minorEastAsia" w:eastAsiaTheme="minorEastAsia" w:hAnsiTheme="minorEastAsia" w:cs="宋体" w:hint="eastAsia"/>
          <w:b/>
          <w:szCs w:val="21"/>
          <w:u w:val="single"/>
        </w:rPr>
        <w:t>天以上（含本数）暴雨</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2</w:t>
      </w: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b/>
          <w:szCs w:val="21"/>
          <w:u w:val="single"/>
        </w:rPr>
        <w:t>5</w:t>
      </w:r>
      <w:r w:rsidRPr="00DC4697">
        <w:rPr>
          <w:rFonts w:asciiTheme="minorEastAsia" w:eastAsiaTheme="minorEastAsia" w:hAnsiTheme="minorEastAsia" w:cs="宋体" w:hint="eastAsia"/>
          <w:b/>
          <w:szCs w:val="21"/>
          <w:u w:val="single"/>
        </w:rPr>
        <w:t>年以上未发生过的，持续</w:t>
      </w:r>
      <w:r w:rsidRPr="00DC4697">
        <w:rPr>
          <w:rFonts w:asciiTheme="minorEastAsia" w:eastAsiaTheme="minorEastAsia" w:hAnsiTheme="minorEastAsia" w:cs="宋体" w:hint="eastAsia"/>
          <w:b/>
          <w:szCs w:val="21"/>
          <w:u w:val="single"/>
        </w:rPr>
        <w:t>5</w:t>
      </w:r>
      <w:r w:rsidRPr="00DC4697">
        <w:rPr>
          <w:rFonts w:asciiTheme="minorEastAsia" w:eastAsiaTheme="minorEastAsia" w:hAnsiTheme="minorEastAsia" w:cs="宋体" w:hint="eastAsia"/>
          <w:b/>
          <w:szCs w:val="21"/>
          <w:u w:val="single"/>
        </w:rPr>
        <w:t>天的高温天气</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lastRenderedPageBreak/>
        <w:t>（</w:t>
      </w:r>
      <w:r w:rsidRPr="00DC4697">
        <w:rPr>
          <w:rFonts w:asciiTheme="minorEastAsia" w:eastAsiaTheme="minorEastAsia" w:hAnsiTheme="minorEastAsia" w:cs="宋体" w:hint="eastAsia"/>
          <w:szCs w:val="21"/>
        </w:rPr>
        <w:t>3</w:t>
      </w: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b/>
          <w:szCs w:val="21"/>
          <w:u w:val="single"/>
        </w:rPr>
        <w:t>10</w:t>
      </w:r>
      <w:r w:rsidRPr="00DC4697">
        <w:rPr>
          <w:rFonts w:asciiTheme="minorEastAsia" w:eastAsiaTheme="minorEastAsia" w:hAnsiTheme="minorEastAsia" w:cs="宋体" w:hint="eastAsia"/>
          <w:b/>
          <w:szCs w:val="21"/>
          <w:u w:val="single"/>
        </w:rPr>
        <w:t>级以上持续</w:t>
      </w:r>
      <w:r w:rsidRPr="00DC4697">
        <w:rPr>
          <w:rFonts w:asciiTheme="minorEastAsia" w:eastAsiaTheme="minorEastAsia" w:hAnsiTheme="minorEastAsia" w:cs="宋体" w:hint="eastAsia"/>
          <w:b/>
          <w:szCs w:val="21"/>
          <w:u w:val="single"/>
        </w:rPr>
        <w:t>1</w:t>
      </w:r>
      <w:r w:rsidRPr="00DC4697">
        <w:rPr>
          <w:rFonts w:asciiTheme="minorEastAsia" w:eastAsiaTheme="minorEastAsia" w:hAnsiTheme="minorEastAsia" w:cs="宋体" w:hint="eastAsia"/>
          <w:b/>
          <w:szCs w:val="21"/>
          <w:u w:val="single"/>
        </w:rPr>
        <w:t>天的大风</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2"/>
        <w:outlineLvl w:val="0"/>
        <w:rPr>
          <w:rFonts w:asciiTheme="minorEastAsia" w:eastAsiaTheme="minorEastAsia" w:hAnsiTheme="minorEastAsia" w:cs="宋体"/>
          <w:b/>
          <w:szCs w:val="21"/>
        </w:rPr>
      </w:pPr>
      <w:r w:rsidRPr="00DC4697">
        <w:rPr>
          <w:rFonts w:asciiTheme="minorEastAsia" w:eastAsiaTheme="minorEastAsia" w:hAnsiTheme="minorEastAsia" w:cs="宋体"/>
          <w:b/>
          <w:szCs w:val="21"/>
        </w:rPr>
        <w:t>7.</w:t>
      </w:r>
      <w:r w:rsidRPr="00DC4697">
        <w:rPr>
          <w:rFonts w:asciiTheme="minorEastAsia" w:eastAsiaTheme="minorEastAsia" w:hAnsiTheme="minorEastAsia" w:cs="宋体" w:hint="eastAsia"/>
          <w:b/>
          <w:szCs w:val="21"/>
        </w:rPr>
        <w:t>8</w:t>
      </w:r>
      <w:r w:rsidRPr="00DC4697">
        <w:rPr>
          <w:rFonts w:asciiTheme="minorEastAsia" w:eastAsiaTheme="minorEastAsia" w:hAnsiTheme="minorEastAsia" w:cs="宋体"/>
          <w:b/>
          <w:szCs w:val="21"/>
        </w:rPr>
        <w:t xml:space="preserve"> </w:t>
      </w:r>
      <w:r w:rsidRPr="00DC4697">
        <w:rPr>
          <w:rFonts w:asciiTheme="minorEastAsia" w:eastAsiaTheme="minorEastAsia" w:hAnsiTheme="minorEastAsia" w:cs="宋体" w:hint="eastAsia"/>
          <w:b/>
          <w:szCs w:val="21"/>
        </w:rPr>
        <w:t>提前竣工的奖励</w:t>
      </w:r>
      <w:bookmarkEnd w:id="221"/>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7.</w:t>
      </w:r>
      <w:r w:rsidRPr="00DC4697">
        <w:rPr>
          <w:rFonts w:asciiTheme="minorEastAsia" w:eastAsiaTheme="minorEastAsia" w:hAnsiTheme="minorEastAsia" w:cs="宋体" w:hint="eastAsia"/>
          <w:szCs w:val="21"/>
        </w:rPr>
        <w:t>8</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1</w:t>
      </w:r>
      <w:r w:rsidRPr="00DC4697">
        <w:rPr>
          <w:rFonts w:asciiTheme="minorEastAsia" w:eastAsiaTheme="minorEastAsia" w:hAnsiTheme="minorEastAsia" w:cs="宋体" w:hint="eastAsia"/>
          <w:szCs w:val="21"/>
        </w:rPr>
        <w:t>提前竣工的奖励：</w:t>
      </w:r>
      <w:r w:rsidRPr="00DC4697">
        <w:rPr>
          <w:rFonts w:asciiTheme="minorEastAsia" w:eastAsiaTheme="minorEastAsia" w:hAnsiTheme="minorEastAsia" w:cs="宋体" w:hint="eastAsia"/>
          <w:b/>
          <w:szCs w:val="21"/>
          <w:u w:val="single"/>
        </w:rPr>
        <w:t>无</w:t>
      </w:r>
      <w:r w:rsidRPr="00DC4697">
        <w:rPr>
          <w:rFonts w:asciiTheme="minorEastAsia" w:eastAsiaTheme="minorEastAsia" w:hAnsiTheme="minorEastAsia" w:cs="宋体" w:hint="eastAsia"/>
          <w:szCs w:val="21"/>
        </w:rPr>
        <w:t>。</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222" w:name="_Toc351203640"/>
      <w:r w:rsidRPr="00DC4697">
        <w:rPr>
          <w:rFonts w:asciiTheme="minorEastAsia" w:eastAsiaTheme="minorEastAsia" w:hAnsiTheme="minorEastAsia" w:cs="宋体"/>
          <w:color w:val="auto"/>
          <w:sz w:val="21"/>
          <w:szCs w:val="21"/>
        </w:rPr>
        <w:t xml:space="preserve">8. </w:t>
      </w:r>
      <w:r w:rsidRPr="00DC4697">
        <w:rPr>
          <w:rFonts w:asciiTheme="minorEastAsia" w:eastAsiaTheme="minorEastAsia" w:hAnsiTheme="minorEastAsia" w:cs="宋体" w:hint="eastAsia"/>
          <w:color w:val="auto"/>
          <w:sz w:val="21"/>
          <w:szCs w:val="21"/>
        </w:rPr>
        <w:t>材料与设备</w:t>
      </w:r>
      <w:bookmarkEnd w:id="149"/>
      <w:bookmarkEnd w:id="150"/>
      <w:bookmarkEnd w:id="151"/>
      <w:bookmarkEnd w:id="152"/>
      <w:bookmarkEnd w:id="153"/>
      <w:bookmarkEnd w:id="154"/>
      <w:bookmarkEnd w:id="155"/>
      <w:bookmarkEnd w:id="156"/>
      <w:bookmarkEnd w:id="157"/>
      <w:bookmarkEnd w:id="158"/>
      <w:bookmarkEnd w:id="222"/>
    </w:p>
    <w:p w:rsidR="00B22F3B" w:rsidRPr="00DC4697" w:rsidRDefault="00074332">
      <w:pPr>
        <w:keepNext/>
        <w:keepLines/>
        <w:spacing w:before="260" w:after="260" w:line="440" w:lineRule="exact"/>
        <w:ind w:firstLineChars="200" w:firstLine="422"/>
        <w:outlineLvl w:val="2"/>
        <w:rPr>
          <w:rFonts w:asciiTheme="minorEastAsia" w:eastAsiaTheme="minorEastAsia" w:hAnsiTheme="minorEastAsia"/>
          <w:b/>
          <w:bCs/>
          <w:szCs w:val="21"/>
        </w:rPr>
      </w:pPr>
      <w:bookmarkStart w:id="223" w:name="_Toc389065298"/>
      <w:bookmarkStart w:id="224" w:name="_Toc12975922"/>
      <w:bookmarkStart w:id="225" w:name="_Toc373478379"/>
      <w:bookmarkStart w:id="226" w:name="_Toc533432757"/>
      <w:bookmarkStart w:id="227" w:name="_Toc395382534"/>
      <w:bookmarkStart w:id="228" w:name="_Toc373227732"/>
      <w:r w:rsidRPr="00DC4697">
        <w:rPr>
          <w:rFonts w:asciiTheme="minorEastAsia" w:eastAsiaTheme="minorEastAsia" w:hAnsiTheme="minorEastAsia" w:hint="eastAsia"/>
          <w:b/>
          <w:bCs/>
          <w:szCs w:val="21"/>
        </w:rPr>
        <w:t>8.1</w:t>
      </w:r>
      <w:r w:rsidRPr="00DC4697">
        <w:rPr>
          <w:rFonts w:asciiTheme="minorEastAsia" w:eastAsiaTheme="minorEastAsia" w:hAnsiTheme="minorEastAsia" w:hint="eastAsia"/>
          <w:b/>
          <w:bCs/>
          <w:szCs w:val="21"/>
        </w:rPr>
        <w:t>承包人采购材料与工程设备</w:t>
      </w:r>
      <w:bookmarkEnd w:id="223"/>
      <w:bookmarkEnd w:id="224"/>
      <w:bookmarkEnd w:id="225"/>
      <w:bookmarkEnd w:id="226"/>
      <w:bookmarkEnd w:id="227"/>
      <w:bookmarkEnd w:id="228"/>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除已标价工程量清单中明确的材料、工程设备外，由承包人负责材料和工程设备的采购、运输和保管。</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对发包人在招标时有“参照或相当于</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品牌、级别”约定的材料或设备，承包人采购时必须按等于或优于所约定品牌、等级进行采购，施工期间该部分材料或设备如未超过招标约定的风险幅度的，结算时按投标单价支付，不得调整。</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8</w:t>
      </w:r>
      <w:bookmarkStart w:id="229" w:name="_Toc297120467"/>
      <w:bookmarkStart w:id="230" w:name="_Toc296944506"/>
      <w:bookmarkStart w:id="231" w:name="_Toc292559877"/>
      <w:bookmarkStart w:id="232" w:name="_Toc296890995"/>
      <w:bookmarkStart w:id="233" w:name="_Toc297048353"/>
      <w:bookmarkStart w:id="234" w:name="_Toc292559372"/>
      <w:bookmarkStart w:id="235" w:name="_Toc304295556"/>
      <w:bookmarkStart w:id="236" w:name="_Toc297216186"/>
      <w:bookmarkStart w:id="237" w:name="_Toc300934979"/>
      <w:bookmarkStart w:id="238" w:name="_Toc296503167"/>
      <w:bookmarkStart w:id="239" w:name="_Toc303539136"/>
      <w:bookmarkStart w:id="240" w:name="_Toc312678019"/>
      <w:bookmarkStart w:id="241" w:name="_Toc296347166"/>
      <w:bookmarkStart w:id="242" w:name="_Toc280868654"/>
      <w:bookmarkStart w:id="243" w:name="_Toc312677493"/>
      <w:bookmarkStart w:id="244" w:name="_Toc296891207"/>
      <w:bookmarkStart w:id="245" w:name="_Toc297123527"/>
      <w:bookmarkStart w:id="246" w:name="_Toc296346668"/>
      <w:bookmarkStart w:id="247" w:name="_Toc267251424"/>
      <w:bookmarkStart w:id="248" w:name="_Toc280868655"/>
      <w:bookmarkStart w:id="249" w:name="_Toc280868656"/>
      <w:r w:rsidRPr="00DC4697">
        <w:rPr>
          <w:rFonts w:asciiTheme="minorEastAsia" w:eastAsiaTheme="minorEastAsia" w:hAnsiTheme="minorEastAsia" w:cs="宋体"/>
          <w:b/>
          <w:szCs w:val="21"/>
        </w:rPr>
        <w:t>.</w:t>
      </w:r>
      <w:r w:rsidRPr="00DC4697">
        <w:rPr>
          <w:rFonts w:asciiTheme="minorEastAsia" w:eastAsiaTheme="minorEastAsia" w:hAnsiTheme="minorEastAsia" w:cs="宋体" w:hint="eastAsia"/>
          <w:b/>
          <w:szCs w:val="21"/>
        </w:rPr>
        <w:t>2</w:t>
      </w:r>
      <w:r w:rsidRPr="00DC4697">
        <w:rPr>
          <w:rFonts w:asciiTheme="minorEastAsia" w:eastAsiaTheme="minorEastAsia" w:hAnsiTheme="minorEastAsia" w:cs="宋体" w:hint="eastAsia"/>
          <w:b/>
          <w:szCs w:val="21"/>
        </w:rPr>
        <w:t>材料与工程设备的保管与使用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8</w:t>
      </w:r>
      <w:bookmarkStart w:id="250" w:name="_Toc292559373"/>
      <w:bookmarkStart w:id="251" w:name="_Toc292559878"/>
      <w:bookmarkStart w:id="252" w:name="_Toc296944507"/>
      <w:bookmarkStart w:id="253" w:name="_Toc304295557"/>
      <w:bookmarkStart w:id="254" w:name="_Toc297120468"/>
      <w:bookmarkStart w:id="255" w:name="_Toc312677494"/>
      <w:bookmarkStart w:id="256" w:name="_Toc296347167"/>
      <w:bookmarkStart w:id="257" w:name="_Toc296891208"/>
      <w:bookmarkStart w:id="258" w:name="_Toc303539137"/>
      <w:bookmarkStart w:id="259" w:name="_Toc297048354"/>
      <w:bookmarkStart w:id="260" w:name="_Toc296890996"/>
      <w:bookmarkStart w:id="261" w:name="_Toc300934980"/>
      <w:bookmarkStart w:id="262" w:name="_Toc297216187"/>
      <w:bookmarkStart w:id="263" w:name="_Toc296346669"/>
      <w:bookmarkStart w:id="264" w:name="_Toc318581173"/>
      <w:bookmarkStart w:id="265" w:name="_Toc312678020"/>
      <w:bookmarkStart w:id="266" w:name="_Toc296503168"/>
      <w:bookmarkStart w:id="267" w:name="_Toc297123528"/>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2</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发包人供应的材料设备的保管费用的承担：</w:t>
      </w:r>
      <w:r w:rsidRPr="00DC4697">
        <w:rPr>
          <w:rFonts w:asciiTheme="minorEastAsia" w:eastAsiaTheme="minorEastAsia" w:hAnsiTheme="minorEastAsia" w:cs="宋体" w:hint="eastAsia"/>
          <w:szCs w:val="21"/>
          <w:u w:val="single"/>
        </w:rPr>
        <w:t>由承担人承包</w:t>
      </w:r>
      <w:r w:rsidRPr="00DC4697">
        <w:rPr>
          <w:rFonts w:asciiTheme="minorEastAsia" w:eastAsiaTheme="minorEastAsia" w:hAnsiTheme="minorEastAsia" w:cs="宋体" w:hint="eastAsia"/>
          <w:szCs w:val="21"/>
        </w:rPr>
        <w:t>。</w:t>
      </w:r>
      <w:bookmarkEnd w:id="250"/>
      <w:bookmarkEnd w:id="251"/>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268" w:name="_Toc1866"/>
      <w:r w:rsidRPr="00DC4697">
        <w:rPr>
          <w:rFonts w:asciiTheme="minorEastAsia" w:eastAsiaTheme="minorEastAsia" w:hAnsiTheme="minorEastAsia" w:cs="宋体"/>
          <w:b/>
          <w:szCs w:val="21"/>
        </w:rPr>
        <w:t>8.</w:t>
      </w:r>
      <w:r w:rsidRPr="00DC4697">
        <w:rPr>
          <w:rFonts w:asciiTheme="minorEastAsia" w:eastAsiaTheme="minorEastAsia" w:hAnsiTheme="minorEastAsia" w:cs="宋体" w:hint="eastAsia"/>
          <w:b/>
          <w:szCs w:val="21"/>
        </w:rPr>
        <w:t>3</w:t>
      </w:r>
      <w:r w:rsidRPr="00DC4697">
        <w:rPr>
          <w:rFonts w:asciiTheme="minorEastAsia" w:eastAsiaTheme="minorEastAsia" w:hAnsiTheme="minorEastAsia" w:cs="宋体"/>
          <w:b/>
          <w:szCs w:val="21"/>
        </w:rPr>
        <w:t xml:space="preserve"> </w:t>
      </w:r>
      <w:r w:rsidRPr="00DC4697">
        <w:rPr>
          <w:rFonts w:asciiTheme="minorEastAsia" w:eastAsiaTheme="minorEastAsia" w:hAnsiTheme="minorEastAsia" w:cs="宋体" w:hint="eastAsia"/>
          <w:b/>
          <w:szCs w:val="21"/>
        </w:rPr>
        <w:t>样品</w:t>
      </w:r>
      <w:bookmarkEnd w:id="268"/>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8.</w:t>
      </w:r>
      <w:r w:rsidRPr="00DC4697">
        <w:rPr>
          <w:rFonts w:asciiTheme="minorEastAsia" w:eastAsiaTheme="minorEastAsia" w:hAnsiTheme="minorEastAsia" w:cs="宋体" w:hint="eastAsia"/>
          <w:szCs w:val="21"/>
        </w:rPr>
        <w:t>3</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 xml:space="preserve"> </w:t>
      </w:r>
      <w:r w:rsidRPr="00DC4697">
        <w:rPr>
          <w:rFonts w:asciiTheme="minorEastAsia" w:eastAsiaTheme="minorEastAsia" w:hAnsiTheme="minorEastAsia" w:cs="宋体" w:hint="eastAsia"/>
          <w:szCs w:val="21"/>
        </w:rPr>
        <w:t>样品的报送与封存</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需要承包人报送样品的材料或工程设备，样品的种类、名称、规格、数量要求：</w:t>
      </w:r>
      <w:r w:rsidRPr="00DC4697">
        <w:rPr>
          <w:rFonts w:asciiTheme="minorEastAsia" w:eastAsiaTheme="minorEastAsia" w:hAnsiTheme="minorEastAsia" w:cs="宋体" w:hint="eastAsia"/>
          <w:szCs w:val="21"/>
          <w:u w:val="single"/>
        </w:rPr>
        <w:t>主要材料涉及品种、款式、颜色等方面内容的，承包人应提交准备合格的材料样品送发包人选定</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269" w:name="_Toc13642"/>
      <w:r w:rsidRPr="00DC4697">
        <w:rPr>
          <w:rFonts w:asciiTheme="minorEastAsia" w:eastAsiaTheme="minorEastAsia" w:hAnsiTheme="minorEastAsia" w:cs="宋体"/>
          <w:b/>
          <w:szCs w:val="21"/>
        </w:rPr>
        <w:t>8.</w:t>
      </w:r>
      <w:r w:rsidRPr="00DC4697">
        <w:rPr>
          <w:rFonts w:asciiTheme="minorEastAsia" w:eastAsiaTheme="minorEastAsia" w:hAnsiTheme="minorEastAsia" w:cs="宋体" w:hint="eastAsia"/>
          <w:b/>
          <w:szCs w:val="21"/>
        </w:rPr>
        <w:t>4</w:t>
      </w:r>
      <w:r w:rsidRPr="00DC4697">
        <w:rPr>
          <w:rFonts w:asciiTheme="minorEastAsia" w:eastAsiaTheme="minorEastAsia" w:hAnsiTheme="minorEastAsia" w:cs="宋体"/>
          <w:b/>
          <w:szCs w:val="21"/>
        </w:rPr>
        <w:t xml:space="preserve"> </w:t>
      </w:r>
      <w:r w:rsidRPr="00DC4697">
        <w:rPr>
          <w:rFonts w:asciiTheme="minorEastAsia" w:eastAsiaTheme="minorEastAsia" w:hAnsiTheme="minorEastAsia" w:cs="宋体" w:hint="eastAsia"/>
          <w:b/>
          <w:szCs w:val="21"/>
        </w:rPr>
        <w:t>施工设备和临时设施</w:t>
      </w:r>
      <w:bookmarkEnd w:id="269"/>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8.</w:t>
      </w:r>
      <w:r w:rsidRPr="00DC4697">
        <w:rPr>
          <w:rFonts w:asciiTheme="minorEastAsia" w:eastAsiaTheme="minorEastAsia" w:hAnsiTheme="minorEastAsia" w:cs="宋体" w:hint="eastAsia"/>
          <w:szCs w:val="21"/>
        </w:rPr>
        <w:t>4</w:t>
      </w:r>
      <w:r w:rsidRPr="00DC4697">
        <w:rPr>
          <w:rFonts w:asciiTheme="minorEastAsia" w:eastAsiaTheme="minorEastAsia" w:hAnsiTheme="minorEastAsia" w:cs="宋体"/>
          <w:szCs w:val="21"/>
        </w:rPr>
        <w:t xml:space="preserve">.1 </w:t>
      </w:r>
      <w:r w:rsidRPr="00DC4697">
        <w:rPr>
          <w:rFonts w:asciiTheme="minorEastAsia" w:eastAsiaTheme="minorEastAsia" w:hAnsiTheme="minorEastAsia" w:cs="宋体" w:hint="eastAsia"/>
          <w:szCs w:val="21"/>
        </w:rPr>
        <w:t>承包人提供的施工设备和临时设施</w:t>
      </w:r>
    </w:p>
    <w:p w:rsidR="00B22F3B" w:rsidRPr="00DC4697" w:rsidRDefault="00074332">
      <w:pPr>
        <w:autoSpaceDE w:val="0"/>
        <w:autoSpaceDN w:val="0"/>
        <w:spacing w:line="440" w:lineRule="exact"/>
        <w:ind w:firstLineChars="200" w:firstLine="422"/>
        <w:jc w:val="left"/>
        <w:rPr>
          <w:rFonts w:asciiTheme="minorEastAsia" w:eastAsiaTheme="minorEastAsia" w:hAnsiTheme="minorEastAsia"/>
          <w:b/>
          <w:szCs w:val="21"/>
        </w:rPr>
      </w:pPr>
      <w:r w:rsidRPr="00DC4697">
        <w:rPr>
          <w:rFonts w:asciiTheme="minorEastAsia" w:eastAsiaTheme="minorEastAsia" w:hAnsiTheme="minorEastAsia" w:hint="eastAsia"/>
          <w:b/>
          <w:szCs w:val="21"/>
        </w:rPr>
        <w:t>除专用合同条款另有约定的其他独立承包人和监理人指示的他人提供条件外，承包人运入施工场地的所有施工设备以及在施工场地建设的临时设施仅限于用于合同工程。</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关于修建临时设施费用承担的约定：</w:t>
      </w:r>
    </w:p>
    <w:p w:rsidR="00B22F3B" w:rsidRPr="00DC4697" w:rsidRDefault="00074332">
      <w:pPr>
        <w:autoSpaceDE w:val="0"/>
        <w:autoSpaceDN w:val="0"/>
        <w:spacing w:line="440" w:lineRule="exact"/>
        <w:ind w:firstLineChars="200" w:firstLine="422"/>
        <w:jc w:val="left"/>
        <w:rPr>
          <w:rFonts w:asciiTheme="minorEastAsia" w:eastAsiaTheme="minorEastAsia" w:hAnsiTheme="minorEastAsia"/>
          <w:b/>
          <w:szCs w:val="21"/>
          <w:u w:val="single"/>
        </w:rPr>
      </w:pPr>
      <w:r w:rsidRPr="00DC4697">
        <w:rPr>
          <w:rFonts w:asciiTheme="minorEastAsia" w:eastAsiaTheme="minorEastAsia" w:hAnsiTheme="minorEastAsia" w:hint="eastAsia"/>
          <w:b/>
          <w:szCs w:val="21"/>
          <w:u w:val="single"/>
        </w:rPr>
        <w:t>①承包人的临时用地（含项目部驻地等）租用费（含拆迁补偿）、临时用地的环保、恢复、临时用地的青苗补偿及地面附着物拆除等费用均由承包人负责，以上费用在投标报价中综合考虑。</w:t>
      </w:r>
    </w:p>
    <w:p w:rsidR="00B22F3B" w:rsidRPr="00DC4697" w:rsidRDefault="00074332">
      <w:pPr>
        <w:autoSpaceDE w:val="0"/>
        <w:autoSpaceDN w:val="0"/>
        <w:spacing w:line="440" w:lineRule="exact"/>
        <w:ind w:firstLineChars="200" w:firstLine="422"/>
        <w:jc w:val="left"/>
        <w:rPr>
          <w:rFonts w:asciiTheme="minorEastAsia" w:eastAsiaTheme="minorEastAsia" w:hAnsiTheme="minorEastAsia"/>
          <w:b/>
          <w:szCs w:val="21"/>
          <w:u w:val="single"/>
        </w:rPr>
      </w:pPr>
      <w:r w:rsidRPr="00DC4697">
        <w:rPr>
          <w:rFonts w:asciiTheme="minorEastAsia" w:eastAsiaTheme="minorEastAsia" w:hAnsiTheme="minorEastAsia" w:hint="eastAsia"/>
          <w:b/>
          <w:szCs w:val="21"/>
          <w:u w:val="single"/>
        </w:rPr>
        <w:t>②承包人负责合同实施期间其合同段内临时交通道路（</w:t>
      </w:r>
      <w:proofErr w:type="gramStart"/>
      <w:r w:rsidRPr="00DC4697">
        <w:rPr>
          <w:rFonts w:asciiTheme="minorEastAsia" w:eastAsiaTheme="minorEastAsia" w:hAnsiTheme="minorEastAsia" w:hint="eastAsia"/>
          <w:b/>
          <w:szCs w:val="21"/>
          <w:u w:val="single"/>
        </w:rPr>
        <w:t>含场内外</w:t>
      </w:r>
      <w:proofErr w:type="gramEnd"/>
      <w:r w:rsidRPr="00DC4697">
        <w:rPr>
          <w:rFonts w:asciiTheme="minorEastAsia" w:eastAsiaTheme="minorEastAsia" w:hAnsiTheme="minorEastAsia" w:hint="eastAsia"/>
          <w:b/>
          <w:szCs w:val="21"/>
          <w:u w:val="single"/>
        </w:rPr>
        <w:t>连接公共交通道路）和交通设施的修建、维修、养护和交通管理工作，并承担一切费用。</w:t>
      </w:r>
    </w:p>
    <w:p w:rsidR="00B22F3B" w:rsidRPr="00DC4697" w:rsidRDefault="00074332">
      <w:pPr>
        <w:autoSpaceDE w:val="0"/>
        <w:autoSpaceDN w:val="0"/>
        <w:spacing w:line="440" w:lineRule="exact"/>
        <w:ind w:firstLineChars="200" w:firstLine="422"/>
        <w:jc w:val="left"/>
        <w:rPr>
          <w:rFonts w:asciiTheme="minorEastAsia" w:eastAsiaTheme="minorEastAsia" w:hAnsiTheme="minorEastAsia"/>
          <w:b/>
          <w:szCs w:val="21"/>
          <w:u w:val="single"/>
        </w:rPr>
      </w:pPr>
      <w:r w:rsidRPr="00DC4697">
        <w:rPr>
          <w:rFonts w:asciiTheme="minorEastAsia" w:eastAsiaTheme="minorEastAsia" w:hAnsiTheme="minorEastAsia" w:hint="eastAsia"/>
          <w:b/>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270" w:name="_Toc351203641"/>
      <w:r w:rsidRPr="00DC4697">
        <w:rPr>
          <w:rFonts w:asciiTheme="minorEastAsia" w:eastAsiaTheme="minorEastAsia" w:hAnsiTheme="minorEastAsia" w:cs="宋体"/>
          <w:color w:val="auto"/>
          <w:sz w:val="21"/>
          <w:szCs w:val="21"/>
        </w:rPr>
        <w:t>9</w:t>
      </w:r>
      <w:bookmarkStart w:id="271" w:name="_Toc300934982"/>
      <w:bookmarkStart w:id="272" w:name="_Toc303539139"/>
      <w:bookmarkStart w:id="273" w:name="_Toc304295559"/>
      <w:bookmarkStart w:id="274" w:name="_Toc312677495"/>
      <w:bookmarkStart w:id="275" w:name="_Toc297123533"/>
      <w:bookmarkStart w:id="276" w:name="_Toc312678021"/>
      <w:bookmarkStart w:id="277" w:name="_Toc297216192"/>
      <w:bookmarkStart w:id="278" w:name="_Toc296346674"/>
      <w:bookmarkStart w:id="279" w:name="_Toc296944512"/>
      <w:bookmarkStart w:id="280" w:name="_Toc296503173"/>
      <w:bookmarkStart w:id="281" w:name="_Toc297120473"/>
      <w:bookmarkStart w:id="282" w:name="_Toc292559883"/>
      <w:bookmarkStart w:id="283" w:name="_Toc296891213"/>
      <w:bookmarkStart w:id="284" w:name="_Toc267251427"/>
      <w:bookmarkStart w:id="285" w:name="_Toc296891001"/>
      <w:bookmarkStart w:id="286" w:name="_Toc292559378"/>
      <w:bookmarkStart w:id="287" w:name="_Toc267251428"/>
      <w:bookmarkStart w:id="288" w:name="_Toc296347172"/>
      <w:bookmarkStart w:id="289" w:name="_Toc297048359"/>
      <w:bookmarkEnd w:id="247"/>
      <w:bookmarkEnd w:id="248"/>
      <w:bookmarkEnd w:id="249"/>
      <w:r w:rsidRPr="00DC4697">
        <w:rPr>
          <w:rFonts w:asciiTheme="minorEastAsia" w:eastAsiaTheme="minorEastAsia" w:hAnsiTheme="minorEastAsia" w:cs="宋体"/>
          <w:color w:val="auto"/>
          <w:sz w:val="21"/>
          <w:szCs w:val="21"/>
        </w:rPr>
        <w:t xml:space="preserve">. </w:t>
      </w:r>
      <w:r w:rsidRPr="00DC4697">
        <w:rPr>
          <w:rFonts w:asciiTheme="minorEastAsia" w:eastAsiaTheme="minorEastAsia" w:hAnsiTheme="minorEastAsia" w:cs="宋体" w:hint="eastAsia"/>
          <w:color w:val="auto"/>
          <w:sz w:val="21"/>
          <w:szCs w:val="21"/>
        </w:rPr>
        <w:t>试验与检验</w:t>
      </w:r>
      <w:bookmarkEnd w:id="270"/>
      <w:bookmarkEnd w:id="271"/>
      <w:bookmarkEnd w:id="272"/>
      <w:bookmarkEnd w:id="273"/>
      <w:bookmarkEnd w:id="274"/>
      <w:bookmarkEnd w:id="275"/>
      <w:bookmarkEnd w:id="276"/>
      <w:bookmarkEnd w:id="277"/>
    </w:p>
    <w:p w:rsidR="00B22F3B" w:rsidRPr="00DC4697" w:rsidRDefault="00074332">
      <w:pPr>
        <w:spacing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9</w:t>
      </w:r>
      <w:bookmarkStart w:id="290" w:name="_Toc304295560"/>
      <w:bookmarkStart w:id="291" w:name="_Toc300934983"/>
      <w:bookmarkStart w:id="292" w:name="_Toc303539140"/>
      <w:bookmarkStart w:id="293" w:name="_Toc297216193"/>
      <w:bookmarkStart w:id="294" w:name="_Toc312677496"/>
      <w:bookmarkStart w:id="295" w:name="_Toc297123534"/>
      <w:bookmarkStart w:id="296" w:name="_Toc312678022"/>
      <w:r w:rsidRPr="00DC4697">
        <w:rPr>
          <w:rFonts w:asciiTheme="minorEastAsia" w:eastAsiaTheme="minorEastAsia" w:hAnsiTheme="minorEastAsia" w:cs="宋体"/>
          <w:b/>
          <w:szCs w:val="21"/>
        </w:rPr>
        <w:t>.1</w:t>
      </w:r>
      <w:r w:rsidRPr="00DC4697">
        <w:rPr>
          <w:rFonts w:asciiTheme="minorEastAsia" w:eastAsiaTheme="minorEastAsia" w:hAnsiTheme="minorEastAsia" w:cs="宋体" w:hint="eastAsia"/>
          <w:b/>
          <w:szCs w:val="21"/>
        </w:rPr>
        <w:t>试验设备与试验人员</w:t>
      </w:r>
      <w:bookmarkEnd w:id="290"/>
      <w:bookmarkEnd w:id="291"/>
      <w:bookmarkEnd w:id="292"/>
      <w:bookmarkEnd w:id="293"/>
      <w:bookmarkEnd w:id="294"/>
      <w:bookmarkEnd w:id="295"/>
      <w:bookmarkEnd w:id="296"/>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lastRenderedPageBreak/>
        <w:t>9</w:t>
      </w:r>
      <w:bookmarkStart w:id="297" w:name="_Toc297123535"/>
      <w:bookmarkStart w:id="298" w:name="_Toc303539141"/>
      <w:bookmarkStart w:id="299" w:name="_Toc312678023"/>
      <w:bookmarkStart w:id="300" w:name="_Toc297216194"/>
      <w:bookmarkStart w:id="301" w:name="_Toc300934984"/>
      <w:bookmarkStart w:id="302" w:name="_Toc304295561"/>
      <w:bookmarkStart w:id="303" w:name="_Toc312677497"/>
      <w:bookmarkStart w:id="304" w:name="_Toc318581174"/>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1</w:t>
      </w:r>
      <w:r w:rsidRPr="00DC4697">
        <w:rPr>
          <w:rFonts w:asciiTheme="minorEastAsia" w:eastAsiaTheme="minorEastAsia" w:hAnsiTheme="minorEastAsia" w:cs="宋体"/>
          <w:szCs w:val="21"/>
        </w:rPr>
        <w:t xml:space="preserve"> </w:t>
      </w:r>
      <w:r w:rsidRPr="00DC4697">
        <w:rPr>
          <w:rFonts w:asciiTheme="minorEastAsia" w:eastAsiaTheme="minorEastAsia" w:hAnsiTheme="minorEastAsia" w:cs="宋体" w:hint="eastAsia"/>
          <w:szCs w:val="21"/>
        </w:rPr>
        <w:t>试验设备</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施工现场需要配置的试验场所：</w:t>
      </w:r>
      <w:bookmarkStart w:id="305" w:name="_Toc304295562"/>
      <w:bookmarkStart w:id="306" w:name="_Toc300934985"/>
      <w:bookmarkStart w:id="307" w:name="_Toc297123536"/>
      <w:bookmarkStart w:id="308" w:name="_Toc303539142"/>
      <w:bookmarkStart w:id="309" w:name="_Toc297216195"/>
      <w:bookmarkStart w:id="310" w:name="_Toc312678024"/>
      <w:bookmarkStart w:id="311" w:name="_Toc312677498"/>
      <w:bookmarkEnd w:id="297"/>
      <w:bookmarkEnd w:id="298"/>
      <w:bookmarkEnd w:id="299"/>
      <w:bookmarkEnd w:id="300"/>
      <w:bookmarkEnd w:id="301"/>
      <w:bookmarkEnd w:id="302"/>
      <w:bookmarkEnd w:id="303"/>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施工现场需要配备的试验设备：</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施工现场需要具备的其他试验条件：</w:t>
      </w:r>
      <w:bookmarkStart w:id="312" w:name="_Toc29060"/>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2"/>
        <w:jc w:val="left"/>
        <w:rPr>
          <w:rFonts w:asciiTheme="minorEastAsia" w:eastAsiaTheme="minorEastAsia" w:hAnsiTheme="minorEastAsia" w:cs="宋体"/>
          <w:b/>
          <w:szCs w:val="21"/>
        </w:rPr>
      </w:pPr>
      <w:r w:rsidRPr="00DC4697">
        <w:rPr>
          <w:rFonts w:asciiTheme="minorEastAsia" w:eastAsiaTheme="minorEastAsia" w:hAnsiTheme="minorEastAsia" w:cs="宋体"/>
          <w:b/>
          <w:szCs w:val="21"/>
        </w:rPr>
        <w:t>9.</w:t>
      </w:r>
      <w:r w:rsidRPr="00DC4697">
        <w:rPr>
          <w:rFonts w:asciiTheme="minorEastAsia" w:eastAsiaTheme="minorEastAsia" w:hAnsiTheme="minorEastAsia" w:cs="宋体" w:hint="eastAsia"/>
          <w:b/>
          <w:szCs w:val="21"/>
        </w:rPr>
        <w:t>2</w:t>
      </w:r>
      <w:r w:rsidRPr="00DC4697">
        <w:rPr>
          <w:rFonts w:asciiTheme="minorEastAsia" w:eastAsiaTheme="minorEastAsia" w:hAnsiTheme="minorEastAsia" w:cs="宋体"/>
          <w:b/>
          <w:szCs w:val="21"/>
        </w:rPr>
        <w:t xml:space="preserve"> </w:t>
      </w:r>
      <w:r w:rsidRPr="00DC4697">
        <w:rPr>
          <w:rFonts w:asciiTheme="minorEastAsia" w:eastAsiaTheme="minorEastAsia" w:hAnsiTheme="minorEastAsia" w:cs="宋体" w:hint="eastAsia"/>
          <w:b/>
          <w:szCs w:val="21"/>
        </w:rPr>
        <w:t>现场工艺试验</w:t>
      </w:r>
      <w:bookmarkEnd w:id="312"/>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现场工艺试验的有关约定：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bookmarkStart w:id="313" w:name="_Toc351203642"/>
      <w:bookmarkEnd w:id="304"/>
      <w:bookmarkEnd w:id="305"/>
      <w:bookmarkEnd w:id="306"/>
      <w:bookmarkEnd w:id="307"/>
      <w:bookmarkEnd w:id="308"/>
      <w:bookmarkEnd w:id="309"/>
      <w:bookmarkEnd w:id="310"/>
      <w:bookmarkEnd w:id="311"/>
    </w:p>
    <w:p w:rsidR="00B22F3B" w:rsidRPr="00DC4697" w:rsidRDefault="00074332">
      <w:pPr>
        <w:spacing w:line="440" w:lineRule="exact"/>
        <w:jc w:val="left"/>
        <w:rPr>
          <w:rFonts w:asciiTheme="minorEastAsia" w:eastAsiaTheme="minorEastAsia" w:hAnsiTheme="minorEastAsia" w:cs="宋体"/>
          <w:b/>
          <w:bCs/>
          <w:szCs w:val="21"/>
        </w:rPr>
      </w:pPr>
      <w:r w:rsidRPr="00DC4697">
        <w:rPr>
          <w:rFonts w:asciiTheme="minorEastAsia" w:eastAsiaTheme="minorEastAsia" w:hAnsiTheme="minorEastAsia" w:cs="宋体"/>
          <w:b/>
          <w:bCs/>
          <w:szCs w:val="21"/>
        </w:rPr>
        <w:t>1</w:t>
      </w:r>
      <w:bookmarkStart w:id="314" w:name="_Toc296891233"/>
      <w:bookmarkStart w:id="315" w:name="_Toc297123540"/>
      <w:bookmarkStart w:id="316" w:name="_Toc296944532"/>
      <w:bookmarkStart w:id="317" w:name="_Toc300934989"/>
      <w:bookmarkStart w:id="318" w:name="_Toc304295566"/>
      <w:bookmarkStart w:id="319" w:name="_Toc292559398"/>
      <w:bookmarkStart w:id="320" w:name="_Toc312678025"/>
      <w:bookmarkStart w:id="321" w:name="_Toc296503193"/>
      <w:bookmarkStart w:id="322" w:name="_Toc296346694"/>
      <w:bookmarkStart w:id="323" w:name="_Toc303539146"/>
      <w:bookmarkStart w:id="324" w:name="_Toc297048379"/>
      <w:bookmarkStart w:id="325" w:name="_Toc297216199"/>
      <w:bookmarkStart w:id="326" w:name="_Toc312677499"/>
      <w:bookmarkStart w:id="327" w:name="_Toc296891021"/>
      <w:bookmarkStart w:id="328" w:name="_Toc292559903"/>
      <w:bookmarkStart w:id="329" w:name="_Toc297120493"/>
      <w:bookmarkStart w:id="330" w:name="_Toc296347192"/>
      <w:bookmarkStart w:id="331" w:name="_Toc267251441"/>
      <w:bookmarkStart w:id="332" w:name="_Toc267251440"/>
      <w:bookmarkStart w:id="333" w:name="_Toc267251435"/>
      <w:bookmarkStart w:id="334" w:name="_Toc267251439"/>
      <w:bookmarkStart w:id="335" w:name="_Toc267251433"/>
      <w:bookmarkStart w:id="336" w:name="_Toc267251437"/>
      <w:bookmarkStart w:id="337" w:name="_Toc267251442"/>
      <w:bookmarkEnd w:id="278"/>
      <w:bookmarkEnd w:id="279"/>
      <w:bookmarkEnd w:id="280"/>
      <w:bookmarkEnd w:id="281"/>
      <w:bookmarkEnd w:id="282"/>
      <w:bookmarkEnd w:id="283"/>
      <w:bookmarkEnd w:id="284"/>
      <w:bookmarkEnd w:id="285"/>
      <w:bookmarkEnd w:id="286"/>
      <w:bookmarkEnd w:id="287"/>
      <w:bookmarkEnd w:id="288"/>
      <w:bookmarkEnd w:id="289"/>
      <w:r w:rsidRPr="00DC4697">
        <w:rPr>
          <w:rFonts w:asciiTheme="minorEastAsia" w:eastAsiaTheme="minorEastAsia" w:hAnsiTheme="minorEastAsia" w:cs="宋体"/>
          <w:b/>
          <w:bCs/>
          <w:szCs w:val="21"/>
        </w:rPr>
        <w:t xml:space="preserve">0. </w:t>
      </w:r>
      <w:r w:rsidRPr="00DC4697">
        <w:rPr>
          <w:rFonts w:asciiTheme="minorEastAsia" w:eastAsiaTheme="minorEastAsia" w:hAnsiTheme="minorEastAsia" w:cs="宋体" w:hint="eastAsia"/>
          <w:b/>
          <w:bCs/>
          <w:szCs w:val="21"/>
        </w:rPr>
        <w:t>变更</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1</w:t>
      </w:r>
      <w:bookmarkStart w:id="338" w:name="_Toc292559904"/>
      <w:bookmarkStart w:id="339" w:name="_Toc312678026"/>
      <w:bookmarkStart w:id="340" w:name="_Toc296346695"/>
      <w:bookmarkStart w:id="341" w:name="_Toc297123541"/>
      <w:bookmarkStart w:id="342" w:name="_Toc296891234"/>
      <w:bookmarkStart w:id="343" w:name="_Toc297120494"/>
      <w:bookmarkStart w:id="344" w:name="_Toc297216200"/>
      <w:bookmarkStart w:id="345" w:name="_Toc304295567"/>
      <w:bookmarkStart w:id="346" w:name="_Toc300934990"/>
      <w:bookmarkStart w:id="347" w:name="_Toc292559399"/>
      <w:bookmarkStart w:id="348" w:name="_Toc296944533"/>
      <w:bookmarkStart w:id="349" w:name="_Toc312677500"/>
      <w:bookmarkStart w:id="350" w:name="_Toc296891022"/>
      <w:bookmarkStart w:id="351" w:name="_Toc297048380"/>
      <w:bookmarkStart w:id="352" w:name="_Toc296347193"/>
      <w:bookmarkStart w:id="353" w:name="_Toc303539147"/>
      <w:bookmarkStart w:id="354" w:name="_Toc296503194"/>
      <w:r w:rsidRPr="00DC4697">
        <w:rPr>
          <w:rFonts w:asciiTheme="minorEastAsia" w:eastAsiaTheme="minorEastAsia" w:hAnsiTheme="minorEastAsia" w:cs="宋体"/>
          <w:b/>
          <w:szCs w:val="21"/>
        </w:rPr>
        <w:t>0.1</w:t>
      </w:r>
      <w:r w:rsidRPr="00DC4697">
        <w:rPr>
          <w:rFonts w:asciiTheme="minorEastAsia" w:eastAsiaTheme="minorEastAsia" w:hAnsiTheme="minorEastAsia" w:cs="宋体" w:hint="eastAsia"/>
          <w:b/>
          <w:szCs w:val="21"/>
        </w:rPr>
        <w:t>变更的范围</w:t>
      </w:r>
    </w:p>
    <w:p w:rsidR="00B22F3B" w:rsidRPr="00DC4697" w:rsidRDefault="00074332">
      <w:pPr>
        <w:spacing w:line="440" w:lineRule="exact"/>
        <w:ind w:firstLineChars="200" w:firstLine="420"/>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关于变更的范围的约定：</w:t>
      </w:r>
      <w:r w:rsidRPr="00DC4697">
        <w:rPr>
          <w:rFonts w:asciiTheme="minorEastAsia" w:eastAsiaTheme="minorEastAsia" w:hAnsiTheme="minorEastAsia" w:cs="宋体" w:hint="eastAsia"/>
          <w:szCs w:val="21"/>
          <w:u w:val="single"/>
        </w:rPr>
        <w:t>执行通用条款</w:t>
      </w:r>
      <w:r w:rsidRPr="00DC4697">
        <w:rPr>
          <w:rFonts w:asciiTheme="minorEastAsia" w:eastAsiaTheme="minorEastAsia" w:hAnsiTheme="minorEastAsia" w:cs="宋体" w:hint="eastAsia"/>
          <w:szCs w:val="21"/>
        </w:rPr>
        <w:t>。</w:t>
      </w:r>
    </w:p>
    <w:p w:rsidR="00B22F3B" w:rsidRPr="00DC4697" w:rsidRDefault="00074332">
      <w:pPr>
        <w:keepNext/>
        <w:keepLines/>
        <w:spacing w:line="440" w:lineRule="exact"/>
        <w:ind w:firstLineChars="200" w:firstLine="422"/>
        <w:outlineLvl w:val="2"/>
        <w:rPr>
          <w:rFonts w:asciiTheme="minorEastAsia" w:eastAsiaTheme="minorEastAsia" w:hAnsiTheme="minorEastAsia"/>
          <w:b/>
          <w:bCs/>
          <w:szCs w:val="21"/>
        </w:rPr>
      </w:pPr>
      <w:bookmarkStart w:id="355" w:name="_Toc533432767"/>
      <w:bookmarkStart w:id="356" w:name="_Toc395382544"/>
      <w:bookmarkStart w:id="357" w:name="_Toc373478388"/>
      <w:bookmarkStart w:id="358" w:name="_Toc12975932"/>
      <w:bookmarkStart w:id="359" w:name="_Toc389065307"/>
      <w:bookmarkStart w:id="360" w:name="_Toc373227741"/>
      <w:r w:rsidRPr="00DC4697">
        <w:rPr>
          <w:rFonts w:asciiTheme="minorEastAsia" w:eastAsiaTheme="minorEastAsia" w:hAnsiTheme="minorEastAsia"/>
          <w:b/>
          <w:bCs/>
          <w:szCs w:val="21"/>
        </w:rPr>
        <w:t>10.</w:t>
      </w:r>
      <w:r w:rsidRPr="00DC4697">
        <w:rPr>
          <w:rFonts w:asciiTheme="minorEastAsia" w:eastAsiaTheme="minorEastAsia" w:hAnsiTheme="minorEastAsia" w:hint="eastAsia"/>
          <w:b/>
          <w:bCs/>
          <w:szCs w:val="21"/>
        </w:rPr>
        <w:t>2</w:t>
      </w:r>
      <w:r w:rsidRPr="00DC4697">
        <w:rPr>
          <w:rFonts w:asciiTheme="minorEastAsia" w:eastAsiaTheme="minorEastAsia" w:hAnsiTheme="minorEastAsia"/>
          <w:b/>
          <w:bCs/>
          <w:szCs w:val="21"/>
        </w:rPr>
        <w:t xml:space="preserve"> </w:t>
      </w:r>
      <w:r w:rsidRPr="00DC4697">
        <w:rPr>
          <w:rFonts w:asciiTheme="minorEastAsia" w:eastAsiaTheme="minorEastAsia" w:hAnsiTheme="minorEastAsia"/>
          <w:b/>
          <w:bCs/>
          <w:szCs w:val="21"/>
        </w:rPr>
        <w:t>变更程序</w:t>
      </w:r>
      <w:bookmarkEnd w:id="355"/>
      <w:bookmarkEnd w:id="356"/>
      <w:bookmarkEnd w:id="357"/>
      <w:bookmarkEnd w:id="358"/>
      <w:bookmarkEnd w:id="359"/>
      <w:bookmarkEnd w:id="360"/>
    </w:p>
    <w:p w:rsidR="00B22F3B" w:rsidRPr="00DC4697" w:rsidRDefault="00074332">
      <w:pPr>
        <w:spacing w:line="440" w:lineRule="exact"/>
        <w:ind w:firstLineChars="210" w:firstLine="441"/>
        <w:rPr>
          <w:rFonts w:asciiTheme="minorEastAsia" w:eastAsiaTheme="minorEastAsia" w:hAnsiTheme="minorEastAsia"/>
          <w:bCs/>
          <w:szCs w:val="21"/>
        </w:rPr>
      </w:pPr>
      <w:r w:rsidRPr="00DC4697">
        <w:rPr>
          <w:rFonts w:asciiTheme="minorEastAsia" w:eastAsiaTheme="minorEastAsia" w:hAnsiTheme="minorEastAsia" w:hint="eastAsia"/>
          <w:bCs/>
          <w:szCs w:val="21"/>
        </w:rPr>
        <w:t>10.2.1</w:t>
      </w:r>
      <w:r w:rsidRPr="00DC4697">
        <w:rPr>
          <w:rFonts w:asciiTheme="minorEastAsia" w:eastAsiaTheme="minorEastAsia" w:hAnsiTheme="minorEastAsia" w:hint="eastAsia"/>
          <w:bCs/>
          <w:szCs w:val="21"/>
        </w:rPr>
        <w:t>国有投资项目：</w:t>
      </w:r>
    </w:p>
    <w:p w:rsidR="00B22F3B" w:rsidRPr="00DC4697" w:rsidRDefault="00074332">
      <w:pPr>
        <w:spacing w:line="440" w:lineRule="exact"/>
        <w:ind w:firstLineChars="210" w:firstLine="441"/>
        <w:rPr>
          <w:rFonts w:asciiTheme="minorEastAsia" w:eastAsiaTheme="minorEastAsia" w:hAnsiTheme="minorEastAsia"/>
          <w:bCs/>
          <w:szCs w:val="21"/>
        </w:rPr>
      </w:pPr>
      <w:r w:rsidRPr="00DC4697">
        <w:rPr>
          <w:rFonts w:asciiTheme="minorEastAsia" w:eastAsiaTheme="minorEastAsia" w:hAnsiTheme="minorEastAsia"/>
          <w:bCs/>
          <w:szCs w:val="21"/>
        </w:rPr>
        <w:t>⑴</w:t>
      </w:r>
      <w:r w:rsidRPr="00DC4697">
        <w:rPr>
          <w:rFonts w:asciiTheme="minorEastAsia" w:eastAsiaTheme="minorEastAsia" w:hAnsiTheme="minorEastAsia" w:hint="eastAsia"/>
          <w:bCs/>
          <w:szCs w:val="21"/>
        </w:rPr>
        <w:t>设计变更和工程签证，按政府或相关部门的规定办理。属不可抗力（自然灾害、突发事件等）造成变更的，按</w:t>
      </w:r>
      <w:proofErr w:type="gramStart"/>
      <w:r w:rsidRPr="00DC4697">
        <w:rPr>
          <w:rFonts w:asciiTheme="minorEastAsia" w:eastAsiaTheme="minorEastAsia" w:hAnsiTheme="minorEastAsia" w:hint="eastAsia"/>
          <w:bCs/>
          <w:szCs w:val="21"/>
        </w:rPr>
        <w:t>特</w:t>
      </w:r>
      <w:proofErr w:type="gramEnd"/>
      <w:r w:rsidRPr="00DC4697">
        <w:rPr>
          <w:rFonts w:asciiTheme="minorEastAsia" w:eastAsiaTheme="minorEastAsia" w:hAnsiTheme="minorEastAsia" w:hint="eastAsia"/>
          <w:bCs/>
          <w:szCs w:val="21"/>
        </w:rPr>
        <w:t>事特办原则予以办理。</w:t>
      </w:r>
    </w:p>
    <w:p w:rsidR="00B22F3B" w:rsidRPr="00DC4697" w:rsidRDefault="00074332">
      <w:pPr>
        <w:spacing w:line="440" w:lineRule="exact"/>
        <w:ind w:firstLineChars="210" w:firstLine="441"/>
        <w:rPr>
          <w:rFonts w:asciiTheme="minorEastAsia" w:eastAsiaTheme="minorEastAsia" w:hAnsiTheme="minorEastAsia"/>
          <w:bCs/>
          <w:szCs w:val="21"/>
        </w:rPr>
      </w:pPr>
      <w:r w:rsidRPr="00DC4697">
        <w:rPr>
          <w:rFonts w:asciiTheme="minorEastAsia" w:eastAsiaTheme="minorEastAsia" w:hAnsiTheme="minorEastAsia"/>
          <w:bCs/>
          <w:szCs w:val="21"/>
        </w:rPr>
        <w:t>⑵</w:t>
      </w:r>
      <w:r w:rsidRPr="00DC4697">
        <w:rPr>
          <w:rFonts w:asciiTheme="minorEastAsia" w:eastAsiaTheme="minorEastAsia" w:hAnsiTheme="minorEastAsia" w:hint="eastAsia"/>
          <w:bCs/>
          <w:szCs w:val="21"/>
        </w:rPr>
        <w:t>发包人在实施项目过程中，若发生单价变动，由发包人、监理人、承包人及其他相关单位共同商定并签字确认。</w:t>
      </w:r>
    </w:p>
    <w:p w:rsidR="00B22F3B" w:rsidRPr="00DC4697" w:rsidRDefault="00074332">
      <w:pPr>
        <w:spacing w:line="440" w:lineRule="exact"/>
        <w:ind w:firstLineChars="200" w:firstLine="420"/>
        <w:jc w:val="left"/>
        <w:rPr>
          <w:rFonts w:asciiTheme="minorEastAsia" w:eastAsiaTheme="minorEastAsia" w:hAnsiTheme="minorEastAsia"/>
          <w:bCs/>
          <w:szCs w:val="21"/>
        </w:rPr>
      </w:pPr>
      <w:r w:rsidRPr="00DC4697">
        <w:rPr>
          <w:rFonts w:asciiTheme="minorEastAsia" w:eastAsiaTheme="minorEastAsia" w:hAnsiTheme="minorEastAsia"/>
          <w:bCs/>
          <w:szCs w:val="21"/>
        </w:rPr>
        <w:t>⑶</w:t>
      </w:r>
      <w:r w:rsidRPr="00DC4697">
        <w:rPr>
          <w:rFonts w:asciiTheme="minorEastAsia" w:eastAsiaTheme="minorEastAsia" w:hAnsiTheme="minorEastAsia" w:hint="eastAsia"/>
          <w:bCs/>
          <w:szCs w:val="21"/>
        </w:rPr>
        <w:t>当合同规定的合同价款调整情况发生后，承包人未在规定时间内通知发包人，或者未在规定时间内提出调整报告，发包人可以根据有关资料，决定是否调整和调整的金额，并书面通知承包人。</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bookmarkStart w:id="361" w:name="_Toc17687"/>
      <w:r w:rsidRPr="00DC4697">
        <w:rPr>
          <w:rFonts w:asciiTheme="minorEastAsia" w:eastAsiaTheme="minorEastAsia" w:hAnsiTheme="minorEastAsia" w:cs="宋体"/>
          <w:b/>
          <w:szCs w:val="21"/>
        </w:rPr>
        <w:t>10.</w:t>
      </w:r>
      <w:r w:rsidRPr="00DC4697">
        <w:rPr>
          <w:rFonts w:asciiTheme="minorEastAsia" w:eastAsiaTheme="minorEastAsia" w:hAnsiTheme="minorEastAsia" w:cs="宋体" w:hint="eastAsia"/>
          <w:b/>
          <w:szCs w:val="21"/>
        </w:rPr>
        <w:t>3</w:t>
      </w:r>
      <w:r w:rsidRPr="00DC4697">
        <w:rPr>
          <w:rFonts w:asciiTheme="minorEastAsia" w:eastAsiaTheme="minorEastAsia" w:hAnsiTheme="minorEastAsia" w:cs="宋体"/>
          <w:b/>
          <w:szCs w:val="21"/>
        </w:rPr>
        <w:t xml:space="preserve"> </w:t>
      </w:r>
      <w:r w:rsidRPr="00DC4697">
        <w:rPr>
          <w:rFonts w:asciiTheme="minorEastAsia" w:eastAsiaTheme="minorEastAsia" w:hAnsiTheme="minorEastAsia" w:cs="宋体" w:hint="eastAsia"/>
          <w:b/>
          <w:szCs w:val="21"/>
        </w:rPr>
        <w:t>变更估价</w:t>
      </w:r>
      <w:bookmarkEnd w:id="361"/>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10.</w:t>
      </w:r>
      <w:r w:rsidRPr="00DC4697">
        <w:rPr>
          <w:rFonts w:asciiTheme="minorEastAsia" w:eastAsiaTheme="minorEastAsia" w:hAnsiTheme="minorEastAsia" w:cs="宋体" w:hint="eastAsia"/>
          <w:szCs w:val="21"/>
        </w:rPr>
        <w:t>3</w:t>
      </w:r>
      <w:r w:rsidRPr="00DC4697">
        <w:rPr>
          <w:rFonts w:asciiTheme="minorEastAsia" w:eastAsiaTheme="minorEastAsia" w:hAnsiTheme="minorEastAsia" w:cs="宋体"/>
          <w:szCs w:val="21"/>
        </w:rPr>
        <w:t xml:space="preserve">.1 </w:t>
      </w:r>
      <w:r w:rsidRPr="00DC4697">
        <w:rPr>
          <w:rFonts w:asciiTheme="minorEastAsia" w:eastAsiaTheme="minorEastAsia" w:hAnsiTheme="minorEastAsia" w:cs="宋体" w:hint="eastAsia"/>
          <w:szCs w:val="21"/>
        </w:rPr>
        <w:t>变更估价原则</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关于变更估价的约定</w:t>
      </w:r>
      <w:r w:rsidRPr="00DC4697">
        <w:rPr>
          <w:rFonts w:asciiTheme="minorEastAsia" w:eastAsiaTheme="minorEastAsia" w:hAnsiTheme="minorEastAsia" w:cs="宋体"/>
          <w:szCs w:val="21"/>
        </w:rPr>
        <w:t xml:space="preserve">: </w:t>
      </w:r>
      <w:bookmarkStart w:id="362" w:name="_Toc251051742"/>
      <w:r w:rsidRPr="00DC4697">
        <w:rPr>
          <w:rFonts w:asciiTheme="minorEastAsia" w:eastAsiaTheme="minorEastAsia" w:hAnsiTheme="minorEastAsia" w:cs="宋体" w:hint="eastAsia"/>
          <w:bCs/>
          <w:szCs w:val="21"/>
          <w:u w:val="single"/>
        </w:rPr>
        <w:t>工程变更合同价款按下列方法进行：（</w:t>
      </w:r>
      <w:r w:rsidRPr="00DC4697">
        <w:rPr>
          <w:rFonts w:asciiTheme="minorEastAsia" w:eastAsiaTheme="minorEastAsia" w:hAnsiTheme="minorEastAsia" w:cs="宋体"/>
          <w:bCs/>
          <w:szCs w:val="21"/>
          <w:u w:val="single"/>
        </w:rPr>
        <w:t>1</w:t>
      </w:r>
      <w:r w:rsidRPr="00DC4697">
        <w:rPr>
          <w:rFonts w:asciiTheme="minorEastAsia" w:eastAsiaTheme="minorEastAsia" w:hAnsiTheme="minorEastAsia" w:cs="宋体" w:hint="eastAsia"/>
          <w:bCs/>
          <w:szCs w:val="21"/>
          <w:u w:val="single"/>
        </w:rPr>
        <w:t>）合同中已有相同清单项目的，按合同该清单项目价格进行计算；（</w:t>
      </w:r>
      <w:r w:rsidRPr="00DC4697">
        <w:rPr>
          <w:rFonts w:asciiTheme="minorEastAsia" w:eastAsiaTheme="minorEastAsia" w:hAnsiTheme="minorEastAsia" w:cs="宋体"/>
          <w:bCs/>
          <w:szCs w:val="21"/>
          <w:u w:val="single"/>
        </w:rPr>
        <w:t>2</w:t>
      </w:r>
      <w:r w:rsidRPr="00DC4697">
        <w:rPr>
          <w:rFonts w:asciiTheme="minorEastAsia" w:eastAsiaTheme="minorEastAsia" w:hAnsiTheme="minorEastAsia" w:cs="宋体" w:hint="eastAsia"/>
          <w:bCs/>
          <w:szCs w:val="21"/>
          <w:u w:val="single"/>
        </w:rPr>
        <w:t>）合同中只有类似清单项目的，参照</w:t>
      </w:r>
      <w:proofErr w:type="gramStart"/>
      <w:r w:rsidRPr="00DC4697">
        <w:rPr>
          <w:rFonts w:asciiTheme="minorEastAsia" w:eastAsiaTheme="minorEastAsia" w:hAnsiTheme="minorEastAsia" w:cs="宋体" w:hint="eastAsia"/>
          <w:bCs/>
          <w:szCs w:val="21"/>
          <w:u w:val="single"/>
        </w:rPr>
        <w:t>该类似</w:t>
      </w:r>
      <w:proofErr w:type="gramEnd"/>
      <w:r w:rsidRPr="00DC4697">
        <w:rPr>
          <w:rFonts w:asciiTheme="minorEastAsia" w:eastAsiaTheme="minorEastAsia" w:hAnsiTheme="minorEastAsia" w:cs="宋体" w:hint="eastAsia"/>
          <w:bCs/>
          <w:szCs w:val="21"/>
          <w:u w:val="single"/>
        </w:rPr>
        <w:t>清单项目价格进行计算；（</w:t>
      </w:r>
      <w:r w:rsidRPr="00DC4697">
        <w:rPr>
          <w:rFonts w:asciiTheme="minorEastAsia" w:eastAsiaTheme="minorEastAsia" w:hAnsiTheme="minorEastAsia" w:cs="宋体"/>
          <w:bCs/>
          <w:szCs w:val="21"/>
          <w:u w:val="single"/>
        </w:rPr>
        <w:t>3</w:t>
      </w:r>
      <w:r w:rsidRPr="00DC4697">
        <w:rPr>
          <w:rFonts w:asciiTheme="minorEastAsia" w:eastAsiaTheme="minorEastAsia" w:hAnsiTheme="minorEastAsia" w:cs="宋体" w:hint="eastAsia"/>
          <w:bCs/>
          <w:szCs w:val="21"/>
          <w:u w:val="single"/>
        </w:rPr>
        <w:t>）合同中没有适用或类似清单项目的价格计算方法：有定额的套定额，并（</w:t>
      </w:r>
      <w:r w:rsidRPr="00DC4697">
        <w:rPr>
          <w:rFonts w:ascii="MS Mincho" w:eastAsia="MS Mincho" w:hAnsi="MS Mincho" w:cs="MS Mincho" w:hint="eastAsia"/>
          <w:b/>
          <w:szCs w:val="21"/>
        </w:rPr>
        <w:t>☑</w:t>
      </w:r>
      <w:r w:rsidRPr="00DC4697">
        <w:rPr>
          <w:rFonts w:asciiTheme="minorEastAsia" w:eastAsiaTheme="minorEastAsia" w:hAnsiTheme="minorEastAsia" w:cs="宋体" w:hint="eastAsia"/>
          <w:bCs/>
          <w:szCs w:val="21"/>
          <w:u w:val="single"/>
        </w:rPr>
        <w:t>乘以下浮系数</w:t>
      </w:r>
      <w:r w:rsidRPr="00DC4697">
        <w:rPr>
          <w:rFonts w:asciiTheme="minorEastAsia" w:eastAsiaTheme="minorEastAsia" w:hAnsiTheme="minorEastAsia" w:cs="宋体"/>
          <w:bCs/>
          <w:szCs w:val="21"/>
          <w:u w:val="single"/>
        </w:rPr>
        <w:t xml:space="preserve">  1.0   %</w:t>
      </w:r>
      <w:r w:rsidRPr="00DC4697">
        <w:rPr>
          <w:rFonts w:asciiTheme="minorEastAsia" w:eastAsiaTheme="minorEastAsia" w:hAnsiTheme="minorEastAsia" w:cs="宋体" w:hint="eastAsia"/>
          <w:bCs/>
          <w:szCs w:val="21"/>
          <w:u w:val="single"/>
        </w:rPr>
        <w:t>，</w:t>
      </w:r>
      <w:r w:rsidRPr="00DC4697">
        <w:rPr>
          <w:rFonts w:asciiTheme="minorEastAsia" w:eastAsiaTheme="minorEastAsia" w:hAnsiTheme="minorEastAsia" w:cs="宋体" w:hint="eastAsia"/>
          <w:b/>
          <w:szCs w:val="21"/>
        </w:rPr>
        <w:t>□</w:t>
      </w:r>
      <w:r w:rsidRPr="00DC4697">
        <w:rPr>
          <w:rFonts w:asciiTheme="minorEastAsia" w:eastAsiaTheme="minorEastAsia" w:hAnsiTheme="minorEastAsia" w:cs="宋体" w:hint="eastAsia"/>
          <w:bCs/>
          <w:szCs w:val="21"/>
          <w:u w:val="single"/>
        </w:rPr>
        <w:t>不乘下浮系数）（这里应选择其中一种）计算，其中材料价格按施工期间的《防城港东兴市建设工程造价信息》相应价格信息进行计算；《防城港东兴市建设工程造价信息》没有相应价格信息的按市场价计算；无定额可套的，根据市场价格协商确定综合价格；对于国有资产投资的项目，新增项目的单价必须经财政</w:t>
      </w:r>
      <w:r w:rsidRPr="00DC4697">
        <w:rPr>
          <w:rFonts w:asciiTheme="minorEastAsia" w:eastAsiaTheme="minorEastAsia" w:hAnsiTheme="minorEastAsia" w:cs="宋体"/>
          <w:bCs/>
          <w:szCs w:val="21"/>
          <w:u w:val="single"/>
        </w:rPr>
        <w:t>局</w:t>
      </w:r>
      <w:r w:rsidRPr="00DC4697">
        <w:rPr>
          <w:rFonts w:asciiTheme="minorEastAsia" w:eastAsiaTheme="minorEastAsia" w:hAnsiTheme="minorEastAsia" w:hint="eastAsia"/>
          <w:bCs/>
          <w:szCs w:val="21"/>
          <w:u w:val="single"/>
        </w:rPr>
        <w:t>投资评审中心</w:t>
      </w:r>
      <w:r w:rsidRPr="00DC4697">
        <w:rPr>
          <w:rFonts w:asciiTheme="minorEastAsia" w:eastAsiaTheme="minorEastAsia" w:hAnsiTheme="minorEastAsia" w:cs="宋体" w:hint="eastAsia"/>
          <w:bCs/>
          <w:szCs w:val="21"/>
          <w:u w:val="single"/>
        </w:rPr>
        <w:t>审定</w:t>
      </w:r>
      <w:bookmarkEnd w:id="362"/>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u w:val="single"/>
        </w:rPr>
        <w:t>工程变更导致实际完成的变更工程量与已标价清单或预算书中列明的该项目工程量有偏差时，其综合单价的确定按专用条款“</w:t>
      </w:r>
      <w:r w:rsidRPr="00DC4697">
        <w:rPr>
          <w:rFonts w:asciiTheme="minorEastAsia" w:eastAsiaTheme="minorEastAsia" w:hAnsiTheme="minorEastAsia" w:cs="宋体"/>
          <w:szCs w:val="21"/>
          <w:u w:val="single"/>
        </w:rPr>
        <w:t>1</w:t>
      </w:r>
      <w:r w:rsidRPr="00DC4697">
        <w:rPr>
          <w:rFonts w:asciiTheme="minorEastAsia" w:eastAsiaTheme="minorEastAsia" w:hAnsiTheme="minorEastAsia" w:cs="宋体"/>
          <w:szCs w:val="21"/>
          <w:u w:val="single"/>
        </w:rPr>
        <w:t>.13</w:t>
      </w:r>
      <w:r w:rsidRPr="00DC4697">
        <w:rPr>
          <w:rFonts w:asciiTheme="minorEastAsia" w:eastAsiaTheme="minorEastAsia" w:hAnsiTheme="minorEastAsia" w:cs="宋体" w:hint="eastAsia"/>
          <w:szCs w:val="21"/>
          <w:u w:val="single"/>
        </w:rPr>
        <w:t>工程量清单错误的修正”执行</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1</w:t>
      </w:r>
      <w:bookmarkStart w:id="363" w:name="_Toc303539150"/>
      <w:bookmarkStart w:id="364" w:name="_Toc296347196"/>
      <w:bookmarkStart w:id="365" w:name="_Toc292559402"/>
      <w:bookmarkStart w:id="366" w:name="_Toc296346698"/>
      <w:bookmarkStart w:id="367" w:name="_Toc296891025"/>
      <w:bookmarkStart w:id="368" w:name="_Toc296503197"/>
      <w:bookmarkStart w:id="369" w:name="_Toc300934993"/>
      <w:bookmarkStart w:id="370" w:name="_Toc296891237"/>
      <w:bookmarkStart w:id="371" w:name="_Toc297048383"/>
      <w:bookmarkStart w:id="372" w:name="_Toc296944536"/>
      <w:bookmarkStart w:id="373" w:name="_Toc292559907"/>
      <w:bookmarkStart w:id="374" w:name="_Toc297216203"/>
      <w:bookmarkStart w:id="375" w:name="_Toc297123544"/>
      <w:bookmarkStart w:id="376" w:name="_Toc297120497"/>
      <w:bookmarkStart w:id="377" w:name="_Toc304295570"/>
      <w:bookmarkStart w:id="378" w:name="_Toc312677503"/>
      <w:bookmarkStart w:id="379" w:name="_Toc312678029"/>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DC4697">
        <w:rPr>
          <w:rFonts w:asciiTheme="minorEastAsia" w:eastAsiaTheme="minorEastAsia" w:hAnsiTheme="minorEastAsia" w:cs="宋体"/>
          <w:b/>
          <w:szCs w:val="21"/>
        </w:rPr>
        <w:t>0.</w:t>
      </w:r>
      <w:r w:rsidRPr="00DC4697">
        <w:rPr>
          <w:rFonts w:asciiTheme="minorEastAsia" w:eastAsiaTheme="minorEastAsia" w:hAnsiTheme="minorEastAsia" w:cs="宋体" w:hint="eastAsia"/>
          <w:b/>
          <w:szCs w:val="21"/>
        </w:rPr>
        <w:t>4</w:t>
      </w:r>
      <w:r w:rsidRPr="00DC4697">
        <w:rPr>
          <w:rFonts w:asciiTheme="minorEastAsia" w:eastAsiaTheme="minorEastAsia" w:hAnsiTheme="minorEastAsia" w:cs="宋体" w:hint="eastAsia"/>
          <w:b/>
          <w:szCs w:val="21"/>
        </w:rPr>
        <w:t>承</w:t>
      </w:r>
      <w:bookmarkStart w:id="380" w:name="_Toc297120503"/>
      <w:bookmarkStart w:id="381" w:name="_Toc292559913"/>
      <w:bookmarkStart w:id="382" w:name="_Toc296503203"/>
      <w:bookmarkStart w:id="383" w:name="_Toc296346704"/>
      <w:bookmarkStart w:id="384" w:name="_Toc292559408"/>
      <w:bookmarkStart w:id="385" w:name="_Toc300934994"/>
      <w:bookmarkStart w:id="386" w:name="_Toc297123545"/>
      <w:bookmarkStart w:id="387" w:name="_Toc297048389"/>
      <w:bookmarkStart w:id="388" w:name="_Toc296891243"/>
      <w:bookmarkStart w:id="389" w:name="_Toc296944542"/>
      <w:bookmarkStart w:id="390" w:name="_Toc303539151"/>
      <w:bookmarkStart w:id="391" w:name="_Toc297216204"/>
      <w:bookmarkStart w:id="392" w:name="_Toc296347202"/>
      <w:bookmarkStart w:id="393" w:name="_Toc296891031"/>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DC4697">
        <w:rPr>
          <w:rFonts w:asciiTheme="minorEastAsia" w:eastAsiaTheme="minorEastAsia" w:hAnsiTheme="minorEastAsia" w:cs="宋体" w:hint="eastAsia"/>
          <w:b/>
          <w:szCs w:val="21"/>
        </w:rPr>
        <w:t>包人的合理化建议</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监理人审查承包人合理化建议的期限：</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发包人审批承包人合理化建议的期限：</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承</w:t>
      </w:r>
      <w:bookmarkStart w:id="394" w:name="_Toc297123546"/>
      <w:bookmarkStart w:id="395" w:name="_Toc296891032"/>
      <w:bookmarkStart w:id="396" w:name="_Toc296346705"/>
      <w:bookmarkStart w:id="397" w:name="_Toc292559409"/>
      <w:bookmarkStart w:id="398" w:name="_Toc318581175"/>
      <w:bookmarkStart w:id="399" w:name="_Toc303539152"/>
      <w:bookmarkStart w:id="400" w:name="_Toc296891244"/>
      <w:bookmarkStart w:id="401" w:name="_Toc300934995"/>
      <w:bookmarkStart w:id="402" w:name="_Toc296503204"/>
      <w:bookmarkStart w:id="403" w:name="_Toc297048390"/>
      <w:bookmarkStart w:id="404" w:name="_Toc297120504"/>
      <w:bookmarkStart w:id="405" w:name="_Toc296347203"/>
      <w:bookmarkStart w:id="406" w:name="_Toc297216205"/>
      <w:bookmarkStart w:id="407" w:name="_Toc312677504"/>
      <w:bookmarkStart w:id="408" w:name="_Toc304295571"/>
      <w:bookmarkStart w:id="409" w:name="_Toc292559914"/>
      <w:bookmarkStart w:id="410" w:name="_Toc296944543"/>
      <w:bookmarkStart w:id="411" w:name="_Toc312678030"/>
      <w:r w:rsidRPr="00DC4697">
        <w:rPr>
          <w:rFonts w:asciiTheme="minorEastAsia" w:eastAsiaTheme="minorEastAsia" w:hAnsiTheme="minorEastAsia" w:cs="宋体" w:hint="eastAsia"/>
          <w:szCs w:val="21"/>
        </w:rPr>
        <w:t>包人提出的合理化建议降低了合同价格或者提高了工程效益的奖励的方法和金额为：</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412" w:name="_Toc24775"/>
      <w:r w:rsidRPr="00DC4697">
        <w:rPr>
          <w:rFonts w:asciiTheme="minorEastAsia" w:eastAsiaTheme="minorEastAsia" w:hAnsiTheme="minorEastAsia" w:cs="宋体"/>
          <w:b/>
          <w:szCs w:val="21"/>
        </w:rPr>
        <w:lastRenderedPageBreak/>
        <w:t>1</w:t>
      </w:r>
      <w:bookmarkStart w:id="413" w:name="_Toc296346700"/>
      <w:bookmarkStart w:id="414" w:name="_Toc297048385"/>
      <w:bookmarkStart w:id="415" w:name="_Toc300934997"/>
      <w:bookmarkStart w:id="416" w:name="_Toc296944538"/>
      <w:bookmarkStart w:id="417" w:name="_Toc312678033"/>
      <w:bookmarkStart w:id="418" w:name="_Toc296891027"/>
      <w:bookmarkStart w:id="419" w:name="_Toc312677507"/>
      <w:bookmarkStart w:id="420" w:name="_Toc303539154"/>
      <w:bookmarkStart w:id="421" w:name="_Toc297123548"/>
      <w:bookmarkStart w:id="422" w:name="_Toc292559404"/>
      <w:bookmarkStart w:id="423" w:name="_Toc296503199"/>
      <w:bookmarkStart w:id="424" w:name="_Toc296347198"/>
      <w:bookmarkStart w:id="425" w:name="_Toc304295574"/>
      <w:bookmarkStart w:id="426" w:name="_Toc296891239"/>
      <w:bookmarkStart w:id="427" w:name="_Toc297120499"/>
      <w:bookmarkStart w:id="428" w:name="_Toc292559909"/>
      <w:bookmarkStart w:id="429" w:name="_Toc297216207"/>
      <w:r w:rsidRPr="00DC4697">
        <w:rPr>
          <w:rFonts w:asciiTheme="minorEastAsia" w:eastAsiaTheme="minorEastAsia" w:hAnsiTheme="minorEastAsia" w:cs="宋体"/>
          <w:b/>
          <w:szCs w:val="21"/>
        </w:rPr>
        <w:t>0.</w:t>
      </w:r>
      <w:r w:rsidRPr="00DC4697">
        <w:rPr>
          <w:rFonts w:asciiTheme="minorEastAsia" w:eastAsiaTheme="minorEastAsia" w:hAnsiTheme="minorEastAsia" w:cs="宋体" w:hint="eastAsia"/>
          <w:b/>
          <w:szCs w:val="21"/>
        </w:rPr>
        <w:t>5</w:t>
      </w:r>
      <w:r w:rsidRPr="00DC4697">
        <w:rPr>
          <w:rFonts w:asciiTheme="minorEastAsia" w:eastAsiaTheme="minorEastAsia" w:hAnsiTheme="minorEastAsia" w:cs="宋体"/>
          <w:b/>
          <w:szCs w:val="21"/>
        </w:rPr>
        <w:t xml:space="preserve"> </w:t>
      </w:r>
      <w:r w:rsidRPr="00DC4697">
        <w:rPr>
          <w:rFonts w:asciiTheme="minorEastAsia" w:eastAsiaTheme="minorEastAsia" w:hAnsiTheme="minorEastAsia" w:cs="宋体" w:hint="eastAsia"/>
          <w:b/>
          <w:szCs w:val="21"/>
        </w:rPr>
        <w:t>暂估价</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暂</w:t>
      </w:r>
      <w:bookmarkStart w:id="430" w:name="_Toc318581176"/>
      <w:bookmarkStart w:id="431" w:name="_Toc312677508"/>
      <w:bookmarkStart w:id="432" w:name="_Toc312678034"/>
      <w:r w:rsidRPr="00DC4697">
        <w:rPr>
          <w:rFonts w:asciiTheme="minorEastAsia" w:eastAsiaTheme="minorEastAsia" w:hAnsiTheme="minorEastAsia" w:cs="宋体" w:hint="eastAsia"/>
          <w:szCs w:val="21"/>
        </w:rPr>
        <w:t>估价材料和工程设备的明细详见附件</w:t>
      </w:r>
      <w:r w:rsidRPr="00DC4697">
        <w:rPr>
          <w:rFonts w:asciiTheme="minorEastAsia" w:eastAsiaTheme="minorEastAsia" w:hAnsiTheme="minorEastAsia" w:cs="宋体"/>
          <w:szCs w:val="21"/>
        </w:rPr>
        <w:t>11</w:t>
      </w:r>
      <w:r w:rsidRPr="00DC4697">
        <w:rPr>
          <w:rFonts w:asciiTheme="minorEastAsia" w:eastAsiaTheme="minorEastAsia" w:hAnsiTheme="minorEastAsia" w:cs="宋体" w:hint="eastAsia"/>
          <w:szCs w:val="21"/>
        </w:rPr>
        <w:t>：《暂估价一览表》。</w:t>
      </w:r>
      <w:bookmarkEnd w:id="430"/>
      <w:bookmarkEnd w:id="431"/>
      <w:bookmarkEnd w:id="432"/>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1</w:t>
      </w:r>
      <w:bookmarkStart w:id="433" w:name="_Toc312677509"/>
      <w:bookmarkStart w:id="434" w:name="_Toc312678035"/>
      <w:bookmarkStart w:id="435" w:name="_Toc318581177"/>
      <w:r w:rsidRPr="00DC4697">
        <w:rPr>
          <w:rFonts w:asciiTheme="minorEastAsia" w:eastAsiaTheme="minorEastAsia" w:hAnsiTheme="minorEastAsia" w:cs="宋体"/>
          <w:szCs w:val="21"/>
        </w:rPr>
        <w:t>0.</w:t>
      </w:r>
      <w:r w:rsidRPr="00DC4697">
        <w:rPr>
          <w:rFonts w:asciiTheme="minorEastAsia" w:eastAsiaTheme="minorEastAsia" w:hAnsiTheme="minorEastAsia" w:cs="宋体" w:hint="eastAsia"/>
          <w:szCs w:val="21"/>
        </w:rPr>
        <w:t>5</w:t>
      </w:r>
      <w:r w:rsidRPr="00DC4697">
        <w:rPr>
          <w:rFonts w:asciiTheme="minorEastAsia" w:eastAsiaTheme="minorEastAsia" w:hAnsiTheme="minorEastAsia" w:cs="宋体"/>
          <w:szCs w:val="21"/>
        </w:rPr>
        <w:t xml:space="preserve">.1 </w:t>
      </w:r>
      <w:r w:rsidRPr="00DC4697">
        <w:rPr>
          <w:rFonts w:asciiTheme="minorEastAsia" w:eastAsiaTheme="minorEastAsia" w:hAnsiTheme="minorEastAsia" w:cs="宋体" w:hint="eastAsia"/>
          <w:szCs w:val="21"/>
        </w:rPr>
        <w:t>依法必须招标的暂估价项目</w:t>
      </w:r>
      <w:bookmarkEnd w:id="433"/>
      <w:bookmarkEnd w:id="434"/>
      <w:bookmarkEnd w:id="435"/>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对于依法必须招标的暂估价项目的确认和批准</w:t>
      </w:r>
      <w:proofErr w:type="gramStart"/>
      <w:r w:rsidRPr="00DC4697">
        <w:rPr>
          <w:rFonts w:asciiTheme="minorEastAsia" w:eastAsiaTheme="minorEastAsia" w:hAnsiTheme="minorEastAsia" w:cs="宋体" w:hint="eastAsia"/>
          <w:szCs w:val="21"/>
        </w:rPr>
        <w:t>采取第</w:t>
      </w:r>
      <w:proofErr w:type="gramEnd"/>
      <w:r w:rsidRPr="00DC4697">
        <w:rPr>
          <w:rFonts w:asciiTheme="minorEastAsia" w:eastAsiaTheme="minorEastAsia" w:hAnsiTheme="minorEastAsia" w:cs="宋体"/>
          <w:szCs w:val="21"/>
          <w:u w:val="single"/>
        </w:rPr>
        <w:t xml:space="preserve">  1  </w:t>
      </w:r>
      <w:r w:rsidRPr="00DC4697">
        <w:rPr>
          <w:rFonts w:asciiTheme="minorEastAsia" w:eastAsiaTheme="minorEastAsia" w:hAnsiTheme="minorEastAsia" w:cs="宋体" w:hint="eastAsia"/>
          <w:szCs w:val="21"/>
        </w:rPr>
        <w:t>种方式确定。</w:t>
      </w:r>
    </w:p>
    <w:p w:rsidR="00B22F3B" w:rsidRPr="00DC4697" w:rsidRDefault="00074332">
      <w:pPr>
        <w:pStyle w:val="aff9"/>
        <w:spacing w:line="440" w:lineRule="exact"/>
        <w:ind w:firstLineChars="200" w:firstLine="460"/>
        <w:rPr>
          <w:rFonts w:asciiTheme="minorEastAsia" w:eastAsiaTheme="minorEastAsia" w:hAnsiTheme="minorEastAsia" w:cs="宋体"/>
          <w:color w:val="auto"/>
          <w:sz w:val="21"/>
          <w:szCs w:val="21"/>
        </w:rPr>
      </w:pPr>
      <w:r w:rsidRPr="00DC4697">
        <w:rPr>
          <w:rFonts w:asciiTheme="minorEastAsia" w:eastAsiaTheme="minorEastAsia" w:hAnsiTheme="minorEastAsia" w:cs="宋体" w:hint="eastAsia"/>
          <w:color w:val="auto"/>
          <w:sz w:val="21"/>
          <w:szCs w:val="21"/>
        </w:rPr>
        <w:t>第</w:t>
      </w:r>
      <w:r w:rsidRPr="00DC4697">
        <w:rPr>
          <w:rFonts w:asciiTheme="minorEastAsia" w:eastAsiaTheme="minorEastAsia" w:hAnsiTheme="minorEastAsia" w:cs="宋体"/>
          <w:color w:val="auto"/>
          <w:sz w:val="21"/>
          <w:szCs w:val="21"/>
        </w:rPr>
        <w:t>1</w:t>
      </w:r>
      <w:r w:rsidRPr="00DC4697">
        <w:rPr>
          <w:rFonts w:asciiTheme="minorEastAsia" w:eastAsiaTheme="minorEastAsia" w:hAnsiTheme="minorEastAsia" w:cs="宋体" w:hint="eastAsia"/>
          <w:color w:val="auto"/>
          <w:sz w:val="21"/>
          <w:szCs w:val="21"/>
        </w:rPr>
        <w:t>种方式：对于依法必须招标的暂估价项目，由承包人招标；</w:t>
      </w:r>
    </w:p>
    <w:p w:rsidR="00B22F3B" w:rsidRPr="00DC4697" w:rsidRDefault="00074332">
      <w:pPr>
        <w:pStyle w:val="aff9"/>
        <w:spacing w:line="440" w:lineRule="exact"/>
        <w:ind w:firstLineChars="200" w:firstLine="460"/>
        <w:rPr>
          <w:rFonts w:asciiTheme="minorEastAsia" w:eastAsiaTheme="minorEastAsia" w:hAnsiTheme="minorEastAsia" w:cs="宋体"/>
          <w:color w:val="auto"/>
          <w:sz w:val="21"/>
          <w:szCs w:val="21"/>
        </w:rPr>
      </w:pPr>
      <w:r w:rsidRPr="00DC4697">
        <w:rPr>
          <w:rFonts w:asciiTheme="minorEastAsia" w:eastAsiaTheme="minorEastAsia" w:hAnsiTheme="minorEastAsia" w:cs="宋体" w:hint="eastAsia"/>
          <w:color w:val="auto"/>
          <w:sz w:val="21"/>
          <w:szCs w:val="21"/>
        </w:rPr>
        <w:t>对该暂估价项目的确认和批准按照以下约定执行：</w:t>
      </w:r>
    </w:p>
    <w:p w:rsidR="00B22F3B" w:rsidRPr="00DC4697" w:rsidRDefault="00074332">
      <w:pPr>
        <w:pStyle w:val="aff9"/>
        <w:spacing w:line="440" w:lineRule="exact"/>
        <w:ind w:firstLineChars="200" w:firstLine="460"/>
        <w:rPr>
          <w:rFonts w:asciiTheme="minorEastAsia" w:eastAsiaTheme="minorEastAsia" w:hAnsiTheme="minorEastAsia" w:cs="宋体"/>
          <w:color w:val="auto"/>
          <w:sz w:val="21"/>
          <w:szCs w:val="21"/>
        </w:rPr>
      </w:pPr>
      <w:r w:rsidRPr="00DC4697">
        <w:rPr>
          <w:rFonts w:asciiTheme="minorEastAsia" w:eastAsiaTheme="minorEastAsia" w:hAnsiTheme="minorEastAsia" w:cs="宋体" w:hint="eastAsia"/>
          <w:color w:val="auto"/>
          <w:sz w:val="21"/>
          <w:szCs w:val="21"/>
        </w:rPr>
        <w:t>（</w:t>
      </w:r>
      <w:r w:rsidRPr="00DC4697">
        <w:rPr>
          <w:rFonts w:asciiTheme="minorEastAsia" w:eastAsiaTheme="minorEastAsia" w:hAnsiTheme="minorEastAsia" w:cs="宋体"/>
          <w:color w:val="auto"/>
          <w:sz w:val="21"/>
          <w:szCs w:val="21"/>
        </w:rPr>
        <w:t>1</w:t>
      </w:r>
      <w:r w:rsidRPr="00DC4697">
        <w:rPr>
          <w:rFonts w:asciiTheme="minorEastAsia" w:eastAsiaTheme="minorEastAsia" w:hAnsiTheme="minorEastAsia" w:cs="宋体" w:hint="eastAsia"/>
          <w:color w:val="auto"/>
          <w:sz w:val="21"/>
          <w:szCs w:val="21"/>
        </w:rPr>
        <w:t>）承包人应当根据施工进度计划，在招标工作启动前</w:t>
      </w:r>
      <w:r w:rsidRPr="00DC4697">
        <w:rPr>
          <w:rFonts w:asciiTheme="minorEastAsia" w:eastAsiaTheme="minorEastAsia" w:hAnsiTheme="minorEastAsia" w:cs="宋体"/>
          <w:color w:val="auto"/>
          <w:sz w:val="21"/>
          <w:szCs w:val="21"/>
        </w:rPr>
        <w:t>14</w:t>
      </w:r>
      <w:r w:rsidRPr="00DC4697">
        <w:rPr>
          <w:rFonts w:asciiTheme="minorEastAsia" w:eastAsiaTheme="minorEastAsia" w:hAnsiTheme="minorEastAsia" w:cs="宋体" w:hint="eastAsia"/>
          <w:color w:val="auto"/>
          <w:sz w:val="21"/>
          <w:szCs w:val="21"/>
        </w:rPr>
        <w:t>天将招标方案通过监理人报送发包人审查，发包人应当在收到承包人报送的招标方案后</w:t>
      </w:r>
      <w:r w:rsidRPr="00DC4697">
        <w:rPr>
          <w:rFonts w:asciiTheme="minorEastAsia" w:eastAsiaTheme="minorEastAsia" w:hAnsiTheme="minorEastAsia" w:cs="宋体"/>
          <w:color w:val="auto"/>
          <w:sz w:val="21"/>
          <w:szCs w:val="21"/>
        </w:rPr>
        <w:t>7</w:t>
      </w:r>
      <w:r w:rsidRPr="00DC4697">
        <w:rPr>
          <w:rFonts w:asciiTheme="minorEastAsia" w:eastAsiaTheme="minorEastAsia" w:hAnsiTheme="minorEastAsia" w:cs="宋体" w:hint="eastAsia"/>
          <w:color w:val="auto"/>
          <w:sz w:val="21"/>
          <w:szCs w:val="21"/>
        </w:rPr>
        <w:t>天内批准或提出修改意见。承包人应当按照经过发包人批准的招标方案开展招标工作；</w:t>
      </w:r>
    </w:p>
    <w:p w:rsidR="00B22F3B" w:rsidRPr="00DC4697" w:rsidRDefault="00074332">
      <w:pPr>
        <w:pStyle w:val="aff9"/>
        <w:spacing w:line="440" w:lineRule="exact"/>
        <w:ind w:firstLineChars="200" w:firstLine="460"/>
        <w:rPr>
          <w:rFonts w:asciiTheme="minorEastAsia" w:eastAsiaTheme="minorEastAsia" w:hAnsiTheme="minorEastAsia" w:cs="宋体"/>
          <w:color w:val="auto"/>
          <w:sz w:val="21"/>
          <w:szCs w:val="21"/>
        </w:rPr>
      </w:pPr>
      <w:r w:rsidRPr="00DC4697">
        <w:rPr>
          <w:rFonts w:asciiTheme="minorEastAsia" w:eastAsiaTheme="minorEastAsia" w:hAnsiTheme="minorEastAsia" w:cs="宋体" w:hint="eastAsia"/>
          <w:color w:val="auto"/>
          <w:sz w:val="21"/>
          <w:szCs w:val="21"/>
        </w:rPr>
        <w:t>（</w:t>
      </w:r>
      <w:r w:rsidRPr="00DC4697">
        <w:rPr>
          <w:rFonts w:asciiTheme="minorEastAsia" w:eastAsiaTheme="minorEastAsia" w:hAnsiTheme="minorEastAsia" w:cs="宋体"/>
          <w:color w:val="auto"/>
          <w:sz w:val="21"/>
          <w:szCs w:val="21"/>
        </w:rPr>
        <w:t>2</w:t>
      </w:r>
      <w:r w:rsidRPr="00DC4697">
        <w:rPr>
          <w:rFonts w:asciiTheme="minorEastAsia" w:eastAsiaTheme="minorEastAsia" w:hAnsiTheme="minorEastAsia" w:cs="宋体" w:hint="eastAsia"/>
          <w:color w:val="auto"/>
          <w:sz w:val="21"/>
          <w:szCs w:val="21"/>
        </w:rPr>
        <w:t>）承包人应当根据施工进度计划，提前</w:t>
      </w:r>
      <w:r w:rsidRPr="00DC4697">
        <w:rPr>
          <w:rFonts w:asciiTheme="minorEastAsia" w:eastAsiaTheme="minorEastAsia" w:hAnsiTheme="minorEastAsia" w:cs="宋体"/>
          <w:color w:val="auto"/>
          <w:sz w:val="21"/>
          <w:szCs w:val="21"/>
        </w:rPr>
        <w:t>14</w:t>
      </w:r>
      <w:r w:rsidRPr="00DC4697">
        <w:rPr>
          <w:rFonts w:asciiTheme="minorEastAsia" w:eastAsiaTheme="minorEastAsia" w:hAnsiTheme="minorEastAsia" w:cs="宋体" w:hint="eastAsia"/>
          <w:color w:val="auto"/>
          <w:sz w:val="21"/>
          <w:szCs w:val="21"/>
        </w:rPr>
        <w:t>天将招标文件通过监理人报送发包人审批，发包人应当在收到承包人报送的相关文件后</w:t>
      </w:r>
      <w:r w:rsidRPr="00DC4697">
        <w:rPr>
          <w:rFonts w:asciiTheme="minorEastAsia" w:eastAsiaTheme="minorEastAsia" w:hAnsiTheme="minorEastAsia" w:cs="宋体"/>
          <w:color w:val="auto"/>
          <w:sz w:val="21"/>
          <w:szCs w:val="21"/>
        </w:rPr>
        <w:t>7</w:t>
      </w:r>
      <w:r w:rsidRPr="00DC4697">
        <w:rPr>
          <w:rFonts w:asciiTheme="minorEastAsia" w:eastAsiaTheme="minorEastAsia" w:hAnsiTheme="minorEastAsia" w:cs="宋体" w:hint="eastAsia"/>
          <w:color w:val="auto"/>
          <w:sz w:val="21"/>
          <w:szCs w:val="21"/>
        </w:rPr>
        <w:t>天内完成审批或提出修改意见；发包人有权确定招标控制价并按照法律规定参加评标；</w:t>
      </w:r>
    </w:p>
    <w:p w:rsidR="00B22F3B" w:rsidRPr="00DC4697" w:rsidRDefault="00074332">
      <w:pPr>
        <w:pStyle w:val="aff9"/>
        <w:spacing w:line="440" w:lineRule="exact"/>
        <w:ind w:firstLineChars="200" w:firstLine="460"/>
        <w:rPr>
          <w:rFonts w:asciiTheme="minorEastAsia" w:eastAsiaTheme="minorEastAsia" w:hAnsiTheme="minorEastAsia" w:cs="宋体"/>
          <w:color w:val="auto"/>
          <w:sz w:val="21"/>
          <w:szCs w:val="21"/>
        </w:rPr>
      </w:pPr>
      <w:r w:rsidRPr="00DC4697">
        <w:rPr>
          <w:rFonts w:asciiTheme="minorEastAsia" w:eastAsiaTheme="minorEastAsia" w:hAnsiTheme="minorEastAsia" w:cs="宋体" w:hint="eastAsia"/>
          <w:color w:val="auto"/>
          <w:sz w:val="21"/>
          <w:szCs w:val="21"/>
        </w:rPr>
        <w:t>（</w:t>
      </w:r>
      <w:r w:rsidRPr="00DC4697">
        <w:rPr>
          <w:rFonts w:asciiTheme="minorEastAsia" w:eastAsiaTheme="minorEastAsia" w:hAnsiTheme="minorEastAsia" w:cs="宋体"/>
          <w:color w:val="auto"/>
          <w:sz w:val="21"/>
          <w:szCs w:val="21"/>
        </w:rPr>
        <w:t>3</w:t>
      </w:r>
      <w:r w:rsidRPr="00DC4697">
        <w:rPr>
          <w:rFonts w:asciiTheme="minorEastAsia" w:eastAsiaTheme="minorEastAsia" w:hAnsiTheme="minorEastAsia" w:cs="宋体" w:hint="eastAsia"/>
          <w:color w:val="auto"/>
          <w:sz w:val="21"/>
          <w:szCs w:val="21"/>
        </w:rPr>
        <w:t>）承包人与供应商、分包人在签订暂估价合同前，应当提前</w:t>
      </w:r>
      <w:r w:rsidRPr="00DC4697">
        <w:rPr>
          <w:rFonts w:asciiTheme="minorEastAsia" w:eastAsiaTheme="minorEastAsia" w:hAnsiTheme="minorEastAsia" w:cs="宋体"/>
          <w:color w:val="auto"/>
          <w:sz w:val="21"/>
          <w:szCs w:val="21"/>
        </w:rPr>
        <w:t>7</w:t>
      </w:r>
      <w:r w:rsidRPr="00DC4697">
        <w:rPr>
          <w:rFonts w:asciiTheme="minorEastAsia" w:eastAsiaTheme="minorEastAsia" w:hAnsiTheme="minorEastAsia" w:cs="宋体" w:hint="eastAsia"/>
          <w:color w:val="auto"/>
          <w:sz w:val="21"/>
          <w:szCs w:val="21"/>
        </w:rPr>
        <w:t>天将确定的中标候选供应商或中标候选分包人的资料报送发包人，发包人应在收到资料后</w:t>
      </w:r>
      <w:r w:rsidRPr="00DC4697">
        <w:rPr>
          <w:rFonts w:asciiTheme="minorEastAsia" w:eastAsiaTheme="minorEastAsia" w:hAnsiTheme="minorEastAsia" w:cs="宋体"/>
          <w:color w:val="auto"/>
          <w:sz w:val="21"/>
          <w:szCs w:val="21"/>
        </w:rPr>
        <w:t>3</w:t>
      </w:r>
      <w:r w:rsidRPr="00DC4697">
        <w:rPr>
          <w:rFonts w:asciiTheme="minorEastAsia" w:eastAsiaTheme="minorEastAsia" w:hAnsiTheme="minorEastAsia" w:cs="宋体" w:hint="eastAsia"/>
          <w:color w:val="auto"/>
          <w:sz w:val="21"/>
          <w:szCs w:val="21"/>
        </w:rPr>
        <w:t>天内与承包人共同确定中标人；承包人应当在签订合同后</w:t>
      </w:r>
      <w:r w:rsidRPr="00DC4697">
        <w:rPr>
          <w:rFonts w:asciiTheme="minorEastAsia" w:eastAsiaTheme="minorEastAsia" w:hAnsiTheme="minorEastAsia" w:cs="宋体"/>
          <w:color w:val="auto"/>
          <w:sz w:val="21"/>
          <w:szCs w:val="21"/>
        </w:rPr>
        <w:t>7</w:t>
      </w:r>
      <w:r w:rsidRPr="00DC4697">
        <w:rPr>
          <w:rFonts w:asciiTheme="minorEastAsia" w:eastAsiaTheme="minorEastAsia" w:hAnsiTheme="minorEastAsia" w:cs="宋体" w:hint="eastAsia"/>
          <w:color w:val="auto"/>
          <w:sz w:val="21"/>
          <w:szCs w:val="21"/>
        </w:rPr>
        <w:t>天内，将暂估价合同副本报送发包人留存。</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10.</w:t>
      </w:r>
      <w:r w:rsidRPr="00DC4697">
        <w:rPr>
          <w:rFonts w:asciiTheme="minorEastAsia" w:eastAsiaTheme="minorEastAsia" w:hAnsiTheme="minorEastAsia" w:cs="宋体" w:hint="eastAsia"/>
          <w:szCs w:val="21"/>
        </w:rPr>
        <w:t>5</w:t>
      </w:r>
      <w:r w:rsidRPr="00DC4697">
        <w:rPr>
          <w:rFonts w:asciiTheme="minorEastAsia" w:eastAsiaTheme="minorEastAsia" w:hAnsiTheme="minorEastAsia" w:cs="宋体"/>
          <w:szCs w:val="21"/>
        </w:rPr>
        <w:t xml:space="preserve">.2 </w:t>
      </w:r>
      <w:r w:rsidRPr="00DC4697">
        <w:rPr>
          <w:rFonts w:asciiTheme="minorEastAsia" w:eastAsiaTheme="minorEastAsia" w:hAnsiTheme="minorEastAsia" w:cs="宋体" w:hint="eastAsia"/>
          <w:szCs w:val="21"/>
        </w:rPr>
        <w:t>不属于依法必须招标的暂估价项目</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对于不属于依法必须招标的暂估价项目的确认和批准</w:t>
      </w:r>
      <w:proofErr w:type="gramStart"/>
      <w:r w:rsidRPr="00DC4697">
        <w:rPr>
          <w:rFonts w:asciiTheme="minorEastAsia" w:eastAsiaTheme="minorEastAsia" w:hAnsiTheme="minorEastAsia" w:cs="宋体" w:hint="eastAsia"/>
          <w:szCs w:val="21"/>
        </w:rPr>
        <w:t>采取第</w:t>
      </w:r>
      <w:proofErr w:type="gramEnd"/>
      <w:r w:rsidRPr="00DC4697">
        <w:rPr>
          <w:rFonts w:asciiTheme="minorEastAsia" w:eastAsiaTheme="minorEastAsia" w:hAnsiTheme="minorEastAsia" w:cs="宋体"/>
          <w:szCs w:val="21"/>
          <w:u w:val="single"/>
        </w:rPr>
        <w:t xml:space="preserve"> 2  </w:t>
      </w:r>
      <w:r w:rsidRPr="00DC4697">
        <w:rPr>
          <w:rFonts w:asciiTheme="minorEastAsia" w:eastAsiaTheme="minorEastAsia" w:hAnsiTheme="minorEastAsia" w:cs="宋体" w:hint="eastAsia"/>
          <w:szCs w:val="21"/>
        </w:rPr>
        <w:t>种方式确定。</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第</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种方式：承包人按照第</w:t>
      </w:r>
      <w:r w:rsidRPr="00DC4697">
        <w:rPr>
          <w:rFonts w:asciiTheme="minorEastAsia" w:eastAsiaTheme="minorEastAsia" w:hAnsiTheme="minorEastAsia" w:cs="宋体"/>
          <w:szCs w:val="21"/>
        </w:rPr>
        <w:t>10.7.1</w:t>
      </w:r>
      <w:r w:rsidRPr="00DC4697">
        <w:rPr>
          <w:rFonts w:asciiTheme="minorEastAsia" w:eastAsiaTheme="minorEastAsia" w:hAnsiTheme="minorEastAsia" w:cs="宋体" w:hint="eastAsia"/>
          <w:szCs w:val="21"/>
        </w:rPr>
        <w:t>项</w:t>
      </w: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hint="eastAsia"/>
          <w:szCs w:val="21"/>
        </w:rPr>
        <w:t>依法必须招标的暂估价项目</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约定的第</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种方式确定暂估价项目。</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第</w:t>
      </w:r>
      <w:r w:rsidRPr="00DC4697">
        <w:rPr>
          <w:rFonts w:asciiTheme="minorEastAsia" w:eastAsiaTheme="minorEastAsia" w:hAnsiTheme="minorEastAsia" w:cs="宋体"/>
          <w:szCs w:val="21"/>
        </w:rPr>
        <w:t>3</w:t>
      </w:r>
      <w:r w:rsidRPr="00DC4697">
        <w:rPr>
          <w:rFonts w:asciiTheme="minorEastAsia" w:eastAsiaTheme="minorEastAsia" w:hAnsiTheme="minorEastAsia" w:cs="宋体" w:hint="eastAsia"/>
          <w:szCs w:val="21"/>
        </w:rPr>
        <w:t>种方式：承包人直接实施的暂估价项目</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承包人直接实施的暂估价项目的约定：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10.</w:t>
      </w:r>
      <w:r w:rsidRPr="00DC4697">
        <w:rPr>
          <w:rFonts w:asciiTheme="minorEastAsia" w:eastAsiaTheme="minorEastAsia" w:hAnsiTheme="minorEastAsia" w:cs="宋体" w:hint="eastAsia"/>
          <w:b/>
          <w:szCs w:val="21"/>
        </w:rPr>
        <w:t>6</w:t>
      </w:r>
      <w:r w:rsidRPr="00DC4697">
        <w:rPr>
          <w:rFonts w:asciiTheme="minorEastAsia" w:eastAsiaTheme="minorEastAsia" w:hAnsiTheme="minorEastAsia" w:cs="宋体"/>
          <w:b/>
          <w:szCs w:val="21"/>
        </w:rPr>
        <w:t xml:space="preserve"> </w:t>
      </w:r>
      <w:r w:rsidRPr="00DC4697">
        <w:rPr>
          <w:rFonts w:asciiTheme="minorEastAsia" w:eastAsiaTheme="minorEastAsia" w:hAnsiTheme="minorEastAsia" w:cs="宋体" w:hint="eastAsia"/>
          <w:b/>
          <w:szCs w:val="21"/>
        </w:rPr>
        <w:t>暂列金额</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szCs w:val="21"/>
          <w:u w:val="single"/>
        </w:rPr>
      </w:pPr>
      <w:r w:rsidRPr="00DC4697">
        <w:rPr>
          <w:rFonts w:asciiTheme="minorEastAsia" w:eastAsiaTheme="minorEastAsia" w:hAnsiTheme="minorEastAsia" w:cs="宋体" w:hint="eastAsia"/>
          <w:szCs w:val="21"/>
        </w:rPr>
        <w:t>合同当事人关于暂列金额使用的约定：</w:t>
      </w:r>
      <w:r w:rsidRPr="00DC4697">
        <w:rPr>
          <w:rFonts w:asciiTheme="minorEastAsia" w:eastAsiaTheme="minorEastAsia" w:hAnsiTheme="minorEastAsia" w:cs="宋体" w:hint="eastAsia"/>
          <w:szCs w:val="21"/>
          <w:u w:val="single"/>
        </w:rPr>
        <w:t>暂列金</w:t>
      </w:r>
      <w:r w:rsidRPr="00DC4697">
        <w:rPr>
          <w:rFonts w:asciiTheme="minorEastAsia" w:eastAsiaTheme="minorEastAsia" w:hAnsiTheme="minorEastAsia" w:cs="宋体"/>
          <w:szCs w:val="21"/>
          <w:u w:val="single"/>
        </w:rPr>
        <w:t>额</w:t>
      </w:r>
      <w:r w:rsidRPr="00DC4697">
        <w:rPr>
          <w:rFonts w:asciiTheme="minorEastAsia" w:eastAsiaTheme="minorEastAsia" w:hAnsiTheme="minorEastAsia" w:cs="宋体" w:hint="eastAsia"/>
          <w:szCs w:val="21"/>
          <w:u w:val="single"/>
        </w:rPr>
        <w:t>是指发包人为可能发生工程变更而暂列的金额，包括因发包人提供的工程量清单漏项、清单有误引起的工程数量增加和施工过程中设计变更引起新的清单项目或工程数量增加等需要增加的金额，</w:t>
      </w:r>
      <w:r w:rsidRPr="00DC4697">
        <w:rPr>
          <w:rFonts w:asciiTheme="minorEastAsia" w:eastAsiaTheme="minorEastAsia" w:hAnsiTheme="minorEastAsia" w:cs="宋体"/>
          <w:szCs w:val="21"/>
          <w:u w:val="single"/>
        </w:rPr>
        <w:t>发包</w:t>
      </w:r>
      <w:r w:rsidRPr="00DC4697">
        <w:rPr>
          <w:rFonts w:asciiTheme="minorEastAsia" w:eastAsiaTheme="minorEastAsia" w:hAnsiTheme="minorEastAsia" w:cs="宋体" w:hint="eastAsia"/>
          <w:szCs w:val="21"/>
          <w:u w:val="single"/>
        </w:rPr>
        <w:t>人委托具有建设行政部门颁发资质的造价咨询机构审定后，按照审定造价支付部分暂列金。暂列金</w:t>
      </w:r>
      <w:r w:rsidRPr="00DC4697">
        <w:rPr>
          <w:rFonts w:asciiTheme="minorEastAsia" w:eastAsiaTheme="minorEastAsia" w:hAnsiTheme="minorEastAsia" w:cs="宋体"/>
          <w:szCs w:val="21"/>
          <w:u w:val="single"/>
        </w:rPr>
        <w:t>额</w:t>
      </w:r>
      <w:r w:rsidRPr="00DC4697">
        <w:rPr>
          <w:rFonts w:asciiTheme="minorEastAsia" w:eastAsiaTheme="minorEastAsia" w:hAnsiTheme="minorEastAsia" w:cs="宋体" w:hint="eastAsia"/>
          <w:szCs w:val="21"/>
          <w:u w:val="single"/>
        </w:rPr>
        <w:t>是</w:t>
      </w:r>
      <w:r w:rsidRPr="00DC4697">
        <w:rPr>
          <w:rFonts w:asciiTheme="minorEastAsia" w:eastAsiaTheme="minorEastAsia" w:hAnsiTheme="minorEastAsia" w:cs="宋体"/>
          <w:szCs w:val="21"/>
          <w:u w:val="single"/>
        </w:rPr>
        <w:t>发包</w:t>
      </w:r>
      <w:r w:rsidRPr="00DC4697">
        <w:rPr>
          <w:rFonts w:asciiTheme="minorEastAsia" w:eastAsiaTheme="minorEastAsia" w:hAnsiTheme="minorEastAsia" w:cs="宋体" w:hint="eastAsia"/>
          <w:szCs w:val="21"/>
          <w:u w:val="single"/>
        </w:rPr>
        <w:t>人自行确定设立的，承包</w:t>
      </w:r>
      <w:r w:rsidRPr="00DC4697">
        <w:rPr>
          <w:rFonts w:asciiTheme="minorEastAsia" w:eastAsiaTheme="minorEastAsia" w:hAnsiTheme="minorEastAsia" w:cs="宋体"/>
          <w:szCs w:val="21"/>
          <w:u w:val="single"/>
        </w:rPr>
        <w:t>人</w:t>
      </w:r>
      <w:r w:rsidRPr="00DC4697">
        <w:rPr>
          <w:rFonts w:asciiTheme="minorEastAsia" w:eastAsiaTheme="minorEastAsia" w:hAnsiTheme="minorEastAsia" w:cs="宋体" w:hint="eastAsia"/>
          <w:szCs w:val="21"/>
          <w:u w:val="single"/>
        </w:rPr>
        <w:t>无权使用此笔费用。此费用按实际发生经</w:t>
      </w:r>
      <w:r w:rsidRPr="00DC4697">
        <w:rPr>
          <w:rFonts w:asciiTheme="minorEastAsia" w:eastAsiaTheme="minorEastAsia" w:hAnsiTheme="minorEastAsia" w:cs="宋体"/>
          <w:szCs w:val="21"/>
          <w:u w:val="single"/>
        </w:rPr>
        <w:t>发包</w:t>
      </w:r>
      <w:r w:rsidRPr="00DC4697">
        <w:rPr>
          <w:rFonts w:asciiTheme="minorEastAsia" w:eastAsiaTheme="minorEastAsia" w:hAnsiTheme="minorEastAsia" w:cs="宋体" w:hint="eastAsia"/>
          <w:szCs w:val="21"/>
          <w:u w:val="single"/>
        </w:rPr>
        <w:t>人签证后确定全部使用、部分使用或不使</w:t>
      </w:r>
      <w:r w:rsidRPr="00DC4697">
        <w:rPr>
          <w:rFonts w:asciiTheme="minorEastAsia" w:eastAsiaTheme="minorEastAsia" w:hAnsiTheme="minorEastAsia" w:cs="宋体" w:hint="eastAsia"/>
          <w:szCs w:val="21"/>
          <w:u w:val="single"/>
        </w:rPr>
        <w:t>用。暂列金</w:t>
      </w:r>
      <w:r w:rsidRPr="00DC4697">
        <w:rPr>
          <w:rFonts w:asciiTheme="minorEastAsia" w:eastAsiaTheme="minorEastAsia" w:hAnsiTheme="minorEastAsia" w:cs="宋体"/>
          <w:szCs w:val="21"/>
          <w:u w:val="single"/>
        </w:rPr>
        <w:t>额</w:t>
      </w:r>
      <w:r w:rsidRPr="00DC4697">
        <w:rPr>
          <w:rFonts w:asciiTheme="minorEastAsia" w:eastAsiaTheme="minorEastAsia" w:hAnsiTheme="minorEastAsia" w:cs="宋体" w:hint="eastAsia"/>
          <w:szCs w:val="21"/>
          <w:u w:val="single"/>
        </w:rPr>
        <w:t>不计</w:t>
      </w:r>
      <w:proofErr w:type="gramStart"/>
      <w:r w:rsidRPr="00DC4697">
        <w:rPr>
          <w:rFonts w:asciiTheme="minorEastAsia" w:eastAsiaTheme="minorEastAsia" w:hAnsiTheme="minorEastAsia" w:cs="宋体" w:hint="eastAsia"/>
          <w:szCs w:val="21"/>
          <w:u w:val="single"/>
        </w:rPr>
        <w:t>入工程</w:t>
      </w:r>
      <w:proofErr w:type="gramEnd"/>
      <w:r w:rsidRPr="00DC4697">
        <w:rPr>
          <w:rFonts w:asciiTheme="minorEastAsia" w:eastAsiaTheme="minorEastAsia" w:hAnsiTheme="minorEastAsia" w:cs="宋体" w:hint="eastAsia"/>
          <w:szCs w:val="21"/>
          <w:u w:val="single"/>
        </w:rPr>
        <w:t>款付款的基数</w:t>
      </w:r>
      <w:r w:rsidRPr="00DC4697">
        <w:rPr>
          <w:rFonts w:asciiTheme="minorEastAsia" w:eastAsiaTheme="minorEastAsia" w:hAnsiTheme="minorEastAsia" w:cs="宋体" w:hint="eastAsia"/>
          <w:szCs w:val="21"/>
        </w:rPr>
        <w:t>。</w:t>
      </w:r>
      <w:r w:rsidRPr="00DC4697">
        <w:rPr>
          <w:rFonts w:asciiTheme="minorEastAsia" w:eastAsiaTheme="minorEastAsia" w:hAnsiTheme="minorEastAsia" w:hint="eastAsia"/>
          <w:szCs w:val="21"/>
          <w:u w:val="single"/>
        </w:rPr>
        <w:t>发包人按照规定所作支付后，暂列金额如有余额归发包人</w:t>
      </w:r>
      <w:r w:rsidRPr="00DC4697">
        <w:rPr>
          <w:rFonts w:asciiTheme="minorEastAsia" w:eastAsiaTheme="minorEastAsia" w:hAnsiTheme="minorEastAsia"/>
          <w:szCs w:val="21"/>
        </w:rPr>
        <w:t>。</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436" w:name="_Toc351203643"/>
      <w:r w:rsidRPr="00DC4697">
        <w:rPr>
          <w:rFonts w:asciiTheme="minorEastAsia" w:eastAsiaTheme="minorEastAsia" w:hAnsiTheme="minorEastAsia" w:cs="宋体"/>
          <w:color w:val="auto"/>
          <w:sz w:val="21"/>
          <w:szCs w:val="21"/>
        </w:rPr>
        <w:t xml:space="preserve">11. </w:t>
      </w:r>
      <w:r w:rsidRPr="00DC4697">
        <w:rPr>
          <w:rFonts w:asciiTheme="minorEastAsia" w:eastAsiaTheme="minorEastAsia" w:hAnsiTheme="minorEastAsia" w:cs="宋体" w:hint="eastAsia"/>
          <w:color w:val="auto"/>
          <w:sz w:val="21"/>
          <w:szCs w:val="21"/>
        </w:rPr>
        <w:t>价格调整</w:t>
      </w:r>
      <w:bookmarkEnd w:id="436"/>
    </w:p>
    <w:p w:rsidR="00B22F3B" w:rsidRPr="00DC4697" w:rsidRDefault="00074332">
      <w:pPr>
        <w:spacing w:after="120" w:line="440" w:lineRule="exact"/>
        <w:ind w:firstLineChars="200" w:firstLine="422"/>
        <w:rPr>
          <w:rFonts w:asciiTheme="minorEastAsia" w:eastAsiaTheme="minorEastAsia" w:hAnsiTheme="minorEastAsia" w:cs="宋体"/>
          <w:b/>
          <w:szCs w:val="21"/>
        </w:rPr>
      </w:pPr>
      <w:bookmarkStart w:id="437" w:name="_Toc297120501"/>
      <w:bookmarkStart w:id="438" w:name="_Toc296891029"/>
      <w:bookmarkStart w:id="439" w:name="_Toc292559406"/>
      <w:bookmarkStart w:id="440" w:name="_Toc296503201"/>
      <w:bookmarkStart w:id="441" w:name="_Toc312678039"/>
      <w:bookmarkStart w:id="442" w:name="_Toc292559911"/>
      <w:bookmarkStart w:id="443" w:name="_Toc296891241"/>
      <w:bookmarkStart w:id="444" w:name="_Toc296346702"/>
      <w:bookmarkStart w:id="445" w:name="_Toc296944540"/>
      <w:bookmarkStart w:id="446" w:name="_Toc297216209"/>
      <w:bookmarkStart w:id="447" w:name="_Toc297048387"/>
      <w:bookmarkStart w:id="448" w:name="_Toc304295577"/>
      <w:bookmarkStart w:id="449" w:name="_Toc297123550"/>
      <w:bookmarkStart w:id="450" w:name="_Toc296347200"/>
      <w:bookmarkStart w:id="451" w:name="_Toc300935000"/>
      <w:bookmarkStart w:id="452" w:name="_Toc303539157"/>
      <w:r w:rsidRPr="00DC4697">
        <w:rPr>
          <w:rFonts w:asciiTheme="minorEastAsia" w:eastAsiaTheme="minorEastAsia" w:hAnsiTheme="minorEastAsia" w:cs="宋体"/>
          <w:b/>
          <w:szCs w:val="21"/>
        </w:rPr>
        <w:t xml:space="preserve">11.1 </w:t>
      </w:r>
      <w:r w:rsidRPr="00DC4697">
        <w:rPr>
          <w:rFonts w:asciiTheme="minorEastAsia" w:eastAsiaTheme="minorEastAsia" w:hAnsiTheme="minorEastAsia" w:cs="宋体" w:hint="eastAsia"/>
          <w:b/>
          <w:szCs w:val="21"/>
        </w:rPr>
        <w:t>市场价格波动引起的调整</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市场价格波动是否调整合同价格的约定：</w:t>
      </w:r>
      <w:r w:rsidRPr="00DC4697">
        <w:rPr>
          <w:rFonts w:asciiTheme="minorEastAsia" w:eastAsiaTheme="minorEastAsia" w:hAnsiTheme="minorEastAsia" w:cs="宋体" w:hint="eastAsia"/>
          <w:szCs w:val="21"/>
          <w:u w:val="single"/>
        </w:rPr>
        <w:t>合同履行期间材料单价</w:t>
      </w:r>
      <w:proofErr w:type="gramStart"/>
      <w:r w:rsidRPr="00DC4697">
        <w:rPr>
          <w:rFonts w:asciiTheme="minorEastAsia" w:eastAsiaTheme="minorEastAsia" w:hAnsiTheme="minorEastAsia" w:cs="宋体" w:hint="eastAsia"/>
          <w:szCs w:val="21"/>
          <w:u w:val="single"/>
        </w:rPr>
        <w:t>涨跌幅以基准</w:t>
      </w:r>
      <w:proofErr w:type="gramEnd"/>
      <w:r w:rsidRPr="00DC4697">
        <w:rPr>
          <w:rFonts w:asciiTheme="minorEastAsia" w:eastAsiaTheme="minorEastAsia" w:hAnsiTheme="minorEastAsia" w:cs="宋体" w:hint="eastAsia"/>
          <w:szCs w:val="21"/>
          <w:u w:val="single"/>
        </w:rPr>
        <w:t>价格为基础超过±</w:t>
      </w:r>
      <w:r w:rsidRPr="00DC4697">
        <w:rPr>
          <w:rFonts w:asciiTheme="minorEastAsia" w:eastAsiaTheme="minorEastAsia" w:hAnsiTheme="minorEastAsia" w:cs="宋体"/>
          <w:szCs w:val="21"/>
          <w:u w:val="single"/>
        </w:rPr>
        <w:t>5%</w:t>
      </w:r>
      <w:r w:rsidRPr="00DC4697">
        <w:rPr>
          <w:rFonts w:asciiTheme="minorEastAsia" w:eastAsiaTheme="minorEastAsia" w:hAnsiTheme="minorEastAsia" w:cs="宋体" w:hint="eastAsia"/>
          <w:szCs w:val="21"/>
          <w:u w:val="single"/>
        </w:rPr>
        <w:lastRenderedPageBreak/>
        <w:t>时，其超过部分据实调整</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因市场价格波动调整合同价格，采用以下第</w:t>
      </w:r>
      <w:r w:rsidRPr="00DC4697">
        <w:rPr>
          <w:rFonts w:asciiTheme="minorEastAsia" w:eastAsiaTheme="minorEastAsia" w:hAnsiTheme="minorEastAsia" w:cs="宋体"/>
          <w:szCs w:val="21"/>
          <w:u w:val="single"/>
        </w:rPr>
        <w:t xml:space="preserve">   2 </w:t>
      </w:r>
      <w:r w:rsidRPr="00DC4697">
        <w:rPr>
          <w:rFonts w:asciiTheme="minorEastAsia" w:eastAsiaTheme="minorEastAsia" w:hAnsiTheme="minorEastAsia" w:cs="宋体" w:hint="eastAsia"/>
          <w:szCs w:val="21"/>
        </w:rPr>
        <w:t>种方式对合同价格进行调整：</w:t>
      </w:r>
    </w:p>
    <w:p w:rsidR="00B22F3B" w:rsidRPr="00DC4697" w:rsidRDefault="00074332">
      <w:pPr>
        <w:spacing w:line="440" w:lineRule="exact"/>
        <w:ind w:firstLineChars="200" w:firstLine="422"/>
        <w:jc w:val="left"/>
        <w:rPr>
          <w:rFonts w:asciiTheme="minorEastAsia" w:eastAsiaTheme="minorEastAsia" w:hAnsiTheme="minorEastAsia" w:cs="宋体"/>
          <w:b/>
          <w:szCs w:val="21"/>
        </w:rPr>
      </w:pPr>
      <w:r w:rsidRPr="00DC4697">
        <w:rPr>
          <w:rFonts w:asciiTheme="minorEastAsia" w:eastAsiaTheme="minorEastAsia" w:hAnsiTheme="minorEastAsia" w:cs="宋体" w:hint="eastAsia"/>
          <w:b/>
          <w:szCs w:val="21"/>
        </w:rPr>
        <w:t>第</w:t>
      </w:r>
      <w:r w:rsidRPr="00DC4697">
        <w:rPr>
          <w:rFonts w:asciiTheme="minorEastAsia" w:eastAsiaTheme="minorEastAsia" w:hAnsiTheme="minorEastAsia" w:cs="宋体"/>
          <w:b/>
          <w:szCs w:val="21"/>
        </w:rPr>
        <w:t>1</w:t>
      </w:r>
      <w:r w:rsidRPr="00DC4697">
        <w:rPr>
          <w:rFonts w:asciiTheme="minorEastAsia" w:eastAsiaTheme="minorEastAsia" w:hAnsiTheme="minorEastAsia" w:cs="宋体" w:hint="eastAsia"/>
          <w:b/>
          <w:szCs w:val="21"/>
        </w:rPr>
        <w:t>种方式：采用价格指数进行价格调整。</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关于各可调因子、定值和变值权重，以及基本价格指数及其来源的定：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2"/>
        <w:jc w:val="left"/>
        <w:rPr>
          <w:rFonts w:asciiTheme="minorEastAsia" w:eastAsiaTheme="minorEastAsia" w:hAnsiTheme="minorEastAsia" w:cs="宋体"/>
          <w:b/>
          <w:szCs w:val="21"/>
        </w:rPr>
      </w:pPr>
      <w:r w:rsidRPr="00DC4697">
        <w:rPr>
          <w:rFonts w:asciiTheme="minorEastAsia" w:eastAsiaTheme="minorEastAsia" w:hAnsiTheme="minorEastAsia" w:cs="宋体" w:hint="eastAsia"/>
          <w:b/>
          <w:szCs w:val="21"/>
        </w:rPr>
        <w:t>第</w:t>
      </w:r>
      <w:r w:rsidRPr="00DC4697">
        <w:rPr>
          <w:rFonts w:asciiTheme="minorEastAsia" w:eastAsiaTheme="minorEastAsia" w:hAnsiTheme="minorEastAsia" w:cs="宋体"/>
          <w:b/>
          <w:szCs w:val="21"/>
        </w:rPr>
        <w:t>2</w:t>
      </w:r>
      <w:r w:rsidRPr="00DC4697">
        <w:rPr>
          <w:rFonts w:asciiTheme="minorEastAsia" w:eastAsiaTheme="minorEastAsia" w:hAnsiTheme="minorEastAsia" w:cs="宋体" w:hint="eastAsia"/>
          <w:b/>
          <w:szCs w:val="21"/>
        </w:rPr>
        <w:t>种方式：采用造价信息进行价格调整。</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）关于基准价格的约定：</w:t>
      </w:r>
      <w:r w:rsidRPr="00DC4697">
        <w:rPr>
          <w:rFonts w:asciiTheme="minorEastAsia" w:eastAsiaTheme="minorEastAsia" w:hAnsiTheme="minorEastAsia" w:cs="宋体" w:hint="eastAsia"/>
          <w:szCs w:val="21"/>
          <w:u w:val="single"/>
        </w:rPr>
        <w:t>基准价以防城港东兴市建设工程造价信息为准</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专用合同条款①承包人在已标价工程量清单或预算书中载明的材料单价低于基准价格的：专用合同条款合同履行期间材料</w:t>
      </w:r>
      <w:proofErr w:type="gramStart"/>
      <w:r w:rsidRPr="00DC4697">
        <w:rPr>
          <w:rFonts w:asciiTheme="minorEastAsia" w:eastAsiaTheme="minorEastAsia" w:hAnsiTheme="minorEastAsia" w:cs="宋体" w:hint="eastAsia"/>
          <w:szCs w:val="21"/>
        </w:rPr>
        <w:t>单价涨幅</w:t>
      </w:r>
      <w:proofErr w:type="gramEnd"/>
      <w:r w:rsidRPr="00DC4697">
        <w:rPr>
          <w:rFonts w:asciiTheme="minorEastAsia" w:eastAsiaTheme="minorEastAsia" w:hAnsiTheme="minorEastAsia" w:cs="宋体" w:hint="eastAsia"/>
          <w:szCs w:val="21"/>
        </w:rPr>
        <w:t>以基准价格为基础超过</w:t>
      </w:r>
      <w:r w:rsidRPr="00DC4697">
        <w:rPr>
          <w:rFonts w:asciiTheme="minorEastAsia" w:eastAsiaTheme="minorEastAsia" w:hAnsiTheme="minorEastAsia" w:cs="宋体"/>
          <w:szCs w:val="21"/>
          <w:u w:val="single"/>
        </w:rPr>
        <w:t xml:space="preserve"> 5  </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时，或材料单价跌幅以已标价工程量清单或预算书中载明材料单价为基础超过</w:t>
      </w:r>
      <w:r w:rsidRPr="00DC4697">
        <w:rPr>
          <w:rFonts w:asciiTheme="minorEastAsia" w:eastAsiaTheme="minorEastAsia" w:hAnsiTheme="minorEastAsia" w:cs="宋体"/>
          <w:szCs w:val="21"/>
          <w:u w:val="single"/>
        </w:rPr>
        <w:t xml:space="preserve"> 5  </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时，其超过部分据实调整。</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②承包人在已标价工程量清单或预算书中载明的材料单价高于基准价格的：专用合同条款合同履行期间材料单价跌幅以基准价格为基础超过</w:t>
      </w:r>
      <w:r w:rsidRPr="00DC4697">
        <w:rPr>
          <w:rFonts w:asciiTheme="minorEastAsia" w:eastAsiaTheme="minorEastAsia" w:hAnsiTheme="minorEastAsia" w:cs="宋体"/>
          <w:szCs w:val="21"/>
          <w:u w:val="single"/>
        </w:rPr>
        <w:t xml:space="preserve"> 5  </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时，材料</w:t>
      </w:r>
      <w:proofErr w:type="gramStart"/>
      <w:r w:rsidRPr="00DC4697">
        <w:rPr>
          <w:rFonts w:asciiTheme="minorEastAsia" w:eastAsiaTheme="minorEastAsia" w:hAnsiTheme="minorEastAsia" w:cs="宋体" w:hint="eastAsia"/>
          <w:szCs w:val="21"/>
        </w:rPr>
        <w:t>单价涨幅</w:t>
      </w:r>
      <w:proofErr w:type="gramEnd"/>
      <w:r w:rsidRPr="00DC4697">
        <w:rPr>
          <w:rFonts w:asciiTheme="minorEastAsia" w:eastAsiaTheme="minorEastAsia" w:hAnsiTheme="minorEastAsia" w:cs="宋体" w:hint="eastAsia"/>
          <w:szCs w:val="21"/>
        </w:rPr>
        <w:t>以已标价工程量清单或预算书中载明材料单价为基础超过</w:t>
      </w:r>
      <w:r w:rsidRPr="00DC4697">
        <w:rPr>
          <w:rFonts w:asciiTheme="minorEastAsia" w:eastAsiaTheme="minorEastAsia" w:hAnsiTheme="minorEastAsia" w:cs="宋体"/>
          <w:szCs w:val="21"/>
          <w:u w:val="single"/>
        </w:rPr>
        <w:t xml:space="preserve"> 5  </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时，其超过部分据实调整。</w:t>
      </w:r>
    </w:p>
    <w:p w:rsidR="00B22F3B" w:rsidRPr="00DC4697" w:rsidRDefault="00074332">
      <w:pPr>
        <w:spacing w:line="440" w:lineRule="exact"/>
        <w:ind w:firstLine="645"/>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③承包人在已标价工程量清单或预算书中载明的材料单价等于基准单价的：专用合同条款合同履行期间材料单价</w:t>
      </w:r>
      <w:proofErr w:type="gramStart"/>
      <w:r w:rsidRPr="00DC4697">
        <w:rPr>
          <w:rFonts w:asciiTheme="minorEastAsia" w:eastAsiaTheme="minorEastAsia" w:hAnsiTheme="minorEastAsia" w:cs="宋体" w:hint="eastAsia"/>
          <w:szCs w:val="21"/>
        </w:rPr>
        <w:t>涨跌幅以基准</w:t>
      </w:r>
      <w:proofErr w:type="gramEnd"/>
      <w:r w:rsidRPr="00DC4697">
        <w:rPr>
          <w:rFonts w:asciiTheme="minorEastAsia" w:eastAsiaTheme="minorEastAsia" w:hAnsiTheme="minorEastAsia" w:cs="宋体" w:hint="eastAsia"/>
          <w:szCs w:val="21"/>
        </w:rPr>
        <w:t>单价为基础超过±</w:t>
      </w:r>
      <w:r w:rsidRPr="00DC4697">
        <w:rPr>
          <w:rFonts w:asciiTheme="minorEastAsia" w:eastAsiaTheme="minorEastAsia" w:hAnsiTheme="minorEastAsia" w:cs="宋体"/>
          <w:szCs w:val="21"/>
          <w:u w:val="single"/>
        </w:rPr>
        <w:t xml:space="preserve"> 5  </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时，其超过部分据实调整。</w:t>
      </w:r>
    </w:p>
    <w:p w:rsidR="00B22F3B" w:rsidRPr="00DC4697" w:rsidRDefault="00074332">
      <w:pPr>
        <w:spacing w:line="440" w:lineRule="exact"/>
        <w:ind w:firstLineChars="200" w:firstLine="422"/>
        <w:jc w:val="left"/>
        <w:rPr>
          <w:rFonts w:asciiTheme="minorEastAsia" w:eastAsiaTheme="minorEastAsia" w:hAnsiTheme="minorEastAsia" w:cs="宋体"/>
          <w:szCs w:val="21"/>
        </w:rPr>
      </w:pPr>
      <w:r w:rsidRPr="00DC4697">
        <w:rPr>
          <w:rFonts w:asciiTheme="minorEastAsia" w:eastAsiaTheme="minorEastAsia" w:hAnsiTheme="minorEastAsia" w:cs="宋体" w:hint="eastAsia"/>
          <w:b/>
          <w:szCs w:val="21"/>
        </w:rPr>
        <w:t>第</w:t>
      </w:r>
      <w:r w:rsidRPr="00DC4697">
        <w:rPr>
          <w:rFonts w:asciiTheme="minorEastAsia" w:eastAsiaTheme="minorEastAsia" w:hAnsiTheme="minorEastAsia" w:cs="宋体"/>
          <w:b/>
          <w:szCs w:val="21"/>
        </w:rPr>
        <w:t>3</w:t>
      </w:r>
      <w:r w:rsidRPr="00DC4697">
        <w:rPr>
          <w:rFonts w:asciiTheme="minorEastAsia" w:eastAsiaTheme="minorEastAsia" w:hAnsiTheme="minorEastAsia" w:cs="宋体" w:hint="eastAsia"/>
          <w:b/>
          <w:szCs w:val="21"/>
        </w:rPr>
        <w:t>种方式：其他价格调整方式：</w:t>
      </w:r>
      <w:r w:rsidRPr="00DC4697">
        <w:rPr>
          <w:rFonts w:asciiTheme="minorEastAsia" w:eastAsiaTheme="minorEastAsia" w:hAnsiTheme="minorEastAsia" w:cs="宋体"/>
          <w:szCs w:val="21"/>
          <w:u w:val="single"/>
        </w:rPr>
        <w:t xml:space="preserve"> </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szCs w:val="21"/>
          <w:u w:val="single"/>
        </w:rPr>
        <w:t xml:space="preserve">/  </w:t>
      </w:r>
      <w:r w:rsidRPr="00DC4697">
        <w:rPr>
          <w:rFonts w:asciiTheme="minorEastAsia" w:eastAsiaTheme="minorEastAsia" w:hAnsiTheme="minorEastAsia" w:cs="宋体" w:hint="eastAsia"/>
          <w:szCs w:val="21"/>
        </w:rPr>
        <w:t>。</w:t>
      </w:r>
      <w:bookmarkEnd w:id="331"/>
      <w:bookmarkEnd w:id="332"/>
      <w:bookmarkEnd w:id="333"/>
      <w:bookmarkEnd w:id="334"/>
      <w:bookmarkEnd w:id="335"/>
      <w:bookmarkEnd w:id="336"/>
    </w:p>
    <w:p w:rsidR="00B22F3B" w:rsidRPr="00DC4697" w:rsidRDefault="00074332">
      <w:pPr>
        <w:spacing w:line="440" w:lineRule="exact"/>
        <w:ind w:firstLineChars="200" w:firstLine="422"/>
        <w:jc w:val="left"/>
        <w:rPr>
          <w:rFonts w:asciiTheme="minorEastAsia" w:eastAsiaTheme="minorEastAsia" w:hAnsiTheme="minorEastAsia"/>
          <w:b/>
          <w:bCs/>
          <w:szCs w:val="21"/>
        </w:rPr>
      </w:pPr>
      <w:r w:rsidRPr="00DC4697">
        <w:rPr>
          <w:rFonts w:asciiTheme="minorEastAsia" w:eastAsiaTheme="minorEastAsia" w:hAnsiTheme="minorEastAsia"/>
          <w:b/>
          <w:bCs/>
          <w:szCs w:val="21"/>
        </w:rPr>
        <w:t xml:space="preserve">11.2 </w:t>
      </w:r>
      <w:r w:rsidRPr="00DC4697">
        <w:rPr>
          <w:rFonts w:asciiTheme="minorEastAsia" w:eastAsiaTheme="minorEastAsia" w:hAnsiTheme="minorEastAsia" w:hint="eastAsia"/>
          <w:b/>
          <w:bCs/>
          <w:szCs w:val="21"/>
        </w:rPr>
        <w:t>不平衡报价调整方式</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按防住建发〔</w:t>
      </w:r>
      <w:r w:rsidRPr="00DC4697">
        <w:rPr>
          <w:rFonts w:asciiTheme="minorEastAsia" w:eastAsiaTheme="minorEastAsia" w:hAnsiTheme="minorEastAsia" w:hint="eastAsia"/>
          <w:szCs w:val="21"/>
        </w:rPr>
        <w:t>2016</w:t>
      </w: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31</w:t>
      </w:r>
      <w:r w:rsidRPr="00DC4697">
        <w:rPr>
          <w:rFonts w:asciiTheme="minorEastAsia" w:eastAsiaTheme="minorEastAsia" w:hAnsiTheme="minorEastAsia" w:hint="eastAsia"/>
          <w:szCs w:val="21"/>
        </w:rPr>
        <w:t>号文《防城港市政府投资项目房屋建筑和市政基础设施工程严重不平衡报价修正暂行办法》的规定进行修正。</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453" w:name="_Toc296891245"/>
      <w:bookmarkStart w:id="454" w:name="_Toc297120505"/>
      <w:bookmarkStart w:id="455" w:name="_Toc296944544"/>
      <w:bookmarkStart w:id="456" w:name="_Toc296347204"/>
      <w:bookmarkStart w:id="457" w:name="_Toc296503205"/>
      <w:bookmarkStart w:id="458" w:name="_Toc292559915"/>
      <w:bookmarkStart w:id="459" w:name="_Toc296346706"/>
      <w:bookmarkStart w:id="460" w:name="_Toc296891033"/>
      <w:bookmarkStart w:id="461" w:name="_Toc297048391"/>
      <w:bookmarkStart w:id="462" w:name="_Toc292559410"/>
      <w:bookmarkStart w:id="463" w:name="_Toc304295579"/>
      <w:bookmarkStart w:id="464" w:name="_Toc303539159"/>
      <w:bookmarkStart w:id="465" w:name="_Toc312678040"/>
      <w:bookmarkStart w:id="466" w:name="_Toc300935002"/>
      <w:bookmarkStart w:id="467" w:name="_Toc351203644"/>
      <w:bookmarkStart w:id="468" w:name="_Toc297123552"/>
      <w:bookmarkStart w:id="469" w:name="_Toc297216211"/>
      <w:r w:rsidRPr="00DC4697">
        <w:rPr>
          <w:rFonts w:asciiTheme="minorEastAsia" w:eastAsiaTheme="minorEastAsia" w:hAnsiTheme="minorEastAsia" w:cs="宋体"/>
          <w:color w:val="auto"/>
          <w:sz w:val="21"/>
          <w:szCs w:val="21"/>
        </w:rPr>
        <w:t xml:space="preserve">12. </w:t>
      </w:r>
      <w:bookmarkEnd w:id="453"/>
      <w:bookmarkEnd w:id="454"/>
      <w:bookmarkEnd w:id="455"/>
      <w:bookmarkEnd w:id="456"/>
      <w:bookmarkEnd w:id="457"/>
      <w:bookmarkEnd w:id="458"/>
      <w:bookmarkEnd w:id="459"/>
      <w:bookmarkEnd w:id="460"/>
      <w:bookmarkEnd w:id="461"/>
      <w:bookmarkEnd w:id="462"/>
      <w:r w:rsidRPr="00DC4697">
        <w:rPr>
          <w:rFonts w:asciiTheme="minorEastAsia" w:eastAsiaTheme="minorEastAsia" w:hAnsiTheme="minorEastAsia" w:cs="宋体" w:hint="eastAsia"/>
          <w:color w:val="auto"/>
          <w:sz w:val="21"/>
          <w:szCs w:val="21"/>
        </w:rPr>
        <w:t>合同价格、计量与支付</w:t>
      </w:r>
      <w:bookmarkEnd w:id="463"/>
      <w:bookmarkEnd w:id="464"/>
      <w:bookmarkEnd w:id="465"/>
      <w:bookmarkEnd w:id="466"/>
      <w:bookmarkEnd w:id="467"/>
      <w:bookmarkEnd w:id="468"/>
      <w:bookmarkEnd w:id="469"/>
    </w:p>
    <w:p w:rsidR="00B22F3B" w:rsidRPr="00DC4697" w:rsidRDefault="00074332">
      <w:pPr>
        <w:spacing w:after="120" w:line="440" w:lineRule="exact"/>
        <w:ind w:firstLineChars="200" w:firstLine="422"/>
        <w:rPr>
          <w:rFonts w:asciiTheme="minorEastAsia" w:eastAsiaTheme="minorEastAsia" w:hAnsiTheme="minorEastAsia" w:cs="宋体"/>
          <w:b/>
          <w:szCs w:val="21"/>
        </w:rPr>
      </w:pPr>
      <w:bookmarkStart w:id="470" w:name="_Toc292559916"/>
      <w:bookmarkStart w:id="471" w:name="_Toc267251461"/>
      <w:bookmarkStart w:id="472" w:name="_Toc292559411"/>
      <w:bookmarkStart w:id="473" w:name="_Toc296347205"/>
      <w:bookmarkStart w:id="474" w:name="_Toc296346707"/>
      <w:bookmarkStart w:id="475" w:name="_Toc296503206"/>
      <w:bookmarkStart w:id="476" w:name="_Toc296891246"/>
      <w:bookmarkStart w:id="477" w:name="_Toc296891034"/>
      <w:bookmarkStart w:id="478" w:name="_Toc296944545"/>
      <w:bookmarkStart w:id="479" w:name="_Toc297120506"/>
      <w:bookmarkStart w:id="480" w:name="_Toc297048392"/>
      <w:bookmarkStart w:id="481" w:name="_Toc303539160"/>
      <w:bookmarkStart w:id="482" w:name="_Toc300935003"/>
      <w:bookmarkStart w:id="483" w:name="_Toc312678041"/>
      <w:bookmarkStart w:id="484" w:name="_Toc304295580"/>
      <w:bookmarkStart w:id="485" w:name="_Toc297216212"/>
      <w:bookmarkStart w:id="486" w:name="_Toc297123553"/>
      <w:r w:rsidRPr="00DC4697">
        <w:rPr>
          <w:rFonts w:asciiTheme="minorEastAsia" w:eastAsiaTheme="minorEastAsia" w:hAnsiTheme="minorEastAsia" w:cs="宋体"/>
          <w:b/>
          <w:szCs w:val="21"/>
        </w:rPr>
        <w:t xml:space="preserve">12.1 </w:t>
      </w:r>
      <w:r w:rsidRPr="00DC4697">
        <w:rPr>
          <w:rFonts w:asciiTheme="minorEastAsia" w:eastAsiaTheme="minorEastAsia" w:hAnsiTheme="minorEastAsia" w:cs="宋体" w:hint="eastAsia"/>
          <w:b/>
          <w:szCs w:val="21"/>
        </w:rPr>
        <w:t>合</w:t>
      </w:r>
      <w:bookmarkEnd w:id="470"/>
      <w:bookmarkEnd w:id="471"/>
      <w:bookmarkEnd w:id="472"/>
      <w:r w:rsidRPr="00DC4697">
        <w:rPr>
          <w:rFonts w:asciiTheme="minorEastAsia" w:eastAsiaTheme="minorEastAsia" w:hAnsiTheme="minorEastAsia" w:cs="宋体" w:hint="eastAsia"/>
          <w:b/>
          <w:szCs w:val="21"/>
        </w:rPr>
        <w:t>同价</w:t>
      </w:r>
      <w:bookmarkEnd w:id="473"/>
      <w:bookmarkEnd w:id="474"/>
      <w:bookmarkEnd w:id="475"/>
      <w:bookmarkEnd w:id="476"/>
      <w:bookmarkEnd w:id="477"/>
      <w:bookmarkEnd w:id="478"/>
      <w:bookmarkEnd w:id="479"/>
      <w:bookmarkEnd w:id="480"/>
      <w:r w:rsidRPr="00DC4697">
        <w:rPr>
          <w:rFonts w:asciiTheme="minorEastAsia" w:eastAsiaTheme="minorEastAsia" w:hAnsiTheme="minorEastAsia" w:cs="宋体" w:hint="eastAsia"/>
          <w:b/>
          <w:szCs w:val="21"/>
        </w:rPr>
        <w:t>格形式</w:t>
      </w:r>
      <w:bookmarkEnd w:id="481"/>
      <w:bookmarkEnd w:id="482"/>
      <w:bookmarkEnd w:id="483"/>
      <w:bookmarkEnd w:id="484"/>
      <w:bookmarkEnd w:id="485"/>
      <w:bookmarkEnd w:id="486"/>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、单价合同。</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综合单价包含的风险范围：</w:t>
      </w:r>
      <w:r w:rsidRPr="00DC4697">
        <w:rPr>
          <w:rFonts w:asciiTheme="minorEastAsia" w:eastAsiaTheme="minorEastAsia" w:hAnsiTheme="minorEastAsia" w:cs="宋体" w:hint="eastAsia"/>
          <w:szCs w:val="21"/>
          <w:u w:val="single"/>
        </w:rPr>
        <w:t>除工程变更、项目特征不符、政策性调整、《承包人提供主要材料和设备一览表》约定的材料、设备价格变动风险以外因素</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风险费用的计算方法：</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风险范围以外合同价格的调整方法：</w:t>
      </w:r>
      <w:r w:rsidRPr="00DC4697">
        <w:rPr>
          <w:rFonts w:asciiTheme="minorEastAsia" w:eastAsiaTheme="minorEastAsia" w:hAnsiTheme="minorEastAsia" w:cs="宋体" w:hint="eastAsia"/>
          <w:szCs w:val="21"/>
          <w:u w:val="single"/>
        </w:rPr>
        <w:t>①工程变更：按</w:t>
      </w:r>
      <w:r w:rsidRPr="00DC4697">
        <w:rPr>
          <w:rFonts w:asciiTheme="minorEastAsia" w:eastAsiaTheme="minorEastAsia" w:hAnsiTheme="minorEastAsia" w:cs="宋体"/>
          <w:szCs w:val="21"/>
          <w:u w:val="single"/>
        </w:rPr>
        <w:t>10.4.1</w:t>
      </w:r>
      <w:r w:rsidRPr="00DC4697">
        <w:rPr>
          <w:rFonts w:asciiTheme="minorEastAsia" w:eastAsiaTheme="minorEastAsia" w:hAnsiTheme="minorEastAsia" w:cs="宋体" w:hint="eastAsia"/>
          <w:szCs w:val="21"/>
          <w:u w:val="single"/>
        </w:rPr>
        <w:t>变更估价原则的约定调整。②政策性调整：按自治区建设行政主管部门颁布的文件执行。③材料价格风险：按</w:t>
      </w:r>
      <w:r w:rsidRPr="00DC4697">
        <w:rPr>
          <w:rFonts w:asciiTheme="minorEastAsia" w:eastAsiaTheme="minorEastAsia" w:hAnsiTheme="minorEastAsia" w:cs="宋体"/>
          <w:szCs w:val="21"/>
          <w:u w:val="single"/>
        </w:rPr>
        <w:t>11.1</w:t>
      </w:r>
      <w:r w:rsidRPr="00DC4697">
        <w:rPr>
          <w:rFonts w:asciiTheme="minorEastAsia" w:eastAsiaTheme="minorEastAsia" w:hAnsiTheme="minorEastAsia" w:cs="宋体" w:hint="eastAsia"/>
          <w:szCs w:val="21"/>
          <w:u w:val="single"/>
        </w:rPr>
        <w:t>的约定调整</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u w:val="single"/>
        </w:rPr>
        <w:t>④其它：</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szCs w:val="21"/>
          <w:u w:val="single"/>
        </w:rPr>
      </w:pPr>
      <w:r w:rsidRPr="00DC4697">
        <w:rPr>
          <w:rFonts w:asciiTheme="minorEastAsia" w:eastAsiaTheme="minorEastAsia" w:hAnsiTheme="minorEastAsia" w:hint="eastAsia"/>
          <w:szCs w:val="21"/>
          <w:u w:val="single"/>
        </w:rPr>
        <w:t>本工程最终结算价以审计部门审定为准。</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、总价合同。</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总价包含的风险范围：</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风险费用的计算方法：</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风险范围以外合同价格的调整方法：</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numPr>
          <w:ilvl w:val="0"/>
          <w:numId w:val="3"/>
        </w:numPr>
        <w:adjustRightInd w:val="0"/>
        <w:spacing w:line="440" w:lineRule="exact"/>
        <w:ind w:firstLineChars="200" w:firstLine="420"/>
        <w:jc w:val="left"/>
        <w:textAlignment w:val="baseline"/>
        <w:rPr>
          <w:rFonts w:asciiTheme="minorEastAsia" w:eastAsiaTheme="minorEastAsia" w:hAnsiTheme="minorEastAsia" w:cs="宋体"/>
          <w:szCs w:val="21"/>
        </w:rPr>
      </w:pPr>
      <w:r w:rsidRPr="00DC4697">
        <w:rPr>
          <w:rFonts w:asciiTheme="minorEastAsia" w:eastAsiaTheme="minorEastAsia" w:hAnsiTheme="minorEastAsia" w:cs="宋体" w:hint="eastAsia"/>
          <w:szCs w:val="21"/>
        </w:rPr>
        <w:lastRenderedPageBreak/>
        <w:t>其他价格方式：</w:t>
      </w:r>
      <w:r w:rsidRPr="00DC4697">
        <w:rPr>
          <w:rFonts w:asciiTheme="minorEastAsia" w:eastAsiaTheme="minorEastAsia" w:hAnsiTheme="minorEastAsia" w:cs="宋体"/>
          <w:szCs w:val="21"/>
          <w:u w:val="single"/>
        </w:rPr>
        <w:t xml:space="preserve">           /           </w:t>
      </w:r>
      <w:bookmarkStart w:id="487" w:name="_Toc297048393"/>
      <w:bookmarkStart w:id="488" w:name="_Toc300935004"/>
      <w:bookmarkStart w:id="489" w:name="_Toc292559412"/>
      <w:bookmarkStart w:id="490" w:name="_Toc297216213"/>
      <w:bookmarkStart w:id="491" w:name="_Toc296891035"/>
      <w:bookmarkStart w:id="492" w:name="_Toc312678042"/>
      <w:bookmarkStart w:id="493" w:name="_Toc292559917"/>
      <w:bookmarkStart w:id="494" w:name="_Toc296891247"/>
      <w:bookmarkStart w:id="495" w:name="_Toc296503207"/>
      <w:bookmarkStart w:id="496" w:name="_Toc296944546"/>
      <w:bookmarkStart w:id="497" w:name="_Toc297120507"/>
      <w:bookmarkStart w:id="498" w:name="_Toc296346708"/>
      <w:bookmarkStart w:id="499" w:name="_Toc296347206"/>
      <w:bookmarkStart w:id="500" w:name="_Toc303539161"/>
      <w:bookmarkStart w:id="501" w:name="_Toc304295581"/>
      <w:bookmarkStart w:id="502" w:name="_Toc297123554"/>
      <w:r w:rsidRPr="00DC4697">
        <w:rPr>
          <w:rFonts w:asciiTheme="minorEastAsia" w:eastAsiaTheme="minorEastAsia" w:hAnsiTheme="minorEastAsia" w:cs="宋体" w:hint="eastAsia"/>
          <w:szCs w:val="21"/>
        </w:rPr>
        <w:t>。</w:t>
      </w:r>
    </w:p>
    <w:p w:rsidR="00B22F3B" w:rsidRPr="00DC4697" w:rsidRDefault="00074332">
      <w:pPr>
        <w:spacing w:line="440" w:lineRule="exact"/>
        <w:jc w:val="left"/>
        <w:rPr>
          <w:rFonts w:asciiTheme="minorEastAsia" w:eastAsiaTheme="minorEastAsia" w:hAnsiTheme="minorEastAsia" w:cs="宋体"/>
          <w:szCs w:val="21"/>
          <w:u w:val="single"/>
        </w:rPr>
      </w:pPr>
      <w:r w:rsidRPr="00DC4697">
        <w:rPr>
          <w:rFonts w:asciiTheme="minorEastAsia" w:eastAsiaTheme="minorEastAsia" w:hAnsiTheme="minorEastAsia" w:cs="宋体"/>
          <w:b/>
          <w:szCs w:val="21"/>
        </w:rPr>
        <w:t xml:space="preserve">12.2 </w:t>
      </w:r>
      <w:r w:rsidRPr="00DC4697">
        <w:rPr>
          <w:rFonts w:asciiTheme="minorEastAsia" w:eastAsiaTheme="minorEastAsia" w:hAnsiTheme="minorEastAsia" w:cs="宋体" w:hint="eastAsia"/>
          <w:b/>
          <w:szCs w:val="21"/>
        </w:rPr>
        <w:t>预付款</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B22F3B" w:rsidRPr="00DC4697" w:rsidRDefault="00074332">
      <w:pPr>
        <w:spacing w:line="440" w:lineRule="exact"/>
        <w:ind w:firstLineChars="200" w:firstLine="420"/>
        <w:jc w:val="left"/>
        <w:outlineLvl w:val="0"/>
        <w:rPr>
          <w:rFonts w:asciiTheme="minorEastAsia" w:eastAsiaTheme="minorEastAsia" w:hAnsiTheme="minorEastAsia"/>
          <w:szCs w:val="21"/>
        </w:rPr>
      </w:pPr>
      <w:r w:rsidRPr="00DC4697">
        <w:rPr>
          <w:rFonts w:asciiTheme="minorEastAsia" w:eastAsiaTheme="minorEastAsia" w:hAnsiTheme="minorEastAsia"/>
          <w:szCs w:val="21"/>
        </w:rPr>
        <w:t xml:space="preserve">12.2.1 </w:t>
      </w:r>
      <w:r w:rsidRPr="00DC4697">
        <w:rPr>
          <w:rFonts w:asciiTheme="minorEastAsia" w:eastAsiaTheme="minorEastAsia" w:hAnsiTheme="minorEastAsia" w:hint="eastAsia"/>
          <w:szCs w:val="21"/>
        </w:rPr>
        <w:t>预付款的支付</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预付款支付比例或金额：</w:t>
      </w:r>
      <w:r w:rsidRPr="00DC4697">
        <w:rPr>
          <w:rFonts w:asciiTheme="minorEastAsia" w:eastAsiaTheme="minorEastAsia" w:hAnsiTheme="minorEastAsia" w:cs="宋体" w:hint="eastAsia"/>
          <w:szCs w:val="21"/>
          <w:u w:val="single"/>
        </w:rPr>
        <w:t>合同价款的</w:t>
      </w:r>
      <w:r w:rsidRPr="00DC4697">
        <w:rPr>
          <w:rFonts w:asciiTheme="minorEastAsia" w:eastAsiaTheme="minorEastAsia" w:hAnsiTheme="minorEastAsia" w:cs="宋体" w:hint="eastAsia"/>
          <w:szCs w:val="21"/>
          <w:u w:val="single"/>
        </w:rPr>
        <w:t>3</w:t>
      </w:r>
      <w:r w:rsidRPr="00DC4697">
        <w:rPr>
          <w:rFonts w:asciiTheme="minorEastAsia" w:eastAsiaTheme="minorEastAsia" w:hAnsiTheme="minorEastAsia" w:cs="宋体"/>
          <w:szCs w:val="21"/>
          <w:u w:val="single"/>
        </w:rPr>
        <w:t>0%</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u w:val="single"/>
        </w:rPr>
        <w:t>元）</w:t>
      </w:r>
      <w:r w:rsidRPr="00DC4697">
        <w:rPr>
          <w:rFonts w:asciiTheme="minorEastAsia" w:eastAsiaTheme="minorEastAsia" w:hAnsiTheme="minorEastAsia"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预付款支付期限：</w:t>
      </w:r>
      <w:r w:rsidRPr="00DC4697">
        <w:rPr>
          <w:rFonts w:asciiTheme="minorEastAsia" w:eastAsiaTheme="minorEastAsia" w:hAnsiTheme="minorEastAsia" w:cs="宋体" w:hint="eastAsia"/>
          <w:szCs w:val="21"/>
          <w:u w:val="single"/>
        </w:rPr>
        <w:t>签订合同后十五工作日内支付</w:t>
      </w:r>
      <w:r w:rsidRPr="00DC4697">
        <w:rPr>
          <w:rFonts w:asciiTheme="minorEastAsia" w:eastAsiaTheme="minorEastAsia" w:hAnsiTheme="minorEastAsia"/>
          <w:szCs w:val="21"/>
          <w:u w:val="single"/>
        </w:rPr>
        <w:t>，</w:t>
      </w:r>
      <w:r w:rsidRPr="00DC4697">
        <w:rPr>
          <w:rFonts w:asciiTheme="minorEastAsia" w:eastAsiaTheme="minorEastAsia" w:hAnsiTheme="minorEastAsia" w:hint="eastAsia"/>
          <w:szCs w:val="21"/>
          <w:u w:val="single"/>
        </w:rPr>
        <w:t>因发包人使用的是财政资金，此款规定的付款时间为发包人向财政部门提出办理财政支付申请手续的时间（不含财政部门审核的时间），在规定时间内提出支付申请手续后即视为发包人已经按期支付</w:t>
      </w:r>
      <w:r w:rsidRPr="00DC4697">
        <w:rPr>
          <w:rFonts w:asciiTheme="minorEastAsia" w:eastAsiaTheme="minorEastAsia" w:hAnsiTheme="minorEastAsia"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预付款扣回的方式：</w:t>
      </w:r>
      <w:r w:rsidRPr="00DC4697">
        <w:rPr>
          <w:rFonts w:asciiTheme="minorEastAsia" w:eastAsiaTheme="minorEastAsia" w:hAnsiTheme="minorEastAsia" w:hint="eastAsia"/>
          <w:szCs w:val="21"/>
          <w:u w:val="single"/>
        </w:rPr>
        <w:t>（第一次支付的进度款需一次性扣减已经支付的预付款）</w:t>
      </w:r>
      <w:r w:rsidRPr="00DC4697">
        <w:rPr>
          <w:rFonts w:asciiTheme="minorEastAsia" w:eastAsiaTheme="minorEastAsia" w:hAnsiTheme="minorEastAsia"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szCs w:val="21"/>
        </w:rPr>
        <w:t xml:space="preserve">12.2.2 </w:t>
      </w:r>
      <w:r w:rsidRPr="00DC4697">
        <w:rPr>
          <w:rFonts w:asciiTheme="minorEastAsia" w:eastAsiaTheme="minorEastAsia" w:hAnsiTheme="minorEastAsia" w:hint="eastAsia"/>
          <w:szCs w:val="21"/>
        </w:rPr>
        <w:t>预付款担保</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承包人提交预付款担保的期限：</w:t>
      </w:r>
      <w:r w:rsidRPr="00DC4697">
        <w:rPr>
          <w:rFonts w:asciiTheme="minorEastAsia" w:eastAsiaTheme="minorEastAsia" w:hAnsiTheme="minorEastAsia" w:cs="宋体" w:hint="eastAsia"/>
          <w:szCs w:val="21"/>
          <w:u w:val="single"/>
        </w:rPr>
        <w:t>无</w:t>
      </w:r>
      <w:r w:rsidRPr="00DC4697">
        <w:rPr>
          <w:rFonts w:asciiTheme="minorEastAsia" w:eastAsiaTheme="minorEastAsia" w:hAnsiTheme="minorEastAsia"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hint="eastAsia"/>
          <w:szCs w:val="21"/>
        </w:rPr>
        <w:t>预付款担保的形式为：</w:t>
      </w:r>
      <w:r w:rsidRPr="00DC4697">
        <w:rPr>
          <w:rFonts w:asciiTheme="minorEastAsia" w:eastAsiaTheme="minorEastAsia" w:hAnsiTheme="minorEastAsia" w:cs="宋体" w:hint="eastAsia"/>
          <w:szCs w:val="21"/>
          <w:u w:val="single"/>
        </w:rPr>
        <w:t>无</w:t>
      </w:r>
      <w:r w:rsidRPr="00DC4697">
        <w:rPr>
          <w:rFonts w:asciiTheme="minorEastAsia" w:eastAsiaTheme="minorEastAsia" w:hAnsiTheme="minorEastAsia" w:hint="eastAsia"/>
          <w:szCs w:val="21"/>
        </w:rPr>
        <w:t>。</w:t>
      </w:r>
    </w:p>
    <w:p w:rsidR="00B22F3B" w:rsidRPr="00DC4697" w:rsidRDefault="00074332">
      <w:pPr>
        <w:spacing w:line="440" w:lineRule="exact"/>
        <w:jc w:val="left"/>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12.3 </w:t>
      </w:r>
      <w:r w:rsidRPr="00DC4697">
        <w:rPr>
          <w:rFonts w:asciiTheme="minorEastAsia" w:eastAsiaTheme="minorEastAsia" w:hAnsiTheme="minorEastAsia" w:cs="宋体" w:hint="eastAsia"/>
          <w:b/>
          <w:szCs w:val="21"/>
        </w:rPr>
        <w:t>计量</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12.3.1 </w:t>
      </w:r>
      <w:r w:rsidRPr="00DC4697">
        <w:rPr>
          <w:rFonts w:asciiTheme="minorEastAsia" w:eastAsiaTheme="minorEastAsia" w:hAnsiTheme="minorEastAsia" w:cs="宋体" w:hint="eastAsia"/>
          <w:szCs w:val="21"/>
        </w:rPr>
        <w:t>计量原则</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工程量计算规则：</w:t>
      </w:r>
      <w:r w:rsidRPr="00DC4697">
        <w:rPr>
          <w:rFonts w:asciiTheme="minorEastAsia" w:eastAsiaTheme="minorEastAsia" w:hAnsiTheme="minorEastAsia" w:cs="宋体" w:hint="eastAsia"/>
          <w:szCs w:val="21"/>
          <w:u w:val="single"/>
        </w:rPr>
        <w:t>工程的计量均以《建设工程工程量清单计价规范》（</w:t>
      </w:r>
      <w:r w:rsidRPr="00DC4697">
        <w:rPr>
          <w:rFonts w:asciiTheme="minorEastAsia" w:eastAsiaTheme="minorEastAsia" w:hAnsiTheme="minorEastAsia" w:cs="宋体"/>
          <w:szCs w:val="21"/>
          <w:u w:val="single"/>
        </w:rPr>
        <w:t>GB50500</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szCs w:val="21"/>
          <w:u w:val="single"/>
        </w:rPr>
        <w:t>2013</w:t>
      </w:r>
      <w:r w:rsidRPr="00DC4697">
        <w:rPr>
          <w:rFonts w:asciiTheme="minorEastAsia" w:eastAsiaTheme="minorEastAsia" w:hAnsiTheme="minorEastAsia" w:cs="宋体" w:hint="eastAsia"/>
          <w:szCs w:val="21"/>
          <w:u w:val="single"/>
        </w:rPr>
        <w:t>）和及其广西壮族自治区实施细则、《建设工程工程量清单计算规范》（</w:t>
      </w:r>
      <w:r w:rsidRPr="00DC4697">
        <w:rPr>
          <w:rFonts w:asciiTheme="minorEastAsia" w:eastAsiaTheme="minorEastAsia" w:hAnsiTheme="minorEastAsia" w:cs="宋体"/>
          <w:szCs w:val="21"/>
          <w:u w:val="single"/>
        </w:rPr>
        <w:t>GB50854~50862</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szCs w:val="21"/>
          <w:u w:val="single"/>
        </w:rPr>
        <w:t>2013</w:t>
      </w:r>
      <w:r w:rsidRPr="00DC4697">
        <w:rPr>
          <w:rFonts w:asciiTheme="minorEastAsia" w:eastAsiaTheme="minorEastAsia" w:hAnsiTheme="minorEastAsia" w:cs="宋体" w:hint="eastAsia"/>
          <w:szCs w:val="21"/>
          <w:u w:val="single"/>
        </w:rPr>
        <w:t>）及其广西实施细则、广西壮族自治区地方标准</w:t>
      </w:r>
      <w:r w:rsidRPr="00DC4697">
        <w:rPr>
          <w:rFonts w:asciiTheme="minorEastAsia" w:eastAsiaTheme="minorEastAsia" w:hAnsiTheme="minorEastAsia" w:cs="宋体" w:hint="eastAsia"/>
          <w:szCs w:val="21"/>
          <w:u w:val="single"/>
        </w:rPr>
        <w:t>DB45/T2954</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u w:val="single"/>
        </w:rPr>
        <w:t>2024</w:t>
      </w:r>
      <w:r w:rsidRPr="00DC4697">
        <w:rPr>
          <w:rFonts w:asciiTheme="minorEastAsia" w:eastAsiaTheme="minorEastAsia" w:hAnsiTheme="minorEastAsia" w:cs="宋体" w:hint="eastAsia"/>
          <w:szCs w:val="21"/>
          <w:u w:val="single"/>
        </w:rPr>
        <w:t>《农田建设项目概预算定额及其编制规程》</w:t>
      </w:r>
      <w:r w:rsidRPr="00DC4697">
        <w:rPr>
          <w:rFonts w:asciiTheme="minorEastAsia" w:eastAsiaTheme="minorEastAsia" w:hAnsiTheme="minorEastAsia" w:cs="宋体" w:hint="eastAsia"/>
          <w:szCs w:val="21"/>
          <w:u w:val="single"/>
        </w:rPr>
        <w:t>、</w:t>
      </w:r>
      <w:r w:rsidRPr="00DC4697">
        <w:rPr>
          <w:rFonts w:asciiTheme="minorEastAsia" w:eastAsiaTheme="minorEastAsia" w:hAnsiTheme="minorEastAsia" w:cs="宋体" w:hint="eastAsia"/>
          <w:szCs w:val="21"/>
          <w:u w:val="single"/>
        </w:rPr>
        <w:t>本工程补充项目清单为准</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12.3.2 </w:t>
      </w:r>
      <w:r w:rsidRPr="00DC4697">
        <w:rPr>
          <w:rFonts w:asciiTheme="minorEastAsia" w:eastAsiaTheme="minorEastAsia" w:hAnsiTheme="minorEastAsia" w:cs="宋体" w:hint="eastAsia"/>
          <w:szCs w:val="21"/>
        </w:rPr>
        <w:t>计量周期</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关于计量周期的约定：</w:t>
      </w:r>
      <w:r w:rsidRPr="00DC4697">
        <w:rPr>
          <w:rFonts w:asciiTheme="minorEastAsia" w:eastAsiaTheme="minorEastAsia" w:hAnsiTheme="minorEastAsia" w:cs="宋体"/>
          <w:szCs w:val="21"/>
          <w:u w:val="single"/>
        </w:rPr>
        <w:t>按月计量，</w:t>
      </w:r>
      <w:r w:rsidRPr="00DC4697">
        <w:rPr>
          <w:rFonts w:asciiTheme="minorEastAsia" w:eastAsiaTheme="minorEastAsia" w:hAnsiTheme="minorEastAsia" w:cs="宋体" w:hint="eastAsia"/>
          <w:szCs w:val="21"/>
          <w:u w:val="single"/>
        </w:rPr>
        <w:t>每月</w:t>
      </w:r>
      <w:r w:rsidRPr="00DC4697">
        <w:rPr>
          <w:rFonts w:asciiTheme="minorEastAsia" w:eastAsiaTheme="minorEastAsia" w:hAnsiTheme="minorEastAsia" w:cs="宋体"/>
          <w:szCs w:val="21"/>
          <w:u w:val="single"/>
        </w:rPr>
        <w:t>25</w:t>
      </w:r>
      <w:r w:rsidRPr="00DC4697">
        <w:rPr>
          <w:rFonts w:asciiTheme="minorEastAsia" w:eastAsiaTheme="minorEastAsia" w:hAnsiTheme="minorEastAsia" w:cs="宋体" w:hint="eastAsia"/>
          <w:szCs w:val="21"/>
          <w:u w:val="single"/>
        </w:rPr>
        <w:t>日前</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12.3.3 </w:t>
      </w:r>
      <w:r w:rsidRPr="00DC4697">
        <w:rPr>
          <w:rFonts w:asciiTheme="minorEastAsia" w:eastAsiaTheme="minorEastAsia" w:hAnsiTheme="minorEastAsia" w:cs="宋体" w:hint="eastAsia"/>
          <w:szCs w:val="21"/>
        </w:rPr>
        <w:t>单价合同的计量</w:t>
      </w:r>
    </w:p>
    <w:p w:rsidR="00B22F3B" w:rsidRPr="00DC4697" w:rsidRDefault="00074332">
      <w:pPr>
        <w:spacing w:line="440" w:lineRule="exact"/>
        <w:ind w:firstLineChars="210" w:firstLine="441"/>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关于单价合同计量的约定：</w:t>
      </w:r>
      <w:r w:rsidRPr="00DC4697">
        <w:rPr>
          <w:rFonts w:asciiTheme="minorEastAsia" w:eastAsiaTheme="minorEastAsia" w:hAnsiTheme="minorEastAsia" w:cs="宋体"/>
          <w:szCs w:val="21"/>
          <w:u w:val="single"/>
        </w:rPr>
        <w:t xml:space="preserve"> (1) </w:t>
      </w:r>
      <w:r w:rsidRPr="00DC4697">
        <w:rPr>
          <w:rFonts w:asciiTheme="minorEastAsia" w:eastAsiaTheme="minorEastAsia" w:hAnsiTheme="minorEastAsia" w:cs="宋体" w:hint="eastAsia"/>
          <w:szCs w:val="21"/>
          <w:u w:val="single"/>
        </w:rPr>
        <w:t>工程量清单所列的工程量，不能作为承包人按合同履行其责任依据，实际施工中发生的工程量增加或减少并不影响承包人履行合同的责任，工程结算以完成的实际工程量为准。</w:t>
      </w:r>
    </w:p>
    <w:p w:rsidR="00B22F3B" w:rsidRPr="00DC4697" w:rsidRDefault="00074332">
      <w:pPr>
        <w:spacing w:line="440" w:lineRule="exact"/>
        <w:ind w:firstLineChars="210" w:firstLine="441"/>
        <w:rPr>
          <w:rFonts w:asciiTheme="minorEastAsia" w:eastAsiaTheme="minorEastAsia" w:hAnsiTheme="minorEastAsia" w:cs="宋体"/>
          <w:szCs w:val="21"/>
          <w:u w:val="single"/>
        </w:rPr>
      </w:pPr>
      <w:r w:rsidRPr="00DC4697">
        <w:rPr>
          <w:rFonts w:asciiTheme="minorEastAsia" w:eastAsiaTheme="minorEastAsia" w:hAnsiTheme="minorEastAsia" w:cs="宋体"/>
          <w:szCs w:val="21"/>
          <w:u w:val="single"/>
        </w:rPr>
        <w:t xml:space="preserve">(2) </w:t>
      </w:r>
      <w:r w:rsidRPr="00DC4697">
        <w:rPr>
          <w:rFonts w:asciiTheme="minorEastAsia" w:eastAsiaTheme="minorEastAsia" w:hAnsiTheme="minorEastAsia" w:cs="宋体" w:hint="eastAsia"/>
          <w:szCs w:val="21"/>
          <w:u w:val="single"/>
        </w:rPr>
        <w:t>除另有规定外，工程师应按照合同通过计量来核实确定已完成的工程量和价款，承包人应得到该价款扣除保留金后的金额。当工程师要对已完工的工程量进行计量时，应适时地通知承包人参加。</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12.3.4 </w:t>
      </w:r>
      <w:r w:rsidRPr="00DC4697">
        <w:rPr>
          <w:rFonts w:asciiTheme="minorEastAsia" w:eastAsiaTheme="minorEastAsia" w:hAnsiTheme="minorEastAsia" w:cs="宋体" w:hint="eastAsia"/>
          <w:szCs w:val="21"/>
        </w:rPr>
        <w:t>总</w:t>
      </w:r>
      <w:r w:rsidRPr="00DC4697">
        <w:rPr>
          <w:rFonts w:asciiTheme="minorEastAsia" w:eastAsiaTheme="minorEastAsia" w:hAnsiTheme="minorEastAsia" w:cs="宋体" w:hint="eastAsia"/>
          <w:szCs w:val="21"/>
        </w:rPr>
        <w:t>价合同的计量</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关于总价合同计量的约定：</w:t>
      </w:r>
      <w:r w:rsidRPr="00DC4697">
        <w:rPr>
          <w:rFonts w:asciiTheme="minorEastAsia" w:eastAsiaTheme="minorEastAsia" w:hAnsiTheme="minorEastAsia" w:cs="宋体" w:hint="eastAsia"/>
          <w:szCs w:val="21"/>
          <w:u w:val="single"/>
        </w:rPr>
        <w:t>除工程变更外，原图纸范围内的工程量不得按实计量。进度款按支付分解表支付，按通用条款第</w:t>
      </w:r>
      <w:r w:rsidRPr="00DC4697">
        <w:rPr>
          <w:rFonts w:asciiTheme="minorEastAsia" w:eastAsiaTheme="minorEastAsia" w:hAnsiTheme="minorEastAsia" w:cs="宋体"/>
          <w:szCs w:val="21"/>
          <w:u w:val="single"/>
        </w:rPr>
        <w:t>12.3.4</w:t>
      </w:r>
      <w:r w:rsidRPr="00DC4697">
        <w:rPr>
          <w:rFonts w:asciiTheme="minorEastAsia" w:eastAsiaTheme="minorEastAsia" w:hAnsiTheme="minorEastAsia" w:cs="宋体" w:hint="eastAsia"/>
          <w:szCs w:val="21"/>
          <w:u w:val="single"/>
        </w:rPr>
        <w:t>项〔总价合同的计量〕约定进行计量，但合同价款按照支付分解表进行支付。</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12.3.5</w:t>
      </w:r>
      <w:r w:rsidRPr="00DC4697">
        <w:rPr>
          <w:rFonts w:asciiTheme="minorEastAsia" w:eastAsiaTheme="minorEastAsia" w:hAnsiTheme="minorEastAsia" w:cs="宋体" w:hint="eastAsia"/>
          <w:szCs w:val="21"/>
        </w:rPr>
        <w:t>总价合同采用支付分解表计量支付的，是否适用第</w:t>
      </w:r>
      <w:r w:rsidRPr="00DC4697">
        <w:rPr>
          <w:rFonts w:asciiTheme="minorEastAsia" w:eastAsiaTheme="minorEastAsia" w:hAnsiTheme="minorEastAsia" w:cs="宋体"/>
          <w:szCs w:val="21"/>
        </w:rPr>
        <w:t xml:space="preserve">12.3.4 </w:t>
      </w:r>
      <w:r w:rsidRPr="00DC4697">
        <w:rPr>
          <w:rFonts w:asciiTheme="minorEastAsia" w:eastAsiaTheme="minorEastAsia" w:hAnsiTheme="minorEastAsia" w:cs="宋体" w:hint="eastAsia"/>
          <w:szCs w:val="21"/>
        </w:rPr>
        <w:t>项〔总价合同的计量〕约定进行计量：</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12.3.6 </w:t>
      </w:r>
      <w:r w:rsidRPr="00DC4697">
        <w:rPr>
          <w:rFonts w:asciiTheme="minorEastAsia" w:eastAsiaTheme="minorEastAsia" w:hAnsiTheme="minorEastAsia" w:cs="宋体" w:hint="eastAsia"/>
          <w:szCs w:val="21"/>
        </w:rPr>
        <w:t>其他价格形式合同的计量</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其他价格形式的计量方式和程序：</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lastRenderedPageBreak/>
        <w:t xml:space="preserve">12.4 </w:t>
      </w:r>
      <w:r w:rsidRPr="00DC4697">
        <w:rPr>
          <w:rFonts w:asciiTheme="minorEastAsia" w:eastAsiaTheme="minorEastAsia" w:hAnsiTheme="minorEastAsia" w:cs="宋体" w:hint="eastAsia"/>
          <w:b/>
          <w:szCs w:val="21"/>
        </w:rPr>
        <w:t>工程进度款支付</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bookmarkStart w:id="503" w:name="_Toc292559416"/>
      <w:bookmarkStart w:id="504" w:name="_Toc297120511"/>
      <w:bookmarkStart w:id="505" w:name="_Toc303539163"/>
      <w:bookmarkStart w:id="506" w:name="_Toc296944550"/>
      <w:bookmarkStart w:id="507" w:name="_Toc296891039"/>
      <w:bookmarkStart w:id="508" w:name="_Toc296347210"/>
      <w:bookmarkStart w:id="509" w:name="_Toc297216215"/>
      <w:bookmarkStart w:id="510" w:name="_Toc296346712"/>
      <w:bookmarkStart w:id="511" w:name="_Toc296503211"/>
      <w:bookmarkStart w:id="512" w:name="_Toc297048397"/>
      <w:bookmarkStart w:id="513" w:name="_Toc297123556"/>
      <w:bookmarkStart w:id="514" w:name="_Toc300935006"/>
      <w:bookmarkStart w:id="515" w:name="_Toc292559921"/>
      <w:bookmarkStart w:id="516" w:name="_Toc296891251"/>
      <w:r w:rsidRPr="00DC4697">
        <w:rPr>
          <w:rFonts w:asciiTheme="minorEastAsia" w:eastAsiaTheme="minorEastAsia" w:hAnsiTheme="minorEastAsia" w:cs="宋体"/>
          <w:szCs w:val="21"/>
        </w:rPr>
        <w:t xml:space="preserve">12.4.1 </w:t>
      </w:r>
      <w:r w:rsidRPr="00DC4697">
        <w:rPr>
          <w:rFonts w:asciiTheme="minorEastAsia" w:eastAsiaTheme="minorEastAsia" w:hAnsiTheme="minorEastAsia" w:cs="宋体" w:hint="eastAsia"/>
          <w:szCs w:val="21"/>
        </w:rPr>
        <w:t>付款周期</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关于付款周期的约定：</w:t>
      </w:r>
      <w:r w:rsidRPr="00DC4697">
        <w:rPr>
          <w:rFonts w:asciiTheme="minorEastAsia" w:eastAsiaTheme="minorEastAsia" w:hAnsiTheme="minorEastAsia" w:hint="eastAsia"/>
          <w:b/>
          <w:szCs w:val="21"/>
          <w:u w:val="single"/>
        </w:rPr>
        <w:t>取分次拨付。</w:t>
      </w:r>
      <w:r w:rsidRPr="00DC4697">
        <w:rPr>
          <w:rFonts w:asciiTheme="minorEastAsia" w:eastAsiaTheme="minorEastAsia" w:hAnsiTheme="minorEastAsia" w:hint="eastAsia"/>
          <w:b/>
          <w:szCs w:val="21"/>
          <w:u w:val="single"/>
        </w:rPr>
        <w:t>项目启动时发包人向承包人支付合同价款的</w:t>
      </w:r>
      <w:r w:rsidRPr="00DC4697">
        <w:rPr>
          <w:rFonts w:asciiTheme="minorEastAsia" w:eastAsiaTheme="minorEastAsia" w:hAnsiTheme="minorEastAsia" w:hint="eastAsia"/>
          <w:b/>
          <w:szCs w:val="21"/>
          <w:u w:val="single"/>
        </w:rPr>
        <w:t>30%</w:t>
      </w:r>
      <w:r w:rsidRPr="00DC4697">
        <w:rPr>
          <w:rFonts w:asciiTheme="minorEastAsia" w:eastAsiaTheme="minorEastAsia" w:hAnsiTheme="minorEastAsia" w:hint="eastAsia"/>
          <w:b/>
          <w:szCs w:val="21"/>
          <w:u w:val="single"/>
        </w:rPr>
        <w:t>（</w:t>
      </w:r>
      <w:r w:rsidRPr="00DC4697">
        <w:rPr>
          <w:rFonts w:asciiTheme="minorEastAsia" w:eastAsiaTheme="minorEastAsia" w:hAnsiTheme="minorEastAsia" w:hint="eastAsia"/>
          <w:b/>
          <w:szCs w:val="21"/>
          <w:u w:val="single"/>
        </w:rPr>
        <w:t>¥</w:t>
      </w:r>
      <w:r w:rsidRPr="00DC4697">
        <w:rPr>
          <w:rFonts w:asciiTheme="minorEastAsia" w:eastAsiaTheme="minorEastAsia" w:hAnsiTheme="minorEastAsia" w:hint="eastAsia"/>
          <w:b/>
          <w:szCs w:val="21"/>
          <w:u w:val="single"/>
        </w:rPr>
        <w:t>：</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hint="eastAsia"/>
          <w:b/>
          <w:szCs w:val="21"/>
          <w:u w:val="single"/>
        </w:rPr>
        <w:t>元）作为预付款。承包人未完成合同工程量</w:t>
      </w:r>
      <w:r w:rsidRPr="00DC4697">
        <w:rPr>
          <w:rFonts w:asciiTheme="minorEastAsia" w:eastAsiaTheme="minorEastAsia" w:hAnsiTheme="minorEastAsia" w:hint="eastAsia"/>
          <w:b/>
          <w:szCs w:val="21"/>
          <w:u w:val="single"/>
        </w:rPr>
        <w:t>100%</w:t>
      </w:r>
      <w:r w:rsidRPr="00DC4697">
        <w:rPr>
          <w:rFonts w:asciiTheme="minorEastAsia" w:eastAsiaTheme="minorEastAsia" w:hAnsiTheme="minorEastAsia" w:hint="eastAsia"/>
          <w:b/>
          <w:szCs w:val="21"/>
          <w:u w:val="single"/>
        </w:rPr>
        <w:t>时，经监理单位及发包人审核后，可按进度申请相应进度款，发包人向承包人支付进度</w:t>
      </w:r>
      <w:proofErr w:type="gramStart"/>
      <w:r w:rsidRPr="00DC4697">
        <w:rPr>
          <w:rFonts w:asciiTheme="minorEastAsia" w:eastAsiaTheme="minorEastAsia" w:hAnsiTheme="minorEastAsia" w:hint="eastAsia"/>
          <w:b/>
          <w:szCs w:val="21"/>
          <w:u w:val="single"/>
        </w:rPr>
        <w:t>款最高</w:t>
      </w:r>
      <w:proofErr w:type="gramEnd"/>
      <w:r w:rsidRPr="00DC4697">
        <w:rPr>
          <w:rFonts w:asciiTheme="minorEastAsia" w:eastAsiaTheme="minorEastAsia" w:hAnsiTheme="minorEastAsia" w:hint="eastAsia"/>
          <w:b/>
          <w:szCs w:val="21"/>
          <w:u w:val="single"/>
        </w:rPr>
        <w:t>不超过至合同总价款的</w:t>
      </w:r>
      <w:r w:rsidRPr="00DC4697">
        <w:rPr>
          <w:rFonts w:asciiTheme="minorEastAsia" w:eastAsiaTheme="minorEastAsia" w:hAnsiTheme="minorEastAsia" w:hint="eastAsia"/>
          <w:b/>
          <w:szCs w:val="21"/>
          <w:u w:val="single"/>
        </w:rPr>
        <w:t>90%</w:t>
      </w:r>
      <w:r w:rsidRPr="00DC4697">
        <w:rPr>
          <w:rFonts w:asciiTheme="minorEastAsia" w:eastAsiaTheme="minorEastAsia" w:hAnsiTheme="minorEastAsia" w:hint="eastAsia"/>
          <w:b/>
          <w:szCs w:val="21"/>
          <w:u w:val="single"/>
        </w:rPr>
        <w:t>（</w:t>
      </w:r>
      <w:r w:rsidRPr="00DC4697">
        <w:rPr>
          <w:rFonts w:asciiTheme="minorEastAsia" w:eastAsiaTheme="minorEastAsia" w:hAnsiTheme="minorEastAsia" w:hint="eastAsia"/>
          <w:b/>
          <w:szCs w:val="21"/>
          <w:u w:val="single"/>
        </w:rPr>
        <w:t>¥</w:t>
      </w:r>
      <w:r w:rsidRPr="00DC4697">
        <w:rPr>
          <w:rFonts w:asciiTheme="minorEastAsia" w:eastAsiaTheme="minorEastAsia" w:hAnsiTheme="minorEastAsia" w:hint="eastAsia"/>
          <w:b/>
          <w:szCs w:val="21"/>
          <w:u w:val="single"/>
        </w:rPr>
        <w:t>：</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hint="eastAsia"/>
          <w:b/>
          <w:szCs w:val="21"/>
          <w:u w:val="single"/>
        </w:rPr>
        <w:t>元，含已支付的预付款）。工程竣工后发包人组织有关部门验收合格后并由有资质的第三方审计机构完成审计结算工作，工程款支付到审计结算总金额的</w:t>
      </w:r>
      <w:r w:rsidRPr="00DC4697">
        <w:rPr>
          <w:rFonts w:asciiTheme="minorEastAsia" w:eastAsiaTheme="minorEastAsia" w:hAnsiTheme="minorEastAsia" w:hint="eastAsia"/>
          <w:b/>
          <w:szCs w:val="21"/>
          <w:u w:val="single"/>
        </w:rPr>
        <w:t>97%</w:t>
      </w:r>
      <w:r w:rsidRPr="00DC4697">
        <w:rPr>
          <w:rFonts w:asciiTheme="minorEastAsia" w:eastAsiaTheme="minorEastAsia" w:hAnsiTheme="minorEastAsia" w:hint="eastAsia"/>
          <w:b/>
          <w:szCs w:val="21"/>
          <w:u w:val="single"/>
        </w:rPr>
        <w:t>（含</w:t>
      </w:r>
      <w:proofErr w:type="gramStart"/>
      <w:r w:rsidRPr="00DC4697">
        <w:rPr>
          <w:rFonts w:asciiTheme="minorEastAsia" w:eastAsiaTheme="minorEastAsia" w:hAnsiTheme="minorEastAsia" w:hint="eastAsia"/>
          <w:b/>
          <w:szCs w:val="21"/>
          <w:u w:val="single"/>
        </w:rPr>
        <w:t>已支附</w:t>
      </w:r>
      <w:proofErr w:type="gramEnd"/>
      <w:r w:rsidRPr="00DC4697">
        <w:rPr>
          <w:rFonts w:asciiTheme="minorEastAsia" w:eastAsiaTheme="minorEastAsia" w:hAnsiTheme="minorEastAsia" w:hint="eastAsia"/>
          <w:b/>
          <w:szCs w:val="21"/>
          <w:u w:val="single"/>
        </w:rPr>
        <w:t>的进度款）。余款为审计结算金额的</w:t>
      </w:r>
      <w:r w:rsidRPr="00DC4697">
        <w:rPr>
          <w:rFonts w:asciiTheme="minorEastAsia" w:eastAsiaTheme="minorEastAsia" w:hAnsiTheme="minorEastAsia" w:hint="eastAsia"/>
          <w:b/>
          <w:szCs w:val="21"/>
          <w:u w:val="single"/>
        </w:rPr>
        <w:t>3%</w:t>
      </w:r>
      <w:r w:rsidRPr="00DC4697">
        <w:rPr>
          <w:rFonts w:asciiTheme="minorEastAsia" w:eastAsiaTheme="minorEastAsia" w:hAnsiTheme="minorEastAsia" w:hint="eastAsia"/>
          <w:b/>
          <w:szCs w:val="21"/>
          <w:u w:val="single"/>
        </w:rPr>
        <w:t>，作为本工程的质量保证金，</w:t>
      </w:r>
      <w:proofErr w:type="gramStart"/>
      <w:r w:rsidRPr="00DC4697">
        <w:rPr>
          <w:rFonts w:asciiTheme="minorEastAsia" w:eastAsiaTheme="minorEastAsia" w:hAnsiTheme="minorEastAsia" w:hint="eastAsia"/>
          <w:b/>
          <w:szCs w:val="21"/>
          <w:u w:val="single"/>
        </w:rPr>
        <w:t>待本工程</w:t>
      </w:r>
      <w:proofErr w:type="gramEnd"/>
      <w:r w:rsidRPr="00DC4697">
        <w:rPr>
          <w:rFonts w:asciiTheme="minorEastAsia" w:eastAsiaTheme="minorEastAsia" w:hAnsiTheme="minorEastAsia" w:hint="eastAsia"/>
          <w:b/>
          <w:szCs w:val="21"/>
          <w:u w:val="single"/>
        </w:rPr>
        <w:t>竣工验收合格满一年质量复检合格后无息返还。（按东兴市规定工程款支</w:t>
      </w:r>
      <w:r w:rsidRPr="00DC4697">
        <w:rPr>
          <w:rFonts w:asciiTheme="minorEastAsia" w:eastAsiaTheme="minorEastAsia" w:hAnsiTheme="minorEastAsia" w:hint="eastAsia"/>
          <w:b/>
          <w:szCs w:val="21"/>
          <w:u w:val="single"/>
        </w:rPr>
        <w:t>付方式支付）。</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12.4.2 </w:t>
      </w:r>
      <w:r w:rsidRPr="00DC4697">
        <w:rPr>
          <w:rFonts w:asciiTheme="minorEastAsia" w:eastAsiaTheme="minorEastAsia" w:hAnsiTheme="minorEastAsia" w:cs="宋体" w:hint="eastAsia"/>
          <w:szCs w:val="21"/>
        </w:rPr>
        <w:t>进度付款申请单的编制</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关于进度付款申请单编制的约定：</w:t>
      </w:r>
      <w:r w:rsidRPr="00DC4697">
        <w:rPr>
          <w:rFonts w:asciiTheme="minorEastAsia" w:eastAsiaTheme="minorEastAsia" w:hAnsiTheme="minorEastAsia" w:cs="宋体" w:hint="eastAsia"/>
          <w:szCs w:val="21"/>
          <w:u w:val="single"/>
        </w:rPr>
        <w:t>双方另行约定</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1</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DC4697">
        <w:rPr>
          <w:rFonts w:asciiTheme="minorEastAsia" w:eastAsiaTheme="minorEastAsia" w:hAnsiTheme="minorEastAsia" w:cs="宋体"/>
          <w:szCs w:val="21"/>
        </w:rPr>
        <w:t xml:space="preserve">2.4.3 </w:t>
      </w:r>
      <w:r w:rsidRPr="00DC4697">
        <w:rPr>
          <w:rFonts w:asciiTheme="minorEastAsia" w:eastAsiaTheme="minorEastAsia" w:hAnsiTheme="minorEastAsia" w:cs="宋体" w:hint="eastAsia"/>
          <w:szCs w:val="21"/>
        </w:rPr>
        <w:t>进度付款申请单的提交</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）单价合同进度付款申请单提交的约定：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）总价合同进度付款申请单提交的约定：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3</w:t>
      </w:r>
      <w:r w:rsidRPr="00DC4697">
        <w:rPr>
          <w:rFonts w:asciiTheme="minorEastAsia" w:eastAsiaTheme="minorEastAsia" w:hAnsiTheme="minorEastAsia" w:cs="宋体" w:hint="eastAsia"/>
          <w:szCs w:val="21"/>
        </w:rPr>
        <w:t>）其他价格形式合同进度付款申请单提交的约定：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12.4.4 </w:t>
      </w:r>
      <w:r w:rsidRPr="00DC4697">
        <w:rPr>
          <w:rFonts w:asciiTheme="minorEastAsia" w:eastAsiaTheme="minorEastAsia" w:hAnsiTheme="minorEastAsia" w:cs="宋体" w:hint="eastAsia"/>
          <w:szCs w:val="21"/>
        </w:rPr>
        <w:t>进度款审核和支付</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）监理人审查并报送发包人的期限：</w:t>
      </w:r>
      <w:r w:rsidRPr="00DC4697">
        <w:rPr>
          <w:rFonts w:asciiTheme="minorEastAsia" w:eastAsiaTheme="minorEastAsia" w:hAnsiTheme="minorEastAsia" w:cs="宋体" w:hint="eastAsia"/>
          <w:szCs w:val="21"/>
          <w:u w:val="single"/>
        </w:rPr>
        <w:t>收到进度款申请单</w:t>
      </w:r>
      <w:r w:rsidRPr="00DC4697">
        <w:rPr>
          <w:rFonts w:asciiTheme="minorEastAsia" w:eastAsiaTheme="minorEastAsia" w:hAnsiTheme="minorEastAsia" w:cs="宋体"/>
          <w:szCs w:val="21"/>
          <w:u w:val="single"/>
        </w:rPr>
        <w:t>7</w:t>
      </w:r>
      <w:r w:rsidRPr="00DC4697">
        <w:rPr>
          <w:rFonts w:asciiTheme="minorEastAsia" w:eastAsiaTheme="minorEastAsia" w:hAnsiTheme="minorEastAsia" w:cs="宋体" w:hint="eastAsia"/>
          <w:szCs w:val="21"/>
          <w:u w:val="single"/>
        </w:rPr>
        <w:t>个工作日内</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发包人完成审批并签发进度款支付证书的期限：</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）发包人支付进度款的期限：</w:t>
      </w:r>
      <w:r w:rsidRPr="00DC4697">
        <w:rPr>
          <w:rFonts w:asciiTheme="minorEastAsia" w:eastAsiaTheme="minorEastAsia" w:hAnsiTheme="minorEastAsia" w:cs="宋体" w:hint="eastAsia"/>
          <w:szCs w:val="21"/>
          <w:u w:val="single"/>
        </w:rPr>
        <w:t>收到进度款申请单</w:t>
      </w:r>
      <w:r w:rsidRPr="00DC4697">
        <w:rPr>
          <w:rFonts w:asciiTheme="minorEastAsia" w:eastAsiaTheme="minorEastAsia" w:hAnsiTheme="minorEastAsia" w:cs="宋体"/>
          <w:szCs w:val="21"/>
          <w:u w:val="single"/>
        </w:rPr>
        <w:t>15</w:t>
      </w:r>
      <w:r w:rsidRPr="00DC4697">
        <w:rPr>
          <w:rFonts w:asciiTheme="minorEastAsia" w:eastAsiaTheme="minorEastAsia" w:hAnsiTheme="minorEastAsia" w:cs="宋体" w:hint="eastAsia"/>
          <w:szCs w:val="21"/>
          <w:u w:val="single"/>
        </w:rPr>
        <w:t>个工作日内</w:t>
      </w:r>
      <w:r w:rsidRPr="00DC4697">
        <w:rPr>
          <w:rFonts w:asciiTheme="minorEastAsia" w:eastAsiaTheme="minorEastAsia" w:hAnsiTheme="minorEastAsia"/>
          <w:szCs w:val="21"/>
          <w:u w:val="single"/>
        </w:rPr>
        <w:t>，</w:t>
      </w:r>
      <w:r w:rsidRPr="00DC4697">
        <w:rPr>
          <w:rFonts w:asciiTheme="minorEastAsia" w:eastAsiaTheme="minorEastAsia" w:hAnsiTheme="minorEastAsia" w:hint="eastAsia"/>
          <w:szCs w:val="21"/>
          <w:u w:val="single"/>
        </w:rPr>
        <w:t>因发包人使用的是财政资金，此款规定的付款时间为发包人向财政部门提出办理财政支付申请手续的时间（不含财政部门审核的时间），在规定时间内提出支付申请手续后即视为发包人已经按期支付</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50" w:firstLine="525"/>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发包人逾期支付进度款的违约金的计算方式：</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50" w:firstLine="525"/>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12.4.6 </w:t>
      </w:r>
      <w:r w:rsidRPr="00DC4697">
        <w:rPr>
          <w:rFonts w:asciiTheme="minorEastAsia" w:eastAsiaTheme="minorEastAsia" w:hAnsiTheme="minorEastAsia" w:cs="宋体" w:hint="eastAsia"/>
          <w:szCs w:val="21"/>
        </w:rPr>
        <w:t>支付分解表的编制</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、总价合同支付分解表的编制与审批：</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szCs w:val="21"/>
        </w:rPr>
        <w:t>3</w:t>
      </w:r>
      <w:r w:rsidRPr="00DC4697">
        <w:rPr>
          <w:rFonts w:asciiTheme="minorEastAsia" w:eastAsiaTheme="minorEastAsia" w:hAnsiTheme="minorEastAsia" w:cs="宋体" w:hint="eastAsia"/>
          <w:szCs w:val="21"/>
        </w:rPr>
        <w:t>、单价合同的总价项目支付分解表的编制与审批：</w:t>
      </w:r>
      <w:r w:rsidRPr="00DC4697">
        <w:rPr>
          <w:rFonts w:asciiTheme="minorEastAsia" w:eastAsiaTheme="minorEastAsia" w:hAnsiTheme="minorEastAsia" w:cs="宋体" w:hint="eastAsia"/>
          <w:szCs w:val="21"/>
          <w:u w:val="single"/>
        </w:rPr>
        <w:t>总价项目不采用支付分解表的方式计算，而按《建设工程工程量清单计价规范（</w:t>
      </w:r>
      <w:r w:rsidRPr="00DC4697">
        <w:rPr>
          <w:rFonts w:asciiTheme="minorEastAsia" w:eastAsiaTheme="minorEastAsia" w:hAnsiTheme="minorEastAsia" w:cs="宋体"/>
          <w:szCs w:val="21"/>
          <w:u w:val="single"/>
        </w:rPr>
        <w:t>GB50500-2013</w:t>
      </w:r>
      <w:r w:rsidRPr="00DC4697">
        <w:rPr>
          <w:rFonts w:asciiTheme="minorEastAsia" w:eastAsiaTheme="minorEastAsia" w:hAnsiTheme="minorEastAsia" w:cs="宋体" w:hint="eastAsia"/>
          <w:szCs w:val="21"/>
          <w:u w:val="single"/>
        </w:rPr>
        <w:t>）广西壮族自治区实施细则》的规定执行</w:t>
      </w:r>
      <w:r w:rsidRPr="00DC4697">
        <w:rPr>
          <w:rFonts w:asciiTheme="minorEastAsia" w:eastAsiaTheme="minorEastAsia" w:hAnsiTheme="minorEastAsia" w:cs="宋体" w:hint="eastAsia"/>
          <w:szCs w:val="21"/>
        </w:rPr>
        <w:t>。</w:t>
      </w:r>
      <w:bookmarkEnd w:id="337"/>
    </w:p>
    <w:p w:rsidR="00B22F3B" w:rsidRPr="00DC4697" w:rsidRDefault="00074332">
      <w:pPr>
        <w:pStyle w:val="4"/>
        <w:spacing w:line="440" w:lineRule="exact"/>
        <w:rPr>
          <w:rFonts w:asciiTheme="minorEastAsia" w:eastAsiaTheme="minorEastAsia" w:hAnsiTheme="minorEastAsia" w:cs="宋体"/>
          <w:b/>
          <w:color w:val="auto"/>
          <w:sz w:val="21"/>
          <w:szCs w:val="21"/>
        </w:rPr>
      </w:pPr>
      <w:bookmarkStart w:id="517" w:name="_Toc351203645"/>
      <w:bookmarkStart w:id="518" w:name="_Toc304295593"/>
      <w:bookmarkStart w:id="519" w:name="_Toc296346720"/>
      <w:bookmarkStart w:id="520" w:name="_Toc297048405"/>
      <w:bookmarkStart w:id="521" w:name="_Toc303539172"/>
      <w:bookmarkStart w:id="522" w:name="_Toc312678053"/>
      <w:bookmarkStart w:id="523" w:name="_Toc296347218"/>
      <w:bookmarkStart w:id="524" w:name="_Toc292559929"/>
      <w:bookmarkStart w:id="525" w:name="_Toc297120519"/>
      <w:bookmarkStart w:id="526" w:name="_Toc296891047"/>
      <w:bookmarkStart w:id="527" w:name="_Toc300935015"/>
      <w:bookmarkStart w:id="528" w:name="_Toc297123564"/>
      <w:bookmarkStart w:id="529" w:name="_Toc297216223"/>
      <w:bookmarkStart w:id="530" w:name="_Toc296891259"/>
      <w:bookmarkStart w:id="531" w:name="_Toc292559424"/>
      <w:bookmarkStart w:id="532" w:name="_Toc296503219"/>
      <w:bookmarkStart w:id="533" w:name="_Toc296944558"/>
      <w:r w:rsidRPr="00DC4697">
        <w:rPr>
          <w:rFonts w:asciiTheme="minorEastAsia" w:eastAsiaTheme="minorEastAsia" w:hAnsiTheme="minorEastAsia" w:cs="宋体"/>
          <w:b/>
          <w:color w:val="auto"/>
          <w:sz w:val="21"/>
          <w:szCs w:val="21"/>
        </w:rPr>
        <w:t xml:space="preserve">13. </w:t>
      </w:r>
      <w:r w:rsidRPr="00DC4697">
        <w:rPr>
          <w:rFonts w:asciiTheme="minorEastAsia" w:eastAsiaTheme="minorEastAsia" w:hAnsiTheme="minorEastAsia" w:cs="宋体" w:hint="eastAsia"/>
          <w:b/>
          <w:color w:val="auto"/>
          <w:sz w:val="21"/>
          <w:szCs w:val="21"/>
        </w:rPr>
        <w:t>验收和工程试车</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13.1 </w:t>
      </w:r>
      <w:r w:rsidRPr="00DC4697">
        <w:rPr>
          <w:rFonts w:asciiTheme="minorEastAsia" w:eastAsiaTheme="minorEastAsia" w:hAnsiTheme="minorEastAsia" w:cs="宋体" w:hint="eastAsia"/>
          <w:b/>
          <w:szCs w:val="21"/>
        </w:rPr>
        <w:t>分部分项工程验收</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13.1.2</w:t>
      </w:r>
      <w:r w:rsidRPr="00DC4697">
        <w:rPr>
          <w:rFonts w:asciiTheme="minorEastAsia" w:eastAsiaTheme="minorEastAsia" w:hAnsiTheme="minorEastAsia" w:cs="宋体" w:hint="eastAsia"/>
          <w:szCs w:val="21"/>
        </w:rPr>
        <w:t>监理人不能按时进行验收时，应提前</w:t>
      </w:r>
      <w:r w:rsidRPr="00DC4697">
        <w:rPr>
          <w:rFonts w:asciiTheme="minorEastAsia" w:eastAsiaTheme="minorEastAsia" w:hAnsiTheme="minorEastAsia" w:cs="宋体"/>
          <w:szCs w:val="21"/>
          <w:u w:val="single"/>
        </w:rPr>
        <w:t xml:space="preserve">  24   </w:t>
      </w:r>
      <w:r w:rsidRPr="00DC4697">
        <w:rPr>
          <w:rFonts w:asciiTheme="minorEastAsia" w:eastAsiaTheme="minorEastAsia" w:hAnsiTheme="minorEastAsia" w:cs="宋体" w:hint="eastAsia"/>
          <w:szCs w:val="21"/>
        </w:rPr>
        <w:t>小时提交书面延期要求。</w:t>
      </w:r>
    </w:p>
    <w:p w:rsidR="00B22F3B" w:rsidRPr="00DC4697" w:rsidRDefault="00074332">
      <w:pPr>
        <w:spacing w:line="440" w:lineRule="exact"/>
        <w:ind w:firstLineChars="200" w:firstLine="420"/>
        <w:jc w:val="left"/>
        <w:rPr>
          <w:rFonts w:asciiTheme="minorEastAsia" w:eastAsiaTheme="minorEastAsia" w:hAnsiTheme="minorEastAsia" w:cs="宋体"/>
          <w:b/>
          <w:szCs w:val="21"/>
        </w:rPr>
      </w:pPr>
      <w:r w:rsidRPr="00DC4697">
        <w:rPr>
          <w:rFonts w:asciiTheme="minorEastAsia" w:eastAsiaTheme="minorEastAsia" w:hAnsiTheme="minorEastAsia" w:cs="宋体" w:hint="eastAsia"/>
          <w:szCs w:val="21"/>
        </w:rPr>
        <w:t>关于延期最长不得超过：</w:t>
      </w:r>
      <w:r w:rsidRPr="00DC4697">
        <w:rPr>
          <w:rFonts w:asciiTheme="minorEastAsia" w:eastAsiaTheme="minorEastAsia" w:hAnsiTheme="minorEastAsia" w:cs="宋体"/>
          <w:szCs w:val="21"/>
          <w:u w:val="single"/>
        </w:rPr>
        <w:t xml:space="preserve"> 48</w:t>
      </w:r>
      <w:r w:rsidRPr="00DC4697">
        <w:rPr>
          <w:rFonts w:asciiTheme="minorEastAsia" w:eastAsiaTheme="minorEastAsia" w:hAnsiTheme="minorEastAsia" w:cs="宋体" w:hint="eastAsia"/>
          <w:szCs w:val="21"/>
        </w:rPr>
        <w:t>小时。</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bookmarkStart w:id="534" w:name="_Toc297216224"/>
      <w:bookmarkStart w:id="535" w:name="_Toc296347222"/>
      <w:bookmarkStart w:id="536" w:name="_Toc303539173"/>
      <w:bookmarkStart w:id="537" w:name="_Toc296346724"/>
      <w:bookmarkStart w:id="538" w:name="_Toc296891051"/>
      <w:bookmarkStart w:id="539" w:name="_Toc292559933"/>
      <w:bookmarkStart w:id="540" w:name="_Toc297048409"/>
      <w:bookmarkStart w:id="541" w:name="_Toc296503223"/>
      <w:bookmarkStart w:id="542" w:name="_Toc312678056"/>
      <w:bookmarkStart w:id="543" w:name="_Toc297120523"/>
      <w:bookmarkStart w:id="544" w:name="_Toc292559428"/>
      <w:bookmarkStart w:id="545" w:name="_Toc296891263"/>
      <w:bookmarkStart w:id="546" w:name="_Toc297123565"/>
      <w:bookmarkStart w:id="547" w:name="_Toc296944562"/>
      <w:bookmarkStart w:id="548" w:name="_Toc300935016"/>
      <w:bookmarkStart w:id="549" w:name="_Toc304295596"/>
      <w:bookmarkStart w:id="550" w:name="_Toc267251470"/>
      <w:bookmarkStart w:id="551" w:name="_Toc267251473"/>
      <w:bookmarkStart w:id="552" w:name="_Toc267251475"/>
      <w:bookmarkStart w:id="553" w:name="_Toc267251472"/>
      <w:bookmarkStart w:id="554" w:name="_Toc267251471"/>
      <w:bookmarkStart w:id="555" w:name="_Toc267251476"/>
      <w:bookmarkStart w:id="556" w:name="_Toc267251474"/>
      <w:r w:rsidRPr="00DC4697">
        <w:rPr>
          <w:rFonts w:asciiTheme="minorEastAsia" w:eastAsiaTheme="minorEastAsia" w:hAnsiTheme="minorEastAsia" w:cs="宋体"/>
          <w:b/>
          <w:szCs w:val="21"/>
        </w:rPr>
        <w:t xml:space="preserve">13.2 </w:t>
      </w:r>
      <w:r w:rsidRPr="00DC4697">
        <w:rPr>
          <w:rFonts w:asciiTheme="minorEastAsia" w:eastAsiaTheme="minorEastAsia" w:hAnsiTheme="minorEastAsia" w:cs="宋体" w:hint="eastAsia"/>
          <w:b/>
          <w:szCs w:val="21"/>
        </w:rPr>
        <w:t>竣工验收</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szCs w:val="21"/>
        </w:rPr>
        <w:t>13.2.1</w:t>
      </w:r>
      <w:r w:rsidRPr="00DC4697">
        <w:rPr>
          <w:rFonts w:asciiTheme="minorEastAsia" w:eastAsiaTheme="minorEastAsia" w:hAnsiTheme="minorEastAsia" w:hint="eastAsia"/>
          <w:szCs w:val="21"/>
        </w:rPr>
        <w:t>竣工验收条件</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lastRenderedPageBreak/>
        <w:t>承包人负责整理和提交的竣工验收资料应当符合工程所在地建设行政主管部门和</w:t>
      </w:r>
      <w:r w:rsidRPr="00DC4697">
        <w:rPr>
          <w:rFonts w:asciiTheme="minorEastAsia" w:eastAsiaTheme="minorEastAsia" w:hAnsiTheme="minorEastAsia"/>
          <w:szCs w:val="21"/>
        </w:rPr>
        <w:t>(</w:t>
      </w:r>
      <w:r w:rsidRPr="00DC4697">
        <w:rPr>
          <w:rFonts w:asciiTheme="minorEastAsia" w:eastAsiaTheme="minorEastAsia" w:hAnsiTheme="minorEastAsia" w:hint="eastAsia"/>
          <w:szCs w:val="21"/>
        </w:rPr>
        <w:t>或</w:t>
      </w:r>
      <w:r w:rsidRPr="00DC4697">
        <w:rPr>
          <w:rFonts w:asciiTheme="minorEastAsia" w:eastAsiaTheme="minorEastAsia" w:hAnsiTheme="minorEastAsia"/>
          <w:szCs w:val="21"/>
        </w:rPr>
        <w:t>)</w:t>
      </w:r>
      <w:r w:rsidRPr="00DC4697">
        <w:rPr>
          <w:rFonts w:asciiTheme="minorEastAsia" w:eastAsiaTheme="minorEastAsia" w:hAnsiTheme="minorEastAsia" w:hint="eastAsia"/>
          <w:szCs w:val="21"/>
        </w:rPr>
        <w:t>城市建设档案管理机构有关施工资料的要求，具体内容包括：</w:t>
      </w:r>
      <w:r w:rsidRPr="00DC4697">
        <w:rPr>
          <w:rFonts w:asciiTheme="minorEastAsia" w:eastAsiaTheme="minorEastAsia" w:hAnsiTheme="minorEastAsia" w:hint="eastAsia"/>
          <w:szCs w:val="21"/>
          <w:u w:val="single"/>
        </w:rPr>
        <w:t>按通用合同条款执行</w:t>
      </w:r>
      <w:r w:rsidRPr="00DC4697">
        <w:rPr>
          <w:rFonts w:asciiTheme="minorEastAsia" w:eastAsiaTheme="minorEastAsia" w:hAnsiTheme="minorEastAsia" w:hint="eastAsia"/>
          <w:szCs w:val="21"/>
        </w:rPr>
        <w:t>。</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竣工验收资料的份数：</w:t>
      </w:r>
      <w:r w:rsidRPr="00DC4697">
        <w:rPr>
          <w:rFonts w:asciiTheme="minorEastAsia" w:eastAsiaTheme="minorEastAsia" w:hAnsiTheme="minorEastAsia" w:cs="宋体"/>
          <w:szCs w:val="21"/>
          <w:u w:val="single"/>
        </w:rPr>
        <w:t>陆</w:t>
      </w:r>
      <w:r w:rsidRPr="00DC4697">
        <w:rPr>
          <w:rFonts w:asciiTheme="minorEastAsia" w:eastAsiaTheme="minorEastAsia" w:hAnsiTheme="minorEastAsia" w:hint="eastAsia"/>
          <w:szCs w:val="21"/>
          <w:u w:val="single"/>
        </w:rPr>
        <w:t>套及满足相关要求</w:t>
      </w:r>
      <w:r w:rsidRPr="00DC4697">
        <w:rPr>
          <w:rFonts w:asciiTheme="minorEastAsia" w:eastAsiaTheme="minorEastAsia" w:hAnsiTheme="minorEastAsia" w:hint="eastAsia"/>
          <w:szCs w:val="21"/>
        </w:rPr>
        <w:t>。</w:t>
      </w:r>
    </w:p>
    <w:p w:rsidR="00B22F3B" w:rsidRPr="00DC4697" w:rsidRDefault="00074332">
      <w:pPr>
        <w:spacing w:line="440" w:lineRule="exact"/>
        <w:ind w:firstLineChars="200" w:firstLine="422"/>
        <w:jc w:val="left"/>
        <w:rPr>
          <w:rFonts w:asciiTheme="minorEastAsia" w:eastAsiaTheme="minorEastAsia" w:hAnsiTheme="minorEastAsia"/>
          <w:szCs w:val="21"/>
        </w:rPr>
      </w:pPr>
      <w:r w:rsidRPr="00DC4697">
        <w:rPr>
          <w:rFonts w:asciiTheme="minorEastAsia" w:eastAsiaTheme="minorEastAsia" w:hAnsiTheme="minorEastAsia" w:hint="eastAsia"/>
          <w:b/>
          <w:bCs/>
          <w:szCs w:val="21"/>
        </w:rPr>
        <w:t>承包人提供竣工图的约定：</w:t>
      </w:r>
      <w:r w:rsidRPr="00DC4697">
        <w:rPr>
          <w:rFonts w:asciiTheme="minorEastAsia" w:eastAsiaTheme="minorEastAsia" w:hAnsiTheme="minorEastAsia" w:hint="eastAsia"/>
          <w:b/>
          <w:bCs/>
          <w:szCs w:val="21"/>
          <w:u w:val="single"/>
        </w:rPr>
        <w:t>按项目业主单位实际需要及相关规定提供套数。</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B22F3B" w:rsidRPr="00DC4697" w:rsidRDefault="00074332">
      <w:pPr>
        <w:spacing w:line="440" w:lineRule="exact"/>
        <w:ind w:firstLineChars="200" w:firstLine="420"/>
        <w:jc w:val="left"/>
        <w:rPr>
          <w:rFonts w:asciiTheme="minorEastAsia" w:eastAsiaTheme="minorEastAsia" w:hAnsiTheme="minorEastAsia" w:cs="宋体"/>
          <w:szCs w:val="21"/>
        </w:rPr>
      </w:pPr>
      <w:bookmarkStart w:id="557" w:name="_Toc280868704"/>
      <w:bookmarkStart w:id="558" w:name="_Toc280868705"/>
      <w:bookmarkStart w:id="559" w:name="_Toc280868706"/>
      <w:bookmarkStart w:id="560" w:name="_Toc280868707"/>
      <w:bookmarkStart w:id="561" w:name="_Toc280868708"/>
      <w:bookmarkStart w:id="562" w:name="_Toc280868709"/>
      <w:r w:rsidRPr="00DC4697">
        <w:rPr>
          <w:rFonts w:asciiTheme="minorEastAsia" w:eastAsiaTheme="minorEastAsia" w:hAnsiTheme="minorEastAsia" w:cs="宋体"/>
          <w:szCs w:val="21"/>
        </w:rPr>
        <w:t>13.2.2</w:t>
      </w:r>
      <w:r w:rsidRPr="00DC4697">
        <w:rPr>
          <w:rFonts w:asciiTheme="minorEastAsia" w:eastAsiaTheme="minorEastAsia" w:hAnsiTheme="minorEastAsia" w:cs="宋体" w:hint="eastAsia"/>
          <w:szCs w:val="21"/>
        </w:rPr>
        <w:t>竣工验收程序</w:t>
      </w:r>
      <w:bookmarkEnd w:id="557"/>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关于竣工验收程序的约定：</w:t>
      </w:r>
      <w:r w:rsidRPr="00DC4697">
        <w:rPr>
          <w:rFonts w:asciiTheme="minorEastAsia" w:eastAsiaTheme="minorEastAsia" w:hAnsiTheme="minorEastAsia" w:cs="宋体" w:hint="eastAsia"/>
          <w:szCs w:val="21"/>
          <w:u w:val="single"/>
        </w:rPr>
        <w:t>按通用条款</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发包人不按照本项约定组织竣工验收、颁发工程接收证书的违约金的计算方法：</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szCs w:val="21"/>
          <w:u w:val="single"/>
        </w:rPr>
        <w:t>/</w:t>
      </w:r>
      <w:r w:rsidRPr="00DC4697">
        <w:rPr>
          <w:rFonts w:asciiTheme="minorEastAsia" w:eastAsiaTheme="minorEastAsia" w:hAnsiTheme="minorEastAsia" w:cs="宋体" w:hint="eastAsia"/>
          <w:szCs w:val="21"/>
          <w:u w:val="single"/>
        </w:rPr>
        <w:t>。</w:t>
      </w:r>
      <w:bookmarkEnd w:id="558"/>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13.2.5</w:t>
      </w:r>
      <w:r w:rsidRPr="00DC4697">
        <w:rPr>
          <w:rFonts w:asciiTheme="minorEastAsia" w:eastAsiaTheme="minorEastAsia" w:hAnsiTheme="minorEastAsia" w:cs="宋体" w:hint="eastAsia"/>
          <w:szCs w:val="21"/>
        </w:rPr>
        <w:t>移交、接收全部与部分工程</w:t>
      </w:r>
      <w:bookmarkEnd w:id="559"/>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承包人向发包人移交工程的期限：</w:t>
      </w:r>
      <w:r w:rsidRPr="00DC4697">
        <w:rPr>
          <w:rFonts w:asciiTheme="minorEastAsia" w:eastAsiaTheme="minorEastAsia" w:hAnsiTheme="minorEastAsia" w:cs="宋体" w:hint="eastAsia"/>
          <w:szCs w:val="21"/>
          <w:u w:val="single"/>
        </w:rPr>
        <w:t>竣工验收合格之日起</w:t>
      </w:r>
      <w:r w:rsidRPr="00DC4697">
        <w:rPr>
          <w:rFonts w:asciiTheme="minorEastAsia" w:eastAsiaTheme="minorEastAsia" w:hAnsiTheme="minorEastAsia" w:cs="宋体"/>
          <w:szCs w:val="21"/>
          <w:u w:val="single"/>
        </w:rPr>
        <w:t>7</w:t>
      </w:r>
      <w:r w:rsidRPr="00DC4697">
        <w:rPr>
          <w:rFonts w:asciiTheme="minorEastAsia" w:eastAsiaTheme="minorEastAsia" w:hAnsiTheme="minorEastAsia" w:cs="宋体" w:hint="eastAsia"/>
          <w:szCs w:val="21"/>
          <w:u w:val="single"/>
        </w:rPr>
        <w:t>个工作日内</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发包人未按本合同约定接收全部或部分工程的，违约金的计算方为：</w:t>
      </w:r>
      <w:r w:rsidRPr="00DC4697">
        <w:rPr>
          <w:rFonts w:asciiTheme="minorEastAsia" w:eastAsiaTheme="minorEastAsia" w:hAnsiTheme="minorEastAsia" w:cs="宋体"/>
          <w:szCs w:val="21"/>
          <w:u w:val="single"/>
        </w:rPr>
        <w:t xml:space="preserve"> </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szCs w:val="21"/>
          <w:u w:val="single"/>
        </w:rPr>
        <w:t xml:space="preserve">/   </w:t>
      </w:r>
      <w:r w:rsidRPr="00DC4697">
        <w:rPr>
          <w:rFonts w:asciiTheme="minorEastAsia" w:eastAsiaTheme="minorEastAsia" w:hAnsiTheme="minorEastAsia" w:cs="宋体" w:hint="eastAsia"/>
          <w:szCs w:val="21"/>
        </w:rPr>
        <w:t>。</w:t>
      </w:r>
      <w:bookmarkEnd w:id="560"/>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承包人未按时移交工程的，违约金的计算方法为：</w:t>
      </w:r>
      <w:r w:rsidRPr="00DC4697">
        <w:rPr>
          <w:rFonts w:asciiTheme="minorEastAsia" w:eastAsiaTheme="minorEastAsia" w:hAnsiTheme="minorEastAsia" w:hint="eastAsia"/>
          <w:szCs w:val="21"/>
          <w:u w:val="single"/>
        </w:rPr>
        <w:t>按通用合同条款执行</w:t>
      </w:r>
      <w:r w:rsidRPr="00DC4697">
        <w:rPr>
          <w:rFonts w:asciiTheme="minorEastAsia" w:eastAsiaTheme="minorEastAsia" w:hAnsiTheme="minorEastAsia" w:cs="宋体" w:hint="eastAsia"/>
          <w:szCs w:val="21"/>
        </w:rPr>
        <w:t>。</w:t>
      </w:r>
    </w:p>
    <w:p w:rsidR="00B22F3B" w:rsidRPr="00DC4697" w:rsidRDefault="00074332">
      <w:pPr>
        <w:spacing w:after="120" w:line="440" w:lineRule="exact"/>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13.3 </w:t>
      </w:r>
      <w:r w:rsidRPr="00DC4697">
        <w:rPr>
          <w:rFonts w:asciiTheme="minorEastAsia" w:eastAsiaTheme="minorEastAsia" w:hAnsiTheme="minorEastAsia" w:cs="宋体" w:hint="eastAsia"/>
          <w:b/>
          <w:szCs w:val="21"/>
        </w:rPr>
        <w:t>工程试车</w:t>
      </w:r>
      <w:bookmarkEnd w:id="561"/>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13.3.1 </w:t>
      </w:r>
      <w:r w:rsidRPr="00DC4697">
        <w:rPr>
          <w:rFonts w:asciiTheme="minorEastAsia" w:eastAsiaTheme="minorEastAsia" w:hAnsiTheme="minorEastAsia" w:cs="宋体" w:hint="eastAsia"/>
          <w:szCs w:val="21"/>
        </w:rPr>
        <w:t>试车程序</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工程试车内容：</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）单机无负荷试车费用由</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承担；</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）无负荷联动试车费用由</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承担。</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13.3.3 </w:t>
      </w:r>
      <w:r w:rsidRPr="00DC4697">
        <w:rPr>
          <w:rFonts w:asciiTheme="minorEastAsia" w:eastAsiaTheme="minorEastAsia" w:hAnsiTheme="minorEastAsia" w:cs="宋体" w:hint="eastAsia"/>
          <w:szCs w:val="21"/>
        </w:rPr>
        <w:t>投料试车</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关于投料试车相关事项的约定：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0"/>
        <w:outlineLvl w:val="0"/>
        <w:rPr>
          <w:rFonts w:asciiTheme="minorEastAsia" w:eastAsiaTheme="minorEastAsia" w:hAnsiTheme="minorEastAsia" w:cs="宋体"/>
          <w:szCs w:val="21"/>
        </w:rPr>
      </w:pPr>
      <w:bookmarkStart w:id="563" w:name="_Toc31979"/>
      <w:r w:rsidRPr="00DC4697">
        <w:rPr>
          <w:rFonts w:asciiTheme="minorEastAsia" w:eastAsiaTheme="minorEastAsia" w:hAnsiTheme="minorEastAsia" w:cs="宋体"/>
          <w:szCs w:val="21"/>
        </w:rPr>
        <w:t xml:space="preserve">13.6 </w:t>
      </w:r>
      <w:r w:rsidRPr="00DC4697">
        <w:rPr>
          <w:rFonts w:asciiTheme="minorEastAsia" w:eastAsiaTheme="minorEastAsia" w:hAnsiTheme="minorEastAsia" w:cs="宋体" w:hint="eastAsia"/>
          <w:szCs w:val="21"/>
        </w:rPr>
        <w:t>竣工退场</w:t>
      </w:r>
      <w:bookmarkEnd w:id="563"/>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13.6.1 </w:t>
      </w:r>
      <w:r w:rsidRPr="00DC4697">
        <w:rPr>
          <w:rFonts w:asciiTheme="minorEastAsia" w:eastAsiaTheme="minorEastAsia" w:hAnsiTheme="minorEastAsia" w:cs="宋体" w:hint="eastAsia"/>
          <w:szCs w:val="21"/>
        </w:rPr>
        <w:t>竣工退场</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承包人完成竣工退场的期限：</w:t>
      </w:r>
      <w:r w:rsidRPr="00DC4697">
        <w:rPr>
          <w:rFonts w:asciiTheme="minorEastAsia" w:eastAsiaTheme="minorEastAsia" w:hAnsiTheme="minorEastAsia" w:cs="宋体" w:hint="eastAsia"/>
          <w:szCs w:val="21"/>
          <w:u w:val="single"/>
        </w:rPr>
        <w:t>竣工验收合格</w:t>
      </w:r>
      <w:r w:rsidRPr="00DC4697">
        <w:rPr>
          <w:rFonts w:asciiTheme="minorEastAsia" w:eastAsiaTheme="minorEastAsia" w:hAnsiTheme="minorEastAsia" w:cs="宋体"/>
          <w:szCs w:val="21"/>
          <w:u w:val="single"/>
        </w:rPr>
        <w:t>3</w:t>
      </w:r>
      <w:r w:rsidRPr="00DC4697">
        <w:rPr>
          <w:rFonts w:asciiTheme="minorEastAsia" w:eastAsiaTheme="minorEastAsia" w:hAnsiTheme="minorEastAsia" w:cs="宋体" w:hint="eastAsia"/>
          <w:szCs w:val="21"/>
          <w:u w:val="single"/>
        </w:rPr>
        <w:t>天内</w:t>
      </w:r>
      <w:r w:rsidRPr="00DC4697">
        <w:rPr>
          <w:rFonts w:asciiTheme="minorEastAsia" w:eastAsiaTheme="minorEastAsia" w:hAnsiTheme="minorEastAsia" w:cs="宋体" w:hint="eastAsia"/>
          <w:szCs w:val="21"/>
        </w:rPr>
        <w:t>。</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564" w:name="_Toc351203646"/>
      <w:r w:rsidRPr="00DC4697">
        <w:rPr>
          <w:rFonts w:asciiTheme="minorEastAsia" w:eastAsiaTheme="minorEastAsia" w:hAnsiTheme="minorEastAsia" w:cs="宋体"/>
          <w:color w:val="auto"/>
          <w:sz w:val="21"/>
          <w:szCs w:val="21"/>
        </w:rPr>
        <w:t xml:space="preserve">14. </w:t>
      </w:r>
      <w:r w:rsidRPr="00DC4697">
        <w:rPr>
          <w:rFonts w:asciiTheme="minorEastAsia" w:eastAsiaTheme="minorEastAsia" w:hAnsiTheme="minorEastAsia" w:cs="宋体" w:hint="eastAsia"/>
          <w:color w:val="auto"/>
          <w:sz w:val="21"/>
          <w:szCs w:val="21"/>
        </w:rPr>
        <w:t>竣工结算</w:t>
      </w:r>
      <w:bookmarkEnd w:id="564"/>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14.1 </w:t>
      </w:r>
      <w:r w:rsidRPr="00DC4697">
        <w:rPr>
          <w:rFonts w:asciiTheme="minorEastAsia" w:eastAsiaTheme="minorEastAsia" w:hAnsiTheme="minorEastAsia" w:cs="宋体" w:hint="eastAsia"/>
          <w:b/>
          <w:szCs w:val="21"/>
        </w:rPr>
        <w:t>竣工结算申请</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承包人提交竣工结算申请单的期限：</w:t>
      </w:r>
      <w:r w:rsidRPr="00DC4697">
        <w:rPr>
          <w:rFonts w:asciiTheme="minorEastAsia" w:eastAsiaTheme="minorEastAsia" w:hAnsiTheme="minorEastAsia" w:cs="宋体" w:hint="eastAsia"/>
          <w:szCs w:val="21"/>
          <w:u w:val="single"/>
        </w:rPr>
        <w:t>竣工验收合格后</w:t>
      </w:r>
      <w:r w:rsidRPr="00DC4697">
        <w:rPr>
          <w:rFonts w:asciiTheme="minorEastAsia" w:eastAsiaTheme="minorEastAsia" w:hAnsiTheme="minorEastAsia" w:cs="宋体"/>
          <w:szCs w:val="21"/>
          <w:u w:val="single"/>
        </w:rPr>
        <w:t>28</w:t>
      </w:r>
      <w:r w:rsidRPr="00DC4697">
        <w:rPr>
          <w:rFonts w:asciiTheme="minorEastAsia" w:eastAsiaTheme="minorEastAsia" w:hAnsiTheme="minorEastAsia" w:cs="宋体" w:hint="eastAsia"/>
          <w:szCs w:val="21"/>
          <w:u w:val="single"/>
        </w:rPr>
        <w:t>天内</w:t>
      </w:r>
      <w:r w:rsidRPr="00DC4697">
        <w:rPr>
          <w:rFonts w:asciiTheme="minorEastAsia" w:eastAsiaTheme="minorEastAsia" w:hAnsiTheme="minorEastAsia" w:hint="eastAsia"/>
          <w:szCs w:val="21"/>
          <w:u w:val="single"/>
        </w:rPr>
        <w:t>承包人应将完整的项目结算所需资料报送东兴市财政部门进行结算评审</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竣工结算申请单应包括的内容：</w:t>
      </w:r>
      <w:r w:rsidRPr="00DC4697">
        <w:rPr>
          <w:rFonts w:asciiTheme="minorEastAsia" w:eastAsiaTheme="minorEastAsia" w:hAnsiTheme="minorEastAsia" w:hint="eastAsia"/>
          <w:szCs w:val="21"/>
          <w:u w:val="single"/>
        </w:rPr>
        <w:t>按东兴市财政部门要求提交</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565" w:name="_Toc919"/>
      <w:r w:rsidRPr="00DC4697">
        <w:rPr>
          <w:rFonts w:asciiTheme="minorEastAsia" w:eastAsiaTheme="minorEastAsia" w:hAnsiTheme="minorEastAsia" w:cs="宋体"/>
          <w:b/>
          <w:szCs w:val="21"/>
        </w:rPr>
        <w:t xml:space="preserve">14.2 </w:t>
      </w:r>
      <w:r w:rsidRPr="00DC4697">
        <w:rPr>
          <w:rFonts w:asciiTheme="minorEastAsia" w:eastAsiaTheme="minorEastAsia" w:hAnsiTheme="minorEastAsia" w:cs="宋体" w:hint="eastAsia"/>
          <w:b/>
          <w:szCs w:val="21"/>
        </w:rPr>
        <w:t>竣工结算审核</w:t>
      </w:r>
      <w:bookmarkEnd w:id="565"/>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发包人审批竣工付款申请单的期限：</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发包人完成竣工付款的期限：</w:t>
      </w:r>
      <w:r w:rsidRPr="00DC4697">
        <w:rPr>
          <w:rFonts w:asciiTheme="minorEastAsia" w:eastAsiaTheme="minorEastAsia" w:hAnsiTheme="minorEastAsia" w:cs="宋体" w:hint="eastAsia"/>
          <w:szCs w:val="21"/>
          <w:u w:val="single"/>
        </w:rPr>
        <w:t>签发工程竣工工程付款申请单后</w:t>
      </w:r>
      <w:r w:rsidRPr="00DC4697">
        <w:rPr>
          <w:rFonts w:asciiTheme="minorEastAsia" w:eastAsiaTheme="minorEastAsia" w:hAnsiTheme="minorEastAsia" w:cs="宋体"/>
          <w:szCs w:val="21"/>
          <w:u w:val="single"/>
        </w:rPr>
        <w:t>28</w:t>
      </w:r>
      <w:r w:rsidRPr="00DC4697">
        <w:rPr>
          <w:rFonts w:asciiTheme="minorEastAsia" w:eastAsiaTheme="minorEastAsia" w:hAnsiTheme="minorEastAsia" w:cs="宋体" w:hint="eastAsia"/>
          <w:szCs w:val="21"/>
          <w:u w:val="single"/>
        </w:rPr>
        <w:t>天内</w:t>
      </w:r>
      <w:r w:rsidRPr="00DC4697">
        <w:rPr>
          <w:rFonts w:asciiTheme="minorEastAsia" w:eastAsiaTheme="minorEastAsia" w:hAnsiTheme="minorEastAsia" w:cs="宋体"/>
          <w:szCs w:val="21"/>
          <w:u w:val="single"/>
        </w:rPr>
        <w:t>，且须符合</w:t>
      </w:r>
      <w:r w:rsidRPr="00DC4697">
        <w:rPr>
          <w:rFonts w:asciiTheme="minorEastAsia" w:eastAsiaTheme="minorEastAsia" w:hAnsiTheme="minorEastAsia" w:hint="eastAsia"/>
          <w:bCs/>
          <w:szCs w:val="21"/>
          <w:u w:val="single"/>
        </w:rPr>
        <w:t>政府或有关部门出台的管理规定</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关于竣工付款证书异议部分复核的方式和程序：</w:t>
      </w:r>
      <w:r w:rsidRPr="00DC4697">
        <w:rPr>
          <w:rFonts w:asciiTheme="minorEastAsia" w:eastAsiaTheme="minorEastAsia" w:hAnsiTheme="minorEastAsia" w:cs="宋体" w:hint="eastAsia"/>
          <w:szCs w:val="21"/>
          <w:u w:val="single"/>
        </w:rPr>
        <w:t>执行通用条款</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lastRenderedPageBreak/>
        <w:t xml:space="preserve">14.4 </w:t>
      </w:r>
      <w:r w:rsidRPr="00DC4697">
        <w:rPr>
          <w:rFonts w:asciiTheme="minorEastAsia" w:eastAsiaTheme="minorEastAsia" w:hAnsiTheme="minorEastAsia" w:cs="宋体" w:hint="eastAsia"/>
          <w:b/>
          <w:szCs w:val="21"/>
        </w:rPr>
        <w:t>最终结清</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14.4.1 </w:t>
      </w:r>
      <w:r w:rsidRPr="00DC4697">
        <w:rPr>
          <w:rFonts w:asciiTheme="minorEastAsia" w:eastAsiaTheme="minorEastAsia" w:hAnsiTheme="minorEastAsia" w:cs="宋体" w:hint="eastAsia"/>
          <w:szCs w:val="21"/>
        </w:rPr>
        <w:t>最终结清申请单</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承包人提交最终结清申请单的份数：</w:t>
      </w:r>
      <w:r w:rsidRPr="00DC4697">
        <w:rPr>
          <w:rFonts w:asciiTheme="minorEastAsia" w:eastAsiaTheme="minorEastAsia" w:hAnsiTheme="minorEastAsia" w:cs="宋体" w:hint="eastAsia"/>
          <w:szCs w:val="21"/>
          <w:u w:val="single"/>
        </w:rPr>
        <w:t>肆份</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承包人提交最终结算申请单的期限：</w:t>
      </w:r>
      <w:r w:rsidRPr="00DC4697">
        <w:rPr>
          <w:rFonts w:asciiTheme="minorEastAsia" w:eastAsiaTheme="minorEastAsia" w:hAnsiTheme="minorEastAsia" w:cs="宋体" w:hint="eastAsia"/>
          <w:szCs w:val="21"/>
          <w:u w:val="single"/>
        </w:rPr>
        <w:t>缺陷期满且工程竣工投入使用</w:t>
      </w:r>
      <w:r w:rsidRPr="00DC4697">
        <w:rPr>
          <w:rFonts w:asciiTheme="minorEastAsia" w:eastAsiaTheme="minorEastAsia" w:hAnsiTheme="minorEastAsia" w:cs="宋体"/>
          <w:szCs w:val="21"/>
          <w:u w:val="single"/>
        </w:rPr>
        <w:t>1</w:t>
      </w:r>
      <w:r w:rsidRPr="00DC4697">
        <w:rPr>
          <w:rFonts w:asciiTheme="minorEastAsia" w:eastAsiaTheme="minorEastAsia" w:hAnsiTheme="minorEastAsia" w:cs="宋体" w:hint="eastAsia"/>
          <w:szCs w:val="21"/>
          <w:u w:val="single"/>
        </w:rPr>
        <w:t>年后</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14.4.2 </w:t>
      </w:r>
      <w:r w:rsidRPr="00DC4697">
        <w:rPr>
          <w:rFonts w:asciiTheme="minorEastAsia" w:eastAsiaTheme="minorEastAsia" w:hAnsiTheme="minorEastAsia" w:cs="宋体" w:hint="eastAsia"/>
          <w:szCs w:val="21"/>
        </w:rPr>
        <w:t>最终结清证书和支付</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）发包人完成最终结清申请单的审批并颁发最终结清证书的期限：</w:t>
      </w:r>
      <w:r w:rsidRPr="00DC4697">
        <w:rPr>
          <w:rFonts w:asciiTheme="minorEastAsia" w:eastAsiaTheme="minorEastAsia" w:hAnsiTheme="minorEastAsia" w:hint="eastAsia"/>
          <w:szCs w:val="21"/>
          <w:u w:val="single"/>
        </w:rPr>
        <w:t>按通用合同条款执行</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）发包人完成支付的期限：</w:t>
      </w:r>
      <w:r w:rsidRPr="00DC4697">
        <w:rPr>
          <w:rFonts w:asciiTheme="minorEastAsia" w:eastAsiaTheme="minorEastAsia" w:hAnsiTheme="minorEastAsia" w:hint="eastAsia"/>
          <w:szCs w:val="21"/>
          <w:u w:val="single"/>
        </w:rPr>
        <w:t>工程质量保修金的返还：工程交付发包人使用至工程质量缺陷期满后经过发包人组织相关部门质量复检合格后</w:t>
      </w:r>
      <w:r w:rsidRPr="00DC4697">
        <w:rPr>
          <w:rFonts w:asciiTheme="minorEastAsia" w:eastAsiaTheme="minorEastAsia" w:hAnsiTheme="minorEastAsia" w:hint="eastAsia"/>
          <w:szCs w:val="21"/>
          <w:u w:val="single"/>
        </w:rPr>
        <w:t>15</w:t>
      </w:r>
      <w:r w:rsidRPr="00DC4697">
        <w:rPr>
          <w:rFonts w:asciiTheme="minorEastAsia" w:eastAsiaTheme="minorEastAsia" w:hAnsiTheme="minorEastAsia" w:hint="eastAsia"/>
          <w:szCs w:val="21"/>
          <w:u w:val="single"/>
        </w:rPr>
        <w:t>个工作日内退还（无息）</w:t>
      </w:r>
      <w:r w:rsidRPr="00DC4697">
        <w:rPr>
          <w:rFonts w:asciiTheme="minorEastAsia" w:eastAsiaTheme="minorEastAsia" w:hAnsiTheme="minorEastAsia" w:cs="宋体" w:hint="eastAsia"/>
          <w:szCs w:val="21"/>
        </w:rPr>
        <w:t>。</w:t>
      </w:r>
      <w:bookmarkEnd w:id="550"/>
      <w:bookmarkEnd w:id="551"/>
      <w:bookmarkEnd w:id="552"/>
      <w:bookmarkEnd w:id="553"/>
      <w:bookmarkEnd w:id="554"/>
      <w:bookmarkEnd w:id="555"/>
      <w:bookmarkEnd w:id="556"/>
      <w:bookmarkEnd w:id="562"/>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566" w:name="_Toc351203647"/>
      <w:bookmarkStart w:id="567" w:name="_Toc267251483"/>
      <w:bookmarkStart w:id="568" w:name="_Toc267251484"/>
      <w:bookmarkStart w:id="569" w:name="_Toc267251482"/>
      <w:bookmarkStart w:id="570" w:name="_Toc267251485"/>
      <w:bookmarkStart w:id="571" w:name="_Toc267251490"/>
      <w:bookmarkStart w:id="572" w:name="_Toc267251486"/>
      <w:bookmarkStart w:id="573" w:name="_Toc267251488"/>
      <w:bookmarkStart w:id="574" w:name="_Toc267251489"/>
      <w:bookmarkStart w:id="575" w:name="_Toc267251501"/>
      <w:bookmarkStart w:id="576" w:name="_Toc267251499"/>
      <w:bookmarkStart w:id="577" w:name="_Toc267251503"/>
      <w:bookmarkStart w:id="578" w:name="_Toc267251502"/>
      <w:bookmarkStart w:id="579" w:name="_Toc267251493"/>
      <w:bookmarkStart w:id="580" w:name="_Toc267251492"/>
      <w:bookmarkStart w:id="581" w:name="_Toc267251498"/>
      <w:bookmarkStart w:id="582" w:name="_Toc267251491"/>
      <w:bookmarkStart w:id="583" w:name="_Toc267251496"/>
      <w:bookmarkStart w:id="584" w:name="_Toc267251494"/>
      <w:bookmarkStart w:id="585" w:name="_Toc267251497"/>
      <w:bookmarkStart w:id="586" w:name="_Toc267251495"/>
      <w:bookmarkStart w:id="587" w:name="_Toc267251506"/>
      <w:bookmarkStart w:id="588" w:name="_Toc267251504"/>
      <w:bookmarkStart w:id="589" w:name="_Toc267251507"/>
      <w:bookmarkStart w:id="590" w:name="_Toc267251508"/>
      <w:bookmarkStart w:id="591" w:name="_Toc267251514"/>
      <w:bookmarkStart w:id="592" w:name="_Toc267251510"/>
      <w:bookmarkStart w:id="593" w:name="_Toc267251509"/>
      <w:bookmarkStart w:id="594" w:name="_Toc267251513"/>
      <w:bookmarkStart w:id="595" w:name="_Toc267251511"/>
      <w:bookmarkStart w:id="596" w:name="_Toc267251515"/>
      <w:r w:rsidRPr="00DC4697">
        <w:rPr>
          <w:rFonts w:asciiTheme="minorEastAsia" w:eastAsiaTheme="minorEastAsia" w:hAnsiTheme="minorEastAsia" w:cs="宋体"/>
          <w:color w:val="auto"/>
          <w:sz w:val="21"/>
          <w:szCs w:val="21"/>
        </w:rPr>
        <w:t xml:space="preserve">15. </w:t>
      </w:r>
      <w:r w:rsidRPr="00DC4697">
        <w:rPr>
          <w:rFonts w:asciiTheme="minorEastAsia" w:eastAsiaTheme="minorEastAsia" w:hAnsiTheme="minorEastAsia" w:cs="宋体" w:hint="eastAsia"/>
          <w:color w:val="auto"/>
          <w:sz w:val="21"/>
          <w:szCs w:val="21"/>
        </w:rPr>
        <w:t>缺陷责任期与保修</w:t>
      </w:r>
      <w:bookmarkEnd w:id="566"/>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15.2</w:t>
      </w:r>
      <w:r w:rsidRPr="00DC4697">
        <w:rPr>
          <w:rFonts w:asciiTheme="minorEastAsia" w:eastAsiaTheme="minorEastAsia" w:hAnsiTheme="minorEastAsia" w:cs="宋体" w:hint="eastAsia"/>
          <w:b/>
          <w:szCs w:val="21"/>
        </w:rPr>
        <w:t>缺陷责任期</w:t>
      </w:r>
      <w:bookmarkEnd w:id="567"/>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缺陷责任期的具体期限：</w:t>
      </w:r>
      <w:r w:rsidRPr="00DC4697">
        <w:rPr>
          <w:rFonts w:asciiTheme="minorEastAsia" w:eastAsiaTheme="minorEastAsia" w:hAnsiTheme="minorEastAsia" w:cs="宋体"/>
          <w:szCs w:val="21"/>
          <w:u w:val="single"/>
        </w:rPr>
        <w:t>12</w:t>
      </w:r>
      <w:r w:rsidRPr="00DC4697">
        <w:rPr>
          <w:rFonts w:asciiTheme="minorEastAsia" w:eastAsiaTheme="minorEastAsia" w:hAnsiTheme="minorEastAsia" w:cs="宋体"/>
          <w:szCs w:val="21"/>
          <w:u w:val="single"/>
        </w:rPr>
        <w:t>个月</w:t>
      </w:r>
      <w:r w:rsidRPr="00DC4697">
        <w:rPr>
          <w:rFonts w:asciiTheme="minorEastAsia" w:eastAsiaTheme="minorEastAsia" w:hAnsiTheme="minorEastAsia" w:cs="宋体" w:hint="eastAsia"/>
          <w:szCs w:val="21"/>
          <w:u w:val="single"/>
        </w:rPr>
        <w:t>（自竣工验收合格之日起计算）</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597" w:name="_Toc9272"/>
      <w:r w:rsidRPr="00DC4697">
        <w:rPr>
          <w:rFonts w:asciiTheme="minorEastAsia" w:eastAsiaTheme="minorEastAsia" w:hAnsiTheme="minorEastAsia" w:cs="宋体"/>
          <w:b/>
          <w:szCs w:val="21"/>
        </w:rPr>
        <w:t xml:space="preserve">15.3 </w:t>
      </w:r>
      <w:r w:rsidRPr="00DC4697">
        <w:rPr>
          <w:rFonts w:asciiTheme="minorEastAsia" w:eastAsiaTheme="minorEastAsia" w:hAnsiTheme="minorEastAsia" w:cs="宋体" w:hint="eastAsia"/>
          <w:b/>
          <w:szCs w:val="21"/>
        </w:rPr>
        <w:t>质量保证金</w:t>
      </w:r>
      <w:bookmarkEnd w:id="597"/>
    </w:p>
    <w:p w:rsidR="00B22F3B" w:rsidRPr="00DC4697" w:rsidRDefault="00074332">
      <w:pPr>
        <w:spacing w:line="440" w:lineRule="exact"/>
        <w:ind w:firstLineChars="200" w:firstLine="420"/>
        <w:jc w:val="left"/>
        <w:rPr>
          <w:rFonts w:asciiTheme="minorEastAsia" w:eastAsiaTheme="minorEastAsia" w:hAnsiTheme="minorEastAsia" w:cs="宋体"/>
          <w:strike/>
          <w:szCs w:val="21"/>
        </w:rPr>
      </w:pPr>
      <w:r w:rsidRPr="00DC4697">
        <w:rPr>
          <w:rFonts w:asciiTheme="minorEastAsia" w:eastAsiaTheme="minorEastAsia" w:hAnsiTheme="minorEastAsia" w:cs="宋体" w:hint="eastAsia"/>
          <w:szCs w:val="21"/>
        </w:rPr>
        <w:t>关于是否扣留质量保证金的约定：</w:t>
      </w:r>
      <w:r w:rsidRPr="00DC4697">
        <w:rPr>
          <w:rFonts w:asciiTheme="minorEastAsia" w:eastAsiaTheme="minorEastAsia" w:hAnsiTheme="minorEastAsia" w:cs="宋体"/>
          <w:szCs w:val="21"/>
          <w:u w:val="single"/>
        </w:rPr>
        <w:t>扣留</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outlineLvl w:val="0"/>
        <w:rPr>
          <w:rFonts w:asciiTheme="minorEastAsia" w:eastAsiaTheme="minorEastAsia" w:hAnsiTheme="minorEastAsia" w:cs="宋体"/>
          <w:szCs w:val="21"/>
        </w:rPr>
      </w:pPr>
      <w:bookmarkStart w:id="598" w:name="_Toc4757"/>
      <w:r w:rsidRPr="00DC4697">
        <w:rPr>
          <w:rFonts w:asciiTheme="minorEastAsia" w:eastAsiaTheme="minorEastAsia" w:hAnsiTheme="minorEastAsia" w:cs="宋体"/>
          <w:szCs w:val="21"/>
        </w:rPr>
        <w:t xml:space="preserve">15.3.1 </w:t>
      </w:r>
      <w:r w:rsidRPr="00DC4697">
        <w:rPr>
          <w:rFonts w:asciiTheme="minorEastAsia" w:eastAsiaTheme="minorEastAsia" w:hAnsiTheme="minorEastAsia" w:cs="宋体" w:hint="eastAsia"/>
          <w:szCs w:val="21"/>
        </w:rPr>
        <w:t>承包人提供质量保证金的方式</w:t>
      </w:r>
      <w:bookmarkEnd w:id="598"/>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质量保证金采用以下第</w:t>
      </w:r>
      <w:r w:rsidRPr="00DC4697">
        <w:rPr>
          <w:rFonts w:asciiTheme="minorEastAsia" w:eastAsiaTheme="minorEastAsia" w:hAnsiTheme="minorEastAsia" w:cs="宋体"/>
          <w:szCs w:val="21"/>
          <w:u w:val="single"/>
        </w:rPr>
        <w:t xml:space="preserve">   3  </w:t>
      </w:r>
      <w:r w:rsidRPr="00DC4697">
        <w:rPr>
          <w:rFonts w:asciiTheme="minorEastAsia" w:eastAsiaTheme="minorEastAsia" w:hAnsiTheme="minorEastAsia" w:cs="宋体" w:hint="eastAsia"/>
          <w:szCs w:val="21"/>
        </w:rPr>
        <w:t>种方式：</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）质量保证金保函，保证金额为：</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u w:val="single"/>
        </w:rPr>
        <w:t>/</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szCs w:val="21"/>
        </w:rPr>
        <w:t>的工程款；</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3</w:t>
      </w:r>
      <w:r w:rsidRPr="00DC4697">
        <w:rPr>
          <w:rFonts w:asciiTheme="minorEastAsia" w:eastAsiaTheme="minorEastAsia" w:hAnsiTheme="minorEastAsia" w:cs="宋体" w:hint="eastAsia"/>
          <w:szCs w:val="21"/>
        </w:rPr>
        <w:t>）其他方式</w:t>
      </w:r>
      <w:r w:rsidRPr="00DC4697">
        <w:rPr>
          <w:rFonts w:asciiTheme="minorEastAsia" w:eastAsiaTheme="minorEastAsia" w:hAnsiTheme="minorEastAsia" w:cs="宋体"/>
          <w:szCs w:val="21"/>
        </w:rPr>
        <w:t>:</w:t>
      </w:r>
      <w:r w:rsidRPr="00DC4697">
        <w:rPr>
          <w:rFonts w:asciiTheme="minorEastAsia" w:eastAsiaTheme="minorEastAsia" w:hAnsiTheme="minorEastAsia" w:cs="宋体" w:hint="eastAsia"/>
          <w:b/>
          <w:bCs/>
          <w:szCs w:val="21"/>
          <w:u w:val="single"/>
        </w:rPr>
        <w:t>发包人按工程价款结算总额的</w:t>
      </w:r>
      <w:r w:rsidRPr="00DC4697">
        <w:rPr>
          <w:rFonts w:asciiTheme="minorEastAsia" w:eastAsiaTheme="minorEastAsia" w:hAnsiTheme="minorEastAsia" w:cs="宋体"/>
          <w:b/>
          <w:bCs/>
          <w:szCs w:val="21"/>
          <w:u w:val="single"/>
        </w:rPr>
        <w:t>3%</w:t>
      </w:r>
      <w:r w:rsidRPr="00DC4697">
        <w:rPr>
          <w:rFonts w:asciiTheme="minorEastAsia" w:eastAsiaTheme="minorEastAsia" w:hAnsiTheme="minorEastAsia" w:cs="宋体" w:hint="eastAsia"/>
          <w:b/>
          <w:bCs/>
          <w:szCs w:val="21"/>
          <w:u w:val="single"/>
        </w:rPr>
        <w:t>预留工程质量保修金，待工程质量保修期满后</w:t>
      </w:r>
      <w:r w:rsidRPr="00DC4697">
        <w:rPr>
          <w:rFonts w:asciiTheme="minorEastAsia" w:eastAsiaTheme="minorEastAsia" w:hAnsiTheme="minorEastAsia" w:cs="宋体"/>
          <w:b/>
          <w:bCs/>
          <w:szCs w:val="21"/>
          <w:u w:val="single"/>
        </w:rPr>
        <w:t>无息</w:t>
      </w:r>
      <w:r w:rsidRPr="00DC4697">
        <w:rPr>
          <w:rFonts w:asciiTheme="minorEastAsia" w:eastAsiaTheme="minorEastAsia" w:hAnsiTheme="minorEastAsia" w:cs="宋体" w:hint="eastAsia"/>
          <w:b/>
          <w:bCs/>
          <w:szCs w:val="21"/>
          <w:u w:val="single"/>
        </w:rPr>
        <w:t>返还。</w:t>
      </w:r>
    </w:p>
    <w:p w:rsidR="00B22F3B" w:rsidRPr="00DC4697" w:rsidRDefault="00074332">
      <w:pPr>
        <w:spacing w:line="440" w:lineRule="exact"/>
        <w:ind w:firstLineChars="200" w:firstLine="420"/>
        <w:jc w:val="left"/>
        <w:outlineLvl w:val="0"/>
        <w:rPr>
          <w:rFonts w:asciiTheme="minorEastAsia" w:eastAsiaTheme="minorEastAsia" w:hAnsiTheme="minorEastAsia" w:cs="宋体"/>
          <w:szCs w:val="21"/>
        </w:rPr>
      </w:pPr>
      <w:bookmarkStart w:id="599" w:name="_Toc19505"/>
      <w:r w:rsidRPr="00DC4697">
        <w:rPr>
          <w:rFonts w:asciiTheme="minorEastAsia" w:eastAsiaTheme="minorEastAsia" w:hAnsiTheme="minorEastAsia" w:cs="宋体"/>
          <w:szCs w:val="21"/>
        </w:rPr>
        <w:t xml:space="preserve">15.3.2 </w:t>
      </w:r>
      <w:r w:rsidRPr="00DC4697">
        <w:rPr>
          <w:rFonts w:asciiTheme="minorEastAsia" w:eastAsiaTheme="minorEastAsia" w:hAnsiTheme="minorEastAsia" w:cs="宋体" w:hint="eastAsia"/>
          <w:szCs w:val="21"/>
        </w:rPr>
        <w:t>质量保证金的扣留</w:t>
      </w:r>
      <w:bookmarkEnd w:id="599"/>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质量保证金的扣留采取以下第</w:t>
      </w:r>
      <w:r w:rsidRPr="00DC4697">
        <w:rPr>
          <w:rFonts w:asciiTheme="minorEastAsia" w:eastAsiaTheme="minorEastAsia" w:hAnsiTheme="minorEastAsia" w:cs="宋体"/>
          <w:szCs w:val="21"/>
          <w:u w:val="single"/>
        </w:rPr>
        <w:t xml:space="preserve">  2   </w:t>
      </w:r>
      <w:r w:rsidRPr="00DC4697">
        <w:rPr>
          <w:rFonts w:asciiTheme="minorEastAsia" w:eastAsiaTheme="minorEastAsia" w:hAnsiTheme="minorEastAsia" w:cs="宋体" w:hint="eastAsia"/>
          <w:szCs w:val="21"/>
        </w:rPr>
        <w:t>种方式：</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）在支付工程进度款时逐次扣留，在此情形下，质量保证金的计算基数不包括预付款的支付、扣回以及价格调整的金额；</w:t>
      </w:r>
    </w:p>
    <w:p w:rsidR="00B22F3B" w:rsidRPr="00DC4697" w:rsidRDefault="00074332">
      <w:pPr>
        <w:autoSpaceDE w:val="0"/>
        <w:autoSpaceDN w:val="0"/>
        <w:spacing w:line="440" w:lineRule="exact"/>
        <w:ind w:firstLineChars="200" w:firstLine="420"/>
        <w:jc w:val="left"/>
        <w:outlineLvl w:val="0"/>
        <w:rPr>
          <w:rFonts w:asciiTheme="minorEastAsia" w:eastAsiaTheme="minorEastAsia" w:hAnsiTheme="minorEastAsia" w:cs="宋体"/>
          <w:szCs w:val="21"/>
        </w:rPr>
      </w:pPr>
      <w:bookmarkStart w:id="600" w:name="_Toc28913"/>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）工程竣工结算时申请至审计价</w:t>
      </w:r>
      <w:r w:rsidRPr="00DC4697">
        <w:rPr>
          <w:rFonts w:asciiTheme="minorEastAsia" w:eastAsiaTheme="minorEastAsia" w:hAnsiTheme="minorEastAsia" w:cs="宋体"/>
          <w:szCs w:val="21"/>
        </w:rPr>
        <w:t>97%</w:t>
      </w:r>
      <w:r w:rsidRPr="00DC4697">
        <w:rPr>
          <w:rFonts w:asciiTheme="minorEastAsia" w:eastAsiaTheme="minorEastAsia" w:hAnsiTheme="minorEastAsia" w:cs="宋体" w:hint="eastAsia"/>
          <w:szCs w:val="21"/>
        </w:rPr>
        <w:t>的结算款，扣留</w:t>
      </w:r>
      <w:r w:rsidRPr="00DC4697">
        <w:rPr>
          <w:rFonts w:asciiTheme="minorEastAsia" w:eastAsiaTheme="minorEastAsia" w:hAnsiTheme="minorEastAsia" w:cs="宋体"/>
          <w:szCs w:val="21"/>
        </w:rPr>
        <w:t>3%</w:t>
      </w:r>
      <w:r w:rsidRPr="00DC4697">
        <w:rPr>
          <w:rFonts w:asciiTheme="minorEastAsia" w:eastAsiaTheme="minorEastAsia" w:hAnsiTheme="minorEastAsia" w:cs="宋体" w:hint="eastAsia"/>
          <w:szCs w:val="21"/>
        </w:rPr>
        <w:t>保证金；</w:t>
      </w:r>
      <w:bookmarkEnd w:id="600"/>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3</w:t>
      </w:r>
      <w:r w:rsidRPr="00DC4697">
        <w:rPr>
          <w:rFonts w:asciiTheme="minorEastAsia" w:eastAsiaTheme="minorEastAsia" w:hAnsiTheme="minorEastAsia" w:cs="宋体" w:hint="eastAsia"/>
          <w:szCs w:val="21"/>
        </w:rPr>
        <w:t>）其他扣留方式</w:t>
      </w:r>
      <w:r w:rsidRPr="00DC4697">
        <w:rPr>
          <w:rFonts w:asciiTheme="minorEastAsia" w:eastAsiaTheme="minorEastAsia" w:hAnsiTheme="minorEastAsia" w:cs="宋体"/>
          <w:szCs w:val="21"/>
        </w:rPr>
        <w:t>:</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关于质量保证金的补充约定：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bookmarkEnd w:id="568"/>
      <w:bookmarkEnd w:id="569"/>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15.4</w:t>
      </w:r>
      <w:r w:rsidRPr="00DC4697">
        <w:rPr>
          <w:rFonts w:asciiTheme="minorEastAsia" w:eastAsiaTheme="minorEastAsia" w:hAnsiTheme="minorEastAsia" w:cs="宋体" w:hint="eastAsia"/>
          <w:b/>
          <w:szCs w:val="21"/>
        </w:rPr>
        <w:t>保修</w:t>
      </w:r>
      <w:bookmarkEnd w:id="570"/>
    </w:p>
    <w:p w:rsidR="00B22F3B" w:rsidRPr="00DC4697" w:rsidRDefault="00074332">
      <w:pPr>
        <w:spacing w:line="440" w:lineRule="exact"/>
        <w:ind w:firstLineChars="195" w:firstLine="409"/>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15.4.1 </w:t>
      </w:r>
      <w:r w:rsidRPr="00DC4697">
        <w:rPr>
          <w:rFonts w:asciiTheme="minorEastAsia" w:eastAsiaTheme="minorEastAsia" w:hAnsiTheme="minorEastAsia" w:cs="宋体" w:hint="eastAsia"/>
          <w:szCs w:val="21"/>
        </w:rPr>
        <w:t>保修责任</w:t>
      </w:r>
    </w:p>
    <w:p w:rsidR="00B22F3B" w:rsidRPr="00DC4697" w:rsidRDefault="00074332">
      <w:pPr>
        <w:spacing w:line="440" w:lineRule="exact"/>
        <w:ind w:firstLineChars="195" w:firstLine="409"/>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工程保修期为：</w:t>
      </w:r>
      <w:r w:rsidRPr="00DC4697">
        <w:rPr>
          <w:rFonts w:asciiTheme="minorEastAsia" w:eastAsiaTheme="minorEastAsia" w:hAnsiTheme="minorEastAsia" w:cs="宋体"/>
          <w:szCs w:val="21"/>
          <w:u w:val="single"/>
        </w:rPr>
        <w:t xml:space="preserve">  1</w:t>
      </w:r>
      <w:r w:rsidRPr="00DC4697">
        <w:rPr>
          <w:rFonts w:asciiTheme="minorEastAsia" w:eastAsiaTheme="minorEastAsia" w:hAnsiTheme="minorEastAsia" w:cs="宋体" w:hint="eastAsia"/>
          <w:szCs w:val="21"/>
          <w:u w:val="single"/>
        </w:rPr>
        <w:t>年</w:t>
      </w:r>
      <w:r w:rsidRPr="00DC4697">
        <w:rPr>
          <w:rFonts w:asciiTheme="minorEastAsia" w:eastAsiaTheme="minorEastAsia" w:hAnsiTheme="minorEastAsia" w:cs="宋体" w:hint="eastAsia"/>
          <w:szCs w:val="21"/>
          <w:u w:val="single"/>
        </w:rPr>
        <w:t xml:space="preserve">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195" w:firstLine="409"/>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15.4.3 </w:t>
      </w:r>
      <w:r w:rsidRPr="00DC4697">
        <w:rPr>
          <w:rFonts w:asciiTheme="minorEastAsia" w:eastAsiaTheme="minorEastAsia" w:hAnsiTheme="minorEastAsia" w:cs="宋体" w:hint="eastAsia"/>
          <w:szCs w:val="21"/>
        </w:rPr>
        <w:t>修复通知</w:t>
      </w:r>
    </w:p>
    <w:p w:rsidR="00B22F3B" w:rsidRPr="00DC4697" w:rsidRDefault="00074332">
      <w:pPr>
        <w:spacing w:line="440" w:lineRule="exact"/>
        <w:ind w:firstLineChars="195" w:firstLine="409"/>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承包人收到保修通知并到达工程现场的合理时间：</w:t>
      </w:r>
      <w:r w:rsidRPr="00DC4697">
        <w:rPr>
          <w:rFonts w:asciiTheme="minorEastAsia" w:eastAsiaTheme="minorEastAsia" w:hAnsiTheme="minorEastAsia" w:cs="宋体"/>
          <w:szCs w:val="21"/>
          <w:u w:val="single"/>
        </w:rPr>
        <w:t>24</w:t>
      </w:r>
      <w:r w:rsidRPr="00DC4697">
        <w:rPr>
          <w:rFonts w:asciiTheme="minorEastAsia" w:eastAsiaTheme="minorEastAsia" w:hAnsiTheme="minorEastAsia" w:cs="宋体" w:hint="eastAsia"/>
          <w:szCs w:val="21"/>
          <w:u w:val="single"/>
        </w:rPr>
        <w:t>小时内</w:t>
      </w:r>
      <w:r w:rsidRPr="00DC4697">
        <w:rPr>
          <w:rFonts w:asciiTheme="minorEastAsia" w:eastAsiaTheme="minorEastAsia" w:hAnsiTheme="minorEastAsia" w:cs="宋体" w:hint="eastAsia"/>
          <w:szCs w:val="21"/>
        </w:rPr>
        <w:t>。</w:t>
      </w:r>
      <w:bookmarkEnd w:id="571"/>
      <w:bookmarkEnd w:id="572"/>
      <w:bookmarkEnd w:id="573"/>
      <w:bookmarkEnd w:id="574"/>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601" w:name="_Toc351203648"/>
      <w:bookmarkStart w:id="602" w:name="_Toc280868717"/>
      <w:bookmarkStart w:id="603" w:name="_Toc280868718"/>
      <w:r w:rsidRPr="00DC4697">
        <w:rPr>
          <w:rFonts w:asciiTheme="minorEastAsia" w:eastAsiaTheme="minorEastAsia" w:hAnsiTheme="minorEastAsia" w:cs="宋体"/>
          <w:color w:val="auto"/>
          <w:sz w:val="21"/>
          <w:szCs w:val="21"/>
        </w:rPr>
        <w:lastRenderedPageBreak/>
        <w:t xml:space="preserve">16. </w:t>
      </w:r>
      <w:r w:rsidRPr="00DC4697">
        <w:rPr>
          <w:rFonts w:asciiTheme="minorEastAsia" w:eastAsiaTheme="minorEastAsia" w:hAnsiTheme="minorEastAsia" w:cs="宋体" w:hint="eastAsia"/>
          <w:color w:val="auto"/>
          <w:sz w:val="21"/>
          <w:szCs w:val="21"/>
        </w:rPr>
        <w:t>违约</w:t>
      </w:r>
      <w:bookmarkEnd w:id="601"/>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604" w:name="_Toc12008"/>
      <w:r w:rsidRPr="00DC4697">
        <w:rPr>
          <w:rFonts w:asciiTheme="minorEastAsia" w:eastAsiaTheme="minorEastAsia" w:hAnsiTheme="minorEastAsia" w:cs="宋体"/>
          <w:b/>
          <w:szCs w:val="21"/>
        </w:rPr>
        <w:t xml:space="preserve">16.1 </w:t>
      </w:r>
      <w:r w:rsidRPr="00DC4697">
        <w:rPr>
          <w:rFonts w:asciiTheme="minorEastAsia" w:eastAsiaTheme="minorEastAsia" w:hAnsiTheme="minorEastAsia" w:cs="宋体" w:hint="eastAsia"/>
          <w:b/>
          <w:szCs w:val="21"/>
        </w:rPr>
        <w:t>发包人违约</w:t>
      </w:r>
      <w:bookmarkEnd w:id="604"/>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16.1.1</w:t>
      </w:r>
      <w:r w:rsidRPr="00DC4697">
        <w:rPr>
          <w:rFonts w:asciiTheme="minorEastAsia" w:eastAsiaTheme="minorEastAsia" w:hAnsiTheme="minorEastAsia" w:cs="宋体" w:hint="eastAsia"/>
          <w:szCs w:val="21"/>
        </w:rPr>
        <w:t>发包人违约的情形</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发包人违约的其他情形：</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left="1050" w:hangingChars="500" w:hanging="105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    16.1.2 </w:t>
      </w:r>
      <w:r w:rsidRPr="00DC4697">
        <w:rPr>
          <w:rFonts w:asciiTheme="minorEastAsia" w:eastAsiaTheme="minorEastAsia" w:hAnsiTheme="minorEastAsia" w:cs="宋体" w:hint="eastAsia"/>
          <w:szCs w:val="21"/>
        </w:rPr>
        <w:t>发包人违约的责任</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发包人违约责任的承担方式和计算方法：</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）因发包人原因未能在计划开工日期前</w:t>
      </w:r>
      <w:r w:rsidRPr="00DC4697">
        <w:rPr>
          <w:rFonts w:asciiTheme="minorEastAsia" w:eastAsiaTheme="minorEastAsia" w:hAnsiTheme="minorEastAsia" w:cs="宋体"/>
          <w:szCs w:val="21"/>
        </w:rPr>
        <w:t>7</w:t>
      </w:r>
      <w:r w:rsidRPr="00DC4697">
        <w:rPr>
          <w:rFonts w:asciiTheme="minorEastAsia" w:eastAsiaTheme="minorEastAsia" w:hAnsiTheme="minorEastAsia" w:cs="宋体" w:hint="eastAsia"/>
          <w:szCs w:val="21"/>
        </w:rPr>
        <w:t>天内下达开工通知的违约责任：</w:t>
      </w:r>
      <w:r w:rsidRPr="00DC4697">
        <w:rPr>
          <w:rFonts w:asciiTheme="minorEastAsia" w:eastAsiaTheme="minorEastAsia" w:hAnsiTheme="minorEastAsia" w:cs="宋体" w:hint="eastAsia"/>
          <w:szCs w:val="21"/>
          <w:u w:val="single"/>
        </w:rPr>
        <w:t>工期相应顺延</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）因发包人原因未能按合同约定支付合同价款的违约责任：无。</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3</w:t>
      </w:r>
      <w:r w:rsidRPr="00DC4697">
        <w:rPr>
          <w:rFonts w:asciiTheme="minorEastAsia" w:eastAsiaTheme="minorEastAsia" w:hAnsiTheme="minorEastAsia" w:cs="宋体" w:hint="eastAsia"/>
          <w:szCs w:val="21"/>
        </w:rPr>
        <w:t>）发包人违反第</w:t>
      </w:r>
      <w:r w:rsidRPr="00DC4697">
        <w:rPr>
          <w:rFonts w:asciiTheme="minorEastAsia" w:eastAsiaTheme="minorEastAsia" w:hAnsiTheme="minorEastAsia" w:cs="宋体"/>
          <w:szCs w:val="21"/>
        </w:rPr>
        <w:t>10.1</w:t>
      </w:r>
      <w:r w:rsidRPr="00DC4697">
        <w:rPr>
          <w:rFonts w:asciiTheme="minorEastAsia" w:eastAsiaTheme="minorEastAsia" w:hAnsiTheme="minorEastAsia" w:cs="宋体" w:hint="eastAsia"/>
          <w:szCs w:val="21"/>
        </w:rPr>
        <w:t>款〔变更的范围〕第（</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）项约定，自行实施被取消的工作或转由他人实施的违约责任：</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4</w:t>
      </w:r>
      <w:r w:rsidRPr="00DC4697">
        <w:rPr>
          <w:rFonts w:asciiTheme="minorEastAsia" w:eastAsiaTheme="minorEastAsia" w:hAnsiTheme="minorEastAsia" w:cs="宋体" w:hint="eastAsia"/>
          <w:szCs w:val="21"/>
        </w:rPr>
        <w:t>）发包人提供的材料、工程设备的规格、数量或质量不符合合同约定，或因发包人原因导致交货日期延误或交货地点变更等情况的违约责任：</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5</w:t>
      </w:r>
      <w:r w:rsidRPr="00DC4697">
        <w:rPr>
          <w:rFonts w:asciiTheme="minorEastAsia" w:eastAsiaTheme="minorEastAsia" w:hAnsiTheme="minorEastAsia" w:cs="宋体" w:hint="eastAsia"/>
          <w:szCs w:val="21"/>
        </w:rPr>
        <w:t>）因发包人违反合同约定造成暂停施工的违约责任：</w:t>
      </w:r>
      <w:r w:rsidRPr="00DC4697">
        <w:rPr>
          <w:rFonts w:asciiTheme="minorEastAsia" w:eastAsiaTheme="minorEastAsia" w:hAnsiTheme="minorEastAsia" w:cs="宋体" w:hint="eastAsia"/>
          <w:szCs w:val="21"/>
          <w:u w:val="single"/>
        </w:rPr>
        <w:t>工期相应顺延</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6</w:t>
      </w:r>
      <w:r w:rsidRPr="00DC4697">
        <w:rPr>
          <w:rFonts w:asciiTheme="minorEastAsia" w:eastAsiaTheme="minorEastAsia" w:hAnsiTheme="minorEastAsia" w:cs="宋体" w:hint="eastAsia"/>
          <w:szCs w:val="21"/>
        </w:rPr>
        <w:t>）发包人无正当理由没有在约定期限内发出复工指示，导致承包人无法复工的违约责任：</w:t>
      </w:r>
      <w:r w:rsidRPr="00DC4697">
        <w:rPr>
          <w:rFonts w:asciiTheme="minorEastAsia" w:eastAsiaTheme="minorEastAsia" w:hAnsiTheme="minorEastAsia" w:cs="宋体" w:hint="eastAsia"/>
          <w:szCs w:val="21"/>
          <w:u w:val="single"/>
        </w:rPr>
        <w:t>工期相应顺延</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7</w:t>
      </w:r>
      <w:r w:rsidRPr="00DC4697">
        <w:rPr>
          <w:rFonts w:asciiTheme="minorEastAsia" w:eastAsiaTheme="minorEastAsia" w:hAnsiTheme="minorEastAsia" w:cs="宋体" w:hint="eastAsia"/>
          <w:szCs w:val="21"/>
        </w:rPr>
        <w:t>）其他：</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16.1.3 </w:t>
      </w:r>
      <w:r w:rsidRPr="00DC4697">
        <w:rPr>
          <w:rFonts w:asciiTheme="minorEastAsia" w:eastAsiaTheme="minorEastAsia" w:hAnsiTheme="minorEastAsia" w:cs="宋体" w:hint="eastAsia"/>
          <w:szCs w:val="21"/>
        </w:rPr>
        <w:t>因发包人违约解除合同</w:t>
      </w:r>
    </w:p>
    <w:p w:rsidR="00B22F3B" w:rsidRPr="00DC4697" w:rsidRDefault="00074332">
      <w:pPr>
        <w:autoSpaceDE w:val="0"/>
        <w:autoSpaceDN w:val="0"/>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承包人按</w:t>
      </w:r>
      <w:r w:rsidRPr="00DC4697">
        <w:rPr>
          <w:rFonts w:asciiTheme="minorEastAsia" w:eastAsiaTheme="minorEastAsia" w:hAnsiTheme="minorEastAsia" w:cs="宋体"/>
          <w:szCs w:val="21"/>
        </w:rPr>
        <w:t>16.1.1</w:t>
      </w:r>
      <w:r w:rsidRPr="00DC4697">
        <w:rPr>
          <w:rFonts w:asciiTheme="minorEastAsia" w:eastAsiaTheme="minorEastAsia" w:hAnsiTheme="minorEastAsia" w:cs="宋体" w:hint="eastAsia"/>
          <w:szCs w:val="21"/>
        </w:rPr>
        <w:t>项〔发包人违约的情形〕约定暂停施工满</w:t>
      </w:r>
      <w:r w:rsidRPr="00DC4697">
        <w:rPr>
          <w:rFonts w:asciiTheme="minorEastAsia" w:eastAsiaTheme="minorEastAsia" w:hAnsiTheme="minorEastAsia" w:cs="宋体"/>
          <w:szCs w:val="21"/>
          <w:u w:val="single"/>
        </w:rPr>
        <w:t>84</w:t>
      </w:r>
      <w:r w:rsidRPr="00DC4697">
        <w:rPr>
          <w:rFonts w:asciiTheme="minorEastAsia" w:eastAsiaTheme="minorEastAsia" w:hAnsiTheme="minorEastAsia" w:cs="宋体" w:hint="eastAsia"/>
          <w:szCs w:val="21"/>
        </w:rPr>
        <w:t>天后发包人仍不纠正其违</w:t>
      </w:r>
      <w:r w:rsidRPr="00DC4697">
        <w:rPr>
          <w:rFonts w:asciiTheme="minorEastAsia" w:eastAsiaTheme="minorEastAsia" w:hAnsiTheme="minorEastAsia" w:cs="宋体" w:hint="eastAsia"/>
          <w:szCs w:val="21"/>
        </w:rPr>
        <w:t>约行为并致使合同目的不能实现的，承包人有权解除合同。</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605" w:name="_Toc19859"/>
      <w:r w:rsidRPr="00DC4697">
        <w:rPr>
          <w:rFonts w:asciiTheme="minorEastAsia" w:eastAsiaTheme="minorEastAsia" w:hAnsiTheme="minorEastAsia" w:cs="宋体"/>
          <w:b/>
          <w:szCs w:val="21"/>
        </w:rPr>
        <w:t xml:space="preserve">16.2 </w:t>
      </w:r>
      <w:r w:rsidRPr="00DC4697">
        <w:rPr>
          <w:rFonts w:asciiTheme="minorEastAsia" w:eastAsiaTheme="minorEastAsia" w:hAnsiTheme="minorEastAsia" w:cs="宋体" w:hint="eastAsia"/>
          <w:b/>
          <w:szCs w:val="21"/>
        </w:rPr>
        <w:t>承包人违约</w:t>
      </w:r>
      <w:bookmarkEnd w:id="605"/>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16.2.1 </w:t>
      </w:r>
      <w:r w:rsidRPr="00DC4697">
        <w:rPr>
          <w:rFonts w:asciiTheme="minorEastAsia" w:eastAsiaTheme="minorEastAsia" w:hAnsiTheme="minorEastAsia" w:cs="宋体" w:hint="eastAsia"/>
          <w:szCs w:val="21"/>
        </w:rPr>
        <w:t>承包人违约的情形</w:t>
      </w:r>
    </w:p>
    <w:p w:rsidR="00B22F3B" w:rsidRPr="00DC4697" w:rsidRDefault="00074332">
      <w:pPr>
        <w:spacing w:line="440" w:lineRule="exact"/>
        <w:ind w:firstLineChars="200" w:firstLine="420"/>
        <w:jc w:val="left"/>
        <w:rPr>
          <w:rFonts w:asciiTheme="minorEastAsia" w:eastAsiaTheme="minorEastAsia" w:hAnsiTheme="minorEastAsia"/>
          <w:szCs w:val="21"/>
          <w:u w:val="single"/>
        </w:rPr>
      </w:pPr>
      <w:r w:rsidRPr="00DC4697">
        <w:rPr>
          <w:rFonts w:asciiTheme="minorEastAsia" w:eastAsiaTheme="minorEastAsia" w:hAnsiTheme="minorEastAsia" w:cs="宋体" w:hint="eastAsia"/>
          <w:szCs w:val="21"/>
        </w:rPr>
        <w:t>承包人违约的其他情形：</w:t>
      </w:r>
      <w:r w:rsidRPr="00DC4697">
        <w:rPr>
          <w:rFonts w:asciiTheme="minorEastAsia" w:eastAsiaTheme="minorEastAsia" w:hAnsiTheme="minorEastAsia" w:hint="eastAsia"/>
          <w:szCs w:val="21"/>
          <w:u w:val="single"/>
        </w:rPr>
        <w:t>承包方出现下列情况之一，则项目的建设应视为己被放弃：</w:t>
      </w:r>
    </w:p>
    <w:p w:rsidR="00B22F3B" w:rsidRPr="00DC4697" w:rsidRDefault="00074332">
      <w:pPr>
        <w:spacing w:line="440" w:lineRule="exact"/>
        <w:ind w:firstLineChars="200" w:firstLine="420"/>
        <w:jc w:val="left"/>
        <w:rPr>
          <w:rFonts w:asciiTheme="minorEastAsia" w:eastAsiaTheme="minorEastAsia" w:hAnsiTheme="minorEastAsia"/>
          <w:szCs w:val="21"/>
          <w:u w:val="single"/>
        </w:rPr>
      </w:pPr>
      <w:r w:rsidRPr="00DC4697">
        <w:rPr>
          <w:rFonts w:asciiTheme="minorEastAsia" w:eastAsiaTheme="minorEastAsia" w:hAnsiTheme="minorEastAsia"/>
          <w:szCs w:val="21"/>
          <w:u w:val="single"/>
        </w:rPr>
        <w:fldChar w:fldCharType="begin"/>
      </w:r>
      <w:r w:rsidRPr="00DC4697">
        <w:rPr>
          <w:rFonts w:asciiTheme="minorEastAsia" w:eastAsiaTheme="minorEastAsia" w:hAnsiTheme="minorEastAsia"/>
          <w:szCs w:val="21"/>
          <w:u w:val="single"/>
        </w:rPr>
        <w:instrText>= 1 \* GB3</w:instrText>
      </w:r>
      <w:r w:rsidRPr="00DC4697">
        <w:rPr>
          <w:rFonts w:asciiTheme="minorEastAsia" w:eastAsiaTheme="minorEastAsia" w:hAnsiTheme="minorEastAsia"/>
          <w:szCs w:val="21"/>
          <w:u w:val="single"/>
        </w:rPr>
        <w:fldChar w:fldCharType="separate"/>
      </w:r>
      <w:r w:rsidRPr="00DC4697">
        <w:rPr>
          <w:rFonts w:asciiTheme="minorEastAsia" w:eastAsiaTheme="minorEastAsia" w:hAnsiTheme="minorEastAsia" w:hint="eastAsia"/>
          <w:szCs w:val="21"/>
          <w:u w:val="single"/>
        </w:rPr>
        <w:t>①</w:t>
      </w:r>
      <w:r w:rsidRPr="00DC4697">
        <w:rPr>
          <w:rFonts w:asciiTheme="minorEastAsia" w:eastAsiaTheme="minorEastAsia" w:hAnsiTheme="minorEastAsia"/>
          <w:szCs w:val="21"/>
          <w:u w:val="single"/>
        </w:rPr>
        <w:fldChar w:fldCharType="end"/>
      </w:r>
      <w:r w:rsidRPr="00DC4697">
        <w:rPr>
          <w:rFonts w:asciiTheme="minorEastAsia" w:eastAsiaTheme="minorEastAsia" w:hAnsiTheme="minorEastAsia" w:hint="eastAsia"/>
          <w:szCs w:val="21"/>
          <w:u w:val="single"/>
        </w:rPr>
        <w:t>书面通知发包方其已终止建设工程，且并不打算重新开始施工；</w:t>
      </w:r>
    </w:p>
    <w:p w:rsidR="00B22F3B" w:rsidRPr="00DC4697" w:rsidRDefault="00074332">
      <w:pPr>
        <w:spacing w:line="440" w:lineRule="exact"/>
        <w:ind w:firstLineChars="200" w:firstLine="420"/>
        <w:jc w:val="left"/>
        <w:rPr>
          <w:rFonts w:asciiTheme="minorEastAsia" w:eastAsiaTheme="minorEastAsia" w:hAnsiTheme="minorEastAsia"/>
          <w:szCs w:val="21"/>
          <w:u w:val="single"/>
        </w:rPr>
      </w:pPr>
      <w:r w:rsidRPr="00DC4697">
        <w:rPr>
          <w:rFonts w:asciiTheme="minorEastAsia" w:eastAsiaTheme="minorEastAsia" w:hAnsiTheme="minorEastAsia"/>
          <w:szCs w:val="21"/>
          <w:u w:val="single"/>
        </w:rPr>
        <w:fldChar w:fldCharType="begin"/>
      </w:r>
      <w:r w:rsidRPr="00DC4697">
        <w:rPr>
          <w:rFonts w:asciiTheme="minorEastAsia" w:eastAsiaTheme="minorEastAsia" w:hAnsiTheme="minorEastAsia"/>
          <w:szCs w:val="21"/>
          <w:u w:val="single"/>
        </w:rPr>
        <w:instrText>= 2 \* GB3</w:instrText>
      </w:r>
      <w:r w:rsidRPr="00DC4697">
        <w:rPr>
          <w:rFonts w:asciiTheme="minorEastAsia" w:eastAsiaTheme="minorEastAsia" w:hAnsiTheme="minorEastAsia"/>
          <w:szCs w:val="21"/>
          <w:u w:val="single"/>
        </w:rPr>
        <w:fldChar w:fldCharType="separate"/>
      </w:r>
      <w:r w:rsidRPr="00DC4697">
        <w:rPr>
          <w:rFonts w:asciiTheme="minorEastAsia" w:eastAsiaTheme="minorEastAsia" w:hAnsiTheme="minorEastAsia" w:hint="eastAsia"/>
          <w:szCs w:val="21"/>
          <w:u w:val="single"/>
        </w:rPr>
        <w:t>②</w:t>
      </w:r>
      <w:r w:rsidRPr="00DC4697">
        <w:rPr>
          <w:rFonts w:asciiTheme="minorEastAsia" w:eastAsiaTheme="minorEastAsia" w:hAnsiTheme="minorEastAsia"/>
          <w:szCs w:val="21"/>
          <w:u w:val="single"/>
        </w:rPr>
        <w:fldChar w:fldCharType="end"/>
      </w:r>
      <w:r w:rsidRPr="00DC4697">
        <w:rPr>
          <w:rFonts w:asciiTheme="minorEastAsia" w:eastAsiaTheme="minorEastAsia" w:hAnsiTheme="minorEastAsia" w:hint="eastAsia"/>
          <w:szCs w:val="21"/>
          <w:u w:val="single"/>
        </w:rPr>
        <w:t>未能在本合同约定的开工日期届满后</w:t>
      </w:r>
      <w:r w:rsidRPr="00DC4697">
        <w:rPr>
          <w:rFonts w:asciiTheme="minorEastAsia" w:eastAsiaTheme="minorEastAsia" w:hAnsiTheme="minorEastAsia"/>
          <w:szCs w:val="21"/>
          <w:u w:val="single"/>
        </w:rPr>
        <w:t xml:space="preserve"> 14 </w:t>
      </w:r>
      <w:r w:rsidRPr="00DC4697">
        <w:rPr>
          <w:rFonts w:asciiTheme="minorEastAsia" w:eastAsiaTheme="minorEastAsia" w:hAnsiTheme="minorEastAsia" w:hint="eastAsia"/>
          <w:szCs w:val="21"/>
          <w:u w:val="single"/>
        </w:rPr>
        <w:t>天内开始建设工程（但因非承包方原因所引起的除外）；</w:t>
      </w:r>
    </w:p>
    <w:p w:rsidR="00B22F3B" w:rsidRPr="00DC4697" w:rsidRDefault="00074332">
      <w:pPr>
        <w:spacing w:line="440" w:lineRule="exact"/>
        <w:ind w:firstLineChars="200" w:firstLine="420"/>
        <w:jc w:val="left"/>
        <w:rPr>
          <w:rFonts w:asciiTheme="minorEastAsia" w:eastAsiaTheme="minorEastAsia" w:hAnsiTheme="minorEastAsia"/>
          <w:szCs w:val="21"/>
          <w:u w:val="single"/>
        </w:rPr>
      </w:pPr>
      <w:r w:rsidRPr="00DC4697">
        <w:rPr>
          <w:rFonts w:asciiTheme="minorEastAsia" w:eastAsiaTheme="minorEastAsia" w:hAnsiTheme="minorEastAsia"/>
          <w:szCs w:val="21"/>
          <w:u w:val="single"/>
        </w:rPr>
        <w:fldChar w:fldCharType="begin"/>
      </w:r>
      <w:r w:rsidRPr="00DC4697">
        <w:rPr>
          <w:rFonts w:asciiTheme="minorEastAsia" w:eastAsiaTheme="minorEastAsia" w:hAnsiTheme="minorEastAsia"/>
          <w:szCs w:val="21"/>
          <w:u w:val="single"/>
        </w:rPr>
        <w:instrText>= 3 \* GB3</w:instrText>
      </w:r>
      <w:r w:rsidRPr="00DC4697">
        <w:rPr>
          <w:rFonts w:asciiTheme="minorEastAsia" w:eastAsiaTheme="minorEastAsia" w:hAnsiTheme="minorEastAsia"/>
          <w:szCs w:val="21"/>
          <w:u w:val="single"/>
        </w:rPr>
        <w:fldChar w:fldCharType="separate"/>
      </w:r>
      <w:r w:rsidRPr="00DC4697">
        <w:rPr>
          <w:rFonts w:asciiTheme="minorEastAsia" w:eastAsiaTheme="minorEastAsia" w:hAnsiTheme="minorEastAsia" w:hint="eastAsia"/>
          <w:szCs w:val="21"/>
          <w:u w:val="single"/>
        </w:rPr>
        <w:t>③</w:t>
      </w:r>
      <w:r w:rsidRPr="00DC4697">
        <w:rPr>
          <w:rFonts w:asciiTheme="minorEastAsia" w:eastAsiaTheme="minorEastAsia" w:hAnsiTheme="minorEastAsia"/>
          <w:szCs w:val="21"/>
          <w:u w:val="single"/>
        </w:rPr>
        <w:fldChar w:fldCharType="end"/>
      </w:r>
      <w:r w:rsidRPr="00DC4697">
        <w:rPr>
          <w:rFonts w:asciiTheme="minorEastAsia" w:eastAsiaTheme="minorEastAsia" w:hAnsiTheme="minorEastAsia" w:hint="eastAsia"/>
          <w:szCs w:val="21"/>
          <w:u w:val="single"/>
        </w:rPr>
        <w:t>未能在任何不可抗力事件结束后</w:t>
      </w:r>
      <w:r w:rsidRPr="00DC4697">
        <w:rPr>
          <w:rFonts w:asciiTheme="minorEastAsia" w:eastAsiaTheme="minorEastAsia" w:hAnsiTheme="minorEastAsia"/>
          <w:szCs w:val="21"/>
          <w:u w:val="single"/>
        </w:rPr>
        <w:t xml:space="preserve">  14 </w:t>
      </w:r>
      <w:r w:rsidRPr="00DC4697">
        <w:rPr>
          <w:rFonts w:asciiTheme="minorEastAsia" w:eastAsiaTheme="minorEastAsia" w:hAnsiTheme="minorEastAsia" w:hint="eastAsia"/>
          <w:szCs w:val="21"/>
          <w:u w:val="single"/>
        </w:rPr>
        <w:t>天内恢复建设工程施工（但因非承包方原因所引起的除外）；</w:t>
      </w:r>
    </w:p>
    <w:p w:rsidR="00B22F3B" w:rsidRPr="00DC4697" w:rsidRDefault="00074332">
      <w:pPr>
        <w:spacing w:line="440" w:lineRule="exact"/>
        <w:ind w:firstLineChars="200" w:firstLine="420"/>
        <w:jc w:val="left"/>
        <w:rPr>
          <w:rFonts w:asciiTheme="minorEastAsia" w:eastAsiaTheme="minorEastAsia" w:hAnsiTheme="minorEastAsia"/>
          <w:szCs w:val="21"/>
          <w:u w:val="single"/>
        </w:rPr>
      </w:pPr>
      <w:r w:rsidRPr="00DC4697">
        <w:rPr>
          <w:rFonts w:asciiTheme="minorEastAsia" w:eastAsiaTheme="minorEastAsia" w:hAnsiTheme="minorEastAsia"/>
          <w:szCs w:val="21"/>
          <w:u w:val="single"/>
        </w:rPr>
        <w:fldChar w:fldCharType="begin"/>
      </w:r>
      <w:r w:rsidRPr="00DC4697">
        <w:rPr>
          <w:rFonts w:asciiTheme="minorEastAsia" w:eastAsiaTheme="minorEastAsia" w:hAnsiTheme="minorEastAsia"/>
          <w:szCs w:val="21"/>
          <w:u w:val="single"/>
        </w:rPr>
        <w:instrText>= 4 \* GB3</w:instrText>
      </w:r>
      <w:r w:rsidRPr="00DC4697">
        <w:rPr>
          <w:rFonts w:asciiTheme="minorEastAsia" w:eastAsiaTheme="minorEastAsia" w:hAnsiTheme="minorEastAsia"/>
          <w:szCs w:val="21"/>
          <w:u w:val="single"/>
        </w:rPr>
        <w:fldChar w:fldCharType="separate"/>
      </w:r>
      <w:r w:rsidRPr="00DC4697">
        <w:rPr>
          <w:rFonts w:asciiTheme="minorEastAsia" w:eastAsiaTheme="minorEastAsia" w:hAnsiTheme="minorEastAsia" w:hint="eastAsia"/>
          <w:szCs w:val="21"/>
          <w:u w:val="single"/>
        </w:rPr>
        <w:t>④</w:t>
      </w:r>
      <w:r w:rsidRPr="00DC4697">
        <w:rPr>
          <w:rFonts w:asciiTheme="minorEastAsia" w:eastAsiaTheme="minorEastAsia" w:hAnsiTheme="minorEastAsia"/>
          <w:szCs w:val="21"/>
          <w:u w:val="single"/>
        </w:rPr>
        <w:fldChar w:fldCharType="end"/>
      </w:r>
      <w:r w:rsidRPr="00DC4697">
        <w:rPr>
          <w:rFonts w:asciiTheme="minorEastAsia" w:eastAsiaTheme="minorEastAsia" w:hAnsiTheme="minorEastAsia" w:hint="eastAsia"/>
          <w:szCs w:val="21"/>
          <w:u w:val="single"/>
        </w:rPr>
        <w:t>在完工检查日前停止建设工程或者直接或通过专业分包商从项目场地撤走全部或大部分的工作人员，除非上述行为是为了保持或促进项目建设按合同完成所必须的</w:t>
      </w:r>
      <w:r w:rsidRPr="00DC4697">
        <w:rPr>
          <w:rFonts w:asciiTheme="minorEastAsia" w:eastAsiaTheme="minorEastAsia" w:hAnsiTheme="minor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16.2.2</w:t>
      </w:r>
      <w:r w:rsidRPr="00DC4697">
        <w:rPr>
          <w:rFonts w:asciiTheme="minorEastAsia" w:eastAsiaTheme="minorEastAsia" w:hAnsiTheme="minorEastAsia" w:cs="宋体" w:hint="eastAsia"/>
          <w:szCs w:val="21"/>
        </w:rPr>
        <w:t>承包人违约的责任</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承包人违约责任的承担方式和计算方法：</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szCs w:val="21"/>
        </w:rPr>
        <w:t>（</w:t>
      </w:r>
      <w:r w:rsidRPr="00DC4697">
        <w:rPr>
          <w:rFonts w:asciiTheme="minorEastAsia" w:eastAsiaTheme="minorEastAsia" w:hAnsiTheme="minorEastAsia"/>
          <w:szCs w:val="21"/>
        </w:rPr>
        <w:t>1</w:t>
      </w:r>
      <w:r w:rsidRPr="00DC4697">
        <w:rPr>
          <w:rFonts w:asciiTheme="minorEastAsia" w:eastAsiaTheme="minorEastAsia" w:hAnsiTheme="minorEastAsia"/>
          <w:szCs w:val="21"/>
        </w:rPr>
        <w:t>）承包人未按本合同通用条款第</w:t>
      </w:r>
      <w:r w:rsidRPr="00DC4697">
        <w:rPr>
          <w:rFonts w:asciiTheme="minorEastAsia" w:eastAsiaTheme="minorEastAsia" w:hAnsiTheme="minorEastAsia"/>
          <w:szCs w:val="21"/>
        </w:rPr>
        <w:t>16.2.1</w:t>
      </w:r>
      <w:r w:rsidRPr="00DC4697">
        <w:rPr>
          <w:rFonts w:asciiTheme="minorEastAsia" w:eastAsiaTheme="minorEastAsia" w:hAnsiTheme="minorEastAsia"/>
          <w:szCs w:val="21"/>
        </w:rPr>
        <w:t>（</w:t>
      </w:r>
      <w:r w:rsidRPr="00DC4697">
        <w:rPr>
          <w:rFonts w:asciiTheme="minorEastAsia" w:eastAsiaTheme="minorEastAsia" w:hAnsiTheme="minorEastAsia"/>
          <w:szCs w:val="21"/>
        </w:rPr>
        <w:t>2</w:t>
      </w:r>
      <w:r w:rsidRPr="00DC4697">
        <w:rPr>
          <w:rFonts w:asciiTheme="minorEastAsia" w:eastAsiaTheme="minorEastAsia" w:hAnsiTheme="minorEastAsia"/>
          <w:szCs w:val="21"/>
        </w:rPr>
        <w:t>）</w:t>
      </w: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w:t>
      </w:r>
      <w:r w:rsidRPr="00DC4697">
        <w:rPr>
          <w:rFonts w:asciiTheme="minorEastAsia" w:eastAsiaTheme="minorEastAsia" w:hAnsiTheme="minorEastAsia"/>
          <w:szCs w:val="21"/>
        </w:rPr>
        <w:t>3</w:t>
      </w:r>
      <w:r w:rsidRPr="00DC4697">
        <w:rPr>
          <w:rFonts w:asciiTheme="minorEastAsia" w:eastAsiaTheme="minorEastAsia" w:hAnsiTheme="minorEastAsia"/>
          <w:szCs w:val="21"/>
        </w:rPr>
        <w:t>）</w:t>
      </w:r>
      <w:proofErr w:type="gramStart"/>
      <w:r w:rsidRPr="00DC4697">
        <w:rPr>
          <w:rFonts w:asciiTheme="minorEastAsia" w:eastAsiaTheme="minorEastAsia" w:hAnsiTheme="minorEastAsia"/>
          <w:szCs w:val="21"/>
        </w:rPr>
        <w:t>条内容</w:t>
      </w:r>
      <w:proofErr w:type="gramEnd"/>
      <w:r w:rsidRPr="00DC4697">
        <w:rPr>
          <w:rFonts w:asciiTheme="minorEastAsia" w:eastAsiaTheme="minorEastAsia" w:hAnsiTheme="minorEastAsia"/>
          <w:szCs w:val="21"/>
        </w:rPr>
        <w:t>完成的，承包人无条件返工处理，修复至</w:t>
      </w:r>
      <w:r w:rsidRPr="00DC4697">
        <w:rPr>
          <w:rFonts w:asciiTheme="minorEastAsia" w:eastAsiaTheme="minorEastAsia" w:hAnsiTheme="minorEastAsia" w:hint="eastAsia"/>
          <w:szCs w:val="21"/>
        </w:rPr>
        <w:t>符合</w:t>
      </w:r>
      <w:r w:rsidRPr="00DC4697">
        <w:rPr>
          <w:rFonts w:asciiTheme="minorEastAsia" w:eastAsiaTheme="minorEastAsia" w:hAnsiTheme="minorEastAsia"/>
          <w:szCs w:val="21"/>
        </w:rPr>
        <w:t>工程质量要求并承担相关费用，并在发包人规定的时间内完成返工，否则发包人有权扣罚该分项工程</w:t>
      </w:r>
      <w:r w:rsidRPr="00DC4697">
        <w:rPr>
          <w:rFonts w:asciiTheme="minorEastAsia" w:eastAsiaTheme="minorEastAsia" w:hAnsiTheme="minorEastAsia"/>
          <w:szCs w:val="21"/>
        </w:rPr>
        <w:t>10%</w:t>
      </w:r>
      <w:r w:rsidRPr="00DC4697">
        <w:rPr>
          <w:rFonts w:asciiTheme="minorEastAsia" w:eastAsiaTheme="minorEastAsia" w:hAnsiTheme="minorEastAsia"/>
          <w:szCs w:val="21"/>
        </w:rPr>
        <w:t>的工程款作为处罚。</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szCs w:val="21"/>
        </w:rPr>
        <w:lastRenderedPageBreak/>
        <w:t>（</w:t>
      </w:r>
      <w:r w:rsidRPr="00DC4697">
        <w:rPr>
          <w:rFonts w:asciiTheme="minorEastAsia" w:eastAsiaTheme="minorEastAsia" w:hAnsiTheme="minorEastAsia"/>
          <w:szCs w:val="21"/>
        </w:rPr>
        <w:t>2</w:t>
      </w:r>
      <w:r w:rsidRPr="00DC4697">
        <w:rPr>
          <w:rFonts w:asciiTheme="minorEastAsia" w:eastAsiaTheme="minorEastAsia" w:hAnsiTheme="minorEastAsia"/>
          <w:szCs w:val="21"/>
        </w:rPr>
        <w:t>）承包人有本合同通用条款第</w:t>
      </w:r>
      <w:r w:rsidRPr="00DC4697">
        <w:rPr>
          <w:rFonts w:asciiTheme="minorEastAsia" w:eastAsiaTheme="minorEastAsia" w:hAnsiTheme="minorEastAsia"/>
          <w:szCs w:val="21"/>
        </w:rPr>
        <w:t>16.2.1</w:t>
      </w:r>
      <w:r w:rsidRPr="00DC4697">
        <w:rPr>
          <w:rFonts w:asciiTheme="minorEastAsia" w:eastAsiaTheme="minorEastAsia" w:hAnsiTheme="minorEastAsia"/>
          <w:szCs w:val="21"/>
        </w:rPr>
        <w:t>（</w:t>
      </w:r>
      <w:r w:rsidRPr="00DC4697">
        <w:rPr>
          <w:rFonts w:asciiTheme="minorEastAsia" w:eastAsiaTheme="minorEastAsia" w:hAnsiTheme="minorEastAsia"/>
          <w:szCs w:val="21"/>
        </w:rPr>
        <w:t>6</w:t>
      </w:r>
      <w:r w:rsidRPr="00DC4697">
        <w:rPr>
          <w:rFonts w:asciiTheme="minorEastAsia" w:eastAsiaTheme="minorEastAsia" w:hAnsiTheme="minorEastAsia"/>
          <w:szCs w:val="21"/>
        </w:rPr>
        <w:t>）条情形的，或经监理人检验认为修复质量不合格而承包人拒绝再进行修</w:t>
      </w:r>
      <w:r w:rsidRPr="00DC4697">
        <w:rPr>
          <w:rFonts w:asciiTheme="minorEastAsia" w:eastAsiaTheme="minorEastAsia" w:hAnsiTheme="minorEastAsia" w:hint="eastAsia"/>
          <w:szCs w:val="21"/>
        </w:rPr>
        <w:t>复</w:t>
      </w:r>
      <w:r w:rsidRPr="00DC4697">
        <w:rPr>
          <w:rFonts w:asciiTheme="minorEastAsia" w:eastAsiaTheme="minorEastAsia" w:hAnsiTheme="minorEastAsia"/>
          <w:szCs w:val="21"/>
        </w:rPr>
        <w:t>的，发包人</w:t>
      </w:r>
      <w:r w:rsidRPr="00DC4697">
        <w:rPr>
          <w:rFonts w:asciiTheme="minorEastAsia" w:eastAsiaTheme="minorEastAsia" w:hAnsiTheme="minorEastAsia" w:hint="eastAsia"/>
          <w:szCs w:val="21"/>
        </w:rPr>
        <w:t>可自行修复，修复费用由承包人承担，发包人还可</w:t>
      </w:r>
      <w:r w:rsidRPr="00DC4697">
        <w:rPr>
          <w:rFonts w:asciiTheme="minorEastAsia" w:eastAsiaTheme="minorEastAsia" w:hAnsiTheme="minorEastAsia"/>
          <w:szCs w:val="21"/>
        </w:rPr>
        <w:t>扣除承包人全部质量保修金。</w:t>
      </w:r>
    </w:p>
    <w:p w:rsidR="00B22F3B" w:rsidRPr="00DC4697" w:rsidRDefault="00074332">
      <w:pPr>
        <w:spacing w:line="440" w:lineRule="exact"/>
        <w:ind w:firstLineChars="200" w:firstLine="420"/>
        <w:jc w:val="left"/>
        <w:rPr>
          <w:rFonts w:asciiTheme="minorEastAsia" w:eastAsiaTheme="minorEastAsia" w:hAnsiTheme="minorEastAsia"/>
          <w:szCs w:val="21"/>
        </w:rPr>
      </w:pPr>
      <w:r w:rsidRPr="00DC4697">
        <w:rPr>
          <w:rFonts w:asciiTheme="minorEastAsia" w:eastAsiaTheme="minorEastAsia" w:hAnsiTheme="minorEastAsia"/>
          <w:szCs w:val="21"/>
        </w:rPr>
        <w:t>（</w:t>
      </w:r>
      <w:r w:rsidRPr="00DC4697">
        <w:rPr>
          <w:rFonts w:asciiTheme="minorEastAsia" w:eastAsiaTheme="minorEastAsia" w:hAnsiTheme="minorEastAsia"/>
          <w:szCs w:val="21"/>
        </w:rPr>
        <w:t>3</w:t>
      </w:r>
      <w:r w:rsidRPr="00DC4697">
        <w:rPr>
          <w:rFonts w:asciiTheme="minorEastAsia" w:eastAsiaTheme="minorEastAsia" w:hAnsiTheme="minorEastAsia"/>
          <w:szCs w:val="21"/>
        </w:rPr>
        <w:t>）承包人有本专用合同条款</w:t>
      </w:r>
      <w:r w:rsidRPr="00DC4697">
        <w:rPr>
          <w:rFonts w:asciiTheme="minorEastAsia" w:eastAsiaTheme="minorEastAsia" w:hAnsiTheme="minorEastAsia"/>
          <w:szCs w:val="21"/>
        </w:rPr>
        <w:t>3.2</w:t>
      </w:r>
      <w:r w:rsidRPr="00DC4697">
        <w:rPr>
          <w:rFonts w:asciiTheme="minorEastAsia" w:eastAsiaTheme="minorEastAsia" w:hAnsiTheme="minorEastAsia"/>
          <w:szCs w:val="21"/>
        </w:rPr>
        <w:t>、</w:t>
      </w:r>
      <w:r w:rsidRPr="00DC4697">
        <w:rPr>
          <w:rFonts w:asciiTheme="minorEastAsia" w:eastAsiaTheme="minorEastAsia" w:hAnsiTheme="minorEastAsia"/>
          <w:szCs w:val="21"/>
        </w:rPr>
        <w:t>3.3</w:t>
      </w:r>
      <w:r w:rsidRPr="00DC4697">
        <w:rPr>
          <w:rFonts w:asciiTheme="minorEastAsia" w:eastAsiaTheme="minorEastAsia" w:hAnsiTheme="minorEastAsia"/>
          <w:szCs w:val="21"/>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w:t>
      </w:r>
      <w:r w:rsidRPr="00DC4697">
        <w:rPr>
          <w:rFonts w:asciiTheme="minorEastAsia" w:eastAsiaTheme="minorEastAsia" w:hAnsiTheme="minorEastAsia"/>
          <w:szCs w:val="21"/>
        </w:rPr>
        <w:t>额补足履约保证金。承包人在合同期内，完成合同规定的全部工程，且质量合格，在本工程施工竣工验收后十五天内可申请返还全部或部分罚款，返还金额由监理人审核，发包人批准。罚款金额返还时</w:t>
      </w:r>
      <w:r w:rsidRPr="00DC4697">
        <w:rPr>
          <w:rFonts w:asciiTheme="minorEastAsia" w:eastAsiaTheme="minorEastAsia" w:hAnsiTheme="minorEastAsia" w:hint="eastAsia"/>
          <w:szCs w:val="21"/>
        </w:rPr>
        <w:t>无息</w:t>
      </w:r>
      <w:r w:rsidRPr="00DC4697">
        <w:rPr>
          <w:rFonts w:asciiTheme="minorEastAsia" w:eastAsiaTheme="minorEastAsia" w:hAnsiTheme="minor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4</w:t>
      </w:r>
      <w:r w:rsidRPr="00DC4697">
        <w:rPr>
          <w:rFonts w:asciiTheme="minorEastAsia" w:eastAsiaTheme="minorEastAsia" w:hAnsiTheme="minorEastAsia"/>
          <w:szCs w:val="21"/>
        </w:rPr>
        <w:t>）除上列违约行为外，承包人如存在本合同通用条款、专用条款或其他补充约定的违约行为的，应承担全部费用并承担相关法律责任及本合同约定的违约责任。</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szCs w:val="21"/>
        </w:rPr>
        <w:t xml:space="preserve">16.2.3 </w:t>
      </w:r>
      <w:r w:rsidRPr="00DC4697">
        <w:rPr>
          <w:rFonts w:asciiTheme="minorEastAsia" w:eastAsiaTheme="minorEastAsia" w:hAnsiTheme="minorEastAsia" w:cs="宋体" w:hint="eastAsia"/>
          <w:szCs w:val="21"/>
        </w:rPr>
        <w:t>因承包人违约解除合同</w:t>
      </w:r>
    </w:p>
    <w:p w:rsidR="00B22F3B" w:rsidRPr="00DC4697" w:rsidRDefault="00074332">
      <w:pPr>
        <w:spacing w:before="120" w:after="120" w:line="440" w:lineRule="exact"/>
        <w:ind w:firstLineChars="200" w:firstLine="420"/>
        <w:rPr>
          <w:rFonts w:asciiTheme="minorEastAsia" w:eastAsiaTheme="minorEastAsia" w:hAnsiTheme="minorEastAsia"/>
          <w:b/>
          <w:szCs w:val="21"/>
        </w:rPr>
      </w:pPr>
      <w:r w:rsidRPr="00DC4697">
        <w:rPr>
          <w:rFonts w:asciiTheme="minorEastAsia" w:eastAsiaTheme="minorEastAsia" w:hAnsiTheme="minorEastAsia" w:cs="宋体" w:hint="eastAsia"/>
          <w:szCs w:val="21"/>
        </w:rPr>
        <w:t>关于承包人违约解除合同的特别约定：</w:t>
      </w:r>
      <w:r w:rsidRPr="00DC4697">
        <w:rPr>
          <w:rFonts w:asciiTheme="minorEastAsia" w:eastAsiaTheme="minorEastAsia" w:hAnsiTheme="minorEastAsia" w:hint="eastAsia"/>
          <w:b/>
          <w:szCs w:val="21"/>
          <w:u w:val="single"/>
        </w:rPr>
        <w:t>承包人有违反以下情况之一的，发包人有权解除合同，并没收其全部履约保证金</w:t>
      </w:r>
      <w:r w:rsidRPr="00DC4697">
        <w:rPr>
          <w:rFonts w:asciiTheme="minorEastAsia" w:eastAsiaTheme="minorEastAsia" w:hAnsiTheme="minorEastAsia"/>
          <w:b/>
          <w:szCs w:val="21"/>
          <w:u w:val="single"/>
        </w:rPr>
        <w:t>，</w:t>
      </w:r>
      <w:r w:rsidRPr="00DC4697">
        <w:rPr>
          <w:rFonts w:asciiTheme="minorEastAsia" w:eastAsiaTheme="minorEastAsia" w:hAnsiTheme="minorEastAsia" w:hint="eastAsia"/>
          <w:szCs w:val="21"/>
        </w:rPr>
        <w:t>解除通知中应注明是根据第</w:t>
      </w:r>
      <w:r w:rsidRPr="00DC4697">
        <w:rPr>
          <w:rFonts w:asciiTheme="minorEastAsia" w:eastAsiaTheme="minorEastAsia" w:hAnsiTheme="minorEastAsia"/>
          <w:szCs w:val="21"/>
        </w:rPr>
        <w:t>16.2.3</w:t>
      </w:r>
      <w:r w:rsidRPr="00DC4697">
        <w:rPr>
          <w:rFonts w:asciiTheme="minorEastAsia" w:eastAsiaTheme="minorEastAsia" w:hAnsiTheme="minorEastAsia" w:hint="eastAsia"/>
          <w:szCs w:val="21"/>
        </w:rPr>
        <w:t>项发</w:t>
      </w:r>
      <w:r w:rsidRPr="00DC4697">
        <w:rPr>
          <w:rFonts w:asciiTheme="minorEastAsia" w:eastAsiaTheme="minorEastAsia" w:hAnsiTheme="minorEastAsia" w:hint="eastAsia"/>
          <w:szCs w:val="21"/>
        </w:rPr>
        <w:t>出的，发包人应在发出正式解除合同通知</w:t>
      </w:r>
      <w:r w:rsidRPr="00DC4697">
        <w:rPr>
          <w:rFonts w:asciiTheme="minorEastAsia" w:eastAsiaTheme="minorEastAsia" w:hAnsiTheme="minorEastAsia"/>
          <w:szCs w:val="21"/>
        </w:rPr>
        <w:t>14</w:t>
      </w:r>
      <w:r w:rsidRPr="00DC4697">
        <w:rPr>
          <w:rFonts w:asciiTheme="minorEastAsia" w:eastAsiaTheme="minorEastAsia" w:hAnsiTheme="minorEastAsia"/>
          <w:szCs w:val="21"/>
        </w:rPr>
        <w:t>天前告知承包人其解除合同意向，除非承包人在收到该解除合同意向通知后</w:t>
      </w:r>
      <w:r w:rsidRPr="00DC4697">
        <w:rPr>
          <w:rFonts w:asciiTheme="minorEastAsia" w:eastAsiaTheme="minorEastAsia" w:hAnsiTheme="minorEastAsia"/>
          <w:szCs w:val="21"/>
        </w:rPr>
        <w:t>14</w:t>
      </w:r>
      <w:r w:rsidRPr="00DC4697">
        <w:rPr>
          <w:rFonts w:asciiTheme="minorEastAsia" w:eastAsiaTheme="minorEastAsia" w:hAnsiTheme="minorEastAsia"/>
          <w:szCs w:val="21"/>
        </w:rPr>
        <w:t>天内采取了补救措施，否则发包人可向承包人发出正式解除合同通知立即解除合同。解除日期应为承包人收到正式解除合同通知的日期，但在第</w:t>
      </w:r>
      <w:r w:rsidRPr="00DC4697">
        <w:rPr>
          <w:rFonts w:asciiTheme="minorEastAsia" w:eastAsiaTheme="minorEastAsia" w:hAnsiTheme="minorEastAsia"/>
          <w:szCs w:val="21"/>
        </w:rPr>
        <w:t>(12)</w:t>
      </w:r>
      <w:r w:rsidRPr="00DC4697">
        <w:rPr>
          <w:rFonts w:asciiTheme="minorEastAsia" w:eastAsiaTheme="minorEastAsia" w:hAnsiTheme="minorEastAsia"/>
          <w:szCs w:val="21"/>
        </w:rPr>
        <w:t>目的情况下，发包人无须提前告知承包人其解除合同意向，可直接发出正式解除合同通知立即解除合同：</w:t>
      </w:r>
    </w:p>
    <w:p w:rsidR="00B22F3B" w:rsidRPr="00DC4697" w:rsidRDefault="00074332">
      <w:pPr>
        <w:spacing w:before="120" w:after="120" w:line="44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b/>
          <w:szCs w:val="21"/>
        </w:rPr>
        <w:t>(1)</w:t>
      </w:r>
      <w:r w:rsidRPr="00DC4697">
        <w:rPr>
          <w:rFonts w:asciiTheme="minorEastAsia" w:eastAsiaTheme="minorEastAsia" w:hAnsiTheme="minorEastAsia" w:hint="eastAsia"/>
          <w:b/>
          <w:szCs w:val="21"/>
        </w:rPr>
        <w:t>承包人无正当理由不按开工通知的要求及时进场组织施工和不按签订</w:t>
      </w:r>
      <w:proofErr w:type="gramStart"/>
      <w:r w:rsidRPr="00DC4697">
        <w:rPr>
          <w:rFonts w:asciiTheme="minorEastAsia" w:eastAsiaTheme="minorEastAsia" w:hAnsiTheme="minorEastAsia" w:hint="eastAsia"/>
          <w:b/>
          <w:szCs w:val="21"/>
        </w:rPr>
        <w:t>协议书时商订</w:t>
      </w:r>
      <w:proofErr w:type="gramEnd"/>
      <w:r w:rsidRPr="00DC4697">
        <w:rPr>
          <w:rFonts w:asciiTheme="minorEastAsia" w:eastAsiaTheme="minorEastAsia" w:hAnsiTheme="minorEastAsia" w:hint="eastAsia"/>
          <w:b/>
          <w:szCs w:val="21"/>
        </w:rPr>
        <w:t>的进度计划有效地开展施工准备，造成工期延误的；</w:t>
      </w:r>
    </w:p>
    <w:p w:rsidR="00B22F3B" w:rsidRPr="00DC4697" w:rsidRDefault="00074332">
      <w:pPr>
        <w:spacing w:before="120" w:after="120" w:line="44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b/>
          <w:szCs w:val="21"/>
        </w:rPr>
        <w:t>(2)</w:t>
      </w:r>
      <w:r w:rsidRPr="00DC4697">
        <w:rPr>
          <w:rFonts w:asciiTheme="minorEastAsia" w:eastAsiaTheme="minorEastAsia" w:hAnsiTheme="minorEastAsia" w:hint="eastAsia"/>
          <w:b/>
          <w:szCs w:val="21"/>
        </w:rPr>
        <w:t>承包人违反规定私自将合同或合同的任何部分或任何权利转让给其他人，或私自将工程或工程的一部分分包出去的；</w:t>
      </w:r>
    </w:p>
    <w:p w:rsidR="00B22F3B" w:rsidRPr="00DC4697" w:rsidRDefault="00074332">
      <w:pPr>
        <w:spacing w:before="120" w:after="120" w:line="44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b/>
          <w:szCs w:val="21"/>
        </w:rPr>
        <w:t>(3)</w:t>
      </w:r>
      <w:r w:rsidRPr="00DC4697">
        <w:rPr>
          <w:rFonts w:asciiTheme="minorEastAsia" w:eastAsiaTheme="minorEastAsia" w:hAnsiTheme="minorEastAsia" w:hint="eastAsia"/>
          <w:b/>
          <w:szCs w:val="21"/>
        </w:rPr>
        <w:t>未经监理人批准，承包人私自将已按投标文件承诺进入工地的工程设备、施工设备、临时工程或材料撤离工地的；</w:t>
      </w:r>
    </w:p>
    <w:p w:rsidR="00B22F3B" w:rsidRPr="00DC4697" w:rsidRDefault="00074332">
      <w:pPr>
        <w:spacing w:before="120" w:after="120" w:line="44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b/>
          <w:szCs w:val="21"/>
        </w:rPr>
        <w:t>(4)</w:t>
      </w:r>
      <w:r w:rsidRPr="00DC4697">
        <w:rPr>
          <w:rFonts w:asciiTheme="minorEastAsia" w:eastAsiaTheme="minorEastAsia" w:hAnsiTheme="minorEastAsia" w:hint="eastAsia"/>
          <w:b/>
          <w:szCs w:val="21"/>
        </w:rPr>
        <w:t>由于承包人原因拒绝按合同进度计划及时完成合同规定的工程，而又未采取有效措施赶上进度，造成工期延误的；</w:t>
      </w:r>
    </w:p>
    <w:p w:rsidR="00B22F3B" w:rsidRPr="00DC4697" w:rsidRDefault="00074332">
      <w:pPr>
        <w:spacing w:before="120" w:after="120" w:line="44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b/>
          <w:szCs w:val="21"/>
        </w:rPr>
        <w:t>(5)</w:t>
      </w:r>
      <w:r w:rsidRPr="00DC4697">
        <w:rPr>
          <w:rFonts w:asciiTheme="minorEastAsia" w:eastAsiaTheme="minorEastAsia" w:hAnsiTheme="minorEastAsia" w:hint="eastAsia"/>
          <w:b/>
          <w:szCs w:val="21"/>
        </w:rPr>
        <w:t>承包人否认合同有效或拒绝履行合同规定的承包人义务，或由于法律、财务等原因导致承包人无法继续履行或实质上已停止履行合同的义务的；</w:t>
      </w:r>
    </w:p>
    <w:p w:rsidR="00B22F3B" w:rsidRPr="00DC4697" w:rsidRDefault="00074332">
      <w:pPr>
        <w:spacing w:before="120" w:after="120" w:line="44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b/>
          <w:szCs w:val="21"/>
        </w:rPr>
        <w:t>(6)</w:t>
      </w:r>
      <w:r w:rsidRPr="00DC4697">
        <w:rPr>
          <w:rFonts w:asciiTheme="minorEastAsia" w:eastAsiaTheme="minorEastAsia" w:hAnsiTheme="minorEastAsia" w:hint="eastAsia"/>
          <w:b/>
          <w:szCs w:val="21"/>
        </w:rPr>
        <w:t>合同签订之日起十五日内，承包人无法按合同规定及投标文</w:t>
      </w:r>
      <w:r w:rsidRPr="00DC4697">
        <w:rPr>
          <w:rFonts w:asciiTheme="minorEastAsia" w:eastAsiaTheme="minorEastAsia" w:hAnsiTheme="minorEastAsia" w:hint="eastAsia"/>
          <w:b/>
          <w:szCs w:val="21"/>
        </w:rPr>
        <w:t>件的承诺进场经监理工程师认可的全部人员和机械的。</w:t>
      </w:r>
    </w:p>
    <w:p w:rsidR="00B22F3B" w:rsidRPr="00DC4697" w:rsidRDefault="00074332">
      <w:pPr>
        <w:spacing w:before="120" w:after="120" w:line="44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hint="eastAsia"/>
          <w:b/>
          <w:szCs w:val="21"/>
        </w:rPr>
        <w:lastRenderedPageBreak/>
        <w:t>（</w:t>
      </w:r>
      <w:r w:rsidRPr="00DC4697">
        <w:rPr>
          <w:rFonts w:asciiTheme="minorEastAsia" w:eastAsiaTheme="minorEastAsia" w:hAnsiTheme="minorEastAsia"/>
          <w:b/>
          <w:szCs w:val="21"/>
        </w:rPr>
        <w:t>7</w:t>
      </w:r>
      <w:r w:rsidRPr="00DC4697">
        <w:rPr>
          <w:rFonts w:asciiTheme="minorEastAsia" w:eastAsiaTheme="minorEastAsia" w:hAnsiTheme="minorEastAsia" w:hint="eastAsia"/>
          <w:b/>
          <w:szCs w:val="21"/>
        </w:rPr>
        <w:t>）投入项目负责人及管理人员（施工员、质量员、安全员、材料员）不是投标时投标文件中拟投入的人员的。</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8</w:t>
      </w:r>
      <w:r w:rsidRPr="00DC4697">
        <w:rPr>
          <w:rFonts w:asciiTheme="minorEastAsia" w:eastAsiaTheme="minorEastAsia" w:hAnsiTheme="minorEastAsia" w:hint="eastAsia"/>
          <w:szCs w:val="21"/>
        </w:rPr>
        <w:t>）承包人未能遵守履约担保的约定；</w:t>
      </w:r>
    </w:p>
    <w:p w:rsidR="00B22F3B" w:rsidRPr="00DC4697" w:rsidRDefault="00074332">
      <w:pPr>
        <w:spacing w:line="440" w:lineRule="exact"/>
        <w:rPr>
          <w:rFonts w:asciiTheme="minorEastAsia" w:eastAsiaTheme="minorEastAsia" w:hAnsiTheme="minorEastAsia"/>
          <w:szCs w:val="21"/>
        </w:rPr>
      </w:pP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w:t>
      </w:r>
      <w:r w:rsidRPr="00DC4697">
        <w:rPr>
          <w:rFonts w:asciiTheme="minorEastAsia" w:eastAsiaTheme="minorEastAsia" w:hAnsiTheme="minorEastAsia"/>
          <w:szCs w:val="21"/>
        </w:rPr>
        <w:t>9</w:t>
      </w:r>
      <w:r w:rsidRPr="00DC4697">
        <w:rPr>
          <w:rFonts w:asciiTheme="minorEastAsia" w:eastAsiaTheme="minorEastAsia" w:hAnsiTheme="minorEastAsia" w:hint="eastAsia"/>
          <w:szCs w:val="21"/>
        </w:rPr>
        <w:t>）承包人未能遵守有关分包和转包的约定；</w:t>
      </w:r>
    </w:p>
    <w:p w:rsidR="00B22F3B" w:rsidRPr="00DC4697" w:rsidRDefault="00074332">
      <w:pPr>
        <w:spacing w:line="440" w:lineRule="exact"/>
        <w:rPr>
          <w:rFonts w:asciiTheme="minorEastAsia" w:eastAsiaTheme="minorEastAsia" w:hAnsiTheme="minorEastAsia"/>
          <w:szCs w:val="21"/>
        </w:rPr>
      </w:pP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w:t>
      </w:r>
      <w:r w:rsidRPr="00DC4697">
        <w:rPr>
          <w:rFonts w:asciiTheme="minorEastAsia" w:eastAsiaTheme="minorEastAsia" w:hAnsiTheme="minorEastAsia"/>
          <w:szCs w:val="21"/>
        </w:rPr>
        <w:t>10</w:t>
      </w:r>
      <w:r w:rsidRPr="00DC4697">
        <w:rPr>
          <w:rFonts w:asciiTheme="minorEastAsia" w:eastAsiaTheme="minorEastAsia" w:hAnsiTheme="minorEastAsia" w:hint="eastAsia"/>
          <w:szCs w:val="21"/>
        </w:rPr>
        <w:t>）承包人实际进度明显落后于进度计划，并且未按发包人的指令采取措施并修正进度计划；</w:t>
      </w:r>
    </w:p>
    <w:p w:rsidR="00B22F3B" w:rsidRPr="00DC4697" w:rsidRDefault="00074332">
      <w:pPr>
        <w:spacing w:line="440" w:lineRule="exact"/>
        <w:rPr>
          <w:rFonts w:asciiTheme="minorEastAsia" w:eastAsiaTheme="minorEastAsia" w:hAnsiTheme="minorEastAsia"/>
          <w:szCs w:val="21"/>
        </w:rPr>
      </w:pP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w:t>
      </w:r>
      <w:r w:rsidRPr="00DC4697">
        <w:rPr>
          <w:rFonts w:asciiTheme="minorEastAsia" w:eastAsiaTheme="minorEastAsia" w:hAnsiTheme="minorEastAsia"/>
          <w:szCs w:val="21"/>
        </w:rPr>
        <w:t>11</w:t>
      </w:r>
      <w:r w:rsidRPr="00DC4697">
        <w:rPr>
          <w:rFonts w:asciiTheme="minorEastAsia" w:eastAsiaTheme="minorEastAsia" w:hAnsiTheme="minorEastAsia" w:hint="eastAsia"/>
          <w:szCs w:val="21"/>
        </w:rPr>
        <w:t>）工程质量有严重缺陷，承包人无正当理由使修复开始日期拖延达</w:t>
      </w:r>
      <w:r w:rsidRPr="00DC4697">
        <w:rPr>
          <w:rFonts w:asciiTheme="minorEastAsia" w:eastAsiaTheme="minorEastAsia" w:hAnsiTheme="minorEastAsia"/>
          <w:szCs w:val="21"/>
        </w:rPr>
        <w:t>28</w:t>
      </w:r>
      <w:r w:rsidRPr="00DC4697">
        <w:rPr>
          <w:rFonts w:asciiTheme="minorEastAsia" w:eastAsiaTheme="minorEastAsia" w:hAnsiTheme="minorEastAsia"/>
          <w:szCs w:val="21"/>
        </w:rPr>
        <w:t>天以上；</w:t>
      </w:r>
    </w:p>
    <w:p w:rsidR="00B22F3B" w:rsidRPr="00DC4697" w:rsidRDefault="00074332">
      <w:pPr>
        <w:spacing w:line="440" w:lineRule="exact"/>
        <w:rPr>
          <w:rFonts w:asciiTheme="minorEastAsia" w:eastAsiaTheme="minorEastAsia" w:hAnsiTheme="minorEastAsia"/>
          <w:szCs w:val="21"/>
        </w:rPr>
      </w:pP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w:t>
      </w:r>
      <w:r w:rsidRPr="00DC4697">
        <w:rPr>
          <w:rFonts w:asciiTheme="minorEastAsia" w:eastAsiaTheme="minorEastAsia" w:hAnsiTheme="minorEastAsia"/>
          <w:szCs w:val="21"/>
        </w:rPr>
        <w:t>12</w:t>
      </w:r>
      <w:r w:rsidRPr="00DC4697">
        <w:rPr>
          <w:rFonts w:asciiTheme="minorEastAsia" w:eastAsiaTheme="minorEastAsia" w:hAnsiTheme="minorEastAsia" w:hint="eastAsia"/>
          <w:szCs w:val="21"/>
        </w:rPr>
        <w:t>）承包人破产、停业清理或进入清算程序，或情况表明承包人将进入破产和（或）清</w:t>
      </w:r>
      <w:r w:rsidRPr="00DC4697">
        <w:rPr>
          <w:rFonts w:asciiTheme="minorEastAsia" w:eastAsiaTheme="minorEastAsia" w:hAnsiTheme="minorEastAsia" w:hint="eastAsia"/>
          <w:szCs w:val="21"/>
        </w:rPr>
        <w:t>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rsidR="00B22F3B" w:rsidRPr="00DC4697" w:rsidRDefault="00074332">
      <w:pPr>
        <w:spacing w:line="440" w:lineRule="exact"/>
        <w:rPr>
          <w:rFonts w:asciiTheme="minorEastAsia" w:eastAsiaTheme="minorEastAsia" w:hAnsiTheme="minorEastAsia"/>
          <w:szCs w:val="21"/>
        </w:rPr>
      </w:pP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w:t>
      </w:r>
      <w:r w:rsidRPr="00DC4697">
        <w:rPr>
          <w:rFonts w:asciiTheme="minorEastAsia" w:eastAsiaTheme="minorEastAsia" w:hAnsiTheme="minorEastAsia"/>
          <w:szCs w:val="21"/>
        </w:rPr>
        <w:t>13</w:t>
      </w:r>
      <w:r w:rsidRPr="00DC4697">
        <w:rPr>
          <w:rFonts w:asciiTheme="minorEastAsia" w:eastAsiaTheme="minorEastAsia" w:hAnsiTheme="minorEastAsia" w:hint="eastAsia"/>
          <w:szCs w:val="21"/>
        </w:rPr>
        <w:t>）承包人明确表示或以自己的行为表明不履行合同、或经发包人以书面形式通知其履约后仍未能依约履行合同、或以不适当的方式履行合同；</w:t>
      </w:r>
    </w:p>
    <w:p w:rsidR="00B22F3B" w:rsidRPr="00DC4697" w:rsidRDefault="00074332">
      <w:pPr>
        <w:spacing w:line="440" w:lineRule="exact"/>
        <w:rPr>
          <w:rFonts w:asciiTheme="minorEastAsia" w:eastAsiaTheme="minorEastAsia" w:hAnsiTheme="minorEastAsia"/>
          <w:szCs w:val="21"/>
        </w:rPr>
      </w:pP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w:t>
      </w:r>
      <w:r w:rsidRPr="00DC4697">
        <w:rPr>
          <w:rFonts w:asciiTheme="minorEastAsia" w:eastAsiaTheme="minorEastAsia" w:hAnsiTheme="minorEastAsia"/>
          <w:szCs w:val="21"/>
        </w:rPr>
        <w:t>14</w:t>
      </w:r>
      <w:r w:rsidRPr="00DC4697">
        <w:rPr>
          <w:rFonts w:asciiTheme="minorEastAsia" w:eastAsiaTheme="minorEastAsia" w:hAnsiTheme="minorEastAsia" w:hint="eastAsia"/>
          <w:szCs w:val="21"/>
        </w:rPr>
        <w:t>）未能通过的竣工试验、未能通过的竣工后试验，使工程的任何部分和（或）整个工程丧失了主要使用功能、生产功能；</w:t>
      </w:r>
    </w:p>
    <w:p w:rsidR="00B22F3B" w:rsidRPr="00DC4697" w:rsidRDefault="00074332">
      <w:pPr>
        <w:spacing w:line="440" w:lineRule="exact"/>
        <w:rPr>
          <w:rFonts w:asciiTheme="minorEastAsia" w:eastAsiaTheme="minorEastAsia" w:hAnsiTheme="minorEastAsia"/>
          <w:szCs w:val="21"/>
        </w:rPr>
      </w:pP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w:t>
      </w:r>
      <w:r w:rsidRPr="00DC4697">
        <w:rPr>
          <w:rFonts w:asciiTheme="minorEastAsia" w:eastAsiaTheme="minorEastAsia" w:hAnsiTheme="minorEastAsia"/>
          <w:szCs w:val="21"/>
        </w:rPr>
        <w:t>15</w:t>
      </w:r>
      <w:r w:rsidRPr="00DC4697">
        <w:rPr>
          <w:rFonts w:asciiTheme="minorEastAsia" w:eastAsiaTheme="minorEastAsia" w:hAnsiTheme="minorEastAsia" w:hint="eastAsia"/>
          <w:szCs w:val="21"/>
        </w:rPr>
        <w:t>）因承包人的原因暂停工作超过</w:t>
      </w:r>
      <w:r w:rsidRPr="00DC4697">
        <w:rPr>
          <w:rFonts w:asciiTheme="minorEastAsia" w:eastAsiaTheme="minorEastAsia" w:hAnsiTheme="minorEastAsia"/>
          <w:szCs w:val="21"/>
        </w:rPr>
        <w:t>56</w:t>
      </w:r>
      <w:r w:rsidRPr="00DC4697">
        <w:rPr>
          <w:rFonts w:asciiTheme="minorEastAsia" w:eastAsiaTheme="minorEastAsia" w:hAnsiTheme="minorEastAsia"/>
          <w:szCs w:val="21"/>
        </w:rPr>
        <w:t>天且</w:t>
      </w:r>
      <w:r w:rsidRPr="00DC4697">
        <w:rPr>
          <w:rFonts w:asciiTheme="minorEastAsia" w:eastAsiaTheme="minorEastAsia" w:hAnsiTheme="minorEastAsia"/>
          <w:szCs w:val="21"/>
        </w:rPr>
        <w:t>暂停影响到整个工程，或因承包人的原因暂停工作超过</w:t>
      </w:r>
      <w:r w:rsidRPr="00DC4697">
        <w:rPr>
          <w:rFonts w:asciiTheme="minorEastAsia" w:eastAsiaTheme="minorEastAsia" w:hAnsiTheme="minorEastAsia"/>
          <w:szCs w:val="21"/>
        </w:rPr>
        <w:t>182</w:t>
      </w:r>
      <w:r w:rsidRPr="00DC4697">
        <w:rPr>
          <w:rFonts w:asciiTheme="minorEastAsia" w:eastAsiaTheme="minorEastAsia" w:hAnsiTheme="minorEastAsia"/>
          <w:szCs w:val="21"/>
        </w:rPr>
        <w:t>天；</w:t>
      </w:r>
    </w:p>
    <w:p w:rsidR="00B22F3B" w:rsidRPr="00DC4697" w:rsidRDefault="00074332">
      <w:pPr>
        <w:spacing w:line="440" w:lineRule="exact"/>
        <w:rPr>
          <w:rFonts w:asciiTheme="minorEastAsia" w:eastAsiaTheme="minorEastAsia" w:hAnsiTheme="minorEastAsia"/>
          <w:szCs w:val="21"/>
        </w:rPr>
      </w:pP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w:t>
      </w:r>
      <w:r w:rsidRPr="00DC4697">
        <w:rPr>
          <w:rFonts w:asciiTheme="minorEastAsia" w:eastAsiaTheme="minorEastAsia" w:hAnsiTheme="minorEastAsia"/>
          <w:szCs w:val="21"/>
        </w:rPr>
        <w:t>16</w:t>
      </w:r>
      <w:r w:rsidRPr="00DC4697">
        <w:rPr>
          <w:rFonts w:asciiTheme="minorEastAsia" w:eastAsiaTheme="minorEastAsia" w:hAnsiTheme="minorEastAsia" w:hint="eastAsia"/>
          <w:szCs w:val="21"/>
        </w:rPr>
        <w:t>）承包人未能遵守竣工日期规定，延误超过</w:t>
      </w:r>
      <w:r w:rsidRPr="00DC4697">
        <w:rPr>
          <w:rFonts w:asciiTheme="minorEastAsia" w:eastAsiaTheme="minorEastAsia" w:hAnsiTheme="minorEastAsia"/>
          <w:szCs w:val="21"/>
        </w:rPr>
        <w:t>182</w:t>
      </w:r>
      <w:r w:rsidRPr="00DC4697">
        <w:rPr>
          <w:rFonts w:asciiTheme="minorEastAsia" w:eastAsiaTheme="minorEastAsia" w:hAnsiTheme="minorEastAsia" w:hint="eastAsia"/>
          <w:szCs w:val="21"/>
        </w:rPr>
        <w:t>天；</w:t>
      </w:r>
    </w:p>
    <w:p w:rsidR="00B22F3B" w:rsidRPr="00DC4697" w:rsidRDefault="00074332">
      <w:pPr>
        <w:spacing w:line="440" w:lineRule="exact"/>
        <w:rPr>
          <w:rFonts w:asciiTheme="minorEastAsia" w:eastAsiaTheme="minorEastAsia" w:hAnsiTheme="minorEastAsia"/>
          <w:b/>
          <w:szCs w:val="21"/>
        </w:rPr>
      </w:pP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w:t>
      </w:r>
      <w:r w:rsidRPr="00DC4697">
        <w:rPr>
          <w:rFonts w:asciiTheme="minorEastAsia" w:eastAsiaTheme="minorEastAsia" w:hAnsiTheme="minorEastAsia"/>
          <w:szCs w:val="21"/>
        </w:rPr>
        <w:t>17</w:t>
      </w:r>
      <w:r w:rsidRPr="00DC4697">
        <w:rPr>
          <w:rFonts w:asciiTheme="minorEastAsia" w:eastAsiaTheme="minorEastAsia" w:hAnsiTheme="minorEastAsia" w:hint="eastAsia"/>
          <w:szCs w:val="21"/>
        </w:rPr>
        <w:t>）工程师根据通知改正条款发出整改通知后，承包人在指定的合理期限内仍不纠正违约行为并致使合同目的不能实现的。</w:t>
      </w:r>
    </w:p>
    <w:p w:rsidR="00B22F3B" w:rsidRPr="00DC4697" w:rsidRDefault="00074332">
      <w:pPr>
        <w:spacing w:before="120" w:after="120" w:line="440" w:lineRule="exact"/>
        <w:ind w:firstLineChars="200" w:firstLine="422"/>
        <w:rPr>
          <w:rFonts w:asciiTheme="minorEastAsia" w:eastAsiaTheme="minorEastAsia" w:hAnsiTheme="minorEastAsia"/>
          <w:b/>
          <w:szCs w:val="21"/>
        </w:rPr>
      </w:pPr>
      <w:r w:rsidRPr="00DC4697">
        <w:rPr>
          <w:rFonts w:asciiTheme="minorEastAsia" w:eastAsiaTheme="minorEastAsia" w:hAnsiTheme="minorEastAsia"/>
          <w:b/>
          <w:szCs w:val="21"/>
        </w:rPr>
        <w:t>（</w:t>
      </w:r>
      <w:r w:rsidRPr="00DC4697">
        <w:rPr>
          <w:rFonts w:asciiTheme="minorEastAsia" w:eastAsiaTheme="minorEastAsia" w:hAnsiTheme="minorEastAsia"/>
          <w:b/>
          <w:szCs w:val="21"/>
        </w:rPr>
        <w:t>18</w:t>
      </w:r>
      <w:r w:rsidRPr="00DC4697">
        <w:rPr>
          <w:rFonts w:asciiTheme="minorEastAsia" w:eastAsiaTheme="minorEastAsia" w:hAnsiTheme="minorEastAsia"/>
          <w:b/>
          <w:szCs w:val="21"/>
        </w:rPr>
        <w:t>）</w:t>
      </w:r>
      <w:r w:rsidRPr="00DC4697">
        <w:rPr>
          <w:rFonts w:asciiTheme="minorEastAsia" w:eastAsiaTheme="minorEastAsia" w:hAnsiTheme="minorEastAsia" w:hint="eastAsia"/>
          <w:b/>
          <w:szCs w:val="21"/>
        </w:rPr>
        <w:t>其他违约情形。</w:t>
      </w:r>
      <w:r w:rsidRPr="00DC4697">
        <w:rPr>
          <w:rFonts w:asciiTheme="minorEastAsia" w:eastAsiaTheme="minorEastAsia" w:hAnsiTheme="minorEastAsia" w:hint="eastAsia"/>
          <w:b/>
          <w:szCs w:val="21"/>
          <w:u w:val="single"/>
        </w:rPr>
        <w:t xml:space="preserve">   </w:t>
      </w:r>
      <w:r w:rsidRPr="00DC4697">
        <w:rPr>
          <w:rFonts w:asciiTheme="minorEastAsia" w:eastAsiaTheme="minorEastAsia" w:hAnsiTheme="minorEastAsia" w:cs="宋体"/>
          <w:szCs w:val="21"/>
          <w:u w:val="single"/>
        </w:rPr>
        <w:t>/</w:t>
      </w:r>
      <w:r w:rsidRPr="00DC4697">
        <w:rPr>
          <w:rFonts w:asciiTheme="minorEastAsia" w:eastAsiaTheme="minorEastAsia" w:hAnsiTheme="minorEastAsia" w:cs="宋体" w:hint="eastAsia"/>
          <w:szCs w:val="21"/>
          <w:u w:val="single"/>
        </w:rPr>
        <w:t>。</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16.2.4</w:t>
      </w:r>
      <w:r w:rsidRPr="00DC4697">
        <w:rPr>
          <w:rFonts w:asciiTheme="minorEastAsia" w:eastAsiaTheme="minorEastAsia" w:hAnsiTheme="minorEastAsia"/>
          <w:szCs w:val="21"/>
        </w:rPr>
        <w:t>因承包人违约解除合同后承包人的义务</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合同解除后，承包人应按以下约定执行：</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1</w:t>
      </w:r>
      <w:r w:rsidRPr="00DC4697">
        <w:rPr>
          <w:rFonts w:asciiTheme="minorEastAsia" w:eastAsiaTheme="minorEastAsia" w:hAnsiTheme="minorEastAsia"/>
          <w:szCs w:val="21"/>
        </w:rPr>
        <w:t>）除了为保护生命、财产或工程安全、清理和必须执行的工作外，停止执行所有被通知解除的工作，并将相关人员撤离现场；</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2</w:t>
      </w:r>
      <w:r w:rsidRPr="00DC4697">
        <w:rPr>
          <w:rFonts w:asciiTheme="minorEastAsia" w:eastAsiaTheme="minorEastAsia" w:hAnsiTheme="minorEastAsia"/>
          <w:szCs w:val="21"/>
        </w:rPr>
        <w:t>）经发包人批准，承包人应将与被解除合同相关的和正在执行的分包合同及相关的责任和义务转让至发包人和（或）发包人指定方的名下，包括永久性工程及工程物资，以及相关工作；</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3</w:t>
      </w:r>
      <w:r w:rsidRPr="00DC4697">
        <w:rPr>
          <w:rFonts w:asciiTheme="minorEastAsia" w:eastAsiaTheme="minorEastAsia" w:hAnsiTheme="minorEastAsia"/>
          <w:szCs w:val="21"/>
        </w:rPr>
        <w:t>）移交已完成的永久性工程及负责已运抵现场的工程物资。在移交前，妥善做好</w:t>
      </w:r>
      <w:proofErr w:type="gramStart"/>
      <w:r w:rsidRPr="00DC4697">
        <w:rPr>
          <w:rFonts w:asciiTheme="minorEastAsia" w:eastAsiaTheme="minorEastAsia" w:hAnsiTheme="minorEastAsia"/>
          <w:szCs w:val="21"/>
        </w:rPr>
        <w:t>己完工程</w:t>
      </w:r>
      <w:proofErr w:type="gramEnd"/>
      <w:r w:rsidRPr="00DC4697">
        <w:rPr>
          <w:rFonts w:asciiTheme="minorEastAsia" w:eastAsiaTheme="minorEastAsia" w:hAnsiTheme="minorEastAsia"/>
          <w:szCs w:val="21"/>
        </w:rPr>
        <w:t>和已运抵现场的工程物资的保管、维护和保养；</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4</w:t>
      </w:r>
      <w:r w:rsidRPr="00DC4697">
        <w:rPr>
          <w:rFonts w:asciiTheme="minorEastAsia" w:eastAsiaTheme="minorEastAsia" w:hAnsiTheme="minorEastAsia"/>
          <w:szCs w:val="21"/>
        </w:rPr>
        <w:t>）将发包人提供的所有信息及承包人为本工程编制的设计文件、技术资料及其它文件移交给发包人。在承包人留有的资料文件中，销毁与发包人提供的所有信息相关的数据及资料的备份；</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5</w:t>
      </w:r>
      <w:r w:rsidRPr="00DC4697">
        <w:rPr>
          <w:rFonts w:asciiTheme="minorEastAsia" w:eastAsiaTheme="minorEastAsia" w:hAnsiTheme="minorEastAsia"/>
          <w:szCs w:val="21"/>
        </w:rPr>
        <w:t>）移交相应实施阶段已经付款的并已完成的和尚待完</w:t>
      </w:r>
      <w:r w:rsidRPr="00DC4697">
        <w:rPr>
          <w:rFonts w:asciiTheme="minorEastAsia" w:eastAsiaTheme="minorEastAsia" w:hAnsiTheme="minorEastAsia"/>
          <w:szCs w:val="21"/>
        </w:rPr>
        <w:t>成的设计文件、图纸、资料、操作维修手</w:t>
      </w:r>
      <w:r w:rsidRPr="00DC4697">
        <w:rPr>
          <w:rFonts w:asciiTheme="minorEastAsia" w:eastAsiaTheme="minorEastAsia" w:hAnsiTheme="minorEastAsia"/>
          <w:szCs w:val="21"/>
        </w:rPr>
        <w:lastRenderedPageBreak/>
        <w:t>册、施工组织设计、质检资料、竣工资料等；</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 xml:space="preserve">16.2.5 </w:t>
      </w:r>
      <w:r w:rsidRPr="00DC4697">
        <w:rPr>
          <w:rFonts w:asciiTheme="minorEastAsia" w:eastAsiaTheme="minorEastAsia" w:hAnsiTheme="minorEastAsia" w:hint="eastAsia"/>
          <w:szCs w:val="21"/>
        </w:rPr>
        <w:t>因承包人违约解除合同后的估价、付款和结算</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因承包人原因导致合同解除的，则合同当事人应在合同解除后</w:t>
      </w:r>
      <w:r w:rsidRPr="00DC4697">
        <w:rPr>
          <w:rFonts w:asciiTheme="minorEastAsia" w:eastAsiaTheme="minorEastAsia" w:hAnsiTheme="minorEastAsia"/>
          <w:szCs w:val="21"/>
        </w:rPr>
        <w:t>28</w:t>
      </w:r>
      <w:r w:rsidRPr="00DC4697">
        <w:rPr>
          <w:rFonts w:asciiTheme="minorEastAsia" w:eastAsiaTheme="minorEastAsia" w:hAnsiTheme="minorEastAsia"/>
          <w:szCs w:val="21"/>
        </w:rPr>
        <w:t>天内完成估价、付款和清算，并按以下约定执行：</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1</w:t>
      </w:r>
      <w:r w:rsidRPr="00DC4697">
        <w:rPr>
          <w:rFonts w:asciiTheme="minorEastAsia" w:eastAsiaTheme="minorEastAsia" w:hAnsiTheme="minorEastAsia"/>
          <w:szCs w:val="21"/>
        </w:rPr>
        <w:t>）合同解除后，按合同约定商定或确定承包人实际完成工作对应的合同价款，以及承包人已提供的材料、工程设备、施工设备和临时工程等的价值；</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2</w:t>
      </w:r>
      <w:r w:rsidRPr="00DC4697">
        <w:rPr>
          <w:rFonts w:asciiTheme="minorEastAsia" w:eastAsiaTheme="minorEastAsia" w:hAnsiTheme="minorEastAsia"/>
          <w:szCs w:val="21"/>
        </w:rPr>
        <w:t>）合同解除后，承包人应支付的违约金；</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3</w:t>
      </w:r>
      <w:r w:rsidRPr="00DC4697">
        <w:rPr>
          <w:rFonts w:asciiTheme="minorEastAsia" w:eastAsiaTheme="minorEastAsia" w:hAnsiTheme="minorEastAsia"/>
          <w:szCs w:val="21"/>
        </w:rPr>
        <w:t>）合同解除后，因解除合同给发包人造成的损失；</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4</w:t>
      </w:r>
      <w:r w:rsidRPr="00DC4697">
        <w:rPr>
          <w:rFonts w:asciiTheme="minorEastAsia" w:eastAsiaTheme="minorEastAsia" w:hAnsiTheme="minorEastAsia"/>
          <w:szCs w:val="21"/>
        </w:rPr>
        <w:t>）合同解除后，承包人应按照发包人的指示完成</w:t>
      </w:r>
      <w:r w:rsidRPr="00DC4697">
        <w:rPr>
          <w:rFonts w:asciiTheme="minorEastAsia" w:eastAsiaTheme="minorEastAsia" w:hAnsiTheme="minorEastAsia"/>
          <w:szCs w:val="21"/>
        </w:rPr>
        <w:t>现场的清理和撤离；</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5</w:t>
      </w:r>
      <w:r w:rsidRPr="00DC4697">
        <w:rPr>
          <w:rFonts w:asciiTheme="minorEastAsia" w:eastAsiaTheme="minorEastAsia" w:hAnsiTheme="minorEastAsia"/>
          <w:szCs w:val="21"/>
        </w:rPr>
        <w:t>）发包人和承包人应在合同解除后进行清算，出具最终结清付款证书，结清全部款项。</w:t>
      </w:r>
    </w:p>
    <w:p w:rsidR="00B22F3B" w:rsidRPr="00DC4697" w:rsidRDefault="00074332">
      <w:pPr>
        <w:spacing w:after="50"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因承包人违约解除合同的，发包人有权暂停对承包人的付款，查清各项付款和已扣款项，发包人和承包人未能就合同解除后的清算和款项支付达成一致的，按照第</w:t>
      </w:r>
      <w:r w:rsidRPr="00DC4697">
        <w:rPr>
          <w:rFonts w:asciiTheme="minorEastAsia" w:eastAsiaTheme="minorEastAsia" w:hAnsiTheme="minorEastAsia"/>
          <w:szCs w:val="21"/>
        </w:rPr>
        <w:t>争议解决的约定处理</w:t>
      </w:r>
      <w:r w:rsidRPr="00DC4697">
        <w:rPr>
          <w:rFonts w:asciiTheme="minorEastAsia" w:eastAsiaTheme="minorEastAsia" w:hAnsiTheme="minorEastAsia" w:hint="eastAsia"/>
          <w:szCs w:val="21"/>
        </w:rPr>
        <w:t>。</w:t>
      </w:r>
    </w:p>
    <w:p w:rsidR="00B22F3B" w:rsidRPr="00DC4697" w:rsidRDefault="00074332">
      <w:pPr>
        <w:pStyle w:val="44"/>
        <w:spacing w:after="156" w:line="440" w:lineRule="exact"/>
        <w:ind w:left="0" w:firstLineChars="200" w:firstLine="420"/>
        <w:rPr>
          <w:rFonts w:asciiTheme="minorEastAsia" w:eastAsiaTheme="minorEastAsia" w:hAnsiTheme="minorEastAsia"/>
          <w:sz w:val="21"/>
        </w:rPr>
      </w:pPr>
      <w:r w:rsidRPr="00DC4697">
        <w:rPr>
          <w:rFonts w:asciiTheme="minorEastAsia" w:eastAsiaTheme="minorEastAsia" w:hAnsiTheme="minorEastAsia"/>
          <w:sz w:val="21"/>
        </w:rPr>
        <w:t xml:space="preserve">16.2.6 </w:t>
      </w:r>
      <w:r w:rsidRPr="00DC4697">
        <w:rPr>
          <w:rFonts w:asciiTheme="minorEastAsia" w:eastAsiaTheme="minorEastAsia" w:hAnsiTheme="minorEastAsia" w:hint="eastAsia"/>
          <w:sz w:val="21"/>
        </w:rPr>
        <w:t>因承包人违约解除合同的合同权益转让合同解除后，发包人可以继续完成工程，和（或）安排第三人完成。发包人有权要求承包人将其为实施合同而订立的材料和设备的订货合同或任何服务合同利益转让给发包人，并在承包人收到解除合同通知后的</w:t>
      </w:r>
      <w:r w:rsidRPr="00DC4697">
        <w:rPr>
          <w:rFonts w:asciiTheme="minorEastAsia" w:eastAsiaTheme="minorEastAsia" w:hAnsiTheme="minorEastAsia"/>
          <w:sz w:val="21"/>
        </w:rPr>
        <w:t>14</w:t>
      </w:r>
      <w:r w:rsidRPr="00DC4697">
        <w:rPr>
          <w:rFonts w:asciiTheme="minorEastAsia" w:eastAsiaTheme="minorEastAsia" w:hAnsiTheme="minorEastAsia"/>
          <w:sz w:val="21"/>
        </w:rPr>
        <w:t>天内，依法办理转让手续。发包人和（或）第三人有权使用承包人在施工现场的材料、设备、临时工程、承包人文件和由承包人或以其名义编制的其他文件。费用承担方式：</w:t>
      </w:r>
      <w:r w:rsidRPr="00DC4697">
        <w:rPr>
          <w:rFonts w:asciiTheme="minorEastAsia" w:eastAsiaTheme="minorEastAsia" w:hAnsiTheme="minorEastAsia" w:hint="eastAsia"/>
          <w:sz w:val="21"/>
          <w:u w:val="single"/>
        </w:rPr>
        <w:t>发包人和承包人协商确定</w:t>
      </w:r>
      <w:r w:rsidRPr="00DC4697">
        <w:rPr>
          <w:rFonts w:asciiTheme="minorEastAsia" w:eastAsiaTheme="minorEastAsia" w:hAnsiTheme="minorEastAsia"/>
          <w:sz w:val="21"/>
        </w:rPr>
        <w:t>。</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16.2.7</w:t>
      </w:r>
    </w:p>
    <w:p w:rsidR="00B22F3B" w:rsidRPr="00DC4697" w:rsidRDefault="00074332">
      <w:pPr>
        <w:spacing w:line="440" w:lineRule="exact"/>
        <w:ind w:firstLineChars="200" w:firstLine="420"/>
        <w:rPr>
          <w:rFonts w:asciiTheme="minorEastAsia" w:eastAsiaTheme="minorEastAsia" w:hAnsiTheme="minorEastAsia"/>
          <w:szCs w:val="21"/>
          <w:u w:val="single"/>
        </w:rPr>
      </w:pPr>
      <w:r w:rsidRPr="00DC4697">
        <w:rPr>
          <w:rFonts w:asciiTheme="minorEastAsia" w:eastAsiaTheme="minorEastAsia" w:hAnsiTheme="minorEastAsia" w:hint="eastAsia"/>
          <w:szCs w:val="21"/>
          <w:u w:val="single"/>
        </w:rPr>
        <w:t>本项目不得违法转包，否则发包方可以解除施工合同且不支付任何费用。</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606" w:name="_Toc351203649"/>
      <w:r w:rsidRPr="00DC4697">
        <w:rPr>
          <w:rFonts w:asciiTheme="minorEastAsia" w:eastAsiaTheme="minorEastAsia" w:hAnsiTheme="minorEastAsia" w:cs="宋体"/>
          <w:color w:val="auto"/>
          <w:sz w:val="21"/>
          <w:szCs w:val="21"/>
        </w:rPr>
        <w:t xml:space="preserve">17. </w:t>
      </w:r>
      <w:r w:rsidRPr="00DC4697">
        <w:rPr>
          <w:rFonts w:asciiTheme="minorEastAsia" w:eastAsiaTheme="minorEastAsia" w:hAnsiTheme="minorEastAsia" w:cs="宋体" w:hint="eastAsia"/>
          <w:color w:val="auto"/>
          <w:sz w:val="21"/>
          <w:szCs w:val="21"/>
        </w:rPr>
        <w:t>不可抗力</w:t>
      </w:r>
      <w:bookmarkEnd w:id="602"/>
      <w:bookmarkEnd w:id="606"/>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17.1 </w:t>
      </w:r>
      <w:r w:rsidRPr="00DC4697">
        <w:rPr>
          <w:rFonts w:asciiTheme="minorEastAsia" w:eastAsiaTheme="minorEastAsia" w:hAnsiTheme="minorEastAsia" w:cs="宋体" w:hint="eastAsia"/>
          <w:b/>
          <w:szCs w:val="21"/>
        </w:rPr>
        <w:t>不可抗力的确认</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不可抗力是指合同当事人在订立合同时不可预见，在合同履行过程中不可避免、不能克服且不能提前防备的自然灾害和社会性突发事件，如地震、海啸、瘟疫、新冠肺炎、骚乱、戒严、暴动、战争</w:t>
      </w:r>
      <w:r w:rsidRPr="00DC4697">
        <w:rPr>
          <w:rFonts w:asciiTheme="minorEastAsia" w:eastAsiaTheme="minorEastAsia" w:hAnsiTheme="minorEastAsia"/>
          <w:szCs w:val="21"/>
        </w:rPr>
        <w:t>.</w:t>
      </w:r>
    </w:p>
    <w:p w:rsidR="00B22F3B" w:rsidRPr="00DC4697" w:rsidRDefault="00074332">
      <w:pPr>
        <w:spacing w:line="440" w:lineRule="exact"/>
        <w:ind w:firstLineChars="200" w:firstLine="420"/>
        <w:rPr>
          <w:rFonts w:asciiTheme="minorEastAsia" w:eastAsiaTheme="minorEastAsia" w:hAnsiTheme="minorEastAsia"/>
          <w:b/>
          <w:bCs/>
          <w:szCs w:val="21"/>
        </w:rPr>
      </w:pPr>
      <w:r w:rsidRPr="00DC4697">
        <w:rPr>
          <w:rFonts w:asciiTheme="minorEastAsia" w:eastAsiaTheme="minorEastAsia" w:hAnsiTheme="minorEastAsia" w:hint="eastAsia"/>
          <w:szCs w:val="21"/>
        </w:rPr>
        <w:t>除通用合同条款约定的不可抗力事件之外，视为不可抗力的其他情形：</w:t>
      </w:r>
      <w:bookmarkStart w:id="607" w:name="_Toc533432798"/>
      <w:bookmarkStart w:id="608" w:name="_Toc12975963"/>
      <w:r w:rsidRPr="00DC4697">
        <w:rPr>
          <w:rFonts w:asciiTheme="minorEastAsia" w:eastAsiaTheme="minorEastAsia" w:hAnsiTheme="minorEastAsia" w:hint="eastAsia"/>
          <w:b/>
          <w:szCs w:val="21"/>
          <w:u w:val="single"/>
        </w:rPr>
        <w:t>不可抗力包括因战争、恐怖</w:t>
      </w:r>
      <w:r w:rsidRPr="00DC4697">
        <w:rPr>
          <w:rFonts w:asciiTheme="minorEastAsia" w:eastAsiaTheme="minorEastAsia" w:hAnsiTheme="minorEastAsia" w:cs="宋体" w:hint="eastAsia"/>
          <w:b/>
          <w:szCs w:val="21"/>
          <w:u w:val="single"/>
        </w:rPr>
        <w:t>主义、动乱、空中飞行物坠落或其他非发包人、承包人责任造成的爆炸、停工、火灾，以及：</w:t>
      </w:r>
      <w:r w:rsidRPr="00DC4697">
        <w:rPr>
          <w:rFonts w:asciiTheme="minorEastAsia" w:eastAsiaTheme="minorEastAsia" w:hAnsiTheme="minorEastAsia" w:cs="宋体" w:hint="eastAsia"/>
          <w:b/>
          <w:szCs w:val="21"/>
          <w:u w:val="single"/>
        </w:rPr>
        <w:t>1</w:t>
      </w:r>
      <w:r w:rsidRPr="00DC4697">
        <w:rPr>
          <w:rFonts w:asciiTheme="minorEastAsia" w:eastAsiaTheme="minorEastAsia" w:hAnsiTheme="minorEastAsia" w:cs="宋体" w:hint="eastAsia"/>
          <w:b/>
          <w:szCs w:val="21"/>
          <w:u w:val="single"/>
        </w:rPr>
        <w:t>、当地气象部门规定的情形；</w:t>
      </w:r>
      <w:r w:rsidRPr="00DC4697">
        <w:rPr>
          <w:rFonts w:asciiTheme="minorEastAsia" w:eastAsiaTheme="minorEastAsia" w:hAnsiTheme="minorEastAsia" w:cs="宋体" w:hint="eastAsia"/>
          <w:b/>
          <w:szCs w:val="21"/>
          <w:u w:val="single"/>
        </w:rPr>
        <w:t>2</w:t>
      </w:r>
      <w:r w:rsidRPr="00DC4697">
        <w:rPr>
          <w:rFonts w:asciiTheme="minorEastAsia" w:eastAsiaTheme="minorEastAsia" w:hAnsiTheme="minorEastAsia" w:cs="宋体" w:hint="eastAsia"/>
          <w:b/>
          <w:szCs w:val="21"/>
          <w:u w:val="single"/>
        </w:rPr>
        <w:t>、当地地震部门规定的情形；</w:t>
      </w:r>
      <w:r w:rsidRPr="00DC4697">
        <w:rPr>
          <w:rFonts w:asciiTheme="minorEastAsia" w:eastAsiaTheme="minorEastAsia" w:hAnsiTheme="minorEastAsia" w:cs="宋体" w:hint="eastAsia"/>
          <w:b/>
          <w:szCs w:val="21"/>
          <w:u w:val="single"/>
        </w:rPr>
        <w:t>3</w:t>
      </w:r>
      <w:r w:rsidRPr="00DC4697">
        <w:rPr>
          <w:rFonts w:asciiTheme="minorEastAsia" w:eastAsiaTheme="minorEastAsia" w:hAnsiTheme="minorEastAsia" w:cs="宋体" w:hint="eastAsia"/>
          <w:b/>
          <w:szCs w:val="21"/>
          <w:u w:val="single"/>
        </w:rPr>
        <w:t>、当地卫生部门规定的情形；</w:t>
      </w:r>
      <w:r w:rsidRPr="00DC4697">
        <w:rPr>
          <w:rFonts w:asciiTheme="minorEastAsia" w:eastAsiaTheme="minorEastAsia" w:hAnsiTheme="minorEastAsia" w:cs="宋体" w:hint="eastAsia"/>
          <w:b/>
          <w:szCs w:val="21"/>
          <w:u w:val="single"/>
        </w:rPr>
        <w:t>4</w:t>
      </w:r>
      <w:r w:rsidRPr="00DC4697">
        <w:rPr>
          <w:rFonts w:asciiTheme="minorEastAsia" w:eastAsiaTheme="minorEastAsia" w:hAnsiTheme="minorEastAsia" w:cs="宋体" w:hint="eastAsia"/>
          <w:b/>
          <w:szCs w:val="21"/>
          <w:u w:val="single"/>
        </w:rPr>
        <w:t>、提供政府相关部门对不可抗力的证明材料</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2"/>
        <w:jc w:val="left"/>
        <w:rPr>
          <w:rFonts w:asciiTheme="minorEastAsia" w:eastAsiaTheme="minorEastAsia" w:hAnsiTheme="minorEastAsia"/>
          <w:b/>
          <w:bCs/>
          <w:szCs w:val="21"/>
        </w:rPr>
      </w:pPr>
      <w:r w:rsidRPr="00DC4697">
        <w:rPr>
          <w:rFonts w:asciiTheme="minorEastAsia" w:eastAsiaTheme="minorEastAsia" w:hAnsiTheme="minorEastAsia"/>
          <w:b/>
          <w:bCs/>
          <w:szCs w:val="21"/>
        </w:rPr>
        <w:t>17.2</w:t>
      </w:r>
      <w:r w:rsidRPr="00DC4697">
        <w:rPr>
          <w:rFonts w:asciiTheme="minorEastAsia" w:eastAsiaTheme="minorEastAsia" w:hAnsiTheme="minorEastAsia" w:hint="eastAsia"/>
          <w:b/>
          <w:bCs/>
          <w:szCs w:val="21"/>
        </w:rPr>
        <w:t>不可抗力的通知</w:t>
      </w:r>
      <w:bookmarkEnd w:id="607"/>
      <w:bookmarkEnd w:id="608"/>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不可抗力因素出现，承包人应立即采取措施并向发包人方通报受灾情况，在不可抗力因素引起的损害终止后三日内向发包人报告损失情况和清理、修复的费用。若灾害呈间歇形式继续发生，承包人应每</w:t>
      </w:r>
      <w:r w:rsidRPr="00DC4697">
        <w:rPr>
          <w:rFonts w:asciiTheme="minorEastAsia" w:eastAsiaTheme="minorEastAsia" w:hAnsiTheme="minorEastAsia" w:hint="eastAsia"/>
          <w:szCs w:val="21"/>
        </w:rPr>
        <w:lastRenderedPageBreak/>
        <w:t>隔三天向发包人报</w:t>
      </w:r>
      <w:r w:rsidRPr="00DC4697">
        <w:rPr>
          <w:rFonts w:asciiTheme="minorEastAsia" w:eastAsiaTheme="minorEastAsia" w:hAnsiTheme="minorEastAsia" w:hint="eastAsia"/>
          <w:szCs w:val="21"/>
        </w:rPr>
        <w:t>告一次灾害情况，直至灾害结束。发包人应对灾情处理提供必要条件。</w:t>
      </w:r>
    </w:p>
    <w:p w:rsidR="00B22F3B" w:rsidRPr="00DC4697" w:rsidRDefault="00074332">
      <w:pPr>
        <w:spacing w:line="440" w:lineRule="exact"/>
        <w:ind w:firstLineChars="200" w:firstLine="422"/>
        <w:rPr>
          <w:rFonts w:asciiTheme="minorEastAsia" w:eastAsiaTheme="minorEastAsia" w:hAnsiTheme="minorEastAsia"/>
          <w:b/>
          <w:bCs/>
          <w:szCs w:val="21"/>
        </w:rPr>
      </w:pPr>
      <w:r w:rsidRPr="00DC4697">
        <w:rPr>
          <w:rFonts w:asciiTheme="minorEastAsia" w:eastAsiaTheme="minorEastAsia" w:hAnsiTheme="minorEastAsia"/>
          <w:b/>
          <w:bCs/>
          <w:szCs w:val="21"/>
        </w:rPr>
        <w:t>17.3</w:t>
      </w:r>
      <w:r w:rsidRPr="00DC4697">
        <w:rPr>
          <w:rFonts w:asciiTheme="minorEastAsia" w:eastAsiaTheme="minorEastAsia" w:hAnsiTheme="minorEastAsia" w:hint="eastAsia"/>
          <w:b/>
          <w:bCs/>
          <w:szCs w:val="21"/>
        </w:rPr>
        <w:t>不可抗力后果的承担</w:t>
      </w:r>
    </w:p>
    <w:p w:rsidR="00B22F3B" w:rsidRPr="00DC4697" w:rsidRDefault="00074332">
      <w:pPr>
        <w:spacing w:line="440" w:lineRule="exact"/>
        <w:ind w:firstLineChars="200" w:firstLine="422"/>
        <w:rPr>
          <w:rFonts w:asciiTheme="minorEastAsia" w:eastAsiaTheme="minorEastAsia" w:hAnsiTheme="minorEastAsia"/>
          <w:b/>
          <w:bCs/>
          <w:szCs w:val="21"/>
        </w:rPr>
      </w:pPr>
      <w:r w:rsidRPr="00DC4697">
        <w:rPr>
          <w:rFonts w:asciiTheme="minorEastAsia" w:eastAsiaTheme="minorEastAsia" w:hAnsiTheme="minorEastAsia" w:hint="eastAsia"/>
          <w:b/>
          <w:bCs/>
          <w:szCs w:val="21"/>
        </w:rPr>
        <w:t>因灾害发生的费用由双方分别承担，其中：</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）工程本身的损害由发包人承担；</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2</w:t>
      </w:r>
      <w:r w:rsidRPr="00DC4697">
        <w:rPr>
          <w:rFonts w:asciiTheme="minorEastAsia" w:eastAsiaTheme="minorEastAsia" w:hAnsiTheme="minorEastAsia" w:hint="eastAsia"/>
          <w:szCs w:val="21"/>
        </w:rPr>
        <w:t>）人员伤亡由其所属单位负责并承担相应费用；</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）造成施工现场承包人临时设施损坏和修复费用，由承包人承担；</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4</w:t>
      </w:r>
      <w:r w:rsidRPr="00DC4697">
        <w:rPr>
          <w:rFonts w:asciiTheme="minorEastAsia" w:eastAsiaTheme="minorEastAsia" w:hAnsiTheme="minorEastAsia" w:hint="eastAsia"/>
          <w:szCs w:val="21"/>
        </w:rPr>
        <w:t>）承包人设备、机械、车辆等现场施工用具及人员停、窝工、机械、设备停置损失，由承包人承担；</w:t>
      </w:r>
    </w:p>
    <w:p w:rsidR="00B22F3B" w:rsidRPr="00DC4697" w:rsidRDefault="00074332">
      <w:pPr>
        <w:spacing w:line="44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w:t>
      </w:r>
      <w:r w:rsidRPr="00DC4697">
        <w:rPr>
          <w:rFonts w:asciiTheme="minorEastAsia" w:eastAsiaTheme="minorEastAsia" w:hAnsiTheme="minorEastAsia" w:hint="eastAsia"/>
          <w:szCs w:val="21"/>
        </w:rPr>
        <w:t>5</w:t>
      </w:r>
      <w:r w:rsidRPr="00DC4697">
        <w:rPr>
          <w:rFonts w:asciiTheme="minorEastAsia" w:eastAsiaTheme="minorEastAsia" w:hAnsiTheme="minorEastAsia" w:hint="eastAsia"/>
          <w:szCs w:val="21"/>
        </w:rPr>
        <w:t>）清理、修理工作的责任与费用的承担：由承包人承担。</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609" w:name="_Toc4179"/>
      <w:r w:rsidRPr="00DC4697">
        <w:rPr>
          <w:rFonts w:asciiTheme="minorEastAsia" w:eastAsiaTheme="minorEastAsia" w:hAnsiTheme="minorEastAsia" w:cs="宋体"/>
          <w:b/>
          <w:szCs w:val="21"/>
        </w:rPr>
        <w:t xml:space="preserve">17.4 </w:t>
      </w:r>
      <w:r w:rsidRPr="00DC4697">
        <w:rPr>
          <w:rFonts w:asciiTheme="minorEastAsia" w:eastAsiaTheme="minorEastAsia" w:hAnsiTheme="minorEastAsia" w:cs="宋体" w:hint="eastAsia"/>
          <w:b/>
          <w:szCs w:val="21"/>
        </w:rPr>
        <w:t>因不可抗力解除合同</w:t>
      </w:r>
      <w:bookmarkEnd w:id="609"/>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hint="eastAsia"/>
          <w:szCs w:val="21"/>
        </w:rPr>
        <w:t>因单次不可抗力导致合同无法履行连续超过</w:t>
      </w:r>
      <w:r w:rsidRPr="00DC4697">
        <w:rPr>
          <w:rFonts w:asciiTheme="minorEastAsia" w:eastAsiaTheme="minorEastAsia" w:hAnsiTheme="minorEastAsia"/>
          <w:szCs w:val="21"/>
        </w:rPr>
        <w:t>84</w:t>
      </w:r>
      <w:r w:rsidRPr="00DC4697">
        <w:rPr>
          <w:rFonts w:asciiTheme="minorEastAsia" w:eastAsiaTheme="minorEastAsia" w:hAnsiTheme="minorEastAsia"/>
          <w:szCs w:val="21"/>
        </w:rPr>
        <w:t>天或累计超过</w:t>
      </w:r>
      <w:r w:rsidRPr="00DC4697">
        <w:rPr>
          <w:rFonts w:asciiTheme="minorEastAsia" w:eastAsiaTheme="minorEastAsia" w:hAnsiTheme="minorEastAsia"/>
          <w:szCs w:val="21"/>
        </w:rPr>
        <w:t>140</w:t>
      </w:r>
      <w:r w:rsidRPr="00DC4697">
        <w:rPr>
          <w:rFonts w:asciiTheme="minorEastAsia" w:eastAsiaTheme="minorEastAsia" w:hAnsiTheme="minorEastAsia"/>
          <w:szCs w:val="21"/>
        </w:rPr>
        <w:t>天的，发包人和承包人均有权解除合同。</w:t>
      </w:r>
      <w:r w:rsidRPr="00DC4697">
        <w:rPr>
          <w:rFonts w:asciiTheme="minorEastAsia" w:eastAsiaTheme="minorEastAsia" w:hAnsiTheme="minorEastAsia" w:cs="宋体" w:hint="eastAsia"/>
          <w:szCs w:val="21"/>
        </w:rPr>
        <w:t>合同解除后，发包人应在商定或确定发包人应支付款项后</w:t>
      </w:r>
      <w:r w:rsidRPr="00DC4697">
        <w:rPr>
          <w:rFonts w:asciiTheme="minorEastAsia" w:eastAsiaTheme="minorEastAsia" w:hAnsiTheme="minorEastAsia" w:cs="宋体"/>
          <w:szCs w:val="21"/>
          <w:u w:val="single"/>
        </w:rPr>
        <w:t>120</w:t>
      </w:r>
      <w:r w:rsidRPr="00DC4697">
        <w:rPr>
          <w:rFonts w:asciiTheme="minorEastAsia" w:eastAsiaTheme="minorEastAsia" w:hAnsiTheme="minorEastAsia" w:cs="宋体" w:hint="eastAsia"/>
          <w:szCs w:val="21"/>
        </w:rPr>
        <w:t>天内完成款项的支付。</w:t>
      </w:r>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610" w:name="_Toc351203650"/>
      <w:r w:rsidRPr="00DC4697">
        <w:rPr>
          <w:rFonts w:asciiTheme="minorEastAsia" w:eastAsiaTheme="minorEastAsia" w:hAnsiTheme="minorEastAsia" w:cs="宋体"/>
          <w:color w:val="auto"/>
          <w:sz w:val="21"/>
          <w:szCs w:val="21"/>
        </w:rPr>
        <w:t xml:space="preserve">18. </w:t>
      </w:r>
      <w:r w:rsidRPr="00DC4697">
        <w:rPr>
          <w:rFonts w:asciiTheme="minorEastAsia" w:eastAsiaTheme="minorEastAsia" w:hAnsiTheme="minorEastAsia" w:cs="宋体" w:hint="eastAsia"/>
          <w:color w:val="auto"/>
          <w:sz w:val="21"/>
          <w:szCs w:val="21"/>
        </w:rPr>
        <w:t>保险</w:t>
      </w:r>
      <w:bookmarkEnd w:id="603"/>
      <w:bookmarkEnd w:id="610"/>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18.1 </w:t>
      </w:r>
      <w:r w:rsidRPr="00DC4697">
        <w:rPr>
          <w:rFonts w:asciiTheme="minorEastAsia" w:eastAsiaTheme="minorEastAsia" w:hAnsiTheme="minorEastAsia" w:cs="宋体" w:hint="eastAsia"/>
          <w:b/>
          <w:szCs w:val="21"/>
        </w:rPr>
        <w:t>工程保险</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关于工程保险的特别约定：</w:t>
      </w:r>
      <w:r w:rsidRPr="00DC4697">
        <w:rPr>
          <w:rFonts w:asciiTheme="minorEastAsia" w:eastAsiaTheme="minorEastAsia" w:hAnsiTheme="minorEastAsia" w:hint="eastAsia"/>
          <w:szCs w:val="21"/>
          <w:u w:val="single"/>
        </w:rPr>
        <w:t>按国家相关规定执行</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611" w:name="_Toc12923"/>
      <w:r w:rsidRPr="00DC4697">
        <w:rPr>
          <w:rFonts w:asciiTheme="minorEastAsia" w:eastAsiaTheme="minorEastAsia" w:hAnsiTheme="minorEastAsia" w:cs="宋体"/>
          <w:b/>
          <w:szCs w:val="21"/>
        </w:rPr>
        <w:t xml:space="preserve">18.3 </w:t>
      </w:r>
      <w:r w:rsidRPr="00DC4697">
        <w:rPr>
          <w:rFonts w:asciiTheme="minorEastAsia" w:eastAsiaTheme="minorEastAsia" w:hAnsiTheme="minorEastAsia" w:cs="宋体" w:hint="eastAsia"/>
          <w:b/>
          <w:szCs w:val="21"/>
        </w:rPr>
        <w:t>其他保险</w:t>
      </w:r>
      <w:bookmarkEnd w:id="611"/>
    </w:p>
    <w:p w:rsidR="00B22F3B" w:rsidRPr="00DC4697" w:rsidRDefault="00074332">
      <w:pPr>
        <w:spacing w:line="440" w:lineRule="exact"/>
        <w:ind w:firstLineChars="200" w:firstLine="420"/>
        <w:jc w:val="left"/>
        <w:rPr>
          <w:rFonts w:asciiTheme="minorEastAsia" w:eastAsiaTheme="minorEastAsia" w:hAnsiTheme="minorEastAsia"/>
          <w:b/>
          <w:bCs/>
          <w:szCs w:val="21"/>
          <w:u w:val="single"/>
        </w:rPr>
      </w:pPr>
      <w:r w:rsidRPr="00DC4697">
        <w:rPr>
          <w:rFonts w:asciiTheme="minorEastAsia" w:eastAsiaTheme="minorEastAsia" w:hAnsiTheme="minorEastAsia" w:cs="宋体" w:hint="eastAsia"/>
          <w:szCs w:val="21"/>
        </w:rPr>
        <w:t>关于其他保险的约定：</w:t>
      </w:r>
      <w:r w:rsidRPr="00DC4697">
        <w:rPr>
          <w:rFonts w:asciiTheme="minorEastAsia" w:eastAsiaTheme="minorEastAsia" w:hAnsiTheme="minorEastAsia" w:hint="eastAsia"/>
          <w:b/>
          <w:bCs/>
          <w:szCs w:val="21"/>
          <w:u w:val="single"/>
        </w:rPr>
        <w:t>承包人必须为施工现场从事施工的所有作业人员和管理人员办理意外伤害保险，并支付保险费</w:t>
      </w:r>
      <w:r w:rsidRPr="00DC4697">
        <w:rPr>
          <w:rFonts w:asciiTheme="minorEastAsia" w:eastAsiaTheme="minorEastAsia" w:hAnsiTheme="minorEastAsia" w:hint="eastAsia"/>
          <w:b/>
          <w:bCs/>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承包人是否应为其施工设备等办理财产保险：</w:t>
      </w:r>
      <w:r w:rsidRPr="00DC4697">
        <w:rPr>
          <w:rFonts w:asciiTheme="minorEastAsia" w:eastAsiaTheme="minorEastAsia" w:hAnsiTheme="minorEastAsia" w:cs="宋体" w:hint="eastAsia"/>
          <w:szCs w:val="21"/>
          <w:u w:val="single"/>
        </w:rPr>
        <w:t>否</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rPr>
          <w:rFonts w:asciiTheme="minorEastAsia" w:eastAsiaTheme="minorEastAsia" w:hAnsiTheme="minorEastAsia" w:cs="宋体"/>
          <w:b/>
          <w:szCs w:val="21"/>
        </w:rPr>
      </w:pPr>
      <w:r w:rsidRPr="00DC4697">
        <w:rPr>
          <w:rFonts w:asciiTheme="minorEastAsia" w:eastAsiaTheme="minorEastAsia" w:hAnsiTheme="minorEastAsia" w:cs="宋体"/>
          <w:b/>
          <w:szCs w:val="21"/>
        </w:rPr>
        <w:t xml:space="preserve">18.7 </w:t>
      </w:r>
      <w:r w:rsidRPr="00DC4697">
        <w:rPr>
          <w:rFonts w:asciiTheme="minorEastAsia" w:eastAsiaTheme="minorEastAsia" w:hAnsiTheme="minorEastAsia" w:cs="宋体" w:hint="eastAsia"/>
          <w:b/>
          <w:szCs w:val="21"/>
        </w:rPr>
        <w:t>通知义务</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关于变更保险合同时的通知义务的约定：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bookmarkEnd w:id="575"/>
      <w:bookmarkEnd w:id="576"/>
      <w:bookmarkEnd w:id="577"/>
      <w:bookmarkEnd w:id="578"/>
      <w:bookmarkEnd w:id="579"/>
      <w:bookmarkEnd w:id="580"/>
      <w:bookmarkEnd w:id="581"/>
      <w:bookmarkEnd w:id="582"/>
      <w:bookmarkEnd w:id="583"/>
      <w:bookmarkEnd w:id="584"/>
      <w:bookmarkEnd w:id="585"/>
      <w:bookmarkEnd w:id="586"/>
    </w:p>
    <w:p w:rsidR="00B22F3B" w:rsidRPr="00DC4697" w:rsidRDefault="00074332">
      <w:pPr>
        <w:pStyle w:val="4"/>
        <w:spacing w:line="440" w:lineRule="exact"/>
        <w:rPr>
          <w:rFonts w:asciiTheme="minorEastAsia" w:eastAsiaTheme="minorEastAsia" w:hAnsiTheme="minorEastAsia" w:cs="宋体"/>
          <w:color w:val="auto"/>
          <w:sz w:val="21"/>
          <w:szCs w:val="21"/>
        </w:rPr>
      </w:pPr>
      <w:bookmarkStart w:id="612" w:name="_Toc351203651"/>
      <w:r w:rsidRPr="00DC4697">
        <w:rPr>
          <w:rFonts w:asciiTheme="minorEastAsia" w:eastAsiaTheme="minorEastAsia" w:hAnsiTheme="minorEastAsia" w:cs="宋体"/>
          <w:color w:val="auto"/>
          <w:sz w:val="21"/>
          <w:szCs w:val="21"/>
        </w:rPr>
        <w:t xml:space="preserve">20. </w:t>
      </w:r>
      <w:r w:rsidRPr="00DC4697">
        <w:rPr>
          <w:rFonts w:asciiTheme="minorEastAsia" w:eastAsiaTheme="minorEastAsia" w:hAnsiTheme="minorEastAsia" w:cs="宋体" w:hint="eastAsia"/>
          <w:color w:val="auto"/>
          <w:sz w:val="21"/>
          <w:szCs w:val="21"/>
        </w:rPr>
        <w:t>争议解决</w:t>
      </w:r>
      <w:bookmarkEnd w:id="587"/>
      <w:bookmarkEnd w:id="588"/>
      <w:bookmarkEnd w:id="612"/>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613" w:name="_Toc30901"/>
      <w:r w:rsidRPr="00DC4697">
        <w:rPr>
          <w:rFonts w:asciiTheme="minorEastAsia" w:eastAsiaTheme="minorEastAsia" w:hAnsiTheme="minorEastAsia" w:cs="宋体"/>
          <w:b/>
          <w:szCs w:val="21"/>
        </w:rPr>
        <w:t xml:space="preserve">20.3 </w:t>
      </w:r>
      <w:r w:rsidRPr="00DC4697">
        <w:rPr>
          <w:rFonts w:asciiTheme="minorEastAsia" w:eastAsiaTheme="minorEastAsia" w:hAnsiTheme="minorEastAsia" w:cs="宋体" w:hint="eastAsia"/>
          <w:b/>
          <w:szCs w:val="21"/>
        </w:rPr>
        <w:t>争</w:t>
      </w:r>
      <w:bookmarkEnd w:id="589"/>
      <w:r w:rsidRPr="00DC4697">
        <w:rPr>
          <w:rFonts w:asciiTheme="minorEastAsia" w:eastAsiaTheme="minorEastAsia" w:hAnsiTheme="minorEastAsia" w:cs="宋体" w:hint="eastAsia"/>
          <w:b/>
          <w:szCs w:val="21"/>
        </w:rPr>
        <w:t>议评审</w:t>
      </w:r>
      <w:bookmarkEnd w:id="613"/>
    </w:p>
    <w:p w:rsidR="00B22F3B" w:rsidRPr="00DC4697" w:rsidRDefault="00074332">
      <w:pPr>
        <w:spacing w:line="440" w:lineRule="exact"/>
        <w:ind w:firstLineChars="150" w:firstLine="315"/>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合同当事人是否同意将工程争议提交争议评审小组决定：</w:t>
      </w:r>
      <w:r w:rsidRPr="00DC4697">
        <w:rPr>
          <w:rFonts w:asciiTheme="minorEastAsia" w:eastAsiaTheme="minorEastAsia" w:hAnsiTheme="minorEastAsia" w:cs="宋体" w:hint="eastAsia"/>
          <w:szCs w:val="21"/>
          <w:u w:val="single"/>
        </w:rPr>
        <w:t>否</w:t>
      </w:r>
      <w:r w:rsidRPr="00DC4697">
        <w:rPr>
          <w:rFonts w:asciiTheme="minorEastAsia" w:eastAsiaTheme="minorEastAsia" w:hAnsiTheme="minorEastAsia" w:cs="宋体"/>
          <w:szCs w:val="21"/>
          <w:u w:val="single"/>
        </w:rPr>
        <w:t>，</w:t>
      </w:r>
      <w:r w:rsidRPr="00DC4697">
        <w:rPr>
          <w:rFonts w:asciiTheme="minorEastAsia" w:eastAsiaTheme="minorEastAsia" w:hAnsiTheme="minorEastAsia" w:hint="eastAsia"/>
          <w:szCs w:val="21"/>
          <w:u w:val="single"/>
        </w:rPr>
        <w:t>双方约定，在履行合同进程中产生争议时，请工程所在地建设行政主管部门进行调解，调解不成时，向工程所在地人民法院起诉</w:t>
      </w:r>
      <w:r w:rsidRPr="00DC4697">
        <w:rPr>
          <w:rFonts w:asciiTheme="minorEastAsia" w:eastAsiaTheme="minorEastAsia" w:hAnsiTheme="minorEastAsia"/>
          <w:szCs w:val="21"/>
        </w:rPr>
        <w:t>。</w:t>
      </w:r>
    </w:p>
    <w:p w:rsidR="00B22F3B" w:rsidRPr="00DC4697" w:rsidRDefault="00074332">
      <w:pPr>
        <w:spacing w:line="440" w:lineRule="exact"/>
        <w:ind w:firstLineChars="200" w:firstLine="420"/>
        <w:jc w:val="left"/>
        <w:outlineLvl w:val="0"/>
        <w:rPr>
          <w:rFonts w:asciiTheme="minorEastAsia" w:eastAsiaTheme="minorEastAsia" w:hAnsiTheme="minorEastAsia" w:cs="宋体"/>
          <w:szCs w:val="21"/>
        </w:rPr>
      </w:pPr>
      <w:bookmarkStart w:id="614" w:name="_Toc7205"/>
      <w:r w:rsidRPr="00DC4697">
        <w:rPr>
          <w:rFonts w:asciiTheme="minorEastAsia" w:eastAsiaTheme="minorEastAsia" w:hAnsiTheme="minorEastAsia" w:cs="宋体"/>
          <w:szCs w:val="21"/>
        </w:rPr>
        <w:t xml:space="preserve">20.3.1 </w:t>
      </w:r>
      <w:r w:rsidRPr="00DC4697">
        <w:rPr>
          <w:rFonts w:asciiTheme="minorEastAsia" w:eastAsiaTheme="minorEastAsia" w:hAnsiTheme="minorEastAsia" w:cs="宋体" w:hint="eastAsia"/>
          <w:szCs w:val="21"/>
        </w:rPr>
        <w:t>争议评审小组的确定</w:t>
      </w:r>
      <w:bookmarkEnd w:id="614"/>
    </w:p>
    <w:p w:rsidR="00B22F3B" w:rsidRPr="00DC4697" w:rsidRDefault="00074332">
      <w:pPr>
        <w:spacing w:line="440" w:lineRule="exact"/>
        <w:ind w:firstLineChars="200" w:firstLine="420"/>
        <w:jc w:val="left"/>
        <w:rPr>
          <w:rFonts w:asciiTheme="minorEastAsia" w:eastAsiaTheme="minorEastAsia" w:hAnsiTheme="minorEastAsia" w:cs="宋体"/>
          <w:szCs w:val="21"/>
          <w:u w:val="single"/>
        </w:rPr>
      </w:pPr>
      <w:r w:rsidRPr="00DC4697">
        <w:rPr>
          <w:rFonts w:asciiTheme="minorEastAsia" w:eastAsiaTheme="minorEastAsia" w:hAnsiTheme="minorEastAsia" w:cs="宋体" w:hint="eastAsia"/>
          <w:szCs w:val="21"/>
        </w:rPr>
        <w:t>争议评审小组成员的确定：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选定争议评审员的期限：</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争议评审小组成员的报酬承担方式：</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其他事项的约定：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autoSpaceDE w:val="0"/>
        <w:autoSpaceDN w:val="0"/>
        <w:spacing w:line="440" w:lineRule="exact"/>
        <w:ind w:firstLineChars="200" w:firstLine="420"/>
        <w:jc w:val="left"/>
        <w:outlineLvl w:val="0"/>
        <w:rPr>
          <w:rFonts w:asciiTheme="minorEastAsia" w:eastAsiaTheme="minorEastAsia" w:hAnsiTheme="minorEastAsia" w:cs="宋体"/>
          <w:szCs w:val="21"/>
        </w:rPr>
      </w:pPr>
      <w:bookmarkStart w:id="615" w:name="_Toc6896"/>
      <w:r w:rsidRPr="00DC4697">
        <w:rPr>
          <w:rFonts w:asciiTheme="minorEastAsia" w:eastAsiaTheme="minorEastAsia" w:hAnsiTheme="minorEastAsia" w:cs="宋体"/>
          <w:szCs w:val="21"/>
        </w:rPr>
        <w:lastRenderedPageBreak/>
        <w:t xml:space="preserve">20.3.2 </w:t>
      </w:r>
      <w:r w:rsidRPr="00DC4697">
        <w:rPr>
          <w:rFonts w:asciiTheme="minorEastAsia" w:eastAsiaTheme="minorEastAsia" w:hAnsiTheme="minorEastAsia" w:cs="宋体" w:hint="eastAsia"/>
          <w:szCs w:val="21"/>
        </w:rPr>
        <w:t>争议评审小组的决定</w:t>
      </w:r>
      <w:bookmarkEnd w:id="615"/>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合同当事人关于本项的约定：</w:t>
      </w:r>
      <w:r w:rsidRPr="00DC4697">
        <w:rPr>
          <w:rFonts w:asciiTheme="minorEastAsia" w:eastAsiaTheme="minorEastAsia" w:hAnsiTheme="minorEastAsia" w:cs="宋体"/>
          <w:szCs w:val="21"/>
          <w:u w:val="single"/>
        </w:rPr>
        <w:t xml:space="preserve">                    /            </w:t>
      </w:r>
      <w:r w:rsidRPr="00DC4697">
        <w:rPr>
          <w:rFonts w:asciiTheme="minorEastAsia" w:eastAsiaTheme="minorEastAsia" w:hAnsiTheme="minorEastAsia" w:cs="宋体" w:hint="eastAsia"/>
          <w:szCs w:val="21"/>
        </w:rPr>
        <w:t>。</w:t>
      </w:r>
    </w:p>
    <w:p w:rsidR="00B22F3B" w:rsidRPr="00DC4697" w:rsidRDefault="00074332">
      <w:pPr>
        <w:spacing w:after="120" w:line="440" w:lineRule="exact"/>
        <w:ind w:firstLineChars="200" w:firstLine="422"/>
        <w:outlineLvl w:val="0"/>
        <w:rPr>
          <w:rFonts w:asciiTheme="minorEastAsia" w:eastAsiaTheme="minorEastAsia" w:hAnsiTheme="minorEastAsia" w:cs="宋体"/>
          <w:b/>
          <w:szCs w:val="21"/>
        </w:rPr>
      </w:pPr>
      <w:bookmarkStart w:id="616" w:name="_Toc16621"/>
      <w:r w:rsidRPr="00DC4697">
        <w:rPr>
          <w:rFonts w:asciiTheme="minorEastAsia" w:eastAsiaTheme="minorEastAsia" w:hAnsiTheme="minorEastAsia" w:cs="宋体"/>
          <w:b/>
          <w:szCs w:val="21"/>
        </w:rPr>
        <w:t>20.4</w:t>
      </w:r>
      <w:r w:rsidRPr="00DC4697">
        <w:rPr>
          <w:rFonts w:asciiTheme="minorEastAsia" w:eastAsiaTheme="minorEastAsia" w:hAnsiTheme="minorEastAsia" w:cs="宋体" w:hint="eastAsia"/>
          <w:b/>
          <w:szCs w:val="21"/>
        </w:rPr>
        <w:t>仲裁或诉讼</w:t>
      </w:r>
      <w:bookmarkEnd w:id="590"/>
      <w:bookmarkEnd w:id="616"/>
    </w:p>
    <w:p w:rsidR="00B22F3B" w:rsidRPr="00DC4697" w:rsidRDefault="00074332">
      <w:pPr>
        <w:spacing w:after="120" w:line="440" w:lineRule="exact"/>
        <w:ind w:leftChars="228" w:left="479"/>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因合同及合同有关事项发生的争议，按下列第</w:t>
      </w:r>
      <w:r w:rsidRPr="00DC4697">
        <w:rPr>
          <w:rFonts w:asciiTheme="minorEastAsia" w:eastAsiaTheme="minorEastAsia" w:hAnsiTheme="minorEastAsia" w:cs="宋体"/>
          <w:szCs w:val="21"/>
          <w:u w:val="single"/>
        </w:rPr>
        <w:t xml:space="preserve">     2  </w:t>
      </w:r>
      <w:r w:rsidRPr="00DC4697">
        <w:rPr>
          <w:rFonts w:asciiTheme="minorEastAsia" w:eastAsiaTheme="minorEastAsia" w:hAnsiTheme="minorEastAsia" w:cs="宋体" w:hint="eastAsia"/>
          <w:szCs w:val="21"/>
        </w:rPr>
        <w:t>种方式解决：</w:t>
      </w:r>
    </w:p>
    <w:p w:rsidR="00B22F3B" w:rsidRPr="00DC4697" w:rsidRDefault="00074332">
      <w:pPr>
        <w:spacing w:after="120" w:line="440" w:lineRule="exact"/>
        <w:ind w:leftChars="228" w:left="479"/>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1</w:t>
      </w:r>
      <w:r w:rsidRPr="00DC4697">
        <w:rPr>
          <w:rFonts w:asciiTheme="minorEastAsia" w:eastAsiaTheme="minorEastAsia" w:hAnsiTheme="minorEastAsia" w:cs="宋体" w:hint="eastAsia"/>
          <w:szCs w:val="21"/>
        </w:rPr>
        <w:t>）向</w:t>
      </w:r>
      <w:r w:rsidRPr="00DC4697">
        <w:rPr>
          <w:rFonts w:asciiTheme="minorEastAsia" w:eastAsiaTheme="minorEastAsia" w:hAnsiTheme="minorEastAsia" w:cs="宋体" w:hint="eastAsia"/>
          <w:szCs w:val="21"/>
          <w:u w:val="single"/>
        </w:rPr>
        <w:t>工程所在地</w:t>
      </w:r>
      <w:r w:rsidRPr="00DC4697">
        <w:rPr>
          <w:rFonts w:asciiTheme="minorEastAsia" w:eastAsiaTheme="minorEastAsia" w:hAnsiTheme="minorEastAsia" w:cs="宋体" w:hint="eastAsia"/>
          <w:szCs w:val="21"/>
        </w:rPr>
        <w:t>仲裁委员会申请仲裁；</w:t>
      </w:r>
    </w:p>
    <w:p w:rsidR="00B22F3B" w:rsidRPr="00DC4697" w:rsidRDefault="00074332">
      <w:pPr>
        <w:spacing w:line="440" w:lineRule="exact"/>
        <w:ind w:firstLineChars="200" w:firstLine="420"/>
        <w:jc w:val="left"/>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w:t>
      </w:r>
      <w:r w:rsidRPr="00DC4697">
        <w:rPr>
          <w:rFonts w:asciiTheme="minorEastAsia" w:eastAsiaTheme="minorEastAsia" w:hAnsiTheme="minorEastAsia" w:cs="宋体"/>
          <w:szCs w:val="21"/>
        </w:rPr>
        <w:t>2</w:t>
      </w:r>
      <w:r w:rsidRPr="00DC4697">
        <w:rPr>
          <w:rFonts w:asciiTheme="minorEastAsia" w:eastAsiaTheme="minorEastAsia" w:hAnsiTheme="minorEastAsia" w:cs="宋体" w:hint="eastAsia"/>
          <w:szCs w:val="21"/>
        </w:rPr>
        <w:t>）向</w:t>
      </w:r>
      <w:r w:rsidRPr="00DC4697">
        <w:rPr>
          <w:rFonts w:asciiTheme="minorEastAsia" w:eastAsiaTheme="minorEastAsia" w:hAnsiTheme="minorEastAsia" w:cs="宋体" w:hint="eastAsia"/>
          <w:szCs w:val="21"/>
          <w:u w:val="single"/>
        </w:rPr>
        <w:t>工程所在地</w:t>
      </w:r>
      <w:r w:rsidRPr="00DC4697">
        <w:rPr>
          <w:rFonts w:asciiTheme="minorEastAsia" w:eastAsiaTheme="minorEastAsia" w:hAnsiTheme="minorEastAsia" w:cs="宋体" w:hint="eastAsia"/>
          <w:szCs w:val="21"/>
        </w:rPr>
        <w:t>人民法院起诉。</w:t>
      </w:r>
      <w:bookmarkEnd w:id="591"/>
      <w:bookmarkEnd w:id="592"/>
      <w:bookmarkEnd w:id="593"/>
      <w:bookmarkEnd w:id="594"/>
      <w:bookmarkEnd w:id="595"/>
      <w:bookmarkEnd w:id="596"/>
    </w:p>
    <w:p w:rsidR="00B22F3B" w:rsidRPr="00DC4697" w:rsidRDefault="00074332">
      <w:pPr>
        <w:spacing w:line="360" w:lineRule="auto"/>
        <w:jc w:val="center"/>
        <w:rPr>
          <w:rFonts w:asciiTheme="minorEastAsia" w:eastAsiaTheme="minorEastAsia" w:hAnsiTheme="minorEastAsia" w:cs="宋体"/>
          <w:szCs w:val="21"/>
        </w:rPr>
      </w:pPr>
      <w:bookmarkStart w:id="617" w:name="_Toc351203652"/>
      <w:r w:rsidRPr="00DC4697">
        <w:rPr>
          <w:rFonts w:asciiTheme="minorEastAsia" w:eastAsiaTheme="minorEastAsia" w:hAnsiTheme="minorEastAsia" w:cs="宋体"/>
          <w:szCs w:val="21"/>
        </w:rPr>
        <w:br w:type="page"/>
      </w:r>
    </w:p>
    <w:p w:rsidR="00B22F3B" w:rsidRPr="00DC4697" w:rsidRDefault="00074332">
      <w:pPr>
        <w:spacing w:line="360" w:lineRule="auto"/>
        <w:jc w:val="center"/>
        <w:rPr>
          <w:rFonts w:hAnsi="宋体" w:cs="宋体"/>
          <w:b/>
          <w:sz w:val="36"/>
          <w:szCs w:val="36"/>
        </w:rPr>
      </w:pPr>
      <w:r w:rsidRPr="00DC4697">
        <w:rPr>
          <w:rFonts w:hAnsi="宋体" w:cs="宋体" w:hint="eastAsia"/>
          <w:b/>
          <w:sz w:val="36"/>
          <w:szCs w:val="36"/>
        </w:rPr>
        <w:lastRenderedPageBreak/>
        <w:t>附件</w:t>
      </w:r>
      <w:bookmarkEnd w:id="617"/>
    </w:p>
    <w:p w:rsidR="00B22F3B" w:rsidRPr="00DC4697" w:rsidRDefault="00B22F3B">
      <w:pPr>
        <w:spacing w:line="360" w:lineRule="auto"/>
        <w:jc w:val="center"/>
        <w:rPr>
          <w:rFonts w:hAnsi="宋体" w:cs="宋体"/>
          <w:sz w:val="36"/>
          <w:szCs w:val="36"/>
        </w:rPr>
      </w:pPr>
    </w:p>
    <w:p w:rsidR="00B22F3B" w:rsidRPr="00DC4697" w:rsidRDefault="00074332">
      <w:pPr>
        <w:spacing w:line="360" w:lineRule="auto"/>
        <w:jc w:val="left"/>
        <w:rPr>
          <w:rFonts w:hAnsi="宋体" w:cs="宋体"/>
          <w:szCs w:val="21"/>
        </w:rPr>
      </w:pPr>
      <w:r w:rsidRPr="00DC4697">
        <w:rPr>
          <w:rFonts w:hAnsi="宋体" w:cs="宋体" w:hint="eastAsia"/>
          <w:szCs w:val="21"/>
        </w:rPr>
        <w:t>协议书附件：</w:t>
      </w:r>
    </w:p>
    <w:p w:rsidR="00B22F3B" w:rsidRPr="00DC4697" w:rsidRDefault="00074332">
      <w:pPr>
        <w:spacing w:line="360" w:lineRule="auto"/>
        <w:jc w:val="left"/>
        <w:rPr>
          <w:rFonts w:hAnsi="宋体" w:cs="宋体"/>
          <w:szCs w:val="21"/>
        </w:rPr>
      </w:pPr>
      <w:r w:rsidRPr="00DC4697">
        <w:rPr>
          <w:rFonts w:hAnsi="宋体" w:cs="宋体" w:hint="eastAsia"/>
          <w:szCs w:val="21"/>
        </w:rPr>
        <w:t>附件</w:t>
      </w:r>
      <w:r w:rsidRPr="00DC4697">
        <w:rPr>
          <w:rFonts w:hAnsi="宋体" w:cs="宋体"/>
          <w:szCs w:val="21"/>
        </w:rPr>
        <w:t>1</w:t>
      </w:r>
      <w:r w:rsidRPr="00DC4697">
        <w:rPr>
          <w:rFonts w:hAnsi="宋体" w:cs="宋体" w:hint="eastAsia"/>
          <w:szCs w:val="21"/>
        </w:rPr>
        <w:t>：承包人承揽工程项目一览表</w:t>
      </w:r>
    </w:p>
    <w:p w:rsidR="00B22F3B" w:rsidRPr="00DC4697" w:rsidRDefault="00074332">
      <w:pPr>
        <w:spacing w:line="360" w:lineRule="auto"/>
        <w:jc w:val="left"/>
        <w:rPr>
          <w:rFonts w:hAnsi="宋体" w:cs="宋体"/>
          <w:szCs w:val="21"/>
        </w:rPr>
      </w:pPr>
      <w:r w:rsidRPr="00DC4697">
        <w:rPr>
          <w:rFonts w:hAnsi="宋体" w:cs="宋体" w:hint="eastAsia"/>
          <w:szCs w:val="21"/>
        </w:rPr>
        <w:t>附件</w:t>
      </w:r>
      <w:r w:rsidRPr="00DC4697">
        <w:rPr>
          <w:rFonts w:hAnsi="宋体" w:cs="宋体" w:hint="eastAsia"/>
          <w:szCs w:val="21"/>
        </w:rPr>
        <w:t>2</w:t>
      </w:r>
      <w:r w:rsidRPr="00DC4697">
        <w:rPr>
          <w:rFonts w:hAnsi="宋体" w:cs="宋体" w:hint="eastAsia"/>
          <w:szCs w:val="21"/>
        </w:rPr>
        <w:t>：工程质量保修书</w:t>
      </w:r>
    </w:p>
    <w:p w:rsidR="00B22F3B" w:rsidRPr="00DC4697" w:rsidRDefault="00074332">
      <w:pPr>
        <w:spacing w:line="360" w:lineRule="auto"/>
        <w:jc w:val="left"/>
        <w:rPr>
          <w:rFonts w:hAnsi="宋体" w:cs="宋体"/>
          <w:szCs w:val="21"/>
        </w:rPr>
      </w:pPr>
      <w:r w:rsidRPr="00DC4697">
        <w:rPr>
          <w:rFonts w:hAnsi="宋体" w:cs="宋体" w:hint="eastAsia"/>
          <w:szCs w:val="21"/>
        </w:rPr>
        <w:t>附件</w:t>
      </w:r>
      <w:r w:rsidRPr="00DC4697">
        <w:rPr>
          <w:rFonts w:hAnsi="宋体" w:cs="宋体" w:hint="eastAsia"/>
          <w:szCs w:val="21"/>
        </w:rPr>
        <w:t>3</w:t>
      </w:r>
      <w:r w:rsidRPr="00DC4697">
        <w:rPr>
          <w:rFonts w:hAnsi="宋体" w:cs="宋体" w:hint="eastAsia"/>
          <w:szCs w:val="21"/>
        </w:rPr>
        <w:t>：主要建设工程文件目录</w:t>
      </w:r>
    </w:p>
    <w:p w:rsidR="00B22F3B" w:rsidRPr="00DC4697" w:rsidRDefault="00074332">
      <w:pPr>
        <w:spacing w:line="360" w:lineRule="auto"/>
        <w:jc w:val="left"/>
        <w:rPr>
          <w:rFonts w:hAnsi="宋体" w:cs="宋体"/>
          <w:szCs w:val="21"/>
        </w:rPr>
      </w:pPr>
      <w:r w:rsidRPr="00DC4697">
        <w:rPr>
          <w:rFonts w:hAnsi="宋体" w:cs="宋体" w:hint="eastAsia"/>
          <w:szCs w:val="21"/>
        </w:rPr>
        <w:t>附件</w:t>
      </w:r>
      <w:r w:rsidRPr="00DC4697">
        <w:rPr>
          <w:rFonts w:hAnsi="宋体" w:cs="宋体" w:hint="eastAsia"/>
          <w:szCs w:val="21"/>
        </w:rPr>
        <w:t>4</w:t>
      </w:r>
      <w:r w:rsidRPr="00DC4697">
        <w:rPr>
          <w:rFonts w:hAnsi="宋体" w:cs="宋体" w:hint="eastAsia"/>
          <w:szCs w:val="21"/>
        </w:rPr>
        <w:t>：承包人用于本工程施工的机械设备表</w:t>
      </w:r>
    </w:p>
    <w:p w:rsidR="00B22F3B" w:rsidRPr="00DC4697" w:rsidRDefault="00074332">
      <w:pPr>
        <w:spacing w:line="360" w:lineRule="auto"/>
        <w:jc w:val="left"/>
        <w:rPr>
          <w:rFonts w:hAnsi="宋体" w:cs="宋体"/>
          <w:szCs w:val="21"/>
        </w:rPr>
      </w:pPr>
      <w:r w:rsidRPr="00DC4697">
        <w:rPr>
          <w:rFonts w:hAnsi="宋体" w:cs="宋体" w:hint="eastAsia"/>
          <w:szCs w:val="21"/>
        </w:rPr>
        <w:t>附件</w:t>
      </w:r>
      <w:r w:rsidRPr="00DC4697">
        <w:rPr>
          <w:rFonts w:hAnsi="宋体" w:cs="宋体" w:hint="eastAsia"/>
          <w:szCs w:val="21"/>
        </w:rPr>
        <w:t>5</w:t>
      </w:r>
      <w:r w:rsidRPr="00DC4697">
        <w:rPr>
          <w:rFonts w:hAnsi="宋体" w:cs="宋体" w:hint="eastAsia"/>
          <w:szCs w:val="21"/>
        </w:rPr>
        <w:t>：承包人主要施工管理人员表（附上人员相关资格证书）</w:t>
      </w:r>
    </w:p>
    <w:p w:rsidR="00B22F3B" w:rsidRPr="00DC4697" w:rsidRDefault="00074332">
      <w:pPr>
        <w:spacing w:line="360" w:lineRule="auto"/>
        <w:jc w:val="left"/>
        <w:rPr>
          <w:rFonts w:hAnsi="宋体" w:cs="宋体"/>
          <w:szCs w:val="21"/>
        </w:rPr>
      </w:pPr>
      <w:r w:rsidRPr="00DC4697">
        <w:rPr>
          <w:rFonts w:hAnsi="宋体" w:cs="宋体" w:hint="eastAsia"/>
          <w:szCs w:val="21"/>
        </w:rPr>
        <w:t>附件</w:t>
      </w:r>
      <w:r w:rsidRPr="00DC4697">
        <w:rPr>
          <w:rFonts w:hAnsi="宋体" w:cs="宋体" w:hint="eastAsia"/>
          <w:szCs w:val="21"/>
        </w:rPr>
        <w:t>6</w:t>
      </w:r>
      <w:r w:rsidRPr="00DC4697">
        <w:rPr>
          <w:rFonts w:hAnsi="宋体" w:cs="宋体" w:hint="eastAsia"/>
          <w:szCs w:val="21"/>
        </w:rPr>
        <w:t>：投标时投标文件中拟投入的管理人员情况表</w:t>
      </w:r>
    </w:p>
    <w:p w:rsidR="00B22F3B" w:rsidRPr="00DC4697" w:rsidRDefault="00B22F3B">
      <w:pPr>
        <w:spacing w:line="360" w:lineRule="auto"/>
        <w:jc w:val="left"/>
        <w:rPr>
          <w:rFonts w:cs="宋体"/>
          <w:szCs w:val="21"/>
        </w:rPr>
        <w:sectPr w:rsidR="00B22F3B" w:rsidRPr="00DC4697">
          <w:pgSz w:w="11906" w:h="16838"/>
          <w:pgMar w:top="1134" w:right="1274" w:bottom="1134" w:left="1247" w:header="737" w:footer="737" w:gutter="0"/>
          <w:cols w:space="720"/>
          <w:titlePg/>
          <w:docGrid w:type="lines" w:linePitch="312"/>
        </w:sectPr>
      </w:pPr>
    </w:p>
    <w:p w:rsidR="00B22F3B" w:rsidRPr="00DC4697" w:rsidRDefault="00074332">
      <w:pPr>
        <w:spacing w:beforeLines="50" w:before="156" w:afterLines="50" w:after="156" w:line="440" w:lineRule="exact"/>
        <w:jc w:val="left"/>
        <w:rPr>
          <w:rFonts w:hAnsi="宋体" w:cs="宋体"/>
          <w:sz w:val="22"/>
          <w:szCs w:val="22"/>
        </w:rPr>
      </w:pPr>
      <w:r w:rsidRPr="00DC4697">
        <w:rPr>
          <w:rFonts w:hAnsi="宋体" w:cs="宋体" w:hint="eastAsia"/>
          <w:sz w:val="22"/>
          <w:szCs w:val="22"/>
        </w:rPr>
        <w:lastRenderedPageBreak/>
        <w:t>附件</w:t>
      </w:r>
      <w:r w:rsidRPr="00DC4697">
        <w:rPr>
          <w:rFonts w:hAnsi="宋体" w:cs="宋体"/>
          <w:sz w:val="22"/>
          <w:szCs w:val="22"/>
        </w:rPr>
        <w:t>1</w:t>
      </w:r>
      <w:r w:rsidRPr="00DC4697">
        <w:rPr>
          <w:rFonts w:hAnsi="宋体" w:cs="宋体" w:hint="eastAsia"/>
          <w:sz w:val="22"/>
          <w:szCs w:val="22"/>
        </w:rPr>
        <w:t>：</w:t>
      </w:r>
    </w:p>
    <w:p w:rsidR="00B22F3B" w:rsidRPr="00DC4697" w:rsidRDefault="00074332" w:rsidP="00FF4827">
      <w:pPr>
        <w:spacing w:beforeLines="50" w:before="156" w:afterLines="50" w:after="156" w:line="440" w:lineRule="exact"/>
        <w:jc w:val="center"/>
        <w:rPr>
          <w:rFonts w:hAnsi="宋体" w:cs="宋体"/>
          <w:b/>
          <w:sz w:val="28"/>
          <w:szCs w:val="28"/>
        </w:rPr>
      </w:pPr>
      <w:r w:rsidRPr="00DC4697">
        <w:rPr>
          <w:rFonts w:hAnsi="宋体" w:cs="宋体" w:hint="eastAsia"/>
          <w:b/>
          <w:sz w:val="28"/>
          <w:szCs w:val="28"/>
        </w:rPr>
        <w:t>承包人承揽工程项目一览表</w:t>
      </w:r>
    </w:p>
    <w:tbl>
      <w:tblPr>
        <w:tblpPr w:leftFromText="180" w:rightFromText="180" w:vertAnchor="text" w:horzAnchor="page" w:tblpX="1195" w:tblpY="380"/>
        <w:tblOverlap w:val="never"/>
        <w:tblW w:w="1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3390"/>
        <w:gridCol w:w="1185"/>
        <w:gridCol w:w="1080"/>
        <w:gridCol w:w="735"/>
        <w:gridCol w:w="1065"/>
        <w:gridCol w:w="1500"/>
        <w:gridCol w:w="1605"/>
        <w:gridCol w:w="1205"/>
        <w:gridCol w:w="1362"/>
      </w:tblGrid>
      <w:tr w:rsidR="00B22F3B" w:rsidRPr="00DC4697">
        <w:tc>
          <w:tcPr>
            <w:tcW w:w="1950"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单位工程名称</w:t>
            </w:r>
          </w:p>
        </w:tc>
        <w:tc>
          <w:tcPr>
            <w:tcW w:w="3390"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建设规模</w:t>
            </w:r>
          </w:p>
        </w:tc>
        <w:tc>
          <w:tcPr>
            <w:tcW w:w="1185"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建筑面积</w:t>
            </w:r>
            <w:r w:rsidRPr="00DC4697">
              <w:rPr>
                <w:rFonts w:hAnsi="宋体" w:cs="宋体"/>
                <w:sz w:val="21"/>
                <w:szCs w:val="21"/>
              </w:rPr>
              <w:t>(</w:t>
            </w:r>
            <w:r w:rsidRPr="00DC4697">
              <w:rPr>
                <w:rFonts w:hAnsi="宋体" w:cs="宋体" w:hint="eastAsia"/>
                <w:sz w:val="21"/>
                <w:szCs w:val="21"/>
              </w:rPr>
              <w:t>平方米</w:t>
            </w:r>
            <w:r w:rsidRPr="00DC4697">
              <w:rPr>
                <w:rFonts w:hAnsi="宋体" w:cs="宋体"/>
                <w:sz w:val="21"/>
                <w:szCs w:val="21"/>
              </w:rPr>
              <w:t>)</w:t>
            </w:r>
          </w:p>
        </w:tc>
        <w:tc>
          <w:tcPr>
            <w:tcW w:w="1080"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结构形式</w:t>
            </w:r>
          </w:p>
        </w:tc>
        <w:tc>
          <w:tcPr>
            <w:tcW w:w="735"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层数</w:t>
            </w:r>
          </w:p>
        </w:tc>
        <w:tc>
          <w:tcPr>
            <w:tcW w:w="1065"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生产能力</w:t>
            </w:r>
          </w:p>
        </w:tc>
        <w:tc>
          <w:tcPr>
            <w:tcW w:w="1500"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设备安装内容</w:t>
            </w:r>
          </w:p>
        </w:tc>
        <w:tc>
          <w:tcPr>
            <w:tcW w:w="1605"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合同价格（元）</w:t>
            </w:r>
          </w:p>
        </w:tc>
        <w:tc>
          <w:tcPr>
            <w:tcW w:w="1205"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开工日期</w:t>
            </w:r>
          </w:p>
        </w:tc>
        <w:tc>
          <w:tcPr>
            <w:tcW w:w="1362"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竣工日期</w:t>
            </w:r>
          </w:p>
        </w:tc>
      </w:tr>
      <w:tr w:rsidR="00B22F3B" w:rsidRPr="00DC4697">
        <w:trPr>
          <w:trHeight w:val="1555"/>
        </w:trPr>
        <w:tc>
          <w:tcPr>
            <w:tcW w:w="1950" w:type="dxa"/>
          </w:tcPr>
          <w:p w:rsidR="00B22F3B" w:rsidRPr="00DC4697" w:rsidRDefault="00B22F3B">
            <w:pPr>
              <w:pStyle w:val="a0"/>
              <w:keepNext/>
              <w:keepLines/>
              <w:spacing w:before="260" w:after="260" w:line="440" w:lineRule="exact"/>
              <w:ind w:left="63" w:right="63"/>
              <w:jc w:val="left"/>
              <w:rPr>
                <w:rFonts w:hAnsi="宋体" w:cs="仿宋"/>
                <w:bCs/>
                <w:sz w:val="21"/>
                <w:szCs w:val="21"/>
              </w:rPr>
            </w:pPr>
          </w:p>
        </w:tc>
        <w:tc>
          <w:tcPr>
            <w:tcW w:w="3390" w:type="dxa"/>
            <w:vAlign w:val="center"/>
          </w:tcPr>
          <w:p w:rsidR="00B22F3B" w:rsidRPr="00DC4697" w:rsidRDefault="00B22F3B">
            <w:pPr>
              <w:pStyle w:val="a0"/>
              <w:keepNext/>
              <w:keepLines/>
              <w:spacing w:before="260" w:after="260" w:line="440" w:lineRule="exact"/>
              <w:ind w:left="63" w:right="63"/>
              <w:rPr>
                <w:rFonts w:hAnsi="宋体" w:cs="仿宋"/>
                <w:bCs/>
                <w:sz w:val="21"/>
                <w:szCs w:val="21"/>
              </w:rPr>
            </w:pPr>
          </w:p>
        </w:tc>
        <w:tc>
          <w:tcPr>
            <w:tcW w:w="1185" w:type="dxa"/>
            <w:vAlign w:val="center"/>
          </w:tcPr>
          <w:p w:rsidR="00B22F3B" w:rsidRPr="00DC4697" w:rsidRDefault="00B22F3B">
            <w:pPr>
              <w:pStyle w:val="a0"/>
              <w:keepNext/>
              <w:keepLines/>
              <w:spacing w:before="260" w:after="260" w:line="440" w:lineRule="exact"/>
              <w:ind w:left="63" w:right="63"/>
              <w:rPr>
                <w:rFonts w:hAnsi="宋体" w:cs="仿宋"/>
                <w:sz w:val="21"/>
                <w:szCs w:val="21"/>
              </w:rPr>
            </w:pPr>
          </w:p>
        </w:tc>
        <w:tc>
          <w:tcPr>
            <w:tcW w:w="1080" w:type="dxa"/>
            <w:vAlign w:val="center"/>
          </w:tcPr>
          <w:p w:rsidR="00B22F3B" w:rsidRPr="00DC4697" w:rsidRDefault="00B22F3B">
            <w:pPr>
              <w:pStyle w:val="a0"/>
              <w:keepNext/>
              <w:keepLines/>
              <w:tabs>
                <w:tab w:val="left" w:pos="452"/>
              </w:tabs>
              <w:spacing w:before="260" w:after="260" w:line="440" w:lineRule="exact"/>
              <w:ind w:left="63" w:right="63"/>
              <w:jc w:val="left"/>
              <w:rPr>
                <w:rFonts w:hAnsi="宋体" w:cs="仿宋"/>
                <w:sz w:val="21"/>
                <w:szCs w:val="21"/>
              </w:rPr>
            </w:pPr>
          </w:p>
        </w:tc>
        <w:tc>
          <w:tcPr>
            <w:tcW w:w="735" w:type="dxa"/>
            <w:vAlign w:val="center"/>
          </w:tcPr>
          <w:p w:rsidR="00B22F3B" w:rsidRPr="00DC4697" w:rsidRDefault="00B22F3B">
            <w:pPr>
              <w:pStyle w:val="a0"/>
              <w:keepNext/>
              <w:keepLines/>
              <w:spacing w:before="260" w:after="260" w:line="440" w:lineRule="exact"/>
              <w:ind w:left="63" w:right="63"/>
              <w:rPr>
                <w:rFonts w:hAnsi="宋体" w:cs="仿宋"/>
                <w:sz w:val="21"/>
                <w:szCs w:val="21"/>
              </w:rPr>
            </w:pPr>
          </w:p>
        </w:tc>
        <w:tc>
          <w:tcPr>
            <w:tcW w:w="1065" w:type="dxa"/>
            <w:vAlign w:val="center"/>
          </w:tcPr>
          <w:p w:rsidR="00B22F3B" w:rsidRPr="00DC4697" w:rsidRDefault="00B22F3B">
            <w:pPr>
              <w:pStyle w:val="a0"/>
              <w:keepNext/>
              <w:keepLines/>
              <w:spacing w:before="260" w:after="260" w:line="440" w:lineRule="exact"/>
              <w:ind w:left="63" w:right="63"/>
              <w:rPr>
                <w:rFonts w:hAnsi="宋体" w:cs="仿宋"/>
                <w:sz w:val="21"/>
                <w:szCs w:val="21"/>
              </w:rPr>
            </w:pPr>
          </w:p>
        </w:tc>
        <w:tc>
          <w:tcPr>
            <w:tcW w:w="1500" w:type="dxa"/>
            <w:vAlign w:val="center"/>
          </w:tcPr>
          <w:p w:rsidR="00B22F3B" w:rsidRPr="00DC4697" w:rsidRDefault="00B22F3B">
            <w:pPr>
              <w:pStyle w:val="a0"/>
              <w:keepNext/>
              <w:keepLines/>
              <w:spacing w:before="260" w:after="260" w:line="440" w:lineRule="exact"/>
              <w:ind w:left="63" w:right="63"/>
              <w:jc w:val="center"/>
              <w:rPr>
                <w:rFonts w:hAnsi="宋体" w:cs="仿宋"/>
                <w:sz w:val="21"/>
                <w:szCs w:val="21"/>
              </w:rPr>
            </w:pPr>
          </w:p>
        </w:tc>
        <w:tc>
          <w:tcPr>
            <w:tcW w:w="1605" w:type="dxa"/>
            <w:vAlign w:val="center"/>
          </w:tcPr>
          <w:p w:rsidR="00B22F3B" w:rsidRPr="00DC4697" w:rsidRDefault="00074332">
            <w:pPr>
              <w:pStyle w:val="a0"/>
              <w:keepNext/>
              <w:keepLines/>
              <w:spacing w:before="260" w:after="260" w:line="440" w:lineRule="exact"/>
              <w:ind w:right="63"/>
              <w:jc w:val="center"/>
              <w:rPr>
                <w:rFonts w:hAnsi="宋体" w:cs="仿宋"/>
                <w:sz w:val="21"/>
                <w:szCs w:val="21"/>
              </w:rPr>
            </w:pPr>
            <w:r w:rsidRPr="00DC4697">
              <w:rPr>
                <w:rFonts w:hint="eastAsia"/>
                <w:sz w:val="24"/>
                <w:szCs w:val="24"/>
              </w:rPr>
              <w:t xml:space="preserve">   </w:t>
            </w:r>
            <w:r w:rsidRPr="00DC4697">
              <w:rPr>
                <w:rFonts w:hAnsi="宋体" w:cs="仿宋" w:hint="eastAsia"/>
                <w:sz w:val="24"/>
                <w:szCs w:val="24"/>
              </w:rPr>
              <w:t>元</w:t>
            </w:r>
          </w:p>
        </w:tc>
        <w:tc>
          <w:tcPr>
            <w:tcW w:w="1205" w:type="dxa"/>
            <w:vAlign w:val="center"/>
          </w:tcPr>
          <w:p w:rsidR="00B22F3B" w:rsidRPr="00DC4697" w:rsidRDefault="00074332">
            <w:pPr>
              <w:pStyle w:val="a0"/>
              <w:keepNext/>
              <w:keepLines/>
              <w:spacing w:before="260" w:after="260" w:line="440" w:lineRule="exact"/>
              <w:ind w:right="63" w:firstLineChars="100" w:firstLine="210"/>
              <w:rPr>
                <w:rFonts w:hAnsi="宋体" w:cs="仿宋"/>
                <w:sz w:val="21"/>
                <w:szCs w:val="21"/>
              </w:rPr>
            </w:pPr>
            <w:r w:rsidRPr="00DC4697">
              <w:rPr>
                <w:rFonts w:ascii="仿宋" w:eastAsia="仿宋" w:hAnsi="仿宋" w:cs="仿宋" w:hint="eastAsia"/>
                <w:sz w:val="21"/>
                <w:szCs w:val="21"/>
              </w:rPr>
              <w:t>年</w:t>
            </w:r>
            <w:r w:rsidRPr="00DC4697">
              <w:rPr>
                <w:rFonts w:ascii="仿宋" w:eastAsia="仿宋" w:hAnsi="仿宋" w:cs="仿宋" w:hint="eastAsia"/>
                <w:sz w:val="21"/>
                <w:szCs w:val="21"/>
              </w:rPr>
              <w:t xml:space="preserve"> </w:t>
            </w:r>
            <w:r w:rsidRPr="00DC4697">
              <w:rPr>
                <w:rFonts w:ascii="仿宋" w:eastAsia="仿宋" w:hAnsi="仿宋" w:cs="仿宋" w:hint="eastAsia"/>
                <w:sz w:val="21"/>
                <w:szCs w:val="21"/>
              </w:rPr>
              <w:t>月</w:t>
            </w:r>
            <w:r w:rsidRPr="00DC4697">
              <w:rPr>
                <w:rFonts w:ascii="仿宋" w:eastAsia="仿宋" w:hAnsi="仿宋" w:cs="仿宋" w:hint="eastAsia"/>
                <w:sz w:val="21"/>
                <w:szCs w:val="21"/>
              </w:rPr>
              <w:t xml:space="preserve"> </w:t>
            </w:r>
            <w:r w:rsidRPr="00DC4697">
              <w:rPr>
                <w:rFonts w:ascii="仿宋" w:eastAsia="仿宋" w:hAnsi="仿宋" w:cs="仿宋" w:hint="eastAsia"/>
                <w:sz w:val="21"/>
                <w:szCs w:val="21"/>
              </w:rPr>
              <w:t>日</w:t>
            </w:r>
          </w:p>
        </w:tc>
        <w:tc>
          <w:tcPr>
            <w:tcW w:w="1362" w:type="dxa"/>
            <w:vAlign w:val="center"/>
          </w:tcPr>
          <w:p w:rsidR="00B22F3B" w:rsidRPr="00DC4697" w:rsidRDefault="00074332">
            <w:pPr>
              <w:pStyle w:val="a0"/>
              <w:keepNext/>
              <w:keepLines/>
              <w:spacing w:before="260" w:after="260" w:line="440" w:lineRule="exact"/>
              <w:ind w:right="63" w:firstLineChars="100" w:firstLine="210"/>
              <w:rPr>
                <w:rFonts w:hAnsi="宋体" w:cs="仿宋"/>
                <w:sz w:val="21"/>
                <w:szCs w:val="21"/>
              </w:rPr>
            </w:pPr>
            <w:r w:rsidRPr="00DC4697">
              <w:rPr>
                <w:rFonts w:ascii="仿宋" w:eastAsia="仿宋" w:hAnsi="仿宋" w:cs="仿宋" w:hint="eastAsia"/>
                <w:sz w:val="21"/>
                <w:szCs w:val="21"/>
              </w:rPr>
              <w:t>年</w:t>
            </w:r>
            <w:r w:rsidRPr="00DC4697">
              <w:rPr>
                <w:rFonts w:ascii="仿宋" w:eastAsia="仿宋" w:hAnsi="仿宋" w:cs="仿宋" w:hint="eastAsia"/>
                <w:sz w:val="21"/>
                <w:szCs w:val="21"/>
              </w:rPr>
              <w:t xml:space="preserve"> </w:t>
            </w:r>
            <w:r w:rsidRPr="00DC4697">
              <w:rPr>
                <w:rFonts w:ascii="仿宋" w:eastAsia="仿宋" w:hAnsi="仿宋" w:cs="仿宋" w:hint="eastAsia"/>
                <w:sz w:val="21"/>
                <w:szCs w:val="21"/>
              </w:rPr>
              <w:t>月</w:t>
            </w:r>
            <w:r w:rsidRPr="00DC4697">
              <w:rPr>
                <w:rFonts w:ascii="仿宋" w:eastAsia="仿宋" w:hAnsi="仿宋" w:cs="仿宋" w:hint="eastAsia"/>
                <w:sz w:val="21"/>
                <w:szCs w:val="21"/>
              </w:rPr>
              <w:t xml:space="preserve"> </w:t>
            </w:r>
            <w:r w:rsidRPr="00DC4697">
              <w:rPr>
                <w:rFonts w:ascii="仿宋" w:eastAsia="仿宋" w:hAnsi="仿宋" w:cs="仿宋" w:hint="eastAsia"/>
                <w:sz w:val="21"/>
                <w:szCs w:val="21"/>
              </w:rPr>
              <w:t>日</w:t>
            </w:r>
          </w:p>
        </w:tc>
      </w:tr>
      <w:tr w:rsidR="00B22F3B" w:rsidRPr="00DC4697">
        <w:trPr>
          <w:trHeight w:val="567"/>
        </w:trPr>
        <w:tc>
          <w:tcPr>
            <w:tcW w:w="195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339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18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08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73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06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50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60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20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362"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r>
      <w:tr w:rsidR="00B22F3B" w:rsidRPr="00DC4697">
        <w:trPr>
          <w:trHeight w:val="567"/>
        </w:trPr>
        <w:tc>
          <w:tcPr>
            <w:tcW w:w="195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339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18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08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73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06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50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60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20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362"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r>
      <w:tr w:rsidR="00B22F3B" w:rsidRPr="00DC4697">
        <w:trPr>
          <w:trHeight w:val="567"/>
        </w:trPr>
        <w:tc>
          <w:tcPr>
            <w:tcW w:w="195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339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18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08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73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06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500"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60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205"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c>
          <w:tcPr>
            <w:tcW w:w="1362" w:type="dxa"/>
            <w:vAlign w:val="center"/>
          </w:tcPr>
          <w:p w:rsidR="00B22F3B" w:rsidRPr="00DC4697" w:rsidRDefault="00B22F3B">
            <w:pPr>
              <w:pStyle w:val="a0"/>
              <w:keepNext/>
              <w:keepLines/>
              <w:spacing w:before="260" w:after="260" w:line="440" w:lineRule="exact"/>
              <w:ind w:left="63" w:right="63"/>
              <w:rPr>
                <w:rFonts w:hAnsi="宋体" w:cs="宋体"/>
                <w:sz w:val="21"/>
                <w:szCs w:val="21"/>
              </w:rPr>
            </w:pPr>
          </w:p>
        </w:tc>
      </w:tr>
    </w:tbl>
    <w:p w:rsidR="00B22F3B" w:rsidRPr="00DC4697" w:rsidRDefault="00B22F3B">
      <w:pPr>
        <w:spacing w:line="440" w:lineRule="exact"/>
        <w:rPr>
          <w:rFonts w:cs="宋体"/>
          <w:b/>
          <w:szCs w:val="21"/>
        </w:rPr>
        <w:sectPr w:rsidR="00B22F3B" w:rsidRPr="00DC4697">
          <w:pgSz w:w="16838" w:h="11906" w:orient="landscape"/>
          <w:pgMar w:top="1554" w:right="1418" w:bottom="1531" w:left="1418" w:header="851" w:footer="992" w:gutter="0"/>
          <w:cols w:space="720"/>
          <w:titlePg/>
          <w:docGrid w:type="linesAndChars" w:linePitch="312"/>
        </w:sectPr>
      </w:pPr>
    </w:p>
    <w:p w:rsidR="00B22F3B" w:rsidRPr="00DC4697" w:rsidRDefault="00074332">
      <w:pPr>
        <w:spacing w:line="440" w:lineRule="exact"/>
        <w:rPr>
          <w:rFonts w:cs="宋体"/>
          <w:szCs w:val="21"/>
        </w:rPr>
      </w:pPr>
      <w:r w:rsidRPr="00DC4697">
        <w:rPr>
          <w:rFonts w:hAnsi="宋体" w:cs="宋体" w:hint="eastAsia"/>
          <w:szCs w:val="21"/>
        </w:rPr>
        <w:lastRenderedPageBreak/>
        <w:t>附</w:t>
      </w:r>
      <w:bookmarkStart w:id="618" w:name="_Toc296891266"/>
      <w:bookmarkStart w:id="619" w:name="_Toc296503226"/>
      <w:bookmarkStart w:id="620" w:name="_Toc296944565"/>
      <w:bookmarkStart w:id="621" w:name="_Toc296347225"/>
      <w:bookmarkStart w:id="622" w:name="_Toc296346727"/>
      <w:bookmarkStart w:id="623" w:name="_Toc296891054"/>
      <w:bookmarkStart w:id="624" w:name="_Toc267261693"/>
      <w:r w:rsidRPr="00DC4697">
        <w:rPr>
          <w:rFonts w:hAnsi="宋体" w:cs="宋体" w:hint="eastAsia"/>
          <w:szCs w:val="21"/>
        </w:rPr>
        <w:t>件</w:t>
      </w:r>
      <w:r w:rsidRPr="00DC4697">
        <w:rPr>
          <w:rFonts w:hAnsi="宋体" w:cs="宋体" w:hint="eastAsia"/>
          <w:szCs w:val="21"/>
        </w:rPr>
        <w:t>2</w:t>
      </w:r>
      <w:r w:rsidRPr="00DC4697">
        <w:rPr>
          <w:rFonts w:hAnsi="宋体" w:cs="宋体" w:hint="eastAsia"/>
          <w:szCs w:val="21"/>
        </w:rPr>
        <w:t>：</w:t>
      </w:r>
      <w:bookmarkEnd w:id="618"/>
      <w:bookmarkEnd w:id="619"/>
      <w:bookmarkEnd w:id="620"/>
      <w:bookmarkEnd w:id="621"/>
      <w:bookmarkEnd w:id="622"/>
      <w:bookmarkEnd w:id="623"/>
      <w:bookmarkEnd w:id="624"/>
    </w:p>
    <w:p w:rsidR="00B22F3B" w:rsidRPr="00DC4697" w:rsidRDefault="00074332">
      <w:pPr>
        <w:spacing w:beforeLines="50" w:before="120" w:afterLines="50" w:after="120" w:line="440" w:lineRule="exact"/>
        <w:jc w:val="center"/>
        <w:rPr>
          <w:rFonts w:hAnsi="宋体" w:cs="宋体"/>
          <w:b/>
          <w:sz w:val="28"/>
          <w:szCs w:val="28"/>
        </w:rPr>
      </w:pPr>
      <w:r w:rsidRPr="00DC4697">
        <w:rPr>
          <w:rFonts w:hAnsi="宋体" w:cs="宋体" w:hint="eastAsia"/>
          <w:b/>
          <w:sz w:val="28"/>
          <w:szCs w:val="28"/>
        </w:rPr>
        <w:t>工程质量保修书</w:t>
      </w:r>
    </w:p>
    <w:p w:rsidR="00B22F3B" w:rsidRPr="00DC4697" w:rsidRDefault="00B22F3B">
      <w:pPr>
        <w:spacing w:line="360" w:lineRule="auto"/>
        <w:ind w:firstLineChars="200" w:firstLine="420"/>
        <w:rPr>
          <w:rFonts w:hAnsi="宋体" w:cs="宋体"/>
          <w:szCs w:val="21"/>
        </w:rPr>
      </w:pPr>
    </w:p>
    <w:p w:rsidR="00B22F3B" w:rsidRPr="00DC4697" w:rsidRDefault="00074332">
      <w:pPr>
        <w:spacing w:line="360" w:lineRule="auto"/>
        <w:ind w:firstLineChars="200" w:firstLine="420"/>
        <w:rPr>
          <w:rFonts w:cs="宋体"/>
          <w:szCs w:val="21"/>
        </w:rPr>
      </w:pPr>
      <w:r w:rsidRPr="00DC4697">
        <w:rPr>
          <w:rFonts w:hAnsi="宋体" w:cs="宋体" w:hint="eastAsia"/>
          <w:szCs w:val="21"/>
        </w:rPr>
        <w:t>发包人（全称）：</w:t>
      </w:r>
      <w:r w:rsidRPr="00DC4697">
        <w:rPr>
          <w:rFonts w:hAnsi="宋体" w:cs="宋体" w:hint="eastAsia"/>
          <w:szCs w:val="21"/>
          <w:u w:val="single"/>
        </w:rPr>
        <w:t>东兴市江平镇人民政府</w:t>
      </w:r>
    </w:p>
    <w:p w:rsidR="00B22F3B" w:rsidRPr="00DC4697" w:rsidRDefault="00074332">
      <w:pPr>
        <w:wordWrap w:val="0"/>
        <w:spacing w:line="360" w:lineRule="auto"/>
        <w:rPr>
          <w:rFonts w:cs="宋体"/>
          <w:szCs w:val="21"/>
        </w:rPr>
      </w:pPr>
      <w:r w:rsidRPr="00DC4697">
        <w:rPr>
          <w:rFonts w:hAnsi="宋体" w:cs="宋体" w:hint="eastAsia"/>
          <w:szCs w:val="21"/>
        </w:rPr>
        <w:t xml:space="preserve">　　承包人（全称）：</w:t>
      </w:r>
      <w:r w:rsidRPr="00DC4697">
        <w:rPr>
          <w:rFonts w:hAnsi="宋体" w:cs="宋体" w:hint="eastAsia"/>
          <w:szCs w:val="21"/>
          <w:u w:val="single"/>
        </w:rPr>
        <w:t xml:space="preserve">                   </w:t>
      </w:r>
    </w:p>
    <w:p w:rsidR="00B22F3B" w:rsidRPr="00DC4697" w:rsidRDefault="00B22F3B">
      <w:pPr>
        <w:spacing w:line="360" w:lineRule="auto"/>
        <w:rPr>
          <w:rFonts w:cs="宋体"/>
          <w:szCs w:val="21"/>
        </w:rPr>
      </w:pPr>
    </w:p>
    <w:p w:rsidR="00B22F3B" w:rsidRPr="00DC4697" w:rsidRDefault="00074332">
      <w:pPr>
        <w:spacing w:line="360" w:lineRule="auto"/>
        <w:rPr>
          <w:rFonts w:cs="宋体"/>
          <w:szCs w:val="21"/>
        </w:rPr>
      </w:pPr>
      <w:r w:rsidRPr="00DC4697">
        <w:rPr>
          <w:rFonts w:hAnsi="宋体" w:cs="宋体" w:hint="eastAsia"/>
          <w:szCs w:val="21"/>
        </w:rPr>
        <w:t xml:space="preserve">　　发包人和承包人根据《中华人民共和国建筑法》和《建设工程质量管理条例》，经协商一致就</w:t>
      </w:r>
      <w:r w:rsidRPr="00DC4697">
        <w:rPr>
          <w:rFonts w:hAnsi="宋体" w:cs="宋体" w:hint="eastAsia"/>
          <w:szCs w:val="21"/>
          <w:u w:val="single"/>
        </w:rPr>
        <w:t>东兴市江平镇横</w:t>
      </w:r>
      <w:proofErr w:type="gramStart"/>
      <w:r w:rsidRPr="00DC4697">
        <w:rPr>
          <w:rFonts w:hAnsi="宋体" w:cs="宋体" w:hint="eastAsia"/>
          <w:szCs w:val="21"/>
          <w:u w:val="single"/>
        </w:rPr>
        <w:t>隘</w:t>
      </w:r>
      <w:proofErr w:type="gramEnd"/>
      <w:r w:rsidRPr="00DC4697">
        <w:rPr>
          <w:rFonts w:hAnsi="宋体" w:cs="宋体" w:hint="eastAsia"/>
          <w:szCs w:val="21"/>
          <w:u w:val="single"/>
        </w:rPr>
        <w:t>村下百</w:t>
      </w:r>
      <w:proofErr w:type="gramStart"/>
      <w:r w:rsidRPr="00DC4697">
        <w:rPr>
          <w:rFonts w:hAnsi="宋体" w:cs="宋体" w:hint="eastAsia"/>
          <w:szCs w:val="21"/>
          <w:u w:val="single"/>
        </w:rPr>
        <w:t>坜</w:t>
      </w:r>
      <w:proofErr w:type="gramEnd"/>
      <w:r w:rsidRPr="00DC4697">
        <w:rPr>
          <w:rFonts w:hAnsi="宋体" w:cs="宋体" w:hint="eastAsia"/>
          <w:szCs w:val="21"/>
          <w:u w:val="single"/>
        </w:rPr>
        <w:t>排水渠建设工程</w:t>
      </w:r>
      <w:r w:rsidRPr="00DC4697">
        <w:rPr>
          <w:rFonts w:hAnsi="宋体" w:cs="宋体" w:hint="eastAsia"/>
          <w:szCs w:val="21"/>
        </w:rPr>
        <w:t>（工程全称）签订工程质量保修书。</w:t>
      </w:r>
    </w:p>
    <w:p w:rsidR="00B22F3B" w:rsidRPr="00DC4697" w:rsidRDefault="00074332">
      <w:pPr>
        <w:spacing w:line="360" w:lineRule="auto"/>
        <w:outlineLvl w:val="0"/>
        <w:rPr>
          <w:rFonts w:hAnsi="宋体" w:cs="宋体"/>
          <w:szCs w:val="21"/>
        </w:rPr>
      </w:pPr>
      <w:bookmarkStart w:id="625" w:name="_Toc3790"/>
      <w:r w:rsidRPr="00DC4697">
        <w:rPr>
          <w:rFonts w:hAnsi="宋体" w:cs="宋体" w:hint="eastAsia"/>
          <w:szCs w:val="21"/>
        </w:rPr>
        <w:t>一、工程质量保修范围和内容</w:t>
      </w:r>
      <w:bookmarkEnd w:id="625"/>
    </w:p>
    <w:p w:rsidR="00B22F3B" w:rsidRPr="00DC4697" w:rsidRDefault="00074332">
      <w:pPr>
        <w:spacing w:line="360" w:lineRule="auto"/>
        <w:rPr>
          <w:rFonts w:cs="宋体"/>
          <w:szCs w:val="21"/>
        </w:rPr>
      </w:pPr>
      <w:r w:rsidRPr="00DC4697">
        <w:rPr>
          <w:rFonts w:hAnsi="宋体" w:cs="宋体" w:hint="eastAsia"/>
          <w:szCs w:val="21"/>
        </w:rPr>
        <w:t xml:space="preserve">　　承包人在质量保修期内，按照有关法律规定和合同约定，承担工程质量保修责任。</w:t>
      </w:r>
    </w:p>
    <w:p w:rsidR="00B22F3B" w:rsidRPr="00DC4697" w:rsidRDefault="00074332">
      <w:pPr>
        <w:spacing w:line="360" w:lineRule="auto"/>
        <w:rPr>
          <w:rFonts w:cs="宋体"/>
          <w:szCs w:val="21"/>
        </w:rPr>
      </w:pPr>
      <w:r w:rsidRPr="00DC4697">
        <w:rPr>
          <w:rFonts w:hAnsi="宋体" w:cs="宋体" w:hint="eastAsia"/>
          <w:szCs w:val="21"/>
        </w:rPr>
        <w:t xml:space="preserve">　　质量保修范围包括主体结构工程以及双方约定的其他项目。具体保修的内容，双方约定如下：</w:t>
      </w:r>
    </w:p>
    <w:p w:rsidR="00B22F3B" w:rsidRPr="00DC4697" w:rsidRDefault="00074332">
      <w:pPr>
        <w:spacing w:line="360" w:lineRule="auto"/>
        <w:rPr>
          <w:rFonts w:cs="宋体"/>
          <w:szCs w:val="21"/>
        </w:rPr>
      </w:pPr>
      <w:r w:rsidRPr="00DC4697">
        <w:rPr>
          <w:rFonts w:hAnsi="宋体" w:cs="宋体" w:hint="eastAsia"/>
          <w:szCs w:val="21"/>
        </w:rPr>
        <w:t xml:space="preserve">　　</w:t>
      </w:r>
      <w:r w:rsidRPr="00DC4697">
        <w:rPr>
          <w:rFonts w:hAnsi="宋体" w:cs="宋体" w:hint="eastAsia"/>
          <w:szCs w:val="21"/>
          <w:u w:val="single"/>
        </w:rPr>
        <w:t>设计图纸涉及的内容及预算清单内的工程项目</w:t>
      </w:r>
      <w:r w:rsidRPr="00DC4697">
        <w:rPr>
          <w:rFonts w:hAnsi="宋体" w:cs="宋体" w:hint="eastAsia"/>
          <w:szCs w:val="21"/>
        </w:rPr>
        <w:t>。</w:t>
      </w:r>
    </w:p>
    <w:p w:rsidR="00B22F3B" w:rsidRPr="00DC4697" w:rsidRDefault="00074332">
      <w:pPr>
        <w:spacing w:line="360" w:lineRule="auto"/>
        <w:outlineLvl w:val="0"/>
        <w:rPr>
          <w:rFonts w:hAnsi="宋体" w:cs="宋体"/>
          <w:szCs w:val="21"/>
        </w:rPr>
      </w:pPr>
      <w:bookmarkStart w:id="626" w:name="_Toc12495"/>
      <w:r w:rsidRPr="00DC4697">
        <w:rPr>
          <w:rFonts w:hAnsi="宋体" w:cs="宋体" w:hint="eastAsia"/>
          <w:szCs w:val="21"/>
        </w:rPr>
        <w:t>二、质量保修期</w:t>
      </w:r>
      <w:bookmarkEnd w:id="626"/>
    </w:p>
    <w:p w:rsidR="00B22F3B" w:rsidRPr="00DC4697" w:rsidRDefault="00074332">
      <w:pPr>
        <w:spacing w:line="360" w:lineRule="auto"/>
        <w:ind w:firstLineChars="200" w:firstLine="420"/>
        <w:rPr>
          <w:rFonts w:cs="宋体"/>
          <w:szCs w:val="21"/>
        </w:rPr>
      </w:pPr>
      <w:r w:rsidRPr="00DC4697">
        <w:rPr>
          <w:rFonts w:hAnsi="宋体" w:cs="宋体" w:hint="eastAsia"/>
          <w:szCs w:val="21"/>
        </w:rPr>
        <w:t>根据《建设工程质量管理条例》及有关规定，工程的质量保修期如下：</w:t>
      </w:r>
    </w:p>
    <w:p w:rsidR="00B22F3B" w:rsidRPr="00DC4697" w:rsidRDefault="00074332" w:rsidP="00FF4827">
      <w:pPr>
        <w:spacing w:line="360" w:lineRule="auto"/>
        <w:ind w:firstLineChars="177" w:firstLine="372"/>
        <w:rPr>
          <w:rFonts w:cs="宋体"/>
          <w:szCs w:val="21"/>
        </w:rPr>
      </w:pPr>
      <w:r w:rsidRPr="00DC4697">
        <w:rPr>
          <w:rFonts w:hAnsi="宋体" w:cs="宋体"/>
          <w:szCs w:val="21"/>
        </w:rPr>
        <w:t>1</w:t>
      </w:r>
      <w:r w:rsidRPr="00DC4697">
        <w:rPr>
          <w:rFonts w:hAnsi="宋体" w:cs="宋体" w:hint="eastAsia"/>
          <w:szCs w:val="21"/>
        </w:rPr>
        <w:t>．地基基础工程和主体结构工程为设计文件规定的工程合理使用年限；</w:t>
      </w:r>
    </w:p>
    <w:p w:rsidR="00B22F3B" w:rsidRPr="00DC4697" w:rsidRDefault="00074332" w:rsidP="00FF4827">
      <w:pPr>
        <w:spacing w:line="360" w:lineRule="auto"/>
        <w:ind w:firstLineChars="175" w:firstLine="368"/>
        <w:rPr>
          <w:rFonts w:cs="宋体"/>
          <w:szCs w:val="21"/>
        </w:rPr>
      </w:pPr>
      <w:r w:rsidRPr="00DC4697">
        <w:rPr>
          <w:rFonts w:hAnsi="宋体" w:cs="宋体" w:hint="eastAsia"/>
          <w:szCs w:val="21"/>
        </w:rPr>
        <w:t>2</w:t>
      </w:r>
      <w:r w:rsidRPr="00DC4697">
        <w:rPr>
          <w:rFonts w:hAnsi="宋体" w:cs="宋体" w:hint="eastAsia"/>
          <w:szCs w:val="21"/>
        </w:rPr>
        <w:t>．排水工程为</w:t>
      </w:r>
      <w:r w:rsidRPr="00DC4697">
        <w:rPr>
          <w:rFonts w:hAnsi="宋体" w:cs="宋体"/>
          <w:szCs w:val="21"/>
          <w:u w:val="single"/>
        </w:rPr>
        <w:t xml:space="preserve">  </w:t>
      </w:r>
      <w:r w:rsidRPr="00DC4697">
        <w:rPr>
          <w:rFonts w:hAnsi="宋体" w:cs="宋体" w:hint="eastAsia"/>
          <w:szCs w:val="21"/>
          <w:u w:val="single"/>
        </w:rPr>
        <w:t>1</w:t>
      </w:r>
      <w:r w:rsidRPr="00DC4697">
        <w:rPr>
          <w:rFonts w:hAnsi="宋体" w:cs="宋体"/>
          <w:szCs w:val="21"/>
          <w:u w:val="single"/>
        </w:rPr>
        <w:t xml:space="preserve">  </w:t>
      </w:r>
      <w:r w:rsidRPr="00DC4697">
        <w:rPr>
          <w:rFonts w:hAnsi="宋体" w:cs="宋体" w:hint="eastAsia"/>
          <w:szCs w:val="21"/>
        </w:rPr>
        <w:t>年；</w:t>
      </w:r>
    </w:p>
    <w:p w:rsidR="00B22F3B" w:rsidRPr="00DC4697" w:rsidRDefault="00074332" w:rsidP="00FF4827">
      <w:pPr>
        <w:spacing w:line="360" w:lineRule="auto"/>
        <w:ind w:firstLineChars="175" w:firstLine="368"/>
        <w:rPr>
          <w:rFonts w:cs="宋体"/>
          <w:szCs w:val="21"/>
        </w:rPr>
      </w:pPr>
      <w:r w:rsidRPr="00DC4697">
        <w:rPr>
          <w:rFonts w:hAnsi="宋体" w:cs="宋体" w:hint="eastAsia"/>
          <w:szCs w:val="21"/>
        </w:rPr>
        <w:t>3</w:t>
      </w:r>
      <w:r w:rsidRPr="00DC4697">
        <w:rPr>
          <w:rFonts w:hAnsi="宋体" w:cs="宋体" w:hint="eastAsia"/>
          <w:szCs w:val="21"/>
        </w:rPr>
        <w:t>．其他附属配套工程为</w:t>
      </w:r>
      <w:r w:rsidRPr="00DC4697">
        <w:rPr>
          <w:rFonts w:hAnsi="宋体" w:cs="宋体"/>
          <w:szCs w:val="21"/>
          <w:u w:val="single"/>
        </w:rPr>
        <w:t xml:space="preserve"> </w:t>
      </w:r>
      <w:r w:rsidRPr="00DC4697">
        <w:rPr>
          <w:rFonts w:hAnsi="宋体" w:cs="宋体" w:hint="eastAsia"/>
          <w:szCs w:val="21"/>
          <w:u w:val="single"/>
        </w:rPr>
        <w:t>1</w:t>
      </w:r>
      <w:r w:rsidRPr="00DC4697">
        <w:rPr>
          <w:rFonts w:hAnsi="宋体" w:cs="宋体"/>
          <w:szCs w:val="21"/>
          <w:u w:val="single"/>
        </w:rPr>
        <w:t xml:space="preserve"> </w:t>
      </w:r>
      <w:r w:rsidRPr="00DC4697">
        <w:rPr>
          <w:rFonts w:hAnsi="宋体" w:cs="宋体" w:hint="eastAsia"/>
          <w:szCs w:val="21"/>
        </w:rPr>
        <w:t>年；</w:t>
      </w:r>
    </w:p>
    <w:p w:rsidR="00B22F3B" w:rsidRPr="00DC4697" w:rsidRDefault="00074332" w:rsidP="00FF4827">
      <w:pPr>
        <w:spacing w:line="360" w:lineRule="auto"/>
        <w:ind w:firstLineChars="175" w:firstLine="368"/>
        <w:rPr>
          <w:rFonts w:cs="宋体"/>
          <w:szCs w:val="21"/>
        </w:rPr>
      </w:pPr>
      <w:r w:rsidRPr="00DC4697">
        <w:rPr>
          <w:rFonts w:hAnsi="宋体" w:cs="宋体" w:hint="eastAsia"/>
          <w:szCs w:val="21"/>
        </w:rPr>
        <w:t>4</w:t>
      </w:r>
      <w:r w:rsidRPr="00DC4697">
        <w:rPr>
          <w:rFonts w:hAnsi="宋体" w:cs="宋体" w:hint="eastAsia"/>
          <w:szCs w:val="21"/>
        </w:rPr>
        <w:t>．其他项目保修期限约定如下：</w:t>
      </w:r>
    </w:p>
    <w:p w:rsidR="00B22F3B" w:rsidRPr="00DC4697" w:rsidRDefault="00074332">
      <w:pPr>
        <w:spacing w:line="360" w:lineRule="auto"/>
        <w:ind w:firstLineChars="200" w:firstLine="420"/>
        <w:rPr>
          <w:rFonts w:cs="宋体"/>
          <w:szCs w:val="21"/>
        </w:rPr>
      </w:pPr>
      <w:r w:rsidRPr="00DC4697">
        <w:rPr>
          <w:rFonts w:hAnsi="宋体" w:cs="宋体" w:hint="eastAsia"/>
          <w:szCs w:val="21"/>
          <w:u w:val="single"/>
        </w:rPr>
        <w:t>本工程保修一年，自然灾害及第三方故意破坏造成的损坏不在承包人保修范围内</w:t>
      </w:r>
      <w:r w:rsidRPr="00DC4697">
        <w:rPr>
          <w:rFonts w:hAnsi="宋体" w:cs="宋体" w:hint="eastAsia"/>
          <w:szCs w:val="21"/>
        </w:rPr>
        <w:t>。</w:t>
      </w:r>
    </w:p>
    <w:p w:rsidR="00B22F3B" w:rsidRPr="00DC4697" w:rsidRDefault="00074332">
      <w:pPr>
        <w:spacing w:line="360" w:lineRule="auto"/>
        <w:rPr>
          <w:rFonts w:cs="宋体"/>
          <w:szCs w:val="21"/>
        </w:rPr>
      </w:pPr>
      <w:r w:rsidRPr="00DC4697">
        <w:rPr>
          <w:rFonts w:hAnsi="宋体" w:cs="宋体" w:hint="eastAsia"/>
          <w:szCs w:val="21"/>
        </w:rPr>
        <w:t xml:space="preserve">　　质量保修期自工程竣工验收合格之日起计算。</w:t>
      </w:r>
    </w:p>
    <w:p w:rsidR="00B22F3B" w:rsidRPr="00DC4697" w:rsidRDefault="00074332">
      <w:pPr>
        <w:spacing w:line="360" w:lineRule="auto"/>
        <w:outlineLvl w:val="0"/>
        <w:rPr>
          <w:rFonts w:hAnsi="宋体" w:cs="宋体"/>
          <w:szCs w:val="21"/>
        </w:rPr>
      </w:pPr>
      <w:bookmarkStart w:id="627" w:name="_Toc1615"/>
      <w:r w:rsidRPr="00DC4697">
        <w:rPr>
          <w:rFonts w:hAnsi="宋体" w:cs="宋体" w:hint="eastAsia"/>
          <w:szCs w:val="21"/>
        </w:rPr>
        <w:t>三、缺陷责任期</w:t>
      </w:r>
      <w:bookmarkEnd w:id="627"/>
    </w:p>
    <w:p w:rsidR="00B22F3B" w:rsidRPr="00DC4697" w:rsidRDefault="00074332">
      <w:pPr>
        <w:spacing w:line="360" w:lineRule="auto"/>
        <w:ind w:firstLineChars="200" w:firstLine="420"/>
        <w:rPr>
          <w:rFonts w:cs="宋体"/>
          <w:szCs w:val="21"/>
        </w:rPr>
      </w:pPr>
      <w:r w:rsidRPr="00DC4697">
        <w:rPr>
          <w:rFonts w:hAnsi="宋体" w:cs="宋体" w:hint="eastAsia"/>
          <w:szCs w:val="21"/>
        </w:rPr>
        <w:t>工程缺陷责任期为</w:t>
      </w:r>
      <w:r w:rsidRPr="00DC4697">
        <w:rPr>
          <w:rFonts w:hAnsi="宋体" w:cs="宋体"/>
          <w:szCs w:val="21"/>
          <w:u w:val="single"/>
        </w:rPr>
        <w:t xml:space="preserve">  12  </w:t>
      </w:r>
      <w:proofErr w:type="gramStart"/>
      <w:r w:rsidRPr="00DC4697">
        <w:rPr>
          <w:rFonts w:hAnsi="宋体" w:cs="宋体" w:hint="eastAsia"/>
          <w:szCs w:val="21"/>
        </w:rPr>
        <w:t>个</w:t>
      </w:r>
      <w:proofErr w:type="gramEnd"/>
      <w:r w:rsidRPr="00DC4697">
        <w:rPr>
          <w:rFonts w:hAnsi="宋体" w:cs="宋体" w:hint="eastAsia"/>
          <w:szCs w:val="21"/>
        </w:rPr>
        <w:t>月，缺陷责任期自工程通过竣工验收之日起计算。单位工程先于全部工程进行验收，单位工程缺陷责任期自单位工程验收合格之日起算。</w:t>
      </w:r>
    </w:p>
    <w:p w:rsidR="00B22F3B" w:rsidRPr="00DC4697" w:rsidRDefault="00074332">
      <w:pPr>
        <w:spacing w:line="360" w:lineRule="auto"/>
        <w:ind w:firstLineChars="200" w:firstLine="420"/>
        <w:rPr>
          <w:rFonts w:cs="宋体"/>
          <w:szCs w:val="21"/>
        </w:rPr>
      </w:pPr>
      <w:r w:rsidRPr="00DC4697">
        <w:rPr>
          <w:rFonts w:hAnsi="宋体" w:cs="宋体" w:hint="eastAsia"/>
          <w:szCs w:val="21"/>
        </w:rPr>
        <w:t>缺陷责任期终止后，发包人应退还剩余的质量保证金。</w:t>
      </w:r>
    </w:p>
    <w:p w:rsidR="00B22F3B" w:rsidRPr="00DC4697" w:rsidRDefault="00074332">
      <w:pPr>
        <w:spacing w:line="360" w:lineRule="auto"/>
        <w:outlineLvl w:val="0"/>
        <w:rPr>
          <w:rFonts w:cs="宋体"/>
          <w:szCs w:val="21"/>
        </w:rPr>
      </w:pPr>
      <w:bookmarkStart w:id="628" w:name="_Toc30713"/>
      <w:r w:rsidRPr="00DC4697">
        <w:rPr>
          <w:rFonts w:hAnsi="宋体" w:cs="宋体" w:hint="eastAsia"/>
          <w:szCs w:val="21"/>
        </w:rPr>
        <w:t>四、质量保修责任</w:t>
      </w:r>
      <w:bookmarkEnd w:id="628"/>
    </w:p>
    <w:p w:rsidR="00B22F3B" w:rsidRPr="00DC4697" w:rsidRDefault="00074332">
      <w:pPr>
        <w:spacing w:line="360" w:lineRule="auto"/>
        <w:ind w:firstLineChars="205" w:firstLine="430"/>
        <w:rPr>
          <w:rFonts w:cs="宋体"/>
          <w:szCs w:val="21"/>
        </w:rPr>
      </w:pPr>
      <w:r w:rsidRPr="00DC4697">
        <w:rPr>
          <w:rFonts w:hAnsi="宋体" w:cs="宋体"/>
          <w:szCs w:val="21"/>
        </w:rPr>
        <w:t>1</w:t>
      </w:r>
      <w:r w:rsidRPr="00DC4697">
        <w:rPr>
          <w:rFonts w:hAnsi="宋体" w:cs="宋体" w:hint="eastAsia"/>
          <w:szCs w:val="21"/>
        </w:rPr>
        <w:t>．属于保修范围、内容的项目，承包人应当在接到保修通知之日起</w:t>
      </w:r>
      <w:r w:rsidRPr="00DC4697">
        <w:rPr>
          <w:rFonts w:hAnsi="宋体" w:cs="宋体"/>
          <w:szCs w:val="21"/>
        </w:rPr>
        <w:t>7</w:t>
      </w:r>
      <w:r w:rsidRPr="00DC4697">
        <w:rPr>
          <w:rFonts w:hAnsi="宋体" w:cs="宋体" w:hint="eastAsia"/>
          <w:szCs w:val="21"/>
        </w:rPr>
        <w:t>天内派人保修。承包人不在约定期限内派人保修的，发包人可以委托他人修理。</w:t>
      </w:r>
    </w:p>
    <w:p w:rsidR="00B22F3B" w:rsidRPr="00DC4697" w:rsidRDefault="00074332">
      <w:pPr>
        <w:spacing w:line="360" w:lineRule="auto"/>
        <w:ind w:firstLineChars="205" w:firstLine="430"/>
        <w:rPr>
          <w:rFonts w:cs="宋体"/>
          <w:szCs w:val="21"/>
        </w:rPr>
      </w:pPr>
      <w:r w:rsidRPr="00DC4697">
        <w:rPr>
          <w:rFonts w:hAnsi="宋体" w:cs="宋体"/>
          <w:szCs w:val="21"/>
        </w:rPr>
        <w:t>2</w:t>
      </w:r>
      <w:r w:rsidRPr="00DC4697">
        <w:rPr>
          <w:rFonts w:hAnsi="宋体" w:cs="宋体" w:hint="eastAsia"/>
          <w:szCs w:val="21"/>
        </w:rPr>
        <w:t>．发生紧急事故需抢修的，承包人在接到事故通知后，应当立即到达事故现场抢修。</w:t>
      </w:r>
    </w:p>
    <w:p w:rsidR="00B22F3B" w:rsidRPr="00DC4697" w:rsidRDefault="00074332">
      <w:pPr>
        <w:spacing w:line="360" w:lineRule="auto"/>
        <w:ind w:firstLineChars="205" w:firstLine="430"/>
        <w:rPr>
          <w:rFonts w:cs="宋体"/>
          <w:szCs w:val="21"/>
        </w:rPr>
      </w:pPr>
      <w:r w:rsidRPr="00DC4697">
        <w:rPr>
          <w:rFonts w:hAnsi="宋体" w:cs="宋体"/>
          <w:szCs w:val="21"/>
        </w:rPr>
        <w:t>3</w:t>
      </w:r>
      <w:r w:rsidRPr="00DC4697">
        <w:rPr>
          <w:rFonts w:hAnsi="宋体" w:cs="宋体" w:hint="eastAsia"/>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B22F3B" w:rsidRPr="00DC4697" w:rsidRDefault="00074332">
      <w:pPr>
        <w:spacing w:line="360" w:lineRule="auto"/>
        <w:ind w:firstLineChars="50" w:firstLine="105"/>
        <w:rPr>
          <w:rFonts w:cs="宋体"/>
          <w:szCs w:val="21"/>
        </w:rPr>
      </w:pPr>
      <w:r w:rsidRPr="00DC4697">
        <w:rPr>
          <w:rFonts w:hAnsi="宋体" w:cs="宋体"/>
          <w:szCs w:val="21"/>
        </w:rPr>
        <w:t>4</w:t>
      </w:r>
      <w:r w:rsidRPr="00DC4697">
        <w:rPr>
          <w:rFonts w:hAnsi="宋体" w:cs="宋体" w:hint="eastAsia"/>
          <w:szCs w:val="21"/>
        </w:rPr>
        <w:t>．质量保修完成后，由发包人组织验收。</w:t>
      </w:r>
    </w:p>
    <w:p w:rsidR="00B22F3B" w:rsidRPr="00DC4697" w:rsidRDefault="00074332">
      <w:pPr>
        <w:spacing w:line="360" w:lineRule="auto"/>
        <w:outlineLvl w:val="0"/>
        <w:rPr>
          <w:rFonts w:hAnsi="宋体" w:cs="宋体"/>
          <w:szCs w:val="21"/>
        </w:rPr>
      </w:pPr>
      <w:bookmarkStart w:id="629" w:name="_Toc7785"/>
      <w:r w:rsidRPr="00DC4697">
        <w:rPr>
          <w:rFonts w:hAnsi="宋体" w:cs="宋体" w:hint="eastAsia"/>
          <w:szCs w:val="21"/>
        </w:rPr>
        <w:t>五、保修费用</w:t>
      </w:r>
      <w:bookmarkEnd w:id="629"/>
    </w:p>
    <w:p w:rsidR="00B22F3B" w:rsidRPr="00DC4697" w:rsidRDefault="00074332">
      <w:pPr>
        <w:spacing w:line="360" w:lineRule="auto"/>
        <w:rPr>
          <w:rFonts w:cs="宋体"/>
          <w:szCs w:val="21"/>
        </w:rPr>
      </w:pPr>
      <w:r w:rsidRPr="00DC4697">
        <w:rPr>
          <w:rFonts w:hAnsi="宋体" w:cs="宋体" w:hint="eastAsia"/>
          <w:szCs w:val="21"/>
        </w:rPr>
        <w:lastRenderedPageBreak/>
        <w:t xml:space="preserve">　　保修费用由造成质量缺陷的责任方承担。</w:t>
      </w:r>
    </w:p>
    <w:p w:rsidR="00B22F3B" w:rsidRPr="00DC4697" w:rsidRDefault="00074332">
      <w:pPr>
        <w:spacing w:line="360" w:lineRule="auto"/>
        <w:jc w:val="left"/>
        <w:rPr>
          <w:rFonts w:cs="宋体"/>
          <w:szCs w:val="21"/>
        </w:rPr>
      </w:pPr>
      <w:bookmarkStart w:id="630" w:name="_Toc770"/>
      <w:r w:rsidRPr="00DC4697">
        <w:rPr>
          <w:rFonts w:hAnsi="宋体" w:cs="宋体" w:hint="eastAsia"/>
          <w:b/>
          <w:szCs w:val="21"/>
        </w:rPr>
        <w:t>六</w:t>
      </w:r>
      <w:r w:rsidRPr="00DC4697">
        <w:rPr>
          <w:rFonts w:hAnsi="宋体" w:cs="宋体" w:hint="eastAsia"/>
          <w:szCs w:val="21"/>
        </w:rPr>
        <w:t>、双方约定的其他工程质量保修事项：</w:t>
      </w:r>
      <w:bookmarkEnd w:id="630"/>
      <w:r w:rsidRPr="00DC4697">
        <w:rPr>
          <w:rFonts w:hAnsi="宋体" w:cs="宋体" w:hint="eastAsia"/>
          <w:szCs w:val="21"/>
          <w:u w:val="single"/>
        </w:rPr>
        <w:t>双方约定保修金在工程竣工验收合格</w:t>
      </w:r>
      <w:r w:rsidRPr="00DC4697">
        <w:rPr>
          <w:rFonts w:hAnsi="宋体" w:cs="宋体"/>
          <w:szCs w:val="21"/>
          <w:u w:val="single"/>
        </w:rPr>
        <w:t>1</w:t>
      </w:r>
      <w:r w:rsidRPr="00DC4697">
        <w:rPr>
          <w:rFonts w:hAnsi="宋体" w:cs="宋体" w:hint="eastAsia"/>
          <w:szCs w:val="21"/>
          <w:u w:val="single"/>
        </w:rPr>
        <w:t>年后，</w:t>
      </w:r>
      <w:r w:rsidRPr="00DC4697">
        <w:rPr>
          <w:rFonts w:hAnsi="宋体" w:cs="宋体"/>
          <w:szCs w:val="21"/>
          <w:u w:val="single"/>
        </w:rPr>
        <w:t>7</w:t>
      </w:r>
      <w:r w:rsidRPr="00DC4697">
        <w:rPr>
          <w:rFonts w:hAnsi="宋体" w:cs="宋体" w:hint="eastAsia"/>
          <w:szCs w:val="21"/>
          <w:u w:val="single"/>
        </w:rPr>
        <w:t>个工作日内予以无息退还</w:t>
      </w:r>
      <w:r w:rsidRPr="00DC4697">
        <w:rPr>
          <w:rFonts w:hAnsi="宋体" w:cs="宋体" w:hint="eastAsia"/>
          <w:szCs w:val="21"/>
        </w:rPr>
        <w:t>。</w:t>
      </w:r>
    </w:p>
    <w:p w:rsidR="00B22F3B" w:rsidRPr="00DC4697" w:rsidRDefault="00074332">
      <w:pPr>
        <w:spacing w:line="360" w:lineRule="auto"/>
        <w:ind w:firstLineChars="190" w:firstLine="399"/>
        <w:rPr>
          <w:rFonts w:cs="宋体"/>
          <w:szCs w:val="21"/>
        </w:rPr>
      </w:pPr>
      <w:r w:rsidRPr="00DC4697">
        <w:rPr>
          <w:rFonts w:hAnsi="宋体" w:cs="宋体" w:hint="eastAsia"/>
          <w:szCs w:val="21"/>
        </w:rPr>
        <w:t>工程质量保修书由发包人、承包人在工程竣工验收</w:t>
      </w:r>
      <w:proofErr w:type="gramStart"/>
      <w:r w:rsidRPr="00DC4697">
        <w:rPr>
          <w:rFonts w:hAnsi="宋体" w:cs="宋体" w:hint="eastAsia"/>
          <w:szCs w:val="21"/>
        </w:rPr>
        <w:t>前共同</w:t>
      </w:r>
      <w:proofErr w:type="gramEnd"/>
      <w:r w:rsidRPr="00DC4697">
        <w:rPr>
          <w:rFonts w:hAnsi="宋体" w:cs="宋体" w:hint="eastAsia"/>
          <w:szCs w:val="21"/>
        </w:rPr>
        <w:t>签署，作为施工合同附件，其有效期限至保修期满。</w:t>
      </w:r>
    </w:p>
    <w:p w:rsidR="00B22F3B" w:rsidRPr="00DC4697" w:rsidRDefault="00B22F3B">
      <w:pPr>
        <w:pStyle w:val="aff9"/>
        <w:spacing w:before="0" w:after="0"/>
        <w:ind w:left="1260"/>
        <w:rPr>
          <w:rFonts w:cs="宋体"/>
          <w:color w:val="auto"/>
          <w:sz w:val="21"/>
          <w:szCs w:val="21"/>
        </w:rPr>
      </w:pPr>
    </w:p>
    <w:p w:rsidR="00B22F3B" w:rsidRPr="00DC4697" w:rsidRDefault="00B22F3B">
      <w:pPr>
        <w:pStyle w:val="aff9"/>
        <w:spacing w:before="0" w:after="0"/>
        <w:ind w:left="1260"/>
        <w:rPr>
          <w:rFonts w:cs="宋体"/>
          <w:color w:val="auto"/>
          <w:sz w:val="21"/>
          <w:szCs w:val="21"/>
        </w:rPr>
      </w:pPr>
    </w:p>
    <w:p w:rsidR="00B22F3B" w:rsidRPr="00DC4697" w:rsidRDefault="00074332">
      <w:pPr>
        <w:spacing w:line="440" w:lineRule="exact"/>
        <w:rPr>
          <w:rFonts w:hAnsi="宋体" w:cs="宋体"/>
          <w:szCs w:val="21"/>
        </w:rPr>
      </w:pPr>
      <w:r w:rsidRPr="00DC4697">
        <w:rPr>
          <w:rFonts w:hAnsi="宋体" w:cs="宋体" w:hint="eastAsia"/>
          <w:szCs w:val="21"/>
        </w:rPr>
        <w:t>发包人：</w:t>
      </w:r>
      <w:r w:rsidRPr="00DC4697">
        <w:rPr>
          <w:rFonts w:hAnsi="宋体" w:cs="宋体" w:hint="eastAsia"/>
          <w:b/>
          <w:szCs w:val="21"/>
          <w:u w:val="single"/>
        </w:rPr>
        <w:t>东兴市江平镇人民政府</w:t>
      </w:r>
      <w:r w:rsidRPr="00DC4697">
        <w:rPr>
          <w:rFonts w:hAnsi="宋体" w:cs="宋体" w:hint="eastAsia"/>
          <w:szCs w:val="21"/>
        </w:rPr>
        <w:t>(</w:t>
      </w:r>
      <w:r w:rsidRPr="00DC4697">
        <w:rPr>
          <w:rFonts w:hAnsi="宋体" w:cs="宋体" w:hint="eastAsia"/>
          <w:szCs w:val="21"/>
        </w:rPr>
        <w:t>公章</w:t>
      </w:r>
      <w:r w:rsidRPr="00DC4697">
        <w:rPr>
          <w:rFonts w:hAnsi="宋体" w:cs="宋体" w:hint="eastAsia"/>
          <w:szCs w:val="21"/>
        </w:rPr>
        <w:t xml:space="preserve">)              </w:t>
      </w:r>
      <w:r w:rsidRPr="00DC4697">
        <w:rPr>
          <w:rFonts w:hAnsi="宋体" w:cs="宋体" w:hint="eastAsia"/>
          <w:szCs w:val="21"/>
        </w:rPr>
        <w:t>承包人：</w:t>
      </w:r>
      <w:r w:rsidRPr="00DC4697">
        <w:rPr>
          <w:rFonts w:hint="eastAsia"/>
          <w:b/>
          <w:szCs w:val="21"/>
          <w:u w:val="single"/>
        </w:rPr>
        <w:t xml:space="preserve">              </w:t>
      </w:r>
      <w:r w:rsidRPr="00DC4697">
        <w:rPr>
          <w:rFonts w:hAnsi="宋体" w:cs="宋体" w:hint="eastAsia"/>
          <w:szCs w:val="21"/>
        </w:rPr>
        <w:t>(</w:t>
      </w:r>
      <w:r w:rsidRPr="00DC4697">
        <w:rPr>
          <w:rFonts w:hAnsi="宋体" w:cs="宋体" w:hint="eastAsia"/>
          <w:szCs w:val="21"/>
        </w:rPr>
        <w:t>公章</w:t>
      </w:r>
      <w:r w:rsidRPr="00DC4697">
        <w:rPr>
          <w:rFonts w:hAnsi="宋体" w:cs="宋体" w:hint="eastAsia"/>
          <w:szCs w:val="21"/>
        </w:rPr>
        <w:t>)</w:t>
      </w:r>
    </w:p>
    <w:p w:rsidR="00B22F3B" w:rsidRPr="00DC4697" w:rsidRDefault="00074332">
      <w:pPr>
        <w:pStyle w:val="2f"/>
        <w:wordWrap w:val="0"/>
        <w:spacing w:line="460" w:lineRule="exact"/>
        <w:ind w:rightChars="-279" w:right="-586"/>
        <w:rPr>
          <w:rFonts w:ascii="宋体" w:hAnsi="宋体"/>
          <w:b/>
          <w:szCs w:val="21"/>
          <w:u w:val="single"/>
        </w:rPr>
      </w:pPr>
      <w:r w:rsidRPr="00DC4697">
        <w:rPr>
          <w:rFonts w:ascii="宋体" w:hAnsi="宋体"/>
          <w:szCs w:val="21"/>
        </w:rPr>
        <w:t>地</w:t>
      </w:r>
      <w:r w:rsidRPr="00DC4697">
        <w:rPr>
          <w:rFonts w:ascii="宋体" w:hAnsi="宋体"/>
          <w:szCs w:val="21"/>
        </w:rPr>
        <w:t xml:space="preserve">  </w:t>
      </w:r>
      <w:r w:rsidRPr="00DC4697">
        <w:rPr>
          <w:rFonts w:ascii="宋体" w:hAnsi="宋体"/>
          <w:szCs w:val="21"/>
        </w:rPr>
        <w:t>址：</w:t>
      </w:r>
      <w:r w:rsidRPr="00DC4697">
        <w:rPr>
          <w:rFonts w:ascii="宋体" w:hAnsi="宋体" w:hint="eastAsia"/>
          <w:szCs w:val="21"/>
          <w:u w:val="single"/>
        </w:rPr>
        <w:t>东兴市江平镇平安大道</w:t>
      </w:r>
      <w:r w:rsidRPr="00DC4697">
        <w:rPr>
          <w:rFonts w:ascii="宋体" w:hAnsi="宋体" w:hint="eastAsia"/>
          <w:szCs w:val="21"/>
          <w:u w:val="single"/>
        </w:rPr>
        <w:t>26</w:t>
      </w:r>
      <w:r w:rsidRPr="00DC4697">
        <w:rPr>
          <w:rFonts w:ascii="宋体" w:hAnsi="宋体" w:hint="eastAsia"/>
          <w:szCs w:val="21"/>
          <w:u w:val="single"/>
        </w:rPr>
        <w:t>号</w:t>
      </w:r>
      <w:r w:rsidRPr="00DC4697">
        <w:rPr>
          <w:rFonts w:ascii="宋体" w:hAnsi="宋体"/>
          <w:szCs w:val="21"/>
          <w:u w:val="single"/>
        </w:rPr>
        <w:t xml:space="preserve">  </w:t>
      </w:r>
      <w:r w:rsidRPr="00DC4697">
        <w:rPr>
          <w:rFonts w:ascii="宋体" w:hAnsi="宋体"/>
          <w:szCs w:val="21"/>
        </w:rPr>
        <w:t xml:space="preserve"> </w:t>
      </w:r>
      <w:r w:rsidRPr="00DC4697">
        <w:rPr>
          <w:rFonts w:ascii="宋体" w:hAnsi="宋体" w:hint="eastAsia"/>
          <w:szCs w:val="21"/>
        </w:rPr>
        <w:t xml:space="preserve">            </w:t>
      </w:r>
      <w:r w:rsidRPr="00DC4697">
        <w:rPr>
          <w:rFonts w:ascii="宋体" w:hAnsi="宋体"/>
          <w:szCs w:val="21"/>
        </w:rPr>
        <w:t>地</w:t>
      </w:r>
      <w:r w:rsidRPr="00DC4697">
        <w:rPr>
          <w:rFonts w:ascii="宋体" w:hAnsi="宋体"/>
          <w:szCs w:val="21"/>
        </w:rPr>
        <w:t xml:space="preserve">  </w:t>
      </w:r>
      <w:r w:rsidRPr="00DC4697">
        <w:rPr>
          <w:rFonts w:ascii="宋体" w:hAnsi="宋体"/>
          <w:szCs w:val="21"/>
        </w:rPr>
        <w:t>址：</w:t>
      </w:r>
      <w:r w:rsidRPr="00DC4697">
        <w:rPr>
          <w:rFonts w:ascii="宋体" w:hAnsi="宋体" w:hint="eastAsia"/>
          <w:b/>
          <w:szCs w:val="21"/>
          <w:u w:val="single"/>
        </w:rPr>
        <w:t xml:space="preserve">    </w:t>
      </w:r>
      <w:r w:rsidRPr="00DC4697">
        <w:rPr>
          <w:rFonts w:ascii="宋体" w:hAnsi="宋体" w:hint="eastAsia"/>
          <w:szCs w:val="21"/>
          <w:u w:val="single"/>
        </w:rPr>
        <w:t xml:space="preserve">                     </w:t>
      </w:r>
    </w:p>
    <w:p w:rsidR="00B22F3B" w:rsidRPr="00DC4697" w:rsidRDefault="00074332">
      <w:pPr>
        <w:pStyle w:val="2f"/>
        <w:wordWrap w:val="0"/>
        <w:spacing w:line="460" w:lineRule="exact"/>
        <w:ind w:rightChars="-279" w:right="-586"/>
        <w:rPr>
          <w:rFonts w:ascii="宋体" w:hAnsi="宋体"/>
          <w:szCs w:val="21"/>
        </w:rPr>
      </w:pPr>
      <w:r w:rsidRPr="00DC4697">
        <w:rPr>
          <w:rFonts w:ascii="宋体" w:hAnsi="宋体"/>
          <w:szCs w:val="21"/>
        </w:rPr>
        <w:t>邮政编码：</w:t>
      </w:r>
      <w:r w:rsidRPr="00DC4697">
        <w:rPr>
          <w:rFonts w:ascii="宋体" w:hAnsi="宋体"/>
          <w:szCs w:val="21"/>
          <w:u w:val="single"/>
        </w:rPr>
        <w:t xml:space="preserve"> </w:t>
      </w:r>
      <w:r w:rsidRPr="00DC4697">
        <w:rPr>
          <w:rFonts w:ascii="宋体" w:hAnsi="宋体" w:hint="eastAsia"/>
          <w:szCs w:val="21"/>
          <w:u w:val="single"/>
        </w:rPr>
        <w:t>538101</w:t>
      </w:r>
      <w:r w:rsidRPr="00DC4697">
        <w:rPr>
          <w:rFonts w:ascii="宋体" w:hAnsi="宋体"/>
          <w:szCs w:val="21"/>
          <w:u w:val="single"/>
        </w:rPr>
        <w:t xml:space="preserve">          </w:t>
      </w:r>
      <w:r w:rsidRPr="00DC4697">
        <w:rPr>
          <w:rFonts w:ascii="宋体" w:hAnsi="宋体"/>
          <w:szCs w:val="21"/>
        </w:rPr>
        <w:t xml:space="preserve">       </w:t>
      </w:r>
      <w:r w:rsidRPr="00DC4697">
        <w:rPr>
          <w:rFonts w:ascii="宋体" w:hAnsi="宋体" w:hint="eastAsia"/>
          <w:szCs w:val="21"/>
        </w:rPr>
        <w:t xml:space="preserve">              </w:t>
      </w:r>
      <w:r w:rsidRPr="00DC4697">
        <w:rPr>
          <w:rFonts w:ascii="宋体" w:hAnsi="宋体"/>
          <w:szCs w:val="21"/>
        </w:rPr>
        <w:t>邮政编码：</w:t>
      </w:r>
      <w:r w:rsidRPr="00DC4697">
        <w:rPr>
          <w:rFonts w:ascii="宋体" w:hAnsi="宋体" w:hint="eastAsia"/>
          <w:b/>
          <w:szCs w:val="21"/>
          <w:u w:val="single"/>
        </w:rPr>
        <w:t xml:space="preserve">    </w:t>
      </w:r>
      <w:r w:rsidRPr="00DC4697">
        <w:rPr>
          <w:rFonts w:ascii="宋体" w:hAnsi="宋体" w:hint="eastAsia"/>
          <w:szCs w:val="21"/>
          <w:u w:val="single"/>
        </w:rPr>
        <w:t xml:space="preserve">                     </w:t>
      </w:r>
    </w:p>
    <w:p w:rsidR="00B22F3B" w:rsidRPr="00DC4697" w:rsidRDefault="00074332">
      <w:pPr>
        <w:pStyle w:val="2f"/>
        <w:wordWrap w:val="0"/>
        <w:spacing w:line="460" w:lineRule="exact"/>
        <w:rPr>
          <w:rFonts w:ascii="宋体" w:hAnsi="宋体"/>
          <w:szCs w:val="21"/>
        </w:rPr>
      </w:pPr>
      <w:r w:rsidRPr="00DC4697">
        <w:rPr>
          <w:rFonts w:ascii="宋体" w:hAnsi="宋体"/>
          <w:szCs w:val="21"/>
        </w:rPr>
        <w:t>法定代表人</w:t>
      </w:r>
      <w:r w:rsidRPr="00DC4697">
        <w:rPr>
          <w:rFonts w:ascii="宋体" w:hAnsi="宋体" w:hint="eastAsia"/>
          <w:szCs w:val="21"/>
        </w:rPr>
        <w:t>：</w:t>
      </w:r>
      <w:r w:rsidRPr="00DC4697">
        <w:rPr>
          <w:rFonts w:ascii="宋体" w:hAnsi="宋体" w:hint="eastAsia"/>
          <w:szCs w:val="21"/>
        </w:rPr>
        <w:t xml:space="preserve">                                    </w:t>
      </w:r>
      <w:r w:rsidRPr="00DC4697">
        <w:rPr>
          <w:rFonts w:ascii="宋体" w:hAnsi="宋体"/>
          <w:szCs w:val="21"/>
        </w:rPr>
        <w:t>法定代表人</w:t>
      </w:r>
      <w:r w:rsidRPr="00DC4697">
        <w:rPr>
          <w:rFonts w:ascii="宋体" w:hAnsi="宋体" w:hint="eastAsia"/>
          <w:szCs w:val="21"/>
        </w:rPr>
        <w:t>：</w:t>
      </w:r>
    </w:p>
    <w:p w:rsidR="00B22F3B" w:rsidRPr="00DC4697" w:rsidRDefault="00074332">
      <w:pPr>
        <w:pStyle w:val="2f"/>
        <w:wordWrap w:val="0"/>
        <w:spacing w:line="460" w:lineRule="exact"/>
        <w:rPr>
          <w:rFonts w:ascii="宋体" w:hAnsi="宋体"/>
          <w:szCs w:val="21"/>
        </w:rPr>
      </w:pPr>
      <w:r w:rsidRPr="00DC4697">
        <w:rPr>
          <w:rFonts w:ascii="宋体" w:hAnsi="宋体" w:cs="宋体" w:hint="eastAsia"/>
          <w:szCs w:val="21"/>
        </w:rPr>
        <w:t>(</w:t>
      </w:r>
      <w:r w:rsidRPr="00DC4697">
        <w:rPr>
          <w:rFonts w:ascii="宋体" w:hAnsi="宋体" w:cs="宋体" w:hint="eastAsia"/>
          <w:szCs w:val="21"/>
        </w:rPr>
        <w:t>签字或盖章</w:t>
      </w:r>
      <w:r w:rsidRPr="00DC4697">
        <w:rPr>
          <w:rFonts w:ascii="宋体" w:hAnsi="宋体" w:cs="宋体" w:hint="eastAsia"/>
          <w:szCs w:val="21"/>
        </w:rPr>
        <w:t>)</w:t>
      </w:r>
      <w:r w:rsidRPr="00DC4697">
        <w:rPr>
          <w:rFonts w:ascii="宋体" w:hAnsi="宋体" w:hint="eastAsia"/>
          <w:szCs w:val="21"/>
          <w:u w:val="single"/>
        </w:rPr>
        <w:t xml:space="preserve"> </w:t>
      </w:r>
      <w:r w:rsidRPr="00DC4697">
        <w:rPr>
          <w:rFonts w:ascii="宋体" w:hAnsi="宋体"/>
          <w:szCs w:val="21"/>
          <w:u w:val="single"/>
        </w:rPr>
        <w:t xml:space="preserve">     </w:t>
      </w:r>
      <w:r w:rsidRPr="00DC4697">
        <w:rPr>
          <w:rFonts w:ascii="宋体" w:hAnsi="宋体" w:hint="eastAsia"/>
          <w:szCs w:val="21"/>
          <w:u w:val="single"/>
        </w:rPr>
        <w:t xml:space="preserve"> </w:t>
      </w:r>
      <w:r w:rsidRPr="00DC4697">
        <w:rPr>
          <w:rFonts w:ascii="宋体" w:hAnsi="宋体"/>
          <w:szCs w:val="21"/>
          <w:u w:val="single"/>
        </w:rPr>
        <w:t xml:space="preserve">      </w:t>
      </w:r>
      <w:r w:rsidRPr="00DC4697">
        <w:rPr>
          <w:rFonts w:ascii="宋体" w:hAnsi="宋体"/>
          <w:szCs w:val="21"/>
        </w:rPr>
        <w:t xml:space="preserve">       </w:t>
      </w:r>
      <w:r w:rsidRPr="00DC4697">
        <w:rPr>
          <w:rFonts w:ascii="宋体" w:hAnsi="宋体" w:hint="eastAsia"/>
          <w:szCs w:val="21"/>
        </w:rPr>
        <w:t xml:space="preserve">                </w:t>
      </w:r>
      <w:r w:rsidRPr="00DC4697">
        <w:rPr>
          <w:rFonts w:ascii="宋体" w:hAnsi="宋体" w:cs="宋体" w:hint="eastAsia"/>
          <w:szCs w:val="21"/>
        </w:rPr>
        <w:t>(</w:t>
      </w:r>
      <w:r w:rsidRPr="00DC4697">
        <w:rPr>
          <w:rFonts w:ascii="宋体" w:hAnsi="宋体" w:cs="宋体" w:hint="eastAsia"/>
          <w:szCs w:val="21"/>
        </w:rPr>
        <w:t>签字或盖章</w:t>
      </w:r>
      <w:r w:rsidRPr="00DC4697">
        <w:rPr>
          <w:rFonts w:ascii="宋体" w:hAnsi="宋体" w:cs="宋体" w:hint="eastAsia"/>
          <w:szCs w:val="21"/>
        </w:rPr>
        <w:t>))</w:t>
      </w:r>
      <w:r w:rsidRPr="00DC4697">
        <w:rPr>
          <w:rFonts w:ascii="宋体" w:hAnsi="宋体" w:hint="eastAsia"/>
          <w:szCs w:val="21"/>
          <w:u w:val="single"/>
        </w:rPr>
        <w:t xml:space="preserve"> </w:t>
      </w:r>
      <w:r w:rsidRPr="00DC4697">
        <w:rPr>
          <w:rFonts w:ascii="宋体" w:hAnsi="宋体"/>
          <w:szCs w:val="21"/>
          <w:u w:val="single"/>
        </w:rPr>
        <w:t xml:space="preserve">     </w:t>
      </w:r>
      <w:r w:rsidRPr="00DC4697">
        <w:rPr>
          <w:rFonts w:ascii="宋体" w:hAnsi="宋体" w:hint="eastAsia"/>
          <w:szCs w:val="21"/>
          <w:u w:val="single"/>
        </w:rPr>
        <w:t xml:space="preserve">              </w:t>
      </w:r>
    </w:p>
    <w:p w:rsidR="00B22F3B" w:rsidRPr="00DC4697" w:rsidRDefault="00074332">
      <w:pPr>
        <w:pStyle w:val="2f"/>
        <w:wordWrap w:val="0"/>
        <w:spacing w:line="460" w:lineRule="exact"/>
        <w:rPr>
          <w:rFonts w:ascii="宋体" w:hAnsi="宋体"/>
          <w:szCs w:val="21"/>
        </w:rPr>
      </w:pPr>
      <w:r w:rsidRPr="00DC4697">
        <w:rPr>
          <w:rFonts w:ascii="宋体" w:hAnsi="宋体"/>
          <w:szCs w:val="21"/>
        </w:rPr>
        <w:t>委托代理人</w:t>
      </w:r>
      <w:r w:rsidRPr="00DC4697">
        <w:rPr>
          <w:rFonts w:ascii="宋体" w:hAnsi="宋体" w:cs="宋体" w:hint="eastAsia"/>
          <w:szCs w:val="21"/>
        </w:rPr>
        <w:t>(</w:t>
      </w:r>
      <w:r w:rsidRPr="00DC4697">
        <w:rPr>
          <w:rFonts w:ascii="宋体" w:hAnsi="宋体" w:cs="宋体" w:hint="eastAsia"/>
          <w:szCs w:val="21"/>
        </w:rPr>
        <w:t>签字</w:t>
      </w:r>
      <w:r w:rsidRPr="00DC4697">
        <w:rPr>
          <w:rFonts w:ascii="宋体" w:hAnsi="宋体" w:cs="宋体" w:hint="eastAsia"/>
          <w:szCs w:val="21"/>
        </w:rPr>
        <w:t>)</w:t>
      </w:r>
      <w:r w:rsidRPr="00DC4697">
        <w:rPr>
          <w:rFonts w:ascii="宋体" w:hAnsi="宋体"/>
          <w:szCs w:val="21"/>
        </w:rPr>
        <w:t>：</w:t>
      </w:r>
      <w:r w:rsidRPr="00DC4697">
        <w:rPr>
          <w:rFonts w:ascii="宋体" w:hAnsi="宋体" w:hint="eastAsia"/>
          <w:szCs w:val="21"/>
          <w:u w:val="single"/>
        </w:rPr>
        <w:t xml:space="preserve">  </w:t>
      </w:r>
      <w:r w:rsidRPr="00DC4697">
        <w:rPr>
          <w:rFonts w:ascii="宋体" w:hAnsi="宋体"/>
          <w:szCs w:val="21"/>
          <w:u w:val="single"/>
        </w:rPr>
        <w:t xml:space="preserve">           </w:t>
      </w:r>
      <w:r w:rsidRPr="00DC4697">
        <w:rPr>
          <w:rFonts w:ascii="宋体" w:hAnsi="宋体"/>
          <w:szCs w:val="21"/>
        </w:rPr>
        <w:t xml:space="preserve">       </w:t>
      </w:r>
      <w:r w:rsidRPr="00DC4697">
        <w:rPr>
          <w:rFonts w:ascii="宋体" w:hAnsi="宋体" w:hint="eastAsia"/>
          <w:szCs w:val="21"/>
        </w:rPr>
        <w:t xml:space="preserve">          </w:t>
      </w:r>
      <w:r w:rsidRPr="00DC4697">
        <w:rPr>
          <w:rFonts w:ascii="宋体" w:hAnsi="宋体"/>
          <w:szCs w:val="21"/>
        </w:rPr>
        <w:t>委托代理人</w:t>
      </w:r>
      <w:r w:rsidRPr="00DC4697">
        <w:rPr>
          <w:rFonts w:ascii="宋体" w:hAnsi="宋体" w:cs="宋体" w:hint="eastAsia"/>
          <w:szCs w:val="21"/>
        </w:rPr>
        <w:t>(</w:t>
      </w:r>
      <w:r w:rsidRPr="00DC4697">
        <w:rPr>
          <w:rFonts w:ascii="宋体" w:hAnsi="宋体" w:cs="宋体" w:hint="eastAsia"/>
          <w:szCs w:val="21"/>
        </w:rPr>
        <w:t>签字</w:t>
      </w:r>
      <w:r w:rsidRPr="00DC4697">
        <w:rPr>
          <w:rFonts w:ascii="宋体" w:hAnsi="宋体" w:cs="宋体" w:hint="eastAsia"/>
          <w:szCs w:val="21"/>
        </w:rPr>
        <w:t>)</w:t>
      </w:r>
      <w:r w:rsidRPr="00DC4697">
        <w:rPr>
          <w:rFonts w:ascii="宋体" w:hAnsi="宋体"/>
          <w:szCs w:val="21"/>
        </w:rPr>
        <w:t>：</w:t>
      </w:r>
      <w:r w:rsidRPr="00DC4697">
        <w:rPr>
          <w:rFonts w:ascii="宋体" w:hAnsi="宋体" w:hint="eastAsia"/>
          <w:szCs w:val="21"/>
          <w:u w:val="single"/>
        </w:rPr>
        <w:t xml:space="preserve">  </w:t>
      </w:r>
      <w:r w:rsidRPr="00DC4697">
        <w:rPr>
          <w:rFonts w:ascii="宋体" w:hAnsi="宋体"/>
          <w:szCs w:val="21"/>
          <w:u w:val="single"/>
        </w:rPr>
        <w:t xml:space="preserve">          </w:t>
      </w:r>
      <w:r w:rsidRPr="00DC4697">
        <w:rPr>
          <w:rFonts w:ascii="宋体" w:hAnsi="宋体" w:hint="eastAsia"/>
          <w:szCs w:val="21"/>
          <w:u w:val="single"/>
        </w:rPr>
        <w:t xml:space="preserve">        </w:t>
      </w:r>
    </w:p>
    <w:p w:rsidR="00B22F3B" w:rsidRPr="00DC4697" w:rsidRDefault="00074332">
      <w:pPr>
        <w:pStyle w:val="2f"/>
        <w:wordWrap w:val="0"/>
        <w:spacing w:line="460" w:lineRule="exact"/>
        <w:rPr>
          <w:rFonts w:ascii="宋体" w:hAnsi="宋体"/>
          <w:szCs w:val="21"/>
        </w:rPr>
      </w:pPr>
      <w:r w:rsidRPr="00DC4697">
        <w:rPr>
          <w:rFonts w:ascii="宋体" w:hAnsi="宋体"/>
          <w:szCs w:val="21"/>
        </w:rPr>
        <w:t>电</w:t>
      </w:r>
      <w:r w:rsidRPr="00DC4697">
        <w:rPr>
          <w:rFonts w:ascii="宋体" w:hAnsi="宋体"/>
          <w:szCs w:val="21"/>
        </w:rPr>
        <w:t xml:space="preserve">  </w:t>
      </w:r>
      <w:r w:rsidRPr="00DC4697">
        <w:rPr>
          <w:rFonts w:ascii="宋体" w:hAnsi="宋体"/>
          <w:szCs w:val="21"/>
        </w:rPr>
        <w:t>话：</w:t>
      </w:r>
      <w:r w:rsidRPr="00DC4697">
        <w:rPr>
          <w:rFonts w:ascii="宋体" w:hAnsi="宋体" w:hint="eastAsia"/>
          <w:szCs w:val="21"/>
          <w:u w:val="single"/>
        </w:rPr>
        <w:t xml:space="preserve"> 7229711</w:t>
      </w:r>
      <w:r w:rsidRPr="00DC4697">
        <w:rPr>
          <w:rFonts w:ascii="宋体" w:hAnsi="宋体"/>
          <w:szCs w:val="21"/>
          <w:u w:val="single"/>
        </w:rPr>
        <w:t xml:space="preserve">    </w:t>
      </w:r>
      <w:r w:rsidRPr="00DC4697">
        <w:rPr>
          <w:rFonts w:ascii="宋体" w:hAnsi="宋体" w:hint="eastAsia"/>
          <w:szCs w:val="21"/>
          <w:u w:val="single"/>
        </w:rPr>
        <w:t xml:space="preserve">      </w:t>
      </w:r>
      <w:r w:rsidRPr="00DC4697">
        <w:rPr>
          <w:rFonts w:ascii="宋体" w:hAnsi="宋体"/>
          <w:szCs w:val="21"/>
          <w:u w:val="single"/>
        </w:rPr>
        <w:t xml:space="preserve">  </w:t>
      </w:r>
      <w:r w:rsidRPr="00DC4697">
        <w:rPr>
          <w:rFonts w:ascii="宋体" w:hAnsi="宋体"/>
          <w:szCs w:val="21"/>
        </w:rPr>
        <w:t xml:space="preserve">   </w:t>
      </w:r>
      <w:r w:rsidRPr="00DC4697">
        <w:rPr>
          <w:rFonts w:ascii="宋体" w:hAnsi="宋体" w:hint="eastAsia"/>
          <w:szCs w:val="21"/>
        </w:rPr>
        <w:t xml:space="preserve">   </w:t>
      </w:r>
      <w:r w:rsidRPr="00DC4697">
        <w:rPr>
          <w:rFonts w:ascii="宋体" w:hAnsi="宋体"/>
          <w:szCs w:val="21"/>
        </w:rPr>
        <w:t xml:space="preserve">   </w:t>
      </w:r>
      <w:r w:rsidRPr="00DC4697">
        <w:rPr>
          <w:rFonts w:ascii="宋体" w:hAnsi="宋体" w:hint="eastAsia"/>
          <w:szCs w:val="21"/>
        </w:rPr>
        <w:t xml:space="preserve">           </w:t>
      </w:r>
      <w:r w:rsidRPr="00DC4697">
        <w:rPr>
          <w:rFonts w:ascii="宋体" w:hAnsi="宋体"/>
          <w:szCs w:val="21"/>
        </w:rPr>
        <w:t>电</w:t>
      </w:r>
      <w:r w:rsidRPr="00DC4697">
        <w:rPr>
          <w:rFonts w:ascii="宋体" w:hAnsi="宋体"/>
          <w:szCs w:val="21"/>
        </w:rPr>
        <w:t xml:space="preserve">  </w:t>
      </w:r>
      <w:r w:rsidRPr="00DC4697">
        <w:rPr>
          <w:rFonts w:ascii="宋体" w:hAnsi="宋体"/>
          <w:szCs w:val="21"/>
        </w:rPr>
        <w:t>话：</w:t>
      </w:r>
      <w:r w:rsidRPr="00DC4697">
        <w:rPr>
          <w:rFonts w:ascii="宋体" w:hAnsi="宋体" w:hint="eastAsia"/>
          <w:b/>
          <w:szCs w:val="21"/>
          <w:u w:val="single"/>
        </w:rPr>
        <w:t xml:space="preserve">       </w:t>
      </w:r>
      <w:r w:rsidRPr="00DC4697">
        <w:rPr>
          <w:rFonts w:ascii="宋体" w:hAnsi="宋体" w:hint="eastAsia"/>
          <w:szCs w:val="21"/>
          <w:u w:val="single"/>
        </w:rPr>
        <w:t xml:space="preserve">                 </w:t>
      </w:r>
    </w:p>
    <w:p w:rsidR="00B22F3B" w:rsidRPr="00DC4697" w:rsidRDefault="00074332">
      <w:pPr>
        <w:pStyle w:val="2f"/>
        <w:wordWrap w:val="0"/>
        <w:spacing w:line="460" w:lineRule="exact"/>
        <w:rPr>
          <w:rFonts w:ascii="宋体" w:hAnsi="宋体"/>
          <w:szCs w:val="21"/>
        </w:rPr>
      </w:pPr>
      <w:r w:rsidRPr="00DC4697">
        <w:rPr>
          <w:rFonts w:ascii="宋体" w:hAnsi="宋体"/>
          <w:szCs w:val="21"/>
        </w:rPr>
        <w:t>传</w:t>
      </w:r>
      <w:r w:rsidRPr="00DC4697">
        <w:rPr>
          <w:rFonts w:ascii="宋体" w:hAnsi="宋体"/>
          <w:szCs w:val="21"/>
        </w:rPr>
        <w:t xml:space="preserve">  </w:t>
      </w:r>
      <w:r w:rsidRPr="00DC4697">
        <w:rPr>
          <w:rFonts w:ascii="宋体" w:hAnsi="宋体"/>
          <w:szCs w:val="21"/>
        </w:rPr>
        <w:t>真：</w:t>
      </w:r>
      <w:r w:rsidRPr="00DC4697">
        <w:rPr>
          <w:rFonts w:ascii="宋体" w:hAnsi="宋体" w:hint="eastAsia"/>
          <w:szCs w:val="21"/>
          <w:u w:val="single"/>
        </w:rPr>
        <w:t xml:space="preserve">        </w:t>
      </w:r>
      <w:r w:rsidRPr="00DC4697">
        <w:rPr>
          <w:rFonts w:ascii="宋体" w:hAnsi="宋体"/>
          <w:szCs w:val="21"/>
          <w:u w:val="single"/>
        </w:rPr>
        <w:t xml:space="preserve">   </w:t>
      </w:r>
      <w:r w:rsidRPr="00DC4697">
        <w:rPr>
          <w:rFonts w:ascii="宋体" w:hAnsi="宋体" w:hint="eastAsia"/>
          <w:szCs w:val="21"/>
          <w:u w:val="single"/>
        </w:rPr>
        <w:t xml:space="preserve"> /</w:t>
      </w:r>
      <w:r w:rsidRPr="00DC4697">
        <w:rPr>
          <w:rFonts w:ascii="宋体" w:hAnsi="宋体"/>
          <w:szCs w:val="21"/>
          <w:u w:val="single"/>
        </w:rPr>
        <w:t xml:space="preserve">          </w:t>
      </w:r>
      <w:r w:rsidRPr="00DC4697">
        <w:rPr>
          <w:rFonts w:ascii="宋体" w:hAnsi="宋体"/>
          <w:szCs w:val="21"/>
        </w:rPr>
        <w:t xml:space="preserve">      </w:t>
      </w:r>
      <w:r w:rsidRPr="00DC4697">
        <w:rPr>
          <w:rFonts w:ascii="宋体" w:hAnsi="宋体" w:hint="eastAsia"/>
          <w:szCs w:val="21"/>
        </w:rPr>
        <w:t xml:space="preserve">           </w:t>
      </w:r>
      <w:r w:rsidRPr="00DC4697">
        <w:rPr>
          <w:rFonts w:ascii="宋体" w:hAnsi="宋体"/>
          <w:szCs w:val="21"/>
        </w:rPr>
        <w:t>传</w:t>
      </w:r>
      <w:r w:rsidRPr="00DC4697">
        <w:rPr>
          <w:rFonts w:ascii="宋体" w:hAnsi="宋体"/>
          <w:szCs w:val="21"/>
        </w:rPr>
        <w:t xml:space="preserve">  </w:t>
      </w:r>
      <w:r w:rsidRPr="00DC4697">
        <w:rPr>
          <w:rFonts w:ascii="宋体" w:hAnsi="宋体"/>
          <w:szCs w:val="21"/>
        </w:rPr>
        <w:t>真：</w:t>
      </w:r>
      <w:r w:rsidRPr="00DC4697">
        <w:rPr>
          <w:rFonts w:ascii="宋体" w:hAnsi="宋体" w:hint="eastAsia"/>
          <w:b/>
          <w:szCs w:val="21"/>
          <w:u w:val="single"/>
        </w:rPr>
        <w:t xml:space="preserve">  </w:t>
      </w:r>
      <w:r w:rsidRPr="00DC4697">
        <w:rPr>
          <w:rFonts w:ascii="宋体" w:hAnsi="宋体" w:hint="eastAsia"/>
          <w:b/>
          <w:szCs w:val="21"/>
          <w:u w:val="single"/>
        </w:rPr>
        <w:t xml:space="preserve">        </w:t>
      </w:r>
      <w:r w:rsidRPr="00DC4697">
        <w:rPr>
          <w:rFonts w:ascii="宋体" w:hAnsi="宋体" w:hint="eastAsia"/>
          <w:szCs w:val="21"/>
          <w:u w:val="single"/>
        </w:rPr>
        <w:t xml:space="preserve">            </w:t>
      </w:r>
    </w:p>
    <w:p w:rsidR="00B22F3B" w:rsidRPr="00DC4697" w:rsidRDefault="00074332">
      <w:pPr>
        <w:pStyle w:val="2f"/>
        <w:wordWrap w:val="0"/>
        <w:spacing w:line="460" w:lineRule="exact"/>
        <w:rPr>
          <w:rFonts w:ascii="宋体" w:hAnsi="宋体"/>
          <w:szCs w:val="21"/>
        </w:rPr>
      </w:pPr>
      <w:r w:rsidRPr="00DC4697">
        <w:rPr>
          <w:rFonts w:ascii="宋体" w:hAnsi="宋体"/>
          <w:szCs w:val="21"/>
        </w:rPr>
        <w:t>电子信箱：</w:t>
      </w:r>
      <w:r w:rsidRPr="00DC4697">
        <w:rPr>
          <w:rFonts w:ascii="宋体" w:hAnsi="宋体"/>
          <w:szCs w:val="21"/>
          <w:u w:val="single"/>
        </w:rPr>
        <w:t xml:space="preserve">         </w:t>
      </w:r>
      <w:r w:rsidRPr="00DC4697">
        <w:rPr>
          <w:rFonts w:ascii="宋体" w:hAnsi="宋体" w:hint="eastAsia"/>
          <w:szCs w:val="21"/>
          <w:u w:val="single"/>
        </w:rPr>
        <w:t>/</w:t>
      </w:r>
      <w:r w:rsidRPr="00DC4697">
        <w:rPr>
          <w:rFonts w:ascii="宋体" w:hAnsi="宋体"/>
          <w:szCs w:val="21"/>
          <w:u w:val="single"/>
        </w:rPr>
        <w:t xml:space="preserve">            </w:t>
      </w:r>
      <w:r w:rsidRPr="00DC4697">
        <w:rPr>
          <w:rFonts w:ascii="宋体" w:hAnsi="宋体"/>
          <w:szCs w:val="21"/>
        </w:rPr>
        <w:t xml:space="preserve">      </w:t>
      </w:r>
      <w:r w:rsidRPr="00DC4697">
        <w:rPr>
          <w:rFonts w:ascii="宋体" w:hAnsi="宋体" w:hint="eastAsia"/>
          <w:szCs w:val="21"/>
        </w:rPr>
        <w:t xml:space="preserve">          </w:t>
      </w:r>
      <w:r w:rsidRPr="00DC4697">
        <w:rPr>
          <w:rFonts w:ascii="宋体" w:hAnsi="宋体"/>
          <w:szCs w:val="21"/>
        </w:rPr>
        <w:t>电子信箱：</w:t>
      </w:r>
      <w:r w:rsidRPr="00DC4697">
        <w:rPr>
          <w:rFonts w:ascii="宋体" w:hAnsi="宋体" w:hint="eastAsia"/>
          <w:szCs w:val="21"/>
        </w:rPr>
        <w:t xml:space="preserve"> </w:t>
      </w:r>
      <w:r w:rsidRPr="00DC4697">
        <w:rPr>
          <w:rFonts w:ascii="宋体" w:hAnsi="Courier New" w:cs="楷体" w:hint="eastAsia"/>
          <w:b/>
          <w:bCs/>
          <w:iCs/>
          <w:szCs w:val="21"/>
          <w:u w:val="single"/>
        </w:rPr>
        <w:t xml:space="preserve">                    </w:t>
      </w:r>
    </w:p>
    <w:p w:rsidR="00B22F3B" w:rsidRPr="00DC4697" w:rsidRDefault="00074332">
      <w:pPr>
        <w:pStyle w:val="2f"/>
        <w:wordWrap w:val="0"/>
        <w:spacing w:line="460" w:lineRule="exact"/>
        <w:rPr>
          <w:rFonts w:ascii="宋体" w:hAnsi="宋体"/>
          <w:szCs w:val="21"/>
        </w:rPr>
      </w:pPr>
      <w:r w:rsidRPr="00DC4697">
        <w:rPr>
          <w:rFonts w:ascii="宋体" w:hAnsi="宋体"/>
          <w:szCs w:val="21"/>
        </w:rPr>
        <w:t>开户银行：</w:t>
      </w:r>
      <w:r w:rsidRPr="00DC4697">
        <w:rPr>
          <w:rFonts w:ascii="宋体" w:hAnsi="宋体" w:hint="eastAsia"/>
          <w:szCs w:val="21"/>
          <w:u w:val="single"/>
        </w:rPr>
        <w:t xml:space="preserve">       </w:t>
      </w:r>
      <w:r w:rsidRPr="00DC4697">
        <w:rPr>
          <w:rFonts w:ascii="宋体" w:hAnsi="宋体"/>
          <w:szCs w:val="21"/>
          <w:u w:val="single"/>
        </w:rPr>
        <w:t xml:space="preserve">   </w:t>
      </w:r>
      <w:r w:rsidRPr="00DC4697">
        <w:rPr>
          <w:rFonts w:ascii="宋体" w:hAnsi="宋体" w:hint="eastAsia"/>
          <w:szCs w:val="21"/>
          <w:u w:val="single"/>
        </w:rPr>
        <w:t>/</w:t>
      </w:r>
      <w:r w:rsidRPr="00DC4697">
        <w:rPr>
          <w:rFonts w:ascii="宋体" w:hAnsi="宋体"/>
          <w:szCs w:val="21"/>
          <w:u w:val="single"/>
        </w:rPr>
        <w:t xml:space="preserve">           </w:t>
      </w:r>
      <w:r w:rsidRPr="00DC4697">
        <w:rPr>
          <w:rFonts w:ascii="宋体" w:hAnsi="宋体"/>
          <w:szCs w:val="21"/>
        </w:rPr>
        <w:t xml:space="preserve">      </w:t>
      </w:r>
      <w:r w:rsidRPr="00DC4697">
        <w:rPr>
          <w:rFonts w:ascii="宋体" w:hAnsi="宋体" w:hint="eastAsia"/>
          <w:szCs w:val="21"/>
        </w:rPr>
        <w:t xml:space="preserve">          </w:t>
      </w:r>
      <w:r w:rsidRPr="00DC4697">
        <w:rPr>
          <w:rFonts w:ascii="宋体" w:hAnsi="宋体"/>
          <w:szCs w:val="21"/>
        </w:rPr>
        <w:t>开户银行：</w:t>
      </w:r>
      <w:r w:rsidRPr="00DC4697">
        <w:rPr>
          <w:rFonts w:ascii="宋体" w:hAnsi="宋体" w:hint="eastAsia"/>
          <w:b/>
          <w:szCs w:val="21"/>
          <w:u w:val="single"/>
        </w:rPr>
        <w:t xml:space="preserve">    </w:t>
      </w:r>
      <w:r w:rsidRPr="00DC4697">
        <w:rPr>
          <w:rFonts w:ascii="宋体" w:hAnsi="宋体" w:hint="eastAsia"/>
          <w:szCs w:val="21"/>
          <w:u w:val="single"/>
        </w:rPr>
        <w:t xml:space="preserve">                     </w:t>
      </w:r>
    </w:p>
    <w:p w:rsidR="00B22F3B" w:rsidRPr="00DC4697" w:rsidRDefault="00074332">
      <w:pPr>
        <w:pStyle w:val="2f"/>
        <w:wordWrap w:val="0"/>
        <w:spacing w:line="460" w:lineRule="exact"/>
        <w:rPr>
          <w:rFonts w:ascii="宋体" w:hAnsi="宋体"/>
          <w:sz w:val="24"/>
          <w:szCs w:val="24"/>
          <w:u w:val="single"/>
        </w:rPr>
      </w:pPr>
      <w:proofErr w:type="gramStart"/>
      <w:r w:rsidRPr="00DC4697">
        <w:rPr>
          <w:rFonts w:ascii="宋体" w:hAnsi="宋体"/>
          <w:szCs w:val="21"/>
        </w:rPr>
        <w:t>账</w:t>
      </w:r>
      <w:proofErr w:type="gramEnd"/>
      <w:r w:rsidRPr="00DC4697">
        <w:rPr>
          <w:rFonts w:ascii="宋体" w:hAnsi="宋体"/>
          <w:szCs w:val="21"/>
        </w:rPr>
        <w:t xml:space="preserve">  </w:t>
      </w:r>
      <w:r w:rsidRPr="00DC4697">
        <w:rPr>
          <w:rFonts w:ascii="宋体" w:hAnsi="宋体"/>
          <w:szCs w:val="21"/>
        </w:rPr>
        <w:t>号：</w:t>
      </w:r>
      <w:r w:rsidRPr="00DC4697">
        <w:rPr>
          <w:rFonts w:ascii="宋体" w:hAnsi="宋体" w:hint="eastAsia"/>
          <w:szCs w:val="21"/>
          <w:u w:val="single"/>
        </w:rPr>
        <w:t xml:space="preserve">     </w:t>
      </w:r>
      <w:r w:rsidRPr="00DC4697">
        <w:rPr>
          <w:rFonts w:ascii="宋体" w:hAnsi="宋体"/>
          <w:szCs w:val="21"/>
          <w:u w:val="single"/>
        </w:rPr>
        <w:t xml:space="preserve"> </w:t>
      </w:r>
      <w:r w:rsidRPr="00DC4697">
        <w:rPr>
          <w:rFonts w:ascii="宋体" w:hAnsi="宋体" w:hint="eastAsia"/>
          <w:szCs w:val="21"/>
          <w:u w:val="single"/>
        </w:rPr>
        <w:t xml:space="preserve"> </w:t>
      </w:r>
      <w:r w:rsidRPr="00DC4697">
        <w:rPr>
          <w:rFonts w:ascii="宋体" w:hAnsi="宋体"/>
          <w:szCs w:val="21"/>
          <w:u w:val="single"/>
        </w:rPr>
        <w:t xml:space="preserve">    </w:t>
      </w:r>
      <w:r w:rsidRPr="00DC4697">
        <w:rPr>
          <w:rFonts w:ascii="宋体" w:hAnsi="宋体" w:hint="eastAsia"/>
          <w:szCs w:val="21"/>
          <w:u w:val="single"/>
        </w:rPr>
        <w:t>/</w:t>
      </w:r>
      <w:r w:rsidRPr="00DC4697">
        <w:rPr>
          <w:rFonts w:ascii="宋体" w:hAnsi="宋体"/>
          <w:szCs w:val="21"/>
          <w:u w:val="single"/>
        </w:rPr>
        <w:t xml:space="preserve">            </w:t>
      </w:r>
      <w:r w:rsidRPr="00DC4697">
        <w:rPr>
          <w:rFonts w:ascii="宋体" w:hAnsi="宋体"/>
          <w:szCs w:val="21"/>
        </w:rPr>
        <w:t xml:space="preserve">      </w:t>
      </w:r>
      <w:r w:rsidRPr="00DC4697">
        <w:rPr>
          <w:rFonts w:ascii="宋体" w:hAnsi="宋体" w:hint="eastAsia"/>
          <w:szCs w:val="21"/>
        </w:rPr>
        <w:t xml:space="preserve">          </w:t>
      </w:r>
      <w:proofErr w:type="gramStart"/>
      <w:r w:rsidRPr="00DC4697">
        <w:rPr>
          <w:rFonts w:ascii="宋体" w:hAnsi="宋体"/>
          <w:szCs w:val="21"/>
        </w:rPr>
        <w:t>账</w:t>
      </w:r>
      <w:proofErr w:type="gramEnd"/>
      <w:r w:rsidRPr="00DC4697">
        <w:rPr>
          <w:rFonts w:ascii="宋体" w:hAnsi="宋体"/>
          <w:szCs w:val="21"/>
        </w:rPr>
        <w:t xml:space="preserve">  </w:t>
      </w:r>
      <w:r w:rsidRPr="00DC4697">
        <w:rPr>
          <w:rFonts w:ascii="宋体" w:hAnsi="宋体"/>
          <w:szCs w:val="21"/>
        </w:rPr>
        <w:t>号：</w:t>
      </w:r>
      <w:r w:rsidRPr="00DC4697">
        <w:rPr>
          <w:rFonts w:ascii="宋体" w:hAnsi="宋体" w:hint="eastAsia"/>
          <w:b/>
          <w:bCs/>
          <w:szCs w:val="21"/>
          <w:u w:val="single"/>
        </w:rPr>
        <w:t xml:space="preserve"> </w:t>
      </w:r>
      <w:r w:rsidRPr="00DC4697">
        <w:rPr>
          <w:rFonts w:ascii="宋体" w:hAnsi="宋体" w:hint="eastAsia"/>
          <w:b/>
          <w:bCs/>
          <w:sz w:val="24"/>
          <w:szCs w:val="24"/>
          <w:u w:val="single"/>
        </w:rPr>
        <w:t xml:space="preserve">                   </w:t>
      </w:r>
      <w:r w:rsidRPr="00DC4697">
        <w:rPr>
          <w:rFonts w:ascii="宋体" w:cs="宋体" w:hint="eastAsia"/>
          <w:b/>
          <w:bCs/>
          <w:sz w:val="24"/>
          <w:szCs w:val="24"/>
          <w:u w:val="single"/>
        </w:rPr>
        <w:t xml:space="preserve">    </w:t>
      </w:r>
    </w:p>
    <w:p w:rsidR="00B22F3B" w:rsidRPr="00DC4697" w:rsidRDefault="00074332">
      <w:pPr>
        <w:spacing w:line="440" w:lineRule="exact"/>
        <w:rPr>
          <w:rFonts w:cs="宋体"/>
          <w:szCs w:val="21"/>
        </w:rPr>
      </w:pPr>
      <w:r w:rsidRPr="00DC4697">
        <w:rPr>
          <w:rFonts w:cs="宋体"/>
          <w:b/>
          <w:szCs w:val="21"/>
        </w:rPr>
        <w:br w:type="page"/>
      </w:r>
      <w:r w:rsidRPr="00DC4697">
        <w:rPr>
          <w:rFonts w:hAnsi="宋体" w:cs="宋体" w:hint="eastAsia"/>
          <w:szCs w:val="21"/>
        </w:rPr>
        <w:lastRenderedPageBreak/>
        <w:t>附件</w:t>
      </w:r>
      <w:r w:rsidRPr="00DC4697">
        <w:rPr>
          <w:rFonts w:hAnsi="宋体" w:cs="宋体" w:hint="eastAsia"/>
          <w:szCs w:val="21"/>
        </w:rPr>
        <w:t>3</w:t>
      </w:r>
      <w:r w:rsidRPr="00DC4697">
        <w:rPr>
          <w:rFonts w:hAnsi="宋体" w:cs="宋体" w:hint="eastAsia"/>
          <w:szCs w:val="21"/>
        </w:rPr>
        <w:t>：</w:t>
      </w:r>
    </w:p>
    <w:p w:rsidR="00B22F3B" w:rsidRPr="00DC4697" w:rsidRDefault="00074332">
      <w:pPr>
        <w:spacing w:beforeLines="50" w:before="120" w:afterLines="50" w:after="120" w:line="440" w:lineRule="exact"/>
        <w:jc w:val="center"/>
        <w:rPr>
          <w:rFonts w:hAnsi="宋体" w:cs="宋体"/>
          <w:b/>
          <w:sz w:val="28"/>
          <w:szCs w:val="28"/>
        </w:rPr>
      </w:pPr>
      <w:r w:rsidRPr="00DC4697">
        <w:rPr>
          <w:rFonts w:hAnsi="宋体" w:cs="宋体" w:hint="eastAsia"/>
          <w:b/>
          <w:sz w:val="28"/>
          <w:szCs w:val="28"/>
        </w:rPr>
        <w:t>主要建设工程文件目录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B22F3B" w:rsidRPr="00DC4697">
        <w:trPr>
          <w:jc w:val="center"/>
        </w:trPr>
        <w:tc>
          <w:tcPr>
            <w:tcW w:w="1953"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文件名称</w:t>
            </w:r>
          </w:p>
        </w:tc>
        <w:tc>
          <w:tcPr>
            <w:tcW w:w="1276"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套数</w:t>
            </w:r>
          </w:p>
        </w:tc>
        <w:tc>
          <w:tcPr>
            <w:tcW w:w="1450"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费用（元）</w:t>
            </w:r>
          </w:p>
        </w:tc>
        <w:tc>
          <w:tcPr>
            <w:tcW w:w="1243" w:type="dxa"/>
            <w:vAlign w:val="center"/>
          </w:tcPr>
          <w:p w:rsidR="00B22F3B" w:rsidRPr="00DC4697" w:rsidRDefault="00074332">
            <w:pPr>
              <w:pStyle w:val="a0"/>
              <w:keepNext/>
              <w:spacing w:line="440" w:lineRule="exact"/>
              <w:ind w:left="63" w:right="63"/>
              <w:rPr>
                <w:rFonts w:hAnsi="宋体" w:cs="宋体"/>
                <w:sz w:val="21"/>
                <w:szCs w:val="21"/>
              </w:rPr>
            </w:pPr>
            <w:r w:rsidRPr="00DC4697">
              <w:rPr>
                <w:rFonts w:hAnsi="宋体" w:cs="宋体" w:hint="eastAsia"/>
                <w:sz w:val="21"/>
                <w:szCs w:val="21"/>
              </w:rPr>
              <w:t>质量</w:t>
            </w:r>
          </w:p>
        </w:tc>
        <w:tc>
          <w:tcPr>
            <w:tcW w:w="1450" w:type="dxa"/>
          </w:tcPr>
          <w:p w:rsidR="00B22F3B" w:rsidRPr="00DC4697" w:rsidRDefault="00074332">
            <w:pPr>
              <w:spacing w:line="440" w:lineRule="exact"/>
              <w:jc w:val="center"/>
              <w:rPr>
                <w:rFonts w:cs="宋体"/>
                <w:szCs w:val="21"/>
              </w:rPr>
            </w:pPr>
            <w:r w:rsidRPr="00DC4697">
              <w:rPr>
                <w:rFonts w:hAnsi="宋体" w:cs="宋体" w:hint="eastAsia"/>
                <w:szCs w:val="21"/>
              </w:rPr>
              <w:t>移交时间</w:t>
            </w:r>
          </w:p>
        </w:tc>
        <w:tc>
          <w:tcPr>
            <w:tcW w:w="1667" w:type="dxa"/>
          </w:tcPr>
          <w:p w:rsidR="00B22F3B" w:rsidRPr="00DC4697" w:rsidRDefault="00074332">
            <w:pPr>
              <w:spacing w:line="440" w:lineRule="exact"/>
              <w:jc w:val="center"/>
              <w:rPr>
                <w:rFonts w:cs="宋体"/>
                <w:szCs w:val="21"/>
              </w:rPr>
            </w:pPr>
            <w:r w:rsidRPr="00DC4697">
              <w:rPr>
                <w:rFonts w:hAnsi="宋体" w:cs="宋体" w:hint="eastAsia"/>
                <w:szCs w:val="21"/>
              </w:rPr>
              <w:t>责任人</w:t>
            </w:r>
          </w:p>
        </w:tc>
      </w:tr>
      <w:tr w:rsidR="00B22F3B" w:rsidRPr="00DC4697">
        <w:trPr>
          <w:trHeight w:val="567"/>
          <w:jc w:val="center"/>
        </w:trPr>
        <w:tc>
          <w:tcPr>
            <w:tcW w:w="1953" w:type="dxa"/>
            <w:vAlign w:val="center"/>
          </w:tcPr>
          <w:p w:rsidR="00B22F3B" w:rsidRPr="00DC4697" w:rsidRDefault="00074332">
            <w:pPr>
              <w:pStyle w:val="a0"/>
              <w:keepNext/>
              <w:spacing w:beforeAutospacing="1" w:afterAutospacing="1" w:line="440" w:lineRule="exact"/>
              <w:ind w:left="63" w:right="63"/>
              <w:outlineLvl w:val="0"/>
              <w:rPr>
                <w:rFonts w:hAnsi="宋体" w:cs="宋体"/>
                <w:b/>
                <w:sz w:val="21"/>
                <w:szCs w:val="21"/>
              </w:rPr>
            </w:pPr>
            <w:r w:rsidRPr="00DC4697">
              <w:rPr>
                <w:rFonts w:hAnsi="宋体" w:cs="宋体" w:hint="eastAsia"/>
                <w:b/>
                <w:sz w:val="21"/>
                <w:szCs w:val="21"/>
              </w:rPr>
              <w:t>施工设计图纸</w:t>
            </w:r>
          </w:p>
        </w:tc>
        <w:tc>
          <w:tcPr>
            <w:tcW w:w="1276"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243"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667"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r>
      <w:tr w:rsidR="00B22F3B" w:rsidRPr="00DC4697">
        <w:trPr>
          <w:trHeight w:val="567"/>
          <w:jc w:val="center"/>
        </w:trPr>
        <w:tc>
          <w:tcPr>
            <w:tcW w:w="1953" w:type="dxa"/>
            <w:vAlign w:val="center"/>
          </w:tcPr>
          <w:p w:rsidR="00B22F3B" w:rsidRPr="00DC4697" w:rsidRDefault="00074332">
            <w:pPr>
              <w:pStyle w:val="a0"/>
              <w:keepNext/>
              <w:spacing w:beforeAutospacing="1" w:afterAutospacing="1" w:line="440" w:lineRule="exact"/>
              <w:ind w:left="63" w:right="63"/>
              <w:outlineLvl w:val="0"/>
              <w:rPr>
                <w:rFonts w:hAnsi="宋体" w:cs="宋体"/>
                <w:b/>
                <w:sz w:val="21"/>
                <w:szCs w:val="21"/>
              </w:rPr>
            </w:pPr>
            <w:r w:rsidRPr="00DC4697">
              <w:rPr>
                <w:rFonts w:hAnsi="宋体" w:cs="宋体" w:hint="eastAsia"/>
                <w:b/>
                <w:sz w:val="21"/>
                <w:szCs w:val="21"/>
              </w:rPr>
              <w:t>预算清单</w:t>
            </w:r>
          </w:p>
        </w:tc>
        <w:tc>
          <w:tcPr>
            <w:tcW w:w="1276"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243"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667"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r>
      <w:tr w:rsidR="00B22F3B" w:rsidRPr="00DC4697">
        <w:trPr>
          <w:trHeight w:val="567"/>
          <w:jc w:val="center"/>
        </w:trPr>
        <w:tc>
          <w:tcPr>
            <w:tcW w:w="1953" w:type="dxa"/>
            <w:vAlign w:val="center"/>
          </w:tcPr>
          <w:p w:rsidR="00B22F3B" w:rsidRPr="00DC4697" w:rsidRDefault="00074332">
            <w:pPr>
              <w:pStyle w:val="a0"/>
              <w:keepNext/>
              <w:spacing w:beforeAutospacing="1" w:afterAutospacing="1" w:line="440" w:lineRule="exact"/>
              <w:ind w:left="63" w:right="63"/>
              <w:outlineLvl w:val="0"/>
              <w:rPr>
                <w:rFonts w:hAnsi="宋体" w:cs="宋体"/>
                <w:b/>
                <w:sz w:val="21"/>
                <w:szCs w:val="21"/>
              </w:rPr>
            </w:pPr>
            <w:r w:rsidRPr="00DC4697">
              <w:rPr>
                <w:rFonts w:hAnsi="宋体" w:cs="宋体" w:hint="eastAsia"/>
                <w:b/>
                <w:sz w:val="21"/>
                <w:szCs w:val="21"/>
              </w:rPr>
              <w:t>效果图</w:t>
            </w:r>
          </w:p>
        </w:tc>
        <w:tc>
          <w:tcPr>
            <w:tcW w:w="1276"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243"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667"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r>
      <w:tr w:rsidR="00B22F3B" w:rsidRPr="00DC4697">
        <w:trPr>
          <w:trHeight w:val="567"/>
          <w:jc w:val="center"/>
        </w:trPr>
        <w:tc>
          <w:tcPr>
            <w:tcW w:w="1953"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276"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243"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667"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r>
      <w:tr w:rsidR="00B22F3B" w:rsidRPr="00DC4697">
        <w:trPr>
          <w:trHeight w:val="567"/>
          <w:jc w:val="center"/>
        </w:trPr>
        <w:tc>
          <w:tcPr>
            <w:tcW w:w="1953"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276"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243"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667"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r>
      <w:tr w:rsidR="00B22F3B" w:rsidRPr="00DC4697">
        <w:trPr>
          <w:trHeight w:val="567"/>
          <w:jc w:val="center"/>
        </w:trPr>
        <w:tc>
          <w:tcPr>
            <w:tcW w:w="1953"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276"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243"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667"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r>
      <w:tr w:rsidR="00B22F3B" w:rsidRPr="00DC4697">
        <w:trPr>
          <w:trHeight w:val="567"/>
          <w:jc w:val="center"/>
        </w:trPr>
        <w:tc>
          <w:tcPr>
            <w:tcW w:w="1953"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276"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243"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c>
          <w:tcPr>
            <w:tcW w:w="1667" w:type="dxa"/>
            <w:vAlign w:val="center"/>
          </w:tcPr>
          <w:p w:rsidR="00B22F3B" w:rsidRPr="00DC4697" w:rsidRDefault="00B22F3B">
            <w:pPr>
              <w:pStyle w:val="a0"/>
              <w:keepNext/>
              <w:spacing w:beforeAutospacing="1" w:afterAutospacing="1" w:line="440" w:lineRule="exact"/>
              <w:ind w:left="63" w:right="63"/>
              <w:outlineLvl w:val="0"/>
              <w:rPr>
                <w:rFonts w:hAnsi="宋体" w:cs="宋体"/>
                <w:b/>
                <w:sz w:val="21"/>
                <w:szCs w:val="21"/>
              </w:rPr>
            </w:pPr>
          </w:p>
        </w:tc>
      </w:tr>
      <w:tr w:rsidR="00B22F3B" w:rsidRPr="00DC4697">
        <w:trPr>
          <w:trHeight w:val="567"/>
          <w:jc w:val="center"/>
        </w:trPr>
        <w:tc>
          <w:tcPr>
            <w:tcW w:w="1953"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276"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243"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667"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r>
      <w:tr w:rsidR="00B22F3B" w:rsidRPr="00DC4697">
        <w:trPr>
          <w:trHeight w:val="567"/>
          <w:jc w:val="center"/>
        </w:trPr>
        <w:tc>
          <w:tcPr>
            <w:tcW w:w="1953" w:type="dxa"/>
          </w:tcPr>
          <w:p w:rsidR="00B22F3B" w:rsidRPr="00DC4697" w:rsidRDefault="00B22F3B">
            <w:pPr>
              <w:spacing w:beforeAutospacing="1" w:afterAutospacing="1"/>
              <w:outlineLvl w:val="0"/>
              <w:rPr>
                <w:rFonts w:cs="宋体"/>
                <w:szCs w:val="21"/>
              </w:rPr>
            </w:pPr>
          </w:p>
        </w:tc>
        <w:tc>
          <w:tcPr>
            <w:tcW w:w="1276"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243"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667" w:type="dxa"/>
          </w:tcPr>
          <w:p w:rsidR="00B22F3B" w:rsidRPr="00DC4697" w:rsidRDefault="00B22F3B">
            <w:pPr>
              <w:spacing w:beforeAutospacing="1" w:afterAutospacing="1"/>
              <w:outlineLvl w:val="0"/>
              <w:rPr>
                <w:rFonts w:cs="宋体"/>
                <w:szCs w:val="21"/>
              </w:rPr>
            </w:pPr>
          </w:p>
        </w:tc>
      </w:tr>
      <w:tr w:rsidR="00B22F3B" w:rsidRPr="00DC4697">
        <w:trPr>
          <w:trHeight w:val="567"/>
          <w:jc w:val="center"/>
        </w:trPr>
        <w:tc>
          <w:tcPr>
            <w:tcW w:w="1953"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276"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243"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450"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c>
          <w:tcPr>
            <w:tcW w:w="1667" w:type="dxa"/>
            <w:vAlign w:val="center"/>
          </w:tcPr>
          <w:p w:rsidR="00B22F3B" w:rsidRPr="00DC4697" w:rsidRDefault="00B22F3B">
            <w:pPr>
              <w:pStyle w:val="a0"/>
              <w:keepNext/>
              <w:spacing w:beforeAutospacing="1" w:afterAutospacing="1" w:line="440" w:lineRule="exact"/>
              <w:ind w:left="63" w:right="63"/>
              <w:outlineLvl w:val="0"/>
              <w:rPr>
                <w:rFonts w:hAnsi="宋体" w:cs="宋体"/>
                <w:sz w:val="21"/>
                <w:szCs w:val="21"/>
              </w:rPr>
            </w:pPr>
          </w:p>
        </w:tc>
      </w:tr>
      <w:tr w:rsidR="00B22F3B" w:rsidRPr="00DC4697">
        <w:trPr>
          <w:trHeight w:val="567"/>
          <w:jc w:val="center"/>
        </w:trPr>
        <w:tc>
          <w:tcPr>
            <w:tcW w:w="1953" w:type="dxa"/>
          </w:tcPr>
          <w:p w:rsidR="00B22F3B" w:rsidRPr="00DC4697" w:rsidRDefault="00B22F3B">
            <w:pPr>
              <w:spacing w:beforeAutospacing="1" w:afterAutospacing="1"/>
              <w:outlineLvl w:val="0"/>
              <w:rPr>
                <w:rFonts w:cs="宋体"/>
                <w:szCs w:val="21"/>
              </w:rPr>
            </w:pPr>
          </w:p>
        </w:tc>
        <w:tc>
          <w:tcPr>
            <w:tcW w:w="1276"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243"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667" w:type="dxa"/>
          </w:tcPr>
          <w:p w:rsidR="00B22F3B" w:rsidRPr="00DC4697" w:rsidRDefault="00B22F3B">
            <w:pPr>
              <w:spacing w:beforeAutospacing="1" w:afterAutospacing="1"/>
              <w:outlineLvl w:val="0"/>
              <w:rPr>
                <w:rFonts w:cs="宋体"/>
                <w:szCs w:val="21"/>
              </w:rPr>
            </w:pPr>
          </w:p>
        </w:tc>
      </w:tr>
      <w:tr w:rsidR="00B22F3B" w:rsidRPr="00DC4697">
        <w:trPr>
          <w:trHeight w:val="567"/>
          <w:jc w:val="center"/>
        </w:trPr>
        <w:tc>
          <w:tcPr>
            <w:tcW w:w="1953" w:type="dxa"/>
          </w:tcPr>
          <w:p w:rsidR="00B22F3B" w:rsidRPr="00DC4697" w:rsidRDefault="00B22F3B">
            <w:pPr>
              <w:spacing w:beforeAutospacing="1" w:afterAutospacing="1"/>
              <w:outlineLvl w:val="0"/>
              <w:rPr>
                <w:rFonts w:cs="宋体"/>
                <w:szCs w:val="21"/>
              </w:rPr>
            </w:pPr>
          </w:p>
        </w:tc>
        <w:tc>
          <w:tcPr>
            <w:tcW w:w="1276"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243"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667" w:type="dxa"/>
          </w:tcPr>
          <w:p w:rsidR="00B22F3B" w:rsidRPr="00DC4697" w:rsidRDefault="00B22F3B">
            <w:pPr>
              <w:spacing w:beforeAutospacing="1" w:afterAutospacing="1"/>
              <w:outlineLvl w:val="0"/>
              <w:rPr>
                <w:rFonts w:cs="宋体"/>
                <w:szCs w:val="21"/>
              </w:rPr>
            </w:pPr>
          </w:p>
        </w:tc>
      </w:tr>
      <w:tr w:rsidR="00B22F3B" w:rsidRPr="00DC4697">
        <w:trPr>
          <w:trHeight w:val="567"/>
          <w:jc w:val="center"/>
        </w:trPr>
        <w:tc>
          <w:tcPr>
            <w:tcW w:w="1953" w:type="dxa"/>
          </w:tcPr>
          <w:p w:rsidR="00B22F3B" w:rsidRPr="00DC4697" w:rsidRDefault="00B22F3B">
            <w:pPr>
              <w:spacing w:beforeAutospacing="1" w:afterAutospacing="1"/>
              <w:outlineLvl w:val="0"/>
              <w:rPr>
                <w:rFonts w:cs="宋体"/>
                <w:szCs w:val="21"/>
              </w:rPr>
            </w:pPr>
          </w:p>
        </w:tc>
        <w:tc>
          <w:tcPr>
            <w:tcW w:w="1276"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243"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667" w:type="dxa"/>
          </w:tcPr>
          <w:p w:rsidR="00B22F3B" w:rsidRPr="00DC4697" w:rsidRDefault="00B22F3B">
            <w:pPr>
              <w:spacing w:beforeAutospacing="1" w:afterAutospacing="1"/>
              <w:outlineLvl w:val="0"/>
              <w:rPr>
                <w:rFonts w:cs="宋体"/>
                <w:szCs w:val="21"/>
              </w:rPr>
            </w:pPr>
          </w:p>
        </w:tc>
      </w:tr>
      <w:tr w:rsidR="00B22F3B" w:rsidRPr="00DC4697">
        <w:trPr>
          <w:trHeight w:val="567"/>
          <w:jc w:val="center"/>
        </w:trPr>
        <w:tc>
          <w:tcPr>
            <w:tcW w:w="1953" w:type="dxa"/>
          </w:tcPr>
          <w:p w:rsidR="00B22F3B" w:rsidRPr="00DC4697" w:rsidRDefault="00B22F3B">
            <w:pPr>
              <w:spacing w:beforeAutospacing="1" w:afterAutospacing="1"/>
              <w:outlineLvl w:val="0"/>
              <w:rPr>
                <w:rFonts w:cs="宋体"/>
                <w:szCs w:val="21"/>
              </w:rPr>
            </w:pPr>
          </w:p>
        </w:tc>
        <w:tc>
          <w:tcPr>
            <w:tcW w:w="1276"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243"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667" w:type="dxa"/>
          </w:tcPr>
          <w:p w:rsidR="00B22F3B" w:rsidRPr="00DC4697" w:rsidRDefault="00B22F3B">
            <w:pPr>
              <w:spacing w:beforeAutospacing="1" w:afterAutospacing="1"/>
              <w:outlineLvl w:val="0"/>
              <w:rPr>
                <w:rFonts w:cs="宋体"/>
                <w:szCs w:val="21"/>
              </w:rPr>
            </w:pPr>
          </w:p>
        </w:tc>
      </w:tr>
      <w:tr w:rsidR="00B22F3B" w:rsidRPr="00DC4697">
        <w:trPr>
          <w:trHeight w:val="567"/>
          <w:jc w:val="center"/>
        </w:trPr>
        <w:tc>
          <w:tcPr>
            <w:tcW w:w="1953" w:type="dxa"/>
          </w:tcPr>
          <w:p w:rsidR="00B22F3B" w:rsidRPr="00DC4697" w:rsidRDefault="00B22F3B">
            <w:pPr>
              <w:spacing w:beforeAutospacing="1" w:afterAutospacing="1"/>
              <w:outlineLvl w:val="0"/>
              <w:rPr>
                <w:rFonts w:cs="宋体"/>
                <w:szCs w:val="21"/>
              </w:rPr>
            </w:pPr>
          </w:p>
        </w:tc>
        <w:tc>
          <w:tcPr>
            <w:tcW w:w="1276"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243"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667" w:type="dxa"/>
          </w:tcPr>
          <w:p w:rsidR="00B22F3B" w:rsidRPr="00DC4697" w:rsidRDefault="00B22F3B">
            <w:pPr>
              <w:spacing w:beforeAutospacing="1" w:afterAutospacing="1"/>
              <w:outlineLvl w:val="0"/>
              <w:rPr>
                <w:rFonts w:cs="宋体"/>
                <w:szCs w:val="21"/>
              </w:rPr>
            </w:pPr>
          </w:p>
        </w:tc>
      </w:tr>
      <w:tr w:rsidR="00B22F3B" w:rsidRPr="00DC4697">
        <w:trPr>
          <w:trHeight w:val="567"/>
          <w:jc w:val="center"/>
        </w:trPr>
        <w:tc>
          <w:tcPr>
            <w:tcW w:w="1953" w:type="dxa"/>
          </w:tcPr>
          <w:p w:rsidR="00B22F3B" w:rsidRPr="00DC4697" w:rsidRDefault="00B22F3B">
            <w:pPr>
              <w:spacing w:beforeAutospacing="1" w:afterAutospacing="1"/>
              <w:outlineLvl w:val="0"/>
              <w:rPr>
                <w:rFonts w:cs="宋体"/>
                <w:szCs w:val="21"/>
              </w:rPr>
            </w:pPr>
          </w:p>
        </w:tc>
        <w:tc>
          <w:tcPr>
            <w:tcW w:w="1276"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243"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667" w:type="dxa"/>
          </w:tcPr>
          <w:p w:rsidR="00B22F3B" w:rsidRPr="00DC4697" w:rsidRDefault="00B22F3B">
            <w:pPr>
              <w:spacing w:beforeAutospacing="1" w:afterAutospacing="1"/>
              <w:outlineLvl w:val="0"/>
              <w:rPr>
                <w:rFonts w:cs="宋体"/>
                <w:szCs w:val="21"/>
              </w:rPr>
            </w:pPr>
          </w:p>
        </w:tc>
      </w:tr>
      <w:tr w:rsidR="00B22F3B" w:rsidRPr="00DC4697">
        <w:trPr>
          <w:trHeight w:val="567"/>
          <w:jc w:val="center"/>
        </w:trPr>
        <w:tc>
          <w:tcPr>
            <w:tcW w:w="1953" w:type="dxa"/>
          </w:tcPr>
          <w:p w:rsidR="00B22F3B" w:rsidRPr="00DC4697" w:rsidRDefault="00B22F3B">
            <w:pPr>
              <w:spacing w:beforeAutospacing="1" w:afterAutospacing="1"/>
              <w:outlineLvl w:val="0"/>
              <w:rPr>
                <w:rFonts w:cs="宋体"/>
                <w:szCs w:val="21"/>
              </w:rPr>
            </w:pPr>
          </w:p>
        </w:tc>
        <w:tc>
          <w:tcPr>
            <w:tcW w:w="1276"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243"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667" w:type="dxa"/>
          </w:tcPr>
          <w:p w:rsidR="00B22F3B" w:rsidRPr="00DC4697" w:rsidRDefault="00B22F3B">
            <w:pPr>
              <w:spacing w:beforeAutospacing="1" w:afterAutospacing="1"/>
              <w:outlineLvl w:val="0"/>
              <w:rPr>
                <w:rFonts w:cs="宋体"/>
                <w:szCs w:val="21"/>
              </w:rPr>
            </w:pPr>
          </w:p>
        </w:tc>
      </w:tr>
      <w:tr w:rsidR="00B22F3B" w:rsidRPr="00DC4697">
        <w:trPr>
          <w:trHeight w:val="567"/>
          <w:jc w:val="center"/>
        </w:trPr>
        <w:tc>
          <w:tcPr>
            <w:tcW w:w="1953" w:type="dxa"/>
          </w:tcPr>
          <w:p w:rsidR="00B22F3B" w:rsidRPr="00DC4697" w:rsidRDefault="00B22F3B">
            <w:pPr>
              <w:spacing w:beforeAutospacing="1" w:afterAutospacing="1"/>
              <w:outlineLvl w:val="0"/>
              <w:rPr>
                <w:rFonts w:cs="宋体"/>
                <w:szCs w:val="21"/>
              </w:rPr>
            </w:pPr>
          </w:p>
        </w:tc>
        <w:tc>
          <w:tcPr>
            <w:tcW w:w="1276"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243"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667" w:type="dxa"/>
          </w:tcPr>
          <w:p w:rsidR="00B22F3B" w:rsidRPr="00DC4697" w:rsidRDefault="00B22F3B">
            <w:pPr>
              <w:spacing w:beforeAutospacing="1" w:afterAutospacing="1"/>
              <w:outlineLvl w:val="0"/>
              <w:rPr>
                <w:rFonts w:cs="宋体"/>
                <w:szCs w:val="21"/>
              </w:rPr>
            </w:pPr>
          </w:p>
        </w:tc>
      </w:tr>
      <w:tr w:rsidR="00B22F3B" w:rsidRPr="00DC4697">
        <w:trPr>
          <w:trHeight w:val="567"/>
          <w:jc w:val="center"/>
        </w:trPr>
        <w:tc>
          <w:tcPr>
            <w:tcW w:w="1953" w:type="dxa"/>
          </w:tcPr>
          <w:p w:rsidR="00B22F3B" w:rsidRPr="00DC4697" w:rsidRDefault="00B22F3B">
            <w:pPr>
              <w:spacing w:beforeAutospacing="1" w:afterAutospacing="1"/>
              <w:outlineLvl w:val="0"/>
              <w:rPr>
                <w:rFonts w:cs="宋体"/>
                <w:szCs w:val="21"/>
              </w:rPr>
            </w:pPr>
          </w:p>
        </w:tc>
        <w:tc>
          <w:tcPr>
            <w:tcW w:w="1276"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243" w:type="dxa"/>
          </w:tcPr>
          <w:p w:rsidR="00B22F3B" w:rsidRPr="00DC4697" w:rsidRDefault="00B22F3B">
            <w:pPr>
              <w:spacing w:beforeAutospacing="1" w:afterAutospacing="1"/>
              <w:outlineLvl w:val="0"/>
              <w:rPr>
                <w:rFonts w:cs="宋体"/>
                <w:szCs w:val="21"/>
              </w:rPr>
            </w:pPr>
          </w:p>
        </w:tc>
        <w:tc>
          <w:tcPr>
            <w:tcW w:w="1450" w:type="dxa"/>
          </w:tcPr>
          <w:p w:rsidR="00B22F3B" w:rsidRPr="00DC4697" w:rsidRDefault="00B22F3B">
            <w:pPr>
              <w:spacing w:beforeAutospacing="1" w:afterAutospacing="1"/>
              <w:outlineLvl w:val="0"/>
              <w:rPr>
                <w:rFonts w:cs="宋体"/>
                <w:szCs w:val="21"/>
              </w:rPr>
            </w:pPr>
          </w:p>
        </w:tc>
        <w:tc>
          <w:tcPr>
            <w:tcW w:w="1667" w:type="dxa"/>
          </w:tcPr>
          <w:p w:rsidR="00B22F3B" w:rsidRPr="00DC4697" w:rsidRDefault="00B22F3B">
            <w:pPr>
              <w:spacing w:beforeAutospacing="1" w:afterAutospacing="1"/>
              <w:outlineLvl w:val="0"/>
              <w:rPr>
                <w:rFonts w:cs="宋体"/>
                <w:szCs w:val="21"/>
              </w:rPr>
            </w:pPr>
          </w:p>
        </w:tc>
      </w:tr>
    </w:tbl>
    <w:p w:rsidR="00B22F3B" w:rsidRPr="00DC4697" w:rsidRDefault="00B22F3B"/>
    <w:p w:rsidR="00B22F3B" w:rsidRPr="00DC4697" w:rsidRDefault="00B22F3B"/>
    <w:p w:rsidR="00B22F3B" w:rsidRPr="00DC4697" w:rsidRDefault="00B22F3B"/>
    <w:p w:rsidR="00B22F3B" w:rsidRPr="00DC4697" w:rsidRDefault="00B22F3B">
      <w:pPr>
        <w:spacing w:line="440" w:lineRule="exact"/>
        <w:rPr>
          <w:rFonts w:hAnsi="宋体" w:cs="宋体"/>
          <w:szCs w:val="21"/>
        </w:rPr>
        <w:sectPr w:rsidR="00B22F3B" w:rsidRPr="00DC4697">
          <w:footerReference w:type="first" r:id="rId17"/>
          <w:pgSz w:w="11907" w:h="16840"/>
          <w:pgMar w:top="1440" w:right="1440" w:bottom="1440" w:left="1418" w:header="851" w:footer="851" w:gutter="0"/>
          <w:cols w:space="720"/>
          <w:docGrid w:linePitch="312"/>
        </w:sectPr>
      </w:pPr>
    </w:p>
    <w:p w:rsidR="00B22F3B" w:rsidRPr="00DC4697" w:rsidRDefault="00074332">
      <w:pPr>
        <w:spacing w:line="440" w:lineRule="exact"/>
        <w:rPr>
          <w:rFonts w:cs="宋体"/>
          <w:szCs w:val="21"/>
        </w:rPr>
      </w:pPr>
      <w:r w:rsidRPr="00DC4697">
        <w:rPr>
          <w:rFonts w:hAnsi="宋体" w:cs="宋体" w:hint="eastAsia"/>
          <w:szCs w:val="21"/>
        </w:rPr>
        <w:lastRenderedPageBreak/>
        <w:t>附</w:t>
      </w:r>
      <w:bookmarkStart w:id="631" w:name="_Toc296891055"/>
      <w:bookmarkStart w:id="632" w:name="_Toc296347226"/>
      <w:bookmarkStart w:id="633" w:name="_Toc296503227"/>
      <w:bookmarkStart w:id="634" w:name="_Toc296944566"/>
      <w:bookmarkStart w:id="635" w:name="_Toc267261698"/>
      <w:bookmarkStart w:id="636" w:name="_Toc296891267"/>
      <w:bookmarkStart w:id="637" w:name="_Toc296346728"/>
      <w:r w:rsidRPr="00DC4697">
        <w:rPr>
          <w:rFonts w:hAnsi="宋体" w:cs="宋体" w:hint="eastAsia"/>
          <w:szCs w:val="21"/>
        </w:rPr>
        <w:t>件</w:t>
      </w:r>
      <w:r w:rsidRPr="00DC4697">
        <w:rPr>
          <w:rFonts w:hAnsi="宋体" w:cs="宋体" w:hint="eastAsia"/>
          <w:szCs w:val="21"/>
        </w:rPr>
        <w:t>4</w:t>
      </w:r>
      <w:r w:rsidRPr="00DC4697">
        <w:rPr>
          <w:rFonts w:hAnsi="宋体" w:cs="宋体" w:hint="eastAsia"/>
          <w:szCs w:val="21"/>
        </w:rPr>
        <w:t>：</w:t>
      </w:r>
      <w:bookmarkEnd w:id="631"/>
      <w:bookmarkEnd w:id="632"/>
      <w:bookmarkEnd w:id="633"/>
      <w:bookmarkEnd w:id="634"/>
      <w:bookmarkEnd w:id="635"/>
      <w:bookmarkEnd w:id="636"/>
      <w:bookmarkEnd w:id="637"/>
    </w:p>
    <w:p w:rsidR="00B22F3B" w:rsidRPr="00DC4697" w:rsidRDefault="00074332">
      <w:pPr>
        <w:spacing w:beforeLines="50" w:before="120" w:afterLines="50" w:after="120" w:line="440" w:lineRule="exact"/>
        <w:jc w:val="center"/>
        <w:rPr>
          <w:rFonts w:hAnsi="宋体" w:cs="宋体"/>
          <w:sz w:val="24"/>
          <w:szCs w:val="24"/>
        </w:rPr>
      </w:pPr>
      <w:r w:rsidRPr="00DC4697">
        <w:rPr>
          <w:rFonts w:hAnsi="宋体" w:cs="宋体" w:hint="eastAsia"/>
          <w:b/>
          <w:sz w:val="28"/>
          <w:szCs w:val="28"/>
        </w:rPr>
        <w:t>承包人用于本工程施工的机械设备表</w:t>
      </w:r>
    </w:p>
    <w:tbl>
      <w:tblPr>
        <w:tblpPr w:leftFromText="180" w:rightFromText="180" w:vertAnchor="text" w:horzAnchor="margin" w:tblpY="204"/>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189"/>
        <w:gridCol w:w="850"/>
        <w:gridCol w:w="567"/>
        <w:gridCol w:w="1134"/>
        <w:gridCol w:w="1134"/>
        <w:gridCol w:w="1134"/>
        <w:gridCol w:w="709"/>
        <w:gridCol w:w="1559"/>
        <w:gridCol w:w="567"/>
      </w:tblGrid>
      <w:tr w:rsidR="00B22F3B" w:rsidRPr="00DC4697">
        <w:trPr>
          <w:trHeight w:val="900"/>
        </w:trPr>
        <w:tc>
          <w:tcPr>
            <w:tcW w:w="479" w:type="dxa"/>
            <w:vAlign w:val="center"/>
          </w:tcPr>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序号</w:t>
            </w:r>
          </w:p>
        </w:tc>
        <w:tc>
          <w:tcPr>
            <w:tcW w:w="1189" w:type="dxa"/>
            <w:vAlign w:val="center"/>
          </w:tcPr>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机械或</w:t>
            </w:r>
          </w:p>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设备名称</w:t>
            </w:r>
          </w:p>
        </w:tc>
        <w:tc>
          <w:tcPr>
            <w:tcW w:w="850" w:type="dxa"/>
            <w:vAlign w:val="center"/>
          </w:tcPr>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型号</w:t>
            </w:r>
          </w:p>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规格</w:t>
            </w:r>
          </w:p>
        </w:tc>
        <w:tc>
          <w:tcPr>
            <w:tcW w:w="567" w:type="dxa"/>
            <w:vAlign w:val="center"/>
          </w:tcPr>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数量</w:t>
            </w:r>
          </w:p>
        </w:tc>
        <w:tc>
          <w:tcPr>
            <w:tcW w:w="1134" w:type="dxa"/>
            <w:vAlign w:val="center"/>
          </w:tcPr>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国别产地</w:t>
            </w:r>
          </w:p>
        </w:tc>
        <w:tc>
          <w:tcPr>
            <w:tcW w:w="1134" w:type="dxa"/>
            <w:vAlign w:val="center"/>
          </w:tcPr>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制造年份</w:t>
            </w:r>
          </w:p>
        </w:tc>
        <w:tc>
          <w:tcPr>
            <w:tcW w:w="1134" w:type="dxa"/>
            <w:vAlign w:val="center"/>
          </w:tcPr>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额定功率（</w:t>
            </w:r>
            <w:r w:rsidRPr="00DC4697">
              <w:rPr>
                <w:rFonts w:asciiTheme="minorEastAsia" w:eastAsiaTheme="minorEastAsia" w:hAnsiTheme="minorEastAsia" w:cs="宋体" w:hint="eastAsia"/>
                <w:szCs w:val="21"/>
              </w:rPr>
              <w:t>KW</w:t>
            </w:r>
            <w:r w:rsidRPr="00DC4697">
              <w:rPr>
                <w:rFonts w:asciiTheme="minorEastAsia" w:eastAsiaTheme="minorEastAsia" w:hAnsiTheme="minorEastAsia" w:cs="宋体" w:hint="eastAsia"/>
                <w:szCs w:val="21"/>
              </w:rPr>
              <w:t>）</w:t>
            </w:r>
          </w:p>
        </w:tc>
        <w:tc>
          <w:tcPr>
            <w:tcW w:w="709" w:type="dxa"/>
            <w:vAlign w:val="center"/>
          </w:tcPr>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生产能力</w:t>
            </w:r>
          </w:p>
        </w:tc>
        <w:tc>
          <w:tcPr>
            <w:tcW w:w="1559" w:type="dxa"/>
            <w:vAlign w:val="center"/>
          </w:tcPr>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用于施工部位</w:t>
            </w:r>
          </w:p>
        </w:tc>
        <w:tc>
          <w:tcPr>
            <w:tcW w:w="567" w:type="dxa"/>
            <w:vAlign w:val="center"/>
          </w:tcPr>
          <w:p w:rsidR="00B22F3B" w:rsidRPr="00DC4697" w:rsidRDefault="00074332">
            <w:pPr>
              <w:jc w:val="center"/>
              <w:rPr>
                <w:rFonts w:asciiTheme="minorEastAsia" w:eastAsiaTheme="minorEastAsia" w:hAnsiTheme="minorEastAsia" w:cs="宋体"/>
                <w:szCs w:val="21"/>
              </w:rPr>
            </w:pPr>
            <w:r w:rsidRPr="00DC4697">
              <w:rPr>
                <w:rFonts w:asciiTheme="minorEastAsia" w:eastAsiaTheme="minorEastAsia" w:hAnsiTheme="minorEastAsia" w:cs="宋体" w:hint="eastAsia"/>
                <w:szCs w:val="21"/>
              </w:rPr>
              <w:t>备注</w:t>
            </w:r>
          </w:p>
        </w:tc>
      </w:tr>
      <w:tr w:rsidR="00B22F3B" w:rsidRPr="00DC4697">
        <w:trPr>
          <w:trHeight w:val="489"/>
        </w:trPr>
        <w:tc>
          <w:tcPr>
            <w:tcW w:w="479" w:type="dxa"/>
            <w:vAlign w:val="center"/>
          </w:tcPr>
          <w:p w:rsidR="00B22F3B" w:rsidRPr="00DC4697" w:rsidRDefault="00B22F3B">
            <w:pPr>
              <w:jc w:val="center"/>
              <w:rPr>
                <w:rFonts w:asciiTheme="minorEastAsia" w:eastAsiaTheme="minorEastAsia" w:hAnsiTheme="minorEastAsia" w:cs="宋体"/>
                <w:szCs w:val="21"/>
              </w:rPr>
            </w:pPr>
          </w:p>
        </w:tc>
        <w:tc>
          <w:tcPr>
            <w:tcW w:w="1189" w:type="dxa"/>
            <w:vAlign w:val="center"/>
          </w:tcPr>
          <w:p w:rsidR="00B22F3B" w:rsidRPr="00DC4697" w:rsidRDefault="00B22F3B">
            <w:pPr>
              <w:jc w:val="center"/>
              <w:rPr>
                <w:rFonts w:asciiTheme="minorEastAsia" w:eastAsiaTheme="minorEastAsia" w:hAnsiTheme="minorEastAsia" w:cs="宋体"/>
                <w:szCs w:val="21"/>
              </w:rPr>
            </w:pPr>
          </w:p>
        </w:tc>
        <w:tc>
          <w:tcPr>
            <w:tcW w:w="850"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709" w:type="dxa"/>
            <w:vAlign w:val="center"/>
          </w:tcPr>
          <w:p w:rsidR="00B22F3B" w:rsidRPr="00DC4697" w:rsidRDefault="00B22F3B">
            <w:pPr>
              <w:jc w:val="center"/>
              <w:rPr>
                <w:rFonts w:asciiTheme="minorEastAsia" w:eastAsiaTheme="minorEastAsia" w:hAnsiTheme="minorEastAsia" w:cs="宋体"/>
                <w:szCs w:val="21"/>
              </w:rPr>
            </w:pPr>
          </w:p>
        </w:tc>
        <w:tc>
          <w:tcPr>
            <w:tcW w:w="1559"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r>
      <w:tr w:rsidR="00B22F3B" w:rsidRPr="00DC4697">
        <w:trPr>
          <w:trHeight w:val="489"/>
        </w:trPr>
        <w:tc>
          <w:tcPr>
            <w:tcW w:w="479" w:type="dxa"/>
            <w:vAlign w:val="center"/>
          </w:tcPr>
          <w:p w:rsidR="00B22F3B" w:rsidRPr="00DC4697" w:rsidRDefault="00B22F3B">
            <w:pPr>
              <w:jc w:val="center"/>
              <w:rPr>
                <w:rFonts w:asciiTheme="minorEastAsia" w:eastAsiaTheme="minorEastAsia" w:hAnsiTheme="minorEastAsia" w:cs="宋体"/>
                <w:szCs w:val="21"/>
              </w:rPr>
            </w:pPr>
          </w:p>
        </w:tc>
        <w:tc>
          <w:tcPr>
            <w:tcW w:w="1189" w:type="dxa"/>
            <w:vAlign w:val="center"/>
          </w:tcPr>
          <w:p w:rsidR="00B22F3B" w:rsidRPr="00DC4697" w:rsidRDefault="00B22F3B">
            <w:pPr>
              <w:jc w:val="center"/>
              <w:rPr>
                <w:rFonts w:asciiTheme="minorEastAsia" w:eastAsiaTheme="minorEastAsia" w:hAnsiTheme="minorEastAsia" w:cs="宋体"/>
                <w:szCs w:val="21"/>
              </w:rPr>
            </w:pPr>
          </w:p>
        </w:tc>
        <w:tc>
          <w:tcPr>
            <w:tcW w:w="850"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709" w:type="dxa"/>
            <w:vAlign w:val="center"/>
          </w:tcPr>
          <w:p w:rsidR="00B22F3B" w:rsidRPr="00DC4697" w:rsidRDefault="00B22F3B">
            <w:pPr>
              <w:jc w:val="center"/>
              <w:rPr>
                <w:rFonts w:asciiTheme="minorEastAsia" w:eastAsiaTheme="minorEastAsia" w:hAnsiTheme="minorEastAsia" w:cs="宋体"/>
                <w:szCs w:val="21"/>
              </w:rPr>
            </w:pPr>
          </w:p>
        </w:tc>
        <w:tc>
          <w:tcPr>
            <w:tcW w:w="1559"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r>
      <w:tr w:rsidR="00B22F3B" w:rsidRPr="00DC4697">
        <w:trPr>
          <w:trHeight w:val="489"/>
        </w:trPr>
        <w:tc>
          <w:tcPr>
            <w:tcW w:w="479" w:type="dxa"/>
            <w:vAlign w:val="center"/>
          </w:tcPr>
          <w:p w:rsidR="00B22F3B" w:rsidRPr="00DC4697" w:rsidRDefault="00B22F3B">
            <w:pPr>
              <w:jc w:val="center"/>
              <w:rPr>
                <w:rFonts w:asciiTheme="minorEastAsia" w:eastAsiaTheme="minorEastAsia" w:hAnsiTheme="minorEastAsia" w:cs="宋体"/>
                <w:szCs w:val="21"/>
              </w:rPr>
            </w:pPr>
          </w:p>
        </w:tc>
        <w:tc>
          <w:tcPr>
            <w:tcW w:w="1189" w:type="dxa"/>
            <w:vAlign w:val="center"/>
          </w:tcPr>
          <w:p w:rsidR="00B22F3B" w:rsidRPr="00DC4697" w:rsidRDefault="00B22F3B">
            <w:pPr>
              <w:jc w:val="center"/>
              <w:rPr>
                <w:rFonts w:asciiTheme="minorEastAsia" w:eastAsiaTheme="minorEastAsia" w:hAnsiTheme="minorEastAsia" w:cs="宋体"/>
                <w:szCs w:val="21"/>
              </w:rPr>
            </w:pPr>
          </w:p>
        </w:tc>
        <w:tc>
          <w:tcPr>
            <w:tcW w:w="850"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709" w:type="dxa"/>
            <w:vAlign w:val="center"/>
          </w:tcPr>
          <w:p w:rsidR="00B22F3B" w:rsidRPr="00DC4697" w:rsidRDefault="00B22F3B">
            <w:pPr>
              <w:jc w:val="center"/>
              <w:rPr>
                <w:rFonts w:asciiTheme="minorEastAsia" w:eastAsiaTheme="minorEastAsia" w:hAnsiTheme="minorEastAsia" w:cs="宋体"/>
                <w:szCs w:val="21"/>
              </w:rPr>
            </w:pPr>
          </w:p>
        </w:tc>
        <w:tc>
          <w:tcPr>
            <w:tcW w:w="1559"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r>
      <w:tr w:rsidR="00B22F3B" w:rsidRPr="00DC4697">
        <w:trPr>
          <w:trHeight w:val="489"/>
        </w:trPr>
        <w:tc>
          <w:tcPr>
            <w:tcW w:w="479" w:type="dxa"/>
            <w:vAlign w:val="center"/>
          </w:tcPr>
          <w:p w:rsidR="00B22F3B" w:rsidRPr="00DC4697" w:rsidRDefault="00B22F3B">
            <w:pPr>
              <w:jc w:val="center"/>
              <w:rPr>
                <w:rFonts w:asciiTheme="minorEastAsia" w:eastAsiaTheme="minorEastAsia" w:hAnsiTheme="minorEastAsia" w:cs="宋体"/>
                <w:szCs w:val="21"/>
              </w:rPr>
            </w:pPr>
          </w:p>
        </w:tc>
        <w:tc>
          <w:tcPr>
            <w:tcW w:w="1189" w:type="dxa"/>
            <w:vAlign w:val="center"/>
          </w:tcPr>
          <w:p w:rsidR="00B22F3B" w:rsidRPr="00DC4697" w:rsidRDefault="00B22F3B">
            <w:pPr>
              <w:jc w:val="center"/>
              <w:rPr>
                <w:rFonts w:asciiTheme="minorEastAsia" w:eastAsiaTheme="minorEastAsia" w:hAnsiTheme="minorEastAsia" w:cs="宋体"/>
                <w:szCs w:val="21"/>
              </w:rPr>
            </w:pPr>
          </w:p>
        </w:tc>
        <w:tc>
          <w:tcPr>
            <w:tcW w:w="850"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709" w:type="dxa"/>
            <w:vAlign w:val="center"/>
          </w:tcPr>
          <w:p w:rsidR="00B22F3B" w:rsidRPr="00DC4697" w:rsidRDefault="00B22F3B">
            <w:pPr>
              <w:jc w:val="center"/>
              <w:rPr>
                <w:rFonts w:asciiTheme="minorEastAsia" w:eastAsiaTheme="minorEastAsia" w:hAnsiTheme="minorEastAsia" w:cs="宋体"/>
                <w:szCs w:val="21"/>
              </w:rPr>
            </w:pPr>
          </w:p>
        </w:tc>
        <w:tc>
          <w:tcPr>
            <w:tcW w:w="1559"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r>
      <w:tr w:rsidR="00B22F3B" w:rsidRPr="00DC4697">
        <w:trPr>
          <w:trHeight w:val="489"/>
        </w:trPr>
        <w:tc>
          <w:tcPr>
            <w:tcW w:w="479" w:type="dxa"/>
            <w:vAlign w:val="center"/>
          </w:tcPr>
          <w:p w:rsidR="00B22F3B" w:rsidRPr="00DC4697" w:rsidRDefault="00B22F3B">
            <w:pPr>
              <w:jc w:val="center"/>
              <w:rPr>
                <w:rFonts w:asciiTheme="minorEastAsia" w:eastAsiaTheme="minorEastAsia" w:hAnsiTheme="minorEastAsia" w:cs="宋体"/>
                <w:szCs w:val="21"/>
              </w:rPr>
            </w:pPr>
          </w:p>
        </w:tc>
        <w:tc>
          <w:tcPr>
            <w:tcW w:w="1189" w:type="dxa"/>
            <w:vAlign w:val="center"/>
          </w:tcPr>
          <w:p w:rsidR="00B22F3B" w:rsidRPr="00DC4697" w:rsidRDefault="00B22F3B">
            <w:pPr>
              <w:jc w:val="center"/>
              <w:rPr>
                <w:rFonts w:asciiTheme="minorEastAsia" w:eastAsiaTheme="minorEastAsia" w:hAnsiTheme="minorEastAsia" w:cs="宋体"/>
                <w:szCs w:val="21"/>
              </w:rPr>
            </w:pPr>
          </w:p>
        </w:tc>
        <w:tc>
          <w:tcPr>
            <w:tcW w:w="850"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709" w:type="dxa"/>
            <w:vAlign w:val="center"/>
          </w:tcPr>
          <w:p w:rsidR="00B22F3B" w:rsidRPr="00DC4697" w:rsidRDefault="00B22F3B">
            <w:pPr>
              <w:jc w:val="center"/>
              <w:rPr>
                <w:rFonts w:asciiTheme="minorEastAsia" w:eastAsiaTheme="minorEastAsia" w:hAnsiTheme="minorEastAsia" w:cs="宋体"/>
                <w:szCs w:val="21"/>
              </w:rPr>
            </w:pPr>
          </w:p>
        </w:tc>
        <w:tc>
          <w:tcPr>
            <w:tcW w:w="1559"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r>
      <w:tr w:rsidR="00B22F3B" w:rsidRPr="00DC4697">
        <w:trPr>
          <w:trHeight w:val="489"/>
        </w:trPr>
        <w:tc>
          <w:tcPr>
            <w:tcW w:w="479" w:type="dxa"/>
            <w:vAlign w:val="center"/>
          </w:tcPr>
          <w:p w:rsidR="00B22F3B" w:rsidRPr="00DC4697" w:rsidRDefault="00B22F3B">
            <w:pPr>
              <w:jc w:val="center"/>
              <w:rPr>
                <w:rFonts w:asciiTheme="minorEastAsia" w:eastAsiaTheme="minorEastAsia" w:hAnsiTheme="minorEastAsia" w:cs="宋体"/>
                <w:szCs w:val="21"/>
              </w:rPr>
            </w:pPr>
          </w:p>
        </w:tc>
        <w:tc>
          <w:tcPr>
            <w:tcW w:w="1189" w:type="dxa"/>
            <w:vAlign w:val="center"/>
          </w:tcPr>
          <w:p w:rsidR="00B22F3B" w:rsidRPr="00DC4697" w:rsidRDefault="00B22F3B">
            <w:pPr>
              <w:jc w:val="center"/>
              <w:rPr>
                <w:rFonts w:asciiTheme="minorEastAsia" w:eastAsiaTheme="minorEastAsia" w:hAnsiTheme="minorEastAsia" w:cs="宋体"/>
                <w:szCs w:val="21"/>
              </w:rPr>
            </w:pPr>
          </w:p>
        </w:tc>
        <w:tc>
          <w:tcPr>
            <w:tcW w:w="850"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709" w:type="dxa"/>
            <w:vAlign w:val="center"/>
          </w:tcPr>
          <w:p w:rsidR="00B22F3B" w:rsidRPr="00DC4697" w:rsidRDefault="00B22F3B">
            <w:pPr>
              <w:jc w:val="center"/>
              <w:rPr>
                <w:rFonts w:asciiTheme="minorEastAsia" w:eastAsiaTheme="minorEastAsia" w:hAnsiTheme="minorEastAsia" w:cs="宋体"/>
                <w:szCs w:val="21"/>
              </w:rPr>
            </w:pPr>
          </w:p>
        </w:tc>
        <w:tc>
          <w:tcPr>
            <w:tcW w:w="1559"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r>
      <w:tr w:rsidR="00B22F3B" w:rsidRPr="00DC4697">
        <w:trPr>
          <w:trHeight w:val="489"/>
        </w:trPr>
        <w:tc>
          <w:tcPr>
            <w:tcW w:w="479" w:type="dxa"/>
            <w:vAlign w:val="center"/>
          </w:tcPr>
          <w:p w:rsidR="00B22F3B" w:rsidRPr="00DC4697" w:rsidRDefault="00B22F3B">
            <w:pPr>
              <w:jc w:val="center"/>
              <w:rPr>
                <w:rFonts w:asciiTheme="minorEastAsia" w:eastAsiaTheme="minorEastAsia" w:hAnsiTheme="minorEastAsia" w:cs="宋体"/>
                <w:szCs w:val="21"/>
              </w:rPr>
            </w:pPr>
          </w:p>
        </w:tc>
        <w:tc>
          <w:tcPr>
            <w:tcW w:w="1189" w:type="dxa"/>
            <w:vAlign w:val="center"/>
          </w:tcPr>
          <w:p w:rsidR="00B22F3B" w:rsidRPr="00DC4697" w:rsidRDefault="00B22F3B">
            <w:pPr>
              <w:jc w:val="center"/>
              <w:rPr>
                <w:rFonts w:asciiTheme="minorEastAsia" w:eastAsiaTheme="minorEastAsia" w:hAnsiTheme="minorEastAsia" w:cs="宋体"/>
                <w:szCs w:val="21"/>
              </w:rPr>
            </w:pPr>
          </w:p>
        </w:tc>
        <w:tc>
          <w:tcPr>
            <w:tcW w:w="850"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709" w:type="dxa"/>
            <w:vAlign w:val="center"/>
          </w:tcPr>
          <w:p w:rsidR="00B22F3B" w:rsidRPr="00DC4697" w:rsidRDefault="00B22F3B">
            <w:pPr>
              <w:jc w:val="center"/>
              <w:rPr>
                <w:rFonts w:asciiTheme="minorEastAsia" w:eastAsiaTheme="minorEastAsia" w:hAnsiTheme="minorEastAsia" w:cs="宋体"/>
                <w:szCs w:val="21"/>
              </w:rPr>
            </w:pPr>
          </w:p>
        </w:tc>
        <w:tc>
          <w:tcPr>
            <w:tcW w:w="1559"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r>
      <w:tr w:rsidR="00B22F3B" w:rsidRPr="00DC4697">
        <w:trPr>
          <w:trHeight w:val="489"/>
        </w:trPr>
        <w:tc>
          <w:tcPr>
            <w:tcW w:w="479" w:type="dxa"/>
            <w:vAlign w:val="center"/>
          </w:tcPr>
          <w:p w:rsidR="00B22F3B" w:rsidRPr="00DC4697" w:rsidRDefault="00B22F3B">
            <w:pPr>
              <w:jc w:val="center"/>
              <w:rPr>
                <w:rFonts w:asciiTheme="minorEastAsia" w:eastAsiaTheme="minorEastAsia" w:hAnsiTheme="minorEastAsia" w:cs="宋体"/>
                <w:szCs w:val="21"/>
              </w:rPr>
            </w:pPr>
          </w:p>
        </w:tc>
        <w:tc>
          <w:tcPr>
            <w:tcW w:w="1189" w:type="dxa"/>
            <w:vAlign w:val="center"/>
          </w:tcPr>
          <w:p w:rsidR="00B22F3B" w:rsidRPr="00DC4697" w:rsidRDefault="00B22F3B">
            <w:pPr>
              <w:jc w:val="center"/>
              <w:rPr>
                <w:rFonts w:asciiTheme="minorEastAsia" w:eastAsiaTheme="minorEastAsia" w:hAnsiTheme="minorEastAsia" w:cs="宋体"/>
                <w:szCs w:val="21"/>
              </w:rPr>
            </w:pPr>
          </w:p>
        </w:tc>
        <w:tc>
          <w:tcPr>
            <w:tcW w:w="850"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709" w:type="dxa"/>
            <w:vAlign w:val="center"/>
          </w:tcPr>
          <w:p w:rsidR="00B22F3B" w:rsidRPr="00DC4697" w:rsidRDefault="00B22F3B">
            <w:pPr>
              <w:jc w:val="center"/>
              <w:rPr>
                <w:rFonts w:asciiTheme="minorEastAsia" w:eastAsiaTheme="minorEastAsia" w:hAnsiTheme="minorEastAsia" w:cs="宋体"/>
                <w:szCs w:val="21"/>
              </w:rPr>
            </w:pPr>
          </w:p>
        </w:tc>
        <w:tc>
          <w:tcPr>
            <w:tcW w:w="1559"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r>
      <w:tr w:rsidR="00B22F3B" w:rsidRPr="00DC4697">
        <w:trPr>
          <w:trHeight w:val="489"/>
        </w:trPr>
        <w:tc>
          <w:tcPr>
            <w:tcW w:w="479" w:type="dxa"/>
            <w:vAlign w:val="center"/>
          </w:tcPr>
          <w:p w:rsidR="00B22F3B" w:rsidRPr="00DC4697" w:rsidRDefault="00B22F3B">
            <w:pPr>
              <w:jc w:val="center"/>
              <w:rPr>
                <w:rFonts w:asciiTheme="minorEastAsia" w:eastAsiaTheme="minorEastAsia" w:hAnsiTheme="minorEastAsia" w:cs="宋体"/>
                <w:szCs w:val="21"/>
              </w:rPr>
            </w:pPr>
          </w:p>
        </w:tc>
        <w:tc>
          <w:tcPr>
            <w:tcW w:w="1189" w:type="dxa"/>
            <w:vAlign w:val="center"/>
          </w:tcPr>
          <w:p w:rsidR="00B22F3B" w:rsidRPr="00DC4697" w:rsidRDefault="00B22F3B">
            <w:pPr>
              <w:jc w:val="center"/>
              <w:rPr>
                <w:rFonts w:asciiTheme="minorEastAsia" w:eastAsiaTheme="minorEastAsia" w:hAnsiTheme="minorEastAsia" w:cs="宋体"/>
                <w:szCs w:val="21"/>
              </w:rPr>
            </w:pPr>
          </w:p>
        </w:tc>
        <w:tc>
          <w:tcPr>
            <w:tcW w:w="850"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1134" w:type="dxa"/>
            <w:vAlign w:val="center"/>
          </w:tcPr>
          <w:p w:rsidR="00B22F3B" w:rsidRPr="00DC4697" w:rsidRDefault="00B22F3B">
            <w:pPr>
              <w:jc w:val="center"/>
              <w:rPr>
                <w:rFonts w:asciiTheme="minorEastAsia" w:eastAsiaTheme="minorEastAsia" w:hAnsiTheme="minorEastAsia" w:cs="宋体"/>
                <w:szCs w:val="21"/>
              </w:rPr>
            </w:pPr>
          </w:p>
        </w:tc>
        <w:tc>
          <w:tcPr>
            <w:tcW w:w="709" w:type="dxa"/>
            <w:vAlign w:val="center"/>
          </w:tcPr>
          <w:p w:rsidR="00B22F3B" w:rsidRPr="00DC4697" w:rsidRDefault="00B22F3B">
            <w:pPr>
              <w:jc w:val="center"/>
              <w:rPr>
                <w:rFonts w:asciiTheme="minorEastAsia" w:eastAsiaTheme="minorEastAsia" w:hAnsiTheme="minorEastAsia" w:cs="宋体"/>
                <w:szCs w:val="21"/>
              </w:rPr>
            </w:pPr>
          </w:p>
        </w:tc>
        <w:tc>
          <w:tcPr>
            <w:tcW w:w="1559" w:type="dxa"/>
            <w:vAlign w:val="center"/>
          </w:tcPr>
          <w:p w:rsidR="00B22F3B" w:rsidRPr="00DC4697" w:rsidRDefault="00B22F3B">
            <w:pPr>
              <w:jc w:val="center"/>
              <w:rPr>
                <w:rFonts w:asciiTheme="minorEastAsia" w:eastAsiaTheme="minorEastAsia" w:hAnsiTheme="minorEastAsia" w:cs="宋体"/>
                <w:szCs w:val="21"/>
              </w:rPr>
            </w:pPr>
          </w:p>
        </w:tc>
        <w:tc>
          <w:tcPr>
            <w:tcW w:w="567" w:type="dxa"/>
            <w:vAlign w:val="center"/>
          </w:tcPr>
          <w:p w:rsidR="00B22F3B" w:rsidRPr="00DC4697" w:rsidRDefault="00B22F3B">
            <w:pPr>
              <w:jc w:val="center"/>
              <w:rPr>
                <w:rFonts w:asciiTheme="minorEastAsia" w:eastAsiaTheme="minorEastAsia" w:hAnsiTheme="minorEastAsia" w:cs="宋体"/>
                <w:szCs w:val="21"/>
              </w:rPr>
            </w:pPr>
          </w:p>
        </w:tc>
      </w:tr>
    </w:tbl>
    <w:p w:rsidR="00B22F3B" w:rsidRPr="00DC4697" w:rsidRDefault="00B22F3B">
      <w:pPr>
        <w:rPr>
          <w:rFonts w:hAnsi="宋体" w:cs="宋体"/>
          <w:szCs w:val="21"/>
        </w:rPr>
      </w:pPr>
    </w:p>
    <w:p w:rsidR="00B22F3B" w:rsidRPr="00DC4697" w:rsidRDefault="00B22F3B">
      <w:pPr>
        <w:rPr>
          <w:rFonts w:hAnsi="宋体" w:cs="宋体"/>
          <w:szCs w:val="21"/>
        </w:rPr>
        <w:sectPr w:rsidR="00B22F3B" w:rsidRPr="00DC4697">
          <w:pgSz w:w="11907" w:h="16840"/>
          <w:pgMar w:top="1440" w:right="1440" w:bottom="1440" w:left="1418" w:header="851" w:footer="851" w:gutter="0"/>
          <w:cols w:space="720"/>
          <w:docGrid w:linePitch="312"/>
        </w:sectPr>
      </w:pPr>
    </w:p>
    <w:p w:rsidR="00B22F3B" w:rsidRPr="00DC4697" w:rsidRDefault="00074332">
      <w:pPr>
        <w:rPr>
          <w:rFonts w:cs="宋体"/>
          <w:szCs w:val="21"/>
        </w:rPr>
      </w:pPr>
      <w:r w:rsidRPr="00DC4697">
        <w:rPr>
          <w:rFonts w:hAnsi="宋体" w:cs="宋体" w:hint="eastAsia"/>
          <w:szCs w:val="21"/>
        </w:rPr>
        <w:lastRenderedPageBreak/>
        <w:t>附件</w:t>
      </w:r>
      <w:r w:rsidRPr="00DC4697">
        <w:rPr>
          <w:rFonts w:hAnsi="宋体" w:cs="宋体" w:hint="eastAsia"/>
          <w:szCs w:val="21"/>
        </w:rPr>
        <w:t>5</w:t>
      </w:r>
      <w:r w:rsidRPr="00DC4697">
        <w:rPr>
          <w:rFonts w:hAnsi="宋体" w:cs="宋体" w:hint="eastAsia"/>
          <w:szCs w:val="21"/>
        </w:rPr>
        <w:t>：</w:t>
      </w:r>
    </w:p>
    <w:p w:rsidR="00B22F3B" w:rsidRPr="00DC4697" w:rsidRDefault="00B22F3B">
      <w:pPr>
        <w:spacing w:beforeLines="50" w:before="156" w:afterLines="50" w:after="156" w:line="440" w:lineRule="exact"/>
        <w:jc w:val="center"/>
        <w:rPr>
          <w:rFonts w:ascii="方正小标宋简体" w:eastAsia="方正小标宋简体" w:hAnsi="宋体" w:cs="宋体"/>
          <w:sz w:val="28"/>
          <w:szCs w:val="28"/>
        </w:rPr>
      </w:pPr>
    </w:p>
    <w:p w:rsidR="00B22F3B" w:rsidRPr="00DC4697" w:rsidRDefault="00074332" w:rsidP="00FF4827">
      <w:pPr>
        <w:spacing w:beforeLines="50" w:before="156" w:afterLines="50" w:after="156" w:line="440" w:lineRule="exact"/>
        <w:jc w:val="center"/>
        <w:rPr>
          <w:rFonts w:ascii="方正小标宋简体" w:eastAsia="方正小标宋简体" w:hAnsi="宋体" w:cs="宋体"/>
          <w:sz w:val="28"/>
          <w:szCs w:val="28"/>
        </w:rPr>
      </w:pPr>
      <w:r w:rsidRPr="00DC4697">
        <w:rPr>
          <w:rFonts w:hAnsi="宋体" w:cs="宋体" w:hint="eastAsia"/>
          <w:b/>
          <w:sz w:val="28"/>
          <w:szCs w:val="28"/>
        </w:rPr>
        <w:t>承包人主要施工管理人员表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243"/>
        <w:gridCol w:w="1025"/>
        <w:gridCol w:w="4252"/>
      </w:tblGrid>
      <w:tr w:rsidR="00B22F3B" w:rsidRPr="00DC4697">
        <w:trPr>
          <w:jc w:val="center"/>
        </w:trPr>
        <w:tc>
          <w:tcPr>
            <w:tcW w:w="1871"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名</w:t>
            </w:r>
            <w:r w:rsidRPr="00DC4697">
              <w:rPr>
                <w:rFonts w:asciiTheme="minorEastAsia" w:eastAsiaTheme="minorEastAsia" w:hAnsiTheme="minorEastAsia" w:cs="宋体" w:hint="eastAsia"/>
                <w:sz w:val="21"/>
                <w:szCs w:val="21"/>
              </w:rPr>
              <w:t xml:space="preserve">    </w:t>
            </w:r>
            <w:r w:rsidRPr="00DC4697">
              <w:rPr>
                <w:rFonts w:asciiTheme="minorEastAsia" w:eastAsiaTheme="minorEastAsia" w:hAnsiTheme="minorEastAsia" w:cs="宋体" w:hint="eastAsia"/>
                <w:sz w:val="21"/>
                <w:szCs w:val="21"/>
              </w:rPr>
              <w:t>称</w:t>
            </w:r>
          </w:p>
        </w:tc>
        <w:tc>
          <w:tcPr>
            <w:tcW w:w="1418"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姓名</w:t>
            </w:r>
          </w:p>
        </w:tc>
        <w:tc>
          <w:tcPr>
            <w:tcW w:w="1243"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职务</w:t>
            </w:r>
          </w:p>
        </w:tc>
        <w:tc>
          <w:tcPr>
            <w:tcW w:w="1025"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职称</w:t>
            </w:r>
          </w:p>
        </w:tc>
        <w:tc>
          <w:tcPr>
            <w:tcW w:w="4252"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主要资历、经验及承担过的项目</w:t>
            </w:r>
          </w:p>
        </w:tc>
      </w:tr>
      <w:tr w:rsidR="00B22F3B" w:rsidRPr="00DC4697">
        <w:trPr>
          <w:jc w:val="center"/>
        </w:trPr>
        <w:tc>
          <w:tcPr>
            <w:tcW w:w="9809" w:type="dxa"/>
            <w:gridSpan w:val="5"/>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一、总部人员</w:t>
            </w:r>
          </w:p>
        </w:tc>
      </w:tr>
      <w:tr w:rsidR="00B22F3B" w:rsidRPr="00DC4697">
        <w:trPr>
          <w:jc w:val="center"/>
        </w:trPr>
        <w:tc>
          <w:tcPr>
            <w:tcW w:w="1871"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项目主管</w:t>
            </w:r>
          </w:p>
        </w:tc>
        <w:tc>
          <w:tcPr>
            <w:tcW w:w="1418" w:type="dxa"/>
            <w:vAlign w:val="center"/>
          </w:tcPr>
          <w:p w:rsidR="00B22F3B" w:rsidRPr="00DC4697" w:rsidRDefault="00B22F3B">
            <w:pPr>
              <w:pStyle w:val="a0"/>
              <w:keepNext/>
              <w:spacing w:line="440" w:lineRule="exact"/>
              <w:ind w:right="63"/>
              <w:rPr>
                <w:rFonts w:asciiTheme="minorEastAsia" w:eastAsiaTheme="minorEastAsia" w:hAnsiTheme="minorEastAsia" w:cs="宋体"/>
                <w:sz w:val="21"/>
                <w:szCs w:val="21"/>
              </w:rPr>
            </w:pPr>
          </w:p>
        </w:tc>
        <w:tc>
          <w:tcPr>
            <w:tcW w:w="1243"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025"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w:t>
            </w: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418"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243"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其他人员</w:t>
            </w:r>
          </w:p>
        </w:tc>
        <w:tc>
          <w:tcPr>
            <w:tcW w:w="1418"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243"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418"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243"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9809" w:type="dxa"/>
            <w:gridSpan w:val="5"/>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二、现场人员</w:t>
            </w:r>
          </w:p>
        </w:tc>
      </w:tr>
      <w:tr w:rsidR="00B22F3B" w:rsidRPr="00DC4697">
        <w:trPr>
          <w:trHeight w:val="410"/>
          <w:jc w:val="center"/>
        </w:trPr>
        <w:tc>
          <w:tcPr>
            <w:tcW w:w="1871"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项目经理</w:t>
            </w:r>
          </w:p>
        </w:tc>
        <w:tc>
          <w:tcPr>
            <w:tcW w:w="1418" w:type="dxa"/>
            <w:vAlign w:val="center"/>
          </w:tcPr>
          <w:p w:rsidR="00B22F3B" w:rsidRPr="00DC4697" w:rsidRDefault="00B22F3B">
            <w:pPr>
              <w:pStyle w:val="a0"/>
              <w:keepNext/>
              <w:spacing w:line="440" w:lineRule="exact"/>
              <w:ind w:right="63"/>
              <w:rPr>
                <w:rFonts w:asciiTheme="minorEastAsia" w:eastAsiaTheme="minorEastAsia" w:hAnsiTheme="minorEastAsia" w:cs="宋体"/>
                <w:sz w:val="21"/>
                <w:szCs w:val="21"/>
              </w:rPr>
            </w:pPr>
          </w:p>
        </w:tc>
        <w:tc>
          <w:tcPr>
            <w:tcW w:w="1243"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工程师</w:t>
            </w: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项目副经理</w:t>
            </w:r>
          </w:p>
        </w:tc>
        <w:tc>
          <w:tcPr>
            <w:tcW w:w="1418"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hint="eastAsia"/>
                <w:sz w:val="21"/>
                <w:szCs w:val="21"/>
              </w:rPr>
              <w:t>/</w:t>
            </w:r>
          </w:p>
        </w:tc>
        <w:tc>
          <w:tcPr>
            <w:tcW w:w="1243"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w:t>
            </w:r>
          </w:p>
        </w:tc>
        <w:tc>
          <w:tcPr>
            <w:tcW w:w="1025"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w:t>
            </w: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trHeight w:val="410"/>
          <w:jc w:val="center"/>
        </w:trPr>
        <w:tc>
          <w:tcPr>
            <w:tcW w:w="1871"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技术负责人</w:t>
            </w:r>
          </w:p>
        </w:tc>
        <w:tc>
          <w:tcPr>
            <w:tcW w:w="1418" w:type="dxa"/>
            <w:vAlign w:val="center"/>
          </w:tcPr>
          <w:p w:rsidR="00B22F3B" w:rsidRPr="00DC4697" w:rsidRDefault="00B22F3B">
            <w:pPr>
              <w:pStyle w:val="a0"/>
              <w:keepNext/>
              <w:spacing w:line="440" w:lineRule="exact"/>
              <w:ind w:right="63"/>
              <w:rPr>
                <w:rFonts w:asciiTheme="minorEastAsia" w:eastAsiaTheme="minorEastAsia" w:hAnsiTheme="minorEastAsia" w:cs="宋体"/>
                <w:sz w:val="21"/>
                <w:szCs w:val="21"/>
              </w:rPr>
            </w:pPr>
          </w:p>
        </w:tc>
        <w:tc>
          <w:tcPr>
            <w:tcW w:w="1243"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工程师</w:t>
            </w: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施工员</w:t>
            </w:r>
          </w:p>
        </w:tc>
        <w:tc>
          <w:tcPr>
            <w:tcW w:w="1418" w:type="dxa"/>
            <w:vAlign w:val="center"/>
          </w:tcPr>
          <w:p w:rsidR="00B22F3B" w:rsidRPr="00DC4697" w:rsidRDefault="00B22F3B" w:rsidP="00FF4827">
            <w:pPr>
              <w:ind w:left="223" w:hangingChars="106" w:hanging="223"/>
              <w:jc w:val="left"/>
              <w:rPr>
                <w:rFonts w:asciiTheme="minorEastAsia" w:eastAsiaTheme="minorEastAsia" w:hAnsiTheme="minorEastAsia" w:cs="宋体"/>
                <w:szCs w:val="21"/>
              </w:rPr>
            </w:pPr>
          </w:p>
        </w:tc>
        <w:tc>
          <w:tcPr>
            <w:tcW w:w="1243"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施工员</w:t>
            </w:r>
          </w:p>
        </w:tc>
        <w:tc>
          <w:tcPr>
            <w:tcW w:w="1025" w:type="dxa"/>
            <w:vAlign w:val="center"/>
          </w:tcPr>
          <w:p w:rsidR="00B22F3B" w:rsidRPr="00DC4697" w:rsidRDefault="00B22F3B" w:rsidP="00FF4827">
            <w:pPr>
              <w:ind w:left="223" w:hangingChars="106" w:hanging="223"/>
              <w:jc w:val="left"/>
              <w:rPr>
                <w:rFonts w:asciiTheme="minorEastAsia" w:eastAsiaTheme="minorEastAsia" w:hAnsiTheme="minorEastAsia" w:cs="宋体"/>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trHeight w:val="408"/>
          <w:jc w:val="center"/>
        </w:trPr>
        <w:tc>
          <w:tcPr>
            <w:tcW w:w="1871"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质量管理</w:t>
            </w:r>
          </w:p>
        </w:tc>
        <w:tc>
          <w:tcPr>
            <w:tcW w:w="1418" w:type="dxa"/>
            <w:vAlign w:val="center"/>
          </w:tcPr>
          <w:p w:rsidR="00B22F3B" w:rsidRPr="00DC4697" w:rsidRDefault="00B22F3B" w:rsidP="00FF4827">
            <w:pPr>
              <w:ind w:left="223" w:hangingChars="106" w:hanging="223"/>
              <w:jc w:val="left"/>
              <w:rPr>
                <w:rFonts w:asciiTheme="minorEastAsia" w:eastAsiaTheme="minorEastAsia" w:hAnsiTheme="minorEastAsia" w:cs="宋体"/>
                <w:szCs w:val="21"/>
              </w:rPr>
            </w:pPr>
          </w:p>
        </w:tc>
        <w:tc>
          <w:tcPr>
            <w:tcW w:w="1243"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proofErr w:type="gramStart"/>
            <w:r w:rsidRPr="00DC4697">
              <w:rPr>
                <w:rFonts w:asciiTheme="minorEastAsia" w:eastAsiaTheme="minorEastAsia" w:hAnsiTheme="minorEastAsia" w:cs="宋体" w:hint="eastAsia"/>
                <w:sz w:val="21"/>
                <w:szCs w:val="21"/>
              </w:rPr>
              <w:t>质量员</w:t>
            </w:r>
            <w:proofErr w:type="gramEnd"/>
          </w:p>
        </w:tc>
        <w:tc>
          <w:tcPr>
            <w:tcW w:w="1025" w:type="dxa"/>
            <w:vAlign w:val="center"/>
          </w:tcPr>
          <w:p w:rsidR="00B22F3B" w:rsidRPr="00DC4697" w:rsidRDefault="00B22F3B" w:rsidP="00FF4827">
            <w:pPr>
              <w:ind w:left="223" w:hangingChars="106" w:hanging="223"/>
              <w:jc w:val="left"/>
              <w:rPr>
                <w:rFonts w:asciiTheme="minorEastAsia" w:eastAsiaTheme="minorEastAsia" w:hAnsiTheme="minorEastAsia" w:cs="宋体"/>
                <w:szCs w:val="21"/>
              </w:rPr>
            </w:pPr>
          </w:p>
        </w:tc>
        <w:tc>
          <w:tcPr>
            <w:tcW w:w="4252" w:type="dxa"/>
            <w:vAlign w:val="center"/>
          </w:tcPr>
          <w:p w:rsidR="00B22F3B" w:rsidRPr="00DC4697" w:rsidRDefault="00B22F3B">
            <w:pPr>
              <w:pStyle w:val="a0"/>
              <w:keepNext/>
              <w:spacing w:line="440" w:lineRule="exact"/>
              <w:ind w:right="63"/>
              <w:rPr>
                <w:rFonts w:asciiTheme="minorEastAsia" w:eastAsiaTheme="minorEastAsia" w:hAnsiTheme="minorEastAsia" w:cs="宋体"/>
                <w:sz w:val="21"/>
                <w:szCs w:val="21"/>
              </w:rPr>
            </w:pPr>
          </w:p>
        </w:tc>
      </w:tr>
      <w:tr w:rsidR="00B22F3B" w:rsidRPr="00DC4697">
        <w:trPr>
          <w:jc w:val="center"/>
        </w:trPr>
        <w:tc>
          <w:tcPr>
            <w:tcW w:w="1871"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安全员</w:t>
            </w:r>
          </w:p>
        </w:tc>
        <w:tc>
          <w:tcPr>
            <w:tcW w:w="1418" w:type="dxa"/>
            <w:vAlign w:val="center"/>
          </w:tcPr>
          <w:p w:rsidR="00B22F3B" w:rsidRPr="00DC4697" w:rsidRDefault="00B22F3B" w:rsidP="00FF4827">
            <w:pPr>
              <w:ind w:left="223" w:hangingChars="106" w:hanging="223"/>
              <w:jc w:val="left"/>
              <w:rPr>
                <w:rFonts w:asciiTheme="minorEastAsia" w:eastAsiaTheme="minorEastAsia" w:hAnsiTheme="minorEastAsia" w:cs="宋体"/>
                <w:szCs w:val="21"/>
              </w:rPr>
            </w:pPr>
          </w:p>
        </w:tc>
        <w:tc>
          <w:tcPr>
            <w:tcW w:w="1243"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安全员</w:t>
            </w:r>
          </w:p>
        </w:tc>
        <w:tc>
          <w:tcPr>
            <w:tcW w:w="1025" w:type="dxa"/>
            <w:vAlign w:val="center"/>
          </w:tcPr>
          <w:p w:rsidR="00B22F3B" w:rsidRPr="00DC4697" w:rsidRDefault="00B22F3B" w:rsidP="00FF4827">
            <w:pPr>
              <w:ind w:left="223" w:hangingChars="106" w:hanging="223"/>
              <w:jc w:val="left"/>
              <w:rPr>
                <w:rFonts w:asciiTheme="minorEastAsia" w:eastAsiaTheme="minorEastAsia" w:hAnsiTheme="minorEastAsia" w:cs="宋体"/>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材料员</w:t>
            </w:r>
          </w:p>
        </w:tc>
        <w:tc>
          <w:tcPr>
            <w:tcW w:w="1418" w:type="dxa"/>
            <w:vAlign w:val="center"/>
          </w:tcPr>
          <w:p w:rsidR="00B22F3B" w:rsidRPr="00DC4697" w:rsidRDefault="00B22F3B" w:rsidP="00FF4827">
            <w:pPr>
              <w:ind w:left="223" w:hangingChars="106" w:hanging="223"/>
              <w:jc w:val="left"/>
              <w:rPr>
                <w:rFonts w:asciiTheme="minorEastAsia" w:eastAsiaTheme="minorEastAsia" w:hAnsiTheme="minorEastAsia" w:cs="宋体"/>
                <w:szCs w:val="21"/>
              </w:rPr>
            </w:pPr>
          </w:p>
        </w:tc>
        <w:tc>
          <w:tcPr>
            <w:tcW w:w="1243" w:type="dxa"/>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材料员</w:t>
            </w:r>
          </w:p>
        </w:tc>
        <w:tc>
          <w:tcPr>
            <w:tcW w:w="1025" w:type="dxa"/>
            <w:vAlign w:val="center"/>
          </w:tcPr>
          <w:p w:rsidR="00B22F3B" w:rsidRPr="00DC4697" w:rsidRDefault="00B22F3B" w:rsidP="00FF4827">
            <w:pPr>
              <w:ind w:left="223" w:hangingChars="106" w:hanging="223"/>
              <w:jc w:val="left"/>
              <w:rPr>
                <w:rFonts w:asciiTheme="minorEastAsia" w:eastAsiaTheme="minorEastAsia" w:hAnsiTheme="minorEastAsia" w:cs="宋体"/>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418"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243"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Merge w:val="restart"/>
            <w:vAlign w:val="center"/>
          </w:tcPr>
          <w:p w:rsidR="00B22F3B" w:rsidRPr="00DC4697" w:rsidRDefault="00074332">
            <w:pPr>
              <w:pStyle w:val="a0"/>
              <w:keepNext/>
              <w:spacing w:line="440" w:lineRule="exact"/>
              <w:ind w:left="63" w:right="63"/>
              <w:rPr>
                <w:rFonts w:asciiTheme="minorEastAsia" w:eastAsiaTheme="minorEastAsia" w:hAnsiTheme="minorEastAsia" w:cs="宋体"/>
                <w:sz w:val="21"/>
                <w:szCs w:val="21"/>
              </w:rPr>
            </w:pPr>
            <w:r w:rsidRPr="00DC4697">
              <w:rPr>
                <w:rFonts w:asciiTheme="minorEastAsia" w:eastAsiaTheme="minorEastAsia" w:hAnsiTheme="minorEastAsia" w:cs="宋体" w:hint="eastAsia"/>
                <w:sz w:val="21"/>
                <w:szCs w:val="21"/>
              </w:rPr>
              <w:t>其他人员</w:t>
            </w:r>
          </w:p>
        </w:tc>
        <w:tc>
          <w:tcPr>
            <w:tcW w:w="1418"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243"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Merge/>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418"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243"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Merge/>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418"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243"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Merge/>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418"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243"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Merge/>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418"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243"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r w:rsidR="00B22F3B" w:rsidRPr="00DC4697">
        <w:trPr>
          <w:jc w:val="center"/>
        </w:trPr>
        <w:tc>
          <w:tcPr>
            <w:tcW w:w="1871" w:type="dxa"/>
            <w:vMerge/>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418"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243"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1025"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c>
          <w:tcPr>
            <w:tcW w:w="4252" w:type="dxa"/>
            <w:vAlign w:val="center"/>
          </w:tcPr>
          <w:p w:rsidR="00B22F3B" w:rsidRPr="00DC4697" w:rsidRDefault="00B22F3B">
            <w:pPr>
              <w:pStyle w:val="a0"/>
              <w:keepNext/>
              <w:spacing w:line="440" w:lineRule="exact"/>
              <w:ind w:left="63" w:right="63"/>
              <w:rPr>
                <w:rFonts w:asciiTheme="minorEastAsia" w:eastAsiaTheme="minorEastAsia" w:hAnsiTheme="minorEastAsia" w:cs="宋体"/>
                <w:sz w:val="21"/>
                <w:szCs w:val="21"/>
              </w:rPr>
            </w:pPr>
          </w:p>
        </w:tc>
      </w:tr>
    </w:tbl>
    <w:p w:rsidR="00B22F3B" w:rsidRPr="00DC4697" w:rsidRDefault="00074332">
      <w:pPr>
        <w:pStyle w:val="23"/>
        <w:spacing w:line="240" w:lineRule="atLeast"/>
        <w:rPr>
          <w:rFonts w:ascii="宋体" w:hAnsi="宋体" w:cs="宋体"/>
          <w:sz w:val="32"/>
          <w:szCs w:val="32"/>
        </w:rPr>
      </w:pPr>
      <w:r w:rsidRPr="00DC4697">
        <w:rPr>
          <w:rFonts w:ascii="宋体" w:hAnsi="宋体" w:cs="宋体" w:hint="eastAsia"/>
          <w:b/>
          <w:szCs w:val="21"/>
        </w:rPr>
        <w:t>注：附上人员相关资格证书</w:t>
      </w:r>
      <w:r w:rsidRPr="00DC4697">
        <w:rPr>
          <w:rFonts w:ascii="宋体" w:hAnsi="宋体" w:cs="宋体" w:hint="eastAsia"/>
          <w:b/>
          <w:szCs w:val="21"/>
        </w:rPr>
        <w:t>（</w:t>
      </w:r>
      <w:r w:rsidRPr="00DC4697">
        <w:rPr>
          <w:rFonts w:ascii="宋体" w:hAnsi="宋体" w:cs="宋体" w:hint="eastAsia"/>
          <w:b/>
          <w:szCs w:val="21"/>
        </w:rPr>
        <w:t>如有</w:t>
      </w:r>
      <w:r w:rsidRPr="00DC4697">
        <w:rPr>
          <w:rFonts w:ascii="宋体" w:hAnsi="宋体" w:cs="宋体" w:hint="eastAsia"/>
          <w:b/>
          <w:szCs w:val="21"/>
        </w:rPr>
        <w:t>）</w:t>
      </w:r>
    </w:p>
    <w:p w:rsidR="00B22F3B" w:rsidRPr="00DC4697" w:rsidRDefault="00074332">
      <w:pPr>
        <w:pStyle w:val="23"/>
        <w:spacing w:line="240" w:lineRule="atLeast"/>
        <w:rPr>
          <w:rFonts w:ascii="宋体" w:hAnsi="宋体" w:cs="宋体"/>
          <w:sz w:val="32"/>
          <w:szCs w:val="32"/>
        </w:rPr>
      </w:pPr>
      <w:r w:rsidRPr="00DC4697">
        <w:rPr>
          <w:rFonts w:ascii="宋体" w:hAnsi="宋体" w:cs="宋体" w:hint="eastAsia"/>
          <w:sz w:val="32"/>
          <w:szCs w:val="32"/>
        </w:rPr>
        <w:br w:type="page"/>
      </w:r>
    </w:p>
    <w:p w:rsidR="00B22F3B" w:rsidRPr="00DC4697" w:rsidRDefault="00074332">
      <w:pPr>
        <w:spacing w:line="0" w:lineRule="atLeast"/>
        <w:rPr>
          <w:rFonts w:cs="宋体"/>
          <w:szCs w:val="21"/>
        </w:rPr>
      </w:pPr>
      <w:r w:rsidRPr="00DC4697">
        <w:rPr>
          <w:rFonts w:hAnsi="宋体" w:cs="宋体" w:hint="eastAsia"/>
          <w:szCs w:val="21"/>
        </w:rPr>
        <w:lastRenderedPageBreak/>
        <w:t>附件</w:t>
      </w:r>
      <w:r w:rsidRPr="00DC4697">
        <w:rPr>
          <w:rFonts w:hAnsi="宋体" w:cs="宋体" w:hint="eastAsia"/>
          <w:szCs w:val="21"/>
        </w:rPr>
        <w:t>6</w:t>
      </w:r>
      <w:r w:rsidRPr="00DC4697">
        <w:rPr>
          <w:rFonts w:hAnsi="宋体" w:cs="宋体" w:hint="eastAsia"/>
          <w:szCs w:val="21"/>
        </w:rPr>
        <w:t>：</w:t>
      </w:r>
    </w:p>
    <w:p w:rsidR="00B22F3B" w:rsidRPr="00DC4697" w:rsidRDefault="00074332">
      <w:pPr>
        <w:pStyle w:val="23"/>
        <w:spacing w:line="0" w:lineRule="atLeast"/>
        <w:jc w:val="center"/>
        <w:rPr>
          <w:rFonts w:ascii="宋体" w:cs="宋体"/>
          <w:sz w:val="28"/>
          <w:szCs w:val="28"/>
        </w:rPr>
      </w:pPr>
      <w:r w:rsidRPr="00DC4697">
        <w:rPr>
          <w:rFonts w:ascii="宋体" w:hAnsi="宋体" w:cs="宋体" w:hint="eastAsia"/>
          <w:sz w:val="28"/>
          <w:szCs w:val="28"/>
        </w:rPr>
        <w:t>投标时投标文件中拟投入独立的项目负责人及管理人员</w:t>
      </w:r>
    </w:p>
    <w:p w:rsidR="00B22F3B" w:rsidRPr="00DC4697" w:rsidRDefault="00074332">
      <w:pPr>
        <w:pStyle w:val="23"/>
        <w:spacing w:line="0" w:lineRule="atLeast"/>
        <w:jc w:val="center"/>
        <w:rPr>
          <w:rFonts w:ascii="宋体" w:cs="宋体"/>
          <w:sz w:val="28"/>
          <w:szCs w:val="28"/>
        </w:rPr>
      </w:pPr>
      <w:r w:rsidRPr="00DC4697">
        <w:rPr>
          <w:rFonts w:ascii="宋体" w:hAnsi="宋体" w:cs="宋体" w:hint="eastAsia"/>
          <w:sz w:val="28"/>
          <w:szCs w:val="28"/>
        </w:rPr>
        <w:t>（施工员、质量员、安全员、材料员）情况表</w:t>
      </w:r>
    </w:p>
    <w:p w:rsidR="00B22F3B" w:rsidRPr="00DC4697" w:rsidRDefault="00B22F3B">
      <w:pPr>
        <w:pStyle w:val="23"/>
        <w:spacing w:line="360" w:lineRule="exact"/>
        <w:jc w:val="center"/>
        <w:rPr>
          <w:rFonts w:ascii="宋体" w:hAnsi="宋体" w:cs="宋体"/>
          <w:szCs w:val="21"/>
        </w:rPr>
      </w:pPr>
    </w:p>
    <w:p w:rsidR="00B22F3B" w:rsidRPr="00DC4697" w:rsidRDefault="00074332" w:rsidP="00FF4827">
      <w:pPr>
        <w:spacing w:beforeLines="50" w:before="156" w:afterLines="50" w:after="156" w:line="440" w:lineRule="exact"/>
        <w:jc w:val="center"/>
        <w:rPr>
          <w:rFonts w:ascii="方正小标宋简体" w:eastAsia="方正小标宋简体" w:hAnsi="宋体" w:cs="宋体"/>
          <w:sz w:val="28"/>
          <w:szCs w:val="28"/>
        </w:rPr>
      </w:pPr>
      <w:r w:rsidRPr="00DC4697">
        <w:rPr>
          <w:rFonts w:hAnsi="宋体" w:cs="宋体" w:hint="eastAsia"/>
          <w:b/>
          <w:sz w:val="28"/>
          <w:szCs w:val="28"/>
        </w:rPr>
        <w:t>投标时投标文件中拟投入的管理人员</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850"/>
        <w:gridCol w:w="756"/>
        <w:gridCol w:w="973"/>
        <w:gridCol w:w="728"/>
        <w:gridCol w:w="1701"/>
        <w:gridCol w:w="1134"/>
        <w:gridCol w:w="731"/>
        <w:gridCol w:w="1396"/>
      </w:tblGrid>
      <w:tr w:rsidR="00B22F3B" w:rsidRPr="00DC4697">
        <w:trPr>
          <w:cantSplit/>
          <w:trHeight w:val="467"/>
          <w:jc w:val="center"/>
        </w:trPr>
        <w:tc>
          <w:tcPr>
            <w:tcW w:w="1207" w:type="dxa"/>
            <w:vMerge w:val="restart"/>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岗位</w:t>
            </w:r>
          </w:p>
        </w:tc>
        <w:tc>
          <w:tcPr>
            <w:tcW w:w="850" w:type="dxa"/>
            <w:vMerge w:val="restart"/>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姓名</w:t>
            </w:r>
          </w:p>
        </w:tc>
        <w:tc>
          <w:tcPr>
            <w:tcW w:w="756" w:type="dxa"/>
            <w:vMerge w:val="restart"/>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职称</w:t>
            </w:r>
          </w:p>
        </w:tc>
        <w:tc>
          <w:tcPr>
            <w:tcW w:w="4536" w:type="dxa"/>
            <w:gridSpan w:val="4"/>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执业或职业资格证明</w:t>
            </w:r>
          </w:p>
        </w:tc>
        <w:tc>
          <w:tcPr>
            <w:tcW w:w="2127" w:type="dxa"/>
            <w:gridSpan w:val="2"/>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承担完工工程情况</w:t>
            </w:r>
          </w:p>
        </w:tc>
      </w:tr>
      <w:tr w:rsidR="00B22F3B" w:rsidRPr="00DC4697">
        <w:trPr>
          <w:cantSplit/>
          <w:trHeight w:val="444"/>
          <w:jc w:val="center"/>
        </w:trPr>
        <w:tc>
          <w:tcPr>
            <w:tcW w:w="1207" w:type="dxa"/>
            <w:vMerge/>
            <w:vAlign w:val="center"/>
          </w:tcPr>
          <w:p w:rsidR="00B22F3B" w:rsidRPr="00DC4697" w:rsidRDefault="00B22F3B" w:rsidP="00FF4827">
            <w:pPr>
              <w:ind w:left="223" w:hangingChars="106" w:hanging="223"/>
              <w:jc w:val="center"/>
              <w:rPr>
                <w:rFonts w:asciiTheme="minorEastAsia" w:eastAsiaTheme="minorEastAsia" w:hAnsiTheme="minorEastAsia"/>
                <w:szCs w:val="21"/>
              </w:rPr>
            </w:pPr>
          </w:p>
        </w:tc>
        <w:tc>
          <w:tcPr>
            <w:tcW w:w="850" w:type="dxa"/>
            <w:vMerge/>
            <w:vAlign w:val="center"/>
          </w:tcPr>
          <w:p w:rsidR="00B22F3B" w:rsidRPr="00DC4697" w:rsidRDefault="00B22F3B" w:rsidP="00FF4827">
            <w:pPr>
              <w:ind w:left="223" w:hangingChars="106" w:hanging="223"/>
              <w:jc w:val="center"/>
              <w:rPr>
                <w:rFonts w:asciiTheme="minorEastAsia" w:eastAsiaTheme="minorEastAsia" w:hAnsiTheme="minorEastAsia"/>
                <w:szCs w:val="21"/>
              </w:rPr>
            </w:pPr>
          </w:p>
        </w:tc>
        <w:tc>
          <w:tcPr>
            <w:tcW w:w="756" w:type="dxa"/>
            <w:vMerge/>
            <w:vAlign w:val="center"/>
          </w:tcPr>
          <w:p w:rsidR="00B22F3B" w:rsidRPr="00DC4697" w:rsidRDefault="00B22F3B" w:rsidP="00FF4827">
            <w:pPr>
              <w:ind w:left="223" w:hangingChars="106" w:hanging="223"/>
              <w:jc w:val="center"/>
              <w:rPr>
                <w:rFonts w:asciiTheme="minorEastAsia" w:eastAsiaTheme="minorEastAsia" w:hAnsiTheme="minorEastAsia"/>
                <w:szCs w:val="21"/>
              </w:rPr>
            </w:pPr>
          </w:p>
        </w:tc>
        <w:tc>
          <w:tcPr>
            <w:tcW w:w="973" w:type="dxa"/>
            <w:vAlign w:val="center"/>
          </w:tcPr>
          <w:p w:rsidR="00B22F3B" w:rsidRPr="00DC4697" w:rsidRDefault="00074332">
            <w:pPr>
              <w:ind w:rightChars="-60" w:right="-126"/>
              <w:jc w:val="left"/>
              <w:rPr>
                <w:rFonts w:asciiTheme="minorEastAsia" w:eastAsiaTheme="minorEastAsia" w:hAnsiTheme="minorEastAsia"/>
                <w:szCs w:val="21"/>
              </w:rPr>
            </w:pPr>
            <w:r w:rsidRPr="00DC4697">
              <w:rPr>
                <w:rFonts w:asciiTheme="minorEastAsia" w:eastAsiaTheme="minorEastAsia" w:hAnsiTheme="minorEastAsia"/>
                <w:szCs w:val="21"/>
              </w:rPr>
              <w:t>证书名称</w:t>
            </w:r>
          </w:p>
        </w:tc>
        <w:tc>
          <w:tcPr>
            <w:tcW w:w="728" w:type="dxa"/>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级别</w:t>
            </w:r>
          </w:p>
        </w:tc>
        <w:tc>
          <w:tcPr>
            <w:tcW w:w="1701" w:type="dxa"/>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证号</w:t>
            </w:r>
          </w:p>
        </w:tc>
        <w:tc>
          <w:tcPr>
            <w:tcW w:w="1134" w:type="dxa"/>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专业</w:t>
            </w:r>
          </w:p>
        </w:tc>
        <w:tc>
          <w:tcPr>
            <w:tcW w:w="731" w:type="dxa"/>
            <w:vAlign w:val="center"/>
          </w:tcPr>
          <w:p w:rsidR="00B22F3B" w:rsidRPr="00DC4697" w:rsidRDefault="00074332">
            <w:pPr>
              <w:ind w:leftChars="-51" w:left="-107" w:rightChars="-40" w:right="-84" w:firstLine="1"/>
              <w:jc w:val="left"/>
              <w:rPr>
                <w:rFonts w:asciiTheme="minorEastAsia" w:eastAsiaTheme="minorEastAsia" w:hAnsiTheme="minorEastAsia"/>
                <w:szCs w:val="21"/>
              </w:rPr>
            </w:pPr>
            <w:r w:rsidRPr="00DC4697">
              <w:rPr>
                <w:rFonts w:asciiTheme="minorEastAsia" w:eastAsiaTheme="minorEastAsia" w:hAnsiTheme="minorEastAsia"/>
                <w:szCs w:val="21"/>
              </w:rPr>
              <w:t>项目数</w:t>
            </w:r>
          </w:p>
        </w:tc>
        <w:tc>
          <w:tcPr>
            <w:tcW w:w="1396" w:type="dxa"/>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主要项目</w:t>
            </w:r>
          </w:p>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名称</w:t>
            </w:r>
          </w:p>
        </w:tc>
      </w:tr>
      <w:tr w:rsidR="00B22F3B" w:rsidRPr="00DC4697">
        <w:trPr>
          <w:trHeight w:val="660"/>
          <w:jc w:val="center"/>
        </w:trPr>
        <w:tc>
          <w:tcPr>
            <w:tcW w:w="1207" w:type="dxa"/>
            <w:vAlign w:val="center"/>
          </w:tcPr>
          <w:p w:rsidR="00B22F3B" w:rsidRPr="00DC4697" w:rsidRDefault="00074332">
            <w:pPr>
              <w:ind w:leftChars="-20" w:left="-5" w:hangingChars="22" w:hanging="37"/>
              <w:jc w:val="center"/>
              <w:rPr>
                <w:rFonts w:asciiTheme="minorEastAsia" w:eastAsiaTheme="minorEastAsia" w:hAnsiTheme="minorEastAsia"/>
                <w:b/>
                <w:w w:val="80"/>
                <w:szCs w:val="21"/>
              </w:rPr>
            </w:pPr>
            <w:r w:rsidRPr="00DC4697">
              <w:rPr>
                <w:rFonts w:asciiTheme="minorEastAsia" w:eastAsiaTheme="minorEastAsia" w:hAnsiTheme="minorEastAsia" w:cs="宋体" w:hint="eastAsia"/>
                <w:b/>
                <w:w w:val="80"/>
                <w:szCs w:val="21"/>
              </w:rPr>
              <w:t>项目负责人</w:t>
            </w:r>
          </w:p>
        </w:tc>
        <w:tc>
          <w:tcPr>
            <w:tcW w:w="850" w:type="dxa"/>
            <w:vAlign w:val="center"/>
          </w:tcPr>
          <w:p w:rsidR="00B22F3B" w:rsidRPr="00DC4697" w:rsidRDefault="00B22F3B">
            <w:pPr>
              <w:pStyle w:val="a0"/>
              <w:keepNext/>
              <w:spacing w:line="440" w:lineRule="exact"/>
              <w:ind w:right="63"/>
              <w:rPr>
                <w:rFonts w:asciiTheme="minorEastAsia" w:eastAsiaTheme="minorEastAsia" w:hAnsiTheme="minorEastAsia"/>
                <w:b/>
                <w:bCs/>
                <w:w w:val="80"/>
                <w:sz w:val="21"/>
                <w:szCs w:val="21"/>
                <w:u w:val="single"/>
              </w:rPr>
            </w:pPr>
          </w:p>
        </w:tc>
        <w:tc>
          <w:tcPr>
            <w:tcW w:w="756" w:type="dxa"/>
            <w:vAlign w:val="center"/>
          </w:tcPr>
          <w:p w:rsidR="00B22F3B" w:rsidRPr="00DC4697" w:rsidRDefault="00B22F3B">
            <w:pPr>
              <w:jc w:val="left"/>
              <w:rPr>
                <w:rFonts w:asciiTheme="minorEastAsia" w:eastAsiaTheme="minorEastAsia" w:hAnsiTheme="minorEastAsia"/>
                <w:b/>
                <w:w w:val="80"/>
                <w:szCs w:val="21"/>
                <w:u w:val="single"/>
              </w:rPr>
            </w:pPr>
          </w:p>
        </w:tc>
        <w:tc>
          <w:tcPr>
            <w:tcW w:w="973"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u w:val="single"/>
              </w:rPr>
            </w:pPr>
          </w:p>
        </w:tc>
        <w:tc>
          <w:tcPr>
            <w:tcW w:w="728"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u w:val="single"/>
              </w:rPr>
            </w:pPr>
          </w:p>
        </w:tc>
        <w:tc>
          <w:tcPr>
            <w:tcW w:w="1701" w:type="dxa"/>
            <w:vAlign w:val="center"/>
          </w:tcPr>
          <w:p w:rsidR="00B22F3B" w:rsidRPr="00DC4697" w:rsidRDefault="00B22F3B">
            <w:pPr>
              <w:ind w:leftChars="-37" w:left="-78" w:rightChars="-65" w:right="-136"/>
              <w:jc w:val="left"/>
              <w:rPr>
                <w:rFonts w:asciiTheme="minorEastAsia" w:eastAsiaTheme="minorEastAsia" w:hAnsiTheme="minorEastAsia"/>
                <w:b/>
                <w:w w:val="80"/>
                <w:szCs w:val="21"/>
              </w:rPr>
            </w:pPr>
          </w:p>
        </w:tc>
        <w:tc>
          <w:tcPr>
            <w:tcW w:w="1134" w:type="dxa"/>
            <w:vAlign w:val="center"/>
          </w:tcPr>
          <w:p w:rsidR="00B22F3B" w:rsidRPr="00DC4697" w:rsidRDefault="00B22F3B">
            <w:pPr>
              <w:ind w:left="2" w:firstLineChars="10" w:firstLine="17"/>
              <w:jc w:val="left"/>
              <w:rPr>
                <w:rFonts w:asciiTheme="minorEastAsia" w:eastAsiaTheme="minorEastAsia" w:hAnsiTheme="minorEastAsia"/>
                <w:b/>
                <w:w w:val="80"/>
                <w:szCs w:val="21"/>
              </w:rPr>
            </w:pPr>
          </w:p>
        </w:tc>
        <w:tc>
          <w:tcPr>
            <w:tcW w:w="731"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396" w:type="dxa"/>
            <w:vAlign w:val="center"/>
          </w:tcPr>
          <w:p w:rsidR="00B22F3B" w:rsidRPr="00DC4697" w:rsidRDefault="00B22F3B">
            <w:pPr>
              <w:ind w:left="8" w:hangingChars="5" w:hanging="8"/>
              <w:jc w:val="left"/>
              <w:rPr>
                <w:rFonts w:asciiTheme="minorEastAsia" w:eastAsiaTheme="minorEastAsia" w:hAnsiTheme="minorEastAsia"/>
                <w:b/>
                <w:w w:val="80"/>
                <w:szCs w:val="21"/>
              </w:rPr>
            </w:pPr>
          </w:p>
        </w:tc>
      </w:tr>
      <w:tr w:rsidR="00B22F3B" w:rsidRPr="00DC4697">
        <w:trPr>
          <w:trHeight w:val="660"/>
          <w:jc w:val="center"/>
        </w:trPr>
        <w:tc>
          <w:tcPr>
            <w:tcW w:w="1207" w:type="dxa"/>
            <w:vAlign w:val="center"/>
          </w:tcPr>
          <w:p w:rsidR="00B22F3B" w:rsidRPr="00DC4697" w:rsidRDefault="00074332" w:rsidP="00FF4827">
            <w:pPr>
              <w:ind w:left="180" w:hangingChars="106" w:hanging="180"/>
              <w:jc w:val="center"/>
              <w:rPr>
                <w:rFonts w:asciiTheme="minorEastAsia" w:eastAsiaTheme="minorEastAsia" w:hAnsiTheme="minorEastAsia"/>
                <w:b/>
                <w:w w:val="80"/>
                <w:szCs w:val="21"/>
              </w:rPr>
            </w:pPr>
            <w:r w:rsidRPr="00DC4697">
              <w:rPr>
                <w:rFonts w:asciiTheme="minorEastAsia" w:eastAsiaTheme="minorEastAsia" w:hAnsiTheme="minorEastAsia" w:cs="宋体" w:hint="eastAsia"/>
                <w:b/>
                <w:w w:val="80"/>
                <w:szCs w:val="21"/>
              </w:rPr>
              <w:t>技术负责人</w:t>
            </w:r>
          </w:p>
        </w:tc>
        <w:tc>
          <w:tcPr>
            <w:tcW w:w="850" w:type="dxa"/>
            <w:vAlign w:val="center"/>
          </w:tcPr>
          <w:p w:rsidR="00B22F3B" w:rsidRPr="00DC4697" w:rsidRDefault="00B22F3B">
            <w:pPr>
              <w:pStyle w:val="a0"/>
              <w:keepNext/>
              <w:spacing w:line="440" w:lineRule="exact"/>
              <w:ind w:right="63"/>
              <w:rPr>
                <w:rFonts w:asciiTheme="minorEastAsia" w:eastAsiaTheme="minorEastAsia" w:hAnsiTheme="minorEastAsia"/>
                <w:b/>
                <w:bCs/>
                <w:w w:val="80"/>
                <w:sz w:val="21"/>
                <w:szCs w:val="21"/>
              </w:rPr>
            </w:pPr>
          </w:p>
        </w:tc>
        <w:tc>
          <w:tcPr>
            <w:tcW w:w="756"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973"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728"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701"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134"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731"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396"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r>
      <w:tr w:rsidR="00B22F3B" w:rsidRPr="00DC4697">
        <w:trPr>
          <w:trHeight w:val="660"/>
          <w:jc w:val="center"/>
        </w:trPr>
        <w:tc>
          <w:tcPr>
            <w:tcW w:w="1207" w:type="dxa"/>
            <w:vAlign w:val="center"/>
          </w:tcPr>
          <w:p w:rsidR="00B22F3B" w:rsidRPr="00DC4697" w:rsidRDefault="00074332" w:rsidP="00FF4827">
            <w:pPr>
              <w:ind w:left="180" w:hangingChars="106" w:hanging="180"/>
              <w:jc w:val="center"/>
              <w:rPr>
                <w:rFonts w:asciiTheme="minorEastAsia" w:eastAsiaTheme="minorEastAsia" w:hAnsiTheme="minorEastAsia"/>
                <w:w w:val="80"/>
                <w:szCs w:val="21"/>
              </w:rPr>
            </w:pPr>
            <w:r w:rsidRPr="00DC4697">
              <w:rPr>
                <w:rFonts w:asciiTheme="minorEastAsia" w:eastAsiaTheme="minorEastAsia" w:hAnsiTheme="minorEastAsia" w:cs="宋体" w:hint="eastAsia"/>
                <w:b/>
                <w:w w:val="80"/>
                <w:szCs w:val="21"/>
              </w:rPr>
              <w:t>施工员</w:t>
            </w:r>
          </w:p>
        </w:tc>
        <w:tc>
          <w:tcPr>
            <w:tcW w:w="850" w:type="dxa"/>
            <w:vAlign w:val="center"/>
          </w:tcPr>
          <w:p w:rsidR="00B22F3B" w:rsidRPr="00DC4697" w:rsidRDefault="00B22F3B" w:rsidP="00FF4827">
            <w:pPr>
              <w:ind w:left="180" w:hangingChars="106" w:hanging="180"/>
              <w:jc w:val="left"/>
              <w:rPr>
                <w:rFonts w:asciiTheme="minorEastAsia" w:eastAsiaTheme="minorEastAsia" w:hAnsiTheme="minorEastAsia"/>
                <w:b/>
                <w:bCs/>
                <w:w w:val="80"/>
                <w:szCs w:val="21"/>
              </w:rPr>
            </w:pPr>
          </w:p>
        </w:tc>
        <w:tc>
          <w:tcPr>
            <w:tcW w:w="756"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973" w:type="dxa"/>
            <w:vAlign w:val="center"/>
          </w:tcPr>
          <w:p w:rsidR="00B22F3B" w:rsidRPr="00DC4697" w:rsidRDefault="00B22F3B">
            <w:pPr>
              <w:ind w:left="2"/>
              <w:jc w:val="left"/>
              <w:rPr>
                <w:rFonts w:asciiTheme="minorEastAsia" w:eastAsiaTheme="minorEastAsia" w:hAnsiTheme="minorEastAsia"/>
                <w:b/>
                <w:w w:val="80"/>
                <w:szCs w:val="21"/>
              </w:rPr>
            </w:pPr>
          </w:p>
        </w:tc>
        <w:tc>
          <w:tcPr>
            <w:tcW w:w="728"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701"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134" w:type="dxa"/>
            <w:vAlign w:val="center"/>
          </w:tcPr>
          <w:p w:rsidR="00B22F3B" w:rsidRPr="00DC4697" w:rsidRDefault="00B22F3B">
            <w:pPr>
              <w:spacing w:line="320" w:lineRule="exact"/>
              <w:jc w:val="center"/>
              <w:rPr>
                <w:rFonts w:asciiTheme="minorEastAsia" w:eastAsiaTheme="minorEastAsia" w:hAnsiTheme="minorEastAsia" w:cs="宋体"/>
                <w:b/>
                <w:w w:val="80"/>
                <w:szCs w:val="21"/>
              </w:rPr>
            </w:pPr>
          </w:p>
        </w:tc>
        <w:tc>
          <w:tcPr>
            <w:tcW w:w="731"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396"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r>
      <w:tr w:rsidR="00B22F3B" w:rsidRPr="00DC4697">
        <w:trPr>
          <w:trHeight w:val="660"/>
          <w:jc w:val="center"/>
        </w:trPr>
        <w:tc>
          <w:tcPr>
            <w:tcW w:w="1207" w:type="dxa"/>
            <w:vAlign w:val="center"/>
          </w:tcPr>
          <w:p w:rsidR="00B22F3B" w:rsidRPr="00DC4697" w:rsidRDefault="00074332" w:rsidP="00FF4827">
            <w:pPr>
              <w:ind w:left="180" w:hangingChars="106" w:hanging="180"/>
              <w:jc w:val="center"/>
              <w:rPr>
                <w:rFonts w:asciiTheme="minorEastAsia" w:eastAsiaTheme="minorEastAsia" w:hAnsiTheme="minorEastAsia"/>
                <w:b/>
                <w:w w:val="80"/>
                <w:szCs w:val="21"/>
              </w:rPr>
            </w:pPr>
            <w:proofErr w:type="gramStart"/>
            <w:r w:rsidRPr="00DC4697">
              <w:rPr>
                <w:rFonts w:asciiTheme="minorEastAsia" w:eastAsiaTheme="minorEastAsia" w:hAnsiTheme="minorEastAsia" w:cs="宋体" w:hint="eastAsia"/>
                <w:b/>
                <w:w w:val="80"/>
                <w:szCs w:val="21"/>
              </w:rPr>
              <w:t>质量员</w:t>
            </w:r>
            <w:proofErr w:type="gramEnd"/>
          </w:p>
        </w:tc>
        <w:tc>
          <w:tcPr>
            <w:tcW w:w="850" w:type="dxa"/>
            <w:vAlign w:val="center"/>
          </w:tcPr>
          <w:p w:rsidR="00B22F3B" w:rsidRPr="00DC4697" w:rsidRDefault="00B22F3B" w:rsidP="00FF4827">
            <w:pPr>
              <w:ind w:left="180" w:hangingChars="106" w:hanging="180"/>
              <w:jc w:val="left"/>
              <w:rPr>
                <w:rFonts w:asciiTheme="minorEastAsia" w:eastAsiaTheme="minorEastAsia" w:hAnsiTheme="minorEastAsia"/>
                <w:b/>
                <w:bCs/>
                <w:w w:val="80"/>
                <w:szCs w:val="21"/>
              </w:rPr>
            </w:pPr>
          </w:p>
        </w:tc>
        <w:tc>
          <w:tcPr>
            <w:tcW w:w="756"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973"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728"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701" w:type="dxa"/>
            <w:vAlign w:val="center"/>
          </w:tcPr>
          <w:p w:rsidR="00B22F3B" w:rsidRPr="00DC4697" w:rsidRDefault="00B22F3B">
            <w:pPr>
              <w:spacing w:line="320" w:lineRule="exact"/>
              <w:jc w:val="center"/>
              <w:rPr>
                <w:rFonts w:asciiTheme="minorEastAsia" w:eastAsiaTheme="minorEastAsia" w:hAnsiTheme="minorEastAsia" w:cs="宋体"/>
                <w:b/>
                <w:w w:val="80"/>
                <w:szCs w:val="21"/>
              </w:rPr>
            </w:pPr>
          </w:p>
        </w:tc>
        <w:tc>
          <w:tcPr>
            <w:tcW w:w="1134" w:type="dxa"/>
            <w:vAlign w:val="center"/>
          </w:tcPr>
          <w:p w:rsidR="00B22F3B" w:rsidRPr="00DC4697" w:rsidRDefault="00B22F3B">
            <w:pPr>
              <w:spacing w:line="320" w:lineRule="exact"/>
              <w:jc w:val="center"/>
              <w:rPr>
                <w:rFonts w:asciiTheme="minorEastAsia" w:eastAsiaTheme="minorEastAsia" w:hAnsiTheme="minorEastAsia" w:cs="宋体"/>
                <w:b/>
                <w:w w:val="80"/>
                <w:szCs w:val="21"/>
              </w:rPr>
            </w:pPr>
          </w:p>
        </w:tc>
        <w:tc>
          <w:tcPr>
            <w:tcW w:w="731"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396"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r>
      <w:tr w:rsidR="00B22F3B" w:rsidRPr="00DC4697">
        <w:trPr>
          <w:trHeight w:val="660"/>
          <w:jc w:val="center"/>
        </w:trPr>
        <w:tc>
          <w:tcPr>
            <w:tcW w:w="1207" w:type="dxa"/>
            <w:vAlign w:val="center"/>
          </w:tcPr>
          <w:p w:rsidR="00B22F3B" w:rsidRPr="00DC4697" w:rsidRDefault="00074332" w:rsidP="00FF4827">
            <w:pPr>
              <w:ind w:left="180" w:hangingChars="106" w:hanging="180"/>
              <w:jc w:val="center"/>
              <w:rPr>
                <w:rFonts w:asciiTheme="minorEastAsia" w:eastAsiaTheme="minorEastAsia" w:hAnsiTheme="minorEastAsia"/>
                <w:b/>
                <w:w w:val="80"/>
                <w:szCs w:val="21"/>
              </w:rPr>
            </w:pPr>
            <w:r w:rsidRPr="00DC4697">
              <w:rPr>
                <w:rFonts w:asciiTheme="minorEastAsia" w:eastAsiaTheme="minorEastAsia" w:hAnsiTheme="minorEastAsia"/>
                <w:b/>
                <w:w w:val="80"/>
                <w:szCs w:val="21"/>
              </w:rPr>
              <w:t>安全员</w:t>
            </w:r>
          </w:p>
        </w:tc>
        <w:tc>
          <w:tcPr>
            <w:tcW w:w="850" w:type="dxa"/>
            <w:vAlign w:val="center"/>
          </w:tcPr>
          <w:p w:rsidR="00B22F3B" w:rsidRPr="00DC4697" w:rsidRDefault="00B22F3B" w:rsidP="00FF4827">
            <w:pPr>
              <w:ind w:left="180" w:hangingChars="106" w:hanging="180"/>
              <w:jc w:val="left"/>
              <w:rPr>
                <w:rFonts w:asciiTheme="minorEastAsia" w:eastAsiaTheme="minorEastAsia" w:hAnsiTheme="minorEastAsia"/>
                <w:b/>
                <w:bCs/>
                <w:w w:val="80"/>
                <w:szCs w:val="21"/>
              </w:rPr>
            </w:pPr>
          </w:p>
        </w:tc>
        <w:tc>
          <w:tcPr>
            <w:tcW w:w="756" w:type="dxa"/>
            <w:vAlign w:val="center"/>
          </w:tcPr>
          <w:p w:rsidR="00B22F3B" w:rsidRPr="00DC4697" w:rsidRDefault="00B22F3B">
            <w:pPr>
              <w:ind w:left="2"/>
              <w:jc w:val="left"/>
              <w:rPr>
                <w:rFonts w:asciiTheme="minorEastAsia" w:eastAsiaTheme="minorEastAsia" w:hAnsiTheme="minorEastAsia"/>
                <w:b/>
                <w:w w:val="80"/>
                <w:szCs w:val="21"/>
              </w:rPr>
            </w:pPr>
          </w:p>
        </w:tc>
        <w:tc>
          <w:tcPr>
            <w:tcW w:w="973"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728"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701" w:type="dxa"/>
            <w:vAlign w:val="center"/>
          </w:tcPr>
          <w:p w:rsidR="00B22F3B" w:rsidRPr="00DC4697" w:rsidRDefault="00B22F3B">
            <w:pPr>
              <w:spacing w:line="320" w:lineRule="exact"/>
              <w:jc w:val="center"/>
              <w:rPr>
                <w:rFonts w:asciiTheme="minorEastAsia" w:eastAsiaTheme="minorEastAsia" w:hAnsiTheme="minorEastAsia" w:cs="宋体"/>
                <w:b/>
                <w:w w:val="80"/>
                <w:szCs w:val="21"/>
              </w:rPr>
            </w:pPr>
          </w:p>
        </w:tc>
        <w:tc>
          <w:tcPr>
            <w:tcW w:w="1134" w:type="dxa"/>
            <w:vAlign w:val="center"/>
          </w:tcPr>
          <w:p w:rsidR="00B22F3B" w:rsidRPr="00DC4697" w:rsidRDefault="00B22F3B">
            <w:pPr>
              <w:spacing w:line="320" w:lineRule="exact"/>
              <w:jc w:val="center"/>
              <w:rPr>
                <w:rFonts w:asciiTheme="minorEastAsia" w:eastAsiaTheme="minorEastAsia" w:hAnsiTheme="minorEastAsia" w:cs="宋体"/>
                <w:b/>
                <w:w w:val="80"/>
                <w:szCs w:val="21"/>
              </w:rPr>
            </w:pPr>
          </w:p>
        </w:tc>
        <w:tc>
          <w:tcPr>
            <w:tcW w:w="731"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396"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r>
      <w:tr w:rsidR="00B22F3B" w:rsidRPr="00DC4697">
        <w:trPr>
          <w:trHeight w:val="660"/>
          <w:jc w:val="center"/>
        </w:trPr>
        <w:tc>
          <w:tcPr>
            <w:tcW w:w="1207" w:type="dxa"/>
            <w:vAlign w:val="center"/>
          </w:tcPr>
          <w:p w:rsidR="00B22F3B" w:rsidRPr="00DC4697" w:rsidRDefault="00074332" w:rsidP="00FF4827">
            <w:pPr>
              <w:ind w:left="180" w:hangingChars="106" w:hanging="180"/>
              <w:jc w:val="center"/>
              <w:rPr>
                <w:rFonts w:asciiTheme="minorEastAsia" w:eastAsiaTheme="minorEastAsia" w:hAnsiTheme="minorEastAsia"/>
                <w:b/>
                <w:w w:val="80"/>
                <w:szCs w:val="21"/>
              </w:rPr>
            </w:pPr>
            <w:r w:rsidRPr="00DC4697">
              <w:rPr>
                <w:rFonts w:asciiTheme="minorEastAsia" w:eastAsiaTheme="minorEastAsia" w:hAnsiTheme="minorEastAsia" w:cs="宋体" w:hint="eastAsia"/>
                <w:b/>
                <w:w w:val="80"/>
                <w:szCs w:val="21"/>
              </w:rPr>
              <w:t>材料员</w:t>
            </w:r>
          </w:p>
        </w:tc>
        <w:tc>
          <w:tcPr>
            <w:tcW w:w="850" w:type="dxa"/>
            <w:vAlign w:val="center"/>
          </w:tcPr>
          <w:p w:rsidR="00B22F3B" w:rsidRPr="00DC4697" w:rsidRDefault="00B22F3B" w:rsidP="00FF4827">
            <w:pPr>
              <w:ind w:left="180" w:hangingChars="106" w:hanging="180"/>
              <w:jc w:val="left"/>
              <w:rPr>
                <w:rFonts w:asciiTheme="minorEastAsia" w:eastAsiaTheme="minorEastAsia" w:hAnsiTheme="minorEastAsia"/>
                <w:b/>
                <w:bCs/>
                <w:w w:val="80"/>
                <w:szCs w:val="21"/>
              </w:rPr>
            </w:pPr>
          </w:p>
        </w:tc>
        <w:tc>
          <w:tcPr>
            <w:tcW w:w="756"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973"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728"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701" w:type="dxa"/>
            <w:vAlign w:val="center"/>
          </w:tcPr>
          <w:p w:rsidR="00B22F3B" w:rsidRPr="00DC4697" w:rsidRDefault="00B22F3B">
            <w:pPr>
              <w:spacing w:line="320" w:lineRule="exact"/>
              <w:jc w:val="center"/>
              <w:rPr>
                <w:rFonts w:asciiTheme="minorEastAsia" w:eastAsiaTheme="minorEastAsia" w:hAnsiTheme="minorEastAsia" w:cs="宋体"/>
                <w:b/>
                <w:w w:val="80"/>
                <w:szCs w:val="21"/>
              </w:rPr>
            </w:pPr>
          </w:p>
        </w:tc>
        <w:tc>
          <w:tcPr>
            <w:tcW w:w="1134" w:type="dxa"/>
            <w:vAlign w:val="center"/>
          </w:tcPr>
          <w:p w:rsidR="00B22F3B" w:rsidRPr="00DC4697" w:rsidRDefault="00B22F3B">
            <w:pPr>
              <w:spacing w:line="320" w:lineRule="exact"/>
              <w:jc w:val="center"/>
              <w:rPr>
                <w:rFonts w:asciiTheme="minorEastAsia" w:eastAsiaTheme="minorEastAsia" w:hAnsiTheme="minorEastAsia" w:cs="宋体"/>
                <w:b/>
                <w:w w:val="80"/>
                <w:szCs w:val="21"/>
              </w:rPr>
            </w:pPr>
          </w:p>
        </w:tc>
        <w:tc>
          <w:tcPr>
            <w:tcW w:w="731"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c>
          <w:tcPr>
            <w:tcW w:w="1396" w:type="dxa"/>
            <w:vAlign w:val="center"/>
          </w:tcPr>
          <w:p w:rsidR="00B22F3B" w:rsidRPr="00DC4697" w:rsidRDefault="00B22F3B" w:rsidP="00FF4827">
            <w:pPr>
              <w:ind w:left="180" w:hangingChars="106" w:hanging="180"/>
              <w:jc w:val="left"/>
              <w:rPr>
                <w:rFonts w:asciiTheme="minorEastAsia" w:eastAsiaTheme="minorEastAsia" w:hAnsiTheme="minorEastAsia"/>
                <w:b/>
                <w:w w:val="80"/>
                <w:szCs w:val="21"/>
              </w:rPr>
            </w:pPr>
          </w:p>
        </w:tc>
      </w:tr>
      <w:tr w:rsidR="00B22F3B" w:rsidRPr="00DC4697">
        <w:trPr>
          <w:trHeight w:val="660"/>
          <w:jc w:val="center"/>
        </w:trPr>
        <w:tc>
          <w:tcPr>
            <w:tcW w:w="1207"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850"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756"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973"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728"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1701" w:type="dxa"/>
            <w:vAlign w:val="center"/>
          </w:tcPr>
          <w:p w:rsidR="00B22F3B" w:rsidRPr="00DC4697" w:rsidRDefault="00B22F3B" w:rsidP="00FF4827">
            <w:pPr>
              <w:ind w:left="177" w:hangingChars="106" w:hanging="177"/>
              <w:jc w:val="left"/>
              <w:rPr>
                <w:rFonts w:asciiTheme="minorEastAsia" w:eastAsiaTheme="minorEastAsia" w:hAnsiTheme="minorEastAsia"/>
                <w:w w:val="80"/>
                <w:szCs w:val="21"/>
              </w:rPr>
            </w:pPr>
          </w:p>
        </w:tc>
        <w:tc>
          <w:tcPr>
            <w:tcW w:w="1134"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731"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1396"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r>
      <w:tr w:rsidR="00B22F3B" w:rsidRPr="00DC4697">
        <w:trPr>
          <w:trHeight w:val="660"/>
          <w:jc w:val="center"/>
        </w:trPr>
        <w:tc>
          <w:tcPr>
            <w:tcW w:w="1207"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850"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756"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973"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728"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1701" w:type="dxa"/>
            <w:vAlign w:val="center"/>
          </w:tcPr>
          <w:p w:rsidR="00B22F3B" w:rsidRPr="00DC4697" w:rsidRDefault="00B22F3B" w:rsidP="00FF4827">
            <w:pPr>
              <w:ind w:left="177" w:hangingChars="106" w:hanging="177"/>
              <w:jc w:val="left"/>
              <w:rPr>
                <w:rFonts w:asciiTheme="minorEastAsia" w:eastAsiaTheme="minorEastAsia" w:hAnsiTheme="minorEastAsia"/>
                <w:w w:val="80"/>
                <w:szCs w:val="21"/>
              </w:rPr>
            </w:pPr>
          </w:p>
        </w:tc>
        <w:tc>
          <w:tcPr>
            <w:tcW w:w="1134"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731"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c>
          <w:tcPr>
            <w:tcW w:w="1396" w:type="dxa"/>
            <w:vAlign w:val="center"/>
          </w:tcPr>
          <w:p w:rsidR="00B22F3B" w:rsidRPr="00DC4697" w:rsidRDefault="00B22F3B" w:rsidP="00FF4827">
            <w:pPr>
              <w:ind w:left="223" w:hangingChars="106" w:hanging="223"/>
              <w:jc w:val="left"/>
              <w:rPr>
                <w:rFonts w:asciiTheme="minorEastAsia" w:eastAsiaTheme="minorEastAsia" w:hAnsiTheme="minorEastAsia"/>
                <w:szCs w:val="21"/>
              </w:rPr>
            </w:pPr>
          </w:p>
        </w:tc>
      </w:tr>
      <w:tr w:rsidR="00B22F3B" w:rsidRPr="00DC4697">
        <w:trPr>
          <w:cantSplit/>
          <w:trHeight w:val="979"/>
          <w:jc w:val="center"/>
        </w:trPr>
        <w:tc>
          <w:tcPr>
            <w:tcW w:w="9476" w:type="dxa"/>
            <w:gridSpan w:val="9"/>
          </w:tcPr>
          <w:p w:rsidR="00B22F3B" w:rsidRPr="00DC4697" w:rsidRDefault="00B22F3B">
            <w:pPr>
              <w:spacing w:beforeLines="50" w:before="156" w:afterLines="50" w:after="156" w:line="360" w:lineRule="auto"/>
              <w:rPr>
                <w:rFonts w:asciiTheme="minorEastAsia" w:eastAsiaTheme="minorEastAsia" w:hAnsiTheme="minorEastAsia"/>
                <w:szCs w:val="21"/>
              </w:rPr>
            </w:pPr>
          </w:p>
        </w:tc>
      </w:tr>
    </w:tbl>
    <w:p w:rsidR="00B22F3B" w:rsidRPr="00DC4697" w:rsidRDefault="00B22F3B">
      <w:pPr>
        <w:pStyle w:val="23"/>
        <w:spacing w:line="360" w:lineRule="exact"/>
        <w:jc w:val="center"/>
        <w:rPr>
          <w:rFonts w:ascii="方正小标宋简体" w:eastAsia="方正小标宋简体" w:hAnsi="宋体" w:cs="宋体"/>
          <w:sz w:val="28"/>
          <w:szCs w:val="28"/>
        </w:rPr>
      </w:pPr>
    </w:p>
    <w:p w:rsidR="00B22F3B" w:rsidRPr="00DC4697" w:rsidRDefault="00B22F3B">
      <w:pPr>
        <w:jc w:val="center"/>
        <w:rPr>
          <w:rFonts w:ascii="方正小标宋简体" w:eastAsia="方正小标宋简体" w:hAnsi="宋体"/>
          <w:b/>
          <w:bCs/>
          <w:sz w:val="36"/>
          <w:szCs w:val="36"/>
        </w:rPr>
      </w:pPr>
    </w:p>
    <w:p w:rsidR="00B22F3B" w:rsidRPr="00DC4697" w:rsidRDefault="00B22F3B">
      <w:pPr>
        <w:jc w:val="center"/>
        <w:rPr>
          <w:rFonts w:ascii="方正小标宋简体" w:eastAsia="方正小标宋简体" w:hAnsi="宋体"/>
          <w:b/>
          <w:bCs/>
          <w:sz w:val="36"/>
          <w:szCs w:val="36"/>
        </w:rPr>
      </w:pPr>
    </w:p>
    <w:p w:rsidR="00B22F3B" w:rsidRPr="00DC4697" w:rsidRDefault="00B22F3B">
      <w:pPr>
        <w:jc w:val="center"/>
        <w:rPr>
          <w:rFonts w:ascii="方正小标宋简体" w:eastAsia="方正小标宋简体" w:hAnsi="宋体"/>
          <w:b/>
          <w:bCs/>
          <w:sz w:val="36"/>
          <w:szCs w:val="36"/>
        </w:rPr>
      </w:pPr>
    </w:p>
    <w:p w:rsidR="00B22F3B" w:rsidRPr="00DC4697" w:rsidRDefault="00B22F3B">
      <w:pPr>
        <w:pStyle w:val="aff9"/>
        <w:ind w:left="1260"/>
        <w:rPr>
          <w:color w:val="auto"/>
        </w:rPr>
      </w:pPr>
    </w:p>
    <w:p w:rsidR="00B22F3B" w:rsidRPr="00DC4697" w:rsidRDefault="00074332">
      <w:pPr>
        <w:spacing w:line="420" w:lineRule="exact"/>
        <w:jc w:val="center"/>
        <w:rPr>
          <w:rFonts w:hAnsi="宋体" w:cs="宋体"/>
          <w:sz w:val="36"/>
          <w:szCs w:val="36"/>
        </w:rPr>
      </w:pPr>
      <w:r w:rsidRPr="00DC4697">
        <w:rPr>
          <w:rFonts w:hAnsi="宋体" w:hint="eastAsia"/>
          <w:b/>
          <w:bCs/>
          <w:sz w:val="36"/>
          <w:szCs w:val="36"/>
        </w:rPr>
        <w:br w:type="page"/>
      </w:r>
      <w:r w:rsidRPr="00DC4697">
        <w:rPr>
          <w:rFonts w:hAnsi="宋体" w:hint="eastAsia"/>
          <w:b/>
          <w:bCs/>
          <w:sz w:val="36"/>
          <w:szCs w:val="36"/>
        </w:rPr>
        <w:lastRenderedPageBreak/>
        <w:t>四、廉政合同</w:t>
      </w:r>
    </w:p>
    <w:p w:rsidR="00B22F3B" w:rsidRPr="00DC4697" w:rsidRDefault="00B22F3B">
      <w:pPr>
        <w:spacing w:line="420" w:lineRule="exact"/>
        <w:ind w:firstLineChars="200" w:firstLine="480"/>
        <w:rPr>
          <w:rFonts w:hAnsi="宋体" w:cs="宋体"/>
          <w:sz w:val="24"/>
          <w:szCs w:val="24"/>
        </w:rPr>
      </w:pPr>
    </w:p>
    <w:p w:rsidR="00B22F3B" w:rsidRPr="00DC4697" w:rsidRDefault="00074332">
      <w:pPr>
        <w:wordWrap w:val="0"/>
        <w:spacing w:line="420" w:lineRule="exact"/>
        <w:ind w:firstLineChars="200" w:firstLine="420"/>
        <w:rPr>
          <w:rFonts w:hAnsi="宋体" w:cs="宋体"/>
          <w:szCs w:val="21"/>
        </w:rPr>
      </w:pPr>
      <w:r w:rsidRPr="00DC4697">
        <w:rPr>
          <w:rFonts w:hAnsi="宋体" w:cs="宋体" w:hint="eastAsia"/>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sidRPr="00DC4697">
        <w:rPr>
          <w:rFonts w:hAnsi="宋体" w:cs="宋体" w:hint="eastAsia"/>
          <w:szCs w:val="21"/>
          <w:u w:val="single"/>
        </w:rPr>
        <w:t>东兴市江平镇横</w:t>
      </w:r>
      <w:proofErr w:type="gramStart"/>
      <w:r w:rsidRPr="00DC4697">
        <w:rPr>
          <w:rFonts w:hAnsi="宋体" w:cs="宋体" w:hint="eastAsia"/>
          <w:szCs w:val="21"/>
          <w:u w:val="single"/>
        </w:rPr>
        <w:t>隘</w:t>
      </w:r>
      <w:proofErr w:type="gramEnd"/>
      <w:r w:rsidRPr="00DC4697">
        <w:rPr>
          <w:rFonts w:hAnsi="宋体" w:cs="宋体" w:hint="eastAsia"/>
          <w:szCs w:val="21"/>
          <w:u w:val="single"/>
        </w:rPr>
        <w:t>村下百</w:t>
      </w:r>
      <w:proofErr w:type="gramStart"/>
      <w:r w:rsidRPr="00DC4697">
        <w:rPr>
          <w:rFonts w:hAnsi="宋体" w:cs="宋体" w:hint="eastAsia"/>
          <w:szCs w:val="21"/>
          <w:u w:val="single"/>
        </w:rPr>
        <w:t>坜</w:t>
      </w:r>
      <w:proofErr w:type="gramEnd"/>
      <w:r w:rsidRPr="00DC4697">
        <w:rPr>
          <w:rFonts w:hAnsi="宋体" w:cs="宋体" w:hint="eastAsia"/>
          <w:szCs w:val="21"/>
          <w:u w:val="single"/>
        </w:rPr>
        <w:t>排水渠建设工程</w:t>
      </w:r>
      <w:r w:rsidRPr="00DC4697">
        <w:rPr>
          <w:rFonts w:hAnsi="宋体" w:cs="宋体" w:hint="eastAsia"/>
          <w:szCs w:val="21"/>
        </w:rPr>
        <w:t>（项目名称）项目法人</w:t>
      </w:r>
      <w:r w:rsidRPr="00DC4697">
        <w:rPr>
          <w:rFonts w:hAnsi="宋体" w:cs="宋体" w:hint="eastAsia"/>
          <w:szCs w:val="21"/>
        </w:rPr>
        <w:t xml:space="preserve"> </w:t>
      </w:r>
      <w:r w:rsidRPr="00DC4697">
        <w:rPr>
          <w:rFonts w:hAnsi="宋体" w:cs="宋体" w:hint="eastAsia"/>
          <w:szCs w:val="21"/>
          <w:u w:val="single"/>
        </w:rPr>
        <w:t>东兴市江平镇人民政府</w:t>
      </w:r>
      <w:r w:rsidRPr="00DC4697">
        <w:rPr>
          <w:rFonts w:hAnsi="宋体" w:cs="宋体" w:hint="eastAsia"/>
          <w:szCs w:val="21"/>
        </w:rPr>
        <w:t xml:space="preserve"> </w:t>
      </w:r>
      <w:r w:rsidRPr="00DC4697">
        <w:rPr>
          <w:rFonts w:hAnsi="宋体" w:cs="宋体" w:hint="eastAsia"/>
          <w:szCs w:val="21"/>
        </w:rPr>
        <w:t>（项目法人名称，以下简称发包人）与该项目的施工单位</w:t>
      </w:r>
      <w:r w:rsidRPr="00DC4697">
        <w:rPr>
          <w:rFonts w:hAnsi="宋体" w:cs="宋体" w:hint="eastAsia"/>
          <w:szCs w:val="21"/>
          <w:u w:val="single"/>
        </w:rPr>
        <w:t xml:space="preserve">               </w:t>
      </w:r>
      <w:r w:rsidRPr="00DC4697">
        <w:rPr>
          <w:rFonts w:hAnsi="宋体" w:cs="宋体" w:hint="eastAsia"/>
          <w:szCs w:val="21"/>
        </w:rPr>
        <w:t>（施工单位名称，以下简称承包人），特订立如下合同。</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一、发包人和承包人双方的权利和义务</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1.</w:t>
      </w:r>
      <w:r w:rsidRPr="00DC4697">
        <w:rPr>
          <w:rFonts w:hAnsi="宋体" w:cs="宋体" w:hint="eastAsia"/>
          <w:szCs w:val="21"/>
        </w:rPr>
        <w:t>严格遵守党的政策规定和国家有关法律法规及交通运输部的有关规定。</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2.</w:t>
      </w:r>
      <w:r w:rsidRPr="00DC4697">
        <w:rPr>
          <w:rFonts w:hAnsi="宋体" w:cs="宋体" w:hint="eastAsia"/>
          <w:szCs w:val="21"/>
        </w:rPr>
        <w:t>严格执行</w:t>
      </w:r>
      <w:r w:rsidRPr="00DC4697">
        <w:rPr>
          <w:rFonts w:hAnsi="宋体" w:cs="宋体" w:hint="eastAsia"/>
          <w:szCs w:val="21"/>
          <w:u w:val="single"/>
        </w:rPr>
        <w:t>东兴市江平镇横</w:t>
      </w:r>
      <w:proofErr w:type="gramStart"/>
      <w:r w:rsidRPr="00DC4697">
        <w:rPr>
          <w:rFonts w:hAnsi="宋体" w:cs="宋体" w:hint="eastAsia"/>
          <w:szCs w:val="21"/>
          <w:u w:val="single"/>
        </w:rPr>
        <w:t>隘</w:t>
      </w:r>
      <w:proofErr w:type="gramEnd"/>
      <w:r w:rsidRPr="00DC4697">
        <w:rPr>
          <w:rFonts w:hAnsi="宋体" w:cs="宋体" w:hint="eastAsia"/>
          <w:szCs w:val="21"/>
          <w:u w:val="single"/>
        </w:rPr>
        <w:t>村下百</w:t>
      </w:r>
      <w:proofErr w:type="gramStart"/>
      <w:r w:rsidRPr="00DC4697">
        <w:rPr>
          <w:rFonts w:hAnsi="宋体" w:cs="宋体" w:hint="eastAsia"/>
          <w:szCs w:val="21"/>
          <w:u w:val="single"/>
        </w:rPr>
        <w:t>坜</w:t>
      </w:r>
      <w:proofErr w:type="gramEnd"/>
      <w:r w:rsidRPr="00DC4697">
        <w:rPr>
          <w:rFonts w:hAnsi="宋体" w:cs="宋体" w:hint="eastAsia"/>
          <w:szCs w:val="21"/>
          <w:u w:val="single"/>
        </w:rPr>
        <w:t>排水渠建设工程</w:t>
      </w:r>
      <w:r w:rsidRPr="00DC4697">
        <w:rPr>
          <w:rFonts w:hAnsi="宋体" w:cs="宋体" w:hint="eastAsia"/>
          <w:szCs w:val="21"/>
        </w:rPr>
        <w:t>（项目名称）施工合同文件，自觉按合同办事。</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3.</w:t>
      </w:r>
      <w:r w:rsidRPr="00DC4697">
        <w:rPr>
          <w:rFonts w:hAnsi="宋体" w:cs="宋体" w:hint="eastAsia"/>
          <w:szCs w:val="21"/>
        </w:rPr>
        <w:t>双方的业务活动坚持公开、公正、诚信、透明的原则（法律认定的商业秘密和合同文件另有规定除外），不得</w:t>
      </w:r>
      <w:r w:rsidRPr="00DC4697">
        <w:rPr>
          <w:rFonts w:hAnsi="宋体" w:cs="宋体" w:hint="eastAsia"/>
          <w:szCs w:val="21"/>
        </w:rPr>
        <w:t>损害国家和集体利益，不得违反工程建设管理规章制度。</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4.</w:t>
      </w:r>
      <w:r w:rsidRPr="00DC4697">
        <w:rPr>
          <w:rFonts w:hAnsi="宋体" w:cs="宋体" w:hint="eastAsia"/>
          <w:szCs w:val="21"/>
        </w:rPr>
        <w:t>建立健全廉政制度，开展廉政教育，设立廉政告示牌，公布举报电话，监督并认真查处违法违纪行为。</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5.</w:t>
      </w:r>
      <w:r w:rsidRPr="00DC4697">
        <w:rPr>
          <w:rFonts w:hAnsi="宋体" w:cs="宋体" w:hint="eastAsia"/>
          <w:szCs w:val="21"/>
        </w:rPr>
        <w:t>发现对方在业务活动中有违反廉政规定的行为，有及时提醒对方纠正的权利和义务。</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6.</w:t>
      </w:r>
      <w:r w:rsidRPr="00DC4697">
        <w:rPr>
          <w:rFonts w:hAnsi="宋体" w:cs="宋体" w:hint="eastAsia"/>
          <w:szCs w:val="21"/>
        </w:rPr>
        <w:t>发现对方严重违反本合同义务条款的行为，有向其上级有关部门举报、建议给</w:t>
      </w:r>
      <w:proofErr w:type="gramStart"/>
      <w:r w:rsidRPr="00DC4697">
        <w:rPr>
          <w:rFonts w:hAnsi="宋体" w:cs="宋体" w:hint="eastAsia"/>
          <w:szCs w:val="21"/>
        </w:rPr>
        <w:t>予处理</w:t>
      </w:r>
      <w:proofErr w:type="gramEnd"/>
      <w:r w:rsidRPr="00DC4697">
        <w:rPr>
          <w:rFonts w:hAnsi="宋体" w:cs="宋体" w:hint="eastAsia"/>
          <w:szCs w:val="21"/>
        </w:rPr>
        <w:t>并要求告知处理结果的权利。</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二、发包人的义务</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1.</w:t>
      </w:r>
      <w:r w:rsidRPr="00DC4697">
        <w:rPr>
          <w:rFonts w:hAnsi="宋体" w:cs="宋体" w:hint="eastAsia"/>
          <w:szCs w:val="21"/>
        </w:rPr>
        <w:t>发包人及其工作人员不得索要或接受承包人的礼金、有价证券和贵重物品，不得让承包人报销任何应由发包人或发包人工作人员个人支付的费用等。</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2.</w:t>
      </w:r>
      <w:r w:rsidRPr="00DC4697">
        <w:rPr>
          <w:rFonts w:hAnsi="宋体" w:cs="宋体" w:hint="eastAsia"/>
          <w:szCs w:val="21"/>
        </w:rPr>
        <w:t>发包人工作人员不得参加承包人安排的超标准宴请和娱乐活动；不得接受承包人提供的通讯工具、交通工具和高档办公用品等。</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3.</w:t>
      </w:r>
      <w:r w:rsidRPr="00DC4697">
        <w:rPr>
          <w:rFonts w:hAnsi="宋体" w:cs="宋体" w:hint="eastAsia"/>
          <w:szCs w:val="21"/>
        </w:rPr>
        <w:t>发包人及其工作人员不利要求或者接受承包人为其住房装修、婚丧嫁娶活动、配偶子女的工作安排以及出国出境、旅游等提供方便等。</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4.</w:t>
      </w:r>
      <w:r w:rsidRPr="00DC4697">
        <w:rPr>
          <w:rFonts w:hAnsi="宋体" w:cs="宋体" w:hint="eastAsia"/>
          <w:szCs w:val="21"/>
        </w:rPr>
        <w:t>发包人工作人员及其配偶、子女不得从事与发包人工作有关的材料设备供应、工程分包、劳务等经济活动等。</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5.</w:t>
      </w:r>
      <w:r w:rsidRPr="00DC4697">
        <w:rPr>
          <w:rFonts w:hAnsi="宋体" w:cs="宋体" w:hint="eastAsia"/>
          <w:szCs w:val="21"/>
        </w:rPr>
        <w:t>发包人及期工作人员不得以任何理由向承包人推荐分包单位或推销材料，不得要求承包人购买合同规定外的材料和设备。</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6.</w:t>
      </w:r>
      <w:r w:rsidRPr="00DC4697">
        <w:rPr>
          <w:rFonts w:hAnsi="宋体" w:cs="宋体" w:hint="eastAsia"/>
          <w:szCs w:val="21"/>
        </w:rPr>
        <w:t>发包人工作人员要秉公办事，不准营私舞弊，不准利用职权</w:t>
      </w:r>
      <w:r w:rsidRPr="00DC4697">
        <w:rPr>
          <w:rFonts w:hAnsi="宋体" w:cs="宋体" w:hint="eastAsia"/>
          <w:szCs w:val="21"/>
        </w:rPr>
        <w:t>从事各种个人有偿中介活动和安排个人施工队伍。</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三、承包人的义务</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1.</w:t>
      </w:r>
      <w:r w:rsidRPr="00DC4697">
        <w:rPr>
          <w:rFonts w:hAnsi="宋体" w:cs="宋体" w:hint="eastAsia"/>
          <w:szCs w:val="21"/>
        </w:rPr>
        <w:t>承包人不得以任何理由向发包人及其工作人员行贿或馈赠礼金、有价证券、贵重礼品。</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lastRenderedPageBreak/>
        <w:t>2.</w:t>
      </w:r>
      <w:r w:rsidRPr="00DC4697">
        <w:rPr>
          <w:rFonts w:hAnsi="宋体" w:cs="宋体" w:hint="eastAsia"/>
          <w:szCs w:val="21"/>
        </w:rPr>
        <w:t>承包人不得以任何名义为发包人及其工作人员报销应由发包人单位或个人支付的任何费用。</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3.</w:t>
      </w:r>
      <w:r w:rsidRPr="00DC4697">
        <w:rPr>
          <w:rFonts w:hAnsi="宋体" w:cs="宋体" w:hint="eastAsia"/>
          <w:szCs w:val="21"/>
        </w:rPr>
        <w:t>承包人不得以任何理由安排发包人工作人员参加超标准宴请及娱乐活动。</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4.</w:t>
      </w:r>
      <w:r w:rsidRPr="00DC4697">
        <w:rPr>
          <w:rFonts w:hAnsi="宋体" w:cs="宋体" w:hint="eastAsia"/>
          <w:szCs w:val="21"/>
        </w:rPr>
        <w:t>承包人不得为发包人单位和个人购置或提供通讯工具、交通工具和高档办公用品等。</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四、违约责任</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1.</w:t>
      </w:r>
      <w:r w:rsidRPr="00DC4697">
        <w:rPr>
          <w:rFonts w:hAnsi="宋体" w:cs="宋体" w:hint="eastAsia"/>
          <w:szCs w:val="21"/>
        </w:rPr>
        <w:t>发包人及其工作人员违反本合同第</w:t>
      </w:r>
      <w:r w:rsidRPr="00DC4697">
        <w:rPr>
          <w:rFonts w:hAnsi="宋体" w:cs="宋体" w:hint="eastAsia"/>
          <w:szCs w:val="21"/>
        </w:rPr>
        <w:t>1</w:t>
      </w:r>
      <w:r w:rsidRPr="00DC4697">
        <w:rPr>
          <w:rFonts w:hAnsi="宋体" w:cs="宋体" w:hint="eastAsia"/>
          <w:szCs w:val="21"/>
        </w:rPr>
        <w:t>、</w:t>
      </w:r>
      <w:r w:rsidRPr="00DC4697">
        <w:rPr>
          <w:rFonts w:hAnsi="宋体" w:cs="宋体" w:hint="eastAsia"/>
          <w:szCs w:val="21"/>
        </w:rPr>
        <w:t>2</w:t>
      </w:r>
      <w:r w:rsidRPr="00DC4697">
        <w:rPr>
          <w:rFonts w:hAnsi="宋体" w:cs="宋体" w:hint="eastAsia"/>
          <w:szCs w:val="21"/>
        </w:rPr>
        <w:t>条，按管理权限，依据有关规定给予党纪、政纪或组织处理；涉嫌犯罪的，移交司法机</w:t>
      </w:r>
      <w:r w:rsidRPr="00DC4697">
        <w:rPr>
          <w:rFonts w:hAnsi="宋体" w:cs="宋体" w:hint="eastAsia"/>
          <w:szCs w:val="21"/>
        </w:rPr>
        <w:t>关追究刑事责任；给承包人单位造成经济损失的，应予以赔偿。</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2.</w:t>
      </w:r>
      <w:r w:rsidRPr="00DC4697">
        <w:rPr>
          <w:rFonts w:hAnsi="宋体" w:cs="宋体" w:hint="eastAsia"/>
          <w:szCs w:val="21"/>
        </w:rPr>
        <w:t>承包人及其工作人员违反本合同第</w:t>
      </w:r>
      <w:r w:rsidRPr="00DC4697">
        <w:rPr>
          <w:rFonts w:hAnsi="宋体" w:cs="宋体" w:hint="eastAsia"/>
          <w:szCs w:val="21"/>
        </w:rPr>
        <w:t>1</w:t>
      </w:r>
      <w:r w:rsidRPr="00DC4697">
        <w:rPr>
          <w:rFonts w:hAnsi="宋体" w:cs="宋体" w:hint="eastAsia"/>
          <w:szCs w:val="21"/>
        </w:rPr>
        <w:t>、</w:t>
      </w:r>
      <w:r w:rsidRPr="00DC4697">
        <w:rPr>
          <w:rFonts w:hAnsi="宋体" w:cs="宋体" w:hint="eastAsia"/>
          <w:szCs w:val="21"/>
        </w:rPr>
        <w:t>3</w:t>
      </w:r>
      <w:r w:rsidRPr="00DC4697">
        <w:rPr>
          <w:rFonts w:hAnsi="宋体" w:cs="宋体" w:hint="eastAsia"/>
          <w:szCs w:val="21"/>
        </w:rPr>
        <w:t>条，按管理权限，依据有关规定给予党纪、政纪或组织处理；给发包人单位造成经济损失的，应予以赔偿；情节严重的，发包人建议交通主管部门给予承包人一至三年内不得进入其主管的公路建设市场的处罚。</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w:t>
      </w:r>
      <w:r w:rsidRPr="00DC4697">
        <w:rPr>
          <w:rFonts w:hAnsi="宋体" w:cs="宋体" w:hint="eastAsia"/>
          <w:szCs w:val="21"/>
        </w:rPr>
        <w:t>五、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6.</w:t>
      </w:r>
      <w:r w:rsidRPr="00DC4697">
        <w:rPr>
          <w:rFonts w:hAnsi="宋体" w:cs="宋体" w:hint="eastAsia"/>
          <w:szCs w:val="21"/>
        </w:rPr>
        <w:t>本合同有效期为发包人和承包人签署之日起至该工程项目竣工验收后止。</w:t>
      </w:r>
    </w:p>
    <w:p w:rsidR="00B22F3B" w:rsidRPr="00DC4697" w:rsidRDefault="00074332">
      <w:pPr>
        <w:spacing w:line="420" w:lineRule="exact"/>
        <w:ind w:firstLineChars="200" w:firstLine="420"/>
        <w:rPr>
          <w:rFonts w:hAnsi="宋体" w:cs="宋体"/>
          <w:szCs w:val="21"/>
        </w:rPr>
      </w:pPr>
      <w:r w:rsidRPr="00DC4697">
        <w:rPr>
          <w:rFonts w:hAnsi="宋体" w:cs="宋体" w:hint="eastAsia"/>
          <w:szCs w:val="21"/>
        </w:rPr>
        <w:t>7.</w:t>
      </w:r>
      <w:r w:rsidRPr="00DC4697">
        <w:rPr>
          <w:rFonts w:hAnsi="宋体" w:cs="宋体" w:hint="eastAsia"/>
          <w:szCs w:val="21"/>
        </w:rPr>
        <w:t>本合同作为</w:t>
      </w:r>
      <w:r w:rsidRPr="00DC4697">
        <w:rPr>
          <w:rFonts w:hAnsi="宋体" w:cs="宋体" w:hint="eastAsia"/>
          <w:szCs w:val="21"/>
          <w:u w:val="single"/>
        </w:rPr>
        <w:t>东兴市江平镇横</w:t>
      </w:r>
      <w:proofErr w:type="gramStart"/>
      <w:r w:rsidRPr="00DC4697">
        <w:rPr>
          <w:rFonts w:hAnsi="宋体" w:cs="宋体" w:hint="eastAsia"/>
          <w:szCs w:val="21"/>
          <w:u w:val="single"/>
        </w:rPr>
        <w:t>隘</w:t>
      </w:r>
      <w:proofErr w:type="gramEnd"/>
      <w:r w:rsidRPr="00DC4697">
        <w:rPr>
          <w:rFonts w:hAnsi="宋体" w:cs="宋体" w:hint="eastAsia"/>
          <w:szCs w:val="21"/>
          <w:u w:val="single"/>
        </w:rPr>
        <w:t>村下百</w:t>
      </w:r>
      <w:proofErr w:type="gramStart"/>
      <w:r w:rsidRPr="00DC4697">
        <w:rPr>
          <w:rFonts w:hAnsi="宋体" w:cs="宋体" w:hint="eastAsia"/>
          <w:szCs w:val="21"/>
          <w:u w:val="single"/>
        </w:rPr>
        <w:t>坜</w:t>
      </w:r>
      <w:proofErr w:type="gramEnd"/>
      <w:r w:rsidRPr="00DC4697">
        <w:rPr>
          <w:rFonts w:hAnsi="宋体" w:cs="宋体" w:hint="eastAsia"/>
          <w:szCs w:val="21"/>
          <w:u w:val="single"/>
        </w:rPr>
        <w:t>排水渠建设工程</w:t>
      </w:r>
      <w:r w:rsidRPr="00DC4697">
        <w:rPr>
          <w:rFonts w:hAnsi="宋体" w:cs="宋体" w:hint="eastAsia"/>
          <w:szCs w:val="21"/>
        </w:rPr>
        <w:t>（项目名称）施工合同的附件，与工程施工合同具有同等的法律效力，经合同双方签署后立即生效。</w:t>
      </w:r>
    </w:p>
    <w:p w:rsidR="00B22F3B" w:rsidRPr="00DC4697" w:rsidRDefault="00074332">
      <w:pPr>
        <w:spacing w:line="440" w:lineRule="exact"/>
        <w:ind w:firstLineChars="200" w:firstLine="420"/>
        <w:rPr>
          <w:rFonts w:hAnsi="宋体" w:cs="宋体"/>
          <w:bCs/>
          <w:szCs w:val="21"/>
        </w:rPr>
      </w:pPr>
      <w:r w:rsidRPr="00DC4697">
        <w:rPr>
          <w:rFonts w:hAnsi="宋体" w:cs="宋体" w:hint="eastAsia"/>
          <w:szCs w:val="21"/>
        </w:rPr>
        <w:t>8.</w:t>
      </w:r>
      <w:r w:rsidRPr="00DC4697">
        <w:rPr>
          <w:rFonts w:hAnsi="宋体" w:cs="宋体" w:hint="eastAsia"/>
          <w:szCs w:val="21"/>
        </w:rPr>
        <w:t>本合同一式陆份，均具有同等法律效力，发包人执肆份，承包人执贰份，自签字之日起生效。</w:t>
      </w:r>
    </w:p>
    <w:p w:rsidR="00B22F3B" w:rsidRPr="00DC4697" w:rsidRDefault="00B22F3B">
      <w:pPr>
        <w:spacing w:line="420" w:lineRule="exact"/>
        <w:ind w:firstLineChars="200" w:firstLine="420"/>
        <w:rPr>
          <w:rFonts w:hAnsi="宋体" w:cs="宋体"/>
          <w:szCs w:val="21"/>
        </w:rPr>
      </w:pPr>
    </w:p>
    <w:p w:rsidR="00B22F3B" w:rsidRPr="00DC4697" w:rsidRDefault="00B22F3B">
      <w:pPr>
        <w:spacing w:line="420" w:lineRule="exact"/>
        <w:rPr>
          <w:rFonts w:hAnsi="宋体" w:cs="宋体"/>
          <w:szCs w:val="21"/>
        </w:rPr>
      </w:pPr>
    </w:p>
    <w:p w:rsidR="00B22F3B" w:rsidRPr="00DC4697" w:rsidRDefault="00B22F3B">
      <w:pPr>
        <w:spacing w:line="420" w:lineRule="exact"/>
        <w:rPr>
          <w:rFonts w:hAnsi="宋体" w:cs="宋体"/>
          <w:szCs w:val="21"/>
        </w:rPr>
      </w:pPr>
    </w:p>
    <w:p w:rsidR="00B22F3B" w:rsidRPr="00DC4697" w:rsidRDefault="00074332">
      <w:pPr>
        <w:spacing w:line="420" w:lineRule="exact"/>
        <w:rPr>
          <w:rFonts w:hAnsi="宋体" w:cs="宋体"/>
          <w:szCs w:val="21"/>
        </w:rPr>
      </w:pPr>
      <w:r w:rsidRPr="00DC4697">
        <w:rPr>
          <w:rFonts w:hAnsi="宋体" w:cs="宋体" w:hint="eastAsia"/>
          <w:szCs w:val="21"/>
        </w:rPr>
        <w:t>发包人：东兴市江平镇人民政府</w:t>
      </w:r>
      <w:r w:rsidRPr="00DC4697">
        <w:rPr>
          <w:rFonts w:hAnsi="宋体" w:cs="宋体" w:hint="eastAsia"/>
          <w:szCs w:val="21"/>
        </w:rPr>
        <w:t xml:space="preserve">                </w:t>
      </w:r>
      <w:r w:rsidRPr="00DC4697">
        <w:rPr>
          <w:rFonts w:hAnsi="宋体" w:cs="宋体" w:hint="eastAsia"/>
          <w:szCs w:val="21"/>
        </w:rPr>
        <w:t>承包人：</w:t>
      </w:r>
      <w:r w:rsidRPr="00DC4697">
        <w:rPr>
          <w:rFonts w:hAnsi="宋体" w:cs="宋体" w:hint="eastAsia"/>
          <w:szCs w:val="21"/>
        </w:rPr>
        <w:t xml:space="preserve">  </w:t>
      </w:r>
    </w:p>
    <w:p w:rsidR="00B22F3B" w:rsidRPr="00DC4697" w:rsidRDefault="00074332">
      <w:pPr>
        <w:spacing w:line="420" w:lineRule="exact"/>
        <w:rPr>
          <w:rFonts w:hAnsi="宋体" w:cs="宋体"/>
          <w:szCs w:val="21"/>
        </w:rPr>
      </w:pPr>
      <w:r w:rsidRPr="00DC4697">
        <w:rPr>
          <w:rFonts w:hAnsi="宋体" w:cs="宋体" w:hint="eastAsia"/>
          <w:szCs w:val="21"/>
        </w:rPr>
        <w:t>（盖单位章）</w:t>
      </w:r>
      <w:r w:rsidRPr="00DC4697">
        <w:rPr>
          <w:rFonts w:hAnsi="宋体" w:cs="宋体" w:hint="eastAsia"/>
          <w:szCs w:val="21"/>
        </w:rPr>
        <w:t xml:space="preserve">                                       </w:t>
      </w:r>
      <w:r w:rsidRPr="00DC4697">
        <w:rPr>
          <w:rFonts w:hAnsi="宋体" w:cs="宋体" w:hint="eastAsia"/>
          <w:szCs w:val="21"/>
        </w:rPr>
        <w:t>（盖单位章）</w:t>
      </w:r>
      <w:r w:rsidRPr="00DC4697">
        <w:rPr>
          <w:rFonts w:hAnsi="宋体" w:cs="宋体" w:hint="eastAsia"/>
          <w:szCs w:val="21"/>
        </w:rPr>
        <w:t xml:space="preserve"> </w:t>
      </w:r>
    </w:p>
    <w:p w:rsidR="00B22F3B" w:rsidRPr="00DC4697" w:rsidRDefault="00074332">
      <w:pPr>
        <w:spacing w:line="420" w:lineRule="exact"/>
        <w:rPr>
          <w:rFonts w:hAnsi="宋体" w:cs="宋体"/>
          <w:szCs w:val="21"/>
        </w:rPr>
      </w:pPr>
      <w:r w:rsidRPr="00DC4697">
        <w:rPr>
          <w:rFonts w:hAnsi="宋体" w:cs="宋体" w:hint="eastAsia"/>
          <w:szCs w:val="21"/>
        </w:rPr>
        <w:t>法定代表人或其委托代理人：</w:t>
      </w:r>
      <w:r w:rsidRPr="00DC4697">
        <w:rPr>
          <w:rFonts w:hAnsi="宋体" w:cs="宋体" w:hint="eastAsia"/>
          <w:szCs w:val="21"/>
        </w:rPr>
        <w:t xml:space="preserve">                  </w:t>
      </w:r>
      <w:r w:rsidRPr="00DC4697">
        <w:rPr>
          <w:rFonts w:hAnsi="宋体" w:cs="宋体" w:hint="eastAsia"/>
          <w:szCs w:val="21"/>
        </w:rPr>
        <w:t>法定代表人或其委托代理人：</w:t>
      </w:r>
    </w:p>
    <w:p w:rsidR="00B22F3B" w:rsidRPr="00DC4697" w:rsidRDefault="00074332">
      <w:pPr>
        <w:spacing w:line="420" w:lineRule="exact"/>
        <w:rPr>
          <w:rFonts w:hAnsi="宋体" w:cs="宋体"/>
          <w:szCs w:val="21"/>
        </w:rPr>
      </w:pPr>
      <w:r w:rsidRPr="00DC4697">
        <w:rPr>
          <w:rFonts w:hAnsi="宋体" w:cs="宋体" w:hint="eastAsia"/>
          <w:szCs w:val="21"/>
        </w:rPr>
        <w:t>（签字或盖章）</w:t>
      </w:r>
      <w:r w:rsidRPr="00DC4697">
        <w:rPr>
          <w:rFonts w:hAnsi="宋体" w:cs="宋体" w:hint="eastAsia"/>
          <w:szCs w:val="21"/>
        </w:rPr>
        <w:t xml:space="preserve">                                    </w:t>
      </w:r>
      <w:r w:rsidRPr="00DC4697">
        <w:rPr>
          <w:rFonts w:hAnsi="宋体" w:cs="宋体" w:hint="eastAsia"/>
          <w:szCs w:val="21"/>
        </w:rPr>
        <w:t>（签字或盖章）</w:t>
      </w:r>
    </w:p>
    <w:p w:rsidR="00B22F3B" w:rsidRPr="00DC4697" w:rsidRDefault="00B22F3B">
      <w:pPr>
        <w:spacing w:line="420" w:lineRule="exact"/>
        <w:rPr>
          <w:rFonts w:hAnsi="宋体" w:cs="宋体"/>
          <w:szCs w:val="21"/>
        </w:rPr>
      </w:pPr>
    </w:p>
    <w:p w:rsidR="00B22F3B" w:rsidRPr="00DC4697" w:rsidRDefault="00074332">
      <w:pPr>
        <w:spacing w:line="420" w:lineRule="exact"/>
        <w:ind w:firstLineChars="700" w:firstLine="1470"/>
        <w:rPr>
          <w:rFonts w:hAnsi="宋体" w:cs="宋体"/>
          <w:szCs w:val="21"/>
        </w:rPr>
      </w:pPr>
      <w:r w:rsidRPr="00DC4697">
        <w:rPr>
          <w:rFonts w:hAnsi="宋体" w:cs="宋体" w:hint="eastAsia"/>
          <w:szCs w:val="21"/>
        </w:rPr>
        <w:t>年</w:t>
      </w:r>
      <w:r w:rsidRPr="00DC4697">
        <w:rPr>
          <w:rFonts w:hAnsi="宋体" w:cs="宋体" w:hint="eastAsia"/>
          <w:szCs w:val="21"/>
        </w:rPr>
        <w:t xml:space="preserve">   </w:t>
      </w:r>
      <w:r w:rsidRPr="00DC4697">
        <w:rPr>
          <w:rFonts w:hAnsi="宋体" w:cs="宋体" w:hint="eastAsia"/>
          <w:szCs w:val="21"/>
        </w:rPr>
        <w:t>月</w:t>
      </w:r>
      <w:r w:rsidRPr="00DC4697">
        <w:rPr>
          <w:rFonts w:hAnsi="宋体" w:cs="宋体" w:hint="eastAsia"/>
          <w:szCs w:val="21"/>
        </w:rPr>
        <w:t xml:space="preserve">   </w:t>
      </w:r>
      <w:r w:rsidRPr="00DC4697">
        <w:rPr>
          <w:rFonts w:hAnsi="宋体" w:cs="宋体" w:hint="eastAsia"/>
          <w:szCs w:val="21"/>
        </w:rPr>
        <w:t>日</w:t>
      </w:r>
      <w:r w:rsidRPr="00DC4697">
        <w:rPr>
          <w:rFonts w:hAnsi="宋体" w:cs="宋体" w:hint="eastAsia"/>
          <w:szCs w:val="21"/>
        </w:rPr>
        <w:t xml:space="preserve">                            </w:t>
      </w:r>
      <w:r w:rsidRPr="00DC4697">
        <w:rPr>
          <w:rFonts w:hAnsi="宋体" w:cs="宋体" w:hint="eastAsia"/>
          <w:szCs w:val="21"/>
        </w:rPr>
        <w:t>年</w:t>
      </w:r>
      <w:r w:rsidRPr="00DC4697">
        <w:rPr>
          <w:rFonts w:hAnsi="宋体" w:cs="宋体" w:hint="eastAsia"/>
          <w:szCs w:val="21"/>
        </w:rPr>
        <w:t xml:space="preserve">  </w:t>
      </w:r>
      <w:r w:rsidRPr="00DC4697">
        <w:rPr>
          <w:rFonts w:hAnsi="宋体" w:cs="宋体" w:hint="eastAsia"/>
          <w:szCs w:val="21"/>
        </w:rPr>
        <w:t>月</w:t>
      </w:r>
      <w:r w:rsidRPr="00DC4697">
        <w:rPr>
          <w:rFonts w:hAnsi="宋体" w:cs="宋体" w:hint="eastAsia"/>
          <w:szCs w:val="21"/>
        </w:rPr>
        <w:t xml:space="preserve">  </w:t>
      </w:r>
      <w:r w:rsidRPr="00DC4697">
        <w:rPr>
          <w:rFonts w:hAnsi="宋体" w:cs="宋体" w:hint="eastAsia"/>
          <w:szCs w:val="21"/>
        </w:rPr>
        <w:t>日</w:t>
      </w:r>
    </w:p>
    <w:p w:rsidR="00B22F3B" w:rsidRPr="00DC4697" w:rsidRDefault="00B22F3B">
      <w:pPr>
        <w:pStyle w:val="aff9"/>
        <w:ind w:left="1260"/>
        <w:rPr>
          <w:rFonts w:hAnsi="宋体" w:cs="宋体"/>
          <w:color w:val="auto"/>
          <w:szCs w:val="24"/>
        </w:rPr>
      </w:pPr>
    </w:p>
    <w:p w:rsidR="00B22F3B" w:rsidRPr="00DC4697" w:rsidRDefault="00B22F3B">
      <w:pPr>
        <w:spacing w:line="360" w:lineRule="auto"/>
        <w:jc w:val="center"/>
        <w:rPr>
          <w:rFonts w:hAnsi="宋体" w:cs="宋体"/>
          <w:b/>
          <w:bCs/>
          <w:sz w:val="36"/>
          <w:szCs w:val="36"/>
        </w:rPr>
        <w:sectPr w:rsidR="00B22F3B" w:rsidRPr="00DC4697">
          <w:footerReference w:type="first" r:id="rId18"/>
          <w:pgSz w:w="11906" w:h="16838"/>
          <w:pgMar w:top="1304" w:right="1304" w:bottom="1304" w:left="1304" w:header="720" w:footer="720" w:gutter="0"/>
          <w:cols w:space="720"/>
          <w:docGrid w:type="lines" w:linePitch="312"/>
        </w:sectPr>
      </w:pPr>
    </w:p>
    <w:p w:rsidR="00B22F3B" w:rsidRPr="00DC4697" w:rsidRDefault="00074332">
      <w:pPr>
        <w:spacing w:line="360" w:lineRule="auto"/>
        <w:jc w:val="center"/>
        <w:rPr>
          <w:rFonts w:hAnsi="宋体" w:cs="宋体"/>
          <w:b/>
          <w:sz w:val="36"/>
          <w:szCs w:val="36"/>
        </w:rPr>
      </w:pPr>
      <w:r w:rsidRPr="00DC4697">
        <w:rPr>
          <w:rFonts w:hAnsi="宋体" w:cs="宋体" w:hint="eastAsia"/>
          <w:b/>
          <w:bCs/>
          <w:sz w:val="36"/>
          <w:szCs w:val="36"/>
        </w:rPr>
        <w:lastRenderedPageBreak/>
        <w:t>五、安全生产合同</w:t>
      </w:r>
    </w:p>
    <w:p w:rsidR="00B22F3B" w:rsidRPr="00DC4697" w:rsidRDefault="00B22F3B">
      <w:pPr>
        <w:pStyle w:val="aff9"/>
        <w:ind w:firstLineChars="200" w:firstLine="520"/>
        <w:rPr>
          <w:rFonts w:hAnsi="宋体" w:cs="宋体"/>
          <w:color w:val="auto"/>
          <w:szCs w:val="24"/>
        </w:rPr>
      </w:pP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为在</w:t>
      </w:r>
      <w:r w:rsidRPr="00DC4697">
        <w:rPr>
          <w:rFonts w:hAnsi="宋体" w:cs="宋体" w:hint="eastAsia"/>
          <w:color w:val="auto"/>
          <w:sz w:val="21"/>
          <w:szCs w:val="21"/>
          <w:u w:val="single"/>
        </w:rPr>
        <w:t>东兴市江平镇横</w:t>
      </w:r>
      <w:proofErr w:type="gramStart"/>
      <w:r w:rsidRPr="00DC4697">
        <w:rPr>
          <w:rFonts w:hAnsi="宋体" w:cs="宋体" w:hint="eastAsia"/>
          <w:color w:val="auto"/>
          <w:sz w:val="21"/>
          <w:szCs w:val="21"/>
          <w:u w:val="single"/>
        </w:rPr>
        <w:t>隘</w:t>
      </w:r>
      <w:proofErr w:type="gramEnd"/>
      <w:r w:rsidRPr="00DC4697">
        <w:rPr>
          <w:rFonts w:hAnsi="宋体" w:cs="宋体" w:hint="eastAsia"/>
          <w:color w:val="auto"/>
          <w:sz w:val="21"/>
          <w:szCs w:val="21"/>
          <w:u w:val="single"/>
        </w:rPr>
        <w:t>村下百</w:t>
      </w:r>
      <w:proofErr w:type="gramStart"/>
      <w:r w:rsidRPr="00DC4697">
        <w:rPr>
          <w:rFonts w:hAnsi="宋体" w:cs="宋体" w:hint="eastAsia"/>
          <w:color w:val="auto"/>
          <w:sz w:val="21"/>
          <w:szCs w:val="21"/>
          <w:u w:val="single"/>
        </w:rPr>
        <w:t>坜</w:t>
      </w:r>
      <w:proofErr w:type="gramEnd"/>
      <w:r w:rsidRPr="00DC4697">
        <w:rPr>
          <w:rFonts w:hAnsi="宋体" w:cs="宋体" w:hint="eastAsia"/>
          <w:color w:val="auto"/>
          <w:sz w:val="21"/>
          <w:szCs w:val="21"/>
          <w:u w:val="single"/>
        </w:rPr>
        <w:t>排水渠建设工程</w:t>
      </w:r>
      <w:r w:rsidRPr="00DC4697">
        <w:rPr>
          <w:rFonts w:hAnsi="宋体" w:cs="宋体" w:hint="eastAsia"/>
          <w:color w:val="auto"/>
          <w:sz w:val="21"/>
          <w:szCs w:val="21"/>
        </w:rPr>
        <w:t>（项目名称）施工合同的实施过程中创造安全、高效的施工环境，切实搞好本项目的安全管理工作，本项目发包人</w:t>
      </w:r>
      <w:r w:rsidRPr="00DC4697">
        <w:rPr>
          <w:rFonts w:hAnsi="宋体" w:cs="宋体" w:hint="eastAsia"/>
          <w:color w:val="auto"/>
          <w:sz w:val="21"/>
          <w:szCs w:val="21"/>
        </w:rPr>
        <w:t xml:space="preserve"> </w:t>
      </w:r>
      <w:r w:rsidRPr="00DC4697">
        <w:rPr>
          <w:rFonts w:hAnsi="宋体" w:cs="宋体" w:hint="eastAsia"/>
          <w:color w:val="auto"/>
          <w:sz w:val="21"/>
          <w:szCs w:val="21"/>
          <w:u w:val="single"/>
        </w:rPr>
        <w:t>东兴市江平镇人民政府</w:t>
      </w:r>
      <w:r w:rsidRPr="00DC4697">
        <w:rPr>
          <w:rFonts w:hAnsi="宋体" w:cs="宋体" w:hint="eastAsia"/>
          <w:color w:val="auto"/>
          <w:sz w:val="21"/>
          <w:szCs w:val="21"/>
        </w:rPr>
        <w:t>（发包人名称，以下简称发包人）与承包人</w:t>
      </w:r>
      <w:r w:rsidRPr="00DC4697">
        <w:rPr>
          <w:rFonts w:hAnsi="宋体" w:cs="宋体" w:hint="eastAsia"/>
          <w:color w:val="auto"/>
          <w:sz w:val="21"/>
          <w:szCs w:val="21"/>
          <w:u w:val="single"/>
        </w:rPr>
        <w:t xml:space="preserve">            </w:t>
      </w:r>
      <w:r w:rsidRPr="00DC4697">
        <w:rPr>
          <w:rFonts w:hAnsi="宋体" w:cs="宋体" w:hint="eastAsia"/>
          <w:color w:val="auto"/>
          <w:sz w:val="21"/>
          <w:szCs w:val="21"/>
        </w:rPr>
        <w:t>（施工单位名称，以下简称承包人）特此签订安全生产合同：</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一、发包人职责</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1.</w:t>
      </w:r>
      <w:r w:rsidRPr="00DC4697">
        <w:rPr>
          <w:rFonts w:hAnsi="宋体" w:cs="宋体" w:hint="eastAsia"/>
          <w:color w:val="auto"/>
          <w:sz w:val="21"/>
          <w:szCs w:val="21"/>
        </w:rPr>
        <w:t>严格遵守国家有关安全生产的法律法规，认真执行工程承包合同中的有关安全要求。</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2.</w:t>
      </w:r>
      <w:r w:rsidRPr="00DC4697">
        <w:rPr>
          <w:rFonts w:hAnsi="宋体" w:cs="宋体" w:hint="eastAsia"/>
          <w:color w:val="auto"/>
          <w:sz w:val="21"/>
          <w:szCs w:val="21"/>
        </w:rPr>
        <w:t>按照安全第一、预防为主和坚持管生产必须</w:t>
      </w:r>
      <w:proofErr w:type="gramStart"/>
      <w:r w:rsidRPr="00DC4697">
        <w:rPr>
          <w:rFonts w:hAnsi="宋体" w:cs="宋体" w:hint="eastAsia"/>
          <w:color w:val="auto"/>
          <w:sz w:val="21"/>
          <w:szCs w:val="21"/>
        </w:rPr>
        <w:t>管安全</w:t>
      </w:r>
      <w:proofErr w:type="gramEnd"/>
      <w:r w:rsidRPr="00DC4697">
        <w:rPr>
          <w:rFonts w:hAnsi="宋体" w:cs="宋体" w:hint="eastAsia"/>
          <w:color w:val="auto"/>
          <w:sz w:val="21"/>
          <w:szCs w:val="21"/>
        </w:rPr>
        <w:t>的原则进行安全生产管理，做到生产与安全工作同时计划、布置、检查、总结和评比。</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3.</w:t>
      </w:r>
      <w:r w:rsidRPr="00DC4697">
        <w:rPr>
          <w:rFonts w:hAnsi="宋体" w:cs="宋体" w:hint="eastAsia"/>
          <w:color w:val="auto"/>
          <w:sz w:val="21"/>
          <w:szCs w:val="21"/>
        </w:rPr>
        <w:t>重要的安全设施必须坚持与主体工程三同时的原则，</w:t>
      </w:r>
      <w:r w:rsidRPr="00DC4697">
        <w:rPr>
          <w:rFonts w:hAnsi="宋体" w:cs="宋体" w:hint="eastAsia"/>
          <w:color w:val="auto"/>
          <w:sz w:val="21"/>
          <w:szCs w:val="21"/>
        </w:rPr>
        <w:t>即：同时设计、审批，同时施工，同时验收，投入使用。</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4.</w:t>
      </w:r>
      <w:r w:rsidRPr="00DC4697">
        <w:rPr>
          <w:rFonts w:hAnsi="宋体" w:cs="宋体" w:hint="eastAsia"/>
          <w:color w:val="auto"/>
          <w:sz w:val="21"/>
          <w:szCs w:val="21"/>
        </w:rPr>
        <w:t>定期召开安全生产调度会，及时传达中央及地方有关安全生产的精神。</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5.</w:t>
      </w:r>
      <w:r w:rsidRPr="00DC4697">
        <w:rPr>
          <w:rFonts w:hAnsi="宋体" w:cs="宋体" w:hint="eastAsia"/>
          <w:color w:val="auto"/>
          <w:sz w:val="21"/>
          <w:szCs w:val="21"/>
        </w:rPr>
        <w:t>组织对承包人施工现场安全生产检查，监督承包人及时处理发现的各种安全隐患。</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二、承包人职责</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1.</w:t>
      </w:r>
      <w:r w:rsidRPr="00DC4697">
        <w:rPr>
          <w:rFonts w:hAnsi="宋体" w:cs="宋体" w:hint="eastAsia"/>
          <w:color w:val="auto"/>
          <w:sz w:val="21"/>
          <w:szCs w:val="21"/>
        </w:rPr>
        <w:t>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2.</w:t>
      </w:r>
      <w:r w:rsidRPr="00DC4697">
        <w:rPr>
          <w:rFonts w:hAnsi="宋体" w:cs="宋体" w:hint="eastAsia"/>
          <w:color w:val="auto"/>
          <w:sz w:val="21"/>
          <w:szCs w:val="21"/>
        </w:rPr>
        <w:t>坚持安全第一、预防为主和管生产必须</w:t>
      </w:r>
      <w:proofErr w:type="gramStart"/>
      <w:r w:rsidRPr="00DC4697">
        <w:rPr>
          <w:rFonts w:hAnsi="宋体" w:cs="宋体" w:hint="eastAsia"/>
          <w:color w:val="auto"/>
          <w:sz w:val="21"/>
          <w:szCs w:val="21"/>
        </w:rPr>
        <w:t>管安</w:t>
      </w:r>
      <w:r w:rsidRPr="00DC4697">
        <w:rPr>
          <w:rFonts w:hAnsi="宋体" w:cs="宋体" w:hint="eastAsia"/>
          <w:color w:val="auto"/>
          <w:sz w:val="21"/>
          <w:szCs w:val="21"/>
        </w:rPr>
        <w:t>全</w:t>
      </w:r>
      <w:proofErr w:type="gramEnd"/>
      <w:r w:rsidRPr="00DC4697">
        <w:rPr>
          <w:rFonts w:hAnsi="宋体" w:cs="宋体" w:hint="eastAsia"/>
          <w:color w:val="auto"/>
          <w:sz w:val="21"/>
          <w:szCs w:val="21"/>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3.</w:t>
      </w:r>
      <w:r w:rsidRPr="00DC4697">
        <w:rPr>
          <w:rFonts w:hAnsi="宋体" w:cs="宋体" w:hint="eastAsia"/>
          <w:color w:val="auto"/>
          <w:sz w:val="21"/>
          <w:szCs w:val="21"/>
        </w:rPr>
        <w:t>建立健全安全生产责任制。从派往项目实施的项目经理到生产工人（包括临时雇请的民工）的安全生产管理系统必须做到纵向到底，一环不漏；各职能部门、人员的安全生产责任</w:t>
      </w:r>
      <w:proofErr w:type="gramStart"/>
      <w:r w:rsidRPr="00DC4697">
        <w:rPr>
          <w:rFonts w:hAnsi="宋体" w:cs="宋体" w:hint="eastAsia"/>
          <w:color w:val="auto"/>
          <w:sz w:val="21"/>
          <w:szCs w:val="21"/>
        </w:rPr>
        <w:t>制做</w:t>
      </w:r>
      <w:proofErr w:type="gramEnd"/>
      <w:r w:rsidRPr="00DC4697">
        <w:rPr>
          <w:rFonts w:hAnsi="宋体" w:cs="宋体" w:hint="eastAsia"/>
          <w:color w:val="auto"/>
          <w:sz w:val="21"/>
          <w:szCs w:val="21"/>
        </w:rPr>
        <w:t>到横向到边，人人有责。项目经理是安全生产的第一</w:t>
      </w:r>
      <w:r w:rsidRPr="00DC4697">
        <w:rPr>
          <w:rFonts w:hAnsi="宋体" w:cs="宋体" w:hint="eastAsia"/>
          <w:color w:val="auto"/>
          <w:sz w:val="21"/>
          <w:szCs w:val="21"/>
        </w:rPr>
        <w:t>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4.</w:t>
      </w:r>
      <w:r w:rsidRPr="00DC4697">
        <w:rPr>
          <w:rFonts w:hAnsi="宋体" w:cs="宋体" w:hint="eastAsia"/>
          <w:color w:val="auto"/>
          <w:sz w:val="21"/>
          <w:szCs w:val="21"/>
        </w:rPr>
        <w:t>承包人在任何时候都应采取各种合理的预防措施，防止其员工发生任何违法、违禁、暴力或妨碍治安的行为。</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lastRenderedPageBreak/>
        <w:t>5.</w:t>
      </w:r>
      <w:r w:rsidRPr="00DC4697">
        <w:rPr>
          <w:rFonts w:hAnsi="宋体" w:cs="宋体" w:hint="eastAsia"/>
          <w:color w:val="auto"/>
          <w:sz w:val="21"/>
          <w:szCs w:val="21"/>
        </w:rPr>
        <w:t>承包人必须具有劳动安全管理部门颁发的安全生产考核合格证书，参加施工的人员，必须接受安全技术教育，熟知和遵守本工种的各项安全技术操作规程，定期进行安全技术考核，合格者方</w:t>
      </w:r>
      <w:r w:rsidRPr="00DC4697">
        <w:rPr>
          <w:rFonts w:hAnsi="宋体" w:cs="宋体" w:hint="eastAsia"/>
          <w:color w:val="auto"/>
          <w:sz w:val="21"/>
          <w:szCs w:val="21"/>
        </w:rPr>
        <w:t>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6.</w:t>
      </w:r>
      <w:r w:rsidRPr="00DC4697">
        <w:rPr>
          <w:rFonts w:hAnsi="宋体" w:cs="宋体" w:hint="eastAsia"/>
          <w:color w:val="auto"/>
          <w:sz w:val="21"/>
          <w:szCs w:val="21"/>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7.</w:t>
      </w:r>
      <w:r w:rsidRPr="00DC4697">
        <w:rPr>
          <w:rFonts w:hAnsi="宋体" w:cs="宋体" w:hint="eastAsia"/>
          <w:color w:val="auto"/>
          <w:sz w:val="21"/>
          <w:szCs w:val="21"/>
        </w:rPr>
        <w:t>操作人员上岗，必须按规定穿戴防护用品。施工负责人和</w:t>
      </w:r>
      <w:r w:rsidRPr="00DC4697">
        <w:rPr>
          <w:rFonts w:hAnsi="宋体" w:cs="宋体" w:hint="eastAsia"/>
          <w:color w:val="auto"/>
          <w:sz w:val="21"/>
          <w:szCs w:val="21"/>
        </w:rPr>
        <w:t>安全检查员应随时检查劳动防护用品的穿戴情况，不按规定穿戴防护用品的人员不得上岗。</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8.</w:t>
      </w:r>
      <w:r w:rsidRPr="00DC4697">
        <w:rPr>
          <w:rFonts w:hAnsi="宋体" w:cs="宋体" w:hint="eastAsia"/>
          <w:color w:val="auto"/>
          <w:sz w:val="21"/>
          <w:szCs w:val="21"/>
        </w:rPr>
        <w:t>所有施工机具设备和高空作业的设备均应定期检查，并有安全员的签字记录，保证其经常处于完好状态；不合格的机具、设备和劳动保护用品严禁使用：</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9.</w:t>
      </w:r>
      <w:r w:rsidRPr="00DC4697">
        <w:rPr>
          <w:rFonts w:hAnsi="宋体" w:cs="宋体" w:hint="eastAsia"/>
          <w:color w:val="auto"/>
          <w:sz w:val="21"/>
          <w:szCs w:val="21"/>
        </w:rPr>
        <w:t>施工中采用新技术、新工艺、新设备、新材料时，必须制定相应的安全技术措施，施工现场必须具有相关的安全标志牌。</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10.</w:t>
      </w:r>
      <w:r w:rsidRPr="00DC4697">
        <w:rPr>
          <w:rFonts w:hAnsi="宋体" w:cs="宋体" w:hint="eastAsia"/>
          <w:color w:val="auto"/>
          <w:sz w:val="21"/>
          <w:szCs w:val="21"/>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11.</w:t>
      </w:r>
      <w:r w:rsidRPr="00DC4697">
        <w:rPr>
          <w:rFonts w:hAnsi="宋体" w:cs="宋体" w:hint="eastAsia"/>
          <w:color w:val="auto"/>
          <w:sz w:val="21"/>
          <w:szCs w:val="21"/>
        </w:rPr>
        <w:t>安全生产费用按照《公路水运工程安全生产监督管理办法》的相关规定使用和管理。</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12.</w:t>
      </w:r>
      <w:r w:rsidRPr="00DC4697">
        <w:rPr>
          <w:rFonts w:hAnsi="宋体" w:cs="宋体" w:hint="eastAsia"/>
          <w:color w:val="auto"/>
          <w:sz w:val="21"/>
          <w:szCs w:val="21"/>
        </w:rPr>
        <w:t>违约责任</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如因发包人或承包人违约造成安全事故，将依法追究责任。</w:t>
      </w:r>
    </w:p>
    <w:p w:rsidR="00B22F3B" w:rsidRPr="00DC4697" w:rsidRDefault="00074332">
      <w:pPr>
        <w:pStyle w:val="aff9"/>
        <w:spacing w:line="420" w:lineRule="exact"/>
        <w:ind w:firstLineChars="200" w:firstLine="460"/>
        <w:rPr>
          <w:rFonts w:hAnsi="宋体" w:cs="宋体"/>
          <w:color w:val="auto"/>
          <w:sz w:val="21"/>
          <w:szCs w:val="21"/>
        </w:rPr>
      </w:pPr>
      <w:r w:rsidRPr="00DC4697">
        <w:rPr>
          <w:rFonts w:hAnsi="宋体" w:cs="宋体" w:hint="eastAsia"/>
          <w:color w:val="auto"/>
          <w:sz w:val="21"/>
          <w:szCs w:val="21"/>
        </w:rPr>
        <w:t>13.</w:t>
      </w:r>
      <w:r w:rsidRPr="00DC4697">
        <w:rPr>
          <w:rFonts w:hAnsi="宋体" w:cs="宋体" w:hint="eastAsia"/>
          <w:color w:val="auto"/>
          <w:sz w:val="21"/>
          <w:szCs w:val="21"/>
        </w:rPr>
        <w:t>本合同由双方法定代表人或其授权的代理人签署并加盖单位章后生效，全部工程竣工验收后失效。</w:t>
      </w:r>
    </w:p>
    <w:p w:rsidR="00B22F3B" w:rsidRPr="00DC4697" w:rsidRDefault="00074332">
      <w:pPr>
        <w:spacing w:line="420" w:lineRule="exact"/>
        <w:ind w:firstLineChars="200" w:firstLine="420"/>
        <w:rPr>
          <w:rFonts w:hAnsi="宋体" w:cs="宋体"/>
          <w:bCs/>
          <w:spacing w:val="10"/>
          <w:szCs w:val="21"/>
        </w:rPr>
      </w:pPr>
      <w:r w:rsidRPr="00DC4697">
        <w:rPr>
          <w:rFonts w:hAnsi="宋体" w:cs="宋体" w:hint="eastAsia"/>
          <w:szCs w:val="21"/>
        </w:rPr>
        <w:t>14</w:t>
      </w:r>
      <w:r w:rsidRPr="00DC4697">
        <w:rPr>
          <w:rFonts w:hAnsi="宋体" w:cs="宋体" w:hint="eastAsia"/>
          <w:bCs/>
          <w:spacing w:val="10"/>
          <w:szCs w:val="21"/>
        </w:rPr>
        <w:t>.</w:t>
      </w:r>
      <w:r w:rsidRPr="00DC4697">
        <w:rPr>
          <w:rFonts w:hAnsi="宋体" w:cs="宋体" w:hint="eastAsia"/>
          <w:bCs/>
          <w:spacing w:val="10"/>
          <w:szCs w:val="21"/>
        </w:rPr>
        <w:t>本合同一式陆份，均具有同等法</w:t>
      </w:r>
      <w:r w:rsidRPr="00DC4697">
        <w:rPr>
          <w:rFonts w:hAnsi="宋体" w:cs="宋体" w:hint="eastAsia"/>
          <w:bCs/>
          <w:spacing w:val="10"/>
          <w:szCs w:val="21"/>
        </w:rPr>
        <w:t>律效力，发包人执肆份，承包人执贰份，自签字之日起生效。</w:t>
      </w:r>
    </w:p>
    <w:p w:rsidR="00B22F3B" w:rsidRPr="00DC4697" w:rsidRDefault="00B22F3B">
      <w:pPr>
        <w:spacing w:line="420" w:lineRule="exact"/>
        <w:ind w:firstLineChars="200" w:firstLine="420"/>
        <w:rPr>
          <w:rFonts w:hAnsi="宋体" w:cs="宋体"/>
          <w:szCs w:val="21"/>
        </w:rPr>
      </w:pPr>
    </w:p>
    <w:p w:rsidR="00B22F3B" w:rsidRPr="00DC4697" w:rsidRDefault="00074332">
      <w:pPr>
        <w:pStyle w:val="aff9"/>
        <w:spacing w:line="420" w:lineRule="exact"/>
        <w:ind w:left="5290" w:hangingChars="2300" w:hanging="5290"/>
        <w:rPr>
          <w:rFonts w:hAnsi="宋体" w:cs="宋体"/>
          <w:color w:val="auto"/>
          <w:sz w:val="21"/>
          <w:szCs w:val="21"/>
        </w:rPr>
      </w:pPr>
      <w:r w:rsidRPr="00DC4697">
        <w:rPr>
          <w:rFonts w:hAnsi="宋体" w:cs="宋体" w:hint="eastAsia"/>
          <w:color w:val="auto"/>
          <w:sz w:val="21"/>
          <w:szCs w:val="21"/>
        </w:rPr>
        <w:t>发包人：东兴市江平镇人民政府</w:t>
      </w:r>
      <w:r w:rsidRPr="00DC4697">
        <w:rPr>
          <w:rFonts w:hAnsi="宋体" w:cs="宋体" w:hint="eastAsia"/>
          <w:color w:val="auto"/>
          <w:sz w:val="21"/>
          <w:szCs w:val="21"/>
        </w:rPr>
        <w:t xml:space="preserve">         </w:t>
      </w:r>
      <w:r w:rsidRPr="00DC4697">
        <w:rPr>
          <w:rFonts w:hAnsi="宋体" w:cs="宋体" w:hint="eastAsia"/>
          <w:color w:val="auto"/>
          <w:sz w:val="21"/>
          <w:szCs w:val="21"/>
        </w:rPr>
        <w:t>承包人：</w:t>
      </w:r>
      <w:r w:rsidRPr="00DC4697">
        <w:rPr>
          <w:rFonts w:hAnsi="宋体" w:cs="宋体" w:hint="eastAsia"/>
          <w:color w:val="auto"/>
          <w:sz w:val="21"/>
          <w:szCs w:val="21"/>
        </w:rPr>
        <w:t xml:space="preserve">   </w:t>
      </w:r>
    </w:p>
    <w:p w:rsidR="00B22F3B" w:rsidRPr="00DC4697" w:rsidRDefault="00074332">
      <w:pPr>
        <w:pStyle w:val="aff9"/>
        <w:spacing w:line="420" w:lineRule="exact"/>
        <w:ind w:left="1260"/>
        <w:rPr>
          <w:rFonts w:hAnsi="宋体" w:cs="宋体"/>
          <w:color w:val="auto"/>
          <w:sz w:val="21"/>
          <w:szCs w:val="21"/>
        </w:rPr>
      </w:pPr>
      <w:r w:rsidRPr="00DC4697">
        <w:rPr>
          <w:rFonts w:hAnsi="宋体" w:cs="宋体" w:hint="eastAsia"/>
          <w:color w:val="auto"/>
          <w:sz w:val="21"/>
          <w:szCs w:val="21"/>
        </w:rPr>
        <w:t>（盖单位章）</w:t>
      </w:r>
      <w:r w:rsidRPr="00DC4697">
        <w:rPr>
          <w:rFonts w:hAnsi="宋体" w:cs="宋体" w:hint="eastAsia"/>
          <w:color w:val="auto"/>
          <w:sz w:val="21"/>
          <w:szCs w:val="21"/>
        </w:rPr>
        <w:t xml:space="preserve">                  </w:t>
      </w:r>
      <w:r w:rsidRPr="00DC4697">
        <w:rPr>
          <w:rFonts w:hAnsi="宋体" w:cs="宋体" w:hint="eastAsia"/>
          <w:color w:val="auto"/>
          <w:sz w:val="21"/>
          <w:szCs w:val="21"/>
        </w:rPr>
        <w:t>（盖单位章）</w:t>
      </w:r>
      <w:r w:rsidRPr="00DC4697">
        <w:rPr>
          <w:rFonts w:hAnsi="宋体" w:cs="宋体" w:hint="eastAsia"/>
          <w:color w:val="auto"/>
          <w:sz w:val="21"/>
          <w:szCs w:val="21"/>
        </w:rPr>
        <w:t xml:space="preserve"> </w:t>
      </w:r>
    </w:p>
    <w:p w:rsidR="00B22F3B" w:rsidRPr="00DC4697" w:rsidRDefault="00074332">
      <w:pPr>
        <w:pStyle w:val="aff9"/>
        <w:spacing w:line="420" w:lineRule="exact"/>
        <w:rPr>
          <w:rFonts w:hAnsi="宋体" w:cs="宋体"/>
          <w:color w:val="auto"/>
          <w:sz w:val="21"/>
          <w:szCs w:val="21"/>
        </w:rPr>
      </w:pPr>
      <w:r w:rsidRPr="00DC4697">
        <w:rPr>
          <w:rFonts w:hAnsi="宋体" w:cs="宋体" w:hint="eastAsia"/>
          <w:color w:val="auto"/>
          <w:sz w:val="21"/>
          <w:szCs w:val="21"/>
        </w:rPr>
        <w:t>法定代表人或其委托代理人：</w:t>
      </w:r>
      <w:r w:rsidRPr="00DC4697">
        <w:rPr>
          <w:rFonts w:hAnsi="宋体" w:cs="宋体" w:hint="eastAsia"/>
          <w:color w:val="auto"/>
          <w:sz w:val="21"/>
          <w:szCs w:val="21"/>
        </w:rPr>
        <w:t xml:space="preserve">           </w:t>
      </w:r>
      <w:r w:rsidRPr="00DC4697">
        <w:rPr>
          <w:rFonts w:hAnsi="宋体" w:cs="宋体" w:hint="eastAsia"/>
          <w:color w:val="auto"/>
          <w:sz w:val="21"/>
          <w:szCs w:val="21"/>
        </w:rPr>
        <w:t>法定代表人或其委托代理人：</w:t>
      </w:r>
    </w:p>
    <w:p w:rsidR="00B22F3B" w:rsidRPr="00DC4697" w:rsidRDefault="00074332">
      <w:pPr>
        <w:pStyle w:val="aff9"/>
        <w:spacing w:line="420" w:lineRule="exact"/>
        <w:ind w:left="1260"/>
        <w:rPr>
          <w:rFonts w:hAnsi="宋体" w:cs="宋体"/>
          <w:color w:val="auto"/>
          <w:sz w:val="21"/>
          <w:szCs w:val="21"/>
        </w:rPr>
      </w:pPr>
      <w:r w:rsidRPr="00DC4697">
        <w:rPr>
          <w:rFonts w:hAnsi="宋体" w:cs="宋体" w:hint="eastAsia"/>
          <w:color w:val="auto"/>
          <w:sz w:val="21"/>
          <w:szCs w:val="21"/>
        </w:rPr>
        <w:t>（签字或盖章）</w:t>
      </w:r>
      <w:r w:rsidRPr="00DC4697">
        <w:rPr>
          <w:rFonts w:hAnsi="宋体" w:cs="宋体" w:hint="eastAsia"/>
          <w:color w:val="auto"/>
          <w:sz w:val="21"/>
          <w:szCs w:val="21"/>
        </w:rPr>
        <w:t xml:space="preserve">                </w:t>
      </w:r>
      <w:r w:rsidRPr="00DC4697">
        <w:rPr>
          <w:rFonts w:hAnsi="宋体" w:cs="宋体" w:hint="eastAsia"/>
          <w:color w:val="auto"/>
          <w:sz w:val="21"/>
          <w:szCs w:val="21"/>
        </w:rPr>
        <w:t>（签字或盖章）</w:t>
      </w:r>
    </w:p>
    <w:p w:rsidR="00B22F3B" w:rsidRPr="00DC4697" w:rsidRDefault="00074332">
      <w:pPr>
        <w:pStyle w:val="aff9"/>
        <w:spacing w:line="420" w:lineRule="exact"/>
        <w:ind w:firstLineChars="400" w:firstLine="920"/>
        <w:rPr>
          <w:rFonts w:hAnsi="宋体" w:cs="宋体"/>
          <w:color w:val="auto"/>
          <w:sz w:val="21"/>
          <w:szCs w:val="21"/>
        </w:rPr>
      </w:pPr>
      <w:r w:rsidRPr="00DC4697">
        <w:rPr>
          <w:rFonts w:hAnsi="宋体" w:cs="宋体" w:hint="eastAsia"/>
          <w:color w:val="auto"/>
          <w:sz w:val="21"/>
          <w:szCs w:val="21"/>
        </w:rPr>
        <w:t>年</w:t>
      </w:r>
      <w:r w:rsidRPr="00DC4697">
        <w:rPr>
          <w:rFonts w:hAnsi="宋体" w:cs="宋体" w:hint="eastAsia"/>
          <w:color w:val="auto"/>
          <w:sz w:val="21"/>
          <w:szCs w:val="21"/>
        </w:rPr>
        <w:t xml:space="preserve">  </w:t>
      </w:r>
      <w:r w:rsidRPr="00DC4697">
        <w:rPr>
          <w:rFonts w:hAnsi="宋体" w:cs="宋体" w:hint="eastAsia"/>
          <w:color w:val="auto"/>
          <w:sz w:val="21"/>
          <w:szCs w:val="21"/>
        </w:rPr>
        <w:t>月</w:t>
      </w:r>
      <w:r w:rsidRPr="00DC4697">
        <w:rPr>
          <w:rFonts w:hAnsi="宋体" w:cs="宋体" w:hint="eastAsia"/>
          <w:color w:val="auto"/>
          <w:sz w:val="21"/>
          <w:szCs w:val="21"/>
        </w:rPr>
        <w:t xml:space="preserve">  </w:t>
      </w:r>
      <w:r w:rsidRPr="00DC4697">
        <w:rPr>
          <w:rFonts w:hAnsi="宋体" w:cs="宋体" w:hint="eastAsia"/>
          <w:color w:val="auto"/>
          <w:sz w:val="21"/>
          <w:szCs w:val="21"/>
        </w:rPr>
        <w:t>日</w:t>
      </w:r>
      <w:r w:rsidRPr="00DC4697">
        <w:rPr>
          <w:rFonts w:hAnsi="宋体" w:cs="宋体" w:hint="eastAsia"/>
          <w:color w:val="auto"/>
          <w:sz w:val="21"/>
          <w:szCs w:val="21"/>
        </w:rPr>
        <w:t xml:space="preserve">                      </w:t>
      </w:r>
      <w:r w:rsidRPr="00DC4697">
        <w:rPr>
          <w:rFonts w:hAnsi="宋体" w:cs="宋体" w:hint="eastAsia"/>
          <w:color w:val="auto"/>
          <w:sz w:val="21"/>
          <w:szCs w:val="21"/>
        </w:rPr>
        <w:t>年</w:t>
      </w:r>
      <w:r w:rsidRPr="00DC4697">
        <w:rPr>
          <w:rFonts w:hAnsi="宋体" w:cs="宋体" w:hint="eastAsia"/>
          <w:color w:val="auto"/>
          <w:sz w:val="21"/>
          <w:szCs w:val="21"/>
        </w:rPr>
        <w:t xml:space="preserve">  </w:t>
      </w:r>
      <w:r w:rsidRPr="00DC4697">
        <w:rPr>
          <w:rFonts w:hAnsi="宋体" w:cs="宋体" w:hint="eastAsia"/>
          <w:color w:val="auto"/>
          <w:sz w:val="21"/>
          <w:szCs w:val="21"/>
        </w:rPr>
        <w:t>月</w:t>
      </w:r>
      <w:r w:rsidRPr="00DC4697">
        <w:rPr>
          <w:rFonts w:hAnsi="宋体" w:cs="宋体" w:hint="eastAsia"/>
          <w:color w:val="auto"/>
          <w:sz w:val="21"/>
          <w:szCs w:val="21"/>
        </w:rPr>
        <w:t xml:space="preserve"> </w:t>
      </w:r>
      <w:r w:rsidRPr="00DC4697">
        <w:rPr>
          <w:rFonts w:hAnsi="宋体" w:cs="宋体" w:hint="eastAsia"/>
          <w:color w:val="auto"/>
          <w:sz w:val="21"/>
          <w:szCs w:val="21"/>
        </w:rPr>
        <w:t>日</w:t>
      </w:r>
    </w:p>
    <w:p w:rsidR="00B22F3B" w:rsidRPr="00DC4697" w:rsidRDefault="00B22F3B">
      <w:pPr>
        <w:pStyle w:val="1"/>
        <w:spacing w:line="360" w:lineRule="auto"/>
        <w:ind w:rightChars="183" w:right="384"/>
        <w:jc w:val="center"/>
        <w:rPr>
          <w:rFonts w:asciiTheme="minorEastAsia" w:eastAsiaTheme="minorEastAsia" w:hAnsiTheme="minorEastAsia"/>
          <w:sz w:val="32"/>
          <w:szCs w:val="32"/>
        </w:rPr>
        <w:sectPr w:rsidR="00B22F3B" w:rsidRPr="00DC4697">
          <w:pgSz w:w="11906" w:h="16838"/>
          <w:pgMar w:top="1304" w:right="1304" w:bottom="1304" w:left="1304" w:header="720" w:footer="720" w:gutter="0"/>
          <w:cols w:space="720"/>
          <w:docGrid w:type="lines" w:linePitch="312"/>
        </w:sectPr>
      </w:pPr>
    </w:p>
    <w:p w:rsidR="00B22F3B" w:rsidRPr="00DC4697" w:rsidRDefault="00074332">
      <w:pPr>
        <w:pStyle w:val="1"/>
        <w:spacing w:line="360" w:lineRule="auto"/>
        <w:ind w:rightChars="183" w:right="384"/>
        <w:jc w:val="center"/>
        <w:rPr>
          <w:rFonts w:asciiTheme="minorEastAsia" w:eastAsiaTheme="minorEastAsia" w:hAnsiTheme="minorEastAsia"/>
          <w:sz w:val="32"/>
          <w:szCs w:val="32"/>
        </w:rPr>
      </w:pPr>
      <w:r w:rsidRPr="00DC4697">
        <w:rPr>
          <w:rFonts w:asciiTheme="minorEastAsia" w:eastAsiaTheme="minorEastAsia" w:hAnsiTheme="minorEastAsia" w:hint="eastAsia"/>
          <w:sz w:val="32"/>
          <w:szCs w:val="32"/>
        </w:rPr>
        <w:lastRenderedPageBreak/>
        <w:t>第七章</w:t>
      </w:r>
      <w:r w:rsidRPr="00DC4697">
        <w:rPr>
          <w:rFonts w:asciiTheme="minorEastAsia" w:eastAsiaTheme="minorEastAsia" w:hAnsiTheme="minorEastAsia" w:hint="eastAsia"/>
          <w:sz w:val="32"/>
          <w:szCs w:val="32"/>
        </w:rPr>
        <w:t xml:space="preserve">  </w:t>
      </w:r>
      <w:r w:rsidRPr="00DC4697">
        <w:rPr>
          <w:rFonts w:asciiTheme="minorEastAsia" w:eastAsiaTheme="minorEastAsia" w:hAnsiTheme="minorEastAsia" w:hint="eastAsia"/>
          <w:sz w:val="32"/>
          <w:szCs w:val="32"/>
        </w:rPr>
        <w:t>磋商响应文件格式</w:t>
      </w:r>
      <w:bookmarkEnd w:id="25"/>
    </w:p>
    <w:bookmarkEnd w:id="26"/>
    <w:bookmarkEnd w:id="27"/>
    <w:p w:rsidR="00B22F3B" w:rsidRPr="00DC4697" w:rsidRDefault="00074332">
      <w:pPr>
        <w:spacing w:line="500" w:lineRule="exact"/>
        <w:jc w:val="right"/>
        <w:rPr>
          <w:rFonts w:hAnsi="宋体"/>
          <w:sz w:val="28"/>
          <w:szCs w:val="28"/>
        </w:rPr>
      </w:pPr>
      <w:r w:rsidRPr="00DC4697">
        <w:rPr>
          <w:rFonts w:hAnsi="宋体" w:hint="eastAsia"/>
          <w:sz w:val="28"/>
          <w:szCs w:val="28"/>
        </w:rPr>
        <w:t>全流程电子标</w:t>
      </w:r>
    </w:p>
    <w:p w:rsidR="00B22F3B" w:rsidRPr="00DC4697" w:rsidRDefault="00B22F3B">
      <w:pPr>
        <w:spacing w:line="500" w:lineRule="exact"/>
        <w:jc w:val="center"/>
        <w:rPr>
          <w:rFonts w:hAnsi="宋体"/>
          <w:b/>
          <w:sz w:val="44"/>
          <w:szCs w:val="32"/>
        </w:rPr>
      </w:pPr>
    </w:p>
    <w:p w:rsidR="00B22F3B" w:rsidRPr="00DC4697" w:rsidRDefault="00074332">
      <w:pPr>
        <w:spacing w:line="500" w:lineRule="exact"/>
        <w:jc w:val="center"/>
        <w:rPr>
          <w:rFonts w:hAnsi="宋体"/>
          <w:b/>
          <w:sz w:val="40"/>
          <w:szCs w:val="32"/>
        </w:rPr>
      </w:pPr>
      <w:r w:rsidRPr="00DC4697">
        <w:rPr>
          <w:rFonts w:hAnsi="宋体" w:hint="eastAsia"/>
          <w:b/>
          <w:sz w:val="40"/>
          <w:szCs w:val="32"/>
        </w:rPr>
        <w:t>磋商响应文件</w:t>
      </w:r>
    </w:p>
    <w:p w:rsidR="00B22F3B" w:rsidRPr="00DC4697" w:rsidRDefault="00B22F3B">
      <w:pPr>
        <w:spacing w:line="500" w:lineRule="exact"/>
        <w:jc w:val="center"/>
        <w:rPr>
          <w:rFonts w:hAnsi="宋体"/>
          <w:sz w:val="28"/>
          <w:szCs w:val="28"/>
        </w:rPr>
      </w:pPr>
    </w:p>
    <w:p w:rsidR="00B22F3B" w:rsidRPr="00DC4697" w:rsidRDefault="00B22F3B">
      <w:pPr>
        <w:spacing w:line="500" w:lineRule="exact"/>
        <w:jc w:val="center"/>
        <w:rPr>
          <w:rFonts w:hAnsi="宋体"/>
          <w:sz w:val="28"/>
          <w:szCs w:val="28"/>
        </w:rPr>
      </w:pPr>
    </w:p>
    <w:p w:rsidR="00B22F3B" w:rsidRPr="00DC4697" w:rsidRDefault="00074332">
      <w:pPr>
        <w:spacing w:line="500" w:lineRule="exact"/>
        <w:ind w:firstLineChars="759" w:firstLine="2125"/>
        <w:rPr>
          <w:rFonts w:hAnsi="宋体"/>
          <w:sz w:val="28"/>
          <w:szCs w:val="28"/>
          <w:u w:val="single"/>
        </w:rPr>
      </w:pPr>
      <w:r w:rsidRPr="00DC4697">
        <w:rPr>
          <w:rFonts w:hAnsi="宋体" w:hint="eastAsia"/>
          <w:sz w:val="28"/>
          <w:szCs w:val="28"/>
        </w:rPr>
        <w:t>项目编号：</w:t>
      </w:r>
      <w:r w:rsidRPr="00DC4697">
        <w:rPr>
          <w:rFonts w:hAnsi="宋体" w:hint="eastAsia"/>
          <w:sz w:val="28"/>
          <w:szCs w:val="28"/>
          <w:u w:val="single"/>
        </w:rPr>
        <w:t xml:space="preserve">                       </w:t>
      </w:r>
    </w:p>
    <w:p w:rsidR="00B22F3B" w:rsidRPr="00DC4697" w:rsidRDefault="00074332">
      <w:pPr>
        <w:tabs>
          <w:tab w:val="left" w:pos="3240"/>
        </w:tabs>
        <w:spacing w:line="500" w:lineRule="exact"/>
        <w:ind w:firstLineChars="759" w:firstLine="2125"/>
        <w:rPr>
          <w:rFonts w:hAnsi="宋体"/>
          <w:sz w:val="28"/>
          <w:szCs w:val="28"/>
          <w:u w:val="single"/>
        </w:rPr>
      </w:pPr>
      <w:r w:rsidRPr="00DC4697">
        <w:rPr>
          <w:rFonts w:hAnsi="宋体" w:hint="eastAsia"/>
          <w:sz w:val="28"/>
          <w:szCs w:val="28"/>
        </w:rPr>
        <w:t>项目名称：</w:t>
      </w:r>
      <w:r w:rsidRPr="00DC4697">
        <w:rPr>
          <w:rFonts w:hAnsi="宋体" w:hint="eastAsia"/>
          <w:sz w:val="28"/>
          <w:szCs w:val="28"/>
          <w:u w:val="single"/>
        </w:rPr>
        <w:t xml:space="preserve">                       </w:t>
      </w:r>
    </w:p>
    <w:p w:rsidR="00B22F3B" w:rsidRPr="00DC4697" w:rsidRDefault="00074332">
      <w:pPr>
        <w:tabs>
          <w:tab w:val="left" w:pos="2625"/>
        </w:tabs>
        <w:spacing w:line="500" w:lineRule="exact"/>
        <w:ind w:firstLineChars="759" w:firstLine="2125"/>
        <w:jc w:val="left"/>
        <w:rPr>
          <w:rFonts w:hAnsi="宋体"/>
          <w:sz w:val="28"/>
          <w:szCs w:val="28"/>
          <w:u w:val="single"/>
        </w:rPr>
      </w:pPr>
      <w:r w:rsidRPr="00DC4697">
        <w:rPr>
          <w:rFonts w:hAnsi="宋体" w:hint="eastAsia"/>
          <w:sz w:val="28"/>
          <w:szCs w:val="28"/>
        </w:rPr>
        <w:t>供应商名称：</w:t>
      </w:r>
      <w:r w:rsidRPr="00DC4697">
        <w:rPr>
          <w:rFonts w:hAnsi="宋体" w:hint="eastAsia"/>
          <w:sz w:val="28"/>
          <w:szCs w:val="28"/>
          <w:u w:val="single"/>
        </w:rPr>
        <w:t xml:space="preserve">                     </w:t>
      </w:r>
    </w:p>
    <w:p w:rsidR="00B22F3B" w:rsidRPr="00DC4697" w:rsidRDefault="00074332">
      <w:pPr>
        <w:tabs>
          <w:tab w:val="left" w:pos="2625"/>
        </w:tabs>
        <w:spacing w:line="500" w:lineRule="exact"/>
        <w:ind w:firstLineChars="759" w:firstLine="2125"/>
        <w:jc w:val="left"/>
        <w:rPr>
          <w:rFonts w:hAnsi="宋体"/>
          <w:sz w:val="28"/>
          <w:szCs w:val="28"/>
          <w:u w:val="single"/>
        </w:rPr>
      </w:pPr>
      <w:r w:rsidRPr="00DC4697">
        <w:rPr>
          <w:rFonts w:hAnsi="宋体" w:hint="eastAsia"/>
          <w:sz w:val="28"/>
          <w:szCs w:val="28"/>
        </w:rPr>
        <w:t>供应商地址：</w:t>
      </w:r>
      <w:r w:rsidRPr="00DC4697">
        <w:rPr>
          <w:rFonts w:hAnsi="宋体" w:hint="eastAsia"/>
          <w:sz w:val="28"/>
          <w:szCs w:val="28"/>
          <w:u w:val="single"/>
        </w:rPr>
        <w:t xml:space="preserve">                     </w:t>
      </w:r>
    </w:p>
    <w:p w:rsidR="00B22F3B" w:rsidRPr="00DC4697" w:rsidRDefault="00B22F3B">
      <w:pPr>
        <w:tabs>
          <w:tab w:val="left" w:pos="2625"/>
        </w:tabs>
        <w:spacing w:line="500" w:lineRule="exact"/>
        <w:jc w:val="center"/>
        <w:rPr>
          <w:rFonts w:hAnsi="宋体"/>
          <w:sz w:val="28"/>
          <w:szCs w:val="28"/>
        </w:rPr>
      </w:pPr>
    </w:p>
    <w:p w:rsidR="00B22F3B" w:rsidRPr="00DC4697" w:rsidRDefault="00B22F3B">
      <w:pPr>
        <w:tabs>
          <w:tab w:val="left" w:pos="2625"/>
        </w:tabs>
        <w:spacing w:line="500" w:lineRule="exact"/>
        <w:jc w:val="center"/>
        <w:rPr>
          <w:rFonts w:hAnsi="宋体"/>
          <w:sz w:val="28"/>
          <w:szCs w:val="28"/>
        </w:rPr>
      </w:pPr>
    </w:p>
    <w:p w:rsidR="00B22F3B" w:rsidRPr="00DC4697" w:rsidRDefault="00074332">
      <w:pPr>
        <w:tabs>
          <w:tab w:val="left" w:pos="2625"/>
        </w:tabs>
        <w:spacing w:line="500" w:lineRule="exact"/>
        <w:jc w:val="center"/>
        <w:rPr>
          <w:rFonts w:hAnsi="宋体"/>
          <w:sz w:val="28"/>
          <w:szCs w:val="28"/>
        </w:rPr>
      </w:pPr>
      <w:r w:rsidRPr="00DC4697">
        <w:rPr>
          <w:rFonts w:hAnsi="宋体" w:hint="eastAsia"/>
          <w:sz w:val="28"/>
          <w:szCs w:val="28"/>
        </w:rPr>
        <w:t>首次响应文件提交截止时间前不得解密</w:t>
      </w:r>
    </w:p>
    <w:p w:rsidR="00B22F3B" w:rsidRPr="00DC4697" w:rsidRDefault="00074332">
      <w:pPr>
        <w:spacing w:line="500" w:lineRule="exact"/>
        <w:jc w:val="center"/>
        <w:rPr>
          <w:rFonts w:hAnsi="宋体"/>
          <w:sz w:val="28"/>
          <w:szCs w:val="28"/>
        </w:rPr>
      </w:pPr>
      <w:r w:rsidRPr="00DC4697">
        <w:rPr>
          <w:rFonts w:hAnsi="宋体" w:hint="eastAsia"/>
          <w:sz w:val="28"/>
          <w:szCs w:val="28"/>
        </w:rPr>
        <w:t xml:space="preserve">                                    </w:t>
      </w:r>
    </w:p>
    <w:p w:rsidR="00B22F3B" w:rsidRPr="00DC4697" w:rsidRDefault="00074332">
      <w:pPr>
        <w:spacing w:line="500" w:lineRule="exact"/>
        <w:jc w:val="center"/>
        <w:rPr>
          <w:rFonts w:hAnsi="宋体"/>
          <w:sz w:val="28"/>
          <w:szCs w:val="28"/>
        </w:rPr>
      </w:pPr>
      <w:r w:rsidRPr="00DC4697">
        <w:rPr>
          <w:rFonts w:hAnsi="宋体" w:hint="eastAsia"/>
          <w:sz w:val="28"/>
          <w:szCs w:val="28"/>
        </w:rPr>
        <w:t>年</w:t>
      </w:r>
      <w:r w:rsidRPr="00DC4697">
        <w:rPr>
          <w:rFonts w:hAnsi="宋体" w:cs="宋体" w:hint="eastAsia"/>
          <w:sz w:val="28"/>
          <w:szCs w:val="28"/>
        </w:rPr>
        <w:t xml:space="preserve">    </w:t>
      </w:r>
      <w:r w:rsidRPr="00DC4697">
        <w:rPr>
          <w:rFonts w:hAnsi="宋体" w:hint="eastAsia"/>
          <w:sz w:val="28"/>
          <w:szCs w:val="28"/>
        </w:rPr>
        <w:t>月</w:t>
      </w:r>
      <w:r w:rsidRPr="00DC4697">
        <w:rPr>
          <w:rFonts w:hAnsi="宋体" w:hint="eastAsia"/>
          <w:sz w:val="28"/>
          <w:szCs w:val="28"/>
        </w:rPr>
        <w:t xml:space="preserve">    </w:t>
      </w:r>
      <w:r w:rsidRPr="00DC4697">
        <w:rPr>
          <w:rFonts w:hAnsi="宋体" w:hint="eastAsia"/>
          <w:sz w:val="28"/>
          <w:szCs w:val="28"/>
        </w:rPr>
        <w:t>日</w:t>
      </w:r>
    </w:p>
    <w:p w:rsidR="00B22F3B" w:rsidRPr="00DC4697" w:rsidRDefault="00B22F3B">
      <w:pPr>
        <w:spacing w:line="500" w:lineRule="exact"/>
        <w:jc w:val="center"/>
        <w:rPr>
          <w:rFonts w:hAnsi="宋体"/>
          <w:b/>
          <w:sz w:val="32"/>
          <w:szCs w:val="32"/>
        </w:rPr>
      </w:pPr>
    </w:p>
    <w:p w:rsidR="00B22F3B" w:rsidRPr="00DC4697" w:rsidRDefault="00B22F3B">
      <w:pPr>
        <w:spacing w:after="120"/>
        <w:ind w:firstLineChars="100" w:firstLine="210"/>
        <w:rPr>
          <w:rFonts w:ascii="Calibri" w:hAnsi="Calibri"/>
          <w:szCs w:val="24"/>
        </w:rPr>
        <w:sectPr w:rsidR="00B22F3B" w:rsidRPr="00DC4697">
          <w:pgSz w:w="11906" w:h="16838"/>
          <w:pgMar w:top="1304" w:right="1304" w:bottom="1304" w:left="1304" w:header="720" w:footer="720" w:gutter="0"/>
          <w:cols w:space="720"/>
          <w:docGrid w:type="lines" w:linePitch="312"/>
        </w:sectPr>
      </w:pPr>
    </w:p>
    <w:p w:rsidR="00B22F3B" w:rsidRPr="00DC4697" w:rsidRDefault="00B22F3B">
      <w:pPr>
        <w:spacing w:line="500" w:lineRule="exact"/>
        <w:jc w:val="center"/>
        <w:rPr>
          <w:rFonts w:hAnsi="宋体"/>
          <w:sz w:val="28"/>
          <w:szCs w:val="28"/>
        </w:rPr>
      </w:pPr>
    </w:p>
    <w:p w:rsidR="00B22F3B" w:rsidRPr="00DC4697" w:rsidRDefault="00B22F3B">
      <w:pPr>
        <w:spacing w:line="500" w:lineRule="exact"/>
        <w:jc w:val="center"/>
        <w:rPr>
          <w:rFonts w:hAnsi="宋体"/>
          <w:sz w:val="28"/>
          <w:szCs w:val="28"/>
        </w:rPr>
      </w:pPr>
    </w:p>
    <w:p w:rsidR="00B22F3B" w:rsidRPr="00DC4697" w:rsidRDefault="00B22F3B">
      <w:pPr>
        <w:spacing w:line="0" w:lineRule="atLeast"/>
        <w:rPr>
          <w:rFonts w:ascii="Times New Roman" w:hAnsi="Times New Roman"/>
          <w:sz w:val="30"/>
        </w:rPr>
      </w:pPr>
    </w:p>
    <w:p w:rsidR="00B22F3B" w:rsidRPr="00DC4697" w:rsidRDefault="00B22F3B">
      <w:pPr>
        <w:spacing w:line="0" w:lineRule="atLeast"/>
        <w:rPr>
          <w:rFonts w:ascii="Times New Roman" w:hAnsi="Times New Roman"/>
          <w:sz w:val="30"/>
        </w:rPr>
      </w:pPr>
    </w:p>
    <w:p w:rsidR="00B22F3B" w:rsidRPr="00DC4697" w:rsidRDefault="00B22F3B">
      <w:pPr>
        <w:spacing w:line="500" w:lineRule="exact"/>
        <w:jc w:val="center"/>
        <w:rPr>
          <w:rFonts w:hAnsi="宋体"/>
          <w:sz w:val="28"/>
          <w:szCs w:val="28"/>
        </w:rPr>
      </w:pPr>
    </w:p>
    <w:p w:rsidR="00B22F3B" w:rsidRPr="00DC4697" w:rsidRDefault="00B22F3B">
      <w:pPr>
        <w:spacing w:line="500" w:lineRule="exact"/>
        <w:jc w:val="center"/>
        <w:rPr>
          <w:rFonts w:hAnsi="宋体"/>
          <w:sz w:val="28"/>
          <w:szCs w:val="28"/>
        </w:rPr>
      </w:pPr>
    </w:p>
    <w:p w:rsidR="00B22F3B" w:rsidRPr="00DC4697" w:rsidRDefault="00074332">
      <w:pPr>
        <w:spacing w:line="500" w:lineRule="exact"/>
        <w:jc w:val="center"/>
        <w:rPr>
          <w:rFonts w:hAnsi="宋体"/>
          <w:b/>
          <w:sz w:val="44"/>
          <w:szCs w:val="32"/>
        </w:rPr>
      </w:pPr>
      <w:r w:rsidRPr="00DC4697">
        <w:rPr>
          <w:rFonts w:hAnsi="宋体" w:hint="eastAsia"/>
          <w:b/>
          <w:sz w:val="44"/>
          <w:szCs w:val="32"/>
        </w:rPr>
        <w:t>资格文件（封面）</w:t>
      </w:r>
    </w:p>
    <w:p w:rsidR="00B22F3B" w:rsidRPr="00DC4697" w:rsidRDefault="00B22F3B">
      <w:pPr>
        <w:spacing w:line="500" w:lineRule="exact"/>
        <w:jc w:val="center"/>
        <w:rPr>
          <w:rFonts w:hAnsi="宋体"/>
          <w:sz w:val="28"/>
          <w:szCs w:val="28"/>
        </w:rPr>
      </w:pPr>
    </w:p>
    <w:p w:rsidR="00B22F3B" w:rsidRPr="00DC4697" w:rsidRDefault="00B22F3B">
      <w:pPr>
        <w:spacing w:line="500" w:lineRule="exact"/>
        <w:jc w:val="center"/>
        <w:rPr>
          <w:rFonts w:hAnsi="宋体"/>
          <w:sz w:val="28"/>
          <w:szCs w:val="28"/>
        </w:rPr>
      </w:pPr>
    </w:p>
    <w:p w:rsidR="00B22F3B" w:rsidRPr="00DC4697" w:rsidRDefault="00074332" w:rsidP="00FF4827">
      <w:pPr>
        <w:spacing w:line="500" w:lineRule="exact"/>
        <w:ind w:firstLineChars="911" w:firstLine="2551"/>
        <w:rPr>
          <w:rFonts w:hAnsi="宋体"/>
          <w:sz w:val="28"/>
          <w:szCs w:val="28"/>
          <w:u w:val="single"/>
        </w:rPr>
      </w:pPr>
      <w:r w:rsidRPr="00DC4697">
        <w:rPr>
          <w:rFonts w:hAnsi="宋体" w:hint="eastAsia"/>
          <w:sz w:val="28"/>
          <w:szCs w:val="28"/>
        </w:rPr>
        <w:t>项目编号：</w:t>
      </w:r>
      <w:r w:rsidRPr="00DC4697">
        <w:rPr>
          <w:rFonts w:hAnsi="宋体" w:hint="eastAsia"/>
          <w:sz w:val="28"/>
          <w:szCs w:val="28"/>
          <w:u w:val="single"/>
        </w:rPr>
        <w:t xml:space="preserve">                       </w:t>
      </w:r>
    </w:p>
    <w:p w:rsidR="00B22F3B" w:rsidRPr="00DC4697" w:rsidRDefault="00074332" w:rsidP="00FF4827">
      <w:pPr>
        <w:tabs>
          <w:tab w:val="left" w:pos="3240"/>
        </w:tabs>
        <w:spacing w:line="500" w:lineRule="exact"/>
        <w:ind w:firstLineChars="911" w:firstLine="2551"/>
        <w:rPr>
          <w:rFonts w:hAnsi="宋体"/>
          <w:sz w:val="28"/>
          <w:szCs w:val="28"/>
          <w:u w:val="single"/>
        </w:rPr>
      </w:pPr>
      <w:r w:rsidRPr="00DC4697">
        <w:rPr>
          <w:rFonts w:hAnsi="宋体" w:hint="eastAsia"/>
          <w:sz w:val="28"/>
          <w:szCs w:val="28"/>
        </w:rPr>
        <w:t>项目名称：</w:t>
      </w:r>
      <w:r w:rsidRPr="00DC4697">
        <w:rPr>
          <w:rFonts w:hAnsi="宋体" w:hint="eastAsia"/>
          <w:sz w:val="28"/>
          <w:szCs w:val="28"/>
          <w:u w:val="single"/>
        </w:rPr>
        <w:t xml:space="preserve">                       </w:t>
      </w:r>
    </w:p>
    <w:p w:rsidR="00B22F3B" w:rsidRPr="00DC4697" w:rsidRDefault="00074332" w:rsidP="00FF4827">
      <w:pPr>
        <w:tabs>
          <w:tab w:val="left" w:pos="2625"/>
        </w:tabs>
        <w:spacing w:line="500" w:lineRule="exact"/>
        <w:ind w:firstLineChars="911" w:firstLine="2551"/>
        <w:jc w:val="left"/>
        <w:rPr>
          <w:rFonts w:hAnsi="宋体"/>
          <w:sz w:val="28"/>
          <w:szCs w:val="28"/>
          <w:u w:val="single"/>
        </w:rPr>
      </w:pPr>
      <w:r w:rsidRPr="00DC4697">
        <w:rPr>
          <w:rFonts w:hAnsi="宋体" w:hint="eastAsia"/>
          <w:sz w:val="28"/>
          <w:szCs w:val="28"/>
        </w:rPr>
        <w:t>供应商名称：</w:t>
      </w:r>
      <w:r w:rsidRPr="00DC4697">
        <w:rPr>
          <w:rFonts w:hAnsi="宋体" w:hint="eastAsia"/>
          <w:sz w:val="28"/>
          <w:szCs w:val="28"/>
          <w:u w:val="single"/>
        </w:rPr>
        <w:t xml:space="preserve">                     </w:t>
      </w:r>
    </w:p>
    <w:p w:rsidR="00B22F3B" w:rsidRPr="00DC4697" w:rsidRDefault="00074332" w:rsidP="00FF4827">
      <w:pPr>
        <w:tabs>
          <w:tab w:val="left" w:pos="2625"/>
        </w:tabs>
        <w:spacing w:line="500" w:lineRule="exact"/>
        <w:ind w:firstLineChars="911" w:firstLine="2551"/>
        <w:jc w:val="left"/>
        <w:rPr>
          <w:rFonts w:hAnsi="宋体"/>
          <w:sz w:val="28"/>
          <w:szCs w:val="28"/>
          <w:u w:val="single"/>
        </w:rPr>
      </w:pPr>
      <w:r w:rsidRPr="00DC4697">
        <w:rPr>
          <w:rFonts w:hAnsi="宋体" w:hint="eastAsia"/>
          <w:sz w:val="28"/>
          <w:szCs w:val="28"/>
        </w:rPr>
        <w:t>供应商地址：</w:t>
      </w:r>
      <w:r w:rsidRPr="00DC4697">
        <w:rPr>
          <w:rFonts w:hAnsi="宋体" w:hint="eastAsia"/>
          <w:sz w:val="28"/>
          <w:szCs w:val="28"/>
          <w:u w:val="single"/>
        </w:rPr>
        <w:t xml:space="preserve">                     </w:t>
      </w:r>
    </w:p>
    <w:p w:rsidR="00B22F3B" w:rsidRPr="00DC4697" w:rsidRDefault="00B22F3B">
      <w:pPr>
        <w:spacing w:line="500" w:lineRule="exact"/>
        <w:rPr>
          <w:rFonts w:hAnsi="宋体"/>
          <w:sz w:val="28"/>
          <w:szCs w:val="28"/>
        </w:rPr>
      </w:pPr>
    </w:p>
    <w:p w:rsidR="00B22F3B" w:rsidRPr="00DC4697" w:rsidRDefault="00074332">
      <w:pPr>
        <w:spacing w:line="500" w:lineRule="exact"/>
        <w:jc w:val="center"/>
        <w:rPr>
          <w:rFonts w:hAnsi="宋体"/>
          <w:sz w:val="28"/>
          <w:szCs w:val="28"/>
        </w:rPr>
      </w:pPr>
      <w:r w:rsidRPr="00DC4697">
        <w:rPr>
          <w:rFonts w:hAnsi="宋体" w:hint="eastAsia"/>
          <w:sz w:val="28"/>
          <w:szCs w:val="28"/>
        </w:rPr>
        <w:t>年</w:t>
      </w:r>
      <w:r w:rsidRPr="00DC4697">
        <w:rPr>
          <w:rFonts w:hAnsi="宋体" w:cs="宋体" w:hint="eastAsia"/>
          <w:sz w:val="28"/>
          <w:szCs w:val="28"/>
        </w:rPr>
        <w:t xml:space="preserve">    </w:t>
      </w:r>
      <w:r w:rsidRPr="00DC4697">
        <w:rPr>
          <w:rFonts w:hAnsi="宋体" w:hint="eastAsia"/>
          <w:sz w:val="28"/>
          <w:szCs w:val="28"/>
        </w:rPr>
        <w:t>月</w:t>
      </w:r>
      <w:r w:rsidRPr="00DC4697">
        <w:rPr>
          <w:rFonts w:hAnsi="宋体" w:hint="eastAsia"/>
          <w:sz w:val="28"/>
          <w:szCs w:val="28"/>
        </w:rPr>
        <w:t xml:space="preserve">    </w:t>
      </w:r>
      <w:r w:rsidRPr="00DC4697">
        <w:rPr>
          <w:rFonts w:hAnsi="宋体" w:hint="eastAsia"/>
          <w:sz w:val="28"/>
          <w:szCs w:val="28"/>
        </w:rPr>
        <w:t>日</w:t>
      </w:r>
    </w:p>
    <w:p w:rsidR="00B22F3B" w:rsidRPr="00DC4697" w:rsidRDefault="00B22F3B">
      <w:pPr>
        <w:spacing w:line="320" w:lineRule="exact"/>
        <w:jc w:val="center"/>
        <w:rPr>
          <w:rFonts w:hAnsi="宋体"/>
          <w:szCs w:val="21"/>
        </w:rPr>
        <w:sectPr w:rsidR="00B22F3B" w:rsidRPr="00DC4697">
          <w:pgSz w:w="11906" w:h="16838"/>
          <w:pgMar w:top="1304" w:right="1304" w:bottom="1304" w:left="1304" w:header="720" w:footer="720" w:gutter="0"/>
          <w:cols w:space="720"/>
          <w:docGrid w:type="lines" w:linePitch="312"/>
        </w:sectPr>
      </w:pPr>
    </w:p>
    <w:p w:rsidR="00B22F3B" w:rsidRPr="00DC4697" w:rsidRDefault="00074332">
      <w:pPr>
        <w:spacing w:line="440" w:lineRule="exact"/>
        <w:ind w:leftChars="-13" w:left="-27" w:firstLineChars="200" w:firstLine="420"/>
        <w:jc w:val="center"/>
        <w:rPr>
          <w:rFonts w:hAnsi="宋体"/>
          <w:szCs w:val="21"/>
        </w:rPr>
      </w:pPr>
      <w:r w:rsidRPr="00DC4697">
        <w:rPr>
          <w:rFonts w:hAnsi="宋体" w:hint="eastAsia"/>
          <w:szCs w:val="21"/>
        </w:rPr>
        <w:lastRenderedPageBreak/>
        <w:t>目录（页码自行编制）</w:t>
      </w:r>
    </w:p>
    <w:p w:rsidR="00B22F3B" w:rsidRPr="00DC4697" w:rsidRDefault="00074332">
      <w:pPr>
        <w:spacing w:line="440" w:lineRule="exact"/>
        <w:ind w:leftChars="-13" w:left="-27" w:firstLineChars="200" w:firstLine="420"/>
        <w:rPr>
          <w:rFonts w:ascii="Calibri" w:hAnsi="宋体"/>
          <w:b/>
          <w:szCs w:val="21"/>
        </w:rPr>
      </w:pPr>
      <w:r w:rsidRPr="00DC4697">
        <w:rPr>
          <w:rFonts w:hAnsi="宋体" w:hint="eastAsia"/>
          <w:szCs w:val="21"/>
        </w:rPr>
        <w:t>1</w:t>
      </w:r>
      <w:r w:rsidRPr="00DC4697">
        <w:rPr>
          <w:rFonts w:hAnsi="宋体" w:hint="eastAsia"/>
          <w:szCs w:val="21"/>
        </w:rPr>
        <w:t>、</w:t>
      </w:r>
      <w:r w:rsidRPr="00DC4697">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w:t>
      </w:r>
      <w:r w:rsidRPr="00DC4697">
        <w:rPr>
          <w:rFonts w:hAnsi="宋体" w:cs="Arial" w:hint="eastAsia"/>
          <w:szCs w:val="21"/>
        </w:rPr>
        <w:t>供应商是个体工商户的，应提供其有效的“个体工商户营业执照”复印件。</w:t>
      </w:r>
      <w:r w:rsidRPr="00DC4697">
        <w:rPr>
          <w:rFonts w:ascii="Calibri" w:hAnsi="宋体" w:hint="eastAsia"/>
          <w:b/>
          <w:szCs w:val="21"/>
        </w:rPr>
        <w:t>（必须提供，并加盖单位公章，否则磋商无效。）</w:t>
      </w:r>
    </w:p>
    <w:p w:rsidR="00B22F3B" w:rsidRPr="00DC4697" w:rsidRDefault="00074332">
      <w:pPr>
        <w:spacing w:line="440" w:lineRule="exact"/>
        <w:ind w:leftChars="-13" w:left="-27" w:firstLineChars="200" w:firstLine="420"/>
        <w:rPr>
          <w:rFonts w:hAnsi="宋体"/>
          <w:szCs w:val="21"/>
        </w:rPr>
      </w:pPr>
      <w:r w:rsidRPr="00DC4697">
        <w:rPr>
          <w:rFonts w:hAnsi="宋体" w:hint="eastAsia"/>
          <w:szCs w:val="21"/>
        </w:rPr>
        <w:t>2</w:t>
      </w:r>
      <w:r w:rsidRPr="00DC4697">
        <w:rPr>
          <w:rFonts w:hAnsi="宋体" w:hint="eastAsia"/>
          <w:szCs w:val="21"/>
        </w:rPr>
        <w:t>、</w:t>
      </w:r>
      <w:r w:rsidRPr="00DC4697">
        <w:rPr>
          <w:rFonts w:hAnsi="宋体" w:cs="宋体" w:hint="eastAsia"/>
          <w:szCs w:val="21"/>
        </w:rPr>
        <w:t>特定资格要求：供应商须具备水利水电工程施工总承包叁级及以上资质，并在人员、设备、资金等方面具有相应的施工能力；拟派项目经理须具备水利水电工程专业贰级及以上注册建造师执业资格，并具备有效的安全生产考核合格证书（</w:t>
      </w:r>
      <w:r w:rsidRPr="00DC4697">
        <w:rPr>
          <w:rFonts w:hAnsi="宋体" w:cs="宋体" w:hint="eastAsia"/>
          <w:szCs w:val="21"/>
        </w:rPr>
        <w:t xml:space="preserve">B </w:t>
      </w:r>
      <w:r w:rsidRPr="00DC4697">
        <w:rPr>
          <w:rFonts w:hAnsi="宋体" w:cs="宋体" w:hint="eastAsia"/>
          <w:szCs w:val="21"/>
        </w:rPr>
        <w:t>类）。</w:t>
      </w:r>
      <w:r w:rsidRPr="00DC4697">
        <w:rPr>
          <w:rFonts w:hAnsi="宋体" w:hint="eastAsia"/>
          <w:szCs w:val="21"/>
        </w:rPr>
        <w:t>（</w:t>
      </w:r>
      <w:r w:rsidRPr="00DC4697">
        <w:rPr>
          <w:rFonts w:ascii="Calibri" w:hAnsi="宋体" w:hint="eastAsia"/>
          <w:b/>
          <w:szCs w:val="21"/>
        </w:rPr>
        <w:t>必须提供</w:t>
      </w:r>
      <w:r w:rsidRPr="00DC4697">
        <w:rPr>
          <w:rFonts w:ascii="Calibri" w:hAnsi="宋体" w:hint="eastAsia"/>
          <w:b/>
          <w:szCs w:val="21"/>
        </w:rPr>
        <w:t>相关证明材料</w:t>
      </w:r>
      <w:r w:rsidRPr="00DC4697">
        <w:rPr>
          <w:rFonts w:ascii="Calibri" w:hAnsi="宋体" w:hint="eastAsia"/>
          <w:b/>
          <w:szCs w:val="21"/>
        </w:rPr>
        <w:t>，并加盖单位公章，否则磋商无效。）</w:t>
      </w:r>
    </w:p>
    <w:p w:rsidR="00B22F3B" w:rsidRPr="00DC4697" w:rsidRDefault="00074332">
      <w:pPr>
        <w:spacing w:line="440" w:lineRule="exact"/>
        <w:ind w:firstLineChars="200" w:firstLine="420"/>
        <w:rPr>
          <w:rFonts w:hAnsi="宋体"/>
          <w:szCs w:val="21"/>
        </w:rPr>
      </w:pPr>
      <w:r w:rsidRPr="00DC4697">
        <w:rPr>
          <w:rFonts w:hAnsi="宋体" w:hint="eastAsia"/>
          <w:szCs w:val="21"/>
        </w:rPr>
        <w:t>3</w:t>
      </w:r>
      <w:r w:rsidRPr="00DC4697">
        <w:rPr>
          <w:rFonts w:hAnsi="宋体" w:hint="eastAsia"/>
          <w:szCs w:val="21"/>
        </w:rPr>
        <w:t>、防城港市政府采购供应商信用承诺函（格式见第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hAnsi="宋体" w:cs="宋体" w:hint="eastAsia"/>
          <w:szCs w:val="24"/>
        </w:rPr>
        <w:t>。</w:t>
      </w:r>
      <w:r w:rsidRPr="00DC4697">
        <w:rPr>
          <w:rFonts w:ascii="Calibri" w:hAnsi="宋体" w:hint="eastAsia"/>
          <w:b/>
          <w:szCs w:val="21"/>
        </w:rPr>
        <w:t>（必须提供，并加盖单位公章，否则磋商无效。）</w:t>
      </w:r>
    </w:p>
    <w:p w:rsidR="00B22F3B" w:rsidRPr="00DC4697" w:rsidRDefault="00074332">
      <w:pPr>
        <w:spacing w:line="440" w:lineRule="exact"/>
        <w:ind w:firstLineChars="200" w:firstLine="420"/>
        <w:rPr>
          <w:rFonts w:hAnsi="宋体"/>
          <w:szCs w:val="21"/>
        </w:rPr>
      </w:pPr>
      <w:r w:rsidRPr="00DC4697">
        <w:rPr>
          <w:rFonts w:hAnsi="宋体" w:hint="eastAsia"/>
          <w:szCs w:val="21"/>
        </w:rPr>
        <w:t>4</w:t>
      </w:r>
      <w:r w:rsidRPr="00DC4697">
        <w:rPr>
          <w:rFonts w:hAnsi="宋体" w:hint="eastAsia"/>
          <w:szCs w:val="21"/>
        </w:rPr>
        <w:t>、供应商直接控股股东信息（格式见第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ascii="Calibri" w:hAnsi="宋体" w:hint="eastAsia"/>
          <w:b/>
          <w:szCs w:val="21"/>
        </w:rPr>
        <w:t>（必须提供，并加盖单位公章，否则磋商无效。）</w:t>
      </w:r>
    </w:p>
    <w:p w:rsidR="00B22F3B" w:rsidRPr="00DC4697" w:rsidRDefault="00074332">
      <w:pPr>
        <w:spacing w:line="440" w:lineRule="exact"/>
        <w:ind w:firstLineChars="200" w:firstLine="420"/>
        <w:rPr>
          <w:rFonts w:hAnsi="宋体"/>
          <w:szCs w:val="21"/>
        </w:rPr>
      </w:pPr>
      <w:r w:rsidRPr="00DC4697">
        <w:rPr>
          <w:rFonts w:hAnsi="宋体" w:hint="eastAsia"/>
          <w:szCs w:val="21"/>
        </w:rPr>
        <w:t>5</w:t>
      </w:r>
      <w:r w:rsidRPr="00DC4697">
        <w:rPr>
          <w:rFonts w:hAnsi="宋体" w:hint="eastAsia"/>
          <w:szCs w:val="21"/>
        </w:rPr>
        <w:t>、供应商直接管理关系信息表（格式见第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ascii="Calibri" w:hAnsi="宋体" w:hint="eastAsia"/>
          <w:b/>
          <w:szCs w:val="21"/>
        </w:rPr>
        <w:t>（必须提供，并加盖单位公章，否则磋商无效。）</w:t>
      </w:r>
    </w:p>
    <w:p w:rsidR="00B22F3B" w:rsidRPr="00DC4697" w:rsidRDefault="00074332">
      <w:pPr>
        <w:spacing w:line="400" w:lineRule="exact"/>
        <w:ind w:firstLineChars="200" w:firstLine="420"/>
        <w:rPr>
          <w:rFonts w:ascii="Calibri" w:hAnsi="宋体"/>
          <w:b/>
          <w:szCs w:val="21"/>
        </w:rPr>
      </w:pPr>
      <w:r w:rsidRPr="00DC4697">
        <w:rPr>
          <w:rFonts w:hAnsi="宋体" w:hint="eastAsia"/>
          <w:szCs w:val="21"/>
        </w:rPr>
        <w:t>6</w:t>
      </w:r>
      <w:r w:rsidRPr="00DC4697">
        <w:rPr>
          <w:rFonts w:hAnsi="宋体" w:hint="eastAsia"/>
          <w:szCs w:val="21"/>
        </w:rPr>
        <w:t>、资格声明函（格式见第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ascii="Calibri" w:hAnsi="宋体" w:hint="eastAsia"/>
          <w:b/>
          <w:szCs w:val="21"/>
        </w:rPr>
        <w:t>（必须提供，并加盖单位公章，否则磋商无效。）</w:t>
      </w:r>
    </w:p>
    <w:p w:rsidR="00B22F3B" w:rsidRPr="00DC4697" w:rsidRDefault="00074332">
      <w:pPr>
        <w:spacing w:line="440" w:lineRule="exact"/>
        <w:ind w:leftChars="-13" w:left="-27" w:firstLineChars="200" w:firstLine="420"/>
        <w:rPr>
          <w:rFonts w:ascii="Calibri" w:hAnsi="宋体"/>
          <w:b/>
          <w:szCs w:val="21"/>
        </w:rPr>
      </w:pPr>
      <w:r w:rsidRPr="00DC4697">
        <w:rPr>
          <w:rFonts w:hAnsi="宋体" w:hint="eastAsia"/>
          <w:szCs w:val="21"/>
        </w:rPr>
        <w:t>7</w:t>
      </w:r>
      <w:r w:rsidRPr="00DC4697">
        <w:rPr>
          <w:rFonts w:hAnsi="宋体" w:hint="eastAsia"/>
          <w:szCs w:val="21"/>
        </w:rPr>
        <w:t>、中小企业声明函或监狱企业证明文件或残疾人福利性单位声明函（格式见第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hAnsi="宋体" w:hint="eastAsia"/>
          <w:b/>
          <w:szCs w:val="21"/>
        </w:rPr>
        <w:t>（必须提供，并加盖单位公章，否则磋商无效。）</w:t>
      </w:r>
    </w:p>
    <w:p w:rsidR="00B22F3B" w:rsidRPr="00DC4697" w:rsidRDefault="00B22F3B">
      <w:pPr>
        <w:spacing w:line="440" w:lineRule="exact"/>
        <w:ind w:firstLineChars="200" w:firstLine="420"/>
        <w:rPr>
          <w:rFonts w:hAnsi="宋体"/>
          <w:szCs w:val="21"/>
        </w:rPr>
        <w:sectPr w:rsidR="00B22F3B" w:rsidRPr="00DC4697">
          <w:pgSz w:w="11906" w:h="16838"/>
          <w:pgMar w:top="1304" w:right="1304" w:bottom="1304" w:left="1304" w:header="720" w:footer="720" w:gutter="0"/>
          <w:cols w:space="720"/>
          <w:docGrid w:type="lines" w:linePitch="312"/>
        </w:sectPr>
      </w:pPr>
    </w:p>
    <w:p w:rsidR="00B22F3B" w:rsidRPr="00DC4697" w:rsidRDefault="00074332">
      <w:pPr>
        <w:spacing w:line="400" w:lineRule="exact"/>
        <w:ind w:leftChars="-13" w:left="-27" w:firstLineChars="200" w:firstLine="420"/>
        <w:rPr>
          <w:rFonts w:ascii="Calibri" w:hAnsi="宋体"/>
          <w:b/>
          <w:szCs w:val="21"/>
        </w:rPr>
      </w:pPr>
      <w:r w:rsidRPr="00DC4697">
        <w:rPr>
          <w:rFonts w:hAnsi="宋体" w:hint="eastAsia"/>
          <w:szCs w:val="21"/>
        </w:rPr>
        <w:lastRenderedPageBreak/>
        <w:t>1</w:t>
      </w:r>
      <w:r w:rsidRPr="00DC4697">
        <w:rPr>
          <w:rFonts w:hAnsi="宋体" w:hint="eastAsia"/>
          <w:szCs w:val="21"/>
        </w:rPr>
        <w:t>、</w:t>
      </w:r>
      <w:r w:rsidRPr="00DC4697">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w:t>
      </w:r>
      <w:r w:rsidRPr="00DC4697">
        <w:rPr>
          <w:rFonts w:hAnsi="宋体" w:cs="Arial" w:hint="eastAsia"/>
          <w:szCs w:val="21"/>
        </w:rPr>
        <w:t xml:space="preserve"> </w:t>
      </w:r>
      <w:r w:rsidRPr="00DC4697">
        <w:rPr>
          <w:rFonts w:hAnsi="宋体" w:cs="Arial" w:hint="eastAsia"/>
          <w:szCs w:val="21"/>
        </w:rPr>
        <w:t>，应提供其有效的“个体工商户营业执照”复印件。</w:t>
      </w:r>
    </w:p>
    <w:p w:rsidR="00B22F3B" w:rsidRPr="00DC4697" w:rsidRDefault="00074332">
      <w:pPr>
        <w:spacing w:line="400" w:lineRule="exact"/>
        <w:ind w:firstLineChars="200" w:firstLine="420"/>
        <w:jc w:val="center"/>
        <w:rPr>
          <w:rFonts w:hAnsi="宋体"/>
          <w:szCs w:val="21"/>
        </w:rPr>
      </w:pPr>
      <w:r w:rsidRPr="00DC4697">
        <w:rPr>
          <w:rFonts w:hAnsi="宋体" w:hint="eastAsia"/>
          <w:szCs w:val="21"/>
        </w:rPr>
        <w:t>供应商自行提供，格式自拟</w:t>
      </w:r>
    </w:p>
    <w:p w:rsidR="00B22F3B" w:rsidRPr="00DC4697" w:rsidRDefault="00B22F3B">
      <w:pPr>
        <w:autoSpaceDE w:val="0"/>
        <w:autoSpaceDN w:val="0"/>
        <w:adjustRightInd w:val="0"/>
        <w:spacing w:after="120"/>
        <w:jc w:val="left"/>
        <w:rPr>
          <w:rFonts w:ascii="Calibri" w:hAnsi="Calibri"/>
          <w:kern w:val="0"/>
          <w:sz w:val="34"/>
        </w:rPr>
      </w:pPr>
    </w:p>
    <w:p w:rsidR="00B22F3B" w:rsidRPr="00DC4697" w:rsidRDefault="00074332">
      <w:pPr>
        <w:spacing w:line="400" w:lineRule="exact"/>
        <w:ind w:leftChars="-13" w:left="-27" w:firstLineChars="200" w:firstLine="420"/>
        <w:rPr>
          <w:rFonts w:hAnsi="宋体"/>
          <w:szCs w:val="21"/>
        </w:rPr>
      </w:pPr>
      <w:r w:rsidRPr="00DC4697">
        <w:rPr>
          <w:rFonts w:hAnsi="宋体" w:hint="eastAsia"/>
          <w:szCs w:val="21"/>
        </w:rPr>
        <w:t>2</w:t>
      </w:r>
      <w:r w:rsidRPr="00DC4697">
        <w:rPr>
          <w:rFonts w:hAnsi="宋体" w:hint="eastAsia"/>
          <w:szCs w:val="21"/>
        </w:rPr>
        <w:t>、特定资格要求：</w:t>
      </w:r>
      <w:r w:rsidRPr="00DC4697">
        <w:rPr>
          <w:rFonts w:hAnsi="宋体" w:cs="宋体" w:hint="eastAsia"/>
          <w:szCs w:val="21"/>
        </w:rPr>
        <w:t>供应商须具备水利水电工程施工总承包叁级及以上资质，并在人员、设备、资金等方面具有相应的施工能力；拟派项目经理须具备水利水电工程专业贰级及以上注册建造师执业资格，并具备有效的安全生产考核合格证书（</w:t>
      </w:r>
      <w:r w:rsidRPr="00DC4697">
        <w:rPr>
          <w:rFonts w:hAnsi="宋体" w:cs="宋体" w:hint="eastAsia"/>
          <w:szCs w:val="21"/>
        </w:rPr>
        <w:t xml:space="preserve">B </w:t>
      </w:r>
      <w:r w:rsidRPr="00DC4697">
        <w:rPr>
          <w:rFonts w:hAnsi="宋体" w:cs="宋体" w:hint="eastAsia"/>
          <w:szCs w:val="21"/>
        </w:rPr>
        <w:t>类）。</w:t>
      </w:r>
    </w:p>
    <w:p w:rsidR="00B22F3B" w:rsidRPr="00DC4697" w:rsidRDefault="00074332">
      <w:pPr>
        <w:spacing w:line="400" w:lineRule="exact"/>
        <w:ind w:leftChars="-13" w:left="-27" w:firstLineChars="200" w:firstLine="420"/>
        <w:jc w:val="center"/>
        <w:rPr>
          <w:rFonts w:hAnsi="宋体"/>
          <w:szCs w:val="21"/>
        </w:rPr>
      </w:pPr>
      <w:r w:rsidRPr="00DC4697">
        <w:rPr>
          <w:rFonts w:hAnsi="宋体" w:hint="eastAsia"/>
          <w:szCs w:val="21"/>
        </w:rPr>
        <w:t>供应商自行提供，格式自拟</w:t>
      </w:r>
    </w:p>
    <w:p w:rsidR="00B22F3B" w:rsidRPr="00DC4697" w:rsidRDefault="00B22F3B">
      <w:pPr>
        <w:autoSpaceDE w:val="0"/>
        <w:autoSpaceDN w:val="0"/>
        <w:adjustRightInd w:val="0"/>
        <w:spacing w:after="120"/>
        <w:jc w:val="left"/>
        <w:rPr>
          <w:rFonts w:ascii="Calibri" w:hAnsi="Calibri"/>
          <w:kern w:val="0"/>
          <w:sz w:val="34"/>
        </w:rPr>
      </w:pPr>
    </w:p>
    <w:p w:rsidR="00B22F3B" w:rsidRPr="00DC4697" w:rsidRDefault="00074332">
      <w:pPr>
        <w:spacing w:line="400" w:lineRule="exact"/>
        <w:ind w:leftChars="-13" w:left="-27" w:firstLineChars="200" w:firstLine="420"/>
        <w:rPr>
          <w:rFonts w:hAnsi="宋体"/>
          <w:szCs w:val="21"/>
        </w:rPr>
      </w:pPr>
      <w:r w:rsidRPr="00DC4697">
        <w:rPr>
          <w:rFonts w:hAnsi="宋体" w:hint="eastAsia"/>
          <w:szCs w:val="21"/>
        </w:rPr>
        <w:t>3</w:t>
      </w:r>
      <w:r w:rsidRPr="00DC4697">
        <w:rPr>
          <w:rFonts w:hAnsi="宋体" w:hint="eastAsia"/>
          <w:szCs w:val="21"/>
        </w:rPr>
        <w:t>、防城港市政府采购供应商信用承诺函。</w:t>
      </w:r>
    </w:p>
    <w:p w:rsidR="00B22F3B" w:rsidRPr="00DC4697" w:rsidRDefault="00074332">
      <w:pPr>
        <w:autoSpaceDE w:val="0"/>
        <w:autoSpaceDN w:val="0"/>
        <w:adjustRightInd w:val="0"/>
        <w:spacing w:line="360" w:lineRule="auto"/>
        <w:ind w:rightChars="183" w:right="384" w:firstLineChars="200" w:firstLine="562"/>
        <w:jc w:val="center"/>
        <w:rPr>
          <w:rFonts w:hAnsi="宋体" w:cs="Arial"/>
          <w:b/>
          <w:sz w:val="28"/>
        </w:rPr>
      </w:pPr>
      <w:r w:rsidRPr="00DC4697">
        <w:rPr>
          <w:rFonts w:hAnsi="宋体" w:cs="Arial" w:hint="eastAsia"/>
          <w:b/>
          <w:sz w:val="28"/>
        </w:rPr>
        <w:t>防城港市政府采购供应商信用承诺函</w:t>
      </w:r>
    </w:p>
    <w:p w:rsidR="00B22F3B" w:rsidRPr="00DC4697" w:rsidRDefault="00B22F3B">
      <w:pPr>
        <w:spacing w:line="400" w:lineRule="exact"/>
        <w:ind w:leftChars="-13" w:left="-27" w:firstLineChars="200" w:firstLine="420"/>
        <w:rPr>
          <w:rFonts w:hAnsi="宋体"/>
          <w:szCs w:val="21"/>
        </w:rPr>
      </w:pPr>
    </w:p>
    <w:p w:rsidR="00B22F3B" w:rsidRPr="00DC4697" w:rsidRDefault="00074332">
      <w:pPr>
        <w:spacing w:line="400" w:lineRule="exact"/>
        <w:ind w:leftChars="-13" w:left="-27" w:firstLineChars="200" w:firstLine="420"/>
        <w:rPr>
          <w:rFonts w:hAnsi="宋体"/>
          <w:szCs w:val="21"/>
        </w:rPr>
      </w:pPr>
      <w:r w:rsidRPr="00DC4697">
        <w:rPr>
          <w:rFonts w:hAnsi="宋体" w:hint="eastAsia"/>
          <w:szCs w:val="21"/>
        </w:rPr>
        <w:t>致</w:t>
      </w:r>
      <w:r w:rsidRPr="00DC4697">
        <w:rPr>
          <w:rFonts w:hAnsi="宋体" w:hint="eastAsia"/>
          <w:szCs w:val="21"/>
          <w:u w:val="single"/>
        </w:rPr>
        <w:t>（采购人或采购代理机构）</w:t>
      </w:r>
      <w:r w:rsidRPr="00DC4697">
        <w:rPr>
          <w:rFonts w:hAnsi="宋体"/>
          <w:szCs w:val="21"/>
        </w:rPr>
        <w:t xml:space="preserve"> </w:t>
      </w:r>
      <w:r w:rsidRPr="00DC4697">
        <w:rPr>
          <w:rFonts w:hAnsi="宋体"/>
          <w:szCs w:val="21"/>
        </w:rPr>
        <w:t>：</w:t>
      </w:r>
    </w:p>
    <w:p w:rsidR="00B22F3B" w:rsidRPr="00DC4697" w:rsidRDefault="00074332">
      <w:pPr>
        <w:spacing w:line="400" w:lineRule="exact"/>
        <w:ind w:leftChars="-13" w:left="-27" w:firstLineChars="200" w:firstLine="420"/>
        <w:rPr>
          <w:rFonts w:hAnsi="宋体"/>
          <w:szCs w:val="21"/>
        </w:rPr>
      </w:pPr>
      <w:r w:rsidRPr="00DC4697">
        <w:rPr>
          <w:rFonts w:hAnsi="宋体" w:hint="eastAsia"/>
          <w:szCs w:val="21"/>
        </w:rPr>
        <w:t>我方自愿参加</w:t>
      </w:r>
      <w:r w:rsidRPr="00DC4697">
        <w:rPr>
          <w:rFonts w:hAnsi="宋体" w:hint="eastAsia"/>
          <w:szCs w:val="21"/>
          <w:u w:val="single"/>
        </w:rPr>
        <w:t xml:space="preserve"> </w:t>
      </w:r>
      <w:r w:rsidRPr="00DC4697">
        <w:rPr>
          <w:rFonts w:hAnsi="宋体" w:hint="eastAsia"/>
          <w:szCs w:val="21"/>
          <w:u w:val="single"/>
        </w:rPr>
        <w:t>（项目名称）</w:t>
      </w:r>
      <w:r w:rsidRPr="00DC4697">
        <w:rPr>
          <w:rFonts w:hAnsi="宋体" w:hint="eastAsia"/>
          <w:szCs w:val="21"/>
          <w:u w:val="single"/>
        </w:rPr>
        <w:t xml:space="preserve"> </w:t>
      </w:r>
      <w:r w:rsidRPr="00DC4697">
        <w:rPr>
          <w:rFonts w:hAnsi="宋体" w:hint="eastAsia"/>
          <w:szCs w:val="21"/>
        </w:rPr>
        <w:t>项目（项目编号：</w:t>
      </w:r>
      <w:r w:rsidRPr="00DC4697">
        <w:rPr>
          <w:rFonts w:hAnsi="宋体" w:hint="eastAsia"/>
          <w:szCs w:val="21"/>
          <w:u w:val="single"/>
        </w:rPr>
        <w:t xml:space="preserve">         </w:t>
      </w:r>
      <w:r w:rsidRPr="00DC4697">
        <w:rPr>
          <w:rFonts w:hAnsi="宋体" w:hint="eastAsia"/>
          <w:szCs w:val="21"/>
        </w:rPr>
        <w:t>）的政府采购活动，严格遵守《中华人民共和国政府采购法》及相关法律法规，依法诚信经营，无条件遵守本次政府采购活</w:t>
      </w:r>
      <w:r w:rsidRPr="00DC4697">
        <w:rPr>
          <w:rFonts w:hAnsi="宋体" w:hint="eastAsia"/>
          <w:szCs w:val="21"/>
        </w:rPr>
        <w:t>动的各项规定，并郑重承诺：</w:t>
      </w:r>
      <w:r w:rsidRPr="00DC4697">
        <w:rPr>
          <w:rFonts w:hAnsi="宋体" w:hint="eastAsia"/>
          <w:szCs w:val="21"/>
        </w:rPr>
        <w:t xml:space="preserve"> </w:t>
      </w:r>
    </w:p>
    <w:p w:rsidR="00B22F3B" w:rsidRPr="00DC4697" w:rsidRDefault="00074332">
      <w:pPr>
        <w:spacing w:line="400" w:lineRule="exact"/>
        <w:ind w:leftChars="-13" w:left="-27" w:firstLineChars="200" w:firstLine="420"/>
        <w:rPr>
          <w:rFonts w:hAnsi="宋体"/>
          <w:szCs w:val="21"/>
        </w:rPr>
      </w:pPr>
      <w:r w:rsidRPr="00DC4697">
        <w:rPr>
          <w:rFonts w:hAnsi="宋体" w:hint="eastAsia"/>
          <w:szCs w:val="21"/>
        </w:rPr>
        <w:t>1.</w:t>
      </w:r>
      <w:r w:rsidRPr="00DC4697">
        <w:rPr>
          <w:rFonts w:hAnsi="宋体" w:hint="eastAsia"/>
          <w:szCs w:val="21"/>
        </w:rPr>
        <w:t>我方具有符合采购文件资格要求的财务状况报告。</w:t>
      </w:r>
      <w:r w:rsidRPr="00DC4697">
        <w:rPr>
          <w:rFonts w:hAnsi="宋体" w:hint="eastAsia"/>
          <w:szCs w:val="21"/>
        </w:rPr>
        <w:t xml:space="preserve"> </w:t>
      </w:r>
    </w:p>
    <w:p w:rsidR="00B22F3B" w:rsidRPr="00DC4697" w:rsidRDefault="00074332">
      <w:pPr>
        <w:spacing w:line="400" w:lineRule="exact"/>
        <w:ind w:leftChars="-13" w:left="-27" w:firstLineChars="200" w:firstLine="420"/>
        <w:rPr>
          <w:rFonts w:hAnsi="宋体"/>
          <w:szCs w:val="21"/>
        </w:rPr>
      </w:pPr>
      <w:r w:rsidRPr="00DC4697">
        <w:rPr>
          <w:rFonts w:hAnsi="宋体" w:hint="eastAsia"/>
          <w:szCs w:val="21"/>
        </w:rPr>
        <w:t>2.</w:t>
      </w:r>
      <w:r w:rsidRPr="00DC4697">
        <w:rPr>
          <w:rFonts w:hAnsi="宋体" w:hint="eastAsia"/>
          <w:szCs w:val="21"/>
        </w:rPr>
        <w:t>我方具有符合采购文件资格要求的依法缴纳税收和社会保障资金的良好记录。</w:t>
      </w:r>
      <w:r w:rsidRPr="00DC4697">
        <w:rPr>
          <w:rFonts w:hAnsi="宋体" w:hint="eastAsia"/>
          <w:szCs w:val="21"/>
        </w:rPr>
        <w:t xml:space="preserve"> </w:t>
      </w:r>
    </w:p>
    <w:p w:rsidR="00B22F3B" w:rsidRPr="00DC4697" w:rsidRDefault="00074332">
      <w:pPr>
        <w:spacing w:line="400" w:lineRule="exact"/>
        <w:ind w:leftChars="-13" w:left="-27" w:firstLineChars="200" w:firstLine="420"/>
        <w:rPr>
          <w:rFonts w:hAnsi="宋体"/>
          <w:szCs w:val="21"/>
        </w:rPr>
      </w:pPr>
      <w:r w:rsidRPr="00DC4697">
        <w:rPr>
          <w:rFonts w:hAnsi="宋体" w:hint="eastAsia"/>
          <w:szCs w:val="21"/>
        </w:rPr>
        <w:t>3.</w:t>
      </w:r>
      <w:r w:rsidRPr="00DC4697">
        <w:rPr>
          <w:rFonts w:hAnsi="宋体" w:hint="eastAsia"/>
          <w:szCs w:val="21"/>
        </w:rPr>
        <w:t>我方参加政府采购活动前三年内在经营活动中没有重大违法记录。</w:t>
      </w:r>
      <w:r w:rsidRPr="00DC4697">
        <w:rPr>
          <w:rFonts w:hAnsi="宋体" w:hint="eastAsia"/>
          <w:szCs w:val="21"/>
        </w:rPr>
        <w:t xml:space="preserve"> </w:t>
      </w:r>
    </w:p>
    <w:p w:rsidR="00B22F3B" w:rsidRPr="00DC4697" w:rsidRDefault="00074332">
      <w:pPr>
        <w:spacing w:line="400" w:lineRule="exact"/>
        <w:ind w:leftChars="-13" w:left="-27" w:firstLineChars="200" w:firstLine="420"/>
        <w:rPr>
          <w:rFonts w:hAnsi="宋体"/>
          <w:szCs w:val="21"/>
        </w:rPr>
      </w:pPr>
      <w:r w:rsidRPr="00DC4697">
        <w:rPr>
          <w:rFonts w:hAnsi="宋体" w:hint="eastAsia"/>
          <w:szCs w:val="21"/>
        </w:rPr>
        <w:t>我方对以上承诺内容的真实性负责。如有虚假，将依法承担相应责任。</w:t>
      </w:r>
    </w:p>
    <w:p w:rsidR="00B22F3B" w:rsidRPr="00DC4697" w:rsidRDefault="00B22F3B">
      <w:pPr>
        <w:spacing w:line="400" w:lineRule="exact"/>
        <w:ind w:leftChars="-13" w:left="-27" w:firstLineChars="200" w:firstLine="420"/>
        <w:rPr>
          <w:rFonts w:hAnsi="宋体"/>
          <w:szCs w:val="21"/>
        </w:rPr>
      </w:pPr>
    </w:p>
    <w:p w:rsidR="00B22F3B" w:rsidRPr="00DC4697" w:rsidRDefault="00074332" w:rsidP="00FF4827">
      <w:pPr>
        <w:spacing w:line="400" w:lineRule="exact"/>
        <w:ind w:leftChars="-13" w:left="-27" w:firstLineChars="2578" w:firstLine="5414"/>
        <w:jc w:val="left"/>
        <w:rPr>
          <w:rFonts w:hAnsi="宋体"/>
          <w:szCs w:val="21"/>
        </w:rPr>
      </w:pPr>
      <w:r w:rsidRPr="00DC4697">
        <w:rPr>
          <w:rFonts w:hAnsi="宋体" w:hint="eastAsia"/>
          <w:szCs w:val="21"/>
        </w:rPr>
        <w:t>供应商名称（公章）：</w:t>
      </w:r>
    </w:p>
    <w:p w:rsidR="00B22F3B" w:rsidRPr="00DC4697" w:rsidRDefault="00074332" w:rsidP="00FF4827">
      <w:pPr>
        <w:spacing w:line="400" w:lineRule="exact"/>
        <w:ind w:leftChars="-13" w:left="-27" w:firstLineChars="2578" w:firstLine="5414"/>
        <w:jc w:val="left"/>
        <w:rPr>
          <w:rFonts w:hAnsi="宋体"/>
          <w:szCs w:val="21"/>
        </w:rPr>
      </w:pPr>
      <w:r w:rsidRPr="00DC4697">
        <w:rPr>
          <w:rFonts w:hAnsi="宋体" w:hint="eastAsia"/>
          <w:szCs w:val="21"/>
        </w:rPr>
        <w:t>统一社会信用代码：</w:t>
      </w:r>
    </w:p>
    <w:p w:rsidR="00B22F3B" w:rsidRPr="00DC4697" w:rsidRDefault="00074332" w:rsidP="00FF4827">
      <w:pPr>
        <w:spacing w:line="400" w:lineRule="exact"/>
        <w:ind w:leftChars="-13" w:left="-27" w:firstLineChars="2578" w:firstLine="5414"/>
        <w:jc w:val="left"/>
        <w:rPr>
          <w:rFonts w:hAnsi="宋体"/>
          <w:szCs w:val="21"/>
        </w:rPr>
      </w:pPr>
      <w:r w:rsidRPr="00DC4697">
        <w:rPr>
          <w:rFonts w:hAnsi="宋体" w:hint="eastAsia"/>
          <w:szCs w:val="21"/>
        </w:rPr>
        <w:t>法定代表人或授权代表</w:t>
      </w:r>
      <w:r w:rsidRPr="00DC4697">
        <w:rPr>
          <w:rFonts w:hAnsi="宋体" w:hint="eastAsia"/>
          <w:szCs w:val="21"/>
        </w:rPr>
        <w:t>(</w:t>
      </w:r>
      <w:r w:rsidRPr="00DC4697">
        <w:rPr>
          <w:rFonts w:hAnsi="宋体" w:hint="eastAsia"/>
          <w:szCs w:val="21"/>
        </w:rPr>
        <w:t>签名</w:t>
      </w:r>
      <w:r w:rsidRPr="00DC4697">
        <w:rPr>
          <w:rFonts w:hAnsi="宋体" w:hint="eastAsia"/>
          <w:szCs w:val="21"/>
        </w:rPr>
        <w:t>)</w:t>
      </w:r>
      <w:r w:rsidRPr="00DC4697">
        <w:rPr>
          <w:rFonts w:hAnsi="宋体" w:hint="eastAsia"/>
          <w:szCs w:val="21"/>
        </w:rPr>
        <w:t>：</w:t>
      </w:r>
    </w:p>
    <w:p w:rsidR="00B22F3B" w:rsidRPr="00DC4697" w:rsidRDefault="00074332" w:rsidP="00FF4827">
      <w:pPr>
        <w:spacing w:line="400" w:lineRule="exact"/>
        <w:ind w:leftChars="-13" w:left="-27" w:firstLineChars="2578" w:firstLine="5414"/>
        <w:jc w:val="left"/>
        <w:rPr>
          <w:rFonts w:hAnsi="宋体"/>
          <w:szCs w:val="21"/>
        </w:rPr>
      </w:pPr>
      <w:r w:rsidRPr="00DC4697">
        <w:rPr>
          <w:rFonts w:hAnsi="宋体" w:hint="eastAsia"/>
          <w:szCs w:val="21"/>
        </w:rPr>
        <w:t>日期：</w:t>
      </w:r>
      <w:r w:rsidRPr="00DC4697">
        <w:rPr>
          <w:rFonts w:hAnsi="宋体" w:hint="eastAsia"/>
          <w:szCs w:val="21"/>
        </w:rPr>
        <w:t xml:space="preserve">   </w:t>
      </w:r>
      <w:r w:rsidRPr="00DC4697">
        <w:rPr>
          <w:rFonts w:hAnsi="宋体" w:hint="eastAsia"/>
          <w:szCs w:val="21"/>
        </w:rPr>
        <w:t>年</w:t>
      </w:r>
      <w:r w:rsidRPr="00DC4697">
        <w:rPr>
          <w:rFonts w:hAnsi="宋体" w:hint="eastAsia"/>
          <w:szCs w:val="21"/>
        </w:rPr>
        <w:t xml:space="preserve">   </w:t>
      </w:r>
      <w:r w:rsidRPr="00DC4697">
        <w:rPr>
          <w:rFonts w:hAnsi="宋体" w:hint="eastAsia"/>
          <w:szCs w:val="21"/>
        </w:rPr>
        <w:t>月</w:t>
      </w:r>
      <w:r w:rsidRPr="00DC4697">
        <w:rPr>
          <w:rFonts w:hAnsi="宋体" w:hint="eastAsia"/>
          <w:szCs w:val="21"/>
        </w:rPr>
        <w:t xml:space="preserve">  </w:t>
      </w:r>
      <w:r w:rsidRPr="00DC4697">
        <w:rPr>
          <w:rFonts w:hAnsi="宋体" w:hint="eastAsia"/>
          <w:szCs w:val="21"/>
        </w:rPr>
        <w:t>日</w:t>
      </w:r>
    </w:p>
    <w:p w:rsidR="00B22F3B" w:rsidRPr="00DC4697" w:rsidRDefault="00074332">
      <w:pPr>
        <w:spacing w:line="400" w:lineRule="exact"/>
        <w:ind w:leftChars="-13" w:left="-27" w:firstLineChars="200" w:firstLine="420"/>
        <w:rPr>
          <w:rFonts w:hAnsi="宋体"/>
          <w:szCs w:val="21"/>
        </w:rPr>
      </w:pPr>
      <w:r w:rsidRPr="00DC4697">
        <w:rPr>
          <w:rFonts w:hAnsi="宋体" w:hint="eastAsia"/>
          <w:szCs w:val="21"/>
        </w:rPr>
        <w:t>注：</w:t>
      </w:r>
      <w:r w:rsidRPr="00DC4697">
        <w:rPr>
          <w:rFonts w:hAnsi="宋体" w:hint="eastAsia"/>
          <w:szCs w:val="21"/>
        </w:rPr>
        <w:t>1.</w:t>
      </w:r>
      <w:r w:rsidRPr="00DC4697">
        <w:rPr>
          <w:rFonts w:hAnsi="宋体" w:hint="eastAsia"/>
          <w:szCs w:val="21"/>
        </w:rPr>
        <w:t>供应商须在投标（响应）文件中按此模板提供承诺函，未提供视为未实质性响应招标（采购）文件要求，按无效投标（响应）处理。</w:t>
      </w:r>
    </w:p>
    <w:p w:rsidR="00B22F3B" w:rsidRPr="00DC4697" w:rsidRDefault="00074332">
      <w:pPr>
        <w:spacing w:line="400" w:lineRule="exact"/>
        <w:ind w:leftChars="-13" w:left="-27" w:firstLineChars="200" w:firstLine="420"/>
        <w:rPr>
          <w:rFonts w:hAnsi="宋体"/>
          <w:szCs w:val="21"/>
        </w:rPr>
      </w:pPr>
      <w:r w:rsidRPr="00DC4697">
        <w:rPr>
          <w:rFonts w:hAnsi="宋体" w:hint="eastAsia"/>
          <w:szCs w:val="21"/>
        </w:rPr>
        <w:t>2.</w:t>
      </w:r>
      <w:r w:rsidRPr="00DC4697">
        <w:rPr>
          <w:rFonts w:hAnsi="宋体" w:hint="eastAsia"/>
          <w:szCs w:val="21"/>
        </w:rPr>
        <w:t>供应商的法定代表人（其他组织的为负责人）或者授权代表的签名或盖章应真实、有效，如由授权代表签名或盖章的，应提供“法定代表人授权书”。</w:t>
      </w:r>
    </w:p>
    <w:p w:rsidR="00B22F3B" w:rsidRPr="00DC4697" w:rsidRDefault="00B22F3B">
      <w:pPr>
        <w:spacing w:line="440" w:lineRule="exact"/>
        <w:ind w:firstLineChars="200" w:firstLine="420"/>
        <w:jc w:val="center"/>
        <w:rPr>
          <w:rFonts w:hAnsi="宋体"/>
          <w:szCs w:val="21"/>
        </w:rPr>
      </w:pPr>
    </w:p>
    <w:p w:rsidR="00B22F3B" w:rsidRPr="00DC4697" w:rsidRDefault="00B22F3B">
      <w:pPr>
        <w:spacing w:line="440" w:lineRule="exact"/>
        <w:ind w:leftChars="-13" w:left="-27" w:firstLineChars="200" w:firstLine="420"/>
        <w:rPr>
          <w:rFonts w:hAnsi="宋体"/>
          <w:szCs w:val="21"/>
        </w:rPr>
        <w:sectPr w:rsidR="00B22F3B" w:rsidRPr="00DC4697">
          <w:pgSz w:w="11906" w:h="16838"/>
          <w:pgMar w:top="1304" w:right="1304" w:bottom="1304" w:left="1304" w:header="720" w:footer="720" w:gutter="0"/>
          <w:cols w:space="720"/>
          <w:docGrid w:type="lines" w:linePitch="312"/>
        </w:sectPr>
      </w:pPr>
    </w:p>
    <w:p w:rsidR="00B22F3B" w:rsidRPr="00DC4697" w:rsidRDefault="00074332">
      <w:pPr>
        <w:spacing w:line="440" w:lineRule="exact"/>
        <w:ind w:leftChars="-13" w:left="-27" w:firstLineChars="200" w:firstLine="420"/>
        <w:rPr>
          <w:rFonts w:hAnsi="宋体"/>
          <w:szCs w:val="21"/>
        </w:rPr>
      </w:pPr>
      <w:r w:rsidRPr="00DC4697">
        <w:rPr>
          <w:rFonts w:hAnsi="宋体" w:hint="eastAsia"/>
          <w:szCs w:val="21"/>
        </w:rPr>
        <w:lastRenderedPageBreak/>
        <w:t>4</w:t>
      </w:r>
      <w:r w:rsidRPr="00DC4697">
        <w:rPr>
          <w:rFonts w:hAnsi="宋体" w:hint="eastAsia"/>
          <w:szCs w:val="21"/>
        </w:rPr>
        <w:t>、供应商直接控股股东信息。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57"/>
        <w:gridCol w:w="1576"/>
        <w:gridCol w:w="2369"/>
        <w:gridCol w:w="1077"/>
      </w:tblGrid>
      <w:tr w:rsidR="00B22F3B" w:rsidRPr="00DC4697">
        <w:trPr>
          <w:trHeight w:val="846"/>
        </w:trPr>
        <w:tc>
          <w:tcPr>
            <w:tcW w:w="818"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序号</w:t>
            </w:r>
          </w:p>
        </w:tc>
        <w:tc>
          <w:tcPr>
            <w:tcW w:w="2457"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直接控股股东名称</w:t>
            </w:r>
          </w:p>
        </w:tc>
        <w:tc>
          <w:tcPr>
            <w:tcW w:w="1576"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出资比例</w:t>
            </w:r>
          </w:p>
        </w:tc>
        <w:tc>
          <w:tcPr>
            <w:tcW w:w="2369"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身份证号码或者统一社会信用代码</w:t>
            </w:r>
          </w:p>
        </w:tc>
        <w:tc>
          <w:tcPr>
            <w:tcW w:w="1077"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备注</w:t>
            </w:r>
          </w:p>
        </w:tc>
      </w:tr>
      <w:tr w:rsidR="00B22F3B" w:rsidRPr="00DC4697">
        <w:trPr>
          <w:trHeight w:val="376"/>
        </w:trPr>
        <w:tc>
          <w:tcPr>
            <w:tcW w:w="818"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kern w:val="0"/>
                <w:szCs w:val="24"/>
              </w:rPr>
              <w:t>1</w:t>
            </w:r>
          </w:p>
        </w:tc>
        <w:tc>
          <w:tcPr>
            <w:tcW w:w="2457" w:type="dxa"/>
          </w:tcPr>
          <w:p w:rsidR="00B22F3B" w:rsidRPr="00DC4697" w:rsidRDefault="00B22F3B">
            <w:pPr>
              <w:autoSpaceDE w:val="0"/>
              <w:autoSpaceDN w:val="0"/>
              <w:adjustRightInd w:val="0"/>
              <w:jc w:val="left"/>
              <w:rPr>
                <w:rFonts w:hAnsi="Calibri" w:cs="宋体"/>
                <w:kern w:val="0"/>
                <w:szCs w:val="24"/>
              </w:rPr>
            </w:pPr>
          </w:p>
        </w:tc>
        <w:tc>
          <w:tcPr>
            <w:tcW w:w="1576" w:type="dxa"/>
          </w:tcPr>
          <w:p w:rsidR="00B22F3B" w:rsidRPr="00DC4697" w:rsidRDefault="00B22F3B">
            <w:pPr>
              <w:autoSpaceDE w:val="0"/>
              <w:autoSpaceDN w:val="0"/>
              <w:adjustRightInd w:val="0"/>
              <w:jc w:val="left"/>
              <w:rPr>
                <w:rFonts w:hAnsi="Calibri" w:cs="宋体"/>
                <w:kern w:val="0"/>
                <w:szCs w:val="24"/>
              </w:rPr>
            </w:pPr>
          </w:p>
        </w:tc>
        <w:tc>
          <w:tcPr>
            <w:tcW w:w="2369" w:type="dxa"/>
          </w:tcPr>
          <w:p w:rsidR="00B22F3B" w:rsidRPr="00DC4697" w:rsidRDefault="00B22F3B">
            <w:pPr>
              <w:autoSpaceDE w:val="0"/>
              <w:autoSpaceDN w:val="0"/>
              <w:adjustRightInd w:val="0"/>
              <w:jc w:val="left"/>
              <w:rPr>
                <w:rFonts w:hAnsi="Calibri" w:cs="宋体"/>
                <w:kern w:val="0"/>
                <w:szCs w:val="24"/>
              </w:rPr>
            </w:pPr>
          </w:p>
        </w:tc>
        <w:tc>
          <w:tcPr>
            <w:tcW w:w="1077" w:type="dxa"/>
          </w:tcPr>
          <w:p w:rsidR="00B22F3B" w:rsidRPr="00DC4697" w:rsidRDefault="00B22F3B">
            <w:pPr>
              <w:autoSpaceDE w:val="0"/>
              <w:autoSpaceDN w:val="0"/>
              <w:adjustRightInd w:val="0"/>
              <w:jc w:val="left"/>
              <w:rPr>
                <w:rFonts w:hAnsi="Calibri" w:cs="宋体"/>
                <w:kern w:val="0"/>
                <w:szCs w:val="24"/>
              </w:rPr>
            </w:pPr>
          </w:p>
        </w:tc>
      </w:tr>
      <w:tr w:rsidR="00B22F3B" w:rsidRPr="00DC4697">
        <w:trPr>
          <w:trHeight w:val="376"/>
        </w:trPr>
        <w:tc>
          <w:tcPr>
            <w:tcW w:w="818"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kern w:val="0"/>
                <w:szCs w:val="24"/>
              </w:rPr>
              <w:t>2</w:t>
            </w:r>
          </w:p>
        </w:tc>
        <w:tc>
          <w:tcPr>
            <w:tcW w:w="2457" w:type="dxa"/>
          </w:tcPr>
          <w:p w:rsidR="00B22F3B" w:rsidRPr="00DC4697" w:rsidRDefault="00B22F3B">
            <w:pPr>
              <w:autoSpaceDE w:val="0"/>
              <w:autoSpaceDN w:val="0"/>
              <w:adjustRightInd w:val="0"/>
              <w:jc w:val="left"/>
              <w:rPr>
                <w:rFonts w:hAnsi="Calibri" w:cs="宋体"/>
                <w:kern w:val="0"/>
                <w:szCs w:val="24"/>
              </w:rPr>
            </w:pPr>
          </w:p>
        </w:tc>
        <w:tc>
          <w:tcPr>
            <w:tcW w:w="1576" w:type="dxa"/>
          </w:tcPr>
          <w:p w:rsidR="00B22F3B" w:rsidRPr="00DC4697" w:rsidRDefault="00B22F3B">
            <w:pPr>
              <w:autoSpaceDE w:val="0"/>
              <w:autoSpaceDN w:val="0"/>
              <w:adjustRightInd w:val="0"/>
              <w:jc w:val="left"/>
              <w:rPr>
                <w:rFonts w:hAnsi="Calibri" w:cs="宋体"/>
                <w:kern w:val="0"/>
                <w:szCs w:val="24"/>
              </w:rPr>
            </w:pPr>
          </w:p>
        </w:tc>
        <w:tc>
          <w:tcPr>
            <w:tcW w:w="2369" w:type="dxa"/>
          </w:tcPr>
          <w:p w:rsidR="00B22F3B" w:rsidRPr="00DC4697" w:rsidRDefault="00B22F3B">
            <w:pPr>
              <w:autoSpaceDE w:val="0"/>
              <w:autoSpaceDN w:val="0"/>
              <w:adjustRightInd w:val="0"/>
              <w:jc w:val="left"/>
              <w:rPr>
                <w:rFonts w:hAnsi="Calibri" w:cs="宋体"/>
                <w:kern w:val="0"/>
                <w:szCs w:val="24"/>
              </w:rPr>
            </w:pPr>
          </w:p>
        </w:tc>
        <w:tc>
          <w:tcPr>
            <w:tcW w:w="1077" w:type="dxa"/>
          </w:tcPr>
          <w:p w:rsidR="00B22F3B" w:rsidRPr="00DC4697" w:rsidRDefault="00B22F3B">
            <w:pPr>
              <w:autoSpaceDE w:val="0"/>
              <w:autoSpaceDN w:val="0"/>
              <w:adjustRightInd w:val="0"/>
              <w:jc w:val="left"/>
              <w:rPr>
                <w:rFonts w:hAnsi="Calibri" w:cs="宋体"/>
                <w:kern w:val="0"/>
                <w:szCs w:val="24"/>
              </w:rPr>
            </w:pPr>
          </w:p>
        </w:tc>
      </w:tr>
      <w:tr w:rsidR="00B22F3B" w:rsidRPr="00DC4697">
        <w:trPr>
          <w:trHeight w:val="376"/>
        </w:trPr>
        <w:tc>
          <w:tcPr>
            <w:tcW w:w="818"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kern w:val="0"/>
                <w:szCs w:val="24"/>
              </w:rPr>
              <w:t>3</w:t>
            </w:r>
          </w:p>
        </w:tc>
        <w:tc>
          <w:tcPr>
            <w:tcW w:w="2457" w:type="dxa"/>
          </w:tcPr>
          <w:p w:rsidR="00B22F3B" w:rsidRPr="00DC4697" w:rsidRDefault="00B22F3B">
            <w:pPr>
              <w:autoSpaceDE w:val="0"/>
              <w:autoSpaceDN w:val="0"/>
              <w:adjustRightInd w:val="0"/>
              <w:jc w:val="left"/>
              <w:rPr>
                <w:rFonts w:hAnsi="Calibri" w:cs="宋体"/>
                <w:kern w:val="0"/>
                <w:szCs w:val="24"/>
              </w:rPr>
            </w:pPr>
          </w:p>
        </w:tc>
        <w:tc>
          <w:tcPr>
            <w:tcW w:w="1576" w:type="dxa"/>
          </w:tcPr>
          <w:p w:rsidR="00B22F3B" w:rsidRPr="00DC4697" w:rsidRDefault="00B22F3B">
            <w:pPr>
              <w:autoSpaceDE w:val="0"/>
              <w:autoSpaceDN w:val="0"/>
              <w:adjustRightInd w:val="0"/>
              <w:jc w:val="left"/>
              <w:rPr>
                <w:rFonts w:hAnsi="Calibri" w:cs="宋体"/>
                <w:kern w:val="0"/>
                <w:szCs w:val="24"/>
              </w:rPr>
            </w:pPr>
          </w:p>
        </w:tc>
        <w:tc>
          <w:tcPr>
            <w:tcW w:w="2369" w:type="dxa"/>
          </w:tcPr>
          <w:p w:rsidR="00B22F3B" w:rsidRPr="00DC4697" w:rsidRDefault="00B22F3B">
            <w:pPr>
              <w:autoSpaceDE w:val="0"/>
              <w:autoSpaceDN w:val="0"/>
              <w:adjustRightInd w:val="0"/>
              <w:jc w:val="left"/>
              <w:rPr>
                <w:rFonts w:hAnsi="Calibri" w:cs="宋体"/>
                <w:kern w:val="0"/>
                <w:szCs w:val="24"/>
              </w:rPr>
            </w:pPr>
          </w:p>
        </w:tc>
        <w:tc>
          <w:tcPr>
            <w:tcW w:w="1077" w:type="dxa"/>
          </w:tcPr>
          <w:p w:rsidR="00B22F3B" w:rsidRPr="00DC4697" w:rsidRDefault="00B22F3B">
            <w:pPr>
              <w:autoSpaceDE w:val="0"/>
              <w:autoSpaceDN w:val="0"/>
              <w:adjustRightInd w:val="0"/>
              <w:jc w:val="left"/>
              <w:rPr>
                <w:rFonts w:hAnsi="Calibri" w:cs="宋体"/>
                <w:kern w:val="0"/>
                <w:szCs w:val="24"/>
              </w:rPr>
            </w:pPr>
          </w:p>
        </w:tc>
      </w:tr>
      <w:tr w:rsidR="00B22F3B" w:rsidRPr="00DC4697">
        <w:trPr>
          <w:trHeight w:val="387"/>
        </w:trPr>
        <w:tc>
          <w:tcPr>
            <w:tcW w:w="818"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w:t>
            </w:r>
          </w:p>
        </w:tc>
        <w:tc>
          <w:tcPr>
            <w:tcW w:w="2457" w:type="dxa"/>
          </w:tcPr>
          <w:p w:rsidR="00B22F3B" w:rsidRPr="00DC4697" w:rsidRDefault="00B22F3B">
            <w:pPr>
              <w:autoSpaceDE w:val="0"/>
              <w:autoSpaceDN w:val="0"/>
              <w:adjustRightInd w:val="0"/>
              <w:jc w:val="left"/>
              <w:rPr>
                <w:rFonts w:hAnsi="Calibri" w:cs="宋体"/>
                <w:kern w:val="0"/>
                <w:szCs w:val="24"/>
              </w:rPr>
            </w:pPr>
          </w:p>
        </w:tc>
        <w:tc>
          <w:tcPr>
            <w:tcW w:w="1576" w:type="dxa"/>
          </w:tcPr>
          <w:p w:rsidR="00B22F3B" w:rsidRPr="00DC4697" w:rsidRDefault="00B22F3B">
            <w:pPr>
              <w:autoSpaceDE w:val="0"/>
              <w:autoSpaceDN w:val="0"/>
              <w:adjustRightInd w:val="0"/>
              <w:jc w:val="left"/>
              <w:rPr>
                <w:rFonts w:hAnsi="Calibri" w:cs="宋体"/>
                <w:kern w:val="0"/>
                <w:szCs w:val="24"/>
              </w:rPr>
            </w:pPr>
          </w:p>
        </w:tc>
        <w:tc>
          <w:tcPr>
            <w:tcW w:w="2369" w:type="dxa"/>
          </w:tcPr>
          <w:p w:rsidR="00B22F3B" w:rsidRPr="00DC4697" w:rsidRDefault="00B22F3B">
            <w:pPr>
              <w:autoSpaceDE w:val="0"/>
              <w:autoSpaceDN w:val="0"/>
              <w:adjustRightInd w:val="0"/>
              <w:jc w:val="left"/>
              <w:rPr>
                <w:rFonts w:hAnsi="Calibri" w:cs="宋体"/>
                <w:kern w:val="0"/>
                <w:szCs w:val="24"/>
              </w:rPr>
            </w:pPr>
          </w:p>
        </w:tc>
        <w:tc>
          <w:tcPr>
            <w:tcW w:w="1077" w:type="dxa"/>
          </w:tcPr>
          <w:p w:rsidR="00B22F3B" w:rsidRPr="00DC4697" w:rsidRDefault="00B22F3B">
            <w:pPr>
              <w:autoSpaceDE w:val="0"/>
              <w:autoSpaceDN w:val="0"/>
              <w:adjustRightInd w:val="0"/>
              <w:jc w:val="left"/>
              <w:rPr>
                <w:rFonts w:hAnsi="Calibri" w:cs="宋体"/>
                <w:kern w:val="0"/>
                <w:szCs w:val="24"/>
              </w:rPr>
            </w:pPr>
          </w:p>
        </w:tc>
      </w:tr>
    </w:tbl>
    <w:p w:rsidR="00B22F3B" w:rsidRPr="00DC4697" w:rsidRDefault="00074332">
      <w:pPr>
        <w:autoSpaceDE w:val="0"/>
        <w:autoSpaceDN w:val="0"/>
        <w:adjustRightInd w:val="0"/>
        <w:ind w:firstLineChars="200" w:firstLine="420"/>
        <w:jc w:val="left"/>
        <w:rPr>
          <w:rFonts w:ascii="仿宋" w:eastAsia="仿宋" w:hAnsi="Calibri" w:cs="仿宋"/>
          <w:kern w:val="0"/>
          <w:szCs w:val="21"/>
        </w:rPr>
      </w:pPr>
      <w:r w:rsidRPr="00DC4697">
        <w:rPr>
          <w:rFonts w:hAnsi="宋体" w:cs="宋体" w:hint="eastAsia"/>
          <w:kern w:val="0"/>
          <w:szCs w:val="21"/>
        </w:rPr>
        <w:t>注：</w:t>
      </w:r>
    </w:p>
    <w:p w:rsidR="00B22F3B" w:rsidRPr="00DC4697" w:rsidRDefault="00074332">
      <w:pPr>
        <w:autoSpaceDE w:val="0"/>
        <w:autoSpaceDN w:val="0"/>
        <w:adjustRightInd w:val="0"/>
        <w:ind w:firstLineChars="200" w:firstLine="420"/>
        <w:jc w:val="left"/>
        <w:rPr>
          <w:rFonts w:ascii="仿宋" w:eastAsia="仿宋" w:hAnsi="Calibri" w:cs="仿宋"/>
          <w:kern w:val="0"/>
          <w:szCs w:val="21"/>
        </w:rPr>
      </w:pPr>
      <w:r w:rsidRPr="00DC4697">
        <w:rPr>
          <w:rFonts w:ascii="仿宋" w:eastAsia="仿宋" w:hAnsi="Calibri" w:cs="仿宋"/>
          <w:kern w:val="0"/>
          <w:szCs w:val="21"/>
        </w:rPr>
        <w:t>1.</w:t>
      </w:r>
      <w:r w:rsidRPr="00DC4697">
        <w:rPr>
          <w:rFonts w:hAnsi="宋体" w:cs="宋体" w:hint="eastAsia"/>
          <w:kern w:val="0"/>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22F3B" w:rsidRPr="00DC4697" w:rsidRDefault="00074332">
      <w:pPr>
        <w:autoSpaceDE w:val="0"/>
        <w:autoSpaceDN w:val="0"/>
        <w:adjustRightInd w:val="0"/>
        <w:ind w:firstLineChars="200" w:firstLine="420"/>
        <w:jc w:val="left"/>
        <w:rPr>
          <w:rFonts w:ascii="仿宋" w:eastAsia="仿宋" w:hAnsi="Calibri" w:cs="仿宋"/>
          <w:kern w:val="0"/>
          <w:szCs w:val="21"/>
        </w:rPr>
      </w:pPr>
      <w:r w:rsidRPr="00DC4697">
        <w:rPr>
          <w:rFonts w:ascii="仿宋" w:eastAsia="仿宋" w:hAnsi="Calibri" w:cs="仿宋"/>
          <w:kern w:val="0"/>
          <w:szCs w:val="21"/>
        </w:rPr>
        <w:t>2.</w:t>
      </w:r>
      <w:r w:rsidRPr="00DC4697">
        <w:rPr>
          <w:rFonts w:hAnsi="宋体" w:cs="宋体" w:hint="eastAsia"/>
          <w:kern w:val="0"/>
          <w:szCs w:val="21"/>
        </w:rPr>
        <w:t>本表所指的控股关系仅限于直接控股关系，不包括间接的控股关系。公司实际控制人与公司之间的关系不属于本表所指的直接控股关系。</w:t>
      </w:r>
    </w:p>
    <w:p w:rsidR="00B22F3B" w:rsidRPr="00DC4697" w:rsidRDefault="00074332">
      <w:pPr>
        <w:autoSpaceDE w:val="0"/>
        <w:autoSpaceDN w:val="0"/>
        <w:adjustRightInd w:val="0"/>
        <w:ind w:firstLineChars="200" w:firstLine="420"/>
        <w:jc w:val="left"/>
        <w:rPr>
          <w:rFonts w:ascii="仿宋" w:eastAsia="仿宋" w:hAnsi="Calibri" w:cs="仿宋"/>
          <w:kern w:val="0"/>
          <w:szCs w:val="21"/>
        </w:rPr>
      </w:pPr>
      <w:r w:rsidRPr="00DC4697">
        <w:rPr>
          <w:rFonts w:ascii="仿宋" w:eastAsia="仿宋" w:hAnsi="Calibri" w:cs="仿宋"/>
          <w:kern w:val="0"/>
          <w:szCs w:val="21"/>
        </w:rPr>
        <w:t>3.</w:t>
      </w:r>
      <w:r w:rsidRPr="00DC4697">
        <w:rPr>
          <w:rFonts w:hAnsi="宋体" w:cs="宋体" w:hint="eastAsia"/>
          <w:kern w:val="0"/>
          <w:szCs w:val="21"/>
        </w:rPr>
        <w:t>供应商不存在直接控股股东的，则填</w:t>
      </w:r>
      <w:r w:rsidRPr="00DC4697">
        <w:rPr>
          <w:rFonts w:ascii="Times New Roman" w:eastAsia="仿宋" w:hAnsi="Times New Roman"/>
          <w:kern w:val="0"/>
          <w:szCs w:val="21"/>
        </w:rPr>
        <w:t>“</w:t>
      </w:r>
      <w:r w:rsidRPr="00DC4697">
        <w:rPr>
          <w:rFonts w:hAnsi="宋体" w:cs="宋体" w:hint="eastAsia"/>
          <w:kern w:val="0"/>
          <w:szCs w:val="21"/>
        </w:rPr>
        <w:t>无</w:t>
      </w:r>
      <w:r w:rsidRPr="00DC4697">
        <w:rPr>
          <w:rFonts w:ascii="Times New Roman" w:eastAsia="仿宋" w:hAnsi="Times New Roman"/>
          <w:kern w:val="0"/>
          <w:szCs w:val="21"/>
        </w:rPr>
        <w:t>”</w:t>
      </w:r>
      <w:r w:rsidRPr="00DC4697">
        <w:rPr>
          <w:rFonts w:hAnsi="宋体" w:cs="宋体" w:hint="eastAsia"/>
          <w:kern w:val="0"/>
          <w:szCs w:val="21"/>
        </w:rPr>
        <w:t>。</w:t>
      </w:r>
    </w:p>
    <w:p w:rsidR="00B22F3B" w:rsidRPr="00DC4697" w:rsidRDefault="00074332">
      <w:pPr>
        <w:wordWrap w:val="0"/>
        <w:autoSpaceDE w:val="0"/>
        <w:autoSpaceDN w:val="0"/>
        <w:adjustRightInd w:val="0"/>
        <w:jc w:val="right"/>
        <w:rPr>
          <w:rFonts w:ascii="仿宋" w:eastAsia="仿宋" w:hAnsi="Calibri" w:cs="仿宋"/>
          <w:kern w:val="0"/>
          <w:szCs w:val="21"/>
        </w:rPr>
      </w:pPr>
      <w:r w:rsidRPr="00DC4697">
        <w:rPr>
          <w:rFonts w:hAnsi="宋体" w:cs="宋体" w:hint="eastAsia"/>
          <w:kern w:val="0"/>
          <w:szCs w:val="21"/>
        </w:rPr>
        <w:t>供应商名称（盖章）：</w:t>
      </w:r>
      <w:r w:rsidRPr="00DC4697">
        <w:rPr>
          <w:rFonts w:ascii="仿宋" w:eastAsia="仿宋" w:hAnsi="Calibri" w:cs="仿宋" w:hint="eastAsia"/>
          <w:kern w:val="0"/>
          <w:szCs w:val="21"/>
          <w:u w:val="single"/>
        </w:rPr>
        <w:t xml:space="preserve">       </w:t>
      </w:r>
    </w:p>
    <w:p w:rsidR="00B22F3B" w:rsidRPr="00DC4697" w:rsidRDefault="00074332">
      <w:pPr>
        <w:wordWrap w:val="0"/>
        <w:spacing w:line="440" w:lineRule="exact"/>
        <w:ind w:firstLineChars="200" w:firstLine="420"/>
        <w:jc w:val="right"/>
        <w:rPr>
          <w:rFonts w:ascii="Calibri" w:hAnsi="宋体"/>
          <w:b/>
          <w:szCs w:val="21"/>
        </w:rPr>
      </w:pPr>
      <w:r w:rsidRPr="00DC4697">
        <w:rPr>
          <w:rFonts w:hAnsi="宋体" w:cs="宋体" w:hint="eastAsia"/>
          <w:kern w:val="0"/>
          <w:szCs w:val="21"/>
        </w:rPr>
        <w:t>日期：</w:t>
      </w:r>
      <w:r w:rsidRPr="00DC4697">
        <w:rPr>
          <w:rFonts w:ascii="仿宋" w:eastAsia="仿宋" w:hAnsi="Calibri" w:cs="仿宋"/>
          <w:kern w:val="0"/>
          <w:szCs w:val="21"/>
        </w:rPr>
        <w:t xml:space="preserve"> </w:t>
      </w:r>
      <w:r w:rsidRPr="00DC4697">
        <w:rPr>
          <w:rFonts w:ascii="仿宋" w:eastAsia="仿宋" w:hAnsi="Calibri" w:cs="仿宋" w:hint="eastAsia"/>
          <w:kern w:val="0"/>
          <w:szCs w:val="21"/>
        </w:rPr>
        <w:t xml:space="preserve">  </w:t>
      </w:r>
      <w:r w:rsidRPr="00DC4697">
        <w:rPr>
          <w:rFonts w:hAnsi="宋体" w:cs="宋体" w:hint="eastAsia"/>
          <w:kern w:val="0"/>
          <w:szCs w:val="21"/>
        </w:rPr>
        <w:t>年</w:t>
      </w:r>
      <w:r w:rsidRPr="00DC4697">
        <w:rPr>
          <w:rFonts w:ascii="仿宋" w:eastAsia="仿宋" w:hAnsi="Calibri" w:cs="仿宋" w:hint="eastAsia"/>
          <w:kern w:val="0"/>
          <w:szCs w:val="21"/>
        </w:rPr>
        <w:t xml:space="preserve">   </w:t>
      </w:r>
      <w:r w:rsidRPr="00DC4697">
        <w:rPr>
          <w:rFonts w:hAnsi="宋体" w:cs="宋体" w:hint="eastAsia"/>
          <w:kern w:val="0"/>
          <w:szCs w:val="21"/>
        </w:rPr>
        <w:t>月</w:t>
      </w:r>
      <w:r w:rsidRPr="00DC4697">
        <w:rPr>
          <w:rFonts w:ascii="仿宋" w:eastAsia="仿宋" w:hAnsi="Calibri" w:cs="仿宋" w:hint="eastAsia"/>
          <w:kern w:val="0"/>
          <w:szCs w:val="21"/>
        </w:rPr>
        <w:t xml:space="preserve">   </w:t>
      </w:r>
      <w:r w:rsidRPr="00DC4697">
        <w:rPr>
          <w:rFonts w:hAnsi="宋体" w:cs="宋体" w:hint="eastAsia"/>
          <w:kern w:val="0"/>
          <w:szCs w:val="21"/>
        </w:rPr>
        <w:t>日</w:t>
      </w:r>
    </w:p>
    <w:p w:rsidR="00B22F3B" w:rsidRPr="00DC4697" w:rsidRDefault="00B22F3B">
      <w:pPr>
        <w:spacing w:line="440" w:lineRule="exact"/>
        <w:ind w:leftChars="-13" w:left="-27" w:firstLineChars="200" w:firstLine="420"/>
        <w:rPr>
          <w:rFonts w:hAnsi="宋体"/>
          <w:szCs w:val="21"/>
        </w:rPr>
      </w:pPr>
    </w:p>
    <w:p w:rsidR="00B22F3B" w:rsidRPr="00DC4697" w:rsidRDefault="00B22F3B">
      <w:pPr>
        <w:spacing w:line="440" w:lineRule="exact"/>
        <w:ind w:leftChars="-13" w:left="-27" w:firstLineChars="200" w:firstLine="420"/>
        <w:rPr>
          <w:rFonts w:hAnsi="宋体"/>
          <w:szCs w:val="21"/>
        </w:rPr>
      </w:pPr>
    </w:p>
    <w:p w:rsidR="00B22F3B" w:rsidRPr="00DC4697" w:rsidRDefault="00B22F3B">
      <w:pPr>
        <w:spacing w:line="440" w:lineRule="exact"/>
        <w:ind w:leftChars="-13" w:left="-27" w:firstLineChars="200" w:firstLine="420"/>
        <w:rPr>
          <w:rFonts w:hAnsi="宋体"/>
          <w:szCs w:val="21"/>
        </w:rPr>
      </w:pPr>
    </w:p>
    <w:p w:rsidR="00B22F3B" w:rsidRPr="00DC4697" w:rsidRDefault="00B22F3B">
      <w:pPr>
        <w:spacing w:line="440" w:lineRule="exact"/>
        <w:ind w:leftChars="-13" w:left="-27" w:firstLineChars="200" w:firstLine="420"/>
        <w:rPr>
          <w:rFonts w:hAnsi="宋体"/>
          <w:szCs w:val="21"/>
        </w:rPr>
      </w:pPr>
    </w:p>
    <w:p w:rsidR="00B22F3B" w:rsidRPr="00DC4697" w:rsidRDefault="00074332">
      <w:pPr>
        <w:spacing w:line="440" w:lineRule="exact"/>
        <w:ind w:leftChars="-13" w:left="-27" w:firstLineChars="200" w:firstLine="420"/>
        <w:rPr>
          <w:rFonts w:hAnsi="宋体"/>
          <w:b/>
          <w:szCs w:val="21"/>
        </w:rPr>
      </w:pPr>
      <w:r w:rsidRPr="00DC4697">
        <w:rPr>
          <w:rFonts w:hAnsi="宋体" w:hint="eastAsia"/>
          <w:szCs w:val="21"/>
        </w:rPr>
        <w:t>5</w:t>
      </w:r>
      <w:r w:rsidRPr="00DC4697">
        <w:rPr>
          <w:rFonts w:hAnsi="宋体" w:hint="eastAsia"/>
          <w:szCs w:val="21"/>
        </w:rPr>
        <w:t>、供应商直接管理关系信息表。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57"/>
        <w:gridCol w:w="1576"/>
        <w:gridCol w:w="2369"/>
        <w:gridCol w:w="1077"/>
      </w:tblGrid>
      <w:tr w:rsidR="00B22F3B" w:rsidRPr="00DC4697">
        <w:trPr>
          <w:trHeight w:val="846"/>
        </w:trPr>
        <w:tc>
          <w:tcPr>
            <w:tcW w:w="818"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序号</w:t>
            </w:r>
          </w:p>
        </w:tc>
        <w:tc>
          <w:tcPr>
            <w:tcW w:w="2457"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直接管理关系单位名称</w:t>
            </w:r>
          </w:p>
        </w:tc>
        <w:tc>
          <w:tcPr>
            <w:tcW w:w="1576"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出资比例</w:t>
            </w:r>
          </w:p>
        </w:tc>
        <w:tc>
          <w:tcPr>
            <w:tcW w:w="2369"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统一社会信用代码</w:t>
            </w:r>
          </w:p>
        </w:tc>
        <w:tc>
          <w:tcPr>
            <w:tcW w:w="1077"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备注</w:t>
            </w:r>
          </w:p>
        </w:tc>
      </w:tr>
      <w:tr w:rsidR="00B22F3B" w:rsidRPr="00DC4697">
        <w:trPr>
          <w:trHeight w:val="376"/>
        </w:trPr>
        <w:tc>
          <w:tcPr>
            <w:tcW w:w="818"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kern w:val="0"/>
                <w:szCs w:val="24"/>
              </w:rPr>
              <w:t>1</w:t>
            </w:r>
          </w:p>
        </w:tc>
        <w:tc>
          <w:tcPr>
            <w:tcW w:w="2457" w:type="dxa"/>
          </w:tcPr>
          <w:p w:rsidR="00B22F3B" w:rsidRPr="00DC4697" w:rsidRDefault="00B22F3B">
            <w:pPr>
              <w:autoSpaceDE w:val="0"/>
              <w:autoSpaceDN w:val="0"/>
              <w:adjustRightInd w:val="0"/>
              <w:jc w:val="left"/>
              <w:rPr>
                <w:rFonts w:hAnsi="Calibri" w:cs="宋体"/>
                <w:kern w:val="0"/>
                <w:szCs w:val="24"/>
              </w:rPr>
            </w:pPr>
          </w:p>
        </w:tc>
        <w:tc>
          <w:tcPr>
            <w:tcW w:w="1576" w:type="dxa"/>
          </w:tcPr>
          <w:p w:rsidR="00B22F3B" w:rsidRPr="00DC4697" w:rsidRDefault="00B22F3B">
            <w:pPr>
              <w:autoSpaceDE w:val="0"/>
              <w:autoSpaceDN w:val="0"/>
              <w:adjustRightInd w:val="0"/>
              <w:jc w:val="left"/>
              <w:rPr>
                <w:rFonts w:hAnsi="Calibri" w:cs="宋体"/>
                <w:kern w:val="0"/>
                <w:szCs w:val="24"/>
              </w:rPr>
            </w:pPr>
          </w:p>
        </w:tc>
        <w:tc>
          <w:tcPr>
            <w:tcW w:w="2369" w:type="dxa"/>
          </w:tcPr>
          <w:p w:rsidR="00B22F3B" w:rsidRPr="00DC4697" w:rsidRDefault="00B22F3B">
            <w:pPr>
              <w:autoSpaceDE w:val="0"/>
              <w:autoSpaceDN w:val="0"/>
              <w:adjustRightInd w:val="0"/>
              <w:jc w:val="left"/>
              <w:rPr>
                <w:rFonts w:hAnsi="Calibri" w:cs="宋体"/>
                <w:kern w:val="0"/>
                <w:szCs w:val="24"/>
              </w:rPr>
            </w:pPr>
          </w:p>
        </w:tc>
        <w:tc>
          <w:tcPr>
            <w:tcW w:w="1077" w:type="dxa"/>
          </w:tcPr>
          <w:p w:rsidR="00B22F3B" w:rsidRPr="00DC4697" w:rsidRDefault="00B22F3B">
            <w:pPr>
              <w:autoSpaceDE w:val="0"/>
              <w:autoSpaceDN w:val="0"/>
              <w:adjustRightInd w:val="0"/>
              <w:jc w:val="left"/>
              <w:rPr>
                <w:rFonts w:hAnsi="Calibri" w:cs="宋体"/>
                <w:kern w:val="0"/>
                <w:szCs w:val="24"/>
              </w:rPr>
            </w:pPr>
          </w:p>
        </w:tc>
      </w:tr>
      <w:tr w:rsidR="00B22F3B" w:rsidRPr="00DC4697">
        <w:trPr>
          <w:trHeight w:val="376"/>
        </w:trPr>
        <w:tc>
          <w:tcPr>
            <w:tcW w:w="818"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kern w:val="0"/>
                <w:szCs w:val="24"/>
              </w:rPr>
              <w:t>2</w:t>
            </w:r>
          </w:p>
        </w:tc>
        <w:tc>
          <w:tcPr>
            <w:tcW w:w="2457" w:type="dxa"/>
          </w:tcPr>
          <w:p w:rsidR="00B22F3B" w:rsidRPr="00DC4697" w:rsidRDefault="00B22F3B">
            <w:pPr>
              <w:autoSpaceDE w:val="0"/>
              <w:autoSpaceDN w:val="0"/>
              <w:adjustRightInd w:val="0"/>
              <w:jc w:val="left"/>
              <w:rPr>
                <w:rFonts w:hAnsi="Calibri" w:cs="宋体"/>
                <w:kern w:val="0"/>
                <w:szCs w:val="24"/>
              </w:rPr>
            </w:pPr>
          </w:p>
        </w:tc>
        <w:tc>
          <w:tcPr>
            <w:tcW w:w="1576" w:type="dxa"/>
          </w:tcPr>
          <w:p w:rsidR="00B22F3B" w:rsidRPr="00DC4697" w:rsidRDefault="00B22F3B">
            <w:pPr>
              <w:autoSpaceDE w:val="0"/>
              <w:autoSpaceDN w:val="0"/>
              <w:adjustRightInd w:val="0"/>
              <w:jc w:val="left"/>
              <w:rPr>
                <w:rFonts w:hAnsi="Calibri" w:cs="宋体"/>
                <w:kern w:val="0"/>
                <w:szCs w:val="24"/>
              </w:rPr>
            </w:pPr>
          </w:p>
        </w:tc>
        <w:tc>
          <w:tcPr>
            <w:tcW w:w="2369" w:type="dxa"/>
          </w:tcPr>
          <w:p w:rsidR="00B22F3B" w:rsidRPr="00DC4697" w:rsidRDefault="00B22F3B">
            <w:pPr>
              <w:autoSpaceDE w:val="0"/>
              <w:autoSpaceDN w:val="0"/>
              <w:adjustRightInd w:val="0"/>
              <w:jc w:val="left"/>
              <w:rPr>
                <w:rFonts w:hAnsi="Calibri" w:cs="宋体"/>
                <w:kern w:val="0"/>
                <w:szCs w:val="24"/>
              </w:rPr>
            </w:pPr>
          </w:p>
        </w:tc>
        <w:tc>
          <w:tcPr>
            <w:tcW w:w="1077" w:type="dxa"/>
          </w:tcPr>
          <w:p w:rsidR="00B22F3B" w:rsidRPr="00DC4697" w:rsidRDefault="00B22F3B">
            <w:pPr>
              <w:autoSpaceDE w:val="0"/>
              <w:autoSpaceDN w:val="0"/>
              <w:adjustRightInd w:val="0"/>
              <w:jc w:val="left"/>
              <w:rPr>
                <w:rFonts w:hAnsi="Calibri" w:cs="宋体"/>
                <w:kern w:val="0"/>
                <w:szCs w:val="24"/>
              </w:rPr>
            </w:pPr>
          </w:p>
        </w:tc>
      </w:tr>
      <w:tr w:rsidR="00B22F3B" w:rsidRPr="00DC4697">
        <w:trPr>
          <w:trHeight w:val="376"/>
        </w:trPr>
        <w:tc>
          <w:tcPr>
            <w:tcW w:w="818"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kern w:val="0"/>
                <w:szCs w:val="24"/>
              </w:rPr>
              <w:t>3</w:t>
            </w:r>
          </w:p>
        </w:tc>
        <w:tc>
          <w:tcPr>
            <w:tcW w:w="2457" w:type="dxa"/>
          </w:tcPr>
          <w:p w:rsidR="00B22F3B" w:rsidRPr="00DC4697" w:rsidRDefault="00B22F3B">
            <w:pPr>
              <w:autoSpaceDE w:val="0"/>
              <w:autoSpaceDN w:val="0"/>
              <w:adjustRightInd w:val="0"/>
              <w:jc w:val="left"/>
              <w:rPr>
                <w:rFonts w:hAnsi="Calibri" w:cs="宋体"/>
                <w:kern w:val="0"/>
                <w:szCs w:val="24"/>
              </w:rPr>
            </w:pPr>
          </w:p>
        </w:tc>
        <w:tc>
          <w:tcPr>
            <w:tcW w:w="1576" w:type="dxa"/>
          </w:tcPr>
          <w:p w:rsidR="00B22F3B" w:rsidRPr="00DC4697" w:rsidRDefault="00B22F3B">
            <w:pPr>
              <w:autoSpaceDE w:val="0"/>
              <w:autoSpaceDN w:val="0"/>
              <w:adjustRightInd w:val="0"/>
              <w:jc w:val="left"/>
              <w:rPr>
                <w:rFonts w:hAnsi="Calibri" w:cs="宋体"/>
                <w:kern w:val="0"/>
                <w:szCs w:val="24"/>
              </w:rPr>
            </w:pPr>
          </w:p>
        </w:tc>
        <w:tc>
          <w:tcPr>
            <w:tcW w:w="2369" w:type="dxa"/>
          </w:tcPr>
          <w:p w:rsidR="00B22F3B" w:rsidRPr="00DC4697" w:rsidRDefault="00B22F3B">
            <w:pPr>
              <w:autoSpaceDE w:val="0"/>
              <w:autoSpaceDN w:val="0"/>
              <w:adjustRightInd w:val="0"/>
              <w:jc w:val="left"/>
              <w:rPr>
                <w:rFonts w:hAnsi="Calibri" w:cs="宋体"/>
                <w:kern w:val="0"/>
                <w:szCs w:val="24"/>
              </w:rPr>
            </w:pPr>
          </w:p>
        </w:tc>
        <w:tc>
          <w:tcPr>
            <w:tcW w:w="1077" w:type="dxa"/>
          </w:tcPr>
          <w:p w:rsidR="00B22F3B" w:rsidRPr="00DC4697" w:rsidRDefault="00B22F3B">
            <w:pPr>
              <w:autoSpaceDE w:val="0"/>
              <w:autoSpaceDN w:val="0"/>
              <w:adjustRightInd w:val="0"/>
              <w:jc w:val="left"/>
              <w:rPr>
                <w:rFonts w:hAnsi="Calibri" w:cs="宋体"/>
                <w:kern w:val="0"/>
                <w:szCs w:val="24"/>
              </w:rPr>
            </w:pPr>
          </w:p>
        </w:tc>
      </w:tr>
      <w:tr w:rsidR="00B22F3B" w:rsidRPr="00DC4697">
        <w:trPr>
          <w:trHeight w:val="387"/>
        </w:trPr>
        <w:tc>
          <w:tcPr>
            <w:tcW w:w="818" w:type="dxa"/>
            <w:vAlign w:val="center"/>
          </w:tcPr>
          <w:p w:rsidR="00B22F3B" w:rsidRPr="00DC4697" w:rsidRDefault="00074332">
            <w:pPr>
              <w:autoSpaceDE w:val="0"/>
              <w:autoSpaceDN w:val="0"/>
              <w:adjustRightInd w:val="0"/>
              <w:jc w:val="center"/>
              <w:rPr>
                <w:rFonts w:hAnsi="Calibri" w:cs="宋体"/>
                <w:kern w:val="0"/>
                <w:szCs w:val="24"/>
              </w:rPr>
            </w:pPr>
            <w:r w:rsidRPr="00DC4697">
              <w:rPr>
                <w:rFonts w:hAnsi="Calibri" w:cs="宋体" w:hint="eastAsia"/>
                <w:kern w:val="0"/>
                <w:szCs w:val="24"/>
              </w:rPr>
              <w:t>……</w:t>
            </w:r>
          </w:p>
        </w:tc>
        <w:tc>
          <w:tcPr>
            <w:tcW w:w="2457" w:type="dxa"/>
          </w:tcPr>
          <w:p w:rsidR="00B22F3B" w:rsidRPr="00DC4697" w:rsidRDefault="00B22F3B">
            <w:pPr>
              <w:autoSpaceDE w:val="0"/>
              <w:autoSpaceDN w:val="0"/>
              <w:adjustRightInd w:val="0"/>
              <w:jc w:val="left"/>
              <w:rPr>
                <w:rFonts w:hAnsi="Calibri" w:cs="宋体"/>
                <w:kern w:val="0"/>
                <w:szCs w:val="24"/>
              </w:rPr>
            </w:pPr>
          </w:p>
        </w:tc>
        <w:tc>
          <w:tcPr>
            <w:tcW w:w="1576" w:type="dxa"/>
          </w:tcPr>
          <w:p w:rsidR="00B22F3B" w:rsidRPr="00DC4697" w:rsidRDefault="00B22F3B">
            <w:pPr>
              <w:autoSpaceDE w:val="0"/>
              <w:autoSpaceDN w:val="0"/>
              <w:adjustRightInd w:val="0"/>
              <w:jc w:val="left"/>
              <w:rPr>
                <w:rFonts w:hAnsi="Calibri" w:cs="宋体"/>
                <w:kern w:val="0"/>
                <w:szCs w:val="24"/>
              </w:rPr>
            </w:pPr>
          </w:p>
        </w:tc>
        <w:tc>
          <w:tcPr>
            <w:tcW w:w="2369" w:type="dxa"/>
          </w:tcPr>
          <w:p w:rsidR="00B22F3B" w:rsidRPr="00DC4697" w:rsidRDefault="00B22F3B">
            <w:pPr>
              <w:autoSpaceDE w:val="0"/>
              <w:autoSpaceDN w:val="0"/>
              <w:adjustRightInd w:val="0"/>
              <w:jc w:val="left"/>
              <w:rPr>
                <w:rFonts w:hAnsi="Calibri" w:cs="宋体"/>
                <w:kern w:val="0"/>
                <w:szCs w:val="24"/>
              </w:rPr>
            </w:pPr>
          </w:p>
        </w:tc>
        <w:tc>
          <w:tcPr>
            <w:tcW w:w="1077" w:type="dxa"/>
          </w:tcPr>
          <w:p w:rsidR="00B22F3B" w:rsidRPr="00DC4697" w:rsidRDefault="00B22F3B">
            <w:pPr>
              <w:autoSpaceDE w:val="0"/>
              <w:autoSpaceDN w:val="0"/>
              <w:adjustRightInd w:val="0"/>
              <w:jc w:val="left"/>
              <w:rPr>
                <w:rFonts w:hAnsi="Calibri" w:cs="宋体"/>
                <w:kern w:val="0"/>
                <w:szCs w:val="24"/>
              </w:rPr>
            </w:pPr>
          </w:p>
        </w:tc>
      </w:tr>
    </w:tbl>
    <w:p w:rsidR="00B22F3B" w:rsidRPr="00DC4697" w:rsidRDefault="00074332">
      <w:pPr>
        <w:autoSpaceDE w:val="0"/>
        <w:autoSpaceDN w:val="0"/>
        <w:adjustRightInd w:val="0"/>
        <w:ind w:firstLineChars="200" w:firstLine="420"/>
        <w:jc w:val="left"/>
        <w:rPr>
          <w:rFonts w:ascii="仿宋" w:eastAsia="仿宋" w:hAnsi="Calibri" w:cs="仿宋"/>
          <w:kern w:val="0"/>
          <w:szCs w:val="21"/>
        </w:rPr>
      </w:pPr>
      <w:r w:rsidRPr="00DC4697">
        <w:rPr>
          <w:rFonts w:hAnsi="宋体" w:cs="宋体" w:hint="eastAsia"/>
          <w:kern w:val="0"/>
          <w:szCs w:val="21"/>
        </w:rPr>
        <w:t>注：</w:t>
      </w:r>
    </w:p>
    <w:p w:rsidR="00B22F3B" w:rsidRPr="00DC4697" w:rsidRDefault="00074332">
      <w:pPr>
        <w:autoSpaceDE w:val="0"/>
        <w:autoSpaceDN w:val="0"/>
        <w:adjustRightInd w:val="0"/>
        <w:ind w:firstLineChars="200" w:firstLine="420"/>
        <w:jc w:val="left"/>
        <w:rPr>
          <w:rFonts w:ascii="仿宋" w:eastAsia="仿宋" w:hAnsi="Calibri" w:cs="仿宋"/>
          <w:kern w:val="0"/>
          <w:szCs w:val="21"/>
        </w:rPr>
      </w:pPr>
      <w:r w:rsidRPr="00DC4697">
        <w:rPr>
          <w:rFonts w:ascii="仿宋" w:eastAsia="仿宋" w:hAnsi="Calibri" w:cs="仿宋" w:hint="eastAsia"/>
          <w:kern w:val="0"/>
          <w:szCs w:val="21"/>
        </w:rPr>
        <w:t>1.</w:t>
      </w:r>
      <w:r w:rsidRPr="00DC4697">
        <w:rPr>
          <w:rFonts w:hAnsi="宋体" w:cs="宋体" w:hint="eastAsia"/>
          <w:kern w:val="0"/>
          <w:szCs w:val="21"/>
        </w:rPr>
        <w:t>管理关系：是指不具有出资持股关系的其他单位之间存在的管理与被管理关系，如一些上下级关系的事业单位和团体组织。</w:t>
      </w:r>
    </w:p>
    <w:p w:rsidR="00B22F3B" w:rsidRPr="00DC4697" w:rsidRDefault="00074332">
      <w:pPr>
        <w:autoSpaceDE w:val="0"/>
        <w:autoSpaceDN w:val="0"/>
        <w:adjustRightInd w:val="0"/>
        <w:ind w:firstLineChars="200" w:firstLine="420"/>
        <w:jc w:val="left"/>
        <w:rPr>
          <w:rFonts w:ascii="仿宋" w:eastAsia="仿宋" w:hAnsi="Calibri" w:cs="仿宋"/>
          <w:kern w:val="0"/>
          <w:szCs w:val="21"/>
        </w:rPr>
      </w:pPr>
      <w:r w:rsidRPr="00DC4697">
        <w:rPr>
          <w:rFonts w:ascii="仿宋" w:eastAsia="仿宋" w:hAnsi="Calibri" w:cs="仿宋" w:hint="eastAsia"/>
          <w:kern w:val="0"/>
          <w:szCs w:val="21"/>
        </w:rPr>
        <w:t>2.</w:t>
      </w:r>
      <w:r w:rsidRPr="00DC4697">
        <w:rPr>
          <w:rFonts w:hAnsi="宋体" w:cs="宋体" w:hint="eastAsia"/>
          <w:kern w:val="0"/>
          <w:szCs w:val="21"/>
        </w:rPr>
        <w:t>本表所指的管理关系仅限于直接管理关系，不包括间接的管理关系。</w:t>
      </w:r>
    </w:p>
    <w:p w:rsidR="00B22F3B" w:rsidRPr="00DC4697" w:rsidRDefault="00074332">
      <w:pPr>
        <w:autoSpaceDE w:val="0"/>
        <w:autoSpaceDN w:val="0"/>
        <w:adjustRightInd w:val="0"/>
        <w:ind w:firstLineChars="200" w:firstLine="420"/>
        <w:jc w:val="left"/>
        <w:rPr>
          <w:rFonts w:ascii="仿宋" w:eastAsia="仿宋" w:hAnsi="Calibri" w:cs="仿宋"/>
          <w:kern w:val="0"/>
          <w:szCs w:val="21"/>
        </w:rPr>
      </w:pPr>
      <w:r w:rsidRPr="00DC4697">
        <w:rPr>
          <w:rFonts w:ascii="仿宋" w:eastAsia="仿宋" w:hAnsi="Calibri" w:cs="仿宋" w:hint="eastAsia"/>
          <w:kern w:val="0"/>
          <w:szCs w:val="21"/>
        </w:rPr>
        <w:t>3.</w:t>
      </w:r>
      <w:r w:rsidRPr="00DC4697">
        <w:rPr>
          <w:rFonts w:hAnsi="宋体" w:cs="宋体" w:hint="eastAsia"/>
          <w:kern w:val="0"/>
          <w:szCs w:val="21"/>
        </w:rPr>
        <w:t>供应商不存在直接管理关系的，则填</w:t>
      </w:r>
      <w:r w:rsidRPr="00DC4697">
        <w:rPr>
          <w:rFonts w:ascii="Times New Roman" w:eastAsia="仿宋" w:hAnsi="Times New Roman"/>
          <w:kern w:val="0"/>
          <w:szCs w:val="21"/>
        </w:rPr>
        <w:t>“</w:t>
      </w:r>
      <w:r w:rsidRPr="00DC4697">
        <w:rPr>
          <w:rFonts w:hAnsi="宋体" w:cs="宋体" w:hint="eastAsia"/>
          <w:kern w:val="0"/>
          <w:szCs w:val="21"/>
        </w:rPr>
        <w:t>无</w:t>
      </w:r>
      <w:r w:rsidRPr="00DC4697">
        <w:rPr>
          <w:rFonts w:ascii="Times New Roman" w:eastAsia="仿宋" w:hAnsi="Times New Roman"/>
          <w:kern w:val="0"/>
          <w:szCs w:val="21"/>
        </w:rPr>
        <w:t>”</w:t>
      </w:r>
      <w:r w:rsidRPr="00DC4697">
        <w:rPr>
          <w:rFonts w:hAnsi="宋体" w:cs="宋体" w:hint="eastAsia"/>
          <w:kern w:val="0"/>
          <w:szCs w:val="21"/>
        </w:rPr>
        <w:t>。</w:t>
      </w:r>
    </w:p>
    <w:p w:rsidR="00B22F3B" w:rsidRPr="00DC4697" w:rsidRDefault="00074332">
      <w:pPr>
        <w:wordWrap w:val="0"/>
        <w:autoSpaceDE w:val="0"/>
        <w:autoSpaceDN w:val="0"/>
        <w:adjustRightInd w:val="0"/>
        <w:jc w:val="right"/>
        <w:rPr>
          <w:rFonts w:ascii="仿宋" w:eastAsia="仿宋" w:hAnsi="Calibri" w:cs="仿宋"/>
          <w:kern w:val="0"/>
          <w:szCs w:val="21"/>
        </w:rPr>
      </w:pPr>
      <w:r w:rsidRPr="00DC4697">
        <w:rPr>
          <w:rFonts w:hAnsi="宋体" w:cs="宋体" w:hint="eastAsia"/>
          <w:kern w:val="0"/>
          <w:szCs w:val="21"/>
        </w:rPr>
        <w:t>供应商名称（盖章）：</w:t>
      </w:r>
      <w:r w:rsidRPr="00DC4697">
        <w:rPr>
          <w:rFonts w:ascii="仿宋" w:eastAsia="仿宋" w:hAnsi="Calibri" w:cs="仿宋" w:hint="eastAsia"/>
          <w:kern w:val="0"/>
          <w:szCs w:val="21"/>
          <w:u w:val="single"/>
        </w:rPr>
        <w:t xml:space="preserve">       </w:t>
      </w:r>
    </w:p>
    <w:p w:rsidR="00B22F3B" w:rsidRPr="00DC4697" w:rsidRDefault="00074332">
      <w:pPr>
        <w:wordWrap w:val="0"/>
        <w:spacing w:line="440" w:lineRule="exact"/>
        <w:ind w:firstLineChars="200" w:firstLine="420"/>
        <w:jc w:val="right"/>
        <w:rPr>
          <w:rFonts w:ascii="Calibri" w:hAnsi="宋体"/>
          <w:b/>
          <w:szCs w:val="21"/>
        </w:rPr>
      </w:pPr>
      <w:r w:rsidRPr="00DC4697">
        <w:rPr>
          <w:rFonts w:hAnsi="宋体" w:cs="宋体" w:hint="eastAsia"/>
          <w:kern w:val="0"/>
          <w:szCs w:val="21"/>
        </w:rPr>
        <w:t>日期：</w:t>
      </w:r>
      <w:r w:rsidRPr="00DC4697">
        <w:rPr>
          <w:rFonts w:ascii="仿宋" w:eastAsia="仿宋" w:hAnsi="Calibri" w:cs="仿宋"/>
          <w:kern w:val="0"/>
          <w:szCs w:val="21"/>
        </w:rPr>
        <w:t xml:space="preserve"> </w:t>
      </w:r>
      <w:r w:rsidRPr="00DC4697">
        <w:rPr>
          <w:rFonts w:ascii="仿宋" w:eastAsia="仿宋" w:hAnsi="Calibri" w:cs="仿宋" w:hint="eastAsia"/>
          <w:kern w:val="0"/>
          <w:szCs w:val="21"/>
        </w:rPr>
        <w:t xml:space="preserve">  </w:t>
      </w:r>
      <w:r w:rsidRPr="00DC4697">
        <w:rPr>
          <w:rFonts w:hAnsi="宋体" w:cs="宋体" w:hint="eastAsia"/>
          <w:kern w:val="0"/>
          <w:szCs w:val="21"/>
        </w:rPr>
        <w:t>年</w:t>
      </w:r>
      <w:r w:rsidRPr="00DC4697">
        <w:rPr>
          <w:rFonts w:ascii="仿宋" w:eastAsia="仿宋" w:hAnsi="Calibri" w:cs="仿宋" w:hint="eastAsia"/>
          <w:kern w:val="0"/>
          <w:szCs w:val="21"/>
        </w:rPr>
        <w:t xml:space="preserve">   </w:t>
      </w:r>
      <w:r w:rsidRPr="00DC4697">
        <w:rPr>
          <w:rFonts w:hAnsi="宋体" w:cs="宋体" w:hint="eastAsia"/>
          <w:kern w:val="0"/>
          <w:szCs w:val="21"/>
        </w:rPr>
        <w:t>月</w:t>
      </w:r>
      <w:r w:rsidRPr="00DC4697">
        <w:rPr>
          <w:rFonts w:ascii="仿宋" w:eastAsia="仿宋" w:hAnsi="Calibri" w:cs="仿宋" w:hint="eastAsia"/>
          <w:kern w:val="0"/>
          <w:szCs w:val="21"/>
        </w:rPr>
        <w:t xml:space="preserve">   </w:t>
      </w:r>
      <w:r w:rsidRPr="00DC4697">
        <w:rPr>
          <w:rFonts w:hAnsi="宋体" w:cs="宋体" w:hint="eastAsia"/>
          <w:kern w:val="0"/>
          <w:szCs w:val="21"/>
        </w:rPr>
        <w:t>日</w:t>
      </w:r>
    </w:p>
    <w:p w:rsidR="00B22F3B" w:rsidRPr="00DC4697" w:rsidRDefault="00B22F3B">
      <w:pPr>
        <w:spacing w:line="440" w:lineRule="exact"/>
        <w:ind w:firstLineChars="200" w:firstLine="420"/>
        <w:rPr>
          <w:rFonts w:hAnsi="宋体"/>
          <w:szCs w:val="21"/>
        </w:rPr>
        <w:sectPr w:rsidR="00B22F3B" w:rsidRPr="00DC4697">
          <w:pgSz w:w="11906" w:h="16838"/>
          <w:pgMar w:top="1304" w:right="1304" w:bottom="1304" w:left="1304" w:header="720" w:footer="720" w:gutter="0"/>
          <w:cols w:space="720"/>
          <w:docGrid w:type="lines" w:linePitch="312"/>
        </w:sectPr>
      </w:pPr>
    </w:p>
    <w:p w:rsidR="00B22F3B" w:rsidRPr="00DC4697" w:rsidRDefault="00074332">
      <w:pPr>
        <w:spacing w:line="440" w:lineRule="exact"/>
        <w:ind w:firstLineChars="200" w:firstLine="420"/>
        <w:rPr>
          <w:rFonts w:ascii="Calibri" w:hAnsi="宋体"/>
          <w:b/>
          <w:szCs w:val="21"/>
        </w:rPr>
      </w:pPr>
      <w:r w:rsidRPr="00DC4697">
        <w:rPr>
          <w:rFonts w:hAnsi="宋体" w:hint="eastAsia"/>
          <w:szCs w:val="21"/>
        </w:rPr>
        <w:lastRenderedPageBreak/>
        <w:t>6</w:t>
      </w:r>
      <w:r w:rsidRPr="00DC4697">
        <w:rPr>
          <w:rFonts w:hAnsi="宋体" w:hint="eastAsia"/>
          <w:szCs w:val="21"/>
        </w:rPr>
        <w:t>、资格声明函</w:t>
      </w:r>
    </w:p>
    <w:p w:rsidR="00B22F3B" w:rsidRPr="00DC4697" w:rsidRDefault="00074332">
      <w:pPr>
        <w:autoSpaceDE w:val="0"/>
        <w:autoSpaceDN w:val="0"/>
        <w:adjustRightInd w:val="0"/>
        <w:spacing w:line="360" w:lineRule="auto"/>
        <w:ind w:rightChars="183" w:right="384" w:firstLineChars="200" w:firstLine="562"/>
        <w:jc w:val="center"/>
        <w:rPr>
          <w:rFonts w:hAnsi="宋体" w:cs="Arial"/>
          <w:b/>
          <w:sz w:val="28"/>
        </w:rPr>
      </w:pPr>
      <w:r w:rsidRPr="00DC4697">
        <w:rPr>
          <w:rFonts w:hAnsi="宋体" w:cs="Arial" w:hint="eastAsia"/>
          <w:b/>
          <w:sz w:val="28"/>
        </w:rPr>
        <w:t>资格声明函</w:t>
      </w:r>
    </w:p>
    <w:p w:rsidR="00B22F3B" w:rsidRPr="00DC4697" w:rsidRDefault="00074332">
      <w:pPr>
        <w:spacing w:line="340" w:lineRule="exact"/>
        <w:jc w:val="left"/>
        <w:rPr>
          <w:rFonts w:hAnsi="宋体"/>
          <w:szCs w:val="21"/>
        </w:rPr>
      </w:pPr>
      <w:r w:rsidRPr="00DC4697">
        <w:rPr>
          <w:rFonts w:hAnsi="宋体" w:hint="eastAsia"/>
          <w:szCs w:val="21"/>
        </w:rPr>
        <w:t>致：</w:t>
      </w:r>
      <w:r w:rsidRPr="00DC4697">
        <w:rPr>
          <w:rFonts w:hAnsi="宋体" w:hint="eastAsia"/>
          <w:szCs w:val="21"/>
          <w:u w:val="single"/>
        </w:rPr>
        <w:t>中兴桂（北京）国际招标有限公司</w:t>
      </w:r>
      <w:r w:rsidRPr="00DC4697">
        <w:rPr>
          <w:rFonts w:hAnsi="宋体" w:hint="eastAsia"/>
          <w:szCs w:val="21"/>
        </w:rPr>
        <w:t>：</w:t>
      </w:r>
    </w:p>
    <w:p w:rsidR="00B22F3B" w:rsidRPr="00DC4697" w:rsidRDefault="00074332">
      <w:pPr>
        <w:spacing w:line="340" w:lineRule="exact"/>
        <w:ind w:firstLineChars="200" w:firstLine="420"/>
        <w:rPr>
          <w:rFonts w:hAnsi="宋体"/>
          <w:szCs w:val="21"/>
        </w:rPr>
      </w:pPr>
      <w:r w:rsidRPr="00DC4697">
        <w:rPr>
          <w:rFonts w:hAnsi="宋体" w:hint="eastAsia"/>
          <w:szCs w:val="21"/>
          <w:u w:val="single"/>
        </w:rPr>
        <w:t xml:space="preserve">   </w:t>
      </w:r>
      <w:r w:rsidRPr="00DC4697">
        <w:rPr>
          <w:rFonts w:hAnsi="宋体" w:hint="eastAsia"/>
          <w:szCs w:val="21"/>
          <w:u w:val="single"/>
        </w:rPr>
        <w:t>（供应商名称）</w:t>
      </w:r>
      <w:r w:rsidRPr="00DC4697">
        <w:rPr>
          <w:rFonts w:hAnsi="宋体" w:hint="eastAsia"/>
          <w:szCs w:val="21"/>
          <w:u w:val="single"/>
        </w:rPr>
        <w:t xml:space="preserve">   </w:t>
      </w:r>
      <w:r w:rsidRPr="00DC4697">
        <w:rPr>
          <w:rFonts w:hAnsi="宋体" w:hint="eastAsia"/>
          <w:szCs w:val="21"/>
        </w:rPr>
        <w:t>系中华人民共和国合法供应商，</w:t>
      </w:r>
      <w:r w:rsidRPr="00DC4697">
        <w:rPr>
          <w:rFonts w:hAnsi="宋体" w:hint="eastAsia"/>
          <w:szCs w:val="21"/>
        </w:rPr>
        <w:t xml:space="preserve"> </w:t>
      </w:r>
      <w:r w:rsidRPr="00DC4697">
        <w:rPr>
          <w:rFonts w:hAnsi="宋体" w:hint="eastAsia"/>
          <w:szCs w:val="21"/>
        </w:rPr>
        <w:t>经营地址</w:t>
      </w:r>
      <w:r w:rsidRPr="00DC4697">
        <w:rPr>
          <w:rFonts w:hAnsi="宋体" w:hint="eastAsia"/>
          <w:szCs w:val="21"/>
          <w:u w:val="single"/>
        </w:rPr>
        <w:t xml:space="preserve">               </w:t>
      </w:r>
      <w:r w:rsidRPr="00DC4697">
        <w:rPr>
          <w:rFonts w:hAnsi="宋体" w:hint="eastAsia"/>
          <w:szCs w:val="21"/>
        </w:rPr>
        <w:t>。</w:t>
      </w:r>
    </w:p>
    <w:p w:rsidR="00B22F3B" w:rsidRPr="00DC4697" w:rsidRDefault="00074332">
      <w:pPr>
        <w:spacing w:line="340" w:lineRule="exact"/>
        <w:ind w:firstLineChars="200" w:firstLine="420"/>
        <w:rPr>
          <w:rFonts w:hAnsi="宋体"/>
          <w:szCs w:val="21"/>
        </w:rPr>
      </w:pPr>
      <w:r w:rsidRPr="00DC4697">
        <w:rPr>
          <w:rFonts w:hAnsi="宋体" w:hint="eastAsia"/>
          <w:szCs w:val="21"/>
        </w:rPr>
        <w:t>我方愿意参加贵方组织的</w:t>
      </w:r>
      <w:r w:rsidRPr="00DC4697">
        <w:rPr>
          <w:rFonts w:hAnsi="宋体" w:hint="eastAsia"/>
          <w:szCs w:val="21"/>
          <w:u w:val="single"/>
        </w:rPr>
        <w:t xml:space="preserve">  </w:t>
      </w:r>
      <w:r w:rsidRPr="00DC4697">
        <w:rPr>
          <w:rFonts w:hAnsi="宋体" w:hint="eastAsia"/>
          <w:szCs w:val="21"/>
          <w:u w:val="single"/>
        </w:rPr>
        <w:t>（项目名称）</w:t>
      </w:r>
      <w:r w:rsidRPr="00DC4697">
        <w:rPr>
          <w:rFonts w:hAnsi="宋体" w:hint="eastAsia"/>
          <w:szCs w:val="21"/>
          <w:u w:val="single"/>
        </w:rPr>
        <w:t xml:space="preserve">  </w:t>
      </w:r>
      <w:r w:rsidRPr="00DC4697">
        <w:rPr>
          <w:rFonts w:hAnsi="宋体" w:hint="eastAsia"/>
          <w:szCs w:val="21"/>
        </w:rPr>
        <w:t>项目的磋商，为便于贵方公正、</w:t>
      </w:r>
      <w:proofErr w:type="gramStart"/>
      <w:r w:rsidRPr="00DC4697">
        <w:rPr>
          <w:rFonts w:hAnsi="宋体" w:hint="eastAsia"/>
          <w:szCs w:val="21"/>
        </w:rPr>
        <w:t>择优地</w:t>
      </w:r>
      <w:proofErr w:type="gramEnd"/>
      <w:r w:rsidRPr="00DC4697">
        <w:rPr>
          <w:rFonts w:hAnsi="宋体" w:hint="eastAsia"/>
          <w:szCs w:val="21"/>
        </w:rPr>
        <w:t>确定成交供应商及其磋商产品和服务，我方就本次磋商有关事项郑重声明如下：</w:t>
      </w:r>
    </w:p>
    <w:p w:rsidR="00B22F3B" w:rsidRPr="00DC4697" w:rsidRDefault="00074332">
      <w:pPr>
        <w:spacing w:line="340" w:lineRule="exact"/>
        <w:ind w:firstLineChars="200" w:firstLine="420"/>
        <w:rPr>
          <w:rFonts w:hAnsi="宋体"/>
          <w:szCs w:val="21"/>
        </w:rPr>
      </w:pPr>
      <w:r w:rsidRPr="00DC4697">
        <w:rPr>
          <w:rFonts w:hAnsi="宋体" w:hint="eastAsia"/>
          <w:szCs w:val="21"/>
        </w:rPr>
        <w:t>1.</w:t>
      </w:r>
      <w:r w:rsidRPr="00DC4697">
        <w:rPr>
          <w:rFonts w:hAnsi="宋体" w:hint="eastAsia"/>
          <w:szCs w:val="21"/>
        </w:rPr>
        <w:t>我方向贵方提交的所有响应文件、资料都是准确的和真实的。</w:t>
      </w:r>
    </w:p>
    <w:p w:rsidR="00B22F3B" w:rsidRPr="00DC4697" w:rsidRDefault="00074332">
      <w:pPr>
        <w:spacing w:line="340" w:lineRule="exact"/>
        <w:ind w:firstLineChars="200" w:firstLine="420"/>
        <w:rPr>
          <w:rFonts w:hAnsi="宋体"/>
          <w:szCs w:val="21"/>
        </w:rPr>
      </w:pPr>
      <w:r w:rsidRPr="00DC4697">
        <w:rPr>
          <w:rFonts w:hAnsi="宋体" w:hint="eastAsia"/>
          <w:szCs w:val="21"/>
        </w:rPr>
        <w:t>2.</w:t>
      </w:r>
      <w:r w:rsidRPr="00DC4697">
        <w:rPr>
          <w:rFonts w:hAnsi="宋体" w:hint="eastAsia"/>
          <w:szCs w:val="21"/>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B22F3B" w:rsidRPr="00DC4697" w:rsidRDefault="00074332">
      <w:pPr>
        <w:spacing w:line="340" w:lineRule="exact"/>
        <w:ind w:firstLineChars="200" w:firstLine="420"/>
        <w:rPr>
          <w:rFonts w:hAnsi="宋体"/>
          <w:szCs w:val="21"/>
        </w:rPr>
      </w:pPr>
      <w:r w:rsidRPr="00DC4697">
        <w:rPr>
          <w:rFonts w:hAnsi="宋体" w:hint="eastAsia"/>
          <w:szCs w:val="21"/>
        </w:rPr>
        <w:t>3.</w:t>
      </w:r>
      <w:r w:rsidRPr="00DC4697">
        <w:rPr>
          <w:rFonts w:hAnsi="宋体" w:hint="eastAsia"/>
          <w:szCs w:val="21"/>
        </w:rPr>
        <w:t>在此，我方宣布同意如下：</w:t>
      </w:r>
    </w:p>
    <w:p w:rsidR="00B22F3B" w:rsidRPr="00DC4697" w:rsidRDefault="00074332">
      <w:pPr>
        <w:spacing w:line="340" w:lineRule="exact"/>
        <w:ind w:firstLineChars="200" w:firstLine="420"/>
        <w:rPr>
          <w:rFonts w:hAnsi="宋体"/>
          <w:szCs w:val="21"/>
        </w:rPr>
      </w:pPr>
      <w:r w:rsidRPr="00DC4697">
        <w:rPr>
          <w:rFonts w:hAnsi="宋体" w:hint="eastAsia"/>
          <w:szCs w:val="21"/>
        </w:rPr>
        <w:t>（</w:t>
      </w:r>
      <w:r w:rsidRPr="00DC4697">
        <w:rPr>
          <w:rFonts w:hAnsi="宋体" w:hint="eastAsia"/>
          <w:szCs w:val="21"/>
        </w:rPr>
        <w:t>1</w:t>
      </w:r>
      <w:r w:rsidRPr="00DC4697">
        <w:rPr>
          <w:rFonts w:hAnsi="宋体" w:hint="eastAsia"/>
          <w:szCs w:val="21"/>
        </w:rPr>
        <w:t>）将按竞争性磋商文件的约定履行合同责任和义务；</w:t>
      </w:r>
    </w:p>
    <w:p w:rsidR="00B22F3B" w:rsidRPr="00DC4697" w:rsidRDefault="00074332">
      <w:pPr>
        <w:spacing w:line="340" w:lineRule="exact"/>
        <w:ind w:firstLineChars="200" w:firstLine="420"/>
        <w:rPr>
          <w:rFonts w:hAnsi="宋体"/>
          <w:szCs w:val="21"/>
        </w:rPr>
      </w:pPr>
      <w:r w:rsidRPr="00DC4697">
        <w:rPr>
          <w:rFonts w:hAnsi="宋体" w:hint="eastAsia"/>
          <w:szCs w:val="21"/>
        </w:rPr>
        <w:t>（</w:t>
      </w:r>
      <w:r w:rsidRPr="00DC4697">
        <w:rPr>
          <w:rFonts w:hAnsi="宋体" w:hint="eastAsia"/>
          <w:szCs w:val="21"/>
        </w:rPr>
        <w:t>2</w:t>
      </w:r>
      <w:r w:rsidRPr="00DC4697">
        <w:rPr>
          <w:rFonts w:hAnsi="宋体" w:hint="eastAsia"/>
          <w:szCs w:val="21"/>
        </w:rPr>
        <w:t>）已详细审查全部竞争性磋商文件，包括澄清或者更正公告（如有）；</w:t>
      </w:r>
    </w:p>
    <w:p w:rsidR="00B22F3B" w:rsidRPr="00DC4697" w:rsidRDefault="00074332">
      <w:pPr>
        <w:spacing w:line="340" w:lineRule="exact"/>
        <w:ind w:firstLineChars="200" w:firstLine="420"/>
        <w:rPr>
          <w:rFonts w:hAnsi="宋体"/>
          <w:szCs w:val="21"/>
        </w:rPr>
      </w:pPr>
      <w:r w:rsidRPr="00DC4697">
        <w:rPr>
          <w:rFonts w:hAnsi="宋体" w:hint="eastAsia"/>
          <w:szCs w:val="21"/>
        </w:rPr>
        <w:t>（</w:t>
      </w:r>
      <w:r w:rsidRPr="00DC4697">
        <w:rPr>
          <w:rFonts w:hAnsi="宋体" w:hint="eastAsia"/>
          <w:szCs w:val="21"/>
        </w:rPr>
        <w:t>3</w:t>
      </w:r>
      <w:r w:rsidRPr="00DC4697">
        <w:rPr>
          <w:rFonts w:hAnsi="宋体" w:hint="eastAsia"/>
          <w:szCs w:val="21"/>
        </w:rPr>
        <w:t>）同意提供按照贵方可能要求的与磋商有关的一切数据或者资料；</w:t>
      </w:r>
    </w:p>
    <w:p w:rsidR="00B22F3B" w:rsidRPr="00DC4697" w:rsidRDefault="00074332">
      <w:pPr>
        <w:spacing w:line="340" w:lineRule="exact"/>
        <w:ind w:firstLineChars="200" w:firstLine="420"/>
        <w:rPr>
          <w:rFonts w:hAnsi="宋体"/>
          <w:szCs w:val="21"/>
        </w:rPr>
      </w:pPr>
      <w:r w:rsidRPr="00DC4697">
        <w:rPr>
          <w:rFonts w:hAnsi="宋体" w:hint="eastAsia"/>
          <w:szCs w:val="21"/>
        </w:rPr>
        <w:t>（</w:t>
      </w:r>
      <w:r w:rsidRPr="00DC4697">
        <w:rPr>
          <w:rFonts w:hAnsi="宋体" w:hint="eastAsia"/>
          <w:szCs w:val="21"/>
        </w:rPr>
        <w:t>4</w:t>
      </w:r>
      <w:r w:rsidRPr="00DC4697">
        <w:rPr>
          <w:rFonts w:hAnsi="宋体" w:hint="eastAsia"/>
          <w:szCs w:val="21"/>
        </w:rPr>
        <w:t>）响应竞争性磋商文件规定的磋商有效期。</w:t>
      </w:r>
    </w:p>
    <w:p w:rsidR="00B22F3B" w:rsidRPr="00DC4697" w:rsidRDefault="00074332">
      <w:pPr>
        <w:spacing w:line="340" w:lineRule="exact"/>
        <w:ind w:firstLineChars="200" w:firstLine="420"/>
        <w:rPr>
          <w:rFonts w:hAnsi="宋体"/>
          <w:szCs w:val="21"/>
        </w:rPr>
      </w:pPr>
      <w:r w:rsidRPr="00DC4697">
        <w:rPr>
          <w:rFonts w:hAnsi="宋体" w:hint="eastAsia"/>
          <w:szCs w:val="21"/>
        </w:rPr>
        <w:t>4.</w:t>
      </w:r>
      <w:r w:rsidRPr="00DC4697">
        <w:rPr>
          <w:rFonts w:hAnsi="宋体" w:hint="eastAsia"/>
          <w:szCs w:val="21"/>
        </w:rPr>
        <w:t>我方承诺符合《中华人民共和国政府采购法》第二十二</w:t>
      </w:r>
      <w:r w:rsidRPr="00DC4697">
        <w:rPr>
          <w:rFonts w:hAnsi="宋体" w:hint="eastAsia"/>
          <w:szCs w:val="21"/>
        </w:rPr>
        <w:t>条规定：</w:t>
      </w:r>
    </w:p>
    <w:p w:rsidR="00B22F3B" w:rsidRPr="00DC4697" w:rsidRDefault="00074332">
      <w:pPr>
        <w:spacing w:line="340" w:lineRule="exact"/>
        <w:ind w:firstLineChars="200" w:firstLine="420"/>
        <w:rPr>
          <w:rFonts w:hAnsi="宋体"/>
          <w:szCs w:val="21"/>
        </w:rPr>
      </w:pPr>
      <w:r w:rsidRPr="00DC4697">
        <w:rPr>
          <w:rFonts w:hAnsi="宋体" w:hint="eastAsia"/>
          <w:szCs w:val="21"/>
        </w:rPr>
        <w:t>（</w:t>
      </w:r>
      <w:r w:rsidRPr="00DC4697">
        <w:rPr>
          <w:rFonts w:hAnsi="宋体" w:hint="eastAsia"/>
          <w:szCs w:val="21"/>
        </w:rPr>
        <w:t>1</w:t>
      </w:r>
      <w:r w:rsidRPr="00DC4697">
        <w:rPr>
          <w:rFonts w:hAnsi="宋体" w:hint="eastAsia"/>
          <w:szCs w:val="21"/>
        </w:rPr>
        <w:t>）具有独立承担民事责任的能力；</w:t>
      </w:r>
    </w:p>
    <w:p w:rsidR="00B22F3B" w:rsidRPr="00DC4697" w:rsidRDefault="00074332">
      <w:pPr>
        <w:spacing w:line="340" w:lineRule="exact"/>
        <w:ind w:firstLineChars="200" w:firstLine="420"/>
        <w:rPr>
          <w:rFonts w:hAnsi="宋体"/>
          <w:szCs w:val="21"/>
        </w:rPr>
      </w:pPr>
      <w:r w:rsidRPr="00DC4697">
        <w:rPr>
          <w:rFonts w:hAnsi="宋体" w:hint="eastAsia"/>
          <w:szCs w:val="21"/>
        </w:rPr>
        <w:t>（</w:t>
      </w:r>
      <w:r w:rsidRPr="00DC4697">
        <w:rPr>
          <w:rFonts w:hAnsi="宋体" w:hint="eastAsia"/>
          <w:szCs w:val="21"/>
        </w:rPr>
        <w:t>2</w:t>
      </w:r>
      <w:r w:rsidRPr="00DC4697">
        <w:rPr>
          <w:rFonts w:hAnsi="宋体" w:hint="eastAsia"/>
          <w:szCs w:val="21"/>
        </w:rPr>
        <w:t>）具有良好的商业信誉和健全的财务会计制度；</w:t>
      </w:r>
    </w:p>
    <w:p w:rsidR="00B22F3B" w:rsidRPr="00DC4697" w:rsidRDefault="00074332">
      <w:pPr>
        <w:spacing w:line="340" w:lineRule="exact"/>
        <w:ind w:firstLineChars="200" w:firstLine="420"/>
        <w:rPr>
          <w:rFonts w:hAnsi="宋体"/>
          <w:szCs w:val="21"/>
        </w:rPr>
      </w:pPr>
      <w:r w:rsidRPr="00DC4697">
        <w:rPr>
          <w:rFonts w:hAnsi="宋体" w:hint="eastAsia"/>
          <w:szCs w:val="21"/>
        </w:rPr>
        <w:t>（</w:t>
      </w:r>
      <w:r w:rsidRPr="00DC4697">
        <w:rPr>
          <w:rFonts w:hAnsi="宋体" w:hint="eastAsia"/>
          <w:szCs w:val="21"/>
        </w:rPr>
        <w:t>3</w:t>
      </w:r>
      <w:r w:rsidRPr="00DC4697">
        <w:rPr>
          <w:rFonts w:hAnsi="宋体" w:hint="eastAsia"/>
          <w:szCs w:val="21"/>
        </w:rPr>
        <w:t>）具有履行合同所必需的设备和专业技术能力；</w:t>
      </w:r>
    </w:p>
    <w:p w:rsidR="00B22F3B" w:rsidRPr="00DC4697" w:rsidRDefault="00074332">
      <w:pPr>
        <w:spacing w:line="340" w:lineRule="exact"/>
        <w:ind w:firstLineChars="200" w:firstLine="420"/>
        <w:rPr>
          <w:rFonts w:hAnsi="宋体"/>
          <w:szCs w:val="21"/>
        </w:rPr>
      </w:pPr>
      <w:r w:rsidRPr="00DC4697">
        <w:rPr>
          <w:rFonts w:hAnsi="宋体" w:hint="eastAsia"/>
          <w:szCs w:val="21"/>
        </w:rPr>
        <w:t>（</w:t>
      </w:r>
      <w:r w:rsidRPr="00DC4697">
        <w:rPr>
          <w:rFonts w:hAnsi="宋体" w:hint="eastAsia"/>
          <w:szCs w:val="21"/>
        </w:rPr>
        <w:t>4</w:t>
      </w:r>
      <w:r w:rsidRPr="00DC4697">
        <w:rPr>
          <w:rFonts w:hAnsi="宋体" w:hint="eastAsia"/>
          <w:szCs w:val="21"/>
        </w:rPr>
        <w:t>）有依法缴纳税收和社会保障资金的良好记录；</w:t>
      </w:r>
    </w:p>
    <w:p w:rsidR="00B22F3B" w:rsidRPr="00DC4697" w:rsidRDefault="00074332">
      <w:pPr>
        <w:spacing w:line="340" w:lineRule="exact"/>
        <w:ind w:firstLineChars="200" w:firstLine="420"/>
        <w:rPr>
          <w:rFonts w:hAnsi="宋体"/>
          <w:szCs w:val="21"/>
        </w:rPr>
      </w:pPr>
      <w:r w:rsidRPr="00DC4697">
        <w:rPr>
          <w:rFonts w:hAnsi="宋体" w:hint="eastAsia"/>
          <w:szCs w:val="21"/>
        </w:rPr>
        <w:t>（</w:t>
      </w:r>
      <w:r w:rsidRPr="00DC4697">
        <w:rPr>
          <w:rFonts w:hAnsi="宋体" w:hint="eastAsia"/>
          <w:szCs w:val="21"/>
        </w:rPr>
        <w:t>5</w:t>
      </w:r>
      <w:r w:rsidRPr="00DC4697">
        <w:rPr>
          <w:rFonts w:hAnsi="宋体" w:hint="eastAsia"/>
          <w:szCs w:val="21"/>
        </w:rPr>
        <w:t>）参加政府采购活动前三年内，在经营活动中没有重大违法记录；</w:t>
      </w:r>
    </w:p>
    <w:p w:rsidR="00B22F3B" w:rsidRPr="00DC4697" w:rsidRDefault="00074332">
      <w:pPr>
        <w:spacing w:line="340" w:lineRule="exact"/>
        <w:ind w:firstLineChars="200" w:firstLine="420"/>
        <w:rPr>
          <w:rFonts w:hAnsi="宋体"/>
          <w:szCs w:val="21"/>
        </w:rPr>
      </w:pPr>
      <w:r w:rsidRPr="00DC4697">
        <w:rPr>
          <w:rFonts w:hAnsi="宋体" w:hint="eastAsia"/>
          <w:szCs w:val="21"/>
        </w:rPr>
        <w:t>（</w:t>
      </w:r>
      <w:r w:rsidRPr="00DC4697">
        <w:rPr>
          <w:rFonts w:hAnsi="宋体" w:hint="eastAsia"/>
          <w:szCs w:val="21"/>
        </w:rPr>
        <w:t>6</w:t>
      </w:r>
      <w:r w:rsidRPr="00DC4697">
        <w:rPr>
          <w:rFonts w:hAnsi="宋体" w:hint="eastAsia"/>
          <w:szCs w:val="21"/>
        </w:rPr>
        <w:t>）法律、行政法规规定的其他条件。</w:t>
      </w:r>
    </w:p>
    <w:p w:rsidR="00B22F3B" w:rsidRPr="00DC4697" w:rsidRDefault="00074332">
      <w:pPr>
        <w:spacing w:line="340" w:lineRule="exact"/>
        <w:ind w:firstLineChars="200" w:firstLine="420"/>
        <w:rPr>
          <w:rFonts w:hAnsi="宋体"/>
          <w:szCs w:val="21"/>
        </w:rPr>
      </w:pPr>
      <w:r w:rsidRPr="00DC4697">
        <w:rPr>
          <w:rFonts w:hAnsi="宋体" w:hint="eastAsia"/>
          <w:szCs w:val="21"/>
        </w:rPr>
        <w:t>5.</w:t>
      </w:r>
      <w:r w:rsidRPr="00DC4697">
        <w:rPr>
          <w:rFonts w:hAnsi="宋体" w:hint="eastAsia"/>
          <w:szCs w:val="21"/>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w:t>
      </w:r>
      <w:r w:rsidRPr="00DC4697">
        <w:rPr>
          <w:rFonts w:hAnsi="宋体" w:hint="eastAsia"/>
          <w:szCs w:val="21"/>
        </w:rPr>
        <w:t>大税收违法失信主体、政府采购严重违法失信行为记录名单，完全符合《中华人民共和国政府采购法》第二十二条规定的供应商资格条件，我方对此声明负全部法律责任。</w:t>
      </w:r>
    </w:p>
    <w:p w:rsidR="00B22F3B" w:rsidRPr="00DC4697" w:rsidRDefault="00074332">
      <w:pPr>
        <w:spacing w:line="340" w:lineRule="exact"/>
        <w:ind w:firstLineChars="200" w:firstLine="420"/>
        <w:rPr>
          <w:rFonts w:hAnsi="宋体"/>
          <w:szCs w:val="21"/>
        </w:rPr>
      </w:pPr>
      <w:r w:rsidRPr="00DC4697">
        <w:rPr>
          <w:rFonts w:hAnsi="宋体" w:hint="eastAsia"/>
          <w:szCs w:val="21"/>
        </w:rPr>
        <w:t>6.</w:t>
      </w:r>
      <w:r w:rsidRPr="00DC4697">
        <w:rPr>
          <w:rFonts w:hAnsi="宋体" w:hint="eastAsia"/>
          <w:szCs w:val="21"/>
        </w:rPr>
        <w:t>根据《中华人民共和国政府采购法实施条例》第五十条要求对政府采购合同进行公告，但政府采购合同中涉及国家秘密、商业秘密的内容除外。我方就对本次响应文件进行注明如下：（两项内容中必须选择一项）</w:t>
      </w:r>
    </w:p>
    <w:p w:rsidR="00B22F3B" w:rsidRPr="00DC4697" w:rsidRDefault="00074332">
      <w:pPr>
        <w:spacing w:line="340" w:lineRule="exact"/>
        <w:ind w:firstLineChars="200" w:firstLine="420"/>
        <w:rPr>
          <w:rFonts w:hAnsi="宋体"/>
          <w:szCs w:val="21"/>
        </w:rPr>
      </w:pPr>
      <w:r w:rsidRPr="00DC4697">
        <w:rPr>
          <w:rFonts w:hAnsi="宋体" w:hint="eastAsia"/>
          <w:szCs w:val="21"/>
        </w:rPr>
        <w:t>□我方本次响应文件内容中未涉及商业秘密；</w:t>
      </w:r>
    </w:p>
    <w:p w:rsidR="00B22F3B" w:rsidRPr="00DC4697" w:rsidRDefault="00074332">
      <w:pPr>
        <w:spacing w:line="340" w:lineRule="exact"/>
        <w:ind w:firstLineChars="200" w:firstLine="420"/>
        <w:rPr>
          <w:rFonts w:hAnsi="宋体"/>
          <w:szCs w:val="21"/>
        </w:rPr>
      </w:pPr>
      <w:r w:rsidRPr="00DC4697">
        <w:rPr>
          <w:rFonts w:hAnsi="宋体" w:hint="eastAsia"/>
          <w:szCs w:val="21"/>
        </w:rPr>
        <w:t>□我方本次响应文件涉及商业秘密的内容有：</w:t>
      </w:r>
      <w:r w:rsidRPr="00DC4697">
        <w:rPr>
          <w:rFonts w:hAnsi="宋体" w:hint="eastAsia"/>
          <w:szCs w:val="21"/>
          <w:u w:val="single"/>
        </w:rPr>
        <w:t xml:space="preserve">                 </w:t>
      </w:r>
      <w:r w:rsidRPr="00DC4697">
        <w:rPr>
          <w:rFonts w:hAnsi="宋体" w:hint="eastAsia"/>
          <w:szCs w:val="21"/>
        </w:rPr>
        <w:t>；</w:t>
      </w:r>
    </w:p>
    <w:p w:rsidR="00B22F3B" w:rsidRPr="00DC4697" w:rsidRDefault="00074332">
      <w:pPr>
        <w:wordWrap w:val="0"/>
        <w:spacing w:line="340" w:lineRule="exact"/>
        <w:ind w:firstLineChars="200" w:firstLine="420"/>
        <w:rPr>
          <w:rFonts w:hAnsi="宋体"/>
          <w:szCs w:val="21"/>
        </w:rPr>
      </w:pPr>
      <w:r w:rsidRPr="00DC4697">
        <w:rPr>
          <w:rFonts w:hAnsi="宋体" w:hint="eastAsia"/>
          <w:szCs w:val="21"/>
        </w:rPr>
        <w:t>7.</w:t>
      </w:r>
      <w:r w:rsidRPr="00DC4697">
        <w:rPr>
          <w:rFonts w:hAnsi="宋体" w:hint="eastAsia"/>
          <w:szCs w:val="21"/>
        </w:rPr>
        <w:t>与本磋商有关的一切正式往来信函请寄：</w:t>
      </w:r>
      <w:r w:rsidRPr="00DC4697">
        <w:rPr>
          <w:rFonts w:hAnsi="宋体" w:hint="eastAsia"/>
          <w:szCs w:val="21"/>
          <w:u w:val="single"/>
        </w:rPr>
        <w:t xml:space="preserve">    </w:t>
      </w:r>
      <w:r w:rsidRPr="00DC4697">
        <w:rPr>
          <w:rFonts w:hAnsi="宋体" w:hint="eastAsia"/>
          <w:szCs w:val="21"/>
          <w:u w:val="single"/>
        </w:rPr>
        <w:t xml:space="preserve">      </w:t>
      </w:r>
      <w:r w:rsidRPr="00DC4697">
        <w:rPr>
          <w:rFonts w:hAnsi="宋体" w:hint="eastAsia"/>
          <w:szCs w:val="21"/>
        </w:rPr>
        <w:t>邮政编号：</w:t>
      </w:r>
      <w:r w:rsidRPr="00DC4697">
        <w:rPr>
          <w:rFonts w:hAnsi="宋体" w:hint="eastAsia"/>
          <w:szCs w:val="21"/>
          <w:u w:val="single"/>
        </w:rPr>
        <w:t xml:space="preserve">         </w:t>
      </w:r>
    </w:p>
    <w:p w:rsidR="00B22F3B" w:rsidRPr="00DC4697" w:rsidRDefault="00074332">
      <w:pPr>
        <w:wordWrap w:val="0"/>
        <w:spacing w:line="340" w:lineRule="exact"/>
        <w:ind w:firstLineChars="200" w:firstLine="420"/>
        <w:rPr>
          <w:rFonts w:hAnsi="宋体"/>
          <w:szCs w:val="21"/>
        </w:rPr>
      </w:pPr>
      <w:r w:rsidRPr="00DC4697">
        <w:rPr>
          <w:rFonts w:hAnsi="宋体" w:hint="eastAsia"/>
          <w:szCs w:val="21"/>
        </w:rPr>
        <w:t>电话</w:t>
      </w:r>
      <w:r w:rsidRPr="00DC4697">
        <w:rPr>
          <w:rFonts w:hAnsi="宋体" w:hint="eastAsia"/>
          <w:szCs w:val="21"/>
        </w:rPr>
        <w:t>/</w:t>
      </w:r>
      <w:r w:rsidRPr="00DC4697">
        <w:rPr>
          <w:rFonts w:hAnsi="宋体" w:hint="eastAsia"/>
          <w:szCs w:val="21"/>
        </w:rPr>
        <w:t>传真：</w:t>
      </w:r>
      <w:r w:rsidRPr="00DC4697">
        <w:rPr>
          <w:rFonts w:hAnsi="宋体" w:hint="eastAsia"/>
          <w:szCs w:val="21"/>
          <w:u w:val="single"/>
        </w:rPr>
        <w:t xml:space="preserve">          </w:t>
      </w:r>
      <w:r w:rsidRPr="00DC4697">
        <w:rPr>
          <w:rFonts w:hAnsi="宋体" w:hint="eastAsia"/>
          <w:szCs w:val="21"/>
        </w:rPr>
        <w:t>电子函件：</w:t>
      </w:r>
      <w:r w:rsidRPr="00DC4697">
        <w:rPr>
          <w:rFonts w:hAnsi="宋体" w:hint="eastAsia"/>
          <w:szCs w:val="21"/>
          <w:u w:val="single"/>
        </w:rPr>
        <w:t xml:space="preserve">          </w:t>
      </w:r>
    </w:p>
    <w:p w:rsidR="00B22F3B" w:rsidRPr="00DC4697" w:rsidRDefault="00074332">
      <w:pPr>
        <w:wordWrap w:val="0"/>
        <w:spacing w:line="340" w:lineRule="exact"/>
        <w:ind w:firstLineChars="200" w:firstLine="420"/>
        <w:rPr>
          <w:rFonts w:hAnsi="宋体"/>
          <w:szCs w:val="21"/>
        </w:rPr>
      </w:pPr>
      <w:r w:rsidRPr="00DC4697">
        <w:rPr>
          <w:rFonts w:hAnsi="宋体" w:hint="eastAsia"/>
          <w:szCs w:val="21"/>
        </w:rPr>
        <w:t>开户银行：</w:t>
      </w:r>
      <w:r w:rsidRPr="00DC4697">
        <w:rPr>
          <w:rFonts w:hAnsi="宋体" w:hint="eastAsia"/>
          <w:szCs w:val="21"/>
          <w:u w:val="single"/>
        </w:rPr>
        <w:t xml:space="preserve">          </w:t>
      </w:r>
      <w:proofErr w:type="gramStart"/>
      <w:r w:rsidRPr="00DC4697">
        <w:rPr>
          <w:rFonts w:hAnsi="宋体" w:hint="eastAsia"/>
          <w:szCs w:val="21"/>
        </w:rPr>
        <w:t>帐号</w:t>
      </w:r>
      <w:proofErr w:type="gramEnd"/>
      <w:r w:rsidRPr="00DC4697">
        <w:rPr>
          <w:rFonts w:hAnsi="宋体" w:hint="eastAsia"/>
          <w:szCs w:val="21"/>
        </w:rPr>
        <w:t>：</w:t>
      </w:r>
      <w:r w:rsidRPr="00DC4697">
        <w:rPr>
          <w:rFonts w:hAnsi="宋体" w:hint="eastAsia"/>
          <w:szCs w:val="21"/>
          <w:u w:val="single"/>
        </w:rPr>
        <w:t xml:space="preserve">          </w:t>
      </w:r>
    </w:p>
    <w:p w:rsidR="00B22F3B" w:rsidRPr="00DC4697" w:rsidRDefault="00074332">
      <w:pPr>
        <w:spacing w:line="340" w:lineRule="exact"/>
        <w:ind w:firstLineChars="200" w:firstLine="420"/>
        <w:rPr>
          <w:rFonts w:hAnsi="宋体"/>
          <w:szCs w:val="21"/>
        </w:rPr>
      </w:pPr>
      <w:r w:rsidRPr="00DC4697">
        <w:rPr>
          <w:rFonts w:hAnsi="宋体" w:hint="eastAsia"/>
          <w:szCs w:val="21"/>
        </w:rPr>
        <w:t>8.</w:t>
      </w:r>
      <w:r w:rsidRPr="00DC4697">
        <w:rPr>
          <w:rFonts w:hAnsi="宋体" w:hint="eastAsia"/>
          <w:szCs w:val="21"/>
        </w:rPr>
        <w:t>以上事项如有虚假或者隐瞒，我方愿意承担一切后果，并不再寻求任何旨在减轻或者免除法律责任的辩解。</w:t>
      </w:r>
    </w:p>
    <w:p w:rsidR="00B22F3B" w:rsidRPr="00DC4697" w:rsidRDefault="00074332">
      <w:pPr>
        <w:spacing w:line="340" w:lineRule="exact"/>
        <w:ind w:firstLineChars="200" w:firstLine="420"/>
        <w:rPr>
          <w:rFonts w:hAnsi="宋体"/>
          <w:szCs w:val="21"/>
        </w:rPr>
      </w:pPr>
      <w:r w:rsidRPr="00DC4697">
        <w:rPr>
          <w:rFonts w:hAnsi="宋体" w:hint="eastAsia"/>
          <w:szCs w:val="21"/>
        </w:rPr>
        <w:t>特此承诺。</w:t>
      </w:r>
    </w:p>
    <w:p w:rsidR="00B22F3B" w:rsidRPr="00DC4697" w:rsidRDefault="00074332">
      <w:pPr>
        <w:wordWrap w:val="0"/>
        <w:spacing w:line="340" w:lineRule="exact"/>
        <w:ind w:firstLineChars="2835" w:firstLine="5953"/>
        <w:rPr>
          <w:rFonts w:hAnsi="宋体"/>
          <w:szCs w:val="21"/>
        </w:rPr>
      </w:pPr>
      <w:r w:rsidRPr="00DC4697">
        <w:rPr>
          <w:rFonts w:hAnsi="宋体" w:hint="eastAsia"/>
          <w:szCs w:val="21"/>
        </w:rPr>
        <w:t>供应商名称（</w:t>
      </w:r>
      <w:r w:rsidRPr="00DC4697">
        <w:rPr>
          <w:rFonts w:hAnsi="宋体" w:cs="宋体" w:hint="eastAsia"/>
          <w:kern w:val="0"/>
          <w:szCs w:val="21"/>
        </w:rPr>
        <w:t>盖章</w:t>
      </w:r>
      <w:r w:rsidRPr="00DC4697">
        <w:rPr>
          <w:rFonts w:hAnsi="宋体" w:hint="eastAsia"/>
          <w:szCs w:val="21"/>
        </w:rPr>
        <w:t>）：</w:t>
      </w:r>
      <w:r w:rsidRPr="00DC4697">
        <w:rPr>
          <w:rFonts w:hAnsi="宋体" w:hint="eastAsia"/>
          <w:szCs w:val="21"/>
          <w:u w:val="single"/>
        </w:rPr>
        <w:t xml:space="preserve">          </w:t>
      </w:r>
    </w:p>
    <w:p w:rsidR="00B22F3B" w:rsidRPr="00DC4697" w:rsidRDefault="00074332">
      <w:pPr>
        <w:spacing w:line="340" w:lineRule="exact"/>
        <w:ind w:firstLineChars="2835" w:firstLine="5953"/>
        <w:rPr>
          <w:rFonts w:hAnsi="宋体"/>
          <w:szCs w:val="21"/>
        </w:rPr>
      </w:pPr>
      <w:r w:rsidRPr="00DC4697">
        <w:rPr>
          <w:rFonts w:hAnsi="宋体" w:hint="eastAsia"/>
          <w:szCs w:val="21"/>
        </w:rPr>
        <w:t>日期：</w:t>
      </w:r>
      <w:r w:rsidRPr="00DC4697">
        <w:rPr>
          <w:rFonts w:hAnsi="宋体" w:hint="eastAsia"/>
          <w:szCs w:val="21"/>
        </w:rPr>
        <w:t xml:space="preserve">   </w:t>
      </w:r>
      <w:r w:rsidRPr="00DC4697">
        <w:rPr>
          <w:rFonts w:hAnsi="宋体" w:hint="eastAsia"/>
          <w:szCs w:val="21"/>
        </w:rPr>
        <w:t>年</w:t>
      </w:r>
      <w:r w:rsidRPr="00DC4697">
        <w:rPr>
          <w:rFonts w:hAnsi="宋体" w:hint="eastAsia"/>
          <w:szCs w:val="21"/>
        </w:rPr>
        <w:t xml:space="preserve">   </w:t>
      </w:r>
      <w:r w:rsidRPr="00DC4697">
        <w:rPr>
          <w:rFonts w:hAnsi="宋体" w:hint="eastAsia"/>
          <w:szCs w:val="21"/>
        </w:rPr>
        <w:t>月</w:t>
      </w:r>
      <w:r w:rsidRPr="00DC4697">
        <w:rPr>
          <w:rFonts w:hAnsi="宋体" w:hint="eastAsia"/>
          <w:szCs w:val="21"/>
        </w:rPr>
        <w:t xml:space="preserve">   </w:t>
      </w:r>
      <w:r w:rsidRPr="00DC4697">
        <w:rPr>
          <w:rFonts w:hAnsi="宋体" w:hint="eastAsia"/>
          <w:szCs w:val="21"/>
        </w:rPr>
        <w:t>日</w:t>
      </w:r>
    </w:p>
    <w:p w:rsidR="00B22F3B" w:rsidRPr="00DC4697" w:rsidRDefault="00B22F3B">
      <w:pPr>
        <w:spacing w:line="520" w:lineRule="exact"/>
        <w:rPr>
          <w:rFonts w:hAnsi="宋体"/>
          <w:szCs w:val="21"/>
        </w:rPr>
        <w:sectPr w:rsidR="00B22F3B" w:rsidRPr="00DC4697">
          <w:pgSz w:w="11906" w:h="16838"/>
          <w:pgMar w:top="1304" w:right="1304" w:bottom="1304" w:left="1304" w:header="720" w:footer="720" w:gutter="0"/>
          <w:cols w:space="720"/>
          <w:docGrid w:type="lines" w:linePitch="312"/>
        </w:sectPr>
      </w:pPr>
    </w:p>
    <w:p w:rsidR="00B22F3B" w:rsidRPr="00DC4697" w:rsidRDefault="00074332">
      <w:pPr>
        <w:spacing w:line="440" w:lineRule="exact"/>
        <w:ind w:firstLineChars="200" w:firstLine="420"/>
        <w:jc w:val="left"/>
        <w:rPr>
          <w:rFonts w:hAnsi="宋体"/>
          <w:szCs w:val="21"/>
        </w:rPr>
      </w:pPr>
      <w:r w:rsidRPr="00DC4697">
        <w:rPr>
          <w:rFonts w:hAnsi="宋体" w:hint="eastAsia"/>
          <w:szCs w:val="21"/>
        </w:rPr>
        <w:lastRenderedPageBreak/>
        <w:t>7</w:t>
      </w:r>
      <w:r w:rsidRPr="00DC4697">
        <w:rPr>
          <w:rFonts w:hAnsi="宋体" w:hint="eastAsia"/>
          <w:szCs w:val="21"/>
        </w:rPr>
        <w:t>、中小企业声明函或监狱企业证明文件或残疾人福利性单位声明函</w:t>
      </w:r>
    </w:p>
    <w:p w:rsidR="00B22F3B" w:rsidRPr="00DC4697" w:rsidRDefault="00074332">
      <w:pPr>
        <w:autoSpaceDE w:val="0"/>
        <w:autoSpaceDN w:val="0"/>
        <w:adjustRightInd w:val="0"/>
        <w:spacing w:line="360" w:lineRule="auto"/>
        <w:ind w:rightChars="183" w:right="384" w:firstLineChars="200" w:firstLine="562"/>
        <w:jc w:val="center"/>
        <w:rPr>
          <w:rFonts w:hAnsi="宋体" w:cs="Arial"/>
          <w:b/>
          <w:sz w:val="28"/>
        </w:rPr>
      </w:pPr>
      <w:r w:rsidRPr="00DC4697">
        <w:rPr>
          <w:rFonts w:hAnsi="宋体" w:cs="Arial"/>
          <w:b/>
          <w:sz w:val="28"/>
        </w:rPr>
        <w:t>中小企业声明函</w:t>
      </w:r>
    </w:p>
    <w:p w:rsidR="00B22F3B" w:rsidRPr="00DC4697" w:rsidRDefault="00074332">
      <w:pPr>
        <w:spacing w:line="500" w:lineRule="exact"/>
        <w:ind w:firstLineChars="200" w:firstLine="420"/>
        <w:jc w:val="left"/>
      </w:pPr>
      <w:r w:rsidRPr="00DC4697">
        <w:rPr>
          <w:rFonts w:hint="eastAsia"/>
        </w:rPr>
        <w:t>本公司（联合体）郑重声明，根据《政府采购促进中小企业发展管理办法》（财库﹝</w:t>
      </w:r>
      <w:r w:rsidRPr="00DC4697">
        <w:rPr>
          <w:rFonts w:hint="eastAsia"/>
        </w:rPr>
        <w:t>2020</w:t>
      </w:r>
      <w:r w:rsidRPr="00DC4697">
        <w:rPr>
          <w:rFonts w:hint="eastAsia"/>
        </w:rPr>
        <w:t>﹞</w:t>
      </w:r>
      <w:r w:rsidRPr="00DC4697">
        <w:rPr>
          <w:rFonts w:hint="eastAsia"/>
        </w:rPr>
        <w:t xml:space="preserve">46 </w:t>
      </w:r>
      <w:r w:rsidRPr="00DC4697">
        <w:rPr>
          <w:rFonts w:hint="eastAsia"/>
        </w:rPr>
        <w:t>号）的规定，本公司（联合体）参加</w:t>
      </w:r>
      <w:r w:rsidRPr="00DC4697">
        <w:rPr>
          <w:rFonts w:hint="eastAsia"/>
          <w:u w:val="single"/>
        </w:rPr>
        <w:t xml:space="preserve">           </w:t>
      </w:r>
      <w:r w:rsidRPr="00DC4697">
        <w:rPr>
          <w:rFonts w:hint="eastAsia"/>
        </w:rPr>
        <w:t>（单位名称）的</w:t>
      </w:r>
      <w:r w:rsidRPr="00DC4697">
        <w:rPr>
          <w:rFonts w:hint="eastAsia"/>
          <w:u w:val="single"/>
        </w:rPr>
        <w:t xml:space="preserve">            </w:t>
      </w:r>
      <w:r w:rsidRPr="00DC4697">
        <w:rPr>
          <w:rFonts w:hint="eastAsia"/>
        </w:rPr>
        <w:t>（项目名称）采购活动，服务全部由符合政策要求的中小企业承接。相关企业（含联合体中的中小企业、签订分包意向协议的中小企业）的具体情况如下：</w:t>
      </w:r>
    </w:p>
    <w:p w:rsidR="00B22F3B" w:rsidRPr="00DC4697" w:rsidRDefault="00074332">
      <w:pPr>
        <w:spacing w:line="500" w:lineRule="exact"/>
        <w:ind w:firstLineChars="200" w:firstLine="420"/>
      </w:pPr>
      <w:r w:rsidRPr="00DC4697">
        <w:rPr>
          <w:rFonts w:hint="eastAsia"/>
        </w:rPr>
        <w:t xml:space="preserve">1. </w:t>
      </w:r>
      <w:r w:rsidRPr="00DC4697">
        <w:rPr>
          <w:rFonts w:hint="eastAsia"/>
          <w:u w:val="single"/>
        </w:rPr>
        <w:t xml:space="preserve">  </w:t>
      </w:r>
      <w:r w:rsidRPr="00DC4697">
        <w:rPr>
          <w:rFonts w:hint="eastAsia"/>
          <w:u w:val="single"/>
        </w:rPr>
        <w:t>（标的名称）</w:t>
      </w:r>
      <w:r w:rsidRPr="00DC4697">
        <w:rPr>
          <w:rFonts w:hint="eastAsia"/>
          <w:u w:val="single"/>
        </w:rPr>
        <w:t xml:space="preserve">  </w:t>
      </w:r>
      <w:r w:rsidRPr="00DC4697">
        <w:rPr>
          <w:rFonts w:hint="eastAsia"/>
        </w:rPr>
        <w:t>，属于</w:t>
      </w:r>
      <w:r w:rsidRPr="00DC4697">
        <w:rPr>
          <w:rFonts w:hint="eastAsia"/>
          <w:u w:val="single"/>
        </w:rPr>
        <w:t xml:space="preserve">  </w:t>
      </w:r>
      <w:r w:rsidRPr="00DC4697">
        <w:rPr>
          <w:rFonts w:hint="eastAsia"/>
          <w:u w:val="single"/>
        </w:rPr>
        <w:t>（采购文件中明确的所属行业）</w:t>
      </w:r>
      <w:r w:rsidRPr="00DC4697">
        <w:rPr>
          <w:rFonts w:hint="eastAsia"/>
          <w:u w:val="single"/>
        </w:rPr>
        <w:t xml:space="preserve">  </w:t>
      </w:r>
      <w:r w:rsidRPr="00DC4697">
        <w:rPr>
          <w:rFonts w:hint="eastAsia"/>
        </w:rPr>
        <w:t>；承建（承接）企业为</w:t>
      </w:r>
      <w:r w:rsidRPr="00DC4697">
        <w:rPr>
          <w:rFonts w:hint="eastAsia"/>
          <w:u w:val="single"/>
        </w:rPr>
        <w:t xml:space="preserve"> </w:t>
      </w:r>
      <w:r w:rsidRPr="00DC4697">
        <w:rPr>
          <w:rFonts w:hint="eastAsia"/>
          <w:u w:val="single"/>
        </w:rPr>
        <w:t>（企业名称）</w:t>
      </w:r>
      <w:r w:rsidRPr="00DC4697">
        <w:rPr>
          <w:rFonts w:hint="eastAsia"/>
          <w:u w:val="single"/>
        </w:rPr>
        <w:t xml:space="preserve">   </w:t>
      </w:r>
      <w:r w:rsidRPr="00DC4697">
        <w:rPr>
          <w:rFonts w:hint="eastAsia"/>
        </w:rPr>
        <w:t>，从业人员</w:t>
      </w:r>
      <w:r w:rsidRPr="00DC4697">
        <w:rPr>
          <w:rFonts w:hint="eastAsia"/>
          <w:u w:val="single"/>
        </w:rPr>
        <w:t xml:space="preserve">    </w:t>
      </w:r>
      <w:r w:rsidRPr="00DC4697">
        <w:rPr>
          <w:rFonts w:hint="eastAsia"/>
        </w:rPr>
        <w:t>人，营业收入为</w:t>
      </w:r>
      <w:r w:rsidRPr="00DC4697">
        <w:rPr>
          <w:rFonts w:hint="eastAsia"/>
          <w:u w:val="single"/>
        </w:rPr>
        <w:t xml:space="preserve">    </w:t>
      </w:r>
      <w:r w:rsidRPr="00DC4697">
        <w:rPr>
          <w:rFonts w:hint="eastAsia"/>
        </w:rPr>
        <w:t>万元，资产总额为</w:t>
      </w:r>
      <w:r w:rsidRPr="00DC4697">
        <w:rPr>
          <w:rFonts w:hint="eastAsia"/>
          <w:u w:val="single"/>
        </w:rPr>
        <w:t xml:space="preserve">    </w:t>
      </w:r>
      <w:r w:rsidRPr="00DC4697">
        <w:rPr>
          <w:rFonts w:hint="eastAsia"/>
        </w:rPr>
        <w:t>万元</w:t>
      </w:r>
      <w:r w:rsidRPr="00DC4697">
        <w:rPr>
          <w:rFonts w:hint="eastAsia"/>
          <w:vertAlign w:val="superscript"/>
        </w:rPr>
        <w:t>1</w:t>
      </w:r>
      <w:r w:rsidRPr="00DC4697">
        <w:rPr>
          <w:rFonts w:hint="eastAsia"/>
        </w:rPr>
        <w:t>，属于</w:t>
      </w:r>
      <w:r w:rsidRPr="00DC4697">
        <w:rPr>
          <w:rFonts w:hint="eastAsia"/>
          <w:u w:val="single"/>
        </w:rPr>
        <w:t xml:space="preserve">  </w:t>
      </w:r>
      <w:r w:rsidRPr="00DC4697">
        <w:rPr>
          <w:rFonts w:hint="eastAsia"/>
          <w:u w:val="single"/>
        </w:rPr>
        <w:t>（中</w:t>
      </w:r>
      <w:r w:rsidRPr="00DC4697">
        <w:rPr>
          <w:rFonts w:hint="eastAsia"/>
          <w:u w:val="single"/>
        </w:rPr>
        <w:t>型企业、小型企业、微型企业）</w:t>
      </w:r>
      <w:r w:rsidRPr="00DC4697">
        <w:rPr>
          <w:rFonts w:hint="eastAsia"/>
          <w:u w:val="single"/>
        </w:rPr>
        <w:t xml:space="preserve">   </w:t>
      </w:r>
      <w:r w:rsidRPr="00DC4697">
        <w:rPr>
          <w:rFonts w:hint="eastAsia"/>
        </w:rPr>
        <w:t>；</w:t>
      </w:r>
    </w:p>
    <w:p w:rsidR="00B22F3B" w:rsidRPr="00DC4697" w:rsidRDefault="00074332">
      <w:pPr>
        <w:spacing w:line="500" w:lineRule="exact"/>
        <w:ind w:firstLineChars="200" w:firstLine="420"/>
      </w:pPr>
      <w:r w:rsidRPr="00DC4697">
        <w:rPr>
          <w:rFonts w:hint="eastAsia"/>
        </w:rPr>
        <w:t>2.</w:t>
      </w:r>
      <w:r w:rsidRPr="00DC4697">
        <w:rPr>
          <w:rFonts w:hint="eastAsia"/>
          <w:u w:val="single"/>
        </w:rPr>
        <w:t xml:space="preserve">  </w:t>
      </w:r>
      <w:r w:rsidRPr="00DC4697">
        <w:rPr>
          <w:rFonts w:hint="eastAsia"/>
          <w:u w:val="single"/>
        </w:rPr>
        <w:t>（标的名称）</w:t>
      </w:r>
      <w:r w:rsidRPr="00DC4697">
        <w:rPr>
          <w:rFonts w:hint="eastAsia"/>
          <w:u w:val="single"/>
        </w:rPr>
        <w:t xml:space="preserve">  </w:t>
      </w:r>
      <w:r w:rsidRPr="00DC4697">
        <w:rPr>
          <w:rFonts w:hint="eastAsia"/>
        </w:rPr>
        <w:t>，属于</w:t>
      </w:r>
      <w:r w:rsidRPr="00DC4697">
        <w:rPr>
          <w:rFonts w:hint="eastAsia"/>
          <w:u w:val="single"/>
        </w:rPr>
        <w:t xml:space="preserve">  </w:t>
      </w:r>
      <w:r w:rsidRPr="00DC4697">
        <w:rPr>
          <w:rFonts w:hint="eastAsia"/>
          <w:u w:val="single"/>
        </w:rPr>
        <w:t>（采购文件中明确的所属行业）</w:t>
      </w:r>
      <w:r w:rsidRPr="00DC4697">
        <w:rPr>
          <w:rFonts w:hint="eastAsia"/>
          <w:u w:val="single"/>
        </w:rPr>
        <w:t xml:space="preserve">  </w:t>
      </w:r>
      <w:r w:rsidRPr="00DC4697">
        <w:rPr>
          <w:rFonts w:hint="eastAsia"/>
        </w:rPr>
        <w:t>；承建（承接）企业为</w:t>
      </w:r>
      <w:r w:rsidRPr="00DC4697">
        <w:rPr>
          <w:rFonts w:hint="eastAsia"/>
          <w:u w:val="single"/>
        </w:rPr>
        <w:t xml:space="preserve"> </w:t>
      </w:r>
      <w:r w:rsidRPr="00DC4697">
        <w:rPr>
          <w:rFonts w:hint="eastAsia"/>
          <w:u w:val="single"/>
        </w:rPr>
        <w:t>（企业名称）</w:t>
      </w:r>
      <w:r w:rsidRPr="00DC4697">
        <w:rPr>
          <w:rFonts w:hint="eastAsia"/>
          <w:u w:val="single"/>
        </w:rPr>
        <w:t xml:space="preserve">   </w:t>
      </w:r>
      <w:r w:rsidRPr="00DC4697">
        <w:rPr>
          <w:rFonts w:hint="eastAsia"/>
        </w:rPr>
        <w:t>，从业人员</w:t>
      </w:r>
      <w:r w:rsidRPr="00DC4697">
        <w:rPr>
          <w:rFonts w:hint="eastAsia"/>
          <w:u w:val="single"/>
        </w:rPr>
        <w:t xml:space="preserve">    </w:t>
      </w:r>
      <w:r w:rsidRPr="00DC4697">
        <w:rPr>
          <w:rFonts w:hint="eastAsia"/>
        </w:rPr>
        <w:t>人，营业收入为</w:t>
      </w:r>
      <w:r w:rsidRPr="00DC4697">
        <w:rPr>
          <w:rFonts w:hint="eastAsia"/>
          <w:u w:val="single"/>
        </w:rPr>
        <w:t xml:space="preserve">    </w:t>
      </w:r>
      <w:r w:rsidRPr="00DC4697">
        <w:rPr>
          <w:rFonts w:hint="eastAsia"/>
        </w:rPr>
        <w:t>万元，资产总额为</w:t>
      </w:r>
      <w:r w:rsidRPr="00DC4697">
        <w:rPr>
          <w:rFonts w:hint="eastAsia"/>
          <w:u w:val="single"/>
        </w:rPr>
        <w:t xml:space="preserve">    </w:t>
      </w:r>
      <w:r w:rsidRPr="00DC4697">
        <w:rPr>
          <w:rFonts w:hint="eastAsia"/>
        </w:rPr>
        <w:t>万元</w:t>
      </w:r>
      <w:r w:rsidRPr="00DC4697">
        <w:rPr>
          <w:rFonts w:hint="eastAsia"/>
          <w:vertAlign w:val="superscript"/>
        </w:rPr>
        <w:t>1</w:t>
      </w:r>
      <w:r w:rsidRPr="00DC4697">
        <w:rPr>
          <w:rFonts w:hint="eastAsia"/>
        </w:rPr>
        <w:t>，属于</w:t>
      </w:r>
      <w:r w:rsidRPr="00DC4697">
        <w:rPr>
          <w:rFonts w:hint="eastAsia"/>
          <w:u w:val="single"/>
        </w:rPr>
        <w:t xml:space="preserve">  </w:t>
      </w:r>
      <w:r w:rsidRPr="00DC4697">
        <w:rPr>
          <w:rFonts w:hint="eastAsia"/>
          <w:u w:val="single"/>
        </w:rPr>
        <w:t>（中型企业、小型企业、微型企业）</w:t>
      </w:r>
      <w:r w:rsidRPr="00DC4697">
        <w:rPr>
          <w:rFonts w:hint="eastAsia"/>
          <w:u w:val="single"/>
        </w:rPr>
        <w:t xml:space="preserve">   </w:t>
      </w:r>
      <w:r w:rsidRPr="00DC4697">
        <w:rPr>
          <w:rFonts w:hint="eastAsia"/>
        </w:rPr>
        <w:t>；</w:t>
      </w:r>
    </w:p>
    <w:p w:rsidR="00B22F3B" w:rsidRPr="00DC4697" w:rsidRDefault="00074332">
      <w:pPr>
        <w:spacing w:line="500" w:lineRule="exact"/>
        <w:ind w:leftChars="100" w:left="210" w:firstLineChars="100" w:firstLine="210"/>
      </w:pPr>
      <w:r w:rsidRPr="00DC4697">
        <w:t xml:space="preserve"> </w:t>
      </w:r>
      <w:r w:rsidRPr="00DC4697">
        <w:t>……</w:t>
      </w:r>
    </w:p>
    <w:p w:rsidR="00B22F3B" w:rsidRPr="00DC4697" w:rsidRDefault="00074332">
      <w:pPr>
        <w:spacing w:line="500" w:lineRule="exact"/>
        <w:ind w:leftChars="100" w:left="210" w:firstLineChars="100" w:firstLine="210"/>
      </w:pPr>
      <w:r w:rsidRPr="00DC4697">
        <w:t xml:space="preserve"> </w:t>
      </w:r>
      <w:r w:rsidRPr="00DC4697">
        <w:rPr>
          <w:rFonts w:hint="eastAsia"/>
        </w:rPr>
        <w:t>以上企业，不属于大企业的分支机构，不存在控股股东为大企业的情形，也不存在与大企业的负责人为同一人的情形。</w:t>
      </w:r>
    </w:p>
    <w:p w:rsidR="00B22F3B" w:rsidRPr="00DC4697" w:rsidRDefault="00074332">
      <w:pPr>
        <w:spacing w:line="500" w:lineRule="exact"/>
        <w:ind w:leftChars="100" w:left="210" w:firstLineChars="100" w:firstLine="210"/>
      </w:pPr>
      <w:r w:rsidRPr="00DC4697">
        <w:rPr>
          <w:rFonts w:hint="eastAsia"/>
        </w:rPr>
        <w:t>本企业对上述声明内容的真实性负责。如有虚假，将依法承担相应责任。</w:t>
      </w:r>
      <w:r w:rsidRPr="00DC4697">
        <w:t xml:space="preserve"> </w:t>
      </w:r>
    </w:p>
    <w:p w:rsidR="00B22F3B" w:rsidRPr="00DC4697" w:rsidRDefault="00074332">
      <w:pPr>
        <w:wordWrap w:val="0"/>
        <w:spacing w:line="500" w:lineRule="exact"/>
        <w:jc w:val="right"/>
      </w:pPr>
      <w:r w:rsidRPr="00DC4697">
        <w:t>企业名称（</w:t>
      </w:r>
      <w:r w:rsidRPr="00DC4697">
        <w:rPr>
          <w:rFonts w:hAnsi="宋体" w:hint="eastAsia"/>
          <w:szCs w:val="21"/>
        </w:rPr>
        <w:t>盖</w:t>
      </w:r>
      <w:r w:rsidRPr="00DC4697">
        <w:t>章）：</w:t>
      </w:r>
      <w:r w:rsidRPr="00DC4697">
        <w:rPr>
          <w:u w:val="single"/>
        </w:rPr>
        <w:t xml:space="preserve">         </w:t>
      </w:r>
      <w:r w:rsidRPr="00DC4697">
        <w:t xml:space="preserve"> </w:t>
      </w:r>
    </w:p>
    <w:p w:rsidR="00B22F3B" w:rsidRPr="00DC4697" w:rsidRDefault="00074332">
      <w:pPr>
        <w:wordWrap w:val="0"/>
        <w:spacing w:line="500" w:lineRule="exact"/>
        <w:jc w:val="right"/>
        <w:rPr>
          <w:rFonts w:hAnsi="宋体"/>
        </w:rPr>
      </w:pPr>
      <w:r w:rsidRPr="00DC4697">
        <w:t>日</w:t>
      </w:r>
      <w:r w:rsidRPr="00DC4697">
        <w:t xml:space="preserve"> </w:t>
      </w:r>
      <w:r w:rsidRPr="00DC4697">
        <w:t>期：</w:t>
      </w:r>
      <w:r w:rsidRPr="00DC4697">
        <w:rPr>
          <w:u w:val="single"/>
        </w:rPr>
        <w:t xml:space="preserve">       </w:t>
      </w:r>
      <w:r w:rsidRPr="00DC4697">
        <w:rPr>
          <w:u w:val="single"/>
        </w:rPr>
        <w:t xml:space="preserve">   </w:t>
      </w:r>
    </w:p>
    <w:p w:rsidR="00B22F3B" w:rsidRPr="00DC4697" w:rsidRDefault="00B22F3B">
      <w:pPr>
        <w:spacing w:line="500" w:lineRule="exact"/>
        <w:jc w:val="right"/>
        <w:rPr>
          <w:rFonts w:hAnsi="宋体"/>
          <w:szCs w:val="21"/>
        </w:rPr>
      </w:pPr>
    </w:p>
    <w:p w:rsidR="00B22F3B" w:rsidRPr="00DC4697" w:rsidRDefault="00074332">
      <w:pPr>
        <w:tabs>
          <w:tab w:val="left" w:pos="3870"/>
          <w:tab w:val="left" w:pos="4085"/>
        </w:tabs>
        <w:snapToGrid w:val="0"/>
        <w:spacing w:line="420" w:lineRule="exact"/>
        <w:ind w:firstLineChars="200" w:firstLine="420"/>
        <w:jc w:val="left"/>
        <w:rPr>
          <w:rFonts w:hAnsi="宋体"/>
          <w:szCs w:val="21"/>
        </w:rPr>
      </w:pPr>
      <w:r w:rsidRPr="00DC4697">
        <w:rPr>
          <w:rFonts w:hAnsi="宋体" w:hint="eastAsia"/>
          <w:szCs w:val="21"/>
        </w:rPr>
        <w:t>备注：</w:t>
      </w:r>
      <w:r w:rsidRPr="00DC4697">
        <w:rPr>
          <w:rFonts w:hAnsi="宋体" w:hint="eastAsia"/>
          <w:szCs w:val="21"/>
        </w:rPr>
        <w:t>1</w:t>
      </w:r>
      <w:r w:rsidRPr="00DC4697">
        <w:rPr>
          <w:rFonts w:hAnsi="宋体" w:hint="eastAsia"/>
          <w:szCs w:val="21"/>
        </w:rPr>
        <w:t>、依据《工业和信息化部、国家统计局、国家发展和改革委员会、财政部关于印发中小企业划型标准规定的通知》（</w:t>
      </w:r>
      <w:r w:rsidRPr="00DC4697">
        <w:rPr>
          <w:rFonts w:hAnsi="宋体" w:hint="eastAsia"/>
          <w:szCs w:val="21"/>
        </w:rPr>
        <w:t xml:space="preserve"> </w:t>
      </w:r>
      <w:r w:rsidRPr="00DC4697">
        <w:rPr>
          <w:rFonts w:hAnsi="宋体" w:hint="eastAsia"/>
          <w:szCs w:val="21"/>
        </w:rPr>
        <w:t>工信部联企业</w:t>
      </w:r>
      <w:r w:rsidRPr="00DC4697">
        <w:rPr>
          <w:rFonts w:hAnsi="宋体" w:hint="eastAsia"/>
          <w:szCs w:val="21"/>
        </w:rPr>
        <w:t xml:space="preserve"> [2011]300</w:t>
      </w:r>
      <w:r w:rsidRPr="00DC4697">
        <w:rPr>
          <w:rFonts w:hAnsi="宋体" w:hint="eastAsia"/>
          <w:szCs w:val="21"/>
        </w:rPr>
        <w:t>号），中小企业划分为中型、小型、微型三种类型，具体标准根据企业从业人员、营业收入、资产总额等指标，结合行业特点制定。</w:t>
      </w:r>
      <w:r w:rsidRPr="00DC4697">
        <w:rPr>
          <w:rFonts w:hAnsi="宋体" w:hint="eastAsia"/>
          <w:szCs w:val="21"/>
        </w:rPr>
        <w:t>2</w:t>
      </w:r>
      <w:r w:rsidRPr="00DC4697">
        <w:rPr>
          <w:rFonts w:hAnsi="宋体" w:hint="eastAsia"/>
          <w:szCs w:val="21"/>
        </w:rPr>
        <w:t>、小型、微型企业提供的货物由大型或中型企业生产的，视同为大型、中型企业，其报价不能进行折扣。</w:t>
      </w:r>
      <w:r w:rsidRPr="00DC4697">
        <w:rPr>
          <w:rFonts w:hAnsi="宋体" w:hint="eastAsia"/>
          <w:szCs w:val="21"/>
        </w:rPr>
        <w:t>3</w:t>
      </w:r>
      <w:r w:rsidRPr="00DC4697">
        <w:rPr>
          <w:rFonts w:hAnsi="宋体" w:hint="eastAsia"/>
          <w:szCs w:val="21"/>
        </w:rPr>
        <w:t>、采购单位将在成交公告中公布成交人《中小企业声明函》中的声明信息，接受社会监督，投标人如有虚假，将依法承担相应责任。</w:t>
      </w:r>
    </w:p>
    <w:p w:rsidR="00B22F3B" w:rsidRPr="00DC4697" w:rsidRDefault="00074332">
      <w:pPr>
        <w:tabs>
          <w:tab w:val="left" w:pos="3870"/>
          <w:tab w:val="left" w:pos="4085"/>
        </w:tabs>
        <w:wordWrap w:val="0"/>
        <w:snapToGrid w:val="0"/>
        <w:spacing w:line="420" w:lineRule="exact"/>
        <w:ind w:firstLineChars="200" w:firstLine="420"/>
        <w:jc w:val="left"/>
        <w:rPr>
          <w:rFonts w:hAnsi="宋体"/>
          <w:szCs w:val="21"/>
          <w:u w:val="single"/>
        </w:rPr>
      </w:pPr>
      <w:r w:rsidRPr="00DC4697">
        <w:rPr>
          <w:rFonts w:hAnsi="宋体"/>
          <w:szCs w:val="21"/>
          <w:u w:val="single"/>
        </w:rPr>
        <w:t xml:space="preserve">                  </w:t>
      </w:r>
      <w:r w:rsidRPr="00DC4697">
        <w:rPr>
          <w:rFonts w:hAnsi="宋体" w:hint="eastAsia"/>
          <w:szCs w:val="21"/>
          <w:u w:val="single"/>
        </w:rPr>
        <w:t xml:space="preserve">   </w:t>
      </w:r>
      <w:r w:rsidRPr="00DC4697">
        <w:rPr>
          <w:rFonts w:hAnsi="宋体"/>
          <w:szCs w:val="21"/>
          <w:u w:val="single"/>
        </w:rPr>
        <w:t xml:space="preserve">            </w:t>
      </w:r>
    </w:p>
    <w:p w:rsidR="00B22F3B" w:rsidRPr="00DC4697" w:rsidRDefault="00074332">
      <w:pPr>
        <w:tabs>
          <w:tab w:val="left" w:pos="3870"/>
          <w:tab w:val="left" w:pos="4085"/>
        </w:tabs>
        <w:snapToGrid w:val="0"/>
        <w:spacing w:line="420" w:lineRule="exact"/>
        <w:ind w:firstLineChars="200" w:firstLine="360"/>
        <w:jc w:val="left"/>
        <w:rPr>
          <w:rFonts w:hAnsi="宋体"/>
          <w:szCs w:val="21"/>
        </w:rPr>
      </w:pPr>
      <w:r w:rsidRPr="00DC4697">
        <w:rPr>
          <w:sz w:val="18"/>
        </w:rPr>
        <w:t>1</w:t>
      </w:r>
      <w:r w:rsidRPr="00DC4697">
        <w:rPr>
          <w:sz w:val="18"/>
        </w:rPr>
        <w:t>从业人员、营业收入、资产总额填报上一年度数据，无上</w:t>
      </w:r>
      <w:proofErr w:type="gramStart"/>
      <w:r w:rsidRPr="00DC4697">
        <w:rPr>
          <w:sz w:val="18"/>
        </w:rPr>
        <w:t>一</w:t>
      </w:r>
      <w:proofErr w:type="gramEnd"/>
      <w:r w:rsidRPr="00DC4697">
        <w:rPr>
          <w:sz w:val="18"/>
        </w:rPr>
        <w:t>年度数据的新成立企业可不填报。</w:t>
      </w:r>
    </w:p>
    <w:p w:rsidR="00B22F3B" w:rsidRPr="00DC4697" w:rsidRDefault="00B22F3B">
      <w:pPr>
        <w:spacing w:line="520" w:lineRule="exact"/>
        <w:rPr>
          <w:rFonts w:hAnsi="宋体"/>
          <w:szCs w:val="21"/>
        </w:rPr>
        <w:sectPr w:rsidR="00B22F3B" w:rsidRPr="00DC4697">
          <w:pgSz w:w="11906" w:h="16838"/>
          <w:pgMar w:top="1304" w:right="1304" w:bottom="1304" w:left="1304" w:header="720" w:footer="720" w:gutter="0"/>
          <w:cols w:space="720"/>
          <w:docGrid w:type="lines" w:linePitch="312"/>
        </w:sectPr>
      </w:pPr>
    </w:p>
    <w:p w:rsidR="00B22F3B" w:rsidRPr="00DC4697" w:rsidRDefault="00074332">
      <w:pPr>
        <w:autoSpaceDE w:val="0"/>
        <w:autoSpaceDN w:val="0"/>
        <w:adjustRightInd w:val="0"/>
        <w:spacing w:line="360" w:lineRule="auto"/>
        <w:ind w:rightChars="183" w:right="384" w:firstLineChars="200" w:firstLine="562"/>
        <w:jc w:val="left"/>
        <w:rPr>
          <w:rFonts w:hAnsi="宋体" w:cs="Arial"/>
          <w:b/>
          <w:sz w:val="28"/>
        </w:rPr>
      </w:pPr>
      <w:r w:rsidRPr="00DC4697">
        <w:rPr>
          <w:rFonts w:hAnsi="宋体" w:cs="Arial" w:hint="eastAsia"/>
          <w:b/>
          <w:sz w:val="28"/>
        </w:rPr>
        <w:lastRenderedPageBreak/>
        <w:t>监狱企业证明文件</w:t>
      </w:r>
    </w:p>
    <w:p w:rsidR="00B22F3B" w:rsidRPr="00DC4697" w:rsidRDefault="00074332">
      <w:pPr>
        <w:spacing w:line="440" w:lineRule="exact"/>
        <w:ind w:firstLineChars="200" w:firstLine="420"/>
        <w:jc w:val="center"/>
        <w:rPr>
          <w:rFonts w:hAnsi="宋体"/>
          <w:szCs w:val="21"/>
        </w:rPr>
      </w:pPr>
      <w:r w:rsidRPr="00DC4697">
        <w:rPr>
          <w:rFonts w:hAnsi="宋体" w:hint="eastAsia"/>
          <w:szCs w:val="21"/>
        </w:rPr>
        <w:t>格式自拟</w:t>
      </w:r>
    </w:p>
    <w:p w:rsidR="00B22F3B" w:rsidRPr="00DC4697" w:rsidRDefault="00B22F3B">
      <w:pPr>
        <w:spacing w:line="440" w:lineRule="exact"/>
        <w:ind w:firstLineChars="200" w:firstLine="420"/>
        <w:rPr>
          <w:rFonts w:hAnsi="宋体"/>
          <w:szCs w:val="21"/>
        </w:rPr>
      </w:pPr>
    </w:p>
    <w:p w:rsidR="00B22F3B" w:rsidRPr="00DC4697" w:rsidRDefault="00B22F3B">
      <w:pPr>
        <w:spacing w:line="440" w:lineRule="exact"/>
        <w:ind w:firstLineChars="200" w:firstLine="420"/>
        <w:rPr>
          <w:rFonts w:hAnsi="宋体"/>
          <w:szCs w:val="21"/>
        </w:rPr>
      </w:pPr>
    </w:p>
    <w:p w:rsidR="00B22F3B" w:rsidRPr="00DC4697" w:rsidRDefault="00B22F3B">
      <w:pPr>
        <w:spacing w:line="440" w:lineRule="exact"/>
        <w:ind w:firstLineChars="200" w:firstLine="420"/>
        <w:rPr>
          <w:rFonts w:hAnsi="宋体"/>
          <w:szCs w:val="21"/>
        </w:rPr>
      </w:pPr>
    </w:p>
    <w:p w:rsidR="00B22F3B" w:rsidRPr="00DC4697" w:rsidRDefault="00074332">
      <w:pPr>
        <w:spacing w:line="588" w:lineRule="exact"/>
        <w:jc w:val="center"/>
        <w:rPr>
          <w:rFonts w:hAnsi="宋体"/>
          <w:b/>
          <w:sz w:val="28"/>
          <w:szCs w:val="28"/>
        </w:rPr>
      </w:pPr>
      <w:r w:rsidRPr="00DC4697">
        <w:rPr>
          <w:rFonts w:hAnsi="宋体" w:hint="eastAsia"/>
          <w:b/>
          <w:sz w:val="28"/>
          <w:szCs w:val="28"/>
        </w:rPr>
        <w:t>残疾人福利性单位声明函</w:t>
      </w:r>
    </w:p>
    <w:p w:rsidR="00B22F3B" w:rsidRPr="00DC4697" w:rsidRDefault="00B22F3B">
      <w:pPr>
        <w:spacing w:line="588" w:lineRule="exact"/>
        <w:rPr>
          <w:rFonts w:ascii="仿宋_GB2312" w:eastAsia="仿宋_GB2312" w:hAnsi="Calibri"/>
          <w:b/>
          <w:spacing w:val="6"/>
          <w:sz w:val="28"/>
          <w:szCs w:val="28"/>
        </w:rPr>
      </w:pPr>
    </w:p>
    <w:p w:rsidR="00B22F3B" w:rsidRPr="00DC4697" w:rsidRDefault="00074332">
      <w:pPr>
        <w:spacing w:line="588" w:lineRule="exact"/>
        <w:ind w:firstLineChars="200" w:firstLine="420"/>
        <w:rPr>
          <w:rFonts w:hAnsi="宋体"/>
          <w:szCs w:val="21"/>
        </w:rPr>
      </w:pPr>
      <w:r w:rsidRPr="00DC4697">
        <w:rPr>
          <w:rFonts w:hAnsi="宋体" w:hint="eastAsia"/>
          <w:szCs w:val="21"/>
        </w:rPr>
        <w:t>本单位郑重声明，根据《财政部</w:t>
      </w:r>
      <w:r w:rsidRPr="00DC4697">
        <w:rPr>
          <w:rFonts w:hAnsi="宋体" w:hint="eastAsia"/>
          <w:szCs w:val="21"/>
        </w:rPr>
        <w:t xml:space="preserve"> </w:t>
      </w:r>
      <w:r w:rsidRPr="00DC4697">
        <w:rPr>
          <w:rFonts w:hAnsi="宋体" w:hint="eastAsia"/>
          <w:szCs w:val="21"/>
        </w:rPr>
        <w:t>民政部</w:t>
      </w:r>
      <w:r w:rsidRPr="00DC4697">
        <w:rPr>
          <w:rFonts w:hAnsi="宋体" w:hint="eastAsia"/>
          <w:szCs w:val="21"/>
        </w:rPr>
        <w:t xml:space="preserve"> </w:t>
      </w:r>
      <w:r w:rsidRPr="00DC4697">
        <w:rPr>
          <w:rFonts w:hAnsi="宋体" w:hint="eastAsia"/>
          <w:szCs w:val="21"/>
        </w:rPr>
        <w:t>中国残疾人联合会关于促进残疾人就业政府采购政策的通知》（财库〔</w:t>
      </w:r>
      <w:r w:rsidRPr="00DC4697">
        <w:rPr>
          <w:rFonts w:hAnsi="宋体" w:hint="eastAsia"/>
          <w:szCs w:val="21"/>
        </w:rPr>
        <w:t>2017</w:t>
      </w:r>
      <w:r w:rsidRPr="00DC4697">
        <w:rPr>
          <w:rFonts w:hAnsi="宋体" w:hint="eastAsia"/>
          <w:szCs w:val="21"/>
        </w:rPr>
        <w:t>〕</w:t>
      </w:r>
      <w:r w:rsidRPr="00DC4697">
        <w:rPr>
          <w:rFonts w:hAnsi="宋体" w:hint="eastAsia"/>
          <w:szCs w:val="21"/>
        </w:rPr>
        <w:t xml:space="preserve"> 141</w:t>
      </w:r>
      <w:r w:rsidRPr="00DC4697">
        <w:rPr>
          <w:rFonts w:hAnsi="宋体" w:hint="eastAsia"/>
          <w:szCs w:val="21"/>
        </w:rPr>
        <w:t>号）的规定，本单位为符合条件的残疾人福利性单位，且本单位参加</w:t>
      </w:r>
      <w:r w:rsidRPr="00DC4697">
        <w:rPr>
          <w:rFonts w:hAnsi="宋体" w:hint="eastAsia"/>
          <w:szCs w:val="21"/>
        </w:rPr>
        <w:t>______</w:t>
      </w:r>
      <w:r w:rsidRPr="00DC4697">
        <w:rPr>
          <w:rFonts w:hAnsi="宋体" w:hint="eastAsia"/>
          <w:szCs w:val="21"/>
        </w:rPr>
        <w:t>单位的</w:t>
      </w:r>
      <w:r w:rsidRPr="00DC4697">
        <w:rPr>
          <w:rFonts w:hAnsi="宋体" w:hint="eastAsia"/>
          <w:szCs w:val="21"/>
        </w:rPr>
        <w:t>______</w:t>
      </w:r>
      <w:r w:rsidRPr="00DC4697">
        <w:rPr>
          <w:rFonts w:hAnsi="宋体" w:hint="eastAsia"/>
          <w:szCs w:val="21"/>
        </w:rPr>
        <w:t>项目采购活动提供本单位制造的货物（由本单位承担工程</w:t>
      </w:r>
      <w:r w:rsidRPr="00DC4697">
        <w:rPr>
          <w:rFonts w:hAnsi="宋体" w:hint="eastAsia"/>
          <w:szCs w:val="21"/>
        </w:rPr>
        <w:t>/</w:t>
      </w:r>
      <w:r w:rsidRPr="00DC4697">
        <w:rPr>
          <w:rFonts w:hAnsi="宋体" w:hint="eastAsia"/>
          <w:szCs w:val="21"/>
        </w:rPr>
        <w:t>提</w:t>
      </w:r>
      <w:r w:rsidRPr="00DC4697">
        <w:rPr>
          <w:rFonts w:hAnsi="宋体" w:hint="eastAsia"/>
          <w:szCs w:val="21"/>
        </w:rPr>
        <w:t>供服务），或者提供其他残疾人福利性单位制造的货物（不包括使用非残疾人福利性单位注册商标的货物）。</w:t>
      </w:r>
    </w:p>
    <w:p w:rsidR="00B22F3B" w:rsidRPr="00DC4697" w:rsidRDefault="00074332">
      <w:pPr>
        <w:spacing w:line="588" w:lineRule="exact"/>
        <w:ind w:firstLineChars="200" w:firstLine="420"/>
        <w:rPr>
          <w:rFonts w:hAnsi="宋体"/>
          <w:szCs w:val="21"/>
        </w:rPr>
      </w:pPr>
      <w:r w:rsidRPr="00DC4697">
        <w:rPr>
          <w:rFonts w:hAnsi="宋体" w:hint="eastAsia"/>
          <w:szCs w:val="21"/>
        </w:rPr>
        <w:t>本单位对上述声明的真实性负责。如有虚假，将依法承担相应责任。</w:t>
      </w:r>
    </w:p>
    <w:p w:rsidR="00B22F3B" w:rsidRPr="00DC4697" w:rsidRDefault="00074332">
      <w:pPr>
        <w:spacing w:line="440" w:lineRule="exact"/>
        <w:ind w:firstLineChars="2835" w:firstLine="5953"/>
        <w:rPr>
          <w:rFonts w:hAnsi="宋体"/>
          <w:szCs w:val="21"/>
        </w:rPr>
      </w:pPr>
      <w:r w:rsidRPr="00DC4697">
        <w:rPr>
          <w:rFonts w:hAnsi="宋体" w:hint="eastAsia"/>
          <w:szCs w:val="21"/>
        </w:rPr>
        <w:t>供应商名称（盖章）：</w:t>
      </w:r>
      <w:r w:rsidRPr="00DC4697">
        <w:rPr>
          <w:rFonts w:hAnsi="宋体" w:hint="eastAsia"/>
          <w:szCs w:val="21"/>
          <w:u w:val="single"/>
        </w:rPr>
        <w:t xml:space="preserve">             </w:t>
      </w:r>
    </w:p>
    <w:p w:rsidR="00B22F3B" w:rsidRPr="00DC4697" w:rsidRDefault="00074332">
      <w:pPr>
        <w:spacing w:line="440" w:lineRule="exact"/>
        <w:ind w:firstLineChars="2835" w:firstLine="5953"/>
        <w:rPr>
          <w:rFonts w:hAnsi="宋体"/>
          <w:szCs w:val="21"/>
        </w:rPr>
      </w:pPr>
      <w:r w:rsidRPr="00DC4697">
        <w:rPr>
          <w:rFonts w:hAnsi="宋体" w:hint="eastAsia"/>
          <w:szCs w:val="21"/>
        </w:rPr>
        <w:t>日期：</w:t>
      </w:r>
      <w:r w:rsidRPr="00DC4697">
        <w:rPr>
          <w:rFonts w:hAnsi="宋体" w:hint="eastAsia"/>
          <w:szCs w:val="21"/>
        </w:rPr>
        <w:t xml:space="preserve">   </w:t>
      </w:r>
      <w:r w:rsidRPr="00DC4697">
        <w:rPr>
          <w:rFonts w:hAnsi="宋体" w:hint="eastAsia"/>
          <w:szCs w:val="21"/>
        </w:rPr>
        <w:t>年</w:t>
      </w:r>
      <w:r w:rsidRPr="00DC4697">
        <w:rPr>
          <w:rFonts w:hAnsi="宋体" w:hint="eastAsia"/>
          <w:szCs w:val="21"/>
        </w:rPr>
        <w:t xml:space="preserve">   </w:t>
      </w:r>
      <w:r w:rsidRPr="00DC4697">
        <w:rPr>
          <w:rFonts w:hAnsi="宋体" w:hint="eastAsia"/>
          <w:szCs w:val="21"/>
        </w:rPr>
        <w:t>月</w:t>
      </w:r>
      <w:r w:rsidRPr="00DC4697">
        <w:rPr>
          <w:rFonts w:hAnsi="宋体" w:hint="eastAsia"/>
          <w:szCs w:val="21"/>
        </w:rPr>
        <w:t xml:space="preserve">  </w:t>
      </w:r>
      <w:r w:rsidRPr="00DC4697">
        <w:rPr>
          <w:rFonts w:hAnsi="宋体" w:hint="eastAsia"/>
          <w:szCs w:val="21"/>
        </w:rPr>
        <w:t>日</w:t>
      </w:r>
    </w:p>
    <w:p w:rsidR="00B22F3B" w:rsidRPr="00DC4697" w:rsidRDefault="00B22F3B">
      <w:pPr>
        <w:spacing w:line="440" w:lineRule="exact"/>
        <w:ind w:firstLineChars="151" w:firstLine="317"/>
        <w:rPr>
          <w:rFonts w:hAnsi="宋体"/>
          <w:szCs w:val="21"/>
        </w:rPr>
      </w:pPr>
    </w:p>
    <w:p w:rsidR="00B22F3B" w:rsidRPr="00DC4697" w:rsidRDefault="00074332">
      <w:pPr>
        <w:spacing w:line="440" w:lineRule="exact"/>
        <w:ind w:firstLineChars="200" w:firstLine="420"/>
        <w:rPr>
          <w:rFonts w:hAnsi="宋体"/>
          <w:szCs w:val="21"/>
        </w:rPr>
      </w:pPr>
      <w:r w:rsidRPr="00DC4697">
        <w:rPr>
          <w:rFonts w:hAnsi="宋体" w:hint="eastAsia"/>
          <w:szCs w:val="21"/>
        </w:rPr>
        <w:t>备注：招标采购单位将在成交公告中公布成交人《残疾人福利性单位声明函》中的声明信息，接受社会监督，投标人如有虚假，将依法承担相应责任。</w:t>
      </w:r>
    </w:p>
    <w:p w:rsidR="00B22F3B" w:rsidRPr="00DC4697" w:rsidRDefault="00B22F3B">
      <w:pPr>
        <w:spacing w:line="520" w:lineRule="exact"/>
        <w:rPr>
          <w:rFonts w:hAnsi="宋体"/>
          <w:szCs w:val="21"/>
        </w:rPr>
      </w:pPr>
    </w:p>
    <w:p w:rsidR="00B22F3B" w:rsidRPr="00DC4697" w:rsidRDefault="00B22F3B">
      <w:pPr>
        <w:autoSpaceDE w:val="0"/>
        <w:autoSpaceDN w:val="0"/>
        <w:adjustRightInd w:val="0"/>
        <w:spacing w:after="120"/>
        <w:jc w:val="left"/>
        <w:rPr>
          <w:rFonts w:ascii="Calibri" w:hAnsi="Calibri"/>
          <w:kern w:val="0"/>
          <w:sz w:val="34"/>
        </w:rPr>
        <w:sectPr w:rsidR="00B22F3B" w:rsidRPr="00DC4697">
          <w:pgSz w:w="11906" w:h="16838"/>
          <w:pgMar w:top="1304" w:right="1304" w:bottom="1304" w:left="1304" w:header="720" w:footer="720" w:gutter="0"/>
          <w:cols w:space="720"/>
          <w:docGrid w:type="lines" w:linePitch="312"/>
        </w:sectPr>
      </w:pPr>
    </w:p>
    <w:p w:rsidR="00B22F3B" w:rsidRPr="00DC4697" w:rsidRDefault="00B22F3B">
      <w:pPr>
        <w:spacing w:line="500" w:lineRule="exact"/>
        <w:jc w:val="center"/>
        <w:rPr>
          <w:rFonts w:hAnsi="宋体"/>
          <w:b/>
          <w:sz w:val="44"/>
          <w:szCs w:val="32"/>
        </w:rPr>
      </w:pPr>
    </w:p>
    <w:p w:rsidR="00B22F3B" w:rsidRPr="00DC4697" w:rsidRDefault="00B22F3B">
      <w:pPr>
        <w:spacing w:line="500" w:lineRule="exact"/>
        <w:jc w:val="center"/>
        <w:rPr>
          <w:rFonts w:hAnsi="宋体"/>
          <w:b/>
          <w:sz w:val="44"/>
          <w:szCs w:val="32"/>
        </w:rPr>
      </w:pPr>
    </w:p>
    <w:p w:rsidR="00B22F3B" w:rsidRPr="00DC4697" w:rsidRDefault="00B22F3B">
      <w:pPr>
        <w:spacing w:line="500" w:lineRule="exact"/>
        <w:jc w:val="center"/>
        <w:rPr>
          <w:rFonts w:hAnsi="宋体"/>
          <w:b/>
          <w:sz w:val="44"/>
          <w:szCs w:val="32"/>
        </w:rPr>
      </w:pPr>
    </w:p>
    <w:p w:rsidR="00B22F3B" w:rsidRPr="00DC4697" w:rsidRDefault="00B22F3B">
      <w:pPr>
        <w:spacing w:line="0" w:lineRule="atLeast"/>
        <w:rPr>
          <w:rFonts w:ascii="Times New Roman" w:hAnsi="Times New Roman"/>
          <w:sz w:val="30"/>
        </w:rPr>
      </w:pPr>
    </w:p>
    <w:p w:rsidR="00B22F3B" w:rsidRPr="00DC4697" w:rsidRDefault="00B22F3B">
      <w:pPr>
        <w:spacing w:line="0" w:lineRule="atLeast"/>
        <w:rPr>
          <w:rFonts w:ascii="Times New Roman" w:hAnsi="Times New Roman"/>
          <w:sz w:val="30"/>
        </w:rPr>
      </w:pPr>
    </w:p>
    <w:p w:rsidR="00B22F3B" w:rsidRPr="00DC4697" w:rsidRDefault="00B22F3B">
      <w:pPr>
        <w:spacing w:line="0" w:lineRule="atLeast"/>
        <w:rPr>
          <w:rFonts w:ascii="Times New Roman" w:hAnsi="Times New Roman"/>
          <w:sz w:val="30"/>
        </w:rPr>
      </w:pPr>
    </w:p>
    <w:p w:rsidR="00B22F3B" w:rsidRPr="00DC4697" w:rsidRDefault="00074332">
      <w:pPr>
        <w:spacing w:line="500" w:lineRule="exact"/>
        <w:jc w:val="center"/>
        <w:rPr>
          <w:rFonts w:hAnsi="宋体"/>
          <w:b/>
          <w:sz w:val="44"/>
          <w:szCs w:val="32"/>
        </w:rPr>
      </w:pPr>
      <w:r w:rsidRPr="00DC4697">
        <w:rPr>
          <w:rFonts w:hAnsi="宋体" w:hint="eastAsia"/>
          <w:b/>
          <w:sz w:val="44"/>
          <w:szCs w:val="32"/>
        </w:rPr>
        <w:t>商务和技术文件（封面）</w:t>
      </w:r>
    </w:p>
    <w:p w:rsidR="00B22F3B" w:rsidRPr="00DC4697" w:rsidRDefault="00B22F3B">
      <w:pPr>
        <w:spacing w:line="500" w:lineRule="exact"/>
        <w:jc w:val="center"/>
        <w:rPr>
          <w:rFonts w:hAnsi="宋体"/>
          <w:sz w:val="28"/>
          <w:szCs w:val="28"/>
        </w:rPr>
      </w:pPr>
    </w:p>
    <w:p w:rsidR="00B22F3B" w:rsidRPr="00DC4697" w:rsidRDefault="00B22F3B">
      <w:pPr>
        <w:spacing w:line="500" w:lineRule="exact"/>
        <w:jc w:val="center"/>
        <w:rPr>
          <w:rFonts w:hAnsi="宋体"/>
          <w:sz w:val="28"/>
          <w:szCs w:val="28"/>
        </w:rPr>
      </w:pPr>
    </w:p>
    <w:p w:rsidR="00B22F3B" w:rsidRPr="00DC4697" w:rsidRDefault="00074332" w:rsidP="00FF4827">
      <w:pPr>
        <w:spacing w:line="500" w:lineRule="exact"/>
        <w:ind w:firstLineChars="911" w:firstLine="2551"/>
        <w:rPr>
          <w:rFonts w:hAnsi="宋体"/>
          <w:sz w:val="28"/>
          <w:szCs w:val="28"/>
          <w:u w:val="single"/>
        </w:rPr>
      </w:pPr>
      <w:r w:rsidRPr="00DC4697">
        <w:rPr>
          <w:rFonts w:hAnsi="宋体" w:hint="eastAsia"/>
          <w:sz w:val="28"/>
          <w:szCs w:val="28"/>
        </w:rPr>
        <w:t>项目编号：</w:t>
      </w:r>
      <w:r w:rsidRPr="00DC4697">
        <w:rPr>
          <w:rFonts w:hAnsi="宋体" w:hint="eastAsia"/>
          <w:sz w:val="28"/>
          <w:szCs w:val="28"/>
          <w:u w:val="single"/>
        </w:rPr>
        <w:t xml:space="preserve">                       </w:t>
      </w:r>
    </w:p>
    <w:p w:rsidR="00B22F3B" w:rsidRPr="00DC4697" w:rsidRDefault="00074332" w:rsidP="00FF4827">
      <w:pPr>
        <w:tabs>
          <w:tab w:val="left" w:pos="3240"/>
        </w:tabs>
        <w:spacing w:line="500" w:lineRule="exact"/>
        <w:ind w:firstLineChars="911" w:firstLine="2551"/>
        <w:rPr>
          <w:rFonts w:hAnsi="宋体"/>
          <w:sz w:val="28"/>
          <w:szCs w:val="28"/>
          <w:u w:val="single"/>
        </w:rPr>
      </w:pPr>
      <w:r w:rsidRPr="00DC4697">
        <w:rPr>
          <w:rFonts w:hAnsi="宋体" w:hint="eastAsia"/>
          <w:sz w:val="28"/>
          <w:szCs w:val="28"/>
        </w:rPr>
        <w:t>项目名称：</w:t>
      </w:r>
      <w:r w:rsidRPr="00DC4697">
        <w:rPr>
          <w:rFonts w:hAnsi="宋体" w:hint="eastAsia"/>
          <w:sz w:val="28"/>
          <w:szCs w:val="28"/>
          <w:u w:val="single"/>
        </w:rPr>
        <w:t xml:space="preserve">                       </w:t>
      </w:r>
    </w:p>
    <w:p w:rsidR="00B22F3B" w:rsidRPr="00DC4697" w:rsidRDefault="00074332" w:rsidP="00FF4827">
      <w:pPr>
        <w:tabs>
          <w:tab w:val="left" w:pos="2625"/>
        </w:tabs>
        <w:spacing w:line="500" w:lineRule="exact"/>
        <w:ind w:firstLineChars="911" w:firstLine="2551"/>
        <w:jc w:val="left"/>
        <w:rPr>
          <w:rFonts w:hAnsi="宋体"/>
          <w:sz w:val="28"/>
          <w:szCs w:val="28"/>
          <w:u w:val="single"/>
        </w:rPr>
      </w:pPr>
      <w:r w:rsidRPr="00DC4697">
        <w:rPr>
          <w:rFonts w:hAnsi="宋体" w:hint="eastAsia"/>
          <w:sz w:val="28"/>
          <w:szCs w:val="28"/>
        </w:rPr>
        <w:t>供应商名称：</w:t>
      </w:r>
      <w:r w:rsidRPr="00DC4697">
        <w:rPr>
          <w:rFonts w:hAnsi="宋体" w:hint="eastAsia"/>
          <w:sz w:val="28"/>
          <w:szCs w:val="28"/>
          <w:u w:val="single"/>
        </w:rPr>
        <w:t xml:space="preserve">                     </w:t>
      </w:r>
    </w:p>
    <w:p w:rsidR="00B22F3B" w:rsidRPr="00DC4697" w:rsidRDefault="00074332" w:rsidP="00FF4827">
      <w:pPr>
        <w:tabs>
          <w:tab w:val="left" w:pos="2625"/>
        </w:tabs>
        <w:spacing w:line="500" w:lineRule="exact"/>
        <w:ind w:firstLineChars="911" w:firstLine="2551"/>
        <w:jc w:val="left"/>
        <w:rPr>
          <w:rFonts w:hAnsi="宋体"/>
          <w:sz w:val="28"/>
          <w:szCs w:val="28"/>
          <w:u w:val="single"/>
        </w:rPr>
      </w:pPr>
      <w:r w:rsidRPr="00DC4697">
        <w:rPr>
          <w:rFonts w:hAnsi="宋体" w:hint="eastAsia"/>
          <w:sz w:val="28"/>
          <w:szCs w:val="28"/>
        </w:rPr>
        <w:t>供应商地址：</w:t>
      </w:r>
      <w:r w:rsidRPr="00DC4697">
        <w:rPr>
          <w:rFonts w:hAnsi="宋体" w:hint="eastAsia"/>
          <w:sz w:val="28"/>
          <w:szCs w:val="28"/>
          <w:u w:val="single"/>
        </w:rPr>
        <w:t xml:space="preserve">                     </w:t>
      </w:r>
    </w:p>
    <w:p w:rsidR="00B22F3B" w:rsidRPr="00DC4697" w:rsidRDefault="00B22F3B">
      <w:pPr>
        <w:spacing w:line="500" w:lineRule="exact"/>
        <w:rPr>
          <w:rFonts w:hAnsi="宋体"/>
          <w:sz w:val="28"/>
          <w:szCs w:val="28"/>
        </w:rPr>
      </w:pPr>
    </w:p>
    <w:p w:rsidR="00B22F3B" w:rsidRPr="00DC4697" w:rsidRDefault="00074332">
      <w:pPr>
        <w:spacing w:line="500" w:lineRule="exact"/>
        <w:jc w:val="center"/>
        <w:rPr>
          <w:rFonts w:hAnsi="宋体"/>
          <w:sz w:val="28"/>
          <w:szCs w:val="28"/>
        </w:rPr>
      </w:pPr>
      <w:r w:rsidRPr="00DC4697">
        <w:rPr>
          <w:rFonts w:hAnsi="宋体" w:hint="eastAsia"/>
          <w:sz w:val="28"/>
          <w:szCs w:val="28"/>
        </w:rPr>
        <w:t>年</w:t>
      </w:r>
      <w:r w:rsidRPr="00DC4697">
        <w:rPr>
          <w:rFonts w:hAnsi="宋体" w:cs="宋体" w:hint="eastAsia"/>
          <w:sz w:val="28"/>
          <w:szCs w:val="28"/>
        </w:rPr>
        <w:t xml:space="preserve">    </w:t>
      </w:r>
      <w:r w:rsidRPr="00DC4697">
        <w:rPr>
          <w:rFonts w:hAnsi="宋体" w:hint="eastAsia"/>
          <w:sz w:val="28"/>
          <w:szCs w:val="28"/>
        </w:rPr>
        <w:t>月</w:t>
      </w:r>
      <w:r w:rsidRPr="00DC4697">
        <w:rPr>
          <w:rFonts w:hAnsi="宋体" w:hint="eastAsia"/>
          <w:sz w:val="28"/>
          <w:szCs w:val="28"/>
        </w:rPr>
        <w:t xml:space="preserve">    </w:t>
      </w:r>
      <w:r w:rsidRPr="00DC4697">
        <w:rPr>
          <w:rFonts w:hAnsi="宋体" w:hint="eastAsia"/>
          <w:sz w:val="28"/>
          <w:szCs w:val="28"/>
        </w:rPr>
        <w:t>日</w:t>
      </w:r>
    </w:p>
    <w:p w:rsidR="00B22F3B" w:rsidRPr="00DC4697" w:rsidRDefault="00B22F3B">
      <w:pPr>
        <w:ind w:rightChars="183" w:right="384"/>
        <w:jc w:val="left"/>
        <w:rPr>
          <w:rFonts w:hAnsi="宋体"/>
          <w:bCs/>
          <w:szCs w:val="21"/>
        </w:rPr>
        <w:sectPr w:rsidR="00B22F3B" w:rsidRPr="00DC4697">
          <w:pgSz w:w="11907" w:h="16840"/>
          <w:pgMar w:top="1440" w:right="1440" w:bottom="1440" w:left="1418" w:header="851" w:footer="851" w:gutter="0"/>
          <w:cols w:space="720"/>
          <w:docGrid w:linePitch="312"/>
        </w:sectPr>
      </w:pPr>
    </w:p>
    <w:p w:rsidR="00B22F3B" w:rsidRPr="00DC4697" w:rsidRDefault="00B22F3B">
      <w:pPr>
        <w:spacing w:line="400" w:lineRule="exact"/>
        <w:ind w:leftChars="-13" w:left="-27" w:firstLineChars="151" w:firstLine="317"/>
        <w:rPr>
          <w:rFonts w:hAnsi="宋体"/>
          <w:szCs w:val="21"/>
        </w:rPr>
      </w:pPr>
    </w:p>
    <w:p w:rsidR="00B22F3B" w:rsidRPr="00DC4697" w:rsidRDefault="00074332">
      <w:pPr>
        <w:spacing w:line="400" w:lineRule="exact"/>
        <w:ind w:firstLineChars="151" w:firstLine="317"/>
        <w:jc w:val="center"/>
        <w:rPr>
          <w:rFonts w:hAnsi="宋体"/>
          <w:szCs w:val="21"/>
        </w:rPr>
      </w:pPr>
      <w:r w:rsidRPr="00DC4697">
        <w:rPr>
          <w:rFonts w:hAnsi="宋体" w:hint="eastAsia"/>
          <w:szCs w:val="21"/>
        </w:rPr>
        <w:t>目录（页码自行编制）</w:t>
      </w:r>
    </w:p>
    <w:p w:rsidR="00B22F3B" w:rsidRPr="00DC4697" w:rsidRDefault="00B22F3B">
      <w:pPr>
        <w:spacing w:line="400" w:lineRule="exact"/>
        <w:ind w:leftChars="-13" w:left="-27" w:firstLineChars="151" w:firstLine="317"/>
        <w:rPr>
          <w:rFonts w:hAnsi="宋体"/>
          <w:szCs w:val="21"/>
        </w:rPr>
      </w:pPr>
    </w:p>
    <w:p w:rsidR="00B22F3B" w:rsidRPr="00DC4697" w:rsidRDefault="00074332">
      <w:pPr>
        <w:autoSpaceDE w:val="0"/>
        <w:autoSpaceDN w:val="0"/>
        <w:adjustRightInd w:val="0"/>
        <w:spacing w:line="400" w:lineRule="exact"/>
        <w:ind w:firstLineChars="200" w:firstLine="420"/>
        <w:jc w:val="left"/>
        <w:rPr>
          <w:rFonts w:hAnsi="宋体"/>
          <w:szCs w:val="21"/>
        </w:rPr>
      </w:pPr>
      <w:r w:rsidRPr="00DC4697">
        <w:rPr>
          <w:rFonts w:hAnsi="宋体" w:hint="eastAsia"/>
          <w:szCs w:val="21"/>
        </w:rPr>
        <w:t>1</w:t>
      </w:r>
      <w:r w:rsidRPr="00DC4697">
        <w:rPr>
          <w:rFonts w:hAnsi="宋体" w:hint="eastAsia"/>
          <w:szCs w:val="21"/>
        </w:rPr>
        <w:t>、无串通磋商行为的承诺函。</w:t>
      </w:r>
      <w:r w:rsidRPr="00DC4697">
        <w:rPr>
          <w:rFonts w:hAnsi="宋体" w:hint="eastAsia"/>
          <w:b/>
          <w:szCs w:val="21"/>
        </w:rPr>
        <w:t>（</w:t>
      </w:r>
      <w:r w:rsidRPr="00DC4697">
        <w:rPr>
          <w:rFonts w:ascii="Calibri" w:hAnsi="宋体" w:hint="eastAsia"/>
          <w:b/>
          <w:szCs w:val="21"/>
        </w:rPr>
        <w:t>必须提供，并加盖单位公章，否则磋商无效。</w:t>
      </w:r>
      <w:r w:rsidRPr="00DC4697">
        <w:rPr>
          <w:rFonts w:hAnsi="宋体" w:hint="eastAsia"/>
          <w:b/>
          <w:szCs w:val="21"/>
        </w:rPr>
        <w:t>）</w:t>
      </w:r>
    </w:p>
    <w:p w:rsidR="00B22F3B" w:rsidRPr="00DC4697" w:rsidRDefault="00074332">
      <w:pPr>
        <w:spacing w:line="400" w:lineRule="exact"/>
        <w:ind w:leftChars="-13" w:left="-27" w:firstLineChars="200" w:firstLine="420"/>
        <w:rPr>
          <w:rFonts w:hAnsi="宋体"/>
          <w:b/>
          <w:szCs w:val="21"/>
        </w:rPr>
      </w:pPr>
      <w:r w:rsidRPr="00DC4697">
        <w:rPr>
          <w:rFonts w:hAnsi="宋体" w:hint="eastAsia"/>
          <w:szCs w:val="21"/>
        </w:rPr>
        <w:t>2</w:t>
      </w:r>
      <w:r w:rsidRPr="00DC4697">
        <w:rPr>
          <w:rFonts w:hAnsi="宋体" w:hint="eastAsia"/>
          <w:szCs w:val="21"/>
        </w:rPr>
        <w:t>、法定代表人（负责人）身份证明原件及身份证复印件（法定代表人（负责人）签署响应文件时提供）或者法定代表人（负责人）授权书原件（格式见第</w:t>
      </w:r>
      <w:r w:rsidRPr="00DC4697">
        <w:rPr>
          <w:rFonts w:asciiTheme="minorEastAsia" w:eastAsiaTheme="minorEastAsia" w:hAnsiTheme="minorEastAsia" w:hint="eastAsia"/>
          <w:szCs w:val="21"/>
        </w:rPr>
        <w:t>七</w:t>
      </w:r>
      <w:r w:rsidRPr="00DC4697">
        <w:rPr>
          <w:rFonts w:hAnsi="宋体" w:hint="eastAsia"/>
          <w:szCs w:val="21"/>
        </w:rPr>
        <w:t>章）和委托代理人身份证复印件及法定代表人（负责人）身份证复印件（委托代理人签署响应文件时提供）。</w:t>
      </w:r>
      <w:r w:rsidRPr="00DC4697">
        <w:rPr>
          <w:rFonts w:hAnsi="宋体" w:hint="eastAsia"/>
          <w:b/>
          <w:szCs w:val="21"/>
        </w:rPr>
        <w:t>（</w:t>
      </w:r>
      <w:r w:rsidRPr="00DC4697">
        <w:rPr>
          <w:rFonts w:ascii="Calibri" w:hAnsi="宋体" w:hint="eastAsia"/>
          <w:b/>
          <w:szCs w:val="21"/>
        </w:rPr>
        <w:t>必须提供，并加盖单位公章，否则磋商无效。</w:t>
      </w:r>
      <w:r w:rsidRPr="00DC4697">
        <w:rPr>
          <w:rFonts w:hAnsi="宋体" w:hint="eastAsia"/>
          <w:b/>
          <w:szCs w:val="21"/>
        </w:rPr>
        <w:t>）</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3</w:t>
      </w:r>
      <w:r w:rsidRPr="00DC4697">
        <w:rPr>
          <w:rFonts w:hAnsi="宋体" w:cs="宋体" w:hint="eastAsia"/>
        </w:rPr>
        <w:t>、</w:t>
      </w:r>
      <w:r w:rsidRPr="00DC4697">
        <w:rPr>
          <w:rFonts w:hAnsi="宋体" w:hint="eastAsia"/>
        </w:rPr>
        <w:t>农民工工资保证金的交纳与使用承诺书（按《广西壮族自治区工程建设领域农民工工资保证金规定实施办法》（桂人社规〔</w:t>
      </w:r>
      <w:r w:rsidRPr="00DC4697">
        <w:rPr>
          <w:rFonts w:hAnsi="宋体" w:hint="eastAsia"/>
        </w:rPr>
        <w:t>2021</w:t>
      </w:r>
      <w:r w:rsidRPr="00DC4697">
        <w:rPr>
          <w:rFonts w:hAnsi="宋体" w:hint="eastAsia"/>
        </w:rPr>
        <w:t>〕</w:t>
      </w:r>
      <w:r w:rsidRPr="00DC4697">
        <w:rPr>
          <w:rFonts w:hAnsi="宋体" w:hint="eastAsia"/>
        </w:rPr>
        <w:t>16</w:t>
      </w:r>
      <w:r w:rsidRPr="00DC4697">
        <w:rPr>
          <w:rFonts w:hAnsi="宋体" w:hint="eastAsia"/>
        </w:rPr>
        <w:t>号）执行）</w:t>
      </w:r>
      <w:r w:rsidRPr="00DC4697">
        <w:rPr>
          <w:rFonts w:hAnsi="宋体" w:cs="宋体" w:hint="eastAsia"/>
        </w:rPr>
        <w:t>（格式</w:t>
      </w:r>
      <w:r w:rsidRPr="00DC4697">
        <w:rPr>
          <w:rFonts w:hAnsi="宋体" w:hint="eastAsia"/>
          <w:szCs w:val="21"/>
        </w:rPr>
        <w:t>见第</w:t>
      </w:r>
      <w:r w:rsidRPr="00DC4697">
        <w:rPr>
          <w:rFonts w:asciiTheme="minorEastAsia" w:eastAsiaTheme="minorEastAsia" w:hAnsiTheme="minorEastAsia" w:hint="eastAsia"/>
          <w:szCs w:val="21"/>
        </w:rPr>
        <w:t>七</w:t>
      </w:r>
      <w:r w:rsidRPr="00DC4697">
        <w:rPr>
          <w:rFonts w:hAnsi="宋体" w:hint="eastAsia"/>
          <w:szCs w:val="21"/>
        </w:rPr>
        <w:t>章</w:t>
      </w:r>
      <w:r w:rsidRPr="00DC4697">
        <w:rPr>
          <w:rFonts w:hAnsi="宋体" w:cs="宋体" w:hint="eastAsia"/>
        </w:rPr>
        <w:t>）；</w:t>
      </w:r>
      <w:r w:rsidRPr="00DC4697">
        <w:rPr>
          <w:rFonts w:hAnsi="宋体" w:cs="宋体" w:hint="eastAsia"/>
          <w:b/>
        </w:rPr>
        <w:t>（必须提供，</w:t>
      </w:r>
      <w:r w:rsidRPr="00DC4697">
        <w:rPr>
          <w:rFonts w:ascii="Calibri" w:hAnsi="宋体" w:hint="eastAsia"/>
          <w:b/>
          <w:szCs w:val="21"/>
        </w:rPr>
        <w:t>并加盖单位公章，</w:t>
      </w:r>
      <w:r w:rsidRPr="00DC4697">
        <w:rPr>
          <w:rFonts w:hAnsi="宋体" w:cs="宋体" w:hint="eastAsia"/>
          <w:b/>
        </w:rPr>
        <w:t>否则磋商无效。）</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4</w:t>
      </w:r>
      <w:r w:rsidRPr="00DC4697">
        <w:rPr>
          <w:rFonts w:hAnsi="宋体" w:cs="宋体" w:hint="eastAsia"/>
        </w:rPr>
        <w:t>、</w:t>
      </w:r>
      <w:r w:rsidRPr="00DC4697">
        <w:rPr>
          <w:rFonts w:hAnsi="宋体" w:cs="宋体" w:hint="eastAsia"/>
          <w:szCs w:val="21"/>
        </w:rPr>
        <w:t>安全防护、文明施工措施方案及费用专用的承诺书（</w:t>
      </w:r>
      <w:proofErr w:type="gramStart"/>
      <w:r w:rsidRPr="00DC4697">
        <w:rPr>
          <w:rFonts w:hAnsi="宋体" w:cs="宋体" w:hint="eastAsia"/>
          <w:szCs w:val="21"/>
        </w:rPr>
        <w:t>按桂建质</w:t>
      </w:r>
      <w:proofErr w:type="gramEnd"/>
      <w:r w:rsidRPr="00DC4697">
        <w:rPr>
          <w:rFonts w:hAnsi="宋体" w:cs="宋体" w:hint="eastAsia"/>
          <w:szCs w:val="21"/>
        </w:rPr>
        <w:t>[2015]16</w:t>
      </w:r>
      <w:r w:rsidRPr="00DC4697">
        <w:rPr>
          <w:rFonts w:hAnsi="宋体" w:cs="宋体" w:hint="eastAsia"/>
          <w:szCs w:val="21"/>
        </w:rPr>
        <w:t>号文执行）</w:t>
      </w:r>
      <w:r w:rsidRPr="00DC4697">
        <w:rPr>
          <w:rFonts w:hAnsi="宋体" w:cs="宋体" w:hint="eastAsia"/>
        </w:rPr>
        <w:t>（格式见第七章）；</w:t>
      </w:r>
      <w:r w:rsidRPr="00DC4697">
        <w:rPr>
          <w:rFonts w:hAnsi="宋体" w:cs="宋体" w:hint="eastAsia"/>
          <w:b/>
        </w:rPr>
        <w:t>（必须提供，</w:t>
      </w:r>
      <w:r w:rsidRPr="00DC4697">
        <w:rPr>
          <w:rFonts w:ascii="Calibri" w:hAnsi="宋体" w:hint="eastAsia"/>
          <w:b/>
          <w:szCs w:val="21"/>
        </w:rPr>
        <w:t>并加盖单位公章，</w:t>
      </w:r>
      <w:r w:rsidRPr="00DC4697">
        <w:rPr>
          <w:rFonts w:hAnsi="宋体" w:cs="宋体" w:hint="eastAsia"/>
          <w:b/>
        </w:rPr>
        <w:t>否则磋商无效）</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5</w:t>
      </w:r>
      <w:r w:rsidRPr="00DC4697">
        <w:rPr>
          <w:rFonts w:hAnsi="宋体" w:cs="宋体" w:hint="eastAsia"/>
        </w:rPr>
        <w:t>、项目经理简历表（格式见第七章）；</w:t>
      </w:r>
      <w:r w:rsidRPr="00DC4697">
        <w:rPr>
          <w:rFonts w:hAnsi="宋体" w:cs="宋体" w:hint="eastAsia"/>
          <w:b/>
        </w:rPr>
        <w:t>（必须提供，</w:t>
      </w:r>
      <w:r w:rsidRPr="00DC4697">
        <w:rPr>
          <w:rFonts w:ascii="Calibri" w:hAnsi="宋体" w:hint="eastAsia"/>
          <w:b/>
          <w:szCs w:val="21"/>
        </w:rPr>
        <w:t>并加盖单位公章，</w:t>
      </w:r>
      <w:r w:rsidRPr="00DC4697">
        <w:rPr>
          <w:rFonts w:hAnsi="宋体" w:cs="宋体" w:hint="eastAsia"/>
          <w:b/>
        </w:rPr>
        <w:t>否则磋商无效）</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6</w:t>
      </w:r>
      <w:r w:rsidRPr="00DC4697">
        <w:rPr>
          <w:rFonts w:hAnsi="宋体" w:cs="宋体" w:hint="eastAsia"/>
        </w:rPr>
        <w:t>、项目技术负责人简历表（格式见第七章）；</w:t>
      </w:r>
      <w:r w:rsidRPr="00DC4697">
        <w:rPr>
          <w:rFonts w:hAnsi="宋体" w:cs="宋体" w:hint="eastAsia"/>
          <w:b/>
        </w:rPr>
        <w:t>（必须提供，</w:t>
      </w:r>
      <w:r w:rsidRPr="00DC4697">
        <w:rPr>
          <w:rFonts w:ascii="Calibri" w:hAnsi="宋体" w:hint="eastAsia"/>
          <w:b/>
          <w:szCs w:val="21"/>
        </w:rPr>
        <w:t>并加盖单位公章，</w:t>
      </w:r>
      <w:r w:rsidRPr="00DC4697">
        <w:rPr>
          <w:rFonts w:hAnsi="宋体" w:cs="宋体" w:hint="eastAsia"/>
          <w:b/>
        </w:rPr>
        <w:t>否则磋商无效）</w:t>
      </w:r>
    </w:p>
    <w:p w:rsidR="00B22F3B" w:rsidRPr="00DC4697" w:rsidRDefault="00074332">
      <w:pPr>
        <w:spacing w:line="400" w:lineRule="exact"/>
        <w:ind w:firstLineChars="200" w:firstLine="420"/>
        <w:rPr>
          <w:rFonts w:hAnsi="宋体"/>
          <w:szCs w:val="21"/>
        </w:rPr>
      </w:pPr>
      <w:r w:rsidRPr="00DC4697">
        <w:rPr>
          <w:rFonts w:hAnsi="宋体" w:hint="eastAsia"/>
          <w:szCs w:val="21"/>
        </w:rPr>
        <w:t>7</w:t>
      </w:r>
      <w:r w:rsidRPr="00DC4697">
        <w:rPr>
          <w:rFonts w:hAnsi="宋体" w:hint="eastAsia"/>
          <w:szCs w:val="21"/>
        </w:rPr>
        <w:t>、主要施工管理人员表（格式见第七章）；</w:t>
      </w:r>
      <w:r w:rsidRPr="00DC4697">
        <w:rPr>
          <w:rFonts w:hAnsi="宋体" w:hint="eastAsia"/>
          <w:b/>
          <w:szCs w:val="21"/>
        </w:rPr>
        <w:t>（必须提供，并加盖单位公章，否则磋商无效）</w:t>
      </w:r>
    </w:p>
    <w:p w:rsidR="00B22F3B" w:rsidRPr="00DC4697" w:rsidRDefault="00074332">
      <w:pPr>
        <w:spacing w:line="400" w:lineRule="exact"/>
        <w:ind w:firstLineChars="200" w:firstLine="420"/>
        <w:rPr>
          <w:rFonts w:hAnsi="宋体"/>
          <w:szCs w:val="21"/>
        </w:rPr>
      </w:pPr>
      <w:r w:rsidRPr="00DC4697">
        <w:rPr>
          <w:rFonts w:hAnsi="宋体" w:hint="eastAsia"/>
          <w:szCs w:val="21"/>
        </w:rPr>
        <w:t>8</w:t>
      </w:r>
      <w:r w:rsidRPr="00DC4697">
        <w:rPr>
          <w:rFonts w:hAnsi="宋体" w:hint="eastAsia"/>
          <w:szCs w:val="21"/>
        </w:rPr>
        <w:t>、</w:t>
      </w:r>
      <w:r w:rsidRPr="00DC4697">
        <w:rPr>
          <w:rFonts w:asciiTheme="minorEastAsia" w:eastAsiaTheme="minorEastAsia" w:hAnsiTheme="minorEastAsia" w:hint="eastAsia"/>
        </w:rPr>
        <w:t>施工组织设计；</w:t>
      </w:r>
      <w:r w:rsidRPr="00DC4697">
        <w:rPr>
          <w:rFonts w:hAnsi="宋体" w:hint="eastAsia"/>
          <w:szCs w:val="21"/>
        </w:rPr>
        <w:t>（格式自拟，内容要求详见第三章评审方法中评分标准第</w:t>
      </w:r>
      <w:r w:rsidRPr="00DC4697">
        <w:rPr>
          <w:rFonts w:hAnsi="宋体" w:hint="eastAsia"/>
          <w:szCs w:val="21"/>
        </w:rPr>
        <w:t>2</w:t>
      </w:r>
      <w:r w:rsidRPr="00DC4697">
        <w:rPr>
          <w:rFonts w:hAnsi="宋体" w:hint="eastAsia"/>
          <w:szCs w:val="21"/>
        </w:rPr>
        <w:t>点）</w:t>
      </w:r>
    </w:p>
    <w:p w:rsidR="00B22F3B" w:rsidRPr="00DC4697" w:rsidRDefault="00074332">
      <w:pPr>
        <w:spacing w:line="400" w:lineRule="exact"/>
        <w:ind w:firstLineChars="200" w:firstLine="420"/>
        <w:rPr>
          <w:rFonts w:hAnsi="宋体"/>
          <w:szCs w:val="21"/>
        </w:rPr>
      </w:pPr>
      <w:r w:rsidRPr="00DC4697">
        <w:rPr>
          <w:rFonts w:hAnsi="宋体" w:hint="eastAsia"/>
          <w:szCs w:val="21"/>
        </w:rPr>
        <w:t>9</w:t>
      </w:r>
      <w:r w:rsidRPr="00DC4697">
        <w:rPr>
          <w:rFonts w:hAnsi="宋体" w:hint="eastAsia"/>
          <w:szCs w:val="21"/>
        </w:rPr>
        <w:t>、供应商认为需要提供的有关资料。</w:t>
      </w:r>
    </w:p>
    <w:p w:rsidR="00B22F3B" w:rsidRPr="00DC4697" w:rsidRDefault="00B22F3B">
      <w:pPr>
        <w:spacing w:line="400" w:lineRule="exact"/>
        <w:ind w:firstLineChars="200" w:firstLine="420"/>
        <w:rPr>
          <w:rFonts w:hAnsi="宋体"/>
          <w:szCs w:val="21"/>
        </w:rPr>
        <w:sectPr w:rsidR="00B22F3B" w:rsidRPr="00DC4697">
          <w:pgSz w:w="11907" w:h="16840"/>
          <w:pgMar w:top="1440" w:right="1440" w:bottom="1440" w:left="1418" w:header="851" w:footer="851" w:gutter="0"/>
          <w:cols w:space="720"/>
          <w:docGrid w:linePitch="312"/>
        </w:sectPr>
      </w:pPr>
    </w:p>
    <w:p w:rsidR="00B22F3B" w:rsidRPr="00DC4697" w:rsidRDefault="00074332">
      <w:pPr>
        <w:spacing w:line="400" w:lineRule="exact"/>
        <w:ind w:leftChars="-13" w:left="-27" w:firstLineChars="151" w:firstLine="317"/>
        <w:rPr>
          <w:rFonts w:hAnsi="宋体" w:cs="宋体"/>
        </w:rPr>
      </w:pPr>
      <w:r w:rsidRPr="00DC4697">
        <w:rPr>
          <w:rFonts w:hAnsi="宋体" w:cs="宋体" w:hint="eastAsia"/>
        </w:rPr>
        <w:lastRenderedPageBreak/>
        <w:t>1</w:t>
      </w:r>
      <w:r w:rsidRPr="00DC4697">
        <w:rPr>
          <w:rFonts w:hAnsi="宋体" w:cs="宋体" w:hint="eastAsia"/>
        </w:rPr>
        <w:t>、无串通磋商行为的承诺函</w:t>
      </w:r>
    </w:p>
    <w:p w:rsidR="00B22F3B" w:rsidRPr="00DC4697" w:rsidRDefault="00074332">
      <w:pPr>
        <w:spacing w:line="400" w:lineRule="exact"/>
        <w:ind w:leftChars="-13" w:left="-27" w:firstLineChars="151" w:firstLine="333"/>
        <w:jc w:val="center"/>
        <w:rPr>
          <w:rFonts w:hAnsi="宋体" w:cs="宋体"/>
          <w:b/>
          <w:sz w:val="22"/>
        </w:rPr>
      </w:pPr>
      <w:r w:rsidRPr="00DC4697">
        <w:rPr>
          <w:rFonts w:hAnsi="宋体" w:cs="宋体" w:hint="eastAsia"/>
          <w:b/>
          <w:sz w:val="22"/>
        </w:rPr>
        <w:t>无串通磋商行为的承诺函</w:t>
      </w:r>
    </w:p>
    <w:p w:rsidR="00B22F3B" w:rsidRPr="00DC4697" w:rsidRDefault="00B22F3B">
      <w:pPr>
        <w:spacing w:line="400" w:lineRule="exact"/>
        <w:ind w:leftChars="-13" w:left="-27" w:firstLineChars="200" w:firstLine="420"/>
        <w:rPr>
          <w:rFonts w:hAnsi="宋体" w:cs="宋体"/>
        </w:rPr>
      </w:pP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一、我方承诺</w:t>
      </w:r>
      <w:proofErr w:type="gramStart"/>
      <w:r w:rsidRPr="00DC4697">
        <w:rPr>
          <w:rFonts w:hAnsi="宋体" w:cs="宋体" w:hint="eastAsia"/>
        </w:rPr>
        <w:t>无下列</w:t>
      </w:r>
      <w:proofErr w:type="gramEnd"/>
      <w:r w:rsidRPr="00DC4697">
        <w:rPr>
          <w:rFonts w:hAnsi="宋体" w:cs="宋体" w:hint="eastAsia"/>
        </w:rPr>
        <w:t>相互串通磋商的情形：</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1.</w:t>
      </w:r>
      <w:r w:rsidRPr="00DC4697">
        <w:rPr>
          <w:rFonts w:hAnsi="宋体" w:cs="宋体" w:hint="eastAsia"/>
        </w:rPr>
        <w:t>不同供应商的响应文件由同一单位或者个人编制；</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2.</w:t>
      </w:r>
      <w:r w:rsidRPr="00DC4697">
        <w:rPr>
          <w:rFonts w:hAnsi="宋体" w:cs="宋体" w:hint="eastAsia"/>
        </w:rPr>
        <w:t>不同供应商委托同一单位或者个人办理磋商事宜；</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3.</w:t>
      </w:r>
      <w:r w:rsidRPr="00DC4697">
        <w:rPr>
          <w:rFonts w:hAnsi="宋体" w:cs="宋体" w:hint="eastAsia"/>
        </w:rPr>
        <w:t>不同供应商的响应文件载明的项目管理员为同一个人；</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4.</w:t>
      </w:r>
      <w:r w:rsidRPr="00DC4697">
        <w:rPr>
          <w:rFonts w:hAnsi="宋体" w:cs="宋体" w:hint="eastAsia"/>
        </w:rPr>
        <w:t>不同供应商的响应文件异常一致或者响应报价呈规律性差异；</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5.</w:t>
      </w:r>
      <w:r w:rsidRPr="00DC4697">
        <w:rPr>
          <w:rFonts w:hAnsi="宋体" w:cs="宋体" w:hint="eastAsia"/>
        </w:rPr>
        <w:t>不同供应商的响应文件相互混装；</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6.</w:t>
      </w:r>
      <w:r w:rsidRPr="00DC4697">
        <w:rPr>
          <w:rFonts w:hAnsi="宋体" w:cs="宋体" w:hint="eastAsia"/>
        </w:rPr>
        <w:t>不同供应商的磋商保证金从同一单位或者个人账户转出。</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二、我方承诺</w:t>
      </w:r>
      <w:proofErr w:type="gramStart"/>
      <w:r w:rsidRPr="00DC4697">
        <w:rPr>
          <w:rFonts w:hAnsi="宋体" w:cs="宋体" w:hint="eastAsia"/>
        </w:rPr>
        <w:t>无下列</w:t>
      </w:r>
      <w:proofErr w:type="gramEnd"/>
      <w:r w:rsidRPr="00DC4697">
        <w:rPr>
          <w:rFonts w:hAnsi="宋体" w:cs="宋体" w:hint="eastAsia"/>
        </w:rPr>
        <w:t>恶意串通的情形：</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1.</w:t>
      </w:r>
      <w:r w:rsidRPr="00DC4697">
        <w:rPr>
          <w:rFonts w:hAnsi="宋体" w:cs="宋体" w:hint="eastAsia"/>
        </w:rPr>
        <w:t>供应商直接或者间接从采购人或者采购代理机构处获得其他供应商的相关信息并修改其响应文件；</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2.</w:t>
      </w:r>
      <w:r w:rsidRPr="00DC4697">
        <w:rPr>
          <w:rFonts w:hAnsi="宋体" w:cs="宋体" w:hint="eastAsia"/>
        </w:rPr>
        <w:t>供应</w:t>
      </w:r>
      <w:proofErr w:type="gramStart"/>
      <w:r w:rsidRPr="00DC4697">
        <w:rPr>
          <w:rFonts w:hAnsi="宋体" w:cs="宋体" w:hint="eastAsia"/>
        </w:rPr>
        <w:t>商按照</w:t>
      </w:r>
      <w:proofErr w:type="gramEnd"/>
      <w:r w:rsidRPr="00DC4697">
        <w:rPr>
          <w:rFonts w:hAnsi="宋体" w:cs="宋体" w:hint="eastAsia"/>
        </w:rPr>
        <w:t>采购人或者采购代理机构的授意撤换、修改响应文件；</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3.</w:t>
      </w:r>
      <w:r w:rsidRPr="00DC4697">
        <w:rPr>
          <w:rFonts w:hAnsi="宋体" w:cs="宋体" w:hint="eastAsia"/>
        </w:rPr>
        <w:t>供应商之间</w:t>
      </w:r>
      <w:r w:rsidRPr="00DC4697">
        <w:rPr>
          <w:rFonts w:hAnsi="宋体" w:cs="宋体" w:hint="eastAsia"/>
        </w:rPr>
        <w:t>协商报价、技术方案等响应文件的实质性内容；</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4.</w:t>
      </w:r>
      <w:r w:rsidRPr="00DC4697">
        <w:rPr>
          <w:rFonts w:hAnsi="宋体" w:cs="宋体" w:hint="eastAsia"/>
        </w:rPr>
        <w:t>属于同一集团、协会、商会等组织成员的供应</w:t>
      </w:r>
      <w:proofErr w:type="gramStart"/>
      <w:r w:rsidRPr="00DC4697">
        <w:rPr>
          <w:rFonts w:hAnsi="宋体" w:cs="宋体" w:hint="eastAsia"/>
        </w:rPr>
        <w:t>商按照</w:t>
      </w:r>
      <w:proofErr w:type="gramEnd"/>
      <w:r w:rsidRPr="00DC4697">
        <w:rPr>
          <w:rFonts w:hAnsi="宋体" w:cs="宋体" w:hint="eastAsia"/>
        </w:rPr>
        <w:t>该组织要求协同参加政府采购活动；</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5.</w:t>
      </w:r>
      <w:r w:rsidRPr="00DC4697">
        <w:rPr>
          <w:rFonts w:hAnsi="宋体" w:cs="宋体" w:hint="eastAsia"/>
        </w:rPr>
        <w:t>供应商之间事先约定一致抬高或者压低响应报价，或者在竞争性磋商项目中事先约定轮流以高价位或者低价位成交，或者事先约定由某一特定供应商成交，然后再参加磋商；</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6.</w:t>
      </w:r>
      <w:r w:rsidRPr="00DC4697">
        <w:rPr>
          <w:rFonts w:hAnsi="宋体" w:cs="宋体" w:hint="eastAsia"/>
        </w:rPr>
        <w:t>供应商之间商定部分供应商放弃参加政府采购活动或者放弃成交；</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7.</w:t>
      </w:r>
      <w:r w:rsidRPr="00DC4697">
        <w:rPr>
          <w:rFonts w:hAnsi="宋体" w:cs="宋体" w:hint="eastAsia"/>
        </w:rPr>
        <w:t>供应商与采购人或者采购代理机构之间、供应商相互之间，为谋求特定供应</w:t>
      </w:r>
      <w:proofErr w:type="gramStart"/>
      <w:r w:rsidRPr="00DC4697">
        <w:rPr>
          <w:rFonts w:hAnsi="宋体" w:cs="宋体" w:hint="eastAsia"/>
        </w:rPr>
        <w:t>商成交</w:t>
      </w:r>
      <w:proofErr w:type="gramEnd"/>
      <w:r w:rsidRPr="00DC4697">
        <w:rPr>
          <w:rFonts w:hAnsi="宋体" w:cs="宋体" w:hint="eastAsia"/>
        </w:rPr>
        <w:t>或者排斥其他供应商的其他串通行为。</w:t>
      </w:r>
    </w:p>
    <w:p w:rsidR="00B22F3B" w:rsidRPr="00DC4697" w:rsidRDefault="00074332">
      <w:pPr>
        <w:spacing w:line="400" w:lineRule="exact"/>
        <w:ind w:leftChars="-13" w:left="-27" w:firstLineChars="200" w:firstLine="420"/>
        <w:rPr>
          <w:rFonts w:hAnsi="宋体" w:cs="宋体"/>
        </w:rPr>
      </w:pPr>
      <w:r w:rsidRPr="00DC4697">
        <w:rPr>
          <w:rFonts w:hAnsi="宋体" w:cs="宋体" w:hint="eastAsia"/>
        </w:rPr>
        <w:t>以上情形一经核查属实，我方愿意承担一切后果，并不再</w:t>
      </w:r>
      <w:r w:rsidRPr="00DC4697">
        <w:rPr>
          <w:rFonts w:hAnsi="宋体" w:cs="宋体" w:hint="eastAsia"/>
        </w:rPr>
        <w:t>寻求任何旨在减轻或者免除法律责任的辩解。</w:t>
      </w:r>
    </w:p>
    <w:p w:rsidR="00B22F3B" w:rsidRPr="00DC4697" w:rsidRDefault="00074332">
      <w:pPr>
        <w:wordWrap w:val="0"/>
        <w:spacing w:line="400" w:lineRule="exact"/>
        <w:ind w:leftChars="-13" w:left="-27"/>
        <w:jc w:val="right"/>
        <w:rPr>
          <w:rFonts w:hAnsi="宋体" w:cs="宋体"/>
        </w:rPr>
      </w:pPr>
      <w:r w:rsidRPr="00DC4697">
        <w:rPr>
          <w:rFonts w:ascii="Times New Roman" w:hAnsi="宋体" w:hint="eastAsia"/>
          <w:szCs w:val="21"/>
        </w:rPr>
        <w:t>供应商名称（盖章）：</w:t>
      </w:r>
      <w:r w:rsidRPr="00DC4697">
        <w:rPr>
          <w:rFonts w:ascii="Times New Roman" w:hAnsi="宋体" w:hint="eastAsia"/>
          <w:szCs w:val="21"/>
          <w:u w:val="single"/>
        </w:rPr>
        <w:t xml:space="preserve">               </w:t>
      </w:r>
    </w:p>
    <w:p w:rsidR="00B22F3B" w:rsidRPr="00DC4697" w:rsidRDefault="00074332">
      <w:pPr>
        <w:spacing w:line="400" w:lineRule="exact"/>
        <w:ind w:leftChars="-13" w:left="-27" w:firstLineChars="2780" w:firstLine="5838"/>
        <w:rPr>
          <w:rFonts w:hAnsi="宋体" w:cs="宋体"/>
        </w:rPr>
      </w:pPr>
      <w:r w:rsidRPr="00DC4697">
        <w:rPr>
          <w:rFonts w:hAnsi="宋体" w:cs="宋体" w:hint="eastAsia"/>
        </w:rPr>
        <w:t>日期：</w:t>
      </w:r>
      <w:r w:rsidRPr="00DC4697">
        <w:rPr>
          <w:rFonts w:hAnsi="宋体" w:cs="宋体" w:hint="eastAsia"/>
        </w:rPr>
        <w:t xml:space="preserve">    </w:t>
      </w:r>
      <w:r w:rsidRPr="00DC4697">
        <w:rPr>
          <w:rFonts w:hAnsi="宋体" w:cs="宋体" w:hint="eastAsia"/>
        </w:rPr>
        <w:t>年</w:t>
      </w:r>
      <w:r w:rsidRPr="00DC4697">
        <w:rPr>
          <w:rFonts w:hAnsi="宋体" w:cs="宋体" w:hint="eastAsia"/>
        </w:rPr>
        <w:t xml:space="preserve">    </w:t>
      </w:r>
      <w:r w:rsidRPr="00DC4697">
        <w:rPr>
          <w:rFonts w:hAnsi="宋体" w:cs="宋体" w:hint="eastAsia"/>
        </w:rPr>
        <w:t>月</w:t>
      </w:r>
      <w:r w:rsidRPr="00DC4697">
        <w:rPr>
          <w:rFonts w:hAnsi="宋体" w:cs="宋体" w:hint="eastAsia"/>
        </w:rPr>
        <w:t xml:space="preserve">   </w:t>
      </w:r>
      <w:r w:rsidRPr="00DC4697">
        <w:rPr>
          <w:rFonts w:hAnsi="宋体" w:cs="宋体" w:hint="eastAsia"/>
        </w:rPr>
        <w:t>日</w:t>
      </w:r>
    </w:p>
    <w:p w:rsidR="00B22F3B" w:rsidRPr="00DC4697" w:rsidRDefault="00B22F3B">
      <w:pPr>
        <w:spacing w:after="120"/>
        <w:ind w:firstLineChars="100" w:firstLine="210"/>
        <w:rPr>
          <w:rFonts w:ascii="Calibri" w:hAnsi="Calibri"/>
          <w:szCs w:val="24"/>
        </w:rPr>
        <w:sectPr w:rsidR="00B22F3B" w:rsidRPr="00DC4697">
          <w:pgSz w:w="11907" w:h="16840"/>
          <w:pgMar w:top="1440" w:right="1440" w:bottom="1440" w:left="1418" w:header="851" w:footer="851" w:gutter="0"/>
          <w:cols w:space="720"/>
          <w:docGrid w:linePitch="312"/>
        </w:sectPr>
      </w:pPr>
    </w:p>
    <w:p w:rsidR="00B22F3B" w:rsidRPr="00DC4697" w:rsidRDefault="00074332">
      <w:pPr>
        <w:spacing w:line="400" w:lineRule="exact"/>
        <w:ind w:leftChars="-13" w:left="-27" w:firstLineChars="151" w:firstLine="317"/>
        <w:rPr>
          <w:rFonts w:hAnsi="宋体" w:cs="宋体"/>
        </w:rPr>
      </w:pPr>
      <w:r w:rsidRPr="00DC4697">
        <w:rPr>
          <w:rFonts w:hAnsi="宋体" w:hint="eastAsia"/>
          <w:szCs w:val="21"/>
        </w:rPr>
        <w:lastRenderedPageBreak/>
        <w:t>2</w:t>
      </w:r>
      <w:r w:rsidRPr="00DC4697">
        <w:rPr>
          <w:rFonts w:hAnsi="宋体" w:hint="eastAsia"/>
          <w:szCs w:val="21"/>
        </w:rPr>
        <w:t>、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rsidR="00B22F3B" w:rsidRPr="00DC4697" w:rsidRDefault="00B22F3B">
      <w:pPr>
        <w:ind w:rightChars="183" w:right="384"/>
        <w:jc w:val="center"/>
        <w:rPr>
          <w:rFonts w:hAnsi="宋体"/>
          <w:b/>
          <w:bCs/>
          <w:sz w:val="28"/>
        </w:rPr>
      </w:pPr>
    </w:p>
    <w:p w:rsidR="00B22F3B" w:rsidRPr="00DC4697" w:rsidRDefault="00B22F3B">
      <w:pPr>
        <w:spacing w:line="0" w:lineRule="atLeast"/>
        <w:rPr>
          <w:rFonts w:ascii="Times New Roman" w:hAnsi="Times New Roman"/>
          <w:sz w:val="30"/>
        </w:rPr>
      </w:pPr>
    </w:p>
    <w:p w:rsidR="00B22F3B" w:rsidRPr="00DC4697" w:rsidRDefault="00074332">
      <w:pPr>
        <w:jc w:val="center"/>
        <w:rPr>
          <w:rFonts w:hAnsi="宋体"/>
          <w:b/>
          <w:sz w:val="28"/>
          <w:szCs w:val="28"/>
        </w:rPr>
      </w:pPr>
      <w:r w:rsidRPr="00DC4697">
        <w:rPr>
          <w:rFonts w:hAnsi="宋体" w:hint="eastAsia"/>
          <w:b/>
          <w:sz w:val="28"/>
          <w:szCs w:val="28"/>
        </w:rPr>
        <w:t>法定代表人（负责人）身份证明</w:t>
      </w:r>
    </w:p>
    <w:p w:rsidR="00B22F3B" w:rsidRPr="00DC4697" w:rsidRDefault="00B22F3B">
      <w:pPr>
        <w:autoSpaceDE w:val="0"/>
        <w:autoSpaceDN w:val="0"/>
        <w:adjustRightInd w:val="0"/>
        <w:spacing w:line="480" w:lineRule="exact"/>
        <w:rPr>
          <w:rFonts w:hAnsi="宋体"/>
          <w:kern w:val="0"/>
          <w:szCs w:val="21"/>
        </w:rPr>
      </w:pPr>
    </w:p>
    <w:p w:rsidR="00B22F3B" w:rsidRPr="00DC4697" w:rsidRDefault="00074332">
      <w:pPr>
        <w:wordWrap w:val="0"/>
        <w:autoSpaceDE w:val="0"/>
        <w:autoSpaceDN w:val="0"/>
        <w:adjustRightInd w:val="0"/>
        <w:ind w:firstLineChars="650" w:firstLine="1365"/>
        <w:rPr>
          <w:rFonts w:hAnsi="宋体"/>
          <w:bCs/>
          <w:kern w:val="0"/>
          <w:szCs w:val="21"/>
          <w:u w:val="single"/>
        </w:rPr>
      </w:pPr>
      <w:r w:rsidRPr="00DC4697">
        <w:rPr>
          <w:rFonts w:hAnsi="宋体" w:hint="eastAsia"/>
          <w:bCs/>
          <w:kern w:val="0"/>
          <w:szCs w:val="21"/>
        </w:rPr>
        <w:t>供应商名称</w:t>
      </w:r>
      <w:r w:rsidRPr="00DC4697">
        <w:rPr>
          <w:rFonts w:hAnsi="宋体"/>
          <w:bCs/>
          <w:kern w:val="0"/>
          <w:szCs w:val="21"/>
        </w:rPr>
        <w:t>：</w:t>
      </w:r>
      <w:r w:rsidRPr="00DC4697">
        <w:rPr>
          <w:rFonts w:hAnsi="宋体"/>
          <w:bCs/>
          <w:kern w:val="0"/>
          <w:szCs w:val="21"/>
          <w:u w:val="single"/>
        </w:rPr>
        <w:t xml:space="preserve">                                             </w:t>
      </w:r>
    </w:p>
    <w:p w:rsidR="00B22F3B" w:rsidRPr="00DC4697" w:rsidRDefault="00B22F3B">
      <w:pPr>
        <w:autoSpaceDE w:val="0"/>
        <w:autoSpaceDN w:val="0"/>
        <w:adjustRightInd w:val="0"/>
        <w:ind w:firstLineChars="650" w:firstLine="1365"/>
        <w:rPr>
          <w:rFonts w:hAnsi="宋体"/>
          <w:bCs/>
          <w:kern w:val="0"/>
          <w:szCs w:val="21"/>
        </w:rPr>
      </w:pPr>
    </w:p>
    <w:p w:rsidR="00B22F3B" w:rsidRPr="00DC4697" w:rsidRDefault="00074332">
      <w:pPr>
        <w:wordWrap w:val="0"/>
        <w:autoSpaceDE w:val="0"/>
        <w:autoSpaceDN w:val="0"/>
        <w:adjustRightInd w:val="0"/>
        <w:ind w:firstLineChars="650" w:firstLine="1365"/>
        <w:rPr>
          <w:rFonts w:hAnsi="宋体"/>
          <w:bCs/>
          <w:kern w:val="0"/>
          <w:szCs w:val="21"/>
          <w:u w:val="single"/>
        </w:rPr>
      </w:pPr>
      <w:r w:rsidRPr="00DC4697">
        <w:rPr>
          <w:rFonts w:hAnsi="宋体"/>
          <w:bCs/>
          <w:kern w:val="0"/>
          <w:szCs w:val="21"/>
        </w:rPr>
        <w:t>单位性质：</w:t>
      </w:r>
      <w:r w:rsidRPr="00DC4697">
        <w:rPr>
          <w:rFonts w:hAnsi="宋体"/>
          <w:bCs/>
          <w:kern w:val="0"/>
          <w:szCs w:val="21"/>
          <w:u w:val="single"/>
        </w:rPr>
        <w:t xml:space="preserve">                                             </w:t>
      </w:r>
    </w:p>
    <w:p w:rsidR="00B22F3B" w:rsidRPr="00DC4697" w:rsidRDefault="00B22F3B">
      <w:pPr>
        <w:autoSpaceDE w:val="0"/>
        <w:autoSpaceDN w:val="0"/>
        <w:adjustRightInd w:val="0"/>
        <w:ind w:firstLineChars="650" w:firstLine="1365"/>
        <w:rPr>
          <w:rFonts w:hAnsi="宋体"/>
          <w:bCs/>
          <w:kern w:val="0"/>
          <w:szCs w:val="21"/>
        </w:rPr>
      </w:pPr>
    </w:p>
    <w:p w:rsidR="00B22F3B" w:rsidRPr="00DC4697" w:rsidRDefault="00074332">
      <w:pPr>
        <w:wordWrap w:val="0"/>
        <w:autoSpaceDE w:val="0"/>
        <w:autoSpaceDN w:val="0"/>
        <w:adjustRightInd w:val="0"/>
        <w:ind w:firstLineChars="650" w:firstLine="1365"/>
        <w:rPr>
          <w:rFonts w:hAnsi="宋体"/>
          <w:bCs/>
          <w:kern w:val="0"/>
          <w:szCs w:val="21"/>
          <w:u w:val="single"/>
        </w:rPr>
      </w:pPr>
      <w:r w:rsidRPr="00DC4697">
        <w:rPr>
          <w:rFonts w:hAnsi="宋体"/>
          <w:bCs/>
          <w:kern w:val="0"/>
          <w:szCs w:val="21"/>
        </w:rPr>
        <w:t>地</w:t>
      </w:r>
      <w:r w:rsidRPr="00DC4697">
        <w:rPr>
          <w:rFonts w:hAnsi="宋体"/>
          <w:bCs/>
          <w:kern w:val="0"/>
          <w:szCs w:val="21"/>
        </w:rPr>
        <w:t xml:space="preserve"> </w:t>
      </w:r>
      <w:r w:rsidRPr="00DC4697">
        <w:rPr>
          <w:rFonts w:hAnsi="宋体"/>
          <w:bCs/>
          <w:kern w:val="0"/>
          <w:szCs w:val="21"/>
        </w:rPr>
        <w:t>址：</w:t>
      </w:r>
      <w:r w:rsidRPr="00DC4697">
        <w:rPr>
          <w:rFonts w:hAnsi="宋体"/>
          <w:bCs/>
          <w:kern w:val="0"/>
          <w:szCs w:val="21"/>
          <w:u w:val="single"/>
        </w:rPr>
        <w:t xml:space="preserve">                                                </w:t>
      </w:r>
    </w:p>
    <w:p w:rsidR="00B22F3B" w:rsidRPr="00DC4697" w:rsidRDefault="00B22F3B">
      <w:pPr>
        <w:autoSpaceDE w:val="0"/>
        <w:autoSpaceDN w:val="0"/>
        <w:adjustRightInd w:val="0"/>
        <w:ind w:firstLineChars="650" w:firstLine="1365"/>
        <w:rPr>
          <w:rFonts w:hAnsi="宋体"/>
          <w:bCs/>
          <w:kern w:val="0"/>
          <w:szCs w:val="21"/>
        </w:rPr>
      </w:pPr>
    </w:p>
    <w:p w:rsidR="00B22F3B" w:rsidRPr="00DC4697" w:rsidRDefault="00074332">
      <w:pPr>
        <w:autoSpaceDE w:val="0"/>
        <w:autoSpaceDN w:val="0"/>
        <w:adjustRightInd w:val="0"/>
        <w:ind w:firstLineChars="650" w:firstLine="1365"/>
        <w:rPr>
          <w:rFonts w:hAnsi="宋体"/>
          <w:bCs/>
          <w:kern w:val="0"/>
          <w:szCs w:val="21"/>
        </w:rPr>
      </w:pPr>
      <w:r w:rsidRPr="00DC4697">
        <w:rPr>
          <w:rFonts w:hAnsi="宋体"/>
          <w:bCs/>
          <w:kern w:val="0"/>
          <w:szCs w:val="21"/>
        </w:rPr>
        <w:t>成立时间：</w:t>
      </w:r>
      <w:r w:rsidRPr="00DC4697">
        <w:rPr>
          <w:rFonts w:hAnsi="宋体"/>
          <w:bCs/>
          <w:kern w:val="0"/>
          <w:szCs w:val="21"/>
        </w:rPr>
        <w:t xml:space="preserve"> </w:t>
      </w:r>
      <w:r w:rsidRPr="00DC4697">
        <w:rPr>
          <w:rFonts w:hAnsi="宋体"/>
          <w:bCs/>
          <w:kern w:val="0"/>
          <w:szCs w:val="21"/>
          <w:u w:val="single"/>
        </w:rPr>
        <w:t xml:space="preserve">       </w:t>
      </w:r>
      <w:r w:rsidRPr="00DC4697">
        <w:rPr>
          <w:rFonts w:hAnsi="宋体"/>
          <w:bCs/>
          <w:kern w:val="0"/>
          <w:szCs w:val="21"/>
        </w:rPr>
        <w:t>年</w:t>
      </w:r>
      <w:r w:rsidRPr="00DC4697">
        <w:rPr>
          <w:rFonts w:hAnsi="宋体"/>
          <w:bCs/>
          <w:kern w:val="0"/>
          <w:szCs w:val="21"/>
          <w:u w:val="single"/>
        </w:rPr>
        <w:t xml:space="preserve">       </w:t>
      </w:r>
      <w:r w:rsidRPr="00DC4697">
        <w:rPr>
          <w:rFonts w:hAnsi="宋体"/>
          <w:bCs/>
          <w:kern w:val="0"/>
          <w:szCs w:val="21"/>
        </w:rPr>
        <w:t>月</w:t>
      </w:r>
      <w:r w:rsidRPr="00DC4697">
        <w:rPr>
          <w:rFonts w:hAnsi="宋体"/>
          <w:bCs/>
          <w:kern w:val="0"/>
          <w:szCs w:val="21"/>
          <w:u w:val="single"/>
        </w:rPr>
        <w:t xml:space="preserve">       </w:t>
      </w:r>
      <w:r w:rsidRPr="00DC4697">
        <w:rPr>
          <w:rFonts w:hAnsi="宋体"/>
          <w:bCs/>
          <w:kern w:val="0"/>
          <w:szCs w:val="21"/>
        </w:rPr>
        <w:t>日</w:t>
      </w:r>
    </w:p>
    <w:p w:rsidR="00B22F3B" w:rsidRPr="00DC4697" w:rsidRDefault="00B22F3B">
      <w:pPr>
        <w:autoSpaceDE w:val="0"/>
        <w:autoSpaceDN w:val="0"/>
        <w:adjustRightInd w:val="0"/>
        <w:ind w:firstLineChars="650" w:firstLine="1365"/>
        <w:rPr>
          <w:rFonts w:hAnsi="宋体"/>
          <w:bCs/>
          <w:kern w:val="0"/>
          <w:szCs w:val="21"/>
        </w:rPr>
      </w:pPr>
    </w:p>
    <w:p w:rsidR="00B22F3B" w:rsidRPr="00DC4697" w:rsidRDefault="00074332">
      <w:pPr>
        <w:wordWrap w:val="0"/>
        <w:autoSpaceDE w:val="0"/>
        <w:autoSpaceDN w:val="0"/>
        <w:adjustRightInd w:val="0"/>
        <w:ind w:firstLineChars="650" w:firstLine="1365"/>
        <w:rPr>
          <w:rFonts w:hAnsi="宋体"/>
          <w:bCs/>
          <w:kern w:val="0"/>
          <w:szCs w:val="21"/>
          <w:u w:val="single"/>
        </w:rPr>
      </w:pPr>
      <w:r w:rsidRPr="00DC4697">
        <w:rPr>
          <w:rFonts w:hAnsi="宋体"/>
          <w:bCs/>
          <w:kern w:val="0"/>
          <w:szCs w:val="21"/>
        </w:rPr>
        <w:t>经营期限：</w:t>
      </w:r>
      <w:r w:rsidRPr="00DC4697">
        <w:rPr>
          <w:rFonts w:hAnsi="宋体"/>
          <w:bCs/>
          <w:kern w:val="0"/>
          <w:szCs w:val="21"/>
          <w:u w:val="single"/>
        </w:rPr>
        <w:t xml:space="preserve">                                             </w:t>
      </w:r>
    </w:p>
    <w:p w:rsidR="00B22F3B" w:rsidRPr="00DC4697" w:rsidRDefault="00B22F3B">
      <w:pPr>
        <w:autoSpaceDE w:val="0"/>
        <w:autoSpaceDN w:val="0"/>
        <w:adjustRightInd w:val="0"/>
        <w:ind w:firstLineChars="650" w:firstLine="1365"/>
        <w:rPr>
          <w:rFonts w:hAnsi="宋体"/>
          <w:bCs/>
          <w:kern w:val="0"/>
          <w:szCs w:val="21"/>
        </w:rPr>
      </w:pPr>
    </w:p>
    <w:p w:rsidR="00B22F3B" w:rsidRPr="00DC4697" w:rsidRDefault="00074332">
      <w:pPr>
        <w:wordWrap w:val="0"/>
        <w:autoSpaceDE w:val="0"/>
        <w:autoSpaceDN w:val="0"/>
        <w:adjustRightInd w:val="0"/>
        <w:ind w:firstLineChars="650" w:firstLine="1365"/>
        <w:rPr>
          <w:rFonts w:hAnsi="宋体"/>
          <w:bCs/>
          <w:kern w:val="0"/>
          <w:szCs w:val="21"/>
          <w:u w:val="single"/>
        </w:rPr>
      </w:pPr>
      <w:r w:rsidRPr="00DC4697">
        <w:rPr>
          <w:rFonts w:hAnsi="宋体"/>
          <w:bCs/>
          <w:kern w:val="0"/>
          <w:szCs w:val="21"/>
        </w:rPr>
        <w:t>姓</w:t>
      </w:r>
      <w:r w:rsidRPr="00DC4697">
        <w:rPr>
          <w:rFonts w:hAnsi="宋体"/>
          <w:bCs/>
          <w:kern w:val="0"/>
          <w:szCs w:val="21"/>
        </w:rPr>
        <w:t xml:space="preserve"> </w:t>
      </w:r>
      <w:r w:rsidRPr="00DC4697">
        <w:rPr>
          <w:rFonts w:hAnsi="宋体"/>
          <w:bCs/>
          <w:kern w:val="0"/>
          <w:szCs w:val="21"/>
        </w:rPr>
        <w:t>名：</w:t>
      </w:r>
      <w:r w:rsidRPr="00DC4697">
        <w:rPr>
          <w:rFonts w:hAnsi="宋体"/>
          <w:bCs/>
          <w:kern w:val="0"/>
          <w:szCs w:val="21"/>
          <w:u w:val="single"/>
        </w:rPr>
        <w:t xml:space="preserve">       </w:t>
      </w:r>
      <w:r w:rsidRPr="00DC4697">
        <w:rPr>
          <w:rFonts w:hAnsi="宋体"/>
          <w:bCs/>
          <w:kern w:val="0"/>
          <w:szCs w:val="21"/>
        </w:rPr>
        <w:t xml:space="preserve"> </w:t>
      </w:r>
      <w:r w:rsidRPr="00DC4697">
        <w:rPr>
          <w:rFonts w:hAnsi="宋体"/>
          <w:bCs/>
          <w:kern w:val="0"/>
          <w:szCs w:val="21"/>
        </w:rPr>
        <w:t>性</w:t>
      </w:r>
      <w:r w:rsidRPr="00DC4697">
        <w:rPr>
          <w:rFonts w:hAnsi="宋体"/>
          <w:bCs/>
          <w:kern w:val="0"/>
          <w:szCs w:val="21"/>
        </w:rPr>
        <w:t xml:space="preserve"> </w:t>
      </w:r>
      <w:r w:rsidRPr="00DC4697">
        <w:rPr>
          <w:rFonts w:hAnsi="宋体"/>
          <w:bCs/>
          <w:kern w:val="0"/>
          <w:szCs w:val="21"/>
        </w:rPr>
        <w:t>别：</w:t>
      </w:r>
      <w:r w:rsidRPr="00DC4697">
        <w:rPr>
          <w:rFonts w:hAnsi="宋体"/>
          <w:bCs/>
          <w:kern w:val="0"/>
          <w:szCs w:val="21"/>
          <w:u w:val="single"/>
        </w:rPr>
        <w:t xml:space="preserve">       </w:t>
      </w:r>
      <w:r w:rsidRPr="00DC4697">
        <w:rPr>
          <w:rFonts w:hAnsi="宋体"/>
          <w:bCs/>
          <w:kern w:val="0"/>
          <w:szCs w:val="21"/>
        </w:rPr>
        <w:t>年</w:t>
      </w:r>
      <w:r w:rsidRPr="00DC4697">
        <w:rPr>
          <w:rFonts w:hAnsi="宋体"/>
          <w:bCs/>
          <w:kern w:val="0"/>
          <w:szCs w:val="21"/>
        </w:rPr>
        <w:t xml:space="preserve"> </w:t>
      </w:r>
      <w:r w:rsidRPr="00DC4697">
        <w:rPr>
          <w:rFonts w:hAnsi="宋体"/>
          <w:bCs/>
          <w:kern w:val="0"/>
          <w:szCs w:val="21"/>
        </w:rPr>
        <w:t>龄：</w:t>
      </w:r>
      <w:r w:rsidRPr="00DC4697">
        <w:rPr>
          <w:rFonts w:hAnsi="宋体"/>
          <w:bCs/>
          <w:kern w:val="0"/>
          <w:szCs w:val="21"/>
          <w:u w:val="single"/>
        </w:rPr>
        <w:t xml:space="preserve">      </w:t>
      </w:r>
      <w:r w:rsidRPr="00DC4697">
        <w:rPr>
          <w:rFonts w:hAnsi="宋体"/>
          <w:bCs/>
          <w:kern w:val="0"/>
          <w:szCs w:val="21"/>
        </w:rPr>
        <w:t>职</w:t>
      </w:r>
      <w:r w:rsidRPr="00DC4697">
        <w:rPr>
          <w:rFonts w:hAnsi="宋体"/>
          <w:bCs/>
          <w:kern w:val="0"/>
          <w:szCs w:val="21"/>
        </w:rPr>
        <w:t xml:space="preserve"> </w:t>
      </w:r>
      <w:proofErr w:type="gramStart"/>
      <w:r w:rsidRPr="00DC4697">
        <w:rPr>
          <w:rFonts w:hAnsi="宋体"/>
          <w:bCs/>
          <w:kern w:val="0"/>
          <w:szCs w:val="21"/>
        </w:rPr>
        <w:t>务</w:t>
      </w:r>
      <w:proofErr w:type="gramEnd"/>
      <w:r w:rsidRPr="00DC4697">
        <w:rPr>
          <w:rFonts w:hAnsi="宋体"/>
          <w:bCs/>
          <w:kern w:val="0"/>
          <w:szCs w:val="21"/>
        </w:rPr>
        <w:t>：</w:t>
      </w:r>
      <w:r w:rsidRPr="00DC4697">
        <w:rPr>
          <w:rFonts w:hAnsi="宋体"/>
          <w:bCs/>
          <w:kern w:val="0"/>
          <w:szCs w:val="21"/>
          <w:u w:val="single"/>
        </w:rPr>
        <w:t xml:space="preserve">      </w:t>
      </w:r>
    </w:p>
    <w:p w:rsidR="00B22F3B" w:rsidRPr="00DC4697" w:rsidRDefault="00B22F3B">
      <w:pPr>
        <w:autoSpaceDE w:val="0"/>
        <w:autoSpaceDN w:val="0"/>
        <w:adjustRightInd w:val="0"/>
        <w:ind w:firstLineChars="650" w:firstLine="1365"/>
        <w:rPr>
          <w:rFonts w:hAnsi="宋体"/>
          <w:bCs/>
          <w:kern w:val="0"/>
          <w:szCs w:val="21"/>
        </w:rPr>
      </w:pPr>
    </w:p>
    <w:p w:rsidR="00B22F3B" w:rsidRPr="00DC4697" w:rsidRDefault="00074332">
      <w:pPr>
        <w:autoSpaceDE w:val="0"/>
        <w:autoSpaceDN w:val="0"/>
        <w:adjustRightInd w:val="0"/>
        <w:ind w:firstLineChars="650" w:firstLine="1365"/>
        <w:rPr>
          <w:rFonts w:hAnsi="宋体"/>
          <w:bCs/>
          <w:kern w:val="0"/>
          <w:szCs w:val="21"/>
        </w:rPr>
      </w:pPr>
      <w:r w:rsidRPr="00DC4697">
        <w:rPr>
          <w:rFonts w:hAnsi="宋体"/>
          <w:bCs/>
          <w:kern w:val="0"/>
          <w:szCs w:val="21"/>
        </w:rPr>
        <w:t>系</w:t>
      </w:r>
      <w:r w:rsidRPr="00DC4697">
        <w:rPr>
          <w:rFonts w:hAnsi="宋体"/>
          <w:bCs/>
          <w:kern w:val="0"/>
          <w:szCs w:val="21"/>
        </w:rPr>
        <w:t xml:space="preserve"> </w:t>
      </w:r>
      <w:r w:rsidRPr="00DC4697">
        <w:rPr>
          <w:rFonts w:hAnsi="宋体"/>
          <w:bCs/>
          <w:kern w:val="0"/>
          <w:szCs w:val="21"/>
          <w:u w:val="single"/>
        </w:rPr>
        <w:t xml:space="preserve">                      </w:t>
      </w:r>
      <w:r w:rsidRPr="00DC4697">
        <w:rPr>
          <w:rFonts w:hAnsi="宋体"/>
          <w:bCs/>
          <w:kern w:val="0"/>
          <w:szCs w:val="21"/>
        </w:rPr>
        <w:t>（</w:t>
      </w:r>
      <w:r w:rsidRPr="00DC4697">
        <w:rPr>
          <w:rFonts w:hAnsi="宋体" w:hint="eastAsia"/>
          <w:bCs/>
          <w:kern w:val="0"/>
          <w:szCs w:val="21"/>
        </w:rPr>
        <w:t>供应商</w:t>
      </w:r>
      <w:r w:rsidRPr="00DC4697">
        <w:rPr>
          <w:rFonts w:hAnsi="宋体"/>
          <w:bCs/>
          <w:kern w:val="0"/>
          <w:szCs w:val="21"/>
        </w:rPr>
        <w:t>名称）的法定代表人（负责人）。</w:t>
      </w:r>
    </w:p>
    <w:p w:rsidR="00B22F3B" w:rsidRPr="00DC4697" w:rsidRDefault="00B22F3B">
      <w:pPr>
        <w:autoSpaceDE w:val="0"/>
        <w:autoSpaceDN w:val="0"/>
        <w:adjustRightInd w:val="0"/>
        <w:ind w:firstLineChars="650" w:firstLine="1365"/>
        <w:rPr>
          <w:rFonts w:hAnsi="宋体"/>
          <w:bCs/>
          <w:kern w:val="0"/>
          <w:szCs w:val="21"/>
        </w:rPr>
      </w:pPr>
    </w:p>
    <w:p w:rsidR="00B22F3B" w:rsidRPr="00DC4697" w:rsidRDefault="00074332">
      <w:pPr>
        <w:autoSpaceDE w:val="0"/>
        <w:autoSpaceDN w:val="0"/>
        <w:adjustRightInd w:val="0"/>
        <w:ind w:firstLineChars="650" w:firstLine="1365"/>
        <w:rPr>
          <w:rFonts w:hAnsi="宋体"/>
          <w:bCs/>
          <w:kern w:val="0"/>
          <w:szCs w:val="21"/>
        </w:rPr>
      </w:pPr>
      <w:r w:rsidRPr="00DC4697">
        <w:rPr>
          <w:rFonts w:hAnsi="宋体"/>
          <w:bCs/>
          <w:kern w:val="0"/>
          <w:szCs w:val="21"/>
        </w:rPr>
        <w:t>特此证明。</w:t>
      </w:r>
    </w:p>
    <w:p w:rsidR="00B22F3B" w:rsidRPr="00DC4697" w:rsidRDefault="00B22F3B">
      <w:pPr>
        <w:autoSpaceDE w:val="0"/>
        <w:autoSpaceDN w:val="0"/>
        <w:adjustRightInd w:val="0"/>
        <w:rPr>
          <w:rFonts w:hAnsi="宋体"/>
          <w:bCs/>
          <w:kern w:val="0"/>
          <w:szCs w:val="21"/>
        </w:rPr>
      </w:pPr>
    </w:p>
    <w:p w:rsidR="00B22F3B" w:rsidRPr="00DC4697" w:rsidRDefault="00B22F3B">
      <w:pPr>
        <w:autoSpaceDE w:val="0"/>
        <w:autoSpaceDN w:val="0"/>
        <w:adjustRightInd w:val="0"/>
        <w:ind w:firstLineChars="650" w:firstLine="1365"/>
        <w:rPr>
          <w:rFonts w:hAnsi="宋体"/>
          <w:bCs/>
          <w:kern w:val="0"/>
          <w:szCs w:val="21"/>
        </w:rPr>
      </w:pPr>
    </w:p>
    <w:p w:rsidR="00B22F3B" w:rsidRPr="00DC4697" w:rsidRDefault="00074332">
      <w:pPr>
        <w:autoSpaceDE w:val="0"/>
        <w:autoSpaceDN w:val="0"/>
        <w:adjustRightInd w:val="0"/>
        <w:ind w:firstLineChars="1600" w:firstLine="3360"/>
        <w:rPr>
          <w:rFonts w:hAnsi="宋体"/>
          <w:bCs/>
          <w:kern w:val="0"/>
          <w:szCs w:val="21"/>
        </w:rPr>
      </w:pPr>
      <w:r w:rsidRPr="00DC4697">
        <w:rPr>
          <w:rFonts w:hAnsi="宋体" w:hint="eastAsia"/>
          <w:bCs/>
          <w:kern w:val="0"/>
          <w:szCs w:val="21"/>
        </w:rPr>
        <w:t>供应商</w:t>
      </w:r>
      <w:r w:rsidRPr="00DC4697">
        <w:rPr>
          <w:rFonts w:hAnsi="宋体"/>
          <w:bCs/>
          <w:kern w:val="0"/>
          <w:szCs w:val="21"/>
        </w:rPr>
        <w:t>名称：</w:t>
      </w:r>
      <w:r w:rsidRPr="00DC4697">
        <w:rPr>
          <w:rFonts w:hAnsi="宋体"/>
          <w:bCs/>
          <w:kern w:val="0"/>
          <w:szCs w:val="21"/>
          <w:u w:val="single"/>
        </w:rPr>
        <w:t xml:space="preserve">                       </w:t>
      </w:r>
      <w:r w:rsidRPr="00DC4697">
        <w:rPr>
          <w:rFonts w:hAnsi="宋体"/>
          <w:bCs/>
          <w:kern w:val="0"/>
          <w:szCs w:val="21"/>
        </w:rPr>
        <w:t>（盖章）</w:t>
      </w:r>
    </w:p>
    <w:p w:rsidR="00B22F3B" w:rsidRPr="00DC4697" w:rsidRDefault="00074332">
      <w:pPr>
        <w:autoSpaceDE w:val="0"/>
        <w:autoSpaceDN w:val="0"/>
        <w:adjustRightInd w:val="0"/>
        <w:ind w:firstLineChars="650" w:firstLine="1365"/>
        <w:rPr>
          <w:rFonts w:hAnsi="宋体"/>
          <w:bCs/>
          <w:kern w:val="0"/>
          <w:szCs w:val="21"/>
        </w:rPr>
      </w:pPr>
      <w:r w:rsidRPr="00DC4697">
        <w:rPr>
          <w:rFonts w:hAnsi="宋体"/>
          <w:bCs/>
          <w:kern w:val="0"/>
          <w:szCs w:val="21"/>
        </w:rPr>
        <w:t xml:space="preserve">                        </w:t>
      </w:r>
    </w:p>
    <w:p w:rsidR="00B22F3B" w:rsidRPr="00DC4697" w:rsidRDefault="00074332">
      <w:pPr>
        <w:ind w:firstLineChars="1850" w:firstLine="3885"/>
        <w:rPr>
          <w:rFonts w:hAnsi="宋体"/>
          <w:kern w:val="0"/>
          <w:szCs w:val="21"/>
        </w:rPr>
      </w:pPr>
      <w:r w:rsidRPr="00DC4697">
        <w:rPr>
          <w:rFonts w:hAnsi="宋体"/>
          <w:kern w:val="0"/>
          <w:szCs w:val="21"/>
        </w:rPr>
        <w:t>日期：</w:t>
      </w:r>
      <w:r w:rsidRPr="00DC4697">
        <w:rPr>
          <w:rFonts w:hAnsi="宋体"/>
          <w:kern w:val="0"/>
          <w:szCs w:val="21"/>
          <w:u w:val="single"/>
        </w:rPr>
        <w:t xml:space="preserve">  </w:t>
      </w:r>
      <w:r w:rsidRPr="00DC4697">
        <w:rPr>
          <w:rFonts w:hAnsi="宋体" w:hint="eastAsia"/>
          <w:kern w:val="0"/>
          <w:szCs w:val="21"/>
          <w:u w:val="single"/>
        </w:rPr>
        <w:t xml:space="preserve">    </w:t>
      </w:r>
      <w:r w:rsidRPr="00DC4697">
        <w:rPr>
          <w:rFonts w:hAnsi="宋体"/>
          <w:kern w:val="0"/>
          <w:szCs w:val="21"/>
          <w:u w:val="single"/>
        </w:rPr>
        <w:t xml:space="preserve">  </w:t>
      </w:r>
      <w:r w:rsidRPr="00DC4697">
        <w:rPr>
          <w:rFonts w:hAnsi="宋体"/>
          <w:kern w:val="0"/>
          <w:szCs w:val="21"/>
        </w:rPr>
        <w:t>年</w:t>
      </w:r>
      <w:r w:rsidRPr="00DC4697">
        <w:rPr>
          <w:rFonts w:hAnsi="宋体"/>
          <w:kern w:val="0"/>
          <w:szCs w:val="21"/>
          <w:u w:val="single"/>
        </w:rPr>
        <w:t xml:space="preserve">    </w:t>
      </w:r>
      <w:r w:rsidRPr="00DC4697">
        <w:rPr>
          <w:rFonts w:hAnsi="宋体"/>
          <w:kern w:val="0"/>
          <w:szCs w:val="21"/>
        </w:rPr>
        <w:t>月</w:t>
      </w:r>
      <w:r w:rsidRPr="00DC4697">
        <w:rPr>
          <w:rFonts w:hAnsi="宋体"/>
          <w:kern w:val="0"/>
          <w:szCs w:val="21"/>
          <w:u w:val="single"/>
        </w:rPr>
        <w:t xml:space="preserve">    </w:t>
      </w:r>
      <w:r w:rsidRPr="00DC4697">
        <w:rPr>
          <w:rFonts w:hAnsi="宋体"/>
          <w:kern w:val="0"/>
          <w:szCs w:val="21"/>
        </w:rPr>
        <w:t>日</w:t>
      </w:r>
    </w:p>
    <w:p w:rsidR="00B22F3B" w:rsidRPr="00DC4697" w:rsidRDefault="00B22F3B">
      <w:pPr>
        <w:spacing w:line="480" w:lineRule="exact"/>
        <w:ind w:firstLineChars="1850" w:firstLine="3885"/>
        <w:rPr>
          <w:rFonts w:hAnsi="宋体"/>
          <w:kern w:val="0"/>
          <w:szCs w:val="21"/>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5"/>
      </w:tblGrid>
      <w:tr w:rsidR="00B22F3B" w:rsidRPr="00DC4697">
        <w:trPr>
          <w:trHeight w:val="3405"/>
        </w:trPr>
        <w:tc>
          <w:tcPr>
            <w:tcW w:w="9435" w:type="dxa"/>
          </w:tcPr>
          <w:p w:rsidR="00B22F3B" w:rsidRPr="00DC4697" w:rsidRDefault="00074332">
            <w:pPr>
              <w:spacing w:line="300" w:lineRule="auto"/>
              <w:ind w:left="86"/>
              <w:rPr>
                <w:rFonts w:hAnsi="宋体"/>
                <w:szCs w:val="21"/>
              </w:rPr>
            </w:pPr>
            <w:r w:rsidRPr="00DC4697">
              <w:rPr>
                <w:rFonts w:hAnsi="宋体" w:hint="eastAsia"/>
                <w:szCs w:val="21"/>
              </w:rPr>
              <w:t>粘贴法定代表人（负责人）身份证（复印件）</w:t>
            </w:r>
          </w:p>
          <w:p w:rsidR="00B22F3B" w:rsidRPr="00DC4697" w:rsidRDefault="00B22F3B">
            <w:pPr>
              <w:spacing w:line="480" w:lineRule="exact"/>
              <w:ind w:left="86" w:firstLineChars="1850" w:firstLine="3885"/>
              <w:rPr>
                <w:rFonts w:hAnsi="宋体"/>
                <w:kern w:val="0"/>
                <w:szCs w:val="21"/>
              </w:rPr>
            </w:pPr>
          </w:p>
          <w:p w:rsidR="00B22F3B" w:rsidRPr="00DC4697" w:rsidRDefault="00B22F3B">
            <w:pPr>
              <w:adjustRightInd w:val="0"/>
              <w:snapToGrid w:val="0"/>
              <w:spacing w:line="300" w:lineRule="auto"/>
              <w:jc w:val="center"/>
              <w:rPr>
                <w:rFonts w:hAnsi="宋体"/>
                <w:b/>
                <w:sz w:val="28"/>
                <w:szCs w:val="28"/>
              </w:rPr>
            </w:pPr>
          </w:p>
          <w:p w:rsidR="00B22F3B" w:rsidRPr="00DC4697" w:rsidRDefault="00B22F3B">
            <w:pPr>
              <w:adjustRightInd w:val="0"/>
              <w:snapToGrid w:val="0"/>
              <w:spacing w:line="300" w:lineRule="auto"/>
              <w:jc w:val="center"/>
              <w:rPr>
                <w:rFonts w:hAnsi="宋体"/>
                <w:b/>
                <w:sz w:val="28"/>
                <w:szCs w:val="28"/>
              </w:rPr>
            </w:pPr>
          </w:p>
          <w:p w:rsidR="00B22F3B" w:rsidRPr="00DC4697" w:rsidRDefault="00B22F3B">
            <w:pPr>
              <w:adjustRightInd w:val="0"/>
              <w:snapToGrid w:val="0"/>
              <w:spacing w:line="300" w:lineRule="auto"/>
              <w:jc w:val="center"/>
              <w:rPr>
                <w:rFonts w:hAnsi="宋体"/>
                <w:b/>
                <w:sz w:val="28"/>
                <w:szCs w:val="28"/>
              </w:rPr>
            </w:pPr>
          </w:p>
          <w:p w:rsidR="00B22F3B" w:rsidRPr="00DC4697" w:rsidRDefault="00B22F3B">
            <w:pPr>
              <w:adjustRightInd w:val="0"/>
              <w:snapToGrid w:val="0"/>
              <w:spacing w:line="300" w:lineRule="auto"/>
              <w:jc w:val="center"/>
              <w:rPr>
                <w:rFonts w:hAnsi="宋体"/>
                <w:b/>
                <w:sz w:val="28"/>
                <w:szCs w:val="28"/>
              </w:rPr>
            </w:pPr>
          </w:p>
          <w:p w:rsidR="00B22F3B" w:rsidRPr="00DC4697" w:rsidRDefault="00B22F3B">
            <w:pPr>
              <w:adjustRightInd w:val="0"/>
              <w:snapToGrid w:val="0"/>
              <w:spacing w:line="300" w:lineRule="auto"/>
              <w:jc w:val="center"/>
              <w:rPr>
                <w:rFonts w:hAnsi="宋体"/>
                <w:szCs w:val="21"/>
              </w:rPr>
            </w:pPr>
          </w:p>
        </w:tc>
      </w:tr>
    </w:tbl>
    <w:p w:rsidR="00B22F3B" w:rsidRPr="00DC4697" w:rsidRDefault="00B22F3B">
      <w:pPr>
        <w:wordWrap w:val="0"/>
        <w:spacing w:line="500" w:lineRule="exact"/>
        <w:jc w:val="right"/>
        <w:rPr>
          <w:rFonts w:hAnsi="宋体"/>
          <w:szCs w:val="21"/>
        </w:rPr>
      </w:pPr>
    </w:p>
    <w:p w:rsidR="00B22F3B" w:rsidRPr="00DC4697" w:rsidRDefault="00B22F3B">
      <w:pPr>
        <w:adjustRightInd w:val="0"/>
        <w:snapToGrid w:val="0"/>
        <w:spacing w:line="300" w:lineRule="auto"/>
        <w:jc w:val="center"/>
        <w:rPr>
          <w:rFonts w:hAnsi="宋体"/>
          <w:b/>
          <w:sz w:val="28"/>
          <w:szCs w:val="28"/>
        </w:rPr>
        <w:sectPr w:rsidR="00B22F3B" w:rsidRPr="00DC4697">
          <w:pgSz w:w="11907" w:h="16840"/>
          <w:pgMar w:top="1440" w:right="1440" w:bottom="1440" w:left="1418" w:header="851" w:footer="851" w:gutter="0"/>
          <w:cols w:space="720"/>
          <w:docGrid w:linePitch="312"/>
        </w:sectPr>
      </w:pPr>
    </w:p>
    <w:p w:rsidR="00B22F3B" w:rsidRPr="00DC4697" w:rsidRDefault="00074332">
      <w:pPr>
        <w:adjustRightInd w:val="0"/>
        <w:snapToGrid w:val="0"/>
        <w:spacing w:line="300" w:lineRule="auto"/>
        <w:jc w:val="center"/>
        <w:rPr>
          <w:rFonts w:hAnsi="宋体"/>
          <w:b/>
          <w:sz w:val="28"/>
          <w:szCs w:val="28"/>
        </w:rPr>
      </w:pPr>
      <w:r w:rsidRPr="00DC4697">
        <w:rPr>
          <w:rFonts w:hAnsi="宋体" w:hint="eastAsia"/>
          <w:b/>
          <w:sz w:val="28"/>
          <w:szCs w:val="28"/>
        </w:rPr>
        <w:lastRenderedPageBreak/>
        <w:t>法定代表人（负责人）授权书</w:t>
      </w:r>
    </w:p>
    <w:p w:rsidR="00B22F3B" w:rsidRPr="00DC4697" w:rsidRDefault="00B22F3B">
      <w:pPr>
        <w:adjustRightInd w:val="0"/>
        <w:snapToGrid w:val="0"/>
        <w:spacing w:line="520" w:lineRule="exact"/>
        <w:rPr>
          <w:rFonts w:hAnsi="宋体"/>
          <w:sz w:val="28"/>
          <w:szCs w:val="28"/>
        </w:rPr>
      </w:pPr>
    </w:p>
    <w:p w:rsidR="00B22F3B" w:rsidRPr="00DC4697" w:rsidRDefault="00074332">
      <w:pPr>
        <w:spacing w:line="520" w:lineRule="exact"/>
        <w:rPr>
          <w:rFonts w:hAnsi="宋体"/>
          <w:szCs w:val="21"/>
        </w:rPr>
      </w:pPr>
      <w:r w:rsidRPr="00DC4697">
        <w:rPr>
          <w:rFonts w:hAnsi="宋体" w:hint="eastAsia"/>
          <w:szCs w:val="21"/>
          <w:u w:val="single"/>
        </w:rPr>
        <w:t>中兴桂（北京）国际招标有限公司</w:t>
      </w:r>
      <w:r w:rsidRPr="00DC4697">
        <w:rPr>
          <w:rFonts w:hAnsi="宋体" w:hint="eastAsia"/>
          <w:szCs w:val="21"/>
        </w:rPr>
        <w:t>：</w:t>
      </w:r>
    </w:p>
    <w:p w:rsidR="00B22F3B" w:rsidRPr="00DC4697" w:rsidRDefault="00074332">
      <w:pPr>
        <w:spacing w:line="520" w:lineRule="exact"/>
        <w:ind w:firstLineChars="200" w:firstLine="420"/>
        <w:rPr>
          <w:rFonts w:hAnsi="宋体"/>
          <w:szCs w:val="21"/>
        </w:rPr>
      </w:pPr>
      <w:r w:rsidRPr="00DC4697">
        <w:rPr>
          <w:rFonts w:hAnsi="宋体" w:hint="eastAsia"/>
          <w:szCs w:val="21"/>
        </w:rPr>
        <w:t>兹授权</w:t>
      </w:r>
      <w:r w:rsidRPr="00DC4697">
        <w:rPr>
          <w:rFonts w:hAnsi="宋体" w:hint="eastAsia"/>
          <w:szCs w:val="21"/>
          <w:u w:val="single"/>
        </w:rPr>
        <w:t xml:space="preserve">      </w:t>
      </w:r>
      <w:r w:rsidRPr="00DC4697">
        <w:rPr>
          <w:rFonts w:hAnsi="宋体" w:hint="eastAsia"/>
          <w:szCs w:val="21"/>
        </w:rPr>
        <w:t>同志为我公司参加贵单位组织的</w:t>
      </w:r>
      <w:r w:rsidRPr="00DC4697">
        <w:rPr>
          <w:rFonts w:hAnsi="宋体" w:hint="eastAsia"/>
          <w:szCs w:val="21"/>
          <w:u w:val="single"/>
        </w:rPr>
        <w:t>（项目名称、编号：</w:t>
      </w:r>
      <w:r w:rsidRPr="00DC4697">
        <w:rPr>
          <w:rFonts w:hAnsi="宋体" w:hint="eastAsia"/>
          <w:szCs w:val="21"/>
          <w:u w:val="single"/>
        </w:rPr>
        <w:t xml:space="preserve">    </w:t>
      </w:r>
      <w:r w:rsidRPr="00DC4697">
        <w:rPr>
          <w:rFonts w:hAnsi="宋体" w:hint="eastAsia"/>
          <w:szCs w:val="21"/>
          <w:u w:val="single"/>
        </w:rPr>
        <w:t>）</w:t>
      </w:r>
      <w:r w:rsidRPr="00DC4697">
        <w:rPr>
          <w:rFonts w:hAnsi="宋体" w:hint="eastAsia"/>
          <w:szCs w:val="21"/>
        </w:rPr>
        <w:t>采购活动的磋商代表人，全权代表我公司处理在该项目活动中的一切事宜。代理期限从</w:t>
      </w:r>
      <w:r w:rsidRPr="00DC4697">
        <w:rPr>
          <w:rFonts w:hAnsi="宋体" w:hint="eastAsia"/>
          <w:szCs w:val="21"/>
          <w:u w:val="single"/>
        </w:rPr>
        <w:t xml:space="preserve">     </w:t>
      </w:r>
      <w:r w:rsidRPr="00DC4697">
        <w:rPr>
          <w:rFonts w:hAnsi="宋体" w:hint="eastAsia"/>
          <w:szCs w:val="21"/>
        </w:rPr>
        <w:t>年</w:t>
      </w:r>
      <w:r w:rsidRPr="00DC4697">
        <w:rPr>
          <w:rFonts w:hAnsi="宋体" w:hint="eastAsia"/>
          <w:szCs w:val="21"/>
          <w:u w:val="single"/>
        </w:rPr>
        <w:t xml:space="preserve">   </w:t>
      </w:r>
      <w:r w:rsidRPr="00DC4697">
        <w:rPr>
          <w:rFonts w:hAnsi="宋体" w:hint="eastAsia"/>
          <w:szCs w:val="21"/>
        </w:rPr>
        <w:t>月</w:t>
      </w:r>
      <w:r w:rsidRPr="00DC4697">
        <w:rPr>
          <w:rFonts w:hAnsi="宋体" w:hint="eastAsia"/>
          <w:szCs w:val="21"/>
          <w:u w:val="single"/>
        </w:rPr>
        <w:t xml:space="preserve">   </w:t>
      </w:r>
      <w:r w:rsidRPr="00DC4697">
        <w:rPr>
          <w:rFonts w:hAnsi="宋体" w:hint="eastAsia"/>
          <w:szCs w:val="21"/>
        </w:rPr>
        <w:t>日起至</w:t>
      </w:r>
      <w:r w:rsidRPr="00DC4697">
        <w:rPr>
          <w:rFonts w:hAnsi="宋体" w:hint="eastAsia"/>
          <w:szCs w:val="21"/>
          <w:u w:val="single"/>
        </w:rPr>
        <w:t xml:space="preserve">     </w:t>
      </w:r>
      <w:r w:rsidRPr="00DC4697">
        <w:rPr>
          <w:rFonts w:hAnsi="宋体" w:hint="eastAsia"/>
          <w:szCs w:val="21"/>
        </w:rPr>
        <w:t>年</w:t>
      </w:r>
      <w:r w:rsidRPr="00DC4697">
        <w:rPr>
          <w:rFonts w:hAnsi="宋体" w:hint="eastAsia"/>
          <w:szCs w:val="21"/>
          <w:u w:val="single"/>
        </w:rPr>
        <w:t xml:space="preserve">   </w:t>
      </w:r>
      <w:r w:rsidRPr="00DC4697">
        <w:rPr>
          <w:rFonts w:hAnsi="宋体" w:hint="eastAsia"/>
          <w:szCs w:val="21"/>
        </w:rPr>
        <w:t>月</w:t>
      </w:r>
      <w:r w:rsidRPr="00DC4697">
        <w:rPr>
          <w:rFonts w:hAnsi="宋体" w:hint="eastAsia"/>
          <w:szCs w:val="21"/>
          <w:u w:val="single"/>
        </w:rPr>
        <w:t xml:space="preserve">   </w:t>
      </w:r>
      <w:r w:rsidRPr="00DC4697">
        <w:rPr>
          <w:rFonts w:hAnsi="宋体" w:hint="eastAsia"/>
          <w:szCs w:val="21"/>
        </w:rPr>
        <w:t>日止。</w:t>
      </w:r>
      <w:r w:rsidRPr="00DC4697">
        <w:rPr>
          <w:rFonts w:hAnsi="宋体" w:hint="eastAsia"/>
          <w:szCs w:val="21"/>
        </w:rPr>
        <w:t xml:space="preserve"> </w:t>
      </w:r>
    </w:p>
    <w:p w:rsidR="00B22F3B" w:rsidRPr="00DC4697" w:rsidRDefault="00B22F3B">
      <w:pPr>
        <w:spacing w:line="520" w:lineRule="exact"/>
        <w:rPr>
          <w:rFonts w:hAnsi="宋体"/>
          <w:szCs w:val="21"/>
        </w:rPr>
      </w:pPr>
    </w:p>
    <w:p w:rsidR="00B22F3B" w:rsidRPr="00DC4697" w:rsidRDefault="00074332">
      <w:pPr>
        <w:wordWrap w:val="0"/>
        <w:spacing w:line="520" w:lineRule="exact"/>
        <w:rPr>
          <w:rFonts w:hAnsi="宋体"/>
          <w:szCs w:val="21"/>
        </w:rPr>
      </w:pPr>
      <w:r w:rsidRPr="00DC4697">
        <w:rPr>
          <w:rFonts w:hAnsi="宋体" w:hint="eastAsia"/>
          <w:szCs w:val="21"/>
        </w:rPr>
        <w:t>磋商供应商（盖章）：</w:t>
      </w:r>
      <w:r w:rsidRPr="00DC4697">
        <w:rPr>
          <w:rFonts w:hAnsi="宋体" w:hint="eastAsia"/>
          <w:szCs w:val="21"/>
          <w:u w:val="single"/>
        </w:rPr>
        <w:t xml:space="preserve">               </w:t>
      </w:r>
    </w:p>
    <w:p w:rsidR="00B22F3B" w:rsidRPr="00DC4697" w:rsidRDefault="00074332">
      <w:pPr>
        <w:wordWrap w:val="0"/>
        <w:spacing w:line="520" w:lineRule="exact"/>
        <w:rPr>
          <w:rFonts w:hAnsi="宋体"/>
          <w:szCs w:val="21"/>
        </w:rPr>
      </w:pPr>
      <w:r w:rsidRPr="00DC4697">
        <w:rPr>
          <w:rFonts w:hAnsi="宋体" w:hint="eastAsia"/>
          <w:szCs w:val="21"/>
        </w:rPr>
        <w:t>法定代表人（负责人）（签字）：</w:t>
      </w:r>
      <w:r w:rsidRPr="00DC4697">
        <w:rPr>
          <w:rFonts w:hAnsi="宋体" w:hint="eastAsia"/>
          <w:szCs w:val="21"/>
          <w:u w:val="single"/>
        </w:rPr>
        <w:t xml:space="preserve">       </w:t>
      </w:r>
    </w:p>
    <w:p w:rsidR="00B22F3B" w:rsidRPr="00DC4697" w:rsidRDefault="00074332">
      <w:pPr>
        <w:spacing w:line="520" w:lineRule="exact"/>
        <w:rPr>
          <w:rFonts w:hAnsi="宋体"/>
          <w:szCs w:val="21"/>
        </w:rPr>
      </w:pPr>
      <w:r w:rsidRPr="00DC4697">
        <w:rPr>
          <w:rFonts w:hAnsi="宋体" w:hint="eastAsia"/>
          <w:szCs w:val="21"/>
        </w:rPr>
        <w:t>签发日期：</w:t>
      </w:r>
      <w:r w:rsidRPr="00DC4697">
        <w:rPr>
          <w:rFonts w:hAnsi="宋体" w:hint="eastAsia"/>
          <w:szCs w:val="21"/>
          <w:u w:val="single"/>
        </w:rPr>
        <w:t xml:space="preserve">      </w:t>
      </w:r>
      <w:r w:rsidRPr="00DC4697">
        <w:rPr>
          <w:rFonts w:hAnsi="宋体" w:hint="eastAsia"/>
          <w:szCs w:val="21"/>
        </w:rPr>
        <w:t>年</w:t>
      </w:r>
      <w:r w:rsidRPr="00DC4697">
        <w:rPr>
          <w:rFonts w:hAnsi="宋体" w:hint="eastAsia"/>
          <w:szCs w:val="21"/>
          <w:u w:val="single"/>
        </w:rPr>
        <w:t xml:space="preserve">    </w:t>
      </w:r>
      <w:r w:rsidRPr="00DC4697">
        <w:rPr>
          <w:rFonts w:hAnsi="宋体" w:hint="eastAsia"/>
          <w:szCs w:val="21"/>
        </w:rPr>
        <w:t>月</w:t>
      </w:r>
      <w:r w:rsidRPr="00DC4697">
        <w:rPr>
          <w:rFonts w:hAnsi="宋体" w:hint="eastAsia"/>
          <w:szCs w:val="21"/>
          <w:u w:val="single"/>
        </w:rPr>
        <w:t xml:space="preserve">   </w:t>
      </w:r>
      <w:r w:rsidRPr="00DC4697">
        <w:rPr>
          <w:rFonts w:hAnsi="宋体" w:hint="eastAsia"/>
          <w:szCs w:val="21"/>
        </w:rPr>
        <w:t>日</w:t>
      </w:r>
    </w:p>
    <w:p w:rsidR="00B22F3B" w:rsidRPr="00DC4697" w:rsidRDefault="00B22F3B">
      <w:pPr>
        <w:spacing w:line="520" w:lineRule="exact"/>
        <w:rPr>
          <w:rFonts w:hAnsi="宋体"/>
          <w:szCs w:val="21"/>
        </w:rPr>
      </w:pPr>
    </w:p>
    <w:p w:rsidR="00B22F3B" w:rsidRPr="00DC4697" w:rsidRDefault="00074332">
      <w:pPr>
        <w:wordWrap w:val="0"/>
        <w:spacing w:line="520" w:lineRule="exact"/>
        <w:ind w:firstLineChars="200" w:firstLine="420"/>
        <w:rPr>
          <w:rFonts w:hAnsi="宋体"/>
          <w:szCs w:val="21"/>
        </w:rPr>
      </w:pPr>
      <w:r w:rsidRPr="00DC4697">
        <w:rPr>
          <w:rFonts w:hAnsi="宋体" w:hint="eastAsia"/>
          <w:szCs w:val="21"/>
        </w:rPr>
        <w:t>附：代理人工作单位：</w:t>
      </w:r>
      <w:r w:rsidRPr="00DC4697">
        <w:rPr>
          <w:rFonts w:hAnsi="宋体" w:hint="eastAsia"/>
          <w:szCs w:val="21"/>
          <w:u w:val="single"/>
        </w:rPr>
        <w:t xml:space="preserve">                     </w:t>
      </w:r>
    </w:p>
    <w:p w:rsidR="00B22F3B" w:rsidRPr="00DC4697" w:rsidRDefault="00074332">
      <w:pPr>
        <w:wordWrap w:val="0"/>
        <w:spacing w:line="520" w:lineRule="exact"/>
        <w:ind w:firstLineChars="200" w:firstLine="420"/>
        <w:rPr>
          <w:rFonts w:hAnsi="宋体"/>
          <w:szCs w:val="21"/>
        </w:rPr>
      </w:pPr>
      <w:r w:rsidRPr="00DC4697">
        <w:rPr>
          <w:rFonts w:hAnsi="宋体" w:hint="eastAsia"/>
          <w:szCs w:val="21"/>
        </w:rPr>
        <w:t>职务：</w:t>
      </w:r>
      <w:r w:rsidRPr="00DC4697">
        <w:rPr>
          <w:rFonts w:hAnsi="宋体" w:hint="eastAsia"/>
          <w:szCs w:val="21"/>
          <w:u w:val="single"/>
        </w:rPr>
        <w:t xml:space="preserve">                    </w:t>
      </w:r>
      <w:r w:rsidRPr="00DC4697">
        <w:rPr>
          <w:rFonts w:hAnsi="宋体" w:hint="eastAsia"/>
          <w:szCs w:val="21"/>
        </w:rPr>
        <w:t xml:space="preserve">      </w:t>
      </w:r>
      <w:r w:rsidRPr="00DC4697">
        <w:rPr>
          <w:rFonts w:hAnsi="宋体" w:hint="eastAsia"/>
          <w:szCs w:val="21"/>
        </w:rPr>
        <w:t>性别：</w:t>
      </w:r>
      <w:r w:rsidRPr="00DC4697">
        <w:rPr>
          <w:rFonts w:hAnsi="宋体" w:hint="eastAsia"/>
          <w:szCs w:val="21"/>
          <w:u w:val="single"/>
        </w:rPr>
        <w:t xml:space="preserve">             </w:t>
      </w:r>
    </w:p>
    <w:p w:rsidR="00B22F3B" w:rsidRPr="00DC4697" w:rsidRDefault="00074332">
      <w:pPr>
        <w:wordWrap w:val="0"/>
        <w:adjustRightInd w:val="0"/>
        <w:snapToGrid w:val="0"/>
        <w:spacing w:line="520" w:lineRule="exact"/>
        <w:ind w:firstLineChars="200" w:firstLine="420"/>
        <w:rPr>
          <w:rFonts w:hAnsi="宋体"/>
          <w:szCs w:val="21"/>
          <w:u w:val="single"/>
        </w:rPr>
      </w:pPr>
      <w:r w:rsidRPr="00DC4697">
        <w:rPr>
          <w:rFonts w:hAnsi="宋体" w:hint="eastAsia"/>
          <w:szCs w:val="21"/>
        </w:rPr>
        <w:t>身份证号码：</w:t>
      </w:r>
      <w:r w:rsidRPr="00DC4697">
        <w:rPr>
          <w:rFonts w:hAnsi="宋体" w:hint="eastAsia"/>
          <w:szCs w:val="21"/>
          <w:u w:val="single"/>
        </w:rPr>
        <w:t xml:space="preserve">                              </w:t>
      </w:r>
    </w:p>
    <w:p w:rsidR="00B22F3B" w:rsidRPr="00DC4697" w:rsidRDefault="00B22F3B">
      <w:pPr>
        <w:adjustRightInd w:val="0"/>
        <w:snapToGrid w:val="0"/>
        <w:spacing w:line="520" w:lineRule="exact"/>
        <w:ind w:firstLineChars="200" w:firstLine="420"/>
        <w:rPr>
          <w:rFonts w:hAnsi="宋体"/>
          <w:szCs w:val="21"/>
          <w:u w:val="single"/>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0"/>
      </w:tblGrid>
      <w:tr w:rsidR="00B22F3B" w:rsidRPr="00DC4697">
        <w:trPr>
          <w:trHeight w:val="3873"/>
        </w:trPr>
        <w:tc>
          <w:tcPr>
            <w:tcW w:w="8350" w:type="dxa"/>
          </w:tcPr>
          <w:p w:rsidR="00B22F3B" w:rsidRPr="00DC4697" w:rsidRDefault="00074332">
            <w:pPr>
              <w:spacing w:line="300" w:lineRule="auto"/>
              <w:rPr>
                <w:rFonts w:hAnsi="宋体"/>
                <w:szCs w:val="21"/>
              </w:rPr>
            </w:pPr>
            <w:r w:rsidRPr="00DC4697">
              <w:rPr>
                <w:rFonts w:hAnsi="宋体" w:hint="eastAsia"/>
                <w:szCs w:val="21"/>
              </w:rPr>
              <w:t>粘贴被授权人身份证及法定代表人（负责人）身份证（复印件）</w:t>
            </w:r>
          </w:p>
        </w:tc>
      </w:tr>
    </w:tbl>
    <w:p w:rsidR="00B22F3B" w:rsidRPr="00DC4697" w:rsidRDefault="00B22F3B">
      <w:pPr>
        <w:spacing w:line="300" w:lineRule="auto"/>
        <w:jc w:val="center"/>
        <w:rPr>
          <w:rFonts w:hAnsi="宋体"/>
          <w:b/>
          <w:sz w:val="32"/>
          <w:szCs w:val="32"/>
        </w:rPr>
      </w:pPr>
    </w:p>
    <w:p w:rsidR="00B22F3B" w:rsidRPr="00DC4697" w:rsidRDefault="00B22F3B">
      <w:pPr>
        <w:ind w:rightChars="183" w:right="384"/>
        <w:jc w:val="center"/>
        <w:rPr>
          <w:rFonts w:hAnsi="宋体"/>
          <w:b/>
          <w:szCs w:val="21"/>
        </w:rPr>
      </w:pPr>
    </w:p>
    <w:p w:rsidR="00B22F3B" w:rsidRPr="00DC4697" w:rsidRDefault="00B22F3B">
      <w:pPr>
        <w:spacing w:line="500" w:lineRule="exact"/>
        <w:rPr>
          <w:rFonts w:hAnsi="宋体"/>
          <w:szCs w:val="21"/>
        </w:rPr>
        <w:sectPr w:rsidR="00B22F3B" w:rsidRPr="00DC4697">
          <w:pgSz w:w="11906" w:h="16838"/>
          <w:pgMar w:top="1304" w:right="1304" w:bottom="1304" w:left="1304" w:header="720" w:footer="720" w:gutter="0"/>
          <w:cols w:space="720"/>
          <w:docGrid w:type="lines" w:linePitch="312"/>
        </w:sectPr>
      </w:pPr>
    </w:p>
    <w:p w:rsidR="00B22F3B" w:rsidRPr="00DC4697" w:rsidRDefault="00074332">
      <w:pPr>
        <w:spacing w:line="500" w:lineRule="exact"/>
        <w:rPr>
          <w:rFonts w:hAnsi="宋体"/>
          <w:szCs w:val="21"/>
        </w:rPr>
      </w:pPr>
      <w:r w:rsidRPr="00DC4697">
        <w:rPr>
          <w:rFonts w:hAnsi="宋体" w:hint="eastAsia"/>
          <w:szCs w:val="21"/>
        </w:rPr>
        <w:lastRenderedPageBreak/>
        <w:t>3</w:t>
      </w:r>
      <w:r w:rsidRPr="00DC4697">
        <w:rPr>
          <w:rFonts w:hAnsi="宋体" w:hint="eastAsia"/>
          <w:szCs w:val="21"/>
        </w:rPr>
        <w:t>、</w:t>
      </w:r>
      <w:r w:rsidRPr="00DC4697">
        <w:rPr>
          <w:rFonts w:hAnsi="宋体" w:hint="eastAsia"/>
        </w:rPr>
        <w:t>农民工工资保证金的交纳与使用承诺书（按《广西壮族自治区工程建设领域农民工工资保证金规定实施办法》（桂人社规〔</w:t>
      </w:r>
      <w:r w:rsidRPr="00DC4697">
        <w:rPr>
          <w:rFonts w:hAnsi="宋体" w:hint="eastAsia"/>
        </w:rPr>
        <w:t>2021</w:t>
      </w:r>
      <w:r w:rsidRPr="00DC4697">
        <w:rPr>
          <w:rFonts w:hAnsi="宋体" w:hint="eastAsia"/>
        </w:rPr>
        <w:t>〕</w:t>
      </w:r>
      <w:r w:rsidRPr="00DC4697">
        <w:rPr>
          <w:rFonts w:hAnsi="宋体" w:hint="eastAsia"/>
        </w:rPr>
        <w:t>16</w:t>
      </w:r>
      <w:r w:rsidRPr="00DC4697">
        <w:rPr>
          <w:rFonts w:hAnsi="宋体" w:hint="eastAsia"/>
        </w:rPr>
        <w:t>号）执行）</w:t>
      </w:r>
    </w:p>
    <w:p w:rsidR="00B22F3B" w:rsidRPr="00DC4697" w:rsidRDefault="00B22F3B">
      <w:pPr>
        <w:spacing w:after="120"/>
        <w:ind w:firstLineChars="100" w:firstLine="210"/>
        <w:rPr>
          <w:rFonts w:ascii="Calibri" w:hAnsi="Calibri"/>
          <w:szCs w:val="24"/>
        </w:rPr>
      </w:pPr>
    </w:p>
    <w:p w:rsidR="00B22F3B" w:rsidRPr="00DC4697" w:rsidRDefault="00074332">
      <w:pPr>
        <w:autoSpaceDE w:val="0"/>
        <w:autoSpaceDN w:val="0"/>
        <w:adjustRightInd w:val="0"/>
        <w:spacing w:line="360" w:lineRule="auto"/>
        <w:ind w:rightChars="183" w:right="384" w:firstLineChars="200" w:firstLine="562"/>
        <w:jc w:val="center"/>
        <w:rPr>
          <w:rFonts w:hAnsi="宋体" w:cs="Arial"/>
          <w:b/>
          <w:sz w:val="28"/>
        </w:rPr>
      </w:pPr>
      <w:r w:rsidRPr="00DC4697">
        <w:rPr>
          <w:rFonts w:hAnsi="宋体" w:cs="Arial"/>
          <w:b/>
          <w:sz w:val="28"/>
        </w:rPr>
        <w:t>农民工工资保证金的交纳与使用承诺书</w:t>
      </w:r>
    </w:p>
    <w:p w:rsidR="00B22F3B" w:rsidRPr="00DC4697" w:rsidRDefault="00B22F3B">
      <w:pPr>
        <w:ind w:rightChars="183" w:right="384"/>
        <w:rPr>
          <w:rFonts w:hAnsi="宋体" w:cs="Arial"/>
          <w:sz w:val="28"/>
        </w:rPr>
      </w:pPr>
    </w:p>
    <w:p w:rsidR="00B22F3B" w:rsidRPr="00DC4697" w:rsidRDefault="00074332">
      <w:pPr>
        <w:spacing w:line="360" w:lineRule="auto"/>
        <w:ind w:rightChars="183" w:right="384"/>
        <w:rPr>
          <w:rFonts w:hAnsi="宋体" w:cs="Arial"/>
          <w:b/>
          <w:u w:val="single"/>
        </w:rPr>
      </w:pPr>
      <w:r w:rsidRPr="00DC4697">
        <w:rPr>
          <w:rFonts w:hAnsi="宋体" w:cs="Arial"/>
        </w:rPr>
        <w:t>致：</w:t>
      </w:r>
      <w:r w:rsidRPr="00DC4697">
        <w:rPr>
          <w:rFonts w:hAnsi="宋体" w:cs="Arial"/>
          <w:b/>
          <w:u w:val="single"/>
        </w:rPr>
        <w:t xml:space="preserve">          </w:t>
      </w:r>
      <w:r w:rsidRPr="00DC4697">
        <w:rPr>
          <w:rFonts w:hAnsi="宋体" w:cs="Arial"/>
          <w:u w:val="single"/>
        </w:rPr>
        <w:t>（采购人名称）</w:t>
      </w:r>
      <w:r w:rsidRPr="00DC4697">
        <w:rPr>
          <w:rFonts w:hAnsi="宋体" w:cs="Arial"/>
          <w:b/>
          <w:u w:val="single"/>
        </w:rPr>
        <w:t xml:space="preserve">        </w:t>
      </w:r>
    </w:p>
    <w:p w:rsidR="00B22F3B" w:rsidRPr="00DC4697" w:rsidRDefault="00074332">
      <w:pPr>
        <w:spacing w:line="360" w:lineRule="auto"/>
        <w:ind w:rightChars="183" w:right="384" w:firstLineChars="200" w:firstLine="420"/>
        <w:rPr>
          <w:rFonts w:hAnsi="宋体" w:cs="Arial"/>
        </w:rPr>
      </w:pPr>
      <w:r w:rsidRPr="00DC4697">
        <w:rPr>
          <w:rFonts w:hAnsi="宋体" w:cs="Arial"/>
        </w:rPr>
        <w:t>一、我方对农民工工资保证金的交纳与使用</w:t>
      </w:r>
      <w:proofErr w:type="gramStart"/>
      <w:r w:rsidRPr="00DC4697">
        <w:rPr>
          <w:rFonts w:hAnsi="宋体" w:cs="Arial"/>
        </w:rPr>
        <w:t>作出</w:t>
      </w:r>
      <w:proofErr w:type="gramEnd"/>
      <w:r w:rsidRPr="00DC4697">
        <w:rPr>
          <w:rFonts w:hAnsi="宋体" w:cs="Arial"/>
        </w:rPr>
        <w:t>以下承诺：</w:t>
      </w:r>
    </w:p>
    <w:p w:rsidR="00B22F3B" w:rsidRPr="00DC4697" w:rsidRDefault="00074332">
      <w:pPr>
        <w:adjustRightInd w:val="0"/>
        <w:spacing w:line="360" w:lineRule="auto"/>
        <w:ind w:rightChars="183" w:right="384" w:firstLineChars="200" w:firstLine="420"/>
        <w:jc w:val="left"/>
        <w:textAlignment w:val="baseline"/>
        <w:rPr>
          <w:rFonts w:hAnsi="宋体" w:cs="Arial"/>
          <w:kern w:val="0"/>
        </w:rPr>
      </w:pPr>
      <w:r w:rsidRPr="00DC4697">
        <w:rPr>
          <w:rFonts w:hAnsi="宋体" w:cs="Arial"/>
          <w:kern w:val="0"/>
        </w:rPr>
        <w:t>1</w:t>
      </w:r>
      <w:r w:rsidRPr="00DC4697">
        <w:rPr>
          <w:rFonts w:hAnsi="宋体" w:cs="Arial"/>
          <w:kern w:val="0"/>
        </w:rPr>
        <w:t>、</w:t>
      </w:r>
      <w:r w:rsidRPr="00DC4697">
        <w:rPr>
          <w:rFonts w:hAnsi="宋体" w:cs="Arial"/>
        </w:rPr>
        <w:t>一旦我方在</w:t>
      </w:r>
      <w:r w:rsidRPr="00DC4697">
        <w:rPr>
          <w:rFonts w:hAnsi="宋体" w:cs="Arial" w:hint="eastAsia"/>
          <w:u w:val="single"/>
        </w:rPr>
        <w:t xml:space="preserve">               </w:t>
      </w:r>
      <w:r w:rsidRPr="00DC4697">
        <w:rPr>
          <w:rFonts w:hAnsi="宋体" w:cs="Arial"/>
        </w:rPr>
        <w:t>（工程项目名称）成交，</w:t>
      </w:r>
      <w:r w:rsidRPr="00DC4697">
        <w:rPr>
          <w:rFonts w:hAnsi="宋体" w:cs="Arial"/>
          <w:kern w:val="0"/>
        </w:rPr>
        <w:t>在收到成交通知书后</w:t>
      </w:r>
      <w:r w:rsidRPr="00DC4697">
        <w:rPr>
          <w:rFonts w:hAnsi="宋体" w:cs="Arial"/>
          <w:kern w:val="0"/>
        </w:rPr>
        <w:t>7</w:t>
      </w:r>
      <w:r w:rsidRPr="00DC4697">
        <w:rPr>
          <w:rFonts w:hAnsi="宋体" w:cs="Arial"/>
          <w:kern w:val="0"/>
        </w:rPr>
        <w:t>个工作日内，按照相关规定将农民工工资保证金足额存入</w:t>
      </w:r>
      <w:r w:rsidRPr="00DC4697">
        <w:rPr>
          <w:rFonts w:hAnsi="宋体" w:cs="Arial" w:hint="eastAsia"/>
          <w:kern w:val="0"/>
        </w:rPr>
        <w:t>建设</w:t>
      </w:r>
      <w:r w:rsidRPr="00DC4697">
        <w:rPr>
          <w:rFonts w:hAnsi="宋体" w:cs="Arial"/>
          <w:kern w:val="0"/>
        </w:rPr>
        <w:t>部门指定的账户。</w:t>
      </w:r>
    </w:p>
    <w:p w:rsidR="00B22F3B" w:rsidRPr="00DC4697" w:rsidRDefault="00074332">
      <w:pPr>
        <w:adjustRightInd w:val="0"/>
        <w:spacing w:line="360" w:lineRule="auto"/>
        <w:ind w:rightChars="183" w:right="384" w:firstLineChars="200" w:firstLine="420"/>
        <w:jc w:val="left"/>
        <w:textAlignment w:val="baseline"/>
        <w:rPr>
          <w:rFonts w:hAnsi="宋体" w:cs="Arial"/>
          <w:kern w:val="0"/>
        </w:rPr>
      </w:pPr>
      <w:r w:rsidRPr="00DC4697">
        <w:rPr>
          <w:rFonts w:hAnsi="宋体" w:cs="Arial"/>
          <w:kern w:val="0"/>
        </w:rPr>
        <w:t>2</w:t>
      </w:r>
      <w:r w:rsidRPr="00DC4697">
        <w:rPr>
          <w:rFonts w:hAnsi="宋体" w:cs="Arial"/>
          <w:kern w:val="0"/>
        </w:rPr>
        <w:t>、一旦承包的建设工程项目中出项拖欠农民工工资情况的，由有关部门按规定在成交企业的农民工工资保证金中先</w:t>
      </w:r>
      <w:proofErr w:type="gramStart"/>
      <w:r w:rsidRPr="00DC4697">
        <w:rPr>
          <w:rFonts w:hAnsi="宋体" w:cs="Arial"/>
          <w:kern w:val="0"/>
        </w:rPr>
        <w:t>予支</w:t>
      </w:r>
      <w:proofErr w:type="gramEnd"/>
      <w:r w:rsidRPr="00DC4697">
        <w:rPr>
          <w:rFonts w:hAnsi="宋体" w:cs="Arial"/>
          <w:kern w:val="0"/>
        </w:rPr>
        <w:t>取。</w:t>
      </w:r>
    </w:p>
    <w:p w:rsidR="00B22F3B" w:rsidRPr="00DC4697" w:rsidRDefault="00074332">
      <w:pPr>
        <w:spacing w:line="360" w:lineRule="auto"/>
        <w:ind w:rightChars="183" w:right="384" w:firstLineChars="200" w:firstLine="420"/>
        <w:rPr>
          <w:rFonts w:hAnsi="宋体" w:cs="Arial"/>
        </w:rPr>
      </w:pPr>
      <w:r w:rsidRPr="00DC4697">
        <w:rPr>
          <w:rFonts w:hAnsi="宋体" w:cs="Arial"/>
        </w:rPr>
        <w:t>3</w:t>
      </w:r>
      <w:r w:rsidRPr="00DC4697">
        <w:rPr>
          <w:rFonts w:hAnsi="宋体" w:cs="Arial"/>
        </w:rPr>
        <w:t>、我方在成交后如不按时足额存入农民工工资保证金的，采购人有权取消我方成交资格。</w:t>
      </w:r>
    </w:p>
    <w:p w:rsidR="00B22F3B" w:rsidRPr="00DC4697" w:rsidRDefault="00074332">
      <w:pPr>
        <w:spacing w:line="360" w:lineRule="auto"/>
        <w:ind w:rightChars="183" w:right="384" w:firstLine="495"/>
        <w:rPr>
          <w:rFonts w:hAnsi="宋体" w:cs="Arial"/>
        </w:rPr>
      </w:pPr>
      <w:r w:rsidRPr="00DC4697">
        <w:rPr>
          <w:rFonts w:hAnsi="宋体" w:cs="Arial"/>
        </w:rPr>
        <w:t>二、工资支付情况：</w:t>
      </w:r>
    </w:p>
    <w:p w:rsidR="00B22F3B" w:rsidRPr="00DC4697" w:rsidRDefault="00074332">
      <w:pPr>
        <w:spacing w:line="360" w:lineRule="auto"/>
        <w:ind w:rightChars="183" w:right="384" w:firstLine="495"/>
        <w:rPr>
          <w:rFonts w:hAnsi="宋体" w:cs="Arial"/>
        </w:rPr>
      </w:pPr>
      <w:r w:rsidRPr="00DC4697">
        <w:rPr>
          <w:rFonts w:hAnsi="宋体" w:cs="Arial"/>
        </w:rPr>
        <w:t>磋商供应商必须如实反映以前所承建工程中工资支付情况，须特别注明</w:t>
      </w:r>
      <w:proofErr w:type="gramStart"/>
      <w:r w:rsidRPr="00DC4697">
        <w:rPr>
          <w:rFonts w:hAnsi="宋体" w:cs="Arial"/>
        </w:rPr>
        <w:t>截止磋商</w:t>
      </w:r>
      <w:proofErr w:type="gramEnd"/>
      <w:r w:rsidRPr="00DC4697">
        <w:rPr>
          <w:rFonts w:hAnsi="宋体" w:cs="Arial"/>
        </w:rPr>
        <w:t>之日</w:t>
      </w:r>
      <w:proofErr w:type="gramStart"/>
      <w:r w:rsidRPr="00DC4697">
        <w:rPr>
          <w:rFonts w:hAnsi="宋体" w:cs="Arial"/>
        </w:rPr>
        <w:t>止是否</w:t>
      </w:r>
      <w:proofErr w:type="gramEnd"/>
      <w:r w:rsidRPr="00DC4697">
        <w:rPr>
          <w:rFonts w:hAnsi="宋体" w:cs="Arial"/>
        </w:rPr>
        <w:t>存在拖欠或克扣农民工工资的行为。否则响应文件</w:t>
      </w:r>
      <w:proofErr w:type="gramStart"/>
      <w:r w:rsidRPr="00DC4697">
        <w:rPr>
          <w:rFonts w:hAnsi="宋体" w:cs="Arial"/>
        </w:rPr>
        <w:t>按废标处理</w:t>
      </w:r>
      <w:proofErr w:type="gramEnd"/>
      <w:r w:rsidRPr="00DC4697">
        <w:rPr>
          <w:rFonts w:hAnsi="宋体" w:cs="Arial"/>
        </w:rPr>
        <w:t>。</w:t>
      </w:r>
      <w:r w:rsidRPr="00DC4697">
        <w:rPr>
          <w:rFonts w:hAnsi="宋体" w:cs="Arial" w:hint="eastAsia"/>
        </w:rPr>
        <w:t>为此，我方现如实陈述在</w:t>
      </w:r>
      <w:r w:rsidRPr="00DC4697">
        <w:rPr>
          <w:rFonts w:hAnsi="宋体" w:cs="Arial"/>
        </w:rPr>
        <w:t>承建工程中</w:t>
      </w:r>
      <w:r w:rsidRPr="00DC4697">
        <w:rPr>
          <w:rFonts w:hAnsi="宋体" w:cs="Arial" w:hint="eastAsia"/>
        </w:rPr>
        <w:t>的农民工</w:t>
      </w:r>
      <w:r w:rsidRPr="00DC4697">
        <w:rPr>
          <w:rFonts w:hAnsi="宋体" w:cs="Arial"/>
        </w:rPr>
        <w:t>工资支付</w:t>
      </w:r>
      <w:r w:rsidRPr="00DC4697">
        <w:rPr>
          <w:rFonts w:hAnsi="宋体" w:cs="Arial"/>
        </w:rPr>
        <w:t>情况</w:t>
      </w:r>
      <w:r w:rsidRPr="00DC4697">
        <w:rPr>
          <w:rFonts w:hAnsi="宋体" w:cs="Arial" w:hint="eastAsia"/>
        </w:rPr>
        <w:t>如下：</w:t>
      </w:r>
      <w:r w:rsidRPr="00DC4697">
        <w:rPr>
          <w:rFonts w:hAnsi="宋体" w:cs="Arial" w:hint="eastAsia"/>
          <w:u w:val="single"/>
        </w:rPr>
        <w:t xml:space="preserve"> </w:t>
      </w:r>
      <w:r w:rsidRPr="00DC4697">
        <w:rPr>
          <w:rFonts w:hAnsi="宋体" w:cs="Arial"/>
          <w:u w:val="single"/>
        </w:rPr>
        <w:t xml:space="preserve">                                     </w:t>
      </w:r>
      <w:r w:rsidRPr="00DC4697">
        <w:rPr>
          <w:rFonts w:hAnsi="宋体" w:cs="Arial" w:hint="eastAsia"/>
        </w:rPr>
        <w:t>。</w:t>
      </w:r>
    </w:p>
    <w:p w:rsidR="00B22F3B" w:rsidRPr="00DC4697" w:rsidRDefault="00074332">
      <w:pPr>
        <w:spacing w:line="360" w:lineRule="auto"/>
        <w:ind w:rightChars="183" w:right="384" w:firstLine="495"/>
        <w:rPr>
          <w:rFonts w:hAnsi="宋体" w:cs="Arial"/>
        </w:rPr>
      </w:pPr>
      <w:r w:rsidRPr="00DC4697">
        <w:rPr>
          <w:rFonts w:hAnsi="宋体" w:cs="Arial" w:hint="eastAsia"/>
        </w:rPr>
        <w:t>三</w:t>
      </w:r>
      <w:r w:rsidRPr="00DC4697">
        <w:rPr>
          <w:rFonts w:hAnsi="宋体" w:cs="Arial"/>
        </w:rPr>
        <w:t>、</w:t>
      </w:r>
      <w:r w:rsidRPr="00DC4697">
        <w:rPr>
          <w:rFonts w:hAnsi="宋体" w:cs="Arial" w:hint="eastAsia"/>
        </w:rPr>
        <w:t>对照《广西壮族自治区工程建设领域农民工工资保证金规定实施办法》（桂人社规〔</w:t>
      </w:r>
      <w:r w:rsidRPr="00DC4697">
        <w:rPr>
          <w:rFonts w:hAnsi="宋体" w:cs="Arial" w:hint="eastAsia"/>
        </w:rPr>
        <w:t>2021</w:t>
      </w:r>
      <w:r w:rsidRPr="00DC4697">
        <w:rPr>
          <w:rFonts w:hAnsi="宋体" w:cs="Arial" w:hint="eastAsia"/>
        </w:rPr>
        <w:t>〕</w:t>
      </w:r>
      <w:r w:rsidRPr="00DC4697">
        <w:rPr>
          <w:rFonts w:hAnsi="宋体" w:cs="Arial" w:hint="eastAsia"/>
        </w:rPr>
        <w:t>16</w:t>
      </w:r>
      <w:r w:rsidRPr="00DC4697">
        <w:rPr>
          <w:rFonts w:hAnsi="宋体" w:cs="Arial" w:hint="eastAsia"/>
        </w:rPr>
        <w:t>号）的文件规定，我方承诺【</w:t>
      </w:r>
      <w:r w:rsidRPr="00DC4697">
        <w:rPr>
          <w:rFonts w:hAnsi="宋体" w:cs="Arial" w:hint="eastAsia"/>
        </w:rPr>
        <w:t xml:space="preserve"> </w:t>
      </w:r>
      <w:r w:rsidRPr="00DC4697">
        <w:rPr>
          <w:rFonts w:hAnsi="宋体" w:cs="Arial"/>
        </w:rPr>
        <w:t xml:space="preserve"> </w:t>
      </w:r>
      <w:r w:rsidRPr="00DC4697">
        <w:rPr>
          <w:rFonts w:hAnsi="宋体" w:cs="Arial" w:hint="eastAsia"/>
        </w:rPr>
        <w:t>】：</w:t>
      </w:r>
    </w:p>
    <w:p w:rsidR="00B22F3B" w:rsidRPr="00DC4697" w:rsidRDefault="00074332">
      <w:pPr>
        <w:spacing w:line="360" w:lineRule="auto"/>
        <w:ind w:rightChars="183" w:right="384" w:firstLine="495"/>
        <w:rPr>
          <w:rFonts w:hAnsi="宋体" w:cs="Arial"/>
        </w:rPr>
      </w:pPr>
      <w:r w:rsidRPr="00DC4697">
        <w:rPr>
          <w:rFonts w:hAnsi="宋体" w:cs="Arial" w:hint="eastAsia"/>
        </w:rPr>
        <w:t>【</w:t>
      </w:r>
      <w:r w:rsidRPr="00DC4697">
        <w:rPr>
          <w:rFonts w:hAnsi="宋体" w:cs="Arial" w:hint="eastAsia"/>
        </w:rPr>
        <w:t>A</w:t>
      </w:r>
      <w:r w:rsidRPr="00DC4697">
        <w:rPr>
          <w:rFonts w:hAnsi="宋体" w:cs="Arial" w:hint="eastAsia"/>
        </w:rPr>
        <w:t>】我方符合文件规定可免于存储农民工工资保证金，但我方仍会按照文件规定做好除存储农民工工资保证金外的有关农民工工资保障的其他相关事宜。</w:t>
      </w:r>
    </w:p>
    <w:p w:rsidR="00B22F3B" w:rsidRPr="00DC4697" w:rsidRDefault="00074332">
      <w:pPr>
        <w:spacing w:line="360" w:lineRule="auto"/>
        <w:ind w:rightChars="183" w:right="384" w:firstLine="495"/>
        <w:rPr>
          <w:rFonts w:hAnsi="宋体" w:cs="Arial"/>
        </w:rPr>
      </w:pPr>
      <w:r w:rsidRPr="00DC4697">
        <w:rPr>
          <w:rFonts w:hAnsi="宋体" w:cs="Arial" w:hint="eastAsia"/>
        </w:rPr>
        <w:t>【</w:t>
      </w:r>
      <w:r w:rsidRPr="00DC4697">
        <w:rPr>
          <w:rFonts w:hAnsi="宋体" w:cs="Arial" w:hint="eastAsia"/>
        </w:rPr>
        <w:t>B</w:t>
      </w:r>
      <w:r w:rsidRPr="00DC4697">
        <w:rPr>
          <w:rFonts w:hAnsi="宋体" w:cs="Arial" w:hint="eastAsia"/>
        </w:rPr>
        <w:t>】我方不符合文件规定可免于存储农民工工资保证金，我方将按合同约定和文件规定做好农民工工资保障的相关事宜。</w:t>
      </w:r>
    </w:p>
    <w:p w:rsidR="00B22F3B" w:rsidRPr="00DC4697" w:rsidRDefault="00B22F3B">
      <w:pPr>
        <w:spacing w:line="360" w:lineRule="auto"/>
        <w:ind w:rightChars="183" w:right="384" w:firstLine="495"/>
        <w:rPr>
          <w:rFonts w:hAnsi="宋体" w:cs="Arial"/>
        </w:rPr>
      </w:pPr>
    </w:p>
    <w:p w:rsidR="00B22F3B" w:rsidRPr="00DC4697" w:rsidRDefault="00B22F3B">
      <w:pPr>
        <w:spacing w:line="480" w:lineRule="auto"/>
        <w:ind w:rightChars="183" w:right="384"/>
        <w:rPr>
          <w:rFonts w:hAnsi="宋体" w:cs="Arial"/>
        </w:rPr>
      </w:pPr>
    </w:p>
    <w:p w:rsidR="00B22F3B" w:rsidRPr="00DC4697" w:rsidRDefault="00074332">
      <w:pPr>
        <w:wordWrap w:val="0"/>
        <w:spacing w:line="360" w:lineRule="auto"/>
        <w:ind w:rightChars="183" w:right="384" w:firstLineChars="1550" w:firstLine="3255"/>
        <w:jc w:val="right"/>
        <w:rPr>
          <w:rFonts w:hAnsi="宋体" w:cs="Arial"/>
          <w:u w:val="single"/>
        </w:rPr>
      </w:pPr>
      <w:r w:rsidRPr="00DC4697">
        <w:rPr>
          <w:rFonts w:hAnsi="宋体" w:cs="Arial" w:hint="eastAsia"/>
        </w:rPr>
        <w:t>供应商名称</w:t>
      </w:r>
      <w:r w:rsidRPr="00DC4697">
        <w:rPr>
          <w:rFonts w:hAnsi="宋体" w:hint="eastAsia"/>
        </w:rPr>
        <w:t>（盖章）</w:t>
      </w:r>
      <w:r w:rsidRPr="00DC4697">
        <w:rPr>
          <w:rFonts w:hAnsi="宋体" w:cs="Arial" w:hint="eastAsia"/>
        </w:rPr>
        <w:t>：</w:t>
      </w:r>
      <w:r w:rsidRPr="00DC4697">
        <w:rPr>
          <w:rFonts w:hAnsi="宋体" w:cs="Arial" w:hint="eastAsia"/>
          <w:u w:val="single"/>
        </w:rPr>
        <w:t xml:space="preserve">                        </w:t>
      </w:r>
    </w:p>
    <w:p w:rsidR="00B22F3B" w:rsidRPr="00DC4697" w:rsidRDefault="00074332">
      <w:pPr>
        <w:wordWrap w:val="0"/>
        <w:spacing w:line="360" w:lineRule="auto"/>
        <w:ind w:right="420" w:firstLineChars="2600" w:firstLine="5460"/>
        <w:rPr>
          <w:rFonts w:ascii="Calibri" w:hAnsi="Calibri"/>
          <w:szCs w:val="24"/>
        </w:rPr>
      </w:pPr>
      <w:r w:rsidRPr="00DC4697">
        <w:rPr>
          <w:rFonts w:hAnsi="宋体" w:cs="宋体" w:hint="eastAsia"/>
        </w:rPr>
        <w:t>日</w:t>
      </w:r>
      <w:r w:rsidRPr="00DC4697">
        <w:rPr>
          <w:rFonts w:hAnsi="宋体" w:cs="宋体" w:hint="eastAsia"/>
        </w:rPr>
        <w:t xml:space="preserve">   </w:t>
      </w:r>
      <w:r w:rsidRPr="00DC4697">
        <w:rPr>
          <w:rFonts w:hAnsi="宋体" w:cs="宋体" w:hint="eastAsia"/>
        </w:rPr>
        <w:t>期：</w:t>
      </w:r>
      <w:r w:rsidRPr="00DC4697">
        <w:rPr>
          <w:rFonts w:hAnsi="宋体" w:cs="宋体" w:hint="eastAsia"/>
        </w:rPr>
        <w:t xml:space="preserve">    </w:t>
      </w:r>
      <w:r w:rsidRPr="00DC4697">
        <w:rPr>
          <w:rFonts w:hAnsi="宋体" w:cs="宋体" w:hint="eastAsia"/>
        </w:rPr>
        <w:t>年</w:t>
      </w:r>
      <w:r w:rsidRPr="00DC4697">
        <w:rPr>
          <w:rFonts w:hAnsi="宋体" w:cs="宋体" w:hint="eastAsia"/>
        </w:rPr>
        <w:t xml:space="preserve">    </w:t>
      </w:r>
      <w:r w:rsidRPr="00DC4697">
        <w:rPr>
          <w:rFonts w:hAnsi="宋体" w:cs="宋体" w:hint="eastAsia"/>
        </w:rPr>
        <w:t>月</w:t>
      </w:r>
      <w:r w:rsidRPr="00DC4697">
        <w:rPr>
          <w:rFonts w:hAnsi="宋体" w:cs="宋体" w:hint="eastAsia"/>
        </w:rPr>
        <w:t xml:space="preserve">   </w:t>
      </w:r>
      <w:r w:rsidRPr="00DC4697">
        <w:rPr>
          <w:rFonts w:hAnsi="宋体" w:cs="宋体" w:hint="eastAsia"/>
        </w:rPr>
        <w:t>日</w:t>
      </w:r>
    </w:p>
    <w:p w:rsidR="00B22F3B" w:rsidRPr="00DC4697" w:rsidRDefault="00B22F3B">
      <w:pPr>
        <w:wordWrap w:val="0"/>
        <w:spacing w:line="360" w:lineRule="auto"/>
        <w:ind w:right="420" w:firstLineChars="2600" w:firstLine="5460"/>
        <w:rPr>
          <w:rFonts w:ascii="Calibri" w:hAnsi="Calibri"/>
          <w:szCs w:val="24"/>
        </w:rPr>
      </w:pPr>
    </w:p>
    <w:p w:rsidR="00B22F3B" w:rsidRPr="00DC4697" w:rsidRDefault="00B22F3B">
      <w:pPr>
        <w:spacing w:after="120"/>
        <w:ind w:firstLineChars="100" w:firstLine="210"/>
        <w:rPr>
          <w:rFonts w:ascii="Calibri" w:hAnsi="Calibri"/>
          <w:szCs w:val="24"/>
        </w:rPr>
      </w:pPr>
    </w:p>
    <w:p w:rsidR="00B22F3B" w:rsidRPr="00DC4697" w:rsidRDefault="00B22F3B">
      <w:pPr>
        <w:spacing w:after="120"/>
        <w:ind w:firstLineChars="100" w:firstLine="210"/>
        <w:rPr>
          <w:rFonts w:ascii="Calibri" w:hAnsi="Calibri"/>
          <w:szCs w:val="24"/>
        </w:rPr>
        <w:sectPr w:rsidR="00B22F3B" w:rsidRPr="00DC4697">
          <w:pgSz w:w="11906" w:h="16838"/>
          <w:pgMar w:top="1304" w:right="1304" w:bottom="1304" w:left="1304" w:header="720" w:footer="720" w:gutter="0"/>
          <w:cols w:space="720"/>
          <w:docGrid w:type="lines" w:linePitch="312"/>
        </w:sectPr>
      </w:pPr>
    </w:p>
    <w:p w:rsidR="00B22F3B" w:rsidRPr="00DC4697" w:rsidRDefault="00074332">
      <w:pPr>
        <w:spacing w:after="120"/>
        <w:ind w:firstLineChars="100" w:firstLine="210"/>
        <w:rPr>
          <w:rFonts w:hAnsi="宋体"/>
          <w:szCs w:val="21"/>
        </w:rPr>
      </w:pPr>
      <w:r w:rsidRPr="00DC4697">
        <w:rPr>
          <w:rFonts w:hAnsi="宋体" w:hint="eastAsia"/>
          <w:szCs w:val="21"/>
        </w:rPr>
        <w:lastRenderedPageBreak/>
        <w:t>4</w:t>
      </w:r>
      <w:r w:rsidRPr="00DC4697">
        <w:rPr>
          <w:rFonts w:hAnsi="宋体" w:hint="eastAsia"/>
          <w:szCs w:val="21"/>
        </w:rPr>
        <w:t>、</w:t>
      </w:r>
      <w:r w:rsidRPr="00DC4697">
        <w:rPr>
          <w:rFonts w:hAnsi="宋体" w:cs="宋体" w:hint="eastAsia"/>
          <w:szCs w:val="21"/>
        </w:rPr>
        <w:t>安全防护、文明施工措施方案及费用专用的承诺书（</w:t>
      </w:r>
      <w:proofErr w:type="gramStart"/>
      <w:r w:rsidRPr="00DC4697">
        <w:rPr>
          <w:rFonts w:hAnsi="宋体" w:cs="宋体" w:hint="eastAsia"/>
          <w:szCs w:val="21"/>
        </w:rPr>
        <w:t>按桂建质</w:t>
      </w:r>
      <w:proofErr w:type="gramEnd"/>
      <w:r w:rsidRPr="00DC4697">
        <w:rPr>
          <w:rFonts w:hAnsi="宋体" w:cs="宋体" w:hint="eastAsia"/>
          <w:szCs w:val="21"/>
        </w:rPr>
        <w:t>[2015]16</w:t>
      </w:r>
      <w:r w:rsidRPr="00DC4697">
        <w:rPr>
          <w:rFonts w:hAnsi="宋体" w:cs="宋体" w:hint="eastAsia"/>
          <w:szCs w:val="21"/>
        </w:rPr>
        <w:t>号文执行）</w:t>
      </w:r>
    </w:p>
    <w:p w:rsidR="00B22F3B" w:rsidRPr="00DC4697" w:rsidRDefault="00074332">
      <w:pPr>
        <w:autoSpaceDE w:val="0"/>
        <w:autoSpaceDN w:val="0"/>
        <w:adjustRightInd w:val="0"/>
        <w:spacing w:line="360" w:lineRule="auto"/>
        <w:ind w:rightChars="183" w:right="384" w:firstLineChars="200" w:firstLine="562"/>
        <w:jc w:val="center"/>
        <w:rPr>
          <w:rFonts w:asciiTheme="minorEastAsia" w:eastAsiaTheme="minorEastAsia" w:hAnsiTheme="minorEastAsia" w:cs="Arial"/>
          <w:b/>
          <w:sz w:val="28"/>
        </w:rPr>
      </w:pPr>
      <w:r w:rsidRPr="00DC4697">
        <w:rPr>
          <w:rFonts w:asciiTheme="minorEastAsia" w:eastAsiaTheme="minorEastAsia" w:hAnsiTheme="minorEastAsia" w:cs="Arial" w:hint="eastAsia"/>
          <w:b/>
          <w:sz w:val="28"/>
        </w:rPr>
        <w:t>安全防护、文明施工措施方案及费用专用的承诺书</w:t>
      </w:r>
    </w:p>
    <w:p w:rsidR="00B22F3B" w:rsidRPr="00DC4697" w:rsidRDefault="00B22F3B">
      <w:pPr>
        <w:autoSpaceDE w:val="0"/>
        <w:autoSpaceDN w:val="0"/>
        <w:adjustRightInd w:val="0"/>
        <w:jc w:val="left"/>
        <w:rPr>
          <w:rFonts w:hAnsi="宋体" w:cs="宋体"/>
          <w:kern w:val="0"/>
          <w:sz w:val="24"/>
          <w:szCs w:val="24"/>
        </w:rPr>
      </w:pPr>
    </w:p>
    <w:p w:rsidR="00B22F3B" w:rsidRPr="00DC4697" w:rsidRDefault="00074332">
      <w:pPr>
        <w:spacing w:line="360" w:lineRule="auto"/>
        <w:ind w:rightChars="183" w:right="384" w:firstLineChars="200" w:firstLine="420"/>
        <w:rPr>
          <w:rFonts w:asciiTheme="minorEastAsia" w:eastAsiaTheme="minorEastAsia" w:hAnsiTheme="minorEastAsia" w:cs="Arial"/>
          <w:szCs w:val="21"/>
        </w:rPr>
      </w:pPr>
      <w:r w:rsidRPr="00DC4697">
        <w:rPr>
          <w:rFonts w:asciiTheme="minorEastAsia" w:eastAsiaTheme="minorEastAsia" w:hAnsiTheme="minorEastAsia" w:cs="Arial" w:hint="eastAsia"/>
          <w:szCs w:val="21"/>
        </w:rPr>
        <w:t>致：</w:t>
      </w:r>
      <w:r w:rsidRPr="00DC4697">
        <w:rPr>
          <w:rFonts w:asciiTheme="minorEastAsia" w:eastAsiaTheme="minorEastAsia" w:hAnsiTheme="minorEastAsia" w:cs="Arial" w:hint="eastAsia"/>
          <w:szCs w:val="21"/>
          <w:u w:val="single"/>
        </w:rPr>
        <w:t xml:space="preserve">                 </w:t>
      </w:r>
      <w:r w:rsidRPr="00DC4697">
        <w:rPr>
          <w:rFonts w:asciiTheme="minorEastAsia" w:eastAsiaTheme="minorEastAsia" w:hAnsiTheme="minorEastAsia" w:cs="Arial" w:hint="eastAsia"/>
          <w:szCs w:val="21"/>
        </w:rPr>
        <w:t>（建设单位）</w:t>
      </w:r>
    </w:p>
    <w:p w:rsidR="00B22F3B" w:rsidRPr="00DC4697" w:rsidRDefault="00074332">
      <w:pPr>
        <w:spacing w:line="360" w:lineRule="auto"/>
        <w:ind w:rightChars="183" w:right="384" w:firstLineChars="200" w:firstLine="420"/>
        <w:rPr>
          <w:rFonts w:asciiTheme="minorEastAsia" w:eastAsiaTheme="minorEastAsia" w:hAnsiTheme="minorEastAsia" w:cs="Arial"/>
          <w:szCs w:val="21"/>
        </w:rPr>
      </w:pPr>
      <w:r w:rsidRPr="00DC4697">
        <w:rPr>
          <w:rFonts w:asciiTheme="minorEastAsia" w:eastAsiaTheme="minorEastAsia" w:hAnsiTheme="minorEastAsia" w:cs="Arial" w:hint="eastAsia"/>
          <w:szCs w:val="21"/>
        </w:rPr>
        <w:t>根据</w:t>
      </w:r>
      <w:proofErr w:type="gramStart"/>
      <w:r w:rsidRPr="00DC4697">
        <w:rPr>
          <w:rFonts w:asciiTheme="minorEastAsia" w:eastAsiaTheme="minorEastAsia" w:hAnsiTheme="minorEastAsia" w:cs="Arial" w:hint="eastAsia"/>
          <w:szCs w:val="21"/>
        </w:rPr>
        <w:t>桂建质</w:t>
      </w:r>
      <w:proofErr w:type="gramEnd"/>
      <w:r w:rsidRPr="00DC4697">
        <w:rPr>
          <w:rFonts w:asciiTheme="minorEastAsia" w:eastAsiaTheme="minorEastAsia" w:hAnsiTheme="minorEastAsia" w:cs="Arial" w:hint="eastAsia"/>
          <w:szCs w:val="21"/>
        </w:rPr>
        <w:t>[2015]16</w:t>
      </w:r>
      <w:r w:rsidRPr="00DC4697">
        <w:rPr>
          <w:rFonts w:asciiTheme="minorEastAsia" w:eastAsiaTheme="minorEastAsia" w:hAnsiTheme="minorEastAsia" w:cs="Arial" w:hint="eastAsia"/>
          <w:szCs w:val="21"/>
        </w:rPr>
        <w:t>文件规定，我方在此向建设单位承诺：</w:t>
      </w:r>
    </w:p>
    <w:p w:rsidR="00B22F3B" w:rsidRPr="00DC4697" w:rsidRDefault="00074332">
      <w:pPr>
        <w:spacing w:line="360" w:lineRule="auto"/>
        <w:ind w:rightChars="183" w:right="384" w:firstLineChars="200" w:firstLine="420"/>
        <w:rPr>
          <w:rFonts w:asciiTheme="minorEastAsia" w:eastAsiaTheme="minorEastAsia" w:hAnsiTheme="minorEastAsia" w:cs="Arial"/>
          <w:szCs w:val="21"/>
        </w:rPr>
      </w:pPr>
      <w:r w:rsidRPr="00DC4697">
        <w:rPr>
          <w:rFonts w:asciiTheme="minorEastAsia" w:eastAsiaTheme="minorEastAsia" w:hAnsiTheme="minorEastAsia" w:cs="Arial" w:hint="eastAsia"/>
          <w:szCs w:val="21"/>
        </w:rPr>
        <w:t>1</w:t>
      </w:r>
      <w:r w:rsidRPr="00DC4697">
        <w:rPr>
          <w:rFonts w:asciiTheme="minorEastAsia" w:eastAsiaTheme="minorEastAsia" w:hAnsiTheme="minorEastAsia" w:cs="Arial" w:hint="eastAsia"/>
          <w:szCs w:val="21"/>
        </w:rPr>
        <w:t>、我方参与磋商的</w:t>
      </w:r>
      <w:r w:rsidRPr="00DC4697">
        <w:rPr>
          <w:rFonts w:asciiTheme="minorEastAsia" w:eastAsiaTheme="minorEastAsia" w:hAnsiTheme="minorEastAsia" w:cs="Arial" w:hint="eastAsia"/>
          <w:szCs w:val="21"/>
          <w:u w:val="single"/>
        </w:rPr>
        <w:t xml:space="preserve">               </w:t>
      </w:r>
      <w:r w:rsidRPr="00DC4697">
        <w:rPr>
          <w:rFonts w:asciiTheme="minorEastAsia" w:eastAsiaTheme="minorEastAsia" w:hAnsiTheme="minorEastAsia" w:cs="Arial" w:hint="eastAsia"/>
          <w:szCs w:val="21"/>
        </w:rPr>
        <w:t>（工程名称）</w:t>
      </w:r>
      <w:r w:rsidRPr="00DC4697">
        <w:rPr>
          <w:rFonts w:asciiTheme="minorEastAsia" w:eastAsiaTheme="minorEastAsia" w:hAnsiTheme="minorEastAsia" w:cs="Arial" w:hint="eastAsia"/>
          <w:szCs w:val="21"/>
        </w:rPr>
        <w:t xml:space="preserve"> </w:t>
      </w:r>
      <w:r w:rsidRPr="00DC4697">
        <w:rPr>
          <w:rFonts w:asciiTheme="minorEastAsia" w:eastAsiaTheme="minorEastAsia" w:hAnsiTheme="minorEastAsia" w:cs="Arial" w:hint="eastAsia"/>
          <w:szCs w:val="21"/>
        </w:rPr>
        <w:t>项目，一旦成交，我方保证在施工过程中，严格执行</w:t>
      </w:r>
      <w:proofErr w:type="gramStart"/>
      <w:r w:rsidRPr="00DC4697">
        <w:rPr>
          <w:rFonts w:asciiTheme="minorEastAsia" w:eastAsiaTheme="minorEastAsia" w:hAnsiTheme="minorEastAsia" w:cs="Arial" w:hint="eastAsia"/>
          <w:szCs w:val="21"/>
        </w:rPr>
        <w:t>桂建质</w:t>
      </w:r>
      <w:proofErr w:type="gramEnd"/>
      <w:r w:rsidRPr="00DC4697">
        <w:rPr>
          <w:rFonts w:asciiTheme="minorEastAsia" w:eastAsiaTheme="minorEastAsia" w:hAnsiTheme="minorEastAsia" w:cs="Arial" w:hint="eastAsia"/>
          <w:szCs w:val="21"/>
        </w:rPr>
        <w:t>[2015]16</w:t>
      </w:r>
      <w:r w:rsidRPr="00DC4697">
        <w:rPr>
          <w:rFonts w:asciiTheme="minorEastAsia" w:eastAsiaTheme="minorEastAsia" w:hAnsiTheme="minorEastAsia" w:cs="Arial" w:hint="eastAsia"/>
          <w:szCs w:val="21"/>
        </w:rPr>
        <w:t>号文《广西壮族自治区建筑工程安全防护、文明施工措施费及使用管理细则》有关规定，确保建设工程各项安全防护、文明施工措施落实到位，保证措施费专款专用。</w:t>
      </w:r>
    </w:p>
    <w:p w:rsidR="00B22F3B" w:rsidRPr="00DC4697" w:rsidRDefault="00074332">
      <w:pPr>
        <w:spacing w:line="360" w:lineRule="auto"/>
        <w:ind w:rightChars="183" w:right="384" w:firstLineChars="200" w:firstLine="420"/>
        <w:rPr>
          <w:rFonts w:asciiTheme="minorEastAsia" w:eastAsiaTheme="minorEastAsia" w:hAnsiTheme="minorEastAsia" w:cs="Arial"/>
          <w:szCs w:val="21"/>
        </w:rPr>
      </w:pPr>
      <w:r w:rsidRPr="00DC4697">
        <w:rPr>
          <w:rFonts w:asciiTheme="minorEastAsia" w:eastAsiaTheme="minorEastAsia" w:hAnsiTheme="minorEastAsia" w:cs="Arial" w:hint="eastAsia"/>
          <w:szCs w:val="21"/>
        </w:rPr>
        <w:t>2</w:t>
      </w:r>
      <w:r w:rsidRPr="00DC4697">
        <w:rPr>
          <w:rFonts w:asciiTheme="minorEastAsia" w:eastAsiaTheme="minorEastAsia" w:hAnsiTheme="minorEastAsia" w:cs="Arial" w:hint="eastAsia"/>
          <w:szCs w:val="21"/>
        </w:rPr>
        <w:t>、如我方在承包的</w:t>
      </w:r>
      <w:r w:rsidRPr="00DC4697">
        <w:rPr>
          <w:rFonts w:asciiTheme="minorEastAsia" w:eastAsiaTheme="minorEastAsia" w:hAnsiTheme="minorEastAsia" w:cs="Arial" w:hint="eastAsia"/>
          <w:szCs w:val="21"/>
          <w:u w:val="single"/>
        </w:rPr>
        <w:t xml:space="preserve">               </w:t>
      </w:r>
      <w:r w:rsidRPr="00DC4697">
        <w:rPr>
          <w:rFonts w:asciiTheme="minorEastAsia" w:eastAsiaTheme="minorEastAsia" w:hAnsiTheme="minorEastAsia" w:cs="Arial" w:hint="eastAsia"/>
          <w:szCs w:val="21"/>
        </w:rPr>
        <w:t>（工程名称）</w:t>
      </w:r>
      <w:r w:rsidRPr="00DC4697">
        <w:rPr>
          <w:rFonts w:asciiTheme="minorEastAsia" w:eastAsiaTheme="minorEastAsia" w:hAnsiTheme="minorEastAsia" w:cs="Arial" w:hint="eastAsia"/>
          <w:szCs w:val="21"/>
        </w:rPr>
        <w:t xml:space="preserve"> </w:t>
      </w:r>
      <w:r w:rsidRPr="00DC4697">
        <w:rPr>
          <w:rFonts w:asciiTheme="minorEastAsia" w:eastAsiaTheme="minorEastAsia" w:hAnsiTheme="minorEastAsia" w:cs="Arial" w:hint="eastAsia"/>
          <w:szCs w:val="21"/>
        </w:rPr>
        <w:t>项目中出现未</w:t>
      </w:r>
      <w:proofErr w:type="gramStart"/>
      <w:r w:rsidRPr="00DC4697">
        <w:rPr>
          <w:rFonts w:asciiTheme="minorEastAsia" w:eastAsiaTheme="minorEastAsia" w:hAnsiTheme="minorEastAsia" w:cs="Arial" w:hint="eastAsia"/>
          <w:szCs w:val="21"/>
        </w:rPr>
        <w:t>按桂建质</w:t>
      </w:r>
      <w:proofErr w:type="gramEnd"/>
      <w:r w:rsidRPr="00DC4697">
        <w:rPr>
          <w:rFonts w:asciiTheme="minorEastAsia" w:eastAsiaTheme="minorEastAsia" w:hAnsiTheme="minorEastAsia" w:cs="Arial" w:hint="eastAsia"/>
          <w:szCs w:val="21"/>
        </w:rPr>
        <w:t>[2015]16</w:t>
      </w:r>
      <w:r w:rsidRPr="00DC4697">
        <w:rPr>
          <w:rFonts w:asciiTheme="minorEastAsia" w:eastAsiaTheme="minorEastAsia" w:hAnsiTheme="minorEastAsia" w:cs="Arial" w:hint="eastAsia"/>
          <w:szCs w:val="21"/>
        </w:rPr>
        <w:t>文附件一规定执行的情形，我方意愿</w:t>
      </w:r>
      <w:proofErr w:type="gramStart"/>
      <w:r w:rsidRPr="00DC4697">
        <w:rPr>
          <w:rFonts w:asciiTheme="minorEastAsia" w:eastAsiaTheme="minorEastAsia" w:hAnsiTheme="minorEastAsia" w:cs="Arial" w:hint="eastAsia"/>
          <w:szCs w:val="21"/>
        </w:rPr>
        <w:t>意按照</w:t>
      </w:r>
      <w:proofErr w:type="gramEnd"/>
      <w:r w:rsidRPr="00DC4697">
        <w:rPr>
          <w:rFonts w:asciiTheme="minorEastAsia" w:eastAsiaTheme="minorEastAsia" w:hAnsiTheme="minorEastAsia" w:cs="Arial" w:hint="eastAsia"/>
          <w:szCs w:val="21"/>
        </w:rPr>
        <w:t>相关规定接受建设单位及有关主管部门的处罚。</w:t>
      </w:r>
    </w:p>
    <w:p w:rsidR="00B22F3B" w:rsidRPr="00DC4697" w:rsidRDefault="00B22F3B">
      <w:pPr>
        <w:autoSpaceDE w:val="0"/>
        <w:autoSpaceDN w:val="0"/>
        <w:adjustRightInd w:val="0"/>
        <w:spacing w:line="360" w:lineRule="auto"/>
        <w:ind w:firstLineChars="200" w:firstLine="480"/>
        <w:jc w:val="left"/>
        <w:rPr>
          <w:rFonts w:hAnsi="宋体" w:cs="宋体"/>
          <w:kern w:val="0"/>
          <w:sz w:val="24"/>
          <w:szCs w:val="24"/>
        </w:rPr>
      </w:pPr>
    </w:p>
    <w:p w:rsidR="00B22F3B" w:rsidRPr="00DC4697" w:rsidRDefault="00B22F3B" w:rsidP="00FF4827">
      <w:pPr>
        <w:spacing w:line="520" w:lineRule="exact"/>
        <w:ind w:left="-10" w:firstLineChars="217" w:firstLine="456"/>
        <w:jc w:val="left"/>
        <w:rPr>
          <w:rFonts w:asciiTheme="minorEastAsia" w:eastAsiaTheme="minorEastAsia" w:hAnsiTheme="minorEastAsia"/>
        </w:rPr>
      </w:pPr>
    </w:p>
    <w:p w:rsidR="00B22F3B" w:rsidRPr="00DC4697" w:rsidRDefault="00B22F3B">
      <w:pPr>
        <w:spacing w:after="120"/>
        <w:ind w:firstLineChars="100" w:firstLine="210"/>
        <w:jc w:val="center"/>
        <w:rPr>
          <w:rFonts w:hAnsi="宋体"/>
          <w:szCs w:val="21"/>
        </w:rPr>
      </w:pPr>
    </w:p>
    <w:p w:rsidR="00B22F3B" w:rsidRPr="00DC4697" w:rsidRDefault="00074332">
      <w:pPr>
        <w:wordWrap w:val="0"/>
        <w:spacing w:line="360" w:lineRule="auto"/>
        <w:ind w:rightChars="183" w:right="384" w:firstLineChars="1550" w:firstLine="3255"/>
        <w:jc w:val="right"/>
        <w:rPr>
          <w:rFonts w:asciiTheme="minorEastAsia" w:eastAsiaTheme="minorEastAsia" w:hAnsiTheme="minorEastAsia" w:cs="Arial"/>
          <w:szCs w:val="21"/>
          <w:u w:val="single"/>
        </w:rPr>
      </w:pPr>
      <w:r w:rsidRPr="00DC4697">
        <w:rPr>
          <w:rFonts w:asciiTheme="minorEastAsia" w:eastAsiaTheme="minorEastAsia" w:hAnsiTheme="minorEastAsia" w:cs="Arial" w:hint="eastAsia"/>
          <w:szCs w:val="21"/>
        </w:rPr>
        <w:t>供应商名称</w:t>
      </w:r>
      <w:r w:rsidRPr="00DC4697">
        <w:rPr>
          <w:rFonts w:asciiTheme="minorEastAsia" w:eastAsiaTheme="minorEastAsia" w:hAnsiTheme="minorEastAsia" w:hint="eastAsia"/>
          <w:szCs w:val="21"/>
        </w:rPr>
        <w:t>（盖章）</w:t>
      </w:r>
      <w:r w:rsidRPr="00DC4697">
        <w:rPr>
          <w:rFonts w:asciiTheme="minorEastAsia" w:eastAsiaTheme="minorEastAsia" w:hAnsiTheme="minorEastAsia" w:cs="Arial" w:hint="eastAsia"/>
          <w:szCs w:val="21"/>
        </w:rPr>
        <w:t>：</w:t>
      </w:r>
      <w:r w:rsidRPr="00DC4697">
        <w:rPr>
          <w:rFonts w:asciiTheme="minorEastAsia" w:eastAsiaTheme="minorEastAsia" w:hAnsiTheme="minorEastAsia" w:cs="Arial" w:hint="eastAsia"/>
          <w:szCs w:val="21"/>
          <w:u w:val="single"/>
        </w:rPr>
        <w:t xml:space="preserve">                        </w:t>
      </w:r>
    </w:p>
    <w:p w:rsidR="00B22F3B" w:rsidRPr="00DC4697" w:rsidRDefault="00074332">
      <w:pPr>
        <w:wordWrap w:val="0"/>
        <w:spacing w:line="360" w:lineRule="auto"/>
        <w:ind w:right="420" w:firstLineChars="2600" w:firstLine="5460"/>
        <w:rPr>
          <w:rFonts w:ascii="Calibri" w:hAnsi="Calibri"/>
          <w:szCs w:val="24"/>
        </w:rPr>
      </w:pPr>
      <w:r w:rsidRPr="00DC4697">
        <w:rPr>
          <w:rFonts w:hAnsi="宋体" w:cs="宋体" w:hint="eastAsia"/>
        </w:rPr>
        <w:t>日</w:t>
      </w:r>
      <w:r w:rsidRPr="00DC4697">
        <w:rPr>
          <w:rFonts w:hAnsi="宋体" w:cs="宋体" w:hint="eastAsia"/>
        </w:rPr>
        <w:t xml:space="preserve">   </w:t>
      </w:r>
      <w:r w:rsidRPr="00DC4697">
        <w:rPr>
          <w:rFonts w:hAnsi="宋体" w:cs="宋体" w:hint="eastAsia"/>
        </w:rPr>
        <w:t>期：</w:t>
      </w:r>
      <w:r w:rsidRPr="00DC4697">
        <w:rPr>
          <w:rFonts w:hAnsi="宋体" w:cs="宋体" w:hint="eastAsia"/>
        </w:rPr>
        <w:t xml:space="preserve">    </w:t>
      </w:r>
      <w:r w:rsidRPr="00DC4697">
        <w:rPr>
          <w:rFonts w:hAnsi="宋体" w:cs="宋体" w:hint="eastAsia"/>
        </w:rPr>
        <w:t>年</w:t>
      </w:r>
      <w:r w:rsidRPr="00DC4697">
        <w:rPr>
          <w:rFonts w:hAnsi="宋体" w:cs="宋体" w:hint="eastAsia"/>
        </w:rPr>
        <w:t xml:space="preserve">    </w:t>
      </w:r>
      <w:r w:rsidRPr="00DC4697">
        <w:rPr>
          <w:rFonts w:hAnsi="宋体" w:cs="宋体" w:hint="eastAsia"/>
        </w:rPr>
        <w:t>月</w:t>
      </w:r>
      <w:r w:rsidRPr="00DC4697">
        <w:rPr>
          <w:rFonts w:hAnsi="宋体" w:cs="宋体" w:hint="eastAsia"/>
        </w:rPr>
        <w:t xml:space="preserve">   </w:t>
      </w:r>
      <w:r w:rsidRPr="00DC4697">
        <w:rPr>
          <w:rFonts w:hAnsi="宋体" w:cs="宋体" w:hint="eastAsia"/>
        </w:rPr>
        <w:t>日</w:t>
      </w:r>
    </w:p>
    <w:p w:rsidR="00B22F3B" w:rsidRPr="00DC4697" w:rsidRDefault="00B22F3B">
      <w:pPr>
        <w:wordWrap w:val="0"/>
        <w:spacing w:line="360" w:lineRule="auto"/>
        <w:jc w:val="right"/>
        <w:rPr>
          <w:rFonts w:hAnsi="宋体"/>
          <w:szCs w:val="21"/>
        </w:rPr>
      </w:pPr>
    </w:p>
    <w:p w:rsidR="00B22F3B" w:rsidRPr="00DC4697" w:rsidRDefault="00B22F3B">
      <w:pPr>
        <w:rPr>
          <w:rFonts w:ascii="Calibri" w:hAnsi="Calibri"/>
          <w:szCs w:val="24"/>
        </w:rPr>
      </w:pPr>
    </w:p>
    <w:p w:rsidR="00B22F3B" w:rsidRPr="00DC4697" w:rsidRDefault="00B22F3B">
      <w:pPr>
        <w:spacing w:line="440" w:lineRule="exact"/>
        <w:ind w:firstLineChars="200" w:firstLine="420"/>
        <w:rPr>
          <w:rFonts w:hAnsi="宋体"/>
          <w:szCs w:val="21"/>
        </w:rPr>
        <w:sectPr w:rsidR="00B22F3B" w:rsidRPr="00DC4697">
          <w:pgSz w:w="11906" w:h="16838"/>
          <w:pgMar w:top="1304" w:right="1304" w:bottom="1304" w:left="1304" w:header="720" w:footer="720" w:gutter="0"/>
          <w:cols w:space="720"/>
          <w:docGrid w:type="lines" w:linePitch="312"/>
        </w:sectPr>
      </w:pPr>
    </w:p>
    <w:p w:rsidR="00B22F3B" w:rsidRPr="00DC4697" w:rsidRDefault="00074332">
      <w:pPr>
        <w:spacing w:line="440" w:lineRule="exact"/>
        <w:ind w:firstLineChars="200" w:firstLine="420"/>
        <w:rPr>
          <w:rFonts w:hAnsi="宋体"/>
          <w:szCs w:val="21"/>
        </w:rPr>
      </w:pPr>
      <w:r w:rsidRPr="00DC4697">
        <w:rPr>
          <w:rFonts w:hAnsi="宋体" w:hint="eastAsia"/>
          <w:szCs w:val="21"/>
        </w:rPr>
        <w:lastRenderedPageBreak/>
        <w:t>5</w:t>
      </w:r>
      <w:r w:rsidRPr="00DC4697">
        <w:rPr>
          <w:rFonts w:hAnsi="宋体" w:hint="eastAsia"/>
          <w:szCs w:val="21"/>
        </w:rPr>
        <w:t>、项目经理简历表</w:t>
      </w:r>
    </w:p>
    <w:p w:rsidR="00B22F3B" w:rsidRPr="00DC4697" w:rsidRDefault="00074332">
      <w:pPr>
        <w:spacing w:line="480" w:lineRule="exact"/>
        <w:jc w:val="center"/>
        <w:rPr>
          <w:rFonts w:hAnsi="宋体"/>
          <w:b/>
          <w:sz w:val="24"/>
          <w:szCs w:val="28"/>
        </w:rPr>
      </w:pPr>
      <w:r w:rsidRPr="00DC4697">
        <w:rPr>
          <w:rFonts w:hAnsi="宋体" w:hint="eastAsia"/>
          <w:b/>
          <w:sz w:val="24"/>
          <w:szCs w:val="28"/>
        </w:rPr>
        <w:t>项目经理（注册建造师）简历表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575"/>
        <w:gridCol w:w="405"/>
        <w:gridCol w:w="1065"/>
        <w:gridCol w:w="105"/>
        <w:gridCol w:w="1170"/>
        <w:gridCol w:w="405"/>
        <w:gridCol w:w="1155"/>
        <w:gridCol w:w="420"/>
        <w:gridCol w:w="420"/>
        <w:gridCol w:w="1155"/>
        <w:gridCol w:w="1575"/>
      </w:tblGrid>
      <w:tr w:rsidR="00B22F3B" w:rsidRPr="00DC4697">
        <w:trPr>
          <w:cantSplit/>
          <w:trHeight w:val="419"/>
        </w:trPr>
        <w:tc>
          <w:tcPr>
            <w:tcW w:w="1980" w:type="dxa"/>
            <w:gridSpan w:val="2"/>
            <w:tcBorders>
              <w:bottom w:val="single" w:sz="4" w:space="0" w:color="000000"/>
              <w:right w:val="single" w:sz="4" w:space="0" w:color="000000"/>
            </w:tcBorders>
            <w:vAlign w:val="center"/>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姓</w:t>
            </w:r>
            <w:r w:rsidRPr="00DC4697">
              <w:rPr>
                <w:rFonts w:hAnsi="宋体" w:hint="eastAsia"/>
                <w:sz w:val="24"/>
              </w:rPr>
              <w:t xml:space="preserve"> </w:t>
            </w:r>
            <w:r w:rsidRPr="00DC4697">
              <w:rPr>
                <w:rFonts w:hAnsi="宋体" w:hint="eastAsia"/>
                <w:sz w:val="24"/>
              </w:rPr>
              <w:t>名</w:t>
            </w:r>
          </w:p>
        </w:tc>
        <w:tc>
          <w:tcPr>
            <w:tcW w:w="1065" w:type="dxa"/>
            <w:tcBorders>
              <w:bottom w:val="single" w:sz="4" w:space="0" w:color="000000"/>
              <w:right w:val="single" w:sz="4" w:space="0" w:color="000000"/>
            </w:tcBorders>
            <w:vAlign w:val="center"/>
          </w:tcPr>
          <w:p w:rsidR="00B22F3B" w:rsidRPr="00DC4697" w:rsidRDefault="00B22F3B">
            <w:pPr>
              <w:autoSpaceDE w:val="0"/>
              <w:autoSpaceDN w:val="0"/>
              <w:spacing w:line="480" w:lineRule="exact"/>
              <w:jc w:val="center"/>
              <w:rPr>
                <w:rFonts w:hAnsi="宋体"/>
                <w:sz w:val="24"/>
              </w:rPr>
            </w:pPr>
          </w:p>
        </w:tc>
        <w:tc>
          <w:tcPr>
            <w:tcW w:w="1275" w:type="dxa"/>
            <w:gridSpan w:val="2"/>
            <w:tcBorders>
              <w:bottom w:val="single" w:sz="4" w:space="0" w:color="000000"/>
              <w:right w:val="single" w:sz="4" w:space="0" w:color="000000"/>
            </w:tcBorders>
            <w:vAlign w:val="center"/>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性别</w:t>
            </w:r>
          </w:p>
        </w:tc>
        <w:tc>
          <w:tcPr>
            <w:tcW w:w="1560" w:type="dxa"/>
            <w:gridSpan w:val="2"/>
            <w:tcBorders>
              <w:bottom w:val="single" w:sz="4" w:space="0" w:color="000000"/>
              <w:right w:val="single" w:sz="4" w:space="0" w:color="000000"/>
            </w:tcBorders>
            <w:vAlign w:val="center"/>
          </w:tcPr>
          <w:p w:rsidR="00B22F3B" w:rsidRPr="00DC4697" w:rsidRDefault="00B22F3B">
            <w:pPr>
              <w:autoSpaceDE w:val="0"/>
              <w:autoSpaceDN w:val="0"/>
              <w:spacing w:line="480" w:lineRule="exact"/>
              <w:jc w:val="center"/>
              <w:rPr>
                <w:rFonts w:hAnsi="宋体"/>
                <w:sz w:val="24"/>
              </w:rPr>
            </w:pPr>
          </w:p>
        </w:tc>
        <w:tc>
          <w:tcPr>
            <w:tcW w:w="840" w:type="dxa"/>
            <w:gridSpan w:val="2"/>
            <w:tcBorders>
              <w:bottom w:val="single" w:sz="4" w:space="0" w:color="000000"/>
              <w:right w:val="single" w:sz="4" w:space="0" w:color="000000"/>
            </w:tcBorders>
            <w:vAlign w:val="center"/>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年龄</w:t>
            </w:r>
          </w:p>
        </w:tc>
        <w:tc>
          <w:tcPr>
            <w:tcW w:w="2730" w:type="dxa"/>
            <w:gridSpan w:val="2"/>
            <w:tcBorders>
              <w:bottom w:val="single" w:sz="4" w:space="0" w:color="000000"/>
              <w:right w:val="single" w:sz="4" w:space="0" w:color="000000"/>
            </w:tcBorders>
            <w:vAlign w:val="center"/>
          </w:tcPr>
          <w:p w:rsidR="00B22F3B" w:rsidRPr="00DC4697" w:rsidRDefault="00B22F3B">
            <w:pPr>
              <w:autoSpaceDE w:val="0"/>
              <w:autoSpaceDN w:val="0"/>
              <w:spacing w:line="480" w:lineRule="exact"/>
              <w:jc w:val="center"/>
              <w:rPr>
                <w:rFonts w:hAnsi="宋体"/>
                <w:sz w:val="24"/>
              </w:rPr>
            </w:pPr>
          </w:p>
        </w:tc>
      </w:tr>
      <w:tr w:rsidR="00B22F3B" w:rsidRPr="00DC4697">
        <w:tblPrEx>
          <w:tblBorders>
            <w:top w:val="none" w:sz="0" w:space="0" w:color="auto"/>
          </w:tblBorders>
        </w:tblPrEx>
        <w:trPr>
          <w:cantSplit/>
          <w:trHeight w:val="419"/>
        </w:trPr>
        <w:tc>
          <w:tcPr>
            <w:tcW w:w="1980" w:type="dxa"/>
            <w:gridSpan w:val="2"/>
            <w:tcBorders>
              <w:bottom w:val="single" w:sz="4" w:space="0" w:color="000000"/>
              <w:right w:val="single" w:sz="4" w:space="0" w:color="000000"/>
            </w:tcBorders>
            <w:vAlign w:val="center"/>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职</w:t>
            </w:r>
            <w:r w:rsidRPr="00DC4697">
              <w:rPr>
                <w:rFonts w:hAnsi="宋体" w:hint="eastAsia"/>
                <w:sz w:val="24"/>
              </w:rPr>
              <w:t xml:space="preserve"> </w:t>
            </w:r>
            <w:proofErr w:type="gramStart"/>
            <w:r w:rsidRPr="00DC4697">
              <w:rPr>
                <w:rFonts w:hAnsi="宋体" w:hint="eastAsia"/>
                <w:sz w:val="24"/>
              </w:rPr>
              <w:t>务</w:t>
            </w:r>
            <w:proofErr w:type="gramEnd"/>
          </w:p>
        </w:tc>
        <w:tc>
          <w:tcPr>
            <w:tcW w:w="1065" w:type="dxa"/>
            <w:tcBorders>
              <w:bottom w:val="single" w:sz="4" w:space="0" w:color="000000"/>
              <w:right w:val="single" w:sz="4" w:space="0" w:color="000000"/>
            </w:tcBorders>
            <w:vAlign w:val="center"/>
          </w:tcPr>
          <w:p w:rsidR="00B22F3B" w:rsidRPr="00DC4697" w:rsidRDefault="00B22F3B">
            <w:pPr>
              <w:autoSpaceDE w:val="0"/>
              <w:autoSpaceDN w:val="0"/>
              <w:spacing w:line="480" w:lineRule="exact"/>
              <w:jc w:val="center"/>
              <w:rPr>
                <w:rFonts w:hAnsi="宋体"/>
                <w:sz w:val="24"/>
              </w:rPr>
            </w:pPr>
          </w:p>
        </w:tc>
        <w:tc>
          <w:tcPr>
            <w:tcW w:w="1275" w:type="dxa"/>
            <w:gridSpan w:val="2"/>
            <w:tcBorders>
              <w:bottom w:val="single" w:sz="4" w:space="0" w:color="000000"/>
              <w:right w:val="single" w:sz="4" w:space="0" w:color="000000"/>
            </w:tcBorders>
            <w:vAlign w:val="center"/>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职称</w:t>
            </w:r>
          </w:p>
        </w:tc>
        <w:tc>
          <w:tcPr>
            <w:tcW w:w="1560" w:type="dxa"/>
            <w:gridSpan w:val="2"/>
            <w:tcBorders>
              <w:bottom w:val="single" w:sz="4" w:space="0" w:color="000000"/>
              <w:right w:val="single" w:sz="4" w:space="0" w:color="000000"/>
            </w:tcBorders>
            <w:vAlign w:val="center"/>
          </w:tcPr>
          <w:p w:rsidR="00B22F3B" w:rsidRPr="00DC4697" w:rsidRDefault="00B22F3B">
            <w:pPr>
              <w:autoSpaceDE w:val="0"/>
              <w:autoSpaceDN w:val="0"/>
              <w:spacing w:line="480" w:lineRule="exact"/>
              <w:jc w:val="center"/>
              <w:rPr>
                <w:rFonts w:hAnsi="宋体"/>
                <w:sz w:val="24"/>
              </w:rPr>
            </w:pPr>
          </w:p>
        </w:tc>
        <w:tc>
          <w:tcPr>
            <w:tcW w:w="840" w:type="dxa"/>
            <w:gridSpan w:val="2"/>
            <w:tcBorders>
              <w:bottom w:val="single" w:sz="4" w:space="0" w:color="000000"/>
              <w:right w:val="single" w:sz="4" w:space="0" w:color="000000"/>
            </w:tcBorders>
            <w:vAlign w:val="center"/>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学历</w:t>
            </w:r>
          </w:p>
        </w:tc>
        <w:tc>
          <w:tcPr>
            <w:tcW w:w="2730" w:type="dxa"/>
            <w:gridSpan w:val="2"/>
            <w:tcBorders>
              <w:bottom w:val="single" w:sz="4" w:space="0" w:color="000000"/>
              <w:right w:val="single" w:sz="4" w:space="0" w:color="000000"/>
            </w:tcBorders>
            <w:vAlign w:val="center"/>
          </w:tcPr>
          <w:p w:rsidR="00B22F3B" w:rsidRPr="00DC4697" w:rsidRDefault="00B22F3B">
            <w:pPr>
              <w:autoSpaceDE w:val="0"/>
              <w:autoSpaceDN w:val="0"/>
              <w:spacing w:line="480" w:lineRule="exact"/>
              <w:jc w:val="center"/>
              <w:rPr>
                <w:rFonts w:hAnsi="宋体"/>
                <w:sz w:val="24"/>
              </w:rPr>
            </w:pPr>
          </w:p>
        </w:tc>
      </w:tr>
      <w:tr w:rsidR="00B22F3B" w:rsidRPr="00DC4697">
        <w:tblPrEx>
          <w:tblBorders>
            <w:top w:val="none" w:sz="0" w:space="0" w:color="auto"/>
          </w:tblBorders>
        </w:tblPrEx>
        <w:trPr>
          <w:cantSplit/>
          <w:trHeight w:val="419"/>
        </w:trPr>
        <w:tc>
          <w:tcPr>
            <w:tcW w:w="1980" w:type="dxa"/>
            <w:gridSpan w:val="2"/>
            <w:tcBorders>
              <w:bottom w:val="single" w:sz="4" w:space="0" w:color="000000"/>
              <w:right w:val="single" w:sz="4" w:space="0" w:color="000000"/>
            </w:tcBorders>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参加工作时间</w:t>
            </w:r>
          </w:p>
        </w:tc>
        <w:tc>
          <w:tcPr>
            <w:tcW w:w="1065" w:type="dxa"/>
            <w:tcBorders>
              <w:bottom w:val="single" w:sz="4" w:space="0" w:color="000000"/>
              <w:right w:val="single" w:sz="4" w:space="0" w:color="000000"/>
            </w:tcBorders>
          </w:tcPr>
          <w:p w:rsidR="00B22F3B" w:rsidRPr="00DC4697" w:rsidRDefault="00B22F3B">
            <w:pPr>
              <w:autoSpaceDE w:val="0"/>
              <w:autoSpaceDN w:val="0"/>
              <w:spacing w:line="480" w:lineRule="exact"/>
              <w:jc w:val="center"/>
              <w:rPr>
                <w:rFonts w:hAnsi="宋体"/>
                <w:sz w:val="24"/>
              </w:rPr>
            </w:pPr>
          </w:p>
        </w:tc>
        <w:tc>
          <w:tcPr>
            <w:tcW w:w="2835" w:type="dxa"/>
            <w:gridSpan w:val="4"/>
            <w:tcBorders>
              <w:bottom w:val="single" w:sz="4" w:space="0" w:color="000000"/>
              <w:right w:val="single" w:sz="4" w:space="0" w:color="000000"/>
            </w:tcBorders>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从事项目经理年限</w:t>
            </w:r>
          </w:p>
        </w:tc>
        <w:tc>
          <w:tcPr>
            <w:tcW w:w="840" w:type="dxa"/>
            <w:gridSpan w:val="2"/>
            <w:tcBorders>
              <w:bottom w:val="single" w:sz="4" w:space="0" w:color="000000"/>
              <w:right w:val="single" w:sz="4" w:space="0" w:color="000000"/>
            </w:tcBorders>
          </w:tcPr>
          <w:p w:rsidR="00B22F3B" w:rsidRPr="00DC4697" w:rsidRDefault="00B22F3B">
            <w:pPr>
              <w:autoSpaceDE w:val="0"/>
              <w:autoSpaceDN w:val="0"/>
              <w:spacing w:line="480" w:lineRule="exact"/>
              <w:jc w:val="center"/>
              <w:rPr>
                <w:rFonts w:hAnsi="宋体"/>
                <w:sz w:val="24"/>
              </w:rPr>
            </w:pPr>
          </w:p>
        </w:tc>
        <w:tc>
          <w:tcPr>
            <w:tcW w:w="1155" w:type="dxa"/>
            <w:tcBorders>
              <w:bottom w:val="single" w:sz="4" w:space="0" w:color="000000"/>
              <w:right w:val="single" w:sz="4" w:space="0" w:color="000000"/>
            </w:tcBorders>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证书号</w:t>
            </w:r>
          </w:p>
        </w:tc>
        <w:tc>
          <w:tcPr>
            <w:tcW w:w="1575" w:type="dxa"/>
            <w:tcBorders>
              <w:bottom w:val="single" w:sz="4" w:space="0" w:color="000000"/>
              <w:right w:val="single" w:sz="4" w:space="0" w:color="000000"/>
            </w:tcBorders>
          </w:tcPr>
          <w:p w:rsidR="00B22F3B" w:rsidRPr="00DC4697" w:rsidRDefault="00B22F3B">
            <w:pPr>
              <w:autoSpaceDE w:val="0"/>
              <w:autoSpaceDN w:val="0"/>
              <w:spacing w:line="480" w:lineRule="exact"/>
              <w:jc w:val="center"/>
              <w:rPr>
                <w:rFonts w:hAnsi="宋体"/>
                <w:sz w:val="24"/>
              </w:rPr>
            </w:pPr>
          </w:p>
        </w:tc>
      </w:tr>
      <w:tr w:rsidR="00B22F3B" w:rsidRPr="00DC4697">
        <w:tblPrEx>
          <w:tblBorders>
            <w:top w:val="none" w:sz="0" w:space="0" w:color="auto"/>
          </w:tblBorders>
        </w:tblPrEx>
        <w:trPr>
          <w:cantSplit/>
          <w:trHeight w:val="419"/>
        </w:trPr>
        <w:tc>
          <w:tcPr>
            <w:tcW w:w="9450" w:type="dxa"/>
            <w:gridSpan w:val="11"/>
            <w:tcBorders>
              <w:bottom w:val="single" w:sz="4" w:space="0" w:color="000000"/>
              <w:right w:val="single" w:sz="4" w:space="0" w:color="000000"/>
            </w:tcBorders>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已</w:t>
            </w:r>
            <w:r w:rsidRPr="00DC4697">
              <w:rPr>
                <w:rFonts w:hAnsi="宋体"/>
                <w:sz w:val="24"/>
              </w:rPr>
              <w:t xml:space="preserve">  </w:t>
            </w:r>
            <w:r w:rsidRPr="00DC4697">
              <w:rPr>
                <w:rFonts w:hAnsi="宋体" w:hint="eastAsia"/>
                <w:sz w:val="24"/>
              </w:rPr>
              <w:t>完</w:t>
            </w:r>
            <w:r w:rsidRPr="00DC4697">
              <w:rPr>
                <w:rFonts w:hAnsi="宋体"/>
                <w:sz w:val="24"/>
              </w:rPr>
              <w:t xml:space="preserve">  </w:t>
            </w:r>
            <w:r w:rsidRPr="00DC4697">
              <w:rPr>
                <w:rFonts w:hAnsi="宋体" w:hint="eastAsia"/>
                <w:sz w:val="24"/>
              </w:rPr>
              <w:t>成</w:t>
            </w:r>
            <w:r w:rsidRPr="00DC4697">
              <w:rPr>
                <w:rFonts w:hAnsi="宋体"/>
                <w:sz w:val="24"/>
              </w:rPr>
              <w:t xml:space="preserve">  </w:t>
            </w:r>
            <w:r w:rsidRPr="00DC4697">
              <w:rPr>
                <w:rFonts w:hAnsi="宋体" w:hint="eastAsia"/>
                <w:sz w:val="24"/>
              </w:rPr>
              <w:t>工</w:t>
            </w:r>
            <w:r w:rsidRPr="00DC4697">
              <w:rPr>
                <w:rFonts w:hAnsi="宋体"/>
                <w:sz w:val="24"/>
              </w:rPr>
              <w:t xml:space="preserve">  </w:t>
            </w:r>
            <w:r w:rsidRPr="00DC4697">
              <w:rPr>
                <w:rFonts w:hAnsi="宋体" w:hint="eastAsia"/>
                <w:sz w:val="24"/>
              </w:rPr>
              <w:t>程</w:t>
            </w:r>
            <w:r w:rsidRPr="00DC4697">
              <w:rPr>
                <w:rFonts w:hAnsi="宋体"/>
                <w:sz w:val="24"/>
              </w:rPr>
              <w:t xml:space="preserve">  </w:t>
            </w:r>
            <w:r w:rsidRPr="00DC4697">
              <w:rPr>
                <w:rFonts w:hAnsi="宋体" w:hint="eastAsia"/>
                <w:sz w:val="24"/>
              </w:rPr>
              <w:t>项</w:t>
            </w:r>
            <w:r w:rsidRPr="00DC4697">
              <w:rPr>
                <w:rFonts w:hAnsi="宋体"/>
                <w:sz w:val="24"/>
              </w:rPr>
              <w:t xml:space="preserve">  </w:t>
            </w:r>
            <w:r w:rsidRPr="00DC4697">
              <w:rPr>
                <w:rFonts w:hAnsi="宋体" w:hint="eastAsia"/>
                <w:sz w:val="24"/>
              </w:rPr>
              <w:t>目</w:t>
            </w:r>
            <w:r w:rsidRPr="00DC4697">
              <w:rPr>
                <w:rFonts w:hAnsi="宋体"/>
                <w:sz w:val="24"/>
              </w:rPr>
              <w:t xml:space="preserve">  </w:t>
            </w:r>
            <w:r w:rsidRPr="00DC4697">
              <w:rPr>
                <w:rFonts w:hAnsi="宋体" w:hint="eastAsia"/>
                <w:sz w:val="24"/>
              </w:rPr>
              <w:t>情</w:t>
            </w:r>
            <w:r w:rsidRPr="00DC4697">
              <w:rPr>
                <w:rFonts w:hAnsi="宋体"/>
                <w:sz w:val="24"/>
              </w:rPr>
              <w:t xml:space="preserve">  </w:t>
            </w:r>
            <w:proofErr w:type="gramStart"/>
            <w:r w:rsidRPr="00DC4697">
              <w:rPr>
                <w:rFonts w:hAnsi="宋体" w:hint="eastAsia"/>
                <w:sz w:val="24"/>
              </w:rPr>
              <w:t>况</w:t>
            </w:r>
            <w:proofErr w:type="gramEnd"/>
          </w:p>
        </w:tc>
      </w:tr>
      <w:tr w:rsidR="00B22F3B" w:rsidRPr="00DC4697">
        <w:tblPrEx>
          <w:tblBorders>
            <w:top w:val="none" w:sz="0" w:space="0" w:color="auto"/>
          </w:tblBorders>
        </w:tblPrEx>
        <w:trPr>
          <w:cantSplit/>
          <w:trHeight w:val="419"/>
        </w:trPr>
        <w:tc>
          <w:tcPr>
            <w:tcW w:w="1575" w:type="dxa"/>
            <w:tcBorders>
              <w:bottom w:val="single" w:sz="4" w:space="0" w:color="000000"/>
              <w:right w:val="single" w:sz="4" w:space="0" w:color="000000"/>
            </w:tcBorders>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建设单位</w:t>
            </w:r>
          </w:p>
        </w:tc>
        <w:tc>
          <w:tcPr>
            <w:tcW w:w="1575" w:type="dxa"/>
            <w:gridSpan w:val="3"/>
            <w:tcBorders>
              <w:bottom w:val="single" w:sz="4" w:space="0" w:color="000000"/>
              <w:right w:val="single" w:sz="4" w:space="0" w:color="000000"/>
            </w:tcBorders>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项目名称</w:t>
            </w:r>
          </w:p>
        </w:tc>
        <w:tc>
          <w:tcPr>
            <w:tcW w:w="1575" w:type="dxa"/>
            <w:gridSpan w:val="2"/>
            <w:tcBorders>
              <w:bottom w:val="single" w:sz="4" w:space="0" w:color="000000"/>
              <w:right w:val="single" w:sz="4" w:space="0" w:color="000000"/>
            </w:tcBorders>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建设规模</w:t>
            </w:r>
          </w:p>
        </w:tc>
        <w:tc>
          <w:tcPr>
            <w:tcW w:w="1575" w:type="dxa"/>
            <w:gridSpan w:val="2"/>
            <w:tcBorders>
              <w:bottom w:val="single" w:sz="4" w:space="0" w:color="000000"/>
              <w:right w:val="single" w:sz="4" w:space="0" w:color="auto"/>
            </w:tcBorders>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结构类型</w:t>
            </w:r>
          </w:p>
        </w:tc>
        <w:tc>
          <w:tcPr>
            <w:tcW w:w="1575" w:type="dxa"/>
            <w:gridSpan w:val="2"/>
            <w:tcBorders>
              <w:left w:val="single" w:sz="4" w:space="0" w:color="auto"/>
              <w:bottom w:val="single" w:sz="4" w:space="0" w:color="000000"/>
              <w:right w:val="single" w:sz="4" w:space="0" w:color="000000"/>
            </w:tcBorders>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开、竣工日期</w:t>
            </w:r>
          </w:p>
        </w:tc>
        <w:tc>
          <w:tcPr>
            <w:tcW w:w="1575" w:type="dxa"/>
            <w:tcBorders>
              <w:bottom w:val="single" w:sz="4" w:space="0" w:color="000000"/>
              <w:right w:val="single" w:sz="4" w:space="0" w:color="000000"/>
            </w:tcBorders>
          </w:tcPr>
          <w:p w:rsidR="00B22F3B" w:rsidRPr="00DC4697" w:rsidRDefault="00074332">
            <w:pPr>
              <w:autoSpaceDE w:val="0"/>
              <w:autoSpaceDN w:val="0"/>
              <w:spacing w:line="480" w:lineRule="exact"/>
              <w:jc w:val="center"/>
              <w:rPr>
                <w:rFonts w:hAnsi="宋体"/>
                <w:sz w:val="24"/>
              </w:rPr>
            </w:pPr>
            <w:r w:rsidRPr="00DC4697">
              <w:rPr>
                <w:rFonts w:hAnsi="宋体" w:hint="eastAsia"/>
                <w:sz w:val="24"/>
              </w:rPr>
              <w:t>工程质量</w:t>
            </w:r>
          </w:p>
        </w:tc>
      </w:tr>
      <w:tr w:rsidR="00B22F3B" w:rsidRPr="00DC4697">
        <w:tblPrEx>
          <w:tblBorders>
            <w:top w:val="none" w:sz="0" w:space="0" w:color="auto"/>
          </w:tblBorders>
        </w:tblPrEx>
        <w:trPr>
          <w:cantSplit/>
          <w:trHeight w:val="611"/>
        </w:trPr>
        <w:tc>
          <w:tcPr>
            <w:tcW w:w="1575" w:type="dxa"/>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B22F3B" w:rsidRPr="00DC4697" w:rsidRDefault="00B22F3B">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r>
      <w:tr w:rsidR="00B22F3B" w:rsidRPr="00DC4697">
        <w:tblPrEx>
          <w:tblBorders>
            <w:top w:val="none" w:sz="0" w:space="0" w:color="auto"/>
          </w:tblBorders>
        </w:tblPrEx>
        <w:trPr>
          <w:cantSplit/>
          <w:trHeight w:val="566"/>
        </w:trPr>
        <w:tc>
          <w:tcPr>
            <w:tcW w:w="1575" w:type="dxa"/>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B22F3B" w:rsidRPr="00DC4697" w:rsidRDefault="00B22F3B">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r>
      <w:tr w:rsidR="00B22F3B" w:rsidRPr="00DC4697">
        <w:tblPrEx>
          <w:tblBorders>
            <w:top w:val="none" w:sz="0" w:space="0" w:color="auto"/>
          </w:tblBorders>
        </w:tblPrEx>
        <w:trPr>
          <w:cantSplit/>
          <w:trHeight w:val="548"/>
        </w:trPr>
        <w:tc>
          <w:tcPr>
            <w:tcW w:w="1575" w:type="dxa"/>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B22F3B" w:rsidRPr="00DC4697" w:rsidRDefault="00B22F3B">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r>
      <w:tr w:rsidR="00B22F3B" w:rsidRPr="00DC4697">
        <w:tblPrEx>
          <w:tblBorders>
            <w:top w:val="none" w:sz="0" w:space="0" w:color="auto"/>
          </w:tblBorders>
        </w:tblPrEx>
        <w:trPr>
          <w:cantSplit/>
          <w:trHeight w:val="548"/>
        </w:trPr>
        <w:tc>
          <w:tcPr>
            <w:tcW w:w="1575" w:type="dxa"/>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B22F3B" w:rsidRPr="00DC4697" w:rsidRDefault="00B22F3B">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B22F3B" w:rsidRPr="00DC4697" w:rsidRDefault="00B22F3B">
            <w:pPr>
              <w:autoSpaceDE w:val="0"/>
              <w:autoSpaceDN w:val="0"/>
              <w:spacing w:line="480" w:lineRule="exact"/>
              <w:rPr>
                <w:rFonts w:hAnsi="宋体"/>
                <w:sz w:val="24"/>
              </w:rPr>
            </w:pPr>
          </w:p>
        </w:tc>
      </w:tr>
    </w:tbl>
    <w:p w:rsidR="00B22F3B" w:rsidRPr="00DC4697" w:rsidRDefault="00074332">
      <w:pPr>
        <w:autoSpaceDE w:val="0"/>
        <w:autoSpaceDN w:val="0"/>
        <w:adjustRightInd w:val="0"/>
        <w:spacing w:line="480" w:lineRule="exact"/>
        <w:rPr>
          <w:rFonts w:ascii="Arial" w:hAnsi="Arial" w:cs="Arial"/>
          <w:szCs w:val="21"/>
        </w:rPr>
      </w:pPr>
      <w:r w:rsidRPr="00DC4697">
        <w:rPr>
          <w:rFonts w:ascii="Arial" w:hAnsi="宋体" w:cs="Arial"/>
          <w:szCs w:val="21"/>
        </w:rPr>
        <w:t>附：</w:t>
      </w:r>
      <w:r w:rsidRPr="00DC4697">
        <w:rPr>
          <w:rFonts w:ascii="Arial" w:hAnsi="Arial" w:cs="Arial"/>
          <w:szCs w:val="21"/>
        </w:rPr>
        <w:t>1</w:t>
      </w:r>
      <w:r w:rsidRPr="00DC4697">
        <w:rPr>
          <w:rFonts w:ascii="Arial" w:hAnsi="宋体" w:cs="Arial"/>
          <w:szCs w:val="21"/>
        </w:rPr>
        <w:t>、</w:t>
      </w:r>
      <w:proofErr w:type="gramStart"/>
      <w:r w:rsidRPr="00DC4697">
        <w:rPr>
          <w:rFonts w:ascii="Arial" w:hAnsi="宋体" w:cs="Arial"/>
          <w:szCs w:val="21"/>
        </w:rPr>
        <w:t>附项目</w:t>
      </w:r>
      <w:proofErr w:type="gramEnd"/>
      <w:r w:rsidRPr="00DC4697">
        <w:rPr>
          <w:rFonts w:ascii="Arial" w:hAnsi="宋体" w:cs="Arial"/>
          <w:szCs w:val="21"/>
        </w:rPr>
        <w:t>经理注册建造师证、职称证、安全生产考核证复印件，并加盖法人单位公章。</w:t>
      </w:r>
    </w:p>
    <w:p w:rsidR="00B22F3B" w:rsidRPr="00DC4697" w:rsidRDefault="00074332">
      <w:pPr>
        <w:spacing w:line="440" w:lineRule="exact"/>
        <w:ind w:firstLineChars="200" w:firstLine="420"/>
        <w:rPr>
          <w:rFonts w:ascii="Arial" w:hAnsi="宋体" w:cs="Arial"/>
          <w:szCs w:val="21"/>
        </w:rPr>
      </w:pPr>
      <w:r w:rsidRPr="00DC4697">
        <w:rPr>
          <w:rFonts w:ascii="Arial" w:hAnsi="Arial" w:cs="Arial"/>
          <w:szCs w:val="21"/>
        </w:rPr>
        <w:t xml:space="preserve">    2</w:t>
      </w:r>
      <w:r w:rsidRPr="00DC4697">
        <w:rPr>
          <w:rFonts w:ascii="Arial" w:hAnsi="宋体" w:cs="Arial"/>
          <w:szCs w:val="21"/>
        </w:rPr>
        <w:t>、类似工程</w:t>
      </w:r>
      <w:r w:rsidRPr="00DC4697">
        <w:rPr>
          <w:rFonts w:ascii="Arial" w:hAnsi="宋体" w:cs="Arial" w:hint="eastAsia"/>
          <w:szCs w:val="21"/>
        </w:rPr>
        <w:t>（如有）</w:t>
      </w:r>
      <w:r w:rsidRPr="00DC4697">
        <w:rPr>
          <w:rFonts w:ascii="Arial" w:hAnsi="宋体" w:cs="Arial"/>
          <w:szCs w:val="21"/>
        </w:rPr>
        <w:t>指近</w:t>
      </w:r>
      <w:r w:rsidRPr="00DC4697">
        <w:rPr>
          <w:rFonts w:ascii="Arial" w:hAnsi="Arial" w:cs="Arial"/>
          <w:szCs w:val="21"/>
        </w:rPr>
        <w:t>3</w:t>
      </w:r>
      <w:r w:rsidRPr="00DC4697">
        <w:rPr>
          <w:rFonts w:ascii="Arial" w:hAnsi="宋体" w:cs="Arial"/>
          <w:szCs w:val="21"/>
        </w:rPr>
        <w:t>年来承建的工程。</w:t>
      </w:r>
    </w:p>
    <w:p w:rsidR="00B22F3B" w:rsidRPr="00DC4697" w:rsidRDefault="00B22F3B">
      <w:pPr>
        <w:spacing w:line="440" w:lineRule="exact"/>
        <w:ind w:firstLineChars="200" w:firstLine="420"/>
        <w:rPr>
          <w:rFonts w:ascii="Arial" w:hAnsi="宋体" w:cs="Arial"/>
          <w:szCs w:val="21"/>
        </w:rPr>
      </w:pPr>
    </w:p>
    <w:p w:rsidR="00B22F3B" w:rsidRPr="00DC4697" w:rsidRDefault="00B22F3B">
      <w:pPr>
        <w:spacing w:line="440" w:lineRule="exact"/>
        <w:ind w:firstLineChars="200" w:firstLine="420"/>
        <w:rPr>
          <w:rFonts w:ascii="Arial" w:hAnsi="宋体" w:cs="Arial"/>
          <w:szCs w:val="21"/>
        </w:rPr>
      </w:pPr>
    </w:p>
    <w:p w:rsidR="00B22F3B" w:rsidRPr="00DC4697" w:rsidRDefault="00074332">
      <w:pPr>
        <w:spacing w:line="440" w:lineRule="exact"/>
        <w:ind w:firstLineChars="200" w:firstLine="420"/>
        <w:rPr>
          <w:rFonts w:hAnsi="宋体"/>
          <w:szCs w:val="21"/>
        </w:rPr>
      </w:pPr>
      <w:r w:rsidRPr="00DC4697">
        <w:rPr>
          <w:rFonts w:hAnsi="宋体" w:hint="eastAsia"/>
          <w:szCs w:val="21"/>
        </w:rPr>
        <w:t>6</w:t>
      </w:r>
      <w:r w:rsidRPr="00DC4697">
        <w:rPr>
          <w:rFonts w:hAnsi="宋体" w:hint="eastAsia"/>
          <w:szCs w:val="21"/>
        </w:rPr>
        <w:t>、项目技术负责人简历表</w:t>
      </w:r>
    </w:p>
    <w:p w:rsidR="00B22F3B" w:rsidRPr="00DC4697" w:rsidRDefault="00074332">
      <w:pPr>
        <w:spacing w:line="360" w:lineRule="auto"/>
        <w:jc w:val="center"/>
        <w:rPr>
          <w:rFonts w:hAnsi="宋体"/>
          <w:b/>
          <w:sz w:val="24"/>
          <w:szCs w:val="28"/>
        </w:rPr>
      </w:pPr>
      <w:r w:rsidRPr="00DC4697">
        <w:rPr>
          <w:rFonts w:hAnsi="宋体" w:hint="eastAsia"/>
          <w:b/>
          <w:sz w:val="24"/>
          <w:szCs w:val="28"/>
        </w:rPr>
        <w:t>项目技术负责人简历表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080"/>
        <w:gridCol w:w="180"/>
        <w:gridCol w:w="720"/>
        <w:gridCol w:w="1080"/>
        <w:gridCol w:w="1080"/>
        <w:gridCol w:w="360"/>
        <w:gridCol w:w="90"/>
        <w:gridCol w:w="1530"/>
        <w:gridCol w:w="1080"/>
        <w:gridCol w:w="686"/>
        <w:gridCol w:w="1530"/>
      </w:tblGrid>
      <w:tr w:rsidR="00B22F3B" w:rsidRPr="00DC4697">
        <w:trPr>
          <w:cantSplit/>
          <w:trHeight w:val="567"/>
        </w:trPr>
        <w:tc>
          <w:tcPr>
            <w:tcW w:w="1080" w:type="dxa"/>
            <w:tcBorders>
              <w:bottom w:val="single" w:sz="4" w:space="0" w:color="000000"/>
              <w:right w:val="single" w:sz="4" w:space="0" w:color="000000"/>
            </w:tcBorders>
            <w:vAlign w:val="center"/>
          </w:tcPr>
          <w:p w:rsidR="00B22F3B" w:rsidRPr="00DC4697" w:rsidRDefault="00074332">
            <w:pPr>
              <w:autoSpaceDE w:val="0"/>
              <w:autoSpaceDN w:val="0"/>
              <w:jc w:val="center"/>
              <w:rPr>
                <w:rFonts w:hAnsi="宋体"/>
                <w:sz w:val="24"/>
              </w:rPr>
            </w:pPr>
            <w:r w:rsidRPr="00DC4697">
              <w:rPr>
                <w:rFonts w:hAnsi="宋体" w:hint="eastAsia"/>
                <w:sz w:val="24"/>
              </w:rPr>
              <w:t>姓名</w:t>
            </w:r>
          </w:p>
        </w:tc>
        <w:tc>
          <w:tcPr>
            <w:tcW w:w="1980" w:type="dxa"/>
            <w:gridSpan w:val="3"/>
            <w:tcBorders>
              <w:bottom w:val="single" w:sz="4" w:space="0" w:color="000000"/>
              <w:right w:val="single" w:sz="4" w:space="0" w:color="000000"/>
            </w:tcBorders>
            <w:vAlign w:val="center"/>
          </w:tcPr>
          <w:p w:rsidR="00B22F3B" w:rsidRPr="00DC4697" w:rsidRDefault="00B22F3B">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B22F3B" w:rsidRPr="00DC4697" w:rsidRDefault="00074332">
            <w:pPr>
              <w:autoSpaceDE w:val="0"/>
              <w:autoSpaceDN w:val="0"/>
              <w:jc w:val="center"/>
              <w:rPr>
                <w:rFonts w:hAnsi="宋体"/>
                <w:sz w:val="24"/>
              </w:rPr>
            </w:pPr>
            <w:r w:rsidRPr="00DC4697">
              <w:rPr>
                <w:rFonts w:hAnsi="宋体" w:hint="eastAsia"/>
                <w:sz w:val="24"/>
              </w:rPr>
              <w:t>性别</w:t>
            </w:r>
          </w:p>
        </w:tc>
        <w:tc>
          <w:tcPr>
            <w:tcW w:w="1980" w:type="dxa"/>
            <w:gridSpan w:val="3"/>
            <w:tcBorders>
              <w:bottom w:val="single" w:sz="4" w:space="0" w:color="000000"/>
              <w:right w:val="single" w:sz="4" w:space="0" w:color="000000"/>
            </w:tcBorders>
            <w:vAlign w:val="center"/>
          </w:tcPr>
          <w:p w:rsidR="00B22F3B" w:rsidRPr="00DC4697" w:rsidRDefault="00B22F3B">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B22F3B" w:rsidRPr="00DC4697" w:rsidRDefault="00074332">
            <w:pPr>
              <w:autoSpaceDE w:val="0"/>
              <w:autoSpaceDN w:val="0"/>
              <w:jc w:val="center"/>
              <w:rPr>
                <w:rFonts w:hAnsi="宋体"/>
                <w:sz w:val="24"/>
              </w:rPr>
            </w:pPr>
            <w:r w:rsidRPr="00DC4697">
              <w:rPr>
                <w:rFonts w:hAnsi="宋体" w:hint="eastAsia"/>
                <w:sz w:val="24"/>
              </w:rPr>
              <w:t>年龄</w:t>
            </w:r>
          </w:p>
        </w:tc>
        <w:tc>
          <w:tcPr>
            <w:tcW w:w="2216" w:type="dxa"/>
            <w:gridSpan w:val="2"/>
            <w:tcBorders>
              <w:left w:val="single" w:sz="4" w:space="0" w:color="auto"/>
              <w:bottom w:val="single" w:sz="4" w:space="0" w:color="000000"/>
              <w:right w:val="single" w:sz="4" w:space="0" w:color="000000"/>
            </w:tcBorders>
            <w:vAlign w:val="center"/>
          </w:tcPr>
          <w:p w:rsidR="00B22F3B" w:rsidRPr="00DC4697" w:rsidRDefault="00B22F3B">
            <w:pPr>
              <w:autoSpaceDE w:val="0"/>
              <w:autoSpaceDN w:val="0"/>
              <w:jc w:val="center"/>
              <w:rPr>
                <w:rFonts w:hAnsi="宋体"/>
                <w:sz w:val="24"/>
              </w:rPr>
            </w:pPr>
          </w:p>
        </w:tc>
      </w:tr>
      <w:tr w:rsidR="00B22F3B" w:rsidRPr="00DC4697">
        <w:tblPrEx>
          <w:tblBorders>
            <w:top w:val="none" w:sz="0" w:space="0" w:color="auto"/>
          </w:tblBorders>
        </w:tblPrEx>
        <w:trPr>
          <w:cantSplit/>
          <w:trHeight w:val="567"/>
        </w:trPr>
        <w:tc>
          <w:tcPr>
            <w:tcW w:w="1080" w:type="dxa"/>
            <w:tcBorders>
              <w:bottom w:val="single" w:sz="4" w:space="0" w:color="000000"/>
              <w:right w:val="single" w:sz="4" w:space="0" w:color="000000"/>
            </w:tcBorders>
            <w:vAlign w:val="center"/>
          </w:tcPr>
          <w:p w:rsidR="00B22F3B" w:rsidRPr="00DC4697" w:rsidRDefault="00074332">
            <w:pPr>
              <w:autoSpaceDE w:val="0"/>
              <w:autoSpaceDN w:val="0"/>
              <w:jc w:val="center"/>
              <w:rPr>
                <w:rFonts w:hAnsi="宋体"/>
                <w:sz w:val="24"/>
              </w:rPr>
            </w:pPr>
            <w:r w:rsidRPr="00DC4697">
              <w:rPr>
                <w:rFonts w:hAnsi="宋体" w:hint="eastAsia"/>
                <w:sz w:val="24"/>
              </w:rPr>
              <w:t>职务</w:t>
            </w:r>
          </w:p>
        </w:tc>
        <w:tc>
          <w:tcPr>
            <w:tcW w:w="1980" w:type="dxa"/>
            <w:gridSpan w:val="3"/>
            <w:tcBorders>
              <w:bottom w:val="single" w:sz="4" w:space="0" w:color="000000"/>
              <w:right w:val="single" w:sz="4" w:space="0" w:color="000000"/>
            </w:tcBorders>
            <w:vAlign w:val="center"/>
          </w:tcPr>
          <w:p w:rsidR="00B22F3B" w:rsidRPr="00DC4697" w:rsidRDefault="00B22F3B">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B22F3B" w:rsidRPr="00DC4697" w:rsidRDefault="00074332">
            <w:pPr>
              <w:autoSpaceDE w:val="0"/>
              <w:autoSpaceDN w:val="0"/>
              <w:jc w:val="center"/>
              <w:rPr>
                <w:rFonts w:hAnsi="宋体"/>
                <w:sz w:val="24"/>
              </w:rPr>
            </w:pPr>
            <w:r w:rsidRPr="00DC4697">
              <w:rPr>
                <w:rFonts w:hAnsi="宋体" w:hint="eastAsia"/>
                <w:sz w:val="24"/>
              </w:rPr>
              <w:t>职称</w:t>
            </w:r>
          </w:p>
        </w:tc>
        <w:tc>
          <w:tcPr>
            <w:tcW w:w="1980" w:type="dxa"/>
            <w:gridSpan w:val="3"/>
            <w:tcBorders>
              <w:bottom w:val="single" w:sz="4" w:space="0" w:color="000000"/>
              <w:right w:val="single" w:sz="4" w:space="0" w:color="000000"/>
            </w:tcBorders>
            <w:vAlign w:val="center"/>
          </w:tcPr>
          <w:p w:rsidR="00B22F3B" w:rsidRPr="00DC4697" w:rsidRDefault="00B22F3B">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B22F3B" w:rsidRPr="00DC4697" w:rsidRDefault="00074332">
            <w:pPr>
              <w:autoSpaceDE w:val="0"/>
              <w:autoSpaceDN w:val="0"/>
              <w:jc w:val="center"/>
              <w:rPr>
                <w:rFonts w:hAnsi="宋体"/>
                <w:sz w:val="24"/>
              </w:rPr>
            </w:pPr>
            <w:r w:rsidRPr="00DC4697">
              <w:rPr>
                <w:rFonts w:hAnsi="宋体" w:hint="eastAsia"/>
                <w:sz w:val="24"/>
              </w:rPr>
              <w:t>学历</w:t>
            </w:r>
          </w:p>
        </w:tc>
        <w:tc>
          <w:tcPr>
            <w:tcW w:w="2216" w:type="dxa"/>
            <w:gridSpan w:val="2"/>
            <w:tcBorders>
              <w:left w:val="single" w:sz="4" w:space="0" w:color="auto"/>
              <w:bottom w:val="single" w:sz="4" w:space="0" w:color="000000"/>
              <w:right w:val="single" w:sz="4" w:space="0" w:color="000000"/>
            </w:tcBorders>
            <w:vAlign w:val="center"/>
          </w:tcPr>
          <w:p w:rsidR="00B22F3B" w:rsidRPr="00DC4697" w:rsidRDefault="00B22F3B">
            <w:pPr>
              <w:autoSpaceDE w:val="0"/>
              <w:autoSpaceDN w:val="0"/>
              <w:jc w:val="center"/>
              <w:rPr>
                <w:rFonts w:hAnsi="宋体"/>
                <w:sz w:val="24"/>
              </w:rPr>
            </w:pPr>
          </w:p>
        </w:tc>
      </w:tr>
      <w:tr w:rsidR="00B22F3B" w:rsidRPr="00DC4697">
        <w:tblPrEx>
          <w:tblBorders>
            <w:top w:val="none" w:sz="0" w:space="0" w:color="auto"/>
          </w:tblBorders>
        </w:tblPrEx>
        <w:trPr>
          <w:cantSplit/>
          <w:trHeight w:val="567"/>
        </w:trPr>
        <w:tc>
          <w:tcPr>
            <w:tcW w:w="1980" w:type="dxa"/>
            <w:gridSpan w:val="3"/>
            <w:tcBorders>
              <w:bottom w:val="single" w:sz="4" w:space="0" w:color="000000"/>
              <w:right w:val="single" w:sz="4" w:space="0" w:color="auto"/>
            </w:tcBorders>
            <w:vAlign w:val="center"/>
          </w:tcPr>
          <w:p w:rsidR="00B22F3B" w:rsidRPr="00DC4697" w:rsidRDefault="00074332">
            <w:pPr>
              <w:autoSpaceDE w:val="0"/>
              <w:autoSpaceDN w:val="0"/>
              <w:jc w:val="center"/>
              <w:rPr>
                <w:rFonts w:hAnsi="宋体"/>
                <w:sz w:val="24"/>
              </w:rPr>
            </w:pPr>
            <w:r w:rsidRPr="00DC4697">
              <w:rPr>
                <w:rFonts w:hAnsi="宋体" w:hint="eastAsia"/>
                <w:sz w:val="24"/>
              </w:rPr>
              <w:t>参加工作时间</w:t>
            </w:r>
          </w:p>
        </w:tc>
        <w:tc>
          <w:tcPr>
            <w:tcW w:w="2520" w:type="dxa"/>
            <w:gridSpan w:val="3"/>
            <w:tcBorders>
              <w:left w:val="single" w:sz="4" w:space="0" w:color="auto"/>
              <w:bottom w:val="single" w:sz="4" w:space="0" w:color="000000"/>
              <w:right w:val="single" w:sz="4" w:space="0" w:color="000000"/>
            </w:tcBorders>
          </w:tcPr>
          <w:p w:rsidR="00B22F3B" w:rsidRPr="00DC4697" w:rsidRDefault="00B22F3B">
            <w:pPr>
              <w:autoSpaceDE w:val="0"/>
              <w:autoSpaceDN w:val="0"/>
              <w:rPr>
                <w:rFonts w:hAnsi="宋体"/>
                <w:sz w:val="24"/>
              </w:rPr>
            </w:pPr>
          </w:p>
        </w:tc>
        <w:tc>
          <w:tcPr>
            <w:tcW w:w="2700" w:type="dxa"/>
            <w:gridSpan w:val="3"/>
            <w:tcBorders>
              <w:left w:val="single" w:sz="4" w:space="0" w:color="auto"/>
              <w:bottom w:val="single" w:sz="4" w:space="0" w:color="000000"/>
              <w:right w:val="single" w:sz="4" w:space="0" w:color="000000"/>
            </w:tcBorders>
            <w:vAlign w:val="center"/>
          </w:tcPr>
          <w:p w:rsidR="00B22F3B" w:rsidRPr="00DC4697" w:rsidRDefault="00074332">
            <w:pPr>
              <w:autoSpaceDE w:val="0"/>
              <w:autoSpaceDN w:val="0"/>
              <w:jc w:val="center"/>
              <w:rPr>
                <w:rFonts w:hAnsi="宋体"/>
                <w:sz w:val="24"/>
              </w:rPr>
            </w:pPr>
            <w:r w:rsidRPr="00DC4697">
              <w:rPr>
                <w:rFonts w:hAnsi="宋体" w:hint="eastAsia"/>
                <w:sz w:val="24"/>
              </w:rPr>
              <w:t>担任技术负责人年限</w:t>
            </w:r>
          </w:p>
        </w:tc>
        <w:tc>
          <w:tcPr>
            <w:tcW w:w="2216" w:type="dxa"/>
            <w:gridSpan w:val="2"/>
            <w:tcBorders>
              <w:left w:val="single" w:sz="4" w:space="0" w:color="auto"/>
              <w:bottom w:val="single" w:sz="4" w:space="0" w:color="auto"/>
              <w:right w:val="single" w:sz="4" w:space="0" w:color="000000"/>
            </w:tcBorders>
          </w:tcPr>
          <w:p w:rsidR="00B22F3B" w:rsidRPr="00DC4697" w:rsidRDefault="00B22F3B">
            <w:pPr>
              <w:autoSpaceDE w:val="0"/>
              <w:autoSpaceDN w:val="0"/>
              <w:rPr>
                <w:rFonts w:hAnsi="宋体"/>
                <w:sz w:val="24"/>
              </w:rPr>
            </w:pPr>
          </w:p>
        </w:tc>
      </w:tr>
      <w:tr w:rsidR="00B22F3B" w:rsidRPr="00DC4697">
        <w:tblPrEx>
          <w:tblBorders>
            <w:top w:val="none" w:sz="0" w:space="0" w:color="auto"/>
          </w:tblBorders>
        </w:tblPrEx>
        <w:trPr>
          <w:cantSplit/>
          <w:trHeight w:val="567"/>
        </w:trPr>
        <w:tc>
          <w:tcPr>
            <w:tcW w:w="9416" w:type="dxa"/>
            <w:gridSpan w:val="11"/>
            <w:tcBorders>
              <w:bottom w:val="single" w:sz="4" w:space="0" w:color="000000"/>
              <w:right w:val="single" w:sz="4" w:space="0" w:color="000000"/>
            </w:tcBorders>
            <w:vAlign w:val="center"/>
          </w:tcPr>
          <w:p w:rsidR="00B22F3B" w:rsidRPr="00DC4697" w:rsidRDefault="00074332">
            <w:pPr>
              <w:autoSpaceDE w:val="0"/>
              <w:autoSpaceDN w:val="0"/>
              <w:jc w:val="center"/>
              <w:rPr>
                <w:rFonts w:hAnsi="宋体"/>
                <w:b/>
                <w:bCs/>
                <w:sz w:val="24"/>
              </w:rPr>
            </w:pPr>
            <w:r w:rsidRPr="00DC4697">
              <w:rPr>
                <w:rFonts w:hAnsi="宋体" w:hint="eastAsia"/>
                <w:sz w:val="24"/>
              </w:rPr>
              <w:t>已</w:t>
            </w:r>
            <w:r w:rsidRPr="00DC4697">
              <w:rPr>
                <w:rFonts w:hAnsi="宋体"/>
                <w:sz w:val="24"/>
              </w:rPr>
              <w:t xml:space="preserve">  </w:t>
            </w:r>
            <w:r w:rsidRPr="00DC4697">
              <w:rPr>
                <w:rFonts w:hAnsi="宋体" w:hint="eastAsia"/>
                <w:sz w:val="24"/>
              </w:rPr>
              <w:t>完</w:t>
            </w:r>
            <w:r w:rsidRPr="00DC4697">
              <w:rPr>
                <w:rFonts w:hAnsi="宋体"/>
                <w:sz w:val="24"/>
              </w:rPr>
              <w:t xml:space="preserve">  </w:t>
            </w:r>
            <w:r w:rsidRPr="00DC4697">
              <w:rPr>
                <w:rFonts w:hAnsi="宋体" w:hint="eastAsia"/>
                <w:sz w:val="24"/>
              </w:rPr>
              <w:t>成</w:t>
            </w:r>
            <w:r w:rsidRPr="00DC4697">
              <w:rPr>
                <w:rFonts w:hAnsi="宋体"/>
                <w:sz w:val="24"/>
              </w:rPr>
              <w:t xml:space="preserve">  </w:t>
            </w:r>
            <w:r w:rsidRPr="00DC4697">
              <w:rPr>
                <w:rFonts w:hAnsi="宋体" w:hint="eastAsia"/>
                <w:sz w:val="24"/>
              </w:rPr>
              <w:t>工</w:t>
            </w:r>
            <w:r w:rsidRPr="00DC4697">
              <w:rPr>
                <w:rFonts w:hAnsi="宋体"/>
                <w:sz w:val="24"/>
              </w:rPr>
              <w:t xml:space="preserve">  </w:t>
            </w:r>
            <w:r w:rsidRPr="00DC4697">
              <w:rPr>
                <w:rFonts w:hAnsi="宋体" w:hint="eastAsia"/>
                <w:sz w:val="24"/>
              </w:rPr>
              <w:t>程</w:t>
            </w:r>
            <w:r w:rsidRPr="00DC4697">
              <w:rPr>
                <w:rFonts w:hAnsi="宋体"/>
                <w:sz w:val="24"/>
              </w:rPr>
              <w:t xml:space="preserve">  </w:t>
            </w:r>
            <w:r w:rsidRPr="00DC4697">
              <w:rPr>
                <w:rFonts w:hAnsi="宋体" w:hint="eastAsia"/>
                <w:sz w:val="24"/>
              </w:rPr>
              <w:t>项</w:t>
            </w:r>
            <w:r w:rsidRPr="00DC4697">
              <w:rPr>
                <w:rFonts w:hAnsi="宋体"/>
                <w:sz w:val="24"/>
              </w:rPr>
              <w:t xml:space="preserve">  </w:t>
            </w:r>
            <w:r w:rsidRPr="00DC4697">
              <w:rPr>
                <w:rFonts w:hAnsi="宋体" w:hint="eastAsia"/>
                <w:sz w:val="24"/>
              </w:rPr>
              <w:t>目</w:t>
            </w:r>
            <w:r w:rsidRPr="00DC4697">
              <w:rPr>
                <w:rFonts w:hAnsi="宋体"/>
                <w:sz w:val="24"/>
              </w:rPr>
              <w:t xml:space="preserve">  </w:t>
            </w:r>
            <w:r w:rsidRPr="00DC4697">
              <w:rPr>
                <w:rFonts w:hAnsi="宋体" w:hint="eastAsia"/>
                <w:sz w:val="24"/>
              </w:rPr>
              <w:t>情</w:t>
            </w:r>
            <w:r w:rsidRPr="00DC4697">
              <w:rPr>
                <w:rFonts w:hAnsi="宋体"/>
                <w:sz w:val="24"/>
              </w:rPr>
              <w:t xml:space="preserve">  </w:t>
            </w:r>
            <w:proofErr w:type="gramStart"/>
            <w:r w:rsidRPr="00DC4697">
              <w:rPr>
                <w:rFonts w:hAnsi="宋体" w:hint="eastAsia"/>
                <w:sz w:val="24"/>
              </w:rPr>
              <w:t>况</w:t>
            </w:r>
            <w:proofErr w:type="gramEnd"/>
          </w:p>
        </w:tc>
      </w:tr>
      <w:tr w:rsidR="00B22F3B" w:rsidRPr="00DC4697">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vAlign w:val="center"/>
          </w:tcPr>
          <w:p w:rsidR="00B22F3B" w:rsidRPr="00DC4697" w:rsidRDefault="00074332">
            <w:pPr>
              <w:autoSpaceDE w:val="0"/>
              <w:autoSpaceDN w:val="0"/>
              <w:jc w:val="center"/>
              <w:rPr>
                <w:rFonts w:hAnsi="宋体"/>
                <w:sz w:val="24"/>
              </w:rPr>
            </w:pPr>
            <w:r w:rsidRPr="00DC4697">
              <w:rPr>
                <w:rFonts w:hAnsi="宋体" w:hint="eastAsia"/>
                <w:sz w:val="24"/>
              </w:rPr>
              <w:t>建设单位</w:t>
            </w:r>
          </w:p>
        </w:tc>
        <w:tc>
          <w:tcPr>
            <w:tcW w:w="1800" w:type="dxa"/>
            <w:gridSpan w:val="2"/>
            <w:tcBorders>
              <w:bottom w:val="single" w:sz="4" w:space="0" w:color="000000"/>
              <w:right w:val="single" w:sz="4" w:space="0" w:color="000000"/>
            </w:tcBorders>
            <w:vAlign w:val="center"/>
          </w:tcPr>
          <w:p w:rsidR="00B22F3B" w:rsidRPr="00DC4697" w:rsidRDefault="00074332">
            <w:pPr>
              <w:autoSpaceDE w:val="0"/>
              <w:autoSpaceDN w:val="0"/>
              <w:jc w:val="center"/>
              <w:rPr>
                <w:rFonts w:hAnsi="宋体"/>
                <w:sz w:val="24"/>
              </w:rPr>
            </w:pPr>
            <w:r w:rsidRPr="00DC4697">
              <w:rPr>
                <w:rFonts w:hAnsi="宋体" w:hint="eastAsia"/>
                <w:sz w:val="24"/>
              </w:rPr>
              <w:t>项目名称</w:t>
            </w:r>
          </w:p>
        </w:tc>
        <w:tc>
          <w:tcPr>
            <w:tcW w:w="1530" w:type="dxa"/>
            <w:gridSpan w:val="3"/>
            <w:tcBorders>
              <w:bottom w:val="single" w:sz="4" w:space="0" w:color="000000"/>
              <w:right w:val="single" w:sz="4" w:space="0" w:color="000000"/>
            </w:tcBorders>
            <w:vAlign w:val="center"/>
          </w:tcPr>
          <w:p w:rsidR="00B22F3B" w:rsidRPr="00DC4697" w:rsidRDefault="00074332">
            <w:pPr>
              <w:autoSpaceDE w:val="0"/>
              <w:autoSpaceDN w:val="0"/>
              <w:jc w:val="center"/>
              <w:rPr>
                <w:rFonts w:hAnsi="宋体"/>
                <w:sz w:val="24"/>
              </w:rPr>
            </w:pPr>
            <w:r w:rsidRPr="00DC4697">
              <w:rPr>
                <w:rFonts w:hAnsi="宋体" w:hint="eastAsia"/>
                <w:sz w:val="24"/>
              </w:rPr>
              <w:t>建设规模</w:t>
            </w:r>
          </w:p>
        </w:tc>
        <w:tc>
          <w:tcPr>
            <w:tcW w:w="1530" w:type="dxa"/>
            <w:tcBorders>
              <w:bottom w:val="single" w:sz="4" w:space="0" w:color="000000"/>
              <w:right w:val="single" w:sz="4" w:space="0" w:color="auto"/>
            </w:tcBorders>
            <w:vAlign w:val="center"/>
          </w:tcPr>
          <w:p w:rsidR="00B22F3B" w:rsidRPr="00DC4697" w:rsidRDefault="00074332">
            <w:pPr>
              <w:autoSpaceDE w:val="0"/>
              <w:autoSpaceDN w:val="0"/>
              <w:jc w:val="center"/>
              <w:rPr>
                <w:rFonts w:hAnsi="宋体"/>
                <w:sz w:val="24"/>
              </w:rPr>
            </w:pPr>
            <w:r w:rsidRPr="00DC4697">
              <w:rPr>
                <w:rFonts w:hAnsi="宋体" w:hint="eastAsia"/>
                <w:sz w:val="24"/>
              </w:rPr>
              <w:t>结构类型</w:t>
            </w:r>
          </w:p>
        </w:tc>
        <w:tc>
          <w:tcPr>
            <w:tcW w:w="1766" w:type="dxa"/>
            <w:gridSpan w:val="2"/>
            <w:tcBorders>
              <w:left w:val="single" w:sz="4" w:space="0" w:color="auto"/>
              <w:bottom w:val="single" w:sz="4" w:space="0" w:color="000000"/>
              <w:right w:val="single" w:sz="4" w:space="0" w:color="000000"/>
            </w:tcBorders>
            <w:vAlign w:val="center"/>
          </w:tcPr>
          <w:p w:rsidR="00B22F3B" w:rsidRPr="00DC4697" w:rsidRDefault="00074332">
            <w:pPr>
              <w:autoSpaceDE w:val="0"/>
              <w:autoSpaceDN w:val="0"/>
              <w:jc w:val="center"/>
              <w:rPr>
                <w:rFonts w:hAnsi="宋体"/>
                <w:sz w:val="24"/>
              </w:rPr>
            </w:pPr>
            <w:r w:rsidRPr="00DC4697">
              <w:rPr>
                <w:rFonts w:hAnsi="宋体" w:hint="eastAsia"/>
                <w:sz w:val="24"/>
              </w:rPr>
              <w:t>开、竣工日期</w:t>
            </w:r>
          </w:p>
        </w:tc>
        <w:tc>
          <w:tcPr>
            <w:tcW w:w="1530" w:type="dxa"/>
            <w:tcBorders>
              <w:bottom w:val="single" w:sz="4" w:space="0" w:color="000000"/>
              <w:right w:val="single" w:sz="4" w:space="0" w:color="000000"/>
            </w:tcBorders>
            <w:vAlign w:val="center"/>
          </w:tcPr>
          <w:p w:rsidR="00B22F3B" w:rsidRPr="00DC4697" w:rsidRDefault="00074332">
            <w:pPr>
              <w:autoSpaceDE w:val="0"/>
              <w:autoSpaceDN w:val="0"/>
              <w:jc w:val="center"/>
              <w:rPr>
                <w:rFonts w:hAnsi="宋体"/>
                <w:sz w:val="24"/>
              </w:rPr>
            </w:pPr>
            <w:r w:rsidRPr="00DC4697">
              <w:rPr>
                <w:rFonts w:hAnsi="宋体" w:hint="eastAsia"/>
                <w:sz w:val="24"/>
              </w:rPr>
              <w:t>工程质量</w:t>
            </w:r>
          </w:p>
        </w:tc>
      </w:tr>
      <w:tr w:rsidR="00B22F3B" w:rsidRPr="00DC4697">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800" w:type="dxa"/>
            <w:gridSpan w:val="2"/>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gridSpan w:val="3"/>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tcBorders>
              <w:bottom w:val="single" w:sz="4" w:space="0" w:color="000000"/>
              <w:right w:val="single" w:sz="4" w:space="0" w:color="auto"/>
            </w:tcBorders>
          </w:tcPr>
          <w:p w:rsidR="00B22F3B" w:rsidRPr="00DC4697" w:rsidRDefault="00B22F3B">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tcBorders>
              <w:bottom w:val="single" w:sz="4" w:space="0" w:color="000000"/>
              <w:right w:val="single" w:sz="4" w:space="0" w:color="000000"/>
            </w:tcBorders>
          </w:tcPr>
          <w:p w:rsidR="00B22F3B" w:rsidRPr="00DC4697" w:rsidRDefault="00B22F3B">
            <w:pPr>
              <w:autoSpaceDE w:val="0"/>
              <w:autoSpaceDN w:val="0"/>
              <w:rPr>
                <w:rFonts w:hAnsi="宋体"/>
                <w:sz w:val="24"/>
              </w:rPr>
            </w:pPr>
          </w:p>
        </w:tc>
      </w:tr>
      <w:tr w:rsidR="00B22F3B" w:rsidRPr="00DC4697">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800" w:type="dxa"/>
            <w:gridSpan w:val="2"/>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gridSpan w:val="3"/>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tcBorders>
              <w:bottom w:val="single" w:sz="4" w:space="0" w:color="000000"/>
              <w:right w:val="single" w:sz="4" w:space="0" w:color="auto"/>
            </w:tcBorders>
          </w:tcPr>
          <w:p w:rsidR="00B22F3B" w:rsidRPr="00DC4697" w:rsidRDefault="00B22F3B">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tcBorders>
              <w:bottom w:val="single" w:sz="4" w:space="0" w:color="000000"/>
              <w:right w:val="single" w:sz="4" w:space="0" w:color="000000"/>
            </w:tcBorders>
          </w:tcPr>
          <w:p w:rsidR="00B22F3B" w:rsidRPr="00DC4697" w:rsidRDefault="00B22F3B">
            <w:pPr>
              <w:autoSpaceDE w:val="0"/>
              <w:autoSpaceDN w:val="0"/>
              <w:rPr>
                <w:rFonts w:hAnsi="宋体"/>
                <w:sz w:val="24"/>
              </w:rPr>
            </w:pPr>
          </w:p>
        </w:tc>
      </w:tr>
      <w:tr w:rsidR="00B22F3B" w:rsidRPr="00DC4697">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800" w:type="dxa"/>
            <w:gridSpan w:val="2"/>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gridSpan w:val="3"/>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tcBorders>
              <w:bottom w:val="single" w:sz="4" w:space="0" w:color="000000"/>
              <w:right w:val="single" w:sz="4" w:space="0" w:color="auto"/>
            </w:tcBorders>
          </w:tcPr>
          <w:p w:rsidR="00B22F3B" w:rsidRPr="00DC4697" w:rsidRDefault="00B22F3B">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tcBorders>
              <w:bottom w:val="single" w:sz="4" w:space="0" w:color="000000"/>
              <w:right w:val="single" w:sz="4" w:space="0" w:color="000000"/>
            </w:tcBorders>
          </w:tcPr>
          <w:p w:rsidR="00B22F3B" w:rsidRPr="00DC4697" w:rsidRDefault="00B22F3B">
            <w:pPr>
              <w:autoSpaceDE w:val="0"/>
              <w:autoSpaceDN w:val="0"/>
              <w:rPr>
                <w:rFonts w:hAnsi="宋体"/>
                <w:sz w:val="24"/>
              </w:rPr>
            </w:pPr>
          </w:p>
        </w:tc>
      </w:tr>
      <w:tr w:rsidR="00B22F3B" w:rsidRPr="00DC4697">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800" w:type="dxa"/>
            <w:gridSpan w:val="2"/>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gridSpan w:val="3"/>
            <w:tcBorders>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tcBorders>
              <w:bottom w:val="single" w:sz="4" w:space="0" w:color="000000"/>
              <w:right w:val="single" w:sz="4" w:space="0" w:color="auto"/>
            </w:tcBorders>
          </w:tcPr>
          <w:p w:rsidR="00B22F3B" w:rsidRPr="00DC4697" w:rsidRDefault="00B22F3B">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B22F3B" w:rsidRPr="00DC4697" w:rsidRDefault="00B22F3B">
            <w:pPr>
              <w:autoSpaceDE w:val="0"/>
              <w:autoSpaceDN w:val="0"/>
              <w:rPr>
                <w:rFonts w:hAnsi="宋体"/>
                <w:sz w:val="24"/>
              </w:rPr>
            </w:pPr>
          </w:p>
        </w:tc>
        <w:tc>
          <w:tcPr>
            <w:tcW w:w="1530" w:type="dxa"/>
            <w:tcBorders>
              <w:bottom w:val="single" w:sz="4" w:space="0" w:color="000000"/>
              <w:right w:val="single" w:sz="4" w:space="0" w:color="000000"/>
            </w:tcBorders>
          </w:tcPr>
          <w:p w:rsidR="00B22F3B" w:rsidRPr="00DC4697" w:rsidRDefault="00B22F3B">
            <w:pPr>
              <w:autoSpaceDE w:val="0"/>
              <w:autoSpaceDN w:val="0"/>
              <w:rPr>
                <w:rFonts w:hAnsi="宋体"/>
                <w:sz w:val="24"/>
              </w:rPr>
            </w:pPr>
          </w:p>
        </w:tc>
      </w:tr>
    </w:tbl>
    <w:p w:rsidR="00B22F3B" w:rsidRPr="00DC4697" w:rsidRDefault="00074332">
      <w:pPr>
        <w:spacing w:after="120"/>
        <w:ind w:firstLineChars="100" w:firstLine="210"/>
        <w:rPr>
          <w:rFonts w:ascii="Calibri" w:hAnsi="Calibri"/>
          <w:szCs w:val="24"/>
        </w:rPr>
      </w:pPr>
      <w:r w:rsidRPr="00DC4697">
        <w:rPr>
          <w:rFonts w:hAnsi="宋体" w:hint="eastAsia"/>
          <w:szCs w:val="21"/>
        </w:rPr>
        <w:t>附：职称证书复印件</w:t>
      </w:r>
      <w:r w:rsidRPr="00DC4697">
        <w:rPr>
          <w:rFonts w:ascii="Arial" w:hAnsi="宋体" w:cs="Arial" w:hint="eastAsia"/>
          <w:szCs w:val="21"/>
        </w:rPr>
        <w:t>（如有）</w:t>
      </w:r>
      <w:r w:rsidRPr="00DC4697">
        <w:rPr>
          <w:rFonts w:hAnsi="宋体" w:hint="eastAsia"/>
          <w:szCs w:val="21"/>
        </w:rPr>
        <w:t>，并加盖单位公章。</w:t>
      </w:r>
    </w:p>
    <w:p w:rsidR="00B22F3B" w:rsidRPr="00DC4697" w:rsidRDefault="00074332">
      <w:pPr>
        <w:spacing w:line="440" w:lineRule="exact"/>
        <w:ind w:firstLineChars="200" w:firstLine="420"/>
        <w:rPr>
          <w:rFonts w:hAnsi="宋体"/>
          <w:szCs w:val="21"/>
        </w:rPr>
      </w:pPr>
      <w:r w:rsidRPr="00DC4697">
        <w:rPr>
          <w:rFonts w:hAnsi="宋体" w:hint="eastAsia"/>
          <w:szCs w:val="21"/>
        </w:rPr>
        <w:lastRenderedPageBreak/>
        <w:t>7</w:t>
      </w:r>
      <w:r w:rsidRPr="00DC4697">
        <w:rPr>
          <w:rFonts w:hAnsi="宋体" w:hint="eastAsia"/>
          <w:szCs w:val="21"/>
        </w:rPr>
        <w:t>、主要施工管理人员表</w:t>
      </w:r>
    </w:p>
    <w:p w:rsidR="00B22F3B" w:rsidRPr="00DC4697" w:rsidRDefault="00074332">
      <w:pPr>
        <w:spacing w:line="480" w:lineRule="exact"/>
        <w:jc w:val="center"/>
        <w:rPr>
          <w:rFonts w:hAnsi="宋体"/>
          <w:b/>
          <w:sz w:val="28"/>
          <w:szCs w:val="28"/>
        </w:rPr>
      </w:pPr>
      <w:r w:rsidRPr="00DC4697">
        <w:rPr>
          <w:rFonts w:hAnsi="宋体" w:hint="eastAsia"/>
          <w:b/>
          <w:sz w:val="28"/>
          <w:szCs w:val="28"/>
        </w:rPr>
        <w:t>主要施工管理人员表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2258"/>
        <w:gridCol w:w="1231"/>
        <w:gridCol w:w="1951"/>
        <w:gridCol w:w="1701"/>
        <w:gridCol w:w="1789"/>
      </w:tblGrid>
      <w:tr w:rsidR="00B22F3B" w:rsidRPr="00DC4697">
        <w:trPr>
          <w:cantSplit/>
          <w:trHeight w:val="453"/>
        </w:trPr>
        <w:tc>
          <w:tcPr>
            <w:tcW w:w="2258" w:type="dxa"/>
            <w:tcBorders>
              <w:bottom w:val="single" w:sz="4" w:space="0" w:color="000000"/>
              <w:right w:val="single" w:sz="4" w:space="0" w:color="000000"/>
            </w:tcBorders>
          </w:tcPr>
          <w:p w:rsidR="00B22F3B" w:rsidRPr="00DC4697" w:rsidRDefault="00074332">
            <w:pPr>
              <w:autoSpaceDE w:val="0"/>
              <w:autoSpaceDN w:val="0"/>
              <w:spacing w:line="480" w:lineRule="exact"/>
              <w:jc w:val="center"/>
              <w:rPr>
                <w:rFonts w:ascii="Arial" w:hAnsi="Arial" w:cs="Arial"/>
                <w:sz w:val="24"/>
              </w:rPr>
            </w:pPr>
            <w:r w:rsidRPr="00DC4697">
              <w:rPr>
                <w:rFonts w:ascii="Arial" w:hAnsi="宋体" w:cs="Arial"/>
                <w:sz w:val="24"/>
              </w:rPr>
              <w:t>名</w:t>
            </w:r>
            <w:r w:rsidRPr="00DC4697">
              <w:rPr>
                <w:rFonts w:ascii="Arial" w:hAnsi="Arial" w:cs="Arial"/>
                <w:sz w:val="24"/>
              </w:rPr>
              <w:t xml:space="preserve">    </w:t>
            </w:r>
            <w:r w:rsidRPr="00DC4697">
              <w:rPr>
                <w:rFonts w:ascii="Arial" w:hAnsi="宋体" w:cs="Arial"/>
                <w:sz w:val="24"/>
              </w:rPr>
              <w:t>称</w:t>
            </w:r>
          </w:p>
        </w:tc>
        <w:tc>
          <w:tcPr>
            <w:tcW w:w="1231" w:type="dxa"/>
            <w:tcBorders>
              <w:bottom w:val="single" w:sz="4" w:space="0" w:color="000000"/>
              <w:right w:val="single" w:sz="4" w:space="0" w:color="000000"/>
            </w:tcBorders>
          </w:tcPr>
          <w:p w:rsidR="00B22F3B" w:rsidRPr="00DC4697" w:rsidRDefault="00074332">
            <w:pPr>
              <w:autoSpaceDE w:val="0"/>
              <w:autoSpaceDN w:val="0"/>
              <w:spacing w:line="480" w:lineRule="exact"/>
              <w:jc w:val="center"/>
              <w:rPr>
                <w:rFonts w:ascii="Arial" w:hAnsi="Arial" w:cs="Arial"/>
                <w:sz w:val="24"/>
              </w:rPr>
            </w:pPr>
            <w:r w:rsidRPr="00DC4697">
              <w:rPr>
                <w:rFonts w:ascii="Arial" w:hAnsi="宋体" w:cs="Arial"/>
                <w:sz w:val="24"/>
              </w:rPr>
              <w:t>姓</w:t>
            </w:r>
            <w:r w:rsidRPr="00DC4697">
              <w:rPr>
                <w:rFonts w:ascii="Arial" w:hAnsi="Arial" w:cs="Arial"/>
                <w:sz w:val="24"/>
              </w:rPr>
              <w:t xml:space="preserve"> </w:t>
            </w:r>
            <w:r w:rsidRPr="00DC4697">
              <w:rPr>
                <w:rFonts w:ascii="Arial" w:hAnsi="宋体" w:cs="Arial"/>
                <w:sz w:val="24"/>
              </w:rPr>
              <w:t>名</w:t>
            </w:r>
          </w:p>
        </w:tc>
        <w:tc>
          <w:tcPr>
            <w:tcW w:w="1951" w:type="dxa"/>
            <w:tcBorders>
              <w:bottom w:val="single" w:sz="4" w:space="0" w:color="000000"/>
              <w:right w:val="single" w:sz="4" w:space="0" w:color="000000"/>
            </w:tcBorders>
          </w:tcPr>
          <w:p w:rsidR="00B22F3B" w:rsidRPr="00DC4697" w:rsidRDefault="00074332">
            <w:pPr>
              <w:autoSpaceDE w:val="0"/>
              <w:autoSpaceDN w:val="0"/>
              <w:spacing w:line="480" w:lineRule="exact"/>
              <w:jc w:val="center"/>
              <w:rPr>
                <w:rFonts w:ascii="Arial" w:hAnsi="Arial" w:cs="Arial"/>
                <w:sz w:val="24"/>
              </w:rPr>
            </w:pPr>
            <w:r w:rsidRPr="00DC4697">
              <w:rPr>
                <w:rFonts w:ascii="Arial" w:hAnsi="宋体" w:cs="Arial"/>
                <w:sz w:val="24"/>
              </w:rPr>
              <w:t>职称或职务</w:t>
            </w:r>
          </w:p>
        </w:tc>
        <w:tc>
          <w:tcPr>
            <w:tcW w:w="1701" w:type="dxa"/>
            <w:tcBorders>
              <w:bottom w:val="single" w:sz="4" w:space="0" w:color="000000"/>
              <w:right w:val="single" w:sz="4" w:space="0" w:color="auto"/>
            </w:tcBorders>
          </w:tcPr>
          <w:p w:rsidR="00B22F3B" w:rsidRPr="00DC4697" w:rsidRDefault="00074332">
            <w:pPr>
              <w:autoSpaceDE w:val="0"/>
              <w:autoSpaceDN w:val="0"/>
              <w:spacing w:line="480" w:lineRule="exact"/>
              <w:jc w:val="center"/>
              <w:rPr>
                <w:rFonts w:ascii="Arial" w:hAnsi="Arial" w:cs="Arial"/>
                <w:sz w:val="24"/>
              </w:rPr>
            </w:pPr>
            <w:r w:rsidRPr="00DC4697">
              <w:rPr>
                <w:rFonts w:ascii="Arial" w:hAnsi="宋体" w:cs="Arial"/>
                <w:sz w:val="24"/>
              </w:rPr>
              <w:t>管理内容</w:t>
            </w:r>
          </w:p>
        </w:tc>
        <w:tc>
          <w:tcPr>
            <w:tcW w:w="1789" w:type="dxa"/>
            <w:tcBorders>
              <w:left w:val="single" w:sz="4" w:space="0" w:color="auto"/>
              <w:bottom w:val="single" w:sz="4" w:space="0" w:color="000000"/>
              <w:right w:val="single" w:sz="4" w:space="0" w:color="000000"/>
            </w:tcBorders>
          </w:tcPr>
          <w:p w:rsidR="00B22F3B" w:rsidRPr="00DC4697" w:rsidRDefault="00074332">
            <w:pPr>
              <w:spacing w:line="480" w:lineRule="exact"/>
              <w:jc w:val="center"/>
              <w:rPr>
                <w:rFonts w:ascii="Arial" w:hAnsi="Arial" w:cs="Arial"/>
                <w:sz w:val="24"/>
              </w:rPr>
            </w:pPr>
            <w:r w:rsidRPr="00DC4697">
              <w:rPr>
                <w:rFonts w:ascii="Arial" w:hAnsi="宋体" w:cs="Arial"/>
                <w:sz w:val="24"/>
              </w:rPr>
              <w:t>岗位证书</w:t>
            </w:r>
          </w:p>
        </w:tc>
      </w:tr>
      <w:tr w:rsidR="00B22F3B" w:rsidRPr="00DC4697">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B22F3B" w:rsidRPr="00DC4697" w:rsidRDefault="00074332">
            <w:pPr>
              <w:autoSpaceDE w:val="0"/>
              <w:autoSpaceDN w:val="0"/>
              <w:spacing w:line="480" w:lineRule="exact"/>
              <w:rPr>
                <w:rFonts w:ascii="Arial" w:hAnsi="Arial" w:cs="Arial"/>
                <w:sz w:val="24"/>
              </w:rPr>
            </w:pPr>
            <w:r w:rsidRPr="00DC4697">
              <w:rPr>
                <w:rFonts w:ascii="Arial" w:hAnsi="Arial" w:cs="Arial"/>
                <w:sz w:val="24"/>
              </w:rPr>
              <w:t>1</w:t>
            </w:r>
            <w:r w:rsidRPr="00DC4697">
              <w:rPr>
                <w:rFonts w:ascii="Arial" w:hAnsi="宋体" w:cs="Arial"/>
                <w:sz w:val="24"/>
              </w:rPr>
              <w:t>、项目经理</w:t>
            </w:r>
          </w:p>
        </w:tc>
        <w:tc>
          <w:tcPr>
            <w:tcW w:w="123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B22F3B" w:rsidRPr="00DC4697" w:rsidRDefault="00B22F3B">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r>
      <w:tr w:rsidR="00B22F3B" w:rsidRPr="00DC4697">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B22F3B" w:rsidRPr="00DC4697" w:rsidRDefault="00074332">
            <w:pPr>
              <w:autoSpaceDE w:val="0"/>
              <w:autoSpaceDN w:val="0"/>
              <w:spacing w:line="480" w:lineRule="exact"/>
              <w:rPr>
                <w:rFonts w:ascii="Arial" w:hAnsi="Arial" w:cs="Arial"/>
                <w:sz w:val="24"/>
              </w:rPr>
            </w:pPr>
            <w:r w:rsidRPr="00DC4697">
              <w:rPr>
                <w:rFonts w:ascii="Arial" w:hAnsi="Arial" w:cs="Arial" w:hint="eastAsia"/>
                <w:sz w:val="24"/>
              </w:rPr>
              <w:t>2</w:t>
            </w:r>
            <w:r w:rsidRPr="00DC4697">
              <w:rPr>
                <w:rFonts w:ascii="Arial" w:hAnsi="宋体" w:cs="Arial"/>
                <w:sz w:val="24"/>
              </w:rPr>
              <w:t>、项目技术负责人</w:t>
            </w:r>
          </w:p>
        </w:tc>
        <w:tc>
          <w:tcPr>
            <w:tcW w:w="123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B22F3B" w:rsidRPr="00DC4697" w:rsidRDefault="00B22F3B">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r>
      <w:tr w:rsidR="00B22F3B" w:rsidRPr="00DC4697">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B22F3B" w:rsidRPr="00DC4697" w:rsidRDefault="00074332">
            <w:pPr>
              <w:autoSpaceDE w:val="0"/>
              <w:autoSpaceDN w:val="0"/>
              <w:spacing w:line="480" w:lineRule="exact"/>
              <w:rPr>
                <w:rFonts w:ascii="Arial" w:hAnsi="Arial" w:cs="Arial"/>
                <w:sz w:val="24"/>
              </w:rPr>
            </w:pPr>
            <w:r w:rsidRPr="00DC4697">
              <w:rPr>
                <w:rFonts w:ascii="Arial" w:hAnsi="Arial" w:cs="Arial" w:hint="eastAsia"/>
                <w:sz w:val="24"/>
              </w:rPr>
              <w:t>3</w:t>
            </w:r>
            <w:r w:rsidRPr="00DC4697">
              <w:rPr>
                <w:rFonts w:ascii="Arial" w:hAnsi="宋体" w:cs="Arial"/>
                <w:sz w:val="24"/>
              </w:rPr>
              <w:t>、质量管理</w:t>
            </w:r>
          </w:p>
        </w:tc>
        <w:tc>
          <w:tcPr>
            <w:tcW w:w="123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B22F3B" w:rsidRPr="00DC4697" w:rsidRDefault="00B22F3B">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r>
      <w:tr w:rsidR="00B22F3B" w:rsidRPr="00DC4697">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B22F3B" w:rsidRPr="00DC4697" w:rsidRDefault="00074332">
            <w:pPr>
              <w:autoSpaceDE w:val="0"/>
              <w:autoSpaceDN w:val="0"/>
              <w:spacing w:line="480" w:lineRule="exact"/>
              <w:rPr>
                <w:rFonts w:ascii="Arial" w:hAnsi="Arial" w:cs="Arial"/>
                <w:sz w:val="24"/>
              </w:rPr>
            </w:pPr>
            <w:r w:rsidRPr="00DC4697">
              <w:rPr>
                <w:rFonts w:ascii="Arial" w:hAnsi="Arial" w:cs="Arial" w:hint="eastAsia"/>
                <w:sz w:val="24"/>
              </w:rPr>
              <w:t>4</w:t>
            </w:r>
            <w:r w:rsidRPr="00DC4697">
              <w:rPr>
                <w:rFonts w:ascii="Arial" w:hAnsi="宋体" w:cs="Arial"/>
                <w:sz w:val="24"/>
              </w:rPr>
              <w:t>、材料管理</w:t>
            </w:r>
          </w:p>
        </w:tc>
        <w:tc>
          <w:tcPr>
            <w:tcW w:w="123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B22F3B" w:rsidRPr="00DC4697" w:rsidRDefault="00B22F3B">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r>
      <w:tr w:rsidR="00B22F3B" w:rsidRPr="00DC4697">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B22F3B" w:rsidRPr="00DC4697" w:rsidRDefault="00074332">
            <w:pPr>
              <w:autoSpaceDE w:val="0"/>
              <w:autoSpaceDN w:val="0"/>
              <w:spacing w:line="480" w:lineRule="exact"/>
              <w:rPr>
                <w:rFonts w:ascii="Arial" w:hAnsi="Arial" w:cs="Arial"/>
                <w:sz w:val="24"/>
              </w:rPr>
            </w:pPr>
            <w:r w:rsidRPr="00DC4697">
              <w:rPr>
                <w:rFonts w:ascii="Arial" w:hAnsi="Arial" w:cs="Arial" w:hint="eastAsia"/>
                <w:sz w:val="24"/>
              </w:rPr>
              <w:t>5</w:t>
            </w:r>
            <w:r w:rsidRPr="00DC4697">
              <w:rPr>
                <w:rFonts w:ascii="Arial" w:hAnsi="宋体" w:cs="Arial"/>
                <w:sz w:val="24"/>
              </w:rPr>
              <w:t>、安全管理</w:t>
            </w:r>
          </w:p>
        </w:tc>
        <w:tc>
          <w:tcPr>
            <w:tcW w:w="123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B22F3B" w:rsidRPr="00DC4697" w:rsidRDefault="00B22F3B">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r>
      <w:tr w:rsidR="00B22F3B" w:rsidRPr="00DC4697">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B22F3B" w:rsidRPr="00DC4697" w:rsidRDefault="00074332">
            <w:pPr>
              <w:autoSpaceDE w:val="0"/>
              <w:autoSpaceDN w:val="0"/>
              <w:spacing w:line="480" w:lineRule="exact"/>
              <w:rPr>
                <w:rFonts w:ascii="Arial" w:hAnsi="Arial" w:cs="Arial"/>
                <w:sz w:val="24"/>
              </w:rPr>
            </w:pPr>
            <w:r w:rsidRPr="00DC4697">
              <w:rPr>
                <w:rFonts w:ascii="Arial" w:hAnsi="Arial" w:cs="Arial" w:hint="eastAsia"/>
                <w:sz w:val="24"/>
              </w:rPr>
              <w:t>6</w:t>
            </w:r>
            <w:r w:rsidRPr="00DC4697">
              <w:rPr>
                <w:rFonts w:ascii="Arial" w:hAnsi="宋体" w:cs="Arial"/>
                <w:sz w:val="24"/>
              </w:rPr>
              <w:t>、施工管理</w:t>
            </w:r>
          </w:p>
        </w:tc>
        <w:tc>
          <w:tcPr>
            <w:tcW w:w="123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B22F3B" w:rsidRPr="00DC4697" w:rsidRDefault="00B22F3B">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r>
      <w:tr w:rsidR="00B22F3B" w:rsidRPr="00DC4697">
        <w:tblPrEx>
          <w:tblBorders>
            <w:top w:val="none" w:sz="0" w:space="0" w:color="auto"/>
            <w:bottom w:val="single" w:sz="8" w:space="0" w:color="000000"/>
          </w:tblBorders>
        </w:tblPrEx>
        <w:trPr>
          <w:cantSplit/>
          <w:trHeight w:val="457"/>
        </w:trPr>
        <w:tc>
          <w:tcPr>
            <w:tcW w:w="2258" w:type="dxa"/>
            <w:tcBorders>
              <w:bottom w:val="single" w:sz="4" w:space="0" w:color="000000"/>
              <w:right w:val="single" w:sz="4" w:space="0" w:color="000000"/>
            </w:tcBorders>
          </w:tcPr>
          <w:p w:rsidR="00B22F3B" w:rsidRPr="00DC4697" w:rsidRDefault="00074332">
            <w:pPr>
              <w:autoSpaceDE w:val="0"/>
              <w:autoSpaceDN w:val="0"/>
              <w:spacing w:line="480" w:lineRule="exact"/>
              <w:rPr>
                <w:rFonts w:ascii="Arial" w:hAnsi="Arial" w:cs="Arial"/>
                <w:sz w:val="24"/>
              </w:rPr>
            </w:pPr>
            <w:r w:rsidRPr="00DC4697">
              <w:rPr>
                <w:rFonts w:ascii="Arial" w:hAnsi="Arial" w:cs="Arial" w:hint="eastAsia"/>
                <w:sz w:val="24"/>
              </w:rPr>
              <w:t>7</w:t>
            </w:r>
            <w:r w:rsidRPr="00DC4697">
              <w:rPr>
                <w:rFonts w:ascii="Arial" w:hAnsi="宋体" w:cs="Arial"/>
                <w:sz w:val="24"/>
              </w:rPr>
              <w:t>、</w:t>
            </w:r>
          </w:p>
        </w:tc>
        <w:tc>
          <w:tcPr>
            <w:tcW w:w="123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c>
          <w:tcPr>
            <w:tcW w:w="1701" w:type="dxa"/>
            <w:tcBorders>
              <w:bottom w:val="single" w:sz="4" w:space="0" w:color="000000"/>
              <w:right w:val="single" w:sz="4" w:space="0" w:color="auto"/>
            </w:tcBorders>
          </w:tcPr>
          <w:p w:rsidR="00B22F3B" w:rsidRPr="00DC4697" w:rsidRDefault="00B22F3B">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B22F3B" w:rsidRPr="00DC4697" w:rsidRDefault="00B22F3B">
            <w:pPr>
              <w:autoSpaceDE w:val="0"/>
              <w:autoSpaceDN w:val="0"/>
              <w:spacing w:line="480" w:lineRule="exact"/>
              <w:rPr>
                <w:rFonts w:ascii="Arial" w:hAnsi="Arial" w:cs="Arial"/>
                <w:sz w:val="24"/>
              </w:rPr>
            </w:pPr>
          </w:p>
        </w:tc>
      </w:tr>
    </w:tbl>
    <w:p w:rsidR="00B22F3B" w:rsidRPr="00DC4697" w:rsidRDefault="00074332">
      <w:pPr>
        <w:spacing w:after="120"/>
        <w:ind w:firstLineChars="100" w:firstLine="210"/>
        <w:jc w:val="center"/>
        <w:rPr>
          <w:rFonts w:hAnsi="宋体"/>
          <w:szCs w:val="21"/>
        </w:rPr>
      </w:pPr>
      <w:r w:rsidRPr="00DC4697">
        <w:rPr>
          <w:rFonts w:hAnsi="宋体" w:hint="eastAsia"/>
          <w:szCs w:val="21"/>
        </w:rPr>
        <w:t>附：质检员、安全员、材料员、施工员应出具其上岗证书</w:t>
      </w:r>
      <w:r w:rsidRPr="00DC4697">
        <w:rPr>
          <w:rFonts w:hAnsi="宋体" w:hint="eastAsia"/>
          <w:szCs w:val="21"/>
        </w:rPr>
        <w:t>（</w:t>
      </w:r>
      <w:r w:rsidRPr="00DC4697">
        <w:rPr>
          <w:rFonts w:ascii="Arial" w:hAnsi="宋体" w:cs="Arial" w:hint="eastAsia"/>
          <w:szCs w:val="21"/>
        </w:rPr>
        <w:t>如有</w:t>
      </w:r>
      <w:r w:rsidRPr="00DC4697">
        <w:rPr>
          <w:rFonts w:hAnsi="宋体" w:hint="eastAsia"/>
          <w:szCs w:val="21"/>
        </w:rPr>
        <w:t>）</w:t>
      </w:r>
      <w:r w:rsidRPr="00DC4697">
        <w:rPr>
          <w:rFonts w:hAnsi="宋体" w:hint="eastAsia"/>
          <w:szCs w:val="21"/>
        </w:rPr>
        <w:t>及身份证的复印件并加盖单位公章。</w:t>
      </w:r>
    </w:p>
    <w:p w:rsidR="00B22F3B" w:rsidRPr="00DC4697" w:rsidRDefault="00B22F3B">
      <w:pPr>
        <w:pStyle w:val="a0"/>
      </w:pPr>
    </w:p>
    <w:p w:rsidR="00B22F3B" w:rsidRPr="00DC4697" w:rsidRDefault="00B22F3B">
      <w:pPr>
        <w:pStyle w:val="a0"/>
      </w:pPr>
    </w:p>
    <w:p w:rsidR="00B22F3B" w:rsidRPr="00DC4697" w:rsidRDefault="00074332">
      <w:pPr>
        <w:spacing w:line="440" w:lineRule="exact"/>
        <w:ind w:firstLineChars="200" w:firstLine="420"/>
        <w:rPr>
          <w:rFonts w:hAnsi="宋体"/>
          <w:szCs w:val="21"/>
        </w:rPr>
      </w:pPr>
      <w:r w:rsidRPr="00DC4697">
        <w:rPr>
          <w:rFonts w:hAnsi="宋体" w:hint="eastAsia"/>
          <w:szCs w:val="21"/>
        </w:rPr>
        <w:t>8</w:t>
      </w:r>
      <w:r w:rsidRPr="00DC4697">
        <w:rPr>
          <w:rFonts w:hAnsi="宋体" w:hint="eastAsia"/>
          <w:szCs w:val="21"/>
        </w:rPr>
        <w:t>、施工组织设计</w:t>
      </w:r>
    </w:p>
    <w:p w:rsidR="00B22F3B" w:rsidRPr="00DC4697" w:rsidRDefault="00074332">
      <w:pPr>
        <w:spacing w:line="460" w:lineRule="exact"/>
        <w:ind w:firstLineChars="200" w:firstLine="482"/>
        <w:jc w:val="center"/>
        <w:rPr>
          <w:rFonts w:asciiTheme="minorEastAsia" w:eastAsiaTheme="minorEastAsia" w:hAnsiTheme="minorEastAsia"/>
          <w:sz w:val="20"/>
          <w:szCs w:val="21"/>
        </w:rPr>
      </w:pPr>
      <w:bookmarkStart w:id="638" w:name="_Toc389065360"/>
      <w:bookmarkStart w:id="639" w:name="_Toc453681540"/>
      <w:bookmarkStart w:id="640" w:name="_Toc453681067"/>
      <w:r w:rsidRPr="00DC4697">
        <w:rPr>
          <w:rFonts w:asciiTheme="minorEastAsia" w:eastAsiaTheme="minorEastAsia" w:hAnsiTheme="minorEastAsia"/>
          <w:b/>
          <w:sz w:val="24"/>
          <w:szCs w:val="28"/>
        </w:rPr>
        <w:t>施工组织设计</w:t>
      </w:r>
      <w:bookmarkEnd w:id="638"/>
      <w:bookmarkEnd w:id="639"/>
      <w:bookmarkEnd w:id="640"/>
    </w:p>
    <w:p w:rsidR="00B22F3B" w:rsidRPr="00DC4697" w:rsidRDefault="00074332">
      <w:pPr>
        <w:spacing w:line="46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1</w:t>
      </w:r>
      <w:r w:rsidRPr="00DC4697">
        <w:rPr>
          <w:rFonts w:asciiTheme="minorEastAsia" w:eastAsiaTheme="minorEastAsia" w:hAnsiTheme="minorEastAsia"/>
          <w:szCs w:val="21"/>
        </w:rPr>
        <w:t>、</w:t>
      </w:r>
      <w:r w:rsidRPr="00DC4697">
        <w:rPr>
          <w:rFonts w:asciiTheme="minorEastAsia" w:eastAsiaTheme="minorEastAsia" w:hAnsiTheme="minorEastAsia" w:hint="eastAsia"/>
          <w:szCs w:val="21"/>
        </w:rPr>
        <w:t>磋商供应商</w:t>
      </w:r>
      <w:r w:rsidRPr="00DC4697">
        <w:rPr>
          <w:rFonts w:asciiTheme="minorEastAsia" w:eastAsiaTheme="minorEastAsia" w:hAnsiTheme="minorEastAsia"/>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B22F3B" w:rsidRPr="00DC4697" w:rsidRDefault="00074332">
      <w:pPr>
        <w:spacing w:line="46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2</w:t>
      </w:r>
      <w:r w:rsidRPr="00DC4697">
        <w:rPr>
          <w:rFonts w:asciiTheme="minorEastAsia" w:eastAsiaTheme="minorEastAsia" w:hAnsiTheme="minorEastAsia" w:hint="eastAsia"/>
          <w:szCs w:val="21"/>
        </w:rPr>
        <w:t>、</w:t>
      </w:r>
      <w:r w:rsidRPr="00DC4697">
        <w:rPr>
          <w:rFonts w:asciiTheme="minorEastAsia" w:eastAsiaTheme="minorEastAsia" w:hAnsiTheme="minorEastAsia"/>
          <w:szCs w:val="21"/>
        </w:rPr>
        <w:t>施工组织设计除采用文字表述外可附下列图表，图表及格式要求附后。</w:t>
      </w:r>
    </w:p>
    <w:p w:rsidR="00B22F3B" w:rsidRPr="00DC4697" w:rsidRDefault="00074332">
      <w:pPr>
        <w:spacing w:line="46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附表</w:t>
      </w:r>
      <w:proofErr w:type="gramStart"/>
      <w:r w:rsidRPr="00DC4697">
        <w:rPr>
          <w:rFonts w:asciiTheme="minorEastAsia" w:eastAsiaTheme="minorEastAsia" w:hAnsiTheme="minorEastAsia"/>
          <w:szCs w:val="21"/>
        </w:rPr>
        <w:t>一</w:t>
      </w:r>
      <w:proofErr w:type="gramEnd"/>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hint="eastAsia"/>
          <w:szCs w:val="21"/>
        </w:rPr>
        <w:t>项目管理机构配备情况表</w:t>
      </w:r>
      <w:r w:rsidRPr="00DC4697">
        <w:rPr>
          <w:rFonts w:asciiTheme="minorEastAsia" w:eastAsiaTheme="minorEastAsia" w:hAnsiTheme="minorEastAsia"/>
          <w:szCs w:val="21"/>
        </w:rPr>
        <w:t xml:space="preserve">  </w:t>
      </w:r>
    </w:p>
    <w:p w:rsidR="00B22F3B" w:rsidRPr="00DC4697" w:rsidRDefault="00074332">
      <w:pPr>
        <w:spacing w:line="46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附表二</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szCs w:val="21"/>
        </w:rPr>
        <w:t>拟投入本工程的主要施工设备表</w:t>
      </w:r>
    </w:p>
    <w:p w:rsidR="00B22F3B" w:rsidRPr="00DC4697" w:rsidRDefault="00074332">
      <w:pPr>
        <w:spacing w:line="46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附</w:t>
      </w:r>
      <w:r w:rsidRPr="00DC4697">
        <w:rPr>
          <w:rFonts w:asciiTheme="minorEastAsia" w:eastAsiaTheme="minorEastAsia" w:hAnsiTheme="minorEastAsia"/>
          <w:szCs w:val="21"/>
        </w:rPr>
        <w:t>表</w:t>
      </w:r>
      <w:r w:rsidRPr="00DC4697">
        <w:rPr>
          <w:rFonts w:asciiTheme="minorEastAsia" w:eastAsiaTheme="minorEastAsia" w:hAnsiTheme="minorEastAsia" w:hint="eastAsia"/>
          <w:szCs w:val="21"/>
        </w:rPr>
        <w:t>三</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拟配备本工程的试验和检测仪器设备表</w:t>
      </w:r>
    </w:p>
    <w:p w:rsidR="00B22F3B" w:rsidRPr="00DC4697" w:rsidRDefault="00074332">
      <w:pPr>
        <w:spacing w:line="46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附表</w:t>
      </w:r>
      <w:r w:rsidRPr="00DC4697">
        <w:rPr>
          <w:rFonts w:asciiTheme="minorEastAsia" w:eastAsiaTheme="minorEastAsia" w:hAnsiTheme="minorEastAsia" w:hint="eastAsia"/>
          <w:szCs w:val="21"/>
        </w:rPr>
        <w:t>四</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劳动力计划表</w:t>
      </w:r>
    </w:p>
    <w:p w:rsidR="00B22F3B" w:rsidRPr="00DC4697" w:rsidRDefault="00074332">
      <w:pPr>
        <w:spacing w:line="46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附表</w:t>
      </w:r>
      <w:r w:rsidRPr="00DC4697">
        <w:rPr>
          <w:rFonts w:asciiTheme="minorEastAsia" w:eastAsiaTheme="minorEastAsia" w:hAnsiTheme="minorEastAsia" w:hint="eastAsia"/>
          <w:szCs w:val="21"/>
        </w:rPr>
        <w:t>五</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计划开、竣工日期和施工进度网络图</w:t>
      </w:r>
    </w:p>
    <w:p w:rsidR="00B22F3B" w:rsidRPr="00DC4697" w:rsidRDefault="00074332">
      <w:pPr>
        <w:spacing w:line="46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附表</w:t>
      </w:r>
      <w:r w:rsidRPr="00DC4697">
        <w:rPr>
          <w:rFonts w:asciiTheme="minorEastAsia" w:eastAsiaTheme="minorEastAsia" w:hAnsiTheme="minorEastAsia" w:hint="eastAsia"/>
          <w:szCs w:val="21"/>
        </w:rPr>
        <w:t>六</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施工总平面图</w:t>
      </w:r>
    </w:p>
    <w:p w:rsidR="00B22F3B" w:rsidRPr="00DC4697" w:rsidRDefault="00074332">
      <w:pPr>
        <w:spacing w:line="460" w:lineRule="exact"/>
        <w:ind w:firstLineChars="200" w:firstLine="420"/>
        <w:rPr>
          <w:rFonts w:asciiTheme="minorEastAsia" w:eastAsiaTheme="minorEastAsia" w:hAnsiTheme="minorEastAsia"/>
          <w:szCs w:val="21"/>
        </w:rPr>
      </w:pPr>
      <w:proofErr w:type="gramStart"/>
      <w:r w:rsidRPr="00DC4697">
        <w:rPr>
          <w:rFonts w:asciiTheme="minorEastAsia" w:eastAsiaTheme="minorEastAsia" w:hAnsiTheme="minorEastAsia"/>
          <w:szCs w:val="21"/>
        </w:rPr>
        <w:t>附表</w:t>
      </w:r>
      <w:r w:rsidRPr="00DC4697">
        <w:rPr>
          <w:rFonts w:asciiTheme="minorEastAsia" w:eastAsiaTheme="minorEastAsia" w:hAnsiTheme="minorEastAsia" w:hint="eastAsia"/>
          <w:szCs w:val="21"/>
        </w:rPr>
        <w:t>七</w:t>
      </w:r>
      <w:proofErr w:type="gramEnd"/>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临时用地表</w:t>
      </w:r>
    </w:p>
    <w:p w:rsidR="00B22F3B" w:rsidRPr="00DC4697" w:rsidRDefault="00074332">
      <w:pPr>
        <w:spacing w:line="46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hint="eastAsia"/>
          <w:szCs w:val="21"/>
        </w:rPr>
        <w:t>附表八</w:t>
      </w: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hint="eastAsia"/>
          <w:szCs w:val="21"/>
        </w:rPr>
        <w:t>拟分包情况表</w:t>
      </w:r>
    </w:p>
    <w:p w:rsidR="00B22F3B" w:rsidRPr="00DC4697" w:rsidRDefault="00B22F3B">
      <w:pPr>
        <w:spacing w:line="460" w:lineRule="exact"/>
        <w:ind w:firstLineChars="200" w:firstLine="420"/>
        <w:rPr>
          <w:rFonts w:asciiTheme="minorEastAsia" w:eastAsiaTheme="minorEastAsia" w:hAnsiTheme="minorEastAsia"/>
          <w:szCs w:val="21"/>
        </w:rPr>
        <w:sectPr w:rsidR="00B22F3B" w:rsidRPr="00DC4697">
          <w:pgSz w:w="11907" w:h="16840"/>
          <w:pgMar w:top="1440" w:right="1440" w:bottom="1440" w:left="1418" w:header="851" w:footer="851" w:gutter="0"/>
          <w:cols w:space="720"/>
          <w:docGrid w:linePitch="312"/>
        </w:sectPr>
      </w:pPr>
    </w:p>
    <w:p w:rsidR="00B22F3B" w:rsidRPr="00DC4697" w:rsidRDefault="00074332">
      <w:pPr>
        <w:jc w:val="center"/>
        <w:rPr>
          <w:rFonts w:asciiTheme="minorEastAsia" w:eastAsiaTheme="minorEastAsia" w:hAnsiTheme="minorEastAsia"/>
        </w:rPr>
      </w:pPr>
      <w:r w:rsidRPr="00DC4697">
        <w:rPr>
          <w:rFonts w:asciiTheme="minorEastAsia" w:eastAsiaTheme="minorEastAsia" w:hAnsiTheme="minorEastAsia"/>
        </w:rPr>
        <w:lastRenderedPageBreak/>
        <w:t>附表</w:t>
      </w:r>
      <w:proofErr w:type="gramStart"/>
      <w:r w:rsidRPr="00DC4697">
        <w:rPr>
          <w:rFonts w:asciiTheme="minorEastAsia" w:eastAsiaTheme="minorEastAsia" w:hAnsiTheme="minorEastAsia"/>
        </w:rPr>
        <w:t>一</w:t>
      </w:r>
      <w:proofErr w:type="gramEnd"/>
      <w:r w:rsidRPr="00DC4697">
        <w:rPr>
          <w:rFonts w:asciiTheme="minorEastAsia" w:eastAsiaTheme="minorEastAsia" w:hAnsiTheme="minorEastAsia"/>
        </w:rPr>
        <w:t>：</w:t>
      </w:r>
      <w:r w:rsidRPr="00DC4697">
        <w:rPr>
          <w:rFonts w:asciiTheme="minorEastAsia" w:eastAsiaTheme="minorEastAsia" w:hAnsiTheme="minorEastAsia" w:hint="eastAsia"/>
          <w:szCs w:val="21"/>
        </w:rPr>
        <w:t>项目管理机构配备情况表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29"/>
        <w:gridCol w:w="816"/>
        <w:gridCol w:w="1148"/>
        <w:gridCol w:w="1148"/>
        <w:gridCol w:w="1148"/>
        <w:gridCol w:w="1148"/>
        <w:gridCol w:w="850"/>
        <w:gridCol w:w="1276"/>
      </w:tblGrid>
      <w:tr w:rsidR="00B22F3B" w:rsidRPr="00DC4697">
        <w:trPr>
          <w:cantSplit/>
          <w:trHeight w:val="467"/>
          <w:jc w:val="center"/>
        </w:trPr>
        <w:tc>
          <w:tcPr>
            <w:tcW w:w="993" w:type="dxa"/>
            <w:vMerge w:val="restart"/>
            <w:vAlign w:val="center"/>
          </w:tcPr>
          <w:p w:rsidR="00B22F3B" w:rsidRPr="00DC4697" w:rsidRDefault="00074332" w:rsidP="00FF4827">
            <w:pPr>
              <w:ind w:left="223" w:hangingChars="106" w:hanging="223"/>
              <w:jc w:val="center"/>
              <w:rPr>
                <w:rFonts w:asciiTheme="minorEastAsia" w:eastAsiaTheme="minorEastAsia" w:hAnsiTheme="minorEastAsia"/>
              </w:rPr>
            </w:pPr>
            <w:r w:rsidRPr="00DC4697">
              <w:rPr>
                <w:rFonts w:asciiTheme="minorEastAsia" w:eastAsiaTheme="minorEastAsia" w:hAnsiTheme="minorEastAsia"/>
              </w:rPr>
              <w:t>岗位</w:t>
            </w:r>
          </w:p>
        </w:tc>
        <w:tc>
          <w:tcPr>
            <w:tcW w:w="829" w:type="dxa"/>
            <w:vMerge w:val="restart"/>
            <w:vAlign w:val="center"/>
          </w:tcPr>
          <w:p w:rsidR="00B22F3B" w:rsidRPr="00DC4697" w:rsidRDefault="00074332" w:rsidP="00FF4827">
            <w:pPr>
              <w:ind w:left="223" w:hangingChars="106" w:hanging="223"/>
              <w:jc w:val="center"/>
              <w:rPr>
                <w:rFonts w:asciiTheme="minorEastAsia" w:eastAsiaTheme="minorEastAsia" w:hAnsiTheme="minorEastAsia"/>
              </w:rPr>
            </w:pPr>
            <w:bookmarkStart w:id="641" w:name="_Toc251052187"/>
            <w:r w:rsidRPr="00DC4697">
              <w:rPr>
                <w:rFonts w:asciiTheme="minorEastAsia" w:eastAsiaTheme="minorEastAsia" w:hAnsiTheme="minorEastAsia"/>
              </w:rPr>
              <w:t>姓名</w:t>
            </w:r>
            <w:bookmarkEnd w:id="641"/>
          </w:p>
        </w:tc>
        <w:tc>
          <w:tcPr>
            <w:tcW w:w="816" w:type="dxa"/>
            <w:vMerge w:val="restart"/>
            <w:vAlign w:val="center"/>
          </w:tcPr>
          <w:p w:rsidR="00B22F3B" w:rsidRPr="00DC4697" w:rsidRDefault="00074332" w:rsidP="00FF4827">
            <w:pPr>
              <w:ind w:left="223" w:hangingChars="106" w:hanging="223"/>
              <w:jc w:val="center"/>
              <w:rPr>
                <w:rFonts w:asciiTheme="minorEastAsia" w:eastAsiaTheme="minorEastAsia" w:hAnsiTheme="minorEastAsia"/>
              </w:rPr>
            </w:pPr>
            <w:bookmarkStart w:id="642" w:name="_Toc251052188"/>
            <w:r w:rsidRPr="00DC4697">
              <w:rPr>
                <w:rFonts w:asciiTheme="minorEastAsia" w:eastAsiaTheme="minorEastAsia" w:hAnsiTheme="minorEastAsia"/>
              </w:rPr>
              <w:t>职称</w:t>
            </w:r>
            <w:bookmarkEnd w:id="642"/>
          </w:p>
        </w:tc>
        <w:tc>
          <w:tcPr>
            <w:tcW w:w="4592" w:type="dxa"/>
            <w:gridSpan w:val="4"/>
            <w:vAlign w:val="center"/>
          </w:tcPr>
          <w:p w:rsidR="00B22F3B" w:rsidRPr="00DC4697" w:rsidRDefault="00074332" w:rsidP="00FF4827">
            <w:pPr>
              <w:ind w:left="223" w:hangingChars="106" w:hanging="223"/>
              <w:jc w:val="center"/>
              <w:rPr>
                <w:rFonts w:asciiTheme="minorEastAsia" w:eastAsiaTheme="minorEastAsia" w:hAnsiTheme="minorEastAsia"/>
              </w:rPr>
            </w:pPr>
            <w:bookmarkStart w:id="643" w:name="_Toc251052189"/>
            <w:r w:rsidRPr="00DC4697">
              <w:rPr>
                <w:rFonts w:asciiTheme="minorEastAsia" w:eastAsiaTheme="minorEastAsia" w:hAnsiTheme="minorEastAsia"/>
              </w:rPr>
              <w:t>执业或职业资格证明</w:t>
            </w:r>
            <w:bookmarkEnd w:id="643"/>
          </w:p>
        </w:tc>
        <w:tc>
          <w:tcPr>
            <w:tcW w:w="2126" w:type="dxa"/>
            <w:gridSpan w:val="2"/>
            <w:vAlign w:val="center"/>
          </w:tcPr>
          <w:p w:rsidR="00B22F3B" w:rsidRPr="00DC4697" w:rsidRDefault="00074332" w:rsidP="00FF4827">
            <w:pPr>
              <w:ind w:left="223" w:hangingChars="106" w:hanging="223"/>
              <w:jc w:val="center"/>
              <w:rPr>
                <w:rFonts w:asciiTheme="minorEastAsia" w:eastAsiaTheme="minorEastAsia" w:hAnsiTheme="minorEastAsia"/>
              </w:rPr>
            </w:pPr>
            <w:bookmarkStart w:id="644" w:name="_Toc251052190"/>
            <w:r w:rsidRPr="00DC4697">
              <w:rPr>
                <w:rFonts w:asciiTheme="minorEastAsia" w:eastAsiaTheme="minorEastAsia" w:hAnsiTheme="minorEastAsia"/>
              </w:rPr>
              <w:t>承担完工</w:t>
            </w:r>
            <w:bookmarkStart w:id="645" w:name="_Toc251052191"/>
            <w:bookmarkEnd w:id="644"/>
            <w:r w:rsidRPr="00DC4697">
              <w:rPr>
                <w:rFonts w:asciiTheme="minorEastAsia" w:eastAsiaTheme="minorEastAsia" w:hAnsiTheme="minorEastAsia"/>
              </w:rPr>
              <w:t>工程情况</w:t>
            </w:r>
            <w:bookmarkEnd w:id="645"/>
          </w:p>
        </w:tc>
      </w:tr>
      <w:tr w:rsidR="00B22F3B" w:rsidRPr="00DC4697">
        <w:trPr>
          <w:cantSplit/>
          <w:trHeight w:val="444"/>
          <w:jc w:val="center"/>
        </w:trPr>
        <w:tc>
          <w:tcPr>
            <w:tcW w:w="993" w:type="dxa"/>
            <w:vMerge/>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29" w:type="dxa"/>
            <w:vMerge/>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16" w:type="dxa"/>
            <w:vMerge/>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074332" w:rsidP="00FF4827">
            <w:pPr>
              <w:ind w:left="223" w:hangingChars="106" w:hanging="223"/>
              <w:jc w:val="center"/>
              <w:rPr>
                <w:rFonts w:asciiTheme="minorEastAsia" w:eastAsiaTheme="minorEastAsia" w:hAnsiTheme="minorEastAsia"/>
              </w:rPr>
            </w:pPr>
            <w:bookmarkStart w:id="646" w:name="_Toc251052192"/>
            <w:r w:rsidRPr="00DC4697">
              <w:rPr>
                <w:rFonts w:asciiTheme="minorEastAsia" w:eastAsiaTheme="minorEastAsia" w:hAnsiTheme="minorEastAsia"/>
              </w:rPr>
              <w:t>证书名称</w:t>
            </w:r>
            <w:bookmarkEnd w:id="646"/>
          </w:p>
        </w:tc>
        <w:tc>
          <w:tcPr>
            <w:tcW w:w="1148" w:type="dxa"/>
            <w:vAlign w:val="center"/>
          </w:tcPr>
          <w:p w:rsidR="00B22F3B" w:rsidRPr="00DC4697" w:rsidRDefault="00074332" w:rsidP="00FF4827">
            <w:pPr>
              <w:ind w:left="223" w:hangingChars="106" w:hanging="223"/>
              <w:jc w:val="center"/>
              <w:rPr>
                <w:rFonts w:asciiTheme="minorEastAsia" w:eastAsiaTheme="minorEastAsia" w:hAnsiTheme="minorEastAsia"/>
              </w:rPr>
            </w:pPr>
            <w:bookmarkStart w:id="647" w:name="_Toc251052193"/>
            <w:r w:rsidRPr="00DC4697">
              <w:rPr>
                <w:rFonts w:asciiTheme="minorEastAsia" w:eastAsiaTheme="minorEastAsia" w:hAnsiTheme="minorEastAsia"/>
              </w:rPr>
              <w:t>级别</w:t>
            </w:r>
            <w:bookmarkEnd w:id="647"/>
          </w:p>
        </w:tc>
        <w:tc>
          <w:tcPr>
            <w:tcW w:w="1148" w:type="dxa"/>
            <w:vAlign w:val="center"/>
          </w:tcPr>
          <w:p w:rsidR="00B22F3B" w:rsidRPr="00DC4697" w:rsidRDefault="00074332" w:rsidP="00FF4827">
            <w:pPr>
              <w:ind w:left="223" w:hangingChars="106" w:hanging="223"/>
              <w:jc w:val="center"/>
              <w:rPr>
                <w:rFonts w:asciiTheme="minorEastAsia" w:eastAsiaTheme="minorEastAsia" w:hAnsiTheme="minorEastAsia"/>
              </w:rPr>
            </w:pPr>
            <w:bookmarkStart w:id="648" w:name="_Toc251052194"/>
            <w:r w:rsidRPr="00DC4697">
              <w:rPr>
                <w:rFonts w:asciiTheme="minorEastAsia" w:eastAsiaTheme="minorEastAsia" w:hAnsiTheme="minorEastAsia"/>
              </w:rPr>
              <w:t>证号</w:t>
            </w:r>
            <w:bookmarkEnd w:id="648"/>
          </w:p>
        </w:tc>
        <w:tc>
          <w:tcPr>
            <w:tcW w:w="1148" w:type="dxa"/>
            <w:vAlign w:val="center"/>
          </w:tcPr>
          <w:p w:rsidR="00B22F3B" w:rsidRPr="00DC4697" w:rsidRDefault="00074332" w:rsidP="00FF4827">
            <w:pPr>
              <w:ind w:left="223" w:hangingChars="106" w:hanging="223"/>
              <w:jc w:val="center"/>
              <w:rPr>
                <w:rFonts w:asciiTheme="minorEastAsia" w:eastAsiaTheme="minorEastAsia" w:hAnsiTheme="minorEastAsia"/>
              </w:rPr>
            </w:pPr>
            <w:bookmarkStart w:id="649" w:name="_Toc251052195"/>
            <w:r w:rsidRPr="00DC4697">
              <w:rPr>
                <w:rFonts w:asciiTheme="minorEastAsia" w:eastAsiaTheme="minorEastAsia" w:hAnsiTheme="minorEastAsia"/>
              </w:rPr>
              <w:t>专业</w:t>
            </w:r>
            <w:bookmarkEnd w:id="649"/>
          </w:p>
        </w:tc>
        <w:tc>
          <w:tcPr>
            <w:tcW w:w="850" w:type="dxa"/>
            <w:vAlign w:val="center"/>
          </w:tcPr>
          <w:p w:rsidR="00B22F3B" w:rsidRPr="00DC4697" w:rsidRDefault="00074332" w:rsidP="00FF4827">
            <w:pPr>
              <w:ind w:left="223" w:hangingChars="106" w:hanging="223"/>
              <w:jc w:val="center"/>
              <w:rPr>
                <w:rFonts w:asciiTheme="minorEastAsia" w:eastAsiaTheme="minorEastAsia" w:hAnsiTheme="minorEastAsia"/>
              </w:rPr>
            </w:pPr>
            <w:bookmarkStart w:id="650" w:name="_Toc251052197"/>
            <w:r w:rsidRPr="00DC4697">
              <w:rPr>
                <w:rFonts w:asciiTheme="minorEastAsia" w:eastAsiaTheme="minorEastAsia" w:hAnsiTheme="minorEastAsia"/>
              </w:rPr>
              <w:t>项目数</w:t>
            </w:r>
            <w:bookmarkEnd w:id="650"/>
          </w:p>
        </w:tc>
        <w:tc>
          <w:tcPr>
            <w:tcW w:w="1276" w:type="dxa"/>
            <w:vAlign w:val="center"/>
          </w:tcPr>
          <w:p w:rsidR="00B22F3B" w:rsidRPr="00DC4697" w:rsidRDefault="00074332" w:rsidP="00FF4827">
            <w:pPr>
              <w:ind w:left="223" w:hangingChars="106" w:hanging="223"/>
              <w:jc w:val="center"/>
              <w:rPr>
                <w:rFonts w:asciiTheme="minorEastAsia" w:eastAsiaTheme="minorEastAsia" w:hAnsiTheme="minorEastAsia"/>
              </w:rPr>
            </w:pPr>
            <w:bookmarkStart w:id="651" w:name="_Toc251052198"/>
            <w:r w:rsidRPr="00DC4697">
              <w:rPr>
                <w:rFonts w:asciiTheme="minorEastAsia" w:eastAsiaTheme="minorEastAsia" w:hAnsiTheme="minorEastAsia"/>
              </w:rPr>
              <w:t>主要项目</w:t>
            </w:r>
          </w:p>
          <w:p w:rsidR="00B22F3B" w:rsidRPr="00DC4697" w:rsidRDefault="00074332" w:rsidP="00FF4827">
            <w:pPr>
              <w:ind w:left="223" w:hangingChars="106" w:hanging="223"/>
              <w:jc w:val="center"/>
              <w:rPr>
                <w:rFonts w:asciiTheme="minorEastAsia" w:eastAsiaTheme="minorEastAsia" w:hAnsiTheme="minorEastAsia"/>
              </w:rPr>
            </w:pPr>
            <w:r w:rsidRPr="00DC4697">
              <w:rPr>
                <w:rFonts w:asciiTheme="minorEastAsia" w:eastAsiaTheme="minorEastAsia" w:hAnsiTheme="minorEastAsia"/>
              </w:rPr>
              <w:t>名称</w:t>
            </w:r>
            <w:bookmarkEnd w:id="651"/>
          </w:p>
        </w:tc>
      </w:tr>
      <w:tr w:rsidR="00B22F3B" w:rsidRPr="00DC4697">
        <w:trPr>
          <w:trHeight w:val="660"/>
          <w:jc w:val="center"/>
        </w:trPr>
        <w:tc>
          <w:tcPr>
            <w:tcW w:w="993" w:type="dxa"/>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施工员</w:t>
            </w:r>
          </w:p>
        </w:tc>
        <w:tc>
          <w:tcPr>
            <w:tcW w:w="829"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1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50"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27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r>
      <w:tr w:rsidR="00B22F3B" w:rsidRPr="00DC4697">
        <w:trPr>
          <w:trHeight w:val="660"/>
          <w:jc w:val="center"/>
        </w:trPr>
        <w:tc>
          <w:tcPr>
            <w:tcW w:w="993" w:type="dxa"/>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质检员</w:t>
            </w:r>
          </w:p>
        </w:tc>
        <w:tc>
          <w:tcPr>
            <w:tcW w:w="829"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1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50"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27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r>
      <w:tr w:rsidR="00B22F3B" w:rsidRPr="00DC4697">
        <w:trPr>
          <w:trHeight w:val="660"/>
          <w:jc w:val="center"/>
        </w:trPr>
        <w:tc>
          <w:tcPr>
            <w:tcW w:w="993" w:type="dxa"/>
            <w:vMerge w:val="restart"/>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安全员</w:t>
            </w:r>
          </w:p>
        </w:tc>
        <w:tc>
          <w:tcPr>
            <w:tcW w:w="829"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1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50"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27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r>
      <w:tr w:rsidR="00B22F3B" w:rsidRPr="00DC4697">
        <w:trPr>
          <w:trHeight w:val="660"/>
          <w:jc w:val="center"/>
        </w:trPr>
        <w:tc>
          <w:tcPr>
            <w:tcW w:w="993" w:type="dxa"/>
            <w:vMerge/>
            <w:vAlign w:val="center"/>
          </w:tcPr>
          <w:p w:rsidR="00B22F3B" w:rsidRPr="00DC4697" w:rsidRDefault="00B22F3B" w:rsidP="00FF4827">
            <w:pPr>
              <w:ind w:left="223" w:hangingChars="106" w:hanging="223"/>
              <w:jc w:val="center"/>
              <w:rPr>
                <w:rFonts w:asciiTheme="minorEastAsia" w:eastAsiaTheme="minorEastAsia" w:hAnsiTheme="minorEastAsia"/>
                <w:szCs w:val="21"/>
              </w:rPr>
            </w:pPr>
          </w:p>
        </w:tc>
        <w:tc>
          <w:tcPr>
            <w:tcW w:w="829"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1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50"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27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r>
      <w:tr w:rsidR="00B22F3B" w:rsidRPr="00DC4697">
        <w:trPr>
          <w:trHeight w:val="660"/>
          <w:jc w:val="center"/>
        </w:trPr>
        <w:tc>
          <w:tcPr>
            <w:tcW w:w="993" w:type="dxa"/>
            <w:vMerge/>
            <w:vAlign w:val="center"/>
          </w:tcPr>
          <w:p w:rsidR="00B22F3B" w:rsidRPr="00DC4697" w:rsidRDefault="00B22F3B" w:rsidP="00FF4827">
            <w:pPr>
              <w:ind w:left="223" w:hangingChars="106" w:hanging="223"/>
              <w:jc w:val="center"/>
              <w:rPr>
                <w:rFonts w:asciiTheme="minorEastAsia" w:eastAsiaTheme="minorEastAsia" w:hAnsiTheme="minorEastAsia"/>
                <w:szCs w:val="21"/>
              </w:rPr>
            </w:pPr>
          </w:p>
        </w:tc>
        <w:tc>
          <w:tcPr>
            <w:tcW w:w="829"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1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50"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27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r>
      <w:tr w:rsidR="00B22F3B" w:rsidRPr="00DC4697">
        <w:trPr>
          <w:trHeight w:val="660"/>
          <w:jc w:val="center"/>
        </w:trPr>
        <w:tc>
          <w:tcPr>
            <w:tcW w:w="993" w:type="dxa"/>
            <w:vAlign w:val="center"/>
          </w:tcPr>
          <w:p w:rsidR="00B22F3B" w:rsidRPr="00DC4697" w:rsidRDefault="00074332" w:rsidP="00FF4827">
            <w:pPr>
              <w:ind w:left="223" w:hangingChars="106" w:hanging="223"/>
              <w:jc w:val="center"/>
              <w:rPr>
                <w:rFonts w:asciiTheme="minorEastAsia" w:eastAsiaTheme="minorEastAsia" w:hAnsiTheme="minorEastAsia"/>
                <w:szCs w:val="21"/>
              </w:rPr>
            </w:pPr>
            <w:r w:rsidRPr="00DC4697">
              <w:rPr>
                <w:rFonts w:asciiTheme="minorEastAsia" w:eastAsiaTheme="minorEastAsia" w:hAnsiTheme="minorEastAsia"/>
                <w:szCs w:val="21"/>
              </w:rPr>
              <w:t>材料员</w:t>
            </w:r>
          </w:p>
        </w:tc>
        <w:tc>
          <w:tcPr>
            <w:tcW w:w="829"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1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50"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27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r>
      <w:tr w:rsidR="00B22F3B" w:rsidRPr="00DC4697">
        <w:trPr>
          <w:trHeight w:val="660"/>
          <w:jc w:val="center"/>
        </w:trPr>
        <w:tc>
          <w:tcPr>
            <w:tcW w:w="993" w:type="dxa"/>
            <w:vAlign w:val="center"/>
          </w:tcPr>
          <w:p w:rsidR="00B22F3B" w:rsidRPr="00DC4697" w:rsidRDefault="00B22F3B" w:rsidP="00FF4827">
            <w:pPr>
              <w:ind w:left="223" w:hangingChars="106" w:hanging="223"/>
              <w:jc w:val="center"/>
              <w:rPr>
                <w:rFonts w:asciiTheme="minorEastAsia" w:eastAsiaTheme="minorEastAsia" w:hAnsiTheme="minorEastAsia"/>
                <w:szCs w:val="21"/>
              </w:rPr>
            </w:pPr>
          </w:p>
        </w:tc>
        <w:tc>
          <w:tcPr>
            <w:tcW w:w="829"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1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50"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27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r>
      <w:tr w:rsidR="00B22F3B" w:rsidRPr="00DC4697">
        <w:trPr>
          <w:trHeight w:val="660"/>
          <w:jc w:val="center"/>
        </w:trPr>
        <w:tc>
          <w:tcPr>
            <w:tcW w:w="993" w:type="dxa"/>
            <w:vAlign w:val="center"/>
          </w:tcPr>
          <w:p w:rsidR="00B22F3B" w:rsidRPr="00DC4697" w:rsidRDefault="00074332" w:rsidP="00FF4827">
            <w:pPr>
              <w:ind w:left="223" w:hangingChars="106" w:hanging="223"/>
              <w:jc w:val="center"/>
              <w:rPr>
                <w:rFonts w:asciiTheme="minorEastAsia" w:eastAsiaTheme="minorEastAsia" w:hAnsiTheme="minorEastAsia"/>
              </w:rPr>
            </w:pPr>
            <w:r w:rsidRPr="00DC4697">
              <w:rPr>
                <w:rFonts w:asciiTheme="minorEastAsia" w:eastAsiaTheme="minorEastAsia" w:hAnsiTheme="minorEastAsia"/>
              </w:rPr>
              <w:t>……</w:t>
            </w:r>
          </w:p>
        </w:tc>
        <w:tc>
          <w:tcPr>
            <w:tcW w:w="829"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1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148"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850"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c>
          <w:tcPr>
            <w:tcW w:w="1276" w:type="dxa"/>
            <w:vAlign w:val="center"/>
          </w:tcPr>
          <w:p w:rsidR="00B22F3B" w:rsidRPr="00DC4697" w:rsidRDefault="00B22F3B" w:rsidP="00FF4827">
            <w:pPr>
              <w:ind w:left="223" w:hangingChars="106" w:hanging="223"/>
              <w:jc w:val="center"/>
              <w:rPr>
                <w:rFonts w:asciiTheme="minorEastAsia" w:eastAsiaTheme="minorEastAsia" w:hAnsiTheme="minorEastAsia"/>
              </w:rPr>
            </w:pPr>
          </w:p>
        </w:tc>
      </w:tr>
      <w:tr w:rsidR="00B22F3B" w:rsidRPr="00DC4697">
        <w:trPr>
          <w:cantSplit/>
          <w:trHeight w:val="979"/>
          <w:jc w:val="center"/>
        </w:trPr>
        <w:tc>
          <w:tcPr>
            <w:tcW w:w="9356" w:type="dxa"/>
            <w:gridSpan w:val="9"/>
            <w:vAlign w:val="center"/>
          </w:tcPr>
          <w:p w:rsidR="00B22F3B" w:rsidRPr="00DC4697" w:rsidRDefault="00074332">
            <w:pPr>
              <w:spacing w:line="360" w:lineRule="auto"/>
              <w:rPr>
                <w:rFonts w:asciiTheme="minorEastAsia" w:eastAsiaTheme="minorEastAsia" w:hAnsiTheme="minorEastAsia"/>
                <w:szCs w:val="21"/>
              </w:rPr>
            </w:pPr>
            <w:bookmarkStart w:id="652" w:name="_Toc251052199"/>
            <w:r w:rsidRPr="00DC4697">
              <w:rPr>
                <w:rFonts w:asciiTheme="minorEastAsia" w:eastAsiaTheme="minorEastAsia" w:hAnsiTheme="minorEastAsia"/>
                <w:szCs w:val="21"/>
              </w:rPr>
              <w:t>一旦我单位</w:t>
            </w:r>
            <w:r w:rsidRPr="00DC4697">
              <w:rPr>
                <w:rFonts w:asciiTheme="minorEastAsia" w:eastAsiaTheme="minorEastAsia" w:hAnsiTheme="minorEastAsia" w:hint="eastAsia"/>
                <w:szCs w:val="21"/>
              </w:rPr>
              <w:t>成交</w:t>
            </w:r>
            <w:r w:rsidRPr="00DC4697">
              <w:rPr>
                <w:rFonts w:asciiTheme="minorEastAsia" w:eastAsiaTheme="minorEastAsia" w:hAnsiTheme="minorEastAsia"/>
                <w:szCs w:val="21"/>
              </w:rPr>
              <w:t>，将实行项目经理负责制，我方保证并配备上述项目管理机构。上述填报内容真实，若不真实，愿按有关规定接受处理。项目管理班子机构设置、职责分工等情况另附资料说明。</w:t>
            </w:r>
            <w:bookmarkEnd w:id="652"/>
          </w:p>
        </w:tc>
      </w:tr>
    </w:tbl>
    <w:p w:rsidR="00B22F3B" w:rsidRPr="00DC4697" w:rsidRDefault="00B22F3B">
      <w:pPr>
        <w:tabs>
          <w:tab w:val="left" w:pos="0"/>
        </w:tabs>
        <w:spacing w:line="360" w:lineRule="auto"/>
        <w:ind w:right="-210"/>
        <w:rPr>
          <w:rFonts w:asciiTheme="minorEastAsia" w:eastAsiaTheme="minorEastAsia" w:hAnsiTheme="minorEastAsia"/>
        </w:rPr>
      </w:pPr>
    </w:p>
    <w:p w:rsidR="00B22F3B" w:rsidRPr="00DC4697" w:rsidRDefault="00074332">
      <w:pPr>
        <w:spacing w:line="360" w:lineRule="auto"/>
        <w:rPr>
          <w:rFonts w:asciiTheme="minorEastAsia" w:eastAsiaTheme="minorEastAsia" w:hAnsiTheme="minorEastAsia"/>
          <w:szCs w:val="21"/>
        </w:rPr>
      </w:pPr>
      <w:r w:rsidRPr="00DC4697">
        <w:rPr>
          <w:rFonts w:asciiTheme="minorEastAsia" w:eastAsiaTheme="minorEastAsia" w:hAnsiTheme="minorEastAsia"/>
          <w:szCs w:val="21"/>
        </w:rPr>
        <w:t>【</w:t>
      </w:r>
      <w:r w:rsidRPr="00DC4697">
        <w:rPr>
          <w:rFonts w:asciiTheme="minorEastAsia" w:eastAsiaTheme="minorEastAsia" w:hAnsiTheme="minorEastAsia"/>
        </w:rPr>
        <w:t>备注：附各岗位人员</w:t>
      </w:r>
      <w:r w:rsidRPr="00DC4697">
        <w:rPr>
          <w:rFonts w:asciiTheme="minorEastAsia" w:eastAsiaTheme="minorEastAsia" w:hAnsiTheme="minorEastAsia" w:hint="eastAsia"/>
        </w:rPr>
        <w:t>证件材料</w:t>
      </w:r>
      <w:r w:rsidRPr="00DC4697">
        <w:rPr>
          <w:rFonts w:ascii="Arial" w:hAnsi="宋体" w:cs="Arial" w:hint="eastAsia"/>
          <w:szCs w:val="21"/>
        </w:rPr>
        <w:t>（如有）</w:t>
      </w:r>
      <w:r w:rsidRPr="00DC4697">
        <w:rPr>
          <w:rFonts w:asciiTheme="minorEastAsia" w:eastAsiaTheme="minorEastAsia" w:hAnsiTheme="minorEastAsia" w:hint="eastAsia"/>
        </w:rPr>
        <w:t>，</w:t>
      </w:r>
      <w:r w:rsidRPr="00DC4697">
        <w:rPr>
          <w:rFonts w:asciiTheme="minorEastAsia" w:eastAsiaTheme="minorEastAsia" w:hAnsiTheme="minorEastAsia"/>
        </w:rPr>
        <w:t>均须加盖</w:t>
      </w:r>
      <w:r w:rsidRPr="00DC4697">
        <w:rPr>
          <w:rFonts w:asciiTheme="minorEastAsia" w:eastAsiaTheme="minorEastAsia" w:hAnsiTheme="minorEastAsia" w:hint="eastAsia"/>
        </w:rPr>
        <w:t>磋商供应商</w:t>
      </w:r>
      <w:r w:rsidRPr="00DC4697">
        <w:rPr>
          <w:rFonts w:asciiTheme="minorEastAsia" w:eastAsiaTheme="minorEastAsia" w:hAnsiTheme="minorEastAsia"/>
        </w:rPr>
        <w:t>单位公章</w:t>
      </w:r>
      <w:r w:rsidRPr="00DC4697">
        <w:rPr>
          <w:rFonts w:asciiTheme="minorEastAsia" w:eastAsiaTheme="minorEastAsia" w:hAnsiTheme="minorEastAsia" w:hint="eastAsia"/>
        </w:rPr>
        <w:t>。</w:t>
      </w:r>
      <w:r w:rsidRPr="00DC4697">
        <w:rPr>
          <w:rFonts w:asciiTheme="minorEastAsia" w:eastAsiaTheme="minorEastAsia" w:hAnsiTheme="minorEastAsia"/>
          <w:szCs w:val="21"/>
        </w:rPr>
        <w:t>】</w:t>
      </w:r>
    </w:p>
    <w:p w:rsidR="00B22F3B" w:rsidRPr="00DC4697" w:rsidRDefault="00B22F3B">
      <w:pPr>
        <w:rPr>
          <w:rFonts w:asciiTheme="minorEastAsia" w:eastAsiaTheme="minorEastAsia" w:hAnsiTheme="minorEastAsia"/>
        </w:rPr>
      </w:pPr>
    </w:p>
    <w:p w:rsidR="00B22F3B" w:rsidRPr="00DC4697" w:rsidRDefault="00B22F3B">
      <w:pPr>
        <w:rPr>
          <w:rFonts w:asciiTheme="minorEastAsia" w:eastAsiaTheme="minorEastAsia" w:hAnsiTheme="minorEastAsia"/>
        </w:rPr>
      </w:pPr>
    </w:p>
    <w:p w:rsidR="00B22F3B" w:rsidRPr="00DC4697" w:rsidRDefault="00B22F3B">
      <w:pPr>
        <w:rPr>
          <w:rFonts w:asciiTheme="minorEastAsia" w:eastAsiaTheme="minorEastAsia" w:hAnsiTheme="minorEastAsia"/>
        </w:rPr>
        <w:sectPr w:rsidR="00B22F3B" w:rsidRPr="00DC4697">
          <w:pgSz w:w="11907" w:h="16840"/>
          <w:pgMar w:top="1440" w:right="1440" w:bottom="1440" w:left="1418" w:header="851" w:footer="851" w:gutter="0"/>
          <w:cols w:space="720"/>
          <w:docGrid w:linePitch="312"/>
        </w:sectPr>
      </w:pPr>
    </w:p>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hint="eastAsia"/>
        </w:rPr>
        <w:lastRenderedPageBreak/>
        <w:t>附表二：</w:t>
      </w:r>
      <w:r w:rsidRPr="00DC4697">
        <w:rPr>
          <w:rFonts w:asciiTheme="minorEastAsia" w:eastAsiaTheme="minorEastAsia" w:hAnsiTheme="minorEastAsia"/>
        </w:rPr>
        <w:t>拟投入本</w:t>
      </w:r>
      <w:r w:rsidRPr="00DC4697">
        <w:rPr>
          <w:rFonts w:asciiTheme="minorEastAsia" w:eastAsiaTheme="minorEastAsia" w:hAnsiTheme="minorEastAsia"/>
          <w:szCs w:val="21"/>
        </w:rPr>
        <w:t>工程</w:t>
      </w:r>
      <w:r w:rsidRPr="00DC4697">
        <w:rPr>
          <w:rFonts w:asciiTheme="minorEastAsia" w:eastAsiaTheme="minorEastAsia" w:hAnsiTheme="minorEastAsia"/>
        </w:rPr>
        <w:t>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851"/>
        <w:gridCol w:w="1134"/>
        <w:gridCol w:w="992"/>
        <w:gridCol w:w="1134"/>
        <w:gridCol w:w="992"/>
      </w:tblGrid>
      <w:tr w:rsidR="00B22F3B" w:rsidRPr="00DC4697">
        <w:trPr>
          <w:trHeight w:val="917"/>
          <w:jc w:val="center"/>
        </w:trPr>
        <w:tc>
          <w:tcPr>
            <w:tcW w:w="758"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序号</w:t>
            </w:r>
          </w:p>
        </w:tc>
        <w:tc>
          <w:tcPr>
            <w:tcW w:w="1226"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设备名称</w:t>
            </w:r>
          </w:p>
        </w:tc>
        <w:tc>
          <w:tcPr>
            <w:tcW w:w="851"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型号</w:t>
            </w:r>
          </w:p>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规格</w:t>
            </w:r>
          </w:p>
        </w:tc>
        <w:tc>
          <w:tcPr>
            <w:tcW w:w="708"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数量</w:t>
            </w:r>
          </w:p>
        </w:tc>
        <w:tc>
          <w:tcPr>
            <w:tcW w:w="709"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国别</w:t>
            </w:r>
          </w:p>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产地</w:t>
            </w:r>
          </w:p>
        </w:tc>
        <w:tc>
          <w:tcPr>
            <w:tcW w:w="851"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制造</w:t>
            </w:r>
          </w:p>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年份</w:t>
            </w:r>
          </w:p>
        </w:tc>
        <w:tc>
          <w:tcPr>
            <w:tcW w:w="1134"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额定功率</w:t>
            </w:r>
          </w:p>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w:t>
            </w:r>
            <w:r w:rsidRPr="00DC4697">
              <w:rPr>
                <w:rFonts w:asciiTheme="minorEastAsia" w:eastAsiaTheme="minorEastAsia" w:hAnsiTheme="minorEastAsia"/>
                <w:szCs w:val="21"/>
              </w:rPr>
              <w:t>KW</w:t>
            </w:r>
            <w:r w:rsidRPr="00DC4697">
              <w:rPr>
                <w:rFonts w:asciiTheme="minorEastAsia" w:eastAsiaTheme="minorEastAsia" w:hAnsiTheme="minorEastAsia"/>
                <w:szCs w:val="21"/>
              </w:rPr>
              <w:t>）</w:t>
            </w:r>
          </w:p>
        </w:tc>
        <w:tc>
          <w:tcPr>
            <w:tcW w:w="992"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生产</w:t>
            </w:r>
          </w:p>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能力</w:t>
            </w:r>
          </w:p>
        </w:tc>
        <w:tc>
          <w:tcPr>
            <w:tcW w:w="1134"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用于施</w:t>
            </w:r>
          </w:p>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工部位</w:t>
            </w:r>
          </w:p>
        </w:tc>
        <w:tc>
          <w:tcPr>
            <w:tcW w:w="992"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备注</w:t>
            </w:r>
          </w:p>
        </w:tc>
      </w:tr>
      <w:tr w:rsidR="00B22F3B" w:rsidRPr="00DC4697">
        <w:trPr>
          <w:trHeight w:val="454"/>
          <w:jc w:val="center"/>
        </w:trPr>
        <w:tc>
          <w:tcPr>
            <w:tcW w:w="758" w:type="dxa"/>
          </w:tcPr>
          <w:p w:rsidR="00B22F3B" w:rsidRPr="00DC4697" w:rsidRDefault="00B22F3B">
            <w:pPr>
              <w:spacing w:line="360" w:lineRule="auto"/>
              <w:rPr>
                <w:rFonts w:asciiTheme="minorEastAsia" w:eastAsiaTheme="minorEastAsia" w:hAnsiTheme="minorEastAsia"/>
                <w:szCs w:val="21"/>
              </w:rPr>
            </w:pPr>
          </w:p>
        </w:tc>
        <w:tc>
          <w:tcPr>
            <w:tcW w:w="1226" w:type="dxa"/>
          </w:tcPr>
          <w:p w:rsidR="00B22F3B" w:rsidRPr="00DC4697" w:rsidRDefault="00B22F3B">
            <w:pPr>
              <w:spacing w:line="360" w:lineRule="auto"/>
              <w:ind w:firstLineChars="200" w:firstLine="420"/>
              <w:rPr>
                <w:rFonts w:asciiTheme="minorEastAsia" w:eastAsiaTheme="minorEastAsia" w:hAnsiTheme="minorEastAsia"/>
                <w:szCs w:val="21"/>
              </w:rPr>
            </w:pPr>
          </w:p>
        </w:tc>
        <w:tc>
          <w:tcPr>
            <w:tcW w:w="851" w:type="dxa"/>
          </w:tcPr>
          <w:p w:rsidR="00B22F3B" w:rsidRPr="00DC4697" w:rsidRDefault="00B22F3B">
            <w:pPr>
              <w:spacing w:line="360" w:lineRule="auto"/>
              <w:rPr>
                <w:rFonts w:asciiTheme="minorEastAsia" w:eastAsiaTheme="minorEastAsia" w:hAnsiTheme="minorEastAsia"/>
                <w:szCs w:val="21"/>
              </w:rPr>
            </w:pPr>
          </w:p>
        </w:tc>
        <w:tc>
          <w:tcPr>
            <w:tcW w:w="708" w:type="dxa"/>
          </w:tcPr>
          <w:p w:rsidR="00B22F3B" w:rsidRPr="00DC4697" w:rsidRDefault="00B22F3B">
            <w:pPr>
              <w:spacing w:line="360" w:lineRule="auto"/>
              <w:rPr>
                <w:rFonts w:asciiTheme="minorEastAsia" w:eastAsiaTheme="minorEastAsia" w:hAnsiTheme="minorEastAsia"/>
                <w:szCs w:val="21"/>
              </w:rPr>
            </w:pPr>
          </w:p>
        </w:tc>
        <w:tc>
          <w:tcPr>
            <w:tcW w:w="709" w:type="dxa"/>
          </w:tcPr>
          <w:p w:rsidR="00B22F3B" w:rsidRPr="00DC4697" w:rsidRDefault="00B22F3B">
            <w:pPr>
              <w:spacing w:line="360" w:lineRule="auto"/>
              <w:rPr>
                <w:rFonts w:asciiTheme="minorEastAsia" w:eastAsiaTheme="minorEastAsia" w:hAnsiTheme="minorEastAsia"/>
                <w:szCs w:val="21"/>
              </w:rPr>
            </w:pPr>
          </w:p>
        </w:tc>
        <w:tc>
          <w:tcPr>
            <w:tcW w:w="851" w:type="dxa"/>
          </w:tcPr>
          <w:p w:rsidR="00B22F3B" w:rsidRPr="00DC4697" w:rsidRDefault="00B22F3B">
            <w:pPr>
              <w:spacing w:line="360" w:lineRule="auto"/>
              <w:rPr>
                <w:rFonts w:asciiTheme="minorEastAsia" w:eastAsiaTheme="minorEastAsia" w:hAnsiTheme="minorEastAsia"/>
                <w:szCs w:val="21"/>
              </w:rPr>
            </w:pPr>
          </w:p>
        </w:tc>
        <w:tc>
          <w:tcPr>
            <w:tcW w:w="1134" w:type="dxa"/>
          </w:tcPr>
          <w:p w:rsidR="00B22F3B" w:rsidRPr="00DC4697" w:rsidRDefault="00B22F3B">
            <w:pPr>
              <w:spacing w:line="360" w:lineRule="auto"/>
              <w:rPr>
                <w:rFonts w:asciiTheme="minorEastAsia" w:eastAsiaTheme="minorEastAsia" w:hAnsiTheme="minorEastAsia"/>
                <w:szCs w:val="21"/>
              </w:rPr>
            </w:pPr>
          </w:p>
        </w:tc>
        <w:tc>
          <w:tcPr>
            <w:tcW w:w="992" w:type="dxa"/>
          </w:tcPr>
          <w:p w:rsidR="00B22F3B" w:rsidRPr="00DC4697" w:rsidRDefault="00B22F3B">
            <w:pPr>
              <w:spacing w:line="360" w:lineRule="auto"/>
              <w:rPr>
                <w:rFonts w:asciiTheme="minorEastAsia" w:eastAsiaTheme="minorEastAsia" w:hAnsiTheme="minorEastAsia"/>
                <w:szCs w:val="21"/>
              </w:rPr>
            </w:pPr>
          </w:p>
        </w:tc>
        <w:tc>
          <w:tcPr>
            <w:tcW w:w="1134" w:type="dxa"/>
          </w:tcPr>
          <w:p w:rsidR="00B22F3B" w:rsidRPr="00DC4697" w:rsidRDefault="00B22F3B">
            <w:pPr>
              <w:spacing w:line="360" w:lineRule="auto"/>
              <w:rPr>
                <w:rFonts w:asciiTheme="minorEastAsia" w:eastAsiaTheme="minorEastAsia" w:hAnsiTheme="minorEastAsia"/>
                <w:szCs w:val="21"/>
              </w:rPr>
            </w:pPr>
          </w:p>
        </w:tc>
        <w:tc>
          <w:tcPr>
            <w:tcW w:w="992" w:type="dxa"/>
          </w:tcPr>
          <w:p w:rsidR="00B22F3B" w:rsidRPr="00DC4697" w:rsidRDefault="00B22F3B">
            <w:pPr>
              <w:spacing w:line="360" w:lineRule="auto"/>
              <w:rPr>
                <w:rFonts w:asciiTheme="minorEastAsia" w:eastAsiaTheme="minorEastAsia" w:hAnsiTheme="minorEastAsia"/>
                <w:szCs w:val="21"/>
              </w:rPr>
            </w:pPr>
          </w:p>
        </w:tc>
      </w:tr>
      <w:tr w:rsidR="00B22F3B" w:rsidRPr="00DC4697">
        <w:trPr>
          <w:trHeight w:val="454"/>
          <w:jc w:val="center"/>
        </w:trPr>
        <w:tc>
          <w:tcPr>
            <w:tcW w:w="758" w:type="dxa"/>
          </w:tcPr>
          <w:p w:rsidR="00B22F3B" w:rsidRPr="00DC4697" w:rsidRDefault="00B22F3B">
            <w:pPr>
              <w:spacing w:line="360" w:lineRule="auto"/>
              <w:rPr>
                <w:rFonts w:asciiTheme="minorEastAsia" w:eastAsiaTheme="minorEastAsia" w:hAnsiTheme="minorEastAsia"/>
                <w:szCs w:val="21"/>
              </w:rPr>
            </w:pPr>
          </w:p>
        </w:tc>
        <w:tc>
          <w:tcPr>
            <w:tcW w:w="1226" w:type="dxa"/>
          </w:tcPr>
          <w:p w:rsidR="00B22F3B" w:rsidRPr="00DC4697" w:rsidRDefault="00B22F3B">
            <w:pPr>
              <w:spacing w:line="360" w:lineRule="auto"/>
              <w:rPr>
                <w:rFonts w:asciiTheme="minorEastAsia" w:eastAsiaTheme="minorEastAsia" w:hAnsiTheme="minorEastAsia"/>
                <w:szCs w:val="21"/>
              </w:rPr>
            </w:pPr>
          </w:p>
        </w:tc>
        <w:tc>
          <w:tcPr>
            <w:tcW w:w="851" w:type="dxa"/>
          </w:tcPr>
          <w:p w:rsidR="00B22F3B" w:rsidRPr="00DC4697" w:rsidRDefault="00B22F3B">
            <w:pPr>
              <w:spacing w:line="360" w:lineRule="auto"/>
              <w:rPr>
                <w:rFonts w:asciiTheme="minorEastAsia" w:eastAsiaTheme="minorEastAsia" w:hAnsiTheme="minorEastAsia"/>
                <w:szCs w:val="21"/>
              </w:rPr>
            </w:pPr>
          </w:p>
        </w:tc>
        <w:tc>
          <w:tcPr>
            <w:tcW w:w="708" w:type="dxa"/>
          </w:tcPr>
          <w:p w:rsidR="00B22F3B" w:rsidRPr="00DC4697" w:rsidRDefault="00B22F3B">
            <w:pPr>
              <w:spacing w:line="360" w:lineRule="auto"/>
              <w:rPr>
                <w:rFonts w:asciiTheme="minorEastAsia" w:eastAsiaTheme="minorEastAsia" w:hAnsiTheme="minorEastAsia"/>
                <w:szCs w:val="21"/>
              </w:rPr>
            </w:pPr>
          </w:p>
        </w:tc>
        <w:tc>
          <w:tcPr>
            <w:tcW w:w="709" w:type="dxa"/>
          </w:tcPr>
          <w:p w:rsidR="00B22F3B" w:rsidRPr="00DC4697" w:rsidRDefault="00B22F3B">
            <w:pPr>
              <w:spacing w:line="360" w:lineRule="auto"/>
              <w:rPr>
                <w:rFonts w:asciiTheme="minorEastAsia" w:eastAsiaTheme="minorEastAsia" w:hAnsiTheme="minorEastAsia"/>
                <w:szCs w:val="21"/>
              </w:rPr>
            </w:pPr>
          </w:p>
        </w:tc>
        <w:tc>
          <w:tcPr>
            <w:tcW w:w="851" w:type="dxa"/>
          </w:tcPr>
          <w:p w:rsidR="00B22F3B" w:rsidRPr="00DC4697" w:rsidRDefault="00B22F3B">
            <w:pPr>
              <w:spacing w:line="360" w:lineRule="auto"/>
              <w:rPr>
                <w:rFonts w:asciiTheme="minorEastAsia" w:eastAsiaTheme="minorEastAsia" w:hAnsiTheme="minorEastAsia"/>
                <w:szCs w:val="21"/>
              </w:rPr>
            </w:pPr>
          </w:p>
        </w:tc>
        <w:tc>
          <w:tcPr>
            <w:tcW w:w="1134" w:type="dxa"/>
          </w:tcPr>
          <w:p w:rsidR="00B22F3B" w:rsidRPr="00DC4697" w:rsidRDefault="00B22F3B">
            <w:pPr>
              <w:spacing w:line="360" w:lineRule="auto"/>
              <w:rPr>
                <w:rFonts w:asciiTheme="minorEastAsia" w:eastAsiaTheme="minorEastAsia" w:hAnsiTheme="minorEastAsia"/>
                <w:szCs w:val="21"/>
              </w:rPr>
            </w:pPr>
          </w:p>
        </w:tc>
        <w:tc>
          <w:tcPr>
            <w:tcW w:w="992" w:type="dxa"/>
          </w:tcPr>
          <w:p w:rsidR="00B22F3B" w:rsidRPr="00DC4697" w:rsidRDefault="00B22F3B">
            <w:pPr>
              <w:spacing w:line="360" w:lineRule="auto"/>
              <w:rPr>
                <w:rFonts w:asciiTheme="minorEastAsia" w:eastAsiaTheme="minorEastAsia" w:hAnsiTheme="minorEastAsia"/>
                <w:szCs w:val="21"/>
              </w:rPr>
            </w:pPr>
          </w:p>
        </w:tc>
        <w:tc>
          <w:tcPr>
            <w:tcW w:w="1134" w:type="dxa"/>
          </w:tcPr>
          <w:p w:rsidR="00B22F3B" w:rsidRPr="00DC4697" w:rsidRDefault="00B22F3B">
            <w:pPr>
              <w:spacing w:line="360" w:lineRule="auto"/>
              <w:rPr>
                <w:rFonts w:asciiTheme="minorEastAsia" w:eastAsiaTheme="minorEastAsia" w:hAnsiTheme="minorEastAsia"/>
                <w:szCs w:val="21"/>
              </w:rPr>
            </w:pPr>
          </w:p>
        </w:tc>
        <w:tc>
          <w:tcPr>
            <w:tcW w:w="992" w:type="dxa"/>
          </w:tcPr>
          <w:p w:rsidR="00B22F3B" w:rsidRPr="00DC4697" w:rsidRDefault="00B22F3B">
            <w:pPr>
              <w:spacing w:line="360" w:lineRule="auto"/>
              <w:rPr>
                <w:rFonts w:asciiTheme="minorEastAsia" w:eastAsiaTheme="minorEastAsia" w:hAnsiTheme="minorEastAsia"/>
                <w:szCs w:val="21"/>
              </w:rPr>
            </w:pPr>
          </w:p>
        </w:tc>
      </w:tr>
      <w:tr w:rsidR="00B22F3B" w:rsidRPr="00DC4697">
        <w:trPr>
          <w:trHeight w:val="454"/>
          <w:jc w:val="center"/>
        </w:trPr>
        <w:tc>
          <w:tcPr>
            <w:tcW w:w="758" w:type="dxa"/>
          </w:tcPr>
          <w:p w:rsidR="00B22F3B" w:rsidRPr="00DC4697" w:rsidRDefault="00B22F3B">
            <w:pPr>
              <w:spacing w:line="360" w:lineRule="auto"/>
              <w:rPr>
                <w:rFonts w:asciiTheme="minorEastAsia" w:eastAsiaTheme="minorEastAsia" w:hAnsiTheme="minorEastAsia"/>
                <w:szCs w:val="21"/>
              </w:rPr>
            </w:pPr>
          </w:p>
        </w:tc>
        <w:tc>
          <w:tcPr>
            <w:tcW w:w="1226" w:type="dxa"/>
          </w:tcPr>
          <w:p w:rsidR="00B22F3B" w:rsidRPr="00DC4697" w:rsidRDefault="00B22F3B">
            <w:pPr>
              <w:spacing w:line="360" w:lineRule="auto"/>
              <w:rPr>
                <w:rFonts w:asciiTheme="minorEastAsia" w:eastAsiaTheme="minorEastAsia" w:hAnsiTheme="minorEastAsia"/>
                <w:szCs w:val="21"/>
              </w:rPr>
            </w:pPr>
          </w:p>
        </w:tc>
        <w:tc>
          <w:tcPr>
            <w:tcW w:w="851" w:type="dxa"/>
          </w:tcPr>
          <w:p w:rsidR="00B22F3B" w:rsidRPr="00DC4697" w:rsidRDefault="00B22F3B">
            <w:pPr>
              <w:spacing w:line="360" w:lineRule="auto"/>
              <w:rPr>
                <w:rFonts w:asciiTheme="minorEastAsia" w:eastAsiaTheme="minorEastAsia" w:hAnsiTheme="minorEastAsia"/>
                <w:szCs w:val="21"/>
              </w:rPr>
            </w:pPr>
          </w:p>
        </w:tc>
        <w:tc>
          <w:tcPr>
            <w:tcW w:w="708" w:type="dxa"/>
          </w:tcPr>
          <w:p w:rsidR="00B22F3B" w:rsidRPr="00DC4697" w:rsidRDefault="00B22F3B">
            <w:pPr>
              <w:spacing w:line="360" w:lineRule="auto"/>
              <w:rPr>
                <w:rFonts w:asciiTheme="minorEastAsia" w:eastAsiaTheme="minorEastAsia" w:hAnsiTheme="minorEastAsia"/>
                <w:szCs w:val="21"/>
              </w:rPr>
            </w:pPr>
          </w:p>
        </w:tc>
        <w:tc>
          <w:tcPr>
            <w:tcW w:w="709" w:type="dxa"/>
          </w:tcPr>
          <w:p w:rsidR="00B22F3B" w:rsidRPr="00DC4697" w:rsidRDefault="00B22F3B">
            <w:pPr>
              <w:spacing w:line="360" w:lineRule="auto"/>
              <w:rPr>
                <w:rFonts w:asciiTheme="minorEastAsia" w:eastAsiaTheme="minorEastAsia" w:hAnsiTheme="minorEastAsia"/>
                <w:szCs w:val="21"/>
              </w:rPr>
            </w:pPr>
          </w:p>
        </w:tc>
        <w:tc>
          <w:tcPr>
            <w:tcW w:w="851" w:type="dxa"/>
          </w:tcPr>
          <w:p w:rsidR="00B22F3B" w:rsidRPr="00DC4697" w:rsidRDefault="00B22F3B">
            <w:pPr>
              <w:spacing w:line="360" w:lineRule="auto"/>
              <w:rPr>
                <w:rFonts w:asciiTheme="minorEastAsia" w:eastAsiaTheme="minorEastAsia" w:hAnsiTheme="minorEastAsia"/>
                <w:szCs w:val="21"/>
              </w:rPr>
            </w:pPr>
          </w:p>
        </w:tc>
        <w:tc>
          <w:tcPr>
            <w:tcW w:w="1134" w:type="dxa"/>
          </w:tcPr>
          <w:p w:rsidR="00B22F3B" w:rsidRPr="00DC4697" w:rsidRDefault="00B22F3B">
            <w:pPr>
              <w:spacing w:line="360" w:lineRule="auto"/>
              <w:rPr>
                <w:rFonts w:asciiTheme="minorEastAsia" w:eastAsiaTheme="minorEastAsia" w:hAnsiTheme="minorEastAsia"/>
                <w:szCs w:val="21"/>
              </w:rPr>
            </w:pPr>
          </w:p>
        </w:tc>
        <w:tc>
          <w:tcPr>
            <w:tcW w:w="992" w:type="dxa"/>
          </w:tcPr>
          <w:p w:rsidR="00B22F3B" w:rsidRPr="00DC4697" w:rsidRDefault="00B22F3B">
            <w:pPr>
              <w:spacing w:line="360" w:lineRule="auto"/>
              <w:rPr>
                <w:rFonts w:asciiTheme="minorEastAsia" w:eastAsiaTheme="minorEastAsia" w:hAnsiTheme="minorEastAsia"/>
                <w:szCs w:val="21"/>
              </w:rPr>
            </w:pPr>
          </w:p>
        </w:tc>
        <w:tc>
          <w:tcPr>
            <w:tcW w:w="1134" w:type="dxa"/>
          </w:tcPr>
          <w:p w:rsidR="00B22F3B" w:rsidRPr="00DC4697" w:rsidRDefault="00B22F3B">
            <w:pPr>
              <w:spacing w:line="360" w:lineRule="auto"/>
              <w:rPr>
                <w:rFonts w:asciiTheme="minorEastAsia" w:eastAsiaTheme="minorEastAsia" w:hAnsiTheme="minorEastAsia"/>
                <w:szCs w:val="21"/>
              </w:rPr>
            </w:pPr>
          </w:p>
        </w:tc>
        <w:tc>
          <w:tcPr>
            <w:tcW w:w="992" w:type="dxa"/>
          </w:tcPr>
          <w:p w:rsidR="00B22F3B" w:rsidRPr="00DC4697" w:rsidRDefault="00B22F3B">
            <w:pPr>
              <w:spacing w:line="360" w:lineRule="auto"/>
              <w:rPr>
                <w:rFonts w:asciiTheme="minorEastAsia" w:eastAsiaTheme="minorEastAsia" w:hAnsiTheme="minorEastAsia"/>
                <w:szCs w:val="21"/>
              </w:rPr>
            </w:pPr>
          </w:p>
        </w:tc>
      </w:tr>
      <w:tr w:rsidR="00B22F3B" w:rsidRPr="00DC4697">
        <w:trPr>
          <w:trHeight w:val="454"/>
          <w:jc w:val="center"/>
        </w:trPr>
        <w:tc>
          <w:tcPr>
            <w:tcW w:w="758" w:type="dxa"/>
          </w:tcPr>
          <w:p w:rsidR="00B22F3B" w:rsidRPr="00DC4697" w:rsidRDefault="00B22F3B">
            <w:pPr>
              <w:spacing w:line="360" w:lineRule="auto"/>
              <w:rPr>
                <w:rFonts w:asciiTheme="minorEastAsia" w:eastAsiaTheme="minorEastAsia" w:hAnsiTheme="minorEastAsia"/>
                <w:szCs w:val="21"/>
              </w:rPr>
            </w:pPr>
          </w:p>
        </w:tc>
        <w:tc>
          <w:tcPr>
            <w:tcW w:w="1226" w:type="dxa"/>
          </w:tcPr>
          <w:p w:rsidR="00B22F3B" w:rsidRPr="00DC4697" w:rsidRDefault="00B22F3B">
            <w:pPr>
              <w:spacing w:line="360" w:lineRule="auto"/>
              <w:rPr>
                <w:rFonts w:asciiTheme="minorEastAsia" w:eastAsiaTheme="minorEastAsia" w:hAnsiTheme="minorEastAsia"/>
                <w:szCs w:val="21"/>
              </w:rPr>
            </w:pPr>
          </w:p>
        </w:tc>
        <w:tc>
          <w:tcPr>
            <w:tcW w:w="851" w:type="dxa"/>
          </w:tcPr>
          <w:p w:rsidR="00B22F3B" w:rsidRPr="00DC4697" w:rsidRDefault="00B22F3B">
            <w:pPr>
              <w:spacing w:line="360" w:lineRule="auto"/>
              <w:rPr>
                <w:rFonts w:asciiTheme="minorEastAsia" w:eastAsiaTheme="minorEastAsia" w:hAnsiTheme="minorEastAsia"/>
                <w:szCs w:val="21"/>
              </w:rPr>
            </w:pPr>
          </w:p>
        </w:tc>
        <w:tc>
          <w:tcPr>
            <w:tcW w:w="708" w:type="dxa"/>
          </w:tcPr>
          <w:p w:rsidR="00B22F3B" w:rsidRPr="00DC4697" w:rsidRDefault="00B22F3B">
            <w:pPr>
              <w:spacing w:line="360" w:lineRule="auto"/>
              <w:rPr>
                <w:rFonts w:asciiTheme="minorEastAsia" w:eastAsiaTheme="minorEastAsia" w:hAnsiTheme="minorEastAsia"/>
                <w:szCs w:val="21"/>
              </w:rPr>
            </w:pPr>
          </w:p>
        </w:tc>
        <w:tc>
          <w:tcPr>
            <w:tcW w:w="709" w:type="dxa"/>
          </w:tcPr>
          <w:p w:rsidR="00B22F3B" w:rsidRPr="00DC4697" w:rsidRDefault="00B22F3B">
            <w:pPr>
              <w:spacing w:line="360" w:lineRule="auto"/>
              <w:rPr>
                <w:rFonts w:asciiTheme="minorEastAsia" w:eastAsiaTheme="minorEastAsia" w:hAnsiTheme="minorEastAsia"/>
                <w:szCs w:val="21"/>
              </w:rPr>
            </w:pPr>
          </w:p>
        </w:tc>
        <w:tc>
          <w:tcPr>
            <w:tcW w:w="851" w:type="dxa"/>
          </w:tcPr>
          <w:p w:rsidR="00B22F3B" w:rsidRPr="00DC4697" w:rsidRDefault="00B22F3B">
            <w:pPr>
              <w:spacing w:line="360" w:lineRule="auto"/>
              <w:rPr>
                <w:rFonts w:asciiTheme="minorEastAsia" w:eastAsiaTheme="minorEastAsia" w:hAnsiTheme="minorEastAsia"/>
                <w:szCs w:val="21"/>
              </w:rPr>
            </w:pPr>
          </w:p>
        </w:tc>
        <w:tc>
          <w:tcPr>
            <w:tcW w:w="1134" w:type="dxa"/>
          </w:tcPr>
          <w:p w:rsidR="00B22F3B" w:rsidRPr="00DC4697" w:rsidRDefault="00B22F3B">
            <w:pPr>
              <w:spacing w:line="360" w:lineRule="auto"/>
              <w:rPr>
                <w:rFonts w:asciiTheme="minorEastAsia" w:eastAsiaTheme="minorEastAsia" w:hAnsiTheme="minorEastAsia"/>
                <w:szCs w:val="21"/>
              </w:rPr>
            </w:pPr>
          </w:p>
        </w:tc>
        <w:tc>
          <w:tcPr>
            <w:tcW w:w="992" w:type="dxa"/>
          </w:tcPr>
          <w:p w:rsidR="00B22F3B" w:rsidRPr="00DC4697" w:rsidRDefault="00B22F3B">
            <w:pPr>
              <w:spacing w:line="360" w:lineRule="auto"/>
              <w:rPr>
                <w:rFonts w:asciiTheme="minorEastAsia" w:eastAsiaTheme="minorEastAsia" w:hAnsiTheme="minorEastAsia"/>
                <w:szCs w:val="21"/>
              </w:rPr>
            </w:pPr>
          </w:p>
        </w:tc>
        <w:tc>
          <w:tcPr>
            <w:tcW w:w="1134" w:type="dxa"/>
          </w:tcPr>
          <w:p w:rsidR="00B22F3B" w:rsidRPr="00DC4697" w:rsidRDefault="00B22F3B">
            <w:pPr>
              <w:spacing w:line="360" w:lineRule="auto"/>
              <w:rPr>
                <w:rFonts w:asciiTheme="minorEastAsia" w:eastAsiaTheme="minorEastAsia" w:hAnsiTheme="minorEastAsia"/>
                <w:szCs w:val="21"/>
              </w:rPr>
            </w:pPr>
          </w:p>
        </w:tc>
        <w:tc>
          <w:tcPr>
            <w:tcW w:w="992" w:type="dxa"/>
          </w:tcPr>
          <w:p w:rsidR="00B22F3B" w:rsidRPr="00DC4697" w:rsidRDefault="00B22F3B">
            <w:pPr>
              <w:spacing w:line="360" w:lineRule="auto"/>
              <w:rPr>
                <w:rFonts w:asciiTheme="minorEastAsia" w:eastAsiaTheme="minorEastAsia" w:hAnsiTheme="minorEastAsia"/>
                <w:szCs w:val="21"/>
              </w:rPr>
            </w:pPr>
          </w:p>
        </w:tc>
      </w:tr>
      <w:tr w:rsidR="00B22F3B" w:rsidRPr="00DC4697">
        <w:trPr>
          <w:trHeight w:val="454"/>
          <w:jc w:val="center"/>
        </w:trPr>
        <w:tc>
          <w:tcPr>
            <w:tcW w:w="758" w:type="dxa"/>
          </w:tcPr>
          <w:p w:rsidR="00B22F3B" w:rsidRPr="00DC4697" w:rsidRDefault="00B22F3B">
            <w:pPr>
              <w:spacing w:line="360" w:lineRule="auto"/>
              <w:rPr>
                <w:rFonts w:asciiTheme="minorEastAsia" w:eastAsiaTheme="minorEastAsia" w:hAnsiTheme="minorEastAsia"/>
                <w:szCs w:val="21"/>
              </w:rPr>
            </w:pPr>
          </w:p>
        </w:tc>
        <w:tc>
          <w:tcPr>
            <w:tcW w:w="1226" w:type="dxa"/>
          </w:tcPr>
          <w:p w:rsidR="00B22F3B" w:rsidRPr="00DC4697" w:rsidRDefault="00B22F3B">
            <w:pPr>
              <w:spacing w:line="360" w:lineRule="auto"/>
              <w:rPr>
                <w:rFonts w:asciiTheme="minorEastAsia" w:eastAsiaTheme="minorEastAsia" w:hAnsiTheme="minorEastAsia"/>
                <w:szCs w:val="21"/>
              </w:rPr>
            </w:pPr>
          </w:p>
        </w:tc>
        <w:tc>
          <w:tcPr>
            <w:tcW w:w="851" w:type="dxa"/>
          </w:tcPr>
          <w:p w:rsidR="00B22F3B" w:rsidRPr="00DC4697" w:rsidRDefault="00B22F3B">
            <w:pPr>
              <w:spacing w:line="360" w:lineRule="auto"/>
              <w:rPr>
                <w:rFonts w:asciiTheme="minorEastAsia" w:eastAsiaTheme="minorEastAsia" w:hAnsiTheme="minorEastAsia"/>
                <w:szCs w:val="21"/>
              </w:rPr>
            </w:pPr>
          </w:p>
        </w:tc>
        <w:tc>
          <w:tcPr>
            <w:tcW w:w="708" w:type="dxa"/>
          </w:tcPr>
          <w:p w:rsidR="00B22F3B" w:rsidRPr="00DC4697" w:rsidRDefault="00B22F3B">
            <w:pPr>
              <w:spacing w:line="360" w:lineRule="auto"/>
              <w:rPr>
                <w:rFonts w:asciiTheme="minorEastAsia" w:eastAsiaTheme="minorEastAsia" w:hAnsiTheme="minorEastAsia"/>
                <w:szCs w:val="21"/>
              </w:rPr>
            </w:pPr>
          </w:p>
        </w:tc>
        <w:tc>
          <w:tcPr>
            <w:tcW w:w="709" w:type="dxa"/>
          </w:tcPr>
          <w:p w:rsidR="00B22F3B" w:rsidRPr="00DC4697" w:rsidRDefault="00B22F3B">
            <w:pPr>
              <w:spacing w:line="360" w:lineRule="auto"/>
              <w:rPr>
                <w:rFonts w:asciiTheme="minorEastAsia" w:eastAsiaTheme="minorEastAsia" w:hAnsiTheme="minorEastAsia"/>
                <w:szCs w:val="21"/>
              </w:rPr>
            </w:pPr>
          </w:p>
        </w:tc>
        <w:tc>
          <w:tcPr>
            <w:tcW w:w="851" w:type="dxa"/>
          </w:tcPr>
          <w:p w:rsidR="00B22F3B" w:rsidRPr="00DC4697" w:rsidRDefault="00B22F3B">
            <w:pPr>
              <w:spacing w:line="360" w:lineRule="auto"/>
              <w:rPr>
                <w:rFonts w:asciiTheme="minorEastAsia" w:eastAsiaTheme="minorEastAsia" w:hAnsiTheme="minorEastAsia"/>
                <w:szCs w:val="21"/>
              </w:rPr>
            </w:pPr>
          </w:p>
        </w:tc>
        <w:tc>
          <w:tcPr>
            <w:tcW w:w="1134" w:type="dxa"/>
          </w:tcPr>
          <w:p w:rsidR="00B22F3B" w:rsidRPr="00DC4697" w:rsidRDefault="00B22F3B">
            <w:pPr>
              <w:spacing w:line="360" w:lineRule="auto"/>
              <w:rPr>
                <w:rFonts w:asciiTheme="minorEastAsia" w:eastAsiaTheme="minorEastAsia" w:hAnsiTheme="minorEastAsia"/>
                <w:szCs w:val="21"/>
              </w:rPr>
            </w:pPr>
          </w:p>
        </w:tc>
        <w:tc>
          <w:tcPr>
            <w:tcW w:w="992" w:type="dxa"/>
          </w:tcPr>
          <w:p w:rsidR="00B22F3B" w:rsidRPr="00DC4697" w:rsidRDefault="00B22F3B">
            <w:pPr>
              <w:spacing w:line="360" w:lineRule="auto"/>
              <w:rPr>
                <w:rFonts w:asciiTheme="minorEastAsia" w:eastAsiaTheme="minorEastAsia" w:hAnsiTheme="minorEastAsia"/>
                <w:szCs w:val="21"/>
              </w:rPr>
            </w:pPr>
          </w:p>
        </w:tc>
        <w:tc>
          <w:tcPr>
            <w:tcW w:w="1134" w:type="dxa"/>
          </w:tcPr>
          <w:p w:rsidR="00B22F3B" w:rsidRPr="00DC4697" w:rsidRDefault="00B22F3B">
            <w:pPr>
              <w:spacing w:line="360" w:lineRule="auto"/>
              <w:rPr>
                <w:rFonts w:asciiTheme="minorEastAsia" w:eastAsiaTheme="minorEastAsia" w:hAnsiTheme="minorEastAsia"/>
                <w:szCs w:val="21"/>
              </w:rPr>
            </w:pPr>
          </w:p>
        </w:tc>
        <w:tc>
          <w:tcPr>
            <w:tcW w:w="992" w:type="dxa"/>
          </w:tcPr>
          <w:p w:rsidR="00B22F3B" w:rsidRPr="00DC4697" w:rsidRDefault="00B22F3B">
            <w:pPr>
              <w:spacing w:line="360" w:lineRule="auto"/>
              <w:rPr>
                <w:rFonts w:asciiTheme="minorEastAsia" w:eastAsiaTheme="minorEastAsia" w:hAnsiTheme="minorEastAsia"/>
                <w:szCs w:val="21"/>
              </w:rPr>
            </w:pPr>
          </w:p>
        </w:tc>
      </w:tr>
    </w:tbl>
    <w:p w:rsidR="00B22F3B" w:rsidRPr="00DC4697" w:rsidRDefault="00B22F3B">
      <w:pPr>
        <w:rPr>
          <w:rFonts w:asciiTheme="minorEastAsia" w:eastAsiaTheme="minorEastAsia" w:hAnsiTheme="minorEastAsia"/>
        </w:rPr>
      </w:pPr>
    </w:p>
    <w:p w:rsidR="00B22F3B" w:rsidRPr="00DC4697" w:rsidRDefault="00B22F3B">
      <w:pPr>
        <w:rPr>
          <w:rFonts w:asciiTheme="minorEastAsia" w:eastAsiaTheme="minorEastAsia" w:hAnsiTheme="minorEastAsia"/>
        </w:rPr>
      </w:pPr>
    </w:p>
    <w:p w:rsidR="00B22F3B" w:rsidRPr="00DC4697" w:rsidRDefault="00B22F3B">
      <w:pPr>
        <w:pStyle w:val="26"/>
        <w:rPr>
          <w:rFonts w:asciiTheme="minorEastAsia" w:eastAsiaTheme="minorEastAsia" w:hAnsiTheme="minorEastAsia"/>
        </w:rPr>
      </w:pPr>
    </w:p>
    <w:p w:rsidR="00B22F3B" w:rsidRPr="00DC4697" w:rsidRDefault="00B22F3B">
      <w:pPr>
        <w:pStyle w:val="26"/>
        <w:rPr>
          <w:rFonts w:asciiTheme="minorEastAsia" w:eastAsiaTheme="minorEastAsia" w:hAnsiTheme="minorEastAsia"/>
        </w:rPr>
      </w:pPr>
    </w:p>
    <w:p w:rsidR="00B22F3B" w:rsidRPr="00DC4697" w:rsidRDefault="00B22F3B">
      <w:pPr>
        <w:pStyle w:val="26"/>
        <w:rPr>
          <w:rFonts w:asciiTheme="minorEastAsia" w:eastAsiaTheme="minorEastAsia" w:hAnsiTheme="minorEastAsia"/>
        </w:rPr>
      </w:pPr>
    </w:p>
    <w:p w:rsidR="00B22F3B" w:rsidRPr="00DC4697" w:rsidRDefault="00074332">
      <w:pPr>
        <w:jc w:val="center"/>
        <w:rPr>
          <w:rFonts w:asciiTheme="minorEastAsia" w:eastAsiaTheme="minorEastAsia" w:hAnsiTheme="minorEastAsia"/>
        </w:rPr>
      </w:pPr>
      <w:r w:rsidRPr="00DC4697">
        <w:rPr>
          <w:rFonts w:asciiTheme="minorEastAsia" w:eastAsiaTheme="minorEastAsia" w:hAnsiTheme="minorEastAsia"/>
        </w:rPr>
        <w:t>附表</w:t>
      </w:r>
      <w:r w:rsidRPr="00DC4697">
        <w:rPr>
          <w:rFonts w:asciiTheme="minorEastAsia" w:eastAsiaTheme="minorEastAsia" w:hAnsiTheme="minorEastAsia" w:hint="eastAsia"/>
        </w:rPr>
        <w:t>三</w:t>
      </w:r>
      <w:r w:rsidRPr="00DC4697">
        <w:rPr>
          <w:rFonts w:asciiTheme="minorEastAsia" w:eastAsiaTheme="minorEastAsia" w:hAnsiTheme="minorEastAsia"/>
        </w:rPr>
        <w:t>：拟配备本工程的试验和检测仪器设备表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1134"/>
        <w:gridCol w:w="1276"/>
        <w:gridCol w:w="1134"/>
        <w:gridCol w:w="1559"/>
      </w:tblGrid>
      <w:tr w:rsidR="00B22F3B" w:rsidRPr="00DC4697">
        <w:trPr>
          <w:jc w:val="center"/>
        </w:trPr>
        <w:tc>
          <w:tcPr>
            <w:tcW w:w="758"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序号</w:t>
            </w:r>
          </w:p>
        </w:tc>
        <w:tc>
          <w:tcPr>
            <w:tcW w:w="1226"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仪器设备名称</w:t>
            </w:r>
          </w:p>
        </w:tc>
        <w:tc>
          <w:tcPr>
            <w:tcW w:w="851"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型号</w:t>
            </w:r>
          </w:p>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规格</w:t>
            </w:r>
          </w:p>
        </w:tc>
        <w:tc>
          <w:tcPr>
            <w:tcW w:w="708"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数量</w:t>
            </w:r>
          </w:p>
        </w:tc>
        <w:tc>
          <w:tcPr>
            <w:tcW w:w="709"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国别</w:t>
            </w:r>
          </w:p>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产地</w:t>
            </w:r>
          </w:p>
        </w:tc>
        <w:tc>
          <w:tcPr>
            <w:tcW w:w="1134"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制造年份</w:t>
            </w:r>
          </w:p>
        </w:tc>
        <w:tc>
          <w:tcPr>
            <w:tcW w:w="1276"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已使用</w:t>
            </w:r>
          </w:p>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台时数</w:t>
            </w:r>
          </w:p>
        </w:tc>
        <w:tc>
          <w:tcPr>
            <w:tcW w:w="1134"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用途</w:t>
            </w:r>
          </w:p>
        </w:tc>
        <w:tc>
          <w:tcPr>
            <w:tcW w:w="1559" w:type="dxa"/>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备注</w:t>
            </w:r>
          </w:p>
        </w:tc>
      </w:tr>
      <w:tr w:rsidR="00B22F3B" w:rsidRPr="00DC4697">
        <w:trPr>
          <w:jc w:val="center"/>
        </w:trPr>
        <w:tc>
          <w:tcPr>
            <w:tcW w:w="758"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226"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851"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708"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709"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134"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276"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134"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559"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r>
      <w:tr w:rsidR="00B22F3B" w:rsidRPr="00DC4697">
        <w:trPr>
          <w:jc w:val="center"/>
        </w:trPr>
        <w:tc>
          <w:tcPr>
            <w:tcW w:w="758"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226"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851"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708"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709"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134"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276"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134"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559"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r>
      <w:tr w:rsidR="00B22F3B" w:rsidRPr="00DC4697">
        <w:trPr>
          <w:jc w:val="center"/>
        </w:trPr>
        <w:tc>
          <w:tcPr>
            <w:tcW w:w="758"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226"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851"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708"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709"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134"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276"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134"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559"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r>
      <w:tr w:rsidR="00B22F3B" w:rsidRPr="00DC4697">
        <w:trPr>
          <w:jc w:val="center"/>
        </w:trPr>
        <w:tc>
          <w:tcPr>
            <w:tcW w:w="758"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226"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851"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708"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709"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134"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276"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134"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559"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r>
      <w:tr w:rsidR="00B22F3B" w:rsidRPr="00DC4697">
        <w:trPr>
          <w:jc w:val="center"/>
        </w:trPr>
        <w:tc>
          <w:tcPr>
            <w:tcW w:w="758"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226"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851"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708"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709"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134"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276"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134"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c>
          <w:tcPr>
            <w:tcW w:w="1559" w:type="dxa"/>
            <w:vAlign w:val="center"/>
          </w:tcPr>
          <w:p w:rsidR="00B22F3B" w:rsidRPr="00DC4697" w:rsidRDefault="00B22F3B">
            <w:pPr>
              <w:spacing w:line="360" w:lineRule="auto"/>
              <w:ind w:firstLineChars="200" w:firstLine="420"/>
              <w:rPr>
                <w:rFonts w:asciiTheme="minorEastAsia" w:eastAsiaTheme="minorEastAsia" w:hAnsiTheme="minorEastAsia"/>
                <w:szCs w:val="21"/>
              </w:rPr>
            </w:pPr>
          </w:p>
        </w:tc>
      </w:tr>
    </w:tbl>
    <w:p w:rsidR="00B22F3B" w:rsidRPr="00DC4697" w:rsidRDefault="00B22F3B">
      <w:pPr>
        <w:jc w:val="center"/>
        <w:rPr>
          <w:rFonts w:asciiTheme="minorEastAsia" w:eastAsiaTheme="minorEastAsia" w:hAnsiTheme="minorEastAsia"/>
        </w:rPr>
      </w:pPr>
    </w:p>
    <w:p w:rsidR="00B22F3B" w:rsidRPr="00DC4697" w:rsidRDefault="00B22F3B">
      <w:pPr>
        <w:jc w:val="center"/>
        <w:rPr>
          <w:rFonts w:asciiTheme="minorEastAsia" w:eastAsiaTheme="minorEastAsia" w:hAnsiTheme="minorEastAsia"/>
        </w:rPr>
      </w:pPr>
    </w:p>
    <w:p w:rsidR="00B22F3B" w:rsidRPr="00DC4697" w:rsidRDefault="00B22F3B">
      <w:pPr>
        <w:jc w:val="center"/>
        <w:rPr>
          <w:rFonts w:asciiTheme="minorEastAsia" w:eastAsiaTheme="minorEastAsia" w:hAnsiTheme="minorEastAsia"/>
        </w:rPr>
      </w:pPr>
    </w:p>
    <w:p w:rsidR="00B22F3B" w:rsidRPr="00DC4697" w:rsidRDefault="00B22F3B">
      <w:pPr>
        <w:jc w:val="center"/>
        <w:rPr>
          <w:rFonts w:asciiTheme="minorEastAsia" w:eastAsiaTheme="minorEastAsia" w:hAnsiTheme="minorEastAsia"/>
        </w:rPr>
      </w:pPr>
    </w:p>
    <w:p w:rsidR="00B22F3B" w:rsidRPr="00DC4697" w:rsidRDefault="00B22F3B">
      <w:pPr>
        <w:jc w:val="center"/>
        <w:rPr>
          <w:rFonts w:asciiTheme="minorEastAsia" w:eastAsiaTheme="minorEastAsia" w:hAnsiTheme="minorEastAsia"/>
        </w:rPr>
      </w:pPr>
    </w:p>
    <w:p w:rsidR="00B22F3B" w:rsidRPr="00DC4697" w:rsidRDefault="00074332">
      <w:pPr>
        <w:jc w:val="center"/>
        <w:rPr>
          <w:rFonts w:asciiTheme="minorEastAsia" w:eastAsiaTheme="minorEastAsia" w:hAnsiTheme="minorEastAsia"/>
        </w:rPr>
      </w:pPr>
      <w:r w:rsidRPr="00DC4697">
        <w:rPr>
          <w:rFonts w:asciiTheme="minorEastAsia" w:eastAsiaTheme="minorEastAsia" w:hAnsiTheme="minorEastAsia"/>
        </w:rPr>
        <w:t>附表</w:t>
      </w:r>
      <w:r w:rsidRPr="00DC4697">
        <w:rPr>
          <w:rFonts w:asciiTheme="minorEastAsia" w:eastAsiaTheme="minorEastAsia" w:hAnsiTheme="minorEastAsia" w:hint="eastAsia"/>
        </w:rPr>
        <w:t>四</w:t>
      </w:r>
      <w:r w:rsidRPr="00DC4697">
        <w:rPr>
          <w:rFonts w:asciiTheme="minorEastAsia" w:eastAsiaTheme="minorEastAsia" w:hAnsiTheme="minorEastAsia"/>
        </w:rPr>
        <w:t>：劳动力计划表</w:t>
      </w:r>
    </w:p>
    <w:p w:rsidR="00B22F3B" w:rsidRPr="00DC4697" w:rsidRDefault="00074332">
      <w:pPr>
        <w:ind w:firstLineChars="3450" w:firstLine="7245"/>
        <w:rPr>
          <w:rFonts w:asciiTheme="minorEastAsia" w:eastAsiaTheme="minorEastAsia" w:hAnsiTheme="minorEastAsia"/>
          <w:szCs w:val="21"/>
        </w:rPr>
      </w:pP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961"/>
        <w:gridCol w:w="1257"/>
        <w:gridCol w:w="1258"/>
        <w:gridCol w:w="1257"/>
        <w:gridCol w:w="1258"/>
        <w:gridCol w:w="1257"/>
        <w:gridCol w:w="1258"/>
      </w:tblGrid>
      <w:tr w:rsidR="00B22F3B" w:rsidRPr="00DC4697">
        <w:trPr>
          <w:jc w:val="center"/>
        </w:trPr>
        <w:tc>
          <w:tcPr>
            <w:tcW w:w="853" w:type="dxa"/>
            <w:vAlign w:val="center"/>
          </w:tcPr>
          <w:p w:rsidR="00B22F3B" w:rsidRPr="00DC4697" w:rsidRDefault="00074332">
            <w:pPr>
              <w:spacing w:line="360" w:lineRule="auto"/>
              <w:jc w:val="center"/>
              <w:rPr>
                <w:rFonts w:asciiTheme="minorEastAsia" w:eastAsiaTheme="minorEastAsia" w:hAnsiTheme="minorEastAsia"/>
                <w:szCs w:val="21"/>
              </w:rPr>
            </w:pPr>
            <w:r w:rsidRPr="00DC4697">
              <w:rPr>
                <w:rFonts w:asciiTheme="minorEastAsia" w:eastAsiaTheme="minorEastAsia" w:hAnsiTheme="minorEastAsia"/>
                <w:szCs w:val="21"/>
              </w:rPr>
              <w:t>工种</w:t>
            </w:r>
          </w:p>
        </w:tc>
        <w:tc>
          <w:tcPr>
            <w:tcW w:w="8506" w:type="dxa"/>
            <w:gridSpan w:val="7"/>
            <w:vAlign w:val="center"/>
          </w:tcPr>
          <w:p w:rsidR="00B22F3B" w:rsidRPr="00DC4697" w:rsidRDefault="00074332">
            <w:pPr>
              <w:spacing w:line="360" w:lineRule="auto"/>
              <w:jc w:val="center"/>
              <w:rPr>
                <w:rFonts w:asciiTheme="minorEastAsia" w:eastAsiaTheme="minorEastAsia" w:hAnsiTheme="minorEastAsia"/>
                <w:szCs w:val="21"/>
              </w:rPr>
            </w:pPr>
            <w:r w:rsidRPr="00DC4697">
              <w:rPr>
                <w:rFonts w:asciiTheme="minorEastAsia" w:eastAsiaTheme="minorEastAsia" w:hAnsiTheme="minorEastAsia"/>
                <w:szCs w:val="21"/>
              </w:rPr>
              <w:t>按工程施工阶段投入劳动力情况</w:t>
            </w:r>
          </w:p>
        </w:tc>
      </w:tr>
      <w:tr w:rsidR="00B22F3B" w:rsidRPr="00DC4697">
        <w:trPr>
          <w:jc w:val="center"/>
        </w:trPr>
        <w:tc>
          <w:tcPr>
            <w:tcW w:w="853"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961"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r>
      <w:tr w:rsidR="00B22F3B" w:rsidRPr="00DC4697">
        <w:trPr>
          <w:jc w:val="center"/>
        </w:trPr>
        <w:tc>
          <w:tcPr>
            <w:tcW w:w="853"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961"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r>
      <w:tr w:rsidR="00B22F3B" w:rsidRPr="00DC4697">
        <w:trPr>
          <w:jc w:val="center"/>
        </w:trPr>
        <w:tc>
          <w:tcPr>
            <w:tcW w:w="853"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961"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r>
      <w:tr w:rsidR="00B22F3B" w:rsidRPr="00DC4697">
        <w:trPr>
          <w:jc w:val="center"/>
        </w:trPr>
        <w:tc>
          <w:tcPr>
            <w:tcW w:w="853"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961"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r>
      <w:tr w:rsidR="00B22F3B" w:rsidRPr="00DC4697">
        <w:trPr>
          <w:jc w:val="center"/>
        </w:trPr>
        <w:tc>
          <w:tcPr>
            <w:tcW w:w="853"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961"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r>
      <w:tr w:rsidR="00B22F3B" w:rsidRPr="00DC4697">
        <w:trPr>
          <w:jc w:val="center"/>
        </w:trPr>
        <w:tc>
          <w:tcPr>
            <w:tcW w:w="853"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961"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r>
      <w:tr w:rsidR="00B22F3B" w:rsidRPr="00DC4697">
        <w:trPr>
          <w:jc w:val="center"/>
        </w:trPr>
        <w:tc>
          <w:tcPr>
            <w:tcW w:w="853"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961"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7" w:type="dxa"/>
            <w:vAlign w:val="center"/>
          </w:tcPr>
          <w:p w:rsidR="00B22F3B" w:rsidRPr="00DC4697" w:rsidRDefault="00B22F3B">
            <w:pPr>
              <w:spacing w:line="360" w:lineRule="auto"/>
              <w:jc w:val="center"/>
              <w:rPr>
                <w:rFonts w:asciiTheme="minorEastAsia" w:eastAsiaTheme="minorEastAsia" w:hAnsiTheme="minorEastAsia"/>
                <w:szCs w:val="21"/>
              </w:rPr>
            </w:pPr>
          </w:p>
        </w:tc>
        <w:tc>
          <w:tcPr>
            <w:tcW w:w="1258" w:type="dxa"/>
            <w:vAlign w:val="center"/>
          </w:tcPr>
          <w:p w:rsidR="00B22F3B" w:rsidRPr="00DC4697" w:rsidRDefault="00B22F3B">
            <w:pPr>
              <w:spacing w:line="360" w:lineRule="auto"/>
              <w:jc w:val="center"/>
              <w:rPr>
                <w:rFonts w:asciiTheme="minorEastAsia" w:eastAsiaTheme="minorEastAsia" w:hAnsiTheme="minorEastAsia"/>
                <w:szCs w:val="21"/>
              </w:rPr>
            </w:pPr>
          </w:p>
        </w:tc>
      </w:tr>
    </w:tbl>
    <w:p w:rsidR="00B22F3B" w:rsidRPr="00DC4697" w:rsidRDefault="00B22F3B">
      <w:pPr>
        <w:rPr>
          <w:rFonts w:asciiTheme="minorEastAsia" w:eastAsiaTheme="minorEastAsia" w:hAnsiTheme="minorEastAsia"/>
        </w:rPr>
      </w:pPr>
    </w:p>
    <w:p w:rsidR="00B22F3B" w:rsidRPr="00DC4697" w:rsidRDefault="00B22F3B">
      <w:pPr>
        <w:rPr>
          <w:rFonts w:asciiTheme="minorEastAsia" w:eastAsiaTheme="minorEastAsia" w:hAnsiTheme="minorEastAsia"/>
          <w:b/>
        </w:rPr>
      </w:pPr>
    </w:p>
    <w:p w:rsidR="00B22F3B" w:rsidRPr="00DC4697" w:rsidRDefault="00074332">
      <w:pPr>
        <w:rPr>
          <w:rFonts w:asciiTheme="minorEastAsia" w:eastAsiaTheme="minorEastAsia" w:hAnsiTheme="minorEastAsia"/>
        </w:rPr>
      </w:pPr>
      <w:r w:rsidRPr="00DC4697">
        <w:rPr>
          <w:rFonts w:asciiTheme="minorEastAsia" w:eastAsiaTheme="minorEastAsia" w:hAnsiTheme="minorEastAsia"/>
        </w:rPr>
        <w:t>附表</w:t>
      </w:r>
      <w:r w:rsidRPr="00DC4697">
        <w:rPr>
          <w:rFonts w:asciiTheme="minorEastAsia" w:eastAsiaTheme="minorEastAsia" w:hAnsiTheme="minorEastAsia" w:hint="eastAsia"/>
        </w:rPr>
        <w:t>五</w:t>
      </w:r>
      <w:r w:rsidRPr="00DC4697">
        <w:rPr>
          <w:rFonts w:asciiTheme="minorEastAsia" w:eastAsiaTheme="minorEastAsia" w:hAnsiTheme="minorEastAsia"/>
        </w:rPr>
        <w:t>：计划开、竣工日期和施工进度</w:t>
      </w:r>
      <w:r w:rsidRPr="00DC4697">
        <w:rPr>
          <w:rFonts w:asciiTheme="minorEastAsia" w:eastAsiaTheme="minorEastAsia" w:hAnsiTheme="minorEastAsia" w:hint="eastAsia"/>
        </w:rPr>
        <w:t>计划（网络图或横道图）</w:t>
      </w:r>
    </w:p>
    <w:p w:rsidR="00B22F3B" w:rsidRPr="00DC4697" w:rsidRDefault="00074332">
      <w:pPr>
        <w:spacing w:line="460" w:lineRule="exact"/>
        <w:ind w:left="-6" w:firstLine="420"/>
        <w:rPr>
          <w:rFonts w:asciiTheme="minorEastAsia" w:eastAsiaTheme="minorEastAsia" w:hAnsiTheme="minorEastAsia"/>
        </w:rPr>
      </w:pPr>
      <w:r w:rsidRPr="00DC4697">
        <w:rPr>
          <w:rFonts w:asciiTheme="minorEastAsia" w:eastAsiaTheme="minorEastAsia" w:hAnsiTheme="minorEastAsia"/>
        </w:rPr>
        <w:t>1.</w:t>
      </w:r>
      <w:r w:rsidRPr="00DC4697">
        <w:rPr>
          <w:rFonts w:asciiTheme="minorEastAsia" w:eastAsiaTheme="minorEastAsia" w:hAnsiTheme="minorEastAsia" w:hint="eastAsia"/>
        </w:rPr>
        <w:t xml:space="preserve"> </w:t>
      </w:r>
      <w:r w:rsidRPr="00DC4697">
        <w:rPr>
          <w:rFonts w:asciiTheme="minorEastAsia" w:eastAsiaTheme="minorEastAsia" w:hAnsiTheme="minorEastAsia"/>
        </w:rPr>
        <w:t>投标人应提交施工进度</w:t>
      </w:r>
      <w:r w:rsidRPr="00DC4697">
        <w:rPr>
          <w:rFonts w:asciiTheme="minorEastAsia" w:eastAsiaTheme="minorEastAsia" w:hAnsiTheme="minorEastAsia" w:hint="eastAsia"/>
        </w:rPr>
        <w:t>计划</w:t>
      </w:r>
      <w:r w:rsidRPr="00DC4697">
        <w:rPr>
          <w:rFonts w:asciiTheme="minorEastAsia" w:eastAsiaTheme="minorEastAsia" w:hAnsiTheme="minorEastAsia"/>
        </w:rPr>
        <w:t>，说明按招标文件要求的工期进行施工的各个关键日期。中标的投标人还应按合同条件有关条款的要求提交详细的施工进度计划。</w:t>
      </w:r>
    </w:p>
    <w:p w:rsidR="00B22F3B" w:rsidRPr="00DC4697" w:rsidRDefault="00074332">
      <w:pPr>
        <w:spacing w:line="460" w:lineRule="exact"/>
        <w:ind w:left="-6" w:firstLine="420"/>
        <w:rPr>
          <w:rFonts w:asciiTheme="minorEastAsia" w:eastAsiaTheme="minorEastAsia" w:hAnsiTheme="minorEastAsia"/>
        </w:rPr>
      </w:pPr>
      <w:r w:rsidRPr="00DC4697">
        <w:rPr>
          <w:rFonts w:asciiTheme="minorEastAsia" w:eastAsiaTheme="minorEastAsia" w:hAnsiTheme="minorEastAsia"/>
        </w:rPr>
        <w:t>2.</w:t>
      </w:r>
      <w:r w:rsidRPr="00DC4697">
        <w:rPr>
          <w:rFonts w:asciiTheme="minorEastAsia" w:eastAsiaTheme="minorEastAsia" w:hAnsiTheme="minorEastAsia" w:hint="eastAsia"/>
        </w:rPr>
        <w:t xml:space="preserve"> </w:t>
      </w:r>
      <w:r w:rsidRPr="00DC4697">
        <w:rPr>
          <w:rFonts w:asciiTheme="minorEastAsia" w:eastAsiaTheme="minorEastAsia" w:hAnsiTheme="minorEastAsia"/>
        </w:rPr>
        <w:t>施工进度</w:t>
      </w:r>
      <w:r w:rsidRPr="00DC4697">
        <w:rPr>
          <w:rFonts w:asciiTheme="minorEastAsia" w:eastAsiaTheme="minorEastAsia" w:hAnsiTheme="minorEastAsia" w:hint="eastAsia"/>
        </w:rPr>
        <w:t>计划</w:t>
      </w:r>
      <w:r w:rsidRPr="00DC4697">
        <w:rPr>
          <w:rFonts w:asciiTheme="minorEastAsia" w:eastAsiaTheme="minorEastAsia" w:hAnsiTheme="minorEastAsia"/>
        </w:rPr>
        <w:t>可采用网络图（或横道图）表示，说明计划开工日期和各分项工程各阶段的完工日期和分包合同签订的日期。</w:t>
      </w:r>
    </w:p>
    <w:p w:rsidR="00B22F3B" w:rsidRPr="00DC4697" w:rsidRDefault="00074332">
      <w:pPr>
        <w:spacing w:line="460" w:lineRule="exact"/>
        <w:ind w:left="-6" w:firstLine="420"/>
        <w:rPr>
          <w:rFonts w:asciiTheme="minorEastAsia" w:eastAsiaTheme="minorEastAsia" w:hAnsiTheme="minorEastAsia"/>
        </w:rPr>
      </w:pPr>
      <w:r w:rsidRPr="00DC4697">
        <w:rPr>
          <w:rFonts w:asciiTheme="minorEastAsia" w:eastAsiaTheme="minorEastAsia" w:hAnsiTheme="minorEastAsia"/>
        </w:rPr>
        <w:t>3.</w:t>
      </w:r>
      <w:r w:rsidRPr="00DC4697">
        <w:rPr>
          <w:rFonts w:asciiTheme="minorEastAsia" w:eastAsiaTheme="minorEastAsia" w:hAnsiTheme="minorEastAsia" w:hint="eastAsia"/>
        </w:rPr>
        <w:t xml:space="preserve"> </w:t>
      </w:r>
      <w:r w:rsidRPr="00DC4697">
        <w:rPr>
          <w:rFonts w:asciiTheme="minorEastAsia" w:eastAsiaTheme="minorEastAsia" w:hAnsiTheme="minorEastAsia"/>
        </w:rPr>
        <w:t>施工进度计划应与施工组织设计相适应。</w:t>
      </w:r>
    </w:p>
    <w:p w:rsidR="00B22F3B" w:rsidRPr="00DC4697" w:rsidRDefault="00B22F3B">
      <w:pPr>
        <w:spacing w:line="360" w:lineRule="auto"/>
        <w:ind w:left="-6" w:firstLine="420"/>
        <w:rPr>
          <w:rFonts w:asciiTheme="minorEastAsia" w:eastAsiaTheme="minorEastAsia" w:hAnsiTheme="minorEastAsia"/>
        </w:rPr>
      </w:pPr>
    </w:p>
    <w:p w:rsidR="00B22F3B" w:rsidRPr="00DC4697" w:rsidRDefault="00B22F3B">
      <w:pPr>
        <w:rPr>
          <w:rFonts w:asciiTheme="minorEastAsia" w:eastAsiaTheme="minorEastAsia" w:hAnsiTheme="minorEastAsia"/>
        </w:rPr>
      </w:pPr>
    </w:p>
    <w:p w:rsidR="00B22F3B" w:rsidRPr="00DC4697" w:rsidRDefault="00074332">
      <w:pPr>
        <w:rPr>
          <w:rFonts w:asciiTheme="minorEastAsia" w:eastAsiaTheme="minorEastAsia" w:hAnsiTheme="minorEastAsia"/>
        </w:rPr>
      </w:pPr>
      <w:r w:rsidRPr="00DC4697">
        <w:rPr>
          <w:rFonts w:asciiTheme="minorEastAsia" w:eastAsiaTheme="minorEastAsia" w:hAnsiTheme="minorEastAsia"/>
        </w:rPr>
        <w:t>附表</w:t>
      </w:r>
      <w:r w:rsidRPr="00DC4697">
        <w:rPr>
          <w:rFonts w:asciiTheme="minorEastAsia" w:eastAsiaTheme="minorEastAsia" w:hAnsiTheme="minorEastAsia" w:hint="eastAsia"/>
        </w:rPr>
        <w:t>六</w:t>
      </w:r>
      <w:r w:rsidRPr="00DC4697">
        <w:rPr>
          <w:rFonts w:asciiTheme="minorEastAsia" w:eastAsiaTheme="minorEastAsia" w:hAnsiTheme="minorEastAsia"/>
        </w:rPr>
        <w:t>：施工总平面图</w:t>
      </w:r>
    </w:p>
    <w:p w:rsidR="00B22F3B" w:rsidRPr="00DC4697" w:rsidRDefault="00074332">
      <w:pPr>
        <w:spacing w:line="460" w:lineRule="exact"/>
        <w:ind w:firstLineChars="200" w:firstLine="420"/>
        <w:rPr>
          <w:rFonts w:asciiTheme="minorEastAsia" w:eastAsiaTheme="minorEastAsia" w:hAnsiTheme="minorEastAsia"/>
          <w:szCs w:val="21"/>
        </w:rPr>
      </w:pPr>
      <w:r w:rsidRPr="00DC4697">
        <w:rPr>
          <w:rFonts w:asciiTheme="minorEastAsia" w:eastAsiaTheme="minorEastAsia" w:hAnsiTheme="minorEastAsia"/>
          <w:szCs w:val="21"/>
        </w:rPr>
        <w:t>投标人应递交一份施工总平面图，绘出现场临时设施布置图表并附文字说明，说明临时设施、加工车间、现场办公、设备及仓储、供电、供水、卫生、生活、道路、消防等设施的情况和布置。</w:t>
      </w:r>
    </w:p>
    <w:p w:rsidR="00B22F3B" w:rsidRPr="00DC4697" w:rsidRDefault="00B22F3B">
      <w:pPr>
        <w:rPr>
          <w:rFonts w:asciiTheme="minorEastAsia" w:eastAsiaTheme="minorEastAsia" w:hAnsiTheme="minorEastAsia"/>
        </w:rPr>
      </w:pPr>
    </w:p>
    <w:p w:rsidR="00B22F3B" w:rsidRPr="00DC4697" w:rsidRDefault="00B22F3B">
      <w:pPr>
        <w:rPr>
          <w:rFonts w:asciiTheme="minorEastAsia" w:eastAsiaTheme="minorEastAsia" w:hAnsiTheme="minorEastAsia"/>
        </w:rPr>
      </w:pPr>
    </w:p>
    <w:p w:rsidR="00B22F3B" w:rsidRPr="00DC4697" w:rsidRDefault="00074332">
      <w:pPr>
        <w:rPr>
          <w:rFonts w:asciiTheme="minorEastAsia" w:eastAsiaTheme="minorEastAsia" w:hAnsiTheme="minorEastAsia"/>
        </w:rPr>
      </w:pPr>
      <w:r w:rsidRPr="00DC4697">
        <w:rPr>
          <w:rFonts w:asciiTheme="minorEastAsia" w:eastAsiaTheme="minorEastAsia" w:hAnsiTheme="minorEastAsia"/>
        </w:rPr>
        <w:t>附表</w:t>
      </w:r>
      <w:r w:rsidRPr="00DC4697">
        <w:rPr>
          <w:rFonts w:asciiTheme="minorEastAsia" w:eastAsiaTheme="minorEastAsia" w:hAnsiTheme="minorEastAsia" w:hint="eastAsia"/>
        </w:rPr>
        <w:t>七</w:t>
      </w:r>
      <w:r w:rsidRPr="00DC4697">
        <w:rPr>
          <w:rFonts w:asciiTheme="minorEastAsia" w:eastAsiaTheme="minorEastAsia" w:hAnsiTheme="minorEastAsia"/>
        </w:rPr>
        <w:t>：临时用地表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57"/>
        <w:gridCol w:w="2356"/>
        <w:gridCol w:w="2357"/>
      </w:tblGrid>
      <w:tr w:rsidR="00B22F3B" w:rsidRPr="00DC4697">
        <w:trPr>
          <w:trHeight w:val="613"/>
          <w:jc w:val="center"/>
        </w:trPr>
        <w:tc>
          <w:tcPr>
            <w:tcW w:w="2356" w:type="dxa"/>
            <w:vAlign w:val="center"/>
          </w:tcPr>
          <w:p w:rsidR="00B22F3B" w:rsidRPr="00DC4697" w:rsidRDefault="00074332">
            <w:pPr>
              <w:jc w:val="center"/>
              <w:rPr>
                <w:rFonts w:asciiTheme="minorEastAsia" w:eastAsiaTheme="minorEastAsia" w:hAnsiTheme="minorEastAsia"/>
              </w:rPr>
            </w:pPr>
            <w:r w:rsidRPr="00DC4697">
              <w:rPr>
                <w:rFonts w:asciiTheme="minorEastAsia" w:eastAsiaTheme="minorEastAsia" w:hAnsiTheme="minorEastAsia"/>
                <w:szCs w:val="21"/>
              </w:rPr>
              <w:t>用途</w:t>
            </w:r>
          </w:p>
        </w:tc>
        <w:tc>
          <w:tcPr>
            <w:tcW w:w="2357" w:type="dxa"/>
            <w:vAlign w:val="center"/>
          </w:tcPr>
          <w:p w:rsidR="00B22F3B" w:rsidRPr="00DC4697" w:rsidRDefault="00074332">
            <w:pPr>
              <w:jc w:val="center"/>
              <w:rPr>
                <w:rFonts w:asciiTheme="minorEastAsia" w:eastAsiaTheme="minorEastAsia" w:hAnsiTheme="minorEastAsia"/>
              </w:rPr>
            </w:pPr>
            <w:r w:rsidRPr="00DC4697">
              <w:rPr>
                <w:rFonts w:asciiTheme="minorEastAsia" w:eastAsiaTheme="minorEastAsia" w:hAnsiTheme="minorEastAsia"/>
                <w:szCs w:val="21"/>
              </w:rPr>
              <w:t>面积（平方米）</w:t>
            </w:r>
          </w:p>
        </w:tc>
        <w:tc>
          <w:tcPr>
            <w:tcW w:w="2356" w:type="dxa"/>
            <w:vAlign w:val="center"/>
          </w:tcPr>
          <w:p w:rsidR="00B22F3B" w:rsidRPr="00DC4697" w:rsidRDefault="00074332">
            <w:pPr>
              <w:jc w:val="center"/>
              <w:rPr>
                <w:rFonts w:asciiTheme="minorEastAsia" w:eastAsiaTheme="minorEastAsia" w:hAnsiTheme="minorEastAsia"/>
              </w:rPr>
            </w:pPr>
            <w:r w:rsidRPr="00DC4697">
              <w:rPr>
                <w:rFonts w:asciiTheme="minorEastAsia" w:eastAsiaTheme="minorEastAsia" w:hAnsiTheme="minorEastAsia"/>
                <w:szCs w:val="21"/>
              </w:rPr>
              <w:t>位置</w:t>
            </w:r>
          </w:p>
        </w:tc>
        <w:tc>
          <w:tcPr>
            <w:tcW w:w="2357" w:type="dxa"/>
            <w:vAlign w:val="center"/>
          </w:tcPr>
          <w:p w:rsidR="00B22F3B" w:rsidRPr="00DC4697" w:rsidRDefault="00074332">
            <w:pPr>
              <w:jc w:val="center"/>
              <w:rPr>
                <w:rFonts w:asciiTheme="minorEastAsia" w:eastAsiaTheme="minorEastAsia" w:hAnsiTheme="minorEastAsia"/>
              </w:rPr>
            </w:pPr>
            <w:r w:rsidRPr="00DC4697">
              <w:rPr>
                <w:rFonts w:asciiTheme="minorEastAsia" w:eastAsiaTheme="minorEastAsia" w:hAnsiTheme="minorEastAsia"/>
                <w:szCs w:val="21"/>
              </w:rPr>
              <w:t>需用时间</w:t>
            </w:r>
          </w:p>
        </w:tc>
      </w:tr>
      <w:tr w:rsidR="00B22F3B" w:rsidRPr="00DC4697">
        <w:trPr>
          <w:trHeight w:val="513"/>
          <w:jc w:val="center"/>
        </w:trPr>
        <w:tc>
          <w:tcPr>
            <w:tcW w:w="2356" w:type="dxa"/>
          </w:tcPr>
          <w:p w:rsidR="00B22F3B" w:rsidRPr="00DC4697" w:rsidRDefault="00B22F3B">
            <w:pPr>
              <w:rPr>
                <w:rFonts w:asciiTheme="minorEastAsia" w:eastAsiaTheme="minorEastAsia" w:hAnsiTheme="minorEastAsia"/>
              </w:rPr>
            </w:pPr>
          </w:p>
        </w:tc>
        <w:tc>
          <w:tcPr>
            <w:tcW w:w="2357" w:type="dxa"/>
          </w:tcPr>
          <w:p w:rsidR="00B22F3B" w:rsidRPr="00DC4697" w:rsidRDefault="00B22F3B">
            <w:pPr>
              <w:rPr>
                <w:rFonts w:asciiTheme="minorEastAsia" w:eastAsiaTheme="minorEastAsia" w:hAnsiTheme="minorEastAsia"/>
              </w:rPr>
            </w:pPr>
          </w:p>
        </w:tc>
        <w:tc>
          <w:tcPr>
            <w:tcW w:w="2356" w:type="dxa"/>
          </w:tcPr>
          <w:p w:rsidR="00B22F3B" w:rsidRPr="00DC4697" w:rsidRDefault="00B22F3B">
            <w:pPr>
              <w:rPr>
                <w:rFonts w:asciiTheme="minorEastAsia" w:eastAsiaTheme="minorEastAsia" w:hAnsiTheme="minorEastAsia"/>
              </w:rPr>
            </w:pPr>
          </w:p>
        </w:tc>
        <w:tc>
          <w:tcPr>
            <w:tcW w:w="2357" w:type="dxa"/>
          </w:tcPr>
          <w:p w:rsidR="00B22F3B" w:rsidRPr="00DC4697" w:rsidRDefault="00B22F3B">
            <w:pPr>
              <w:rPr>
                <w:rFonts w:asciiTheme="minorEastAsia" w:eastAsiaTheme="minorEastAsia" w:hAnsiTheme="minorEastAsia"/>
              </w:rPr>
            </w:pPr>
          </w:p>
        </w:tc>
      </w:tr>
      <w:tr w:rsidR="00B22F3B" w:rsidRPr="00DC4697">
        <w:trPr>
          <w:trHeight w:val="513"/>
          <w:jc w:val="center"/>
        </w:trPr>
        <w:tc>
          <w:tcPr>
            <w:tcW w:w="2356" w:type="dxa"/>
          </w:tcPr>
          <w:p w:rsidR="00B22F3B" w:rsidRPr="00DC4697" w:rsidRDefault="00B22F3B">
            <w:pPr>
              <w:rPr>
                <w:rFonts w:asciiTheme="minorEastAsia" w:eastAsiaTheme="minorEastAsia" w:hAnsiTheme="minorEastAsia"/>
              </w:rPr>
            </w:pPr>
          </w:p>
        </w:tc>
        <w:tc>
          <w:tcPr>
            <w:tcW w:w="2357" w:type="dxa"/>
          </w:tcPr>
          <w:p w:rsidR="00B22F3B" w:rsidRPr="00DC4697" w:rsidRDefault="00B22F3B">
            <w:pPr>
              <w:rPr>
                <w:rFonts w:asciiTheme="minorEastAsia" w:eastAsiaTheme="minorEastAsia" w:hAnsiTheme="minorEastAsia"/>
              </w:rPr>
            </w:pPr>
          </w:p>
        </w:tc>
        <w:tc>
          <w:tcPr>
            <w:tcW w:w="2356" w:type="dxa"/>
          </w:tcPr>
          <w:p w:rsidR="00B22F3B" w:rsidRPr="00DC4697" w:rsidRDefault="00B22F3B">
            <w:pPr>
              <w:rPr>
                <w:rFonts w:asciiTheme="minorEastAsia" w:eastAsiaTheme="minorEastAsia" w:hAnsiTheme="minorEastAsia"/>
              </w:rPr>
            </w:pPr>
          </w:p>
        </w:tc>
        <w:tc>
          <w:tcPr>
            <w:tcW w:w="2357" w:type="dxa"/>
          </w:tcPr>
          <w:p w:rsidR="00B22F3B" w:rsidRPr="00DC4697" w:rsidRDefault="00B22F3B">
            <w:pPr>
              <w:rPr>
                <w:rFonts w:asciiTheme="minorEastAsia" w:eastAsiaTheme="minorEastAsia" w:hAnsiTheme="minorEastAsia"/>
              </w:rPr>
            </w:pPr>
          </w:p>
        </w:tc>
      </w:tr>
      <w:tr w:rsidR="00B22F3B" w:rsidRPr="00DC4697">
        <w:trPr>
          <w:trHeight w:val="514"/>
          <w:jc w:val="center"/>
        </w:trPr>
        <w:tc>
          <w:tcPr>
            <w:tcW w:w="2356" w:type="dxa"/>
          </w:tcPr>
          <w:p w:rsidR="00B22F3B" w:rsidRPr="00DC4697" w:rsidRDefault="00B22F3B">
            <w:pPr>
              <w:rPr>
                <w:rFonts w:asciiTheme="minorEastAsia" w:eastAsiaTheme="minorEastAsia" w:hAnsiTheme="minorEastAsia"/>
              </w:rPr>
            </w:pPr>
          </w:p>
        </w:tc>
        <w:tc>
          <w:tcPr>
            <w:tcW w:w="2357" w:type="dxa"/>
          </w:tcPr>
          <w:p w:rsidR="00B22F3B" w:rsidRPr="00DC4697" w:rsidRDefault="00B22F3B">
            <w:pPr>
              <w:rPr>
                <w:rFonts w:asciiTheme="minorEastAsia" w:eastAsiaTheme="minorEastAsia" w:hAnsiTheme="minorEastAsia"/>
              </w:rPr>
            </w:pPr>
          </w:p>
        </w:tc>
        <w:tc>
          <w:tcPr>
            <w:tcW w:w="2356" w:type="dxa"/>
          </w:tcPr>
          <w:p w:rsidR="00B22F3B" w:rsidRPr="00DC4697" w:rsidRDefault="00B22F3B">
            <w:pPr>
              <w:rPr>
                <w:rFonts w:asciiTheme="minorEastAsia" w:eastAsiaTheme="minorEastAsia" w:hAnsiTheme="minorEastAsia"/>
              </w:rPr>
            </w:pPr>
          </w:p>
        </w:tc>
        <w:tc>
          <w:tcPr>
            <w:tcW w:w="2357" w:type="dxa"/>
          </w:tcPr>
          <w:p w:rsidR="00B22F3B" w:rsidRPr="00DC4697" w:rsidRDefault="00B22F3B">
            <w:pPr>
              <w:rPr>
                <w:rFonts w:asciiTheme="minorEastAsia" w:eastAsiaTheme="minorEastAsia" w:hAnsiTheme="minorEastAsia"/>
              </w:rPr>
            </w:pPr>
          </w:p>
        </w:tc>
      </w:tr>
      <w:tr w:rsidR="00B22F3B" w:rsidRPr="00DC4697">
        <w:trPr>
          <w:trHeight w:val="513"/>
          <w:jc w:val="center"/>
        </w:trPr>
        <w:tc>
          <w:tcPr>
            <w:tcW w:w="2356" w:type="dxa"/>
          </w:tcPr>
          <w:p w:rsidR="00B22F3B" w:rsidRPr="00DC4697" w:rsidRDefault="00B22F3B">
            <w:pPr>
              <w:rPr>
                <w:rFonts w:asciiTheme="minorEastAsia" w:eastAsiaTheme="minorEastAsia" w:hAnsiTheme="minorEastAsia"/>
              </w:rPr>
            </w:pPr>
          </w:p>
        </w:tc>
        <w:tc>
          <w:tcPr>
            <w:tcW w:w="2357" w:type="dxa"/>
          </w:tcPr>
          <w:p w:rsidR="00B22F3B" w:rsidRPr="00DC4697" w:rsidRDefault="00B22F3B">
            <w:pPr>
              <w:rPr>
                <w:rFonts w:asciiTheme="minorEastAsia" w:eastAsiaTheme="minorEastAsia" w:hAnsiTheme="minorEastAsia"/>
              </w:rPr>
            </w:pPr>
          </w:p>
        </w:tc>
        <w:tc>
          <w:tcPr>
            <w:tcW w:w="2356" w:type="dxa"/>
          </w:tcPr>
          <w:p w:rsidR="00B22F3B" w:rsidRPr="00DC4697" w:rsidRDefault="00B22F3B">
            <w:pPr>
              <w:rPr>
                <w:rFonts w:asciiTheme="minorEastAsia" w:eastAsiaTheme="minorEastAsia" w:hAnsiTheme="minorEastAsia"/>
              </w:rPr>
            </w:pPr>
          </w:p>
        </w:tc>
        <w:tc>
          <w:tcPr>
            <w:tcW w:w="2357" w:type="dxa"/>
          </w:tcPr>
          <w:p w:rsidR="00B22F3B" w:rsidRPr="00DC4697" w:rsidRDefault="00B22F3B">
            <w:pPr>
              <w:rPr>
                <w:rFonts w:asciiTheme="minorEastAsia" w:eastAsiaTheme="minorEastAsia" w:hAnsiTheme="minorEastAsia"/>
              </w:rPr>
            </w:pPr>
          </w:p>
        </w:tc>
      </w:tr>
    </w:tbl>
    <w:p w:rsidR="00B22F3B" w:rsidRPr="00DC4697" w:rsidRDefault="00B22F3B">
      <w:pPr>
        <w:pStyle w:val="aff4"/>
        <w:jc w:val="center"/>
        <w:outlineLvl w:val="0"/>
        <w:rPr>
          <w:rFonts w:asciiTheme="minorEastAsia" w:eastAsiaTheme="minorEastAsia" w:hAnsiTheme="minorEastAsia"/>
          <w:szCs w:val="20"/>
        </w:rPr>
      </w:pPr>
      <w:bookmarkStart w:id="653" w:name="_Toc453681541"/>
      <w:bookmarkStart w:id="654" w:name="_Toc389065361"/>
      <w:bookmarkStart w:id="655" w:name="_Toc453681068"/>
    </w:p>
    <w:p w:rsidR="00B22F3B" w:rsidRPr="00DC4697" w:rsidRDefault="00B22F3B">
      <w:pPr>
        <w:pStyle w:val="aff4"/>
        <w:jc w:val="center"/>
        <w:outlineLvl w:val="0"/>
        <w:rPr>
          <w:rFonts w:asciiTheme="minorEastAsia" w:eastAsiaTheme="minorEastAsia" w:hAnsiTheme="minorEastAsia"/>
          <w:szCs w:val="20"/>
        </w:rPr>
      </w:pPr>
    </w:p>
    <w:p w:rsidR="00B22F3B" w:rsidRPr="00DC4697" w:rsidRDefault="00074332">
      <w:pPr>
        <w:pStyle w:val="aff4"/>
        <w:jc w:val="center"/>
        <w:outlineLvl w:val="0"/>
        <w:rPr>
          <w:rFonts w:asciiTheme="minorEastAsia" w:eastAsiaTheme="minorEastAsia" w:hAnsiTheme="minorEastAsia"/>
          <w:szCs w:val="20"/>
        </w:rPr>
      </w:pPr>
      <w:r w:rsidRPr="00DC4697">
        <w:rPr>
          <w:rFonts w:asciiTheme="minorEastAsia" w:eastAsiaTheme="minorEastAsia" w:hAnsiTheme="minorEastAsia" w:hint="eastAsia"/>
          <w:szCs w:val="20"/>
        </w:rPr>
        <w:t>附表八：</w:t>
      </w:r>
      <w:r w:rsidRPr="00DC4697">
        <w:rPr>
          <w:rFonts w:asciiTheme="minorEastAsia" w:eastAsiaTheme="minorEastAsia" w:hAnsiTheme="minorEastAsia"/>
          <w:szCs w:val="20"/>
        </w:rPr>
        <w:t>拟分包计划表</w:t>
      </w:r>
      <w:bookmarkEnd w:id="653"/>
      <w:bookmarkEnd w:id="654"/>
      <w:bookmarkEnd w:id="6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51"/>
        <w:gridCol w:w="950"/>
        <w:gridCol w:w="1123"/>
        <w:gridCol w:w="1090"/>
        <w:gridCol w:w="1197"/>
        <w:gridCol w:w="1268"/>
      </w:tblGrid>
      <w:tr w:rsidR="00B22F3B" w:rsidRPr="00DC4697">
        <w:trPr>
          <w:trHeight w:val="454"/>
          <w:jc w:val="center"/>
        </w:trPr>
        <w:tc>
          <w:tcPr>
            <w:tcW w:w="568" w:type="dxa"/>
            <w:vMerge w:val="restart"/>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序</w:t>
            </w:r>
          </w:p>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号</w:t>
            </w:r>
          </w:p>
        </w:tc>
        <w:tc>
          <w:tcPr>
            <w:tcW w:w="1843" w:type="dxa"/>
            <w:vMerge w:val="restart"/>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拟分包项目名称、范围及理由</w:t>
            </w:r>
          </w:p>
        </w:tc>
        <w:tc>
          <w:tcPr>
            <w:tcW w:w="5111" w:type="dxa"/>
            <w:gridSpan w:val="5"/>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拟选分包人</w:t>
            </w:r>
          </w:p>
        </w:tc>
        <w:tc>
          <w:tcPr>
            <w:tcW w:w="1268" w:type="dxa"/>
            <w:vMerge w:val="restart"/>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备注</w:t>
            </w:r>
          </w:p>
        </w:tc>
      </w:tr>
      <w:tr w:rsidR="00B22F3B" w:rsidRPr="00DC4697">
        <w:trPr>
          <w:trHeight w:val="454"/>
          <w:jc w:val="center"/>
        </w:trPr>
        <w:tc>
          <w:tcPr>
            <w:tcW w:w="568" w:type="dxa"/>
            <w:vMerge/>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843" w:type="dxa"/>
            <w:vMerge/>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701" w:type="dxa"/>
            <w:gridSpan w:val="2"/>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拟选分包人名称</w:t>
            </w:r>
          </w:p>
        </w:tc>
        <w:tc>
          <w:tcPr>
            <w:tcW w:w="1123" w:type="dxa"/>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注册地点</w:t>
            </w:r>
          </w:p>
        </w:tc>
        <w:tc>
          <w:tcPr>
            <w:tcW w:w="1090" w:type="dxa"/>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企业资质</w:t>
            </w:r>
          </w:p>
        </w:tc>
        <w:tc>
          <w:tcPr>
            <w:tcW w:w="1197" w:type="dxa"/>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有关业绩</w:t>
            </w:r>
          </w:p>
        </w:tc>
        <w:tc>
          <w:tcPr>
            <w:tcW w:w="1268" w:type="dxa"/>
            <w:vMerge/>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r>
      <w:tr w:rsidR="00B22F3B" w:rsidRPr="00DC4697">
        <w:trPr>
          <w:trHeight w:val="454"/>
          <w:jc w:val="center"/>
        </w:trPr>
        <w:tc>
          <w:tcPr>
            <w:tcW w:w="568" w:type="dxa"/>
            <w:vMerge w:val="restart"/>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843" w:type="dxa"/>
            <w:vMerge w:val="restart"/>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751" w:type="dxa"/>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1</w:t>
            </w:r>
          </w:p>
        </w:tc>
        <w:tc>
          <w:tcPr>
            <w:tcW w:w="95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23"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09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97"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268"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r>
      <w:tr w:rsidR="00B22F3B" w:rsidRPr="00DC4697">
        <w:trPr>
          <w:trHeight w:val="454"/>
          <w:jc w:val="center"/>
        </w:trPr>
        <w:tc>
          <w:tcPr>
            <w:tcW w:w="568" w:type="dxa"/>
            <w:vMerge/>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843" w:type="dxa"/>
            <w:vMerge/>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751" w:type="dxa"/>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2</w:t>
            </w:r>
          </w:p>
        </w:tc>
        <w:tc>
          <w:tcPr>
            <w:tcW w:w="95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23"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09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97"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268"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r>
      <w:tr w:rsidR="00B22F3B" w:rsidRPr="00DC4697">
        <w:trPr>
          <w:trHeight w:val="454"/>
          <w:jc w:val="center"/>
        </w:trPr>
        <w:tc>
          <w:tcPr>
            <w:tcW w:w="568" w:type="dxa"/>
            <w:vMerge/>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843" w:type="dxa"/>
            <w:vMerge/>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751" w:type="dxa"/>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3</w:t>
            </w:r>
          </w:p>
        </w:tc>
        <w:tc>
          <w:tcPr>
            <w:tcW w:w="95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23"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09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97"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268"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r>
      <w:tr w:rsidR="00B22F3B" w:rsidRPr="00DC4697">
        <w:trPr>
          <w:trHeight w:val="454"/>
          <w:jc w:val="center"/>
        </w:trPr>
        <w:tc>
          <w:tcPr>
            <w:tcW w:w="568" w:type="dxa"/>
            <w:vMerge w:val="restart"/>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843" w:type="dxa"/>
            <w:vMerge w:val="restart"/>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751" w:type="dxa"/>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1</w:t>
            </w:r>
          </w:p>
        </w:tc>
        <w:tc>
          <w:tcPr>
            <w:tcW w:w="95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23"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09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97"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268"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r>
      <w:tr w:rsidR="00B22F3B" w:rsidRPr="00DC4697">
        <w:trPr>
          <w:trHeight w:val="454"/>
          <w:jc w:val="center"/>
        </w:trPr>
        <w:tc>
          <w:tcPr>
            <w:tcW w:w="568" w:type="dxa"/>
            <w:vMerge/>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843" w:type="dxa"/>
            <w:vMerge/>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751" w:type="dxa"/>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2</w:t>
            </w:r>
          </w:p>
        </w:tc>
        <w:tc>
          <w:tcPr>
            <w:tcW w:w="95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23"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09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97"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268"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r>
      <w:tr w:rsidR="00B22F3B" w:rsidRPr="00DC4697">
        <w:trPr>
          <w:trHeight w:val="454"/>
          <w:jc w:val="center"/>
        </w:trPr>
        <w:tc>
          <w:tcPr>
            <w:tcW w:w="568" w:type="dxa"/>
            <w:vMerge/>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843" w:type="dxa"/>
            <w:vMerge/>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751" w:type="dxa"/>
            <w:tcMar>
              <w:left w:w="108" w:type="dxa"/>
              <w:right w:w="108" w:type="dxa"/>
            </w:tcMar>
            <w:vAlign w:val="center"/>
          </w:tcPr>
          <w:p w:rsidR="00B22F3B" w:rsidRPr="00DC4697" w:rsidRDefault="00074332">
            <w:pPr>
              <w:jc w:val="center"/>
              <w:rPr>
                <w:rFonts w:asciiTheme="minorEastAsia" w:eastAsiaTheme="minorEastAsia" w:hAnsiTheme="minorEastAsia"/>
                <w:szCs w:val="21"/>
              </w:rPr>
            </w:pPr>
            <w:r w:rsidRPr="00DC4697">
              <w:rPr>
                <w:rFonts w:asciiTheme="minorEastAsia" w:eastAsiaTheme="minorEastAsia" w:hAnsiTheme="minorEastAsia"/>
                <w:szCs w:val="21"/>
              </w:rPr>
              <w:t>3</w:t>
            </w:r>
          </w:p>
        </w:tc>
        <w:tc>
          <w:tcPr>
            <w:tcW w:w="95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23"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090"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197"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c>
          <w:tcPr>
            <w:tcW w:w="1268" w:type="dxa"/>
            <w:tcMar>
              <w:left w:w="108" w:type="dxa"/>
              <w:right w:w="108" w:type="dxa"/>
            </w:tcMar>
            <w:vAlign w:val="center"/>
          </w:tcPr>
          <w:p w:rsidR="00B22F3B" w:rsidRPr="00DC4697" w:rsidRDefault="00B22F3B">
            <w:pPr>
              <w:jc w:val="center"/>
              <w:rPr>
                <w:rFonts w:asciiTheme="minorEastAsia" w:eastAsiaTheme="minorEastAsia" w:hAnsiTheme="minorEastAsia"/>
                <w:szCs w:val="21"/>
              </w:rPr>
            </w:pPr>
          </w:p>
        </w:tc>
      </w:tr>
    </w:tbl>
    <w:p w:rsidR="00B22F3B" w:rsidRPr="00DC4697" w:rsidRDefault="00074332">
      <w:pPr>
        <w:spacing w:line="440" w:lineRule="exact"/>
        <w:ind w:right="420" w:firstLineChars="200" w:firstLine="420"/>
        <w:rPr>
          <w:rFonts w:asciiTheme="minorEastAsia" w:eastAsiaTheme="minorEastAsia" w:hAnsiTheme="minorEastAsia"/>
          <w:szCs w:val="21"/>
        </w:rPr>
      </w:pPr>
      <w:r w:rsidRPr="00DC4697">
        <w:rPr>
          <w:rFonts w:asciiTheme="minorEastAsia" w:eastAsiaTheme="minorEastAsia" w:hAnsiTheme="minorEastAsia"/>
          <w:szCs w:val="21"/>
        </w:rPr>
        <w:t>备注：本表所列分包仅限于承包人自行施工范围内的非主体、非关键工程。</w:t>
      </w:r>
    </w:p>
    <w:p w:rsidR="00B22F3B" w:rsidRPr="00DC4697" w:rsidRDefault="00074332">
      <w:pPr>
        <w:spacing w:line="440" w:lineRule="exact"/>
        <w:ind w:firstLineChars="200" w:firstLine="420"/>
        <w:rPr>
          <w:rFonts w:hAnsi="宋体"/>
          <w:szCs w:val="21"/>
        </w:rPr>
      </w:pPr>
      <w:r w:rsidRPr="00DC4697">
        <w:rPr>
          <w:rFonts w:asciiTheme="minorEastAsia" w:eastAsiaTheme="minorEastAsia" w:hAnsiTheme="minorEastAsia"/>
          <w:szCs w:val="21"/>
        </w:rPr>
        <w:t>日期：</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年</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月</w:t>
      </w:r>
      <w:r w:rsidRPr="00DC4697">
        <w:rPr>
          <w:rFonts w:asciiTheme="minorEastAsia" w:eastAsiaTheme="minorEastAsia" w:hAnsiTheme="minorEastAsia"/>
          <w:szCs w:val="21"/>
        </w:rPr>
        <w:t xml:space="preserve">     </w:t>
      </w:r>
      <w:r w:rsidRPr="00DC4697">
        <w:rPr>
          <w:rFonts w:asciiTheme="minorEastAsia" w:eastAsiaTheme="minorEastAsia" w:hAnsiTheme="minorEastAsia"/>
          <w:szCs w:val="21"/>
        </w:rPr>
        <w:t>日</w:t>
      </w:r>
    </w:p>
    <w:p w:rsidR="00B22F3B" w:rsidRPr="00DC4697" w:rsidRDefault="00074332">
      <w:pPr>
        <w:spacing w:line="440" w:lineRule="exact"/>
        <w:ind w:firstLineChars="200" w:firstLine="420"/>
        <w:rPr>
          <w:rFonts w:hAnsi="宋体"/>
          <w:szCs w:val="21"/>
        </w:rPr>
      </w:pPr>
      <w:r w:rsidRPr="00DC4697">
        <w:rPr>
          <w:rFonts w:hAnsi="宋体" w:hint="eastAsia"/>
          <w:szCs w:val="21"/>
        </w:rPr>
        <w:lastRenderedPageBreak/>
        <w:t>9</w:t>
      </w:r>
      <w:r w:rsidRPr="00DC4697">
        <w:rPr>
          <w:rFonts w:hAnsi="宋体" w:hint="eastAsia"/>
          <w:szCs w:val="21"/>
        </w:rPr>
        <w:t>、供应商认为需要提供的有关资料。</w:t>
      </w:r>
    </w:p>
    <w:p w:rsidR="00B22F3B" w:rsidRPr="00DC4697" w:rsidRDefault="00074332">
      <w:pPr>
        <w:spacing w:line="440" w:lineRule="exact"/>
        <w:ind w:right="420" w:firstLineChars="200" w:firstLine="420"/>
        <w:jc w:val="center"/>
        <w:rPr>
          <w:rFonts w:asciiTheme="minorEastAsia" w:eastAsiaTheme="minorEastAsia" w:hAnsiTheme="minorEastAsia"/>
          <w:szCs w:val="21"/>
        </w:rPr>
      </w:pPr>
      <w:r w:rsidRPr="00DC4697">
        <w:rPr>
          <w:rFonts w:asciiTheme="minorEastAsia" w:eastAsiaTheme="minorEastAsia" w:hAnsiTheme="minorEastAsia" w:hint="eastAsia"/>
          <w:szCs w:val="21"/>
        </w:rPr>
        <w:t>供应商自行提供，格式自拟</w:t>
      </w:r>
    </w:p>
    <w:p w:rsidR="00B22F3B" w:rsidRPr="00DC4697" w:rsidRDefault="00B22F3B">
      <w:pPr>
        <w:pStyle w:val="a0"/>
        <w:jc w:val="center"/>
        <w:sectPr w:rsidR="00B22F3B" w:rsidRPr="00DC4697">
          <w:pgSz w:w="11906" w:h="16838"/>
          <w:pgMar w:top="1304" w:right="1304" w:bottom="1304" w:left="1304" w:header="720" w:footer="720" w:gutter="0"/>
          <w:cols w:space="720"/>
          <w:docGrid w:type="lines" w:linePitch="312"/>
        </w:sectPr>
      </w:pPr>
    </w:p>
    <w:p w:rsidR="00B22F3B" w:rsidRPr="00DC4697" w:rsidRDefault="00B22F3B">
      <w:pPr>
        <w:spacing w:line="500" w:lineRule="exact"/>
        <w:jc w:val="center"/>
        <w:rPr>
          <w:rFonts w:hAnsi="宋体"/>
          <w:sz w:val="28"/>
          <w:szCs w:val="28"/>
        </w:rPr>
      </w:pPr>
    </w:p>
    <w:p w:rsidR="00B22F3B" w:rsidRPr="00DC4697" w:rsidRDefault="00B22F3B">
      <w:pPr>
        <w:spacing w:line="500" w:lineRule="exact"/>
        <w:jc w:val="center"/>
        <w:rPr>
          <w:rFonts w:hAnsi="宋体"/>
          <w:b/>
          <w:sz w:val="44"/>
          <w:szCs w:val="32"/>
        </w:rPr>
      </w:pPr>
    </w:p>
    <w:p w:rsidR="00B22F3B" w:rsidRPr="00DC4697" w:rsidRDefault="00B22F3B">
      <w:pPr>
        <w:spacing w:line="500" w:lineRule="exact"/>
        <w:jc w:val="center"/>
        <w:rPr>
          <w:rFonts w:hAnsi="宋体"/>
          <w:b/>
          <w:sz w:val="44"/>
          <w:szCs w:val="32"/>
        </w:rPr>
      </w:pPr>
    </w:p>
    <w:p w:rsidR="00B22F3B" w:rsidRPr="00DC4697" w:rsidRDefault="00B22F3B">
      <w:pPr>
        <w:spacing w:line="500" w:lineRule="exact"/>
        <w:jc w:val="center"/>
        <w:rPr>
          <w:rFonts w:hAnsi="宋体"/>
          <w:b/>
          <w:sz w:val="44"/>
          <w:szCs w:val="32"/>
        </w:rPr>
      </w:pPr>
    </w:p>
    <w:p w:rsidR="00B22F3B" w:rsidRPr="00DC4697" w:rsidRDefault="00B22F3B">
      <w:pPr>
        <w:spacing w:line="500" w:lineRule="exact"/>
        <w:jc w:val="center"/>
        <w:rPr>
          <w:rFonts w:hAnsi="宋体"/>
          <w:b/>
          <w:sz w:val="44"/>
          <w:szCs w:val="32"/>
        </w:rPr>
      </w:pPr>
    </w:p>
    <w:p w:rsidR="00B22F3B" w:rsidRPr="00DC4697" w:rsidRDefault="00B22F3B">
      <w:pPr>
        <w:spacing w:line="500" w:lineRule="exact"/>
        <w:jc w:val="center"/>
        <w:rPr>
          <w:rFonts w:hAnsi="宋体"/>
          <w:b/>
          <w:sz w:val="44"/>
          <w:szCs w:val="32"/>
        </w:rPr>
      </w:pPr>
    </w:p>
    <w:p w:rsidR="00B22F3B" w:rsidRPr="00DC4697" w:rsidRDefault="00074332">
      <w:pPr>
        <w:spacing w:line="500" w:lineRule="exact"/>
        <w:jc w:val="center"/>
        <w:rPr>
          <w:rFonts w:hAnsi="宋体"/>
          <w:b/>
          <w:sz w:val="44"/>
          <w:szCs w:val="32"/>
        </w:rPr>
      </w:pPr>
      <w:r w:rsidRPr="00DC4697">
        <w:rPr>
          <w:rFonts w:hAnsi="宋体" w:hint="eastAsia"/>
          <w:b/>
          <w:sz w:val="44"/>
          <w:szCs w:val="32"/>
        </w:rPr>
        <w:t>价格文件（封面）</w:t>
      </w:r>
    </w:p>
    <w:p w:rsidR="00B22F3B" w:rsidRPr="00DC4697" w:rsidRDefault="00B22F3B">
      <w:pPr>
        <w:spacing w:line="500" w:lineRule="exact"/>
        <w:jc w:val="center"/>
        <w:rPr>
          <w:rFonts w:hAnsi="宋体"/>
          <w:sz w:val="28"/>
          <w:szCs w:val="28"/>
        </w:rPr>
      </w:pPr>
    </w:p>
    <w:p w:rsidR="00B22F3B" w:rsidRPr="00DC4697" w:rsidRDefault="00B22F3B">
      <w:pPr>
        <w:spacing w:line="500" w:lineRule="exact"/>
        <w:jc w:val="center"/>
        <w:rPr>
          <w:rFonts w:hAnsi="宋体"/>
          <w:sz w:val="28"/>
          <w:szCs w:val="28"/>
        </w:rPr>
      </w:pPr>
    </w:p>
    <w:p w:rsidR="00B22F3B" w:rsidRPr="00DC4697" w:rsidRDefault="00074332" w:rsidP="00FF4827">
      <w:pPr>
        <w:spacing w:line="500" w:lineRule="exact"/>
        <w:ind w:firstLineChars="911" w:firstLine="2551"/>
        <w:rPr>
          <w:rFonts w:hAnsi="宋体"/>
          <w:sz w:val="28"/>
          <w:szCs w:val="28"/>
          <w:u w:val="single"/>
        </w:rPr>
      </w:pPr>
      <w:r w:rsidRPr="00DC4697">
        <w:rPr>
          <w:rFonts w:hAnsi="宋体" w:hint="eastAsia"/>
          <w:sz w:val="28"/>
          <w:szCs w:val="28"/>
        </w:rPr>
        <w:t>项目编号：</w:t>
      </w:r>
      <w:r w:rsidRPr="00DC4697">
        <w:rPr>
          <w:rFonts w:hAnsi="宋体" w:hint="eastAsia"/>
          <w:sz w:val="28"/>
          <w:szCs w:val="28"/>
          <w:u w:val="single"/>
        </w:rPr>
        <w:t xml:space="preserve">                       </w:t>
      </w:r>
    </w:p>
    <w:p w:rsidR="00B22F3B" w:rsidRPr="00DC4697" w:rsidRDefault="00074332" w:rsidP="00FF4827">
      <w:pPr>
        <w:tabs>
          <w:tab w:val="left" w:pos="3240"/>
        </w:tabs>
        <w:spacing w:line="500" w:lineRule="exact"/>
        <w:ind w:firstLineChars="911" w:firstLine="2551"/>
        <w:rPr>
          <w:rFonts w:hAnsi="宋体"/>
          <w:sz w:val="28"/>
          <w:szCs w:val="28"/>
          <w:u w:val="single"/>
        </w:rPr>
      </w:pPr>
      <w:r w:rsidRPr="00DC4697">
        <w:rPr>
          <w:rFonts w:hAnsi="宋体" w:hint="eastAsia"/>
          <w:sz w:val="28"/>
          <w:szCs w:val="28"/>
        </w:rPr>
        <w:t>项目名称：</w:t>
      </w:r>
      <w:r w:rsidRPr="00DC4697">
        <w:rPr>
          <w:rFonts w:hAnsi="宋体" w:hint="eastAsia"/>
          <w:sz w:val="28"/>
          <w:szCs w:val="28"/>
          <w:u w:val="single"/>
        </w:rPr>
        <w:t xml:space="preserve">                       </w:t>
      </w:r>
    </w:p>
    <w:p w:rsidR="00B22F3B" w:rsidRPr="00DC4697" w:rsidRDefault="00074332" w:rsidP="00FF4827">
      <w:pPr>
        <w:tabs>
          <w:tab w:val="left" w:pos="2625"/>
        </w:tabs>
        <w:spacing w:line="500" w:lineRule="exact"/>
        <w:ind w:firstLineChars="911" w:firstLine="2551"/>
        <w:jc w:val="left"/>
        <w:rPr>
          <w:rFonts w:hAnsi="宋体"/>
          <w:sz w:val="28"/>
          <w:szCs w:val="28"/>
          <w:u w:val="single"/>
        </w:rPr>
      </w:pPr>
      <w:r w:rsidRPr="00DC4697">
        <w:rPr>
          <w:rFonts w:hAnsi="宋体" w:hint="eastAsia"/>
          <w:sz w:val="28"/>
          <w:szCs w:val="28"/>
        </w:rPr>
        <w:t>供应商名称：</w:t>
      </w:r>
      <w:r w:rsidRPr="00DC4697">
        <w:rPr>
          <w:rFonts w:hAnsi="宋体" w:hint="eastAsia"/>
          <w:sz w:val="28"/>
          <w:szCs w:val="28"/>
          <w:u w:val="single"/>
        </w:rPr>
        <w:t xml:space="preserve">                     </w:t>
      </w:r>
    </w:p>
    <w:p w:rsidR="00B22F3B" w:rsidRPr="00DC4697" w:rsidRDefault="00074332" w:rsidP="00FF4827">
      <w:pPr>
        <w:tabs>
          <w:tab w:val="left" w:pos="2625"/>
        </w:tabs>
        <w:spacing w:line="500" w:lineRule="exact"/>
        <w:ind w:firstLineChars="911" w:firstLine="2551"/>
        <w:jc w:val="left"/>
        <w:rPr>
          <w:rFonts w:hAnsi="宋体"/>
          <w:sz w:val="28"/>
          <w:szCs w:val="28"/>
          <w:u w:val="single"/>
        </w:rPr>
      </w:pPr>
      <w:r w:rsidRPr="00DC4697">
        <w:rPr>
          <w:rFonts w:hAnsi="宋体" w:hint="eastAsia"/>
          <w:sz w:val="28"/>
          <w:szCs w:val="28"/>
        </w:rPr>
        <w:t>供应商地址：</w:t>
      </w:r>
      <w:r w:rsidRPr="00DC4697">
        <w:rPr>
          <w:rFonts w:hAnsi="宋体" w:hint="eastAsia"/>
          <w:sz w:val="28"/>
          <w:szCs w:val="28"/>
          <w:u w:val="single"/>
        </w:rPr>
        <w:t xml:space="preserve">                     </w:t>
      </w:r>
    </w:p>
    <w:p w:rsidR="00B22F3B" w:rsidRPr="00DC4697" w:rsidRDefault="00B22F3B">
      <w:pPr>
        <w:spacing w:line="500" w:lineRule="exact"/>
        <w:rPr>
          <w:rFonts w:hAnsi="宋体"/>
          <w:sz w:val="28"/>
          <w:szCs w:val="28"/>
        </w:rPr>
      </w:pPr>
    </w:p>
    <w:p w:rsidR="00B22F3B" w:rsidRPr="00DC4697" w:rsidRDefault="00074332">
      <w:pPr>
        <w:spacing w:line="500" w:lineRule="exact"/>
        <w:jc w:val="center"/>
        <w:rPr>
          <w:rFonts w:hAnsi="宋体"/>
          <w:sz w:val="28"/>
          <w:szCs w:val="28"/>
        </w:rPr>
      </w:pPr>
      <w:r w:rsidRPr="00DC4697">
        <w:rPr>
          <w:rFonts w:hAnsi="宋体" w:hint="eastAsia"/>
          <w:sz w:val="28"/>
          <w:szCs w:val="28"/>
        </w:rPr>
        <w:t>年</w:t>
      </w:r>
      <w:r w:rsidRPr="00DC4697">
        <w:rPr>
          <w:rFonts w:hAnsi="宋体" w:cs="宋体" w:hint="eastAsia"/>
          <w:sz w:val="28"/>
          <w:szCs w:val="28"/>
        </w:rPr>
        <w:t xml:space="preserve">    </w:t>
      </w:r>
      <w:r w:rsidRPr="00DC4697">
        <w:rPr>
          <w:rFonts w:hAnsi="宋体" w:hint="eastAsia"/>
          <w:sz w:val="28"/>
          <w:szCs w:val="28"/>
        </w:rPr>
        <w:t>月</w:t>
      </w:r>
      <w:r w:rsidRPr="00DC4697">
        <w:rPr>
          <w:rFonts w:hAnsi="宋体" w:hint="eastAsia"/>
          <w:sz w:val="28"/>
          <w:szCs w:val="28"/>
        </w:rPr>
        <w:t xml:space="preserve">  </w:t>
      </w:r>
      <w:r w:rsidRPr="00DC4697">
        <w:rPr>
          <w:rFonts w:hAnsi="宋体" w:hint="eastAsia"/>
          <w:sz w:val="28"/>
          <w:szCs w:val="28"/>
        </w:rPr>
        <w:t xml:space="preserve">  </w:t>
      </w:r>
      <w:r w:rsidRPr="00DC4697">
        <w:rPr>
          <w:rFonts w:hAnsi="宋体" w:hint="eastAsia"/>
          <w:sz w:val="28"/>
          <w:szCs w:val="28"/>
        </w:rPr>
        <w:t>日</w:t>
      </w:r>
    </w:p>
    <w:p w:rsidR="00B22F3B" w:rsidRPr="00DC4697" w:rsidRDefault="00B22F3B">
      <w:pPr>
        <w:ind w:rightChars="183" w:right="384"/>
        <w:jc w:val="left"/>
        <w:rPr>
          <w:rFonts w:hAnsi="宋体"/>
          <w:b/>
          <w:sz w:val="28"/>
          <w:szCs w:val="28"/>
        </w:rPr>
      </w:pPr>
    </w:p>
    <w:p w:rsidR="00B22F3B" w:rsidRPr="00DC4697" w:rsidRDefault="00B22F3B">
      <w:pPr>
        <w:ind w:rightChars="183" w:right="384"/>
        <w:jc w:val="left"/>
        <w:rPr>
          <w:rFonts w:hAnsi="宋体"/>
          <w:b/>
          <w:sz w:val="28"/>
          <w:szCs w:val="28"/>
        </w:rPr>
        <w:sectPr w:rsidR="00B22F3B" w:rsidRPr="00DC4697">
          <w:pgSz w:w="11906" w:h="16838"/>
          <w:pgMar w:top="1304" w:right="1304" w:bottom="1304" w:left="1304" w:header="720" w:footer="720" w:gutter="0"/>
          <w:cols w:space="720"/>
          <w:docGrid w:type="lines" w:linePitch="312"/>
        </w:sectPr>
      </w:pPr>
    </w:p>
    <w:p w:rsidR="00B22F3B" w:rsidRPr="00DC4697" w:rsidRDefault="00B22F3B">
      <w:pPr>
        <w:spacing w:line="400" w:lineRule="exact"/>
        <w:ind w:firstLineChars="151" w:firstLine="317"/>
        <w:jc w:val="center"/>
        <w:rPr>
          <w:rFonts w:hAnsi="宋体"/>
          <w:szCs w:val="21"/>
        </w:rPr>
      </w:pPr>
    </w:p>
    <w:p w:rsidR="00B22F3B" w:rsidRPr="00DC4697" w:rsidRDefault="00074332">
      <w:pPr>
        <w:spacing w:line="400" w:lineRule="exact"/>
        <w:ind w:firstLineChars="151" w:firstLine="317"/>
        <w:jc w:val="center"/>
        <w:rPr>
          <w:rFonts w:hAnsi="宋体"/>
          <w:szCs w:val="21"/>
        </w:rPr>
      </w:pPr>
      <w:r w:rsidRPr="00DC4697">
        <w:rPr>
          <w:rFonts w:hAnsi="宋体" w:hint="eastAsia"/>
          <w:szCs w:val="21"/>
        </w:rPr>
        <w:t>目录（页码自行编制）</w:t>
      </w:r>
    </w:p>
    <w:p w:rsidR="00B22F3B" w:rsidRPr="00DC4697" w:rsidRDefault="00B22F3B">
      <w:pPr>
        <w:spacing w:line="440" w:lineRule="exact"/>
        <w:ind w:firstLineChars="200" w:firstLine="420"/>
        <w:rPr>
          <w:rFonts w:hAnsi="宋体"/>
          <w:szCs w:val="21"/>
        </w:rPr>
      </w:pPr>
    </w:p>
    <w:p w:rsidR="00B22F3B" w:rsidRPr="00DC4697" w:rsidRDefault="00074332">
      <w:pPr>
        <w:spacing w:line="400" w:lineRule="exact"/>
        <w:ind w:firstLineChars="151" w:firstLine="317"/>
        <w:rPr>
          <w:rFonts w:asciiTheme="minorEastAsia" w:eastAsiaTheme="minorEastAsia" w:hAnsiTheme="minorEastAsia"/>
          <w:b/>
          <w:szCs w:val="21"/>
        </w:rPr>
      </w:pPr>
      <w:r w:rsidRPr="00DC4697">
        <w:rPr>
          <w:rFonts w:asciiTheme="minorEastAsia" w:eastAsiaTheme="minorEastAsia" w:hAnsiTheme="minorEastAsia" w:hint="eastAsia"/>
          <w:szCs w:val="21"/>
        </w:rPr>
        <w:t>1</w:t>
      </w:r>
      <w:r w:rsidRPr="00DC4697">
        <w:rPr>
          <w:rFonts w:asciiTheme="minorEastAsia" w:eastAsiaTheme="minorEastAsia" w:hAnsiTheme="minorEastAsia" w:hint="eastAsia"/>
          <w:szCs w:val="21"/>
        </w:rPr>
        <w:t>、磋商响应函及磋商函附录（格式见第七章）；</w:t>
      </w:r>
      <w:r w:rsidRPr="00DC4697">
        <w:rPr>
          <w:rFonts w:asciiTheme="minorEastAsia" w:eastAsiaTheme="minorEastAsia" w:hAnsiTheme="minorEastAsia" w:hint="eastAsia"/>
          <w:b/>
          <w:szCs w:val="21"/>
        </w:rPr>
        <w:t>（必须提供，否则磋商无效）</w:t>
      </w:r>
    </w:p>
    <w:p w:rsidR="00B22F3B" w:rsidRPr="00DC4697" w:rsidRDefault="00074332">
      <w:pPr>
        <w:spacing w:line="400" w:lineRule="exact"/>
        <w:ind w:firstLineChars="151" w:firstLine="317"/>
        <w:rPr>
          <w:rFonts w:asciiTheme="minorEastAsia" w:eastAsiaTheme="minorEastAsia" w:hAnsiTheme="minorEastAsia"/>
          <w:b/>
          <w:szCs w:val="21"/>
        </w:rPr>
      </w:pPr>
      <w:r w:rsidRPr="00DC4697">
        <w:rPr>
          <w:rFonts w:asciiTheme="minorEastAsia" w:eastAsiaTheme="minorEastAsia" w:hAnsiTheme="minorEastAsia" w:hint="eastAsia"/>
          <w:szCs w:val="21"/>
        </w:rPr>
        <w:t>2</w:t>
      </w:r>
      <w:r w:rsidRPr="00DC4697">
        <w:rPr>
          <w:rFonts w:asciiTheme="minorEastAsia" w:eastAsiaTheme="minorEastAsia" w:hAnsiTheme="minorEastAsia" w:hint="eastAsia"/>
          <w:szCs w:val="21"/>
        </w:rPr>
        <w:t>、磋商报价表（格式见第七章）；</w:t>
      </w:r>
      <w:r w:rsidRPr="00DC4697">
        <w:rPr>
          <w:rFonts w:asciiTheme="minorEastAsia" w:eastAsiaTheme="minorEastAsia" w:hAnsiTheme="minorEastAsia" w:hint="eastAsia"/>
          <w:b/>
          <w:szCs w:val="21"/>
        </w:rPr>
        <w:t>（必须提供，否则磋商无效）</w:t>
      </w:r>
    </w:p>
    <w:p w:rsidR="00B22F3B" w:rsidRPr="00DC4697" w:rsidRDefault="00074332">
      <w:pPr>
        <w:spacing w:line="400" w:lineRule="exact"/>
        <w:ind w:firstLineChars="151" w:firstLine="317"/>
        <w:rPr>
          <w:rFonts w:asciiTheme="minorEastAsia" w:eastAsiaTheme="minorEastAsia" w:hAnsiTheme="minorEastAsia"/>
          <w:szCs w:val="21"/>
        </w:rPr>
      </w:pPr>
      <w:r w:rsidRPr="00DC4697">
        <w:rPr>
          <w:rFonts w:asciiTheme="minorEastAsia" w:eastAsiaTheme="minorEastAsia" w:hAnsiTheme="minorEastAsia" w:hint="eastAsia"/>
          <w:szCs w:val="21"/>
        </w:rPr>
        <w:t>3</w:t>
      </w:r>
      <w:r w:rsidRPr="00DC4697">
        <w:rPr>
          <w:rFonts w:asciiTheme="minorEastAsia" w:eastAsiaTheme="minorEastAsia" w:hAnsiTheme="minorEastAsia" w:hint="eastAsia"/>
          <w:szCs w:val="21"/>
        </w:rPr>
        <w:t>、</w:t>
      </w:r>
      <w:r w:rsidRPr="00DC4697">
        <w:rPr>
          <w:rFonts w:asciiTheme="minorEastAsia" w:eastAsiaTheme="minorEastAsia" w:hAnsiTheme="minorEastAsia"/>
        </w:rPr>
        <w:t>已标价工程量清单</w:t>
      </w:r>
      <w:r w:rsidRPr="00DC4697">
        <w:rPr>
          <w:rFonts w:asciiTheme="minorEastAsia" w:eastAsiaTheme="minorEastAsia" w:hAnsiTheme="minorEastAsia" w:hint="eastAsia"/>
          <w:szCs w:val="21"/>
        </w:rPr>
        <w:t>（格式见第七章）；</w:t>
      </w:r>
      <w:r w:rsidRPr="00DC4697">
        <w:rPr>
          <w:rFonts w:asciiTheme="minorEastAsia" w:eastAsiaTheme="minorEastAsia" w:hAnsiTheme="minorEastAsia" w:hint="eastAsia"/>
          <w:b/>
          <w:szCs w:val="21"/>
        </w:rPr>
        <w:t>（必须提供，否则磋商无效）</w:t>
      </w:r>
    </w:p>
    <w:p w:rsidR="00B22F3B" w:rsidRPr="00DC4697" w:rsidRDefault="00074332">
      <w:pPr>
        <w:spacing w:line="440" w:lineRule="exact"/>
        <w:ind w:firstLineChars="135" w:firstLine="283"/>
        <w:rPr>
          <w:rFonts w:hAnsi="宋体"/>
          <w:szCs w:val="21"/>
        </w:rPr>
      </w:pPr>
      <w:r w:rsidRPr="00DC4697">
        <w:rPr>
          <w:rFonts w:asciiTheme="minorEastAsia" w:eastAsiaTheme="minorEastAsia" w:hAnsiTheme="minorEastAsia" w:hint="eastAsia"/>
          <w:szCs w:val="21"/>
        </w:rPr>
        <w:t>4</w:t>
      </w:r>
      <w:r w:rsidRPr="00DC4697">
        <w:rPr>
          <w:rFonts w:asciiTheme="minorEastAsia" w:eastAsiaTheme="minorEastAsia" w:hAnsiTheme="minorEastAsia" w:hint="eastAsia"/>
          <w:szCs w:val="21"/>
        </w:rPr>
        <w:t>、供应商针对报价需要说明的其他文件和说明（格式自拟）</w:t>
      </w:r>
    </w:p>
    <w:p w:rsidR="00B22F3B" w:rsidRPr="00DC4697" w:rsidRDefault="00B22F3B">
      <w:pPr>
        <w:spacing w:line="440" w:lineRule="exact"/>
        <w:ind w:firstLineChars="200" w:firstLine="420"/>
        <w:rPr>
          <w:rFonts w:hAnsi="宋体"/>
          <w:szCs w:val="21"/>
        </w:rPr>
        <w:sectPr w:rsidR="00B22F3B" w:rsidRPr="00DC4697">
          <w:pgSz w:w="11906" w:h="16838"/>
          <w:pgMar w:top="1304" w:right="1304" w:bottom="1304" w:left="1304" w:header="720" w:footer="720" w:gutter="0"/>
          <w:cols w:space="720"/>
          <w:docGrid w:type="lines" w:linePitch="312"/>
        </w:sectPr>
      </w:pPr>
    </w:p>
    <w:p w:rsidR="00B22F3B" w:rsidRPr="00DC4697" w:rsidRDefault="00074332">
      <w:pPr>
        <w:spacing w:line="440" w:lineRule="exact"/>
        <w:ind w:firstLineChars="200" w:firstLine="420"/>
        <w:jc w:val="left"/>
        <w:rPr>
          <w:rFonts w:hAnsi="宋体"/>
          <w:szCs w:val="21"/>
        </w:rPr>
      </w:pPr>
      <w:r w:rsidRPr="00DC4697">
        <w:rPr>
          <w:rFonts w:hAnsi="宋体" w:hint="eastAsia"/>
          <w:szCs w:val="21"/>
        </w:rPr>
        <w:lastRenderedPageBreak/>
        <w:t>1</w:t>
      </w:r>
      <w:r w:rsidRPr="00DC4697">
        <w:rPr>
          <w:rFonts w:hAnsi="宋体" w:hint="eastAsia"/>
          <w:szCs w:val="21"/>
        </w:rPr>
        <w:t>、</w:t>
      </w:r>
      <w:r w:rsidRPr="00DC4697">
        <w:rPr>
          <w:rFonts w:asciiTheme="minorEastAsia" w:eastAsiaTheme="minorEastAsia" w:hAnsiTheme="minorEastAsia" w:hint="eastAsia"/>
          <w:szCs w:val="21"/>
        </w:rPr>
        <w:t>磋商响应函及磋商函附录</w:t>
      </w:r>
    </w:p>
    <w:p w:rsidR="00B22F3B" w:rsidRPr="00DC4697" w:rsidRDefault="00074332">
      <w:pPr>
        <w:spacing w:line="440" w:lineRule="exact"/>
        <w:ind w:firstLineChars="200" w:firstLine="420"/>
        <w:jc w:val="center"/>
        <w:rPr>
          <w:rFonts w:hAnsi="宋体"/>
          <w:szCs w:val="21"/>
        </w:rPr>
      </w:pPr>
      <w:r w:rsidRPr="00DC4697">
        <w:rPr>
          <w:rFonts w:hAnsi="宋体" w:hint="eastAsia"/>
          <w:szCs w:val="21"/>
        </w:rPr>
        <w:t>磋商响应函</w:t>
      </w:r>
    </w:p>
    <w:p w:rsidR="00B22F3B" w:rsidRPr="00DC4697" w:rsidRDefault="00074332">
      <w:pPr>
        <w:spacing w:line="440" w:lineRule="exact"/>
        <w:ind w:firstLineChars="200" w:firstLine="420"/>
        <w:rPr>
          <w:rFonts w:hAnsi="宋体"/>
          <w:szCs w:val="21"/>
        </w:rPr>
      </w:pPr>
      <w:r w:rsidRPr="00DC4697">
        <w:rPr>
          <w:rFonts w:hAnsi="宋体" w:hint="eastAsia"/>
          <w:szCs w:val="21"/>
        </w:rPr>
        <w:t>致：</w:t>
      </w:r>
      <w:r w:rsidRPr="00DC4697">
        <w:rPr>
          <w:rFonts w:hAnsi="宋体" w:hint="eastAsia"/>
          <w:szCs w:val="21"/>
          <w:u w:val="single"/>
        </w:rPr>
        <w:t>中兴桂（北京）国际招标有限公司</w:t>
      </w:r>
    </w:p>
    <w:p w:rsidR="00B22F3B" w:rsidRPr="00DC4697" w:rsidRDefault="00074332">
      <w:pPr>
        <w:spacing w:line="440" w:lineRule="exact"/>
        <w:ind w:firstLineChars="200" w:firstLine="420"/>
        <w:rPr>
          <w:rFonts w:hAnsi="宋体"/>
          <w:szCs w:val="21"/>
        </w:rPr>
      </w:pPr>
      <w:r w:rsidRPr="00DC4697">
        <w:rPr>
          <w:rFonts w:hAnsi="宋体" w:hint="eastAsia"/>
          <w:szCs w:val="21"/>
        </w:rPr>
        <w:t>我方已仔细阅读了贵方组织的</w:t>
      </w:r>
      <w:r w:rsidRPr="00DC4697">
        <w:rPr>
          <w:rFonts w:hAnsi="宋体" w:hint="eastAsia"/>
          <w:szCs w:val="21"/>
          <w:u w:val="single"/>
        </w:rPr>
        <w:t xml:space="preserve">           </w:t>
      </w:r>
      <w:r w:rsidRPr="00DC4697">
        <w:rPr>
          <w:rFonts w:hAnsi="宋体" w:hint="eastAsia"/>
          <w:szCs w:val="21"/>
        </w:rPr>
        <w:t>项目（项目编号：</w:t>
      </w:r>
      <w:r w:rsidRPr="00DC4697">
        <w:rPr>
          <w:rFonts w:hAnsi="宋体" w:hint="eastAsia"/>
          <w:szCs w:val="21"/>
          <w:u w:val="single"/>
        </w:rPr>
        <w:t xml:space="preserve">         </w:t>
      </w:r>
      <w:r w:rsidRPr="00DC4697">
        <w:rPr>
          <w:rFonts w:hAnsi="宋体" w:hint="eastAsia"/>
          <w:szCs w:val="21"/>
        </w:rPr>
        <w:t xml:space="preserve"> </w:t>
      </w:r>
      <w:r w:rsidRPr="00DC4697">
        <w:rPr>
          <w:rFonts w:hAnsi="宋体" w:hint="eastAsia"/>
          <w:szCs w:val="21"/>
        </w:rPr>
        <w:t>）的竞争性磋商文件的</w:t>
      </w:r>
      <w:proofErr w:type="gramStart"/>
      <w:r w:rsidRPr="00DC4697">
        <w:rPr>
          <w:rFonts w:hAnsi="宋体" w:hint="eastAsia"/>
          <w:szCs w:val="21"/>
        </w:rPr>
        <w:t>的</w:t>
      </w:r>
      <w:proofErr w:type="gramEnd"/>
      <w:r w:rsidRPr="00DC4697">
        <w:rPr>
          <w:rFonts w:hAnsi="宋体" w:hint="eastAsia"/>
          <w:szCs w:val="21"/>
        </w:rPr>
        <w:t>磋商须知、合同条款、工程建设标准及其他有关文件后，现正式递交下述文件参加贵方组织的本次政府采购活动：</w:t>
      </w:r>
    </w:p>
    <w:p w:rsidR="00B22F3B" w:rsidRPr="00DC4697" w:rsidRDefault="00074332">
      <w:pPr>
        <w:spacing w:line="440" w:lineRule="exact"/>
        <w:ind w:firstLineChars="200" w:firstLine="420"/>
        <w:rPr>
          <w:rFonts w:hAnsi="宋体"/>
          <w:szCs w:val="21"/>
        </w:rPr>
      </w:pPr>
      <w:r w:rsidRPr="00DC4697">
        <w:rPr>
          <w:rFonts w:hAnsi="宋体" w:hint="eastAsia"/>
          <w:szCs w:val="21"/>
        </w:rPr>
        <w:t>一、资格文件电子版</w:t>
      </w:r>
      <w:r w:rsidRPr="00DC4697">
        <w:rPr>
          <w:rFonts w:hAnsi="宋体" w:hint="eastAsia"/>
          <w:szCs w:val="21"/>
          <w:u w:val="single"/>
        </w:rPr>
        <w:t xml:space="preserve">     </w:t>
      </w:r>
      <w:r w:rsidRPr="00DC4697">
        <w:rPr>
          <w:rFonts w:hAnsi="宋体" w:hint="eastAsia"/>
          <w:szCs w:val="21"/>
        </w:rPr>
        <w:t>份（包含按按编制要求提交的全部文件）；</w:t>
      </w:r>
    </w:p>
    <w:p w:rsidR="00B22F3B" w:rsidRPr="00DC4697" w:rsidRDefault="00074332">
      <w:pPr>
        <w:spacing w:line="440" w:lineRule="exact"/>
        <w:ind w:firstLineChars="200" w:firstLine="420"/>
        <w:rPr>
          <w:rFonts w:hAnsi="宋体"/>
          <w:szCs w:val="21"/>
        </w:rPr>
      </w:pPr>
      <w:r w:rsidRPr="00DC4697">
        <w:rPr>
          <w:rFonts w:hAnsi="宋体" w:hint="eastAsia"/>
          <w:szCs w:val="21"/>
        </w:rPr>
        <w:t>二、首次价格文件电子版</w:t>
      </w:r>
      <w:r w:rsidRPr="00DC4697">
        <w:rPr>
          <w:rFonts w:hAnsi="宋体" w:hint="eastAsia"/>
          <w:szCs w:val="21"/>
          <w:u w:val="single"/>
        </w:rPr>
        <w:t xml:space="preserve">     </w:t>
      </w:r>
      <w:r w:rsidRPr="00DC4697">
        <w:rPr>
          <w:rFonts w:hAnsi="宋体" w:hint="eastAsia"/>
          <w:szCs w:val="21"/>
        </w:rPr>
        <w:t>份（包含按编制要求提交的全部文件）；</w:t>
      </w:r>
    </w:p>
    <w:p w:rsidR="00B22F3B" w:rsidRPr="00DC4697" w:rsidRDefault="00074332">
      <w:pPr>
        <w:spacing w:line="440" w:lineRule="exact"/>
        <w:ind w:firstLineChars="200" w:firstLine="420"/>
        <w:rPr>
          <w:rFonts w:hAnsi="宋体"/>
          <w:szCs w:val="21"/>
        </w:rPr>
      </w:pPr>
      <w:r w:rsidRPr="00DC4697">
        <w:rPr>
          <w:rFonts w:hAnsi="宋体" w:hint="eastAsia"/>
          <w:szCs w:val="21"/>
        </w:rPr>
        <w:t>三、技术文件电子版</w:t>
      </w:r>
      <w:r w:rsidRPr="00DC4697">
        <w:rPr>
          <w:rFonts w:hAnsi="宋体" w:hint="eastAsia"/>
          <w:szCs w:val="21"/>
          <w:u w:val="single"/>
        </w:rPr>
        <w:t xml:space="preserve">     </w:t>
      </w:r>
      <w:r w:rsidRPr="00DC4697">
        <w:rPr>
          <w:rFonts w:hAnsi="宋体" w:hint="eastAsia"/>
          <w:szCs w:val="21"/>
        </w:rPr>
        <w:t>份（包含按按编制要求提交的全部文件）；商务文件电子版</w:t>
      </w:r>
      <w:r w:rsidRPr="00DC4697">
        <w:rPr>
          <w:rFonts w:hAnsi="宋体" w:hint="eastAsia"/>
          <w:szCs w:val="21"/>
          <w:u w:val="single"/>
        </w:rPr>
        <w:t xml:space="preserve">     </w:t>
      </w:r>
      <w:r w:rsidRPr="00DC4697">
        <w:rPr>
          <w:rFonts w:hAnsi="宋体" w:hint="eastAsia"/>
          <w:szCs w:val="21"/>
        </w:rPr>
        <w:t>份（包含按按编制要求提交的全部文件）；（商务、技术文件已合并成册）</w:t>
      </w:r>
    </w:p>
    <w:p w:rsidR="00B22F3B" w:rsidRPr="00DC4697" w:rsidRDefault="00074332">
      <w:pPr>
        <w:spacing w:line="440" w:lineRule="exact"/>
        <w:ind w:firstLineChars="200" w:firstLine="420"/>
        <w:rPr>
          <w:rFonts w:hAnsi="宋体"/>
          <w:szCs w:val="21"/>
        </w:rPr>
      </w:pPr>
      <w:r w:rsidRPr="00DC4697">
        <w:rPr>
          <w:rFonts w:hAnsi="宋体" w:hint="eastAsia"/>
          <w:szCs w:val="21"/>
        </w:rPr>
        <w:t>据此函，</w:t>
      </w:r>
      <w:proofErr w:type="gramStart"/>
      <w:r w:rsidRPr="00DC4697">
        <w:rPr>
          <w:rFonts w:hAnsi="宋体" w:hint="eastAsia"/>
          <w:szCs w:val="21"/>
        </w:rPr>
        <w:t>签字人兹宣布</w:t>
      </w:r>
      <w:proofErr w:type="gramEnd"/>
      <w:r w:rsidRPr="00DC4697">
        <w:rPr>
          <w:rFonts w:hAnsi="宋体" w:hint="eastAsia"/>
          <w:szCs w:val="21"/>
        </w:rPr>
        <w:t>：</w:t>
      </w:r>
    </w:p>
    <w:p w:rsidR="00B22F3B" w:rsidRPr="00DC4697" w:rsidRDefault="00074332">
      <w:pPr>
        <w:spacing w:line="440" w:lineRule="exact"/>
        <w:ind w:firstLineChars="200" w:firstLine="420"/>
        <w:rPr>
          <w:rFonts w:hAnsi="宋体"/>
          <w:szCs w:val="21"/>
        </w:rPr>
      </w:pPr>
      <w:r w:rsidRPr="00DC4697">
        <w:rPr>
          <w:rFonts w:hAnsi="宋体" w:hint="eastAsia"/>
          <w:szCs w:val="21"/>
        </w:rPr>
        <w:t>1</w:t>
      </w:r>
      <w:r w:rsidRPr="00DC4697">
        <w:rPr>
          <w:rFonts w:hAnsi="宋体" w:hint="eastAsia"/>
          <w:szCs w:val="21"/>
        </w:rPr>
        <w:t>、我方愿意以（大写）人民币</w:t>
      </w:r>
      <w:r w:rsidRPr="00DC4697">
        <w:rPr>
          <w:rFonts w:hAnsi="宋体" w:hint="eastAsia"/>
          <w:szCs w:val="21"/>
          <w:u w:val="single"/>
        </w:rPr>
        <w:t xml:space="preserve">          </w:t>
      </w:r>
      <w:r w:rsidRPr="00DC4697">
        <w:rPr>
          <w:rFonts w:hAnsi="宋体" w:hint="eastAsia"/>
          <w:szCs w:val="21"/>
          <w:u w:val="single"/>
        </w:rPr>
        <w:t xml:space="preserve">    </w:t>
      </w:r>
      <w:r w:rsidRPr="00DC4697">
        <w:rPr>
          <w:rFonts w:hAnsi="宋体" w:hint="eastAsia"/>
          <w:szCs w:val="21"/>
        </w:rPr>
        <w:t>（￥</w:t>
      </w:r>
      <w:r w:rsidRPr="00DC4697">
        <w:rPr>
          <w:rFonts w:hAnsi="宋体" w:hint="eastAsia"/>
          <w:szCs w:val="21"/>
          <w:u w:val="single"/>
        </w:rPr>
        <w:t xml:space="preserve">                </w:t>
      </w:r>
      <w:r w:rsidRPr="00DC4697">
        <w:rPr>
          <w:rFonts w:hAnsi="宋体" w:hint="eastAsia"/>
          <w:szCs w:val="21"/>
        </w:rPr>
        <w:t>元</w:t>
      </w:r>
      <w:r w:rsidRPr="00DC4697">
        <w:rPr>
          <w:rFonts w:hAnsi="宋体" w:hint="eastAsia"/>
          <w:szCs w:val="21"/>
        </w:rPr>
        <w:t>)</w:t>
      </w:r>
      <w:r w:rsidRPr="00DC4697">
        <w:rPr>
          <w:rFonts w:hAnsi="宋体" w:hint="eastAsia"/>
          <w:szCs w:val="21"/>
        </w:rPr>
        <w:t>的</w:t>
      </w:r>
      <w:proofErr w:type="gramStart"/>
      <w:r w:rsidRPr="00DC4697">
        <w:rPr>
          <w:rFonts w:hAnsi="宋体" w:hint="eastAsia"/>
          <w:szCs w:val="21"/>
        </w:rPr>
        <w:t>磋商总</w:t>
      </w:r>
      <w:proofErr w:type="gramEnd"/>
      <w:r w:rsidRPr="00DC4697">
        <w:rPr>
          <w:rFonts w:hAnsi="宋体" w:hint="eastAsia"/>
          <w:szCs w:val="21"/>
        </w:rPr>
        <w:t>报价按上述合同条款、工程建设标准和工程量清单的条件要求承包上述工程的施工、竣工，并承担任何质量缺陷责任。</w:t>
      </w:r>
    </w:p>
    <w:p w:rsidR="00B22F3B" w:rsidRPr="00DC4697" w:rsidRDefault="00074332">
      <w:pPr>
        <w:spacing w:line="440" w:lineRule="exact"/>
        <w:ind w:firstLineChars="200" w:firstLine="420"/>
        <w:rPr>
          <w:rFonts w:hAnsi="宋体"/>
          <w:szCs w:val="21"/>
        </w:rPr>
      </w:pPr>
      <w:r w:rsidRPr="00DC4697">
        <w:rPr>
          <w:rFonts w:hAnsi="宋体" w:hint="eastAsia"/>
          <w:szCs w:val="21"/>
        </w:rPr>
        <w:t>2</w:t>
      </w:r>
      <w:r w:rsidRPr="00DC4697">
        <w:rPr>
          <w:rFonts w:hAnsi="宋体" w:hint="eastAsia"/>
          <w:szCs w:val="21"/>
        </w:rPr>
        <w:t>、我方同意自本项目竞争性磋商采购文件采购公告规定的递交响应文件截止时间起遵循本响应函，并承诺在“第二章</w:t>
      </w:r>
      <w:r w:rsidRPr="00DC4697">
        <w:rPr>
          <w:rFonts w:hAnsi="宋体" w:hint="eastAsia"/>
          <w:szCs w:val="21"/>
        </w:rPr>
        <w:t xml:space="preserve"> </w:t>
      </w:r>
      <w:r w:rsidRPr="00DC4697">
        <w:rPr>
          <w:rFonts w:hAnsi="宋体" w:hint="eastAsia"/>
          <w:szCs w:val="21"/>
        </w:rPr>
        <w:t>磋商须知及前附表”规定的响应有效期内不修改、撤销响应文件。</w:t>
      </w:r>
    </w:p>
    <w:p w:rsidR="00B22F3B" w:rsidRPr="00DC4697" w:rsidRDefault="00074332">
      <w:pPr>
        <w:spacing w:line="440" w:lineRule="exact"/>
        <w:ind w:firstLineChars="200" w:firstLine="420"/>
        <w:rPr>
          <w:rFonts w:hAnsi="宋体"/>
          <w:szCs w:val="21"/>
        </w:rPr>
      </w:pPr>
      <w:r w:rsidRPr="00DC4697">
        <w:rPr>
          <w:rFonts w:hAnsi="宋体" w:hint="eastAsia"/>
          <w:szCs w:val="21"/>
        </w:rPr>
        <w:t>3</w:t>
      </w:r>
      <w:r w:rsidRPr="00DC4697">
        <w:rPr>
          <w:rFonts w:hAnsi="宋体" w:hint="eastAsia"/>
          <w:szCs w:val="21"/>
        </w:rPr>
        <w:t>、我方在此声明，所递交的响应文件及有关资料内容完整、真实和准确。</w:t>
      </w:r>
    </w:p>
    <w:p w:rsidR="00B22F3B" w:rsidRPr="00DC4697" w:rsidRDefault="00074332">
      <w:pPr>
        <w:spacing w:line="440" w:lineRule="exact"/>
        <w:ind w:firstLineChars="200" w:firstLine="420"/>
        <w:rPr>
          <w:rFonts w:hAnsi="宋体"/>
          <w:szCs w:val="21"/>
        </w:rPr>
      </w:pPr>
      <w:r w:rsidRPr="00DC4697">
        <w:rPr>
          <w:rFonts w:hAnsi="宋体" w:hint="eastAsia"/>
          <w:szCs w:val="21"/>
        </w:rPr>
        <w:t>4</w:t>
      </w:r>
      <w:r w:rsidRPr="00DC4697">
        <w:rPr>
          <w:rFonts w:hAnsi="宋体" w:hint="eastAsia"/>
          <w:szCs w:val="21"/>
        </w:rPr>
        <w:t>、如本项目采购内容涉及须符合国家强制规定的，我方承诺我方本次磋商均符合国家有关强制规定。</w:t>
      </w:r>
    </w:p>
    <w:p w:rsidR="00B22F3B" w:rsidRPr="00DC4697" w:rsidRDefault="00074332">
      <w:pPr>
        <w:spacing w:line="440" w:lineRule="exact"/>
        <w:ind w:firstLineChars="200" w:firstLine="420"/>
        <w:rPr>
          <w:rFonts w:hAnsi="宋体"/>
          <w:szCs w:val="21"/>
        </w:rPr>
      </w:pPr>
      <w:r w:rsidRPr="00DC4697">
        <w:rPr>
          <w:rFonts w:hAnsi="宋体" w:hint="eastAsia"/>
          <w:szCs w:val="21"/>
        </w:rPr>
        <w:t>5</w:t>
      </w:r>
      <w:r w:rsidRPr="00DC4697">
        <w:rPr>
          <w:rFonts w:hAnsi="宋体" w:hint="eastAsia"/>
          <w:szCs w:val="21"/>
        </w:rPr>
        <w:t>、我方承诺未被列入失信被执行人、重大税收违法案件当事人名单、政府采购严重违法失信行为记录名单，并已经具备《中华人民共和国政府采购法》中规定的参加政府采购活动的供应商应当具备的条件：</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1</w:t>
      </w:r>
      <w:r w:rsidRPr="00DC4697">
        <w:rPr>
          <w:rFonts w:hAnsi="宋体" w:hint="eastAsia"/>
          <w:szCs w:val="21"/>
        </w:rPr>
        <w:t>）具有独立承担民事责任的能力；</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2</w:t>
      </w:r>
      <w:r w:rsidRPr="00DC4697">
        <w:rPr>
          <w:rFonts w:hAnsi="宋体" w:hint="eastAsia"/>
          <w:szCs w:val="21"/>
        </w:rPr>
        <w:t>）具有良好的商业信誉和健全的财务会计制度；</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3</w:t>
      </w:r>
      <w:r w:rsidRPr="00DC4697">
        <w:rPr>
          <w:rFonts w:hAnsi="宋体" w:hint="eastAsia"/>
          <w:szCs w:val="21"/>
        </w:rPr>
        <w:t>）具有履行合同所必需的设备和专业技术能力；</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4</w:t>
      </w:r>
      <w:r w:rsidRPr="00DC4697">
        <w:rPr>
          <w:rFonts w:hAnsi="宋体" w:hint="eastAsia"/>
          <w:szCs w:val="21"/>
        </w:rPr>
        <w:t>）有依法缴纳税收和社会保障资金的良好记录；</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5</w:t>
      </w:r>
      <w:r w:rsidRPr="00DC4697">
        <w:rPr>
          <w:rFonts w:hAnsi="宋体" w:hint="eastAsia"/>
          <w:szCs w:val="21"/>
        </w:rPr>
        <w:t>）参加政府采购活动前三年内，在经营活动中没有重大违法记录；</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6</w:t>
      </w:r>
      <w:r w:rsidRPr="00DC4697">
        <w:rPr>
          <w:rFonts w:hAnsi="宋体" w:hint="eastAsia"/>
          <w:szCs w:val="21"/>
        </w:rPr>
        <w:t>）法律、行政法规规定的其他条件。</w:t>
      </w:r>
    </w:p>
    <w:p w:rsidR="00B22F3B" w:rsidRPr="00DC4697" w:rsidRDefault="00074332">
      <w:pPr>
        <w:spacing w:line="440" w:lineRule="exact"/>
        <w:ind w:firstLineChars="200" w:firstLine="420"/>
        <w:rPr>
          <w:rFonts w:hAnsi="宋体"/>
          <w:szCs w:val="21"/>
        </w:rPr>
      </w:pPr>
      <w:r w:rsidRPr="00DC4697">
        <w:rPr>
          <w:rFonts w:hAnsi="宋体" w:hint="eastAsia"/>
          <w:szCs w:val="21"/>
        </w:rPr>
        <w:t>6</w:t>
      </w:r>
      <w:r w:rsidRPr="00DC4697">
        <w:rPr>
          <w:rFonts w:hAnsi="宋体" w:hint="eastAsia"/>
          <w:szCs w:val="21"/>
        </w:rPr>
        <w:t>、如我方成交，我方承诺在收到成交通知书后，在</w:t>
      </w:r>
      <w:r w:rsidRPr="00DC4697">
        <w:rPr>
          <w:rFonts w:hAnsi="宋体" w:hint="eastAsia"/>
          <w:szCs w:val="21"/>
        </w:rPr>
        <w:t>成交通知书规定的期限内，根据竞争性磋商采购文件、我方的响应文件及有关澄清承诺书的要求按第五章“合同文本”与采购人订立书面合同，并按照合同约定承担完成合同的责任和义务。</w:t>
      </w:r>
    </w:p>
    <w:p w:rsidR="00B22F3B" w:rsidRPr="00DC4697" w:rsidRDefault="00074332">
      <w:pPr>
        <w:spacing w:line="440" w:lineRule="exact"/>
        <w:ind w:firstLineChars="200" w:firstLine="420"/>
        <w:rPr>
          <w:rFonts w:hAnsi="宋体"/>
          <w:szCs w:val="21"/>
        </w:rPr>
      </w:pPr>
      <w:r w:rsidRPr="00DC4697">
        <w:rPr>
          <w:rFonts w:hAnsi="宋体" w:hint="eastAsia"/>
          <w:szCs w:val="21"/>
        </w:rPr>
        <w:t>7</w:t>
      </w:r>
      <w:r w:rsidRPr="00DC4697">
        <w:rPr>
          <w:rFonts w:hAnsi="宋体" w:hint="eastAsia"/>
          <w:szCs w:val="21"/>
        </w:rPr>
        <w:t>、我方已详细审核竞争性磋商采购文件，我方知道必须放弃提出含糊不清或误解问题的权利。</w:t>
      </w:r>
    </w:p>
    <w:p w:rsidR="00B22F3B" w:rsidRPr="00DC4697" w:rsidRDefault="00074332">
      <w:pPr>
        <w:spacing w:line="440" w:lineRule="exact"/>
        <w:ind w:firstLineChars="200" w:firstLine="420"/>
        <w:rPr>
          <w:rFonts w:hAnsi="宋体"/>
          <w:szCs w:val="21"/>
        </w:rPr>
      </w:pPr>
      <w:r w:rsidRPr="00DC4697">
        <w:rPr>
          <w:rFonts w:hAnsi="宋体" w:hint="eastAsia"/>
          <w:szCs w:val="21"/>
        </w:rPr>
        <w:lastRenderedPageBreak/>
        <w:t>8</w:t>
      </w:r>
      <w:r w:rsidRPr="00DC4697">
        <w:rPr>
          <w:rFonts w:hAnsi="宋体" w:hint="eastAsia"/>
          <w:szCs w:val="21"/>
        </w:rPr>
        <w:t>、我方承诺满足竞争性磋商采购文件第五章“合同文本”的条款，承担完成合同的责任和义务。</w:t>
      </w:r>
    </w:p>
    <w:p w:rsidR="00B22F3B" w:rsidRPr="00DC4697" w:rsidRDefault="00074332">
      <w:pPr>
        <w:spacing w:line="440" w:lineRule="exact"/>
        <w:ind w:firstLineChars="200" w:firstLine="420"/>
        <w:rPr>
          <w:rFonts w:hAnsi="宋体"/>
          <w:szCs w:val="21"/>
        </w:rPr>
      </w:pPr>
      <w:r w:rsidRPr="00DC4697">
        <w:rPr>
          <w:rFonts w:hAnsi="宋体" w:hint="eastAsia"/>
          <w:szCs w:val="21"/>
        </w:rPr>
        <w:t>9</w:t>
      </w:r>
      <w:r w:rsidRPr="00DC4697">
        <w:rPr>
          <w:rFonts w:hAnsi="宋体" w:hint="eastAsia"/>
          <w:szCs w:val="21"/>
        </w:rPr>
        <w:t>、我方同意应贵方要求提供与本磋商有关的任何数据或资料。若贵方需要，我方愿意提供我方</w:t>
      </w:r>
      <w:proofErr w:type="gramStart"/>
      <w:r w:rsidRPr="00DC4697">
        <w:rPr>
          <w:rFonts w:hAnsi="宋体" w:hint="eastAsia"/>
          <w:szCs w:val="21"/>
        </w:rPr>
        <w:t>作出</w:t>
      </w:r>
      <w:proofErr w:type="gramEnd"/>
      <w:r w:rsidRPr="00DC4697">
        <w:rPr>
          <w:rFonts w:hAnsi="宋体" w:hint="eastAsia"/>
          <w:szCs w:val="21"/>
        </w:rPr>
        <w:t>的一切承诺的证明材料。</w:t>
      </w:r>
    </w:p>
    <w:p w:rsidR="00B22F3B" w:rsidRPr="00DC4697" w:rsidRDefault="00074332">
      <w:pPr>
        <w:spacing w:line="440" w:lineRule="exact"/>
        <w:ind w:firstLineChars="200" w:firstLine="420"/>
        <w:rPr>
          <w:rFonts w:hAnsi="宋体"/>
          <w:szCs w:val="21"/>
        </w:rPr>
      </w:pPr>
      <w:r w:rsidRPr="00DC4697">
        <w:rPr>
          <w:rFonts w:hAnsi="宋体" w:hint="eastAsia"/>
          <w:szCs w:val="21"/>
        </w:rPr>
        <w:t>10</w:t>
      </w:r>
      <w:r w:rsidRPr="00DC4697">
        <w:rPr>
          <w:rFonts w:hAnsi="宋体" w:hint="eastAsia"/>
          <w:szCs w:val="21"/>
        </w:rPr>
        <w:t>、我方完全理解贵方不一定接受响应报价最低的供应商为成交</w:t>
      </w:r>
      <w:r w:rsidRPr="00DC4697">
        <w:rPr>
          <w:rFonts w:hAnsi="宋体" w:hint="eastAsia"/>
          <w:szCs w:val="21"/>
        </w:rPr>
        <w:t>供应商的行为。</w:t>
      </w:r>
    </w:p>
    <w:p w:rsidR="00B22F3B" w:rsidRPr="00DC4697" w:rsidRDefault="00074332">
      <w:pPr>
        <w:spacing w:line="440" w:lineRule="exact"/>
        <w:ind w:firstLineChars="200" w:firstLine="420"/>
        <w:rPr>
          <w:rFonts w:hAnsi="宋体"/>
          <w:szCs w:val="21"/>
        </w:rPr>
      </w:pPr>
      <w:r w:rsidRPr="00DC4697">
        <w:rPr>
          <w:rFonts w:hAnsi="宋体" w:hint="eastAsia"/>
          <w:szCs w:val="21"/>
        </w:rPr>
        <w:t>11</w:t>
      </w:r>
      <w:r w:rsidRPr="00DC4697">
        <w:rPr>
          <w:rFonts w:hAnsi="宋体" w:hint="eastAsia"/>
          <w:szCs w:val="21"/>
        </w:rPr>
        <w:t>、我方将严格遵守《中华人民共和国政府采购法》第七十七条的规定，</w:t>
      </w:r>
      <w:proofErr w:type="gramStart"/>
      <w:r w:rsidRPr="00DC4697">
        <w:rPr>
          <w:rFonts w:hAnsi="宋体" w:hint="eastAsia"/>
          <w:szCs w:val="21"/>
        </w:rPr>
        <w:t>即供应</w:t>
      </w:r>
      <w:proofErr w:type="gramEnd"/>
      <w:r w:rsidRPr="00DC4697">
        <w:rPr>
          <w:rFonts w:hAnsi="宋体" w:hint="eastAsia"/>
          <w:szCs w:val="21"/>
        </w:rPr>
        <w:t>商有下列情形之一的，处以采购金额千分之五以上千</w:t>
      </w:r>
      <w:proofErr w:type="gramStart"/>
      <w:r w:rsidRPr="00DC4697">
        <w:rPr>
          <w:rFonts w:hAnsi="宋体" w:hint="eastAsia"/>
          <w:szCs w:val="21"/>
        </w:rPr>
        <w:t>分之十</w:t>
      </w:r>
      <w:proofErr w:type="gramEnd"/>
      <w:r w:rsidRPr="00DC4697">
        <w:rPr>
          <w:rFonts w:hAnsi="宋体" w:hint="eastAsia"/>
          <w:szCs w:val="21"/>
        </w:rPr>
        <w:t>以下的罚款，列入不良行为记录名单，在一至三年内禁止参加政府采购活动，有违法所得的，并处没收违法所得，情节严重的，由工商行政管理机关吊销营业执照；构成犯罪的，依法追究刑事责任：</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1</w:t>
      </w:r>
      <w:r w:rsidRPr="00DC4697">
        <w:rPr>
          <w:rFonts w:hAnsi="宋体" w:hint="eastAsia"/>
          <w:szCs w:val="21"/>
        </w:rPr>
        <w:t>）提供虚假材料谋取中标、成交的；</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2</w:t>
      </w:r>
      <w:r w:rsidRPr="00DC4697">
        <w:rPr>
          <w:rFonts w:hAnsi="宋体" w:hint="eastAsia"/>
          <w:szCs w:val="21"/>
        </w:rPr>
        <w:t>）采取不正当手段诋毁、排挤其他供应商的；</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3</w:t>
      </w:r>
      <w:r w:rsidRPr="00DC4697">
        <w:rPr>
          <w:rFonts w:hAnsi="宋体" w:hint="eastAsia"/>
          <w:szCs w:val="21"/>
        </w:rPr>
        <w:t>）与采购人、其他供应商或者采购代理机构恶意串通的；</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4</w:t>
      </w:r>
      <w:r w:rsidRPr="00DC4697">
        <w:rPr>
          <w:rFonts w:hAnsi="宋体" w:hint="eastAsia"/>
          <w:szCs w:val="21"/>
        </w:rPr>
        <w:t>）向采购人、采购代理机构行贿或者提供其他不正当利益的</w:t>
      </w:r>
      <w:r w:rsidRPr="00DC4697">
        <w:rPr>
          <w:rFonts w:hAnsi="宋体" w:hint="eastAsia"/>
          <w:szCs w:val="21"/>
        </w:rPr>
        <w:t>；</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5</w:t>
      </w:r>
      <w:r w:rsidRPr="00DC4697">
        <w:rPr>
          <w:rFonts w:hAnsi="宋体" w:hint="eastAsia"/>
          <w:szCs w:val="21"/>
        </w:rPr>
        <w:t>）在采购过程中与采购人进行协商磋商的；</w:t>
      </w:r>
    </w:p>
    <w:p w:rsidR="00B22F3B" w:rsidRPr="00DC4697" w:rsidRDefault="00074332">
      <w:pPr>
        <w:spacing w:line="440" w:lineRule="exact"/>
        <w:ind w:firstLineChars="200" w:firstLine="420"/>
        <w:rPr>
          <w:rFonts w:hAnsi="宋体"/>
          <w:szCs w:val="21"/>
        </w:rPr>
      </w:pPr>
      <w:r w:rsidRPr="00DC4697">
        <w:rPr>
          <w:rFonts w:hAnsi="宋体" w:hint="eastAsia"/>
          <w:szCs w:val="21"/>
        </w:rPr>
        <w:t>（</w:t>
      </w:r>
      <w:r w:rsidRPr="00DC4697">
        <w:rPr>
          <w:rFonts w:hAnsi="宋体" w:hint="eastAsia"/>
          <w:szCs w:val="21"/>
        </w:rPr>
        <w:t>6</w:t>
      </w:r>
      <w:r w:rsidRPr="00DC4697">
        <w:rPr>
          <w:rFonts w:hAnsi="宋体" w:hint="eastAsia"/>
          <w:szCs w:val="21"/>
        </w:rPr>
        <w:t>）拒绝有关部门监督检查或提供虚假情况的。</w:t>
      </w:r>
    </w:p>
    <w:p w:rsidR="00B22F3B" w:rsidRPr="00DC4697" w:rsidRDefault="00074332">
      <w:pPr>
        <w:spacing w:line="440" w:lineRule="exact"/>
        <w:ind w:firstLineChars="200" w:firstLine="420"/>
        <w:rPr>
          <w:rFonts w:hAnsi="宋体"/>
          <w:szCs w:val="21"/>
        </w:rPr>
      </w:pPr>
      <w:r w:rsidRPr="00DC4697">
        <w:rPr>
          <w:rFonts w:hAnsi="宋体" w:hint="eastAsia"/>
          <w:szCs w:val="21"/>
        </w:rPr>
        <w:t>12.</w:t>
      </w:r>
      <w:r w:rsidRPr="00DC4697">
        <w:rPr>
          <w:rFonts w:hAnsi="宋体" w:hint="eastAsia"/>
          <w:szCs w:val="21"/>
        </w:rPr>
        <w:t>与本磋商有关的一切正式往来信函请寄：</w:t>
      </w:r>
    </w:p>
    <w:p w:rsidR="00B22F3B" w:rsidRPr="00DC4697" w:rsidRDefault="00074332">
      <w:pPr>
        <w:wordWrap w:val="0"/>
        <w:spacing w:line="440" w:lineRule="exact"/>
        <w:ind w:firstLineChars="200" w:firstLine="420"/>
        <w:rPr>
          <w:rFonts w:hAnsi="宋体"/>
          <w:szCs w:val="21"/>
          <w:u w:val="single"/>
        </w:rPr>
      </w:pPr>
      <w:r w:rsidRPr="00DC4697">
        <w:rPr>
          <w:rFonts w:hAnsi="宋体" w:hint="eastAsia"/>
          <w:szCs w:val="21"/>
        </w:rPr>
        <w:t>地址：</w:t>
      </w:r>
      <w:r w:rsidRPr="00DC4697">
        <w:rPr>
          <w:rFonts w:hAnsi="宋体" w:hint="eastAsia"/>
          <w:szCs w:val="21"/>
          <w:u w:val="single"/>
        </w:rPr>
        <w:t xml:space="preserve">                      </w:t>
      </w:r>
    </w:p>
    <w:p w:rsidR="00B22F3B" w:rsidRPr="00DC4697" w:rsidRDefault="00074332">
      <w:pPr>
        <w:wordWrap w:val="0"/>
        <w:spacing w:line="440" w:lineRule="exact"/>
        <w:ind w:firstLineChars="200" w:firstLine="420"/>
        <w:rPr>
          <w:rFonts w:hAnsi="宋体"/>
          <w:szCs w:val="21"/>
        </w:rPr>
      </w:pPr>
      <w:r w:rsidRPr="00DC4697">
        <w:rPr>
          <w:rFonts w:hAnsi="宋体" w:hint="eastAsia"/>
          <w:szCs w:val="21"/>
        </w:rPr>
        <w:t>电话：</w:t>
      </w:r>
      <w:r w:rsidRPr="00DC4697">
        <w:rPr>
          <w:rFonts w:hAnsi="宋体" w:hint="eastAsia"/>
          <w:szCs w:val="21"/>
          <w:u w:val="single"/>
        </w:rPr>
        <w:t xml:space="preserve">                      </w:t>
      </w:r>
    </w:p>
    <w:p w:rsidR="00B22F3B" w:rsidRPr="00DC4697" w:rsidRDefault="00074332">
      <w:pPr>
        <w:wordWrap w:val="0"/>
        <w:spacing w:line="440" w:lineRule="exact"/>
        <w:ind w:firstLineChars="200" w:firstLine="420"/>
        <w:rPr>
          <w:rFonts w:hAnsi="宋体"/>
          <w:szCs w:val="21"/>
        </w:rPr>
      </w:pPr>
      <w:r w:rsidRPr="00DC4697">
        <w:rPr>
          <w:rFonts w:hAnsi="宋体" w:hint="eastAsia"/>
          <w:szCs w:val="21"/>
        </w:rPr>
        <w:t>传真：</w:t>
      </w:r>
      <w:r w:rsidRPr="00DC4697">
        <w:rPr>
          <w:rFonts w:hAnsi="宋体" w:hint="eastAsia"/>
          <w:szCs w:val="21"/>
          <w:u w:val="single"/>
        </w:rPr>
        <w:t xml:space="preserve">                      </w:t>
      </w:r>
    </w:p>
    <w:p w:rsidR="00B22F3B" w:rsidRPr="00DC4697" w:rsidRDefault="00074332">
      <w:pPr>
        <w:wordWrap w:val="0"/>
        <w:spacing w:line="440" w:lineRule="exact"/>
        <w:ind w:firstLineChars="200" w:firstLine="420"/>
        <w:rPr>
          <w:rFonts w:hAnsi="宋体"/>
          <w:szCs w:val="21"/>
        </w:rPr>
      </w:pPr>
      <w:r w:rsidRPr="00DC4697">
        <w:rPr>
          <w:rFonts w:hAnsi="宋体" w:hint="eastAsia"/>
          <w:szCs w:val="21"/>
        </w:rPr>
        <w:t>邮政编码：</w:t>
      </w:r>
      <w:r w:rsidRPr="00DC4697">
        <w:rPr>
          <w:rFonts w:hAnsi="宋体" w:hint="eastAsia"/>
          <w:szCs w:val="21"/>
          <w:u w:val="single"/>
        </w:rPr>
        <w:t xml:space="preserve">                      </w:t>
      </w:r>
    </w:p>
    <w:p w:rsidR="00B22F3B" w:rsidRPr="00DC4697" w:rsidRDefault="00074332">
      <w:pPr>
        <w:wordWrap w:val="0"/>
        <w:spacing w:line="440" w:lineRule="exact"/>
        <w:ind w:firstLineChars="200" w:firstLine="420"/>
        <w:rPr>
          <w:rFonts w:hAnsi="宋体"/>
          <w:szCs w:val="21"/>
        </w:rPr>
      </w:pPr>
      <w:r w:rsidRPr="00DC4697">
        <w:rPr>
          <w:rFonts w:hAnsi="宋体" w:hint="eastAsia"/>
          <w:szCs w:val="21"/>
        </w:rPr>
        <w:t>开户名称：</w:t>
      </w:r>
      <w:r w:rsidRPr="00DC4697">
        <w:rPr>
          <w:rFonts w:hAnsi="宋体" w:hint="eastAsia"/>
          <w:szCs w:val="21"/>
          <w:u w:val="single"/>
        </w:rPr>
        <w:t xml:space="preserve">                      </w:t>
      </w:r>
    </w:p>
    <w:p w:rsidR="00B22F3B" w:rsidRPr="00DC4697" w:rsidRDefault="00074332">
      <w:pPr>
        <w:wordWrap w:val="0"/>
        <w:spacing w:line="440" w:lineRule="exact"/>
        <w:ind w:firstLineChars="200" w:firstLine="420"/>
        <w:rPr>
          <w:rFonts w:hAnsi="宋体"/>
          <w:szCs w:val="21"/>
        </w:rPr>
      </w:pPr>
      <w:r w:rsidRPr="00DC4697">
        <w:rPr>
          <w:rFonts w:hAnsi="宋体" w:hint="eastAsia"/>
          <w:szCs w:val="21"/>
        </w:rPr>
        <w:t>开户银行：</w:t>
      </w:r>
      <w:r w:rsidRPr="00DC4697">
        <w:rPr>
          <w:rFonts w:hAnsi="宋体" w:hint="eastAsia"/>
          <w:szCs w:val="21"/>
          <w:u w:val="single"/>
        </w:rPr>
        <w:t xml:space="preserve">                      </w:t>
      </w:r>
    </w:p>
    <w:p w:rsidR="00B22F3B" w:rsidRPr="00DC4697" w:rsidRDefault="00074332">
      <w:pPr>
        <w:wordWrap w:val="0"/>
        <w:spacing w:line="440" w:lineRule="exact"/>
        <w:ind w:firstLineChars="200" w:firstLine="420"/>
        <w:rPr>
          <w:rFonts w:hAnsi="宋体"/>
          <w:szCs w:val="21"/>
        </w:rPr>
      </w:pPr>
      <w:r w:rsidRPr="00DC4697">
        <w:rPr>
          <w:rFonts w:hAnsi="宋体" w:hint="eastAsia"/>
          <w:szCs w:val="21"/>
        </w:rPr>
        <w:t>银行账号：</w:t>
      </w:r>
      <w:r w:rsidRPr="00DC4697">
        <w:rPr>
          <w:rFonts w:hAnsi="宋体" w:hint="eastAsia"/>
          <w:szCs w:val="21"/>
          <w:u w:val="single"/>
        </w:rPr>
        <w:t xml:space="preserve">                      </w:t>
      </w:r>
    </w:p>
    <w:p w:rsidR="00B22F3B" w:rsidRPr="00DC4697" w:rsidRDefault="00074332">
      <w:pPr>
        <w:spacing w:line="440" w:lineRule="exact"/>
        <w:ind w:firstLineChars="200" w:firstLine="420"/>
        <w:rPr>
          <w:rFonts w:hAnsi="宋体"/>
          <w:szCs w:val="21"/>
        </w:rPr>
      </w:pPr>
      <w:r w:rsidRPr="00DC4697">
        <w:rPr>
          <w:rFonts w:hAnsi="宋体" w:hint="eastAsia"/>
          <w:szCs w:val="21"/>
        </w:rPr>
        <w:t>特此承诺。</w:t>
      </w:r>
      <w:r w:rsidRPr="00DC4697">
        <w:rPr>
          <w:rFonts w:hAnsi="宋体" w:hint="eastAsia"/>
          <w:szCs w:val="21"/>
          <w:u w:val="single"/>
        </w:rPr>
        <w:t xml:space="preserve">                      </w:t>
      </w:r>
    </w:p>
    <w:p w:rsidR="00B22F3B" w:rsidRPr="00DC4697" w:rsidRDefault="00074332">
      <w:pPr>
        <w:wordWrap w:val="0"/>
        <w:spacing w:line="440" w:lineRule="exact"/>
        <w:jc w:val="right"/>
        <w:rPr>
          <w:rFonts w:hAnsi="宋体"/>
          <w:szCs w:val="21"/>
        </w:rPr>
      </w:pPr>
      <w:r w:rsidRPr="00DC4697">
        <w:rPr>
          <w:rFonts w:hAnsi="宋体" w:hint="eastAsia"/>
          <w:szCs w:val="21"/>
        </w:rPr>
        <w:t>供应商名称（盖章）：</w:t>
      </w:r>
      <w:r w:rsidRPr="00DC4697">
        <w:rPr>
          <w:rFonts w:hAnsi="宋体" w:hint="eastAsia"/>
          <w:szCs w:val="21"/>
          <w:u w:val="single"/>
        </w:rPr>
        <w:t xml:space="preserve">                      </w:t>
      </w:r>
    </w:p>
    <w:p w:rsidR="00B22F3B" w:rsidRPr="00DC4697" w:rsidRDefault="00074332">
      <w:pPr>
        <w:spacing w:line="440" w:lineRule="exact"/>
        <w:ind w:firstLineChars="2835" w:firstLine="5953"/>
        <w:rPr>
          <w:rFonts w:hAnsi="宋体"/>
          <w:szCs w:val="21"/>
        </w:rPr>
      </w:pPr>
      <w:r w:rsidRPr="00DC4697">
        <w:rPr>
          <w:rFonts w:hAnsi="宋体" w:hint="eastAsia"/>
          <w:szCs w:val="21"/>
        </w:rPr>
        <w:t>日期：</w:t>
      </w:r>
      <w:r w:rsidRPr="00DC4697">
        <w:rPr>
          <w:rFonts w:hAnsi="宋体" w:hint="eastAsia"/>
          <w:szCs w:val="21"/>
        </w:rPr>
        <w:t xml:space="preserve">   </w:t>
      </w:r>
      <w:r w:rsidRPr="00DC4697">
        <w:rPr>
          <w:rFonts w:hAnsi="宋体" w:hint="eastAsia"/>
          <w:szCs w:val="21"/>
        </w:rPr>
        <w:t>年</w:t>
      </w:r>
      <w:r w:rsidRPr="00DC4697">
        <w:rPr>
          <w:rFonts w:hAnsi="宋体" w:hint="eastAsia"/>
          <w:szCs w:val="21"/>
        </w:rPr>
        <w:t xml:space="preserve">    </w:t>
      </w:r>
      <w:r w:rsidRPr="00DC4697">
        <w:rPr>
          <w:rFonts w:hAnsi="宋体" w:hint="eastAsia"/>
          <w:szCs w:val="21"/>
        </w:rPr>
        <w:t>月</w:t>
      </w:r>
      <w:r w:rsidRPr="00DC4697">
        <w:rPr>
          <w:rFonts w:hAnsi="宋体" w:hint="eastAsia"/>
          <w:szCs w:val="21"/>
        </w:rPr>
        <w:t xml:space="preserve">   </w:t>
      </w:r>
      <w:r w:rsidRPr="00DC4697">
        <w:rPr>
          <w:rFonts w:hAnsi="宋体" w:hint="eastAsia"/>
          <w:szCs w:val="21"/>
        </w:rPr>
        <w:t>日</w:t>
      </w:r>
    </w:p>
    <w:p w:rsidR="00B22F3B" w:rsidRPr="00DC4697" w:rsidRDefault="00B22F3B">
      <w:pPr>
        <w:spacing w:line="500" w:lineRule="exact"/>
        <w:rPr>
          <w:rFonts w:hAnsi="宋体"/>
          <w:szCs w:val="21"/>
        </w:rPr>
        <w:sectPr w:rsidR="00B22F3B" w:rsidRPr="00DC4697">
          <w:pgSz w:w="11906" w:h="16838"/>
          <w:pgMar w:top="1304" w:right="1304" w:bottom="1304" w:left="1304" w:header="720" w:footer="720" w:gutter="0"/>
          <w:cols w:space="720"/>
          <w:docGrid w:type="lines" w:linePitch="312"/>
        </w:sectPr>
      </w:pPr>
    </w:p>
    <w:p w:rsidR="00B22F3B" w:rsidRPr="00DC4697" w:rsidRDefault="00074332">
      <w:pPr>
        <w:ind w:rightChars="183" w:right="384"/>
        <w:jc w:val="center"/>
        <w:rPr>
          <w:rFonts w:asciiTheme="minorEastAsia" w:eastAsiaTheme="minorEastAsia" w:hAnsiTheme="minorEastAsia" w:cs="Arial"/>
          <w:b/>
          <w:sz w:val="28"/>
          <w:szCs w:val="28"/>
        </w:rPr>
      </w:pPr>
      <w:proofErr w:type="gramStart"/>
      <w:r w:rsidRPr="00DC4697">
        <w:rPr>
          <w:rFonts w:asciiTheme="minorEastAsia" w:eastAsiaTheme="minorEastAsia" w:hAnsiTheme="minorEastAsia" w:cs="Arial" w:hint="eastAsia"/>
          <w:b/>
          <w:sz w:val="28"/>
          <w:szCs w:val="28"/>
        </w:rPr>
        <w:lastRenderedPageBreak/>
        <w:t>磋</w:t>
      </w:r>
      <w:proofErr w:type="gramEnd"/>
      <w:r w:rsidRPr="00DC4697">
        <w:rPr>
          <w:rFonts w:asciiTheme="minorEastAsia" w:eastAsiaTheme="minorEastAsia" w:hAnsiTheme="minorEastAsia" w:cs="Arial" w:hint="eastAsia"/>
          <w:b/>
          <w:sz w:val="28"/>
          <w:szCs w:val="28"/>
        </w:rPr>
        <w:t xml:space="preserve"> </w:t>
      </w:r>
      <w:r w:rsidRPr="00DC4697">
        <w:rPr>
          <w:rFonts w:asciiTheme="minorEastAsia" w:eastAsiaTheme="minorEastAsia" w:hAnsiTheme="minorEastAsia" w:cs="Arial" w:hint="eastAsia"/>
          <w:b/>
          <w:sz w:val="28"/>
          <w:szCs w:val="28"/>
        </w:rPr>
        <w:t>商</w:t>
      </w:r>
      <w:r w:rsidRPr="00DC4697">
        <w:rPr>
          <w:rFonts w:asciiTheme="minorEastAsia" w:eastAsiaTheme="minorEastAsia" w:hAnsiTheme="minorEastAsia" w:cs="Arial"/>
          <w:b/>
          <w:sz w:val="28"/>
          <w:szCs w:val="28"/>
        </w:rPr>
        <w:t xml:space="preserve"> </w:t>
      </w:r>
      <w:r w:rsidRPr="00DC4697">
        <w:rPr>
          <w:rFonts w:asciiTheme="minorEastAsia" w:eastAsiaTheme="minorEastAsia" w:hAnsiTheme="minorEastAsia" w:cs="Arial"/>
          <w:b/>
          <w:sz w:val="28"/>
          <w:szCs w:val="28"/>
        </w:rPr>
        <w:t>函</w:t>
      </w:r>
      <w:r w:rsidRPr="00DC4697">
        <w:rPr>
          <w:rFonts w:asciiTheme="minorEastAsia" w:eastAsiaTheme="minorEastAsia" w:hAnsiTheme="minorEastAsia" w:cs="Arial"/>
          <w:b/>
          <w:sz w:val="28"/>
          <w:szCs w:val="28"/>
        </w:rPr>
        <w:t xml:space="preserve"> </w:t>
      </w:r>
      <w:r w:rsidRPr="00DC4697">
        <w:rPr>
          <w:rFonts w:asciiTheme="minorEastAsia" w:eastAsiaTheme="minorEastAsia" w:hAnsiTheme="minorEastAsia" w:cs="Arial"/>
          <w:b/>
          <w:sz w:val="28"/>
          <w:szCs w:val="28"/>
        </w:rPr>
        <w:t>附</w:t>
      </w:r>
      <w:r w:rsidRPr="00DC4697">
        <w:rPr>
          <w:rFonts w:asciiTheme="minorEastAsia" w:eastAsiaTheme="minorEastAsia" w:hAnsiTheme="minorEastAsia" w:cs="Arial"/>
          <w:b/>
          <w:sz w:val="28"/>
          <w:szCs w:val="28"/>
        </w:rPr>
        <w:t xml:space="preserve"> </w:t>
      </w:r>
      <w:r w:rsidRPr="00DC4697">
        <w:rPr>
          <w:rFonts w:asciiTheme="minorEastAsia" w:eastAsiaTheme="minorEastAsia" w:hAnsiTheme="minorEastAsia" w:cs="Arial"/>
          <w:b/>
          <w:sz w:val="28"/>
          <w:szCs w:val="28"/>
        </w:rPr>
        <w:t>录</w:t>
      </w:r>
    </w:p>
    <w:p w:rsidR="00B22F3B" w:rsidRPr="00DC4697" w:rsidRDefault="00B22F3B">
      <w:pPr>
        <w:autoSpaceDE w:val="0"/>
        <w:autoSpaceDN w:val="0"/>
        <w:spacing w:line="300" w:lineRule="auto"/>
        <w:ind w:firstLine="570"/>
        <w:jc w:val="center"/>
        <w:rPr>
          <w:rFonts w:hAnsi="宋体" w:cs="宋体"/>
          <w:b/>
          <w:bCs/>
          <w:sz w:val="24"/>
          <w:szCs w:val="24"/>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084"/>
        <w:gridCol w:w="4536"/>
      </w:tblGrid>
      <w:tr w:rsidR="00B22F3B" w:rsidRPr="00DC4697">
        <w:trPr>
          <w:cantSplit/>
          <w:trHeight w:val="846"/>
        </w:trPr>
        <w:tc>
          <w:tcPr>
            <w:tcW w:w="850"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spacing w:line="300" w:lineRule="auto"/>
              <w:jc w:val="center"/>
              <w:rPr>
                <w:rFonts w:hAnsi="宋体" w:cs="宋体"/>
                <w:szCs w:val="24"/>
              </w:rPr>
            </w:pPr>
            <w:r w:rsidRPr="00DC4697">
              <w:rPr>
                <w:rFonts w:hAnsi="宋体" w:cs="宋体" w:hint="eastAsia"/>
              </w:rPr>
              <w:t>序号</w:t>
            </w:r>
          </w:p>
        </w:tc>
        <w:tc>
          <w:tcPr>
            <w:tcW w:w="3084"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spacing w:line="300" w:lineRule="auto"/>
              <w:jc w:val="center"/>
              <w:rPr>
                <w:rFonts w:hAnsi="宋体" w:cs="宋体"/>
                <w:szCs w:val="24"/>
              </w:rPr>
            </w:pPr>
            <w:r w:rsidRPr="00DC4697">
              <w:rPr>
                <w:rFonts w:hAnsi="宋体" w:cs="宋体" w:hint="eastAsia"/>
              </w:rPr>
              <w:t>项</w:t>
            </w:r>
            <w:r w:rsidRPr="00DC4697">
              <w:rPr>
                <w:rFonts w:hAnsi="宋体" w:cs="宋体" w:hint="eastAsia"/>
              </w:rPr>
              <w:t xml:space="preserve"> </w:t>
            </w:r>
            <w:r w:rsidRPr="00DC4697">
              <w:rPr>
                <w:rFonts w:hAnsi="宋体" w:cs="宋体" w:hint="eastAsia"/>
              </w:rPr>
              <w:t>目</w:t>
            </w:r>
            <w:r w:rsidRPr="00DC4697">
              <w:rPr>
                <w:rFonts w:hAnsi="宋体" w:cs="宋体" w:hint="eastAsia"/>
              </w:rPr>
              <w:t xml:space="preserve"> </w:t>
            </w:r>
            <w:r w:rsidRPr="00DC4697">
              <w:rPr>
                <w:rFonts w:hAnsi="宋体" w:cs="宋体" w:hint="eastAsia"/>
              </w:rPr>
              <w:t>内</w:t>
            </w:r>
            <w:r w:rsidRPr="00DC4697">
              <w:rPr>
                <w:rFonts w:hAnsi="宋体" w:cs="宋体" w:hint="eastAsia"/>
              </w:rPr>
              <w:t xml:space="preserve"> </w:t>
            </w:r>
            <w:r w:rsidRPr="00DC4697">
              <w:rPr>
                <w:rFonts w:hAnsi="宋体" w:cs="宋体" w:hint="eastAsia"/>
              </w:rPr>
              <w:t>容</w:t>
            </w:r>
          </w:p>
        </w:tc>
        <w:tc>
          <w:tcPr>
            <w:tcW w:w="4536"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spacing w:line="300" w:lineRule="auto"/>
              <w:jc w:val="center"/>
              <w:rPr>
                <w:rFonts w:hAnsi="宋体" w:cs="宋体"/>
                <w:szCs w:val="24"/>
              </w:rPr>
            </w:pPr>
            <w:proofErr w:type="gramStart"/>
            <w:r w:rsidRPr="00DC4697">
              <w:rPr>
                <w:rFonts w:hAnsi="宋体" w:cs="宋体" w:hint="eastAsia"/>
              </w:rPr>
              <w:t>磋</w:t>
            </w:r>
            <w:proofErr w:type="gramEnd"/>
            <w:r w:rsidRPr="00DC4697">
              <w:rPr>
                <w:rFonts w:hAnsi="宋体" w:cs="宋体" w:hint="eastAsia"/>
              </w:rPr>
              <w:t xml:space="preserve">  </w:t>
            </w:r>
            <w:r w:rsidRPr="00DC4697">
              <w:rPr>
                <w:rFonts w:hAnsi="宋体" w:cs="宋体" w:hint="eastAsia"/>
              </w:rPr>
              <w:t>商</w:t>
            </w:r>
            <w:r w:rsidRPr="00DC4697">
              <w:rPr>
                <w:rFonts w:hAnsi="宋体" w:cs="宋体" w:hint="eastAsia"/>
              </w:rPr>
              <w:t xml:space="preserve">  </w:t>
            </w:r>
            <w:r w:rsidRPr="00DC4697">
              <w:rPr>
                <w:rFonts w:hAnsi="宋体" w:cs="宋体" w:hint="eastAsia"/>
              </w:rPr>
              <w:t>响</w:t>
            </w:r>
            <w:r w:rsidRPr="00DC4697">
              <w:rPr>
                <w:rFonts w:hAnsi="宋体" w:cs="宋体" w:hint="eastAsia"/>
              </w:rPr>
              <w:t xml:space="preserve">  </w:t>
            </w:r>
            <w:r w:rsidRPr="00DC4697">
              <w:rPr>
                <w:rFonts w:hAnsi="宋体" w:cs="宋体" w:hint="eastAsia"/>
              </w:rPr>
              <w:t>应</w:t>
            </w:r>
          </w:p>
        </w:tc>
      </w:tr>
      <w:tr w:rsidR="00B22F3B" w:rsidRPr="00DC4697">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spacing w:line="300" w:lineRule="auto"/>
              <w:jc w:val="center"/>
              <w:rPr>
                <w:rFonts w:hAnsi="宋体" w:cs="宋体"/>
                <w:szCs w:val="24"/>
              </w:rPr>
            </w:pPr>
            <w:r w:rsidRPr="00DC4697">
              <w:rPr>
                <w:rFonts w:hAnsi="宋体" w:cs="宋体" w:hint="eastAsia"/>
              </w:rPr>
              <w:t>1</w:t>
            </w:r>
          </w:p>
        </w:tc>
        <w:tc>
          <w:tcPr>
            <w:tcW w:w="3084"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spacing w:line="300" w:lineRule="auto"/>
              <w:rPr>
                <w:rFonts w:hAnsi="宋体" w:cs="宋体"/>
                <w:szCs w:val="24"/>
              </w:rPr>
            </w:pPr>
            <w:r w:rsidRPr="00DC4697">
              <w:rPr>
                <w:rFonts w:hAnsi="宋体" w:cs="宋体" w:hint="eastAsia"/>
              </w:rPr>
              <w:t>磋商有效期</w:t>
            </w:r>
          </w:p>
        </w:tc>
        <w:tc>
          <w:tcPr>
            <w:tcW w:w="4536" w:type="dxa"/>
            <w:tcBorders>
              <w:top w:val="single" w:sz="4" w:space="0" w:color="auto"/>
              <w:left w:val="single" w:sz="4" w:space="0" w:color="auto"/>
              <w:bottom w:val="single" w:sz="4" w:space="0" w:color="auto"/>
              <w:right w:val="single" w:sz="4" w:space="0" w:color="auto"/>
            </w:tcBorders>
            <w:vAlign w:val="center"/>
          </w:tcPr>
          <w:p w:rsidR="00B22F3B" w:rsidRPr="00DC4697" w:rsidRDefault="00B22F3B">
            <w:pPr>
              <w:spacing w:line="300" w:lineRule="auto"/>
              <w:rPr>
                <w:rFonts w:hAnsi="宋体" w:cs="宋体"/>
                <w:szCs w:val="24"/>
              </w:rPr>
            </w:pPr>
          </w:p>
        </w:tc>
      </w:tr>
      <w:tr w:rsidR="00B22F3B" w:rsidRPr="00DC4697">
        <w:trPr>
          <w:cantSplit/>
          <w:trHeight w:val="846"/>
        </w:trPr>
        <w:tc>
          <w:tcPr>
            <w:tcW w:w="850"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spacing w:line="300" w:lineRule="auto"/>
              <w:jc w:val="center"/>
              <w:rPr>
                <w:rFonts w:hAnsi="宋体" w:cs="宋体"/>
                <w:szCs w:val="24"/>
              </w:rPr>
            </w:pPr>
            <w:r w:rsidRPr="00DC4697">
              <w:rPr>
                <w:rFonts w:hAnsi="宋体" w:cs="宋体" w:hint="eastAsia"/>
              </w:rPr>
              <w:t>2</w:t>
            </w:r>
          </w:p>
        </w:tc>
        <w:tc>
          <w:tcPr>
            <w:tcW w:w="3084"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spacing w:line="300" w:lineRule="auto"/>
              <w:rPr>
                <w:rFonts w:hAnsi="宋体" w:cs="宋体"/>
                <w:szCs w:val="24"/>
              </w:rPr>
            </w:pPr>
            <w:r w:rsidRPr="00DC4697">
              <w:rPr>
                <w:rFonts w:hAnsi="宋体" w:cs="宋体" w:hint="eastAsia"/>
              </w:rPr>
              <w:t>合同履行期限（工期）</w:t>
            </w:r>
          </w:p>
        </w:tc>
        <w:tc>
          <w:tcPr>
            <w:tcW w:w="4536" w:type="dxa"/>
            <w:tcBorders>
              <w:top w:val="single" w:sz="4" w:space="0" w:color="auto"/>
              <w:left w:val="single" w:sz="4" w:space="0" w:color="auto"/>
              <w:bottom w:val="single" w:sz="4" w:space="0" w:color="auto"/>
              <w:right w:val="single" w:sz="4" w:space="0" w:color="auto"/>
            </w:tcBorders>
            <w:vAlign w:val="center"/>
          </w:tcPr>
          <w:p w:rsidR="00B22F3B" w:rsidRPr="00DC4697" w:rsidRDefault="00B22F3B">
            <w:pPr>
              <w:spacing w:line="300" w:lineRule="auto"/>
              <w:ind w:firstLineChars="50" w:firstLine="105"/>
              <w:jc w:val="left"/>
              <w:rPr>
                <w:rFonts w:hAnsi="宋体" w:cs="宋体"/>
                <w:szCs w:val="24"/>
              </w:rPr>
            </w:pPr>
          </w:p>
        </w:tc>
      </w:tr>
      <w:tr w:rsidR="00B22F3B" w:rsidRPr="00DC4697">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spacing w:line="300" w:lineRule="auto"/>
              <w:jc w:val="center"/>
              <w:rPr>
                <w:rFonts w:hAnsi="宋体" w:cs="宋体"/>
                <w:szCs w:val="24"/>
              </w:rPr>
            </w:pPr>
            <w:r w:rsidRPr="00DC4697">
              <w:rPr>
                <w:rFonts w:hAnsi="宋体" w:cs="宋体" w:hint="eastAsia"/>
              </w:rPr>
              <w:t>3</w:t>
            </w:r>
          </w:p>
        </w:tc>
        <w:tc>
          <w:tcPr>
            <w:tcW w:w="3084"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spacing w:line="300" w:lineRule="auto"/>
              <w:rPr>
                <w:rFonts w:hAnsi="宋体" w:cs="宋体"/>
                <w:spacing w:val="20"/>
                <w:szCs w:val="24"/>
              </w:rPr>
            </w:pPr>
            <w:r w:rsidRPr="00DC4697">
              <w:rPr>
                <w:rFonts w:hAnsi="宋体" w:cs="宋体" w:hint="eastAsia"/>
                <w:spacing w:val="20"/>
              </w:rPr>
              <w:t>延误工期赔偿金额</w:t>
            </w:r>
          </w:p>
        </w:tc>
        <w:tc>
          <w:tcPr>
            <w:tcW w:w="4536" w:type="dxa"/>
            <w:tcBorders>
              <w:top w:val="single" w:sz="4" w:space="0" w:color="auto"/>
              <w:left w:val="single" w:sz="4" w:space="0" w:color="auto"/>
              <w:bottom w:val="single" w:sz="4" w:space="0" w:color="auto"/>
              <w:right w:val="single" w:sz="4" w:space="0" w:color="auto"/>
            </w:tcBorders>
            <w:vAlign w:val="center"/>
          </w:tcPr>
          <w:p w:rsidR="00B22F3B" w:rsidRPr="00DC4697" w:rsidRDefault="00B22F3B">
            <w:pPr>
              <w:autoSpaceDE w:val="0"/>
              <w:autoSpaceDN w:val="0"/>
              <w:spacing w:line="300" w:lineRule="auto"/>
              <w:rPr>
                <w:rFonts w:hAnsi="宋体" w:cs="宋体"/>
                <w:spacing w:val="20"/>
                <w:szCs w:val="24"/>
              </w:rPr>
            </w:pPr>
          </w:p>
        </w:tc>
      </w:tr>
      <w:tr w:rsidR="00B22F3B" w:rsidRPr="00DC4697">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spacing w:line="300" w:lineRule="auto"/>
              <w:jc w:val="center"/>
              <w:rPr>
                <w:rFonts w:hAnsi="宋体" w:cs="宋体"/>
                <w:szCs w:val="24"/>
              </w:rPr>
            </w:pPr>
            <w:r w:rsidRPr="00DC4697">
              <w:rPr>
                <w:rFonts w:hAnsi="宋体" w:cs="宋体" w:hint="eastAsia"/>
              </w:rPr>
              <w:t>4</w:t>
            </w:r>
          </w:p>
        </w:tc>
        <w:tc>
          <w:tcPr>
            <w:tcW w:w="3084"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spacing w:line="300" w:lineRule="auto"/>
              <w:rPr>
                <w:rFonts w:hAnsi="宋体" w:cs="宋体"/>
                <w:spacing w:val="20"/>
                <w:szCs w:val="24"/>
              </w:rPr>
            </w:pPr>
            <w:r w:rsidRPr="00DC4697">
              <w:rPr>
                <w:rFonts w:hAnsi="宋体" w:cs="宋体" w:hint="eastAsia"/>
                <w:spacing w:val="20"/>
              </w:rPr>
              <w:t>延误工期赔偿金额限额</w:t>
            </w:r>
          </w:p>
        </w:tc>
        <w:tc>
          <w:tcPr>
            <w:tcW w:w="4536" w:type="dxa"/>
            <w:tcBorders>
              <w:top w:val="single" w:sz="4" w:space="0" w:color="auto"/>
              <w:left w:val="single" w:sz="4" w:space="0" w:color="auto"/>
              <w:bottom w:val="single" w:sz="4" w:space="0" w:color="auto"/>
              <w:right w:val="single" w:sz="4" w:space="0" w:color="auto"/>
            </w:tcBorders>
            <w:vAlign w:val="center"/>
          </w:tcPr>
          <w:p w:rsidR="00B22F3B" w:rsidRPr="00DC4697" w:rsidRDefault="00B22F3B">
            <w:pPr>
              <w:autoSpaceDE w:val="0"/>
              <w:autoSpaceDN w:val="0"/>
              <w:spacing w:line="300" w:lineRule="auto"/>
              <w:rPr>
                <w:rFonts w:hAnsi="宋体" w:cs="宋体"/>
                <w:spacing w:val="20"/>
                <w:szCs w:val="24"/>
              </w:rPr>
            </w:pPr>
          </w:p>
        </w:tc>
      </w:tr>
    </w:tbl>
    <w:p w:rsidR="00B22F3B" w:rsidRPr="00DC4697" w:rsidRDefault="00B22F3B">
      <w:pPr>
        <w:spacing w:line="360" w:lineRule="auto"/>
        <w:ind w:rightChars="183" w:right="384"/>
        <w:rPr>
          <w:rFonts w:asciiTheme="minorEastAsia" w:eastAsiaTheme="minorEastAsia" w:hAnsiTheme="minorEastAsia"/>
        </w:rPr>
      </w:pPr>
    </w:p>
    <w:p w:rsidR="00B22F3B" w:rsidRPr="00DC4697" w:rsidRDefault="00074332">
      <w:pPr>
        <w:wordWrap w:val="0"/>
        <w:spacing w:line="440" w:lineRule="exact"/>
        <w:jc w:val="right"/>
        <w:rPr>
          <w:rFonts w:hAnsi="宋体"/>
          <w:szCs w:val="21"/>
        </w:rPr>
      </w:pPr>
      <w:r w:rsidRPr="00DC4697">
        <w:rPr>
          <w:rFonts w:hAnsi="宋体" w:hint="eastAsia"/>
          <w:szCs w:val="21"/>
        </w:rPr>
        <w:t>供应商名称（盖章）：</w:t>
      </w:r>
      <w:r w:rsidRPr="00DC4697">
        <w:rPr>
          <w:rFonts w:hAnsi="宋体" w:hint="eastAsia"/>
          <w:szCs w:val="21"/>
          <w:u w:val="single"/>
        </w:rPr>
        <w:t xml:space="preserve">                      </w:t>
      </w:r>
    </w:p>
    <w:p w:rsidR="00B22F3B" w:rsidRPr="00DC4697" w:rsidRDefault="00074332">
      <w:pPr>
        <w:spacing w:line="440" w:lineRule="exact"/>
        <w:ind w:firstLineChars="2835" w:firstLine="5953"/>
        <w:rPr>
          <w:rFonts w:hAnsi="宋体"/>
          <w:szCs w:val="21"/>
        </w:rPr>
      </w:pPr>
      <w:r w:rsidRPr="00DC4697">
        <w:rPr>
          <w:rFonts w:hAnsi="宋体" w:hint="eastAsia"/>
          <w:szCs w:val="21"/>
        </w:rPr>
        <w:t>日期：</w:t>
      </w:r>
      <w:r w:rsidRPr="00DC4697">
        <w:rPr>
          <w:rFonts w:hAnsi="宋体" w:hint="eastAsia"/>
          <w:szCs w:val="21"/>
        </w:rPr>
        <w:t xml:space="preserve">   </w:t>
      </w:r>
      <w:r w:rsidRPr="00DC4697">
        <w:rPr>
          <w:rFonts w:hAnsi="宋体" w:hint="eastAsia"/>
          <w:szCs w:val="21"/>
        </w:rPr>
        <w:t>年</w:t>
      </w:r>
      <w:r w:rsidRPr="00DC4697">
        <w:rPr>
          <w:rFonts w:hAnsi="宋体" w:hint="eastAsia"/>
          <w:szCs w:val="21"/>
        </w:rPr>
        <w:t xml:space="preserve">    </w:t>
      </w:r>
      <w:r w:rsidRPr="00DC4697">
        <w:rPr>
          <w:rFonts w:hAnsi="宋体" w:hint="eastAsia"/>
          <w:szCs w:val="21"/>
        </w:rPr>
        <w:t>月</w:t>
      </w:r>
      <w:r w:rsidRPr="00DC4697">
        <w:rPr>
          <w:rFonts w:hAnsi="宋体" w:hint="eastAsia"/>
          <w:szCs w:val="21"/>
        </w:rPr>
        <w:t xml:space="preserve">   </w:t>
      </w:r>
      <w:r w:rsidRPr="00DC4697">
        <w:rPr>
          <w:rFonts w:hAnsi="宋体" w:hint="eastAsia"/>
          <w:szCs w:val="21"/>
        </w:rPr>
        <w:t>日</w:t>
      </w:r>
    </w:p>
    <w:p w:rsidR="00B22F3B" w:rsidRPr="00DC4697" w:rsidRDefault="00B22F3B">
      <w:pPr>
        <w:spacing w:line="440" w:lineRule="exact"/>
        <w:ind w:firstLineChars="200" w:firstLine="420"/>
        <w:jc w:val="left"/>
        <w:rPr>
          <w:rFonts w:hAnsi="宋体"/>
          <w:szCs w:val="21"/>
        </w:rPr>
        <w:sectPr w:rsidR="00B22F3B" w:rsidRPr="00DC4697">
          <w:pgSz w:w="11906" w:h="16838"/>
          <w:pgMar w:top="1304" w:right="1304" w:bottom="1304" w:left="1304" w:header="720" w:footer="720" w:gutter="0"/>
          <w:cols w:space="720"/>
          <w:docGrid w:type="lines" w:linePitch="312"/>
        </w:sectPr>
      </w:pPr>
    </w:p>
    <w:p w:rsidR="00B22F3B" w:rsidRPr="00DC4697" w:rsidRDefault="00074332">
      <w:pPr>
        <w:spacing w:line="440" w:lineRule="exact"/>
        <w:ind w:firstLineChars="200" w:firstLine="420"/>
        <w:jc w:val="left"/>
        <w:rPr>
          <w:rFonts w:hAnsi="宋体"/>
          <w:szCs w:val="21"/>
        </w:rPr>
      </w:pPr>
      <w:r w:rsidRPr="00DC4697">
        <w:rPr>
          <w:rFonts w:hAnsi="宋体" w:hint="eastAsia"/>
          <w:szCs w:val="21"/>
        </w:rPr>
        <w:lastRenderedPageBreak/>
        <w:t>2</w:t>
      </w:r>
      <w:r w:rsidRPr="00DC4697">
        <w:rPr>
          <w:rFonts w:hAnsi="宋体" w:hint="eastAsia"/>
          <w:szCs w:val="21"/>
        </w:rPr>
        <w:t>、磋商报价表</w:t>
      </w:r>
    </w:p>
    <w:p w:rsidR="00B22F3B" w:rsidRPr="00DC4697" w:rsidRDefault="00074332">
      <w:pPr>
        <w:spacing w:line="500" w:lineRule="exact"/>
        <w:jc w:val="center"/>
        <w:rPr>
          <w:rFonts w:hAnsi="宋体"/>
          <w:b/>
          <w:sz w:val="28"/>
          <w:szCs w:val="28"/>
        </w:rPr>
      </w:pPr>
      <w:r w:rsidRPr="00DC4697">
        <w:rPr>
          <w:rFonts w:hAnsi="宋体" w:hint="eastAsia"/>
          <w:b/>
          <w:sz w:val="28"/>
          <w:szCs w:val="28"/>
        </w:rPr>
        <w:t>磋商报价表</w:t>
      </w:r>
    </w:p>
    <w:p w:rsidR="00B22F3B" w:rsidRPr="00DC4697" w:rsidRDefault="00B22F3B">
      <w:pPr>
        <w:ind w:leftChars="-85" w:left="-178" w:rightChars="-244" w:right="-512" w:firstLineChars="400" w:firstLine="840"/>
        <w:jc w:val="left"/>
        <w:rPr>
          <w:rFonts w:asciiTheme="minorEastAsia" w:eastAsiaTheme="minorEastAsia" w:hAnsiTheme="minorEastAsia"/>
        </w:rPr>
      </w:pPr>
    </w:p>
    <w:p w:rsidR="00B22F3B" w:rsidRPr="00DC4697" w:rsidRDefault="00074332">
      <w:pPr>
        <w:ind w:leftChars="-85" w:left="-178" w:rightChars="-244" w:right="-512" w:firstLineChars="400" w:firstLine="840"/>
        <w:jc w:val="left"/>
        <w:rPr>
          <w:rFonts w:asciiTheme="minorEastAsia" w:eastAsiaTheme="minorEastAsia" w:hAnsiTheme="minorEastAsia"/>
        </w:rPr>
      </w:pPr>
      <w:r w:rsidRPr="00DC4697">
        <w:rPr>
          <w:rFonts w:asciiTheme="minorEastAsia" w:eastAsiaTheme="minorEastAsia" w:hAnsiTheme="minorEastAsia" w:hint="eastAsia"/>
        </w:rPr>
        <w:t>项目名称：</w:t>
      </w:r>
      <w:r w:rsidRPr="00DC4697">
        <w:rPr>
          <w:rFonts w:asciiTheme="minorEastAsia" w:eastAsiaTheme="minorEastAsia" w:hAnsiTheme="minorEastAsia"/>
        </w:rPr>
        <w:t xml:space="preserve">                                                  </w:t>
      </w:r>
      <w:r w:rsidRPr="00DC4697">
        <w:rPr>
          <w:rFonts w:asciiTheme="minorEastAsia" w:eastAsiaTheme="minorEastAsia" w:hAnsiTheme="minorEastAsia" w:hint="eastAsia"/>
        </w:rPr>
        <w:t>币种：人民币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884"/>
        <w:gridCol w:w="1696"/>
      </w:tblGrid>
      <w:tr w:rsidR="00B22F3B" w:rsidRPr="00DC4697">
        <w:trPr>
          <w:cantSplit/>
          <w:trHeight w:val="692"/>
        </w:trPr>
        <w:tc>
          <w:tcPr>
            <w:tcW w:w="3168"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adjustRightInd w:val="0"/>
              <w:spacing w:line="440" w:lineRule="exact"/>
              <w:jc w:val="center"/>
              <w:rPr>
                <w:rFonts w:hAnsi="宋体" w:cs="宋体"/>
                <w:kern w:val="0"/>
                <w:szCs w:val="21"/>
              </w:rPr>
            </w:pPr>
            <w:r w:rsidRPr="00DC4697">
              <w:rPr>
                <w:rFonts w:hAnsi="宋体" w:cs="宋体" w:hint="eastAsia"/>
                <w:kern w:val="0"/>
                <w:szCs w:val="21"/>
              </w:rPr>
              <w:t>项目内容</w:t>
            </w:r>
          </w:p>
        </w:tc>
        <w:tc>
          <w:tcPr>
            <w:tcW w:w="3884"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adjustRightInd w:val="0"/>
              <w:spacing w:line="440" w:lineRule="exact"/>
              <w:jc w:val="center"/>
              <w:rPr>
                <w:rFonts w:hAnsi="宋体" w:cs="宋体"/>
                <w:kern w:val="0"/>
                <w:szCs w:val="21"/>
              </w:rPr>
            </w:pPr>
            <w:r w:rsidRPr="00DC4697">
              <w:rPr>
                <w:rFonts w:hAnsi="宋体" w:cs="宋体" w:hint="eastAsia"/>
                <w:kern w:val="0"/>
                <w:szCs w:val="21"/>
              </w:rPr>
              <w:t>金额</w:t>
            </w:r>
          </w:p>
        </w:tc>
        <w:tc>
          <w:tcPr>
            <w:tcW w:w="1696"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adjustRightInd w:val="0"/>
              <w:spacing w:line="440" w:lineRule="exact"/>
              <w:jc w:val="center"/>
              <w:rPr>
                <w:rFonts w:hAnsi="宋体" w:cs="宋体"/>
                <w:kern w:val="0"/>
                <w:szCs w:val="21"/>
              </w:rPr>
            </w:pPr>
            <w:r w:rsidRPr="00DC4697">
              <w:rPr>
                <w:rFonts w:hAnsi="宋体" w:cs="宋体" w:hint="eastAsia"/>
                <w:kern w:val="0"/>
                <w:szCs w:val="21"/>
              </w:rPr>
              <w:t>备注</w:t>
            </w:r>
          </w:p>
        </w:tc>
      </w:tr>
      <w:tr w:rsidR="00B22F3B" w:rsidRPr="00DC4697">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adjustRightInd w:val="0"/>
              <w:spacing w:line="440" w:lineRule="exact"/>
              <w:ind w:left="200"/>
              <w:jc w:val="center"/>
              <w:rPr>
                <w:rFonts w:hAnsi="宋体" w:cs="宋体"/>
                <w:kern w:val="0"/>
                <w:szCs w:val="21"/>
              </w:rPr>
            </w:pPr>
            <w:proofErr w:type="gramStart"/>
            <w:r w:rsidRPr="00DC4697">
              <w:rPr>
                <w:rFonts w:hAnsi="宋体" w:cs="宋体" w:hint="eastAsia"/>
                <w:kern w:val="0"/>
                <w:szCs w:val="21"/>
              </w:rPr>
              <w:t>磋商总</w:t>
            </w:r>
            <w:proofErr w:type="gramEnd"/>
            <w:r w:rsidRPr="00DC4697">
              <w:rPr>
                <w:rFonts w:hAnsi="宋体" w:cs="宋体" w:hint="eastAsia"/>
                <w:kern w:val="0"/>
                <w:szCs w:val="21"/>
              </w:rPr>
              <w:t>报价（大写）</w:t>
            </w:r>
          </w:p>
        </w:tc>
        <w:tc>
          <w:tcPr>
            <w:tcW w:w="3884" w:type="dxa"/>
            <w:tcBorders>
              <w:top w:val="single" w:sz="4" w:space="0" w:color="auto"/>
              <w:left w:val="single" w:sz="4" w:space="0" w:color="auto"/>
              <w:bottom w:val="single" w:sz="4" w:space="0" w:color="auto"/>
              <w:right w:val="single" w:sz="4" w:space="0" w:color="auto"/>
            </w:tcBorders>
            <w:vAlign w:val="center"/>
          </w:tcPr>
          <w:p w:rsidR="00B22F3B" w:rsidRPr="00DC4697" w:rsidRDefault="00B22F3B">
            <w:pPr>
              <w:autoSpaceDE w:val="0"/>
              <w:autoSpaceDN w:val="0"/>
              <w:adjustRightInd w:val="0"/>
              <w:spacing w:line="440" w:lineRule="exact"/>
              <w:jc w:val="center"/>
              <w:rPr>
                <w:rFonts w:hAnsi="宋体" w:cs="宋体"/>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adjustRightInd w:val="0"/>
              <w:spacing w:line="440" w:lineRule="exact"/>
              <w:jc w:val="center"/>
              <w:rPr>
                <w:rFonts w:hAnsi="宋体" w:cs="宋体"/>
                <w:kern w:val="0"/>
                <w:szCs w:val="21"/>
              </w:rPr>
            </w:pPr>
            <w:r w:rsidRPr="00DC4697">
              <w:rPr>
                <w:rFonts w:hAnsi="宋体" w:cs="宋体" w:hint="eastAsia"/>
                <w:kern w:val="0"/>
                <w:szCs w:val="21"/>
              </w:rPr>
              <w:t>无</w:t>
            </w:r>
          </w:p>
        </w:tc>
      </w:tr>
      <w:tr w:rsidR="00B22F3B" w:rsidRPr="00DC4697">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adjustRightInd w:val="0"/>
              <w:spacing w:line="440" w:lineRule="exact"/>
              <w:jc w:val="center"/>
              <w:rPr>
                <w:rFonts w:hAnsi="宋体" w:cs="宋体"/>
                <w:kern w:val="0"/>
                <w:szCs w:val="21"/>
              </w:rPr>
            </w:pPr>
            <w:r w:rsidRPr="00DC4697">
              <w:rPr>
                <w:rFonts w:hAnsi="宋体" w:cs="宋体" w:hint="eastAsia"/>
                <w:kern w:val="0"/>
                <w:szCs w:val="21"/>
              </w:rPr>
              <w:t xml:space="preserve"> </w:t>
            </w:r>
            <w:proofErr w:type="gramStart"/>
            <w:r w:rsidRPr="00DC4697">
              <w:rPr>
                <w:rFonts w:hAnsi="宋体" w:cs="宋体" w:hint="eastAsia"/>
                <w:kern w:val="0"/>
                <w:szCs w:val="21"/>
              </w:rPr>
              <w:t>磋商总</w:t>
            </w:r>
            <w:proofErr w:type="gramEnd"/>
            <w:r w:rsidRPr="00DC4697">
              <w:rPr>
                <w:rFonts w:hAnsi="宋体" w:cs="宋体" w:hint="eastAsia"/>
                <w:kern w:val="0"/>
                <w:szCs w:val="21"/>
              </w:rPr>
              <w:t>报价（小写）</w:t>
            </w:r>
          </w:p>
        </w:tc>
        <w:tc>
          <w:tcPr>
            <w:tcW w:w="3884" w:type="dxa"/>
            <w:tcBorders>
              <w:top w:val="single" w:sz="4" w:space="0" w:color="auto"/>
              <w:left w:val="single" w:sz="4" w:space="0" w:color="auto"/>
              <w:bottom w:val="single" w:sz="4" w:space="0" w:color="auto"/>
              <w:right w:val="single" w:sz="4" w:space="0" w:color="auto"/>
            </w:tcBorders>
            <w:vAlign w:val="center"/>
          </w:tcPr>
          <w:p w:rsidR="00B22F3B" w:rsidRPr="00DC4697" w:rsidRDefault="00B22F3B">
            <w:pPr>
              <w:autoSpaceDE w:val="0"/>
              <w:autoSpaceDN w:val="0"/>
              <w:adjustRightInd w:val="0"/>
              <w:spacing w:line="440" w:lineRule="exact"/>
              <w:jc w:val="center"/>
              <w:rPr>
                <w:rFonts w:hAnsi="宋体" w:cs="宋体"/>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adjustRightInd w:val="0"/>
              <w:spacing w:line="440" w:lineRule="exact"/>
              <w:jc w:val="center"/>
              <w:rPr>
                <w:rFonts w:hAnsi="宋体" w:cs="宋体"/>
                <w:kern w:val="0"/>
                <w:szCs w:val="21"/>
              </w:rPr>
            </w:pPr>
            <w:r w:rsidRPr="00DC4697">
              <w:rPr>
                <w:rFonts w:hAnsi="宋体" w:cs="宋体" w:hint="eastAsia"/>
                <w:kern w:val="0"/>
                <w:szCs w:val="21"/>
              </w:rPr>
              <w:t>无</w:t>
            </w:r>
          </w:p>
        </w:tc>
      </w:tr>
      <w:tr w:rsidR="00B22F3B" w:rsidRPr="00DC4697">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spacing w:line="440" w:lineRule="exact"/>
              <w:ind w:left="108"/>
              <w:jc w:val="center"/>
              <w:rPr>
                <w:rFonts w:hAnsi="宋体" w:cs="宋体"/>
                <w:kern w:val="0"/>
                <w:szCs w:val="21"/>
              </w:rPr>
            </w:pPr>
            <w:r w:rsidRPr="00DC4697">
              <w:rPr>
                <w:rFonts w:hAnsi="宋体" w:cs="宋体" w:hint="eastAsia"/>
                <w:kern w:val="0"/>
                <w:szCs w:val="21"/>
              </w:rPr>
              <w:t>合同履行期限（工期）</w:t>
            </w: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spacing w:line="440" w:lineRule="exact"/>
              <w:ind w:left="108"/>
              <w:jc w:val="left"/>
              <w:rPr>
                <w:rFonts w:hAnsi="宋体" w:cs="宋体"/>
                <w:kern w:val="0"/>
                <w:szCs w:val="21"/>
              </w:rPr>
            </w:pPr>
            <w:r w:rsidRPr="00DC4697">
              <w:rPr>
                <w:rFonts w:hAnsi="宋体" w:cs="宋体" w:hint="eastAsia"/>
                <w:kern w:val="0"/>
                <w:szCs w:val="21"/>
                <w:u w:val="single"/>
              </w:rPr>
              <w:t xml:space="preserve">          </w:t>
            </w:r>
          </w:p>
        </w:tc>
      </w:tr>
      <w:tr w:rsidR="00B22F3B" w:rsidRPr="00DC4697">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spacing w:line="440" w:lineRule="exact"/>
              <w:ind w:left="108"/>
              <w:jc w:val="center"/>
              <w:rPr>
                <w:rFonts w:hAnsi="宋体" w:cs="宋体"/>
                <w:kern w:val="0"/>
                <w:szCs w:val="21"/>
              </w:rPr>
            </w:pPr>
            <w:r w:rsidRPr="00DC4697">
              <w:rPr>
                <w:rFonts w:hAnsi="宋体" w:cs="宋体" w:hint="eastAsia"/>
                <w:kern w:val="0"/>
                <w:szCs w:val="21"/>
              </w:rPr>
              <w:t>承诺工程质量</w:t>
            </w: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B22F3B" w:rsidRPr="00DC4697" w:rsidRDefault="00074332">
            <w:pPr>
              <w:autoSpaceDE w:val="0"/>
              <w:autoSpaceDN w:val="0"/>
              <w:spacing w:line="440" w:lineRule="exact"/>
              <w:ind w:left="108"/>
              <w:jc w:val="center"/>
              <w:rPr>
                <w:rFonts w:hAnsi="宋体" w:cs="宋体"/>
                <w:kern w:val="0"/>
                <w:szCs w:val="21"/>
              </w:rPr>
            </w:pPr>
            <w:r w:rsidRPr="00DC4697">
              <w:rPr>
                <w:rFonts w:hAnsi="宋体" w:cs="宋体" w:hint="eastAsia"/>
                <w:kern w:val="0"/>
                <w:szCs w:val="21"/>
              </w:rPr>
              <w:t xml:space="preserve"> </w:t>
            </w:r>
          </w:p>
        </w:tc>
      </w:tr>
    </w:tbl>
    <w:p w:rsidR="00B22F3B" w:rsidRPr="00DC4697" w:rsidRDefault="00B22F3B">
      <w:pPr>
        <w:wordWrap w:val="0"/>
        <w:adjustRightInd w:val="0"/>
        <w:snapToGrid w:val="0"/>
        <w:spacing w:line="480" w:lineRule="auto"/>
        <w:ind w:leftChars="-42" w:left="-88" w:firstLineChars="50" w:firstLine="105"/>
        <w:rPr>
          <w:rFonts w:hAnsi="宋体"/>
          <w:szCs w:val="21"/>
        </w:rPr>
      </w:pPr>
    </w:p>
    <w:p w:rsidR="00B22F3B" w:rsidRPr="00DC4697" w:rsidRDefault="00074332">
      <w:pPr>
        <w:wordWrap w:val="0"/>
        <w:spacing w:line="440" w:lineRule="exact"/>
        <w:jc w:val="right"/>
        <w:rPr>
          <w:rFonts w:hAnsi="宋体"/>
          <w:szCs w:val="21"/>
        </w:rPr>
      </w:pPr>
      <w:r w:rsidRPr="00DC4697">
        <w:rPr>
          <w:rFonts w:hAnsi="宋体" w:hint="eastAsia"/>
          <w:szCs w:val="21"/>
        </w:rPr>
        <w:t>供应商名称（盖章）：</w:t>
      </w:r>
      <w:r w:rsidRPr="00DC4697">
        <w:rPr>
          <w:rFonts w:hAnsi="宋体" w:hint="eastAsia"/>
          <w:szCs w:val="21"/>
          <w:u w:val="single"/>
        </w:rPr>
        <w:t xml:space="preserve">                      </w:t>
      </w:r>
    </w:p>
    <w:p w:rsidR="00B22F3B" w:rsidRPr="00DC4697" w:rsidRDefault="00074332">
      <w:pPr>
        <w:spacing w:line="440" w:lineRule="exact"/>
        <w:ind w:firstLineChars="2835" w:firstLine="5953"/>
        <w:rPr>
          <w:rFonts w:hAnsi="宋体"/>
          <w:szCs w:val="21"/>
        </w:rPr>
      </w:pPr>
      <w:r w:rsidRPr="00DC4697">
        <w:rPr>
          <w:rFonts w:hAnsi="宋体" w:hint="eastAsia"/>
          <w:szCs w:val="21"/>
        </w:rPr>
        <w:t>日期：</w:t>
      </w:r>
      <w:r w:rsidRPr="00DC4697">
        <w:rPr>
          <w:rFonts w:hAnsi="宋体" w:hint="eastAsia"/>
          <w:szCs w:val="21"/>
        </w:rPr>
        <w:t xml:space="preserve">   </w:t>
      </w:r>
      <w:r w:rsidRPr="00DC4697">
        <w:rPr>
          <w:rFonts w:hAnsi="宋体" w:hint="eastAsia"/>
          <w:szCs w:val="21"/>
        </w:rPr>
        <w:t>年</w:t>
      </w:r>
      <w:r w:rsidRPr="00DC4697">
        <w:rPr>
          <w:rFonts w:hAnsi="宋体" w:hint="eastAsia"/>
          <w:szCs w:val="21"/>
        </w:rPr>
        <w:t xml:space="preserve">    </w:t>
      </w:r>
      <w:r w:rsidRPr="00DC4697">
        <w:rPr>
          <w:rFonts w:hAnsi="宋体" w:hint="eastAsia"/>
          <w:szCs w:val="21"/>
        </w:rPr>
        <w:t>月</w:t>
      </w:r>
      <w:r w:rsidRPr="00DC4697">
        <w:rPr>
          <w:rFonts w:hAnsi="宋体" w:hint="eastAsia"/>
          <w:szCs w:val="21"/>
        </w:rPr>
        <w:t xml:space="preserve">   </w:t>
      </w:r>
      <w:r w:rsidRPr="00DC4697">
        <w:rPr>
          <w:rFonts w:hAnsi="宋体" w:hint="eastAsia"/>
          <w:szCs w:val="21"/>
        </w:rPr>
        <w:t>日</w:t>
      </w:r>
    </w:p>
    <w:p w:rsidR="00B22F3B" w:rsidRPr="00DC4697" w:rsidRDefault="00B22F3B">
      <w:pPr>
        <w:spacing w:line="440" w:lineRule="exact"/>
        <w:ind w:firstLineChars="200" w:firstLine="420"/>
        <w:jc w:val="left"/>
        <w:rPr>
          <w:rFonts w:hAnsi="宋体"/>
          <w:szCs w:val="21"/>
        </w:rPr>
      </w:pPr>
    </w:p>
    <w:p w:rsidR="00B22F3B" w:rsidRPr="00DC4697" w:rsidRDefault="00074332">
      <w:pPr>
        <w:spacing w:line="440" w:lineRule="exact"/>
        <w:ind w:firstLineChars="200" w:firstLine="420"/>
        <w:jc w:val="left"/>
        <w:rPr>
          <w:rFonts w:hAnsi="宋体"/>
          <w:szCs w:val="21"/>
        </w:rPr>
      </w:pPr>
      <w:r w:rsidRPr="00DC4697">
        <w:rPr>
          <w:rFonts w:hAnsi="宋体" w:hint="eastAsia"/>
          <w:szCs w:val="21"/>
        </w:rPr>
        <w:t>3</w:t>
      </w:r>
      <w:r w:rsidRPr="00DC4697">
        <w:rPr>
          <w:rFonts w:hAnsi="宋体" w:hint="eastAsia"/>
          <w:szCs w:val="21"/>
        </w:rPr>
        <w:t>、已标价工程量清单</w:t>
      </w:r>
    </w:p>
    <w:p w:rsidR="00B22F3B" w:rsidRPr="00DC4697" w:rsidRDefault="00074332">
      <w:pPr>
        <w:spacing w:line="440" w:lineRule="exact"/>
        <w:ind w:firstLineChars="200" w:firstLine="420"/>
        <w:jc w:val="left"/>
        <w:rPr>
          <w:rFonts w:hAnsi="宋体"/>
          <w:szCs w:val="21"/>
        </w:rPr>
      </w:pPr>
      <w:r w:rsidRPr="00DC4697">
        <w:rPr>
          <w:rFonts w:asciiTheme="minorEastAsia" w:eastAsiaTheme="minorEastAsia" w:hAnsiTheme="minorEastAsia" w:hint="eastAsia"/>
          <w:szCs w:val="21"/>
        </w:rPr>
        <w:t xml:space="preserve">    </w:t>
      </w:r>
      <w:r w:rsidRPr="00DC4697">
        <w:rPr>
          <w:rFonts w:asciiTheme="minorEastAsia" w:eastAsiaTheme="minorEastAsia" w:hAnsiTheme="minorEastAsia" w:hint="eastAsia"/>
          <w:szCs w:val="21"/>
        </w:rPr>
        <w:t>已标价工程量清单应按第四章</w:t>
      </w:r>
      <w:r w:rsidRPr="00DC4697">
        <w:rPr>
          <w:rFonts w:asciiTheme="minorEastAsia" w:eastAsiaTheme="minorEastAsia" w:hAnsiTheme="minorEastAsia"/>
          <w:szCs w:val="21"/>
        </w:rPr>
        <w:t>“</w:t>
      </w:r>
      <w:r w:rsidRPr="00DC4697">
        <w:rPr>
          <w:rFonts w:asciiTheme="minorEastAsia" w:eastAsiaTheme="minorEastAsia" w:hAnsiTheme="minorEastAsia" w:hint="eastAsia"/>
          <w:szCs w:val="21"/>
        </w:rPr>
        <w:t>工程量清单</w:t>
      </w:r>
      <w:r w:rsidRPr="00DC4697">
        <w:rPr>
          <w:rFonts w:asciiTheme="minorEastAsia" w:eastAsiaTheme="minorEastAsia" w:hAnsiTheme="minorEastAsia"/>
          <w:szCs w:val="21"/>
        </w:rPr>
        <w:t>”</w:t>
      </w:r>
      <w:r w:rsidRPr="00DC4697">
        <w:rPr>
          <w:rFonts w:asciiTheme="minorEastAsia" w:eastAsiaTheme="minorEastAsia" w:hAnsiTheme="minorEastAsia" w:hint="eastAsia"/>
          <w:szCs w:val="21"/>
        </w:rPr>
        <w:t>中的相关表格填写。</w:t>
      </w:r>
    </w:p>
    <w:p w:rsidR="00B22F3B" w:rsidRPr="00DC4697" w:rsidRDefault="00B22F3B">
      <w:pPr>
        <w:spacing w:line="440" w:lineRule="exact"/>
        <w:ind w:firstLineChars="200" w:firstLine="420"/>
        <w:jc w:val="left"/>
        <w:rPr>
          <w:rFonts w:hAnsi="宋体"/>
          <w:szCs w:val="21"/>
        </w:rPr>
      </w:pPr>
    </w:p>
    <w:p w:rsidR="00B22F3B" w:rsidRPr="00DC4697" w:rsidRDefault="00B22F3B">
      <w:pPr>
        <w:spacing w:line="440" w:lineRule="exact"/>
        <w:ind w:firstLineChars="200" w:firstLine="420"/>
        <w:jc w:val="left"/>
        <w:rPr>
          <w:rFonts w:hAnsi="宋体"/>
          <w:szCs w:val="21"/>
        </w:rPr>
      </w:pPr>
    </w:p>
    <w:p w:rsidR="00B22F3B" w:rsidRPr="00DC4697" w:rsidRDefault="00B22F3B">
      <w:pPr>
        <w:spacing w:line="440" w:lineRule="exact"/>
        <w:ind w:firstLineChars="200" w:firstLine="420"/>
        <w:jc w:val="left"/>
        <w:rPr>
          <w:rFonts w:hAnsi="宋体"/>
          <w:szCs w:val="21"/>
        </w:rPr>
      </w:pPr>
    </w:p>
    <w:p w:rsidR="00B22F3B" w:rsidRPr="00DC4697" w:rsidRDefault="00B22F3B">
      <w:pPr>
        <w:spacing w:line="440" w:lineRule="exact"/>
        <w:ind w:firstLineChars="200" w:firstLine="420"/>
        <w:jc w:val="left"/>
        <w:rPr>
          <w:rFonts w:hAnsi="宋体"/>
          <w:szCs w:val="21"/>
        </w:rPr>
      </w:pPr>
    </w:p>
    <w:p w:rsidR="00B22F3B" w:rsidRPr="00DC4697" w:rsidRDefault="00074332">
      <w:pPr>
        <w:spacing w:line="440" w:lineRule="exact"/>
        <w:ind w:firstLineChars="200" w:firstLine="420"/>
        <w:jc w:val="left"/>
        <w:rPr>
          <w:rFonts w:hAnsi="宋体"/>
          <w:szCs w:val="21"/>
        </w:rPr>
      </w:pPr>
      <w:r w:rsidRPr="00DC4697">
        <w:rPr>
          <w:rFonts w:hAnsi="宋体" w:hint="eastAsia"/>
          <w:szCs w:val="21"/>
        </w:rPr>
        <w:t>4</w:t>
      </w:r>
      <w:r w:rsidRPr="00DC4697">
        <w:rPr>
          <w:rFonts w:hAnsi="宋体" w:hint="eastAsia"/>
          <w:szCs w:val="21"/>
        </w:rPr>
        <w:t>、供应商针对报价需要说明的其他文件和说明。</w:t>
      </w:r>
    </w:p>
    <w:p w:rsidR="00B22F3B" w:rsidRPr="00DC4697" w:rsidRDefault="00074332">
      <w:pPr>
        <w:spacing w:line="440" w:lineRule="exact"/>
        <w:ind w:firstLineChars="200" w:firstLine="420"/>
        <w:jc w:val="center"/>
        <w:rPr>
          <w:rFonts w:hAnsi="宋体"/>
          <w:szCs w:val="21"/>
        </w:rPr>
      </w:pPr>
      <w:r w:rsidRPr="00DC4697">
        <w:rPr>
          <w:rFonts w:hAnsi="宋体" w:hint="eastAsia"/>
          <w:szCs w:val="21"/>
        </w:rPr>
        <w:t>供应商自行提供，格式自拟</w:t>
      </w:r>
    </w:p>
    <w:p w:rsidR="00B22F3B" w:rsidRPr="00DC4697" w:rsidRDefault="00B22F3B">
      <w:pPr>
        <w:pStyle w:val="a0"/>
      </w:pPr>
    </w:p>
    <w:sectPr w:rsidR="00B22F3B" w:rsidRPr="00DC4697">
      <w:headerReference w:type="default" r:id="rId19"/>
      <w:footerReference w:type="even" r:id="rId20"/>
      <w:footerReference w:type="default" r:id="rId21"/>
      <w:pgSz w:w="11907" w:h="16840"/>
      <w:pgMar w:top="1440" w:right="1440" w:bottom="1440" w:left="1418"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32" w:rsidRDefault="00074332">
      <w:r>
        <w:separator/>
      </w:r>
    </w:p>
  </w:endnote>
  <w:endnote w:type="continuationSeparator" w:id="0">
    <w:p w:rsidR="00074332" w:rsidRDefault="0007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Sans Serif">
    <w:altName w:val="Courier New"/>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Ìå">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883813"/>
    </w:sdtPr>
    <w:sdtEndPr/>
    <w:sdtContent>
      <w:p w:rsidR="00B22F3B" w:rsidRDefault="00074332">
        <w:pPr>
          <w:pStyle w:val="ae"/>
          <w:jc w:val="center"/>
        </w:pPr>
        <w:r>
          <w:fldChar w:fldCharType="begin"/>
        </w:r>
        <w:r>
          <w:instrText>PAGE   \* MERGEFORMAT</w:instrText>
        </w:r>
        <w:r>
          <w:fldChar w:fldCharType="separate"/>
        </w:r>
        <w:r w:rsidR="00DC4697" w:rsidRPr="00DC4697">
          <w:rPr>
            <w:noProof/>
            <w:lang w:val="zh-CN"/>
          </w:rPr>
          <w:t>24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361928"/>
      <w:showingPlcHdr/>
    </w:sdtPr>
    <w:sdtEndPr/>
    <w:sdtContent>
      <w:p w:rsidR="00B22F3B" w:rsidRDefault="00074332">
        <w:pPr>
          <w:pStyle w:val="ae"/>
          <w:jc w:val="center"/>
        </w:pP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404263"/>
    </w:sdtPr>
    <w:sdtEndPr/>
    <w:sdtContent>
      <w:p w:rsidR="00B22F3B" w:rsidRDefault="00074332">
        <w:pPr>
          <w:pStyle w:val="ae"/>
          <w:jc w:val="center"/>
        </w:pPr>
        <w:r>
          <w:fldChar w:fldCharType="begin"/>
        </w:r>
        <w:r>
          <w:instrText>PAGE   \* MERGEFORMAT</w:instrText>
        </w:r>
        <w:r>
          <w:fldChar w:fldCharType="separate"/>
        </w:r>
        <w:r w:rsidR="00DC4697" w:rsidRPr="00DC4697">
          <w:rPr>
            <w:noProof/>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060784"/>
    </w:sdtPr>
    <w:sdtEndPr/>
    <w:sdtContent>
      <w:p w:rsidR="00B22F3B" w:rsidRDefault="00074332">
        <w:pPr>
          <w:pStyle w:val="ae"/>
          <w:jc w:val="center"/>
        </w:pPr>
        <w:r>
          <w:fldChar w:fldCharType="begin"/>
        </w:r>
        <w:r>
          <w:instrText>PAGE   \* MERGEFORMAT</w:instrText>
        </w:r>
        <w:r>
          <w:fldChar w:fldCharType="separate"/>
        </w:r>
        <w:r w:rsidR="00DC4697" w:rsidRPr="00DC4697">
          <w:rPr>
            <w:noProof/>
            <w:lang w:val="zh-CN"/>
          </w:rPr>
          <w:t>19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3B" w:rsidRDefault="00074332">
    <w:pPr>
      <w:pStyle w:val="ae"/>
      <w:jc w:val="center"/>
    </w:pPr>
    <w:r>
      <w:fldChar w:fldCharType="begin"/>
    </w:r>
    <w:r>
      <w:instrText>PAGE   \* MERGEFORMAT</w:instrText>
    </w:r>
    <w:r>
      <w:fldChar w:fldCharType="separate"/>
    </w:r>
    <w:r>
      <w:rPr>
        <w:lang w:val="zh-CN"/>
      </w:rPr>
      <w:t>22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3B" w:rsidRDefault="00074332">
    <w:pPr>
      <w:pStyle w:val="ae"/>
      <w:jc w:val="center"/>
    </w:pPr>
    <w:r>
      <w:fldChar w:fldCharType="begin"/>
    </w:r>
    <w:r>
      <w:instrText>PAGE   \* MERGEFORMAT</w:instrText>
    </w:r>
    <w:r>
      <w:fldChar w:fldCharType="separate"/>
    </w:r>
    <w:r>
      <w:rPr>
        <w:lang w:val="zh-CN"/>
      </w:rPr>
      <w:t>22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3B" w:rsidRDefault="00074332">
    <w:pPr>
      <w:pStyle w:val="ae"/>
      <w:framePr w:wrap="around" w:vAnchor="text" w:hAnchor="margin" w:xAlign="center" w:y="1"/>
      <w:rPr>
        <w:rStyle w:val="afa"/>
      </w:rPr>
    </w:pPr>
    <w:r>
      <w:fldChar w:fldCharType="begin"/>
    </w:r>
    <w:r>
      <w:rPr>
        <w:rStyle w:val="afa"/>
      </w:rPr>
      <w:instrText xml:space="preserve">PAGE  </w:instrText>
    </w:r>
    <w:r>
      <w:fldChar w:fldCharType="end"/>
    </w:r>
  </w:p>
  <w:p w:rsidR="00B22F3B" w:rsidRDefault="00B22F3B">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3B" w:rsidRDefault="00074332">
    <w:pPr>
      <w:pStyle w:val="ae"/>
      <w:jc w:val="center"/>
    </w:pPr>
    <w:r>
      <w:fldChar w:fldCharType="begin"/>
    </w:r>
    <w:r>
      <w:instrText xml:space="preserve"> PAGE   \* MERGEFORMAT </w:instrText>
    </w:r>
    <w:r>
      <w:fldChar w:fldCharType="separate"/>
    </w:r>
    <w:r w:rsidR="00FF4827" w:rsidRPr="00FF4827">
      <w:rPr>
        <w:noProof/>
        <w:lang w:val="zh-CN"/>
      </w:rPr>
      <w:t>95</w:t>
    </w:r>
    <w:r>
      <w:fldChar w:fldCharType="end"/>
    </w:r>
  </w:p>
  <w:p w:rsidR="00B22F3B" w:rsidRDefault="00B22F3B">
    <w:pPr>
      <w:pStyle w:val="ae"/>
      <w:tabs>
        <w:tab w:val="clear" w:pos="8306"/>
        <w:tab w:val="left" w:pos="55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32" w:rsidRDefault="00074332">
      <w:r>
        <w:separator/>
      </w:r>
    </w:p>
  </w:footnote>
  <w:footnote w:type="continuationSeparator" w:id="0">
    <w:p w:rsidR="00074332" w:rsidRDefault="00074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3B" w:rsidRDefault="00074332">
    <w:pPr>
      <w:pStyle w:val="af"/>
    </w:pPr>
    <w:r>
      <w:tab/>
    </w:r>
    <w:r>
      <w:rPr>
        <w:rFonts w:hint="eastAsia"/>
      </w:rPr>
      <w:t xml:space="preserve">                               </w:t>
    </w:r>
    <w:r>
      <w:rPr>
        <w:rFonts w:hint="eastAsia"/>
      </w:rPr>
      <w:t>项目编号：</w:t>
    </w:r>
    <w:r>
      <w:rPr>
        <w:rFonts w:hint="eastAsia"/>
      </w:rPr>
      <w:t>FCZC2026-C2-810015-ZXGB</w:t>
    </w:r>
    <w:r>
      <w:rPr>
        <w:rFonts w:hint="eastAsia"/>
      </w:rPr>
      <w:t xml:space="preserve">      </w:t>
    </w:r>
    <w:r>
      <w:rPr>
        <w:rFonts w:hint="eastAsia"/>
      </w:rPr>
      <w:t xml:space="preserve">                 </w:t>
    </w: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3B" w:rsidRDefault="00074332">
    <w:pPr>
      <w:pStyle w:val="af"/>
    </w:pPr>
    <w:r>
      <w:rPr>
        <w:rFonts w:hint="eastAsia"/>
      </w:rPr>
      <w:t xml:space="preserve">                               </w:t>
    </w:r>
    <w:r>
      <w:rPr>
        <w:rFonts w:hint="eastAsia"/>
      </w:rPr>
      <w:t>项目编号：</w:t>
    </w:r>
    <w:r>
      <w:rPr>
        <w:rFonts w:hint="eastAsia"/>
      </w:rPr>
      <w:t>FCZC2026-C2-810015-ZXGB</w:t>
    </w:r>
    <w:r>
      <w:rPr>
        <w:rFonts w:hint="eastAsia"/>
      </w:rPr>
      <w:t xml:space="preserve">           </w:t>
    </w:r>
    <w:r>
      <w:rPr>
        <w:rFonts w:hint="eastAsia"/>
      </w:rPr>
      <w:t xml:space="preserve">        </w:t>
    </w:r>
    <w:r>
      <w:rPr>
        <w:rFonts w:hint="eastAsia"/>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3B" w:rsidRDefault="00074332">
    <w:pPr>
      <w:pStyle w:val="af"/>
      <w:rPr>
        <w:szCs w:val="18"/>
      </w:rPr>
    </w:pPr>
    <w:r>
      <w:rPr>
        <w:rFonts w:hint="eastAsia"/>
      </w:rPr>
      <w:t xml:space="preserve">                               </w:t>
    </w:r>
    <w:r>
      <w:rPr>
        <w:rFonts w:hint="eastAsia"/>
      </w:rPr>
      <w:t>项目编号：</w:t>
    </w:r>
    <w:r>
      <w:rPr>
        <w:rFonts w:hint="eastAsia"/>
      </w:rPr>
      <w:t xml:space="preserve">FCZC2026-C2-810015-ZXGB                 </w:t>
    </w: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E2F22C"/>
    <w:multiLevelType w:val="singleLevel"/>
    <w:tmpl w:val="E7E2F22C"/>
    <w:lvl w:ilvl="0">
      <w:start w:val="3"/>
      <w:numFmt w:val="decimal"/>
      <w:suff w:val="nothing"/>
      <w:lvlText w:val="%1、"/>
      <w:lvlJc w:val="left"/>
      <w:rPr>
        <w:rFonts w:cs="Times New Roman"/>
      </w:rPr>
    </w:lvl>
  </w:abstractNum>
  <w:abstractNum w:abstractNumId="1">
    <w:nsid w:val="6145413D"/>
    <w:multiLevelType w:val="singleLevel"/>
    <w:tmpl w:val="6145413D"/>
    <w:lvl w:ilvl="0">
      <w:start w:val="2"/>
      <w:numFmt w:val="decimal"/>
      <w:suff w:val="nothing"/>
      <w:lvlText w:val="%1."/>
      <w:lvlJc w:val="left"/>
    </w:lvl>
  </w:abstractNum>
  <w:abstractNum w:abstractNumId="2">
    <w:nsid w:val="61454ADB"/>
    <w:multiLevelType w:val="singleLevel"/>
    <w:tmpl w:val="61454ADB"/>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33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2U3NzIxOWI2MzQ4NTlkNzcwMGY4MDQ0MDA1MDAifQ=="/>
  </w:docVars>
  <w:rsids>
    <w:rsidRoot w:val="00172A27"/>
    <w:rsid w:val="00001166"/>
    <w:rsid w:val="0000138C"/>
    <w:rsid w:val="0000305A"/>
    <w:rsid w:val="0000491D"/>
    <w:rsid w:val="00007173"/>
    <w:rsid w:val="00007258"/>
    <w:rsid w:val="000077C7"/>
    <w:rsid w:val="00012100"/>
    <w:rsid w:val="0001231A"/>
    <w:rsid w:val="000137D3"/>
    <w:rsid w:val="00017BE8"/>
    <w:rsid w:val="00023D82"/>
    <w:rsid w:val="00024BAA"/>
    <w:rsid w:val="00025446"/>
    <w:rsid w:val="000309A7"/>
    <w:rsid w:val="00031074"/>
    <w:rsid w:val="00032C30"/>
    <w:rsid w:val="00034087"/>
    <w:rsid w:val="00037D9A"/>
    <w:rsid w:val="00042EB2"/>
    <w:rsid w:val="00046DF5"/>
    <w:rsid w:val="00047B6E"/>
    <w:rsid w:val="00057B3D"/>
    <w:rsid w:val="00074332"/>
    <w:rsid w:val="00082632"/>
    <w:rsid w:val="00082CAD"/>
    <w:rsid w:val="000868C5"/>
    <w:rsid w:val="0008727F"/>
    <w:rsid w:val="0008762E"/>
    <w:rsid w:val="000878D5"/>
    <w:rsid w:val="00090DD7"/>
    <w:rsid w:val="00096C14"/>
    <w:rsid w:val="000A0D48"/>
    <w:rsid w:val="000A0EF3"/>
    <w:rsid w:val="000A3189"/>
    <w:rsid w:val="000A578E"/>
    <w:rsid w:val="000A5B54"/>
    <w:rsid w:val="000A6384"/>
    <w:rsid w:val="000A7563"/>
    <w:rsid w:val="000A7AF5"/>
    <w:rsid w:val="000B0269"/>
    <w:rsid w:val="000B0B56"/>
    <w:rsid w:val="000B3605"/>
    <w:rsid w:val="000B5E71"/>
    <w:rsid w:val="000C3431"/>
    <w:rsid w:val="000C3C6E"/>
    <w:rsid w:val="000C4E5F"/>
    <w:rsid w:val="000C5A00"/>
    <w:rsid w:val="000D0568"/>
    <w:rsid w:val="000D0795"/>
    <w:rsid w:val="000D252E"/>
    <w:rsid w:val="000D2EDD"/>
    <w:rsid w:val="000D4012"/>
    <w:rsid w:val="000D4AD7"/>
    <w:rsid w:val="000D60F2"/>
    <w:rsid w:val="000D687C"/>
    <w:rsid w:val="000D710E"/>
    <w:rsid w:val="000D7979"/>
    <w:rsid w:val="000E02F0"/>
    <w:rsid w:val="000E0ADB"/>
    <w:rsid w:val="000E15BB"/>
    <w:rsid w:val="000F35C5"/>
    <w:rsid w:val="000F61A7"/>
    <w:rsid w:val="000F7057"/>
    <w:rsid w:val="00103A4D"/>
    <w:rsid w:val="0010768C"/>
    <w:rsid w:val="00107758"/>
    <w:rsid w:val="001106BF"/>
    <w:rsid w:val="00112591"/>
    <w:rsid w:val="001126B2"/>
    <w:rsid w:val="00114490"/>
    <w:rsid w:val="001178F9"/>
    <w:rsid w:val="00120223"/>
    <w:rsid w:val="00120910"/>
    <w:rsid w:val="00124C57"/>
    <w:rsid w:val="00125849"/>
    <w:rsid w:val="00126163"/>
    <w:rsid w:val="00126E51"/>
    <w:rsid w:val="00127A6A"/>
    <w:rsid w:val="00127F58"/>
    <w:rsid w:val="00131E78"/>
    <w:rsid w:val="00137544"/>
    <w:rsid w:val="0014138B"/>
    <w:rsid w:val="00142466"/>
    <w:rsid w:val="001424B4"/>
    <w:rsid w:val="00146182"/>
    <w:rsid w:val="00147499"/>
    <w:rsid w:val="0015025E"/>
    <w:rsid w:val="00154E4B"/>
    <w:rsid w:val="00162BD3"/>
    <w:rsid w:val="00172A27"/>
    <w:rsid w:val="00177B8D"/>
    <w:rsid w:val="00181E6A"/>
    <w:rsid w:val="001940AB"/>
    <w:rsid w:val="00194EEA"/>
    <w:rsid w:val="001A707D"/>
    <w:rsid w:val="001B1647"/>
    <w:rsid w:val="001B3D91"/>
    <w:rsid w:val="001C0985"/>
    <w:rsid w:val="001C484D"/>
    <w:rsid w:val="001C4CB9"/>
    <w:rsid w:val="001C531D"/>
    <w:rsid w:val="001C76C3"/>
    <w:rsid w:val="001D3405"/>
    <w:rsid w:val="001D4E28"/>
    <w:rsid w:val="001D5B5D"/>
    <w:rsid w:val="001D6113"/>
    <w:rsid w:val="001E12B0"/>
    <w:rsid w:val="001E1FFF"/>
    <w:rsid w:val="001E2FB4"/>
    <w:rsid w:val="001E6AA8"/>
    <w:rsid w:val="001E7279"/>
    <w:rsid w:val="001F14DC"/>
    <w:rsid w:val="001F1F50"/>
    <w:rsid w:val="001F296C"/>
    <w:rsid w:val="001F4E74"/>
    <w:rsid w:val="001F69B2"/>
    <w:rsid w:val="001F6C2C"/>
    <w:rsid w:val="002015E3"/>
    <w:rsid w:val="00201F16"/>
    <w:rsid w:val="00202A31"/>
    <w:rsid w:val="00202F3F"/>
    <w:rsid w:val="00212292"/>
    <w:rsid w:val="00214851"/>
    <w:rsid w:val="00216FBB"/>
    <w:rsid w:val="00217BC1"/>
    <w:rsid w:val="0022219E"/>
    <w:rsid w:val="00223A8B"/>
    <w:rsid w:val="00226A19"/>
    <w:rsid w:val="00230ADC"/>
    <w:rsid w:val="00231217"/>
    <w:rsid w:val="00233648"/>
    <w:rsid w:val="00233B0B"/>
    <w:rsid w:val="00233BDF"/>
    <w:rsid w:val="0024088B"/>
    <w:rsid w:val="00241AB0"/>
    <w:rsid w:val="00243E6E"/>
    <w:rsid w:val="00244877"/>
    <w:rsid w:val="002448E0"/>
    <w:rsid w:val="00245E32"/>
    <w:rsid w:val="00261316"/>
    <w:rsid w:val="0027251E"/>
    <w:rsid w:val="00276269"/>
    <w:rsid w:val="00276F1A"/>
    <w:rsid w:val="00281B4C"/>
    <w:rsid w:val="00283F3D"/>
    <w:rsid w:val="0028506D"/>
    <w:rsid w:val="00285AB0"/>
    <w:rsid w:val="00286388"/>
    <w:rsid w:val="002907C0"/>
    <w:rsid w:val="00292FDD"/>
    <w:rsid w:val="00296FE7"/>
    <w:rsid w:val="002A0357"/>
    <w:rsid w:val="002A2519"/>
    <w:rsid w:val="002A2BAC"/>
    <w:rsid w:val="002A31AA"/>
    <w:rsid w:val="002A32DF"/>
    <w:rsid w:val="002B012B"/>
    <w:rsid w:val="002B31EF"/>
    <w:rsid w:val="002B4B66"/>
    <w:rsid w:val="002B4CCA"/>
    <w:rsid w:val="002B6C11"/>
    <w:rsid w:val="002B7184"/>
    <w:rsid w:val="002C0099"/>
    <w:rsid w:val="002C410C"/>
    <w:rsid w:val="002C7AED"/>
    <w:rsid w:val="002D0A44"/>
    <w:rsid w:val="002D3435"/>
    <w:rsid w:val="002D37FD"/>
    <w:rsid w:val="002D7080"/>
    <w:rsid w:val="002D7ED5"/>
    <w:rsid w:val="002E1003"/>
    <w:rsid w:val="002E2676"/>
    <w:rsid w:val="002E48F6"/>
    <w:rsid w:val="002F1B9E"/>
    <w:rsid w:val="002F2864"/>
    <w:rsid w:val="002F32D0"/>
    <w:rsid w:val="002F5AF0"/>
    <w:rsid w:val="002F5B4F"/>
    <w:rsid w:val="002F6074"/>
    <w:rsid w:val="00300DD4"/>
    <w:rsid w:val="00301BA3"/>
    <w:rsid w:val="00302C04"/>
    <w:rsid w:val="00304067"/>
    <w:rsid w:val="003063B0"/>
    <w:rsid w:val="0031119A"/>
    <w:rsid w:val="003122A4"/>
    <w:rsid w:val="0031251C"/>
    <w:rsid w:val="00312E41"/>
    <w:rsid w:val="00314224"/>
    <w:rsid w:val="0031530B"/>
    <w:rsid w:val="0032262E"/>
    <w:rsid w:val="003255F0"/>
    <w:rsid w:val="003256EA"/>
    <w:rsid w:val="0032631E"/>
    <w:rsid w:val="003269BF"/>
    <w:rsid w:val="00327EF5"/>
    <w:rsid w:val="003323A2"/>
    <w:rsid w:val="00333717"/>
    <w:rsid w:val="00336B4D"/>
    <w:rsid w:val="00343E32"/>
    <w:rsid w:val="00346B6F"/>
    <w:rsid w:val="0035580D"/>
    <w:rsid w:val="00357EEE"/>
    <w:rsid w:val="00360663"/>
    <w:rsid w:val="00361EC8"/>
    <w:rsid w:val="00364A45"/>
    <w:rsid w:val="003667DF"/>
    <w:rsid w:val="00366B93"/>
    <w:rsid w:val="00380D6F"/>
    <w:rsid w:val="0038421C"/>
    <w:rsid w:val="00384D8D"/>
    <w:rsid w:val="00384E8E"/>
    <w:rsid w:val="00384F78"/>
    <w:rsid w:val="00386108"/>
    <w:rsid w:val="00386ECF"/>
    <w:rsid w:val="00387289"/>
    <w:rsid w:val="003906FA"/>
    <w:rsid w:val="00390A0E"/>
    <w:rsid w:val="00391156"/>
    <w:rsid w:val="0039139C"/>
    <w:rsid w:val="0039146A"/>
    <w:rsid w:val="00394A9B"/>
    <w:rsid w:val="0039630D"/>
    <w:rsid w:val="003B2D22"/>
    <w:rsid w:val="003B2D6E"/>
    <w:rsid w:val="003B390D"/>
    <w:rsid w:val="003B4134"/>
    <w:rsid w:val="003B7507"/>
    <w:rsid w:val="003C14E6"/>
    <w:rsid w:val="003C1576"/>
    <w:rsid w:val="003C19A6"/>
    <w:rsid w:val="003C6037"/>
    <w:rsid w:val="003D18C1"/>
    <w:rsid w:val="003D4DD9"/>
    <w:rsid w:val="003D5E21"/>
    <w:rsid w:val="003D7F3D"/>
    <w:rsid w:val="003E1E0E"/>
    <w:rsid w:val="003E7242"/>
    <w:rsid w:val="003E7BE8"/>
    <w:rsid w:val="003F24F9"/>
    <w:rsid w:val="003F4074"/>
    <w:rsid w:val="00402E1D"/>
    <w:rsid w:val="00402FB1"/>
    <w:rsid w:val="004073C8"/>
    <w:rsid w:val="00414A70"/>
    <w:rsid w:val="004152BD"/>
    <w:rsid w:val="0041782D"/>
    <w:rsid w:val="00422581"/>
    <w:rsid w:val="00423443"/>
    <w:rsid w:val="0042511A"/>
    <w:rsid w:val="00425B85"/>
    <w:rsid w:val="00433389"/>
    <w:rsid w:val="00436A0E"/>
    <w:rsid w:val="0043797A"/>
    <w:rsid w:val="0044233E"/>
    <w:rsid w:val="00444F03"/>
    <w:rsid w:val="00445C3F"/>
    <w:rsid w:val="00454393"/>
    <w:rsid w:val="004615BD"/>
    <w:rsid w:val="00461888"/>
    <w:rsid w:val="00462456"/>
    <w:rsid w:val="00465503"/>
    <w:rsid w:val="004718C1"/>
    <w:rsid w:val="00471E91"/>
    <w:rsid w:val="00474D2B"/>
    <w:rsid w:val="00475D4C"/>
    <w:rsid w:val="00476EA1"/>
    <w:rsid w:val="00481513"/>
    <w:rsid w:val="00483481"/>
    <w:rsid w:val="0048407D"/>
    <w:rsid w:val="004907AA"/>
    <w:rsid w:val="004907D8"/>
    <w:rsid w:val="004912D3"/>
    <w:rsid w:val="00492202"/>
    <w:rsid w:val="004A58FF"/>
    <w:rsid w:val="004B0917"/>
    <w:rsid w:val="004B134B"/>
    <w:rsid w:val="004B4543"/>
    <w:rsid w:val="004B474A"/>
    <w:rsid w:val="004C2E19"/>
    <w:rsid w:val="004C5EA4"/>
    <w:rsid w:val="004C6BDE"/>
    <w:rsid w:val="004D75CC"/>
    <w:rsid w:val="004E2DA7"/>
    <w:rsid w:val="004E36BC"/>
    <w:rsid w:val="004E7F7B"/>
    <w:rsid w:val="004F2A18"/>
    <w:rsid w:val="004F7B40"/>
    <w:rsid w:val="004F7C64"/>
    <w:rsid w:val="0050086F"/>
    <w:rsid w:val="00501EE6"/>
    <w:rsid w:val="00502762"/>
    <w:rsid w:val="00504898"/>
    <w:rsid w:val="00505F06"/>
    <w:rsid w:val="005115DA"/>
    <w:rsid w:val="00511AF8"/>
    <w:rsid w:val="00513330"/>
    <w:rsid w:val="00514EC1"/>
    <w:rsid w:val="00514ECA"/>
    <w:rsid w:val="0051717C"/>
    <w:rsid w:val="0051793C"/>
    <w:rsid w:val="00521C86"/>
    <w:rsid w:val="00522A7C"/>
    <w:rsid w:val="005236ED"/>
    <w:rsid w:val="00523AD6"/>
    <w:rsid w:val="00527123"/>
    <w:rsid w:val="00530E16"/>
    <w:rsid w:val="005320FF"/>
    <w:rsid w:val="00532DCE"/>
    <w:rsid w:val="005351AD"/>
    <w:rsid w:val="00536D71"/>
    <w:rsid w:val="0054169F"/>
    <w:rsid w:val="00541726"/>
    <w:rsid w:val="00547679"/>
    <w:rsid w:val="005607CC"/>
    <w:rsid w:val="00564603"/>
    <w:rsid w:val="00564EF8"/>
    <w:rsid w:val="0056545D"/>
    <w:rsid w:val="005668F7"/>
    <w:rsid w:val="00573F83"/>
    <w:rsid w:val="0058223D"/>
    <w:rsid w:val="00582510"/>
    <w:rsid w:val="0059082C"/>
    <w:rsid w:val="005910E0"/>
    <w:rsid w:val="00591A69"/>
    <w:rsid w:val="00594EF1"/>
    <w:rsid w:val="005953B9"/>
    <w:rsid w:val="00595933"/>
    <w:rsid w:val="005969CF"/>
    <w:rsid w:val="005A7815"/>
    <w:rsid w:val="005B07BD"/>
    <w:rsid w:val="005B26C3"/>
    <w:rsid w:val="005B398B"/>
    <w:rsid w:val="005C0A73"/>
    <w:rsid w:val="005C4B10"/>
    <w:rsid w:val="005C7B5D"/>
    <w:rsid w:val="005D09D1"/>
    <w:rsid w:val="005D0A2D"/>
    <w:rsid w:val="005D0D42"/>
    <w:rsid w:val="005D15C0"/>
    <w:rsid w:val="005D7005"/>
    <w:rsid w:val="005E1C54"/>
    <w:rsid w:val="005E3DED"/>
    <w:rsid w:val="005E7FB9"/>
    <w:rsid w:val="005F0DE8"/>
    <w:rsid w:val="005F581E"/>
    <w:rsid w:val="005F678B"/>
    <w:rsid w:val="00600080"/>
    <w:rsid w:val="0060051A"/>
    <w:rsid w:val="00600966"/>
    <w:rsid w:val="0060122F"/>
    <w:rsid w:val="00602FAF"/>
    <w:rsid w:val="00604447"/>
    <w:rsid w:val="00604F30"/>
    <w:rsid w:val="00613704"/>
    <w:rsid w:val="0062122D"/>
    <w:rsid w:val="00621306"/>
    <w:rsid w:val="00621E06"/>
    <w:rsid w:val="00624AB7"/>
    <w:rsid w:val="0062604B"/>
    <w:rsid w:val="006307B2"/>
    <w:rsid w:val="0063231F"/>
    <w:rsid w:val="006332E5"/>
    <w:rsid w:val="00633E5D"/>
    <w:rsid w:val="0063467A"/>
    <w:rsid w:val="0063784D"/>
    <w:rsid w:val="0065021C"/>
    <w:rsid w:val="0065023F"/>
    <w:rsid w:val="0065093A"/>
    <w:rsid w:val="006535D2"/>
    <w:rsid w:val="00655020"/>
    <w:rsid w:val="00657711"/>
    <w:rsid w:val="00663429"/>
    <w:rsid w:val="006643C2"/>
    <w:rsid w:val="00664489"/>
    <w:rsid w:val="00666186"/>
    <w:rsid w:val="00666859"/>
    <w:rsid w:val="00671253"/>
    <w:rsid w:val="00671585"/>
    <w:rsid w:val="006716D8"/>
    <w:rsid w:val="00672887"/>
    <w:rsid w:val="00672F9A"/>
    <w:rsid w:val="00673F9A"/>
    <w:rsid w:val="006766D8"/>
    <w:rsid w:val="00684E25"/>
    <w:rsid w:val="0069530F"/>
    <w:rsid w:val="0069731D"/>
    <w:rsid w:val="0069737C"/>
    <w:rsid w:val="00697FE4"/>
    <w:rsid w:val="006A02CE"/>
    <w:rsid w:val="006A237C"/>
    <w:rsid w:val="006A2C1D"/>
    <w:rsid w:val="006B0F58"/>
    <w:rsid w:val="006B1A2C"/>
    <w:rsid w:val="006B2368"/>
    <w:rsid w:val="006B4464"/>
    <w:rsid w:val="006B7C04"/>
    <w:rsid w:val="006C34ED"/>
    <w:rsid w:val="006C4A85"/>
    <w:rsid w:val="006C67B5"/>
    <w:rsid w:val="006D37CB"/>
    <w:rsid w:val="006D6C4F"/>
    <w:rsid w:val="006D76EA"/>
    <w:rsid w:val="006D7773"/>
    <w:rsid w:val="006D7A10"/>
    <w:rsid w:val="006E1692"/>
    <w:rsid w:val="006E5AF8"/>
    <w:rsid w:val="006E5F0A"/>
    <w:rsid w:val="006E6CB7"/>
    <w:rsid w:val="006F330C"/>
    <w:rsid w:val="006F5997"/>
    <w:rsid w:val="006F7648"/>
    <w:rsid w:val="00700A8C"/>
    <w:rsid w:val="007014D3"/>
    <w:rsid w:val="0070255F"/>
    <w:rsid w:val="00704E8E"/>
    <w:rsid w:val="00706BB8"/>
    <w:rsid w:val="0071091E"/>
    <w:rsid w:val="00710D2D"/>
    <w:rsid w:val="00713A9B"/>
    <w:rsid w:val="00714392"/>
    <w:rsid w:val="00716506"/>
    <w:rsid w:val="007177F4"/>
    <w:rsid w:val="00717C54"/>
    <w:rsid w:val="00717EE0"/>
    <w:rsid w:val="0072194B"/>
    <w:rsid w:val="00722C26"/>
    <w:rsid w:val="007268A6"/>
    <w:rsid w:val="007278B7"/>
    <w:rsid w:val="00731F2D"/>
    <w:rsid w:val="00733DE7"/>
    <w:rsid w:val="0073530F"/>
    <w:rsid w:val="007371AE"/>
    <w:rsid w:val="007408A4"/>
    <w:rsid w:val="00740FB9"/>
    <w:rsid w:val="00743063"/>
    <w:rsid w:val="00752249"/>
    <w:rsid w:val="00757692"/>
    <w:rsid w:val="00757873"/>
    <w:rsid w:val="00761220"/>
    <w:rsid w:val="0076249E"/>
    <w:rsid w:val="00764FF6"/>
    <w:rsid w:val="00774216"/>
    <w:rsid w:val="00776706"/>
    <w:rsid w:val="00777436"/>
    <w:rsid w:val="00777DEE"/>
    <w:rsid w:val="007846DB"/>
    <w:rsid w:val="00790072"/>
    <w:rsid w:val="007919F2"/>
    <w:rsid w:val="00792FB9"/>
    <w:rsid w:val="00796636"/>
    <w:rsid w:val="00797387"/>
    <w:rsid w:val="00797FE9"/>
    <w:rsid w:val="007A1301"/>
    <w:rsid w:val="007A1A41"/>
    <w:rsid w:val="007B07F9"/>
    <w:rsid w:val="007B1655"/>
    <w:rsid w:val="007B311F"/>
    <w:rsid w:val="007B4056"/>
    <w:rsid w:val="007B5D55"/>
    <w:rsid w:val="007B70A4"/>
    <w:rsid w:val="007C17DD"/>
    <w:rsid w:val="007D2C5A"/>
    <w:rsid w:val="007E00A3"/>
    <w:rsid w:val="007E084E"/>
    <w:rsid w:val="007E1554"/>
    <w:rsid w:val="007F029D"/>
    <w:rsid w:val="007F0735"/>
    <w:rsid w:val="007F655D"/>
    <w:rsid w:val="007F66C2"/>
    <w:rsid w:val="007F7DCB"/>
    <w:rsid w:val="0080600F"/>
    <w:rsid w:val="00814F18"/>
    <w:rsid w:val="0081523E"/>
    <w:rsid w:val="0081553C"/>
    <w:rsid w:val="00824C7F"/>
    <w:rsid w:val="008307CD"/>
    <w:rsid w:val="0083230D"/>
    <w:rsid w:val="00834992"/>
    <w:rsid w:val="00836B5E"/>
    <w:rsid w:val="00837166"/>
    <w:rsid w:val="00841C4A"/>
    <w:rsid w:val="0084492C"/>
    <w:rsid w:val="00844CC1"/>
    <w:rsid w:val="0084657C"/>
    <w:rsid w:val="00850C98"/>
    <w:rsid w:val="008522E5"/>
    <w:rsid w:val="00852A96"/>
    <w:rsid w:val="00853129"/>
    <w:rsid w:val="00854C06"/>
    <w:rsid w:val="008647BE"/>
    <w:rsid w:val="00864B41"/>
    <w:rsid w:val="0086581C"/>
    <w:rsid w:val="00880178"/>
    <w:rsid w:val="00882ED0"/>
    <w:rsid w:val="00890126"/>
    <w:rsid w:val="00890576"/>
    <w:rsid w:val="00895B44"/>
    <w:rsid w:val="00896F20"/>
    <w:rsid w:val="00897013"/>
    <w:rsid w:val="008A3696"/>
    <w:rsid w:val="008A3A9B"/>
    <w:rsid w:val="008A7594"/>
    <w:rsid w:val="008B29D2"/>
    <w:rsid w:val="008B47A4"/>
    <w:rsid w:val="008B6221"/>
    <w:rsid w:val="008C028D"/>
    <w:rsid w:val="008D2FDA"/>
    <w:rsid w:val="008D4BE7"/>
    <w:rsid w:val="008D5873"/>
    <w:rsid w:val="008D7247"/>
    <w:rsid w:val="008E0377"/>
    <w:rsid w:val="008E6446"/>
    <w:rsid w:val="008F0FB6"/>
    <w:rsid w:val="008F2894"/>
    <w:rsid w:val="008F645D"/>
    <w:rsid w:val="008F70F9"/>
    <w:rsid w:val="008F7B00"/>
    <w:rsid w:val="00900997"/>
    <w:rsid w:val="00903402"/>
    <w:rsid w:val="009042C6"/>
    <w:rsid w:val="009072D5"/>
    <w:rsid w:val="00910B49"/>
    <w:rsid w:val="009110E3"/>
    <w:rsid w:val="009147B6"/>
    <w:rsid w:val="00914FA8"/>
    <w:rsid w:val="00924835"/>
    <w:rsid w:val="00925520"/>
    <w:rsid w:val="00934169"/>
    <w:rsid w:val="009342F7"/>
    <w:rsid w:val="00934CA8"/>
    <w:rsid w:val="00935957"/>
    <w:rsid w:val="00937B09"/>
    <w:rsid w:val="0095726C"/>
    <w:rsid w:val="00957DD4"/>
    <w:rsid w:val="00960CB3"/>
    <w:rsid w:val="009702EF"/>
    <w:rsid w:val="009718FF"/>
    <w:rsid w:val="00973972"/>
    <w:rsid w:val="009808F1"/>
    <w:rsid w:val="00981A22"/>
    <w:rsid w:val="009820D5"/>
    <w:rsid w:val="00987712"/>
    <w:rsid w:val="00987A98"/>
    <w:rsid w:val="0099033C"/>
    <w:rsid w:val="00993ABE"/>
    <w:rsid w:val="00994328"/>
    <w:rsid w:val="009960A5"/>
    <w:rsid w:val="009963AE"/>
    <w:rsid w:val="0099746A"/>
    <w:rsid w:val="009A1DF2"/>
    <w:rsid w:val="009A4226"/>
    <w:rsid w:val="009A7CF6"/>
    <w:rsid w:val="009B3300"/>
    <w:rsid w:val="009C0A75"/>
    <w:rsid w:val="009C0BB9"/>
    <w:rsid w:val="009C5E16"/>
    <w:rsid w:val="009D20DE"/>
    <w:rsid w:val="009D21F0"/>
    <w:rsid w:val="009D29CE"/>
    <w:rsid w:val="009D4628"/>
    <w:rsid w:val="009D6045"/>
    <w:rsid w:val="009E2AB2"/>
    <w:rsid w:val="009E5BE0"/>
    <w:rsid w:val="009E75DB"/>
    <w:rsid w:val="009F4920"/>
    <w:rsid w:val="009F6792"/>
    <w:rsid w:val="009F697F"/>
    <w:rsid w:val="00A0041B"/>
    <w:rsid w:val="00A012A3"/>
    <w:rsid w:val="00A01E55"/>
    <w:rsid w:val="00A03E71"/>
    <w:rsid w:val="00A062D3"/>
    <w:rsid w:val="00A066B7"/>
    <w:rsid w:val="00A06E74"/>
    <w:rsid w:val="00A10875"/>
    <w:rsid w:val="00A11617"/>
    <w:rsid w:val="00A11BDC"/>
    <w:rsid w:val="00A12273"/>
    <w:rsid w:val="00A136D6"/>
    <w:rsid w:val="00A200BF"/>
    <w:rsid w:val="00A224D9"/>
    <w:rsid w:val="00A24D37"/>
    <w:rsid w:val="00A30579"/>
    <w:rsid w:val="00A419E6"/>
    <w:rsid w:val="00A4705B"/>
    <w:rsid w:val="00A474A5"/>
    <w:rsid w:val="00A512A3"/>
    <w:rsid w:val="00A531C3"/>
    <w:rsid w:val="00A55AD1"/>
    <w:rsid w:val="00A5776A"/>
    <w:rsid w:val="00A57912"/>
    <w:rsid w:val="00A7585D"/>
    <w:rsid w:val="00A7672F"/>
    <w:rsid w:val="00A77D33"/>
    <w:rsid w:val="00A839CA"/>
    <w:rsid w:val="00A84D43"/>
    <w:rsid w:val="00A864CA"/>
    <w:rsid w:val="00A86693"/>
    <w:rsid w:val="00A90102"/>
    <w:rsid w:val="00A9674B"/>
    <w:rsid w:val="00A96BB3"/>
    <w:rsid w:val="00AA5991"/>
    <w:rsid w:val="00AB3E89"/>
    <w:rsid w:val="00AB4C93"/>
    <w:rsid w:val="00AB783A"/>
    <w:rsid w:val="00AB7F63"/>
    <w:rsid w:val="00AC38BD"/>
    <w:rsid w:val="00AC7526"/>
    <w:rsid w:val="00AD0A26"/>
    <w:rsid w:val="00AD2F09"/>
    <w:rsid w:val="00AD6A28"/>
    <w:rsid w:val="00AE049D"/>
    <w:rsid w:val="00AE2E82"/>
    <w:rsid w:val="00AE4AC7"/>
    <w:rsid w:val="00AE6E83"/>
    <w:rsid w:val="00AF0D06"/>
    <w:rsid w:val="00AF47DF"/>
    <w:rsid w:val="00AF63A1"/>
    <w:rsid w:val="00AF6C18"/>
    <w:rsid w:val="00B0078D"/>
    <w:rsid w:val="00B009B3"/>
    <w:rsid w:val="00B012E0"/>
    <w:rsid w:val="00B061B3"/>
    <w:rsid w:val="00B074AB"/>
    <w:rsid w:val="00B111A8"/>
    <w:rsid w:val="00B12E4D"/>
    <w:rsid w:val="00B13550"/>
    <w:rsid w:val="00B1487A"/>
    <w:rsid w:val="00B20209"/>
    <w:rsid w:val="00B22F3B"/>
    <w:rsid w:val="00B23B0F"/>
    <w:rsid w:val="00B24D21"/>
    <w:rsid w:val="00B25281"/>
    <w:rsid w:val="00B2705B"/>
    <w:rsid w:val="00B27182"/>
    <w:rsid w:val="00B278F6"/>
    <w:rsid w:val="00B27B68"/>
    <w:rsid w:val="00B307E6"/>
    <w:rsid w:val="00B3110D"/>
    <w:rsid w:val="00B340A1"/>
    <w:rsid w:val="00B3435B"/>
    <w:rsid w:val="00B356E2"/>
    <w:rsid w:val="00B409DE"/>
    <w:rsid w:val="00B43B80"/>
    <w:rsid w:val="00B44779"/>
    <w:rsid w:val="00B44DEF"/>
    <w:rsid w:val="00B50BC3"/>
    <w:rsid w:val="00B514FA"/>
    <w:rsid w:val="00B51D1B"/>
    <w:rsid w:val="00B53DAA"/>
    <w:rsid w:val="00B54905"/>
    <w:rsid w:val="00B56C4A"/>
    <w:rsid w:val="00B6045E"/>
    <w:rsid w:val="00B64490"/>
    <w:rsid w:val="00B77936"/>
    <w:rsid w:val="00B82AFC"/>
    <w:rsid w:val="00B84C90"/>
    <w:rsid w:val="00B85185"/>
    <w:rsid w:val="00B977B5"/>
    <w:rsid w:val="00BA552D"/>
    <w:rsid w:val="00BB557D"/>
    <w:rsid w:val="00BC18B3"/>
    <w:rsid w:val="00BC75E5"/>
    <w:rsid w:val="00BD17A7"/>
    <w:rsid w:val="00BD2592"/>
    <w:rsid w:val="00BD7108"/>
    <w:rsid w:val="00BE1C56"/>
    <w:rsid w:val="00BE6473"/>
    <w:rsid w:val="00BF4E31"/>
    <w:rsid w:val="00C00A8C"/>
    <w:rsid w:val="00C03471"/>
    <w:rsid w:val="00C03E68"/>
    <w:rsid w:val="00C03EAE"/>
    <w:rsid w:val="00C06121"/>
    <w:rsid w:val="00C06A63"/>
    <w:rsid w:val="00C121F2"/>
    <w:rsid w:val="00C14132"/>
    <w:rsid w:val="00C14CB4"/>
    <w:rsid w:val="00C15F5B"/>
    <w:rsid w:val="00C2023B"/>
    <w:rsid w:val="00C203F5"/>
    <w:rsid w:val="00C25C88"/>
    <w:rsid w:val="00C2719F"/>
    <w:rsid w:val="00C27E9F"/>
    <w:rsid w:val="00C31901"/>
    <w:rsid w:val="00C371F3"/>
    <w:rsid w:val="00C377B0"/>
    <w:rsid w:val="00C41A7B"/>
    <w:rsid w:val="00C42ADE"/>
    <w:rsid w:val="00C44CBE"/>
    <w:rsid w:val="00C53EB3"/>
    <w:rsid w:val="00C54052"/>
    <w:rsid w:val="00C55789"/>
    <w:rsid w:val="00C55CBC"/>
    <w:rsid w:val="00C60C09"/>
    <w:rsid w:val="00C6426A"/>
    <w:rsid w:val="00C64E35"/>
    <w:rsid w:val="00C64EC2"/>
    <w:rsid w:val="00C66D50"/>
    <w:rsid w:val="00C67CFD"/>
    <w:rsid w:val="00C7166B"/>
    <w:rsid w:val="00C744B7"/>
    <w:rsid w:val="00C8102E"/>
    <w:rsid w:val="00C8256F"/>
    <w:rsid w:val="00C847A2"/>
    <w:rsid w:val="00C8487C"/>
    <w:rsid w:val="00C851A7"/>
    <w:rsid w:val="00C91B45"/>
    <w:rsid w:val="00C92AE7"/>
    <w:rsid w:val="00C93D71"/>
    <w:rsid w:val="00C97066"/>
    <w:rsid w:val="00CA00CC"/>
    <w:rsid w:val="00CA1DD3"/>
    <w:rsid w:val="00CA5165"/>
    <w:rsid w:val="00CA7677"/>
    <w:rsid w:val="00CB0D64"/>
    <w:rsid w:val="00CB30E7"/>
    <w:rsid w:val="00CB31D1"/>
    <w:rsid w:val="00CB32CD"/>
    <w:rsid w:val="00CB516E"/>
    <w:rsid w:val="00CC0438"/>
    <w:rsid w:val="00CC1AEB"/>
    <w:rsid w:val="00CC1BA2"/>
    <w:rsid w:val="00CC2F6A"/>
    <w:rsid w:val="00CC4D2D"/>
    <w:rsid w:val="00CC5373"/>
    <w:rsid w:val="00CC63DC"/>
    <w:rsid w:val="00CC6E37"/>
    <w:rsid w:val="00CD211B"/>
    <w:rsid w:val="00CE492D"/>
    <w:rsid w:val="00CE5EBD"/>
    <w:rsid w:val="00CF01E2"/>
    <w:rsid w:val="00CF64A3"/>
    <w:rsid w:val="00D00459"/>
    <w:rsid w:val="00D0203E"/>
    <w:rsid w:val="00D04AEC"/>
    <w:rsid w:val="00D05EB8"/>
    <w:rsid w:val="00D14E33"/>
    <w:rsid w:val="00D17E30"/>
    <w:rsid w:val="00D21584"/>
    <w:rsid w:val="00D36A1A"/>
    <w:rsid w:val="00D407E6"/>
    <w:rsid w:val="00D42DCD"/>
    <w:rsid w:val="00D44EE3"/>
    <w:rsid w:val="00D45DE0"/>
    <w:rsid w:val="00D462FE"/>
    <w:rsid w:val="00D47314"/>
    <w:rsid w:val="00D47A1D"/>
    <w:rsid w:val="00D5256B"/>
    <w:rsid w:val="00D53734"/>
    <w:rsid w:val="00D53C64"/>
    <w:rsid w:val="00D56124"/>
    <w:rsid w:val="00D573B1"/>
    <w:rsid w:val="00D57A99"/>
    <w:rsid w:val="00D609A5"/>
    <w:rsid w:val="00D62272"/>
    <w:rsid w:val="00D63BDD"/>
    <w:rsid w:val="00D64786"/>
    <w:rsid w:val="00D70763"/>
    <w:rsid w:val="00D711D9"/>
    <w:rsid w:val="00D737D6"/>
    <w:rsid w:val="00D75210"/>
    <w:rsid w:val="00D758E3"/>
    <w:rsid w:val="00D801A7"/>
    <w:rsid w:val="00D8212C"/>
    <w:rsid w:val="00D844D8"/>
    <w:rsid w:val="00D8540D"/>
    <w:rsid w:val="00D85889"/>
    <w:rsid w:val="00D90E85"/>
    <w:rsid w:val="00D9454D"/>
    <w:rsid w:val="00D94B42"/>
    <w:rsid w:val="00D96127"/>
    <w:rsid w:val="00D97832"/>
    <w:rsid w:val="00DA3DE2"/>
    <w:rsid w:val="00DA5D37"/>
    <w:rsid w:val="00DA60FD"/>
    <w:rsid w:val="00DB1AD2"/>
    <w:rsid w:val="00DB4E6B"/>
    <w:rsid w:val="00DB5948"/>
    <w:rsid w:val="00DC0433"/>
    <w:rsid w:val="00DC4697"/>
    <w:rsid w:val="00DC5AC4"/>
    <w:rsid w:val="00DC673A"/>
    <w:rsid w:val="00DC6D46"/>
    <w:rsid w:val="00DD5680"/>
    <w:rsid w:val="00DF264E"/>
    <w:rsid w:val="00E01C07"/>
    <w:rsid w:val="00E035F3"/>
    <w:rsid w:val="00E04575"/>
    <w:rsid w:val="00E051F2"/>
    <w:rsid w:val="00E05D4E"/>
    <w:rsid w:val="00E06692"/>
    <w:rsid w:val="00E0733B"/>
    <w:rsid w:val="00E11679"/>
    <w:rsid w:val="00E11F81"/>
    <w:rsid w:val="00E15FD2"/>
    <w:rsid w:val="00E23D76"/>
    <w:rsid w:val="00E24230"/>
    <w:rsid w:val="00E24F95"/>
    <w:rsid w:val="00E251ED"/>
    <w:rsid w:val="00E313DF"/>
    <w:rsid w:val="00E31D96"/>
    <w:rsid w:val="00E357B7"/>
    <w:rsid w:val="00E45A1E"/>
    <w:rsid w:val="00E569A6"/>
    <w:rsid w:val="00E575EF"/>
    <w:rsid w:val="00E60312"/>
    <w:rsid w:val="00E604BE"/>
    <w:rsid w:val="00E65139"/>
    <w:rsid w:val="00E65E53"/>
    <w:rsid w:val="00E65E75"/>
    <w:rsid w:val="00E679C6"/>
    <w:rsid w:val="00E70078"/>
    <w:rsid w:val="00E72BAA"/>
    <w:rsid w:val="00E731A5"/>
    <w:rsid w:val="00E74688"/>
    <w:rsid w:val="00E7573A"/>
    <w:rsid w:val="00E77D2E"/>
    <w:rsid w:val="00E85A7B"/>
    <w:rsid w:val="00E87199"/>
    <w:rsid w:val="00E87E99"/>
    <w:rsid w:val="00E91170"/>
    <w:rsid w:val="00E915B4"/>
    <w:rsid w:val="00E91C27"/>
    <w:rsid w:val="00E964AC"/>
    <w:rsid w:val="00EA11D1"/>
    <w:rsid w:val="00EA5985"/>
    <w:rsid w:val="00EA5AC2"/>
    <w:rsid w:val="00EA6C7A"/>
    <w:rsid w:val="00EA76E7"/>
    <w:rsid w:val="00EB0305"/>
    <w:rsid w:val="00EB2729"/>
    <w:rsid w:val="00EB3642"/>
    <w:rsid w:val="00EB4DE3"/>
    <w:rsid w:val="00EB6716"/>
    <w:rsid w:val="00EC157C"/>
    <w:rsid w:val="00ED0488"/>
    <w:rsid w:val="00ED189F"/>
    <w:rsid w:val="00ED3321"/>
    <w:rsid w:val="00ED418C"/>
    <w:rsid w:val="00EE17FA"/>
    <w:rsid w:val="00EE4781"/>
    <w:rsid w:val="00EE6AEF"/>
    <w:rsid w:val="00EF0421"/>
    <w:rsid w:val="00EF0FAD"/>
    <w:rsid w:val="00F109ED"/>
    <w:rsid w:val="00F21E54"/>
    <w:rsid w:val="00F23E45"/>
    <w:rsid w:val="00F25CD7"/>
    <w:rsid w:val="00F27271"/>
    <w:rsid w:val="00F32895"/>
    <w:rsid w:val="00F32F7D"/>
    <w:rsid w:val="00F345C9"/>
    <w:rsid w:val="00F35548"/>
    <w:rsid w:val="00F35EC0"/>
    <w:rsid w:val="00F37FEC"/>
    <w:rsid w:val="00F40724"/>
    <w:rsid w:val="00F47B5E"/>
    <w:rsid w:val="00F56BE1"/>
    <w:rsid w:val="00F56EF0"/>
    <w:rsid w:val="00F57BB0"/>
    <w:rsid w:val="00F6326B"/>
    <w:rsid w:val="00F67CC3"/>
    <w:rsid w:val="00F7084C"/>
    <w:rsid w:val="00F72A50"/>
    <w:rsid w:val="00F73099"/>
    <w:rsid w:val="00F734D8"/>
    <w:rsid w:val="00F76CD8"/>
    <w:rsid w:val="00F831AB"/>
    <w:rsid w:val="00F842A8"/>
    <w:rsid w:val="00F85223"/>
    <w:rsid w:val="00F939E5"/>
    <w:rsid w:val="00F95F24"/>
    <w:rsid w:val="00F9714A"/>
    <w:rsid w:val="00FA0801"/>
    <w:rsid w:val="00FA1E35"/>
    <w:rsid w:val="00FB00EE"/>
    <w:rsid w:val="00FB32F8"/>
    <w:rsid w:val="00FB54F0"/>
    <w:rsid w:val="00FC0AB4"/>
    <w:rsid w:val="00FC47DB"/>
    <w:rsid w:val="00FC6867"/>
    <w:rsid w:val="00FD2309"/>
    <w:rsid w:val="00FD6B92"/>
    <w:rsid w:val="00FD73F6"/>
    <w:rsid w:val="00FD795D"/>
    <w:rsid w:val="00FE38A0"/>
    <w:rsid w:val="00FE57E5"/>
    <w:rsid w:val="00FE59ED"/>
    <w:rsid w:val="00FE702F"/>
    <w:rsid w:val="00FE7703"/>
    <w:rsid w:val="00FF452E"/>
    <w:rsid w:val="00FF4827"/>
    <w:rsid w:val="00FF6995"/>
    <w:rsid w:val="02985DC6"/>
    <w:rsid w:val="033050C0"/>
    <w:rsid w:val="067C3E4D"/>
    <w:rsid w:val="10567D7D"/>
    <w:rsid w:val="12000E57"/>
    <w:rsid w:val="1336124D"/>
    <w:rsid w:val="138C4573"/>
    <w:rsid w:val="182D6765"/>
    <w:rsid w:val="199450E1"/>
    <w:rsid w:val="1A2F6BB8"/>
    <w:rsid w:val="1B3A2DE8"/>
    <w:rsid w:val="24D27253"/>
    <w:rsid w:val="268C4737"/>
    <w:rsid w:val="2D932CD3"/>
    <w:rsid w:val="2ED879E2"/>
    <w:rsid w:val="302E5E9B"/>
    <w:rsid w:val="304F21AD"/>
    <w:rsid w:val="311B750B"/>
    <w:rsid w:val="32002EBC"/>
    <w:rsid w:val="32B00ADB"/>
    <w:rsid w:val="33C55E5D"/>
    <w:rsid w:val="362D601C"/>
    <w:rsid w:val="370A0CB4"/>
    <w:rsid w:val="39172CD4"/>
    <w:rsid w:val="395C7921"/>
    <w:rsid w:val="3BC81590"/>
    <w:rsid w:val="3C81441F"/>
    <w:rsid w:val="3E027FBC"/>
    <w:rsid w:val="42243B52"/>
    <w:rsid w:val="454A7F6F"/>
    <w:rsid w:val="45CF69D6"/>
    <w:rsid w:val="45E62745"/>
    <w:rsid w:val="4C6E11A0"/>
    <w:rsid w:val="506D56B2"/>
    <w:rsid w:val="51D50809"/>
    <w:rsid w:val="528F177B"/>
    <w:rsid w:val="5392197C"/>
    <w:rsid w:val="5DC15084"/>
    <w:rsid w:val="65A65CF0"/>
    <w:rsid w:val="67381478"/>
    <w:rsid w:val="691C3CDF"/>
    <w:rsid w:val="6AC43F0F"/>
    <w:rsid w:val="6B5477F9"/>
    <w:rsid w:val="732E0930"/>
    <w:rsid w:val="7B7A226B"/>
    <w:rsid w:val="7BD021DF"/>
    <w:rsid w:val="7C4A4568"/>
    <w:rsid w:val="7C5856D8"/>
    <w:rsid w:val="7D360B0D"/>
    <w:rsid w:val="7E7C2E97"/>
    <w:rsid w:val="7F82454A"/>
    <w:rsid w:val="7F87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uiPriority="0" w:qFormat="1"/>
    <w:lsdException w:name="caption"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qFormat="1"/>
    <w:lsdException w:name="List 3" w:uiPriority="0"/>
    <w:lsdException w:name="List 4" w:uiPriority="0"/>
    <w:lsdException w:name="List 5" w:uiPriority="0" w:qFormat="1"/>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qFormat="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11" w:qFormat="1"/>
    <w:lsdException w:name="Salutation" w:uiPriority="0"/>
    <w:lsdException w:name="Date" w:qFormat="1"/>
    <w:lsdException w:name="Body Text First Indent" w:uiPriority="0" w:qFormat="1"/>
    <w:lsdException w:name="Body Text First Indent 2" w:uiPriority="0" w:qFormat="1"/>
    <w:lsdException w:name="Note Heading" w:uiPriority="0"/>
    <w:lsdException w:name="Body Text 2"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宋体" w:hAnsi="Courier New"/>
      <w:kern w:val="2"/>
      <w:sz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before="260" w:after="260" w:line="24" w:lineRule="auto"/>
      <w:outlineLvl w:val="2"/>
    </w:pPr>
    <w:rPr>
      <w:rFonts w:hAnsi="宋体"/>
      <w:b/>
      <w:bCs/>
      <w:kern w:val="0"/>
      <w:sz w:val="24"/>
      <w:szCs w:val="32"/>
    </w:rPr>
  </w:style>
  <w:style w:type="paragraph" w:styleId="4">
    <w:name w:val="heading 4"/>
    <w:basedOn w:val="a"/>
    <w:next w:val="a"/>
    <w:link w:val="4Char"/>
    <w:uiPriority w:val="99"/>
    <w:qFormat/>
    <w:pPr>
      <w:keepNext/>
      <w:keepLines/>
      <w:widowControl/>
      <w:spacing w:before="120" w:after="120" w:line="360" w:lineRule="auto"/>
      <w:ind w:left="2900" w:hanging="2900"/>
      <w:jc w:val="left"/>
      <w:outlineLvl w:val="3"/>
    </w:pPr>
    <w:rPr>
      <w:rFonts w:ascii="Arial" w:eastAsia="黑体" w:hAnsi="Arial"/>
      <w:color w:val="000000"/>
      <w:kern w:val="0"/>
      <w:sz w:val="28"/>
    </w:rPr>
  </w:style>
  <w:style w:type="paragraph" w:styleId="5">
    <w:name w:val="heading 5"/>
    <w:basedOn w:val="a"/>
    <w:next w:val="a"/>
    <w:link w:val="5Char"/>
    <w:uiPriority w:val="99"/>
    <w:qFormat/>
    <w:pPr>
      <w:keepNext/>
      <w:keepLines/>
      <w:widowControl/>
      <w:spacing w:before="120" w:after="120" w:line="360" w:lineRule="auto"/>
      <w:ind w:firstLine="499"/>
      <w:jc w:val="left"/>
      <w:outlineLvl w:val="4"/>
    </w:pPr>
    <w:rPr>
      <w:rFonts w:hAnsi="宋体"/>
      <w:b/>
      <w:kern w:val="0"/>
      <w:sz w:val="24"/>
    </w:rPr>
  </w:style>
  <w:style w:type="paragraph" w:styleId="6">
    <w:name w:val="heading 6"/>
    <w:basedOn w:val="a"/>
    <w:next w:val="a"/>
    <w:link w:val="6Char"/>
    <w:uiPriority w:val="9"/>
    <w:qFormat/>
    <w:pPr>
      <w:keepNext/>
      <w:keepLines/>
      <w:widowControl/>
      <w:tabs>
        <w:tab w:val="left" w:pos="1440"/>
      </w:tabs>
      <w:spacing w:before="240" w:after="64" w:line="319" w:lineRule="auto"/>
      <w:ind w:left="2940" w:hanging="420"/>
      <w:jc w:val="left"/>
      <w:outlineLvl w:val="5"/>
    </w:pPr>
    <w:rPr>
      <w:rFonts w:ascii="Arial" w:eastAsia="黑体" w:hAnsi="Arial"/>
      <w:b/>
      <w:kern w:val="0"/>
      <w:sz w:val="24"/>
    </w:rPr>
  </w:style>
  <w:style w:type="paragraph" w:styleId="7">
    <w:name w:val="heading 7"/>
    <w:basedOn w:val="a"/>
    <w:next w:val="a"/>
    <w:link w:val="7Char"/>
    <w:uiPriority w:val="9"/>
    <w:qFormat/>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8">
    <w:name w:val="heading 8"/>
    <w:basedOn w:val="a"/>
    <w:next w:val="a"/>
    <w:link w:val="8Char"/>
    <w:uiPriority w:val="9"/>
    <w:qFormat/>
    <w:pPr>
      <w:keepNext/>
      <w:keepLines/>
      <w:widowControl/>
      <w:tabs>
        <w:tab w:val="left" w:pos="1440"/>
      </w:tabs>
      <w:spacing w:before="240" w:after="64" w:line="319" w:lineRule="auto"/>
      <w:ind w:left="3780" w:hanging="420"/>
      <w:jc w:val="left"/>
      <w:outlineLvl w:val="7"/>
    </w:pPr>
    <w:rPr>
      <w:rFonts w:ascii="Arial" w:eastAsia="黑体" w:hAnsi="Arial"/>
      <w:kern w:val="0"/>
      <w:sz w:val="24"/>
    </w:rPr>
  </w:style>
  <w:style w:type="paragraph" w:styleId="9">
    <w:name w:val="heading 9"/>
    <w:basedOn w:val="a"/>
    <w:next w:val="a"/>
    <w:link w:val="9Char"/>
    <w:uiPriority w:val="9"/>
    <w:qFormat/>
    <w:pPr>
      <w:keepNext/>
      <w:keepLines/>
      <w:widowControl/>
      <w:tabs>
        <w:tab w:val="left" w:pos="1584"/>
      </w:tabs>
      <w:spacing w:before="240" w:after="64" w:line="319" w:lineRule="auto"/>
      <w:ind w:left="4200" w:hanging="420"/>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line="0" w:lineRule="atLeast"/>
    </w:pPr>
    <w:rPr>
      <w:rFonts w:ascii="Times New Roman" w:hAnsi="Times New Roman"/>
      <w:sz w:val="30"/>
    </w:rPr>
  </w:style>
  <w:style w:type="paragraph" w:styleId="70">
    <w:name w:val="toc 7"/>
    <w:basedOn w:val="a"/>
    <w:next w:val="a"/>
    <w:uiPriority w:val="39"/>
    <w:qFormat/>
    <w:pPr>
      <w:ind w:leftChars="1200" w:left="2520"/>
    </w:pPr>
  </w:style>
  <w:style w:type="paragraph" w:styleId="80">
    <w:name w:val="index 8"/>
    <w:basedOn w:val="a"/>
    <w:next w:val="a"/>
    <w:qFormat/>
    <w:pPr>
      <w:widowControl/>
      <w:ind w:leftChars="1400" w:left="1400"/>
      <w:jc w:val="left"/>
    </w:pPr>
    <w:rPr>
      <w:rFonts w:ascii="Times New Roman" w:hAnsi="Times New Roman"/>
      <w:kern w:val="0"/>
      <w:sz w:val="20"/>
    </w:rPr>
  </w:style>
  <w:style w:type="paragraph" w:styleId="a4">
    <w:name w:val="Normal Indent"/>
    <w:basedOn w:val="a"/>
    <w:link w:val="Char0"/>
    <w:qFormat/>
    <w:pPr>
      <w:widowControl/>
      <w:spacing w:line="357" w:lineRule="atLeast"/>
      <w:ind w:firstLine="420"/>
      <w:textAlignment w:val="baseline"/>
    </w:pPr>
    <w:rPr>
      <w:rFonts w:ascii="Times New Roman" w:hAnsi="Times New Roman"/>
      <w:color w:val="000000"/>
      <w:kern w:val="0"/>
      <w:u w:color="000000"/>
    </w:rPr>
  </w:style>
  <w:style w:type="paragraph" w:styleId="a5">
    <w:name w:val="caption"/>
    <w:basedOn w:val="a"/>
    <w:next w:val="a"/>
    <w:uiPriority w:val="99"/>
    <w:qFormat/>
    <w:rPr>
      <w:rFonts w:ascii="Cambria" w:eastAsia="黑体" w:hAnsi="Cambria"/>
      <w:sz w:val="20"/>
    </w:rPr>
  </w:style>
  <w:style w:type="paragraph" w:styleId="50">
    <w:name w:val="index 5"/>
    <w:basedOn w:val="a"/>
    <w:next w:val="a"/>
    <w:qFormat/>
    <w:pPr>
      <w:widowControl/>
      <w:ind w:leftChars="800" w:left="800"/>
      <w:jc w:val="left"/>
    </w:pPr>
    <w:rPr>
      <w:rFonts w:ascii="Times New Roman" w:hAnsi="Times New Roman"/>
      <w:kern w:val="0"/>
      <w:sz w:val="20"/>
    </w:rPr>
  </w:style>
  <w:style w:type="paragraph" w:styleId="a6">
    <w:name w:val="Document Map"/>
    <w:basedOn w:val="a"/>
    <w:link w:val="Char1"/>
    <w:uiPriority w:val="99"/>
    <w:qFormat/>
    <w:pPr>
      <w:shd w:val="clear" w:color="auto" w:fill="000080"/>
    </w:pPr>
  </w:style>
  <w:style w:type="paragraph" w:styleId="a7">
    <w:name w:val="annotation text"/>
    <w:basedOn w:val="a"/>
    <w:link w:val="Char2"/>
    <w:qFormat/>
    <w:pPr>
      <w:jc w:val="left"/>
    </w:pPr>
  </w:style>
  <w:style w:type="paragraph" w:styleId="60">
    <w:name w:val="index 6"/>
    <w:basedOn w:val="a"/>
    <w:next w:val="a"/>
    <w:qFormat/>
    <w:pPr>
      <w:widowControl/>
      <w:ind w:leftChars="1000" w:left="1000"/>
      <w:jc w:val="left"/>
    </w:pPr>
    <w:rPr>
      <w:rFonts w:ascii="Times New Roman" w:hAnsi="Times New Roman"/>
      <w:kern w:val="0"/>
      <w:sz w:val="20"/>
    </w:rPr>
  </w:style>
  <w:style w:type="paragraph" w:styleId="30">
    <w:name w:val="Body Text 3"/>
    <w:basedOn w:val="a"/>
    <w:link w:val="3Char0"/>
    <w:qFormat/>
    <w:pPr>
      <w:adjustRightInd w:val="0"/>
      <w:spacing w:line="312" w:lineRule="atLeast"/>
    </w:pPr>
    <w:rPr>
      <w:rFonts w:ascii="黑体" w:eastAsia="黑体" w:hAnsi="Times New Roman"/>
      <w:sz w:val="28"/>
    </w:rPr>
  </w:style>
  <w:style w:type="paragraph" w:styleId="a8">
    <w:name w:val="Body Text Indent"/>
    <w:basedOn w:val="a"/>
    <w:link w:val="Char3"/>
    <w:qFormat/>
    <w:pPr>
      <w:spacing w:line="520" w:lineRule="exact"/>
      <w:ind w:firstLine="525"/>
    </w:pPr>
    <w:rPr>
      <w:sz w:val="24"/>
    </w:rPr>
  </w:style>
  <w:style w:type="paragraph" w:styleId="20">
    <w:name w:val="List 2"/>
    <w:basedOn w:val="a"/>
    <w:qFormat/>
    <w:pPr>
      <w:ind w:left="840" w:hanging="420"/>
    </w:pPr>
    <w:rPr>
      <w:rFonts w:ascii="Times New Roman" w:hAnsi="Times New Roman"/>
    </w:rPr>
  </w:style>
  <w:style w:type="paragraph" w:styleId="a9">
    <w:name w:val="Block Text"/>
    <w:basedOn w:val="a"/>
    <w:qFormat/>
    <w:pPr>
      <w:adjustRightInd w:val="0"/>
      <w:ind w:left="420" w:right="33"/>
      <w:jc w:val="left"/>
      <w:textAlignment w:val="baseline"/>
    </w:pPr>
    <w:rPr>
      <w:rFonts w:ascii="Times New Roman" w:hAnsi="Times New Roman"/>
      <w:kern w:val="0"/>
      <w:sz w:val="24"/>
    </w:rPr>
  </w:style>
  <w:style w:type="paragraph" w:styleId="40">
    <w:name w:val="index 4"/>
    <w:basedOn w:val="a"/>
    <w:next w:val="a"/>
    <w:uiPriority w:val="99"/>
    <w:qFormat/>
    <w:pPr>
      <w:widowControl/>
      <w:ind w:leftChars="600" w:left="600"/>
      <w:jc w:val="left"/>
    </w:pPr>
    <w:rPr>
      <w:rFonts w:ascii="Times New Roman" w:hAnsi="Times New Roman"/>
      <w:kern w:val="0"/>
      <w:sz w:val="20"/>
    </w:r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a">
    <w:name w:val="Plain Text"/>
    <w:basedOn w:val="a"/>
    <w:link w:val="Char4"/>
    <w:uiPriority w:val="99"/>
    <w:qFormat/>
  </w:style>
  <w:style w:type="paragraph" w:styleId="81">
    <w:name w:val="toc 8"/>
    <w:basedOn w:val="a"/>
    <w:next w:val="a"/>
    <w:uiPriority w:val="39"/>
    <w:qFormat/>
    <w:pPr>
      <w:ind w:leftChars="1400" w:left="2940"/>
    </w:pPr>
  </w:style>
  <w:style w:type="paragraph" w:styleId="32">
    <w:name w:val="index 3"/>
    <w:basedOn w:val="a"/>
    <w:next w:val="a"/>
    <w:qFormat/>
    <w:pPr>
      <w:widowControl/>
      <w:ind w:leftChars="400" w:left="400"/>
      <w:jc w:val="left"/>
    </w:pPr>
    <w:rPr>
      <w:rFonts w:ascii="Times New Roman" w:hAnsi="Times New Roman"/>
      <w:kern w:val="0"/>
      <w:sz w:val="20"/>
    </w:rPr>
  </w:style>
  <w:style w:type="paragraph" w:styleId="ab">
    <w:name w:val="Date"/>
    <w:basedOn w:val="a"/>
    <w:next w:val="a"/>
    <w:link w:val="Char5"/>
    <w:uiPriority w:val="99"/>
    <w:qFormat/>
    <w:pPr>
      <w:ind w:leftChars="2500" w:left="100"/>
    </w:pPr>
    <w:rPr>
      <w:bCs/>
    </w:rPr>
  </w:style>
  <w:style w:type="paragraph" w:styleId="21">
    <w:name w:val="Body Text Indent 2"/>
    <w:basedOn w:val="a"/>
    <w:link w:val="2Char0"/>
    <w:uiPriority w:val="99"/>
    <w:qFormat/>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ac">
    <w:name w:val="endnote text"/>
    <w:basedOn w:val="a"/>
    <w:link w:val="Char6"/>
    <w:qFormat/>
    <w:pPr>
      <w:widowControl/>
      <w:snapToGrid w:val="0"/>
      <w:jc w:val="left"/>
    </w:pPr>
    <w:rPr>
      <w:rFonts w:ascii="Times New Roman" w:hAnsi="Times New Roman"/>
      <w:kern w:val="0"/>
      <w:sz w:val="20"/>
    </w:rPr>
  </w:style>
  <w:style w:type="paragraph" w:styleId="ad">
    <w:name w:val="Balloon Text"/>
    <w:basedOn w:val="a"/>
    <w:link w:val="Char7"/>
    <w:uiPriority w:val="99"/>
    <w:qFormat/>
    <w:rPr>
      <w:sz w:val="18"/>
      <w:szCs w:val="18"/>
    </w:rPr>
  </w:style>
  <w:style w:type="paragraph" w:styleId="ae">
    <w:name w:val="footer"/>
    <w:basedOn w:val="a"/>
    <w:link w:val="Char8"/>
    <w:uiPriority w:val="99"/>
    <w:qFormat/>
    <w:pPr>
      <w:tabs>
        <w:tab w:val="center" w:pos="4153"/>
        <w:tab w:val="right" w:pos="8306"/>
      </w:tabs>
      <w:snapToGrid w:val="0"/>
      <w:jc w:val="left"/>
    </w:pPr>
    <w:rPr>
      <w:sz w:val="18"/>
    </w:rPr>
  </w:style>
  <w:style w:type="paragraph" w:styleId="af">
    <w:name w:val="header"/>
    <w:basedOn w:val="a"/>
    <w:link w:val="Char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9030"/>
      </w:tabs>
    </w:pPr>
    <w:rPr>
      <w:color w:val="000000"/>
      <w:sz w:val="28"/>
    </w:rPr>
  </w:style>
  <w:style w:type="paragraph" w:styleId="41">
    <w:name w:val="toc 4"/>
    <w:basedOn w:val="a"/>
    <w:next w:val="a"/>
    <w:uiPriority w:val="39"/>
    <w:qFormat/>
    <w:pPr>
      <w:ind w:leftChars="600" w:left="1260"/>
    </w:pPr>
  </w:style>
  <w:style w:type="paragraph" w:styleId="af0">
    <w:name w:val="index heading"/>
    <w:basedOn w:val="a"/>
    <w:next w:val="11"/>
    <w:qFormat/>
    <w:pPr>
      <w:widowControl/>
      <w:jc w:val="left"/>
    </w:pPr>
    <w:rPr>
      <w:rFonts w:ascii="Times New Roman" w:hAnsi="Times New Roman"/>
      <w:kern w:val="0"/>
      <w:sz w:val="20"/>
    </w:rPr>
  </w:style>
  <w:style w:type="paragraph" w:styleId="11">
    <w:name w:val="index 1"/>
    <w:basedOn w:val="a"/>
    <w:next w:val="a"/>
    <w:qFormat/>
  </w:style>
  <w:style w:type="paragraph" w:styleId="af1">
    <w:name w:val="Subtitle"/>
    <w:basedOn w:val="a"/>
    <w:next w:val="a"/>
    <w:link w:val="Chara"/>
    <w:uiPriority w:val="11"/>
    <w:qFormat/>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b"/>
    <w:uiPriority w:val="99"/>
    <w:qFormat/>
    <w:pPr>
      <w:adjustRightInd w:val="0"/>
      <w:spacing w:line="312" w:lineRule="atLeast"/>
      <w:jc w:val="left"/>
      <w:textAlignment w:val="baseline"/>
    </w:pPr>
    <w:rPr>
      <w:rFonts w:ascii="Times New Roman" w:hAnsi="Times New Roman"/>
      <w:kern w:val="0"/>
      <w:sz w:val="18"/>
    </w:rPr>
  </w:style>
  <w:style w:type="paragraph" w:styleId="61">
    <w:name w:val="toc 6"/>
    <w:basedOn w:val="a"/>
    <w:next w:val="a"/>
    <w:uiPriority w:val="39"/>
    <w:qFormat/>
    <w:pPr>
      <w:ind w:leftChars="1000" w:left="2100"/>
    </w:pPr>
  </w:style>
  <w:style w:type="paragraph" w:styleId="52">
    <w:name w:val="List 5"/>
    <w:basedOn w:val="a"/>
    <w:qFormat/>
    <w:pPr>
      <w:ind w:left="2100" w:hanging="420"/>
    </w:pPr>
    <w:rPr>
      <w:rFonts w:ascii="Times New Roman" w:hAnsi="Times New Roman"/>
    </w:rPr>
  </w:style>
  <w:style w:type="paragraph" w:styleId="33">
    <w:name w:val="Body Text Indent 3"/>
    <w:basedOn w:val="a"/>
    <w:link w:val="3Char1"/>
    <w:qFormat/>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71">
    <w:name w:val="index 7"/>
    <w:basedOn w:val="a"/>
    <w:next w:val="a"/>
    <w:qFormat/>
    <w:pPr>
      <w:widowControl/>
      <w:ind w:leftChars="1200" w:left="1200"/>
      <w:jc w:val="left"/>
    </w:pPr>
    <w:rPr>
      <w:rFonts w:ascii="Times New Roman" w:hAnsi="Times New Roman"/>
      <w:kern w:val="0"/>
      <w:sz w:val="20"/>
    </w:rPr>
  </w:style>
  <w:style w:type="paragraph" w:styleId="90">
    <w:name w:val="index 9"/>
    <w:basedOn w:val="a"/>
    <w:next w:val="a"/>
    <w:qFormat/>
    <w:pPr>
      <w:widowControl/>
      <w:ind w:leftChars="1600" w:left="1600"/>
      <w:jc w:val="left"/>
    </w:pPr>
    <w:rPr>
      <w:rFonts w:ascii="Times New Roman" w:hAnsi="Times New Roman"/>
      <w:kern w:val="0"/>
      <w:sz w:val="20"/>
    </w:rPr>
  </w:style>
  <w:style w:type="paragraph" w:styleId="22">
    <w:name w:val="toc 2"/>
    <w:basedOn w:val="a"/>
    <w:next w:val="a"/>
    <w:uiPriority w:val="39"/>
    <w:qFormat/>
    <w:pPr>
      <w:tabs>
        <w:tab w:val="right" w:leader="dot" w:pos="8810"/>
      </w:tabs>
      <w:ind w:leftChars="200" w:left="420"/>
    </w:pPr>
    <w:rPr>
      <w:rFonts w:hAnsi="宋体"/>
      <w:color w:val="000000"/>
    </w:rPr>
  </w:style>
  <w:style w:type="paragraph" w:styleId="91">
    <w:name w:val="toc 9"/>
    <w:basedOn w:val="a"/>
    <w:next w:val="a"/>
    <w:uiPriority w:val="39"/>
    <w:qFormat/>
    <w:pPr>
      <w:ind w:leftChars="1600" w:left="3360"/>
    </w:pPr>
  </w:style>
  <w:style w:type="paragraph" w:styleId="23">
    <w:name w:val="Body Text 2"/>
    <w:basedOn w:val="a"/>
    <w:link w:val="2Char1"/>
    <w:uiPriority w:val="99"/>
    <w:qFormat/>
    <w:pPr>
      <w:adjustRightInd w:val="0"/>
      <w:spacing w:after="120" w:line="480" w:lineRule="auto"/>
      <w:textAlignment w:val="baseline"/>
    </w:pPr>
    <w:rPr>
      <w:rFonts w:ascii="Times New Roman" w:hAnsi="Times New Roman"/>
      <w:kern w:val="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af3">
    <w:name w:val="Normal (Web)"/>
    <w:basedOn w:val="a"/>
    <w:uiPriority w:val="99"/>
    <w:qFormat/>
    <w:pPr>
      <w:widowControl/>
      <w:spacing w:before="100" w:beforeAutospacing="1" w:after="100" w:afterAutospacing="1"/>
      <w:jc w:val="left"/>
    </w:pPr>
    <w:rPr>
      <w:rFonts w:hAnsi="宋体"/>
      <w:kern w:val="0"/>
      <w:sz w:val="24"/>
    </w:rPr>
  </w:style>
  <w:style w:type="paragraph" w:styleId="24">
    <w:name w:val="index 2"/>
    <w:basedOn w:val="a"/>
    <w:next w:val="a"/>
    <w:qFormat/>
    <w:pPr>
      <w:widowControl/>
      <w:ind w:leftChars="200" w:left="200"/>
      <w:jc w:val="left"/>
    </w:pPr>
    <w:rPr>
      <w:rFonts w:ascii="Times New Roman" w:hAnsi="Times New Roman"/>
      <w:kern w:val="0"/>
      <w:sz w:val="20"/>
    </w:rPr>
  </w:style>
  <w:style w:type="paragraph" w:styleId="af4">
    <w:name w:val="Title"/>
    <w:basedOn w:val="a"/>
    <w:next w:val="a"/>
    <w:link w:val="Charc"/>
    <w:qFormat/>
    <w:pPr>
      <w:spacing w:before="240" w:after="60"/>
      <w:jc w:val="center"/>
      <w:outlineLvl w:val="0"/>
    </w:pPr>
    <w:rPr>
      <w:rFonts w:ascii="Cambria" w:hAnsi="Cambria"/>
      <w:b/>
      <w:bCs/>
      <w:sz w:val="32"/>
      <w:szCs w:val="32"/>
    </w:rPr>
  </w:style>
  <w:style w:type="paragraph" w:styleId="af5">
    <w:name w:val="annotation subject"/>
    <w:basedOn w:val="a7"/>
    <w:next w:val="a7"/>
    <w:link w:val="Chard"/>
    <w:uiPriority w:val="99"/>
    <w:qFormat/>
    <w:rPr>
      <w:b/>
      <w:bCs/>
    </w:rPr>
  </w:style>
  <w:style w:type="paragraph" w:styleId="af6">
    <w:name w:val="Body Text First Indent"/>
    <w:basedOn w:val="a0"/>
    <w:link w:val="Char10"/>
    <w:qFormat/>
    <w:pPr>
      <w:spacing w:after="120" w:line="240" w:lineRule="auto"/>
      <w:ind w:firstLineChars="100" w:firstLine="420"/>
    </w:pPr>
    <w:rPr>
      <w:rFonts w:ascii="Calibri" w:hAnsi="Calibri"/>
      <w:sz w:val="21"/>
      <w:szCs w:val="24"/>
    </w:rPr>
  </w:style>
  <w:style w:type="paragraph" w:styleId="25">
    <w:name w:val="Body Text First Indent 2"/>
    <w:basedOn w:val="a8"/>
    <w:link w:val="2Char2"/>
    <w:qFormat/>
    <w:pPr>
      <w:adjustRightInd w:val="0"/>
      <w:spacing w:after="120" w:line="440" w:lineRule="exact"/>
      <w:ind w:left="420" w:firstLine="210"/>
      <w:textAlignment w:val="baseline"/>
    </w:pPr>
    <w:rPr>
      <w:rFonts w:ascii="Calibri" w:hAnsi="Calibri"/>
      <w:spacing w:val="2"/>
      <w:sz w:val="21"/>
      <w:szCs w:val="22"/>
    </w:rPr>
  </w:style>
  <w:style w:type="table" w:styleId="af7">
    <w:name w:val="Table Grid"/>
    <w:basedOn w:val="a2"/>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endnote reference"/>
    <w:qFormat/>
    <w:rPr>
      <w:vertAlign w:val="superscript"/>
    </w:r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Emphasis"/>
    <w:uiPriority w:val="99"/>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paragraph" w:customStyle="1" w:styleId="26">
    <w:name w:val="正文 首行缩进:  2 字符"/>
    <w:uiPriority w:val="99"/>
    <w:qFormat/>
    <w:pPr>
      <w:widowControl w:val="0"/>
      <w:ind w:firstLine="579"/>
      <w:jc w:val="both"/>
    </w:pPr>
    <w:rPr>
      <w:rFonts w:ascii="Calibri" w:hAnsi="Calibri" w:cs="宋体"/>
      <w:kern w:val="2"/>
      <w:sz w:val="21"/>
    </w:rPr>
  </w:style>
  <w:style w:type="character" w:customStyle="1" w:styleId="1Char">
    <w:name w:val="标题 1 Char"/>
    <w:link w:val="1"/>
    <w:qFormat/>
    <w:rPr>
      <w:rFonts w:ascii="宋体" w:eastAsia="宋体" w:hAnsi="Courier New"/>
      <w:b/>
      <w:bCs/>
      <w:kern w:val="44"/>
      <w:sz w:val="44"/>
      <w:szCs w:val="44"/>
      <w:lang w:val="en-US" w:eastAsia="zh-CN" w:bidi="ar-SA"/>
    </w:rPr>
  </w:style>
  <w:style w:type="character" w:customStyle="1" w:styleId="Char11">
    <w:name w:val="批注文字 Char1"/>
    <w:uiPriority w:val="99"/>
    <w:qFormat/>
    <w:rPr>
      <w:rFonts w:ascii="宋体" w:hAnsi="Courier New"/>
      <w:kern w:val="2"/>
      <w:sz w:val="21"/>
    </w:rPr>
  </w:style>
  <w:style w:type="character" w:customStyle="1" w:styleId="9Char">
    <w:name w:val="标题 9 Char"/>
    <w:link w:val="9"/>
    <w:uiPriority w:val="9"/>
    <w:qFormat/>
    <w:rPr>
      <w:rFonts w:ascii="Arial" w:eastAsia="黑体" w:hAnsi="Arial"/>
      <w:sz w:val="21"/>
    </w:rPr>
  </w:style>
  <w:style w:type="character" w:customStyle="1" w:styleId="CharChar2">
    <w:name w:val="Char Char2"/>
    <w:qFormat/>
    <w:rPr>
      <w:rFonts w:ascii="宋体" w:eastAsia="宋体" w:hAnsi="Courier New"/>
      <w:kern w:val="2"/>
      <w:sz w:val="21"/>
      <w:lang w:val="en-US" w:eastAsia="zh-CN" w:bidi="ar-SA"/>
    </w:rPr>
  </w:style>
  <w:style w:type="character" w:customStyle="1" w:styleId="6Char">
    <w:name w:val="标题 6 Char"/>
    <w:link w:val="6"/>
    <w:uiPriority w:val="9"/>
    <w:qFormat/>
    <w:rPr>
      <w:rFonts w:ascii="Arial" w:eastAsia="黑体" w:hAnsi="Arial"/>
      <w:b/>
      <w:sz w:val="24"/>
    </w:rPr>
  </w:style>
  <w:style w:type="character" w:customStyle="1" w:styleId="3Char1">
    <w:name w:val="正文文本缩进 3 Char"/>
    <w:link w:val="33"/>
    <w:qFormat/>
    <w:rPr>
      <w:rFonts w:ascii="宋体" w:hAnsi="MS Sans Serif"/>
      <w:color w:val="000000"/>
      <w:sz w:val="24"/>
    </w:rPr>
  </w:style>
  <w:style w:type="character" w:customStyle="1" w:styleId="Char7">
    <w:name w:val="批注框文本 Char"/>
    <w:link w:val="ad"/>
    <w:uiPriority w:val="99"/>
    <w:qFormat/>
    <w:rPr>
      <w:rFonts w:ascii="宋体" w:hAnsi="Courier New"/>
      <w:kern w:val="2"/>
      <w:sz w:val="18"/>
      <w:szCs w:val="18"/>
    </w:rPr>
  </w:style>
  <w:style w:type="character" w:customStyle="1" w:styleId="Char1">
    <w:name w:val="文档结构图 Char"/>
    <w:link w:val="a6"/>
    <w:uiPriority w:val="99"/>
    <w:qFormat/>
    <w:rPr>
      <w:rFonts w:ascii="宋体" w:hAnsi="Courier New"/>
      <w:kern w:val="2"/>
      <w:sz w:val="21"/>
      <w:shd w:val="clear" w:color="auto" w:fill="000080"/>
    </w:rPr>
  </w:style>
  <w:style w:type="character" w:customStyle="1" w:styleId="Char2">
    <w:name w:val="批注文字 Char"/>
    <w:link w:val="a7"/>
    <w:uiPriority w:val="99"/>
    <w:qFormat/>
    <w:rPr>
      <w:rFonts w:ascii="宋体" w:hAnsi="Courier New"/>
      <w:kern w:val="2"/>
      <w:sz w:val="21"/>
    </w:rPr>
  </w:style>
  <w:style w:type="character" w:customStyle="1" w:styleId="Charb">
    <w:name w:val="脚注文本 Char"/>
    <w:link w:val="af2"/>
    <w:uiPriority w:val="99"/>
    <w:qFormat/>
    <w:rPr>
      <w:sz w:val="18"/>
    </w:rPr>
  </w:style>
  <w:style w:type="character" w:customStyle="1" w:styleId="4Char">
    <w:name w:val="标题 4 Char"/>
    <w:link w:val="4"/>
    <w:uiPriority w:val="99"/>
    <w:qFormat/>
    <w:rPr>
      <w:rFonts w:ascii="Arial" w:eastAsia="黑体" w:hAnsi="Arial"/>
      <w:color w:val="000000"/>
      <w:sz w:val="28"/>
    </w:rPr>
  </w:style>
  <w:style w:type="character" w:customStyle="1" w:styleId="2Char0">
    <w:name w:val="正文文本缩进 2 Char"/>
    <w:link w:val="21"/>
    <w:uiPriority w:val="99"/>
    <w:qFormat/>
    <w:rPr>
      <w:rFonts w:ascii="宋体" w:hAnsi="MS Sans Serif"/>
      <w:spacing w:val="12"/>
      <w:sz w:val="24"/>
    </w:rPr>
  </w:style>
  <w:style w:type="character" w:customStyle="1" w:styleId="7Char">
    <w:name w:val="标题 7 Char"/>
    <w:link w:val="7"/>
    <w:uiPriority w:val="9"/>
    <w:qFormat/>
    <w:rPr>
      <w:b/>
      <w:sz w:val="24"/>
    </w:rPr>
  </w:style>
  <w:style w:type="character" w:customStyle="1" w:styleId="2Char">
    <w:name w:val="标题 2 Char"/>
    <w:link w:val="2"/>
    <w:uiPriority w:val="99"/>
    <w:qFormat/>
    <w:rPr>
      <w:rFonts w:ascii="Arial" w:eastAsia="黑体" w:hAnsi="Arial"/>
      <w:b/>
      <w:bCs/>
      <w:kern w:val="2"/>
      <w:sz w:val="32"/>
      <w:szCs w:val="32"/>
    </w:rPr>
  </w:style>
  <w:style w:type="character" w:customStyle="1" w:styleId="2Char1">
    <w:name w:val="正文文本 2 Char"/>
    <w:link w:val="23"/>
    <w:qFormat/>
    <w:rPr>
      <w:sz w:val="21"/>
    </w:rPr>
  </w:style>
  <w:style w:type="character" w:customStyle="1" w:styleId="Char8">
    <w:name w:val="页脚 Char"/>
    <w:link w:val="ae"/>
    <w:uiPriority w:val="99"/>
    <w:qFormat/>
    <w:rPr>
      <w:rFonts w:ascii="宋体" w:hAnsi="Courier New"/>
      <w:kern w:val="2"/>
      <w:sz w:val="18"/>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CharChar">
    <w:name w:val="Char Char"/>
    <w:qFormat/>
    <w:rPr>
      <w:kern w:val="2"/>
      <w:sz w:val="18"/>
    </w:rPr>
  </w:style>
  <w:style w:type="character" w:customStyle="1" w:styleId="Char12">
    <w:name w:val="纯文本 Char1"/>
    <w:uiPriority w:val="99"/>
    <w:qFormat/>
    <w:rPr>
      <w:rFonts w:ascii="宋体" w:eastAsia="宋体" w:hAnsi="Courier New"/>
      <w:kern w:val="2"/>
      <w:sz w:val="21"/>
      <w:lang w:val="en-US" w:eastAsia="zh-CN" w:bidi="ar-SA"/>
    </w:rPr>
  </w:style>
  <w:style w:type="character" w:customStyle="1" w:styleId="Char6">
    <w:name w:val="尾注文本 Char"/>
    <w:basedOn w:val="a1"/>
    <w:link w:val="ac"/>
    <w:qFormat/>
  </w:style>
  <w:style w:type="character" w:customStyle="1" w:styleId="Char9">
    <w:name w:val="页眉 Char"/>
    <w:link w:val="af"/>
    <w:qFormat/>
    <w:rPr>
      <w:rFonts w:ascii="宋体" w:hAnsi="Courier New"/>
      <w:kern w:val="2"/>
      <w:sz w:val="18"/>
    </w:rPr>
  </w:style>
  <w:style w:type="character" w:customStyle="1" w:styleId="Char3">
    <w:name w:val="正文文本缩进 Char"/>
    <w:link w:val="a8"/>
    <w:uiPriority w:val="99"/>
    <w:qFormat/>
    <w:rPr>
      <w:rFonts w:ascii="宋体" w:hAnsi="Courier New"/>
      <w:kern w:val="2"/>
      <w:sz w:val="24"/>
    </w:rPr>
  </w:style>
  <w:style w:type="character" w:customStyle="1" w:styleId="3Char">
    <w:name w:val="标题 3 Char"/>
    <w:link w:val="3"/>
    <w:uiPriority w:val="99"/>
    <w:qFormat/>
    <w:rPr>
      <w:rFonts w:ascii="宋体" w:hAnsi="宋体"/>
      <w:b/>
      <w:bCs/>
      <w:sz w:val="24"/>
      <w:szCs w:val="32"/>
    </w:rPr>
  </w:style>
  <w:style w:type="character" w:customStyle="1" w:styleId="Char5">
    <w:name w:val="日期 Char"/>
    <w:link w:val="ab"/>
    <w:uiPriority w:val="99"/>
    <w:qFormat/>
    <w:rPr>
      <w:rFonts w:ascii="宋体" w:hAnsi="Courier New"/>
      <w:bCs/>
      <w:kern w:val="2"/>
      <w:sz w:val="21"/>
    </w:rPr>
  </w:style>
  <w:style w:type="character" w:customStyle="1" w:styleId="Char">
    <w:name w:val="正文文本 Char"/>
    <w:link w:val="a0"/>
    <w:uiPriority w:val="99"/>
    <w:qFormat/>
    <w:rPr>
      <w:kern w:val="2"/>
      <w:sz w:val="30"/>
    </w:rPr>
  </w:style>
  <w:style w:type="character" w:customStyle="1" w:styleId="5Char">
    <w:name w:val="标题 5 Char"/>
    <w:link w:val="5"/>
    <w:uiPriority w:val="99"/>
    <w:qFormat/>
    <w:rPr>
      <w:rFonts w:ascii="宋体" w:hAnsi="宋体"/>
      <w:b/>
      <w:sz w:val="24"/>
    </w:rPr>
  </w:style>
  <w:style w:type="character" w:customStyle="1" w:styleId="Chard">
    <w:name w:val="批注主题 Char"/>
    <w:link w:val="af5"/>
    <w:uiPriority w:val="99"/>
    <w:qFormat/>
    <w:rPr>
      <w:rFonts w:ascii="宋体" w:hAnsi="Courier New"/>
      <w:b/>
      <w:bCs/>
      <w:kern w:val="2"/>
      <w:sz w:val="21"/>
    </w:rPr>
  </w:style>
  <w:style w:type="character" w:customStyle="1" w:styleId="Parahead">
    <w:name w:val="Para head"/>
    <w:qFormat/>
    <w:rPr>
      <w:rFonts w:ascii="Arial" w:eastAsia="Times New Roman" w:hAnsi="Arial"/>
      <w:sz w:val="20"/>
    </w:rPr>
  </w:style>
  <w:style w:type="character" w:customStyle="1" w:styleId="3Char0">
    <w:name w:val="正文文本 3 Char"/>
    <w:link w:val="30"/>
    <w:qFormat/>
    <w:rPr>
      <w:rFonts w:ascii="黑体" w:eastAsia="黑体"/>
      <w:kern w:val="2"/>
      <w:sz w:val="28"/>
    </w:rPr>
  </w:style>
  <w:style w:type="character" w:customStyle="1" w:styleId="8Char">
    <w:name w:val="标题 8 Char"/>
    <w:link w:val="8"/>
    <w:uiPriority w:val="9"/>
    <w:qFormat/>
    <w:rPr>
      <w:rFonts w:ascii="Arial" w:eastAsia="黑体" w:hAnsi="Arial"/>
      <w:sz w:val="24"/>
    </w:rPr>
  </w:style>
  <w:style w:type="character" w:customStyle="1" w:styleId="3CharChar">
    <w:name w:val="标题3 Char Char"/>
    <w:link w:val="34"/>
    <w:qFormat/>
    <w:rPr>
      <w:rFonts w:ascii="宋体" w:eastAsia="楷体_GB2312" w:hAnsi="宋体"/>
      <w:bCs/>
      <w:kern w:val="44"/>
      <w:sz w:val="28"/>
      <w:szCs w:val="24"/>
    </w:rPr>
  </w:style>
  <w:style w:type="paragraph" w:customStyle="1" w:styleId="34">
    <w:name w:val="标题3"/>
    <w:basedOn w:val="1"/>
    <w:link w:val="3CharChar"/>
    <w:qFormat/>
    <w:pPr>
      <w:spacing w:beforeLines="50" w:afterLines="50" w:line="400" w:lineRule="exact"/>
      <w:jc w:val="center"/>
    </w:pPr>
    <w:rPr>
      <w:rFonts w:eastAsia="楷体_GB2312" w:hAnsi="宋体"/>
      <w:b w:val="0"/>
      <w:sz w:val="28"/>
      <w:szCs w:val="24"/>
    </w:r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Style73">
    <w:name w:val="_Style 73"/>
    <w:next w:val="a"/>
    <w:qFormat/>
    <w:pPr>
      <w:widowControl w:val="0"/>
      <w:jc w:val="both"/>
    </w:pPr>
    <w:rPr>
      <w:rFonts w:ascii="宋体" w:hAnsi="Courier New"/>
      <w:kern w:val="2"/>
      <w:sz w:val="21"/>
    </w:rPr>
  </w:style>
  <w:style w:type="paragraph" w:customStyle="1" w:styleId="12">
    <w:name w:val="ǲ页1"/>
    <w:basedOn w:val="2"/>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Chare">
    <w:name w:val="Char"/>
    <w:basedOn w:val="a"/>
    <w:uiPriority w:val="99"/>
    <w:qFormat/>
    <w:rPr>
      <w:rFonts w:ascii="Times New Roman" w:hAnsi="Times New Roman"/>
      <w:szCs w:val="24"/>
    </w:rPr>
  </w:style>
  <w:style w:type="paragraph" w:customStyle="1" w:styleId="13">
    <w:name w:val="1"/>
    <w:basedOn w:val="a"/>
    <w:next w:val="aa"/>
    <w:uiPriority w:val="99"/>
    <w:qFormat/>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14">
    <w:name w:val="样式1"/>
    <w:basedOn w:val="a"/>
    <w:uiPriority w:val="99"/>
    <w:qFormat/>
    <w:pPr>
      <w:spacing w:before="120" w:after="120" w:line="300" w:lineRule="auto"/>
    </w:pPr>
    <w:rPr>
      <w:rFonts w:hAnsi="宋体"/>
      <w:b/>
      <w:sz w:val="24"/>
    </w:rPr>
  </w:style>
  <w:style w:type="paragraph" w:customStyle="1" w:styleId="Char13">
    <w:name w:val="Char1"/>
    <w:basedOn w:val="a"/>
    <w:uiPriority w:val="99"/>
    <w:qFormat/>
    <w:pPr>
      <w:widowControl/>
      <w:spacing w:after="160" w:line="240" w:lineRule="exact"/>
      <w:jc w:val="left"/>
    </w:pPr>
    <w:rPr>
      <w:rFonts w:ascii="Verdana" w:eastAsia="仿宋_GB2312" w:hAnsi="Verdana"/>
      <w:kern w:val="0"/>
      <w:sz w:val="24"/>
      <w:lang w:eastAsia="en-US"/>
    </w:rPr>
  </w:style>
  <w:style w:type="paragraph" w:styleId="aff0">
    <w:name w:val="List Paragraph"/>
    <w:basedOn w:val="a"/>
    <w:uiPriority w:val="34"/>
    <w:qFormat/>
    <w:pPr>
      <w:widowControl/>
      <w:ind w:firstLineChars="200" w:firstLine="420"/>
      <w:jc w:val="left"/>
    </w:pPr>
    <w:rPr>
      <w:rFonts w:ascii="Calibri" w:hAnsi="Calibri"/>
      <w:sz w:val="20"/>
      <w:szCs w:val="22"/>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hAnsi="Times New Roman"/>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5">
    <w:name w:val="菲页1"/>
    <w:basedOn w:val="2"/>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4"/>
      <w:u w:val="single"/>
    </w:rPr>
  </w:style>
  <w:style w:type="paragraph" w:customStyle="1" w:styleId="27">
    <w:name w:val="菲页2"/>
    <w:basedOn w:val="3"/>
    <w:qFormat/>
    <w:pPr>
      <w:widowControl/>
      <w:spacing w:beforeLines="100" w:afterLines="50" w:line="360" w:lineRule="auto"/>
      <w:jc w:val="center"/>
    </w:pPr>
    <w:rPr>
      <w:rFonts w:ascii="黑体" w:eastAsia="黑体"/>
      <w:b w:val="0"/>
      <w:bCs w:val="0"/>
      <w:color w:val="000000"/>
      <w:sz w:val="44"/>
      <w:szCs w:val="20"/>
    </w:rPr>
  </w:style>
  <w:style w:type="paragraph" w:customStyle="1" w:styleId="aff1">
    <w:name w:val="目录文字"/>
    <w:basedOn w:val="a"/>
    <w:qFormat/>
    <w:pPr>
      <w:widowControl/>
      <w:spacing w:line="480" w:lineRule="auto"/>
      <w:jc w:val="left"/>
    </w:pPr>
    <w:rPr>
      <w:rFonts w:hAnsi="宋体"/>
      <w:kern w:val="0"/>
      <w:sz w:val="24"/>
    </w:rPr>
  </w:style>
  <w:style w:type="paragraph" w:customStyle="1" w:styleId="aff2">
    <w:name w:val="菲页(卷)"/>
    <w:basedOn w:val="1"/>
    <w:next w:val="16"/>
    <w:qFormat/>
    <w:pPr>
      <w:keepLines w:val="0"/>
      <w:widowControl/>
      <w:tabs>
        <w:tab w:val="left" w:pos="840"/>
      </w:tabs>
      <w:spacing w:before="0" w:after="0" w:line="240" w:lineRule="auto"/>
      <w:ind w:left="840" w:hanging="420"/>
      <w:jc w:val="center"/>
      <w:outlineLvl w:val="1"/>
    </w:pPr>
    <w:rPr>
      <w:rFonts w:ascii="黑体" w:eastAsia="黑体" w:hAnsi="Times New Roman"/>
      <w:b w:val="0"/>
      <w:bCs w:val="0"/>
      <w:kern w:val="0"/>
      <w:sz w:val="52"/>
      <w:szCs w:val="20"/>
    </w:rPr>
  </w:style>
  <w:style w:type="paragraph" w:customStyle="1" w:styleId="16">
    <w:name w:val="正文1"/>
    <w:qFormat/>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Pr>
      <w:rFonts w:ascii="Times New Roman" w:hAnsi="Times New Roman"/>
      <w:sz w:val="18"/>
    </w:rPr>
  </w:style>
  <w:style w:type="paragraph" w:customStyle="1" w:styleId="224">
    <w:name w:val="样式 标题 2 + 小四 行距: 固定值 24 磅"/>
    <w:basedOn w:val="2"/>
    <w:qFormat/>
    <w:pPr>
      <w:spacing w:line="480" w:lineRule="exact"/>
    </w:pPr>
    <w:rPr>
      <w:rFonts w:eastAsia="宋体" w:cs="宋体"/>
      <w:kern w:val="0"/>
      <w:sz w:val="24"/>
      <w:szCs w:val="24"/>
    </w:rPr>
  </w:style>
  <w:style w:type="paragraph" w:customStyle="1" w:styleId="Char1CharCharCharCharCharChar">
    <w:name w:val="Char1 Char Char Char Char Char Char"/>
    <w:basedOn w:val="a"/>
    <w:qFormat/>
    <w:rPr>
      <w:rFonts w:ascii="Times New Roman" w:hAnsi="Times New Roman"/>
      <w:szCs w:val="24"/>
    </w:rPr>
  </w:style>
  <w:style w:type="paragraph" w:customStyle="1" w:styleId="aff3">
    <w:name w:val="目录"/>
    <w:basedOn w:val="a"/>
    <w:qFormat/>
    <w:pPr>
      <w:widowControl/>
      <w:jc w:val="center"/>
    </w:pPr>
    <w:rPr>
      <w:rFonts w:hAnsi="Times New Roman"/>
      <w:b/>
      <w:kern w:val="0"/>
      <w:sz w:val="36"/>
    </w:rPr>
  </w:style>
  <w:style w:type="paragraph" w:customStyle="1" w:styleId="2-2ji">
    <w:name w:val="2-2ji"/>
    <w:basedOn w:val="2"/>
    <w:uiPriority w:val="99"/>
    <w:qFormat/>
    <w:pPr>
      <w:tabs>
        <w:tab w:val="left" w:pos="1140"/>
      </w:tabs>
      <w:adjustRightInd w:val="0"/>
      <w:spacing w:before="0" w:after="0" w:line="360" w:lineRule="auto"/>
      <w:jc w:val="center"/>
      <w:textAlignment w:val="baseline"/>
    </w:pPr>
    <w:rPr>
      <w:rFonts w:ascii="宋体" w:eastAsia="宋体" w:hAnsi="宋体"/>
      <w:bCs w:val="0"/>
      <w:kern w:val="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Times New Roman" w:hAnsi="Times New Roman"/>
    </w:rPr>
  </w:style>
  <w:style w:type="paragraph" w:styleId="aff4">
    <w:name w:val="No Spacing"/>
    <w:qFormat/>
    <w:pPr>
      <w:widowControl w:val="0"/>
      <w:jc w:val="both"/>
    </w:pPr>
    <w:rPr>
      <w:kern w:val="2"/>
      <w:sz w:val="21"/>
      <w:szCs w:val="24"/>
    </w:rPr>
  </w:style>
  <w:style w:type="paragraph" w:customStyle="1" w:styleId="TOC1">
    <w:name w:val="TOC 标题1"/>
    <w:basedOn w:val="1"/>
    <w:next w:val="a"/>
    <w:uiPriority w:val="9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17">
    <w:name w:val="明显强调1"/>
    <w:uiPriority w:val="99"/>
    <w:qFormat/>
    <w:rPr>
      <w:b/>
      <w:bCs/>
      <w:i/>
      <w:iCs/>
      <w:color w:val="4F81BD"/>
    </w:rPr>
  </w:style>
  <w:style w:type="character" w:customStyle="1" w:styleId="Heading3Char1">
    <w:name w:val="Heading 3 Char1"/>
    <w:uiPriority w:val="99"/>
    <w:qFormat/>
    <w:rPr>
      <w:rFonts w:eastAsia="宋体"/>
      <w:b/>
      <w:bCs/>
      <w:kern w:val="2"/>
      <w:sz w:val="24"/>
      <w:szCs w:val="32"/>
      <w:lang w:val="en-US" w:eastAsia="zh-CN" w:bidi="ar-SA"/>
    </w:rPr>
  </w:style>
  <w:style w:type="character" w:customStyle="1" w:styleId="BalloonTextChar">
    <w:name w:val="Balloon Text Char"/>
    <w:uiPriority w:val="99"/>
    <w:qFormat/>
    <w:rPr>
      <w:sz w:val="18"/>
      <w:lang w:bidi="ar-SA"/>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18">
    <w:name w:val="书籍标题1"/>
    <w:uiPriority w:val="99"/>
    <w:qFormat/>
    <w:rPr>
      <w:b/>
      <w:bCs/>
      <w:smallCaps/>
      <w:spacing w:val="5"/>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CharChar200">
    <w:name w:val="Char Char20"/>
    <w:uiPriority w:val="99"/>
    <w:qFormat/>
    <w:rPr>
      <w:rFonts w:ascii="Times New Roman" w:eastAsia="宋体" w:hAnsi="Times New Roman" w:cs="Times New Roman"/>
      <w:b/>
      <w:bCs/>
      <w:sz w:val="24"/>
      <w:szCs w:val="32"/>
    </w:rPr>
  </w:style>
  <w:style w:type="character" w:customStyle="1" w:styleId="FooterChar">
    <w:name w:val="Footer Char"/>
    <w:uiPriority w:val="99"/>
    <w:qFormat/>
    <w:rPr>
      <w:rFonts w:eastAsia="宋体"/>
      <w:kern w:val="2"/>
      <w:sz w:val="18"/>
      <w:szCs w:val="18"/>
      <w:lang w:val="en-US" w:eastAsia="zh-CN" w:bidi="ar-SA"/>
    </w:rPr>
  </w:style>
  <w:style w:type="character" w:customStyle="1" w:styleId="BodyTextIndent2Char">
    <w:name w:val="Body Text Indent 2 Char"/>
    <w:uiPriority w:val="99"/>
    <w:qFormat/>
    <w:rPr>
      <w:rFonts w:eastAsia="宋体"/>
      <w:kern w:val="2"/>
      <w:sz w:val="21"/>
      <w:szCs w:val="24"/>
      <w:lang w:val="en-US" w:eastAsia="zh-CN" w:bidi="ar-SA"/>
    </w:rPr>
  </w:style>
  <w:style w:type="character" w:customStyle="1" w:styleId="CommentTextChar">
    <w:name w:val="Comment Text Char"/>
    <w:uiPriority w:val="99"/>
    <w:qFormat/>
    <w:rPr>
      <w:rFonts w:cs="Times New Roman"/>
      <w:sz w:val="24"/>
      <w:szCs w:val="24"/>
    </w:rPr>
  </w:style>
  <w:style w:type="character" w:customStyle="1" w:styleId="CharChar23">
    <w:name w:val="Char Char23"/>
    <w:uiPriority w:val="99"/>
    <w:qFormat/>
    <w:rPr>
      <w:rFonts w:eastAsia="宋体"/>
      <w:b/>
      <w:bCs/>
      <w:kern w:val="44"/>
      <w:sz w:val="32"/>
      <w:szCs w:val="44"/>
      <w:lang w:val="en-US" w:eastAsia="zh-CN" w:bidi="ar-SA"/>
    </w:rPr>
  </w:style>
  <w:style w:type="character" w:customStyle="1" w:styleId="19">
    <w:name w:val="不明显强调1"/>
    <w:uiPriority w:val="99"/>
    <w:qFormat/>
    <w:rPr>
      <w:i/>
      <w:iCs/>
      <w:color w:val="808080"/>
    </w:rPr>
  </w:style>
  <w:style w:type="character" w:customStyle="1" w:styleId="4CharChar">
    <w:name w:val="标题4 Char Char"/>
    <w:link w:val="42"/>
    <w:uiPriority w:val="99"/>
    <w:qFormat/>
    <w:rPr>
      <w:rFonts w:ascii="Arial" w:hAnsi="Arial"/>
      <w:b/>
      <w:bCs/>
      <w:sz w:val="24"/>
      <w:szCs w:val="32"/>
    </w:rPr>
  </w:style>
  <w:style w:type="paragraph" w:customStyle="1" w:styleId="42">
    <w:name w:val="标题4"/>
    <w:basedOn w:val="2"/>
    <w:next w:val="40"/>
    <w:link w:val="4CharChar"/>
    <w:uiPriority w:val="99"/>
    <w:qFormat/>
    <w:pPr>
      <w:spacing w:before="60" w:after="60" w:line="413" w:lineRule="auto"/>
    </w:pPr>
    <w:rPr>
      <w:rFonts w:eastAsia="宋体"/>
      <w:kern w:val="0"/>
      <w:sz w:val="24"/>
    </w:rPr>
  </w:style>
  <w:style w:type="character" w:customStyle="1" w:styleId="Char20">
    <w:name w:val="标题 Char2"/>
    <w:uiPriority w:val="99"/>
    <w:qFormat/>
    <w:rPr>
      <w:rFonts w:ascii="Cambria" w:eastAsia="宋体" w:hAnsi="Cambria" w:cs="Times New Roman"/>
      <w:b/>
      <w:bCs/>
      <w:sz w:val="32"/>
      <w:szCs w:val="32"/>
    </w:rPr>
  </w:style>
  <w:style w:type="character" w:customStyle="1" w:styleId="CharChar22">
    <w:name w:val="Char Char22"/>
    <w:uiPriority w:val="99"/>
    <w:qFormat/>
    <w:rPr>
      <w:rFonts w:ascii="Times New Roman" w:eastAsia="宋体" w:hAnsi="Times New Roman" w:cs="Times New Roman"/>
      <w:b/>
      <w:bCs/>
      <w:kern w:val="44"/>
      <w:sz w:val="32"/>
      <w:szCs w:val="44"/>
    </w:rPr>
  </w:style>
  <w:style w:type="character" w:customStyle="1" w:styleId="Heading1Char">
    <w:name w:val="Heading 1 Char"/>
    <w:uiPriority w:val="99"/>
    <w:qFormat/>
    <w:rPr>
      <w:rFonts w:eastAsia="宋体"/>
      <w:b/>
      <w:bCs/>
      <w:kern w:val="44"/>
      <w:sz w:val="32"/>
      <w:szCs w:val="44"/>
      <w:lang w:val="en-US" w:eastAsia="zh-CN" w:bidi="ar-SA"/>
    </w:rPr>
  </w:style>
  <w:style w:type="character" w:customStyle="1" w:styleId="Charf">
    <w:name w:val="明显引用 Char"/>
    <w:link w:val="aff5"/>
    <w:uiPriority w:val="99"/>
    <w:qFormat/>
    <w:rPr>
      <w:b/>
      <w:bCs/>
      <w:i/>
      <w:iCs/>
      <w:color w:val="4F81BD"/>
    </w:rPr>
  </w:style>
  <w:style w:type="paragraph" w:styleId="aff5">
    <w:name w:val="Intense Quote"/>
    <w:basedOn w:val="a"/>
    <w:next w:val="a"/>
    <w:link w:val="Charf"/>
    <w:qFormat/>
    <w:pPr>
      <w:pBdr>
        <w:bottom w:val="single" w:sz="4" w:space="4" w:color="4F81BD"/>
      </w:pBdr>
      <w:spacing w:before="200" w:after="280"/>
      <w:ind w:left="936" w:right="936"/>
    </w:pPr>
    <w:rPr>
      <w:rFonts w:ascii="Times New Roman" w:hAnsi="Times New Roman"/>
      <w:b/>
      <w:bCs/>
      <w:i/>
      <w:iCs/>
      <w:color w:val="4F81BD"/>
      <w:kern w:val="0"/>
      <w:sz w:val="20"/>
    </w:rPr>
  </w:style>
  <w:style w:type="character" w:customStyle="1" w:styleId="CharChar9">
    <w:name w:val="Char Char9"/>
    <w:uiPriority w:val="99"/>
    <w:qFormat/>
    <w:rPr>
      <w:rFonts w:eastAsia="宋体"/>
      <w:b/>
      <w:bCs/>
      <w:kern w:val="44"/>
      <w:sz w:val="32"/>
      <w:szCs w:val="44"/>
      <w:lang w:val="en-US" w:eastAsia="zh-CN" w:bidi="ar-SA"/>
    </w:rPr>
  </w:style>
  <w:style w:type="character" w:customStyle="1" w:styleId="1a">
    <w:name w:val="不明显参考1"/>
    <w:uiPriority w:val="99"/>
    <w:qFormat/>
    <w:rPr>
      <w:smallCaps/>
      <w:color w:val="C0504D"/>
      <w:u w:val="single"/>
    </w:rPr>
  </w:style>
  <w:style w:type="character" w:customStyle="1" w:styleId="Char15">
    <w:name w:val="批注框文本 Char1"/>
    <w:uiPriority w:val="99"/>
    <w:qFormat/>
    <w:rPr>
      <w:rFonts w:ascii="Times New Roman" w:eastAsia="宋体" w:hAnsi="Times New Roman" w:cs="Times New Roman"/>
      <w:sz w:val="18"/>
      <w:szCs w:val="18"/>
    </w:rPr>
  </w:style>
  <w:style w:type="character" w:customStyle="1" w:styleId="CharChar21">
    <w:name w:val="Char Char21"/>
    <w:uiPriority w:val="99"/>
    <w:qFormat/>
    <w:rPr>
      <w:rFonts w:ascii="Arial" w:eastAsia="黑体" w:hAnsi="Arial" w:cs="Times New Roman"/>
      <w:b/>
      <w:bCs/>
      <w:sz w:val="32"/>
      <w:szCs w:val="32"/>
    </w:rPr>
  </w:style>
  <w:style w:type="character" w:customStyle="1" w:styleId="Char16">
    <w:name w:val="文档结构图 Char1"/>
    <w:uiPriority w:val="99"/>
    <w:qFormat/>
    <w:rPr>
      <w:rFonts w:ascii="宋体" w:eastAsia="宋体" w:hAnsi="Times New Roman" w:cs="Times New Roman"/>
      <w:sz w:val="18"/>
      <w:szCs w:val="18"/>
    </w:rPr>
  </w:style>
  <w:style w:type="character" w:customStyle="1" w:styleId="Charf0">
    <w:name w:val="引用 Char"/>
    <w:link w:val="aff6"/>
    <w:uiPriority w:val="99"/>
    <w:qFormat/>
    <w:rPr>
      <w:i/>
      <w:iCs/>
      <w:color w:val="000000"/>
    </w:rPr>
  </w:style>
  <w:style w:type="paragraph" w:styleId="aff6">
    <w:name w:val="Quote"/>
    <w:basedOn w:val="a"/>
    <w:next w:val="a"/>
    <w:link w:val="Charf0"/>
    <w:qFormat/>
    <w:rPr>
      <w:rFonts w:ascii="Times New Roman" w:hAnsi="Times New Roman"/>
      <w:i/>
      <w:iCs/>
      <w:color w:val="000000"/>
      <w:kern w:val="0"/>
      <w:sz w:val="20"/>
    </w:rPr>
  </w:style>
  <w:style w:type="character" w:customStyle="1" w:styleId="CommentSubjectChar">
    <w:name w:val="Comment Subject Char"/>
    <w:uiPriority w:val="99"/>
    <w:qFormat/>
    <w:rPr>
      <w:b/>
      <w:sz w:val="24"/>
      <w:lang w:bidi="ar-SA"/>
    </w:rPr>
  </w:style>
  <w:style w:type="character" w:customStyle="1" w:styleId="TitleChar">
    <w:name w:val="Title Char"/>
    <w:uiPriority w:val="99"/>
    <w:qFormat/>
    <w:rPr>
      <w:rFonts w:ascii="Cambria" w:hAnsi="Cambria"/>
      <w:b/>
      <w:sz w:val="32"/>
      <w:lang w:bidi="ar-SA"/>
    </w:rPr>
  </w:style>
  <w:style w:type="character" w:customStyle="1" w:styleId="Heading5Char">
    <w:name w:val="Heading 5 Char"/>
    <w:uiPriority w:val="99"/>
    <w:qFormat/>
    <w:rPr>
      <w:rFonts w:eastAsia="宋体"/>
      <w:b/>
      <w:bCs/>
      <w:kern w:val="2"/>
      <w:sz w:val="28"/>
      <w:szCs w:val="28"/>
      <w:lang w:val="en-US" w:eastAsia="zh-CN" w:bidi="ar-SA"/>
    </w:rPr>
  </w:style>
  <w:style w:type="character" w:customStyle="1" w:styleId="BodyTextIndentChar">
    <w:name w:val="Body Text Indent Char"/>
    <w:uiPriority w:val="99"/>
    <w:qFormat/>
    <w:rPr>
      <w:rFonts w:ascii="宋体" w:eastAsia="宋体" w:hAnsi="宋体"/>
      <w:kern w:val="2"/>
      <w:sz w:val="21"/>
      <w:lang w:val="en-US" w:eastAsia="zh-CN" w:bidi="ar-SA"/>
    </w:rPr>
  </w:style>
  <w:style w:type="character" w:customStyle="1" w:styleId="CharChar1">
    <w:name w:val="批注文字 Char Char"/>
    <w:uiPriority w:val="99"/>
    <w:qFormat/>
    <w:rPr>
      <w:rFonts w:ascii="宋体" w:eastAsia="宋体" w:hAnsi="Times New Roman" w:cs="Times New Roman"/>
      <w:sz w:val="28"/>
      <w:szCs w:val="20"/>
    </w:rPr>
  </w:style>
  <w:style w:type="character" w:customStyle="1" w:styleId="FootnoteTextChar">
    <w:name w:val="Footnote Text Char"/>
    <w:uiPriority w:val="99"/>
    <w:qFormat/>
    <w:rPr>
      <w:rFonts w:eastAsia="宋体"/>
      <w:sz w:val="18"/>
      <w:lang w:val="en-US" w:eastAsia="zh-CN" w:bidi="ar-SA"/>
    </w:rPr>
  </w:style>
  <w:style w:type="character" w:customStyle="1" w:styleId="Char17">
    <w:name w:val="引用 Char1"/>
    <w:uiPriority w:val="99"/>
    <w:qFormat/>
    <w:rPr>
      <w:rFonts w:ascii="Times New Roman" w:eastAsia="宋体" w:hAnsi="Times New Roman" w:cs="Times New Roman"/>
      <w:i/>
      <w:iCs/>
      <w:color w:val="000000"/>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DocumentMapChar">
    <w:name w:val="Document Map Char"/>
    <w:uiPriority w:val="99"/>
    <w:qFormat/>
    <w:rPr>
      <w:rFonts w:eastAsia="宋体"/>
      <w:kern w:val="2"/>
      <w:sz w:val="21"/>
      <w:szCs w:val="24"/>
      <w:lang w:val="en-US" w:eastAsia="zh-CN" w:bidi="ar-SA"/>
    </w:rPr>
  </w:style>
  <w:style w:type="character" w:customStyle="1" w:styleId="DateChar">
    <w:name w:val="Date Char"/>
    <w:uiPriority w:val="99"/>
    <w:qFormat/>
    <w:rPr>
      <w:rFonts w:eastAsia="宋体"/>
      <w:kern w:val="2"/>
      <w:sz w:val="21"/>
      <w:szCs w:val="24"/>
      <w:lang w:val="en-US" w:eastAsia="zh-CN" w:bidi="ar-SA"/>
    </w:rPr>
  </w:style>
  <w:style w:type="character" w:customStyle="1" w:styleId="Char19">
    <w:name w:val="日期 Char1"/>
    <w:uiPriority w:val="99"/>
    <w:qFormat/>
    <w:rPr>
      <w:rFonts w:ascii="Times New Roman" w:eastAsia="宋体" w:hAnsi="Times New Roman" w:cs="Times New Roman"/>
      <w:szCs w:val="24"/>
    </w:rPr>
  </w:style>
  <w:style w:type="character" w:customStyle="1" w:styleId="HeaderChar">
    <w:name w:val="Header Char"/>
    <w:uiPriority w:val="99"/>
    <w:qFormat/>
    <w:rPr>
      <w:rFonts w:eastAsia="宋体"/>
      <w:kern w:val="2"/>
      <w:sz w:val="18"/>
      <w:szCs w:val="18"/>
      <w:lang w:val="en-US" w:eastAsia="zh-CN" w:bidi="ar-SA"/>
    </w:rPr>
  </w:style>
  <w:style w:type="character" w:customStyle="1" w:styleId="Charc">
    <w:name w:val="标题 Char"/>
    <w:link w:val="af4"/>
    <w:uiPriority w:val="99"/>
    <w:qFormat/>
    <w:rPr>
      <w:rFonts w:ascii="Cambria" w:hAnsi="Cambria"/>
      <w:b/>
      <w:bCs/>
      <w:kern w:val="2"/>
      <w:sz w:val="32"/>
      <w:szCs w:val="32"/>
    </w:rPr>
  </w:style>
  <w:style w:type="character" w:customStyle="1" w:styleId="1b">
    <w:name w:val="明显参考1"/>
    <w:uiPriority w:val="99"/>
    <w:qFormat/>
    <w:rPr>
      <w:b/>
      <w:bCs/>
      <w:smallCaps/>
      <w:color w:val="C0504D"/>
      <w:spacing w:val="5"/>
      <w:u w:val="single"/>
    </w:rPr>
  </w:style>
  <w:style w:type="character" w:customStyle="1" w:styleId="textcontents">
    <w:name w:val="textcontents"/>
    <w:uiPriority w:val="99"/>
    <w:qFormat/>
    <w:rPr>
      <w:rFonts w:cs="Times New Roman"/>
    </w:rPr>
  </w:style>
  <w:style w:type="character" w:customStyle="1" w:styleId="CharChar19">
    <w:name w:val="Char Char19"/>
    <w:uiPriority w:val="99"/>
    <w:qFormat/>
    <w:rPr>
      <w:rFonts w:ascii="Arial" w:eastAsia="宋体" w:hAnsi="Arial" w:cs="Times New Roman"/>
      <w:b/>
      <w:bCs/>
      <w:szCs w:val="28"/>
    </w:rPr>
  </w:style>
  <w:style w:type="character" w:customStyle="1" w:styleId="Char21">
    <w:name w:val="批注文字 Char2"/>
    <w:qFormat/>
    <w:rPr>
      <w:kern w:val="2"/>
      <w:sz w:val="21"/>
      <w:szCs w:val="24"/>
      <w:lang w:bidi="ar-SA"/>
    </w:rPr>
  </w:style>
  <w:style w:type="character" w:customStyle="1" w:styleId="Char1a">
    <w:name w:val="正文文本 Char1"/>
    <w:uiPriority w:val="99"/>
    <w:qFormat/>
    <w:rPr>
      <w:kern w:val="2"/>
      <w:sz w:val="21"/>
      <w:szCs w:val="22"/>
    </w:rPr>
  </w:style>
  <w:style w:type="character" w:customStyle="1" w:styleId="PlainTextChar">
    <w:name w:val="Plain Text Char"/>
    <w:uiPriority w:val="99"/>
    <w:qFormat/>
    <w:rPr>
      <w:rFonts w:ascii="宋体" w:eastAsia="宋体" w:hAnsi="Courier New"/>
      <w:sz w:val="24"/>
      <w:lang w:bidi="ar-SA"/>
    </w:rPr>
  </w:style>
  <w:style w:type="character" w:customStyle="1" w:styleId="Char1b">
    <w:name w:val="明显引用 Char1"/>
    <w:uiPriority w:val="99"/>
    <w:qFormat/>
    <w:rPr>
      <w:rFonts w:ascii="Times New Roman" w:eastAsia="宋体" w:hAnsi="Times New Roman" w:cs="Times New Roman"/>
      <w:b/>
      <w:bCs/>
      <w:i/>
      <w:iCs/>
      <w:color w:val="4F81BD"/>
      <w:szCs w:val="24"/>
    </w:rPr>
  </w:style>
  <w:style w:type="character" w:customStyle="1" w:styleId="Heading2Char">
    <w:name w:val="Heading 2 Char"/>
    <w:uiPriority w:val="99"/>
    <w:qFormat/>
    <w:rPr>
      <w:rFonts w:ascii="Arial" w:eastAsia="黑体" w:hAnsi="Arial"/>
      <w:b/>
      <w:bCs/>
      <w:kern w:val="2"/>
      <w:sz w:val="32"/>
      <w:szCs w:val="32"/>
      <w:lang w:val="en-US" w:eastAsia="zh-CN" w:bidi="ar-SA"/>
    </w:rPr>
  </w:style>
  <w:style w:type="character" w:customStyle="1" w:styleId="Heading3Char">
    <w:name w:val="Heading 3 Char"/>
    <w:uiPriority w:val="99"/>
    <w:qFormat/>
    <w:rPr>
      <w:rFonts w:cs="Times New Roman"/>
      <w:b/>
      <w:bCs/>
      <w:kern w:val="2"/>
      <w:sz w:val="32"/>
      <w:szCs w:val="32"/>
    </w:rPr>
  </w:style>
  <w:style w:type="character" w:customStyle="1" w:styleId="CommentTextChar1">
    <w:name w:val="Comment Text Char1"/>
    <w:uiPriority w:val="99"/>
    <w:qFormat/>
    <w:rPr>
      <w:sz w:val="24"/>
      <w:lang w:bidi="ar-SA"/>
    </w:rPr>
  </w:style>
  <w:style w:type="character" w:customStyle="1" w:styleId="CharChar24">
    <w:name w:val="Char Char24"/>
    <w:uiPriority w:val="99"/>
    <w:qFormat/>
    <w:rPr>
      <w:rFonts w:eastAsia="宋体"/>
      <w:b/>
      <w:bCs/>
      <w:kern w:val="44"/>
      <w:sz w:val="32"/>
      <w:szCs w:val="44"/>
      <w:lang w:val="en-US" w:eastAsia="zh-CN" w:bidi="ar-SA"/>
    </w:rPr>
  </w:style>
  <w:style w:type="character" w:customStyle="1" w:styleId="5CharChar">
    <w:name w:val="标题5 Char Char"/>
    <w:link w:val="53"/>
    <w:uiPriority w:val="99"/>
    <w:qFormat/>
    <w:rPr>
      <w:rFonts w:ascii="Arial" w:hAnsi="Arial"/>
      <w:b/>
      <w:bCs/>
      <w:sz w:val="24"/>
      <w:szCs w:val="32"/>
    </w:rPr>
  </w:style>
  <w:style w:type="paragraph" w:customStyle="1" w:styleId="53">
    <w:name w:val="标题5"/>
    <w:basedOn w:val="3"/>
    <w:link w:val="5CharChar"/>
    <w:uiPriority w:val="99"/>
    <w:qFormat/>
    <w:pPr>
      <w:spacing w:line="413" w:lineRule="auto"/>
    </w:pPr>
    <w:rPr>
      <w:rFonts w:ascii="Arial" w:hAnsi="Arial"/>
    </w:rPr>
  </w:style>
  <w:style w:type="character" w:customStyle="1" w:styleId="CharChar6">
    <w:name w:val="Char Char6"/>
    <w:uiPriority w:val="99"/>
    <w:qFormat/>
    <w:rPr>
      <w:rFonts w:eastAsia="宋体"/>
      <w:b/>
      <w:bCs/>
      <w:kern w:val="44"/>
      <w:sz w:val="32"/>
      <w:szCs w:val="44"/>
      <w:lang w:val="en-US" w:eastAsia="zh-CN" w:bidi="ar-SA"/>
    </w:rPr>
  </w:style>
  <w:style w:type="character" w:customStyle="1" w:styleId="Heading4Char">
    <w:name w:val="Heading 4 Char"/>
    <w:uiPriority w:val="99"/>
    <w:qFormat/>
    <w:rPr>
      <w:rFonts w:ascii="Arial" w:eastAsia="宋体" w:hAnsi="Arial"/>
      <w:b/>
      <w:bCs/>
      <w:kern w:val="2"/>
      <w:sz w:val="21"/>
      <w:szCs w:val="28"/>
      <w:lang w:val="en-US" w:eastAsia="zh-CN" w:bidi="ar-SA"/>
    </w:rPr>
  </w:style>
  <w:style w:type="paragraph" w:customStyle="1" w:styleId="1c">
    <w:name w:val="无间隔1"/>
    <w:uiPriority w:val="99"/>
    <w:qFormat/>
    <w:pPr>
      <w:widowControl w:val="0"/>
      <w:jc w:val="both"/>
    </w:pPr>
    <w:rPr>
      <w:kern w:val="2"/>
      <w:sz w:val="21"/>
      <w:szCs w:val="24"/>
    </w:rPr>
  </w:style>
  <w:style w:type="paragraph" w:customStyle="1" w:styleId="1d">
    <w:name w:val="列出段落1"/>
    <w:basedOn w:val="a"/>
    <w:uiPriority w:val="99"/>
    <w:qFormat/>
    <w:pPr>
      <w:ind w:firstLineChars="200" w:firstLine="420"/>
    </w:pPr>
    <w:rPr>
      <w:rFonts w:ascii="Calibri" w:hAnsi="Calibri"/>
      <w:szCs w:val="22"/>
    </w:rPr>
  </w:style>
  <w:style w:type="character" w:customStyle="1" w:styleId="Char22">
    <w:name w:val="明显引用 Char2"/>
    <w:basedOn w:val="a1"/>
    <w:uiPriority w:val="30"/>
    <w:qFormat/>
    <w:rPr>
      <w:rFonts w:ascii="宋体" w:hAnsi="Courier New"/>
      <w:b/>
      <w:bCs/>
      <w:i/>
      <w:iCs/>
      <w:color w:val="4F81BD"/>
      <w:kern w:val="2"/>
      <w:sz w:val="21"/>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Times New Roman" w:eastAsia="黑体" w:hAnsi="Times New Roman" w:cs="宋体"/>
      <w:b w:val="0"/>
      <w:bCs w:val="0"/>
      <w:kern w:val="2"/>
      <w:sz w:val="21"/>
      <w:szCs w:val="20"/>
    </w:rPr>
  </w:style>
  <w:style w:type="character" w:customStyle="1" w:styleId="Char30">
    <w:name w:val="标题 Char3"/>
    <w:basedOn w:val="a1"/>
    <w:qFormat/>
    <w:rPr>
      <w:rFonts w:ascii="Cambria" w:hAnsi="Cambria" w:cs="Times New Roman"/>
      <w:b/>
      <w:bCs/>
      <w:kern w:val="2"/>
      <w:sz w:val="32"/>
      <w:szCs w:val="32"/>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Times New Roman"/>
      <w:kern w:val="0"/>
      <w:sz w:val="30"/>
    </w:rPr>
  </w:style>
  <w:style w:type="paragraph" w:customStyle="1" w:styleId="p0">
    <w:name w:val="p0"/>
    <w:basedOn w:val="a"/>
    <w:uiPriority w:val="99"/>
    <w:qFormat/>
    <w:pPr>
      <w:widowControl/>
    </w:pPr>
    <w:rPr>
      <w:rFonts w:ascii="Calibri" w:hAnsi="Calibri" w:cs="宋体"/>
      <w:kern w:val="0"/>
      <w:szCs w:val="21"/>
    </w:rPr>
  </w:style>
  <w:style w:type="paragraph" w:customStyle="1" w:styleId="CharCharCharCharCharCharChar">
    <w:name w:val="Char Char Char Char Char Char Char"/>
    <w:basedOn w:val="a"/>
    <w:uiPriority w:val="99"/>
    <w:qFormat/>
    <w:pPr>
      <w:widowControl/>
      <w:spacing w:after="160" w:line="240" w:lineRule="exact"/>
      <w:jc w:val="left"/>
    </w:pPr>
    <w:rPr>
      <w:rFonts w:ascii="Times New Roman" w:hAnsi="Times New Roman"/>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宋体"/>
      <w:b w:val="0"/>
      <w:bCs w:val="0"/>
      <w:kern w:val="0"/>
      <w:sz w:val="28"/>
      <w:szCs w:val="20"/>
    </w:rPr>
  </w:style>
  <w:style w:type="paragraph" w:customStyle="1" w:styleId="Style37">
    <w:name w:val="_Style 37"/>
    <w:basedOn w:val="a"/>
    <w:next w:val="a"/>
    <w:uiPriority w:val="99"/>
    <w:qFormat/>
    <w:rPr>
      <w:rFonts w:ascii="Times New Roman" w:hAnsi="Times New Roman"/>
      <w:szCs w:val="24"/>
    </w:rPr>
  </w:style>
  <w:style w:type="paragraph" w:customStyle="1" w:styleId="aff7">
    <w:name w:val="空半行"/>
    <w:basedOn w:val="a"/>
    <w:uiPriority w:val="99"/>
    <w:qFormat/>
    <w:pPr>
      <w:adjustRightInd w:val="0"/>
      <w:spacing w:line="120" w:lineRule="exact"/>
      <w:textAlignment w:val="baseline"/>
    </w:pPr>
    <w:rPr>
      <w:rFonts w:ascii="Times New Roman" w:eastAsia="仿宋_GB2312" w:hAnsi="Times New Roman"/>
      <w:color w:val="FFFFFF"/>
      <w:kern w:val="0"/>
      <w:sz w:val="30"/>
    </w:rPr>
  </w:style>
  <w:style w:type="character" w:customStyle="1" w:styleId="Chara">
    <w:name w:val="副标题 Char"/>
    <w:basedOn w:val="a1"/>
    <w:link w:val="af1"/>
    <w:uiPriority w:val="11"/>
    <w:qFormat/>
    <w:rPr>
      <w:rFonts w:ascii="Cambria" w:hAnsi="Cambria"/>
      <w:b/>
      <w:bCs/>
      <w:kern w:val="28"/>
      <w:sz w:val="32"/>
      <w:szCs w:val="32"/>
    </w:rPr>
  </w:style>
  <w:style w:type="paragraph" w:customStyle="1" w:styleId="1e">
    <w:name w:val="修订1"/>
    <w:uiPriority w:val="99"/>
    <w:qFormat/>
    <w:rPr>
      <w:kern w:val="2"/>
      <w:sz w:val="21"/>
      <w:szCs w:val="24"/>
    </w:rPr>
  </w:style>
  <w:style w:type="paragraph" w:customStyle="1" w:styleId="Default">
    <w:name w:val="Default"/>
    <w:uiPriority w:val="99"/>
    <w:qFormat/>
    <w:pPr>
      <w:widowControl w:val="0"/>
      <w:autoSpaceDE w:val="0"/>
      <w:autoSpaceDN w:val="0"/>
      <w:adjustRightInd w:val="0"/>
    </w:pPr>
    <w:rPr>
      <w:rFonts w:cs="Calibri"/>
      <w:color w:val="000000"/>
      <w:sz w:val="24"/>
      <w:szCs w:val="24"/>
    </w:rPr>
  </w:style>
  <w:style w:type="character" w:customStyle="1" w:styleId="Char23">
    <w:name w:val="引用 Char2"/>
    <w:basedOn w:val="a1"/>
    <w:uiPriority w:val="29"/>
    <w:qFormat/>
    <w:rPr>
      <w:rFonts w:ascii="宋体" w:hAnsi="Courier New"/>
      <w:i/>
      <w:iCs/>
      <w:color w:val="000000"/>
      <w:kern w:val="2"/>
      <w:sz w:val="21"/>
    </w:rPr>
  </w:style>
  <w:style w:type="paragraph" w:customStyle="1" w:styleId="reader-word-layer">
    <w:name w:val="reader-word-layer"/>
    <w:basedOn w:val="a"/>
    <w:uiPriority w:val="99"/>
    <w:qFormat/>
    <w:pPr>
      <w:widowControl/>
      <w:spacing w:before="100" w:beforeAutospacing="1" w:after="100" w:afterAutospacing="1"/>
      <w:jc w:val="left"/>
    </w:pPr>
    <w:rPr>
      <w:rFonts w:hAnsi="宋体" w:cs="宋体"/>
      <w:kern w:val="0"/>
      <w:sz w:val="24"/>
      <w:szCs w:val="24"/>
    </w:rPr>
  </w:style>
  <w:style w:type="paragraph" w:customStyle="1" w:styleId="43">
    <w:name w:val="正文_4"/>
    <w:qFormat/>
    <w:pPr>
      <w:widowControl w:val="0"/>
      <w:jc w:val="both"/>
    </w:pPr>
    <w:rPr>
      <w:rFonts w:ascii="Calibri" w:hAnsi="Calibri"/>
      <w:kern w:val="2"/>
      <w:sz w:val="21"/>
      <w:szCs w:val="22"/>
    </w:rPr>
  </w:style>
  <w:style w:type="paragraph" w:customStyle="1" w:styleId="120">
    <w:name w:val="标题 1_2"/>
    <w:basedOn w:val="43"/>
    <w:next w:val="43"/>
    <w:qFormat/>
    <w:pPr>
      <w:keepNext/>
      <w:keepLines/>
      <w:spacing w:line="360" w:lineRule="auto"/>
      <w:outlineLvl w:val="0"/>
    </w:pPr>
    <w:rPr>
      <w:b/>
      <w:bCs/>
      <w:kern w:val="44"/>
      <w:sz w:val="32"/>
      <w:szCs w:val="44"/>
    </w:rPr>
  </w:style>
  <w:style w:type="paragraph" w:customStyle="1" w:styleId="54">
    <w:name w:val="正文_5"/>
    <w:qFormat/>
    <w:pPr>
      <w:widowControl w:val="0"/>
      <w:jc w:val="both"/>
    </w:pPr>
    <w:rPr>
      <w:rFonts w:ascii="Calibri" w:hAnsi="Calibri"/>
      <w:kern w:val="2"/>
      <w:sz w:val="21"/>
      <w:szCs w:val="22"/>
    </w:rPr>
  </w:style>
  <w:style w:type="character" w:customStyle="1" w:styleId="2Char10">
    <w:name w:val="正文文本缩进 2 Char1"/>
    <w:uiPriority w:val="99"/>
    <w:semiHidden/>
    <w:qFormat/>
    <w:rPr>
      <w:kern w:val="2"/>
      <w:sz w:val="21"/>
      <w:szCs w:val="24"/>
    </w:rPr>
  </w:style>
  <w:style w:type="character" w:customStyle="1" w:styleId="Char0">
    <w:name w:val="正文缩进 Char"/>
    <w:link w:val="a4"/>
    <w:qFormat/>
    <w:rPr>
      <w:color w:val="000000"/>
      <w:sz w:val="21"/>
      <w:u w:color="000000"/>
    </w:rPr>
  </w:style>
  <w:style w:type="character" w:customStyle="1" w:styleId="aff8">
    <w:name w:val="纯文本 字符"/>
    <w:qFormat/>
    <w:rPr>
      <w:rFonts w:ascii="宋体" w:eastAsia="宋体" w:hAnsi="Courier New" w:cs="Times New Roman"/>
      <w:kern w:val="2"/>
      <w:sz w:val="21"/>
      <w:lang w:val="en-US" w:eastAsia="zh-CN" w:bidi="ar-SA"/>
    </w:rPr>
  </w:style>
  <w:style w:type="character" w:customStyle="1" w:styleId="Char10">
    <w:name w:val="正文首行缩进 Char1"/>
    <w:link w:val="af6"/>
    <w:qFormat/>
    <w:rPr>
      <w:rFonts w:ascii="Calibri" w:hAnsi="Calibri"/>
      <w:kern w:val="2"/>
      <w:sz w:val="21"/>
      <w:szCs w:val="24"/>
    </w:rPr>
  </w:style>
  <w:style w:type="character" w:customStyle="1" w:styleId="Charf1">
    <w:name w:val="正文首行缩进 Char"/>
    <w:basedOn w:val="Char"/>
    <w:qFormat/>
    <w:rPr>
      <w:rFonts w:ascii="宋体" w:hAnsi="Courier New"/>
      <w:kern w:val="2"/>
      <w:sz w:val="21"/>
    </w:rPr>
  </w:style>
  <w:style w:type="character" w:customStyle="1" w:styleId="Char24">
    <w:name w:val="纯文本 Char2"/>
    <w:qFormat/>
    <w:rPr>
      <w:rFonts w:ascii="宋体" w:eastAsia="宋体" w:hAnsi="Courier New" w:cs="Times New Roman"/>
      <w:kern w:val="2"/>
      <w:sz w:val="21"/>
      <w:lang w:val="en-US" w:eastAsia="zh-CN" w:bidi="ar-SA"/>
    </w:rPr>
  </w:style>
  <w:style w:type="character" w:customStyle="1" w:styleId="HTMLChar">
    <w:name w:val="HTML 预设格式 Char"/>
    <w:link w:val="HTML"/>
    <w:qFormat/>
    <w:rPr>
      <w:rFonts w:ascii="黑体" w:eastAsia="黑体" w:hAnsi="Courier New" w:cs="Courier New"/>
    </w:rPr>
  </w:style>
  <w:style w:type="character" w:customStyle="1" w:styleId="HTMLChar1">
    <w:name w:val="HTML 预设格式 Char1"/>
    <w:basedOn w:val="a1"/>
    <w:qFormat/>
    <w:rPr>
      <w:rFonts w:ascii="Courier New" w:hAnsi="Courier New" w:cs="Courier New"/>
      <w:kern w:val="2"/>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28">
    <w:name w:val="明显强调2"/>
    <w:qFormat/>
    <w:rPr>
      <w:b/>
      <w:bCs/>
      <w:i/>
      <w:iCs/>
      <w:color w:val="4F81BD"/>
    </w:rPr>
  </w:style>
  <w:style w:type="character" w:customStyle="1" w:styleId="29">
    <w:name w:val="书籍标题2"/>
    <w:qFormat/>
    <w:rPr>
      <w:b/>
      <w:bCs/>
      <w:smallCaps/>
      <w:spacing w:val="5"/>
    </w:rPr>
  </w:style>
  <w:style w:type="character" w:customStyle="1" w:styleId="2a">
    <w:name w:val="不明显强调2"/>
    <w:qFormat/>
    <w:rPr>
      <w:i/>
      <w:iCs/>
      <w:color w:val="808080"/>
    </w:rPr>
  </w:style>
  <w:style w:type="character" w:customStyle="1" w:styleId="2b">
    <w:name w:val="不明显参考2"/>
    <w:qFormat/>
    <w:rPr>
      <w:smallCaps/>
      <w:color w:val="C0504D"/>
      <w:u w:val="single"/>
    </w:rPr>
  </w:style>
  <w:style w:type="character" w:customStyle="1" w:styleId="2c">
    <w:name w:val="明显参考2"/>
    <w:qFormat/>
    <w:rPr>
      <w:b/>
      <w:bCs/>
      <w:smallCaps/>
      <w:color w:val="C0504D"/>
      <w:spacing w:val="5"/>
      <w:u w:val="single"/>
    </w:rPr>
  </w:style>
  <w:style w:type="paragraph" w:customStyle="1" w:styleId="2d">
    <w:name w:val="修订2"/>
    <w:uiPriority w:val="99"/>
    <w:qFormat/>
    <w:rPr>
      <w:kern w:val="2"/>
      <w:sz w:val="21"/>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Char181">
    <w:name w:val="Char Char181"/>
    <w:uiPriority w:val="99"/>
    <w:qFormat/>
    <w:rPr>
      <w:b/>
      <w:bCs/>
      <w:kern w:val="44"/>
      <w:sz w:val="44"/>
      <w:szCs w:val="44"/>
    </w:rPr>
  </w:style>
  <w:style w:type="paragraph" w:customStyle="1" w:styleId="1f">
    <w:name w:val="正文_1"/>
    <w:uiPriority w:val="99"/>
    <w:qFormat/>
    <w:pPr>
      <w:widowControl w:val="0"/>
      <w:jc w:val="both"/>
    </w:pPr>
    <w:rPr>
      <w:kern w:val="2"/>
      <w:sz w:val="21"/>
      <w:szCs w:val="21"/>
    </w:rPr>
  </w:style>
  <w:style w:type="paragraph" w:customStyle="1" w:styleId="2e">
    <w:name w:val="列出段落2"/>
    <w:basedOn w:val="a"/>
    <w:uiPriority w:val="99"/>
    <w:qFormat/>
    <w:pPr>
      <w:ind w:firstLineChars="200" w:firstLine="420"/>
    </w:pPr>
    <w:rPr>
      <w:rFonts w:ascii="Calibri" w:hAnsi="Calibri" w:cs="Calibri"/>
      <w:szCs w:val="21"/>
    </w:rPr>
  </w:style>
  <w:style w:type="paragraph" w:customStyle="1" w:styleId="1f0">
    <w:name w:val="引用1"/>
    <w:basedOn w:val="a"/>
    <w:next w:val="a"/>
    <w:uiPriority w:val="99"/>
    <w:qFormat/>
    <w:rPr>
      <w:rFonts w:ascii="Times New Roman" w:hAnsi="Times New Roman"/>
      <w:i/>
      <w:iCs/>
      <w:color w:val="000000"/>
      <w:kern w:val="0"/>
      <w:sz w:val="20"/>
      <w:lang w:val="zh-CN"/>
    </w:rPr>
  </w:style>
  <w:style w:type="paragraph" w:customStyle="1" w:styleId="110">
    <w:name w:val="无间隔11"/>
    <w:uiPriority w:val="99"/>
    <w:qFormat/>
    <w:pPr>
      <w:widowControl w:val="0"/>
      <w:jc w:val="both"/>
    </w:pPr>
    <w:rPr>
      <w:kern w:val="2"/>
      <w:sz w:val="21"/>
      <w:szCs w:val="21"/>
    </w:rPr>
  </w:style>
  <w:style w:type="paragraph" w:customStyle="1" w:styleId="1f1">
    <w:name w:val="明显引用1"/>
    <w:basedOn w:val="a"/>
    <w:next w:val="a"/>
    <w:uiPriority w:val="99"/>
    <w:qFormat/>
    <w:pPr>
      <w:pBdr>
        <w:bottom w:val="single" w:sz="4" w:space="4" w:color="4F81BD"/>
      </w:pBdr>
      <w:spacing w:before="200" w:after="280"/>
      <w:ind w:left="936" w:right="936"/>
    </w:pPr>
    <w:rPr>
      <w:rFonts w:ascii="Times New Roman" w:hAnsi="Times New Roman"/>
      <w:b/>
      <w:bCs/>
      <w:i/>
      <w:iCs/>
      <w:color w:val="4F81BD"/>
      <w:kern w:val="0"/>
      <w:sz w:val="20"/>
      <w:lang w:val="zh-CN"/>
    </w:rPr>
  </w:style>
  <w:style w:type="paragraph" w:customStyle="1" w:styleId="Style50">
    <w:name w:val="_Style 50"/>
    <w:basedOn w:val="a"/>
    <w:next w:val="af3"/>
    <w:qFormat/>
    <w:pPr>
      <w:widowControl/>
      <w:spacing w:before="100" w:beforeAutospacing="1" w:after="100" w:afterAutospacing="1" w:line="312" w:lineRule="atLeast"/>
      <w:textAlignment w:val="baseline"/>
    </w:pPr>
    <w:rPr>
      <w:rFonts w:hAnsi="宋体"/>
      <w:kern w:val="0"/>
      <w:szCs w:val="22"/>
    </w:rPr>
  </w:style>
  <w:style w:type="character" w:customStyle="1" w:styleId="2Char2">
    <w:name w:val="正文首行缩进 2 Char"/>
    <w:basedOn w:val="Char3"/>
    <w:link w:val="25"/>
    <w:qFormat/>
    <w:rPr>
      <w:rFonts w:ascii="Calibri" w:hAnsi="Calibri"/>
      <w:spacing w:val="2"/>
      <w:kern w:val="2"/>
      <w:sz w:val="21"/>
      <w:szCs w:val="22"/>
    </w:rPr>
  </w:style>
  <w:style w:type="paragraph" w:customStyle="1" w:styleId="aff9">
    <w:name w:val="表格文字"/>
    <w:basedOn w:val="a0"/>
    <w:uiPriority w:val="99"/>
    <w:qFormat/>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44">
    <w:name w:val="通用标题4"/>
    <w:next w:val="a"/>
    <w:qFormat/>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300">
    <w:name w:val="正文_3_0"/>
    <w:qFormat/>
    <w:pPr>
      <w:widowControl w:val="0"/>
      <w:jc w:val="both"/>
    </w:pPr>
    <w:rPr>
      <w:kern w:val="2"/>
      <w:sz w:val="21"/>
      <w:szCs w:val="22"/>
    </w:rPr>
  </w:style>
  <w:style w:type="paragraph" w:customStyle="1" w:styleId="head4">
    <w:name w:val="head4"/>
    <w:basedOn w:val="a"/>
    <w:qFormat/>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f">
    <w:name w:val="正文_2"/>
    <w:qFormat/>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uiPriority="0" w:qFormat="1"/>
    <w:lsdException w:name="caption"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qFormat="1"/>
    <w:lsdException w:name="List 3" w:uiPriority="0"/>
    <w:lsdException w:name="List 4" w:uiPriority="0"/>
    <w:lsdException w:name="List 5" w:uiPriority="0" w:qFormat="1"/>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qFormat="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11" w:qFormat="1"/>
    <w:lsdException w:name="Salutation" w:uiPriority="0"/>
    <w:lsdException w:name="Date" w:qFormat="1"/>
    <w:lsdException w:name="Body Text First Indent" w:uiPriority="0" w:qFormat="1"/>
    <w:lsdException w:name="Body Text First Indent 2" w:uiPriority="0" w:qFormat="1"/>
    <w:lsdException w:name="Note Heading" w:uiPriority="0"/>
    <w:lsdException w:name="Body Text 2"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宋体" w:hAnsi="Courier New"/>
      <w:kern w:val="2"/>
      <w:sz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before="260" w:after="260" w:line="24" w:lineRule="auto"/>
      <w:outlineLvl w:val="2"/>
    </w:pPr>
    <w:rPr>
      <w:rFonts w:hAnsi="宋体"/>
      <w:b/>
      <w:bCs/>
      <w:kern w:val="0"/>
      <w:sz w:val="24"/>
      <w:szCs w:val="32"/>
    </w:rPr>
  </w:style>
  <w:style w:type="paragraph" w:styleId="4">
    <w:name w:val="heading 4"/>
    <w:basedOn w:val="a"/>
    <w:next w:val="a"/>
    <w:link w:val="4Char"/>
    <w:uiPriority w:val="99"/>
    <w:qFormat/>
    <w:pPr>
      <w:keepNext/>
      <w:keepLines/>
      <w:widowControl/>
      <w:spacing w:before="120" w:after="120" w:line="360" w:lineRule="auto"/>
      <w:ind w:left="2900" w:hanging="2900"/>
      <w:jc w:val="left"/>
      <w:outlineLvl w:val="3"/>
    </w:pPr>
    <w:rPr>
      <w:rFonts w:ascii="Arial" w:eastAsia="黑体" w:hAnsi="Arial"/>
      <w:color w:val="000000"/>
      <w:kern w:val="0"/>
      <w:sz w:val="28"/>
    </w:rPr>
  </w:style>
  <w:style w:type="paragraph" w:styleId="5">
    <w:name w:val="heading 5"/>
    <w:basedOn w:val="a"/>
    <w:next w:val="a"/>
    <w:link w:val="5Char"/>
    <w:uiPriority w:val="99"/>
    <w:qFormat/>
    <w:pPr>
      <w:keepNext/>
      <w:keepLines/>
      <w:widowControl/>
      <w:spacing w:before="120" w:after="120" w:line="360" w:lineRule="auto"/>
      <w:ind w:firstLine="499"/>
      <w:jc w:val="left"/>
      <w:outlineLvl w:val="4"/>
    </w:pPr>
    <w:rPr>
      <w:rFonts w:hAnsi="宋体"/>
      <w:b/>
      <w:kern w:val="0"/>
      <w:sz w:val="24"/>
    </w:rPr>
  </w:style>
  <w:style w:type="paragraph" w:styleId="6">
    <w:name w:val="heading 6"/>
    <w:basedOn w:val="a"/>
    <w:next w:val="a"/>
    <w:link w:val="6Char"/>
    <w:uiPriority w:val="9"/>
    <w:qFormat/>
    <w:pPr>
      <w:keepNext/>
      <w:keepLines/>
      <w:widowControl/>
      <w:tabs>
        <w:tab w:val="left" w:pos="1440"/>
      </w:tabs>
      <w:spacing w:before="240" w:after="64" w:line="319" w:lineRule="auto"/>
      <w:ind w:left="2940" w:hanging="420"/>
      <w:jc w:val="left"/>
      <w:outlineLvl w:val="5"/>
    </w:pPr>
    <w:rPr>
      <w:rFonts w:ascii="Arial" w:eastAsia="黑体" w:hAnsi="Arial"/>
      <w:b/>
      <w:kern w:val="0"/>
      <w:sz w:val="24"/>
    </w:rPr>
  </w:style>
  <w:style w:type="paragraph" w:styleId="7">
    <w:name w:val="heading 7"/>
    <w:basedOn w:val="a"/>
    <w:next w:val="a"/>
    <w:link w:val="7Char"/>
    <w:uiPriority w:val="9"/>
    <w:qFormat/>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8">
    <w:name w:val="heading 8"/>
    <w:basedOn w:val="a"/>
    <w:next w:val="a"/>
    <w:link w:val="8Char"/>
    <w:uiPriority w:val="9"/>
    <w:qFormat/>
    <w:pPr>
      <w:keepNext/>
      <w:keepLines/>
      <w:widowControl/>
      <w:tabs>
        <w:tab w:val="left" w:pos="1440"/>
      </w:tabs>
      <w:spacing w:before="240" w:after="64" w:line="319" w:lineRule="auto"/>
      <w:ind w:left="3780" w:hanging="420"/>
      <w:jc w:val="left"/>
      <w:outlineLvl w:val="7"/>
    </w:pPr>
    <w:rPr>
      <w:rFonts w:ascii="Arial" w:eastAsia="黑体" w:hAnsi="Arial"/>
      <w:kern w:val="0"/>
      <w:sz w:val="24"/>
    </w:rPr>
  </w:style>
  <w:style w:type="paragraph" w:styleId="9">
    <w:name w:val="heading 9"/>
    <w:basedOn w:val="a"/>
    <w:next w:val="a"/>
    <w:link w:val="9Char"/>
    <w:uiPriority w:val="9"/>
    <w:qFormat/>
    <w:pPr>
      <w:keepNext/>
      <w:keepLines/>
      <w:widowControl/>
      <w:tabs>
        <w:tab w:val="left" w:pos="1584"/>
      </w:tabs>
      <w:spacing w:before="240" w:after="64" w:line="319" w:lineRule="auto"/>
      <w:ind w:left="4200" w:hanging="420"/>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line="0" w:lineRule="atLeast"/>
    </w:pPr>
    <w:rPr>
      <w:rFonts w:ascii="Times New Roman" w:hAnsi="Times New Roman"/>
      <w:sz w:val="30"/>
    </w:rPr>
  </w:style>
  <w:style w:type="paragraph" w:styleId="70">
    <w:name w:val="toc 7"/>
    <w:basedOn w:val="a"/>
    <w:next w:val="a"/>
    <w:uiPriority w:val="39"/>
    <w:qFormat/>
    <w:pPr>
      <w:ind w:leftChars="1200" w:left="2520"/>
    </w:pPr>
  </w:style>
  <w:style w:type="paragraph" w:styleId="80">
    <w:name w:val="index 8"/>
    <w:basedOn w:val="a"/>
    <w:next w:val="a"/>
    <w:qFormat/>
    <w:pPr>
      <w:widowControl/>
      <w:ind w:leftChars="1400" w:left="1400"/>
      <w:jc w:val="left"/>
    </w:pPr>
    <w:rPr>
      <w:rFonts w:ascii="Times New Roman" w:hAnsi="Times New Roman"/>
      <w:kern w:val="0"/>
      <w:sz w:val="20"/>
    </w:rPr>
  </w:style>
  <w:style w:type="paragraph" w:styleId="a4">
    <w:name w:val="Normal Indent"/>
    <w:basedOn w:val="a"/>
    <w:link w:val="Char0"/>
    <w:qFormat/>
    <w:pPr>
      <w:widowControl/>
      <w:spacing w:line="357" w:lineRule="atLeast"/>
      <w:ind w:firstLine="420"/>
      <w:textAlignment w:val="baseline"/>
    </w:pPr>
    <w:rPr>
      <w:rFonts w:ascii="Times New Roman" w:hAnsi="Times New Roman"/>
      <w:color w:val="000000"/>
      <w:kern w:val="0"/>
      <w:u w:color="000000"/>
    </w:rPr>
  </w:style>
  <w:style w:type="paragraph" w:styleId="a5">
    <w:name w:val="caption"/>
    <w:basedOn w:val="a"/>
    <w:next w:val="a"/>
    <w:uiPriority w:val="99"/>
    <w:qFormat/>
    <w:rPr>
      <w:rFonts w:ascii="Cambria" w:eastAsia="黑体" w:hAnsi="Cambria"/>
      <w:sz w:val="20"/>
    </w:rPr>
  </w:style>
  <w:style w:type="paragraph" w:styleId="50">
    <w:name w:val="index 5"/>
    <w:basedOn w:val="a"/>
    <w:next w:val="a"/>
    <w:qFormat/>
    <w:pPr>
      <w:widowControl/>
      <w:ind w:leftChars="800" w:left="800"/>
      <w:jc w:val="left"/>
    </w:pPr>
    <w:rPr>
      <w:rFonts w:ascii="Times New Roman" w:hAnsi="Times New Roman"/>
      <w:kern w:val="0"/>
      <w:sz w:val="20"/>
    </w:rPr>
  </w:style>
  <w:style w:type="paragraph" w:styleId="a6">
    <w:name w:val="Document Map"/>
    <w:basedOn w:val="a"/>
    <w:link w:val="Char1"/>
    <w:uiPriority w:val="99"/>
    <w:qFormat/>
    <w:pPr>
      <w:shd w:val="clear" w:color="auto" w:fill="000080"/>
    </w:pPr>
  </w:style>
  <w:style w:type="paragraph" w:styleId="a7">
    <w:name w:val="annotation text"/>
    <w:basedOn w:val="a"/>
    <w:link w:val="Char2"/>
    <w:qFormat/>
    <w:pPr>
      <w:jc w:val="left"/>
    </w:pPr>
  </w:style>
  <w:style w:type="paragraph" w:styleId="60">
    <w:name w:val="index 6"/>
    <w:basedOn w:val="a"/>
    <w:next w:val="a"/>
    <w:qFormat/>
    <w:pPr>
      <w:widowControl/>
      <w:ind w:leftChars="1000" w:left="1000"/>
      <w:jc w:val="left"/>
    </w:pPr>
    <w:rPr>
      <w:rFonts w:ascii="Times New Roman" w:hAnsi="Times New Roman"/>
      <w:kern w:val="0"/>
      <w:sz w:val="20"/>
    </w:rPr>
  </w:style>
  <w:style w:type="paragraph" w:styleId="30">
    <w:name w:val="Body Text 3"/>
    <w:basedOn w:val="a"/>
    <w:link w:val="3Char0"/>
    <w:qFormat/>
    <w:pPr>
      <w:adjustRightInd w:val="0"/>
      <w:spacing w:line="312" w:lineRule="atLeast"/>
    </w:pPr>
    <w:rPr>
      <w:rFonts w:ascii="黑体" w:eastAsia="黑体" w:hAnsi="Times New Roman"/>
      <w:sz w:val="28"/>
    </w:rPr>
  </w:style>
  <w:style w:type="paragraph" w:styleId="a8">
    <w:name w:val="Body Text Indent"/>
    <w:basedOn w:val="a"/>
    <w:link w:val="Char3"/>
    <w:qFormat/>
    <w:pPr>
      <w:spacing w:line="520" w:lineRule="exact"/>
      <w:ind w:firstLine="525"/>
    </w:pPr>
    <w:rPr>
      <w:sz w:val="24"/>
    </w:rPr>
  </w:style>
  <w:style w:type="paragraph" w:styleId="20">
    <w:name w:val="List 2"/>
    <w:basedOn w:val="a"/>
    <w:qFormat/>
    <w:pPr>
      <w:ind w:left="840" w:hanging="420"/>
    </w:pPr>
    <w:rPr>
      <w:rFonts w:ascii="Times New Roman" w:hAnsi="Times New Roman"/>
    </w:rPr>
  </w:style>
  <w:style w:type="paragraph" w:styleId="a9">
    <w:name w:val="Block Text"/>
    <w:basedOn w:val="a"/>
    <w:qFormat/>
    <w:pPr>
      <w:adjustRightInd w:val="0"/>
      <w:ind w:left="420" w:right="33"/>
      <w:jc w:val="left"/>
      <w:textAlignment w:val="baseline"/>
    </w:pPr>
    <w:rPr>
      <w:rFonts w:ascii="Times New Roman" w:hAnsi="Times New Roman"/>
      <w:kern w:val="0"/>
      <w:sz w:val="24"/>
    </w:rPr>
  </w:style>
  <w:style w:type="paragraph" w:styleId="40">
    <w:name w:val="index 4"/>
    <w:basedOn w:val="a"/>
    <w:next w:val="a"/>
    <w:uiPriority w:val="99"/>
    <w:qFormat/>
    <w:pPr>
      <w:widowControl/>
      <w:ind w:leftChars="600" w:left="600"/>
      <w:jc w:val="left"/>
    </w:pPr>
    <w:rPr>
      <w:rFonts w:ascii="Times New Roman" w:hAnsi="Times New Roman"/>
      <w:kern w:val="0"/>
      <w:sz w:val="20"/>
    </w:r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a">
    <w:name w:val="Plain Text"/>
    <w:basedOn w:val="a"/>
    <w:link w:val="Char4"/>
    <w:uiPriority w:val="99"/>
    <w:qFormat/>
  </w:style>
  <w:style w:type="paragraph" w:styleId="81">
    <w:name w:val="toc 8"/>
    <w:basedOn w:val="a"/>
    <w:next w:val="a"/>
    <w:uiPriority w:val="39"/>
    <w:qFormat/>
    <w:pPr>
      <w:ind w:leftChars="1400" w:left="2940"/>
    </w:pPr>
  </w:style>
  <w:style w:type="paragraph" w:styleId="32">
    <w:name w:val="index 3"/>
    <w:basedOn w:val="a"/>
    <w:next w:val="a"/>
    <w:qFormat/>
    <w:pPr>
      <w:widowControl/>
      <w:ind w:leftChars="400" w:left="400"/>
      <w:jc w:val="left"/>
    </w:pPr>
    <w:rPr>
      <w:rFonts w:ascii="Times New Roman" w:hAnsi="Times New Roman"/>
      <w:kern w:val="0"/>
      <w:sz w:val="20"/>
    </w:rPr>
  </w:style>
  <w:style w:type="paragraph" w:styleId="ab">
    <w:name w:val="Date"/>
    <w:basedOn w:val="a"/>
    <w:next w:val="a"/>
    <w:link w:val="Char5"/>
    <w:uiPriority w:val="99"/>
    <w:qFormat/>
    <w:pPr>
      <w:ind w:leftChars="2500" w:left="100"/>
    </w:pPr>
    <w:rPr>
      <w:bCs/>
    </w:rPr>
  </w:style>
  <w:style w:type="paragraph" w:styleId="21">
    <w:name w:val="Body Text Indent 2"/>
    <w:basedOn w:val="a"/>
    <w:link w:val="2Char0"/>
    <w:uiPriority w:val="99"/>
    <w:qFormat/>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ac">
    <w:name w:val="endnote text"/>
    <w:basedOn w:val="a"/>
    <w:link w:val="Char6"/>
    <w:qFormat/>
    <w:pPr>
      <w:widowControl/>
      <w:snapToGrid w:val="0"/>
      <w:jc w:val="left"/>
    </w:pPr>
    <w:rPr>
      <w:rFonts w:ascii="Times New Roman" w:hAnsi="Times New Roman"/>
      <w:kern w:val="0"/>
      <w:sz w:val="20"/>
    </w:rPr>
  </w:style>
  <w:style w:type="paragraph" w:styleId="ad">
    <w:name w:val="Balloon Text"/>
    <w:basedOn w:val="a"/>
    <w:link w:val="Char7"/>
    <w:uiPriority w:val="99"/>
    <w:qFormat/>
    <w:rPr>
      <w:sz w:val="18"/>
      <w:szCs w:val="18"/>
    </w:rPr>
  </w:style>
  <w:style w:type="paragraph" w:styleId="ae">
    <w:name w:val="footer"/>
    <w:basedOn w:val="a"/>
    <w:link w:val="Char8"/>
    <w:uiPriority w:val="99"/>
    <w:qFormat/>
    <w:pPr>
      <w:tabs>
        <w:tab w:val="center" w:pos="4153"/>
        <w:tab w:val="right" w:pos="8306"/>
      </w:tabs>
      <w:snapToGrid w:val="0"/>
      <w:jc w:val="left"/>
    </w:pPr>
    <w:rPr>
      <w:sz w:val="18"/>
    </w:rPr>
  </w:style>
  <w:style w:type="paragraph" w:styleId="af">
    <w:name w:val="header"/>
    <w:basedOn w:val="a"/>
    <w:link w:val="Char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9030"/>
      </w:tabs>
    </w:pPr>
    <w:rPr>
      <w:color w:val="000000"/>
      <w:sz w:val="28"/>
    </w:rPr>
  </w:style>
  <w:style w:type="paragraph" w:styleId="41">
    <w:name w:val="toc 4"/>
    <w:basedOn w:val="a"/>
    <w:next w:val="a"/>
    <w:uiPriority w:val="39"/>
    <w:qFormat/>
    <w:pPr>
      <w:ind w:leftChars="600" w:left="1260"/>
    </w:pPr>
  </w:style>
  <w:style w:type="paragraph" w:styleId="af0">
    <w:name w:val="index heading"/>
    <w:basedOn w:val="a"/>
    <w:next w:val="11"/>
    <w:qFormat/>
    <w:pPr>
      <w:widowControl/>
      <w:jc w:val="left"/>
    </w:pPr>
    <w:rPr>
      <w:rFonts w:ascii="Times New Roman" w:hAnsi="Times New Roman"/>
      <w:kern w:val="0"/>
      <w:sz w:val="20"/>
    </w:rPr>
  </w:style>
  <w:style w:type="paragraph" w:styleId="11">
    <w:name w:val="index 1"/>
    <w:basedOn w:val="a"/>
    <w:next w:val="a"/>
    <w:qFormat/>
  </w:style>
  <w:style w:type="paragraph" w:styleId="af1">
    <w:name w:val="Subtitle"/>
    <w:basedOn w:val="a"/>
    <w:next w:val="a"/>
    <w:link w:val="Chara"/>
    <w:uiPriority w:val="11"/>
    <w:qFormat/>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b"/>
    <w:uiPriority w:val="99"/>
    <w:qFormat/>
    <w:pPr>
      <w:adjustRightInd w:val="0"/>
      <w:spacing w:line="312" w:lineRule="atLeast"/>
      <w:jc w:val="left"/>
      <w:textAlignment w:val="baseline"/>
    </w:pPr>
    <w:rPr>
      <w:rFonts w:ascii="Times New Roman" w:hAnsi="Times New Roman"/>
      <w:kern w:val="0"/>
      <w:sz w:val="18"/>
    </w:rPr>
  </w:style>
  <w:style w:type="paragraph" w:styleId="61">
    <w:name w:val="toc 6"/>
    <w:basedOn w:val="a"/>
    <w:next w:val="a"/>
    <w:uiPriority w:val="39"/>
    <w:qFormat/>
    <w:pPr>
      <w:ind w:leftChars="1000" w:left="2100"/>
    </w:pPr>
  </w:style>
  <w:style w:type="paragraph" w:styleId="52">
    <w:name w:val="List 5"/>
    <w:basedOn w:val="a"/>
    <w:qFormat/>
    <w:pPr>
      <w:ind w:left="2100" w:hanging="420"/>
    </w:pPr>
    <w:rPr>
      <w:rFonts w:ascii="Times New Roman" w:hAnsi="Times New Roman"/>
    </w:rPr>
  </w:style>
  <w:style w:type="paragraph" w:styleId="33">
    <w:name w:val="Body Text Indent 3"/>
    <w:basedOn w:val="a"/>
    <w:link w:val="3Char1"/>
    <w:qFormat/>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71">
    <w:name w:val="index 7"/>
    <w:basedOn w:val="a"/>
    <w:next w:val="a"/>
    <w:qFormat/>
    <w:pPr>
      <w:widowControl/>
      <w:ind w:leftChars="1200" w:left="1200"/>
      <w:jc w:val="left"/>
    </w:pPr>
    <w:rPr>
      <w:rFonts w:ascii="Times New Roman" w:hAnsi="Times New Roman"/>
      <w:kern w:val="0"/>
      <w:sz w:val="20"/>
    </w:rPr>
  </w:style>
  <w:style w:type="paragraph" w:styleId="90">
    <w:name w:val="index 9"/>
    <w:basedOn w:val="a"/>
    <w:next w:val="a"/>
    <w:qFormat/>
    <w:pPr>
      <w:widowControl/>
      <w:ind w:leftChars="1600" w:left="1600"/>
      <w:jc w:val="left"/>
    </w:pPr>
    <w:rPr>
      <w:rFonts w:ascii="Times New Roman" w:hAnsi="Times New Roman"/>
      <w:kern w:val="0"/>
      <w:sz w:val="20"/>
    </w:rPr>
  </w:style>
  <w:style w:type="paragraph" w:styleId="22">
    <w:name w:val="toc 2"/>
    <w:basedOn w:val="a"/>
    <w:next w:val="a"/>
    <w:uiPriority w:val="39"/>
    <w:qFormat/>
    <w:pPr>
      <w:tabs>
        <w:tab w:val="right" w:leader="dot" w:pos="8810"/>
      </w:tabs>
      <w:ind w:leftChars="200" w:left="420"/>
    </w:pPr>
    <w:rPr>
      <w:rFonts w:hAnsi="宋体"/>
      <w:color w:val="000000"/>
    </w:rPr>
  </w:style>
  <w:style w:type="paragraph" w:styleId="91">
    <w:name w:val="toc 9"/>
    <w:basedOn w:val="a"/>
    <w:next w:val="a"/>
    <w:uiPriority w:val="39"/>
    <w:qFormat/>
    <w:pPr>
      <w:ind w:leftChars="1600" w:left="3360"/>
    </w:pPr>
  </w:style>
  <w:style w:type="paragraph" w:styleId="23">
    <w:name w:val="Body Text 2"/>
    <w:basedOn w:val="a"/>
    <w:link w:val="2Char1"/>
    <w:uiPriority w:val="99"/>
    <w:qFormat/>
    <w:pPr>
      <w:adjustRightInd w:val="0"/>
      <w:spacing w:after="120" w:line="480" w:lineRule="auto"/>
      <w:textAlignment w:val="baseline"/>
    </w:pPr>
    <w:rPr>
      <w:rFonts w:ascii="Times New Roman" w:hAnsi="Times New Roman"/>
      <w:kern w:val="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af3">
    <w:name w:val="Normal (Web)"/>
    <w:basedOn w:val="a"/>
    <w:uiPriority w:val="99"/>
    <w:qFormat/>
    <w:pPr>
      <w:widowControl/>
      <w:spacing w:before="100" w:beforeAutospacing="1" w:after="100" w:afterAutospacing="1"/>
      <w:jc w:val="left"/>
    </w:pPr>
    <w:rPr>
      <w:rFonts w:hAnsi="宋体"/>
      <w:kern w:val="0"/>
      <w:sz w:val="24"/>
    </w:rPr>
  </w:style>
  <w:style w:type="paragraph" w:styleId="24">
    <w:name w:val="index 2"/>
    <w:basedOn w:val="a"/>
    <w:next w:val="a"/>
    <w:qFormat/>
    <w:pPr>
      <w:widowControl/>
      <w:ind w:leftChars="200" w:left="200"/>
      <w:jc w:val="left"/>
    </w:pPr>
    <w:rPr>
      <w:rFonts w:ascii="Times New Roman" w:hAnsi="Times New Roman"/>
      <w:kern w:val="0"/>
      <w:sz w:val="20"/>
    </w:rPr>
  </w:style>
  <w:style w:type="paragraph" w:styleId="af4">
    <w:name w:val="Title"/>
    <w:basedOn w:val="a"/>
    <w:next w:val="a"/>
    <w:link w:val="Charc"/>
    <w:qFormat/>
    <w:pPr>
      <w:spacing w:before="240" w:after="60"/>
      <w:jc w:val="center"/>
      <w:outlineLvl w:val="0"/>
    </w:pPr>
    <w:rPr>
      <w:rFonts w:ascii="Cambria" w:hAnsi="Cambria"/>
      <w:b/>
      <w:bCs/>
      <w:sz w:val="32"/>
      <w:szCs w:val="32"/>
    </w:rPr>
  </w:style>
  <w:style w:type="paragraph" w:styleId="af5">
    <w:name w:val="annotation subject"/>
    <w:basedOn w:val="a7"/>
    <w:next w:val="a7"/>
    <w:link w:val="Chard"/>
    <w:uiPriority w:val="99"/>
    <w:qFormat/>
    <w:rPr>
      <w:b/>
      <w:bCs/>
    </w:rPr>
  </w:style>
  <w:style w:type="paragraph" w:styleId="af6">
    <w:name w:val="Body Text First Indent"/>
    <w:basedOn w:val="a0"/>
    <w:link w:val="Char10"/>
    <w:qFormat/>
    <w:pPr>
      <w:spacing w:after="120" w:line="240" w:lineRule="auto"/>
      <w:ind w:firstLineChars="100" w:firstLine="420"/>
    </w:pPr>
    <w:rPr>
      <w:rFonts w:ascii="Calibri" w:hAnsi="Calibri"/>
      <w:sz w:val="21"/>
      <w:szCs w:val="24"/>
    </w:rPr>
  </w:style>
  <w:style w:type="paragraph" w:styleId="25">
    <w:name w:val="Body Text First Indent 2"/>
    <w:basedOn w:val="a8"/>
    <w:link w:val="2Char2"/>
    <w:qFormat/>
    <w:pPr>
      <w:adjustRightInd w:val="0"/>
      <w:spacing w:after="120" w:line="440" w:lineRule="exact"/>
      <w:ind w:left="420" w:firstLine="210"/>
      <w:textAlignment w:val="baseline"/>
    </w:pPr>
    <w:rPr>
      <w:rFonts w:ascii="Calibri" w:hAnsi="Calibri"/>
      <w:spacing w:val="2"/>
      <w:sz w:val="21"/>
      <w:szCs w:val="22"/>
    </w:rPr>
  </w:style>
  <w:style w:type="table" w:styleId="af7">
    <w:name w:val="Table Grid"/>
    <w:basedOn w:val="a2"/>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endnote reference"/>
    <w:qFormat/>
    <w:rPr>
      <w:vertAlign w:val="superscript"/>
    </w:r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Emphasis"/>
    <w:uiPriority w:val="99"/>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paragraph" w:customStyle="1" w:styleId="26">
    <w:name w:val="正文 首行缩进:  2 字符"/>
    <w:uiPriority w:val="99"/>
    <w:qFormat/>
    <w:pPr>
      <w:widowControl w:val="0"/>
      <w:ind w:firstLine="579"/>
      <w:jc w:val="both"/>
    </w:pPr>
    <w:rPr>
      <w:rFonts w:ascii="Calibri" w:hAnsi="Calibri" w:cs="宋体"/>
      <w:kern w:val="2"/>
      <w:sz w:val="21"/>
    </w:rPr>
  </w:style>
  <w:style w:type="character" w:customStyle="1" w:styleId="1Char">
    <w:name w:val="标题 1 Char"/>
    <w:link w:val="1"/>
    <w:qFormat/>
    <w:rPr>
      <w:rFonts w:ascii="宋体" w:eastAsia="宋体" w:hAnsi="Courier New"/>
      <w:b/>
      <w:bCs/>
      <w:kern w:val="44"/>
      <w:sz w:val="44"/>
      <w:szCs w:val="44"/>
      <w:lang w:val="en-US" w:eastAsia="zh-CN" w:bidi="ar-SA"/>
    </w:rPr>
  </w:style>
  <w:style w:type="character" w:customStyle="1" w:styleId="Char11">
    <w:name w:val="批注文字 Char1"/>
    <w:uiPriority w:val="99"/>
    <w:qFormat/>
    <w:rPr>
      <w:rFonts w:ascii="宋体" w:hAnsi="Courier New"/>
      <w:kern w:val="2"/>
      <w:sz w:val="21"/>
    </w:rPr>
  </w:style>
  <w:style w:type="character" w:customStyle="1" w:styleId="9Char">
    <w:name w:val="标题 9 Char"/>
    <w:link w:val="9"/>
    <w:uiPriority w:val="9"/>
    <w:qFormat/>
    <w:rPr>
      <w:rFonts w:ascii="Arial" w:eastAsia="黑体" w:hAnsi="Arial"/>
      <w:sz w:val="21"/>
    </w:rPr>
  </w:style>
  <w:style w:type="character" w:customStyle="1" w:styleId="CharChar2">
    <w:name w:val="Char Char2"/>
    <w:qFormat/>
    <w:rPr>
      <w:rFonts w:ascii="宋体" w:eastAsia="宋体" w:hAnsi="Courier New"/>
      <w:kern w:val="2"/>
      <w:sz w:val="21"/>
      <w:lang w:val="en-US" w:eastAsia="zh-CN" w:bidi="ar-SA"/>
    </w:rPr>
  </w:style>
  <w:style w:type="character" w:customStyle="1" w:styleId="6Char">
    <w:name w:val="标题 6 Char"/>
    <w:link w:val="6"/>
    <w:uiPriority w:val="9"/>
    <w:qFormat/>
    <w:rPr>
      <w:rFonts w:ascii="Arial" w:eastAsia="黑体" w:hAnsi="Arial"/>
      <w:b/>
      <w:sz w:val="24"/>
    </w:rPr>
  </w:style>
  <w:style w:type="character" w:customStyle="1" w:styleId="3Char1">
    <w:name w:val="正文文本缩进 3 Char"/>
    <w:link w:val="33"/>
    <w:qFormat/>
    <w:rPr>
      <w:rFonts w:ascii="宋体" w:hAnsi="MS Sans Serif"/>
      <w:color w:val="000000"/>
      <w:sz w:val="24"/>
    </w:rPr>
  </w:style>
  <w:style w:type="character" w:customStyle="1" w:styleId="Char7">
    <w:name w:val="批注框文本 Char"/>
    <w:link w:val="ad"/>
    <w:uiPriority w:val="99"/>
    <w:qFormat/>
    <w:rPr>
      <w:rFonts w:ascii="宋体" w:hAnsi="Courier New"/>
      <w:kern w:val="2"/>
      <w:sz w:val="18"/>
      <w:szCs w:val="18"/>
    </w:rPr>
  </w:style>
  <w:style w:type="character" w:customStyle="1" w:styleId="Char1">
    <w:name w:val="文档结构图 Char"/>
    <w:link w:val="a6"/>
    <w:uiPriority w:val="99"/>
    <w:qFormat/>
    <w:rPr>
      <w:rFonts w:ascii="宋体" w:hAnsi="Courier New"/>
      <w:kern w:val="2"/>
      <w:sz w:val="21"/>
      <w:shd w:val="clear" w:color="auto" w:fill="000080"/>
    </w:rPr>
  </w:style>
  <w:style w:type="character" w:customStyle="1" w:styleId="Char2">
    <w:name w:val="批注文字 Char"/>
    <w:link w:val="a7"/>
    <w:uiPriority w:val="99"/>
    <w:qFormat/>
    <w:rPr>
      <w:rFonts w:ascii="宋体" w:hAnsi="Courier New"/>
      <w:kern w:val="2"/>
      <w:sz w:val="21"/>
    </w:rPr>
  </w:style>
  <w:style w:type="character" w:customStyle="1" w:styleId="Charb">
    <w:name w:val="脚注文本 Char"/>
    <w:link w:val="af2"/>
    <w:uiPriority w:val="99"/>
    <w:qFormat/>
    <w:rPr>
      <w:sz w:val="18"/>
    </w:rPr>
  </w:style>
  <w:style w:type="character" w:customStyle="1" w:styleId="4Char">
    <w:name w:val="标题 4 Char"/>
    <w:link w:val="4"/>
    <w:uiPriority w:val="99"/>
    <w:qFormat/>
    <w:rPr>
      <w:rFonts w:ascii="Arial" w:eastAsia="黑体" w:hAnsi="Arial"/>
      <w:color w:val="000000"/>
      <w:sz w:val="28"/>
    </w:rPr>
  </w:style>
  <w:style w:type="character" w:customStyle="1" w:styleId="2Char0">
    <w:name w:val="正文文本缩进 2 Char"/>
    <w:link w:val="21"/>
    <w:uiPriority w:val="99"/>
    <w:qFormat/>
    <w:rPr>
      <w:rFonts w:ascii="宋体" w:hAnsi="MS Sans Serif"/>
      <w:spacing w:val="12"/>
      <w:sz w:val="24"/>
    </w:rPr>
  </w:style>
  <w:style w:type="character" w:customStyle="1" w:styleId="7Char">
    <w:name w:val="标题 7 Char"/>
    <w:link w:val="7"/>
    <w:uiPriority w:val="9"/>
    <w:qFormat/>
    <w:rPr>
      <w:b/>
      <w:sz w:val="24"/>
    </w:rPr>
  </w:style>
  <w:style w:type="character" w:customStyle="1" w:styleId="2Char">
    <w:name w:val="标题 2 Char"/>
    <w:link w:val="2"/>
    <w:uiPriority w:val="99"/>
    <w:qFormat/>
    <w:rPr>
      <w:rFonts w:ascii="Arial" w:eastAsia="黑体" w:hAnsi="Arial"/>
      <w:b/>
      <w:bCs/>
      <w:kern w:val="2"/>
      <w:sz w:val="32"/>
      <w:szCs w:val="32"/>
    </w:rPr>
  </w:style>
  <w:style w:type="character" w:customStyle="1" w:styleId="2Char1">
    <w:name w:val="正文文本 2 Char"/>
    <w:link w:val="23"/>
    <w:qFormat/>
    <w:rPr>
      <w:sz w:val="21"/>
    </w:rPr>
  </w:style>
  <w:style w:type="character" w:customStyle="1" w:styleId="Char8">
    <w:name w:val="页脚 Char"/>
    <w:link w:val="ae"/>
    <w:uiPriority w:val="99"/>
    <w:qFormat/>
    <w:rPr>
      <w:rFonts w:ascii="宋体" w:hAnsi="Courier New"/>
      <w:kern w:val="2"/>
      <w:sz w:val="18"/>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CharChar">
    <w:name w:val="Char Char"/>
    <w:qFormat/>
    <w:rPr>
      <w:kern w:val="2"/>
      <w:sz w:val="18"/>
    </w:rPr>
  </w:style>
  <w:style w:type="character" w:customStyle="1" w:styleId="Char12">
    <w:name w:val="纯文本 Char1"/>
    <w:uiPriority w:val="99"/>
    <w:qFormat/>
    <w:rPr>
      <w:rFonts w:ascii="宋体" w:eastAsia="宋体" w:hAnsi="Courier New"/>
      <w:kern w:val="2"/>
      <w:sz w:val="21"/>
      <w:lang w:val="en-US" w:eastAsia="zh-CN" w:bidi="ar-SA"/>
    </w:rPr>
  </w:style>
  <w:style w:type="character" w:customStyle="1" w:styleId="Char6">
    <w:name w:val="尾注文本 Char"/>
    <w:basedOn w:val="a1"/>
    <w:link w:val="ac"/>
    <w:qFormat/>
  </w:style>
  <w:style w:type="character" w:customStyle="1" w:styleId="Char9">
    <w:name w:val="页眉 Char"/>
    <w:link w:val="af"/>
    <w:qFormat/>
    <w:rPr>
      <w:rFonts w:ascii="宋体" w:hAnsi="Courier New"/>
      <w:kern w:val="2"/>
      <w:sz w:val="18"/>
    </w:rPr>
  </w:style>
  <w:style w:type="character" w:customStyle="1" w:styleId="Char3">
    <w:name w:val="正文文本缩进 Char"/>
    <w:link w:val="a8"/>
    <w:uiPriority w:val="99"/>
    <w:qFormat/>
    <w:rPr>
      <w:rFonts w:ascii="宋体" w:hAnsi="Courier New"/>
      <w:kern w:val="2"/>
      <w:sz w:val="24"/>
    </w:rPr>
  </w:style>
  <w:style w:type="character" w:customStyle="1" w:styleId="3Char">
    <w:name w:val="标题 3 Char"/>
    <w:link w:val="3"/>
    <w:uiPriority w:val="99"/>
    <w:qFormat/>
    <w:rPr>
      <w:rFonts w:ascii="宋体" w:hAnsi="宋体"/>
      <w:b/>
      <w:bCs/>
      <w:sz w:val="24"/>
      <w:szCs w:val="32"/>
    </w:rPr>
  </w:style>
  <w:style w:type="character" w:customStyle="1" w:styleId="Char5">
    <w:name w:val="日期 Char"/>
    <w:link w:val="ab"/>
    <w:uiPriority w:val="99"/>
    <w:qFormat/>
    <w:rPr>
      <w:rFonts w:ascii="宋体" w:hAnsi="Courier New"/>
      <w:bCs/>
      <w:kern w:val="2"/>
      <w:sz w:val="21"/>
    </w:rPr>
  </w:style>
  <w:style w:type="character" w:customStyle="1" w:styleId="Char">
    <w:name w:val="正文文本 Char"/>
    <w:link w:val="a0"/>
    <w:uiPriority w:val="99"/>
    <w:qFormat/>
    <w:rPr>
      <w:kern w:val="2"/>
      <w:sz w:val="30"/>
    </w:rPr>
  </w:style>
  <w:style w:type="character" w:customStyle="1" w:styleId="5Char">
    <w:name w:val="标题 5 Char"/>
    <w:link w:val="5"/>
    <w:uiPriority w:val="99"/>
    <w:qFormat/>
    <w:rPr>
      <w:rFonts w:ascii="宋体" w:hAnsi="宋体"/>
      <w:b/>
      <w:sz w:val="24"/>
    </w:rPr>
  </w:style>
  <w:style w:type="character" w:customStyle="1" w:styleId="Chard">
    <w:name w:val="批注主题 Char"/>
    <w:link w:val="af5"/>
    <w:uiPriority w:val="99"/>
    <w:qFormat/>
    <w:rPr>
      <w:rFonts w:ascii="宋体" w:hAnsi="Courier New"/>
      <w:b/>
      <w:bCs/>
      <w:kern w:val="2"/>
      <w:sz w:val="21"/>
    </w:rPr>
  </w:style>
  <w:style w:type="character" w:customStyle="1" w:styleId="Parahead">
    <w:name w:val="Para head"/>
    <w:qFormat/>
    <w:rPr>
      <w:rFonts w:ascii="Arial" w:eastAsia="Times New Roman" w:hAnsi="Arial"/>
      <w:sz w:val="20"/>
    </w:rPr>
  </w:style>
  <w:style w:type="character" w:customStyle="1" w:styleId="3Char0">
    <w:name w:val="正文文本 3 Char"/>
    <w:link w:val="30"/>
    <w:qFormat/>
    <w:rPr>
      <w:rFonts w:ascii="黑体" w:eastAsia="黑体"/>
      <w:kern w:val="2"/>
      <w:sz w:val="28"/>
    </w:rPr>
  </w:style>
  <w:style w:type="character" w:customStyle="1" w:styleId="8Char">
    <w:name w:val="标题 8 Char"/>
    <w:link w:val="8"/>
    <w:uiPriority w:val="9"/>
    <w:qFormat/>
    <w:rPr>
      <w:rFonts w:ascii="Arial" w:eastAsia="黑体" w:hAnsi="Arial"/>
      <w:sz w:val="24"/>
    </w:rPr>
  </w:style>
  <w:style w:type="character" w:customStyle="1" w:styleId="3CharChar">
    <w:name w:val="标题3 Char Char"/>
    <w:link w:val="34"/>
    <w:qFormat/>
    <w:rPr>
      <w:rFonts w:ascii="宋体" w:eastAsia="楷体_GB2312" w:hAnsi="宋体"/>
      <w:bCs/>
      <w:kern w:val="44"/>
      <w:sz w:val="28"/>
      <w:szCs w:val="24"/>
    </w:rPr>
  </w:style>
  <w:style w:type="paragraph" w:customStyle="1" w:styleId="34">
    <w:name w:val="标题3"/>
    <w:basedOn w:val="1"/>
    <w:link w:val="3CharChar"/>
    <w:qFormat/>
    <w:pPr>
      <w:spacing w:beforeLines="50" w:afterLines="50" w:line="400" w:lineRule="exact"/>
      <w:jc w:val="center"/>
    </w:pPr>
    <w:rPr>
      <w:rFonts w:eastAsia="楷体_GB2312" w:hAnsi="宋体"/>
      <w:b w:val="0"/>
      <w:sz w:val="28"/>
      <w:szCs w:val="24"/>
    </w:r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Style73">
    <w:name w:val="_Style 73"/>
    <w:next w:val="a"/>
    <w:qFormat/>
    <w:pPr>
      <w:widowControl w:val="0"/>
      <w:jc w:val="both"/>
    </w:pPr>
    <w:rPr>
      <w:rFonts w:ascii="宋体" w:hAnsi="Courier New"/>
      <w:kern w:val="2"/>
      <w:sz w:val="21"/>
    </w:rPr>
  </w:style>
  <w:style w:type="paragraph" w:customStyle="1" w:styleId="12">
    <w:name w:val="ǲ页1"/>
    <w:basedOn w:val="2"/>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Chare">
    <w:name w:val="Char"/>
    <w:basedOn w:val="a"/>
    <w:uiPriority w:val="99"/>
    <w:qFormat/>
    <w:rPr>
      <w:rFonts w:ascii="Times New Roman" w:hAnsi="Times New Roman"/>
      <w:szCs w:val="24"/>
    </w:rPr>
  </w:style>
  <w:style w:type="paragraph" w:customStyle="1" w:styleId="13">
    <w:name w:val="1"/>
    <w:basedOn w:val="a"/>
    <w:next w:val="aa"/>
    <w:uiPriority w:val="99"/>
    <w:qFormat/>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14">
    <w:name w:val="样式1"/>
    <w:basedOn w:val="a"/>
    <w:uiPriority w:val="99"/>
    <w:qFormat/>
    <w:pPr>
      <w:spacing w:before="120" w:after="120" w:line="300" w:lineRule="auto"/>
    </w:pPr>
    <w:rPr>
      <w:rFonts w:hAnsi="宋体"/>
      <w:b/>
      <w:sz w:val="24"/>
    </w:rPr>
  </w:style>
  <w:style w:type="paragraph" w:customStyle="1" w:styleId="Char13">
    <w:name w:val="Char1"/>
    <w:basedOn w:val="a"/>
    <w:uiPriority w:val="99"/>
    <w:qFormat/>
    <w:pPr>
      <w:widowControl/>
      <w:spacing w:after="160" w:line="240" w:lineRule="exact"/>
      <w:jc w:val="left"/>
    </w:pPr>
    <w:rPr>
      <w:rFonts w:ascii="Verdana" w:eastAsia="仿宋_GB2312" w:hAnsi="Verdana"/>
      <w:kern w:val="0"/>
      <w:sz w:val="24"/>
      <w:lang w:eastAsia="en-US"/>
    </w:rPr>
  </w:style>
  <w:style w:type="paragraph" w:styleId="aff0">
    <w:name w:val="List Paragraph"/>
    <w:basedOn w:val="a"/>
    <w:uiPriority w:val="34"/>
    <w:qFormat/>
    <w:pPr>
      <w:widowControl/>
      <w:ind w:firstLineChars="200" w:firstLine="420"/>
      <w:jc w:val="left"/>
    </w:pPr>
    <w:rPr>
      <w:rFonts w:ascii="Calibri" w:hAnsi="Calibri"/>
      <w:sz w:val="20"/>
      <w:szCs w:val="22"/>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hAnsi="Times New Roman"/>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5">
    <w:name w:val="菲页1"/>
    <w:basedOn w:val="2"/>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4"/>
      <w:u w:val="single"/>
    </w:rPr>
  </w:style>
  <w:style w:type="paragraph" w:customStyle="1" w:styleId="27">
    <w:name w:val="菲页2"/>
    <w:basedOn w:val="3"/>
    <w:qFormat/>
    <w:pPr>
      <w:widowControl/>
      <w:spacing w:beforeLines="100" w:afterLines="50" w:line="360" w:lineRule="auto"/>
      <w:jc w:val="center"/>
    </w:pPr>
    <w:rPr>
      <w:rFonts w:ascii="黑体" w:eastAsia="黑体"/>
      <w:b w:val="0"/>
      <w:bCs w:val="0"/>
      <w:color w:val="000000"/>
      <w:sz w:val="44"/>
      <w:szCs w:val="20"/>
    </w:rPr>
  </w:style>
  <w:style w:type="paragraph" w:customStyle="1" w:styleId="aff1">
    <w:name w:val="目录文字"/>
    <w:basedOn w:val="a"/>
    <w:qFormat/>
    <w:pPr>
      <w:widowControl/>
      <w:spacing w:line="480" w:lineRule="auto"/>
      <w:jc w:val="left"/>
    </w:pPr>
    <w:rPr>
      <w:rFonts w:hAnsi="宋体"/>
      <w:kern w:val="0"/>
      <w:sz w:val="24"/>
    </w:rPr>
  </w:style>
  <w:style w:type="paragraph" w:customStyle="1" w:styleId="aff2">
    <w:name w:val="菲页(卷)"/>
    <w:basedOn w:val="1"/>
    <w:next w:val="16"/>
    <w:qFormat/>
    <w:pPr>
      <w:keepLines w:val="0"/>
      <w:widowControl/>
      <w:tabs>
        <w:tab w:val="left" w:pos="840"/>
      </w:tabs>
      <w:spacing w:before="0" w:after="0" w:line="240" w:lineRule="auto"/>
      <w:ind w:left="840" w:hanging="420"/>
      <w:jc w:val="center"/>
      <w:outlineLvl w:val="1"/>
    </w:pPr>
    <w:rPr>
      <w:rFonts w:ascii="黑体" w:eastAsia="黑体" w:hAnsi="Times New Roman"/>
      <w:b w:val="0"/>
      <w:bCs w:val="0"/>
      <w:kern w:val="0"/>
      <w:sz w:val="52"/>
      <w:szCs w:val="20"/>
    </w:rPr>
  </w:style>
  <w:style w:type="paragraph" w:customStyle="1" w:styleId="16">
    <w:name w:val="正文1"/>
    <w:qFormat/>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Pr>
      <w:rFonts w:ascii="Times New Roman" w:hAnsi="Times New Roman"/>
      <w:sz w:val="18"/>
    </w:rPr>
  </w:style>
  <w:style w:type="paragraph" w:customStyle="1" w:styleId="224">
    <w:name w:val="样式 标题 2 + 小四 行距: 固定值 24 磅"/>
    <w:basedOn w:val="2"/>
    <w:qFormat/>
    <w:pPr>
      <w:spacing w:line="480" w:lineRule="exact"/>
    </w:pPr>
    <w:rPr>
      <w:rFonts w:eastAsia="宋体" w:cs="宋体"/>
      <w:kern w:val="0"/>
      <w:sz w:val="24"/>
      <w:szCs w:val="24"/>
    </w:rPr>
  </w:style>
  <w:style w:type="paragraph" w:customStyle="1" w:styleId="Char1CharCharCharCharCharChar">
    <w:name w:val="Char1 Char Char Char Char Char Char"/>
    <w:basedOn w:val="a"/>
    <w:qFormat/>
    <w:rPr>
      <w:rFonts w:ascii="Times New Roman" w:hAnsi="Times New Roman"/>
      <w:szCs w:val="24"/>
    </w:rPr>
  </w:style>
  <w:style w:type="paragraph" w:customStyle="1" w:styleId="aff3">
    <w:name w:val="目录"/>
    <w:basedOn w:val="a"/>
    <w:qFormat/>
    <w:pPr>
      <w:widowControl/>
      <w:jc w:val="center"/>
    </w:pPr>
    <w:rPr>
      <w:rFonts w:hAnsi="Times New Roman"/>
      <w:b/>
      <w:kern w:val="0"/>
      <w:sz w:val="36"/>
    </w:rPr>
  </w:style>
  <w:style w:type="paragraph" w:customStyle="1" w:styleId="2-2ji">
    <w:name w:val="2-2ji"/>
    <w:basedOn w:val="2"/>
    <w:uiPriority w:val="99"/>
    <w:qFormat/>
    <w:pPr>
      <w:tabs>
        <w:tab w:val="left" w:pos="1140"/>
      </w:tabs>
      <w:adjustRightInd w:val="0"/>
      <w:spacing w:before="0" w:after="0" w:line="360" w:lineRule="auto"/>
      <w:jc w:val="center"/>
      <w:textAlignment w:val="baseline"/>
    </w:pPr>
    <w:rPr>
      <w:rFonts w:ascii="宋体" w:eastAsia="宋体" w:hAnsi="宋体"/>
      <w:bCs w:val="0"/>
      <w:kern w:val="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Times New Roman" w:hAnsi="Times New Roman"/>
    </w:rPr>
  </w:style>
  <w:style w:type="paragraph" w:styleId="aff4">
    <w:name w:val="No Spacing"/>
    <w:qFormat/>
    <w:pPr>
      <w:widowControl w:val="0"/>
      <w:jc w:val="both"/>
    </w:pPr>
    <w:rPr>
      <w:kern w:val="2"/>
      <w:sz w:val="21"/>
      <w:szCs w:val="24"/>
    </w:rPr>
  </w:style>
  <w:style w:type="paragraph" w:customStyle="1" w:styleId="TOC1">
    <w:name w:val="TOC 标题1"/>
    <w:basedOn w:val="1"/>
    <w:next w:val="a"/>
    <w:uiPriority w:val="9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17">
    <w:name w:val="明显强调1"/>
    <w:uiPriority w:val="99"/>
    <w:qFormat/>
    <w:rPr>
      <w:b/>
      <w:bCs/>
      <w:i/>
      <w:iCs/>
      <w:color w:val="4F81BD"/>
    </w:rPr>
  </w:style>
  <w:style w:type="character" w:customStyle="1" w:styleId="Heading3Char1">
    <w:name w:val="Heading 3 Char1"/>
    <w:uiPriority w:val="99"/>
    <w:qFormat/>
    <w:rPr>
      <w:rFonts w:eastAsia="宋体"/>
      <w:b/>
      <w:bCs/>
      <w:kern w:val="2"/>
      <w:sz w:val="24"/>
      <w:szCs w:val="32"/>
      <w:lang w:val="en-US" w:eastAsia="zh-CN" w:bidi="ar-SA"/>
    </w:rPr>
  </w:style>
  <w:style w:type="character" w:customStyle="1" w:styleId="BalloonTextChar">
    <w:name w:val="Balloon Text Char"/>
    <w:uiPriority w:val="99"/>
    <w:qFormat/>
    <w:rPr>
      <w:sz w:val="18"/>
      <w:lang w:bidi="ar-SA"/>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18">
    <w:name w:val="书籍标题1"/>
    <w:uiPriority w:val="99"/>
    <w:qFormat/>
    <w:rPr>
      <w:b/>
      <w:bCs/>
      <w:smallCaps/>
      <w:spacing w:val="5"/>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CharChar200">
    <w:name w:val="Char Char20"/>
    <w:uiPriority w:val="99"/>
    <w:qFormat/>
    <w:rPr>
      <w:rFonts w:ascii="Times New Roman" w:eastAsia="宋体" w:hAnsi="Times New Roman" w:cs="Times New Roman"/>
      <w:b/>
      <w:bCs/>
      <w:sz w:val="24"/>
      <w:szCs w:val="32"/>
    </w:rPr>
  </w:style>
  <w:style w:type="character" w:customStyle="1" w:styleId="FooterChar">
    <w:name w:val="Footer Char"/>
    <w:uiPriority w:val="99"/>
    <w:qFormat/>
    <w:rPr>
      <w:rFonts w:eastAsia="宋体"/>
      <w:kern w:val="2"/>
      <w:sz w:val="18"/>
      <w:szCs w:val="18"/>
      <w:lang w:val="en-US" w:eastAsia="zh-CN" w:bidi="ar-SA"/>
    </w:rPr>
  </w:style>
  <w:style w:type="character" w:customStyle="1" w:styleId="BodyTextIndent2Char">
    <w:name w:val="Body Text Indent 2 Char"/>
    <w:uiPriority w:val="99"/>
    <w:qFormat/>
    <w:rPr>
      <w:rFonts w:eastAsia="宋体"/>
      <w:kern w:val="2"/>
      <w:sz w:val="21"/>
      <w:szCs w:val="24"/>
      <w:lang w:val="en-US" w:eastAsia="zh-CN" w:bidi="ar-SA"/>
    </w:rPr>
  </w:style>
  <w:style w:type="character" w:customStyle="1" w:styleId="CommentTextChar">
    <w:name w:val="Comment Text Char"/>
    <w:uiPriority w:val="99"/>
    <w:qFormat/>
    <w:rPr>
      <w:rFonts w:cs="Times New Roman"/>
      <w:sz w:val="24"/>
      <w:szCs w:val="24"/>
    </w:rPr>
  </w:style>
  <w:style w:type="character" w:customStyle="1" w:styleId="CharChar23">
    <w:name w:val="Char Char23"/>
    <w:uiPriority w:val="99"/>
    <w:qFormat/>
    <w:rPr>
      <w:rFonts w:eastAsia="宋体"/>
      <w:b/>
      <w:bCs/>
      <w:kern w:val="44"/>
      <w:sz w:val="32"/>
      <w:szCs w:val="44"/>
      <w:lang w:val="en-US" w:eastAsia="zh-CN" w:bidi="ar-SA"/>
    </w:rPr>
  </w:style>
  <w:style w:type="character" w:customStyle="1" w:styleId="19">
    <w:name w:val="不明显强调1"/>
    <w:uiPriority w:val="99"/>
    <w:qFormat/>
    <w:rPr>
      <w:i/>
      <w:iCs/>
      <w:color w:val="808080"/>
    </w:rPr>
  </w:style>
  <w:style w:type="character" w:customStyle="1" w:styleId="4CharChar">
    <w:name w:val="标题4 Char Char"/>
    <w:link w:val="42"/>
    <w:uiPriority w:val="99"/>
    <w:qFormat/>
    <w:rPr>
      <w:rFonts w:ascii="Arial" w:hAnsi="Arial"/>
      <w:b/>
      <w:bCs/>
      <w:sz w:val="24"/>
      <w:szCs w:val="32"/>
    </w:rPr>
  </w:style>
  <w:style w:type="paragraph" w:customStyle="1" w:styleId="42">
    <w:name w:val="标题4"/>
    <w:basedOn w:val="2"/>
    <w:next w:val="40"/>
    <w:link w:val="4CharChar"/>
    <w:uiPriority w:val="99"/>
    <w:qFormat/>
    <w:pPr>
      <w:spacing w:before="60" w:after="60" w:line="413" w:lineRule="auto"/>
    </w:pPr>
    <w:rPr>
      <w:rFonts w:eastAsia="宋体"/>
      <w:kern w:val="0"/>
      <w:sz w:val="24"/>
    </w:rPr>
  </w:style>
  <w:style w:type="character" w:customStyle="1" w:styleId="Char20">
    <w:name w:val="标题 Char2"/>
    <w:uiPriority w:val="99"/>
    <w:qFormat/>
    <w:rPr>
      <w:rFonts w:ascii="Cambria" w:eastAsia="宋体" w:hAnsi="Cambria" w:cs="Times New Roman"/>
      <w:b/>
      <w:bCs/>
      <w:sz w:val="32"/>
      <w:szCs w:val="32"/>
    </w:rPr>
  </w:style>
  <w:style w:type="character" w:customStyle="1" w:styleId="CharChar22">
    <w:name w:val="Char Char22"/>
    <w:uiPriority w:val="99"/>
    <w:qFormat/>
    <w:rPr>
      <w:rFonts w:ascii="Times New Roman" w:eastAsia="宋体" w:hAnsi="Times New Roman" w:cs="Times New Roman"/>
      <w:b/>
      <w:bCs/>
      <w:kern w:val="44"/>
      <w:sz w:val="32"/>
      <w:szCs w:val="44"/>
    </w:rPr>
  </w:style>
  <w:style w:type="character" w:customStyle="1" w:styleId="Heading1Char">
    <w:name w:val="Heading 1 Char"/>
    <w:uiPriority w:val="99"/>
    <w:qFormat/>
    <w:rPr>
      <w:rFonts w:eastAsia="宋体"/>
      <w:b/>
      <w:bCs/>
      <w:kern w:val="44"/>
      <w:sz w:val="32"/>
      <w:szCs w:val="44"/>
      <w:lang w:val="en-US" w:eastAsia="zh-CN" w:bidi="ar-SA"/>
    </w:rPr>
  </w:style>
  <w:style w:type="character" w:customStyle="1" w:styleId="Charf">
    <w:name w:val="明显引用 Char"/>
    <w:link w:val="aff5"/>
    <w:uiPriority w:val="99"/>
    <w:qFormat/>
    <w:rPr>
      <w:b/>
      <w:bCs/>
      <w:i/>
      <w:iCs/>
      <w:color w:val="4F81BD"/>
    </w:rPr>
  </w:style>
  <w:style w:type="paragraph" w:styleId="aff5">
    <w:name w:val="Intense Quote"/>
    <w:basedOn w:val="a"/>
    <w:next w:val="a"/>
    <w:link w:val="Charf"/>
    <w:qFormat/>
    <w:pPr>
      <w:pBdr>
        <w:bottom w:val="single" w:sz="4" w:space="4" w:color="4F81BD"/>
      </w:pBdr>
      <w:spacing w:before="200" w:after="280"/>
      <w:ind w:left="936" w:right="936"/>
    </w:pPr>
    <w:rPr>
      <w:rFonts w:ascii="Times New Roman" w:hAnsi="Times New Roman"/>
      <w:b/>
      <w:bCs/>
      <w:i/>
      <w:iCs/>
      <w:color w:val="4F81BD"/>
      <w:kern w:val="0"/>
      <w:sz w:val="20"/>
    </w:rPr>
  </w:style>
  <w:style w:type="character" w:customStyle="1" w:styleId="CharChar9">
    <w:name w:val="Char Char9"/>
    <w:uiPriority w:val="99"/>
    <w:qFormat/>
    <w:rPr>
      <w:rFonts w:eastAsia="宋体"/>
      <w:b/>
      <w:bCs/>
      <w:kern w:val="44"/>
      <w:sz w:val="32"/>
      <w:szCs w:val="44"/>
      <w:lang w:val="en-US" w:eastAsia="zh-CN" w:bidi="ar-SA"/>
    </w:rPr>
  </w:style>
  <w:style w:type="character" w:customStyle="1" w:styleId="1a">
    <w:name w:val="不明显参考1"/>
    <w:uiPriority w:val="99"/>
    <w:qFormat/>
    <w:rPr>
      <w:smallCaps/>
      <w:color w:val="C0504D"/>
      <w:u w:val="single"/>
    </w:rPr>
  </w:style>
  <w:style w:type="character" w:customStyle="1" w:styleId="Char15">
    <w:name w:val="批注框文本 Char1"/>
    <w:uiPriority w:val="99"/>
    <w:qFormat/>
    <w:rPr>
      <w:rFonts w:ascii="Times New Roman" w:eastAsia="宋体" w:hAnsi="Times New Roman" w:cs="Times New Roman"/>
      <w:sz w:val="18"/>
      <w:szCs w:val="18"/>
    </w:rPr>
  </w:style>
  <w:style w:type="character" w:customStyle="1" w:styleId="CharChar21">
    <w:name w:val="Char Char21"/>
    <w:uiPriority w:val="99"/>
    <w:qFormat/>
    <w:rPr>
      <w:rFonts w:ascii="Arial" w:eastAsia="黑体" w:hAnsi="Arial" w:cs="Times New Roman"/>
      <w:b/>
      <w:bCs/>
      <w:sz w:val="32"/>
      <w:szCs w:val="32"/>
    </w:rPr>
  </w:style>
  <w:style w:type="character" w:customStyle="1" w:styleId="Char16">
    <w:name w:val="文档结构图 Char1"/>
    <w:uiPriority w:val="99"/>
    <w:qFormat/>
    <w:rPr>
      <w:rFonts w:ascii="宋体" w:eastAsia="宋体" w:hAnsi="Times New Roman" w:cs="Times New Roman"/>
      <w:sz w:val="18"/>
      <w:szCs w:val="18"/>
    </w:rPr>
  </w:style>
  <w:style w:type="character" w:customStyle="1" w:styleId="Charf0">
    <w:name w:val="引用 Char"/>
    <w:link w:val="aff6"/>
    <w:uiPriority w:val="99"/>
    <w:qFormat/>
    <w:rPr>
      <w:i/>
      <w:iCs/>
      <w:color w:val="000000"/>
    </w:rPr>
  </w:style>
  <w:style w:type="paragraph" w:styleId="aff6">
    <w:name w:val="Quote"/>
    <w:basedOn w:val="a"/>
    <w:next w:val="a"/>
    <w:link w:val="Charf0"/>
    <w:qFormat/>
    <w:rPr>
      <w:rFonts w:ascii="Times New Roman" w:hAnsi="Times New Roman"/>
      <w:i/>
      <w:iCs/>
      <w:color w:val="000000"/>
      <w:kern w:val="0"/>
      <w:sz w:val="20"/>
    </w:rPr>
  </w:style>
  <w:style w:type="character" w:customStyle="1" w:styleId="CommentSubjectChar">
    <w:name w:val="Comment Subject Char"/>
    <w:uiPriority w:val="99"/>
    <w:qFormat/>
    <w:rPr>
      <w:b/>
      <w:sz w:val="24"/>
      <w:lang w:bidi="ar-SA"/>
    </w:rPr>
  </w:style>
  <w:style w:type="character" w:customStyle="1" w:styleId="TitleChar">
    <w:name w:val="Title Char"/>
    <w:uiPriority w:val="99"/>
    <w:qFormat/>
    <w:rPr>
      <w:rFonts w:ascii="Cambria" w:hAnsi="Cambria"/>
      <w:b/>
      <w:sz w:val="32"/>
      <w:lang w:bidi="ar-SA"/>
    </w:rPr>
  </w:style>
  <w:style w:type="character" w:customStyle="1" w:styleId="Heading5Char">
    <w:name w:val="Heading 5 Char"/>
    <w:uiPriority w:val="99"/>
    <w:qFormat/>
    <w:rPr>
      <w:rFonts w:eastAsia="宋体"/>
      <w:b/>
      <w:bCs/>
      <w:kern w:val="2"/>
      <w:sz w:val="28"/>
      <w:szCs w:val="28"/>
      <w:lang w:val="en-US" w:eastAsia="zh-CN" w:bidi="ar-SA"/>
    </w:rPr>
  </w:style>
  <w:style w:type="character" w:customStyle="1" w:styleId="BodyTextIndentChar">
    <w:name w:val="Body Text Indent Char"/>
    <w:uiPriority w:val="99"/>
    <w:qFormat/>
    <w:rPr>
      <w:rFonts w:ascii="宋体" w:eastAsia="宋体" w:hAnsi="宋体"/>
      <w:kern w:val="2"/>
      <w:sz w:val="21"/>
      <w:lang w:val="en-US" w:eastAsia="zh-CN" w:bidi="ar-SA"/>
    </w:rPr>
  </w:style>
  <w:style w:type="character" w:customStyle="1" w:styleId="CharChar1">
    <w:name w:val="批注文字 Char Char"/>
    <w:uiPriority w:val="99"/>
    <w:qFormat/>
    <w:rPr>
      <w:rFonts w:ascii="宋体" w:eastAsia="宋体" w:hAnsi="Times New Roman" w:cs="Times New Roman"/>
      <w:sz w:val="28"/>
      <w:szCs w:val="20"/>
    </w:rPr>
  </w:style>
  <w:style w:type="character" w:customStyle="1" w:styleId="FootnoteTextChar">
    <w:name w:val="Footnote Text Char"/>
    <w:uiPriority w:val="99"/>
    <w:qFormat/>
    <w:rPr>
      <w:rFonts w:eastAsia="宋体"/>
      <w:sz w:val="18"/>
      <w:lang w:val="en-US" w:eastAsia="zh-CN" w:bidi="ar-SA"/>
    </w:rPr>
  </w:style>
  <w:style w:type="character" w:customStyle="1" w:styleId="Char17">
    <w:name w:val="引用 Char1"/>
    <w:uiPriority w:val="99"/>
    <w:qFormat/>
    <w:rPr>
      <w:rFonts w:ascii="Times New Roman" w:eastAsia="宋体" w:hAnsi="Times New Roman" w:cs="Times New Roman"/>
      <w:i/>
      <w:iCs/>
      <w:color w:val="000000"/>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DocumentMapChar">
    <w:name w:val="Document Map Char"/>
    <w:uiPriority w:val="99"/>
    <w:qFormat/>
    <w:rPr>
      <w:rFonts w:eastAsia="宋体"/>
      <w:kern w:val="2"/>
      <w:sz w:val="21"/>
      <w:szCs w:val="24"/>
      <w:lang w:val="en-US" w:eastAsia="zh-CN" w:bidi="ar-SA"/>
    </w:rPr>
  </w:style>
  <w:style w:type="character" w:customStyle="1" w:styleId="DateChar">
    <w:name w:val="Date Char"/>
    <w:uiPriority w:val="99"/>
    <w:qFormat/>
    <w:rPr>
      <w:rFonts w:eastAsia="宋体"/>
      <w:kern w:val="2"/>
      <w:sz w:val="21"/>
      <w:szCs w:val="24"/>
      <w:lang w:val="en-US" w:eastAsia="zh-CN" w:bidi="ar-SA"/>
    </w:rPr>
  </w:style>
  <w:style w:type="character" w:customStyle="1" w:styleId="Char19">
    <w:name w:val="日期 Char1"/>
    <w:uiPriority w:val="99"/>
    <w:qFormat/>
    <w:rPr>
      <w:rFonts w:ascii="Times New Roman" w:eastAsia="宋体" w:hAnsi="Times New Roman" w:cs="Times New Roman"/>
      <w:szCs w:val="24"/>
    </w:rPr>
  </w:style>
  <w:style w:type="character" w:customStyle="1" w:styleId="HeaderChar">
    <w:name w:val="Header Char"/>
    <w:uiPriority w:val="99"/>
    <w:qFormat/>
    <w:rPr>
      <w:rFonts w:eastAsia="宋体"/>
      <w:kern w:val="2"/>
      <w:sz w:val="18"/>
      <w:szCs w:val="18"/>
      <w:lang w:val="en-US" w:eastAsia="zh-CN" w:bidi="ar-SA"/>
    </w:rPr>
  </w:style>
  <w:style w:type="character" w:customStyle="1" w:styleId="Charc">
    <w:name w:val="标题 Char"/>
    <w:link w:val="af4"/>
    <w:uiPriority w:val="99"/>
    <w:qFormat/>
    <w:rPr>
      <w:rFonts w:ascii="Cambria" w:hAnsi="Cambria"/>
      <w:b/>
      <w:bCs/>
      <w:kern w:val="2"/>
      <w:sz w:val="32"/>
      <w:szCs w:val="32"/>
    </w:rPr>
  </w:style>
  <w:style w:type="character" w:customStyle="1" w:styleId="1b">
    <w:name w:val="明显参考1"/>
    <w:uiPriority w:val="99"/>
    <w:qFormat/>
    <w:rPr>
      <w:b/>
      <w:bCs/>
      <w:smallCaps/>
      <w:color w:val="C0504D"/>
      <w:spacing w:val="5"/>
      <w:u w:val="single"/>
    </w:rPr>
  </w:style>
  <w:style w:type="character" w:customStyle="1" w:styleId="textcontents">
    <w:name w:val="textcontents"/>
    <w:uiPriority w:val="99"/>
    <w:qFormat/>
    <w:rPr>
      <w:rFonts w:cs="Times New Roman"/>
    </w:rPr>
  </w:style>
  <w:style w:type="character" w:customStyle="1" w:styleId="CharChar19">
    <w:name w:val="Char Char19"/>
    <w:uiPriority w:val="99"/>
    <w:qFormat/>
    <w:rPr>
      <w:rFonts w:ascii="Arial" w:eastAsia="宋体" w:hAnsi="Arial" w:cs="Times New Roman"/>
      <w:b/>
      <w:bCs/>
      <w:szCs w:val="28"/>
    </w:rPr>
  </w:style>
  <w:style w:type="character" w:customStyle="1" w:styleId="Char21">
    <w:name w:val="批注文字 Char2"/>
    <w:qFormat/>
    <w:rPr>
      <w:kern w:val="2"/>
      <w:sz w:val="21"/>
      <w:szCs w:val="24"/>
      <w:lang w:bidi="ar-SA"/>
    </w:rPr>
  </w:style>
  <w:style w:type="character" w:customStyle="1" w:styleId="Char1a">
    <w:name w:val="正文文本 Char1"/>
    <w:uiPriority w:val="99"/>
    <w:qFormat/>
    <w:rPr>
      <w:kern w:val="2"/>
      <w:sz w:val="21"/>
      <w:szCs w:val="22"/>
    </w:rPr>
  </w:style>
  <w:style w:type="character" w:customStyle="1" w:styleId="PlainTextChar">
    <w:name w:val="Plain Text Char"/>
    <w:uiPriority w:val="99"/>
    <w:qFormat/>
    <w:rPr>
      <w:rFonts w:ascii="宋体" w:eastAsia="宋体" w:hAnsi="Courier New"/>
      <w:sz w:val="24"/>
      <w:lang w:bidi="ar-SA"/>
    </w:rPr>
  </w:style>
  <w:style w:type="character" w:customStyle="1" w:styleId="Char1b">
    <w:name w:val="明显引用 Char1"/>
    <w:uiPriority w:val="99"/>
    <w:qFormat/>
    <w:rPr>
      <w:rFonts w:ascii="Times New Roman" w:eastAsia="宋体" w:hAnsi="Times New Roman" w:cs="Times New Roman"/>
      <w:b/>
      <w:bCs/>
      <w:i/>
      <w:iCs/>
      <w:color w:val="4F81BD"/>
      <w:szCs w:val="24"/>
    </w:rPr>
  </w:style>
  <w:style w:type="character" w:customStyle="1" w:styleId="Heading2Char">
    <w:name w:val="Heading 2 Char"/>
    <w:uiPriority w:val="99"/>
    <w:qFormat/>
    <w:rPr>
      <w:rFonts w:ascii="Arial" w:eastAsia="黑体" w:hAnsi="Arial"/>
      <w:b/>
      <w:bCs/>
      <w:kern w:val="2"/>
      <w:sz w:val="32"/>
      <w:szCs w:val="32"/>
      <w:lang w:val="en-US" w:eastAsia="zh-CN" w:bidi="ar-SA"/>
    </w:rPr>
  </w:style>
  <w:style w:type="character" w:customStyle="1" w:styleId="Heading3Char">
    <w:name w:val="Heading 3 Char"/>
    <w:uiPriority w:val="99"/>
    <w:qFormat/>
    <w:rPr>
      <w:rFonts w:cs="Times New Roman"/>
      <w:b/>
      <w:bCs/>
      <w:kern w:val="2"/>
      <w:sz w:val="32"/>
      <w:szCs w:val="32"/>
    </w:rPr>
  </w:style>
  <w:style w:type="character" w:customStyle="1" w:styleId="CommentTextChar1">
    <w:name w:val="Comment Text Char1"/>
    <w:uiPriority w:val="99"/>
    <w:qFormat/>
    <w:rPr>
      <w:sz w:val="24"/>
      <w:lang w:bidi="ar-SA"/>
    </w:rPr>
  </w:style>
  <w:style w:type="character" w:customStyle="1" w:styleId="CharChar24">
    <w:name w:val="Char Char24"/>
    <w:uiPriority w:val="99"/>
    <w:qFormat/>
    <w:rPr>
      <w:rFonts w:eastAsia="宋体"/>
      <w:b/>
      <w:bCs/>
      <w:kern w:val="44"/>
      <w:sz w:val="32"/>
      <w:szCs w:val="44"/>
      <w:lang w:val="en-US" w:eastAsia="zh-CN" w:bidi="ar-SA"/>
    </w:rPr>
  </w:style>
  <w:style w:type="character" w:customStyle="1" w:styleId="5CharChar">
    <w:name w:val="标题5 Char Char"/>
    <w:link w:val="53"/>
    <w:uiPriority w:val="99"/>
    <w:qFormat/>
    <w:rPr>
      <w:rFonts w:ascii="Arial" w:hAnsi="Arial"/>
      <w:b/>
      <w:bCs/>
      <w:sz w:val="24"/>
      <w:szCs w:val="32"/>
    </w:rPr>
  </w:style>
  <w:style w:type="paragraph" w:customStyle="1" w:styleId="53">
    <w:name w:val="标题5"/>
    <w:basedOn w:val="3"/>
    <w:link w:val="5CharChar"/>
    <w:uiPriority w:val="99"/>
    <w:qFormat/>
    <w:pPr>
      <w:spacing w:line="413" w:lineRule="auto"/>
    </w:pPr>
    <w:rPr>
      <w:rFonts w:ascii="Arial" w:hAnsi="Arial"/>
    </w:rPr>
  </w:style>
  <w:style w:type="character" w:customStyle="1" w:styleId="CharChar6">
    <w:name w:val="Char Char6"/>
    <w:uiPriority w:val="99"/>
    <w:qFormat/>
    <w:rPr>
      <w:rFonts w:eastAsia="宋体"/>
      <w:b/>
      <w:bCs/>
      <w:kern w:val="44"/>
      <w:sz w:val="32"/>
      <w:szCs w:val="44"/>
      <w:lang w:val="en-US" w:eastAsia="zh-CN" w:bidi="ar-SA"/>
    </w:rPr>
  </w:style>
  <w:style w:type="character" w:customStyle="1" w:styleId="Heading4Char">
    <w:name w:val="Heading 4 Char"/>
    <w:uiPriority w:val="99"/>
    <w:qFormat/>
    <w:rPr>
      <w:rFonts w:ascii="Arial" w:eastAsia="宋体" w:hAnsi="Arial"/>
      <w:b/>
      <w:bCs/>
      <w:kern w:val="2"/>
      <w:sz w:val="21"/>
      <w:szCs w:val="28"/>
      <w:lang w:val="en-US" w:eastAsia="zh-CN" w:bidi="ar-SA"/>
    </w:rPr>
  </w:style>
  <w:style w:type="paragraph" w:customStyle="1" w:styleId="1c">
    <w:name w:val="无间隔1"/>
    <w:uiPriority w:val="99"/>
    <w:qFormat/>
    <w:pPr>
      <w:widowControl w:val="0"/>
      <w:jc w:val="both"/>
    </w:pPr>
    <w:rPr>
      <w:kern w:val="2"/>
      <w:sz w:val="21"/>
      <w:szCs w:val="24"/>
    </w:rPr>
  </w:style>
  <w:style w:type="paragraph" w:customStyle="1" w:styleId="1d">
    <w:name w:val="列出段落1"/>
    <w:basedOn w:val="a"/>
    <w:uiPriority w:val="99"/>
    <w:qFormat/>
    <w:pPr>
      <w:ind w:firstLineChars="200" w:firstLine="420"/>
    </w:pPr>
    <w:rPr>
      <w:rFonts w:ascii="Calibri" w:hAnsi="Calibri"/>
      <w:szCs w:val="22"/>
    </w:rPr>
  </w:style>
  <w:style w:type="character" w:customStyle="1" w:styleId="Char22">
    <w:name w:val="明显引用 Char2"/>
    <w:basedOn w:val="a1"/>
    <w:uiPriority w:val="30"/>
    <w:qFormat/>
    <w:rPr>
      <w:rFonts w:ascii="宋体" w:hAnsi="Courier New"/>
      <w:b/>
      <w:bCs/>
      <w:i/>
      <w:iCs/>
      <w:color w:val="4F81BD"/>
      <w:kern w:val="2"/>
      <w:sz w:val="21"/>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Times New Roman" w:eastAsia="黑体" w:hAnsi="Times New Roman" w:cs="宋体"/>
      <w:b w:val="0"/>
      <w:bCs w:val="0"/>
      <w:kern w:val="2"/>
      <w:sz w:val="21"/>
      <w:szCs w:val="20"/>
    </w:rPr>
  </w:style>
  <w:style w:type="character" w:customStyle="1" w:styleId="Char30">
    <w:name w:val="标题 Char3"/>
    <w:basedOn w:val="a1"/>
    <w:qFormat/>
    <w:rPr>
      <w:rFonts w:ascii="Cambria" w:hAnsi="Cambria" w:cs="Times New Roman"/>
      <w:b/>
      <w:bCs/>
      <w:kern w:val="2"/>
      <w:sz w:val="32"/>
      <w:szCs w:val="32"/>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Times New Roman"/>
      <w:kern w:val="0"/>
      <w:sz w:val="30"/>
    </w:rPr>
  </w:style>
  <w:style w:type="paragraph" w:customStyle="1" w:styleId="p0">
    <w:name w:val="p0"/>
    <w:basedOn w:val="a"/>
    <w:uiPriority w:val="99"/>
    <w:qFormat/>
    <w:pPr>
      <w:widowControl/>
    </w:pPr>
    <w:rPr>
      <w:rFonts w:ascii="Calibri" w:hAnsi="Calibri" w:cs="宋体"/>
      <w:kern w:val="0"/>
      <w:szCs w:val="21"/>
    </w:rPr>
  </w:style>
  <w:style w:type="paragraph" w:customStyle="1" w:styleId="CharCharCharCharCharCharChar">
    <w:name w:val="Char Char Char Char Char Char Char"/>
    <w:basedOn w:val="a"/>
    <w:uiPriority w:val="99"/>
    <w:qFormat/>
    <w:pPr>
      <w:widowControl/>
      <w:spacing w:after="160" w:line="240" w:lineRule="exact"/>
      <w:jc w:val="left"/>
    </w:pPr>
    <w:rPr>
      <w:rFonts w:ascii="Times New Roman" w:hAnsi="Times New Roman"/>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宋体"/>
      <w:b w:val="0"/>
      <w:bCs w:val="0"/>
      <w:kern w:val="0"/>
      <w:sz w:val="28"/>
      <w:szCs w:val="20"/>
    </w:rPr>
  </w:style>
  <w:style w:type="paragraph" w:customStyle="1" w:styleId="Style37">
    <w:name w:val="_Style 37"/>
    <w:basedOn w:val="a"/>
    <w:next w:val="a"/>
    <w:uiPriority w:val="99"/>
    <w:qFormat/>
    <w:rPr>
      <w:rFonts w:ascii="Times New Roman" w:hAnsi="Times New Roman"/>
      <w:szCs w:val="24"/>
    </w:rPr>
  </w:style>
  <w:style w:type="paragraph" w:customStyle="1" w:styleId="aff7">
    <w:name w:val="空半行"/>
    <w:basedOn w:val="a"/>
    <w:uiPriority w:val="99"/>
    <w:qFormat/>
    <w:pPr>
      <w:adjustRightInd w:val="0"/>
      <w:spacing w:line="120" w:lineRule="exact"/>
      <w:textAlignment w:val="baseline"/>
    </w:pPr>
    <w:rPr>
      <w:rFonts w:ascii="Times New Roman" w:eastAsia="仿宋_GB2312" w:hAnsi="Times New Roman"/>
      <w:color w:val="FFFFFF"/>
      <w:kern w:val="0"/>
      <w:sz w:val="30"/>
    </w:rPr>
  </w:style>
  <w:style w:type="character" w:customStyle="1" w:styleId="Chara">
    <w:name w:val="副标题 Char"/>
    <w:basedOn w:val="a1"/>
    <w:link w:val="af1"/>
    <w:uiPriority w:val="11"/>
    <w:qFormat/>
    <w:rPr>
      <w:rFonts w:ascii="Cambria" w:hAnsi="Cambria"/>
      <w:b/>
      <w:bCs/>
      <w:kern w:val="28"/>
      <w:sz w:val="32"/>
      <w:szCs w:val="32"/>
    </w:rPr>
  </w:style>
  <w:style w:type="paragraph" w:customStyle="1" w:styleId="1e">
    <w:name w:val="修订1"/>
    <w:uiPriority w:val="99"/>
    <w:qFormat/>
    <w:rPr>
      <w:kern w:val="2"/>
      <w:sz w:val="21"/>
      <w:szCs w:val="24"/>
    </w:rPr>
  </w:style>
  <w:style w:type="paragraph" w:customStyle="1" w:styleId="Default">
    <w:name w:val="Default"/>
    <w:uiPriority w:val="99"/>
    <w:qFormat/>
    <w:pPr>
      <w:widowControl w:val="0"/>
      <w:autoSpaceDE w:val="0"/>
      <w:autoSpaceDN w:val="0"/>
      <w:adjustRightInd w:val="0"/>
    </w:pPr>
    <w:rPr>
      <w:rFonts w:cs="Calibri"/>
      <w:color w:val="000000"/>
      <w:sz w:val="24"/>
      <w:szCs w:val="24"/>
    </w:rPr>
  </w:style>
  <w:style w:type="character" w:customStyle="1" w:styleId="Char23">
    <w:name w:val="引用 Char2"/>
    <w:basedOn w:val="a1"/>
    <w:uiPriority w:val="29"/>
    <w:qFormat/>
    <w:rPr>
      <w:rFonts w:ascii="宋体" w:hAnsi="Courier New"/>
      <w:i/>
      <w:iCs/>
      <w:color w:val="000000"/>
      <w:kern w:val="2"/>
      <w:sz w:val="21"/>
    </w:rPr>
  </w:style>
  <w:style w:type="paragraph" w:customStyle="1" w:styleId="reader-word-layer">
    <w:name w:val="reader-word-layer"/>
    <w:basedOn w:val="a"/>
    <w:uiPriority w:val="99"/>
    <w:qFormat/>
    <w:pPr>
      <w:widowControl/>
      <w:spacing w:before="100" w:beforeAutospacing="1" w:after="100" w:afterAutospacing="1"/>
      <w:jc w:val="left"/>
    </w:pPr>
    <w:rPr>
      <w:rFonts w:hAnsi="宋体" w:cs="宋体"/>
      <w:kern w:val="0"/>
      <w:sz w:val="24"/>
      <w:szCs w:val="24"/>
    </w:rPr>
  </w:style>
  <w:style w:type="paragraph" w:customStyle="1" w:styleId="43">
    <w:name w:val="正文_4"/>
    <w:qFormat/>
    <w:pPr>
      <w:widowControl w:val="0"/>
      <w:jc w:val="both"/>
    </w:pPr>
    <w:rPr>
      <w:rFonts w:ascii="Calibri" w:hAnsi="Calibri"/>
      <w:kern w:val="2"/>
      <w:sz w:val="21"/>
      <w:szCs w:val="22"/>
    </w:rPr>
  </w:style>
  <w:style w:type="paragraph" w:customStyle="1" w:styleId="120">
    <w:name w:val="标题 1_2"/>
    <w:basedOn w:val="43"/>
    <w:next w:val="43"/>
    <w:qFormat/>
    <w:pPr>
      <w:keepNext/>
      <w:keepLines/>
      <w:spacing w:line="360" w:lineRule="auto"/>
      <w:outlineLvl w:val="0"/>
    </w:pPr>
    <w:rPr>
      <w:b/>
      <w:bCs/>
      <w:kern w:val="44"/>
      <w:sz w:val="32"/>
      <w:szCs w:val="44"/>
    </w:rPr>
  </w:style>
  <w:style w:type="paragraph" w:customStyle="1" w:styleId="54">
    <w:name w:val="正文_5"/>
    <w:qFormat/>
    <w:pPr>
      <w:widowControl w:val="0"/>
      <w:jc w:val="both"/>
    </w:pPr>
    <w:rPr>
      <w:rFonts w:ascii="Calibri" w:hAnsi="Calibri"/>
      <w:kern w:val="2"/>
      <w:sz w:val="21"/>
      <w:szCs w:val="22"/>
    </w:rPr>
  </w:style>
  <w:style w:type="character" w:customStyle="1" w:styleId="2Char10">
    <w:name w:val="正文文本缩进 2 Char1"/>
    <w:uiPriority w:val="99"/>
    <w:semiHidden/>
    <w:qFormat/>
    <w:rPr>
      <w:kern w:val="2"/>
      <w:sz w:val="21"/>
      <w:szCs w:val="24"/>
    </w:rPr>
  </w:style>
  <w:style w:type="character" w:customStyle="1" w:styleId="Char0">
    <w:name w:val="正文缩进 Char"/>
    <w:link w:val="a4"/>
    <w:qFormat/>
    <w:rPr>
      <w:color w:val="000000"/>
      <w:sz w:val="21"/>
      <w:u w:color="000000"/>
    </w:rPr>
  </w:style>
  <w:style w:type="character" w:customStyle="1" w:styleId="aff8">
    <w:name w:val="纯文本 字符"/>
    <w:qFormat/>
    <w:rPr>
      <w:rFonts w:ascii="宋体" w:eastAsia="宋体" w:hAnsi="Courier New" w:cs="Times New Roman"/>
      <w:kern w:val="2"/>
      <w:sz w:val="21"/>
      <w:lang w:val="en-US" w:eastAsia="zh-CN" w:bidi="ar-SA"/>
    </w:rPr>
  </w:style>
  <w:style w:type="character" w:customStyle="1" w:styleId="Char10">
    <w:name w:val="正文首行缩进 Char1"/>
    <w:link w:val="af6"/>
    <w:qFormat/>
    <w:rPr>
      <w:rFonts w:ascii="Calibri" w:hAnsi="Calibri"/>
      <w:kern w:val="2"/>
      <w:sz w:val="21"/>
      <w:szCs w:val="24"/>
    </w:rPr>
  </w:style>
  <w:style w:type="character" w:customStyle="1" w:styleId="Charf1">
    <w:name w:val="正文首行缩进 Char"/>
    <w:basedOn w:val="Char"/>
    <w:qFormat/>
    <w:rPr>
      <w:rFonts w:ascii="宋体" w:hAnsi="Courier New"/>
      <w:kern w:val="2"/>
      <w:sz w:val="21"/>
    </w:rPr>
  </w:style>
  <w:style w:type="character" w:customStyle="1" w:styleId="Char24">
    <w:name w:val="纯文本 Char2"/>
    <w:qFormat/>
    <w:rPr>
      <w:rFonts w:ascii="宋体" w:eastAsia="宋体" w:hAnsi="Courier New" w:cs="Times New Roman"/>
      <w:kern w:val="2"/>
      <w:sz w:val="21"/>
      <w:lang w:val="en-US" w:eastAsia="zh-CN" w:bidi="ar-SA"/>
    </w:rPr>
  </w:style>
  <w:style w:type="character" w:customStyle="1" w:styleId="HTMLChar">
    <w:name w:val="HTML 预设格式 Char"/>
    <w:link w:val="HTML"/>
    <w:qFormat/>
    <w:rPr>
      <w:rFonts w:ascii="黑体" w:eastAsia="黑体" w:hAnsi="Courier New" w:cs="Courier New"/>
    </w:rPr>
  </w:style>
  <w:style w:type="character" w:customStyle="1" w:styleId="HTMLChar1">
    <w:name w:val="HTML 预设格式 Char1"/>
    <w:basedOn w:val="a1"/>
    <w:qFormat/>
    <w:rPr>
      <w:rFonts w:ascii="Courier New" w:hAnsi="Courier New" w:cs="Courier New"/>
      <w:kern w:val="2"/>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28">
    <w:name w:val="明显强调2"/>
    <w:qFormat/>
    <w:rPr>
      <w:b/>
      <w:bCs/>
      <w:i/>
      <w:iCs/>
      <w:color w:val="4F81BD"/>
    </w:rPr>
  </w:style>
  <w:style w:type="character" w:customStyle="1" w:styleId="29">
    <w:name w:val="书籍标题2"/>
    <w:qFormat/>
    <w:rPr>
      <w:b/>
      <w:bCs/>
      <w:smallCaps/>
      <w:spacing w:val="5"/>
    </w:rPr>
  </w:style>
  <w:style w:type="character" w:customStyle="1" w:styleId="2a">
    <w:name w:val="不明显强调2"/>
    <w:qFormat/>
    <w:rPr>
      <w:i/>
      <w:iCs/>
      <w:color w:val="808080"/>
    </w:rPr>
  </w:style>
  <w:style w:type="character" w:customStyle="1" w:styleId="2b">
    <w:name w:val="不明显参考2"/>
    <w:qFormat/>
    <w:rPr>
      <w:smallCaps/>
      <w:color w:val="C0504D"/>
      <w:u w:val="single"/>
    </w:rPr>
  </w:style>
  <w:style w:type="character" w:customStyle="1" w:styleId="2c">
    <w:name w:val="明显参考2"/>
    <w:qFormat/>
    <w:rPr>
      <w:b/>
      <w:bCs/>
      <w:smallCaps/>
      <w:color w:val="C0504D"/>
      <w:spacing w:val="5"/>
      <w:u w:val="single"/>
    </w:rPr>
  </w:style>
  <w:style w:type="paragraph" w:customStyle="1" w:styleId="2d">
    <w:name w:val="修订2"/>
    <w:uiPriority w:val="99"/>
    <w:qFormat/>
    <w:rPr>
      <w:kern w:val="2"/>
      <w:sz w:val="21"/>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Char181">
    <w:name w:val="Char Char181"/>
    <w:uiPriority w:val="99"/>
    <w:qFormat/>
    <w:rPr>
      <w:b/>
      <w:bCs/>
      <w:kern w:val="44"/>
      <w:sz w:val="44"/>
      <w:szCs w:val="44"/>
    </w:rPr>
  </w:style>
  <w:style w:type="paragraph" w:customStyle="1" w:styleId="1f">
    <w:name w:val="正文_1"/>
    <w:uiPriority w:val="99"/>
    <w:qFormat/>
    <w:pPr>
      <w:widowControl w:val="0"/>
      <w:jc w:val="both"/>
    </w:pPr>
    <w:rPr>
      <w:kern w:val="2"/>
      <w:sz w:val="21"/>
      <w:szCs w:val="21"/>
    </w:rPr>
  </w:style>
  <w:style w:type="paragraph" w:customStyle="1" w:styleId="2e">
    <w:name w:val="列出段落2"/>
    <w:basedOn w:val="a"/>
    <w:uiPriority w:val="99"/>
    <w:qFormat/>
    <w:pPr>
      <w:ind w:firstLineChars="200" w:firstLine="420"/>
    </w:pPr>
    <w:rPr>
      <w:rFonts w:ascii="Calibri" w:hAnsi="Calibri" w:cs="Calibri"/>
      <w:szCs w:val="21"/>
    </w:rPr>
  </w:style>
  <w:style w:type="paragraph" w:customStyle="1" w:styleId="1f0">
    <w:name w:val="引用1"/>
    <w:basedOn w:val="a"/>
    <w:next w:val="a"/>
    <w:uiPriority w:val="99"/>
    <w:qFormat/>
    <w:rPr>
      <w:rFonts w:ascii="Times New Roman" w:hAnsi="Times New Roman"/>
      <w:i/>
      <w:iCs/>
      <w:color w:val="000000"/>
      <w:kern w:val="0"/>
      <w:sz w:val="20"/>
      <w:lang w:val="zh-CN"/>
    </w:rPr>
  </w:style>
  <w:style w:type="paragraph" w:customStyle="1" w:styleId="110">
    <w:name w:val="无间隔11"/>
    <w:uiPriority w:val="99"/>
    <w:qFormat/>
    <w:pPr>
      <w:widowControl w:val="0"/>
      <w:jc w:val="both"/>
    </w:pPr>
    <w:rPr>
      <w:kern w:val="2"/>
      <w:sz w:val="21"/>
      <w:szCs w:val="21"/>
    </w:rPr>
  </w:style>
  <w:style w:type="paragraph" w:customStyle="1" w:styleId="1f1">
    <w:name w:val="明显引用1"/>
    <w:basedOn w:val="a"/>
    <w:next w:val="a"/>
    <w:uiPriority w:val="99"/>
    <w:qFormat/>
    <w:pPr>
      <w:pBdr>
        <w:bottom w:val="single" w:sz="4" w:space="4" w:color="4F81BD"/>
      </w:pBdr>
      <w:spacing w:before="200" w:after="280"/>
      <w:ind w:left="936" w:right="936"/>
    </w:pPr>
    <w:rPr>
      <w:rFonts w:ascii="Times New Roman" w:hAnsi="Times New Roman"/>
      <w:b/>
      <w:bCs/>
      <w:i/>
      <w:iCs/>
      <w:color w:val="4F81BD"/>
      <w:kern w:val="0"/>
      <w:sz w:val="20"/>
      <w:lang w:val="zh-CN"/>
    </w:rPr>
  </w:style>
  <w:style w:type="paragraph" w:customStyle="1" w:styleId="Style50">
    <w:name w:val="_Style 50"/>
    <w:basedOn w:val="a"/>
    <w:next w:val="af3"/>
    <w:qFormat/>
    <w:pPr>
      <w:widowControl/>
      <w:spacing w:before="100" w:beforeAutospacing="1" w:after="100" w:afterAutospacing="1" w:line="312" w:lineRule="atLeast"/>
      <w:textAlignment w:val="baseline"/>
    </w:pPr>
    <w:rPr>
      <w:rFonts w:hAnsi="宋体"/>
      <w:kern w:val="0"/>
      <w:szCs w:val="22"/>
    </w:rPr>
  </w:style>
  <w:style w:type="character" w:customStyle="1" w:styleId="2Char2">
    <w:name w:val="正文首行缩进 2 Char"/>
    <w:basedOn w:val="Char3"/>
    <w:link w:val="25"/>
    <w:qFormat/>
    <w:rPr>
      <w:rFonts w:ascii="Calibri" w:hAnsi="Calibri"/>
      <w:spacing w:val="2"/>
      <w:kern w:val="2"/>
      <w:sz w:val="21"/>
      <w:szCs w:val="22"/>
    </w:rPr>
  </w:style>
  <w:style w:type="paragraph" w:customStyle="1" w:styleId="aff9">
    <w:name w:val="表格文字"/>
    <w:basedOn w:val="a0"/>
    <w:uiPriority w:val="99"/>
    <w:qFormat/>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44">
    <w:name w:val="通用标题4"/>
    <w:next w:val="a"/>
    <w:qFormat/>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300">
    <w:name w:val="正文_3_0"/>
    <w:qFormat/>
    <w:pPr>
      <w:widowControl w:val="0"/>
      <w:jc w:val="both"/>
    </w:pPr>
    <w:rPr>
      <w:kern w:val="2"/>
      <w:sz w:val="21"/>
      <w:szCs w:val="22"/>
    </w:rPr>
  </w:style>
  <w:style w:type="paragraph" w:customStyle="1" w:styleId="head4">
    <w:name w:val="head4"/>
    <w:basedOn w:val="a"/>
    <w:qFormat/>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f">
    <w:name w:val="正文_2"/>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664639-0019-45C5-8C0F-C16C7ACD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96</Pages>
  <Words>9956</Words>
  <Characters>56754</Characters>
  <Application>Microsoft Office Word</Application>
  <DocSecurity>0</DocSecurity>
  <Lines>472</Lines>
  <Paragraphs>133</Paragraphs>
  <ScaleCrop>false</ScaleCrop>
  <Company>SysCeo.com</Company>
  <LinksUpToDate>false</LinksUpToDate>
  <CharactersWithSpaces>66577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cp:lastPrinted>2023-03-19T06:20:00Z</cp:lastPrinted>
  <dcterms:created xsi:type="dcterms:W3CDTF">2026-03-20T03:26:00Z</dcterms:created>
  <dcterms:modified xsi:type="dcterms:W3CDTF">2026-03-20T04:00:00Z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9573FAE00C794D1CBAA25CA2EF3A4541</vt:lpwstr>
  </property>
  <property fmtid="{D5CDD505-2E9C-101B-9397-08002B2CF9AE}" pid="4" name="KSOTemplateDocerSaveRecord">
    <vt:lpwstr>eyJoZGlkIjoiN2Y3NjBiYTUzNzcyYjI4ZDllNzZhMjAxN2I4NDU4ZmEiLCJ1c2VySWQiOiIxMjQwMjE5NDUwIn0=</vt:lpwstr>
  </property>
</Properties>
</file>