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FF108">
      <w:pPr>
        <w:ind w:firstLine="420" w:firstLineChars="200"/>
        <w:jc w:val="center"/>
        <w:rPr>
          <w:sz w:val="56"/>
        </w:rPr>
      </w:pPr>
      <w:r>
        <w:drawing>
          <wp:anchor distT="0" distB="0" distL="114300" distR="114300" simplePos="0" relativeHeight="251661312" behindDoc="1" locked="0" layoutInCell="1" allowOverlap="1">
            <wp:simplePos x="0" y="0"/>
            <wp:positionH relativeFrom="column">
              <wp:posOffset>-591820</wp:posOffset>
            </wp:positionH>
            <wp:positionV relativeFrom="paragraph">
              <wp:posOffset>100965</wp:posOffset>
            </wp:positionV>
            <wp:extent cx="1561465" cy="17068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stretch>
                      <a:fillRect/>
                    </a:stretch>
                  </pic:blipFill>
                  <pic:spPr>
                    <a:xfrm>
                      <a:off x="0" y="0"/>
                      <a:ext cx="1561464" cy="1706880"/>
                    </a:xfrm>
                    <a:prstGeom prst="rect">
                      <a:avLst/>
                    </a:prstGeom>
                    <a:noFill/>
                    <a:ln w="12700" cap="flat" cmpd="sng">
                      <a:noFill/>
                      <a:prstDash val="solid"/>
                      <a:round/>
                    </a:ln>
                  </pic:spPr>
                </pic:pic>
              </a:graphicData>
            </a:graphic>
          </wp:anchor>
        </w:drawing>
      </w:r>
    </w:p>
    <w:p w14:paraId="45C19DB4">
      <w:pPr>
        <w:ind w:firstLine="1120" w:firstLineChars="200"/>
        <w:jc w:val="center"/>
        <w:rPr>
          <w:sz w:val="56"/>
        </w:rPr>
      </w:pPr>
      <w:r>
        <w:rPr>
          <w:rFonts w:hint="eastAsia"/>
          <w:sz w:val="56"/>
        </w:rPr>
        <w:t>广西科联招标中心有限公司</w:t>
      </w:r>
    </w:p>
    <w:p w14:paraId="64DE29BE">
      <w:pPr>
        <w:ind w:firstLine="480" w:firstLineChars="200"/>
        <w:jc w:val="center"/>
        <w:rPr>
          <w:sz w:val="24"/>
          <w:szCs w:val="21"/>
        </w:rPr>
      </w:pPr>
      <w:r>
        <w:rPr>
          <w:sz w:val="24"/>
          <w:szCs w:val="21"/>
        </w:rPr>
        <w:t>GUANGXI   KELIAN  ZHAOBIAO   ZHONGXIN YOUXIAN GONGSI</w:t>
      </w:r>
    </w:p>
    <w:p w14:paraId="7C58B874">
      <w:pPr>
        <w:ind w:firstLine="640" w:firstLineChars="200"/>
        <w:rPr>
          <w:sz w:val="32"/>
          <w:u w:val="single"/>
        </w:rPr>
      </w:pPr>
      <w:r>
        <w:rPr>
          <w:sz w:val="32"/>
        </w:rPr>
        <mc:AlternateContent>
          <mc:Choice Requires="wps">
            <w:drawing>
              <wp:anchor distT="0" distB="0" distL="113665" distR="113665" simplePos="0" relativeHeight="251662336" behindDoc="0" locked="0" layoutInCell="1" allowOverlap="1">
                <wp:simplePos x="0" y="0"/>
                <wp:positionH relativeFrom="column">
                  <wp:posOffset>526415</wp:posOffset>
                </wp:positionH>
                <wp:positionV relativeFrom="paragraph">
                  <wp:posOffset>81915</wp:posOffset>
                </wp:positionV>
                <wp:extent cx="4976495" cy="635"/>
                <wp:effectExtent l="0" t="0" r="0" b="0"/>
                <wp:wrapNone/>
                <wp:docPr id="4" name="直线 4"/>
                <wp:cNvGraphicFramePr/>
                <a:graphic xmlns:a="http://schemas.openxmlformats.org/drawingml/2006/main">
                  <a:graphicData uri="http://schemas.microsoft.com/office/word/2010/wordprocessingShape">
                    <wps:wsp>
                      <wps:cNvCnPr/>
                      <wps:spPr>
                        <a:xfrm>
                          <a:off x="0" y="0"/>
                          <a:ext cx="4976495" cy="952"/>
                        </a:xfrm>
                        <a:prstGeom prst="line">
                          <a:avLst/>
                        </a:prstGeom>
                        <a:noFill/>
                        <a:ln w="9525" cap="flat" cmpd="sng">
                          <a:solidFill>
                            <a:srgbClr val="000000"/>
                          </a:solidFill>
                          <a:prstDash val="solid"/>
                          <a:round/>
                        </a:ln>
                      </wps:spPr>
                      <wps:bodyPr/>
                    </wps:wsp>
                  </a:graphicData>
                </a:graphic>
              </wp:anchor>
            </w:drawing>
          </mc:Choice>
          <mc:Fallback>
            <w:pict>
              <v:line id="直线 4" o:spid="_x0000_s1026" o:spt="20" style="position:absolute;left:0pt;margin-left:41.45pt;margin-top:6.45pt;height:0.05pt;width:391.85pt;z-index:251662336;mso-width-relative:page;mso-height-relative:page;" filled="f" stroked="t" coordsize="21600,21600" o:gfxdata="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PWdmq1gAAAAgBAAAPAAAAAAAAAAEAIAAAACIAAABkcnMvZG93&#10;bnJldi54bWxQSwECFAAUAAAACACHTuJAMmH4J8kBAACSAwAADgAAAAAAAAABACAAAAAlAQAAZHJz&#10;L2Uyb0RvYy54bWxQSwUGAAAAAAYABgBZAQAAYAUAAAAA&#10;">
                <v:fill on="f" focussize="0,0"/>
                <v:stroke color="#000000" joinstyle="round"/>
                <v:imagedata o:title=""/>
                <o:lock v:ext="edit" aspectratio="f"/>
              </v:line>
            </w:pict>
          </mc:Fallback>
        </mc:AlternateContent>
      </w:r>
    </w:p>
    <w:p w14:paraId="01926FF7">
      <w:pPr>
        <w:rPr>
          <w:sz w:val="84"/>
        </w:rPr>
      </w:pPr>
    </w:p>
    <w:p w14:paraId="31E54137">
      <w:pPr>
        <w:snapToGrid w:val="0"/>
        <w:spacing w:before="156" w:beforeLines="50" w:line="360" w:lineRule="auto"/>
        <w:ind w:firstLine="1440" w:firstLineChars="200"/>
        <w:jc w:val="center"/>
        <w:rPr>
          <w:rFonts w:ascii="方正小标宋简体" w:eastAsia="方正小标宋简体" w:cs="方正小标宋简体"/>
          <w:sz w:val="44"/>
          <w:szCs w:val="44"/>
        </w:rPr>
      </w:pPr>
      <w:r>
        <w:rPr>
          <w:rFonts w:hint="eastAsia" w:ascii="华文新魏" w:eastAsia="华文新魏"/>
          <w:sz w:val="72"/>
          <w:szCs w:val="72"/>
        </w:rPr>
        <w:t>竞争性谈判文件</w:t>
      </w:r>
    </w:p>
    <w:p w14:paraId="437E9EA4">
      <w:pPr>
        <w:spacing w:line="400" w:lineRule="exact"/>
        <w:rPr>
          <w:rFonts w:ascii="宋体"/>
          <w:b/>
          <w:sz w:val="32"/>
          <w:szCs w:val="32"/>
        </w:rPr>
      </w:pPr>
    </w:p>
    <w:p w14:paraId="37C7468A">
      <w:pPr>
        <w:spacing w:line="400" w:lineRule="exact"/>
        <w:jc w:val="center"/>
        <w:rPr>
          <w:rFonts w:ascii="仿宋_GB2312" w:eastAsia="仿宋_GB2312"/>
          <w:b/>
          <w:sz w:val="32"/>
          <w:szCs w:val="32"/>
        </w:rPr>
      </w:pPr>
    </w:p>
    <w:p w14:paraId="4936FE69">
      <w:pPr>
        <w:spacing w:line="400" w:lineRule="exact"/>
        <w:ind w:firstLine="643" w:firstLineChars="200"/>
        <w:jc w:val="center"/>
        <w:rPr>
          <w:rFonts w:ascii="仿宋_GB2312" w:eastAsia="仿宋_GB2312"/>
          <w:b/>
          <w:sz w:val="32"/>
          <w:szCs w:val="32"/>
        </w:rPr>
      </w:pPr>
      <w:r>
        <w:rPr>
          <w:rFonts w:hint="eastAsia" w:ascii="仿宋_GB2312" w:eastAsia="仿宋_GB2312"/>
          <w:b/>
          <w:sz w:val="32"/>
          <w:szCs w:val="32"/>
        </w:rPr>
        <w:t>项目名称：防城港市中医医院2025年第二批医疗设备（重）</w:t>
      </w:r>
    </w:p>
    <w:p w14:paraId="472DA6AF">
      <w:pPr>
        <w:spacing w:line="400" w:lineRule="exact"/>
        <w:jc w:val="center"/>
        <w:rPr>
          <w:rFonts w:ascii="仿宋_GB2312" w:eastAsia="仿宋_GB2312"/>
          <w:b/>
          <w:sz w:val="32"/>
          <w:szCs w:val="32"/>
        </w:rPr>
      </w:pPr>
    </w:p>
    <w:p w14:paraId="71F1368D">
      <w:pPr>
        <w:spacing w:line="400" w:lineRule="exact"/>
        <w:ind w:firstLine="643" w:firstLineChars="200"/>
        <w:jc w:val="center"/>
        <w:rPr>
          <w:rFonts w:ascii="仿宋_GB2312" w:eastAsia="仿宋_GB2312"/>
          <w:b/>
          <w:sz w:val="32"/>
          <w:szCs w:val="32"/>
        </w:rPr>
      </w:pPr>
      <w:r>
        <w:rPr>
          <w:rFonts w:hint="eastAsia" w:ascii="仿宋_GB2312" w:eastAsia="仿宋_GB2312"/>
          <w:b/>
          <w:sz w:val="32"/>
          <w:szCs w:val="32"/>
        </w:rPr>
        <w:t>项目编号：</w:t>
      </w:r>
      <w:r>
        <w:rPr>
          <w:rFonts w:hint="eastAsia" w:ascii="仿宋_GB2312" w:eastAsia="仿宋_GB2312"/>
          <w:b/>
          <w:bCs/>
          <w:sz w:val="32"/>
          <w:szCs w:val="32"/>
        </w:rPr>
        <w:t xml:space="preserve">FCZC2026-J1-990008-GXKL </w:t>
      </w:r>
    </w:p>
    <w:p w14:paraId="3DBBA51B">
      <w:pPr>
        <w:spacing w:line="400" w:lineRule="exact"/>
        <w:jc w:val="center"/>
        <w:rPr>
          <w:rFonts w:ascii="仿宋_GB2312" w:eastAsia="仿宋_GB2312"/>
          <w:b/>
          <w:sz w:val="32"/>
          <w:szCs w:val="32"/>
        </w:rPr>
      </w:pPr>
    </w:p>
    <w:p w14:paraId="6A49E011">
      <w:pPr>
        <w:spacing w:line="400" w:lineRule="exact"/>
        <w:ind w:firstLine="1426" w:firstLineChars="444"/>
        <w:rPr>
          <w:rFonts w:ascii="仿宋_GB2312" w:eastAsia="仿宋_GB2312"/>
          <w:b/>
          <w:sz w:val="32"/>
          <w:szCs w:val="32"/>
        </w:rPr>
      </w:pPr>
    </w:p>
    <w:p w14:paraId="3EC30220">
      <w:pPr>
        <w:pStyle w:val="7"/>
      </w:pPr>
    </w:p>
    <w:p w14:paraId="23C36882">
      <w:pPr>
        <w:spacing w:line="400" w:lineRule="exact"/>
        <w:ind w:firstLine="643" w:firstLineChars="200"/>
        <w:jc w:val="center"/>
        <w:rPr>
          <w:rFonts w:ascii="仿宋_GB2312" w:eastAsia="仿宋_GB2312"/>
          <w:b/>
          <w:sz w:val="32"/>
          <w:szCs w:val="32"/>
        </w:rPr>
      </w:pPr>
      <w:r>
        <w:rPr>
          <w:rFonts w:hint="eastAsia" w:ascii="仿宋_GB2312" w:eastAsia="仿宋_GB2312"/>
          <w:b/>
          <w:sz w:val="32"/>
          <w:szCs w:val="32"/>
        </w:rPr>
        <w:t>采 购 人：</w:t>
      </w:r>
      <w:bookmarkStart w:id="0" w:name="OLE_LINK6"/>
      <w:r>
        <w:rPr>
          <w:rFonts w:hint="eastAsia" w:ascii="仿宋_GB2312" w:eastAsia="仿宋_GB2312"/>
          <w:b/>
          <w:sz w:val="32"/>
          <w:szCs w:val="32"/>
        </w:rPr>
        <w:t>防城港市中医医院</w:t>
      </w:r>
    </w:p>
    <w:bookmarkEnd w:id="0"/>
    <w:p w14:paraId="2A1FDB1A">
      <w:pPr>
        <w:spacing w:line="400" w:lineRule="exact"/>
        <w:jc w:val="center"/>
        <w:rPr>
          <w:rFonts w:ascii="仿宋_GB2312" w:eastAsia="仿宋_GB2312"/>
          <w:b/>
          <w:sz w:val="32"/>
          <w:szCs w:val="32"/>
        </w:rPr>
      </w:pPr>
    </w:p>
    <w:p w14:paraId="02BE6851">
      <w:pPr>
        <w:spacing w:line="400" w:lineRule="exact"/>
        <w:ind w:firstLine="643" w:firstLineChars="200"/>
        <w:jc w:val="center"/>
        <w:rPr>
          <w:rFonts w:ascii="仿宋_GB2312" w:eastAsia="仿宋_GB2312"/>
          <w:b/>
          <w:sz w:val="32"/>
          <w:szCs w:val="32"/>
        </w:rPr>
      </w:pPr>
      <w:r>
        <w:rPr>
          <w:rFonts w:hint="eastAsia" w:ascii="仿宋_GB2312" w:eastAsia="仿宋_GB2312"/>
          <w:b/>
          <w:sz w:val="32"/>
          <w:szCs w:val="32"/>
        </w:rPr>
        <w:t>采购代理机构：广西科联招标中心有限公司</w:t>
      </w:r>
    </w:p>
    <w:p w14:paraId="4F7549F0">
      <w:pPr>
        <w:spacing w:line="400" w:lineRule="exact"/>
        <w:jc w:val="center"/>
        <w:rPr>
          <w:rFonts w:ascii="仿宋_GB2312" w:eastAsia="仿宋_GB2312"/>
          <w:b/>
          <w:sz w:val="32"/>
          <w:szCs w:val="32"/>
        </w:rPr>
      </w:pPr>
    </w:p>
    <w:p w14:paraId="0E45B410">
      <w:pPr>
        <w:spacing w:line="400" w:lineRule="exact"/>
        <w:jc w:val="center"/>
        <w:rPr>
          <w:rFonts w:ascii="仿宋_GB2312" w:eastAsia="仿宋_GB2312"/>
          <w:b/>
          <w:sz w:val="32"/>
          <w:szCs w:val="32"/>
        </w:rPr>
      </w:pPr>
    </w:p>
    <w:p w14:paraId="4FE14F62">
      <w:pPr>
        <w:spacing w:line="400" w:lineRule="exact"/>
        <w:jc w:val="center"/>
        <w:rPr>
          <w:rFonts w:ascii="仿宋_GB2312" w:eastAsia="仿宋_GB2312"/>
          <w:b/>
          <w:sz w:val="32"/>
          <w:szCs w:val="32"/>
        </w:rPr>
      </w:pPr>
    </w:p>
    <w:p w14:paraId="73B8DB55">
      <w:pPr>
        <w:spacing w:line="400" w:lineRule="exact"/>
        <w:ind w:firstLine="643" w:firstLineChars="200"/>
        <w:jc w:val="center"/>
        <w:rPr>
          <w:rFonts w:ascii="仿宋_GB2312" w:eastAsia="仿宋_GB2312"/>
          <w:b/>
          <w:sz w:val="32"/>
          <w:szCs w:val="32"/>
        </w:rPr>
      </w:pPr>
      <w:r>
        <w:rPr>
          <w:rFonts w:hint="eastAsia" w:ascii="仿宋_GB2312" w:eastAsia="仿宋_GB2312"/>
          <w:b/>
          <w:sz w:val="32"/>
          <w:szCs w:val="32"/>
        </w:rPr>
        <w:t>2026年1月</w:t>
      </w:r>
    </w:p>
    <w:p w14:paraId="3A3145FD">
      <w:pPr>
        <w:pStyle w:val="14"/>
        <w:ind w:firstLine="803"/>
        <w:jc w:val="center"/>
        <w:rPr>
          <w:rFonts w:ascii="仿宋_GB2312" w:eastAsia="仿宋_GB2312"/>
          <w:b/>
          <w:sz w:val="30"/>
          <w:szCs w:val="30"/>
        </w:rPr>
        <w:sectPr>
          <w:headerReference r:id="rId4" w:type="first"/>
          <w:headerReference r:id="rId3" w:type="default"/>
          <w:pgSz w:w="11906" w:h="16838"/>
          <w:pgMar w:top="1134" w:right="1134" w:bottom="1134" w:left="1134" w:header="851" w:footer="992" w:gutter="0"/>
          <w:pgNumType w:start="0"/>
          <w:cols w:space="720" w:num="1"/>
          <w:titlePg/>
          <w:docGrid w:type="lines" w:linePitch="312" w:charSpace="0"/>
        </w:sectPr>
      </w:pPr>
    </w:p>
    <w:p w14:paraId="4AAAB361">
      <w:pPr>
        <w:spacing w:line="400" w:lineRule="exact"/>
        <w:jc w:val="left"/>
        <w:rPr>
          <w:rFonts w:ascii="宋体" w:cs="Times New Roman"/>
          <w:b/>
          <w:sz w:val="32"/>
          <w:szCs w:val="32"/>
        </w:rPr>
      </w:pPr>
    </w:p>
    <w:p w14:paraId="45A38D25">
      <w:pPr>
        <w:spacing w:line="360" w:lineRule="auto"/>
        <w:ind w:firstLine="883" w:firstLineChars="200"/>
        <w:jc w:val="center"/>
        <w:rPr>
          <w:rFonts w:ascii="宋体" w:cs="Times New Roman"/>
          <w:b/>
          <w:sz w:val="44"/>
          <w:szCs w:val="44"/>
        </w:rPr>
      </w:pPr>
      <w:r>
        <w:rPr>
          <w:rFonts w:hint="eastAsia" w:ascii="宋体" w:cs="Times New Roman"/>
          <w:b/>
          <w:sz w:val="44"/>
          <w:szCs w:val="44"/>
        </w:rPr>
        <w:t>目   录</w:t>
      </w:r>
    </w:p>
    <w:p w14:paraId="711A04C1">
      <w:pPr>
        <w:spacing w:line="400" w:lineRule="exact"/>
        <w:jc w:val="center"/>
        <w:rPr>
          <w:rFonts w:ascii="宋体" w:cs="Times New Roman"/>
          <w:b/>
          <w:sz w:val="44"/>
          <w:szCs w:val="44"/>
        </w:rPr>
      </w:pPr>
    </w:p>
    <w:p w14:paraId="21784233">
      <w:pPr>
        <w:pStyle w:val="26"/>
        <w:tabs>
          <w:tab w:val="right" w:leader="dot" w:pos="8879"/>
        </w:tabs>
        <w:rPr>
          <w:rFonts w:ascii="宋体" w:cs="宋体"/>
          <w:b/>
          <w:sz w:val="28"/>
          <w:szCs w:val="28"/>
        </w:rPr>
      </w:pPr>
    </w:p>
    <w:p w14:paraId="0A8590AE">
      <w:pPr>
        <w:pStyle w:val="26"/>
        <w:tabs>
          <w:tab w:val="right" w:leader="dot" w:pos="8879"/>
        </w:tabs>
        <w:spacing w:line="480" w:lineRule="auto"/>
        <w:ind w:firstLine="482" w:firstLineChars="200"/>
        <w:rPr>
          <w:rFonts w:ascii="宋体" w:cs="宋体"/>
          <w:b/>
          <w:bCs/>
          <w:sz w:val="24"/>
          <w:szCs w:val="24"/>
        </w:rPr>
      </w:pPr>
      <w:r>
        <w:rPr>
          <w:rFonts w:hint="eastAsia" w:ascii="宋体" w:cs="宋体"/>
          <w:b/>
          <w:sz w:val="24"/>
          <w:szCs w:val="24"/>
        </w:rPr>
        <w:fldChar w:fldCharType="begin"/>
      </w:r>
      <w:r>
        <w:rPr>
          <w:rFonts w:hint="eastAsia" w:ascii="宋体" w:cs="宋体"/>
          <w:b/>
          <w:sz w:val="24"/>
          <w:szCs w:val="24"/>
        </w:rPr>
        <w:instrText xml:space="preserve">TOC \o "1-1" \h \u </w:instrText>
      </w:r>
      <w:r>
        <w:rPr>
          <w:rFonts w:hint="eastAsia" w:ascii="宋体" w:cs="宋体"/>
          <w:b/>
          <w:sz w:val="24"/>
          <w:szCs w:val="24"/>
        </w:rPr>
        <w:fldChar w:fldCharType="separate"/>
      </w:r>
      <w:r>
        <w:fldChar w:fldCharType="begin"/>
      </w:r>
      <w:r>
        <w:instrText xml:space="preserve"> HYPERLINK \l "_Toc28468" </w:instrText>
      </w:r>
      <w:r>
        <w:fldChar w:fldCharType="separate"/>
      </w:r>
      <w:r>
        <w:rPr>
          <w:rFonts w:hint="eastAsia" w:ascii="宋体" w:cs="宋体"/>
          <w:b/>
          <w:bCs/>
          <w:kern w:val="44"/>
          <w:sz w:val="24"/>
          <w:szCs w:val="24"/>
          <w:lang w:val="zh-CN"/>
        </w:rPr>
        <w:t>第一章 竞争性谈判公告</w:t>
      </w:r>
      <w:r>
        <w:rPr>
          <w:rFonts w:hint="eastAsia" w:ascii="宋体" w:cs="宋体"/>
          <w:b/>
          <w:bCs/>
          <w:sz w:val="24"/>
          <w:szCs w:val="24"/>
        </w:rPr>
        <w:tab/>
      </w:r>
      <w:r>
        <w:rPr>
          <w:rFonts w:hint="eastAsia" w:ascii="宋体" w:cs="宋体"/>
          <w:b/>
          <w:bCs/>
          <w:sz w:val="24"/>
          <w:szCs w:val="24"/>
        </w:rPr>
        <w:fldChar w:fldCharType="begin"/>
      </w:r>
      <w:r>
        <w:rPr>
          <w:rFonts w:hint="eastAsia" w:ascii="宋体" w:cs="宋体"/>
          <w:b/>
          <w:bCs/>
          <w:sz w:val="24"/>
          <w:szCs w:val="24"/>
        </w:rPr>
        <w:instrText xml:space="preserve"> PAGEREF _Toc28468 </w:instrText>
      </w:r>
      <w:r>
        <w:rPr>
          <w:rFonts w:hint="eastAsia" w:ascii="宋体" w:cs="宋体"/>
          <w:b/>
          <w:bCs/>
          <w:sz w:val="24"/>
          <w:szCs w:val="24"/>
        </w:rPr>
        <w:fldChar w:fldCharType="separate"/>
      </w:r>
      <w:r>
        <w:rPr>
          <w:rFonts w:hint="eastAsia" w:ascii="宋体" w:cs="宋体"/>
          <w:b/>
          <w:bCs/>
          <w:sz w:val="24"/>
          <w:szCs w:val="24"/>
        </w:rPr>
        <w:t>2</w:t>
      </w:r>
      <w:r>
        <w:rPr>
          <w:rFonts w:hint="eastAsia" w:ascii="宋体" w:cs="宋体"/>
          <w:b/>
          <w:bCs/>
          <w:sz w:val="24"/>
          <w:szCs w:val="24"/>
        </w:rPr>
        <w:fldChar w:fldCharType="end"/>
      </w:r>
      <w:r>
        <w:rPr>
          <w:rFonts w:hint="eastAsia" w:ascii="宋体" w:cs="宋体"/>
          <w:b/>
          <w:bCs/>
          <w:sz w:val="24"/>
          <w:szCs w:val="24"/>
        </w:rPr>
        <w:fldChar w:fldCharType="end"/>
      </w:r>
    </w:p>
    <w:p w14:paraId="14107C3E">
      <w:pPr>
        <w:pStyle w:val="26"/>
        <w:tabs>
          <w:tab w:val="right" w:leader="dot" w:pos="8879"/>
        </w:tabs>
        <w:spacing w:line="480" w:lineRule="auto"/>
        <w:ind w:firstLine="420" w:firstLineChars="200"/>
        <w:rPr>
          <w:rFonts w:ascii="宋体" w:cs="宋体"/>
          <w:b/>
          <w:bCs/>
          <w:sz w:val="24"/>
          <w:szCs w:val="24"/>
        </w:rPr>
      </w:pPr>
      <w:r>
        <w:fldChar w:fldCharType="begin"/>
      </w:r>
      <w:r>
        <w:instrText xml:space="preserve"> HYPERLINK \l "_Toc7676" </w:instrText>
      </w:r>
      <w:r>
        <w:fldChar w:fldCharType="separate"/>
      </w:r>
      <w:r>
        <w:rPr>
          <w:rFonts w:hint="eastAsia" w:ascii="宋体" w:cs="宋体"/>
          <w:b/>
          <w:bCs/>
          <w:kern w:val="44"/>
          <w:sz w:val="24"/>
          <w:szCs w:val="24"/>
          <w:lang w:val="zh-CN"/>
        </w:rPr>
        <w:t>第二章 采购需求</w:t>
      </w:r>
      <w:r>
        <w:rPr>
          <w:rFonts w:hint="eastAsia" w:ascii="宋体" w:cs="宋体"/>
          <w:b/>
          <w:bCs/>
          <w:sz w:val="24"/>
          <w:szCs w:val="24"/>
        </w:rPr>
        <w:tab/>
      </w:r>
      <w:r>
        <w:rPr>
          <w:rFonts w:hint="eastAsia" w:ascii="宋体" w:cs="宋体"/>
          <w:b/>
          <w:bCs/>
          <w:sz w:val="24"/>
          <w:szCs w:val="24"/>
        </w:rPr>
        <w:fldChar w:fldCharType="begin"/>
      </w:r>
      <w:r>
        <w:rPr>
          <w:rFonts w:hint="eastAsia" w:ascii="宋体" w:cs="宋体"/>
          <w:b/>
          <w:bCs/>
          <w:sz w:val="24"/>
          <w:szCs w:val="24"/>
        </w:rPr>
        <w:instrText xml:space="preserve"> PAGEREF _Toc7676 </w:instrText>
      </w:r>
      <w:r>
        <w:rPr>
          <w:rFonts w:hint="eastAsia" w:ascii="宋体" w:cs="宋体"/>
          <w:b/>
          <w:bCs/>
          <w:sz w:val="24"/>
          <w:szCs w:val="24"/>
        </w:rPr>
        <w:fldChar w:fldCharType="separate"/>
      </w:r>
      <w:r>
        <w:rPr>
          <w:rFonts w:hint="eastAsia" w:ascii="宋体" w:cs="宋体"/>
          <w:b/>
          <w:bCs/>
          <w:sz w:val="24"/>
          <w:szCs w:val="24"/>
        </w:rPr>
        <w:t>5</w:t>
      </w:r>
      <w:r>
        <w:rPr>
          <w:rFonts w:hint="eastAsia" w:ascii="宋体" w:cs="宋体"/>
          <w:b/>
          <w:bCs/>
          <w:sz w:val="24"/>
          <w:szCs w:val="24"/>
        </w:rPr>
        <w:fldChar w:fldCharType="end"/>
      </w:r>
      <w:r>
        <w:rPr>
          <w:rFonts w:hint="eastAsia" w:ascii="宋体" w:cs="宋体"/>
          <w:b/>
          <w:bCs/>
          <w:sz w:val="24"/>
          <w:szCs w:val="24"/>
        </w:rPr>
        <w:fldChar w:fldCharType="end"/>
      </w:r>
    </w:p>
    <w:p w14:paraId="36F45933">
      <w:pPr>
        <w:pStyle w:val="26"/>
        <w:tabs>
          <w:tab w:val="right" w:leader="dot" w:pos="8879"/>
        </w:tabs>
        <w:spacing w:line="480" w:lineRule="auto"/>
        <w:ind w:firstLine="420" w:firstLineChars="200"/>
        <w:rPr>
          <w:rFonts w:ascii="宋体" w:cs="宋体"/>
          <w:b/>
          <w:bCs/>
          <w:sz w:val="24"/>
          <w:szCs w:val="24"/>
        </w:rPr>
      </w:pPr>
      <w:r>
        <w:fldChar w:fldCharType="begin"/>
      </w:r>
      <w:r>
        <w:instrText xml:space="preserve"> HYPERLINK \l "_Toc16363" </w:instrText>
      </w:r>
      <w:r>
        <w:fldChar w:fldCharType="separate"/>
      </w:r>
      <w:r>
        <w:rPr>
          <w:rFonts w:hint="eastAsia" w:ascii="宋体" w:cs="宋体"/>
          <w:b/>
          <w:bCs/>
          <w:kern w:val="44"/>
          <w:sz w:val="24"/>
          <w:szCs w:val="24"/>
          <w:lang w:val="zh-CN"/>
        </w:rPr>
        <w:t>第三章 供应商须知</w:t>
      </w:r>
      <w:r>
        <w:rPr>
          <w:rFonts w:hint="eastAsia" w:ascii="宋体" w:cs="宋体"/>
          <w:b/>
          <w:bCs/>
          <w:sz w:val="24"/>
          <w:szCs w:val="24"/>
        </w:rPr>
        <w:tab/>
      </w:r>
      <w:r>
        <w:rPr>
          <w:rFonts w:hint="eastAsia" w:ascii="宋体" w:cs="宋体"/>
          <w:b/>
          <w:bCs/>
          <w:sz w:val="24"/>
          <w:szCs w:val="24"/>
        </w:rPr>
        <w:fldChar w:fldCharType="begin"/>
      </w:r>
      <w:r>
        <w:rPr>
          <w:rFonts w:hint="eastAsia" w:ascii="宋体" w:cs="宋体"/>
          <w:b/>
          <w:bCs/>
          <w:sz w:val="24"/>
          <w:szCs w:val="24"/>
        </w:rPr>
        <w:instrText xml:space="preserve"> PAGEREF _Toc16363 </w:instrText>
      </w:r>
      <w:r>
        <w:rPr>
          <w:rFonts w:hint="eastAsia" w:ascii="宋体" w:cs="宋体"/>
          <w:b/>
          <w:bCs/>
          <w:sz w:val="24"/>
          <w:szCs w:val="24"/>
        </w:rPr>
        <w:fldChar w:fldCharType="separate"/>
      </w:r>
      <w:r>
        <w:rPr>
          <w:rFonts w:hint="eastAsia" w:ascii="宋体" w:cs="宋体"/>
          <w:b/>
          <w:bCs/>
          <w:sz w:val="24"/>
          <w:szCs w:val="24"/>
        </w:rPr>
        <w:t>19</w:t>
      </w:r>
      <w:r>
        <w:rPr>
          <w:rFonts w:hint="eastAsia" w:ascii="宋体" w:cs="宋体"/>
          <w:b/>
          <w:bCs/>
          <w:sz w:val="24"/>
          <w:szCs w:val="24"/>
        </w:rPr>
        <w:fldChar w:fldCharType="end"/>
      </w:r>
      <w:r>
        <w:rPr>
          <w:rFonts w:hint="eastAsia" w:ascii="宋体" w:cs="宋体"/>
          <w:b/>
          <w:bCs/>
          <w:sz w:val="24"/>
          <w:szCs w:val="24"/>
        </w:rPr>
        <w:fldChar w:fldCharType="end"/>
      </w:r>
    </w:p>
    <w:p w14:paraId="040A2321">
      <w:pPr>
        <w:pStyle w:val="26"/>
        <w:tabs>
          <w:tab w:val="right" w:leader="dot" w:pos="8879"/>
        </w:tabs>
        <w:spacing w:line="480" w:lineRule="auto"/>
        <w:ind w:firstLine="420" w:firstLineChars="200"/>
        <w:rPr>
          <w:rFonts w:ascii="宋体" w:cs="宋体"/>
          <w:b/>
          <w:bCs/>
          <w:sz w:val="24"/>
          <w:szCs w:val="24"/>
        </w:rPr>
      </w:pPr>
      <w:r>
        <w:fldChar w:fldCharType="begin"/>
      </w:r>
      <w:r>
        <w:instrText xml:space="preserve"> HYPERLINK \l "_Toc17139" </w:instrText>
      </w:r>
      <w:r>
        <w:fldChar w:fldCharType="separate"/>
      </w:r>
      <w:r>
        <w:rPr>
          <w:rFonts w:hint="eastAsia" w:ascii="宋体" w:cs="宋体"/>
          <w:b/>
          <w:bCs/>
          <w:sz w:val="24"/>
          <w:szCs w:val="24"/>
          <w:lang w:val="zh-CN"/>
        </w:rPr>
        <w:t>第四章 评审程序、评审方法和成交标准</w:t>
      </w:r>
      <w:r>
        <w:rPr>
          <w:rFonts w:hint="eastAsia" w:ascii="宋体" w:cs="宋体"/>
          <w:b/>
          <w:bCs/>
          <w:sz w:val="24"/>
          <w:szCs w:val="24"/>
        </w:rPr>
        <w:tab/>
      </w:r>
      <w:r>
        <w:rPr>
          <w:rFonts w:hint="eastAsia" w:ascii="宋体" w:cs="宋体"/>
          <w:b/>
          <w:bCs/>
          <w:sz w:val="24"/>
          <w:szCs w:val="24"/>
        </w:rPr>
        <w:fldChar w:fldCharType="begin"/>
      </w:r>
      <w:r>
        <w:rPr>
          <w:rFonts w:hint="eastAsia" w:ascii="宋体" w:cs="宋体"/>
          <w:b/>
          <w:bCs/>
          <w:sz w:val="24"/>
          <w:szCs w:val="24"/>
        </w:rPr>
        <w:instrText xml:space="preserve"> PAGEREF _Toc17139 </w:instrText>
      </w:r>
      <w:r>
        <w:rPr>
          <w:rFonts w:hint="eastAsia" w:ascii="宋体" w:cs="宋体"/>
          <w:b/>
          <w:bCs/>
          <w:sz w:val="24"/>
          <w:szCs w:val="24"/>
        </w:rPr>
        <w:fldChar w:fldCharType="separate"/>
      </w:r>
      <w:r>
        <w:rPr>
          <w:rFonts w:hint="eastAsia" w:ascii="宋体" w:cs="宋体"/>
          <w:b/>
          <w:bCs/>
          <w:sz w:val="24"/>
          <w:szCs w:val="24"/>
        </w:rPr>
        <w:t>37</w:t>
      </w:r>
      <w:r>
        <w:rPr>
          <w:rFonts w:hint="eastAsia" w:ascii="宋体" w:cs="宋体"/>
          <w:b/>
          <w:bCs/>
          <w:sz w:val="24"/>
          <w:szCs w:val="24"/>
        </w:rPr>
        <w:fldChar w:fldCharType="end"/>
      </w:r>
      <w:r>
        <w:rPr>
          <w:rFonts w:hint="eastAsia" w:ascii="宋体" w:cs="宋体"/>
          <w:b/>
          <w:bCs/>
          <w:sz w:val="24"/>
          <w:szCs w:val="24"/>
        </w:rPr>
        <w:fldChar w:fldCharType="end"/>
      </w:r>
    </w:p>
    <w:p w14:paraId="6B5DA2ED">
      <w:pPr>
        <w:pStyle w:val="26"/>
        <w:tabs>
          <w:tab w:val="right" w:leader="dot" w:pos="8879"/>
        </w:tabs>
        <w:spacing w:line="480" w:lineRule="auto"/>
        <w:ind w:firstLine="420" w:firstLineChars="200"/>
        <w:rPr>
          <w:rFonts w:ascii="宋体" w:cs="宋体"/>
          <w:b/>
          <w:bCs/>
          <w:sz w:val="24"/>
          <w:szCs w:val="24"/>
        </w:rPr>
      </w:pPr>
      <w:r>
        <w:fldChar w:fldCharType="begin"/>
      </w:r>
      <w:r>
        <w:instrText xml:space="preserve"> HYPERLINK \l "_Toc25678" </w:instrText>
      </w:r>
      <w:r>
        <w:fldChar w:fldCharType="separate"/>
      </w:r>
      <w:r>
        <w:rPr>
          <w:rFonts w:hint="eastAsia" w:ascii="宋体" w:cs="宋体"/>
          <w:b/>
          <w:bCs/>
          <w:kern w:val="44"/>
          <w:sz w:val="24"/>
          <w:szCs w:val="24"/>
          <w:lang w:val="zh-CN"/>
        </w:rPr>
        <w:t>第五章 响应文件格式</w:t>
      </w:r>
      <w:r>
        <w:rPr>
          <w:rFonts w:hint="eastAsia" w:ascii="宋体" w:cs="宋体"/>
          <w:b/>
          <w:bCs/>
          <w:sz w:val="24"/>
          <w:szCs w:val="24"/>
        </w:rPr>
        <w:tab/>
      </w:r>
      <w:r>
        <w:rPr>
          <w:rFonts w:hint="eastAsia" w:ascii="宋体" w:cs="宋体"/>
          <w:b/>
          <w:bCs/>
          <w:sz w:val="24"/>
          <w:szCs w:val="24"/>
        </w:rPr>
        <w:fldChar w:fldCharType="begin"/>
      </w:r>
      <w:r>
        <w:rPr>
          <w:rFonts w:hint="eastAsia" w:ascii="宋体" w:cs="宋体"/>
          <w:b/>
          <w:bCs/>
          <w:sz w:val="24"/>
          <w:szCs w:val="24"/>
        </w:rPr>
        <w:instrText xml:space="preserve"> PAGEREF _Toc25678 </w:instrText>
      </w:r>
      <w:r>
        <w:rPr>
          <w:rFonts w:hint="eastAsia" w:ascii="宋体" w:cs="宋体"/>
          <w:b/>
          <w:bCs/>
          <w:sz w:val="24"/>
          <w:szCs w:val="24"/>
        </w:rPr>
        <w:fldChar w:fldCharType="separate"/>
      </w:r>
      <w:r>
        <w:rPr>
          <w:rFonts w:hint="eastAsia" w:ascii="宋体" w:cs="宋体"/>
          <w:b/>
          <w:bCs/>
          <w:sz w:val="24"/>
          <w:szCs w:val="24"/>
        </w:rPr>
        <w:t>43</w:t>
      </w:r>
      <w:r>
        <w:rPr>
          <w:rFonts w:hint="eastAsia" w:ascii="宋体" w:cs="宋体"/>
          <w:b/>
          <w:bCs/>
          <w:sz w:val="24"/>
          <w:szCs w:val="24"/>
        </w:rPr>
        <w:fldChar w:fldCharType="end"/>
      </w:r>
      <w:r>
        <w:rPr>
          <w:rFonts w:hint="eastAsia" w:ascii="宋体" w:cs="宋体"/>
          <w:b/>
          <w:bCs/>
          <w:sz w:val="24"/>
          <w:szCs w:val="24"/>
        </w:rPr>
        <w:fldChar w:fldCharType="end"/>
      </w:r>
    </w:p>
    <w:p w14:paraId="5F0AF0BC">
      <w:pPr>
        <w:pStyle w:val="26"/>
        <w:tabs>
          <w:tab w:val="right" w:leader="dot" w:pos="8879"/>
        </w:tabs>
        <w:spacing w:line="480" w:lineRule="auto"/>
        <w:ind w:firstLine="420" w:firstLineChars="200"/>
        <w:rPr>
          <w:rFonts w:ascii="宋体" w:cs="宋体"/>
          <w:b/>
          <w:bCs/>
          <w:sz w:val="24"/>
          <w:szCs w:val="24"/>
        </w:rPr>
      </w:pPr>
      <w:r>
        <w:fldChar w:fldCharType="begin"/>
      </w:r>
      <w:r>
        <w:instrText xml:space="preserve"> HYPERLINK \l "_Toc4631" </w:instrText>
      </w:r>
      <w:r>
        <w:fldChar w:fldCharType="separate"/>
      </w:r>
      <w:r>
        <w:rPr>
          <w:rFonts w:hint="eastAsia" w:ascii="宋体" w:cs="宋体"/>
          <w:b/>
          <w:bCs/>
          <w:kern w:val="44"/>
          <w:sz w:val="24"/>
          <w:szCs w:val="24"/>
          <w:lang w:val="zh-CN"/>
        </w:rPr>
        <w:t>第六章 合同文本</w:t>
      </w:r>
      <w:r>
        <w:rPr>
          <w:rFonts w:hint="eastAsia" w:ascii="宋体" w:cs="宋体"/>
          <w:b/>
          <w:bCs/>
          <w:sz w:val="24"/>
          <w:szCs w:val="24"/>
        </w:rPr>
        <w:tab/>
      </w:r>
      <w:r>
        <w:rPr>
          <w:rFonts w:hint="eastAsia" w:ascii="宋体" w:cs="宋体"/>
          <w:b/>
          <w:bCs/>
          <w:sz w:val="24"/>
          <w:szCs w:val="24"/>
        </w:rPr>
        <w:fldChar w:fldCharType="begin"/>
      </w:r>
      <w:r>
        <w:rPr>
          <w:rFonts w:hint="eastAsia" w:ascii="宋体" w:cs="宋体"/>
          <w:b/>
          <w:bCs/>
          <w:sz w:val="24"/>
          <w:szCs w:val="24"/>
        </w:rPr>
        <w:instrText xml:space="preserve"> PAGEREF _Toc4631 </w:instrText>
      </w:r>
      <w:r>
        <w:rPr>
          <w:rFonts w:hint="eastAsia" w:ascii="宋体" w:cs="宋体"/>
          <w:b/>
          <w:bCs/>
          <w:sz w:val="24"/>
          <w:szCs w:val="24"/>
        </w:rPr>
        <w:fldChar w:fldCharType="separate"/>
      </w:r>
      <w:r>
        <w:rPr>
          <w:rFonts w:hint="eastAsia" w:ascii="宋体" w:cs="宋体"/>
          <w:b/>
          <w:bCs/>
          <w:sz w:val="24"/>
          <w:szCs w:val="24"/>
        </w:rPr>
        <w:t>69</w:t>
      </w:r>
      <w:r>
        <w:rPr>
          <w:rFonts w:hint="eastAsia" w:ascii="宋体" w:cs="宋体"/>
          <w:b/>
          <w:bCs/>
          <w:sz w:val="24"/>
          <w:szCs w:val="24"/>
        </w:rPr>
        <w:fldChar w:fldCharType="end"/>
      </w:r>
      <w:r>
        <w:rPr>
          <w:rFonts w:hint="eastAsia" w:ascii="宋体" w:cs="宋体"/>
          <w:b/>
          <w:bCs/>
          <w:sz w:val="24"/>
          <w:szCs w:val="24"/>
        </w:rPr>
        <w:fldChar w:fldCharType="end"/>
      </w:r>
    </w:p>
    <w:p w14:paraId="3EE2F3EF">
      <w:pPr>
        <w:pStyle w:val="26"/>
        <w:tabs>
          <w:tab w:val="right" w:leader="dot" w:pos="8879"/>
        </w:tabs>
        <w:spacing w:line="480" w:lineRule="auto"/>
        <w:ind w:firstLine="420" w:firstLineChars="200"/>
      </w:pPr>
      <w:r>
        <w:fldChar w:fldCharType="begin"/>
      </w:r>
      <w:r>
        <w:instrText xml:space="preserve"> HYPERLINK \l "_Toc24483" </w:instrText>
      </w:r>
      <w:r>
        <w:fldChar w:fldCharType="separate"/>
      </w:r>
      <w:r>
        <w:rPr>
          <w:rFonts w:hint="eastAsia" w:ascii="宋体" w:cs="宋体"/>
          <w:b/>
          <w:bCs/>
          <w:kern w:val="44"/>
          <w:sz w:val="24"/>
          <w:szCs w:val="24"/>
          <w:lang w:val="zh-CN"/>
        </w:rPr>
        <w:t>第七章 质疑、投诉材料格式</w:t>
      </w:r>
      <w:r>
        <w:rPr>
          <w:rFonts w:hint="eastAsia" w:ascii="宋体" w:cs="宋体"/>
          <w:b/>
          <w:bCs/>
          <w:sz w:val="24"/>
          <w:szCs w:val="24"/>
        </w:rPr>
        <w:tab/>
      </w:r>
      <w:r>
        <w:rPr>
          <w:rFonts w:hint="eastAsia" w:ascii="宋体" w:cs="宋体"/>
          <w:b/>
          <w:bCs/>
          <w:sz w:val="24"/>
          <w:szCs w:val="24"/>
        </w:rPr>
        <w:fldChar w:fldCharType="begin"/>
      </w:r>
      <w:r>
        <w:rPr>
          <w:rFonts w:hint="eastAsia" w:ascii="宋体" w:cs="宋体"/>
          <w:b/>
          <w:bCs/>
          <w:sz w:val="24"/>
          <w:szCs w:val="24"/>
        </w:rPr>
        <w:instrText xml:space="preserve"> PAGEREF _Toc24483 </w:instrText>
      </w:r>
      <w:r>
        <w:rPr>
          <w:rFonts w:hint="eastAsia" w:ascii="宋体" w:cs="宋体"/>
          <w:b/>
          <w:bCs/>
          <w:sz w:val="24"/>
          <w:szCs w:val="24"/>
        </w:rPr>
        <w:fldChar w:fldCharType="separate"/>
      </w:r>
      <w:r>
        <w:rPr>
          <w:rFonts w:hint="eastAsia" w:ascii="宋体" w:cs="宋体"/>
          <w:b/>
          <w:bCs/>
          <w:sz w:val="24"/>
          <w:szCs w:val="24"/>
        </w:rPr>
        <w:t>78</w:t>
      </w:r>
      <w:r>
        <w:rPr>
          <w:rFonts w:hint="eastAsia" w:ascii="宋体" w:cs="宋体"/>
          <w:b/>
          <w:bCs/>
          <w:sz w:val="24"/>
          <w:szCs w:val="24"/>
        </w:rPr>
        <w:fldChar w:fldCharType="end"/>
      </w:r>
      <w:r>
        <w:rPr>
          <w:rFonts w:hint="eastAsia" w:ascii="宋体" w:cs="宋体"/>
          <w:b/>
          <w:bCs/>
          <w:sz w:val="24"/>
          <w:szCs w:val="24"/>
        </w:rPr>
        <w:fldChar w:fldCharType="end"/>
      </w:r>
    </w:p>
    <w:p w14:paraId="4C9D62C5">
      <w:pPr>
        <w:spacing w:line="480" w:lineRule="auto"/>
        <w:ind w:firstLine="482" w:firstLineChars="200"/>
        <w:rPr>
          <w:rFonts w:ascii="宋体" w:cs="宋体"/>
          <w:b/>
          <w:bCs/>
          <w:sz w:val="24"/>
          <w:szCs w:val="24"/>
        </w:rPr>
      </w:pPr>
      <w:r>
        <w:rPr>
          <w:rFonts w:hint="eastAsia" w:ascii="宋体" w:cs="宋体"/>
          <w:b/>
          <w:sz w:val="24"/>
          <w:szCs w:val="24"/>
        </w:rPr>
        <w:fldChar w:fldCharType="end"/>
      </w:r>
    </w:p>
    <w:p w14:paraId="52F8EA89">
      <w:pPr>
        <w:spacing w:line="400" w:lineRule="exact"/>
        <w:jc w:val="center"/>
        <w:rPr>
          <w:rFonts w:ascii="宋体" w:cs="Times New Roman"/>
          <w:b/>
          <w:sz w:val="32"/>
          <w:szCs w:val="32"/>
        </w:rPr>
      </w:pPr>
    </w:p>
    <w:p w14:paraId="0F28F11E">
      <w:pPr>
        <w:spacing w:line="400" w:lineRule="exact"/>
        <w:jc w:val="center"/>
        <w:rPr>
          <w:rFonts w:ascii="宋体" w:cs="Times New Roman"/>
          <w:b/>
          <w:sz w:val="32"/>
          <w:szCs w:val="32"/>
        </w:rPr>
      </w:pPr>
    </w:p>
    <w:p w14:paraId="2FF83DA2">
      <w:pPr>
        <w:spacing w:line="400" w:lineRule="exact"/>
        <w:rPr>
          <w:rFonts w:ascii="宋体" w:cs="Times New Roman"/>
          <w:b/>
          <w:sz w:val="32"/>
          <w:szCs w:val="32"/>
        </w:rPr>
        <w:sectPr>
          <w:headerReference r:id="rId6" w:type="first"/>
          <w:footerReference r:id="rId8" w:type="first"/>
          <w:headerReference r:id="rId5" w:type="default"/>
          <w:footerReference r:id="rId7" w:type="default"/>
          <w:pgSz w:w="11906" w:h="16838"/>
          <w:pgMar w:top="1440" w:right="1440" w:bottom="1440" w:left="1587" w:header="851" w:footer="992" w:gutter="0"/>
          <w:cols w:space="720" w:num="1"/>
          <w:titlePg/>
          <w:docGrid w:type="lines" w:linePitch="312" w:charSpace="0"/>
        </w:sectPr>
      </w:pPr>
    </w:p>
    <w:p w14:paraId="63AEF0DC">
      <w:pPr>
        <w:keepNext/>
        <w:keepLines/>
        <w:spacing w:before="340" w:after="330" w:line="400" w:lineRule="exact"/>
        <w:ind w:firstLine="883" w:firstLineChars="200"/>
        <w:jc w:val="center"/>
        <w:outlineLvl w:val="0"/>
        <w:rPr>
          <w:rFonts w:ascii="Times New Roman" w:hAnsi="Times New Roman" w:cs="Times New Roman"/>
          <w:b/>
          <w:bCs/>
          <w:kern w:val="44"/>
          <w:sz w:val="44"/>
          <w:szCs w:val="44"/>
          <w:lang w:val="zh-CN"/>
        </w:rPr>
      </w:pPr>
      <w:bookmarkStart w:id="1" w:name="_Toc21558"/>
      <w:bookmarkStart w:id="2" w:name="_Toc80205920"/>
      <w:bookmarkStart w:id="3" w:name="_Toc15375"/>
      <w:bookmarkStart w:id="4" w:name="_Toc21011"/>
      <w:bookmarkStart w:id="5" w:name="_Toc32002"/>
      <w:bookmarkStart w:id="6" w:name="_Toc28468"/>
      <w:bookmarkStart w:id="7" w:name="_Toc2567"/>
      <w:bookmarkStart w:id="8" w:name="_Toc7085"/>
      <w:bookmarkStart w:id="9" w:name="_Toc6626"/>
      <w:r>
        <w:rPr>
          <w:rFonts w:hint="eastAsia" w:ascii="Times New Roman" w:hAnsi="Times New Roman" w:cs="Times New Roman"/>
          <w:b/>
          <w:bCs/>
          <w:kern w:val="44"/>
          <w:sz w:val="44"/>
          <w:szCs w:val="44"/>
          <w:lang w:val="zh-CN"/>
        </w:rPr>
        <w:t>第一章 竞争性谈判公告</w:t>
      </w:r>
      <w:bookmarkEnd w:id="1"/>
      <w:bookmarkEnd w:id="2"/>
      <w:bookmarkEnd w:id="3"/>
      <w:bookmarkEnd w:id="4"/>
      <w:bookmarkEnd w:id="5"/>
      <w:bookmarkEnd w:id="6"/>
      <w:bookmarkEnd w:id="7"/>
      <w:bookmarkEnd w:id="8"/>
      <w:bookmarkEnd w:id="9"/>
      <w:bookmarkStart w:id="10" w:name="_Toc35393629"/>
      <w:bookmarkStart w:id="11" w:name="_Toc28359089"/>
      <w:bookmarkStart w:id="12" w:name="_Toc28359012"/>
      <w:bookmarkStart w:id="13" w:name="_Toc44229878"/>
      <w:bookmarkStart w:id="14" w:name="_Toc35393798"/>
      <w:bookmarkStart w:id="15" w:name="_Toc28359081"/>
      <w:bookmarkStart w:id="16" w:name="_Toc35393623"/>
      <w:bookmarkStart w:id="17" w:name="_Toc35393792"/>
      <w:bookmarkStart w:id="18" w:name="_Toc28359004"/>
    </w:p>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3BDD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6EEFC4F4">
            <w:pPr>
              <w:spacing w:line="360" w:lineRule="auto"/>
              <w:ind w:firstLine="420" w:firstLineChars="200"/>
              <w:rPr>
                <w:rFonts w:ascii="宋体" w:cs="宋体"/>
                <w:szCs w:val="21"/>
              </w:rPr>
            </w:pPr>
            <w:r>
              <w:rPr>
                <w:rFonts w:hint="eastAsia" w:ascii="宋体" w:cs="宋体"/>
                <w:szCs w:val="21"/>
              </w:rPr>
              <w:t>项目概况</w:t>
            </w:r>
          </w:p>
          <w:p w14:paraId="222A6DDF">
            <w:pPr>
              <w:spacing w:line="360" w:lineRule="auto"/>
              <w:ind w:firstLine="420" w:firstLineChars="200"/>
              <w:rPr>
                <w:rFonts w:ascii="黑体" w:eastAsia="黑体" w:cs="宋体"/>
                <w:bCs/>
                <w:sz w:val="24"/>
              </w:rPr>
            </w:pPr>
            <w:r>
              <w:rPr>
                <w:rFonts w:hint="eastAsia" w:ascii="宋体" w:cs="宋体"/>
                <w:szCs w:val="21"/>
                <w:u w:val="single"/>
              </w:rPr>
              <w:t xml:space="preserve"> 防城港市中医医院2025年第二批医疗设备（重）</w:t>
            </w:r>
            <w:r>
              <w:rPr>
                <w:rFonts w:hint="eastAsia" w:ascii="宋体" w:cs="宋体"/>
                <w:szCs w:val="21"/>
              </w:rPr>
              <w:t>采购项目的潜在供应商应在广西政府采购云平台获取采购文件，并于2026年1月22日9点30分（北京时间）前提交响应文件。</w:t>
            </w:r>
          </w:p>
        </w:tc>
      </w:tr>
    </w:tbl>
    <w:p w14:paraId="6D9512AB">
      <w:pPr>
        <w:rPr>
          <w:rFonts w:ascii="Times New Roman" w:hAnsi="Times New Roman" w:cs="Times New Roman"/>
          <w:szCs w:val="24"/>
        </w:rPr>
      </w:pPr>
    </w:p>
    <w:p w14:paraId="0C97B625">
      <w:pPr>
        <w:spacing w:line="360" w:lineRule="auto"/>
        <w:ind w:firstLine="480" w:firstLineChars="200"/>
        <w:rPr>
          <w:rFonts w:ascii="Times New Roman" w:hAnsi="Times New Roman" w:cs="Times New Roman"/>
          <w:szCs w:val="24"/>
        </w:rPr>
      </w:pPr>
      <w:r>
        <w:rPr>
          <w:rFonts w:hint="eastAsia" w:ascii="黑体" w:eastAsia="黑体" w:cs="宋体"/>
          <w:bCs/>
          <w:sz w:val="24"/>
          <w:szCs w:val="24"/>
        </w:rPr>
        <w:t>一、项目基本情况</w:t>
      </w:r>
      <w:bookmarkEnd w:id="10"/>
      <w:bookmarkEnd w:id="11"/>
      <w:bookmarkEnd w:id="12"/>
      <w:bookmarkEnd w:id="13"/>
      <w:bookmarkEnd w:id="14"/>
    </w:p>
    <w:p w14:paraId="4E17227D">
      <w:pPr>
        <w:spacing w:line="360" w:lineRule="auto"/>
        <w:ind w:firstLine="420" w:firstLineChars="200"/>
        <w:rPr>
          <w:rFonts w:ascii="宋体" w:cs="Times New Roman"/>
          <w:szCs w:val="21"/>
        </w:rPr>
      </w:pPr>
      <w:r>
        <w:rPr>
          <w:rFonts w:hint="eastAsia" w:ascii="宋体" w:cs="Times New Roman"/>
          <w:szCs w:val="21"/>
        </w:rPr>
        <w:t>项目编号：FCZC2026-J1-990008-GXKL</w:t>
      </w:r>
    </w:p>
    <w:p w14:paraId="51396F83">
      <w:pPr>
        <w:spacing w:line="360" w:lineRule="auto"/>
        <w:ind w:firstLine="420" w:firstLineChars="200"/>
        <w:rPr>
          <w:rFonts w:ascii="宋体" w:cs="Times New Roman"/>
          <w:szCs w:val="21"/>
        </w:rPr>
      </w:pPr>
      <w:r>
        <w:rPr>
          <w:rFonts w:hint="eastAsia" w:ascii="宋体" w:cs="Times New Roman"/>
          <w:szCs w:val="21"/>
        </w:rPr>
        <w:t>项目名称：防城港市中医医院2025年第二批医疗设备（重）</w:t>
      </w:r>
    </w:p>
    <w:p w14:paraId="6A5180D3">
      <w:pPr>
        <w:spacing w:line="360" w:lineRule="auto"/>
        <w:ind w:firstLine="420" w:firstLineChars="200"/>
        <w:rPr>
          <w:rFonts w:ascii="宋体"/>
          <w:szCs w:val="21"/>
        </w:rPr>
      </w:pPr>
      <w:r>
        <w:rPr>
          <w:rFonts w:hint="eastAsia" w:ascii="宋体"/>
          <w:szCs w:val="21"/>
        </w:rPr>
        <w:t>采购方式：☑ 竞争性谈判 □竞争性磋商 □询价</w:t>
      </w:r>
    </w:p>
    <w:p w14:paraId="6D87EFED">
      <w:pPr>
        <w:spacing w:line="360" w:lineRule="auto"/>
        <w:ind w:firstLine="420" w:firstLineChars="200"/>
        <w:rPr>
          <w:rFonts w:ascii="宋体" w:cs="Times New Roman"/>
          <w:szCs w:val="21"/>
        </w:rPr>
      </w:pPr>
      <w:r>
        <w:rPr>
          <w:rFonts w:hint="eastAsia" w:ascii="宋体" w:cs="Times New Roman"/>
          <w:szCs w:val="21"/>
        </w:rPr>
        <w:t>预算金额：</w:t>
      </w:r>
      <w:r>
        <w:rPr>
          <w:rFonts w:hint="eastAsia" w:ascii="宋体"/>
          <w:szCs w:val="21"/>
        </w:rPr>
        <w:t>人民币贰佰贰拾肆万伍仟元整（</w:t>
      </w:r>
      <w:r>
        <w:rPr>
          <w:rFonts w:ascii="Arial" w:hAnsi="Arial"/>
          <w:szCs w:val="21"/>
        </w:rPr>
        <w:t>¥</w:t>
      </w:r>
      <w:r>
        <w:rPr>
          <w:rFonts w:hint="eastAsia" w:ascii="宋体"/>
          <w:szCs w:val="21"/>
        </w:rPr>
        <w:t>2245000.00）</w:t>
      </w:r>
    </w:p>
    <w:p w14:paraId="7F69A29C">
      <w:pPr>
        <w:spacing w:line="360" w:lineRule="auto"/>
        <w:ind w:firstLine="420" w:firstLineChars="200"/>
        <w:rPr>
          <w:rFonts w:ascii="宋体" w:cs="Times New Roman"/>
          <w:szCs w:val="21"/>
        </w:rPr>
      </w:pPr>
      <w:r>
        <w:rPr>
          <w:rFonts w:hint="eastAsia" w:ascii="宋体"/>
          <w:szCs w:val="21"/>
        </w:rPr>
        <w:t>最高限价（如有）：人民币贰佰贰拾肆万伍仟元整（</w:t>
      </w:r>
      <w:r>
        <w:rPr>
          <w:rFonts w:ascii="Arial" w:hAnsi="Arial"/>
          <w:szCs w:val="21"/>
        </w:rPr>
        <w:t>¥</w:t>
      </w:r>
      <w:r>
        <w:rPr>
          <w:rFonts w:hint="eastAsia" w:ascii="宋体"/>
          <w:szCs w:val="21"/>
        </w:rPr>
        <w:t>2245000.00）</w:t>
      </w:r>
    </w:p>
    <w:p w14:paraId="6FD1B95B">
      <w:pPr>
        <w:spacing w:line="360" w:lineRule="auto"/>
        <w:ind w:firstLine="420" w:firstLineChars="200"/>
        <w:rPr>
          <w:rFonts w:ascii="宋体" w:cs="Times New Roman"/>
          <w:szCs w:val="21"/>
        </w:rPr>
      </w:pPr>
      <w:r>
        <w:rPr>
          <w:rFonts w:hint="eastAsia" w:ascii="宋体" w:cs="Times New Roman"/>
          <w:szCs w:val="21"/>
        </w:rPr>
        <w:t>采购需求：采购内容包括血管内超声机、麻醉机、反渗透纯水机、冷刀镜头、电刀、生物测量仪、眼底照相机、数码裂隙灯、全自动磨边机、综合验光仪</w:t>
      </w:r>
      <w:r>
        <w:rPr>
          <w:rFonts w:hint="eastAsia" w:ascii="宋体" w:hAnsi="宋体" w:cs="宋体"/>
          <w:szCs w:val="21"/>
        </w:rPr>
        <w:t>等</w:t>
      </w:r>
      <w:r>
        <w:rPr>
          <w:rFonts w:hint="eastAsia" w:ascii="宋体" w:cs="Times New Roman"/>
          <w:szCs w:val="21"/>
        </w:rPr>
        <w:t>，具体标的的名称、数量、简要技术需求或服务要求详见竞争性谈判公告的附件。</w:t>
      </w:r>
    </w:p>
    <w:p w14:paraId="1EEFD6E7">
      <w:pPr>
        <w:spacing w:line="360" w:lineRule="auto"/>
        <w:ind w:firstLine="420" w:firstLineChars="200"/>
        <w:rPr>
          <w:rFonts w:ascii="宋体"/>
          <w:szCs w:val="21"/>
        </w:rPr>
      </w:pPr>
      <w:r>
        <w:rPr>
          <w:rFonts w:hint="eastAsia" w:ascii="宋体"/>
          <w:szCs w:val="21"/>
        </w:rPr>
        <w:t>合同履行期限：</w:t>
      </w:r>
      <w:r>
        <w:rPr>
          <w:rFonts w:hint="eastAsia" w:ascii="宋体" w:hAnsi="宋体" w:cs="宋体"/>
          <w:szCs w:val="21"/>
        </w:rPr>
        <w:t>自合同签订之日起30天（日历日）内交货并安装调试完毕，并通过验收合格、交付正常使用。</w:t>
      </w:r>
    </w:p>
    <w:p w14:paraId="5547227C">
      <w:pPr>
        <w:spacing w:line="360" w:lineRule="auto"/>
        <w:ind w:firstLine="420" w:firstLineChars="200"/>
        <w:rPr>
          <w:rFonts w:ascii="宋体"/>
          <w:szCs w:val="21"/>
        </w:rPr>
      </w:pPr>
      <w:bookmarkStart w:id="19" w:name="_Toc44229879"/>
      <w:bookmarkStart w:id="20" w:name="_Toc28359013"/>
      <w:bookmarkStart w:id="21" w:name="_Toc35393799"/>
      <w:bookmarkStart w:id="22" w:name="_Toc35393630"/>
      <w:bookmarkStart w:id="23" w:name="_Toc28359090"/>
      <w:r>
        <w:rPr>
          <w:rFonts w:hint="eastAsia" w:ascii="宋体"/>
          <w:szCs w:val="21"/>
        </w:rPr>
        <w:t>本项目不接受联合体。</w:t>
      </w:r>
    </w:p>
    <w:p w14:paraId="0DFD7B1A">
      <w:pPr>
        <w:spacing w:line="360" w:lineRule="auto"/>
        <w:ind w:firstLine="482" w:firstLineChars="200"/>
        <w:rPr>
          <w:rFonts w:ascii="黑体" w:eastAsia="黑体" w:cs="宋体"/>
          <w:bCs/>
          <w:sz w:val="24"/>
          <w:szCs w:val="24"/>
        </w:rPr>
      </w:pPr>
      <w:r>
        <w:rPr>
          <w:rFonts w:hint="eastAsia" w:ascii="黑体" w:eastAsia="黑体" w:cs="宋体"/>
          <w:b/>
          <w:kern w:val="44"/>
          <w:sz w:val="24"/>
          <w:szCs w:val="24"/>
        </w:rPr>
        <w:t>二、申请人的资格</w:t>
      </w:r>
      <w:bookmarkEnd w:id="19"/>
      <w:bookmarkEnd w:id="20"/>
      <w:bookmarkEnd w:id="21"/>
      <w:bookmarkEnd w:id="22"/>
      <w:bookmarkEnd w:id="23"/>
      <w:r>
        <w:rPr>
          <w:rFonts w:hint="eastAsia" w:ascii="黑体" w:eastAsia="黑体" w:cs="宋体"/>
          <w:b/>
          <w:kern w:val="44"/>
          <w:sz w:val="24"/>
          <w:szCs w:val="24"/>
        </w:rPr>
        <w:t>要求</w:t>
      </w:r>
    </w:p>
    <w:p w14:paraId="420C0C36">
      <w:pPr>
        <w:spacing w:line="360" w:lineRule="auto"/>
        <w:ind w:firstLine="420" w:firstLineChars="200"/>
        <w:rPr>
          <w:rFonts w:ascii="宋体" w:cs="宋体"/>
          <w:szCs w:val="21"/>
        </w:rPr>
      </w:pPr>
      <w:r>
        <w:rPr>
          <w:rFonts w:hint="eastAsia" w:ascii="宋体" w:cs="宋体"/>
          <w:szCs w:val="21"/>
        </w:rPr>
        <w:t>1.满足《中华人民共和国政府采购法》第二十二条规定；</w:t>
      </w:r>
    </w:p>
    <w:p w14:paraId="458D62A4">
      <w:pPr>
        <w:spacing w:line="360" w:lineRule="auto"/>
        <w:ind w:firstLine="420" w:firstLineChars="200"/>
        <w:rPr>
          <w:rFonts w:ascii="宋体" w:cs="宋体"/>
          <w:szCs w:val="21"/>
        </w:rPr>
      </w:pPr>
      <w:r>
        <w:rPr>
          <w:rFonts w:hint="eastAsia" w:ascii="宋体" w:cs="宋体"/>
          <w:szCs w:val="21"/>
        </w:rPr>
        <w:t>2.落实政府采购政策需满足的资格要求：无。</w:t>
      </w:r>
    </w:p>
    <w:p w14:paraId="294FF580">
      <w:pPr>
        <w:spacing w:line="360" w:lineRule="auto"/>
        <w:ind w:firstLine="420" w:firstLineChars="200"/>
        <w:rPr>
          <w:rFonts w:ascii="宋体" w:cs="宋体"/>
          <w:szCs w:val="21"/>
        </w:rPr>
      </w:pPr>
      <w:r>
        <w:rPr>
          <w:rFonts w:hint="eastAsia" w:ascii="宋体" w:cs="宋体"/>
          <w:szCs w:val="21"/>
        </w:rPr>
        <w:t>3.本项目的特定资格要求：供应商须具备有效的第三类医疗器械经营许可证（必须在首次响应文件中提供相应有效的证书复印件），且其经营范围必须包含本项目采购的第三类医疗器械产品；或供应商为符合国家现行《医疗器械监督管理条例》第四十三条规定的注册人的，则必须在首次响应文件中提供本项目采购的第三类医疗器械产品有效的医疗器械注册证复印件。</w:t>
      </w:r>
    </w:p>
    <w:p w14:paraId="565DBB71">
      <w:pPr>
        <w:spacing w:line="360" w:lineRule="auto"/>
        <w:ind w:firstLine="482" w:firstLineChars="200"/>
        <w:rPr>
          <w:rFonts w:ascii="黑体" w:eastAsia="黑体" w:cs="Times New Roman"/>
          <w:b/>
          <w:bCs/>
          <w:sz w:val="24"/>
          <w:szCs w:val="24"/>
        </w:rPr>
      </w:pPr>
      <w:r>
        <w:rPr>
          <w:rFonts w:hint="eastAsia" w:ascii="黑体" w:eastAsia="黑体" w:cs="Times New Roman"/>
          <w:b/>
          <w:bCs/>
          <w:sz w:val="24"/>
          <w:szCs w:val="24"/>
        </w:rPr>
        <w:t>三、获取采购文件</w:t>
      </w:r>
      <w:bookmarkEnd w:id="15"/>
      <w:bookmarkEnd w:id="16"/>
      <w:bookmarkEnd w:id="17"/>
      <w:bookmarkEnd w:id="18"/>
    </w:p>
    <w:p w14:paraId="03485772">
      <w:pPr>
        <w:spacing w:line="360" w:lineRule="auto"/>
        <w:ind w:firstLine="420" w:firstLineChars="200"/>
        <w:rPr>
          <w:rFonts w:ascii="宋体" w:cs="宋体"/>
          <w:bCs/>
          <w:kern w:val="0"/>
          <w:szCs w:val="21"/>
        </w:rPr>
      </w:pPr>
      <w:bookmarkStart w:id="24" w:name="_Toc35393793"/>
      <w:bookmarkStart w:id="25" w:name="_Toc28359082"/>
      <w:bookmarkStart w:id="26" w:name="_Toc35393624"/>
      <w:bookmarkStart w:id="27" w:name="_Toc28359005"/>
      <w:r>
        <w:rPr>
          <w:rFonts w:hint="eastAsia" w:ascii="宋体" w:cs="宋体"/>
          <w:bCs/>
          <w:kern w:val="0"/>
          <w:szCs w:val="21"/>
        </w:rPr>
        <w:t>时间：2026年1月15日至2026年1月20日，每天上午00时至12时，下午12时至23时</w:t>
      </w:r>
      <w:r>
        <w:rPr>
          <w:rFonts w:hint="eastAsia"/>
        </w:rPr>
        <w:t>59分</w:t>
      </w:r>
      <w:r>
        <w:rPr>
          <w:rFonts w:hint="eastAsia" w:ascii="宋体" w:cs="宋体"/>
          <w:bCs/>
          <w:kern w:val="0"/>
          <w:szCs w:val="21"/>
        </w:rPr>
        <w:t>（北京时间，法定节假日除外）；</w:t>
      </w:r>
    </w:p>
    <w:p w14:paraId="6DF82C29">
      <w:pPr>
        <w:spacing w:line="360" w:lineRule="auto"/>
        <w:ind w:firstLine="420" w:firstLineChars="200"/>
        <w:rPr>
          <w:rFonts w:ascii="宋体" w:cs="宋体"/>
          <w:bCs/>
          <w:kern w:val="0"/>
          <w:szCs w:val="21"/>
        </w:rPr>
      </w:pPr>
      <w:r>
        <w:rPr>
          <w:rFonts w:hint="eastAsia" w:ascii="宋体" w:cs="宋体"/>
          <w:bCs/>
          <w:kern w:val="0"/>
          <w:szCs w:val="21"/>
        </w:rPr>
        <w:t>地点：广西政府采购云平台</w:t>
      </w:r>
    </w:p>
    <w:p w14:paraId="44C3E1C1">
      <w:pPr>
        <w:spacing w:line="360" w:lineRule="auto"/>
        <w:ind w:firstLine="420" w:firstLineChars="200"/>
        <w:rPr>
          <w:rFonts w:ascii="宋体" w:cs="宋体"/>
          <w:bCs/>
          <w:kern w:val="0"/>
          <w:szCs w:val="21"/>
        </w:rPr>
      </w:pPr>
      <w:r>
        <w:rPr>
          <w:rFonts w:hint="eastAsia" w:ascii="宋体" w:cs="宋体"/>
          <w:bCs/>
          <w:kern w:val="0"/>
          <w:szCs w:val="21"/>
        </w:rPr>
        <w:t>方式：网上下载。本项目不发放纸质采购文件，潜在供应商可自行在广西政府采购云平台下载采购文件（操作路径：登录广西政府采购云平台－项目采购－获取采购文件－找到本项目－点击“申请获取采购文件”），电子响应文件制作需要基于广西政府采购云平台获取的采购文件编制。</w:t>
      </w:r>
    </w:p>
    <w:p w14:paraId="0A52A3D0">
      <w:pPr>
        <w:spacing w:line="360" w:lineRule="auto"/>
        <w:ind w:firstLine="420" w:firstLineChars="200"/>
        <w:rPr>
          <w:rFonts w:ascii="宋体" w:cs="Times New Roman"/>
          <w:szCs w:val="21"/>
        </w:rPr>
      </w:pPr>
      <w:r>
        <w:rPr>
          <w:rFonts w:hint="eastAsia" w:ascii="宋体" w:cs="宋体"/>
          <w:bCs/>
          <w:kern w:val="0"/>
          <w:szCs w:val="21"/>
        </w:rPr>
        <w:t xml:space="preserve">售价：竞争性谈判文件每套售价人民币0元。 </w:t>
      </w:r>
    </w:p>
    <w:p w14:paraId="1BFE0B89">
      <w:pPr>
        <w:spacing w:line="360" w:lineRule="auto"/>
        <w:ind w:firstLine="482" w:firstLineChars="200"/>
        <w:rPr>
          <w:rFonts w:ascii="黑体" w:eastAsia="黑体" w:cs="Times New Roman"/>
          <w:b/>
          <w:bCs/>
          <w:sz w:val="24"/>
          <w:szCs w:val="24"/>
        </w:rPr>
      </w:pPr>
      <w:r>
        <w:rPr>
          <w:rFonts w:hint="eastAsia" w:ascii="黑体" w:eastAsia="黑体" w:cs="Times New Roman"/>
          <w:b/>
          <w:bCs/>
          <w:sz w:val="24"/>
          <w:szCs w:val="24"/>
        </w:rPr>
        <w:t>四、</w:t>
      </w:r>
      <w:bookmarkEnd w:id="24"/>
      <w:bookmarkEnd w:id="25"/>
      <w:bookmarkEnd w:id="26"/>
      <w:bookmarkEnd w:id="27"/>
      <w:r>
        <w:rPr>
          <w:rFonts w:hint="eastAsia" w:ascii="黑体" w:eastAsia="黑体" w:cs="Times New Roman"/>
          <w:b/>
          <w:bCs/>
          <w:sz w:val="24"/>
          <w:szCs w:val="24"/>
        </w:rPr>
        <w:t>响应文件提交</w:t>
      </w:r>
    </w:p>
    <w:p w14:paraId="66A6FD02">
      <w:pPr>
        <w:spacing w:line="360" w:lineRule="auto"/>
        <w:ind w:firstLine="420" w:firstLineChars="200"/>
        <w:rPr>
          <w:rFonts w:ascii="宋体" w:cs="Times New Roman"/>
          <w:szCs w:val="21"/>
        </w:rPr>
      </w:pPr>
      <w:r>
        <w:rPr>
          <w:rFonts w:hint="eastAsia" w:ascii="宋体" w:cs="Times New Roman"/>
          <w:szCs w:val="21"/>
        </w:rPr>
        <w:t>1.首次响应文件提交截止时间：2026年1月22日9点30分（北京时间）</w:t>
      </w:r>
    </w:p>
    <w:p w14:paraId="107613AA">
      <w:pPr>
        <w:spacing w:line="360" w:lineRule="auto"/>
        <w:ind w:firstLine="420" w:firstLineChars="200"/>
        <w:rPr>
          <w:rFonts w:ascii="宋体" w:cs="Times New Roman"/>
          <w:szCs w:val="21"/>
        </w:rPr>
      </w:pPr>
      <w:r>
        <w:rPr>
          <w:rFonts w:hint="eastAsia" w:ascii="宋体" w:cs="Times New Roman"/>
          <w:szCs w:val="21"/>
        </w:rPr>
        <w:t>2.首次响应文件提交地点：请登录广西政府采购云平台投标客户端投标</w:t>
      </w:r>
    </w:p>
    <w:p w14:paraId="3B504441">
      <w:pPr>
        <w:spacing w:line="360" w:lineRule="auto"/>
        <w:ind w:firstLine="482" w:firstLineChars="200"/>
        <w:rPr>
          <w:rFonts w:ascii="黑体" w:eastAsia="黑体" w:cs="Times New Roman"/>
          <w:b/>
          <w:bCs/>
          <w:sz w:val="24"/>
          <w:szCs w:val="24"/>
        </w:rPr>
      </w:pPr>
      <w:r>
        <w:rPr>
          <w:rFonts w:hint="eastAsia" w:ascii="黑体" w:eastAsia="黑体" w:cs="Times New Roman"/>
          <w:b/>
          <w:bCs/>
          <w:sz w:val="24"/>
          <w:szCs w:val="24"/>
        </w:rPr>
        <w:t>五、开启（首次响应文件开启时间）</w:t>
      </w:r>
    </w:p>
    <w:p w14:paraId="186DE192">
      <w:pPr>
        <w:spacing w:line="360" w:lineRule="auto"/>
        <w:ind w:firstLine="420" w:firstLineChars="200"/>
        <w:rPr>
          <w:rFonts w:ascii="宋体"/>
          <w:bCs/>
          <w:szCs w:val="21"/>
        </w:rPr>
      </w:pPr>
      <w:bookmarkStart w:id="28" w:name="_Toc35393794"/>
      <w:bookmarkStart w:id="29" w:name="_Toc28359084"/>
      <w:bookmarkStart w:id="30" w:name="_Toc35393625"/>
      <w:bookmarkStart w:id="31" w:name="_Toc28359007"/>
      <w:r>
        <w:rPr>
          <w:rFonts w:hint="eastAsia" w:ascii="宋体"/>
          <w:szCs w:val="21"/>
        </w:rPr>
        <w:t>时间：2026年1月22日9点30分</w:t>
      </w:r>
      <w:r>
        <w:rPr>
          <w:rFonts w:hint="eastAsia" w:ascii="宋体"/>
          <w:bCs/>
          <w:szCs w:val="21"/>
        </w:rPr>
        <w:t>（北京时间）</w:t>
      </w:r>
    </w:p>
    <w:p w14:paraId="76E57448">
      <w:pPr>
        <w:spacing w:line="360" w:lineRule="auto"/>
        <w:ind w:firstLine="420" w:firstLineChars="200"/>
        <w:rPr>
          <w:rFonts w:ascii="宋体"/>
          <w:bCs/>
          <w:szCs w:val="21"/>
        </w:rPr>
      </w:pPr>
      <w:r>
        <w:rPr>
          <w:rFonts w:hint="eastAsia" w:ascii="宋体"/>
          <w:szCs w:val="21"/>
        </w:rPr>
        <w:t>地点：广西壮族自治区防城港市港口区防城港市中心区红树林大厦东塔6楼政采云第二开评标室 </w:t>
      </w:r>
    </w:p>
    <w:p w14:paraId="414090E4">
      <w:pPr>
        <w:spacing w:line="360" w:lineRule="auto"/>
        <w:ind w:firstLine="482" w:firstLineChars="200"/>
        <w:rPr>
          <w:rFonts w:ascii="黑体" w:eastAsia="黑体" w:cs="Times New Roman"/>
          <w:b/>
          <w:bCs/>
          <w:sz w:val="24"/>
          <w:szCs w:val="24"/>
        </w:rPr>
      </w:pPr>
      <w:r>
        <w:rPr>
          <w:rFonts w:hint="eastAsia" w:ascii="黑体" w:eastAsia="黑体" w:cs="Times New Roman"/>
          <w:b/>
          <w:bCs/>
          <w:sz w:val="24"/>
          <w:szCs w:val="24"/>
        </w:rPr>
        <w:t>六、公告期限</w:t>
      </w:r>
      <w:bookmarkEnd w:id="28"/>
      <w:bookmarkEnd w:id="29"/>
      <w:bookmarkEnd w:id="30"/>
      <w:bookmarkEnd w:id="31"/>
    </w:p>
    <w:p w14:paraId="2C9D17E7">
      <w:pPr>
        <w:spacing w:line="360" w:lineRule="auto"/>
        <w:ind w:firstLine="420" w:firstLineChars="200"/>
        <w:rPr>
          <w:rFonts w:ascii="宋体" w:cs="宋体"/>
          <w:kern w:val="0"/>
          <w:szCs w:val="21"/>
        </w:rPr>
      </w:pPr>
      <w:r>
        <w:rPr>
          <w:rFonts w:hint="eastAsia" w:ascii="宋体" w:cs="宋体"/>
          <w:kern w:val="0"/>
          <w:szCs w:val="21"/>
        </w:rPr>
        <w:t>自本公告发布之日起3个工作日。</w:t>
      </w:r>
    </w:p>
    <w:p w14:paraId="0A305137">
      <w:pPr>
        <w:spacing w:line="360" w:lineRule="auto"/>
        <w:ind w:firstLine="482" w:firstLineChars="200"/>
        <w:rPr>
          <w:rFonts w:ascii="黑体" w:eastAsia="黑体" w:cs="Times New Roman"/>
          <w:b/>
          <w:bCs/>
          <w:sz w:val="24"/>
          <w:szCs w:val="24"/>
        </w:rPr>
      </w:pPr>
      <w:bookmarkStart w:id="32" w:name="_Toc35393795"/>
      <w:bookmarkStart w:id="33" w:name="_Toc35393626"/>
      <w:r>
        <w:rPr>
          <w:rFonts w:hint="eastAsia" w:ascii="黑体" w:eastAsia="黑体" w:cs="Times New Roman"/>
          <w:b/>
          <w:bCs/>
          <w:sz w:val="24"/>
          <w:szCs w:val="24"/>
        </w:rPr>
        <w:t>七、其他补充事宜</w:t>
      </w:r>
      <w:bookmarkEnd w:id="32"/>
      <w:bookmarkEnd w:id="33"/>
    </w:p>
    <w:p w14:paraId="4CD0E0CF">
      <w:pPr>
        <w:spacing w:line="360" w:lineRule="auto"/>
        <w:ind w:firstLine="420" w:firstLineChars="200"/>
        <w:rPr>
          <w:rFonts w:ascii="宋体" w:cs="宋体"/>
          <w:b/>
          <w:bCs/>
          <w:szCs w:val="21"/>
        </w:rPr>
      </w:pPr>
      <w:r>
        <w:rPr>
          <w:rFonts w:hint="eastAsia" w:ascii="宋体" w:cs="宋体"/>
          <w:kern w:val="0"/>
          <w:szCs w:val="21"/>
        </w:rPr>
        <w:t>1.谈判保证金：</w:t>
      </w:r>
      <w:r>
        <w:rPr>
          <w:rFonts w:hint="eastAsia" w:ascii="宋体" w:cs="宋体"/>
          <w:b/>
          <w:bCs/>
          <w:szCs w:val="21"/>
        </w:rPr>
        <w:t>本项目不需要缴</w:t>
      </w:r>
      <w:r>
        <w:rPr>
          <w:rFonts w:hint="eastAsia" w:ascii="宋体" w:cs="宋体"/>
          <w:b/>
          <w:bCs/>
          <w:kern w:val="0"/>
          <w:szCs w:val="21"/>
        </w:rPr>
        <w:t>纳</w:t>
      </w:r>
      <w:r>
        <w:rPr>
          <w:rFonts w:hint="eastAsia" w:ascii="宋体" w:cs="宋体"/>
          <w:b/>
          <w:bCs/>
          <w:szCs w:val="21"/>
        </w:rPr>
        <w:t>谈判保证金。</w:t>
      </w:r>
    </w:p>
    <w:p w14:paraId="4918F093">
      <w:pPr>
        <w:spacing w:line="360" w:lineRule="auto"/>
        <w:ind w:firstLine="420" w:firstLineChars="200"/>
        <w:rPr>
          <w:rFonts w:ascii="宋体" w:cs="宋体"/>
          <w:kern w:val="0"/>
          <w:szCs w:val="21"/>
        </w:rPr>
      </w:pPr>
      <w:bookmarkStart w:id="34" w:name="_Hlk37429585"/>
      <w:bookmarkStart w:id="35" w:name="_Hlk37429595"/>
      <w:r>
        <w:rPr>
          <w:rFonts w:hint="eastAsia" w:ascii="宋体" w:cs="宋体"/>
          <w:kern w:val="0"/>
          <w:szCs w:val="21"/>
        </w:rPr>
        <w:t>2.网上查询地址</w:t>
      </w:r>
    </w:p>
    <w:bookmarkEnd w:id="34"/>
    <w:bookmarkEnd w:id="35"/>
    <w:p w14:paraId="4E467DC5">
      <w:pPr>
        <w:spacing w:line="360" w:lineRule="auto"/>
        <w:ind w:firstLine="420" w:firstLineChars="200"/>
        <w:rPr>
          <w:rFonts w:ascii="宋体" w:cs="宋体"/>
          <w:kern w:val="0"/>
          <w:szCs w:val="21"/>
        </w:rPr>
      </w:pPr>
      <w:bookmarkStart w:id="36" w:name="_Hlk37429674"/>
      <w:r>
        <w:rPr>
          <w:rFonts w:hint="eastAsia" w:ascii="宋体" w:cs="宋体"/>
          <w:kern w:val="0"/>
          <w:szCs w:val="21"/>
        </w:rPr>
        <w:t>中国政府采购网、广西政府采购网、防城港市人民政府门户网站、全国公共资源交易平台（广西•防城港）</w:t>
      </w:r>
    </w:p>
    <w:p w14:paraId="1684361A">
      <w:pPr>
        <w:spacing w:line="360" w:lineRule="auto"/>
        <w:ind w:firstLine="420" w:firstLineChars="200"/>
        <w:rPr>
          <w:rFonts w:ascii="宋体" w:cs="宋体"/>
          <w:kern w:val="0"/>
          <w:szCs w:val="21"/>
        </w:rPr>
      </w:pPr>
      <w:r>
        <w:rPr>
          <w:rFonts w:hint="eastAsia" w:ascii="宋体" w:cs="宋体"/>
          <w:kern w:val="0"/>
          <w:szCs w:val="21"/>
        </w:rPr>
        <w:t>3.本项目需要落实的政府采购政策</w:t>
      </w:r>
    </w:p>
    <w:p w14:paraId="0695B5DC">
      <w:pPr>
        <w:spacing w:line="360" w:lineRule="auto"/>
        <w:ind w:firstLine="420" w:firstLineChars="200"/>
        <w:rPr>
          <w:rFonts w:ascii="宋体" w:cs="宋体"/>
          <w:kern w:val="0"/>
          <w:szCs w:val="21"/>
        </w:rPr>
      </w:pPr>
      <w:r>
        <w:rPr>
          <w:rFonts w:hint="eastAsia" w:ascii="宋体" w:cs="宋体"/>
          <w:kern w:val="0"/>
          <w:szCs w:val="21"/>
        </w:rPr>
        <w:t>（1）政府采购促进中小企业发展。</w:t>
      </w:r>
    </w:p>
    <w:p w14:paraId="7411C1EB">
      <w:pPr>
        <w:spacing w:line="360" w:lineRule="auto"/>
        <w:ind w:firstLine="420" w:firstLineChars="200"/>
        <w:rPr>
          <w:rFonts w:ascii="宋体" w:cs="宋体"/>
          <w:kern w:val="0"/>
          <w:szCs w:val="21"/>
        </w:rPr>
      </w:pPr>
      <w:r>
        <w:rPr>
          <w:rFonts w:hint="eastAsia" w:ascii="宋体" w:cs="宋体"/>
          <w:kern w:val="0"/>
          <w:szCs w:val="21"/>
        </w:rPr>
        <w:t>（2）政府采购支持采用本国产品的政策。</w:t>
      </w:r>
    </w:p>
    <w:p w14:paraId="2536DFC4">
      <w:pPr>
        <w:spacing w:line="360" w:lineRule="auto"/>
        <w:ind w:firstLine="420" w:firstLineChars="200"/>
        <w:rPr>
          <w:rFonts w:ascii="宋体" w:cs="宋体"/>
          <w:kern w:val="0"/>
          <w:szCs w:val="21"/>
        </w:rPr>
      </w:pPr>
      <w:r>
        <w:rPr>
          <w:rFonts w:hint="eastAsia" w:ascii="宋体" w:cs="宋体"/>
          <w:kern w:val="0"/>
          <w:szCs w:val="21"/>
        </w:rPr>
        <w:t>（3）强制采购节能产品；优先采购节能产品、环境标志产品。</w:t>
      </w:r>
    </w:p>
    <w:p w14:paraId="2BC81F18">
      <w:pPr>
        <w:spacing w:line="360" w:lineRule="auto"/>
        <w:ind w:firstLine="420" w:firstLineChars="200"/>
        <w:rPr>
          <w:rFonts w:ascii="宋体" w:cs="宋体"/>
          <w:kern w:val="0"/>
          <w:szCs w:val="21"/>
        </w:rPr>
      </w:pPr>
      <w:r>
        <w:rPr>
          <w:rFonts w:hint="eastAsia" w:ascii="宋体" w:cs="宋体"/>
          <w:kern w:val="0"/>
          <w:szCs w:val="21"/>
        </w:rPr>
        <w:t>（4）政府采购促进残疾人就业政策。</w:t>
      </w:r>
    </w:p>
    <w:p w14:paraId="597A75A4">
      <w:pPr>
        <w:spacing w:line="360" w:lineRule="auto"/>
        <w:ind w:firstLine="420" w:firstLineChars="200"/>
        <w:rPr>
          <w:rFonts w:ascii="宋体" w:cs="宋体"/>
          <w:kern w:val="0"/>
          <w:szCs w:val="21"/>
        </w:rPr>
      </w:pPr>
      <w:r>
        <w:rPr>
          <w:rFonts w:hint="eastAsia" w:ascii="宋体" w:cs="宋体"/>
          <w:kern w:val="0"/>
          <w:szCs w:val="21"/>
        </w:rPr>
        <w:t>（5）政府采购支持监狱企业发展。</w:t>
      </w:r>
    </w:p>
    <w:bookmarkEnd w:id="36"/>
    <w:p w14:paraId="09F3CC03">
      <w:pPr>
        <w:snapToGrid w:val="0"/>
        <w:spacing w:line="360" w:lineRule="auto"/>
        <w:ind w:firstLine="420" w:firstLineChars="200"/>
        <w:jc w:val="left"/>
        <w:rPr>
          <w:rFonts w:ascii="宋体" w:cs="宋体"/>
          <w:szCs w:val="21"/>
        </w:rPr>
      </w:pPr>
      <w:r>
        <w:rPr>
          <w:rFonts w:hint="eastAsia" w:ascii="宋体" w:cs="宋体"/>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D42ED5C">
      <w:pPr>
        <w:snapToGrid w:val="0"/>
        <w:spacing w:line="360" w:lineRule="auto"/>
        <w:ind w:firstLine="420" w:firstLineChars="200"/>
        <w:jc w:val="left"/>
        <w:rPr>
          <w:rFonts w:ascii="宋体" w:cs="宋体"/>
          <w:kern w:val="0"/>
          <w:szCs w:val="21"/>
        </w:rPr>
      </w:pPr>
      <w:r>
        <w:rPr>
          <w:rFonts w:hint="eastAsia" w:ascii="宋体" w:cs="宋体"/>
          <w:szCs w:val="21"/>
        </w:rPr>
        <w:t>5.对在“信用中国”网站、中国政府采购网被列入失信被执行人、重大税收违法失信主体、政府采购严重违法失信行为记录名单及其他不符合《中华人民共和国政府采购法》第二十二条规定条件的供应商，不得参与政府采购活动。</w:t>
      </w:r>
    </w:p>
    <w:p w14:paraId="1A1E348F">
      <w:pPr>
        <w:spacing w:line="360" w:lineRule="auto"/>
        <w:ind w:firstLine="422" w:firstLineChars="200"/>
        <w:rPr>
          <w:rFonts w:ascii="宋体" w:cs="宋体"/>
          <w:kern w:val="0"/>
          <w:szCs w:val="21"/>
        </w:rPr>
      </w:pPr>
      <w:r>
        <w:rPr>
          <w:rFonts w:hint="eastAsia" w:ascii="宋体" w:cs="宋体"/>
          <w:b/>
          <w:bCs/>
          <w:kern w:val="0"/>
          <w:szCs w:val="21"/>
        </w:rPr>
        <w:t>6.</w:t>
      </w:r>
      <w:r>
        <w:rPr>
          <w:rFonts w:hint="eastAsia" w:ascii="宋体" w:cs="宋体"/>
          <w:b/>
          <w:bCs/>
          <w:szCs w:val="21"/>
        </w:rPr>
        <w:t>在线竞标的有关说明</w:t>
      </w:r>
      <w:r>
        <w:rPr>
          <w:rFonts w:hint="eastAsia" w:ascii="宋体" w:cs="宋体"/>
          <w:b/>
          <w:bCs/>
          <w:kern w:val="0"/>
          <w:szCs w:val="21"/>
        </w:rPr>
        <w:t>：</w:t>
      </w:r>
    </w:p>
    <w:p w14:paraId="4930EEA8">
      <w:pPr>
        <w:widowControl/>
        <w:spacing w:line="360" w:lineRule="auto"/>
        <w:ind w:firstLine="420" w:firstLineChars="200"/>
        <w:jc w:val="left"/>
        <w:rPr>
          <w:rFonts w:ascii="宋体" w:cs="宋体"/>
          <w:szCs w:val="21"/>
        </w:rPr>
      </w:pPr>
      <w:r>
        <w:rPr>
          <w:rFonts w:hint="eastAsia" w:ascii="宋体" w:cs="宋体"/>
          <w:szCs w:val="21"/>
        </w:rPr>
        <w:t>（1）响应文件提交方式：本项目为全流程电子化项目，通过广西政府采购云平台实行在线电子响应，供应商应先安装“广西政府采购云平台客户端”（请自行前往广西政府采购云平台进行下载），并按照本项目采购文件和广西政府采购云平台的要求编制、加密后在响应文件提交截止时间前通过网络上传至广西政府采购云平台，</w:t>
      </w:r>
      <w:r>
        <w:rPr>
          <w:rFonts w:hint="eastAsia" w:ascii="宋体" w:cs="宋体"/>
          <w:b/>
          <w:szCs w:val="21"/>
        </w:rPr>
        <w:t>供应商在广西政府采购云平台提交电子版响应文件时，请填写参加远程采购活动经办人联系方式</w:t>
      </w:r>
      <w:r>
        <w:rPr>
          <w:rFonts w:hint="eastAsia" w:ascii="宋体" w:cs="宋体"/>
          <w:szCs w:val="21"/>
        </w:rPr>
        <w:t>。</w:t>
      </w:r>
    </w:p>
    <w:p w14:paraId="06428CDD">
      <w:pPr>
        <w:widowControl/>
        <w:spacing w:line="360" w:lineRule="auto"/>
        <w:ind w:firstLine="420" w:firstLineChars="200"/>
        <w:jc w:val="left"/>
        <w:rPr>
          <w:rFonts w:ascii="宋体" w:cs="宋体"/>
          <w:szCs w:val="21"/>
        </w:rPr>
      </w:pPr>
      <w:r>
        <w:rPr>
          <w:rFonts w:hint="eastAsia" w:ascii="宋体" w:cs="宋体"/>
          <w:szCs w:val="21"/>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77A26A3B">
      <w:pPr>
        <w:spacing w:line="360" w:lineRule="auto"/>
        <w:ind w:firstLine="422" w:firstLineChars="200"/>
        <w:rPr>
          <w:rFonts w:ascii="宋体" w:cs="宋体"/>
          <w:b/>
          <w:szCs w:val="21"/>
          <w:u w:val="single"/>
        </w:rPr>
      </w:pPr>
      <w:r>
        <w:rPr>
          <w:rFonts w:hint="eastAsia" w:ascii="宋体" w:cs="宋体"/>
          <w:b/>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cs="宋体"/>
          <w:b/>
          <w:szCs w:val="21"/>
        </w:rPr>
        <w:t>响应文件提交</w:t>
      </w:r>
      <w:r>
        <w:rPr>
          <w:rFonts w:hint="eastAsia" w:ascii="宋体" w:cs="宋体"/>
          <w:b/>
          <w:szCs w:val="21"/>
          <w:u w:val="single"/>
        </w:rPr>
        <w:t>截止时间前未完成上传、递交的，视为撤回响应文件。响应文件提交截止时间以后上传递交的响应文件的，广西政府采购云平台将予以拒收。</w:t>
      </w:r>
    </w:p>
    <w:p w14:paraId="3FD58AF6">
      <w:pPr>
        <w:snapToGrid w:val="0"/>
        <w:spacing w:line="360" w:lineRule="auto"/>
        <w:ind w:firstLine="420" w:firstLineChars="200"/>
        <w:rPr>
          <w:rFonts w:ascii="宋体" w:cs="宋体"/>
          <w:kern w:val="0"/>
          <w:szCs w:val="21"/>
        </w:rPr>
      </w:pPr>
      <w:r>
        <w:rPr>
          <w:rFonts w:hint="eastAsia" w:ascii="宋体" w:cs="宋体"/>
          <w:kern w:val="0"/>
          <w:szCs w:val="21"/>
        </w:rPr>
        <w:t>（4）CA证书在线解密：首次响应文件开启时，需要供应商登录广西政府采购云平台电子开标大厅按规定时间对加密的响应文件进行解密。</w:t>
      </w:r>
    </w:p>
    <w:p w14:paraId="07E4143B">
      <w:pPr>
        <w:snapToGrid w:val="0"/>
        <w:spacing w:line="360" w:lineRule="auto"/>
        <w:ind w:firstLine="420" w:firstLineChars="200"/>
        <w:rPr>
          <w:rFonts w:ascii="宋体" w:cs="宋体"/>
          <w:kern w:val="0"/>
          <w:szCs w:val="21"/>
        </w:rPr>
      </w:pPr>
      <w:r>
        <w:rPr>
          <w:rFonts w:hint="eastAsia" w:ascii="宋体" w:cs="宋体"/>
          <w:kern w:val="0"/>
          <w:szCs w:val="21"/>
        </w:rPr>
        <w:t>（5）供应商需要在具备有摄像头及语音功能且互联网网络状况良好的电脑登录广西政府采购云平台远程开标大厅参与本次谈判，否则后果自负。</w:t>
      </w:r>
    </w:p>
    <w:p w14:paraId="6E6AA924">
      <w:pPr>
        <w:spacing w:line="360" w:lineRule="auto"/>
        <w:ind w:firstLine="420" w:firstLineChars="200"/>
        <w:rPr>
          <w:rFonts w:ascii="宋体" w:cs="宋体"/>
          <w:kern w:val="0"/>
          <w:szCs w:val="21"/>
        </w:rPr>
      </w:pPr>
      <w:r>
        <w:rPr>
          <w:rFonts w:hint="eastAsia" w:ascii="宋体" w:cs="宋体"/>
          <w:kern w:val="0"/>
          <w:szCs w:val="21"/>
        </w:rPr>
        <w:t>7.若对项目采购电子交易系统操作有疑问，可登录广西政府采购云平台，点击右侧咨询小采，获取采小蜜智能服务管家帮助，或拨打广西政府采购云平台服务热线95763获取热线服务帮助。</w:t>
      </w:r>
    </w:p>
    <w:p w14:paraId="1728EA7C">
      <w:pPr>
        <w:spacing w:line="360" w:lineRule="auto"/>
        <w:ind w:firstLine="482" w:firstLineChars="200"/>
        <w:rPr>
          <w:rFonts w:ascii="黑体" w:eastAsia="黑体" w:cs="宋体"/>
          <w:bCs/>
          <w:sz w:val="24"/>
          <w:szCs w:val="24"/>
        </w:rPr>
      </w:pPr>
      <w:r>
        <w:rPr>
          <w:rFonts w:hint="eastAsia" w:ascii="黑体" w:eastAsia="黑体" w:cs="宋体"/>
          <w:b/>
          <w:kern w:val="44"/>
          <w:sz w:val="24"/>
          <w:szCs w:val="24"/>
        </w:rPr>
        <w:t>八、凡对本次采购提出询问，请按</w:t>
      </w:r>
      <w:r>
        <w:rPr>
          <w:rFonts w:ascii="黑体" w:eastAsia="黑体" w:cs="宋体"/>
          <w:b/>
          <w:kern w:val="44"/>
          <w:sz w:val="24"/>
          <w:szCs w:val="24"/>
        </w:rPr>
        <w:t>以下方式</w:t>
      </w:r>
      <w:r>
        <w:rPr>
          <w:rFonts w:hint="eastAsia" w:ascii="黑体" w:eastAsia="黑体" w:cs="宋体"/>
          <w:b/>
          <w:kern w:val="44"/>
          <w:sz w:val="24"/>
          <w:szCs w:val="24"/>
        </w:rPr>
        <w:t>联系。</w:t>
      </w:r>
    </w:p>
    <w:p w14:paraId="760F96E2">
      <w:pPr>
        <w:spacing w:line="360" w:lineRule="auto"/>
        <w:ind w:firstLine="420" w:firstLineChars="200"/>
        <w:rPr>
          <w:rFonts w:ascii="宋体" w:cs="宋体"/>
          <w:kern w:val="0"/>
          <w:szCs w:val="21"/>
        </w:rPr>
      </w:pPr>
      <w:bookmarkStart w:id="37" w:name="_Toc28359019"/>
      <w:bookmarkStart w:id="38" w:name="_Toc35393637"/>
      <w:bookmarkStart w:id="39" w:name="_Toc28359096"/>
      <w:bookmarkStart w:id="40" w:name="_Toc35393806"/>
      <w:bookmarkStart w:id="41" w:name="_Toc28359020"/>
      <w:bookmarkStart w:id="42" w:name="_Toc28359097"/>
      <w:bookmarkStart w:id="43" w:name="_Toc35393807"/>
      <w:bookmarkStart w:id="44" w:name="_Toc35393638"/>
      <w:r>
        <w:rPr>
          <w:rFonts w:hint="eastAsia" w:ascii="宋体" w:cs="宋体"/>
          <w:kern w:val="0"/>
          <w:szCs w:val="21"/>
        </w:rPr>
        <w:t>1.采购人信息</w:t>
      </w:r>
      <w:bookmarkEnd w:id="37"/>
      <w:bookmarkEnd w:id="38"/>
      <w:bookmarkEnd w:id="39"/>
      <w:bookmarkEnd w:id="40"/>
    </w:p>
    <w:p w14:paraId="5F897C45">
      <w:pPr>
        <w:spacing w:line="360" w:lineRule="auto"/>
        <w:ind w:firstLine="420" w:firstLineChars="200"/>
        <w:rPr>
          <w:rFonts w:ascii="宋体" w:cs="宋体"/>
          <w:kern w:val="0"/>
          <w:szCs w:val="21"/>
        </w:rPr>
      </w:pPr>
      <w:r>
        <w:rPr>
          <w:rFonts w:hint="eastAsia" w:ascii="宋体" w:cs="宋体"/>
          <w:kern w:val="0"/>
          <w:szCs w:val="21"/>
        </w:rPr>
        <w:t>名    称：防城港市中医医院</w:t>
      </w:r>
    </w:p>
    <w:p w14:paraId="2060C240">
      <w:pPr>
        <w:spacing w:line="360" w:lineRule="auto"/>
        <w:ind w:firstLine="420" w:firstLineChars="200"/>
        <w:rPr>
          <w:rFonts w:ascii="宋体" w:cs="宋体"/>
          <w:kern w:val="0"/>
          <w:szCs w:val="21"/>
        </w:rPr>
      </w:pPr>
      <w:r>
        <w:rPr>
          <w:rFonts w:hint="eastAsia" w:ascii="宋体" w:cs="宋体"/>
          <w:kern w:val="0"/>
          <w:szCs w:val="21"/>
        </w:rPr>
        <w:t>地    址：防城港市防城区二桥东路8号</w:t>
      </w:r>
    </w:p>
    <w:p w14:paraId="2FF096C2">
      <w:pPr>
        <w:spacing w:line="360" w:lineRule="auto"/>
        <w:ind w:firstLine="420" w:firstLineChars="200"/>
        <w:rPr>
          <w:rFonts w:ascii="宋体" w:cs="宋体"/>
          <w:kern w:val="0"/>
          <w:szCs w:val="21"/>
        </w:rPr>
      </w:pPr>
      <w:r>
        <w:rPr>
          <w:rFonts w:hint="eastAsia" w:ascii="宋体" w:cs="宋体"/>
          <w:kern w:val="0"/>
          <w:szCs w:val="21"/>
        </w:rPr>
        <w:t>联系方式：曾宪武、何明珠；0770-3270106</w:t>
      </w:r>
    </w:p>
    <w:p w14:paraId="6004AA21">
      <w:pPr>
        <w:spacing w:line="360" w:lineRule="auto"/>
        <w:ind w:firstLine="420" w:firstLineChars="200"/>
        <w:rPr>
          <w:rFonts w:ascii="宋体" w:cs="宋体"/>
          <w:kern w:val="0"/>
          <w:szCs w:val="21"/>
        </w:rPr>
      </w:pPr>
      <w:r>
        <w:rPr>
          <w:rFonts w:hint="eastAsia" w:ascii="宋体" w:cs="宋体"/>
          <w:kern w:val="0"/>
          <w:szCs w:val="21"/>
        </w:rPr>
        <w:t>2.采购代理机构信息</w:t>
      </w:r>
      <w:bookmarkEnd w:id="41"/>
      <w:bookmarkEnd w:id="42"/>
      <w:bookmarkEnd w:id="43"/>
      <w:bookmarkEnd w:id="44"/>
    </w:p>
    <w:p w14:paraId="28ED6CD6">
      <w:pPr>
        <w:spacing w:line="360" w:lineRule="auto"/>
        <w:ind w:firstLine="420" w:firstLineChars="200"/>
        <w:rPr>
          <w:rFonts w:ascii="宋体"/>
          <w:szCs w:val="21"/>
        </w:rPr>
      </w:pPr>
      <w:r>
        <w:rPr>
          <w:rFonts w:hint="eastAsia" w:ascii="宋体"/>
          <w:szCs w:val="21"/>
        </w:rPr>
        <w:t>名 称：</w:t>
      </w:r>
      <w:r>
        <w:rPr>
          <w:rFonts w:hint="eastAsia" w:ascii="宋体" w:cs="宋体"/>
        </w:rPr>
        <w:t>广西科联招标中心有限公司</w:t>
      </w:r>
    </w:p>
    <w:p w14:paraId="747B5358">
      <w:pPr>
        <w:spacing w:line="360" w:lineRule="auto"/>
        <w:ind w:firstLine="420" w:firstLineChars="200"/>
        <w:rPr>
          <w:rFonts w:ascii="宋体"/>
          <w:szCs w:val="21"/>
        </w:rPr>
      </w:pPr>
      <w:r>
        <w:rPr>
          <w:rFonts w:hint="eastAsia" w:ascii="宋体"/>
          <w:szCs w:val="21"/>
        </w:rPr>
        <w:t>地 址：防城港市港口区珍珠路珍珠苑C10栋</w:t>
      </w:r>
    </w:p>
    <w:p w14:paraId="2E5476E4">
      <w:pPr>
        <w:spacing w:line="360" w:lineRule="auto"/>
        <w:ind w:firstLine="420" w:firstLineChars="200"/>
        <w:rPr>
          <w:rFonts w:ascii="宋体"/>
          <w:szCs w:val="21"/>
          <w:u w:val="single"/>
        </w:rPr>
      </w:pPr>
      <w:r>
        <w:rPr>
          <w:rFonts w:hint="eastAsia" w:ascii="宋体"/>
          <w:szCs w:val="21"/>
        </w:rPr>
        <w:t>联系方式：0770-2821504</w:t>
      </w:r>
    </w:p>
    <w:p w14:paraId="0FF314F8">
      <w:pPr>
        <w:spacing w:line="360" w:lineRule="auto"/>
        <w:ind w:firstLine="420" w:firstLineChars="200"/>
        <w:rPr>
          <w:rFonts w:ascii="宋体" w:cs="宋体"/>
          <w:kern w:val="0"/>
          <w:szCs w:val="21"/>
        </w:rPr>
      </w:pPr>
      <w:bookmarkStart w:id="45" w:name="_Toc28359098"/>
      <w:bookmarkStart w:id="46" w:name="_Toc35393639"/>
      <w:bookmarkStart w:id="47" w:name="_Toc35393808"/>
      <w:bookmarkStart w:id="48" w:name="_Toc28359021"/>
      <w:r>
        <w:rPr>
          <w:rFonts w:hint="eastAsia" w:ascii="宋体" w:cs="宋体"/>
          <w:kern w:val="0"/>
          <w:szCs w:val="21"/>
        </w:rPr>
        <w:t>3.项目联系方式</w:t>
      </w:r>
      <w:bookmarkEnd w:id="45"/>
      <w:bookmarkEnd w:id="46"/>
      <w:bookmarkEnd w:id="47"/>
      <w:bookmarkEnd w:id="48"/>
    </w:p>
    <w:p w14:paraId="69C9E987">
      <w:pPr>
        <w:spacing w:line="360" w:lineRule="auto"/>
        <w:ind w:firstLine="420" w:firstLineChars="200"/>
        <w:rPr>
          <w:rFonts w:ascii="宋体" w:cs="宋体"/>
          <w:kern w:val="0"/>
          <w:szCs w:val="21"/>
        </w:rPr>
      </w:pPr>
      <w:r>
        <w:rPr>
          <w:rFonts w:hint="eastAsia" w:ascii="宋体" w:cs="宋体"/>
          <w:kern w:val="0"/>
          <w:szCs w:val="21"/>
        </w:rPr>
        <w:t>项目联系人：梁莉萍、杨清；</w:t>
      </w:r>
    </w:p>
    <w:p w14:paraId="67CC6908">
      <w:pPr>
        <w:spacing w:line="360" w:lineRule="auto"/>
        <w:ind w:firstLine="420" w:firstLineChars="200"/>
        <w:rPr>
          <w:rFonts w:ascii="宋体" w:cs="宋体"/>
          <w:kern w:val="0"/>
          <w:szCs w:val="21"/>
        </w:rPr>
      </w:pPr>
      <w:r>
        <w:rPr>
          <w:rFonts w:hint="eastAsia" w:ascii="宋体" w:cs="宋体"/>
          <w:kern w:val="0"/>
          <w:szCs w:val="21"/>
        </w:rPr>
        <w:t>电 话：0770-2821504</w:t>
      </w:r>
    </w:p>
    <w:p w14:paraId="1BD4A0B5">
      <w:pPr>
        <w:spacing w:line="360" w:lineRule="auto"/>
        <w:ind w:firstLine="420" w:firstLineChars="200"/>
        <w:rPr>
          <w:rFonts w:ascii="宋体" w:cs="Times New Roman"/>
          <w:szCs w:val="21"/>
        </w:rPr>
      </w:pPr>
    </w:p>
    <w:p w14:paraId="74FBD1E5">
      <w:pPr>
        <w:pStyle w:val="24"/>
        <w:spacing w:line="360" w:lineRule="auto"/>
        <w:rPr>
          <w:rFonts w:ascii="Cambria" w:hAnsi="Cambria"/>
          <w:b/>
          <w:kern w:val="44"/>
          <w:sz w:val="32"/>
          <w:szCs w:val="32"/>
        </w:rPr>
      </w:pPr>
      <w:bookmarkStart w:id="49" w:name="_Toc80205921"/>
      <w:bookmarkStart w:id="50" w:name="_Toc30021"/>
    </w:p>
    <w:p w14:paraId="37F38128">
      <w:pPr>
        <w:spacing w:line="360" w:lineRule="auto"/>
        <w:ind w:firstLine="420" w:firstLineChars="200"/>
        <w:jc w:val="right"/>
        <w:rPr>
          <w:rFonts w:ascii="宋体" w:cs="宋体"/>
          <w:szCs w:val="32"/>
        </w:rPr>
      </w:pPr>
      <w:r>
        <w:rPr>
          <w:rFonts w:hint="eastAsia" w:ascii="宋体" w:cs="宋体"/>
          <w:szCs w:val="32"/>
        </w:rPr>
        <w:t>采购人：防城港市中医医院</w:t>
      </w:r>
    </w:p>
    <w:p w14:paraId="52866691">
      <w:pPr>
        <w:spacing w:line="360" w:lineRule="auto"/>
        <w:ind w:firstLine="420" w:firstLineChars="200"/>
        <w:jc w:val="right"/>
        <w:rPr>
          <w:rFonts w:ascii="宋体" w:cs="宋体"/>
          <w:szCs w:val="32"/>
        </w:rPr>
      </w:pPr>
      <w:r>
        <w:rPr>
          <w:rFonts w:hint="eastAsia" w:ascii="宋体" w:cs="宋体"/>
          <w:szCs w:val="32"/>
        </w:rPr>
        <w:t>采购代理机构：广西科联招标中心有限公司</w:t>
      </w:r>
    </w:p>
    <w:p w14:paraId="46B8568B">
      <w:pPr>
        <w:pStyle w:val="80"/>
        <w:spacing w:line="360" w:lineRule="auto"/>
        <w:ind w:firstLine="420" w:firstLineChars="200"/>
        <w:jc w:val="right"/>
        <w:rPr>
          <w:szCs w:val="21"/>
        </w:rPr>
      </w:pPr>
      <w:r>
        <w:rPr>
          <w:rFonts w:hint="eastAsia" w:ascii="宋体" w:cs="宋体"/>
          <w:szCs w:val="21"/>
        </w:rPr>
        <w:t>2026年1月15日</w:t>
      </w:r>
    </w:p>
    <w:p w14:paraId="37BE2D79">
      <w:pPr>
        <w:pStyle w:val="24"/>
        <w:rPr>
          <w:rFonts w:ascii="Cambria" w:hAnsi="Cambria"/>
          <w:b/>
          <w:kern w:val="44"/>
          <w:sz w:val="32"/>
          <w:szCs w:val="32"/>
        </w:rPr>
      </w:pPr>
    </w:p>
    <w:p w14:paraId="3C47ED42">
      <w:pPr>
        <w:pStyle w:val="24"/>
        <w:rPr>
          <w:rFonts w:ascii="Cambria" w:hAnsi="Cambria"/>
          <w:b/>
          <w:kern w:val="44"/>
          <w:sz w:val="32"/>
          <w:szCs w:val="32"/>
        </w:rPr>
      </w:pPr>
    </w:p>
    <w:p w14:paraId="0071795E">
      <w:pPr>
        <w:pStyle w:val="24"/>
        <w:rPr>
          <w:rFonts w:ascii="Cambria" w:hAnsi="Cambria"/>
          <w:b/>
          <w:kern w:val="44"/>
          <w:sz w:val="32"/>
          <w:szCs w:val="32"/>
        </w:rPr>
      </w:pPr>
    </w:p>
    <w:p w14:paraId="34D3DC27">
      <w:pPr>
        <w:pStyle w:val="24"/>
        <w:rPr>
          <w:rFonts w:ascii="Cambria" w:hAnsi="Cambria"/>
          <w:b/>
          <w:kern w:val="44"/>
          <w:sz w:val="32"/>
          <w:szCs w:val="32"/>
        </w:rPr>
      </w:pPr>
    </w:p>
    <w:p w14:paraId="20ECBA06">
      <w:pPr>
        <w:ind w:firstLine="643" w:firstLineChars="200"/>
        <w:rPr>
          <w:rFonts w:ascii="Cambria" w:hAnsi="Cambria" w:cs="Times New Roman"/>
          <w:b/>
          <w:kern w:val="44"/>
          <w:sz w:val="32"/>
          <w:szCs w:val="32"/>
          <w:lang w:val="zh-CN"/>
        </w:rPr>
      </w:pPr>
      <w:bookmarkStart w:id="51" w:name="_Toc30720"/>
      <w:bookmarkStart w:id="52" w:name="_Toc14086"/>
      <w:bookmarkStart w:id="53" w:name="_Toc7676"/>
      <w:bookmarkStart w:id="54" w:name="_Toc7360"/>
      <w:bookmarkStart w:id="55" w:name="_Toc27517"/>
      <w:bookmarkStart w:id="56" w:name="_Toc16263"/>
      <w:bookmarkStart w:id="57" w:name="_Toc21351"/>
      <w:r>
        <w:rPr>
          <w:rFonts w:hint="eastAsia" w:ascii="Cambria" w:hAnsi="Cambria" w:cs="Times New Roman"/>
          <w:b/>
          <w:kern w:val="44"/>
          <w:sz w:val="32"/>
          <w:szCs w:val="32"/>
          <w:lang w:val="zh-CN"/>
        </w:rPr>
        <w:br w:type="page"/>
      </w:r>
    </w:p>
    <w:p w14:paraId="4E3D0B8D">
      <w:pPr>
        <w:keepNext/>
        <w:keepLines/>
        <w:spacing w:before="340" w:after="330" w:line="578" w:lineRule="auto"/>
        <w:ind w:firstLine="643" w:firstLineChars="200"/>
        <w:jc w:val="center"/>
        <w:outlineLvl w:val="0"/>
        <w:rPr>
          <w:rFonts w:ascii="Times New Roman" w:hAnsi="Times New Roman" w:cs="Times New Roman"/>
          <w:b/>
          <w:bCs/>
          <w:kern w:val="44"/>
          <w:sz w:val="44"/>
          <w:szCs w:val="44"/>
          <w:lang w:val="zh-CN"/>
        </w:rPr>
      </w:pPr>
      <w:r>
        <w:rPr>
          <w:rFonts w:hint="eastAsia" w:ascii="Cambria" w:hAnsi="Cambria" w:cs="Times New Roman"/>
          <w:b/>
          <w:kern w:val="44"/>
          <w:sz w:val="32"/>
          <w:szCs w:val="32"/>
          <w:lang w:val="zh-CN"/>
        </w:rPr>
        <w:t>第二章 采购需求</w:t>
      </w:r>
      <w:bookmarkEnd w:id="49"/>
      <w:bookmarkEnd w:id="50"/>
      <w:bookmarkEnd w:id="51"/>
      <w:bookmarkEnd w:id="52"/>
      <w:bookmarkEnd w:id="53"/>
      <w:bookmarkEnd w:id="54"/>
      <w:bookmarkEnd w:id="55"/>
      <w:bookmarkEnd w:id="56"/>
      <w:bookmarkEnd w:id="57"/>
    </w:p>
    <w:p w14:paraId="7EEC35CD">
      <w:pPr>
        <w:spacing w:line="420" w:lineRule="exact"/>
        <w:jc w:val="center"/>
        <w:rPr>
          <w:rFonts w:ascii="宋体" w:cs="宋体"/>
          <w:sz w:val="36"/>
          <w:szCs w:val="36"/>
        </w:rPr>
      </w:pPr>
    </w:p>
    <w:p w14:paraId="5B97182E">
      <w:pPr>
        <w:spacing w:line="420" w:lineRule="exact"/>
        <w:ind w:firstLine="420" w:firstLineChars="200"/>
        <w:jc w:val="left"/>
        <w:rPr>
          <w:rFonts w:ascii="宋体" w:cs="宋体"/>
          <w:szCs w:val="21"/>
        </w:rPr>
      </w:pPr>
      <w:r>
        <w:rPr>
          <w:rFonts w:hint="eastAsia" w:ascii="宋体" w:cs="宋体"/>
          <w:szCs w:val="21"/>
        </w:rPr>
        <w:t>说明：</w:t>
      </w:r>
    </w:p>
    <w:p w14:paraId="170A1FFB">
      <w:pPr>
        <w:spacing w:line="360" w:lineRule="auto"/>
        <w:ind w:firstLine="420" w:firstLineChars="200"/>
        <w:jc w:val="left"/>
        <w:rPr>
          <w:rFonts w:ascii="宋体" w:cs="宋体"/>
          <w:szCs w:val="21"/>
        </w:rPr>
      </w:pPr>
      <w:r>
        <w:rPr>
          <w:rFonts w:hint="eastAsia" w:ascii="宋体" w:cs="宋体"/>
          <w:szCs w:val="24"/>
        </w:rPr>
        <w:t>1. 为落实政府采购政策需满足的要求：</w:t>
      </w:r>
    </w:p>
    <w:p w14:paraId="6AF6EF15">
      <w:pPr>
        <w:spacing w:line="360" w:lineRule="auto"/>
        <w:ind w:firstLine="420" w:firstLineChars="200"/>
        <w:jc w:val="left"/>
        <w:rPr>
          <w:rFonts w:ascii="宋体" w:cs="宋体"/>
          <w:szCs w:val="21"/>
        </w:rPr>
      </w:pPr>
      <w:r>
        <w:rPr>
          <w:rFonts w:hint="eastAsia" w:ascii="宋体" w:cs="宋体"/>
          <w:szCs w:val="21"/>
        </w:rPr>
        <w:t>（1）本竞争性谈判文件所称中小企业必须符合《政府采购促进中小企业发展管理办法》（财库〔2020〕46号）的规定。</w:t>
      </w:r>
    </w:p>
    <w:p w14:paraId="743E5CB4">
      <w:pPr>
        <w:spacing w:line="360" w:lineRule="auto"/>
        <w:ind w:firstLine="420" w:firstLineChars="200"/>
        <w:jc w:val="left"/>
        <w:rPr>
          <w:rFonts w:ascii="宋体" w:cs="宋体"/>
          <w:szCs w:val="21"/>
        </w:rPr>
      </w:pPr>
      <w:r>
        <w:rPr>
          <w:rFonts w:hint="eastAsia" w:asci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cs="宋体"/>
          <w:b/>
          <w:bCs/>
          <w:szCs w:val="21"/>
        </w:rPr>
        <w:t>供应商必须在响应文件中提供所竞标产品有效期内的节能产品认证证书复印件（加盖供应商公章），否则响应文件作无效处理</w:t>
      </w:r>
      <w:r>
        <w:rPr>
          <w:rFonts w:hint="eastAsia" w:ascii="宋体" w:cs="宋体"/>
          <w:szCs w:val="21"/>
        </w:rPr>
        <w:t>。如本项目包含的配套货物属于品目清单内非标注“★”的产品时，应优先采购，具体详见“第四章 评审程序、评审方法和成交标准”。</w:t>
      </w:r>
    </w:p>
    <w:p w14:paraId="6FF79A47">
      <w:pPr>
        <w:spacing w:line="360" w:lineRule="auto"/>
        <w:ind w:firstLine="420" w:firstLineChars="200"/>
        <w:jc w:val="left"/>
        <w:rPr>
          <w:rFonts w:ascii="宋体" w:cs="宋体"/>
          <w:szCs w:val="21"/>
        </w:rPr>
      </w:pPr>
      <w:r>
        <w:rPr>
          <w:rFonts w:hint="eastAsia" w:ascii="宋体" w:cs="宋体"/>
          <w:szCs w:val="21"/>
        </w:rPr>
        <w:t xml:space="preserve">2. </w:t>
      </w:r>
      <w:r>
        <w:rPr>
          <w:rFonts w:hint="eastAsia" w:ascii="宋体" w:cs="宋体"/>
          <w:b/>
          <w:bCs/>
          <w:szCs w:val="21"/>
        </w:rPr>
        <w:t>“实质性要求”是指竞争性谈判文件中已经指明不满足则响应文件作无效响应处理的条款，或者不能负偏离的条款，或者采购需求中带“▲”的条款。</w:t>
      </w:r>
    </w:p>
    <w:p w14:paraId="096A556F">
      <w:pPr>
        <w:tabs>
          <w:tab w:val="left" w:pos="180"/>
          <w:tab w:val="left" w:pos="1620"/>
        </w:tabs>
        <w:spacing w:line="420" w:lineRule="exact"/>
        <w:ind w:firstLine="420" w:firstLineChars="200"/>
        <w:rPr>
          <w:rFonts w:ascii="宋体" w:cs="宋体"/>
          <w:i/>
          <w:iCs/>
          <w:u w:val="single"/>
        </w:rPr>
      </w:pPr>
      <w:bookmarkStart w:id="58" w:name="PO_3000001871_PM050"/>
      <w:r>
        <w:rPr>
          <w:rFonts w:hint="eastAsia" w:ascii="宋体" w:cs="宋体"/>
        </w:rPr>
        <w:t>3.采购标的对应的中小企业划分标准所属行业名称：</w:t>
      </w:r>
      <w:r>
        <w:rPr>
          <w:rFonts w:hint="eastAsia" w:ascii="宋体" w:cs="宋体"/>
          <w:u w:val="single"/>
        </w:rPr>
        <w:t xml:space="preserve"> 详见需求一览表</w:t>
      </w:r>
    </w:p>
    <w:bookmarkEnd w:id="58"/>
    <w:p w14:paraId="5F3873D6">
      <w:pPr>
        <w:jc w:val="center"/>
        <w:rPr>
          <w:rFonts w:ascii="Times New Roman" w:hAnsi="Times New Roman" w:cs="Times New Roman"/>
          <w:szCs w:val="24"/>
        </w:rPr>
      </w:pPr>
      <w:bookmarkStart w:id="59" w:name="PO_TDCUS_ITEM_PB_REQ_FILE_1_1"/>
    </w:p>
    <w:tbl>
      <w:tblPr>
        <w:tblStyle w:val="31"/>
        <w:tblW w:w="90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5"/>
        <w:gridCol w:w="480"/>
        <w:gridCol w:w="1009"/>
        <w:gridCol w:w="705"/>
        <w:gridCol w:w="4691"/>
        <w:gridCol w:w="915"/>
        <w:gridCol w:w="829"/>
      </w:tblGrid>
      <w:tr w14:paraId="76CEB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8195" w:type="dxa"/>
            <w:gridSpan w:val="6"/>
            <w:tcBorders>
              <w:top w:val="single" w:color="auto" w:sz="4" w:space="0"/>
              <w:left w:val="single" w:color="auto" w:sz="4" w:space="0"/>
              <w:bottom w:val="nil"/>
              <w:right w:val="single" w:color="auto" w:sz="4" w:space="0"/>
            </w:tcBorders>
            <w:vAlign w:val="center"/>
          </w:tcPr>
          <w:p w14:paraId="6CB60E2E">
            <w:pPr>
              <w:spacing w:line="360" w:lineRule="auto"/>
              <w:jc w:val="left"/>
              <w:rPr>
                <w:rFonts w:ascii="宋体" w:hAnsi="宋体" w:cs="宋体"/>
                <w:b/>
                <w:bCs/>
                <w:color w:val="auto"/>
                <w:szCs w:val="21"/>
              </w:rPr>
            </w:pPr>
            <w:r>
              <w:rPr>
                <w:rFonts w:hint="eastAsia" w:ascii="宋体" w:hAnsi="宋体" w:cs="宋体"/>
                <w:color w:val="auto"/>
                <w:szCs w:val="21"/>
              </w:rPr>
              <w:t>分标：/</w:t>
            </w:r>
          </w:p>
        </w:tc>
        <w:tc>
          <w:tcPr>
            <w:tcW w:w="829" w:type="dxa"/>
            <w:tcBorders>
              <w:top w:val="single" w:color="auto" w:sz="4" w:space="0"/>
              <w:left w:val="single" w:color="auto" w:sz="4" w:space="0"/>
              <w:bottom w:val="nil"/>
              <w:right w:val="single" w:color="auto" w:sz="4" w:space="0"/>
            </w:tcBorders>
            <w:vAlign w:val="center"/>
          </w:tcPr>
          <w:p w14:paraId="26FA59A8">
            <w:pPr>
              <w:spacing w:line="360" w:lineRule="auto"/>
              <w:jc w:val="left"/>
              <w:rPr>
                <w:rFonts w:ascii="宋体" w:hAnsi="宋体" w:cs="宋体"/>
                <w:color w:val="auto"/>
                <w:szCs w:val="21"/>
              </w:rPr>
            </w:pPr>
          </w:p>
        </w:tc>
      </w:tr>
      <w:tr w14:paraId="40D1B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8" w:hRule="atLeast"/>
          <w:jc w:val="center"/>
        </w:trPr>
        <w:tc>
          <w:tcPr>
            <w:tcW w:w="395" w:type="dxa"/>
            <w:vMerge w:val="restart"/>
            <w:tcBorders>
              <w:top w:val="single" w:color="auto" w:sz="4" w:space="0"/>
              <w:left w:val="single" w:color="auto" w:sz="4" w:space="0"/>
              <w:right w:val="single" w:color="auto" w:sz="4" w:space="0"/>
            </w:tcBorders>
          </w:tcPr>
          <w:p w14:paraId="68FFC345">
            <w:pPr>
              <w:spacing w:line="360" w:lineRule="auto"/>
              <w:jc w:val="center"/>
              <w:rPr>
                <w:rFonts w:ascii="宋体" w:hAnsi="宋体" w:cs="宋体"/>
                <w:color w:val="auto"/>
                <w:szCs w:val="21"/>
              </w:rPr>
            </w:pPr>
          </w:p>
          <w:p w14:paraId="33500975">
            <w:pPr>
              <w:spacing w:line="360" w:lineRule="auto"/>
              <w:rPr>
                <w:rFonts w:ascii="宋体" w:hAnsi="宋体" w:cs="宋体"/>
                <w:color w:val="auto"/>
                <w:szCs w:val="21"/>
              </w:rPr>
            </w:pPr>
            <w:r>
              <w:rPr>
                <w:rFonts w:hint="eastAsia" w:ascii="宋体" w:hAnsi="宋体" w:cs="宋体"/>
                <w:color w:val="auto"/>
                <w:szCs w:val="21"/>
              </w:rPr>
              <w:t>需求一览表</w:t>
            </w:r>
          </w:p>
        </w:tc>
        <w:tc>
          <w:tcPr>
            <w:tcW w:w="48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6F2CD23">
            <w:pPr>
              <w:spacing w:line="360" w:lineRule="auto"/>
              <w:jc w:val="center"/>
              <w:rPr>
                <w:rFonts w:ascii="宋体" w:hAnsi="宋体" w:cs="宋体"/>
                <w:color w:val="auto"/>
                <w:szCs w:val="21"/>
              </w:rPr>
            </w:pPr>
            <w:r>
              <w:rPr>
                <w:rFonts w:hint="eastAsia" w:ascii="宋体" w:hAnsi="宋体" w:cs="宋体"/>
                <w:color w:val="auto"/>
                <w:szCs w:val="21"/>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38D29217">
            <w:pPr>
              <w:spacing w:line="360" w:lineRule="auto"/>
              <w:jc w:val="center"/>
              <w:rPr>
                <w:rFonts w:ascii="宋体" w:hAnsi="宋体" w:cs="宋体"/>
                <w:color w:val="auto"/>
                <w:szCs w:val="21"/>
              </w:rPr>
            </w:pPr>
            <w:r>
              <w:rPr>
                <w:rFonts w:hint="eastAsia" w:ascii="宋体" w:hAnsi="宋体" w:cs="宋体"/>
                <w:color w:val="auto"/>
                <w:szCs w:val="21"/>
              </w:rPr>
              <w:t>标的名称</w:t>
            </w:r>
          </w:p>
        </w:tc>
        <w:tc>
          <w:tcPr>
            <w:tcW w:w="705" w:type="dxa"/>
            <w:tcBorders>
              <w:top w:val="single" w:color="auto" w:sz="4" w:space="0"/>
              <w:left w:val="single" w:color="auto" w:sz="4" w:space="0"/>
              <w:bottom w:val="single" w:color="auto" w:sz="4" w:space="0"/>
              <w:right w:val="single" w:color="auto" w:sz="4" w:space="0"/>
            </w:tcBorders>
            <w:vAlign w:val="center"/>
          </w:tcPr>
          <w:p w14:paraId="3C15A613">
            <w:pPr>
              <w:spacing w:line="360" w:lineRule="auto"/>
              <w:jc w:val="center"/>
              <w:rPr>
                <w:rFonts w:ascii="宋体" w:hAnsi="宋体" w:cs="宋体"/>
                <w:color w:val="auto"/>
                <w:szCs w:val="21"/>
              </w:rPr>
            </w:pPr>
            <w:r>
              <w:rPr>
                <w:rFonts w:hint="eastAsia" w:ascii="宋体" w:hAnsi="宋体" w:cs="宋体"/>
                <w:color w:val="auto"/>
                <w:szCs w:val="21"/>
              </w:rPr>
              <w:t>数量及单位</w:t>
            </w:r>
          </w:p>
        </w:tc>
        <w:tc>
          <w:tcPr>
            <w:tcW w:w="4691" w:type="dxa"/>
            <w:tcBorders>
              <w:top w:val="single" w:color="auto" w:sz="4" w:space="0"/>
              <w:left w:val="single" w:color="auto" w:sz="4" w:space="0"/>
              <w:bottom w:val="single" w:color="auto" w:sz="4" w:space="0"/>
              <w:right w:val="single" w:color="auto" w:sz="4" w:space="0"/>
            </w:tcBorders>
            <w:vAlign w:val="center"/>
          </w:tcPr>
          <w:p w14:paraId="22EEFBD2">
            <w:pPr>
              <w:spacing w:line="360" w:lineRule="auto"/>
              <w:jc w:val="center"/>
              <w:rPr>
                <w:rFonts w:ascii="宋体" w:hAnsi="宋体" w:cs="宋体"/>
                <w:color w:val="auto"/>
                <w:szCs w:val="21"/>
              </w:rPr>
            </w:pPr>
          </w:p>
          <w:p w14:paraId="00642433">
            <w:pPr>
              <w:spacing w:line="360" w:lineRule="auto"/>
              <w:ind w:firstLine="420" w:firstLineChars="200"/>
              <w:jc w:val="center"/>
              <w:rPr>
                <w:rFonts w:ascii="宋体" w:hAnsi="宋体" w:cs="宋体"/>
                <w:color w:val="auto"/>
                <w:szCs w:val="21"/>
              </w:rPr>
            </w:pPr>
            <w:r>
              <w:rPr>
                <w:rFonts w:hint="eastAsia" w:ascii="宋体" w:hAnsi="宋体" w:cs="宋体"/>
                <w:color w:val="auto"/>
                <w:szCs w:val="21"/>
              </w:rPr>
              <w:t>技术参数及配置</w:t>
            </w:r>
          </w:p>
        </w:tc>
        <w:tc>
          <w:tcPr>
            <w:tcW w:w="915" w:type="dxa"/>
            <w:tcBorders>
              <w:top w:val="single" w:color="auto" w:sz="4" w:space="0"/>
              <w:left w:val="single" w:color="auto" w:sz="4" w:space="0"/>
              <w:bottom w:val="single" w:color="auto" w:sz="4" w:space="0"/>
              <w:right w:val="single" w:color="auto" w:sz="4" w:space="0"/>
            </w:tcBorders>
            <w:vAlign w:val="center"/>
          </w:tcPr>
          <w:p w14:paraId="19421EC4">
            <w:pPr>
              <w:spacing w:line="360" w:lineRule="auto"/>
              <w:jc w:val="center"/>
              <w:rPr>
                <w:rFonts w:ascii="宋体" w:hAnsi="宋体" w:cs="宋体"/>
                <w:color w:val="auto"/>
                <w:szCs w:val="21"/>
              </w:rPr>
            </w:pPr>
            <w:r>
              <w:rPr>
                <w:rFonts w:hint="eastAsia" w:ascii="宋体" w:hAnsi="宋体" w:cs="宋体"/>
                <w:color w:val="auto"/>
                <w:szCs w:val="21"/>
              </w:rPr>
              <w:t>中小企业划分标准所属行业名称（行业名称及划分见本章附件1）</w:t>
            </w:r>
          </w:p>
        </w:tc>
        <w:tc>
          <w:tcPr>
            <w:tcW w:w="829" w:type="dxa"/>
            <w:tcBorders>
              <w:top w:val="single" w:color="auto" w:sz="4" w:space="0"/>
              <w:left w:val="single" w:color="auto" w:sz="4" w:space="0"/>
              <w:bottom w:val="single" w:color="auto" w:sz="4" w:space="0"/>
              <w:right w:val="single" w:color="auto" w:sz="4" w:space="0"/>
            </w:tcBorders>
            <w:vAlign w:val="center"/>
          </w:tcPr>
          <w:p w14:paraId="22EDC88D">
            <w:pPr>
              <w:spacing w:line="360" w:lineRule="auto"/>
              <w:jc w:val="center"/>
              <w:rPr>
                <w:rFonts w:ascii="宋体" w:hAnsi="宋体" w:cs="宋体"/>
                <w:color w:val="auto"/>
                <w:szCs w:val="21"/>
              </w:rPr>
            </w:pPr>
            <w:r>
              <w:rPr>
                <w:rFonts w:hint="eastAsia" w:ascii="宋体" w:hAnsi="宋体" w:cs="宋体"/>
                <w:color w:val="auto"/>
                <w:szCs w:val="21"/>
              </w:rPr>
              <w:t>单项预算金额（万元）</w:t>
            </w:r>
          </w:p>
        </w:tc>
      </w:tr>
      <w:tr w14:paraId="1EE93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395" w:type="dxa"/>
            <w:vMerge w:val="continue"/>
            <w:tcBorders>
              <w:left w:val="single" w:color="auto" w:sz="4" w:space="0"/>
              <w:right w:val="single" w:color="auto" w:sz="4" w:space="0"/>
            </w:tcBorders>
            <w:vAlign w:val="center"/>
          </w:tcPr>
          <w:p w14:paraId="1C6C1625">
            <w:pPr>
              <w:spacing w:line="360" w:lineRule="auto"/>
              <w:rPr>
                <w:rFonts w:ascii="宋体" w:hAnsi="宋体" w:cs="宋体"/>
                <w:color w:val="auto"/>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3409B6BC">
            <w:pPr>
              <w:spacing w:line="360" w:lineRule="auto"/>
              <w:jc w:val="center"/>
              <w:rPr>
                <w:rFonts w:ascii="宋体" w:hAnsi="宋体" w:cs="宋体"/>
                <w:color w:val="auto"/>
                <w:szCs w:val="21"/>
              </w:rPr>
            </w:pPr>
            <w:r>
              <w:rPr>
                <w:rFonts w:hint="eastAsia" w:ascii="宋体" w:hAnsi="宋体" w:cs="宋体"/>
                <w:color w:val="auto"/>
                <w:szCs w:val="21"/>
              </w:rPr>
              <w:t>1</w:t>
            </w:r>
          </w:p>
        </w:tc>
        <w:tc>
          <w:tcPr>
            <w:tcW w:w="1009" w:type="dxa"/>
            <w:tcBorders>
              <w:top w:val="single" w:color="auto" w:sz="4" w:space="0"/>
              <w:left w:val="single" w:color="auto" w:sz="4" w:space="0"/>
              <w:bottom w:val="single" w:color="auto" w:sz="4" w:space="0"/>
              <w:right w:val="single" w:color="auto" w:sz="4" w:space="0"/>
            </w:tcBorders>
            <w:vAlign w:val="center"/>
          </w:tcPr>
          <w:p w14:paraId="16F004C8">
            <w:pPr>
              <w:spacing w:line="360" w:lineRule="auto"/>
              <w:jc w:val="center"/>
              <w:rPr>
                <w:rFonts w:ascii="宋体" w:hAnsi="宋体" w:cs="宋体"/>
                <w:color w:val="auto"/>
                <w:szCs w:val="21"/>
              </w:rPr>
            </w:pPr>
            <w:r>
              <w:rPr>
                <w:rFonts w:hint="eastAsia" w:ascii="宋体" w:hAnsi="宋体" w:cs="宋体"/>
                <w:color w:val="auto"/>
                <w:szCs w:val="21"/>
              </w:rPr>
              <w:t>血管内超声机</w:t>
            </w:r>
          </w:p>
        </w:tc>
        <w:tc>
          <w:tcPr>
            <w:tcW w:w="705" w:type="dxa"/>
            <w:tcBorders>
              <w:top w:val="single" w:color="auto" w:sz="4" w:space="0"/>
              <w:left w:val="single" w:color="auto" w:sz="4" w:space="0"/>
              <w:bottom w:val="single" w:color="auto" w:sz="4" w:space="0"/>
              <w:right w:val="single" w:color="auto" w:sz="4" w:space="0"/>
            </w:tcBorders>
            <w:vAlign w:val="center"/>
          </w:tcPr>
          <w:p w14:paraId="15F58ADA">
            <w:pPr>
              <w:spacing w:line="360" w:lineRule="auto"/>
              <w:rPr>
                <w:rFonts w:ascii="宋体" w:hAnsi="宋体" w:cs="宋体"/>
                <w:color w:val="auto"/>
                <w:szCs w:val="21"/>
              </w:rPr>
            </w:pPr>
            <w:r>
              <w:rPr>
                <w:rFonts w:hint="eastAsia" w:ascii="宋体" w:hAnsi="宋体" w:cs="宋体"/>
                <w:color w:val="auto"/>
                <w:szCs w:val="21"/>
              </w:rPr>
              <w:t>1台</w:t>
            </w:r>
          </w:p>
        </w:tc>
        <w:tc>
          <w:tcPr>
            <w:tcW w:w="4691" w:type="dxa"/>
            <w:tcBorders>
              <w:top w:val="single" w:color="auto" w:sz="4" w:space="0"/>
              <w:left w:val="single" w:color="auto" w:sz="4" w:space="0"/>
              <w:bottom w:val="single" w:color="auto" w:sz="4" w:space="0"/>
              <w:right w:val="single" w:color="auto" w:sz="4" w:space="0"/>
            </w:tcBorders>
          </w:tcPr>
          <w:p w14:paraId="3037188E">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1.超声诊断平台，支持匹配频率≤40MHz或≥60MHz机械旋转式超声诊断导管；</w:t>
            </w:r>
          </w:p>
          <w:p w14:paraId="7133394B">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2.移动推车式；</w:t>
            </w:r>
          </w:p>
          <w:p w14:paraId="7C2CD2E5">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3.内置机械存储硬盘≥1T；</w:t>
            </w:r>
          </w:p>
          <w:p w14:paraId="68ED499A">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4.显示器≥19 英寸，分辨率≥1280*1024；</w:t>
            </w:r>
          </w:p>
          <w:p w14:paraId="49C403A2">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5.配备光电鼠标；</w:t>
            </w:r>
          </w:p>
          <w:p w14:paraId="424624D5">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6.搭载高性能处理器；</w:t>
            </w:r>
          </w:p>
          <w:p w14:paraId="4A0D3B53">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7.热敏黑白打印机；</w:t>
            </w:r>
          </w:p>
          <w:p w14:paraId="4AB1E1EC">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8.驱动马达兼具自动回撤和手动回撤功能，可显示回撤距离。</w:t>
            </w:r>
          </w:p>
          <w:p w14:paraId="266DDC64">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9.回撤马达与滑板采用一体化设计；</w:t>
            </w:r>
          </w:p>
          <w:p w14:paraId="02EAE8C9">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10.轴向分辨率≤30微米；</w:t>
            </w:r>
          </w:p>
          <w:p w14:paraId="6661DDE9">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11.回撤速度≥三档，可选档速；</w:t>
            </w:r>
          </w:p>
          <w:p w14:paraId="6AA2A3F7">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12.回撤距离≥120mm；</w:t>
            </w:r>
          </w:p>
          <w:p w14:paraId="1EBBD9E8">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13.自动回撤最大帧频≥100帧/秒；</w:t>
            </w:r>
          </w:p>
          <w:p w14:paraId="59BB88E6">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14.自动回撤及手动回撤采集数≥ 5800 帧图像；</w:t>
            </w:r>
          </w:p>
          <w:p w14:paraId="5E39D8DB">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15.支持DICOM3.0及 Windows 兼容的AVI视频数据等多种格式的动态数据及PNG等多种格式的静态数据导出；</w:t>
            </w:r>
          </w:p>
          <w:p w14:paraId="6CEBBAAF">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16.支持与多个品牌 HIS系统及PACS 系统实现互联互通；</w:t>
            </w:r>
          </w:p>
          <w:p w14:paraId="5B97F3F3">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17.具有自动化血管壁和血管内腔测量功能的计算软件；</w:t>
            </w:r>
          </w:p>
          <w:p w14:paraId="1DBBC768">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18.具有图像动态回顾功能；</w:t>
            </w:r>
          </w:p>
          <w:p w14:paraId="4A80231B">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19.具有双图功能：显示来自同一回撤不同帧的两幅截面图像；</w:t>
            </w:r>
          </w:p>
          <w:p w14:paraId="3672423C">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20.具备书签添加功能，便于记录并快速查看书签图像；</w:t>
            </w:r>
          </w:p>
          <w:p w14:paraId="4106E1C0">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21.具备自动书签距离测量功能；</w:t>
            </w:r>
          </w:p>
          <w:p w14:paraId="45F2297C">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22.具备图像降噪选择模式，有效降低图像噪声信号；</w:t>
            </w:r>
          </w:p>
          <w:p w14:paraId="3F5F4041">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23.长轴标尺：长轴图像下显示距离标尺，以便于进行测量；</w:t>
            </w:r>
          </w:p>
          <w:p w14:paraId="1AB99029">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24.具有宽带技术的机械旋转式超声导管，频率≤40MHz或≥60MHz；</w:t>
            </w:r>
          </w:p>
          <w:p w14:paraId="622C60D2">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25.超声导管长度≥110cm；</w:t>
            </w:r>
          </w:p>
          <w:p w14:paraId="198147E8">
            <w:pPr>
              <w:widowControl/>
              <w:kinsoku w:val="0"/>
              <w:autoSpaceDE w:val="0"/>
              <w:autoSpaceDN w:val="0"/>
              <w:adjustRightInd w:val="0"/>
              <w:snapToGrid w:val="0"/>
              <w:spacing w:line="360" w:lineRule="auto"/>
              <w:jc w:val="left"/>
              <w:textAlignment w:val="baseline"/>
              <w:rPr>
                <w:rFonts w:ascii="宋体" w:hAnsi="宋体" w:cs="宋体"/>
                <w:color w:val="auto"/>
                <w:szCs w:val="21"/>
              </w:rPr>
            </w:pPr>
            <w:r>
              <w:rPr>
                <w:rFonts w:hint="eastAsia" w:ascii="宋体" w:hAnsi="宋体" w:cs="宋体"/>
                <w:color w:val="auto"/>
                <w:szCs w:val="21"/>
              </w:rPr>
              <w:t>▲26.搭配导丝≥ 0.012，可兼容常规使用的指引导管。</w:t>
            </w:r>
          </w:p>
          <w:p w14:paraId="3F9E18E2">
            <w:pPr>
              <w:pStyle w:val="2"/>
              <w:jc w:val="left"/>
              <w:rPr>
                <w:color w:val="auto"/>
              </w:rPr>
            </w:pPr>
            <w:r>
              <w:rPr>
                <w:rFonts w:hint="eastAsia" w:ascii="宋体" w:hAnsi="宋体" w:cs="宋体"/>
                <w:color w:val="auto"/>
                <w:sz w:val="21"/>
                <w:szCs w:val="21"/>
              </w:rPr>
              <w:t>▲27.须在首次响应文件中提供竞标产品有效的医疗器械注册证复印件。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1CEA350D">
            <w:pPr>
              <w:widowControl/>
              <w:spacing w:line="360" w:lineRule="auto"/>
              <w:jc w:val="center"/>
              <w:rPr>
                <w:rFonts w:ascii="宋体" w:hAnsi="宋体" w:cs="宋体"/>
                <w:color w:val="auto"/>
                <w:szCs w:val="21"/>
              </w:rPr>
            </w:pPr>
            <w:r>
              <w:rPr>
                <w:rFonts w:hint="eastAsia" w:ascii="宋体" w:hAnsi="宋体" w:cs="宋体"/>
                <w:bCs/>
                <w:color w:val="auto"/>
                <w:kern w:val="0"/>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36EFFD87">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42万元</w:t>
            </w:r>
          </w:p>
        </w:tc>
      </w:tr>
      <w:tr w14:paraId="3049B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8" w:hRule="atLeast"/>
          <w:jc w:val="center"/>
        </w:trPr>
        <w:tc>
          <w:tcPr>
            <w:tcW w:w="395" w:type="dxa"/>
            <w:vMerge w:val="continue"/>
            <w:tcBorders>
              <w:left w:val="single" w:color="auto" w:sz="4" w:space="0"/>
              <w:right w:val="single" w:color="auto" w:sz="4" w:space="0"/>
            </w:tcBorders>
            <w:vAlign w:val="center"/>
          </w:tcPr>
          <w:p w14:paraId="5C15E0A6">
            <w:pPr>
              <w:spacing w:line="360" w:lineRule="auto"/>
              <w:rPr>
                <w:rFonts w:ascii="宋体" w:hAnsi="宋体" w:cs="宋体"/>
                <w:color w:val="auto"/>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06B86B0B">
            <w:pPr>
              <w:spacing w:line="360" w:lineRule="auto"/>
              <w:jc w:val="center"/>
              <w:rPr>
                <w:rFonts w:ascii="宋体" w:hAnsi="宋体" w:cs="宋体"/>
                <w:bCs/>
                <w:color w:val="auto"/>
                <w:szCs w:val="21"/>
              </w:rPr>
            </w:pPr>
            <w:r>
              <w:rPr>
                <w:rFonts w:hint="eastAsia" w:ascii="宋体" w:hAnsi="宋体" w:cs="宋体"/>
                <w:color w:val="auto"/>
                <w:szCs w:val="21"/>
              </w:rPr>
              <w:t>2</w:t>
            </w:r>
          </w:p>
        </w:tc>
        <w:tc>
          <w:tcPr>
            <w:tcW w:w="1009" w:type="dxa"/>
            <w:tcBorders>
              <w:top w:val="single" w:color="auto" w:sz="4" w:space="0"/>
              <w:left w:val="single" w:color="auto" w:sz="4" w:space="0"/>
              <w:bottom w:val="single" w:color="auto" w:sz="4" w:space="0"/>
              <w:right w:val="single" w:color="auto" w:sz="4" w:space="0"/>
            </w:tcBorders>
            <w:vAlign w:val="center"/>
          </w:tcPr>
          <w:p w14:paraId="0BA7B739">
            <w:pPr>
              <w:spacing w:line="360" w:lineRule="auto"/>
              <w:jc w:val="center"/>
              <w:rPr>
                <w:rFonts w:ascii="宋体" w:hAnsi="宋体" w:cs="宋体"/>
                <w:color w:val="auto"/>
                <w:szCs w:val="21"/>
              </w:rPr>
            </w:pPr>
            <w:r>
              <w:rPr>
                <w:rFonts w:hint="eastAsia" w:ascii="宋体" w:hAnsi="宋体" w:cs="宋体"/>
                <w:color w:val="auto"/>
                <w:szCs w:val="21"/>
              </w:rPr>
              <w:t>麻醉机</w:t>
            </w:r>
          </w:p>
        </w:tc>
        <w:tc>
          <w:tcPr>
            <w:tcW w:w="705" w:type="dxa"/>
            <w:tcBorders>
              <w:top w:val="single" w:color="auto" w:sz="4" w:space="0"/>
              <w:left w:val="single" w:color="auto" w:sz="4" w:space="0"/>
              <w:bottom w:val="single" w:color="auto" w:sz="4" w:space="0"/>
              <w:right w:val="single" w:color="auto" w:sz="4" w:space="0"/>
            </w:tcBorders>
            <w:vAlign w:val="center"/>
          </w:tcPr>
          <w:p w14:paraId="341500C3">
            <w:pPr>
              <w:spacing w:line="360" w:lineRule="auto"/>
              <w:rPr>
                <w:rFonts w:ascii="宋体" w:hAnsi="宋体" w:cs="宋体"/>
                <w:color w:val="auto"/>
                <w:szCs w:val="21"/>
              </w:rPr>
            </w:pPr>
            <w:r>
              <w:rPr>
                <w:rFonts w:hint="eastAsia" w:ascii="宋体" w:hAnsi="宋体" w:cs="宋体"/>
                <w:color w:val="auto"/>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0D43184B">
            <w:pPr>
              <w:spacing w:line="360" w:lineRule="auto"/>
              <w:rPr>
                <w:rFonts w:ascii="宋体" w:hAnsi="宋体" w:cs="宋体"/>
                <w:color w:val="auto"/>
                <w:szCs w:val="21"/>
              </w:rPr>
            </w:pPr>
            <w:r>
              <w:rPr>
                <w:rFonts w:hint="eastAsia" w:ascii="宋体" w:hAnsi="宋体" w:cs="宋体"/>
                <w:color w:val="auto"/>
                <w:szCs w:val="21"/>
              </w:rPr>
              <w:t>1.适用人群：全年龄段病人（包含成人、小儿、新生儿）；</w:t>
            </w:r>
          </w:p>
          <w:p w14:paraId="2CCDE109">
            <w:pPr>
              <w:spacing w:line="360" w:lineRule="auto"/>
              <w:rPr>
                <w:rFonts w:ascii="宋体" w:hAnsi="宋体" w:cs="宋体"/>
                <w:color w:val="auto"/>
                <w:szCs w:val="21"/>
              </w:rPr>
            </w:pPr>
            <w:r>
              <w:rPr>
                <w:rFonts w:hint="eastAsia" w:ascii="宋体" w:hAnsi="宋体" w:cs="宋体"/>
                <w:color w:val="auto"/>
                <w:szCs w:val="21"/>
              </w:rPr>
              <w:t>2.屏幕尺寸：≥12寸  触摸屏；</w:t>
            </w:r>
          </w:p>
          <w:p w14:paraId="7E235CEC">
            <w:pPr>
              <w:spacing w:line="360" w:lineRule="auto"/>
              <w:rPr>
                <w:rFonts w:ascii="宋体" w:hAnsi="宋体" w:cs="宋体"/>
                <w:color w:val="auto"/>
                <w:szCs w:val="21"/>
              </w:rPr>
            </w:pPr>
            <w:r>
              <w:rPr>
                <w:rFonts w:hint="eastAsia" w:ascii="宋体" w:hAnsi="宋体" w:cs="宋体"/>
                <w:color w:val="auto"/>
                <w:szCs w:val="21"/>
              </w:rPr>
              <w:t>3.电源：220V—240V，50/60Hz；</w:t>
            </w:r>
          </w:p>
          <w:p w14:paraId="19211710">
            <w:pPr>
              <w:spacing w:line="360" w:lineRule="auto"/>
              <w:rPr>
                <w:rFonts w:ascii="宋体" w:hAnsi="宋体" w:cs="宋体"/>
                <w:color w:val="auto"/>
                <w:szCs w:val="21"/>
              </w:rPr>
            </w:pPr>
            <w:r>
              <w:rPr>
                <w:rFonts w:hint="eastAsia" w:ascii="宋体" w:hAnsi="宋体" w:cs="宋体"/>
                <w:color w:val="auto"/>
                <w:szCs w:val="21"/>
              </w:rPr>
              <w:t>4.后备锂电池，使用时间≥90分钟；</w:t>
            </w:r>
          </w:p>
          <w:p w14:paraId="62307110">
            <w:pPr>
              <w:spacing w:line="360" w:lineRule="auto"/>
              <w:rPr>
                <w:rFonts w:ascii="宋体" w:hAnsi="宋体" w:cs="宋体"/>
                <w:color w:val="auto"/>
                <w:szCs w:val="21"/>
              </w:rPr>
            </w:pPr>
            <w:r>
              <w:rPr>
                <w:rFonts w:hint="eastAsia" w:ascii="宋体" w:hAnsi="宋体" w:cs="宋体"/>
                <w:color w:val="auto"/>
                <w:szCs w:val="21"/>
              </w:rPr>
              <w:t>5.接口≧4个；</w:t>
            </w:r>
          </w:p>
          <w:p w14:paraId="15A3F0EC">
            <w:pPr>
              <w:spacing w:line="360" w:lineRule="auto"/>
              <w:rPr>
                <w:rFonts w:ascii="宋体" w:hAnsi="宋体" w:cs="宋体"/>
                <w:color w:val="auto"/>
                <w:szCs w:val="21"/>
              </w:rPr>
            </w:pPr>
            <w:r>
              <w:rPr>
                <w:rFonts w:hint="eastAsia" w:ascii="宋体" w:hAnsi="宋体" w:cs="宋体"/>
                <w:color w:val="auto"/>
                <w:szCs w:val="21"/>
              </w:rPr>
              <w:t>6.非待机状态转动关机旋钮，主机具备延迟关机功能；</w:t>
            </w:r>
          </w:p>
          <w:p w14:paraId="2CC8D912">
            <w:pPr>
              <w:spacing w:line="360" w:lineRule="auto"/>
              <w:rPr>
                <w:rFonts w:ascii="宋体" w:hAnsi="宋体" w:cs="宋体"/>
                <w:color w:val="auto"/>
                <w:szCs w:val="21"/>
              </w:rPr>
            </w:pPr>
            <w:r>
              <w:rPr>
                <w:rFonts w:hint="eastAsia" w:ascii="宋体" w:hAnsi="宋体" w:cs="宋体"/>
                <w:color w:val="auto"/>
                <w:szCs w:val="21"/>
              </w:rPr>
              <w:t>7.配备推车，带抽屉，静音脚轮带刹车；</w:t>
            </w:r>
          </w:p>
          <w:p w14:paraId="78EEDFD7">
            <w:pPr>
              <w:spacing w:line="360" w:lineRule="auto"/>
              <w:rPr>
                <w:rFonts w:ascii="宋体" w:hAnsi="宋体" w:cs="宋体"/>
                <w:color w:val="auto"/>
                <w:szCs w:val="21"/>
              </w:rPr>
            </w:pPr>
            <w:r>
              <w:rPr>
                <w:rFonts w:hint="eastAsia" w:ascii="宋体" w:hAnsi="宋体" w:cs="宋体"/>
                <w:color w:val="auto"/>
                <w:szCs w:val="21"/>
              </w:rPr>
              <w:t>8.具备三级声光报警功能，具有独立红黄报警灯显示；</w:t>
            </w:r>
          </w:p>
          <w:p w14:paraId="0AF54DD8">
            <w:pPr>
              <w:spacing w:line="360" w:lineRule="auto"/>
              <w:rPr>
                <w:rFonts w:ascii="宋体" w:hAnsi="宋体" w:cs="宋体"/>
                <w:color w:val="auto"/>
                <w:szCs w:val="21"/>
              </w:rPr>
            </w:pPr>
            <w:r>
              <w:rPr>
                <w:rFonts w:hint="eastAsia" w:ascii="宋体" w:hAnsi="宋体" w:cs="宋体"/>
                <w:color w:val="auto"/>
                <w:szCs w:val="21"/>
              </w:rPr>
              <w:t>9.气源：氧气、空气等；</w:t>
            </w:r>
          </w:p>
          <w:p w14:paraId="17089914">
            <w:pPr>
              <w:spacing w:line="360" w:lineRule="auto"/>
              <w:rPr>
                <w:rFonts w:ascii="宋体" w:hAnsi="宋体" w:cs="宋体"/>
                <w:color w:val="auto"/>
                <w:szCs w:val="21"/>
              </w:rPr>
            </w:pPr>
            <w:r>
              <w:rPr>
                <w:rFonts w:hint="eastAsia" w:ascii="宋体" w:hAnsi="宋体" w:cs="宋体"/>
                <w:color w:val="auto"/>
                <w:szCs w:val="21"/>
              </w:rPr>
              <w:t>10.具备快速充氧；</w:t>
            </w:r>
          </w:p>
          <w:p w14:paraId="56AB8BEA">
            <w:pPr>
              <w:spacing w:line="360" w:lineRule="auto"/>
              <w:rPr>
                <w:rFonts w:ascii="宋体" w:hAnsi="宋体" w:cs="宋体"/>
                <w:color w:val="auto"/>
                <w:szCs w:val="21"/>
              </w:rPr>
            </w:pPr>
            <w:r>
              <w:rPr>
                <w:rFonts w:hint="eastAsia" w:ascii="宋体" w:hAnsi="宋体" w:cs="宋体"/>
                <w:color w:val="auto"/>
                <w:szCs w:val="21"/>
              </w:rPr>
              <w:t>11.配备挥发罐；</w:t>
            </w:r>
          </w:p>
          <w:p w14:paraId="734CFABD">
            <w:pPr>
              <w:spacing w:line="360" w:lineRule="auto"/>
              <w:rPr>
                <w:rFonts w:ascii="宋体" w:hAnsi="宋体" w:cs="宋体"/>
                <w:color w:val="auto"/>
                <w:szCs w:val="21"/>
              </w:rPr>
            </w:pPr>
            <w:r>
              <w:rPr>
                <w:rFonts w:hint="eastAsia" w:ascii="宋体" w:hAnsi="宋体" w:cs="宋体"/>
                <w:color w:val="auto"/>
                <w:szCs w:val="21"/>
              </w:rPr>
              <w:t>12.配备电子显示流量计；</w:t>
            </w:r>
          </w:p>
          <w:p w14:paraId="65296D04">
            <w:pPr>
              <w:spacing w:line="360" w:lineRule="auto"/>
              <w:rPr>
                <w:rFonts w:ascii="宋体" w:hAnsi="宋体" w:cs="宋体"/>
                <w:color w:val="auto"/>
                <w:szCs w:val="21"/>
              </w:rPr>
            </w:pPr>
            <w:r>
              <w:rPr>
                <w:rFonts w:hint="eastAsia" w:ascii="宋体" w:hAnsi="宋体" w:cs="宋体"/>
                <w:color w:val="auto"/>
                <w:szCs w:val="21"/>
              </w:rPr>
              <w:t>13.呼吸回路可拆卸；</w:t>
            </w:r>
          </w:p>
          <w:p w14:paraId="06372268">
            <w:pPr>
              <w:spacing w:line="360" w:lineRule="auto"/>
              <w:rPr>
                <w:rFonts w:ascii="宋体" w:hAnsi="宋体" w:cs="宋体"/>
                <w:color w:val="auto"/>
                <w:szCs w:val="21"/>
              </w:rPr>
            </w:pPr>
            <w:r>
              <w:rPr>
                <w:rFonts w:hint="eastAsia" w:ascii="宋体" w:hAnsi="宋体" w:cs="宋体"/>
                <w:color w:val="auto"/>
                <w:szCs w:val="21"/>
              </w:rPr>
              <w:t>14.二氧化碳吸收罐，容积≤1600ml；</w:t>
            </w:r>
          </w:p>
          <w:p w14:paraId="5E382D7F">
            <w:pPr>
              <w:spacing w:line="360" w:lineRule="auto"/>
              <w:rPr>
                <w:rFonts w:ascii="宋体" w:hAnsi="宋体" w:cs="宋体"/>
                <w:color w:val="auto"/>
                <w:szCs w:val="21"/>
              </w:rPr>
            </w:pPr>
            <w:r>
              <w:rPr>
                <w:rFonts w:hint="eastAsia" w:ascii="宋体" w:hAnsi="宋体" w:cs="宋体"/>
                <w:color w:val="auto"/>
                <w:szCs w:val="21"/>
              </w:rPr>
              <w:t>15.配备双流量传感器；</w:t>
            </w:r>
          </w:p>
          <w:p w14:paraId="67D30118">
            <w:pPr>
              <w:spacing w:line="360" w:lineRule="auto"/>
              <w:rPr>
                <w:rFonts w:ascii="宋体" w:hAnsi="宋体" w:cs="宋体"/>
                <w:color w:val="auto"/>
                <w:szCs w:val="21"/>
              </w:rPr>
            </w:pPr>
            <w:r>
              <w:rPr>
                <w:rFonts w:hint="eastAsia" w:ascii="宋体" w:hAnsi="宋体" w:cs="宋体"/>
                <w:color w:val="auto"/>
                <w:szCs w:val="21"/>
              </w:rPr>
              <w:t>16.呼吸系统泄漏量≤60mL/min；</w:t>
            </w:r>
          </w:p>
          <w:p w14:paraId="53D19EA7">
            <w:pPr>
              <w:spacing w:line="360" w:lineRule="auto"/>
              <w:rPr>
                <w:rFonts w:ascii="宋体" w:hAnsi="宋体" w:cs="宋体"/>
                <w:color w:val="auto"/>
                <w:szCs w:val="21"/>
              </w:rPr>
            </w:pPr>
            <w:r>
              <w:rPr>
                <w:rFonts w:hint="eastAsia" w:ascii="宋体" w:hAnsi="宋体" w:cs="宋体"/>
                <w:color w:val="auto"/>
                <w:szCs w:val="21"/>
              </w:rPr>
              <w:t>17.呼吸频率设定范围：5—100次/min；</w:t>
            </w:r>
          </w:p>
          <w:p w14:paraId="122140A8">
            <w:pPr>
              <w:spacing w:line="360" w:lineRule="auto"/>
              <w:rPr>
                <w:rFonts w:ascii="宋体" w:hAnsi="宋体" w:cs="宋体"/>
                <w:color w:val="auto"/>
                <w:szCs w:val="21"/>
              </w:rPr>
            </w:pPr>
            <w:r>
              <w:rPr>
                <w:rFonts w:hint="eastAsia" w:ascii="宋体" w:hAnsi="宋体" w:cs="宋体"/>
                <w:color w:val="auto"/>
                <w:szCs w:val="21"/>
              </w:rPr>
              <w:t>18.吸呼比设定范围：4:1到1:8；</w:t>
            </w:r>
          </w:p>
          <w:p w14:paraId="6338CEAC">
            <w:pPr>
              <w:spacing w:line="360" w:lineRule="auto"/>
              <w:rPr>
                <w:rFonts w:ascii="宋体" w:hAnsi="宋体" w:cs="宋体"/>
                <w:color w:val="auto"/>
                <w:szCs w:val="21"/>
              </w:rPr>
            </w:pPr>
            <w:r>
              <w:rPr>
                <w:rFonts w:hint="eastAsia" w:ascii="宋体" w:hAnsi="宋体" w:cs="宋体"/>
                <w:color w:val="auto"/>
                <w:szCs w:val="21"/>
              </w:rPr>
              <w:t>19.提供辅助/控制通气，标配通气模式：VCV、PCV模式；</w:t>
            </w:r>
          </w:p>
          <w:p w14:paraId="1CF652EC">
            <w:pPr>
              <w:spacing w:line="360" w:lineRule="auto"/>
              <w:rPr>
                <w:rFonts w:ascii="宋体" w:hAnsi="宋体" w:cs="宋体"/>
                <w:color w:val="auto"/>
                <w:szCs w:val="21"/>
              </w:rPr>
            </w:pPr>
            <w:r>
              <w:rPr>
                <w:rFonts w:hint="eastAsia" w:ascii="宋体" w:hAnsi="宋体" w:cs="宋体"/>
                <w:color w:val="auto"/>
                <w:szCs w:val="21"/>
              </w:rPr>
              <w:t>20.支持压力设定范围：0FF0，3cmH2O～60cmH2O；</w:t>
            </w:r>
          </w:p>
          <w:p w14:paraId="23D5DB1B">
            <w:pPr>
              <w:spacing w:line="360" w:lineRule="auto"/>
              <w:rPr>
                <w:rFonts w:ascii="宋体" w:hAnsi="宋体" w:cs="宋体"/>
                <w:color w:val="auto"/>
                <w:szCs w:val="21"/>
              </w:rPr>
            </w:pPr>
            <w:r>
              <w:rPr>
                <w:rFonts w:hint="eastAsia" w:ascii="宋体" w:hAnsi="宋体" w:cs="宋体"/>
                <w:color w:val="auto"/>
                <w:szCs w:val="21"/>
              </w:rPr>
              <w:t>21.潮气量监测范围：0ml-3000ml；</w:t>
            </w:r>
          </w:p>
          <w:p w14:paraId="0B70C1EB">
            <w:pPr>
              <w:spacing w:line="360" w:lineRule="auto"/>
              <w:rPr>
                <w:rFonts w:ascii="宋体" w:hAnsi="宋体" w:cs="宋体"/>
                <w:color w:val="auto"/>
                <w:szCs w:val="21"/>
              </w:rPr>
            </w:pPr>
            <w:r>
              <w:rPr>
                <w:rFonts w:hint="eastAsia" w:ascii="宋体" w:hAnsi="宋体" w:cs="宋体"/>
                <w:color w:val="auto"/>
                <w:szCs w:val="21"/>
              </w:rPr>
              <w:t>22.分钟通气量监测范围：0-99L/min；</w:t>
            </w:r>
          </w:p>
          <w:p w14:paraId="7C34817D">
            <w:pPr>
              <w:spacing w:line="360" w:lineRule="auto"/>
              <w:rPr>
                <w:rFonts w:ascii="宋体" w:hAnsi="宋体" w:cs="宋体"/>
                <w:color w:val="auto"/>
                <w:szCs w:val="21"/>
              </w:rPr>
            </w:pPr>
            <w:r>
              <w:rPr>
                <w:rFonts w:hint="eastAsia" w:ascii="宋体" w:hAnsi="宋体" w:cs="宋体"/>
                <w:color w:val="auto"/>
                <w:szCs w:val="21"/>
              </w:rPr>
              <w:t>23.吸气压力设置范围：10-80cmH2O；</w:t>
            </w:r>
          </w:p>
          <w:p w14:paraId="1FC96C54">
            <w:pPr>
              <w:spacing w:line="360" w:lineRule="auto"/>
              <w:rPr>
                <w:rFonts w:ascii="宋体" w:hAnsi="宋体" w:cs="宋体"/>
                <w:color w:val="auto"/>
                <w:szCs w:val="21"/>
              </w:rPr>
            </w:pPr>
            <w:r>
              <w:rPr>
                <w:rFonts w:hint="eastAsia" w:ascii="宋体" w:hAnsi="宋体" w:cs="宋体"/>
                <w:color w:val="auto"/>
                <w:szCs w:val="21"/>
              </w:rPr>
              <w:t>24.呼吸频率：4—100次/分钟。</w:t>
            </w:r>
          </w:p>
          <w:p w14:paraId="0EAC27C4">
            <w:pPr>
              <w:pStyle w:val="2"/>
              <w:jc w:val="both"/>
              <w:rPr>
                <w:color w:val="auto"/>
              </w:rPr>
            </w:pPr>
            <w:r>
              <w:rPr>
                <w:rFonts w:hint="eastAsia" w:ascii="宋体" w:hAnsi="宋体" w:cs="宋体"/>
                <w:color w:val="auto"/>
                <w:sz w:val="21"/>
                <w:szCs w:val="21"/>
              </w:rPr>
              <w:t>▲25.须在首次响应文件中提供竞标产品有效的医疗器械注册证复印件。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7C7C8E5C">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6F72CC4E">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25万元</w:t>
            </w:r>
          </w:p>
        </w:tc>
      </w:tr>
      <w:tr w14:paraId="46DA9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5" w:hRule="atLeast"/>
          <w:jc w:val="center"/>
        </w:trPr>
        <w:tc>
          <w:tcPr>
            <w:tcW w:w="395" w:type="dxa"/>
            <w:vMerge w:val="continue"/>
            <w:tcBorders>
              <w:left w:val="single" w:color="auto" w:sz="4" w:space="0"/>
              <w:right w:val="single" w:color="auto" w:sz="4" w:space="0"/>
            </w:tcBorders>
            <w:vAlign w:val="center"/>
          </w:tcPr>
          <w:p w14:paraId="4B9A08BA">
            <w:pPr>
              <w:spacing w:line="360" w:lineRule="auto"/>
              <w:rPr>
                <w:rFonts w:ascii="宋体" w:hAnsi="宋体" w:cs="宋体"/>
                <w:color w:val="auto"/>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146CCE03">
            <w:pPr>
              <w:spacing w:line="360" w:lineRule="auto"/>
              <w:jc w:val="center"/>
              <w:rPr>
                <w:rFonts w:ascii="宋体" w:hAnsi="宋体" w:cs="宋体"/>
                <w:bCs/>
                <w:color w:val="auto"/>
                <w:szCs w:val="21"/>
              </w:rPr>
            </w:pPr>
            <w:r>
              <w:rPr>
                <w:rFonts w:hint="eastAsia" w:ascii="宋体" w:hAnsi="宋体" w:cs="宋体"/>
                <w:color w:val="auto"/>
                <w:szCs w:val="21"/>
              </w:rPr>
              <w:t>3</w:t>
            </w:r>
          </w:p>
        </w:tc>
        <w:tc>
          <w:tcPr>
            <w:tcW w:w="1009" w:type="dxa"/>
            <w:tcBorders>
              <w:top w:val="single" w:color="auto" w:sz="4" w:space="0"/>
              <w:left w:val="single" w:color="auto" w:sz="4" w:space="0"/>
              <w:bottom w:val="single" w:color="auto" w:sz="4" w:space="0"/>
              <w:right w:val="single" w:color="auto" w:sz="4" w:space="0"/>
            </w:tcBorders>
            <w:vAlign w:val="center"/>
          </w:tcPr>
          <w:p w14:paraId="605E1234">
            <w:pPr>
              <w:spacing w:line="360" w:lineRule="auto"/>
              <w:jc w:val="center"/>
              <w:rPr>
                <w:rFonts w:ascii="宋体" w:hAnsi="宋体" w:cs="宋体"/>
                <w:color w:val="auto"/>
                <w:szCs w:val="21"/>
              </w:rPr>
            </w:pPr>
            <w:r>
              <w:rPr>
                <w:rFonts w:hint="eastAsia" w:ascii="宋体" w:hAnsi="宋体" w:cs="宋体"/>
                <w:color w:val="auto"/>
                <w:szCs w:val="21"/>
              </w:rPr>
              <w:t>反渗透纯水机</w:t>
            </w:r>
          </w:p>
        </w:tc>
        <w:tc>
          <w:tcPr>
            <w:tcW w:w="705" w:type="dxa"/>
            <w:tcBorders>
              <w:top w:val="single" w:color="auto" w:sz="4" w:space="0"/>
              <w:left w:val="single" w:color="auto" w:sz="4" w:space="0"/>
              <w:bottom w:val="single" w:color="auto" w:sz="4" w:space="0"/>
              <w:right w:val="single" w:color="auto" w:sz="4" w:space="0"/>
            </w:tcBorders>
            <w:vAlign w:val="center"/>
          </w:tcPr>
          <w:p w14:paraId="7A47CED4">
            <w:pPr>
              <w:spacing w:line="360" w:lineRule="auto"/>
              <w:rPr>
                <w:rFonts w:ascii="宋体" w:hAnsi="宋体" w:cs="宋体"/>
                <w:color w:val="auto"/>
                <w:szCs w:val="21"/>
              </w:rPr>
            </w:pPr>
            <w:r>
              <w:rPr>
                <w:rFonts w:hint="eastAsia" w:ascii="宋体" w:hAnsi="宋体" w:cs="宋体"/>
                <w:color w:val="auto"/>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1CC9D037">
            <w:pPr>
              <w:spacing w:line="360" w:lineRule="auto"/>
              <w:rPr>
                <w:rFonts w:ascii="宋体" w:hAnsi="宋体" w:cs="宋体"/>
                <w:color w:val="auto"/>
                <w:szCs w:val="21"/>
              </w:rPr>
            </w:pPr>
            <w:r>
              <w:rPr>
                <w:rFonts w:hint="eastAsia" w:ascii="宋体" w:hAnsi="宋体" w:cs="宋体"/>
                <w:color w:val="auto"/>
                <w:szCs w:val="21"/>
              </w:rPr>
              <w:t>1.用途：医院消毒供应中心用水。</w:t>
            </w:r>
          </w:p>
          <w:p w14:paraId="153C1DFB">
            <w:pPr>
              <w:spacing w:line="360" w:lineRule="auto"/>
              <w:rPr>
                <w:rFonts w:ascii="宋体" w:hAnsi="宋体" w:cs="宋体"/>
                <w:color w:val="auto"/>
                <w:szCs w:val="21"/>
              </w:rPr>
            </w:pPr>
            <w:r>
              <w:rPr>
                <w:rFonts w:hint="eastAsia" w:ascii="宋体" w:hAnsi="宋体" w:cs="宋体"/>
                <w:color w:val="auto"/>
                <w:szCs w:val="21"/>
              </w:rPr>
              <w:t>▲2.产水量≥1500L／h。</w:t>
            </w:r>
          </w:p>
          <w:p w14:paraId="132B5275">
            <w:pPr>
              <w:spacing w:line="360" w:lineRule="auto"/>
              <w:rPr>
                <w:rFonts w:ascii="宋体" w:hAnsi="宋体" w:cs="宋体"/>
                <w:color w:val="auto"/>
                <w:szCs w:val="21"/>
              </w:rPr>
            </w:pPr>
            <w:r>
              <w:rPr>
                <w:rFonts w:hint="eastAsia" w:ascii="宋体" w:hAnsi="宋体" w:cs="宋体"/>
                <w:color w:val="auto"/>
                <w:szCs w:val="21"/>
              </w:rPr>
              <w:t>3.水利用率≥65%。</w:t>
            </w:r>
          </w:p>
          <w:p w14:paraId="53FB113A">
            <w:pPr>
              <w:spacing w:line="360" w:lineRule="auto"/>
              <w:rPr>
                <w:rFonts w:ascii="宋体" w:hAnsi="宋体" w:cs="宋体"/>
                <w:color w:val="auto"/>
                <w:szCs w:val="21"/>
              </w:rPr>
            </w:pPr>
            <w:r>
              <w:rPr>
                <w:rFonts w:hint="eastAsia" w:ascii="宋体" w:hAnsi="宋体" w:cs="宋体"/>
                <w:color w:val="auto"/>
                <w:szCs w:val="21"/>
              </w:rPr>
              <w:t>▲4.产水水质：反渗透处理。水纯水电导率：≤15μs/cm （25℃）。</w:t>
            </w:r>
          </w:p>
          <w:p w14:paraId="330B43C7">
            <w:pPr>
              <w:spacing w:line="360" w:lineRule="auto"/>
              <w:rPr>
                <w:rFonts w:ascii="宋体" w:hAnsi="宋体" w:cs="宋体"/>
                <w:color w:val="auto"/>
                <w:szCs w:val="21"/>
              </w:rPr>
            </w:pPr>
            <w:r>
              <w:rPr>
                <w:rFonts w:hint="eastAsia" w:ascii="宋体" w:hAnsi="宋体" w:cs="宋体"/>
                <w:color w:val="auto"/>
                <w:szCs w:val="21"/>
              </w:rPr>
              <w:t>5.设备主要技术要求/标准性能：全自动运行控制，自动开停机。</w:t>
            </w:r>
          </w:p>
          <w:p w14:paraId="21C2F70A">
            <w:pPr>
              <w:spacing w:line="360" w:lineRule="auto"/>
              <w:rPr>
                <w:rFonts w:ascii="宋体" w:hAnsi="宋体" w:cs="宋体"/>
                <w:color w:val="auto"/>
                <w:szCs w:val="21"/>
              </w:rPr>
            </w:pPr>
            <w:r>
              <w:rPr>
                <w:rFonts w:hint="eastAsia" w:ascii="宋体" w:hAnsi="宋体" w:cs="宋体"/>
                <w:color w:val="auto"/>
                <w:szCs w:val="21"/>
              </w:rPr>
              <w:t>6.控制方式：采用继电器控制，在线显示电导率等参数。</w:t>
            </w:r>
          </w:p>
          <w:p w14:paraId="5FB6F423">
            <w:pPr>
              <w:spacing w:line="360" w:lineRule="auto"/>
              <w:rPr>
                <w:rFonts w:ascii="宋体" w:hAnsi="宋体" w:cs="宋体"/>
                <w:color w:val="auto"/>
                <w:szCs w:val="21"/>
              </w:rPr>
            </w:pPr>
            <w:r>
              <w:rPr>
                <w:rFonts w:hint="eastAsia" w:ascii="宋体" w:hAnsi="宋体" w:cs="宋体"/>
                <w:color w:val="auto"/>
                <w:szCs w:val="21"/>
              </w:rPr>
              <w:t>7.组成：由增压泵、预处理系统、反渗透系统及纯水供水系统组成。</w:t>
            </w:r>
          </w:p>
          <w:p w14:paraId="5197BDAE">
            <w:pPr>
              <w:spacing w:line="360" w:lineRule="auto"/>
              <w:rPr>
                <w:rFonts w:ascii="宋体" w:hAnsi="宋体" w:cs="宋体"/>
                <w:color w:val="auto"/>
                <w:szCs w:val="21"/>
              </w:rPr>
            </w:pPr>
            <w:r>
              <w:rPr>
                <w:rFonts w:hint="eastAsia" w:ascii="宋体" w:hAnsi="宋体" w:cs="宋体"/>
                <w:color w:val="auto"/>
                <w:szCs w:val="21"/>
              </w:rPr>
              <w:t>8.溶剂箱：容积≥100L。</w:t>
            </w:r>
          </w:p>
          <w:p w14:paraId="3A485275">
            <w:pPr>
              <w:spacing w:line="360" w:lineRule="auto"/>
              <w:rPr>
                <w:rFonts w:ascii="宋体" w:hAnsi="宋体" w:cs="宋体"/>
                <w:color w:val="auto"/>
                <w:szCs w:val="21"/>
              </w:rPr>
            </w:pPr>
            <w:r>
              <w:rPr>
                <w:rFonts w:hint="eastAsia" w:ascii="宋体" w:hAnsi="宋体" w:cs="宋体"/>
                <w:color w:val="auto"/>
                <w:szCs w:val="21"/>
              </w:rPr>
              <w:t>9.纯水泵要求：材质为不锈钢，流量≥2m³/h、扬程≥25m。</w:t>
            </w:r>
          </w:p>
          <w:p w14:paraId="21C9C47E">
            <w:pPr>
              <w:spacing w:line="360" w:lineRule="auto"/>
              <w:rPr>
                <w:rFonts w:ascii="宋体" w:hAnsi="宋体" w:cs="宋体"/>
                <w:color w:val="auto"/>
                <w:szCs w:val="21"/>
              </w:rPr>
            </w:pPr>
            <w:r>
              <w:rPr>
                <w:rFonts w:hint="eastAsia" w:ascii="宋体" w:hAnsi="宋体" w:cs="宋体"/>
                <w:color w:val="auto"/>
                <w:szCs w:val="21"/>
              </w:rPr>
              <w:t>10.纯水供水系统：不锈钢储水箱及纯水泵等组成。</w:t>
            </w:r>
          </w:p>
          <w:p w14:paraId="1113A0F9">
            <w:pPr>
              <w:spacing w:line="360" w:lineRule="auto"/>
              <w:rPr>
                <w:color w:val="auto"/>
              </w:rPr>
            </w:pPr>
            <w:r>
              <w:rPr>
                <w:rFonts w:hint="eastAsia" w:ascii="宋体" w:hAnsi="宋体" w:cs="宋体"/>
                <w:color w:val="auto"/>
                <w:szCs w:val="21"/>
              </w:rPr>
              <w:t>11.水箱：容积为≥1000L，材质为</w:t>
            </w:r>
            <w:bookmarkStart w:id="60" w:name="OLE_LINK1"/>
            <w:r>
              <w:rPr>
                <w:rFonts w:hint="eastAsia" w:ascii="宋体" w:hAnsi="宋体" w:cs="宋体"/>
                <w:color w:val="auto"/>
                <w:szCs w:val="21"/>
              </w:rPr>
              <w:t>SUS304</w:t>
            </w:r>
            <w:bookmarkEnd w:id="60"/>
            <w:r>
              <w:rPr>
                <w:rFonts w:hint="eastAsia" w:ascii="宋体" w:hAnsi="宋体" w:cs="宋体"/>
                <w:color w:val="auto"/>
                <w:szCs w:val="21"/>
              </w:rPr>
              <w:t>不锈钢，带液位装置。</w:t>
            </w:r>
          </w:p>
        </w:tc>
        <w:tc>
          <w:tcPr>
            <w:tcW w:w="915" w:type="dxa"/>
            <w:tcBorders>
              <w:top w:val="single" w:color="auto" w:sz="4" w:space="0"/>
              <w:left w:val="single" w:color="auto" w:sz="4" w:space="0"/>
              <w:bottom w:val="single" w:color="auto" w:sz="4" w:space="0"/>
              <w:right w:val="single" w:color="auto" w:sz="4" w:space="0"/>
            </w:tcBorders>
            <w:vAlign w:val="center"/>
          </w:tcPr>
          <w:p w14:paraId="6921B0EA">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733C8290">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11万元</w:t>
            </w:r>
          </w:p>
        </w:tc>
      </w:tr>
      <w:tr w14:paraId="25C7C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395" w:type="dxa"/>
            <w:vMerge w:val="continue"/>
            <w:tcBorders>
              <w:left w:val="single" w:color="auto" w:sz="4" w:space="0"/>
              <w:right w:val="single" w:color="auto" w:sz="4" w:space="0"/>
            </w:tcBorders>
            <w:vAlign w:val="center"/>
          </w:tcPr>
          <w:p w14:paraId="5781B791">
            <w:pPr>
              <w:spacing w:line="360" w:lineRule="auto"/>
              <w:rPr>
                <w:rFonts w:ascii="宋体" w:hAnsi="宋体" w:cs="宋体"/>
                <w:color w:val="auto"/>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755E53BF">
            <w:pPr>
              <w:spacing w:line="360" w:lineRule="auto"/>
              <w:jc w:val="center"/>
              <w:rPr>
                <w:rFonts w:ascii="宋体" w:hAnsi="宋体" w:cs="宋体"/>
                <w:bCs/>
                <w:color w:val="auto"/>
                <w:szCs w:val="21"/>
              </w:rPr>
            </w:pPr>
            <w:r>
              <w:rPr>
                <w:rFonts w:hint="eastAsia" w:ascii="宋体" w:hAnsi="宋体" w:cs="宋体"/>
                <w:color w:val="auto"/>
                <w:szCs w:val="21"/>
              </w:rPr>
              <w:t>4</w:t>
            </w:r>
          </w:p>
        </w:tc>
        <w:tc>
          <w:tcPr>
            <w:tcW w:w="1009" w:type="dxa"/>
            <w:tcBorders>
              <w:top w:val="single" w:color="auto" w:sz="4" w:space="0"/>
              <w:left w:val="single" w:color="auto" w:sz="4" w:space="0"/>
              <w:bottom w:val="single" w:color="auto" w:sz="4" w:space="0"/>
              <w:right w:val="single" w:color="auto" w:sz="4" w:space="0"/>
            </w:tcBorders>
            <w:vAlign w:val="center"/>
          </w:tcPr>
          <w:p w14:paraId="417165D7">
            <w:pPr>
              <w:spacing w:line="360" w:lineRule="auto"/>
              <w:jc w:val="center"/>
              <w:rPr>
                <w:rFonts w:ascii="宋体" w:hAnsi="宋体" w:cs="宋体"/>
                <w:color w:val="auto"/>
                <w:szCs w:val="21"/>
              </w:rPr>
            </w:pPr>
            <w:r>
              <w:rPr>
                <w:rFonts w:hint="eastAsia" w:ascii="宋体" w:hAnsi="宋体" w:cs="宋体"/>
                <w:color w:val="auto"/>
                <w:szCs w:val="21"/>
              </w:rPr>
              <w:t>冷刀镜头</w:t>
            </w:r>
          </w:p>
        </w:tc>
        <w:tc>
          <w:tcPr>
            <w:tcW w:w="705" w:type="dxa"/>
            <w:tcBorders>
              <w:top w:val="single" w:color="auto" w:sz="4" w:space="0"/>
              <w:left w:val="single" w:color="auto" w:sz="4" w:space="0"/>
              <w:bottom w:val="single" w:color="auto" w:sz="4" w:space="0"/>
              <w:right w:val="single" w:color="auto" w:sz="4" w:space="0"/>
            </w:tcBorders>
            <w:vAlign w:val="center"/>
          </w:tcPr>
          <w:p w14:paraId="1DA0CB75">
            <w:pPr>
              <w:spacing w:line="360" w:lineRule="auto"/>
              <w:rPr>
                <w:rFonts w:ascii="宋体" w:hAnsi="宋体" w:cs="宋体"/>
                <w:color w:val="auto"/>
                <w:szCs w:val="21"/>
              </w:rPr>
            </w:pPr>
            <w:r>
              <w:rPr>
                <w:rFonts w:hint="eastAsia" w:ascii="宋体" w:hAnsi="宋体" w:cs="宋体"/>
                <w:color w:val="auto"/>
                <w:szCs w:val="21"/>
              </w:rPr>
              <w:t>2套</w:t>
            </w:r>
          </w:p>
        </w:tc>
        <w:tc>
          <w:tcPr>
            <w:tcW w:w="4691" w:type="dxa"/>
            <w:tcBorders>
              <w:top w:val="single" w:color="auto" w:sz="4" w:space="0"/>
              <w:left w:val="single" w:color="auto" w:sz="4" w:space="0"/>
              <w:bottom w:val="single" w:color="auto" w:sz="4" w:space="0"/>
              <w:right w:val="single" w:color="auto" w:sz="4" w:space="0"/>
            </w:tcBorders>
            <w:vAlign w:val="center"/>
          </w:tcPr>
          <w:p w14:paraId="3D61C008">
            <w:pPr>
              <w:spacing w:line="360" w:lineRule="auto"/>
              <w:rPr>
                <w:rFonts w:ascii="宋体" w:hAnsi="宋体" w:cs="宋体"/>
                <w:color w:val="auto"/>
                <w:szCs w:val="21"/>
              </w:rPr>
            </w:pPr>
            <w:r>
              <w:rPr>
                <w:rFonts w:hint="eastAsia" w:ascii="宋体" w:hAnsi="宋体" w:cs="宋体"/>
                <w:color w:val="auto"/>
                <w:szCs w:val="21"/>
              </w:rPr>
              <w:t>1.用于宫腔检查、宫腔疾病的治疗，通过实现宫腔镜手术器械巨型化以完成有困难的手术检查和治疗；</w:t>
            </w:r>
          </w:p>
          <w:p w14:paraId="605FC619">
            <w:pPr>
              <w:spacing w:line="360" w:lineRule="auto"/>
              <w:rPr>
                <w:rFonts w:ascii="宋体" w:hAnsi="宋体" w:cs="宋体"/>
                <w:color w:val="auto"/>
                <w:szCs w:val="21"/>
              </w:rPr>
            </w:pPr>
            <w:r>
              <w:rPr>
                <w:rFonts w:hint="eastAsia" w:ascii="宋体" w:hAnsi="宋体" w:cs="宋体"/>
                <w:color w:val="auto"/>
                <w:szCs w:val="21"/>
              </w:rPr>
              <w:t>2.平行视野Z型宫腔镜，视向角12°；</w:t>
            </w:r>
          </w:p>
          <w:p w14:paraId="488C8C6E">
            <w:pPr>
              <w:spacing w:line="360" w:lineRule="auto"/>
              <w:rPr>
                <w:rFonts w:ascii="宋体" w:hAnsi="宋体" w:cs="宋体"/>
                <w:color w:val="auto"/>
                <w:szCs w:val="21"/>
              </w:rPr>
            </w:pPr>
            <w:r>
              <w:rPr>
                <w:rFonts w:hint="eastAsia" w:ascii="宋体" w:hAnsi="宋体" w:cs="宋体"/>
                <w:color w:val="auto"/>
                <w:szCs w:val="21"/>
              </w:rPr>
              <w:t>3.景深3mm—100mm；</w:t>
            </w:r>
          </w:p>
          <w:p w14:paraId="75072E94">
            <w:pPr>
              <w:spacing w:line="360" w:lineRule="auto"/>
              <w:rPr>
                <w:rFonts w:ascii="宋体" w:hAnsi="宋体" w:cs="宋体"/>
                <w:color w:val="auto"/>
                <w:szCs w:val="21"/>
              </w:rPr>
            </w:pPr>
            <w:r>
              <w:rPr>
                <w:rFonts w:hint="eastAsia" w:ascii="宋体" w:hAnsi="宋体" w:cs="宋体"/>
                <w:color w:val="auto"/>
                <w:szCs w:val="21"/>
              </w:rPr>
              <w:t>4.具有超广角视野，视场角≥100°；</w:t>
            </w:r>
          </w:p>
          <w:p w14:paraId="367F35AD">
            <w:pPr>
              <w:spacing w:line="360" w:lineRule="auto"/>
              <w:rPr>
                <w:rFonts w:ascii="宋体" w:hAnsi="宋体" w:cs="宋体"/>
                <w:color w:val="auto"/>
                <w:szCs w:val="21"/>
              </w:rPr>
            </w:pPr>
            <w:r>
              <w:rPr>
                <w:rFonts w:hint="eastAsia" w:ascii="宋体" w:hAnsi="宋体" w:cs="宋体"/>
                <w:color w:val="auto"/>
                <w:szCs w:val="21"/>
              </w:rPr>
              <w:t>5.镜体外观设计，符合人体工程学，方便握持，Z型横杆与纵杆更短，纵杆长度≤6.5cm；</w:t>
            </w:r>
          </w:p>
          <w:p w14:paraId="5C198BF4">
            <w:pPr>
              <w:spacing w:line="360" w:lineRule="auto"/>
              <w:rPr>
                <w:rFonts w:ascii="宋体" w:hAnsi="宋体" w:cs="宋体"/>
                <w:color w:val="auto"/>
                <w:szCs w:val="21"/>
              </w:rPr>
            </w:pPr>
            <w:r>
              <w:rPr>
                <w:rFonts w:hint="eastAsia" w:ascii="宋体" w:hAnsi="宋体" w:cs="宋体"/>
                <w:color w:val="auto"/>
                <w:szCs w:val="21"/>
              </w:rPr>
              <w:t>6.镜面具有高硬度、耐磨损等特性，主镜工作长度≥200mm；</w:t>
            </w:r>
          </w:p>
          <w:p w14:paraId="2BF97F5D">
            <w:pPr>
              <w:spacing w:line="360" w:lineRule="auto"/>
              <w:rPr>
                <w:rFonts w:ascii="宋体" w:hAnsi="宋体" w:cs="宋体"/>
                <w:color w:val="auto"/>
                <w:szCs w:val="21"/>
              </w:rPr>
            </w:pPr>
            <w:r>
              <w:rPr>
                <w:rFonts w:hint="eastAsia" w:ascii="宋体" w:hAnsi="宋体" w:cs="宋体"/>
                <w:color w:val="auto"/>
                <w:szCs w:val="21"/>
              </w:rPr>
              <w:t>7.外径≤6.8mm；</w:t>
            </w:r>
          </w:p>
          <w:p w14:paraId="4D377AE9">
            <w:pPr>
              <w:spacing w:line="360" w:lineRule="auto"/>
              <w:rPr>
                <w:rFonts w:ascii="宋体" w:hAnsi="宋体" w:cs="宋体"/>
                <w:color w:val="auto"/>
                <w:szCs w:val="21"/>
              </w:rPr>
            </w:pPr>
            <w:r>
              <w:rPr>
                <w:rFonts w:hint="eastAsia" w:ascii="宋体" w:hAnsi="宋体" w:cs="宋体"/>
                <w:color w:val="auto"/>
                <w:szCs w:val="21"/>
              </w:rPr>
              <w:t>8.视场中心角分辨力≥3.5C/(°）；</w:t>
            </w:r>
          </w:p>
          <w:p w14:paraId="269E837A">
            <w:pPr>
              <w:spacing w:line="360" w:lineRule="auto"/>
              <w:rPr>
                <w:rFonts w:ascii="宋体" w:hAnsi="宋体" w:cs="宋体"/>
                <w:color w:val="auto"/>
                <w:szCs w:val="21"/>
              </w:rPr>
            </w:pPr>
            <w:r>
              <w:rPr>
                <w:rFonts w:hint="eastAsia" w:ascii="宋体" w:hAnsi="宋体" w:cs="宋体"/>
                <w:color w:val="auto"/>
                <w:szCs w:val="21"/>
              </w:rPr>
              <w:t>9.单位相对畸变VU-Z的控制量≤15%；</w:t>
            </w:r>
          </w:p>
          <w:p w14:paraId="47A1CC6E">
            <w:pPr>
              <w:spacing w:line="360" w:lineRule="auto"/>
              <w:rPr>
                <w:rFonts w:ascii="宋体" w:hAnsi="宋体" w:cs="宋体"/>
                <w:color w:val="auto"/>
                <w:szCs w:val="21"/>
              </w:rPr>
            </w:pPr>
            <w:r>
              <w:rPr>
                <w:rFonts w:hint="eastAsia" w:ascii="宋体" w:hAnsi="宋体" w:cs="宋体"/>
                <w:color w:val="auto"/>
                <w:szCs w:val="21"/>
              </w:rPr>
              <w:t>10.平行视野宫腔镜镜体具有大于3mm的器械通道，器械通道包含在镜体内，镜子手术器械通道≥3mm，注液通道孔径≥1.0mm；</w:t>
            </w:r>
          </w:p>
          <w:p w14:paraId="05490932">
            <w:pPr>
              <w:spacing w:line="360" w:lineRule="auto"/>
              <w:rPr>
                <w:rFonts w:ascii="宋体" w:hAnsi="宋体" w:cs="宋体"/>
                <w:color w:val="auto"/>
                <w:szCs w:val="21"/>
              </w:rPr>
            </w:pPr>
            <w:r>
              <w:rPr>
                <w:rFonts w:hint="eastAsia" w:ascii="宋体" w:hAnsi="宋体" w:cs="宋体"/>
                <w:color w:val="auto"/>
                <w:szCs w:val="21"/>
              </w:rPr>
              <w:t>11.可配备多种器械，至少包括圆头弯剪刀、尖头单开直剪刀、尖头双开直剪刀、微型钩剪刀、弯分离钳、活检钳、重型抓钳、大型抓钳等；各类手术器械工作长度≥360mm，360°可旋转手柄；</w:t>
            </w:r>
          </w:p>
          <w:p w14:paraId="5F88B13B">
            <w:pPr>
              <w:spacing w:line="360" w:lineRule="auto"/>
              <w:rPr>
                <w:rFonts w:ascii="宋体" w:hAnsi="宋体" w:cs="宋体"/>
                <w:color w:val="auto"/>
                <w:szCs w:val="21"/>
              </w:rPr>
            </w:pPr>
            <w:r>
              <w:rPr>
                <w:rFonts w:hint="eastAsia" w:ascii="宋体" w:hAnsi="宋体" w:cs="宋体"/>
                <w:color w:val="auto"/>
                <w:szCs w:val="21"/>
              </w:rPr>
              <w:t>12.手术器械最小化三拆卸设计；</w:t>
            </w:r>
          </w:p>
          <w:p w14:paraId="14457524">
            <w:pPr>
              <w:spacing w:line="360" w:lineRule="auto"/>
              <w:rPr>
                <w:rFonts w:ascii="宋体" w:hAnsi="宋体" w:cs="宋体"/>
                <w:color w:val="auto"/>
                <w:szCs w:val="21"/>
              </w:rPr>
            </w:pPr>
            <w:r>
              <w:rPr>
                <w:rFonts w:hint="eastAsia" w:ascii="宋体" w:hAnsi="宋体" w:cs="宋体"/>
                <w:color w:val="auto"/>
                <w:szCs w:val="21"/>
              </w:rPr>
              <w:t>13.配备专用消毒盒；</w:t>
            </w:r>
          </w:p>
          <w:p w14:paraId="03A38B00">
            <w:pPr>
              <w:spacing w:line="360" w:lineRule="auto"/>
              <w:rPr>
                <w:rFonts w:ascii="宋体" w:hAnsi="宋体" w:cs="宋体"/>
                <w:color w:val="auto"/>
                <w:szCs w:val="21"/>
              </w:rPr>
            </w:pPr>
            <w:r>
              <w:rPr>
                <w:rFonts w:hint="eastAsia" w:ascii="宋体" w:hAnsi="宋体" w:cs="宋体"/>
                <w:color w:val="auto"/>
                <w:szCs w:val="21"/>
              </w:rPr>
              <w:t>14.可耐高温高压低温等离子消毒，镜体密封性好，内镜上标有可耐压力蒸汽灭菌标识，耐高温高压灭菌≥600次；</w:t>
            </w:r>
          </w:p>
          <w:p w14:paraId="76238C3D">
            <w:pPr>
              <w:spacing w:line="360" w:lineRule="auto"/>
              <w:rPr>
                <w:rFonts w:ascii="宋体" w:hAnsi="宋体" w:cs="宋体"/>
                <w:color w:val="auto"/>
                <w:szCs w:val="21"/>
              </w:rPr>
            </w:pPr>
            <w:r>
              <w:rPr>
                <w:rFonts w:hint="eastAsia" w:ascii="宋体" w:hAnsi="宋体" w:cs="宋体"/>
                <w:color w:val="auto"/>
                <w:szCs w:val="21"/>
              </w:rPr>
              <w:t>15.进出水口均在外鞘实现灌流循环，优于镜体内循环，水流量更大；进出水口可根据手术需求360度旋转， 防止进出水路管缠绕，方便手术操作；</w:t>
            </w:r>
          </w:p>
          <w:p w14:paraId="4E0828D6">
            <w:pPr>
              <w:spacing w:line="360" w:lineRule="auto"/>
              <w:rPr>
                <w:rFonts w:ascii="宋体" w:hAnsi="宋体" w:cs="宋体"/>
                <w:color w:val="auto"/>
                <w:szCs w:val="21"/>
              </w:rPr>
            </w:pPr>
            <w:r>
              <w:rPr>
                <w:rFonts w:hint="eastAsia" w:ascii="宋体" w:hAnsi="宋体" w:cs="宋体"/>
                <w:color w:val="auto"/>
                <w:szCs w:val="21"/>
              </w:rPr>
              <w:t>16.质保期：≥1年。</w:t>
            </w:r>
          </w:p>
          <w:p w14:paraId="480688DF">
            <w:pPr>
              <w:pStyle w:val="2"/>
              <w:jc w:val="both"/>
              <w:rPr>
                <w:color w:val="auto"/>
              </w:rPr>
            </w:pPr>
            <w:r>
              <w:rPr>
                <w:rFonts w:hint="eastAsia" w:ascii="宋体" w:hAnsi="宋体" w:cs="宋体"/>
                <w:color w:val="auto"/>
                <w:sz w:val="21"/>
                <w:szCs w:val="21"/>
              </w:rPr>
              <w:t>▲17.须在首次响应文件中提供竞标产品有效的医疗器械注册证复印件。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7C0834D9">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3957E991">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24 万元/套</w:t>
            </w:r>
          </w:p>
        </w:tc>
      </w:tr>
      <w:tr w14:paraId="1B42A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95" w:type="dxa"/>
            <w:vMerge w:val="continue"/>
            <w:tcBorders>
              <w:left w:val="single" w:color="auto" w:sz="4" w:space="0"/>
              <w:right w:val="single" w:color="auto" w:sz="4" w:space="0"/>
            </w:tcBorders>
            <w:vAlign w:val="center"/>
          </w:tcPr>
          <w:p w14:paraId="476F4ACE">
            <w:pPr>
              <w:spacing w:line="360" w:lineRule="auto"/>
              <w:rPr>
                <w:rFonts w:ascii="宋体" w:hAnsi="宋体" w:cs="宋体"/>
                <w:color w:val="auto"/>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2E015E29">
            <w:pPr>
              <w:spacing w:line="360" w:lineRule="auto"/>
              <w:jc w:val="center"/>
              <w:rPr>
                <w:rFonts w:ascii="宋体" w:hAnsi="宋体" w:cs="宋体"/>
                <w:bCs/>
                <w:color w:val="auto"/>
                <w:szCs w:val="21"/>
              </w:rPr>
            </w:pPr>
            <w:r>
              <w:rPr>
                <w:rFonts w:hint="eastAsia" w:ascii="宋体" w:hAnsi="宋体" w:cs="宋体"/>
                <w:color w:val="auto"/>
                <w:szCs w:val="21"/>
              </w:rPr>
              <w:t>5</w:t>
            </w:r>
          </w:p>
        </w:tc>
        <w:tc>
          <w:tcPr>
            <w:tcW w:w="1009" w:type="dxa"/>
            <w:tcBorders>
              <w:top w:val="single" w:color="auto" w:sz="4" w:space="0"/>
              <w:left w:val="single" w:color="auto" w:sz="4" w:space="0"/>
              <w:bottom w:val="single" w:color="auto" w:sz="4" w:space="0"/>
              <w:right w:val="single" w:color="auto" w:sz="4" w:space="0"/>
            </w:tcBorders>
            <w:vAlign w:val="center"/>
          </w:tcPr>
          <w:p w14:paraId="3CB65501">
            <w:pPr>
              <w:spacing w:line="360" w:lineRule="auto"/>
              <w:jc w:val="center"/>
              <w:rPr>
                <w:rFonts w:ascii="宋体" w:hAnsi="宋体" w:cs="宋体"/>
                <w:color w:val="auto"/>
                <w:szCs w:val="21"/>
              </w:rPr>
            </w:pPr>
            <w:r>
              <w:rPr>
                <w:rFonts w:hint="eastAsia" w:ascii="宋体" w:hAnsi="宋体" w:cs="宋体"/>
                <w:color w:val="auto"/>
                <w:szCs w:val="21"/>
              </w:rPr>
              <w:t>电刀</w:t>
            </w:r>
          </w:p>
        </w:tc>
        <w:tc>
          <w:tcPr>
            <w:tcW w:w="705" w:type="dxa"/>
            <w:tcBorders>
              <w:top w:val="single" w:color="auto" w:sz="4" w:space="0"/>
              <w:left w:val="single" w:color="auto" w:sz="4" w:space="0"/>
              <w:bottom w:val="single" w:color="auto" w:sz="4" w:space="0"/>
              <w:right w:val="single" w:color="auto" w:sz="4" w:space="0"/>
            </w:tcBorders>
            <w:vAlign w:val="center"/>
          </w:tcPr>
          <w:p w14:paraId="40B6D1DD">
            <w:pPr>
              <w:spacing w:line="360" w:lineRule="auto"/>
              <w:rPr>
                <w:rFonts w:ascii="宋体" w:hAnsi="宋体" w:cs="宋体"/>
                <w:color w:val="auto"/>
                <w:szCs w:val="21"/>
              </w:rPr>
            </w:pPr>
            <w:r>
              <w:rPr>
                <w:rFonts w:hint="eastAsia" w:ascii="宋体" w:hAnsi="宋体" w:cs="宋体"/>
                <w:color w:val="auto"/>
                <w:szCs w:val="21"/>
              </w:rPr>
              <w:t>3台</w:t>
            </w:r>
          </w:p>
        </w:tc>
        <w:tc>
          <w:tcPr>
            <w:tcW w:w="4691" w:type="dxa"/>
            <w:tcBorders>
              <w:top w:val="single" w:color="auto" w:sz="4" w:space="0"/>
              <w:left w:val="single" w:color="auto" w:sz="4" w:space="0"/>
              <w:bottom w:val="single" w:color="auto" w:sz="4" w:space="0"/>
              <w:right w:val="single" w:color="auto" w:sz="4" w:space="0"/>
            </w:tcBorders>
            <w:vAlign w:val="center"/>
          </w:tcPr>
          <w:p w14:paraId="71CB9F2E">
            <w:pPr>
              <w:spacing w:line="360" w:lineRule="auto"/>
              <w:rPr>
                <w:rFonts w:ascii="宋体" w:hAnsi="宋体" w:cs="宋体"/>
                <w:color w:val="auto"/>
                <w:szCs w:val="21"/>
              </w:rPr>
            </w:pPr>
            <w:r>
              <w:rPr>
                <w:rFonts w:hint="eastAsia" w:ascii="宋体" w:hAnsi="宋体" w:cs="宋体"/>
                <w:color w:val="auto"/>
                <w:szCs w:val="21"/>
              </w:rPr>
              <w:t>1.适用范围：用于需要切割和/或凝血的各类外科手术；</w:t>
            </w:r>
          </w:p>
          <w:p w14:paraId="1788A3C5">
            <w:pPr>
              <w:spacing w:line="360" w:lineRule="auto"/>
              <w:rPr>
                <w:rFonts w:ascii="宋体" w:hAnsi="宋体" w:cs="宋体"/>
                <w:color w:val="auto"/>
                <w:szCs w:val="21"/>
              </w:rPr>
            </w:pPr>
            <w:r>
              <w:rPr>
                <w:rFonts w:hint="eastAsia" w:ascii="宋体" w:hAnsi="宋体" w:cs="宋体"/>
                <w:color w:val="auto"/>
                <w:szCs w:val="21"/>
              </w:rPr>
              <w:t>2.具有输出≥5路；</w:t>
            </w:r>
          </w:p>
          <w:p w14:paraId="1FAEABFE">
            <w:pPr>
              <w:spacing w:line="360" w:lineRule="auto"/>
              <w:rPr>
                <w:rFonts w:ascii="宋体" w:hAnsi="宋体" w:cs="宋体"/>
                <w:color w:val="auto"/>
                <w:szCs w:val="21"/>
              </w:rPr>
            </w:pPr>
            <w:r>
              <w:rPr>
                <w:rFonts w:hint="eastAsia" w:ascii="宋体" w:hAnsi="宋体" w:cs="宋体"/>
                <w:color w:val="auto"/>
                <w:szCs w:val="21"/>
              </w:rPr>
              <w:t>3.具有记忆上次手术所用功率；</w:t>
            </w:r>
          </w:p>
          <w:p w14:paraId="4E0084AB">
            <w:pPr>
              <w:spacing w:line="360" w:lineRule="auto"/>
              <w:rPr>
                <w:rFonts w:ascii="宋体" w:hAnsi="宋体" w:cs="宋体"/>
                <w:color w:val="auto"/>
                <w:szCs w:val="21"/>
              </w:rPr>
            </w:pPr>
            <w:r>
              <w:rPr>
                <w:rFonts w:hint="eastAsia" w:ascii="宋体" w:hAnsi="宋体" w:cs="宋体"/>
                <w:color w:val="auto"/>
                <w:szCs w:val="21"/>
              </w:rPr>
              <w:t>4.输出频率：单极≥512KHZ，双极≥1024KHZ；</w:t>
            </w:r>
          </w:p>
          <w:p w14:paraId="642C00AC">
            <w:pPr>
              <w:spacing w:line="360" w:lineRule="auto"/>
              <w:rPr>
                <w:rFonts w:ascii="宋体" w:hAnsi="宋体" w:cs="宋体"/>
                <w:color w:val="auto"/>
                <w:szCs w:val="21"/>
              </w:rPr>
            </w:pPr>
            <w:r>
              <w:rPr>
                <w:rFonts w:hint="eastAsia" w:ascii="宋体" w:hAnsi="宋体" w:cs="宋体"/>
                <w:color w:val="auto"/>
                <w:szCs w:val="21"/>
              </w:rPr>
              <w:t>5.输出控制：可选择手控和脚控两种方式；</w:t>
            </w:r>
          </w:p>
          <w:p w14:paraId="130C8EB3">
            <w:pPr>
              <w:spacing w:line="360" w:lineRule="auto"/>
              <w:rPr>
                <w:rFonts w:ascii="宋体" w:hAnsi="宋体" w:cs="宋体"/>
                <w:color w:val="auto"/>
                <w:szCs w:val="21"/>
              </w:rPr>
            </w:pPr>
            <w:r>
              <w:rPr>
                <w:rFonts w:hint="eastAsia" w:ascii="宋体" w:hAnsi="宋体" w:cs="宋体"/>
                <w:color w:val="auto"/>
                <w:szCs w:val="21"/>
              </w:rPr>
              <w:t>6.输出功率：单极≥350W，双极≥120W；</w:t>
            </w:r>
          </w:p>
          <w:p w14:paraId="1684EB3D">
            <w:pPr>
              <w:spacing w:line="360" w:lineRule="auto"/>
              <w:rPr>
                <w:rFonts w:ascii="宋体" w:hAnsi="宋体" w:cs="宋体"/>
                <w:color w:val="auto"/>
                <w:szCs w:val="21"/>
              </w:rPr>
            </w:pPr>
            <w:r>
              <w:rPr>
                <w:rFonts w:hint="eastAsia" w:ascii="宋体" w:hAnsi="宋体" w:cs="宋体"/>
                <w:color w:val="auto"/>
                <w:szCs w:val="21"/>
              </w:rPr>
              <w:t>7.单极切、凝和双极凝具有独立的功率设定和显示装置；</w:t>
            </w:r>
          </w:p>
          <w:p w14:paraId="6530844C">
            <w:pPr>
              <w:spacing w:line="360" w:lineRule="auto"/>
              <w:rPr>
                <w:rFonts w:ascii="宋体" w:hAnsi="宋体" w:cs="宋体"/>
                <w:color w:val="auto"/>
                <w:szCs w:val="21"/>
              </w:rPr>
            </w:pPr>
            <w:r>
              <w:rPr>
                <w:rFonts w:hint="eastAsia" w:ascii="宋体" w:hAnsi="宋体" w:cs="宋体"/>
                <w:color w:val="auto"/>
                <w:szCs w:val="21"/>
              </w:rPr>
              <w:t>8.具有主机故障识别功能；</w:t>
            </w:r>
          </w:p>
          <w:p w14:paraId="46EBA2DD">
            <w:pPr>
              <w:spacing w:line="360" w:lineRule="auto"/>
              <w:rPr>
                <w:rFonts w:ascii="宋体" w:hAnsi="宋体" w:cs="宋体"/>
                <w:color w:val="auto"/>
                <w:szCs w:val="21"/>
              </w:rPr>
            </w:pPr>
            <w:r>
              <w:rPr>
                <w:rFonts w:hint="eastAsia" w:ascii="宋体" w:hAnsi="宋体" w:cs="宋体"/>
                <w:color w:val="auto"/>
                <w:szCs w:val="21"/>
              </w:rPr>
              <w:t>9.具有面板按键、手控和脚踏启动按键防粘连识别；</w:t>
            </w:r>
          </w:p>
          <w:p w14:paraId="618AB928">
            <w:pPr>
              <w:spacing w:line="360" w:lineRule="auto"/>
              <w:rPr>
                <w:rFonts w:ascii="宋体" w:hAnsi="宋体" w:cs="宋体"/>
                <w:color w:val="auto"/>
                <w:szCs w:val="21"/>
              </w:rPr>
            </w:pPr>
            <w:r>
              <w:rPr>
                <w:rFonts w:hint="eastAsia" w:ascii="宋体" w:hAnsi="宋体" w:cs="宋体"/>
                <w:color w:val="auto"/>
                <w:szCs w:val="21"/>
              </w:rPr>
              <w:t>10.全程对极板连线进行检测，故障时发出声光报警；</w:t>
            </w:r>
          </w:p>
          <w:p w14:paraId="1F24C0C7">
            <w:pPr>
              <w:spacing w:line="360" w:lineRule="auto"/>
              <w:rPr>
                <w:rFonts w:ascii="宋体" w:hAnsi="宋体" w:cs="宋体"/>
                <w:color w:val="auto"/>
                <w:szCs w:val="21"/>
              </w:rPr>
            </w:pPr>
            <w:r>
              <w:rPr>
                <w:rFonts w:hint="eastAsia" w:ascii="宋体" w:hAnsi="宋体" w:cs="宋体"/>
                <w:color w:val="auto"/>
                <w:szCs w:val="21"/>
              </w:rPr>
              <w:t>11.主机具有开路、短路、过功率、过电流自动保护功能；</w:t>
            </w:r>
          </w:p>
          <w:p w14:paraId="59B6A111">
            <w:pPr>
              <w:spacing w:line="360" w:lineRule="auto"/>
              <w:rPr>
                <w:rFonts w:ascii="宋体" w:hAnsi="宋体" w:cs="宋体"/>
                <w:color w:val="auto"/>
                <w:szCs w:val="21"/>
              </w:rPr>
            </w:pPr>
            <w:r>
              <w:rPr>
                <w:rFonts w:hint="eastAsia" w:ascii="宋体" w:hAnsi="宋体" w:cs="宋体"/>
                <w:color w:val="auto"/>
                <w:szCs w:val="21"/>
              </w:rPr>
              <w:t>12.输出模式≥8种；</w:t>
            </w:r>
          </w:p>
          <w:p w14:paraId="29AC7B26">
            <w:pPr>
              <w:spacing w:line="360" w:lineRule="auto"/>
              <w:rPr>
                <w:rFonts w:ascii="宋体" w:hAnsi="宋体" w:cs="宋体"/>
                <w:color w:val="auto"/>
                <w:szCs w:val="21"/>
              </w:rPr>
            </w:pPr>
            <w:r>
              <w:rPr>
                <w:rFonts w:hint="eastAsia" w:ascii="宋体" w:hAnsi="宋体" w:cs="宋体"/>
                <w:color w:val="auto"/>
                <w:szCs w:val="21"/>
              </w:rPr>
              <w:t>13.单极切割模式≥四种，双极模式≥两种。</w:t>
            </w:r>
          </w:p>
          <w:p w14:paraId="1DF0C409">
            <w:pPr>
              <w:pStyle w:val="2"/>
              <w:jc w:val="both"/>
              <w:rPr>
                <w:color w:val="auto"/>
              </w:rPr>
            </w:pPr>
            <w:r>
              <w:rPr>
                <w:rFonts w:hint="eastAsia" w:ascii="宋体" w:hAnsi="宋体" w:cs="宋体"/>
                <w:color w:val="auto"/>
                <w:sz w:val="21"/>
                <w:szCs w:val="21"/>
              </w:rPr>
              <w:t>▲14.须在首次响应文件中提供竞标产品有效的医疗器械注册证复印件。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29FC197F">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3F5FBECB">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4.5万元/台</w:t>
            </w:r>
          </w:p>
        </w:tc>
      </w:tr>
      <w:tr w14:paraId="3665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95" w:type="dxa"/>
            <w:vMerge w:val="continue"/>
            <w:tcBorders>
              <w:left w:val="single" w:color="auto" w:sz="4" w:space="0"/>
              <w:right w:val="single" w:color="auto" w:sz="4" w:space="0"/>
            </w:tcBorders>
            <w:vAlign w:val="center"/>
          </w:tcPr>
          <w:p w14:paraId="5ACC1943">
            <w:pPr>
              <w:spacing w:line="360" w:lineRule="auto"/>
              <w:rPr>
                <w:rFonts w:ascii="宋体" w:hAnsi="宋体" w:cs="宋体"/>
                <w:color w:val="auto"/>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0A529C7F">
            <w:pPr>
              <w:spacing w:line="360" w:lineRule="auto"/>
              <w:jc w:val="center"/>
              <w:rPr>
                <w:rFonts w:ascii="宋体" w:hAnsi="宋体" w:cs="宋体"/>
                <w:bCs/>
                <w:color w:val="auto"/>
                <w:szCs w:val="21"/>
              </w:rPr>
            </w:pPr>
            <w:r>
              <w:rPr>
                <w:rFonts w:hint="eastAsia" w:ascii="宋体" w:hAnsi="宋体" w:cs="宋体"/>
                <w:color w:val="auto"/>
                <w:szCs w:val="21"/>
              </w:rPr>
              <w:t>6</w:t>
            </w:r>
          </w:p>
        </w:tc>
        <w:tc>
          <w:tcPr>
            <w:tcW w:w="1009" w:type="dxa"/>
            <w:tcBorders>
              <w:top w:val="single" w:color="auto" w:sz="4" w:space="0"/>
              <w:left w:val="single" w:color="auto" w:sz="4" w:space="0"/>
              <w:bottom w:val="single" w:color="auto" w:sz="4" w:space="0"/>
              <w:right w:val="single" w:color="auto" w:sz="4" w:space="0"/>
            </w:tcBorders>
            <w:vAlign w:val="center"/>
          </w:tcPr>
          <w:p w14:paraId="16D10EFE">
            <w:pPr>
              <w:spacing w:line="360" w:lineRule="auto"/>
              <w:jc w:val="center"/>
              <w:rPr>
                <w:rFonts w:ascii="宋体" w:hAnsi="宋体" w:cs="宋体"/>
                <w:color w:val="auto"/>
                <w:szCs w:val="21"/>
              </w:rPr>
            </w:pPr>
            <w:r>
              <w:rPr>
                <w:rFonts w:hint="eastAsia" w:ascii="宋体" w:hAnsi="宋体" w:cs="宋体"/>
                <w:color w:val="auto"/>
                <w:szCs w:val="21"/>
              </w:rPr>
              <w:t>生物测量仪</w:t>
            </w:r>
          </w:p>
        </w:tc>
        <w:tc>
          <w:tcPr>
            <w:tcW w:w="705" w:type="dxa"/>
            <w:tcBorders>
              <w:top w:val="single" w:color="auto" w:sz="4" w:space="0"/>
              <w:left w:val="single" w:color="auto" w:sz="4" w:space="0"/>
              <w:bottom w:val="single" w:color="auto" w:sz="4" w:space="0"/>
              <w:right w:val="single" w:color="auto" w:sz="4" w:space="0"/>
            </w:tcBorders>
            <w:vAlign w:val="center"/>
          </w:tcPr>
          <w:p w14:paraId="2EEF209F">
            <w:pPr>
              <w:spacing w:line="360" w:lineRule="auto"/>
              <w:rPr>
                <w:rFonts w:ascii="宋体" w:hAnsi="宋体" w:cs="宋体"/>
                <w:color w:val="auto"/>
                <w:szCs w:val="21"/>
              </w:rPr>
            </w:pPr>
            <w:r>
              <w:rPr>
                <w:rFonts w:hint="eastAsia" w:ascii="宋体" w:hAnsi="宋体" w:cs="宋体"/>
                <w:color w:val="auto"/>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6F497A51">
            <w:pPr>
              <w:spacing w:line="360" w:lineRule="auto"/>
              <w:rPr>
                <w:rFonts w:ascii="宋体" w:hAnsi="宋体" w:cs="宋体"/>
                <w:color w:val="auto"/>
                <w:szCs w:val="21"/>
              </w:rPr>
            </w:pPr>
            <w:r>
              <w:rPr>
                <w:rFonts w:hint="eastAsia" w:ascii="宋体" w:hAnsi="宋体" w:cs="宋体"/>
                <w:color w:val="auto"/>
                <w:szCs w:val="21"/>
              </w:rPr>
              <w:t>1.设备要求具备且不限于如下功能： 角膜地形图、中心角膜厚度、前房深度、晶体厚度、玻璃体厚度、眼轴长度、平K、陡K、角膜散光、角膜散光轴位、瞳孔直径、白到白距离、平 E、陡 E、IS 指数、角膜不对称指数、角膜不规则指数；</w:t>
            </w:r>
          </w:p>
          <w:p w14:paraId="2B589ABA">
            <w:pPr>
              <w:spacing w:line="360" w:lineRule="auto"/>
              <w:rPr>
                <w:rFonts w:ascii="宋体" w:hAnsi="宋体" w:cs="宋体"/>
                <w:color w:val="auto"/>
                <w:szCs w:val="21"/>
              </w:rPr>
            </w:pPr>
            <w:r>
              <w:rPr>
                <w:rFonts w:hint="eastAsia" w:ascii="宋体" w:hAnsi="宋体" w:cs="宋体"/>
                <w:color w:val="auto"/>
                <w:szCs w:val="21"/>
              </w:rPr>
              <w:t>2.主机操作方式：内置计算机系统和≥10.1寸高分辨率触摸屏、操作手柄；</w:t>
            </w:r>
          </w:p>
          <w:p w14:paraId="7136B552">
            <w:pPr>
              <w:spacing w:line="360" w:lineRule="auto"/>
              <w:rPr>
                <w:rFonts w:ascii="宋体" w:hAnsi="宋体" w:cs="宋体"/>
                <w:color w:val="auto"/>
                <w:szCs w:val="21"/>
              </w:rPr>
            </w:pPr>
            <w:r>
              <w:rPr>
                <w:rFonts w:hint="eastAsia" w:ascii="宋体" w:hAnsi="宋体" w:cs="宋体"/>
                <w:color w:val="auto"/>
                <w:szCs w:val="21"/>
              </w:rPr>
              <w:t>3.对焦拍摄方式：自动对焦，自动拍摄，一次测量即可获得全部生物参数和角膜地形图；</w:t>
            </w:r>
          </w:p>
          <w:p w14:paraId="6FCA4DC0">
            <w:pPr>
              <w:spacing w:line="360" w:lineRule="auto"/>
              <w:rPr>
                <w:rFonts w:ascii="宋体" w:hAnsi="宋体" w:cs="宋体"/>
                <w:color w:val="auto"/>
                <w:szCs w:val="21"/>
              </w:rPr>
            </w:pPr>
            <w:r>
              <w:rPr>
                <w:rFonts w:hint="eastAsia" w:ascii="宋体" w:hAnsi="宋体" w:cs="宋体"/>
                <w:color w:val="auto"/>
                <w:szCs w:val="21"/>
              </w:rPr>
              <w:t>4.眼轴长度测量范围：15—30mm，分辨率：≤0.01mm；</w:t>
            </w:r>
          </w:p>
          <w:p w14:paraId="059C78A3">
            <w:pPr>
              <w:spacing w:line="360" w:lineRule="auto"/>
              <w:rPr>
                <w:rFonts w:ascii="宋体" w:hAnsi="宋体" w:cs="宋体"/>
                <w:color w:val="auto"/>
                <w:szCs w:val="21"/>
              </w:rPr>
            </w:pPr>
            <w:r>
              <w:rPr>
                <w:rFonts w:hint="eastAsia" w:ascii="宋体" w:hAnsi="宋体" w:cs="宋体"/>
                <w:color w:val="auto"/>
                <w:szCs w:val="21"/>
              </w:rPr>
              <w:t>5.角膜厚度测量范围：350-700um，分辨率：≤1 um；</w:t>
            </w:r>
          </w:p>
          <w:p w14:paraId="7E33915A">
            <w:pPr>
              <w:spacing w:line="360" w:lineRule="auto"/>
              <w:rPr>
                <w:rFonts w:ascii="宋体" w:hAnsi="宋体" w:cs="宋体"/>
                <w:color w:val="auto"/>
                <w:szCs w:val="21"/>
              </w:rPr>
            </w:pPr>
            <w:r>
              <w:rPr>
                <w:rFonts w:hint="eastAsia" w:ascii="宋体" w:hAnsi="宋体" w:cs="宋体"/>
                <w:color w:val="auto"/>
                <w:szCs w:val="21"/>
              </w:rPr>
              <w:t>6.前房深度测量范围：2—5mm，分辨率：≤0.01mm；</w:t>
            </w:r>
          </w:p>
          <w:p w14:paraId="74C0C366">
            <w:pPr>
              <w:spacing w:line="360" w:lineRule="auto"/>
              <w:rPr>
                <w:rFonts w:ascii="宋体" w:hAnsi="宋体" w:cs="宋体"/>
                <w:color w:val="auto"/>
                <w:szCs w:val="21"/>
              </w:rPr>
            </w:pPr>
            <w:r>
              <w:rPr>
                <w:rFonts w:hint="eastAsia" w:ascii="宋体" w:hAnsi="宋体" w:cs="宋体"/>
                <w:color w:val="auto"/>
                <w:szCs w:val="21"/>
              </w:rPr>
              <w:t>7.晶状体厚度测量范围：1.0—6.0mm，分辨率：≤0.01mm；</w:t>
            </w:r>
          </w:p>
          <w:p w14:paraId="423890C9">
            <w:pPr>
              <w:spacing w:line="360" w:lineRule="auto"/>
              <w:rPr>
                <w:rFonts w:ascii="宋体" w:hAnsi="宋体" w:cs="宋体"/>
                <w:color w:val="auto"/>
                <w:szCs w:val="21"/>
              </w:rPr>
            </w:pPr>
            <w:r>
              <w:rPr>
                <w:rFonts w:hint="eastAsia" w:ascii="宋体" w:hAnsi="宋体" w:cs="宋体"/>
                <w:color w:val="auto"/>
                <w:szCs w:val="21"/>
              </w:rPr>
              <w:t>8.白到白距离测量范围：7—16mm，分辨率：≤0.01mm；</w:t>
            </w:r>
          </w:p>
          <w:p w14:paraId="2A9020C2">
            <w:pPr>
              <w:spacing w:line="360" w:lineRule="auto"/>
              <w:rPr>
                <w:rFonts w:ascii="宋体" w:hAnsi="宋体" w:cs="宋体"/>
                <w:color w:val="auto"/>
                <w:szCs w:val="21"/>
              </w:rPr>
            </w:pPr>
            <w:r>
              <w:rPr>
                <w:rFonts w:hint="eastAsia" w:ascii="宋体" w:hAnsi="宋体" w:cs="宋体"/>
                <w:color w:val="auto"/>
                <w:szCs w:val="21"/>
              </w:rPr>
              <w:t>9.瞳孔大小测量范围：2—13mm，分辨率：≤0.01mm；</w:t>
            </w:r>
          </w:p>
          <w:p w14:paraId="04F07D08">
            <w:pPr>
              <w:spacing w:line="360" w:lineRule="auto"/>
              <w:rPr>
                <w:rFonts w:ascii="宋体" w:hAnsi="宋体" w:cs="宋体"/>
                <w:color w:val="auto"/>
                <w:szCs w:val="21"/>
              </w:rPr>
            </w:pPr>
            <w:r>
              <w:rPr>
                <w:rFonts w:hint="eastAsia" w:ascii="宋体" w:hAnsi="宋体" w:cs="宋体"/>
                <w:color w:val="auto"/>
                <w:szCs w:val="21"/>
              </w:rPr>
              <w:t>11.角膜地形图测量环数：≤24环；</w:t>
            </w:r>
          </w:p>
          <w:p w14:paraId="7E315371">
            <w:pPr>
              <w:spacing w:line="360" w:lineRule="auto"/>
              <w:rPr>
                <w:rFonts w:ascii="宋体" w:hAnsi="宋体" w:cs="宋体"/>
                <w:color w:val="auto"/>
                <w:szCs w:val="21"/>
              </w:rPr>
            </w:pPr>
            <w:r>
              <w:rPr>
                <w:rFonts w:hint="eastAsia" w:ascii="宋体" w:hAnsi="宋体" w:cs="宋体"/>
                <w:color w:val="auto"/>
                <w:szCs w:val="21"/>
              </w:rPr>
              <w:t>12.角膜地形图测量点数≧8000个；</w:t>
            </w:r>
          </w:p>
          <w:p w14:paraId="6D7F1D93">
            <w:pPr>
              <w:spacing w:line="360" w:lineRule="auto"/>
              <w:rPr>
                <w:rFonts w:ascii="宋体" w:hAnsi="宋体" w:cs="宋体"/>
                <w:color w:val="auto"/>
                <w:szCs w:val="21"/>
              </w:rPr>
            </w:pPr>
            <w:r>
              <w:rPr>
                <w:rFonts w:hint="eastAsia" w:ascii="宋体" w:hAnsi="宋体" w:cs="宋体"/>
                <w:color w:val="auto"/>
                <w:szCs w:val="21"/>
              </w:rPr>
              <w:t>13.曲率半径测量范围：5.5—10mm；</w:t>
            </w:r>
          </w:p>
          <w:p w14:paraId="0BFCA56C">
            <w:pPr>
              <w:spacing w:line="360" w:lineRule="auto"/>
              <w:rPr>
                <w:rFonts w:ascii="宋体" w:hAnsi="宋体" w:cs="宋体"/>
                <w:color w:val="auto"/>
                <w:szCs w:val="21"/>
              </w:rPr>
            </w:pPr>
            <w:r>
              <w:rPr>
                <w:rFonts w:hint="eastAsia" w:ascii="宋体" w:hAnsi="宋体" w:cs="宋体"/>
                <w:color w:val="auto"/>
                <w:szCs w:val="21"/>
              </w:rPr>
              <w:t>15.可提供彩色地形图查看模式≧4种，包括轴向曲率、切向曲率、高度图、波前像差图等；</w:t>
            </w:r>
          </w:p>
          <w:p w14:paraId="28C3AA5D">
            <w:pPr>
              <w:spacing w:line="360" w:lineRule="auto"/>
              <w:rPr>
                <w:rFonts w:ascii="宋体" w:hAnsi="宋体" w:cs="宋体"/>
                <w:color w:val="auto"/>
                <w:szCs w:val="21"/>
              </w:rPr>
            </w:pPr>
            <w:r>
              <w:rPr>
                <w:rFonts w:hint="eastAsia" w:ascii="宋体" w:hAnsi="宋体" w:cs="宋体"/>
                <w:color w:val="auto"/>
                <w:szCs w:val="21"/>
              </w:rPr>
              <w:t>16.可提供10种彩色图例可选，包括标准屈光度、归一化、K值范围等；</w:t>
            </w:r>
          </w:p>
          <w:p w14:paraId="15B6F1B3">
            <w:pPr>
              <w:spacing w:line="360" w:lineRule="auto"/>
              <w:rPr>
                <w:rFonts w:ascii="宋体" w:hAnsi="宋体" w:cs="宋体"/>
                <w:color w:val="auto"/>
                <w:szCs w:val="21"/>
              </w:rPr>
            </w:pPr>
            <w:r>
              <w:rPr>
                <w:rFonts w:hint="eastAsia" w:ascii="宋体" w:hAnsi="宋体" w:cs="宋体"/>
                <w:color w:val="auto"/>
                <w:szCs w:val="21"/>
              </w:rPr>
              <w:t>17.可对圆锥角膜风险进行分析，14项圆锥角膜分析参数，三级彩色图例预警提示。</w:t>
            </w:r>
          </w:p>
          <w:p w14:paraId="175958DE">
            <w:pPr>
              <w:spacing w:line="360" w:lineRule="auto"/>
              <w:rPr>
                <w:rFonts w:ascii="宋体" w:hAnsi="宋体" w:cs="宋体"/>
                <w:color w:val="auto"/>
                <w:szCs w:val="21"/>
              </w:rPr>
            </w:pPr>
            <w:r>
              <w:rPr>
                <w:rFonts w:hint="eastAsia" w:ascii="宋体" w:hAnsi="宋体" w:cs="宋体"/>
                <w:color w:val="auto"/>
                <w:szCs w:val="21"/>
              </w:rPr>
              <w:t>18.光学延迟线技术，实时校准测量数据，无需日常维护；</w:t>
            </w:r>
          </w:p>
          <w:p w14:paraId="38501AC0">
            <w:pPr>
              <w:spacing w:line="360" w:lineRule="auto"/>
              <w:rPr>
                <w:rFonts w:ascii="宋体" w:hAnsi="宋体" w:cs="宋体"/>
                <w:color w:val="auto"/>
                <w:szCs w:val="21"/>
              </w:rPr>
            </w:pPr>
            <w:r>
              <w:rPr>
                <w:rFonts w:hint="eastAsia" w:ascii="宋体" w:hAnsi="宋体" w:cs="宋体"/>
                <w:color w:val="auto"/>
                <w:szCs w:val="21"/>
              </w:rPr>
              <w:t>19.人工晶体计算公式≧7种。</w:t>
            </w:r>
          </w:p>
          <w:p w14:paraId="3F251769">
            <w:pPr>
              <w:pStyle w:val="2"/>
              <w:jc w:val="both"/>
              <w:rPr>
                <w:color w:val="auto"/>
              </w:rPr>
            </w:pPr>
            <w:r>
              <w:rPr>
                <w:rFonts w:hint="eastAsia" w:ascii="宋体" w:hAnsi="宋体" w:cs="宋体"/>
                <w:color w:val="auto"/>
                <w:sz w:val="21"/>
                <w:szCs w:val="21"/>
              </w:rPr>
              <w:t>▲20.须在首次响应文件中提供竞标产品有效的医疗器械注册证复印件。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1D3D53D6">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327DD391">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32万元</w:t>
            </w:r>
          </w:p>
        </w:tc>
      </w:tr>
      <w:tr w14:paraId="6C59C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395" w:type="dxa"/>
            <w:vMerge w:val="continue"/>
            <w:tcBorders>
              <w:left w:val="single" w:color="auto" w:sz="4" w:space="0"/>
              <w:right w:val="single" w:color="auto" w:sz="4" w:space="0"/>
            </w:tcBorders>
            <w:vAlign w:val="center"/>
          </w:tcPr>
          <w:p w14:paraId="28617C67">
            <w:pPr>
              <w:spacing w:line="360" w:lineRule="auto"/>
              <w:rPr>
                <w:rFonts w:ascii="宋体" w:hAnsi="宋体" w:cs="宋体"/>
                <w:color w:val="auto"/>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6CB708AD">
            <w:pPr>
              <w:spacing w:line="360" w:lineRule="auto"/>
              <w:jc w:val="center"/>
              <w:rPr>
                <w:rFonts w:ascii="宋体" w:hAnsi="宋体" w:cs="宋体"/>
                <w:bCs/>
                <w:color w:val="auto"/>
                <w:szCs w:val="21"/>
              </w:rPr>
            </w:pPr>
            <w:r>
              <w:rPr>
                <w:rFonts w:hint="eastAsia" w:ascii="宋体" w:hAnsi="宋体" w:cs="宋体"/>
                <w:color w:val="auto"/>
                <w:szCs w:val="21"/>
              </w:rPr>
              <w:t>7</w:t>
            </w:r>
          </w:p>
        </w:tc>
        <w:tc>
          <w:tcPr>
            <w:tcW w:w="1009" w:type="dxa"/>
            <w:tcBorders>
              <w:top w:val="single" w:color="auto" w:sz="4" w:space="0"/>
              <w:left w:val="single" w:color="auto" w:sz="4" w:space="0"/>
              <w:bottom w:val="single" w:color="auto" w:sz="4" w:space="0"/>
              <w:right w:val="single" w:color="auto" w:sz="4" w:space="0"/>
            </w:tcBorders>
            <w:vAlign w:val="center"/>
          </w:tcPr>
          <w:p w14:paraId="2A6D381E">
            <w:pPr>
              <w:spacing w:line="360" w:lineRule="auto"/>
              <w:jc w:val="center"/>
              <w:rPr>
                <w:rFonts w:ascii="宋体" w:hAnsi="宋体" w:cs="宋体"/>
                <w:color w:val="auto"/>
                <w:szCs w:val="21"/>
              </w:rPr>
            </w:pPr>
            <w:r>
              <w:rPr>
                <w:rFonts w:hint="eastAsia" w:ascii="宋体" w:hAnsi="宋体" w:cs="宋体"/>
                <w:color w:val="auto"/>
                <w:szCs w:val="21"/>
              </w:rPr>
              <w:t>眼底照相机</w:t>
            </w:r>
          </w:p>
        </w:tc>
        <w:tc>
          <w:tcPr>
            <w:tcW w:w="705" w:type="dxa"/>
            <w:tcBorders>
              <w:top w:val="single" w:color="auto" w:sz="4" w:space="0"/>
              <w:left w:val="single" w:color="auto" w:sz="4" w:space="0"/>
              <w:bottom w:val="single" w:color="auto" w:sz="4" w:space="0"/>
              <w:right w:val="single" w:color="auto" w:sz="4" w:space="0"/>
            </w:tcBorders>
            <w:vAlign w:val="center"/>
          </w:tcPr>
          <w:p w14:paraId="72C38D4F">
            <w:pPr>
              <w:spacing w:line="360" w:lineRule="auto"/>
              <w:rPr>
                <w:rFonts w:ascii="宋体" w:hAnsi="宋体" w:cs="宋体"/>
                <w:color w:val="auto"/>
                <w:szCs w:val="21"/>
              </w:rPr>
            </w:pPr>
            <w:r>
              <w:rPr>
                <w:rFonts w:hint="eastAsia" w:ascii="宋体" w:hAnsi="宋体" w:cs="宋体"/>
                <w:color w:val="auto"/>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5EEFEEC3">
            <w:pPr>
              <w:spacing w:line="360" w:lineRule="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rPr>
              <w:tab/>
            </w:r>
            <w:r>
              <w:rPr>
                <w:rFonts w:hint="eastAsia" w:ascii="宋体" w:hAnsi="宋体" w:cs="宋体"/>
                <w:color w:val="auto"/>
                <w:szCs w:val="21"/>
              </w:rPr>
              <w:t>操作模式：全自动/手动；</w:t>
            </w:r>
          </w:p>
          <w:p w14:paraId="4BBB3491">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rPr>
              <w:tab/>
            </w:r>
            <w:r>
              <w:rPr>
                <w:rFonts w:hint="eastAsia" w:ascii="宋体" w:hAnsi="宋体" w:cs="宋体"/>
                <w:color w:val="auto"/>
                <w:szCs w:val="21"/>
              </w:rPr>
              <w:t>对焦模式：全自动/手动；</w:t>
            </w:r>
          </w:p>
          <w:p w14:paraId="64A03CE3">
            <w:pPr>
              <w:spacing w:line="360" w:lineRule="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rPr>
              <w:tab/>
            </w:r>
            <w:r>
              <w:rPr>
                <w:rFonts w:hint="eastAsia" w:ascii="宋体" w:hAnsi="宋体" w:cs="宋体"/>
                <w:color w:val="auto"/>
                <w:szCs w:val="21"/>
              </w:rPr>
              <w:t>拍照模式：自动/手动；</w:t>
            </w:r>
          </w:p>
          <w:p w14:paraId="2B10CD2C">
            <w:pPr>
              <w:spacing w:line="360" w:lineRule="auto"/>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拍摄模式：免散瞳/散瞳彩照；</w:t>
            </w:r>
          </w:p>
          <w:p w14:paraId="279F4B65">
            <w:pPr>
              <w:spacing w:line="360" w:lineRule="auto"/>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rPr>
              <w:tab/>
            </w:r>
            <w:r>
              <w:rPr>
                <w:rFonts w:hint="eastAsia" w:ascii="宋体" w:hAnsi="宋体" w:cs="宋体"/>
                <w:color w:val="auto"/>
                <w:szCs w:val="21"/>
              </w:rPr>
              <w:t>拍摄光源：LED光源；</w:t>
            </w:r>
          </w:p>
          <w:p w14:paraId="3CB31494">
            <w:pPr>
              <w:spacing w:line="360" w:lineRule="auto"/>
              <w:rPr>
                <w:rFonts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rPr>
              <w:tab/>
            </w:r>
            <w:r>
              <w:rPr>
                <w:rFonts w:hint="eastAsia" w:ascii="宋体" w:hAnsi="宋体" w:cs="宋体"/>
                <w:color w:val="auto"/>
                <w:szCs w:val="21"/>
              </w:rPr>
              <w:t>患者屈光度校正范围：无补偿透镜：-18D～+18D；</w:t>
            </w:r>
          </w:p>
          <w:p w14:paraId="2C03305F">
            <w:pPr>
              <w:spacing w:line="360" w:lineRule="auto"/>
              <w:rPr>
                <w:rFonts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rPr>
              <w:tab/>
            </w:r>
            <w:r>
              <w:rPr>
                <w:rFonts w:hint="eastAsia" w:ascii="宋体" w:hAnsi="宋体" w:cs="宋体"/>
                <w:color w:val="auto"/>
                <w:szCs w:val="21"/>
              </w:rPr>
              <w:t>采集图像分辨率：≥2300万；</w:t>
            </w:r>
          </w:p>
          <w:p w14:paraId="1EB867AC">
            <w:pPr>
              <w:spacing w:line="360" w:lineRule="auto"/>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rPr>
              <w:tab/>
            </w:r>
            <w:r>
              <w:rPr>
                <w:rFonts w:hint="eastAsia" w:ascii="宋体" w:hAnsi="宋体" w:cs="宋体"/>
                <w:color w:val="auto"/>
                <w:szCs w:val="21"/>
              </w:rPr>
              <w:t>闪光强度：≥5档可调；</w:t>
            </w:r>
          </w:p>
          <w:p w14:paraId="01BC08FA">
            <w:pPr>
              <w:spacing w:line="360" w:lineRule="auto"/>
              <w:rPr>
                <w:rFonts w:ascii="宋体" w:hAnsi="宋体" w:cs="宋体"/>
                <w:color w:val="auto"/>
                <w:szCs w:val="21"/>
              </w:rPr>
            </w:pPr>
            <w:r>
              <w:rPr>
                <w:rFonts w:hint="eastAsia" w:ascii="宋体" w:hAnsi="宋体" w:cs="宋体"/>
                <w:color w:val="auto"/>
                <w:szCs w:val="21"/>
              </w:rPr>
              <w:t>9.</w:t>
            </w:r>
            <w:r>
              <w:rPr>
                <w:rFonts w:hint="eastAsia" w:ascii="宋体" w:hAnsi="宋体" w:cs="宋体"/>
                <w:color w:val="auto"/>
                <w:szCs w:val="21"/>
              </w:rPr>
              <w:tab/>
            </w:r>
            <w:r>
              <w:rPr>
                <w:rFonts w:hint="eastAsia" w:ascii="宋体" w:hAnsi="宋体" w:cs="宋体"/>
                <w:color w:val="auto"/>
                <w:szCs w:val="21"/>
              </w:rPr>
              <w:t>曝光模式：自动；</w:t>
            </w:r>
          </w:p>
          <w:p w14:paraId="6AD439B6">
            <w:pPr>
              <w:spacing w:line="360" w:lineRule="auto"/>
              <w:rPr>
                <w:rFonts w:ascii="宋体" w:hAnsi="宋体" w:cs="宋体"/>
                <w:color w:val="auto"/>
                <w:szCs w:val="21"/>
              </w:rPr>
            </w:pPr>
            <w:r>
              <w:rPr>
                <w:rFonts w:hint="eastAsia" w:ascii="宋体" w:hAnsi="宋体" w:cs="宋体"/>
                <w:color w:val="auto"/>
                <w:szCs w:val="21"/>
              </w:rPr>
              <w:t>10.</w:t>
            </w:r>
            <w:r>
              <w:rPr>
                <w:rFonts w:hint="eastAsia" w:ascii="宋体" w:hAnsi="宋体" w:cs="宋体"/>
                <w:color w:val="auto"/>
                <w:szCs w:val="21"/>
              </w:rPr>
              <w:tab/>
            </w:r>
            <w:r>
              <w:rPr>
                <w:rFonts w:hint="eastAsia" w:ascii="宋体" w:hAnsi="宋体" w:cs="宋体"/>
                <w:color w:val="auto"/>
                <w:szCs w:val="21"/>
              </w:rPr>
              <w:t>照相瞳孔直径：≥3.0mm；</w:t>
            </w:r>
          </w:p>
          <w:p w14:paraId="6019744C">
            <w:pPr>
              <w:spacing w:line="360" w:lineRule="auto"/>
              <w:rPr>
                <w:rFonts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rPr>
              <w:tab/>
            </w:r>
            <w:r>
              <w:rPr>
                <w:rFonts w:hint="eastAsia" w:ascii="宋体" w:hAnsi="宋体" w:cs="宋体"/>
                <w:color w:val="auto"/>
                <w:szCs w:val="21"/>
              </w:rPr>
              <w:t>视场角；52°/30°；</w:t>
            </w:r>
          </w:p>
          <w:p w14:paraId="38589B7C">
            <w:pPr>
              <w:spacing w:line="360" w:lineRule="auto"/>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zCs w:val="21"/>
              </w:rPr>
              <w:tab/>
            </w:r>
            <w:r>
              <w:rPr>
                <w:rFonts w:hint="eastAsia" w:ascii="宋体" w:hAnsi="宋体" w:cs="宋体"/>
                <w:color w:val="auto"/>
                <w:szCs w:val="21"/>
              </w:rPr>
              <w:t>分辨率（视场角52°）：视场中心处 ：≥60 lp/mm；</w:t>
            </w:r>
          </w:p>
          <w:p w14:paraId="0191DF0E">
            <w:pPr>
              <w:spacing w:line="360" w:lineRule="auto"/>
              <w:rPr>
                <w:rFonts w:ascii="宋体" w:hAnsi="宋体" w:cs="宋体"/>
                <w:color w:val="auto"/>
                <w:szCs w:val="21"/>
              </w:rPr>
            </w:pPr>
            <w:r>
              <w:rPr>
                <w:rFonts w:hint="eastAsia" w:ascii="宋体" w:hAnsi="宋体" w:cs="宋体"/>
                <w:color w:val="auto"/>
                <w:szCs w:val="21"/>
              </w:rPr>
              <w:t>视场中部处 ：≥40 lp/mm；</w:t>
            </w:r>
          </w:p>
          <w:p w14:paraId="4D738A8C">
            <w:pPr>
              <w:spacing w:line="360" w:lineRule="auto"/>
              <w:rPr>
                <w:rFonts w:ascii="宋体" w:hAnsi="宋体" w:cs="宋体"/>
                <w:color w:val="auto"/>
                <w:szCs w:val="21"/>
              </w:rPr>
            </w:pPr>
            <w:r>
              <w:rPr>
                <w:rFonts w:hint="eastAsia" w:ascii="宋体" w:hAnsi="宋体" w:cs="宋体"/>
                <w:color w:val="auto"/>
                <w:szCs w:val="21"/>
              </w:rPr>
              <w:t>视场边缘处 ：≥25 lp/mm；</w:t>
            </w:r>
          </w:p>
          <w:p w14:paraId="445D7ECC">
            <w:pPr>
              <w:spacing w:line="360" w:lineRule="auto"/>
              <w:rPr>
                <w:rFonts w:ascii="宋体" w:hAnsi="宋体" w:cs="宋体"/>
                <w:color w:val="auto"/>
                <w:szCs w:val="21"/>
              </w:rPr>
            </w:pPr>
            <w:r>
              <w:rPr>
                <w:rFonts w:hint="eastAsia" w:ascii="宋体" w:hAnsi="宋体" w:cs="宋体"/>
                <w:color w:val="auto"/>
                <w:szCs w:val="21"/>
              </w:rPr>
              <w:t>13.</w:t>
            </w:r>
            <w:r>
              <w:rPr>
                <w:rFonts w:hint="eastAsia" w:ascii="宋体" w:hAnsi="宋体" w:cs="宋体"/>
                <w:color w:val="auto"/>
                <w:szCs w:val="21"/>
              </w:rPr>
              <w:tab/>
            </w:r>
            <w:r>
              <w:rPr>
                <w:rFonts w:hint="eastAsia" w:ascii="宋体" w:hAnsi="宋体" w:cs="宋体"/>
                <w:color w:val="auto"/>
                <w:szCs w:val="21"/>
              </w:rPr>
              <w:t>采集过程全程语音导航，可调节音量；</w:t>
            </w:r>
          </w:p>
          <w:p w14:paraId="446CD236">
            <w:pPr>
              <w:spacing w:line="360" w:lineRule="auto"/>
              <w:rPr>
                <w:rFonts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rPr>
              <w:tab/>
            </w:r>
            <w:r>
              <w:rPr>
                <w:rFonts w:hint="eastAsia" w:ascii="宋体" w:hAnsi="宋体" w:cs="宋体"/>
                <w:color w:val="auto"/>
                <w:szCs w:val="21"/>
              </w:rPr>
              <w:t>工作距离：≤16mm±2mm；</w:t>
            </w:r>
          </w:p>
          <w:p w14:paraId="41809416">
            <w:pPr>
              <w:spacing w:line="360" w:lineRule="auto"/>
              <w:rPr>
                <w:rFonts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rPr>
              <w:tab/>
            </w:r>
            <w:r>
              <w:rPr>
                <w:rFonts w:hint="eastAsia" w:ascii="宋体" w:hAnsi="宋体" w:cs="宋体"/>
                <w:color w:val="auto"/>
                <w:szCs w:val="21"/>
              </w:rPr>
              <w:t>可直接在设备上输出报告；</w:t>
            </w:r>
          </w:p>
          <w:p w14:paraId="04A2F9F9">
            <w:pPr>
              <w:spacing w:line="360" w:lineRule="auto"/>
              <w:rPr>
                <w:rFonts w:ascii="宋体" w:hAnsi="宋体" w:cs="宋体"/>
                <w:color w:val="auto"/>
                <w:szCs w:val="21"/>
              </w:rPr>
            </w:pPr>
            <w:r>
              <w:rPr>
                <w:rFonts w:hint="eastAsia" w:ascii="宋体" w:hAnsi="宋体" w:cs="宋体"/>
                <w:color w:val="auto"/>
                <w:szCs w:val="21"/>
              </w:rPr>
              <w:t>16.</w:t>
            </w:r>
            <w:r>
              <w:rPr>
                <w:rFonts w:hint="eastAsia" w:ascii="宋体" w:hAnsi="宋体" w:cs="宋体"/>
                <w:color w:val="auto"/>
                <w:szCs w:val="21"/>
              </w:rPr>
              <w:tab/>
            </w:r>
            <w:r>
              <w:rPr>
                <w:rFonts w:hint="eastAsia" w:ascii="宋体" w:hAnsi="宋体" w:cs="宋体"/>
                <w:color w:val="auto"/>
                <w:szCs w:val="21"/>
              </w:rPr>
              <w:t>显示屏：≥10寸，360°旋转触摸控制屏；</w:t>
            </w:r>
          </w:p>
          <w:p w14:paraId="6B51D46D">
            <w:pPr>
              <w:spacing w:line="360" w:lineRule="auto"/>
              <w:rPr>
                <w:rFonts w:ascii="宋体" w:hAnsi="宋体" w:cs="宋体"/>
                <w:color w:val="auto"/>
                <w:szCs w:val="21"/>
              </w:rPr>
            </w:pPr>
            <w:r>
              <w:rPr>
                <w:rFonts w:hint="eastAsia" w:ascii="宋体" w:hAnsi="宋体" w:cs="宋体"/>
                <w:color w:val="auto"/>
                <w:szCs w:val="21"/>
              </w:rPr>
              <w:t>17.</w:t>
            </w:r>
            <w:r>
              <w:rPr>
                <w:rFonts w:hint="eastAsia" w:ascii="宋体" w:hAnsi="宋体" w:cs="宋体"/>
                <w:color w:val="auto"/>
                <w:szCs w:val="21"/>
              </w:rPr>
              <w:tab/>
            </w:r>
            <w:r>
              <w:rPr>
                <w:rFonts w:hint="eastAsia" w:ascii="宋体" w:hAnsi="宋体" w:cs="宋体"/>
                <w:color w:val="auto"/>
                <w:szCs w:val="21"/>
              </w:rPr>
              <w:t>图像预览：可连接显示屏进行眼底图像预览；</w:t>
            </w:r>
          </w:p>
          <w:p w14:paraId="1ABD9890">
            <w:pPr>
              <w:spacing w:line="360" w:lineRule="auto"/>
              <w:rPr>
                <w:rFonts w:ascii="宋体" w:hAnsi="宋体" w:cs="宋体"/>
                <w:color w:val="auto"/>
                <w:szCs w:val="21"/>
              </w:rPr>
            </w:pPr>
            <w:r>
              <w:rPr>
                <w:rFonts w:hint="eastAsia" w:ascii="宋体" w:hAnsi="宋体" w:cs="宋体"/>
                <w:color w:val="auto"/>
                <w:szCs w:val="21"/>
              </w:rPr>
              <w:t>18.</w:t>
            </w:r>
            <w:r>
              <w:rPr>
                <w:rFonts w:hint="eastAsia" w:ascii="宋体" w:hAnsi="宋体" w:cs="宋体"/>
                <w:color w:val="auto"/>
                <w:szCs w:val="21"/>
              </w:rPr>
              <w:tab/>
            </w:r>
            <w:r>
              <w:rPr>
                <w:rFonts w:hint="eastAsia" w:ascii="宋体" w:hAnsi="宋体" w:cs="宋体"/>
                <w:color w:val="auto"/>
                <w:szCs w:val="21"/>
              </w:rPr>
              <w:t>图像处理：伽马值，亮度，色彩，对比度；病灶标注，随访对比等；</w:t>
            </w:r>
          </w:p>
          <w:p w14:paraId="33942DB3">
            <w:pPr>
              <w:spacing w:line="360" w:lineRule="auto"/>
              <w:rPr>
                <w:rFonts w:ascii="宋体" w:hAnsi="宋体" w:cs="宋体"/>
                <w:color w:val="auto"/>
                <w:szCs w:val="21"/>
              </w:rPr>
            </w:pPr>
            <w:r>
              <w:rPr>
                <w:rFonts w:hint="eastAsia" w:ascii="宋体" w:hAnsi="宋体" w:cs="宋体"/>
                <w:color w:val="auto"/>
                <w:szCs w:val="21"/>
              </w:rPr>
              <w:t>19.</w:t>
            </w:r>
            <w:r>
              <w:rPr>
                <w:rFonts w:hint="eastAsia" w:ascii="宋体" w:hAnsi="宋体" w:cs="宋体"/>
                <w:color w:val="auto"/>
                <w:szCs w:val="21"/>
              </w:rPr>
              <w:tab/>
            </w:r>
            <w:r>
              <w:rPr>
                <w:rFonts w:hint="eastAsia" w:ascii="宋体" w:hAnsi="宋体" w:cs="宋体"/>
                <w:color w:val="auto"/>
                <w:szCs w:val="21"/>
              </w:rPr>
              <w:t>内部存储：≥128G；</w:t>
            </w:r>
          </w:p>
          <w:p w14:paraId="72EA83E5">
            <w:pPr>
              <w:spacing w:line="360" w:lineRule="auto"/>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rPr>
              <w:tab/>
            </w:r>
            <w:r>
              <w:rPr>
                <w:rFonts w:hint="eastAsia" w:ascii="宋体" w:hAnsi="宋体" w:cs="宋体"/>
                <w:color w:val="auto"/>
                <w:szCs w:val="21"/>
              </w:rPr>
              <w:t>影像外部存储：可连接外部USB存储设备，存储拍摄影像；</w:t>
            </w:r>
          </w:p>
          <w:p w14:paraId="34439455">
            <w:pPr>
              <w:spacing w:line="360" w:lineRule="auto"/>
              <w:rPr>
                <w:rFonts w:ascii="宋体" w:hAnsi="宋体" w:cs="宋体"/>
                <w:color w:val="auto"/>
                <w:szCs w:val="21"/>
              </w:rPr>
            </w:pPr>
            <w:r>
              <w:rPr>
                <w:rFonts w:hint="eastAsia" w:ascii="宋体" w:hAnsi="宋体" w:cs="宋体"/>
                <w:color w:val="auto"/>
                <w:szCs w:val="21"/>
              </w:rPr>
              <w:t>21.</w:t>
            </w:r>
            <w:r>
              <w:rPr>
                <w:rFonts w:hint="eastAsia" w:ascii="宋体" w:hAnsi="宋体" w:cs="宋体"/>
                <w:color w:val="auto"/>
                <w:szCs w:val="21"/>
              </w:rPr>
              <w:tab/>
            </w:r>
            <w:r>
              <w:rPr>
                <w:rFonts w:hint="eastAsia" w:ascii="宋体" w:hAnsi="宋体" w:cs="宋体"/>
                <w:color w:val="auto"/>
                <w:szCs w:val="21"/>
              </w:rPr>
              <w:t>数据库：内置中文数据库；</w:t>
            </w:r>
          </w:p>
          <w:p w14:paraId="266E8085">
            <w:pPr>
              <w:spacing w:line="360" w:lineRule="auto"/>
              <w:rPr>
                <w:rFonts w:ascii="宋体" w:hAnsi="宋体" w:cs="宋体"/>
                <w:color w:val="auto"/>
                <w:szCs w:val="21"/>
              </w:rPr>
            </w:pPr>
            <w:r>
              <w:rPr>
                <w:rFonts w:hint="eastAsia" w:ascii="宋体" w:hAnsi="宋体" w:cs="宋体"/>
                <w:color w:val="auto"/>
                <w:szCs w:val="21"/>
              </w:rPr>
              <w:t>22.</w:t>
            </w:r>
            <w:r>
              <w:rPr>
                <w:rFonts w:hint="eastAsia" w:ascii="宋体" w:hAnsi="宋体" w:cs="宋体"/>
                <w:color w:val="auto"/>
                <w:szCs w:val="21"/>
              </w:rPr>
              <w:tab/>
            </w:r>
            <w:r>
              <w:rPr>
                <w:rFonts w:hint="eastAsia" w:ascii="宋体" w:hAnsi="宋体" w:cs="宋体"/>
                <w:color w:val="auto"/>
                <w:szCs w:val="21"/>
              </w:rPr>
              <w:t>操作软件系统语言：中文。</w:t>
            </w:r>
          </w:p>
          <w:p w14:paraId="3DB41126">
            <w:pPr>
              <w:pStyle w:val="2"/>
              <w:jc w:val="both"/>
              <w:rPr>
                <w:color w:val="auto"/>
              </w:rPr>
            </w:pPr>
            <w:r>
              <w:rPr>
                <w:rFonts w:hint="eastAsia" w:ascii="宋体" w:hAnsi="宋体" w:cs="宋体"/>
                <w:color w:val="auto"/>
                <w:sz w:val="21"/>
                <w:szCs w:val="21"/>
              </w:rPr>
              <w:t>▲23.须在首次响应文件中提供竞标产品有效的医疗器械注册证复印件。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62E97956">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0D29A536">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11万元</w:t>
            </w:r>
          </w:p>
        </w:tc>
      </w:tr>
      <w:tr w14:paraId="5AF87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395" w:type="dxa"/>
            <w:vMerge w:val="continue"/>
            <w:tcBorders>
              <w:left w:val="single" w:color="auto" w:sz="4" w:space="0"/>
              <w:right w:val="single" w:color="auto" w:sz="4" w:space="0"/>
            </w:tcBorders>
            <w:vAlign w:val="center"/>
          </w:tcPr>
          <w:p w14:paraId="34563315">
            <w:pPr>
              <w:spacing w:line="360" w:lineRule="auto"/>
              <w:rPr>
                <w:rFonts w:ascii="宋体" w:hAnsi="宋体" w:cs="宋体"/>
                <w:color w:val="auto"/>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0C841444">
            <w:pPr>
              <w:spacing w:line="360" w:lineRule="auto"/>
              <w:jc w:val="center"/>
              <w:rPr>
                <w:rFonts w:ascii="宋体" w:hAnsi="宋体" w:cs="宋体"/>
                <w:bCs/>
                <w:color w:val="auto"/>
                <w:szCs w:val="21"/>
              </w:rPr>
            </w:pPr>
            <w:r>
              <w:rPr>
                <w:rFonts w:hint="eastAsia" w:ascii="宋体" w:hAnsi="宋体" w:cs="宋体"/>
                <w:color w:val="auto"/>
                <w:szCs w:val="21"/>
              </w:rPr>
              <w:t>8</w:t>
            </w:r>
          </w:p>
        </w:tc>
        <w:tc>
          <w:tcPr>
            <w:tcW w:w="1009" w:type="dxa"/>
            <w:tcBorders>
              <w:top w:val="single" w:color="auto" w:sz="4" w:space="0"/>
              <w:left w:val="single" w:color="auto" w:sz="4" w:space="0"/>
              <w:bottom w:val="single" w:color="auto" w:sz="4" w:space="0"/>
              <w:right w:val="single" w:color="auto" w:sz="4" w:space="0"/>
            </w:tcBorders>
            <w:vAlign w:val="center"/>
          </w:tcPr>
          <w:p w14:paraId="265B6F12">
            <w:pPr>
              <w:spacing w:line="360" w:lineRule="auto"/>
              <w:jc w:val="center"/>
              <w:rPr>
                <w:rFonts w:ascii="宋体" w:hAnsi="宋体" w:cs="宋体"/>
                <w:color w:val="auto"/>
                <w:szCs w:val="21"/>
              </w:rPr>
            </w:pPr>
            <w:r>
              <w:rPr>
                <w:rFonts w:hint="eastAsia" w:ascii="宋体" w:hAnsi="宋体" w:cs="宋体"/>
                <w:color w:val="auto"/>
                <w:szCs w:val="21"/>
              </w:rPr>
              <w:t>数码裂隙灯</w:t>
            </w:r>
          </w:p>
        </w:tc>
        <w:tc>
          <w:tcPr>
            <w:tcW w:w="705" w:type="dxa"/>
            <w:tcBorders>
              <w:top w:val="single" w:color="auto" w:sz="4" w:space="0"/>
              <w:left w:val="single" w:color="auto" w:sz="4" w:space="0"/>
              <w:bottom w:val="single" w:color="auto" w:sz="4" w:space="0"/>
              <w:right w:val="single" w:color="auto" w:sz="4" w:space="0"/>
            </w:tcBorders>
            <w:vAlign w:val="center"/>
          </w:tcPr>
          <w:p w14:paraId="713D0BFE">
            <w:pPr>
              <w:spacing w:line="360" w:lineRule="auto"/>
              <w:rPr>
                <w:rFonts w:ascii="宋体" w:hAnsi="宋体" w:cs="宋体"/>
                <w:color w:val="auto"/>
                <w:szCs w:val="21"/>
              </w:rPr>
            </w:pPr>
            <w:r>
              <w:rPr>
                <w:rFonts w:hint="eastAsia" w:ascii="宋体" w:hAnsi="宋体" w:cs="宋体"/>
                <w:color w:val="auto"/>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7AA3E869">
            <w:pPr>
              <w:spacing w:line="360" w:lineRule="auto"/>
              <w:rPr>
                <w:rFonts w:ascii="宋体" w:hAnsi="宋体" w:cs="宋体"/>
                <w:color w:val="auto"/>
                <w:szCs w:val="21"/>
              </w:rPr>
            </w:pPr>
            <w:r>
              <w:rPr>
                <w:rFonts w:hint="eastAsia" w:ascii="宋体" w:hAnsi="宋体" w:cs="宋体"/>
                <w:color w:val="auto"/>
                <w:szCs w:val="21"/>
              </w:rPr>
              <w:t xml:space="preserve">1.显微镜类型：平行夹角式； </w:t>
            </w:r>
          </w:p>
          <w:p w14:paraId="4F235F78">
            <w:pPr>
              <w:spacing w:line="360" w:lineRule="auto"/>
              <w:rPr>
                <w:rFonts w:ascii="宋体" w:hAnsi="宋体" w:cs="宋体"/>
                <w:color w:val="auto"/>
                <w:szCs w:val="21"/>
              </w:rPr>
            </w:pPr>
            <w:r>
              <w:rPr>
                <w:rFonts w:hint="eastAsia" w:ascii="宋体" w:hAnsi="宋体" w:cs="宋体"/>
                <w:color w:val="auto"/>
                <w:szCs w:val="21"/>
              </w:rPr>
              <w:t>2.放大倍率≥4种可选；</w:t>
            </w:r>
          </w:p>
          <w:p w14:paraId="0070FE2B">
            <w:pPr>
              <w:spacing w:line="360" w:lineRule="auto"/>
              <w:rPr>
                <w:rFonts w:ascii="宋体" w:hAnsi="宋体" w:cs="宋体"/>
                <w:color w:val="auto"/>
                <w:szCs w:val="21"/>
              </w:rPr>
            </w:pPr>
            <w:r>
              <w:rPr>
                <w:rFonts w:hint="eastAsia" w:ascii="宋体" w:hAnsi="宋体" w:cs="宋体"/>
                <w:color w:val="auto"/>
                <w:szCs w:val="21"/>
              </w:rPr>
              <w:t>3.目镜倍率：≥10倍；</w:t>
            </w:r>
          </w:p>
          <w:p w14:paraId="4F46B576">
            <w:pPr>
              <w:spacing w:line="360" w:lineRule="auto"/>
              <w:rPr>
                <w:rFonts w:ascii="宋体" w:hAnsi="宋体" w:cs="宋体"/>
                <w:color w:val="auto"/>
                <w:szCs w:val="21"/>
              </w:rPr>
            </w:pPr>
            <w:r>
              <w:rPr>
                <w:rFonts w:hint="eastAsia" w:ascii="宋体" w:hAnsi="宋体" w:cs="宋体"/>
                <w:color w:val="auto"/>
                <w:szCs w:val="21"/>
              </w:rPr>
              <w:t>4.瞳距调节范围：50mm—75mm；</w:t>
            </w:r>
          </w:p>
          <w:p w14:paraId="478B31FB">
            <w:pPr>
              <w:spacing w:line="360" w:lineRule="auto"/>
              <w:rPr>
                <w:rFonts w:ascii="宋体" w:hAnsi="宋体" w:cs="宋体"/>
                <w:color w:val="auto"/>
                <w:szCs w:val="21"/>
              </w:rPr>
            </w:pPr>
            <w:r>
              <w:rPr>
                <w:rFonts w:hint="eastAsia" w:ascii="宋体" w:hAnsi="宋体" w:cs="宋体"/>
                <w:color w:val="auto"/>
                <w:szCs w:val="21"/>
              </w:rPr>
              <w:t>5.视场直径≥4种可选；</w:t>
            </w:r>
          </w:p>
          <w:p w14:paraId="796F437B">
            <w:pPr>
              <w:spacing w:line="360" w:lineRule="auto"/>
              <w:rPr>
                <w:rFonts w:ascii="宋体" w:hAnsi="宋体" w:cs="宋体"/>
                <w:color w:val="auto"/>
                <w:szCs w:val="21"/>
              </w:rPr>
            </w:pPr>
            <w:r>
              <w:rPr>
                <w:rFonts w:hint="eastAsia" w:ascii="宋体" w:hAnsi="宋体" w:cs="宋体"/>
                <w:color w:val="auto"/>
                <w:szCs w:val="21"/>
              </w:rPr>
              <w:t>6.裂隙宽度：0-12mm连续可调；</w:t>
            </w:r>
          </w:p>
          <w:p w14:paraId="77A6DB1C">
            <w:pPr>
              <w:spacing w:line="360" w:lineRule="auto"/>
              <w:rPr>
                <w:rFonts w:ascii="宋体" w:hAnsi="宋体" w:cs="宋体"/>
                <w:color w:val="auto"/>
                <w:szCs w:val="21"/>
              </w:rPr>
            </w:pPr>
            <w:r>
              <w:rPr>
                <w:rFonts w:hint="eastAsia" w:ascii="宋体" w:hAnsi="宋体" w:cs="宋体"/>
                <w:color w:val="auto"/>
                <w:szCs w:val="21"/>
              </w:rPr>
              <w:t>7.裂隙长度：1—12mm 连续可调；</w:t>
            </w:r>
          </w:p>
          <w:p w14:paraId="765BBFB8">
            <w:pPr>
              <w:spacing w:line="360" w:lineRule="auto"/>
              <w:rPr>
                <w:rFonts w:ascii="宋体" w:hAnsi="宋体" w:cs="宋体"/>
                <w:color w:val="auto"/>
                <w:szCs w:val="21"/>
              </w:rPr>
            </w:pPr>
            <w:r>
              <w:rPr>
                <w:rFonts w:hint="eastAsia" w:ascii="宋体" w:hAnsi="宋体" w:cs="宋体"/>
                <w:color w:val="auto"/>
                <w:szCs w:val="21"/>
              </w:rPr>
              <w:t>8.光源：LED灯源；</w:t>
            </w:r>
          </w:p>
          <w:p w14:paraId="2E69975E">
            <w:pPr>
              <w:spacing w:line="360" w:lineRule="auto"/>
              <w:rPr>
                <w:rFonts w:ascii="宋体" w:hAnsi="宋体" w:cs="宋体"/>
                <w:color w:val="auto"/>
                <w:szCs w:val="21"/>
              </w:rPr>
            </w:pPr>
            <w:r>
              <w:rPr>
                <w:rFonts w:hint="eastAsia" w:ascii="宋体" w:hAnsi="宋体" w:cs="宋体"/>
                <w:color w:val="auto"/>
                <w:szCs w:val="21"/>
              </w:rPr>
              <w:t>9.滤光片：隔热片、减光片、无赤片、钴蓝片等；</w:t>
            </w:r>
          </w:p>
          <w:p w14:paraId="7A0D6A20">
            <w:pPr>
              <w:spacing w:line="360" w:lineRule="auto"/>
              <w:rPr>
                <w:rFonts w:ascii="宋体" w:hAnsi="宋体" w:cs="宋体"/>
                <w:color w:val="auto"/>
                <w:szCs w:val="21"/>
              </w:rPr>
            </w:pPr>
            <w:r>
              <w:rPr>
                <w:rFonts w:hint="eastAsia" w:ascii="宋体" w:hAnsi="宋体" w:cs="宋体"/>
                <w:color w:val="auto"/>
                <w:szCs w:val="21"/>
              </w:rPr>
              <w:t>10.裂隙角度：0-180由垂直到水平方向连续可调</w:t>
            </w:r>
          </w:p>
          <w:p w14:paraId="5A945EBA">
            <w:pPr>
              <w:spacing w:line="360" w:lineRule="auto"/>
              <w:rPr>
                <w:rFonts w:ascii="宋体" w:hAnsi="宋体" w:cs="宋体"/>
                <w:color w:val="auto"/>
                <w:szCs w:val="21"/>
              </w:rPr>
            </w:pPr>
            <w:r>
              <w:rPr>
                <w:rFonts w:hint="eastAsia" w:ascii="宋体" w:hAnsi="宋体" w:cs="宋体"/>
                <w:color w:val="auto"/>
                <w:szCs w:val="21"/>
              </w:rPr>
              <w:t>11.光阑尺寸≥5种；</w:t>
            </w:r>
          </w:p>
          <w:p w14:paraId="2F1F9094">
            <w:pPr>
              <w:spacing w:line="360" w:lineRule="auto"/>
              <w:rPr>
                <w:rFonts w:ascii="宋体" w:hAnsi="宋体" w:cs="宋体"/>
                <w:color w:val="auto"/>
                <w:szCs w:val="21"/>
              </w:rPr>
            </w:pPr>
            <w:r>
              <w:rPr>
                <w:rFonts w:hint="eastAsia" w:ascii="宋体" w:hAnsi="宋体" w:cs="宋体"/>
                <w:color w:val="auto"/>
                <w:szCs w:val="21"/>
              </w:rPr>
              <w:t>12.明亮度调节方式：光亮度连续可调；</w:t>
            </w:r>
          </w:p>
          <w:p w14:paraId="3F4CADF4">
            <w:pPr>
              <w:spacing w:line="360" w:lineRule="auto"/>
              <w:rPr>
                <w:rFonts w:ascii="宋体" w:hAnsi="宋体" w:cs="宋体"/>
                <w:color w:val="auto"/>
                <w:szCs w:val="21"/>
              </w:rPr>
            </w:pPr>
            <w:r>
              <w:rPr>
                <w:rFonts w:hint="eastAsia" w:ascii="宋体" w:hAnsi="宋体" w:cs="宋体"/>
                <w:color w:val="auto"/>
                <w:szCs w:val="21"/>
              </w:rPr>
              <w:t>13.图像传感器：≥450万像素；</w:t>
            </w:r>
          </w:p>
          <w:p w14:paraId="05E9F042">
            <w:pPr>
              <w:spacing w:line="360" w:lineRule="auto"/>
              <w:rPr>
                <w:rFonts w:ascii="宋体" w:hAnsi="宋体" w:cs="宋体"/>
                <w:color w:val="auto"/>
                <w:szCs w:val="21"/>
              </w:rPr>
            </w:pPr>
            <w:r>
              <w:rPr>
                <w:rFonts w:hint="eastAsia" w:ascii="宋体" w:hAnsi="宋体" w:cs="宋体"/>
                <w:color w:val="auto"/>
                <w:szCs w:val="21"/>
              </w:rPr>
              <w:t>14.照片分辨率：≥2592×1944；</w:t>
            </w:r>
          </w:p>
          <w:p w14:paraId="78F49D2A">
            <w:pPr>
              <w:spacing w:line="360" w:lineRule="auto"/>
              <w:rPr>
                <w:rFonts w:ascii="宋体" w:hAnsi="宋体" w:cs="宋体"/>
                <w:color w:val="auto"/>
                <w:szCs w:val="21"/>
              </w:rPr>
            </w:pPr>
            <w:r>
              <w:rPr>
                <w:rFonts w:hint="eastAsia" w:ascii="宋体" w:hAnsi="宋体" w:cs="宋体"/>
                <w:color w:val="auto"/>
                <w:szCs w:val="21"/>
              </w:rPr>
              <w:t>15.视频分辨率：≥1944×2592；</w:t>
            </w:r>
          </w:p>
          <w:p w14:paraId="70D43A0C">
            <w:pPr>
              <w:spacing w:line="360" w:lineRule="auto"/>
              <w:rPr>
                <w:rFonts w:ascii="宋体" w:hAnsi="宋体" w:cs="宋体"/>
                <w:color w:val="auto"/>
                <w:szCs w:val="21"/>
              </w:rPr>
            </w:pPr>
            <w:r>
              <w:rPr>
                <w:rFonts w:hint="eastAsia" w:ascii="宋体" w:hAnsi="宋体" w:cs="宋体"/>
                <w:color w:val="auto"/>
                <w:szCs w:val="21"/>
              </w:rPr>
              <w:t>16.视频帧速：≥25fps；</w:t>
            </w:r>
          </w:p>
          <w:p w14:paraId="52786C75">
            <w:pPr>
              <w:spacing w:line="360" w:lineRule="auto"/>
              <w:rPr>
                <w:rFonts w:ascii="宋体" w:hAnsi="宋体" w:cs="宋体"/>
                <w:color w:val="auto"/>
                <w:szCs w:val="21"/>
              </w:rPr>
            </w:pPr>
            <w:r>
              <w:rPr>
                <w:rFonts w:hint="eastAsia" w:ascii="宋体" w:hAnsi="宋体" w:cs="宋体"/>
                <w:color w:val="auto"/>
                <w:szCs w:val="21"/>
              </w:rPr>
              <w:t xml:space="preserve">17.曝光模式：自动曝光，自动增益； </w:t>
            </w:r>
          </w:p>
          <w:p w14:paraId="7708E45D">
            <w:pPr>
              <w:spacing w:line="360" w:lineRule="auto"/>
              <w:rPr>
                <w:rFonts w:ascii="宋体" w:hAnsi="宋体" w:cs="宋体"/>
                <w:color w:val="auto"/>
                <w:szCs w:val="21"/>
              </w:rPr>
            </w:pPr>
            <w:r>
              <w:rPr>
                <w:rFonts w:hint="eastAsia" w:ascii="宋体" w:hAnsi="宋体" w:cs="宋体"/>
                <w:color w:val="auto"/>
                <w:szCs w:val="21"/>
              </w:rPr>
              <w:t>18.传输接口≥2种；</w:t>
            </w:r>
          </w:p>
          <w:p w14:paraId="542A8970">
            <w:pPr>
              <w:spacing w:line="360" w:lineRule="auto"/>
              <w:rPr>
                <w:rFonts w:ascii="宋体" w:hAnsi="宋体" w:cs="宋体"/>
                <w:color w:val="auto"/>
                <w:szCs w:val="21"/>
              </w:rPr>
            </w:pPr>
            <w:r>
              <w:rPr>
                <w:rFonts w:hint="eastAsia" w:ascii="宋体" w:hAnsi="宋体" w:cs="宋体"/>
                <w:color w:val="auto"/>
                <w:szCs w:val="21"/>
              </w:rPr>
              <w:t>19.自动数码模块：白平衡模式≥4，高灵敏度，可开关宽动态范围；</w:t>
            </w:r>
          </w:p>
          <w:p w14:paraId="6E198395">
            <w:pPr>
              <w:spacing w:line="360" w:lineRule="auto"/>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rPr>
              <w:tab/>
            </w:r>
            <w:r>
              <w:rPr>
                <w:rFonts w:hint="eastAsia" w:ascii="宋体" w:hAnsi="宋体" w:cs="宋体"/>
                <w:color w:val="auto"/>
                <w:szCs w:val="21"/>
              </w:rPr>
              <w:t>具有视频输出接口及DICOM接口；</w:t>
            </w:r>
          </w:p>
          <w:p w14:paraId="50B1A864">
            <w:pPr>
              <w:spacing w:line="360" w:lineRule="auto"/>
              <w:rPr>
                <w:rFonts w:ascii="宋体" w:hAnsi="宋体" w:cs="宋体"/>
                <w:color w:val="auto"/>
                <w:szCs w:val="21"/>
              </w:rPr>
            </w:pPr>
            <w:r>
              <w:rPr>
                <w:rFonts w:hint="eastAsia" w:ascii="宋体" w:hAnsi="宋体" w:cs="宋体"/>
                <w:color w:val="auto"/>
                <w:szCs w:val="21"/>
              </w:rPr>
              <w:t>21.配备前置镜。</w:t>
            </w:r>
          </w:p>
          <w:p w14:paraId="4FFD1C44">
            <w:pPr>
              <w:spacing w:line="360" w:lineRule="auto"/>
              <w:rPr>
                <w:rFonts w:ascii="宋体" w:hAnsi="宋体" w:cs="宋体"/>
                <w:color w:val="auto"/>
                <w:szCs w:val="21"/>
              </w:rPr>
            </w:pPr>
            <w:r>
              <w:rPr>
                <w:rFonts w:hint="eastAsia" w:ascii="宋体" w:hAnsi="宋体" w:cs="宋体"/>
                <w:color w:val="auto"/>
                <w:szCs w:val="21"/>
              </w:rPr>
              <w:t>▲22.须在首次响应文件中提供竞标产品有效的医疗器械注册证复印件。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4A0F59A6">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1D38CCC2">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13万</w:t>
            </w:r>
          </w:p>
        </w:tc>
      </w:tr>
      <w:tr w14:paraId="7631A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395" w:type="dxa"/>
            <w:vMerge w:val="continue"/>
            <w:tcBorders>
              <w:left w:val="single" w:color="auto" w:sz="4" w:space="0"/>
              <w:right w:val="single" w:color="auto" w:sz="4" w:space="0"/>
            </w:tcBorders>
            <w:vAlign w:val="center"/>
          </w:tcPr>
          <w:p w14:paraId="44B9AEB8">
            <w:pPr>
              <w:spacing w:line="360" w:lineRule="auto"/>
              <w:rPr>
                <w:rFonts w:ascii="宋体" w:hAnsi="宋体" w:cs="宋体"/>
                <w:color w:val="auto"/>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4F54AD8F">
            <w:pPr>
              <w:spacing w:line="360" w:lineRule="auto"/>
              <w:jc w:val="center"/>
              <w:rPr>
                <w:rFonts w:ascii="宋体" w:hAnsi="宋体" w:cs="宋体"/>
                <w:bCs/>
                <w:color w:val="auto"/>
                <w:szCs w:val="21"/>
              </w:rPr>
            </w:pPr>
            <w:r>
              <w:rPr>
                <w:rFonts w:hint="eastAsia" w:ascii="宋体" w:hAnsi="宋体" w:cs="宋体"/>
                <w:color w:val="auto"/>
                <w:szCs w:val="21"/>
              </w:rPr>
              <w:t>9</w:t>
            </w:r>
          </w:p>
        </w:tc>
        <w:tc>
          <w:tcPr>
            <w:tcW w:w="1009" w:type="dxa"/>
            <w:tcBorders>
              <w:top w:val="single" w:color="auto" w:sz="4" w:space="0"/>
              <w:left w:val="single" w:color="auto" w:sz="4" w:space="0"/>
              <w:bottom w:val="single" w:color="auto" w:sz="4" w:space="0"/>
              <w:right w:val="single" w:color="auto" w:sz="4" w:space="0"/>
            </w:tcBorders>
            <w:vAlign w:val="center"/>
          </w:tcPr>
          <w:p w14:paraId="4F1EF175">
            <w:pPr>
              <w:spacing w:line="360" w:lineRule="auto"/>
              <w:jc w:val="center"/>
              <w:rPr>
                <w:rFonts w:ascii="宋体" w:hAnsi="宋体" w:cs="宋体"/>
                <w:color w:val="auto"/>
                <w:szCs w:val="21"/>
              </w:rPr>
            </w:pPr>
            <w:r>
              <w:rPr>
                <w:rFonts w:hint="eastAsia" w:ascii="宋体" w:hAnsi="宋体" w:cs="宋体"/>
                <w:color w:val="auto"/>
                <w:szCs w:val="21"/>
              </w:rPr>
              <w:t>全自动磨边机</w:t>
            </w:r>
          </w:p>
        </w:tc>
        <w:tc>
          <w:tcPr>
            <w:tcW w:w="705" w:type="dxa"/>
            <w:tcBorders>
              <w:top w:val="single" w:color="auto" w:sz="4" w:space="0"/>
              <w:left w:val="single" w:color="auto" w:sz="4" w:space="0"/>
              <w:bottom w:val="single" w:color="auto" w:sz="4" w:space="0"/>
              <w:right w:val="single" w:color="auto" w:sz="4" w:space="0"/>
            </w:tcBorders>
            <w:vAlign w:val="center"/>
          </w:tcPr>
          <w:p w14:paraId="029D4B8B">
            <w:pPr>
              <w:spacing w:line="360" w:lineRule="auto"/>
              <w:rPr>
                <w:rFonts w:ascii="宋体" w:hAnsi="宋体" w:cs="宋体"/>
                <w:color w:val="auto"/>
                <w:szCs w:val="21"/>
              </w:rPr>
            </w:pPr>
            <w:r>
              <w:rPr>
                <w:rFonts w:hint="eastAsia" w:ascii="宋体" w:hAnsi="宋体" w:cs="宋体"/>
                <w:color w:val="auto"/>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7BC63726">
            <w:pPr>
              <w:spacing w:line="360" w:lineRule="auto"/>
              <w:rPr>
                <w:rFonts w:ascii="宋体" w:hAnsi="宋体" w:cs="宋体"/>
                <w:color w:val="auto"/>
                <w:szCs w:val="21"/>
              </w:rPr>
            </w:pPr>
            <w:r>
              <w:rPr>
                <w:rFonts w:hint="eastAsia" w:ascii="宋体" w:hAnsi="宋体" w:cs="宋体"/>
                <w:color w:val="auto"/>
                <w:szCs w:val="21"/>
              </w:rPr>
              <w:t>主要参数</w:t>
            </w:r>
          </w:p>
          <w:p w14:paraId="4A2D3532">
            <w:pPr>
              <w:spacing w:line="360" w:lineRule="auto"/>
              <w:rPr>
                <w:rFonts w:ascii="宋体" w:hAnsi="宋体" w:cs="宋体"/>
                <w:color w:val="auto"/>
                <w:szCs w:val="21"/>
              </w:rPr>
            </w:pPr>
            <w:r>
              <w:rPr>
                <w:rFonts w:hint="eastAsia" w:ascii="宋体" w:hAnsi="宋体" w:cs="宋体"/>
                <w:color w:val="auto"/>
                <w:szCs w:val="21"/>
              </w:rPr>
              <w:t>1.可加工镜片材质：树脂、PC、高折率树脂等；</w:t>
            </w:r>
          </w:p>
          <w:p w14:paraId="29239A38">
            <w:pPr>
              <w:spacing w:line="360" w:lineRule="auto"/>
              <w:rPr>
                <w:rFonts w:ascii="宋体" w:hAnsi="宋体" w:cs="宋体"/>
                <w:color w:val="auto"/>
                <w:szCs w:val="21"/>
              </w:rPr>
            </w:pPr>
            <w:r>
              <w:rPr>
                <w:rFonts w:hint="eastAsia" w:ascii="宋体" w:hAnsi="宋体" w:cs="宋体"/>
                <w:color w:val="auto"/>
                <w:szCs w:val="21"/>
              </w:rPr>
              <w:t>2. 可加工镜片类型：普通镜片、双凹镜片（粗磨位置可以调整）、一线双光片；</w:t>
            </w:r>
          </w:p>
          <w:p w14:paraId="6A1AD7A5">
            <w:pPr>
              <w:spacing w:line="360" w:lineRule="auto"/>
              <w:rPr>
                <w:rFonts w:ascii="宋体" w:hAnsi="宋体" w:cs="宋体"/>
                <w:color w:val="auto"/>
                <w:szCs w:val="21"/>
              </w:rPr>
            </w:pPr>
            <w:r>
              <w:rPr>
                <w:rFonts w:hint="eastAsia" w:ascii="宋体" w:hAnsi="宋体" w:cs="宋体"/>
                <w:color w:val="auto"/>
                <w:szCs w:val="21"/>
              </w:rPr>
              <w:t>3.磨边方式：尖边、平边、开槽、混合工作（一片镜片上既能加工尖边，又能开槽）；</w:t>
            </w:r>
          </w:p>
          <w:p w14:paraId="74B6C246">
            <w:pPr>
              <w:spacing w:line="360" w:lineRule="auto"/>
              <w:rPr>
                <w:rFonts w:ascii="宋体" w:hAnsi="宋体" w:cs="宋体"/>
                <w:color w:val="auto"/>
                <w:szCs w:val="21"/>
              </w:rPr>
            </w:pPr>
            <w:r>
              <w:rPr>
                <w:rFonts w:hint="eastAsia" w:ascii="宋体" w:hAnsi="宋体" w:cs="宋体"/>
                <w:color w:val="auto"/>
                <w:szCs w:val="21"/>
              </w:rPr>
              <w:t>4. 尖边类型：前、中、1/3、后、智能推荐（即自动尖边）、自定义模式（手动尖边，支持2D模拟显示），尖边高度可调，可加工小尖边；</w:t>
            </w:r>
          </w:p>
          <w:p w14:paraId="228BD164">
            <w:pPr>
              <w:spacing w:line="360" w:lineRule="auto"/>
              <w:rPr>
                <w:rFonts w:ascii="宋体" w:hAnsi="宋体" w:cs="宋体"/>
                <w:color w:val="auto"/>
                <w:szCs w:val="21"/>
              </w:rPr>
            </w:pPr>
            <w:r>
              <w:rPr>
                <w:rFonts w:hint="eastAsia" w:ascii="宋体" w:hAnsi="宋体" w:cs="宋体"/>
                <w:color w:val="auto"/>
                <w:szCs w:val="21"/>
              </w:rPr>
              <w:t>5.铣刀模式加工尺寸：允许最大加工厚度：≦90mm；</w:t>
            </w:r>
          </w:p>
          <w:p w14:paraId="5DA7888B">
            <w:pPr>
              <w:spacing w:line="360" w:lineRule="auto"/>
              <w:rPr>
                <w:rFonts w:ascii="宋体" w:hAnsi="宋体" w:cs="宋体"/>
                <w:color w:val="auto"/>
                <w:szCs w:val="21"/>
              </w:rPr>
            </w:pPr>
            <w:r>
              <w:rPr>
                <w:rFonts w:hint="eastAsia" w:ascii="宋体" w:hAnsi="宋体" w:cs="宋体"/>
                <w:color w:val="auto"/>
                <w:szCs w:val="21"/>
              </w:rPr>
              <w:t>换框模式：选择大框改小框时，镜片被弯曲度扫描位置可在0-2mm范围内自由设定；</w:t>
            </w:r>
          </w:p>
          <w:p w14:paraId="0ED2593F">
            <w:pPr>
              <w:spacing w:line="360" w:lineRule="auto"/>
              <w:rPr>
                <w:rFonts w:ascii="宋体" w:hAnsi="宋体" w:cs="宋体"/>
                <w:color w:val="auto"/>
                <w:szCs w:val="21"/>
              </w:rPr>
            </w:pPr>
            <w:r>
              <w:rPr>
                <w:rFonts w:hint="eastAsia" w:ascii="宋体" w:hAnsi="宋体" w:cs="宋体"/>
                <w:color w:val="auto"/>
                <w:szCs w:val="21"/>
              </w:rPr>
              <w:t>6.磨边压力：选择磨边速度---普通/易滑/超滑或铣刀方式；</w:t>
            </w:r>
          </w:p>
          <w:p w14:paraId="19819FFF">
            <w:pPr>
              <w:spacing w:line="360" w:lineRule="auto"/>
              <w:rPr>
                <w:rFonts w:ascii="宋体" w:hAnsi="宋体" w:cs="宋体"/>
                <w:color w:val="auto"/>
                <w:szCs w:val="21"/>
              </w:rPr>
            </w:pPr>
            <w:r>
              <w:rPr>
                <w:rFonts w:hint="eastAsia" w:ascii="宋体" w:hAnsi="宋体" w:cs="宋体"/>
                <w:color w:val="auto"/>
                <w:szCs w:val="21"/>
              </w:rPr>
              <w:t>7. 开槽类型：前、中、后、智能推荐（即自动槽位）、自定义模式（手动槽位选择，支持2D模拟显示）；</w:t>
            </w:r>
          </w:p>
          <w:p w14:paraId="685397C1">
            <w:pPr>
              <w:spacing w:line="360" w:lineRule="auto"/>
              <w:rPr>
                <w:rFonts w:ascii="宋体" w:hAnsi="宋体" w:cs="宋体"/>
                <w:color w:val="auto"/>
                <w:szCs w:val="21"/>
              </w:rPr>
            </w:pPr>
            <w:r>
              <w:rPr>
                <w:rFonts w:hint="eastAsia" w:ascii="宋体" w:hAnsi="宋体" w:cs="宋体"/>
                <w:color w:val="auto"/>
                <w:szCs w:val="21"/>
              </w:rPr>
              <w:t xml:space="preserve">8.抛光选择：尖边抛光/不抛光，平边抛光/不抛光； </w:t>
            </w:r>
          </w:p>
          <w:p w14:paraId="13629C81">
            <w:pPr>
              <w:spacing w:line="360" w:lineRule="auto"/>
              <w:rPr>
                <w:rFonts w:ascii="宋体" w:hAnsi="宋体" w:cs="宋体"/>
                <w:color w:val="auto"/>
                <w:szCs w:val="21"/>
              </w:rPr>
            </w:pPr>
            <w:r>
              <w:rPr>
                <w:rFonts w:hint="eastAsia" w:ascii="宋体" w:hAnsi="宋体" w:cs="宋体"/>
                <w:color w:val="auto"/>
                <w:szCs w:val="21"/>
              </w:rPr>
              <w:t xml:space="preserve">9.夹头尺寸：圆形夹头≥Ф22mm、扁平夹头≥Ф18mm，可选；    </w:t>
            </w:r>
          </w:p>
          <w:p w14:paraId="2209E8FD">
            <w:pPr>
              <w:spacing w:line="360" w:lineRule="auto"/>
              <w:rPr>
                <w:rFonts w:ascii="宋体" w:hAnsi="宋体" w:cs="宋体"/>
                <w:color w:val="auto"/>
                <w:szCs w:val="21"/>
              </w:rPr>
            </w:pPr>
            <w:r>
              <w:rPr>
                <w:rFonts w:hint="eastAsia" w:ascii="宋体" w:hAnsi="宋体" w:cs="宋体"/>
                <w:color w:val="auto"/>
                <w:szCs w:val="21"/>
              </w:rPr>
              <w:t>10.吸盘：</w:t>
            </w:r>
            <w:r>
              <w:rPr>
                <w:rFonts w:hint="eastAsia"/>
                <w:color w:val="auto"/>
              </w:rPr>
              <w:t>具有磁性的同时还有固定孔位，吸盘≥≥Ф22mm圆形、扁平≥Ф18mm 可选择</w:t>
            </w:r>
            <w:r>
              <w:rPr>
                <w:rFonts w:hint="eastAsia" w:ascii="宋体" w:hAnsi="宋体" w:cs="宋体"/>
                <w:color w:val="auto"/>
                <w:szCs w:val="21"/>
              </w:rPr>
              <w:t xml:space="preserve">；  </w:t>
            </w:r>
          </w:p>
          <w:p w14:paraId="010BC8C5">
            <w:pPr>
              <w:spacing w:line="360" w:lineRule="auto"/>
              <w:rPr>
                <w:rFonts w:ascii="宋体" w:hAnsi="宋体" w:cs="宋体"/>
                <w:color w:val="auto"/>
                <w:szCs w:val="21"/>
              </w:rPr>
            </w:pPr>
            <w:r>
              <w:rPr>
                <w:rFonts w:hint="eastAsia" w:ascii="宋体" w:hAnsi="宋体" w:cs="宋体"/>
                <w:color w:val="auto"/>
                <w:szCs w:val="21"/>
              </w:rPr>
              <w:t>11.修整镜片：有专属的修片模式可选择；</w:t>
            </w:r>
          </w:p>
          <w:p w14:paraId="6DCEC3B2">
            <w:pPr>
              <w:spacing w:line="360" w:lineRule="auto"/>
              <w:rPr>
                <w:rFonts w:ascii="宋体" w:hAnsi="宋体" w:cs="宋体"/>
                <w:color w:val="auto"/>
                <w:szCs w:val="21"/>
              </w:rPr>
            </w:pPr>
            <w:r>
              <w:rPr>
                <w:rFonts w:hint="eastAsia" w:ascii="宋体" w:hAnsi="宋体" w:cs="宋体"/>
                <w:color w:val="auto"/>
                <w:szCs w:val="21"/>
              </w:rPr>
              <w:t>12.安全防护 ：有防夹手的安全模式等；</w:t>
            </w:r>
          </w:p>
          <w:p w14:paraId="4B94A4B3">
            <w:pPr>
              <w:spacing w:line="360" w:lineRule="auto"/>
              <w:rPr>
                <w:rFonts w:ascii="宋体" w:hAnsi="宋体" w:cs="宋体"/>
                <w:color w:val="auto"/>
                <w:szCs w:val="21"/>
              </w:rPr>
            </w:pPr>
            <w:r>
              <w:rPr>
                <w:rFonts w:hint="eastAsia" w:ascii="宋体" w:hAnsi="宋体" w:cs="宋体"/>
                <w:color w:val="auto"/>
                <w:szCs w:val="21"/>
              </w:rPr>
              <w:t>13.文件管理功能：研磨主机可以保存研磨的片形≥1000片；</w:t>
            </w:r>
          </w:p>
          <w:p w14:paraId="06645D9F">
            <w:pPr>
              <w:spacing w:line="360" w:lineRule="auto"/>
              <w:rPr>
                <w:rFonts w:ascii="宋体" w:hAnsi="宋体" w:cs="宋体"/>
                <w:color w:val="auto"/>
                <w:szCs w:val="21"/>
              </w:rPr>
            </w:pPr>
            <w:r>
              <w:rPr>
                <w:rFonts w:hint="eastAsia" w:ascii="宋体" w:hAnsi="宋体" w:cs="宋体"/>
                <w:color w:val="auto"/>
                <w:szCs w:val="21"/>
              </w:rPr>
              <w:t xml:space="preserve">14.加工需求； </w:t>
            </w:r>
          </w:p>
          <w:p w14:paraId="49139E09">
            <w:pPr>
              <w:spacing w:line="360" w:lineRule="auto"/>
              <w:rPr>
                <w:rFonts w:ascii="宋体" w:hAnsi="宋体" w:cs="宋体"/>
                <w:color w:val="auto"/>
                <w:szCs w:val="21"/>
              </w:rPr>
            </w:pPr>
            <w:r>
              <w:rPr>
                <w:rFonts w:hint="eastAsia" w:ascii="宋体" w:hAnsi="宋体" w:cs="宋体"/>
                <w:color w:val="auto"/>
                <w:szCs w:val="21"/>
              </w:rPr>
              <w:t>（1）多任务作业管理：磨边同时能够同时执行下一个作业单元的操作；</w:t>
            </w:r>
          </w:p>
          <w:p w14:paraId="096DC3E7">
            <w:pPr>
              <w:spacing w:line="360" w:lineRule="auto"/>
              <w:rPr>
                <w:rFonts w:ascii="宋体" w:hAnsi="宋体" w:cs="宋体"/>
                <w:color w:val="auto"/>
                <w:szCs w:val="21"/>
              </w:rPr>
            </w:pPr>
            <w:r>
              <w:rPr>
                <w:rFonts w:hint="eastAsia" w:ascii="宋体" w:hAnsi="宋体" w:cs="宋体"/>
                <w:color w:val="auto"/>
                <w:szCs w:val="21"/>
              </w:rPr>
              <w:t>（2）具有加工普通镜片，双凹镜片（粗磨位置可调0—10mm），一线双双光片的功能；</w:t>
            </w:r>
          </w:p>
          <w:p w14:paraId="4A176DDC">
            <w:pPr>
              <w:spacing w:line="360" w:lineRule="auto"/>
              <w:rPr>
                <w:rFonts w:ascii="宋体" w:hAnsi="宋体" w:cs="宋体"/>
                <w:color w:val="auto"/>
                <w:szCs w:val="21"/>
              </w:rPr>
            </w:pPr>
            <w:r>
              <w:rPr>
                <w:rFonts w:hint="eastAsia" w:ascii="宋体" w:hAnsi="宋体" w:cs="宋体"/>
                <w:color w:val="auto"/>
                <w:szCs w:val="21"/>
              </w:rPr>
              <w:t>（3）具有改片功能：选择改片时，扫描位置可调（0—2mm）；</w:t>
            </w:r>
          </w:p>
          <w:p w14:paraId="2E51BB1D">
            <w:pPr>
              <w:spacing w:line="360" w:lineRule="auto"/>
              <w:rPr>
                <w:rFonts w:ascii="宋体" w:hAnsi="宋体" w:cs="宋体"/>
                <w:color w:val="auto"/>
                <w:szCs w:val="21"/>
              </w:rPr>
            </w:pPr>
            <w:r>
              <w:rPr>
                <w:rFonts w:hint="eastAsia" w:ascii="宋体" w:hAnsi="宋体" w:cs="宋体"/>
                <w:color w:val="auto"/>
                <w:szCs w:val="21"/>
              </w:rPr>
              <w:t>（4）装框尖边高度可调，具有修改尖边高度的功能，能加工小尖边；</w:t>
            </w:r>
          </w:p>
          <w:p w14:paraId="1F5AF30C">
            <w:pPr>
              <w:spacing w:line="360" w:lineRule="auto"/>
              <w:rPr>
                <w:rFonts w:ascii="宋体" w:hAnsi="宋体" w:cs="宋体"/>
                <w:color w:val="auto"/>
                <w:szCs w:val="21"/>
              </w:rPr>
            </w:pPr>
            <w:r>
              <w:rPr>
                <w:rFonts w:hint="eastAsia" w:ascii="宋体" w:hAnsi="宋体" w:cs="宋体"/>
                <w:color w:val="auto"/>
                <w:szCs w:val="21"/>
              </w:rPr>
              <w:t xml:space="preserve">（5）可根据镜片材质，选择对应的加工方式；       </w:t>
            </w:r>
          </w:p>
          <w:p w14:paraId="35EA437B">
            <w:pPr>
              <w:spacing w:line="360" w:lineRule="auto"/>
              <w:rPr>
                <w:rFonts w:ascii="宋体" w:hAnsi="宋体" w:cs="宋体"/>
                <w:color w:val="auto"/>
                <w:szCs w:val="21"/>
              </w:rPr>
            </w:pPr>
            <w:r>
              <w:rPr>
                <w:rFonts w:hint="eastAsia" w:ascii="宋体" w:hAnsi="宋体" w:cs="宋体"/>
                <w:color w:val="auto"/>
                <w:szCs w:val="21"/>
              </w:rPr>
              <w:t>（6）磨边速度：普通/易滑/超滑/或铣刀方式加工；</w:t>
            </w:r>
          </w:p>
          <w:p w14:paraId="3DD92F11">
            <w:pPr>
              <w:spacing w:line="360" w:lineRule="auto"/>
              <w:rPr>
                <w:rFonts w:ascii="宋体" w:hAnsi="宋体" w:cs="宋体"/>
                <w:color w:val="auto"/>
                <w:szCs w:val="21"/>
              </w:rPr>
            </w:pPr>
            <w:r>
              <w:rPr>
                <w:rFonts w:hint="eastAsia" w:ascii="宋体" w:hAnsi="宋体" w:cs="宋体"/>
                <w:color w:val="auto"/>
                <w:szCs w:val="21"/>
              </w:rPr>
              <w:t>（7）磨边方式：尖边/平边/开槽/混合工作；</w:t>
            </w:r>
          </w:p>
          <w:p w14:paraId="563567E4">
            <w:pPr>
              <w:spacing w:line="360" w:lineRule="auto"/>
              <w:rPr>
                <w:rFonts w:ascii="宋体" w:hAnsi="宋体" w:cs="宋体"/>
                <w:color w:val="auto"/>
                <w:szCs w:val="21"/>
              </w:rPr>
            </w:pPr>
            <w:r>
              <w:rPr>
                <w:rFonts w:hint="eastAsia" w:ascii="宋体" w:hAnsi="宋体" w:cs="宋体"/>
                <w:color w:val="auto"/>
                <w:szCs w:val="21"/>
              </w:rPr>
              <w:t>（8）全框尖边类型：前/中/三分之一/后/系统智能推荐/自定义，即可对局部进行编辑，也可全局编辑；</w:t>
            </w:r>
          </w:p>
          <w:p w14:paraId="3A395FDB">
            <w:pPr>
              <w:spacing w:line="360" w:lineRule="auto"/>
              <w:rPr>
                <w:rFonts w:ascii="宋体" w:hAnsi="宋体" w:cs="宋体"/>
                <w:color w:val="auto"/>
                <w:szCs w:val="21"/>
              </w:rPr>
            </w:pPr>
            <w:r>
              <w:rPr>
                <w:rFonts w:hint="eastAsia" w:ascii="宋体" w:hAnsi="宋体" w:cs="宋体"/>
                <w:color w:val="auto"/>
                <w:szCs w:val="21"/>
              </w:rPr>
              <w:t>（9）开槽类型：前/中/后/系统智能推荐/自定义模式（凹槽深度在0.00和0.90mm之间，凹槽宽度在0.60和1.20mm之间，修改步长≥0.05mm）；</w:t>
            </w:r>
          </w:p>
          <w:p w14:paraId="622719EF">
            <w:pPr>
              <w:spacing w:line="360" w:lineRule="auto"/>
              <w:rPr>
                <w:rFonts w:ascii="宋体" w:hAnsi="宋体" w:cs="宋体"/>
                <w:color w:val="auto"/>
                <w:szCs w:val="21"/>
              </w:rPr>
            </w:pPr>
            <w:r>
              <w:rPr>
                <w:rFonts w:hint="eastAsia" w:ascii="宋体" w:hAnsi="宋体" w:cs="宋体"/>
                <w:color w:val="auto"/>
                <w:szCs w:val="21"/>
              </w:rPr>
              <w:t xml:space="preserve">（10）具有平边、尖边抛光功能；        </w:t>
            </w:r>
          </w:p>
          <w:p w14:paraId="6D7EE7F9">
            <w:pPr>
              <w:spacing w:line="360" w:lineRule="auto"/>
              <w:rPr>
                <w:rFonts w:ascii="宋体" w:hAnsi="宋体" w:cs="宋体"/>
                <w:color w:val="auto"/>
                <w:szCs w:val="21"/>
              </w:rPr>
            </w:pPr>
            <w:r>
              <w:rPr>
                <w:rFonts w:hint="eastAsia" w:ascii="宋体" w:hAnsi="宋体" w:cs="宋体"/>
                <w:color w:val="auto"/>
                <w:szCs w:val="21"/>
              </w:rPr>
              <w:t>（11）具有更换大、小夹头的功能。</w:t>
            </w:r>
          </w:p>
        </w:tc>
        <w:tc>
          <w:tcPr>
            <w:tcW w:w="915" w:type="dxa"/>
            <w:tcBorders>
              <w:top w:val="single" w:color="auto" w:sz="4" w:space="0"/>
              <w:left w:val="single" w:color="auto" w:sz="4" w:space="0"/>
              <w:bottom w:val="single" w:color="auto" w:sz="4" w:space="0"/>
              <w:right w:val="single" w:color="auto" w:sz="4" w:space="0"/>
            </w:tcBorders>
            <w:vAlign w:val="center"/>
          </w:tcPr>
          <w:p w14:paraId="03A4FB72">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7E7D62AE">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21万元</w:t>
            </w:r>
          </w:p>
        </w:tc>
      </w:tr>
      <w:tr w14:paraId="1DDE7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395" w:type="dxa"/>
            <w:vMerge w:val="continue"/>
            <w:tcBorders>
              <w:left w:val="single" w:color="auto" w:sz="4" w:space="0"/>
              <w:right w:val="single" w:color="auto" w:sz="4" w:space="0"/>
            </w:tcBorders>
            <w:vAlign w:val="center"/>
          </w:tcPr>
          <w:p w14:paraId="124DCA44">
            <w:pPr>
              <w:spacing w:line="360" w:lineRule="auto"/>
              <w:rPr>
                <w:rFonts w:ascii="宋体" w:hAnsi="宋体" w:cs="宋体"/>
                <w:color w:val="auto"/>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7D3CBEC3">
            <w:pPr>
              <w:spacing w:line="360" w:lineRule="auto"/>
              <w:jc w:val="center"/>
              <w:rPr>
                <w:rFonts w:ascii="宋体" w:hAnsi="宋体" w:cs="宋体"/>
                <w:bCs/>
                <w:color w:val="auto"/>
                <w:szCs w:val="21"/>
              </w:rPr>
            </w:pPr>
            <w:r>
              <w:rPr>
                <w:rFonts w:hint="eastAsia" w:ascii="宋体" w:hAnsi="宋体" w:cs="宋体"/>
                <w:color w:val="auto"/>
                <w:szCs w:val="21"/>
              </w:rPr>
              <w:t>10</w:t>
            </w:r>
          </w:p>
        </w:tc>
        <w:tc>
          <w:tcPr>
            <w:tcW w:w="1009" w:type="dxa"/>
            <w:tcBorders>
              <w:top w:val="single" w:color="auto" w:sz="4" w:space="0"/>
              <w:left w:val="single" w:color="auto" w:sz="4" w:space="0"/>
              <w:bottom w:val="single" w:color="auto" w:sz="4" w:space="0"/>
              <w:right w:val="single" w:color="auto" w:sz="4" w:space="0"/>
            </w:tcBorders>
            <w:vAlign w:val="center"/>
          </w:tcPr>
          <w:p w14:paraId="0FB1E2A9">
            <w:pPr>
              <w:spacing w:line="360" w:lineRule="auto"/>
              <w:jc w:val="center"/>
              <w:rPr>
                <w:rFonts w:ascii="宋体" w:hAnsi="宋体" w:cs="宋体"/>
                <w:color w:val="auto"/>
                <w:szCs w:val="21"/>
              </w:rPr>
            </w:pPr>
            <w:r>
              <w:rPr>
                <w:rFonts w:hint="eastAsia" w:ascii="宋体" w:hAnsi="宋体" w:cs="宋体"/>
                <w:color w:val="auto"/>
                <w:szCs w:val="21"/>
              </w:rPr>
              <w:t>综合验光仪</w:t>
            </w:r>
          </w:p>
        </w:tc>
        <w:tc>
          <w:tcPr>
            <w:tcW w:w="705" w:type="dxa"/>
            <w:tcBorders>
              <w:top w:val="single" w:color="auto" w:sz="4" w:space="0"/>
              <w:left w:val="single" w:color="auto" w:sz="4" w:space="0"/>
              <w:bottom w:val="single" w:color="auto" w:sz="4" w:space="0"/>
              <w:right w:val="single" w:color="auto" w:sz="4" w:space="0"/>
            </w:tcBorders>
            <w:vAlign w:val="center"/>
          </w:tcPr>
          <w:p w14:paraId="5D683BAD">
            <w:pPr>
              <w:spacing w:line="360" w:lineRule="auto"/>
              <w:rPr>
                <w:rFonts w:ascii="宋体" w:hAnsi="宋体" w:cs="宋体"/>
                <w:color w:val="auto"/>
                <w:szCs w:val="21"/>
              </w:rPr>
            </w:pPr>
            <w:r>
              <w:rPr>
                <w:rFonts w:hint="eastAsia" w:ascii="宋体" w:hAnsi="宋体" w:cs="宋体"/>
                <w:color w:val="auto"/>
                <w:szCs w:val="21"/>
              </w:rPr>
              <w:t>1台</w:t>
            </w:r>
          </w:p>
        </w:tc>
        <w:tc>
          <w:tcPr>
            <w:tcW w:w="4691" w:type="dxa"/>
            <w:tcBorders>
              <w:top w:val="single" w:color="auto" w:sz="4" w:space="0"/>
              <w:left w:val="single" w:color="auto" w:sz="4" w:space="0"/>
              <w:bottom w:val="single" w:color="auto" w:sz="4" w:space="0"/>
              <w:right w:val="single" w:color="auto" w:sz="4" w:space="0"/>
            </w:tcBorders>
            <w:vAlign w:val="center"/>
          </w:tcPr>
          <w:p w14:paraId="122385BD">
            <w:pPr>
              <w:spacing w:line="360" w:lineRule="auto"/>
              <w:rPr>
                <w:rFonts w:ascii="宋体" w:hAnsi="宋体" w:cs="宋体"/>
                <w:color w:val="auto"/>
                <w:szCs w:val="21"/>
              </w:rPr>
            </w:pPr>
            <w:r>
              <w:rPr>
                <w:rFonts w:hint="eastAsia" w:ascii="宋体" w:hAnsi="宋体" w:cs="宋体"/>
                <w:color w:val="auto"/>
                <w:szCs w:val="21"/>
              </w:rPr>
              <w:t>自动验光头技术参数：</w:t>
            </w:r>
          </w:p>
          <w:p w14:paraId="158A99FE">
            <w:pPr>
              <w:spacing w:line="360" w:lineRule="auto"/>
              <w:rPr>
                <w:rFonts w:ascii="宋体" w:hAnsi="宋体" w:cs="宋体"/>
                <w:color w:val="auto"/>
                <w:szCs w:val="21"/>
              </w:rPr>
            </w:pPr>
            <w:r>
              <w:rPr>
                <w:rFonts w:hint="eastAsia" w:ascii="宋体" w:hAnsi="宋体" w:cs="宋体"/>
                <w:color w:val="auto"/>
                <w:szCs w:val="21"/>
              </w:rPr>
              <w:t>1.球镜度：-29.00D~+26.75D；</w:t>
            </w:r>
          </w:p>
          <w:p w14:paraId="41B88773">
            <w:pPr>
              <w:spacing w:line="360" w:lineRule="auto"/>
              <w:rPr>
                <w:rFonts w:ascii="宋体" w:hAnsi="宋体" w:cs="宋体"/>
                <w:color w:val="auto"/>
                <w:szCs w:val="21"/>
              </w:rPr>
            </w:pPr>
            <w:r>
              <w:rPr>
                <w:rFonts w:hint="eastAsia" w:ascii="宋体" w:hAnsi="宋体" w:cs="宋体"/>
                <w:color w:val="auto"/>
                <w:szCs w:val="21"/>
              </w:rPr>
              <w:t>2.柱镜度：-8.75D~+8.75D；</w:t>
            </w:r>
          </w:p>
          <w:p w14:paraId="52153C8F">
            <w:pPr>
              <w:spacing w:line="360" w:lineRule="auto"/>
              <w:rPr>
                <w:rFonts w:ascii="宋体" w:hAnsi="宋体" w:cs="宋体"/>
                <w:color w:val="auto"/>
                <w:szCs w:val="21"/>
              </w:rPr>
            </w:pPr>
            <w:r>
              <w:rPr>
                <w:rFonts w:hint="eastAsia" w:ascii="宋体" w:hAnsi="宋体" w:cs="宋体"/>
                <w:color w:val="auto"/>
                <w:szCs w:val="21"/>
              </w:rPr>
              <w:t>3.柱镜轴位：0°~180°（1°、5°、15°）</w:t>
            </w:r>
          </w:p>
          <w:p w14:paraId="0F2E7709">
            <w:pPr>
              <w:spacing w:line="360" w:lineRule="auto"/>
              <w:rPr>
                <w:rFonts w:ascii="宋体" w:hAnsi="宋体" w:cs="宋体"/>
                <w:color w:val="auto"/>
                <w:szCs w:val="21"/>
              </w:rPr>
            </w:pPr>
            <w:r>
              <w:rPr>
                <w:rFonts w:hint="eastAsia" w:ascii="宋体" w:hAnsi="宋体" w:cs="宋体"/>
                <w:color w:val="auto"/>
                <w:szCs w:val="21"/>
              </w:rPr>
              <w:t>4.棱镜度：0~20Δ（0.1Δ、0.5Δ、1Δ、2Δ、3Δ）；</w:t>
            </w:r>
          </w:p>
          <w:p w14:paraId="2EE7BB92">
            <w:pPr>
              <w:spacing w:line="360" w:lineRule="auto"/>
              <w:rPr>
                <w:rFonts w:ascii="宋体" w:hAnsi="宋体" w:cs="宋体"/>
                <w:color w:val="auto"/>
                <w:szCs w:val="21"/>
              </w:rPr>
            </w:pPr>
            <w:r>
              <w:rPr>
                <w:rFonts w:hint="eastAsia" w:ascii="宋体" w:hAnsi="宋体" w:cs="宋体"/>
                <w:color w:val="auto"/>
                <w:szCs w:val="21"/>
              </w:rPr>
              <w:t>5.棱镜基底：0°~360°（1°、5°）；</w:t>
            </w:r>
          </w:p>
          <w:p w14:paraId="2BDAFD04">
            <w:pPr>
              <w:spacing w:line="360" w:lineRule="auto"/>
              <w:rPr>
                <w:rFonts w:ascii="宋体" w:hAnsi="宋体" w:cs="宋体"/>
                <w:color w:val="auto"/>
                <w:szCs w:val="21"/>
              </w:rPr>
            </w:pPr>
            <w:r>
              <w:rPr>
                <w:rFonts w:hint="eastAsia" w:ascii="宋体" w:hAnsi="宋体" w:cs="宋体"/>
                <w:color w:val="auto"/>
                <w:szCs w:val="21"/>
              </w:rPr>
              <w:t>6.瞳距调节：48mm～80mm（远用48～80mm，近用45mm～75mm）；</w:t>
            </w:r>
          </w:p>
          <w:p w14:paraId="0AAE94D4">
            <w:pPr>
              <w:spacing w:line="360" w:lineRule="auto"/>
              <w:rPr>
                <w:rFonts w:ascii="宋体" w:hAnsi="宋体" w:cs="宋体"/>
                <w:color w:val="auto"/>
                <w:szCs w:val="21"/>
              </w:rPr>
            </w:pPr>
            <w:r>
              <w:rPr>
                <w:rFonts w:hint="eastAsia" w:ascii="宋体" w:hAnsi="宋体" w:cs="宋体"/>
                <w:color w:val="auto"/>
                <w:szCs w:val="21"/>
              </w:rPr>
              <w:t>7.镜眼距调节：12—20mm；</w:t>
            </w:r>
          </w:p>
          <w:p w14:paraId="649D24B5">
            <w:pPr>
              <w:spacing w:line="360" w:lineRule="auto"/>
              <w:rPr>
                <w:rFonts w:ascii="宋体" w:hAnsi="宋体" w:cs="宋体"/>
                <w:color w:val="auto"/>
                <w:szCs w:val="21"/>
              </w:rPr>
            </w:pPr>
            <w:r>
              <w:rPr>
                <w:rFonts w:hint="eastAsia" w:ascii="宋体" w:hAnsi="宋体" w:cs="宋体"/>
                <w:color w:val="auto"/>
                <w:szCs w:val="21"/>
              </w:rPr>
              <w:t>8.病例管理：患者信息管理、历史报告管理；</w:t>
            </w:r>
          </w:p>
          <w:p w14:paraId="674D770B">
            <w:pPr>
              <w:spacing w:line="360" w:lineRule="auto"/>
              <w:rPr>
                <w:rFonts w:ascii="宋体" w:hAnsi="宋体" w:cs="宋体"/>
                <w:color w:val="auto"/>
                <w:szCs w:val="21"/>
              </w:rPr>
            </w:pPr>
            <w:r>
              <w:rPr>
                <w:rFonts w:hint="eastAsia" w:ascii="宋体" w:hAnsi="宋体" w:cs="宋体"/>
                <w:color w:val="auto"/>
                <w:szCs w:val="21"/>
              </w:rPr>
              <w:t>9.可生成基础验光、视功能检查数据；</w:t>
            </w:r>
          </w:p>
          <w:p w14:paraId="68B3F53E">
            <w:pPr>
              <w:spacing w:line="360" w:lineRule="auto"/>
              <w:rPr>
                <w:rFonts w:ascii="宋体" w:hAnsi="宋体" w:cs="宋体"/>
                <w:color w:val="auto"/>
                <w:szCs w:val="21"/>
              </w:rPr>
            </w:pPr>
            <w:r>
              <w:rPr>
                <w:rFonts w:hint="eastAsia" w:ascii="宋体" w:hAnsi="宋体" w:cs="宋体"/>
                <w:color w:val="auto"/>
                <w:szCs w:val="21"/>
              </w:rPr>
              <w:t>10.≥10寸平板，可与操作键台分离使用；平板可作其他办公使用；</w:t>
            </w:r>
          </w:p>
          <w:p w14:paraId="44948E17">
            <w:pPr>
              <w:spacing w:line="360" w:lineRule="auto"/>
              <w:rPr>
                <w:rFonts w:ascii="宋体" w:hAnsi="宋体" w:cs="宋体"/>
                <w:color w:val="auto"/>
                <w:szCs w:val="21"/>
              </w:rPr>
            </w:pPr>
            <w:r>
              <w:rPr>
                <w:rFonts w:hint="eastAsia" w:ascii="宋体" w:hAnsi="宋体" w:cs="宋体"/>
                <w:color w:val="auto"/>
                <w:szCs w:val="21"/>
              </w:rPr>
              <w:t>11.可通过蓝牙与电脑验光仪、投影仪、焦度计、打印机、键盘连接；</w:t>
            </w:r>
          </w:p>
          <w:p w14:paraId="2054A5CD">
            <w:pPr>
              <w:spacing w:line="360" w:lineRule="auto"/>
              <w:rPr>
                <w:rFonts w:ascii="宋体" w:hAnsi="宋体" w:cs="宋体"/>
                <w:color w:val="auto"/>
                <w:szCs w:val="21"/>
              </w:rPr>
            </w:pPr>
            <w:r>
              <w:rPr>
                <w:rFonts w:hint="eastAsia" w:ascii="宋体" w:hAnsi="宋体" w:cs="宋体"/>
                <w:color w:val="auto"/>
                <w:szCs w:val="21"/>
              </w:rPr>
              <w:t>12.辅助镜片≥8种：（含但不限于十字交叉柱镜镜片、雾视镜片、遮光片、针孔片、红色—绿色滤光片、偏振滤光片、固定十字交叉柱镜镜片、检影辅助镜片）；</w:t>
            </w:r>
          </w:p>
          <w:p w14:paraId="5B1DED17">
            <w:pPr>
              <w:spacing w:line="360" w:lineRule="auto"/>
              <w:rPr>
                <w:rFonts w:ascii="宋体" w:hAnsi="宋体" w:cs="宋体"/>
                <w:color w:val="auto"/>
                <w:szCs w:val="21"/>
              </w:rPr>
            </w:pPr>
            <w:r>
              <w:rPr>
                <w:rFonts w:hint="eastAsia" w:ascii="宋体" w:hAnsi="宋体" w:cs="宋体"/>
                <w:color w:val="auto"/>
                <w:szCs w:val="21"/>
              </w:rPr>
              <w:t>13分离棱镜≥4种，（含但不限于固定分离棱镜、双眼平衡分离棱镜、水平隐斜分离棱镜、垂直隐斜分离棱镜）；</w:t>
            </w:r>
          </w:p>
          <w:p w14:paraId="735B911D">
            <w:pPr>
              <w:spacing w:line="360" w:lineRule="auto"/>
              <w:rPr>
                <w:rFonts w:ascii="宋体" w:hAnsi="宋体" w:cs="宋体"/>
                <w:color w:val="auto"/>
                <w:szCs w:val="21"/>
              </w:rPr>
            </w:pPr>
            <w:r>
              <w:rPr>
                <w:rFonts w:hint="eastAsia" w:ascii="宋体" w:hAnsi="宋体" w:cs="宋体"/>
                <w:color w:val="auto"/>
                <w:szCs w:val="21"/>
              </w:rPr>
              <w:t>14.具有视力表投影仪技术。</w:t>
            </w:r>
          </w:p>
          <w:p w14:paraId="0D9E7A9B">
            <w:pPr>
              <w:pStyle w:val="2"/>
              <w:jc w:val="both"/>
              <w:rPr>
                <w:color w:val="auto"/>
              </w:rPr>
            </w:pPr>
            <w:r>
              <w:rPr>
                <w:rFonts w:hint="eastAsia" w:ascii="宋体" w:hAnsi="宋体" w:cs="宋体"/>
                <w:color w:val="auto"/>
                <w:sz w:val="21"/>
                <w:szCs w:val="21"/>
              </w:rPr>
              <w:t>▲15.须在首次响应文件中提供竞标产品有效的医疗器械注册证复印件。</w:t>
            </w:r>
          </w:p>
        </w:tc>
        <w:tc>
          <w:tcPr>
            <w:tcW w:w="915" w:type="dxa"/>
            <w:tcBorders>
              <w:top w:val="single" w:color="auto" w:sz="4" w:space="0"/>
              <w:left w:val="single" w:color="auto" w:sz="4" w:space="0"/>
              <w:bottom w:val="single" w:color="auto" w:sz="4" w:space="0"/>
              <w:right w:val="single" w:color="auto" w:sz="4" w:space="0"/>
            </w:tcBorders>
            <w:vAlign w:val="center"/>
          </w:tcPr>
          <w:p w14:paraId="0BCD55C1">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工业</w:t>
            </w:r>
          </w:p>
        </w:tc>
        <w:tc>
          <w:tcPr>
            <w:tcW w:w="829" w:type="dxa"/>
            <w:tcBorders>
              <w:top w:val="single" w:color="auto" w:sz="4" w:space="0"/>
              <w:left w:val="single" w:color="auto" w:sz="4" w:space="0"/>
              <w:bottom w:val="single" w:color="auto" w:sz="4" w:space="0"/>
              <w:right w:val="single" w:color="auto" w:sz="4" w:space="0"/>
            </w:tcBorders>
            <w:vAlign w:val="center"/>
          </w:tcPr>
          <w:p w14:paraId="53D98BDB">
            <w:pPr>
              <w:widowControl/>
              <w:spacing w:line="360" w:lineRule="auto"/>
              <w:jc w:val="center"/>
              <w:rPr>
                <w:rFonts w:ascii="宋体" w:hAnsi="宋体" w:cs="宋体"/>
                <w:bCs/>
                <w:color w:val="auto"/>
                <w:kern w:val="0"/>
                <w:szCs w:val="21"/>
              </w:rPr>
            </w:pPr>
            <w:r>
              <w:rPr>
                <w:rFonts w:hint="eastAsia" w:ascii="宋体" w:hAnsi="宋体" w:cs="宋体"/>
                <w:bCs/>
                <w:color w:val="auto"/>
                <w:kern w:val="0"/>
                <w:szCs w:val="21"/>
              </w:rPr>
              <w:t>8万元</w:t>
            </w:r>
          </w:p>
        </w:tc>
      </w:tr>
      <w:tr w14:paraId="1C163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6" w:hRule="atLeast"/>
          <w:jc w:val="center"/>
        </w:trPr>
        <w:tc>
          <w:tcPr>
            <w:tcW w:w="395" w:type="dxa"/>
            <w:tcBorders>
              <w:top w:val="single" w:color="auto" w:sz="4" w:space="0"/>
              <w:left w:val="single" w:color="auto" w:sz="4" w:space="0"/>
              <w:bottom w:val="single" w:color="auto" w:sz="4" w:space="0"/>
              <w:right w:val="single" w:color="auto" w:sz="4" w:space="0"/>
            </w:tcBorders>
          </w:tcPr>
          <w:p w14:paraId="263D415D">
            <w:pPr>
              <w:spacing w:line="360" w:lineRule="auto"/>
              <w:jc w:val="center"/>
              <w:rPr>
                <w:rFonts w:ascii="宋体" w:hAnsi="宋体" w:cs="宋体"/>
                <w:color w:val="auto"/>
                <w:szCs w:val="21"/>
              </w:rPr>
            </w:pPr>
          </w:p>
          <w:p w14:paraId="3EDD36B6">
            <w:pPr>
              <w:spacing w:line="360" w:lineRule="auto"/>
              <w:rPr>
                <w:rFonts w:ascii="宋体" w:hAnsi="宋体" w:cs="宋体"/>
                <w:color w:val="auto"/>
                <w:szCs w:val="21"/>
              </w:rPr>
            </w:pPr>
          </w:p>
          <w:p w14:paraId="5F025CFE">
            <w:pPr>
              <w:spacing w:line="360" w:lineRule="auto"/>
              <w:rPr>
                <w:rFonts w:ascii="宋体" w:hAnsi="宋体" w:cs="宋体"/>
                <w:color w:val="auto"/>
                <w:szCs w:val="21"/>
              </w:rPr>
            </w:pPr>
          </w:p>
          <w:p w14:paraId="3AF9B52E">
            <w:pPr>
              <w:spacing w:line="360" w:lineRule="auto"/>
              <w:rPr>
                <w:rFonts w:ascii="宋体" w:hAnsi="宋体" w:cs="宋体"/>
                <w:color w:val="auto"/>
                <w:szCs w:val="21"/>
              </w:rPr>
            </w:pPr>
            <w:r>
              <w:rPr>
                <w:rFonts w:hint="eastAsia"/>
                <w:color w:val="auto"/>
              </w:rPr>
              <w:t>▲</w:t>
            </w:r>
            <w:r>
              <w:rPr>
                <w:rFonts w:hint="eastAsia" w:ascii="宋体" w:hAnsi="宋体" w:cs="宋体"/>
                <w:color w:val="auto"/>
                <w:szCs w:val="21"/>
              </w:rPr>
              <w:t>商务条款</w:t>
            </w:r>
          </w:p>
        </w:tc>
        <w:tc>
          <w:tcPr>
            <w:tcW w:w="8629" w:type="dxa"/>
            <w:gridSpan w:val="6"/>
            <w:tcBorders>
              <w:top w:val="single" w:color="auto" w:sz="4" w:space="0"/>
              <w:left w:val="single" w:color="auto" w:sz="4" w:space="0"/>
              <w:bottom w:val="single" w:color="auto" w:sz="4" w:space="0"/>
              <w:right w:val="single" w:color="auto" w:sz="4" w:space="0"/>
            </w:tcBorders>
          </w:tcPr>
          <w:p w14:paraId="7D25F995">
            <w:pPr>
              <w:tabs>
                <w:tab w:val="left" w:pos="180"/>
                <w:tab w:val="left" w:pos="1620"/>
              </w:tabs>
              <w:spacing w:line="360" w:lineRule="auto"/>
              <w:ind w:firstLine="422" w:firstLineChars="200"/>
              <w:rPr>
                <w:rFonts w:ascii="宋体" w:hAnsi="宋体" w:cs="宋体"/>
                <w:b/>
                <w:bCs/>
                <w:color w:val="auto"/>
                <w:szCs w:val="21"/>
              </w:rPr>
            </w:pPr>
          </w:p>
          <w:p w14:paraId="7946DA7F">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（一）合同签订期：自成交通知书发出之日起25日（日历天）内。</w:t>
            </w:r>
          </w:p>
          <w:p w14:paraId="3F6AB7AD">
            <w:pPr>
              <w:spacing w:line="360" w:lineRule="auto"/>
              <w:ind w:firstLine="420" w:firstLineChars="200"/>
              <w:rPr>
                <w:rFonts w:ascii="宋体" w:hAnsi="宋体" w:cs="宋体"/>
                <w:color w:val="auto"/>
                <w:szCs w:val="21"/>
              </w:rPr>
            </w:pPr>
            <w:r>
              <w:rPr>
                <w:rFonts w:hint="eastAsia" w:ascii="宋体" w:hAnsi="宋体" w:cs="宋体"/>
                <w:color w:val="auto"/>
                <w:szCs w:val="21"/>
              </w:rPr>
              <w:t>（二）交付时间：自合同签订之日起30天（日历日）内交货并安装调试完毕，并通过验收合格、交付正常使用。</w:t>
            </w:r>
          </w:p>
          <w:p w14:paraId="43998637">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（三）交货地点：广西防城港市采购人指定地点</w:t>
            </w:r>
          </w:p>
          <w:p w14:paraId="6C5CA88E">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（四）交货方式：现场交货</w:t>
            </w:r>
          </w:p>
          <w:p w14:paraId="038A575B">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（五）售后服务要求：</w:t>
            </w:r>
          </w:p>
          <w:p w14:paraId="3E1F7987">
            <w:pPr>
              <w:overflowPunct w:val="0"/>
              <w:autoSpaceDE w:val="0"/>
              <w:autoSpaceDN w:val="0"/>
              <w:adjustRightInd w:val="0"/>
              <w:spacing w:line="480" w:lineRule="exact"/>
              <w:ind w:firstLine="420" w:firstLineChars="200"/>
              <w:jc w:val="left"/>
              <w:textAlignment w:val="baseline"/>
              <w:rPr>
                <w:rFonts w:ascii="宋体" w:hAnsi="宋体" w:cs="宋体"/>
                <w:bCs/>
                <w:color w:val="auto"/>
                <w:szCs w:val="21"/>
              </w:rPr>
            </w:pPr>
            <w:r>
              <w:rPr>
                <w:rFonts w:hint="eastAsia" w:ascii="宋体" w:hAnsi="宋体" w:cs="宋体"/>
                <w:bCs/>
                <w:color w:val="auto"/>
                <w:szCs w:val="21"/>
              </w:rPr>
              <w:t>1.质保期：除冷刀镜头外，其他设备整机保修至少两年，质保期从验收合格之日起计算，质保期期内产品实行三包，免费更换全新零配件。在质保期期内因货物质量、安装而造成货物损坏，其全部费用由成交供应商负责；货物必须是全新产品。交货前不允许提前开箱、调试；货物备齐后通知采购人对货物进行清点、核实，由采购人、成交人双方派代表当场开箱验货，并按合同条款逐条检验签收后，双方代表签字，否则不予验收。</w:t>
            </w:r>
          </w:p>
          <w:p w14:paraId="42A57166">
            <w:pPr>
              <w:overflowPunct w:val="0"/>
              <w:autoSpaceDE w:val="0"/>
              <w:autoSpaceDN w:val="0"/>
              <w:adjustRightInd w:val="0"/>
              <w:spacing w:line="480" w:lineRule="exact"/>
              <w:ind w:firstLine="420" w:firstLineChars="200"/>
              <w:jc w:val="left"/>
              <w:textAlignment w:val="baseline"/>
              <w:rPr>
                <w:rFonts w:ascii="宋体" w:hAnsi="宋体" w:cs="宋体"/>
                <w:bCs/>
                <w:color w:val="auto"/>
                <w:szCs w:val="21"/>
              </w:rPr>
            </w:pPr>
            <w:r>
              <w:rPr>
                <w:rFonts w:hint="eastAsia" w:ascii="宋体" w:hAnsi="宋体" w:cs="宋体"/>
                <w:bCs/>
                <w:color w:val="auto"/>
                <w:szCs w:val="21"/>
              </w:rPr>
              <w:t>2.产品按国家规定实行“三包”，保修期内一切因生产厂制造质量原因造成的损坏，由成交供应商免费负责维修；保修期满后若设备出现故障，需更换配件的，只收取配件费，免收其余费用；若不需更换配件，则免费维修。</w:t>
            </w:r>
          </w:p>
          <w:p w14:paraId="429F26D5">
            <w:pPr>
              <w:overflowPunct w:val="0"/>
              <w:autoSpaceDE w:val="0"/>
              <w:autoSpaceDN w:val="0"/>
              <w:adjustRightInd w:val="0"/>
              <w:spacing w:line="480" w:lineRule="exact"/>
              <w:ind w:firstLine="420" w:firstLineChars="200"/>
              <w:jc w:val="left"/>
              <w:textAlignment w:val="baseline"/>
              <w:rPr>
                <w:rFonts w:ascii="宋体" w:hAnsi="宋体" w:cs="宋体"/>
                <w:bCs/>
                <w:color w:val="auto"/>
                <w:szCs w:val="21"/>
              </w:rPr>
            </w:pPr>
            <w:r>
              <w:rPr>
                <w:rFonts w:hint="eastAsia" w:ascii="宋体" w:hAnsi="宋体" w:cs="宋体"/>
                <w:bCs/>
                <w:color w:val="auto"/>
                <w:szCs w:val="21"/>
              </w:rPr>
              <w:t>3.成交供应商提供的产品必须是全新和未使用过的产品，随机技术资料要齐全（用户手册、保修手册、有关资料及配件、随机工具等），产品符合国家质量检测标准，免费送货上门（包括全程运输、装卸、搬运以及货物运送到采购人后的接货、装卸、搬运），免费安装调试合格。</w:t>
            </w:r>
          </w:p>
          <w:p w14:paraId="0B9DABE2">
            <w:pPr>
              <w:overflowPunct w:val="0"/>
              <w:autoSpaceDE w:val="0"/>
              <w:autoSpaceDN w:val="0"/>
              <w:adjustRightInd w:val="0"/>
              <w:spacing w:line="480" w:lineRule="exact"/>
              <w:ind w:firstLine="420" w:firstLineChars="200"/>
              <w:jc w:val="left"/>
              <w:textAlignment w:val="baseline"/>
              <w:rPr>
                <w:rFonts w:ascii="宋体" w:hAnsi="宋体" w:cs="宋体"/>
                <w:bCs/>
                <w:color w:val="auto"/>
                <w:szCs w:val="21"/>
              </w:rPr>
            </w:pPr>
            <w:r>
              <w:rPr>
                <w:rFonts w:hint="eastAsia" w:ascii="宋体" w:hAnsi="宋体" w:cs="宋体"/>
                <w:bCs/>
                <w:color w:val="auto"/>
                <w:szCs w:val="21"/>
              </w:rPr>
              <w:t>4.故障或技术支持应急维修响应时间：接到故障通知后，在2小时内响应，一般故障在2 小时内可通过远程方式解决，遇到大的故障24 小时内派技术人员到达现场维修，48小时维修完毕；如故障72小时不能解决，提供备用机器替换顶用直至故障设备修复。</w:t>
            </w:r>
          </w:p>
          <w:p w14:paraId="74D1A04D">
            <w:pPr>
              <w:overflowPunct w:val="0"/>
              <w:autoSpaceDE w:val="0"/>
              <w:autoSpaceDN w:val="0"/>
              <w:adjustRightInd w:val="0"/>
              <w:spacing w:line="480" w:lineRule="exact"/>
              <w:ind w:firstLine="420" w:firstLineChars="200"/>
              <w:jc w:val="left"/>
              <w:textAlignment w:val="baseline"/>
              <w:rPr>
                <w:rFonts w:ascii="宋体" w:hAnsi="宋体" w:cs="宋体"/>
                <w:bCs/>
                <w:color w:val="auto"/>
                <w:szCs w:val="21"/>
              </w:rPr>
            </w:pPr>
            <w:r>
              <w:rPr>
                <w:rFonts w:hint="eastAsia" w:ascii="宋体" w:hAnsi="宋体" w:cs="宋体"/>
                <w:bCs/>
                <w:color w:val="auto"/>
                <w:szCs w:val="21"/>
              </w:rPr>
              <w:t>5.维修保养：定期派技术人员对设备进行常规检查维护及跟踪服务，每年不少于2 次</w:t>
            </w:r>
          </w:p>
          <w:p w14:paraId="21C3CDE4">
            <w:pPr>
              <w:overflowPunct w:val="0"/>
              <w:autoSpaceDE w:val="0"/>
              <w:autoSpaceDN w:val="0"/>
              <w:adjustRightInd w:val="0"/>
              <w:spacing w:line="480" w:lineRule="exact"/>
              <w:ind w:firstLine="420" w:firstLineChars="200"/>
              <w:jc w:val="left"/>
              <w:textAlignment w:val="baseline"/>
              <w:rPr>
                <w:rFonts w:ascii="宋体" w:hAnsi="宋体" w:cs="宋体"/>
                <w:bCs/>
                <w:color w:val="auto"/>
                <w:szCs w:val="21"/>
              </w:rPr>
            </w:pPr>
            <w:r>
              <w:rPr>
                <w:rFonts w:hint="eastAsia" w:ascii="宋体" w:hAnsi="宋体" w:cs="宋体"/>
                <w:bCs/>
                <w:color w:val="auto"/>
                <w:szCs w:val="21"/>
              </w:rPr>
              <w:t>以上不定期巡回检测服务，质保期和保修期终生维修服务、保养，保证设备始终处于最佳的运行状态。</w:t>
            </w:r>
          </w:p>
          <w:p w14:paraId="443AB268">
            <w:pPr>
              <w:overflowPunct w:val="0"/>
              <w:autoSpaceDE w:val="0"/>
              <w:autoSpaceDN w:val="0"/>
              <w:adjustRightInd w:val="0"/>
              <w:spacing w:line="480" w:lineRule="exact"/>
              <w:ind w:firstLine="420" w:firstLineChars="200"/>
              <w:jc w:val="left"/>
              <w:textAlignment w:val="baseline"/>
              <w:rPr>
                <w:rFonts w:ascii="宋体" w:hAnsi="宋体" w:cs="宋体"/>
                <w:bCs/>
                <w:color w:val="auto"/>
                <w:szCs w:val="21"/>
              </w:rPr>
            </w:pPr>
            <w:r>
              <w:rPr>
                <w:rFonts w:hint="eastAsia" w:ascii="宋体" w:hAnsi="宋体" w:cs="宋体"/>
                <w:bCs/>
                <w:color w:val="auto"/>
                <w:szCs w:val="21"/>
              </w:rPr>
              <w:t>6.热线技术支持服务：保持24小时电话及电子邮件技术支持。</w:t>
            </w:r>
          </w:p>
          <w:p w14:paraId="42F0CB08">
            <w:pPr>
              <w:overflowPunct w:val="0"/>
              <w:autoSpaceDE w:val="0"/>
              <w:autoSpaceDN w:val="0"/>
              <w:adjustRightInd w:val="0"/>
              <w:spacing w:line="480" w:lineRule="exact"/>
              <w:ind w:firstLine="420" w:firstLineChars="200"/>
              <w:jc w:val="left"/>
              <w:textAlignment w:val="baseline"/>
              <w:rPr>
                <w:rFonts w:ascii="宋体" w:hAnsi="宋体" w:cs="宋体"/>
                <w:bCs/>
                <w:color w:val="auto"/>
                <w:szCs w:val="21"/>
              </w:rPr>
            </w:pPr>
            <w:r>
              <w:rPr>
                <w:rFonts w:hint="eastAsia" w:ascii="宋体" w:hAnsi="宋体" w:cs="宋体"/>
                <w:bCs/>
                <w:color w:val="auto"/>
                <w:szCs w:val="21"/>
              </w:rPr>
              <w:t>7.培训要求：</w:t>
            </w:r>
            <w:r>
              <w:rPr>
                <w:rFonts w:hint="eastAsia"/>
                <w:color w:val="auto"/>
              </w:rPr>
              <w:t>成交</w:t>
            </w:r>
            <w:r>
              <w:rPr>
                <w:rFonts w:hint="eastAsia" w:ascii="宋体" w:hAnsi="宋体" w:cs="宋体"/>
                <w:bCs/>
                <w:color w:val="auto"/>
                <w:szCs w:val="21"/>
              </w:rPr>
              <w:t>供应商应配置专业技术人员对采购人的使用设备人员免费提供现场技术培训，保证使用人员正常操作设备的各种功能及维护。使用培训为验收要件之一，没有经过培训，视为没能完成验收。</w:t>
            </w:r>
          </w:p>
          <w:p w14:paraId="3E9CFECC">
            <w:pPr>
              <w:overflowPunct w:val="0"/>
              <w:autoSpaceDE w:val="0"/>
              <w:autoSpaceDN w:val="0"/>
              <w:adjustRightInd w:val="0"/>
              <w:spacing w:line="480" w:lineRule="exact"/>
              <w:ind w:firstLine="420" w:firstLineChars="200"/>
              <w:jc w:val="left"/>
              <w:textAlignment w:val="baseline"/>
              <w:rPr>
                <w:rFonts w:ascii="宋体" w:hAnsi="宋体" w:cs="宋体"/>
                <w:color w:val="auto"/>
                <w:szCs w:val="21"/>
              </w:rPr>
            </w:pPr>
            <w:r>
              <w:rPr>
                <w:rFonts w:hint="eastAsia" w:ascii="宋体" w:hAnsi="宋体" w:cs="宋体"/>
                <w:bCs/>
                <w:color w:val="auto"/>
                <w:szCs w:val="21"/>
              </w:rPr>
              <w:t>8.备件要求：成交供应商应存入所有必须的备件，保证必要时可以及时供应。</w:t>
            </w:r>
          </w:p>
          <w:p w14:paraId="69BB6A17">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（六）其他要求：</w:t>
            </w:r>
          </w:p>
          <w:p w14:paraId="7162B243">
            <w:pPr>
              <w:spacing w:line="360" w:lineRule="auto"/>
              <w:ind w:firstLine="420" w:firstLineChars="200"/>
              <w:rPr>
                <w:rFonts w:ascii="宋体" w:hAnsi="宋体" w:cs="宋体"/>
                <w:color w:val="auto"/>
                <w:szCs w:val="21"/>
              </w:rPr>
            </w:pPr>
            <w:r>
              <w:rPr>
                <w:rFonts w:hint="eastAsia" w:ascii="宋体" w:hAnsi="宋体" w:cs="宋体"/>
                <w:color w:val="auto"/>
                <w:szCs w:val="21"/>
              </w:rPr>
              <w:t>1.竞标报价为采购人指定地点的现场交货价，包括：</w:t>
            </w:r>
          </w:p>
          <w:p w14:paraId="6D29AF7D">
            <w:pPr>
              <w:spacing w:line="360" w:lineRule="auto"/>
              <w:ind w:firstLine="420" w:firstLineChars="200"/>
              <w:rPr>
                <w:rFonts w:ascii="宋体" w:hAnsi="宋体" w:cs="宋体"/>
                <w:color w:val="auto"/>
                <w:szCs w:val="21"/>
              </w:rPr>
            </w:pPr>
            <w:r>
              <w:rPr>
                <w:rFonts w:hint="eastAsia" w:ascii="宋体" w:hAnsi="宋体" w:cs="宋体"/>
                <w:color w:val="auto"/>
                <w:szCs w:val="21"/>
              </w:rPr>
              <w:t>（1）货物、支架及标准附件、备品备件、专用工具的价格；</w:t>
            </w:r>
          </w:p>
          <w:p w14:paraId="0E4A9B4C">
            <w:pPr>
              <w:spacing w:line="360" w:lineRule="auto"/>
              <w:ind w:firstLine="420" w:firstLineChars="200"/>
              <w:rPr>
                <w:rFonts w:ascii="宋体" w:hAnsi="宋体" w:cs="宋体"/>
                <w:color w:val="auto"/>
                <w:szCs w:val="21"/>
              </w:rPr>
            </w:pPr>
            <w:r>
              <w:rPr>
                <w:rFonts w:hint="eastAsia" w:ascii="宋体" w:hAnsi="宋体" w:cs="宋体"/>
                <w:color w:val="auto"/>
                <w:szCs w:val="21"/>
              </w:rPr>
              <w:t>（2）运输、装卸、安装调试、培训、技术支持、售后服务等费用；</w:t>
            </w:r>
          </w:p>
          <w:p w14:paraId="73C268FE">
            <w:pPr>
              <w:spacing w:line="360" w:lineRule="auto"/>
              <w:ind w:firstLine="420" w:firstLineChars="200"/>
              <w:rPr>
                <w:rFonts w:ascii="宋体" w:hAnsi="宋体" w:cs="宋体"/>
                <w:color w:val="auto"/>
                <w:szCs w:val="21"/>
              </w:rPr>
            </w:pPr>
            <w:r>
              <w:rPr>
                <w:rFonts w:hint="eastAsia" w:ascii="宋体" w:hAnsi="宋体" w:cs="宋体"/>
                <w:color w:val="auto"/>
                <w:szCs w:val="21"/>
              </w:rPr>
              <w:t>（3）必要的保险费用和各项税费；</w:t>
            </w:r>
          </w:p>
          <w:p w14:paraId="44B78F36">
            <w:pPr>
              <w:spacing w:line="360" w:lineRule="auto"/>
              <w:ind w:firstLine="420" w:firstLineChars="200"/>
              <w:rPr>
                <w:rFonts w:ascii="宋体" w:hAnsi="宋体" w:cs="宋体"/>
                <w:color w:val="auto"/>
                <w:szCs w:val="21"/>
              </w:rPr>
            </w:pPr>
            <w:r>
              <w:rPr>
                <w:rFonts w:hint="eastAsia" w:ascii="宋体" w:hAnsi="宋体" w:cs="宋体"/>
                <w:color w:val="auto"/>
                <w:szCs w:val="21"/>
              </w:rPr>
              <w:t>（4）包括安装费用、安装后的现场垃圾清理；</w:t>
            </w:r>
          </w:p>
          <w:p w14:paraId="5CFAFEAD">
            <w:pPr>
              <w:spacing w:line="360" w:lineRule="auto"/>
              <w:ind w:firstLine="420" w:firstLineChars="200"/>
              <w:rPr>
                <w:rFonts w:ascii="宋体" w:hAnsi="宋体" w:cs="宋体"/>
                <w:color w:val="auto"/>
                <w:szCs w:val="21"/>
              </w:rPr>
            </w:pPr>
            <w:r>
              <w:rPr>
                <w:rFonts w:hint="eastAsia" w:ascii="宋体" w:hAnsi="宋体" w:cs="宋体"/>
                <w:color w:val="auto"/>
                <w:szCs w:val="21"/>
              </w:rPr>
              <w:t>（5）设备安装、培训（含教材费、场地租用费）、送货上门的费用；</w:t>
            </w:r>
          </w:p>
          <w:p w14:paraId="4C9826C9">
            <w:pPr>
              <w:spacing w:line="360" w:lineRule="auto"/>
              <w:ind w:firstLine="420" w:firstLineChars="200"/>
              <w:rPr>
                <w:rFonts w:ascii="宋体" w:hAnsi="宋体" w:cs="宋体"/>
                <w:color w:val="auto"/>
                <w:szCs w:val="21"/>
              </w:rPr>
            </w:pPr>
            <w:r>
              <w:rPr>
                <w:rFonts w:hint="eastAsia" w:ascii="宋体" w:hAnsi="宋体" w:cs="宋体"/>
                <w:color w:val="auto"/>
                <w:szCs w:val="21"/>
              </w:rPr>
              <w:t>（6）接入HIS系统的费用（如有）；</w:t>
            </w:r>
          </w:p>
          <w:p w14:paraId="047F3F98">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（7）验收的费用。</w:t>
            </w:r>
          </w:p>
          <w:p w14:paraId="144DDC62">
            <w:pPr>
              <w:spacing w:line="360" w:lineRule="auto"/>
              <w:ind w:firstLine="420" w:firstLineChars="200"/>
              <w:textAlignment w:val="center"/>
              <w:rPr>
                <w:rFonts w:ascii="宋体" w:hAnsi="宋体" w:cs="宋体"/>
                <w:b/>
                <w:bCs/>
                <w:color w:val="auto"/>
                <w:szCs w:val="21"/>
              </w:rPr>
            </w:pPr>
            <w:r>
              <w:rPr>
                <w:rFonts w:hint="eastAsia" w:ascii="宋体" w:hAnsi="宋体" w:cs="宋体"/>
                <w:color w:val="auto"/>
                <w:szCs w:val="21"/>
              </w:rPr>
              <w:t>2.付款方式：采用分期付款方式，采购人自合同签订起10个工作日内预付合同款的30%给成交供应商，自设备安装验收合格正常使用后成交供应商开具合同款全额发票给采购人，采购人在收到发票之日起6个月内一次性支付剩余的合同金额给成交供应商（不计利息）。</w:t>
            </w:r>
          </w:p>
          <w:p w14:paraId="748B3D69">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3.验收条件及标准：</w:t>
            </w:r>
          </w:p>
          <w:p w14:paraId="742AC44C">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b/>
                <w:bCs/>
                <w:color w:val="auto"/>
                <w:szCs w:val="21"/>
              </w:rPr>
              <w:t>除国家药监局公布《免于经营备案的第二类医疗器械产品目录》里的第二类医疗器械产品外，在第二类医疗器械产品供货时，成交供应商必须提供有效的第二类医疗器械经营备案证明复印件，否则采购人不予以验收通过。（注：如成交供应商为符合国家现行《医疗器械监督管理条例》第四十三条规定的备案人的，则不需要提供经营备案证明。）</w:t>
            </w:r>
          </w:p>
          <w:p w14:paraId="217772D4">
            <w:pPr>
              <w:spacing w:line="360" w:lineRule="auto"/>
              <w:ind w:firstLine="420" w:firstLineChars="200"/>
              <w:rPr>
                <w:rFonts w:ascii="宋体" w:hAnsi="宋体" w:cs="宋体"/>
                <w:color w:val="auto"/>
                <w:szCs w:val="21"/>
              </w:rPr>
            </w:pPr>
            <w:r>
              <w:rPr>
                <w:rFonts w:hint="eastAsia" w:ascii="宋体" w:hAnsi="宋体" w:cs="宋体"/>
                <w:color w:val="auto"/>
                <w:szCs w:val="21"/>
              </w:rPr>
              <w:t>（2）所有货物必须是全新产品。交货前不允许提前开箱、调试；货物备齐后通知采购人对货物进行清点、核实，由采购人、成交供应商双方派代表当场开箱验货，并按合同条款逐条检验签收后，双方代表签字，否则不予验收。如供货时出现有设备停产的情况，须提供具备与原设备技术参数要求相同或优于原设备技术参数要求的替代产品，并经采购人确认后方可更换。</w:t>
            </w:r>
          </w:p>
          <w:p w14:paraId="421F5C00">
            <w:pPr>
              <w:spacing w:line="360" w:lineRule="auto"/>
              <w:ind w:firstLine="420" w:firstLineChars="200"/>
              <w:rPr>
                <w:rFonts w:ascii="宋体" w:hAnsi="宋体" w:cs="宋体"/>
                <w:color w:val="auto"/>
                <w:szCs w:val="21"/>
              </w:rPr>
            </w:pPr>
            <w:r>
              <w:rPr>
                <w:rFonts w:hint="eastAsia" w:ascii="宋体" w:hAnsi="宋体" w:cs="宋体"/>
                <w:color w:val="auto"/>
                <w:szCs w:val="21"/>
              </w:rPr>
              <w:t>（2）交货时，所有产品均严格按采购文件上的技术规格要求、成交供应商响应和承诺的技术参数及性能和国家有关标准进行验收，达不到实质性要求的视为产品验收不合格，采购单位可解除双方的供货合同，并按相关规定处理、处罚。</w:t>
            </w:r>
          </w:p>
          <w:p w14:paraId="3FFF3EF8">
            <w:pPr>
              <w:spacing w:line="360" w:lineRule="auto"/>
              <w:ind w:firstLine="420" w:firstLineChars="200"/>
              <w:rPr>
                <w:rFonts w:ascii="宋体" w:hAnsi="宋体" w:cs="宋体"/>
                <w:color w:val="auto"/>
                <w:szCs w:val="21"/>
              </w:rPr>
            </w:pPr>
            <w:r>
              <w:rPr>
                <w:rFonts w:hint="eastAsia" w:ascii="宋体" w:hAnsi="宋体" w:cs="宋体"/>
                <w:color w:val="auto"/>
                <w:szCs w:val="21"/>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193D5BE7">
            <w:pPr>
              <w:spacing w:line="360" w:lineRule="auto"/>
              <w:ind w:firstLine="420" w:firstLineChars="200"/>
              <w:rPr>
                <w:rFonts w:ascii="宋体" w:hAnsi="宋体" w:cs="宋体"/>
                <w:color w:val="auto"/>
                <w:szCs w:val="21"/>
              </w:rPr>
            </w:pPr>
            <w:r>
              <w:rPr>
                <w:rFonts w:hint="eastAsia" w:ascii="宋体" w:hAnsi="宋体" w:cs="宋体"/>
                <w:color w:val="auto"/>
                <w:szCs w:val="21"/>
              </w:rPr>
              <w:t>（4）安装后达到验收标准应符合中国有关的国家、地方、行业标准。成交供应商提供产品的有效检验文件，经采购人认可后，与合同的性能指标一起作为验收标准，采购人可组成验收小组对产品进行复检与性能测试，成交供应商派出技术人员协助此项工作。项目验收合格后，签署验收合格书。</w:t>
            </w:r>
          </w:p>
          <w:p w14:paraId="290F576C">
            <w:pPr>
              <w:spacing w:line="360" w:lineRule="auto"/>
              <w:ind w:firstLine="420" w:firstLineChars="200"/>
              <w:textAlignment w:val="center"/>
              <w:rPr>
                <w:rFonts w:ascii="宋体" w:hAnsi="宋体" w:cs="宋体"/>
                <w:color w:val="auto"/>
                <w:szCs w:val="21"/>
              </w:rPr>
            </w:pPr>
            <w:r>
              <w:rPr>
                <w:rFonts w:hint="eastAsia"/>
                <w:color w:val="auto"/>
              </w:rPr>
              <w:t>4</w:t>
            </w:r>
            <w:r>
              <w:rPr>
                <w:rFonts w:hint="eastAsia" w:ascii="宋体" w:hAnsi="宋体" w:cs="宋体"/>
                <w:color w:val="auto"/>
                <w:szCs w:val="21"/>
              </w:rPr>
              <w:t>.实施和安装要求：</w:t>
            </w:r>
          </w:p>
          <w:p w14:paraId="7B4EFC47">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（1）成交供应商必须服从采购人现场负责人的指挥，按指定地点进行安装；</w:t>
            </w:r>
          </w:p>
          <w:p w14:paraId="0E6C3569">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（2）安装过程中的所有安全保障</w:t>
            </w:r>
            <w:r>
              <w:rPr>
                <w:rFonts w:hint="eastAsia"/>
                <w:color w:val="auto"/>
              </w:rPr>
              <w:t>、安全责任</w:t>
            </w:r>
            <w:r>
              <w:rPr>
                <w:rFonts w:hint="eastAsia" w:ascii="宋体" w:hAnsi="宋体" w:cs="宋体"/>
                <w:color w:val="auto"/>
                <w:szCs w:val="21"/>
              </w:rPr>
              <w:t>由成交供应商自行负责；</w:t>
            </w:r>
          </w:p>
          <w:p w14:paraId="5FA31504">
            <w:pPr>
              <w:spacing w:line="360" w:lineRule="auto"/>
              <w:ind w:firstLine="420" w:firstLineChars="200"/>
              <w:rPr>
                <w:rFonts w:ascii="宋体" w:hAnsi="宋体" w:cs="宋体"/>
                <w:color w:val="auto"/>
                <w:szCs w:val="21"/>
              </w:rPr>
            </w:pPr>
            <w:r>
              <w:rPr>
                <w:rFonts w:hint="eastAsia" w:ascii="宋体" w:hAnsi="宋体" w:cs="宋体"/>
                <w:color w:val="auto"/>
                <w:szCs w:val="21"/>
              </w:rPr>
              <w:t>（3）严格按产品的安装规范要求进行安装，确保安全。</w:t>
            </w:r>
          </w:p>
        </w:tc>
      </w:tr>
      <w:tr w14:paraId="10E57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6" w:hRule="atLeast"/>
          <w:jc w:val="center"/>
        </w:trPr>
        <w:tc>
          <w:tcPr>
            <w:tcW w:w="395" w:type="dxa"/>
            <w:tcBorders>
              <w:top w:val="single" w:color="auto" w:sz="4" w:space="0"/>
              <w:left w:val="single" w:color="auto" w:sz="4" w:space="0"/>
              <w:bottom w:val="single" w:color="auto" w:sz="4" w:space="0"/>
              <w:right w:val="single" w:color="auto" w:sz="4" w:space="0"/>
            </w:tcBorders>
            <w:vAlign w:val="center"/>
          </w:tcPr>
          <w:p w14:paraId="7F4B54C2">
            <w:pPr>
              <w:spacing w:line="360" w:lineRule="auto"/>
              <w:jc w:val="center"/>
              <w:rPr>
                <w:rFonts w:ascii="宋体" w:hAnsi="宋体" w:cs="宋体"/>
                <w:color w:val="auto"/>
                <w:szCs w:val="21"/>
              </w:rPr>
            </w:pPr>
            <w:r>
              <w:rPr>
                <w:rFonts w:hint="eastAsia" w:ascii="宋体" w:hAnsi="宋体" w:cs="宋体"/>
                <w:color w:val="auto"/>
                <w:szCs w:val="21"/>
              </w:rPr>
              <w:t>其他说明</w:t>
            </w:r>
          </w:p>
        </w:tc>
        <w:tc>
          <w:tcPr>
            <w:tcW w:w="8629" w:type="dxa"/>
            <w:gridSpan w:val="6"/>
            <w:tcBorders>
              <w:top w:val="single" w:color="auto" w:sz="4" w:space="0"/>
              <w:left w:val="single" w:color="auto" w:sz="4" w:space="0"/>
              <w:bottom w:val="single" w:color="auto" w:sz="4" w:space="0"/>
              <w:right w:val="single" w:color="auto" w:sz="4" w:space="0"/>
            </w:tcBorders>
          </w:tcPr>
          <w:p w14:paraId="5E571846">
            <w:pPr>
              <w:widowControl/>
              <w:tabs>
                <w:tab w:val="left" w:pos="180"/>
                <w:tab w:val="left" w:pos="1620"/>
              </w:tabs>
              <w:spacing w:line="360" w:lineRule="auto"/>
              <w:ind w:firstLine="420" w:firstLineChars="200"/>
              <w:rPr>
                <w:rFonts w:ascii="宋体" w:hAnsi="宋体" w:cs="宋体"/>
                <w:color w:val="auto"/>
                <w:szCs w:val="21"/>
              </w:rPr>
            </w:pPr>
            <w:r>
              <w:rPr>
                <w:rFonts w:hint="eastAsia" w:ascii="宋体" w:hAnsi="宋体" w:cs="宋体"/>
                <w:color w:val="auto"/>
                <w:szCs w:val="21"/>
              </w:rPr>
              <w:t>1.本项目核心产品为：</w:t>
            </w:r>
            <w:bookmarkStart w:id="61" w:name="OLE_LINK35"/>
            <w:r>
              <w:rPr>
                <w:rFonts w:hint="eastAsia" w:ascii="宋体" w:hAnsi="宋体" w:cs="宋体"/>
                <w:color w:val="auto"/>
                <w:szCs w:val="21"/>
              </w:rPr>
              <w:t>第一项血管内超声机。</w:t>
            </w:r>
          </w:p>
          <w:bookmarkEnd w:id="61"/>
          <w:p w14:paraId="0818AD13">
            <w:pPr>
              <w:widowControl/>
              <w:tabs>
                <w:tab w:val="left" w:pos="180"/>
                <w:tab w:val="left" w:pos="1620"/>
              </w:tabs>
              <w:spacing w:line="360" w:lineRule="auto"/>
              <w:ind w:firstLine="420" w:firstLineChars="200"/>
              <w:rPr>
                <w:rFonts w:ascii="宋体" w:hAnsi="宋体" w:cs="宋体"/>
                <w:color w:val="auto"/>
                <w:szCs w:val="21"/>
              </w:rPr>
            </w:pPr>
            <w:r>
              <w:rPr>
                <w:rFonts w:hint="eastAsia" w:ascii="宋体" w:hAnsi="宋体" w:cs="宋体"/>
                <w:color w:val="auto"/>
                <w:szCs w:val="21"/>
              </w:rPr>
              <w:t>2.进口产品说明：本项目货物所涉及的货物不接受进口产品（即通过中国海关报关验放进入中国境内且产自关境外的产品）参与竞标，</w:t>
            </w:r>
            <w:r>
              <w:rPr>
                <w:rFonts w:hint="eastAsia" w:ascii="宋体" w:hAnsi="宋体" w:cs="宋体"/>
                <w:b/>
                <w:color w:val="auto"/>
                <w:szCs w:val="21"/>
              </w:rPr>
              <w:t>如有进口产品参与竞标的作无效竞标处理</w:t>
            </w:r>
            <w:r>
              <w:rPr>
                <w:rFonts w:hint="eastAsia" w:ascii="宋体" w:hAnsi="宋体" w:cs="宋体"/>
                <w:color w:val="auto"/>
                <w:szCs w:val="21"/>
              </w:rPr>
              <w:t>。</w:t>
            </w:r>
          </w:p>
          <w:p w14:paraId="41BA9919">
            <w:pPr>
              <w:widowControl/>
              <w:tabs>
                <w:tab w:val="left" w:pos="180"/>
                <w:tab w:val="left" w:pos="1620"/>
              </w:tabs>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hint="eastAsia"/>
                <w:color w:val="auto"/>
              </w:rPr>
              <w:t>供应商</w:t>
            </w:r>
            <w:r>
              <w:rPr>
                <w:rFonts w:hint="eastAsia" w:ascii="宋体" w:hAnsi="宋体" w:cs="宋体"/>
                <w:color w:val="auto"/>
                <w:szCs w:val="21"/>
              </w:rPr>
              <w:t>在竞标活动中提供任何虚假材料，以及竞标产品的技术参数不如实说明，其竞标无效，并报监管部门查处。</w:t>
            </w:r>
          </w:p>
          <w:p w14:paraId="1FE9FB19">
            <w:pPr>
              <w:tabs>
                <w:tab w:val="left" w:pos="180"/>
                <w:tab w:val="left" w:pos="1620"/>
              </w:tabs>
              <w:spacing w:line="360" w:lineRule="auto"/>
              <w:ind w:firstLine="420" w:firstLineChars="200"/>
              <w:rPr>
                <w:rFonts w:ascii="宋体" w:hAnsi="宋体" w:cs="宋体"/>
                <w:color w:val="auto"/>
                <w:szCs w:val="21"/>
              </w:rPr>
            </w:pPr>
            <w:r>
              <w:rPr>
                <w:rFonts w:hint="eastAsia" w:ascii="宋体" w:hAnsi="宋体" w:cs="宋体"/>
                <w:color w:val="auto"/>
                <w:szCs w:val="21"/>
              </w:rPr>
              <w:t>4.若成交供应商所供产品及售后服务不能按采购文件要求履约的，将按照《中华人民共和国政府采购法》等有关规定处理。</w:t>
            </w:r>
          </w:p>
        </w:tc>
      </w:tr>
      <w:bookmarkEnd w:id="59"/>
    </w:tbl>
    <w:p w14:paraId="3B5F1640">
      <w:pPr>
        <w:ind w:firstLine="640" w:firstLineChars="200"/>
        <w:rPr>
          <w:rFonts w:ascii="Arial Unicode MS" w:eastAsia="Arial Unicode MS" w:cs="Arial Unicode MS"/>
          <w:sz w:val="32"/>
          <w:szCs w:val="32"/>
        </w:rPr>
      </w:pPr>
      <w:r>
        <w:rPr>
          <w:rFonts w:hint="eastAsia" w:ascii="Arial Unicode MS" w:eastAsia="Arial Unicode MS" w:cs="Arial Unicode MS"/>
          <w:sz w:val="32"/>
          <w:szCs w:val="32"/>
        </w:rPr>
        <w:br w:type="page"/>
      </w:r>
    </w:p>
    <w:p w14:paraId="5453B3CE">
      <w:pPr>
        <w:spacing w:line="428" w:lineRule="exact"/>
        <w:ind w:firstLine="640" w:firstLineChars="200"/>
        <w:rPr>
          <w:rFonts w:ascii="Arial Unicode MS" w:eastAsia="Arial Unicode MS" w:cs="Arial Unicode MS"/>
          <w:sz w:val="17"/>
          <w:szCs w:val="17"/>
        </w:rPr>
      </w:pPr>
      <w:r>
        <w:rPr>
          <w:rFonts w:hint="eastAsia" w:ascii="Arial Unicode MS" w:eastAsia="Arial Unicode MS" w:cs="Arial Unicode MS"/>
          <w:sz w:val="32"/>
          <w:szCs w:val="32"/>
        </w:rPr>
        <w:t>附件1：</w:t>
      </w:r>
    </w:p>
    <w:p w14:paraId="6FF89DC7">
      <w:pPr>
        <w:widowControl/>
        <w:spacing w:before="120" w:beforeLines="50" w:after="120" w:afterLines="50" w:line="280" w:lineRule="exact"/>
        <w:ind w:firstLine="602" w:firstLineChars="200"/>
        <w:jc w:val="center"/>
        <w:rPr>
          <w:rFonts w:ascii="宋体" w:cs="宋体"/>
          <w:b/>
          <w:bCs/>
          <w:kern w:val="0"/>
          <w:sz w:val="30"/>
          <w:szCs w:val="30"/>
        </w:rPr>
      </w:pPr>
      <w:bookmarkStart w:id="62" w:name="_Toc28361_WPSOffice_Level2"/>
      <w:bookmarkStart w:id="63" w:name="_Toc20724"/>
      <w:bookmarkStart w:id="64" w:name="_Toc80205922"/>
      <w:r>
        <w:rPr>
          <w:rFonts w:hint="eastAsia" w:ascii="宋体" w:cs="宋体"/>
          <w:b/>
          <w:bCs/>
          <w:kern w:val="0"/>
          <w:sz w:val="30"/>
          <w:szCs w:val="30"/>
        </w:rPr>
        <w:t>统计上大中小微型企业划分标准</w:t>
      </w:r>
      <w:bookmarkEnd w:id="62"/>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684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7A5C4428">
            <w:pPr>
              <w:widowControl/>
              <w:spacing w:line="280" w:lineRule="exact"/>
              <w:jc w:val="center"/>
              <w:rPr>
                <w:rFonts w:ascii="宋体" w:cs="宋体"/>
                <w:b/>
                <w:bCs/>
                <w:kern w:val="0"/>
                <w:sz w:val="18"/>
                <w:szCs w:val="21"/>
              </w:rPr>
            </w:pPr>
            <w:r>
              <w:rPr>
                <w:rFonts w:hint="eastAsia" w:ascii="宋体" w:cs="宋体"/>
                <w:b/>
                <w:bCs/>
                <w:kern w:val="0"/>
                <w:sz w:val="18"/>
                <w:szCs w:val="21"/>
              </w:rPr>
              <w:t>行业名称</w:t>
            </w:r>
          </w:p>
        </w:tc>
        <w:tc>
          <w:tcPr>
            <w:tcW w:w="1369" w:type="dxa"/>
            <w:shd w:val="clear" w:color="auto" w:fill="8DB3E2"/>
            <w:vAlign w:val="center"/>
          </w:tcPr>
          <w:p w14:paraId="23E1BC5A">
            <w:pPr>
              <w:widowControl/>
              <w:spacing w:line="280" w:lineRule="exact"/>
              <w:jc w:val="center"/>
              <w:rPr>
                <w:rFonts w:ascii="宋体" w:cs="宋体"/>
                <w:b/>
                <w:bCs/>
                <w:kern w:val="0"/>
                <w:sz w:val="18"/>
                <w:szCs w:val="18"/>
              </w:rPr>
            </w:pPr>
            <w:r>
              <w:rPr>
                <w:rFonts w:hint="eastAsia" w:ascii="宋体" w:cs="宋体"/>
                <w:b/>
                <w:bCs/>
                <w:kern w:val="0"/>
                <w:sz w:val="18"/>
                <w:szCs w:val="18"/>
              </w:rPr>
              <w:t>指标名称</w:t>
            </w:r>
          </w:p>
        </w:tc>
        <w:tc>
          <w:tcPr>
            <w:tcW w:w="709" w:type="dxa"/>
            <w:shd w:val="clear" w:color="auto" w:fill="8DB3E2"/>
            <w:vAlign w:val="center"/>
          </w:tcPr>
          <w:p w14:paraId="7219B0B5">
            <w:pPr>
              <w:widowControl/>
              <w:spacing w:line="280" w:lineRule="exact"/>
              <w:ind w:firstLine="361" w:firstLineChars="200"/>
              <w:jc w:val="center"/>
              <w:rPr>
                <w:rFonts w:ascii="宋体" w:cs="宋体"/>
                <w:b/>
                <w:bCs/>
                <w:kern w:val="0"/>
                <w:sz w:val="18"/>
                <w:szCs w:val="18"/>
              </w:rPr>
            </w:pPr>
            <w:r>
              <w:rPr>
                <w:rFonts w:hint="eastAsia" w:ascii="宋体" w:cs="宋体"/>
                <w:b/>
                <w:bCs/>
                <w:kern w:val="0"/>
                <w:sz w:val="18"/>
                <w:szCs w:val="18"/>
              </w:rPr>
              <w:t>计量</w:t>
            </w:r>
          </w:p>
          <w:p w14:paraId="18C356E5">
            <w:pPr>
              <w:widowControl/>
              <w:spacing w:line="280" w:lineRule="exact"/>
              <w:ind w:firstLine="361" w:firstLineChars="200"/>
              <w:jc w:val="center"/>
              <w:rPr>
                <w:rFonts w:ascii="宋体" w:cs="宋体"/>
                <w:b/>
                <w:bCs/>
                <w:kern w:val="0"/>
                <w:sz w:val="18"/>
                <w:szCs w:val="18"/>
              </w:rPr>
            </w:pPr>
            <w:r>
              <w:rPr>
                <w:rFonts w:hint="eastAsia" w:ascii="宋体" w:cs="宋体"/>
                <w:b/>
                <w:bCs/>
                <w:kern w:val="0"/>
                <w:sz w:val="18"/>
                <w:szCs w:val="18"/>
              </w:rPr>
              <w:t>单位</w:t>
            </w:r>
          </w:p>
        </w:tc>
        <w:tc>
          <w:tcPr>
            <w:tcW w:w="1125" w:type="dxa"/>
            <w:shd w:val="clear" w:color="auto" w:fill="8DB3E2"/>
            <w:vAlign w:val="center"/>
          </w:tcPr>
          <w:p w14:paraId="473EA453">
            <w:pPr>
              <w:widowControl/>
              <w:spacing w:line="280" w:lineRule="exact"/>
              <w:jc w:val="center"/>
              <w:rPr>
                <w:rFonts w:ascii="宋体" w:cs="宋体"/>
                <w:b/>
                <w:bCs/>
                <w:kern w:val="0"/>
                <w:sz w:val="18"/>
                <w:szCs w:val="18"/>
              </w:rPr>
            </w:pPr>
            <w:r>
              <w:rPr>
                <w:rFonts w:hint="eastAsia" w:ascii="宋体" w:cs="宋体"/>
                <w:b/>
                <w:bCs/>
                <w:kern w:val="0"/>
                <w:sz w:val="18"/>
                <w:szCs w:val="18"/>
              </w:rPr>
              <w:t>大型</w:t>
            </w:r>
          </w:p>
        </w:tc>
        <w:tc>
          <w:tcPr>
            <w:tcW w:w="1701" w:type="dxa"/>
            <w:shd w:val="clear" w:color="auto" w:fill="8DB3E2"/>
            <w:vAlign w:val="center"/>
          </w:tcPr>
          <w:p w14:paraId="6423A242">
            <w:pPr>
              <w:widowControl/>
              <w:spacing w:line="280" w:lineRule="exact"/>
              <w:jc w:val="center"/>
              <w:rPr>
                <w:rFonts w:ascii="宋体" w:cs="宋体"/>
                <w:b/>
                <w:bCs/>
                <w:kern w:val="0"/>
                <w:sz w:val="18"/>
                <w:szCs w:val="18"/>
              </w:rPr>
            </w:pPr>
            <w:r>
              <w:rPr>
                <w:rFonts w:hint="eastAsia" w:ascii="宋体" w:cs="宋体"/>
                <w:b/>
                <w:bCs/>
                <w:kern w:val="0"/>
                <w:sz w:val="18"/>
                <w:szCs w:val="18"/>
              </w:rPr>
              <w:t>中型</w:t>
            </w:r>
          </w:p>
        </w:tc>
        <w:tc>
          <w:tcPr>
            <w:tcW w:w="1426" w:type="dxa"/>
            <w:shd w:val="clear" w:color="auto" w:fill="8DB3E2"/>
            <w:vAlign w:val="center"/>
          </w:tcPr>
          <w:p w14:paraId="055BE1BF">
            <w:pPr>
              <w:widowControl/>
              <w:spacing w:line="280" w:lineRule="exact"/>
              <w:jc w:val="center"/>
              <w:rPr>
                <w:rFonts w:ascii="宋体" w:cs="宋体"/>
                <w:b/>
                <w:bCs/>
                <w:kern w:val="0"/>
                <w:sz w:val="18"/>
                <w:szCs w:val="18"/>
              </w:rPr>
            </w:pPr>
            <w:r>
              <w:rPr>
                <w:rFonts w:hint="eastAsia" w:ascii="宋体" w:cs="宋体"/>
                <w:b/>
                <w:bCs/>
                <w:kern w:val="0"/>
                <w:sz w:val="18"/>
                <w:szCs w:val="18"/>
              </w:rPr>
              <w:t>小型</w:t>
            </w:r>
          </w:p>
        </w:tc>
        <w:tc>
          <w:tcPr>
            <w:tcW w:w="992" w:type="dxa"/>
            <w:shd w:val="clear" w:color="auto" w:fill="8DB3E2"/>
            <w:vAlign w:val="center"/>
          </w:tcPr>
          <w:p w14:paraId="0C84F586">
            <w:pPr>
              <w:widowControl/>
              <w:spacing w:line="280" w:lineRule="exact"/>
              <w:jc w:val="center"/>
              <w:rPr>
                <w:rFonts w:ascii="宋体" w:cs="宋体"/>
                <w:b/>
                <w:bCs/>
                <w:kern w:val="0"/>
                <w:sz w:val="18"/>
                <w:szCs w:val="18"/>
              </w:rPr>
            </w:pPr>
            <w:r>
              <w:rPr>
                <w:rFonts w:hint="eastAsia" w:ascii="宋体" w:cs="宋体"/>
                <w:b/>
                <w:bCs/>
                <w:kern w:val="0"/>
                <w:sz w:val="18"/>
                <w:szCs w:val="18"/>
              </w:rPr>
              <w:t>微型</w:t>
            </w:r>
          </w:p>
        </w:tc>
      </w:tr>
      <w:tr w14:paraId="667F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5F70F91">
            <w:pPr>
              <w:widowControl/>
              <w:spacing w:line="280" w:lineRule="exact"/>
              <w:jc w:val="left"/>
              <w:rPr>
                <w:rFonts w:ascii="宋体" w:cs="宋体"/>
                <w:kern w:val="0"/>
                <w:sz w:val="18"/>
                <w:szCs w:val="18"/>
              </w:rPr>
            </w:pPr>
            <w:r>
              <w:rPr>
                <w:rFonts w:hint="eastAsia" w:ascii="宋体" w:cs="宋体"/>
                <w:kern w:val="0"/>
                <w:sz w:val="18"/>
                <w:szCs w:val="18"/>
              </w:rPr>
              <w:t>农、林、牧、渔业</w:t>
            </w:r>
          </w:p>
        </w:tc>
        <w:tc>
          <w:tcPr>
            <w:tcW w:w="1369" w:type="dxa"/>
            <w:vAlign w:val="center"/>
          </w:tcPr>
          <w:p w14:paraId="6D5D21DC">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72EFF7F">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381AA36">
            <w:pPr>
              <w:widowControl/>
              <w:spacing w:line="280" w:lineRule="exact"/>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028469CE">
            <w:pPr>
              <w:widowControl/>
              <w:spacing w:line="280" w:lineRule="exact"/>
              <w:jc w:val="center"/>
              <w:rPr>
                <w:rFonts w:ascii="宋体" w:cs="宋体"/>
                <w:kern w:val="0"/>
                <w:sz w:val="18"/>
                <w:szCs w:val="18"/>
              </w:rPr>
            </w:pPr>
            <w:r>
              <w:rPr>
                <w:rFonts w:hint="eastAsia" w:ascii="宋体" w:cs="宋体"/>
                <w:kern w:val="0"/>
                <w:sz w:val="18"/>
                <w:szCs w:val="18"/>
              </w:rPr>
              <w:t>500≤Y＜20000</w:t>
            </w:r>
          </w:p>
        </w:tc>
        <w:tc>
          <w:tcPr>
            <w:tcW w:w="1426" w:type="dxa"/>
            <w:vAlign w:val="center"/>
          </w:tcPr>
          <w:p w14:paraId="7C33411D">
            <w:pPr>
              <w:widowControl/>
              <w:spacing w:line="280" w:lineRule="exact"/>
              <w:jc w:val="center"/>
              <w:rPr>
                <w:rFonts w:ascii="宋体" w:cs="宋体"/>
                <w:kern w:val="0"/>
                <w:sz w:val="18"/>
                <w:szCs w:val="18"/>
              </w:rPr>
            </w:pPr>
            <w:r>
              <w:rPr>
                <w:rFonts w:hint="eastAsia" w:ascii="宋体" w:cs="宋体"/>
                <w:kern w:val="0"/>
                <w:sz w:val="18"/>
                <w:szCs w:val="18"/>
              </w:rPr>
              <w:t>50≤Y＜500</w:t>
            </w:r>
          </w:p>
        </w:tc>
        <w:tc>
          <w:tcPr>
            <w:tcW w:w="992" w:type="dxa"/>
            <w:vAlign w:val="center"/>
          </w:tcPr>
          <w:p w14:paraId="081E5E40">
            <w:pPr>
              <w:widowControl/>
              <w:spacing w:line="280" w:lineRule="exact"/>
              <w:jc w:val="center"/>
              <w:rPr>
                <w:rFonts w:ascii="宋体" w:cs="宋体"/>
                <w:kern w:val="0"/>
                <w:sz w:val="18"/>
                <w:szCs w:val="18"/>
              </w:rPr>
            </w:pPr>
            <w:r>
              <w:rPr>
                <w:rFonts w:hint="eastAsia" w:ascii="宋体" w:cs="宋体"/>
                <w:kern w:val="0"/>
                <w:sz w:val="18"/>
                <w:szCs w:val="18"/>
              </w:rPr>
              <w:t>Y＜50</w:t>
            </w:r>
          </w:p>
        </w:tc>
      </w:tr>
      <w:tr w14:paraId="780F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4E08CA8">
            <w:pPr>
              <w:widowControl/>
              <w:spacing w:line="280" w:lineRule="exact"/>
              <w:jc w:val="left"/>
              <w:rPr>
                <w:rFonts w:ascii="宋体" w:cs="宋体"/>
                <w:kern w:val="0"/>
                <w:sz w:val="18"/>
                <w:szCs w:val="18"/>
              </w:rPr>
            </w:pPr>
            <w:r>
              <w:rPr>
                <w:rFonts w:hint="eastAsia" w:ascii="宋体" w:cs="宋体"/>
                <w:kern w:val="0"/>
                <w:sz w:val="18"/>
                <w:szCs w:val="18"/>
              </w:rPr>
              <w:t>工业 *</w:t>
            </w:r>
          </w:p>
        </w:tc>
        <w:tc>
          <w:tcPr>
            <w:tcW w:w="1369" w:type="dxa"/>
            <w:vAlign w:val="center"/>
          </w:tcPr>
          <w:p w14:paraId="75220F6C">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DE455BB">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3B3B943E">
            <w:pPr>
              <w:widowControl/>
              <w:spacing w:line="280" w:lineRule="exact"/>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74A1E4DD">
            <w:pPr>
              <w:widowControl/>
              <w:spacing w:line="280" w:lineRule="exact"/>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01DBB509">
            <w:pPr>
              <w:widowControl/>
              <w:spacing w:line="280" w:lineRule="exact"/>
              <w:jc w:val="center"/>
              <w:rPr>
                <w:rFonts w:ascii="宋体" w:cs="宋体"/>
                <w:kern w:val="0"/>
                <w:sz w:val="18"/>
                <w:szCs w:val="18"/>
              </w:rPr>
            </w:pPr>
            <w:r>
              <w:rPr>
                <w:rFonts w:hint="eastAsia" w:ascii="宋体" w:cs="宋体"/>
                <w:kern w:val="0"/>
                <w:sz w:val="18"/>
                <w:szCs w:val="18"/>
              </w:rPr>
              <w:t>20≤X＜300</w:t>
            </w:r>
          </w:p>
        </w:tc>
        <w:tc>
          <w:tcPr>
            <w:tcW w:w="992" w:type="dxa"/>
            <w:vAlign w:val="center"/>
          </w:tcPr>
          <w:p w14:paraId="1C5EC5A7">
            <w:pPr>
              <w:widowControl/>
              <w:spacing w:line="280" w:lineRule="exact"/>
              <w:jc w:val="center"/>
              <w:rPr>
                <w:rFonts w:ascii="宋体" w:cs="宋体"/>
                <w:kern w:val="0"/>
                <w:sz w:val="18"/>
                <w:szCs w:val="18"/>
              </w:rPr>
            </w:pPr>
            <w:r>
              <w:rPr>
                <w:rFonts w:hint="eastAsia" w:ascii="宋体" w:cs="宋体"/>
                <w:kern w:val="0"/>
                <w:sz w:val="18"/>
                <w:szCs w:val="18"/>
              </w:rPr>
              <w:t>X＜20</w:t>
            </w:r>
          </w:p>
        </w:tc>
      </w:tr>
      <w:tr w14:paraId="2226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62B788E"/>
        </w:tc>
        <w:tc>
          <w:tcPr>
            <w:tcW w:w="1369" w:type="dxa"/>
            <w:vAlign w:val="center"/>
          </w:tcPr>
          <w:p w14:paraId="326B300F">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12E9482">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400C148">
            <w:pPr>
              <w:widowControl/>
              <w:spacing w:line="280" w:lineRule="exact"/>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5FD68E78">
            <w:pPr>
              <w:widowControl/>
              <w:spacing w:line="280" w:lineRule="exact"/>
              <w:jc w:val="center"/>
              <w:rPr>
                <w:rFonts w:ascii="宋体" w:cs="宋体"/>
                <w:kern w:val="0"/>
                <w:sz w:val="18"/>
                <w:szCs w:val="18"/>
              </w:rPr>
            </w:pPr>
            <w:r>
              <w:rPr>
                <w:rFonts w:hint="eastAsia" w:ascii="宋体" w:cs="宋体"/>
                <w:kern w:val="0"/>
                <w:sz w:val="18"/>
                <w:szCs w:val="18"/>
              </w:rPr>
              <w:t>2000≤Y＜40000</w:t>
            </w:r>
          </w:p>
        </w:tc>
        <w:tc>
          <w:tcPr>
            <w:tcW w:w="1426" w:type="dxa"/>
            <w:vAlign w:val="center"/>
          </w:tcPr>
          <w:p w14:paraId="304267D6">
            <w:pPr>
              <w:widowControl/>
              <w:spacing w:line="280" w:lineRule="exact"/>
              <w:jc w:val="center"/>
              <w:rPr>
                <w:rFonts w:ascii="宋体" w:cs="宋体"/>
                <w:kern w:val="0"/>
                <w:sz w:val="18"/>
                <w:szCs w:val="18"/>
              </w:rPr>
            </w:pPr>
            <w:r>
              <w:rPr>
                <w:rFonts w:hint="eastAsia" w:ascii="宋体" w:cs="宋体"/>
                <w:kern w:val="0"/>
                <w:sz w:val="18"/>
                <w:szCs w:val="18"/>
              </w:rPr>
              <w:t>300≤Y＜2000</w:t>
            </w:r>
          </w:p>
        </w:tc>
        <w:tc>
          <w:tcPr>
            <w:tcW w:w="992" w:type="dxa"/>
            <w:vAlign w:val="center"/>
          </w:tcPr>
          <w:p w14:paraId="663F94E8">
            <w:pPr>
              <w:widowControl/>
              <w:spacing w:line="280" w:lineRule="exact"/>
              <w:jc w:val="center"/>
              <w:rPr>
                <w:rFonts w:ascii="宋体" w:cs="宋体"/>
                <w:kern w:val="0"/>
                <w:sz w:val="18"/>
                <w:szCs w:val="18"/>
              </w:rPr>
            </w:pPr>
            <w:r>
              <w:rPr>
                <w:rFonts w:hint="eastAsia" w:ascii="宋体" w:cs="宋体"/>
                <w:kern w:val="0"/>
                <w:sz w:val="18"/>
                <w:szCs w:val="18"/>
              </w:rPr>
              <w:t>Y＜300</w:t>
            </w:r>
          </w:p>
        </w:tc>
      </w:tr>
      <w:tr w14:paraId="5744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4F50B4">
            <w:pPr>
              <w:widowControl/>
              <w:spacing w:line="280" w:lineRule="exact"/>
              <w:jc w:val="left"/>
              <w:rPr>
                <w:rFonts w:ascii="宋体" w:cs="宋体"/>
                <w:kern w:val="0"/>
                <w:sz w:val="18"/>
                <w:szCs w:val="18"/>
              </w:rPr>
            </w:pPr>
            <w:r>
              <w:rPr>
                <w:rFonts w:hint="eastAsia" w:ascii="宋体" w:cs="宋体"/>
                <w:kern w:val="0"/>
                <w:sz w:val="18"/>
                <w:szCs w:val="18"/>
              </w:rPr>
              <w:t>建筑业</w:t>
            </w:r>
          </w:p>
        </w:tc>
        <w:tc>
          <w:tcPr>
            <w:tcW w:w="1369" w:type="dxa"/>
            <w:vAlign w:val="center"/>
          </w:tcPr>
          <w:p w14:paraId="048FE5DE">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9E5BD5C">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21A51E1">
            <w:pPr>
              <w:widowControl/>
              <w:spacing w:line="280" w:lineRule="exact"/>
              <w:jc w:val="center"/>
              <w:rPr>
                <w:rFonts w:ascii="宋体" w:cs="宋体"/>
                <w:kern w:val="0"/>
                <w:sz w:val="18"/>
                <w:szCs w:val="18"/>
              </w:rPr>
            </w:pPr>
            <w:r>
              <w:rPr>
                <w:rFonts w:hint="eastAsia" w:ascii="宋体" w:cs="宋体"/>
                <w:kern w:val="0"/>
                <w:sz w:val="18"/>
                <w:szCs w:val="18"/>
              </w:rPr>
              <w:t>Y≥80000</w:t>
            </w:r>
          </w:p>
        </w:tc>
        <w:tc>
          <w:tcPr>
            <w:tcW w:w="1701" w:type="dxa"/>
            <w:vAlign w:val="center"/>
          </w:tcPr>
          <w:p w14:paraId="587AA3F7">
            <w:pPr>
              <w:widowControl/>
              <w:spacing w:line="280" w:lineRule="exact"/>
              <w:jc w:val="center"/>
              <w:rPr>
                <w:rFonts w:ascii="宋体" w:cs="宋体"/>
                <w:kern w:val="0"/>
                <w:sz w:val="18"/>
                <w:szCs w:val="18"/>
              </w:rPr>
            </w:pPr>
            <w:r>
              <w:rPr>
                <w:rFonts w:hint="eastAsia" w:ascii="宋体" w:cs="宋体"/>
                <w:kern w:val="0"/>
                <w:sz w:val="18"/>
                <w:szCs w:val="18"/>
              </w:rPr>
              <w:t>6000≤Y＜80000</w:t>
            </w:r>
          </w:p>
        </w:tc>
        <w:tc>
          <w:tcPr>
            <w:tcW w:w="1426" w:type="dxa"/>
            <w:vAlign w:val="center"/>
          </w:tcPr>
          <w:p w14:paraId="326BF0CC">
            <w:pPr>
              <w:widowControl/>
              <w:spacing w:line="280" w:lineRule="exact"/>
              <w:jc w:val="center"/>
              <w:rPr>
                <w:rFonts w:ascii="宋体" w:cs="宋体"/>
                <w:kern w:val="0"/>
                <w:sz w:val="18"/>
                <w:szCs w:val="18"/>
              </w:rPr>
            </w:pPr>
            <w:r>
              <w:rPr>
                <w:rFonts w:hint="eastAsia" w:ascii="宋体" w:cs="宋体"/>
                <w:kern w:val="0"/>
                <w:sz w:val="18"/>
                <w:szCs w:val="18"/>
              </w:rPr>
              <w:t>300≤Y＜6000</w:t>
            </w:r>
          </w:p>
        </w:tc>
        <w:tc>
          <w:tcPr>
            <w:tcW w:w="992" w:type="dxa"/>
            <w:vAlign w:val="center"/>
          </w:tcPr>
          <w:p w14:paraId="1F9FF53C">
            <w:pPr>
              <w:widowControl/>
              <w:spacing w:line="280" w:lineRule="exact"/>
              <w:jc w:val="center"/>
              <w:rPr>
                <w:rFonts w:ascii="宋体" w:cs="宋体"/>
                <w:kern w:val="0"/>
                <w:sz w:val="18"/>
                <w:szCs w:val="18"/>
              </w:rPr>
            </w:pPr>
            <w:r>
              <w:rPr>
                <w:rFonts w:hint="eastAsia" w:ascii="宋体" w:cs="宋体"/>
                <w:kern w:val="0"/>
                <w:sz w:val="18"/>
                <w:szCs w:val="18"/>
              </w:rPr>
              <w:t>Y＜300</w:t>
            </w:r>
          </w:p>
        </w:tc>
      </w:tr>
      <w:tr w14:paraId="601D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4A83FAA"/>
        </w:tc>
        <w:tc>
          <w:tcPr>
            <w:tcW w:w="1369" w:type="dxa"/>
            <w:vAlign w:val="center"/>
          </w:tcPr>
          <w:p w14:paraId="3D92943E">
            <w:pPr>
              <w:widowControl/>
              <w:spacing w:line="28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05B86B74">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A7BB16B">
            <w:pPr>
              <w:widowControl/>
              <w:spacing w:line="280" w:lineRule="exact"/>
              <w:jc w:val="center"/>
              <w:rPr>
                <w:rFonts w:ascii="宋体" w:cs="宋体"/>
                <w:kern w:val="0"/>
                <w:sz w:val="18"/>
                <w:szCs w:val="18"/>
              </w:rPr>
            </w:pPr>
            <w:r>
              <w:rPr>
                <w:rFonts w:hint="eastAsia" w:ascii="宋体" w:cs="宋体"/>
                <w:kern w:val="0"/>
                <w:sz w:val="18"/>
                <w:szCs w:val="18"/>
              </w:rPr>
              <w:t>Z≥80000</w:t>
            </w:r>
          </w:p>
        </w:tc>
        <w:tc>
          <w:tcPr>
            <w:tcW w:w="1701" w:type="dxa"/>
            <w:vAlign w:val="center"/>
          </w:tcPr>
          <w:p w14:paraId="076FE6C0">
            <w:pPr>
              <w:widowControl/>
              <w:spacing w:line="280" w:lineRule="exact"/>
              <w:jc w:val="center"/>
              <w:rPr>
                <w:rFonts w:ascii="宋体" w:cs="宋体"/>
                <w:kern w:val="0"/>
                <w:sz w:val="18"/>
                <w:szCs w:val="18"/>
              </w:rPr>
            </w:pPr>
            <w:r>
              <w:rPr>
                <w:rFonts w:hint="eastAsia" w:ascii="宋体" w:cs="宋体"/>
                <w:kern w:val="0"/>
                <w:sz w:val="18"/>
                <w:szCs w:val="18"/>
              </w:rPr>
              <w:t>5000≤Z＜80000</w:t>
            </w:r>
          </w:p>
        </w:tc>
        <w:tc>
          <w:tcPr>
            <w:tcW w:w="1426" w:type="dxa"/>
            <w:vAlign w:val="center"/>
          </w:tcPr>
          <w:p w14:paraId="4DD68C4A">
            <w:pPr>
              <w:widowControl/>
              <w:spacing w:line="280" w:lineRule="exact"/>
              <w:jc w:val="center"/>
              <w:rPr>
                <w:rFonts w:ascii="宋体" w:cs="宋体"/>
                <w:kern w:val="0"/>
                <w:sz w:val="18"/>
                <w:szCs w:val="18"/>
              </w:rPr>
            </w:pPr>
            <w:r>
              <w:rPr>
                <w:rFonts w:hint="eastAsia" w:ascii="宋体" w:cs="宋体"/>
                <w:kern w:val="0"/>
                <w:sz w:val="18"/>
                <w:szCs w:val="18"/>
              </w:rPr>
              <w:t>300≤Z＜5000</w:t>
            </w:r>
          </w:p>
        </w:tc>
        <w:tc>
          <w:tcPr>
            <w:tcW w:w="992" w:type="dxa"/>
            <w:vAlign w:val="center"/>
          </w:tcPr>
          <w:p w14:paraId="6DFF2A04">
            <w:pPr>
              <w:widowControl/>
              <w:spacing w:line="280" w:lineRule="exact"/>
              <w:jc w:val="center"/>
              <w:rPr>
                <w:rFonts w:ascii="宋体" w:cs="宋体"/>
                <w:kern w:val="0"/>
                <w:sz w:val="18"/>
                <w:szCs w:val="18"/>
              </w:rPr>
            </w:pPr>
            <w:r>
              <w:rPr>
                <w:rFonts w:hint="eastAsia" w:ascii="宋体" w:cs="宋体"/>
                <w:kern w:val="0"/>
                <w:sz w:val="18"/>
                <w:szCs w:val="18"/>
              </w:rPr>
              <w:t>Z＜300</w:t>
            </w:r>
          </w:p>
        </w:tc>
      </w:tr>
      <w:tr w14:paraId="59FF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BC60DA2">
            <w:pPr>
              <w:widowControl/>
              <w:spacing w:line="280" w:lineRule="exact"/>
              <w:jc w:val="left"/>
              <w:rPr>
                <w:rFonts w:ascii="宋体" w:cs="宋体"/>
                <w:kern w:val="0"/>
                <w:sz w:val="18"/>
                <w:szCs w:val="18"/>
              </w:rPr>
            </w:pPr>
            <w:r>
              <w:rPr>
                <w:rFonts w:hint="eastAsia" w:ascii="宋体" w:cs="宋体"/>
                <w:kern w:val="0"/>
                <w:sz w:val="18"/>
                <w:szCs w:val="18"/>
              </w:rPr>
              <w:t>批发业</w:t>
            </w:r>
          </w:p>
        </w:tc>
        <w:tc>
          <w:tcPr>
            <w:tcW w:w="1369" w:type="dxa"/>
            <w:vAlign w:val="center"/>
          </w:tcPr>
          <w:p w14:paraId="05F73DD7">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F7516C0">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38B4B1F7">
            <w:pPr>
              <w:widowControl/>
              <w:spacing w:line="280" w:lineRule="exact"/>
              <w:jc w:val="center"/>
              <w:rPr>
                <w:rFonts w:ascii="宋体" w:cs="宋体"/>
                <w:kern w:val="0"/>
                <w:sz w:val="18"/>
                <w:szCs w:val="18"/>
              </w:rPr>
            </w:pPr>
            <w:r>
              <w:rPr>
                <w:rFonts w:hint="eastAsia" w:ascii="宋体" w:cs="宋体"/>
                <w:kern w:val="0"/>
                <w:sz w:val="18"/>
                <w:szCs w:val="18"/>
              </w:rPr>
              <w:t>X≥200</w:t>
            </w:r>
          </w:p>
        </w:tc>
        <w:tc>
          <w:tcPr>
            <w:tcW w:w="1701" w:type="dxa"/>
            <w:vAlign w:val="center"/>
          </w:tcPr>
          <w:p w14:paraId="7A738466">
            <w:pPr>
              <w:widowControl/>
              <w:spacing w:line="280" w:lineRule="exact"/>
              <w:jc w:val="center"/>
              <w:rPr>
                <w:rFonts w:ascii="宋体" w:cs="宋体"/>
                <w:kern w:val="0"/>
                <w:sz w:val="18"/>
                <w:szCs w:val="18"/>
              </w:rPr>
            </w:pPr>
            <w:r>
              <w:rPr>
                <w:rFonts w:hint="eastAsia" w:ascii="宋体" w:cs="宋体"/>
                <w:kern w:val="0"/>
                <w:sz w:val="18"/>
                <w:szCs w:val="18"/>
              </w:rPr>
              <w:t>20≤X＜200</w:t>
            </w:r>
          </w:p>
        </w:tc>
        <w:tc>
          <w:tcPr>
            <w:tcW w:w="1426" w:type="dxa"/>
            <w:vAlign w:val="center"/>
          </w:tcPr>
          <w:p w14:paraId="16B87A4E">
            <w:pPr>
              <w:widowControl/>
              <w:spacing w:line="280" w:lineRule="exact"/>
              <w:jc w:val="center"/>
              <w:rPr>
                <w:rFonts w:ascii="宋体" w:cs="宋体"/>
                <w:kern w:val="0"/>
                <w:sz w:val="18"/>
                <w:szCs w:val="18"/>
              </w:rPr>
            </w:pPr>
            <w:r>
              <w:rPr>
                <w:rFonts w:hint="eastAsia" w:ascii="宋体" w:cs="宋体"/>
                <w:kern w:val="0"/>
                <w:sz w:val="18"/>
                <w:szCs w:val="18"/>
              </w:rPr>
              <w:t>5≤X＜20</w:t>
            </w:r>
          </w:p>
        </w:tc>
        <w:tc>
          <w:tcPr>
            <w:tcW w:w="992" w:type="dxa"/>
            <w:vAlign w:val="center"/>
          </w:tcPr>
          <w:p w14:paraId="11EACB30">
            <w:pPr>
              <w:widowControl/>
              <w:spacing w:line="280" w:lineRule="exact"/>
              <w:jc w:val="center"/>
              <w:rPr>
                <w:rFonts w:ascii="宋体" w:cs="宋体"/>
                <w:kern w:val="0"/>
                <w:sz w:val="18"/>
                <w:szCs w:val="18"/>
              </w:rPr>
            </w:pPr>
            <w:r>
              <w:rPr>
                <w:rFonts w:hint="eastAsia" w:ascii="宋体" w:cs="宋体"/>
                <w:kern w:val="0"/>
                <w:sz w:val="18"/>
                <w:szCs w:val="18"/>
              </w:rPr>
              <w:t>X＜5</w:t>
            </w:r>
          </w:p>
        </w:tc>
      </w:tr>
      <w:tr w14:paraId="3561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0C75B09"/>
        </w:tc>
        <w:tc>
          <w:tcPr>
            <w:tcW w:w="1369" w:type="dxa"/>
            <w:vAlign w:val="center"/>
          </w:tcPr>
          <w:p w14:paraId="6F1658F2">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C49CAF2">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E7CCFCC">
            <w:pPr>
              <w:widowControl/>
              <w:spacing w:line="280" w:lineRule="exact"/>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49E7F2AA">
            <w:pPr>
              <w:widowControl/>
              <w:spacing w:line="280" w:lineRule="exact"/>
              <w:jc w:val="center"/>
              <w:rPr>
                <w:rFonts w:ascii="宋体" w:cs="宋体"/>
                <w:kern w:val="0"/>
                <w:sz w:val="18"/>
                <w:szCs w:val="18"/>
              </w:rPr>
            </w:pPr>
            <w:r>
              <w:rPr>
                <w:rFonts w:hint="eastAsia" w:ascii="宋体" w:cs="宋体"/>
                <w:kern w:val="0"/>
                <w:sz w:val="18"/>
                <w:szCs w:val="18"/>
              </w:rPr>
              <w:t>5000≤Y＜40000</w:t>
            </w:r>
          </w:p>
        </w:tc>
        <w:tc>
          <w:tcPr>
            <w:tcW w:w="1426" w:type="dxa"/>
            <w:vAlign w:val="center"/>
          </w:tcPr>
          <w:p w14:paraId="733AC459">
            <w:pPr>
              <w:widowControl/>
              <w:spacing w:line="280" w:lineRule="exact"/>
              <w:ind w:left="-1" w:leftChars="-1" w:hanging="1"/>
              <w:jc w:val="center"/>
              <w:rPr>
                <w:rFonts w:ascii="宋体" w:cs="宋体"/>
                <w:kern w:val="0"/>
                <w:sz w:val="18"/>
                <w:szCs w:val="18"/>
              </w:rPr>
            </w:pPr>
            <w:r>
              <w:rPr>
                <w:rFonts w:hint="eastAsia" w:ascii="宋体" w:cs="宋体"/>
                <w:kern w:val="0"/>
                <w:sz w:val="18"/>
                <w:szCs w:val="18"/>
              </w:rPr>
              <w:t>1000≤Y＜5000</w:t>
            </w:r>
          </w:p>
        </w:tc>
        <w:tc>
          <w:tcPr>
            <w:tcW w:w="992" w:type="dxa"/>
            <w:vAlign w:val="center"/>
          </w:tcPr>
          <w:p w14:paraId="4852D5BF">
            <w:pPr>
              <w:widowControl/>
              <w:spacing w:line="280" w:lineRule="exact"/>
              <w:jc w:val="center"/>
              <w:rPr>
                <w:rFonts w:ascii="宋体" w:cs="宋体"/>
                <w:kern w:val="0"/>
                <w:sz w:val="18"/>
                <w:szCs w:val="18"/>
              </w:rPr>
            </w:pPr>
            <w:r>
              <w:rPr>
                <w:rFonts w:hint="eastAsia" w:ascii="宋体" w:cs="宋体"/>
                <w:kern w:val="0"/>
                <w:sz w:val="18"/>
                <w:szCs w:val="18"/>
              </w:rPr>
              <w:t>Y＜1000</w:t>
            </w:r>
          </w:p>
        </w:tc>
      </w:tr>
      <w:tr w14:paraId="3BB8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06E93D">
            <w:pPr>
              <w:widowControl/>
              <w:spacing w:line="280" w:lineRule="exact"/>
              <w:jc w:val="left"/>
              <w:rPr>
                <w:rFonts w:ascii="宋体" w:cs="宋体"/>
                <w:kern w:val="0"/>
                <w:sz w:val="18"/>
                <w:szCs w:val="18"/>
              </w:rPr>
            </w:pPr>
            <w:r>
              <w:rPr>
                <w:rFonts w:hint="eastAsia" w:ascii="宋体" w:cs="宋体"/>
                <w:kern w:val="0"/>
                <w:sz w:val="18"/>
                <w:szCs w:val="18"/>
              </w:rPr>
              <w:t>零售业</w:t>
            </w:r>
          </w:p>
        </w:tc>
        <w:tc>
          <w:tcPr>
            <w:tcW w:w="1369" w:type="dxa"/>
            <w:vAlign w:val="center"/>
          </w:tcPr>
          <w:p w14:paraId="2A5EE7D9">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340FA33">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137101A9">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53FAF84D">
            <w:pPr>
              <w:widowControl/>
              <w:spacing w:line="280" w:lineRule="exact"/>
              <w:jc w:val="center"/>
              <w:rPr>
                <w:rFonts w:ascii="宋体" w:cs="宋体"/>
                <w:kern w:val="0"/>
                <w:sz w:val="18"/>
                <w:szCs w:val="18"/>
              </w:rPr>
            </w:pPr>
            <w:r>
              <w:rPr>
                <w:rFonts w:hint="eastAsia" w:ascii="宋体" w:cs="宋体"/>
                <w:kern w:val="0"/>
                <w:sz w:val="18"/>
                <w:szCs w:val="18"/>
              </w:rPr>
              <w:t>50≤X＜300</w:t>
            </w:r>
          </w:p>
        </w:tc>
        <w:tc>
          <w:tcPr>
            <w:tcW w:w="1426" w:type="dxa"/>
            <w:vAlign w:val="center"/>
          </w:tcPr>
          <w:p w14:paraId="24C0F7BF">
            <w:pPr>
              <w:widowControl/>
              <w:spacing w:line="280" w:lineRule="exact"/>
              <w:ind w:left="-1" w:leftChars="-1" w:hanging="1"/>
              <w:jc w:val="center"/>
              <w:rPr>
                <w:rFonts w:ascii="宋体" w:cs="宋体"/>
                <w:kern w:val="0"/>
                <w:sz w:val="18"/>
                <w:szCs w:val="18"/>
              </w:rPr>
            </w:pPr>
            <w:r>
              <w:rPr>
                <w:rFonts w:hint="eastAsia" w:ascii="宋体" w:cs="宋体"/>
                <w:kern w:val="0"/>
                <w:sz w:val="18"/>
                <w:szCs w:val="18"/>
              </w:rPr>
              <w:t xml:space="preserve">10≤X＜50 </w:t>
            </w:r>
          </w:p>
        </w:tc>
        <w:tc>
          <w:tcPr>
            <w:tcW w:w="992" w:type="dxa"/>
            <w:vAlign w:val="center"/>
          </w:tcPr>
          <w:p w14:paraId="67418B8E">
            <w:pPr>
              <w:widowControl/>
              <w:spacing w:line="280" w:lineRule="exact"/>
              <w:jc w:val="center"/>
              <w:rPr>
                <w:rFonts w:ascii="宋体" w:cs="宋体"/>
                <w:kern w:val="0"/>
                <w:sz w:val="18"/>
                <w:szCs w:val="18"/>
              </w:rPr>
            </w:pPr>
            <w:r>
              <w:rPr>
                <w:rFonts w:hint="eastAsia" w:ascii="宋体" w:cs="宋体"/>
                <w:kern w:val="0"/>
                <w:sz w:val="18"/>
                <w:szCs w:val="18"/>
              </w:rPr>
              <w:t>X＜10</w:t>
            </w:r>
          </w:p>
        </w:tc>
      </w:tr>
      <w:tr w14:paraId="190F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55E89CE"/>
        </w:tc>
        <w:tc>
          <w:tcPr>
            <w:tcW w:w="1369" w:type="dxa"/>
            <w:vAlign w:val="center"/>
          </w:tcPr>
          <w:p w14:paraId="174CC200">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3EEA779">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C895437">
            <w:pPr>
              <w:widowControl/>
              <w:spacing w:line="280" w:lineRule="exact"/>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3D2BA106">
            <w:pPr>
              <w:widowControl/>
              <w:spacing w:line="280" w:lineRule="exact"/>
              <w:jc w:val="center"/>
              <w:rPr>
                <w:rFonts w:ascii="宋体" w:cs="宋体"/>
                <w:kern w:val="0"/>
                <w:sz w:val="18"/>
                <w:szCs w:val="18"/>
              </w:rPr>
            </w:pPr>
            <w:r>
              <w:rPr>
                <w:rFonts w:hint="eastAsia" w:ascii="宋体" w:cs="宋体"/>
                <w:kern w:val="0"/>
                <w:sz w:val="18"/>
                <w:szCs w:val="18"/>
              </w:rPr>
              <w:t>500≤Y＜20000</w:t>
            </w:r>
          </w:p>
        </w:tc>
        <w:tc>
          <w:tcPr>
            <w:tcW w:w="1426" w:type="dxa"/>
            <w:vAlign w:val="center"/>
          </w:tcPr>
          <w:p w14:paraId="05BE4177">
            <w:pPr>
              <w:widowControl/>
              <w:spacing w:line="280" w:lineRule="exact"/>
              <w:ind w:left="-1" w:leftChars="-1" w:hanging="1"/>
              <w:jc w:val="center"/>
              <w:rPr>
                <w:rFonts w:ascii="宋体" w:cs="宋体"/>
                <w:kern w:val="0"/>
                <w:sz w:val="18"/>
                <w:szCs w:val="18"/>
              </w:rPr>
            </w:pPr>
            <w:r>
              <w:rPr>
                <w:rFonts w:hint="eastAsia" w:ascii="宋体" w:cs="宋体"/>
                <w:kern w:val="0"/>
                <w:sz w:val="18"/>
                <w:szCs w:val="18"/>
              </w:rPr>
              <w:t>100≤Y＜500</w:t>
            </w:r>
          </w:p>
        </w:tc>
        <w:tc>
          <w:tcPr>
            <w:tcW w:w="992" w:type="dxa"/>
            <w:vAlign w:val="center"/>
          </w:tcPr>
          <w:p w14:paraId="18B2AB9C">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44EF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542B654">
            <w:pPr>
              <w:widowControl/>
              <w:spacing w:line="280" w:lineRule="exact"/>
              <w:jc w:val="left"/>
              <w:rPr>
                <w:rFonts w:ascii="宋体" w:cs="宋体"/>
                <w:kern w:val="0"/>
                <w:sz w:val="18"/>
                <w:szCs w:val="18"/>
              </w:rPr>
            </w:pPr>
            <w:r>
              <w:rPr>
                <w:rFonts w:hint="eastAsia" w:ascii="宋体" w:cs="宋体"/>
                <w:kern w:val="0"/>
                <w:sz w:val="18"/>
                <w:szCs w:val="18"/>
              </w:rPr>
              <w:t>交通运输业 *</w:t>
            </w:r>
          </w:p>
        </w:tc>
        <w:tc>
          <w:tcPr>
            <w:tcW w:w="1369" w:type="dxa"/>
            <w:vAlign w:val="center"/>
          </w:tcPr>
          <w:p w14:paraId="46E71114">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B0ADA62">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221A493E">
            <w:pPr>
              <w:widowControl/>
              <w:spacing w:line="280" w:lineRule="exact"/>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6FEA5074">
            <w:pPr>
              <w:widowControl/>
              <w:spacing w:line="280" w:lineRule="exact"/>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11880286">
            <w:pPr>
              <w:widowControl/>
              <w:spacing w:line="280" w:lineRule="exact"/>
              <w:jc w:val="center"/>
              <w:rPr>
                <w:rFonts w:ascii="宋体" w:cs="宋体"/>
                <w:kern w:val="0"/>
                <w:sz w:val="18"/>
                <w:szCs w:val="18"/>
              </w:rPr>
            </w:pPr>
            <w:r>
              <w:rPr>
                <w:rFonts w:hint="eastAsia" w:ascii="宋体" w:cs="宋体"/>
                <w:kern w:val="0"/>
                <w:sz w:val="18"/>
                <w:szCs w:val="18"/>
              </w:rPr>
              <w:t>20≤X＜300</w:t>
            </w:r>
          </w:p>
        </w:tc>
        <w:tc>
          <w:tcPr>
            <w:tcW w:w="992" w:type="dxa"/>
            <w:vAlign w:val="center"/>
          </w:tcPr>
          <w:p w14:paraId="7276DF59">
            <w:pPr>
              <w:widowControl/>
              <w:spacing w:line="280" w:lineRule="exact"/>
              <w:jc w:val="center"/>
              <w:rPr>
                <w:rFonts w:ascii="宋体" w:cs="宋体"/>
                <w:kern w:val="0"/>
                <w:sz w:val="18"/>
                <w:szCs w:val="18"/>
              </w:rPr>
            </w:pPr>
            <w:r>
              <w:rPr>
                <w:rFonts w:hint="eastAsia" w:ascii="宋体" w:cs="宋体"/>
                <w:kern w:val="0"/>
                <w:sz w:val="18"/>
                <w:szCs w:val="18"/>
              </w:rPr>
              <w:t>X＜20</w:t>
            </w:r>
          </w:p>
        </w:tc>
      </w:tr>
      <w:tr w14:paraId="16FE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AC1BC32"/>
        </w:tc>
        <w:tc>
          <w:tcPr>
            <w:tcW w:w="1369" w:type="dxa"/>
            <w:vAlign w:val="center"/>
          </w:tcPr>
          <w:p w14:paraId="3C5751F0">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A421BE9">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A3137CE">
            <w:pPr>
              <w:widowControl/>
              <w:spacing w:line="280" w:lineRule="exact"/>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3AEAF057">
            <w:pPr>
              <w:widowControl/>
              <w:spacing w:line="280" w:lineRule="exact"/>
              <w:jc w:val="center"/>
              <w:rPr>
                <w:rFonts w:ascii="宋体" w:cs="宋体"/>
                <w:kern w:val="0"/>
                <w:sz w:val="18"/>
                <w:szCs w:val="18"/>
              </w:rPr>
            </w:pPr>
            <w:r>
              <w:rPr>
                <w:rFonts w:hint="eastAsia" w:ascii="宋体" w:cs="宋体"/>
                <w:kern w:val="0"/>
                <w:sz w:val="18"/>
                <w:szCs w:val="18"/>
              </w:rPr>
              <w:t>3000≤Y＜30000</w:t>
            </w:r>
          </w:p>
        </w:tc>
        <w:tc>
          <w:tcPr>
            <w:tcW w:w="1426" w:type="dxa"/>
            <w:vAlign w:val="center"/>
          </w:tcPr>
          <w:p w14:paraId="60F81B01">
            <w:pPr>
              <w:widowControl/>
              <w:spacing w:line="280" w:lineRule="exact"/>
              <w:jc w:val="center"/>
              <w:rPr>
                <w:rFonts w:ascii="宋体" w:cs="宋体"/>
                <w:kern w:val="0"/>
                <w:sz w:val="18"/>
                <w:szCs w:val="18"/>
              </w:rPr>
            </w:pPr>
            <w:r>
              <w:rPr>
                <w:rFonts w:hint="eastAsia" w:ascii="宋体" w:cs="宋体"/>
                <w:kern w:val="0"/>
                <w:sz w:val="18"/>
                <w:szCs w:val="18"/>
              </w:rPr>
              <w:t>200≤Y＜3000</w:t>
            </w:r>
          </w:p>
        </w:tc>
        <w:tc>
          <w:tcPr>
            <w:tcW w:w="992" w:type="dxa"/>
            <w:vAlign w:val="center"/>
          </w:tcPr>
          <w:p w14:paraId="1187B16E">
            <w:pPr>
              <w:widowControl/>
              <w:spacing w:line="280" w:lineRule="exact"/>
              <w:jc w:val="center"/>
              <w:rPr>
                <w:rFonts w:ascii="宋体" w:cs="宋体"/>
                <w:kern w:val="0"/>
                <w:sz w:val="18"/>
                <w:szCs w:val="18"/>
              </w:rPr>
            </w:pPr>
            <w:r>
              <w:rPr>
                <w:rFonts w:hint="eastAsia" w:ascii="宋体" w:cs="宋体"/>
                <w:kern w:val="0"/>
                <w:sz w:val="18"/>
                <w:szCs w:val="18"/>
              </w:rPr>
              <w:t>Y＜200</w:t>
            </w:r>
          </w:p>
        </w:tc>
      </w:tr>
      <w:tr w14:paraId="1D77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A3134F1">
            <w:pPr>
              <w:widowControl/>
              <w:spacing w:line="280" w:lineRule="exact"/>
              <w:jc w:val="left"/>
              <w:rPr>
                <w:rFonts w:ascii="宋体" w:cs="宋体"/>
                <w:kern w:val="0"/>
                <w:sz w:val="18"/>
                <w:szCs w:val="18"/>
              </w:rPr>
            </w:pPr>
            <w:r>
              <w:rPr>
                <w:rFonts w:hint="eastAsia" w:ascii="宋体" w:cs="宋体"/>
                <w:kern w:val="0"/>
                <w:sz w:val="18"/>
                <w:szCs w:val="18"/>
              </w:rPr>
              <w:t>仓储业*</w:t>
            </w:r>
          </w:p>
        </w:tc>
        <w:tc>
          <w:tcPr>
            <w:tcW w:w="1369" w:type="dxa"/>
            <w:vAlign w:val="center"/>
          </w:tcPr>
          <w:p w14:paraId="3D144FCC">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4C848BF2">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0DD6B199">
            <w:pPr>
              <w:widowControl/>
              <w:spacing w:line="280" w:lineRule="exact"/>
              <w:jc w:val="center"/>
              <w:rPr>
                <w:rFonts w:ascii="宋体" w:cs="宋体"/>
                <w:kern w:val="0"/>
                <w:sz w:val="18"/>
                <w:szCs w:val="18"/>
              </w:rPr>
            </w:pPr>
            <w:r>
              <w:rPr>
                <w:rFonts w:hint="eastAsia" w:ascii="宋体" w:cs="宋体"/>
                <w:kern w:val="0"/>
                <w:sz w:val="18"/>
                <w:szCs w:val="18"/>
              </w:rPr>
              <w:t>X≥200</w:t>
            </w:r>
          </w:p>
        </w:tc>
        <w:tc>
          <w:tcPr>
            <w:tcW w:w="1701" w:type="dxa"/>
            <w:vAlign w:val="center"/>
          </w:tcPr>
          <w:p w14:paraId="015554EE">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100≤X＜200</w:t>
            </w:r>
          </w:p>
        </w:tc>
        <w:tc>
          <w:tcPr>
            <w:tcW w:w="1426" w:type="dxa"/>
            <w:vAlign w:val="center"/>
          </w:tcPr>
          <w:p w14:paraId="764C0C62">
            <w:pPr>
              <w:widowControl/>
              <w:spacing w:line="280" w:lineRule="exact"/>
              <w:jc w:val="center"/>
              <w:rPr>
                <w:rFonts w:ascii="宋体" w:cs="宋体"/>
                <w:kern w:val="0"/>
                <w:sz w:val="18"/>
                <w:szCs w:val="18"/>
              </w:rPr>
            </w:pPr>
            <w:r>
              <w:rPr>
                <w:rFonts w:hint="eastAsia" w:ascii="宋体" w:cs="宋体"/>
                <w:kern w:val="0"/>
                <w:sz w:val="18"/>
                <w:szCs w:val="18"/>
              </w:rPr>
              <w:t>20≤X＜100</w:t>
            </w:r>
          </w:p>
        </w:tc>
        <w:tc>
          <w:tcPr>
            <w:tcW w:w="992" w:type="dxa"/>
            <w:vAlign w:val="center"/>
          </w:tcPr>
          <w:p w14:paraId="41962CF9">
            <w:pPr>
              <w:widowControl/>
              <w:spacing w:line="280" w:lineRule="exact"/>
              <w:jc w:val="center"/>
              <w:rPr>
                <w:rFonts w:ascii="宋体" w:cs="宋体"/>
                <w:kern w:val="0"/>
                <w:sz w:val="18"/>
                <w:szCs w:val="18"/>
              </w:rPr>
            </w:pPr>
            <w:r>
              <w:rPr>
                <w:rFonts w:hint="eastAsia" w:ascii="宋体" w:cs="宋体"/>
                <w:kern w:val="0"/>
                <w:sz w:val="18"/>
                <w:szCs w:val="18"/>
              </w:rPr>
              <w:t>X＜20</w:t>
            </w:r>
          </w:p>
        </w:tc>
      </w:tr>
      <w:tr w14:paraId="18BB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06F4F6"/>
        </w:tc>
        <w:tc>
          <w:tcPr>
            <w:tcW w:w="1369" w:type="dxa"/>
            <w:vAlign w:val="center"/>
          </w:tcPr>
          <w:p w14:paraId="4E971886">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0175578">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B4C8FDC">
            <w:pPr>
              <w:widowControl/>
              <w:spacing w:line="280" w:lineRule="exact"/>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2CE64D5D">
            <w:pPr>
              <w:widowControl/>
              <w:spacing w:line="280" w:lineRule="exact"/>
              <w:jc w:val="center"/>
              <w:rPr>
                <w:rFonts w:ascii="宋体" w:cs="宋体"/>
                <w:kern w:val="0"/>
                <w:sz w:val="18"/>
                <w:szCs w:val="18"/>
              </w:rPr>
            </w:pPr>
            <w:r>
              <w:rPr>
                <w:rFonts w:hint="eastAsia" w:ascii="宋体" w:cs="宋体"/>
                <w:kern w:val="0"/>
                <w:sz w:val="18"/>
                <w:szCs w:val="18"/>
              </w:rPr>
              <w:t>1000≤Y＜30000</w:t>
            </w:r>
          </w:p>
        </w:tc>
        <w:tc>
          <w:tcPr>
            <w:tcW w:w="1426" w:type="dxa"/>
            <w:vAlign w:val="center"/>
          </w:tcPr>
          <w:p w14:paraId="1503E97A">
            <w:pPr>
              <w:widowControl/>
              <w:spacing w:line="280" w:lineRule="exact"/>
              <w:jc w:val="center"/>
              <w:rPr>
                <w:rFonts w:ascii="宋体" w:cs="宋体"/>
                <w:kern w:val="0"/>
                <w:sz w:val="18"/>
                <w:szCs w:val="18"/>
              </w:rPr>
            </w:pPr>
            <w:r>
              <w:rPr>
                <w:rFonts w:hint="eastAsia" w:ascii="宋体" w:cs="宋体"/>
                <w:kern w:val="0"/>
                <w:sz w:val="18"/>
                <w:szCs w:val="18"/>
              </w:rPr>
              <w:t>100≤Y＜1000</w:t>
            </w:r>
          </w:p>
        </w:tc>
        <w:tc>
          <w:tcPr>
            <w:tcW w:w="992" w:type="dxa"/>
            <w:vAlign w:val="center"/>
          </w:tcPr>
          <w:p w14:paraId="5F568014">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385D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560D9B0">
            <w:pPr>
              <w:widowControl/>
              <w:spacing w:line="280" w:lineRule="exact"/>
              <w:jc w:val="left"/>
              <w:rPr>
                <w:rFonts w:ascii="宋体" w:cs="宋体"/>
                <w:kern w:val="0"/>
                <w:sz w:val="18"/>
                <w:szCs w:val="18"/>
              </w:rPr>
            </w:pPr>
            <w:r>
              <w:rPr>
                <w:rFonts w:hint="eastAsia" w:ascii="宋体" w:cs="宋体"/>
                <w:kern w:val="0"/>
                <w:sz w:val="18"/>
                <w:szCs w:val="18"/>
              </w:rPr>
              <w:t>邮政业</w:t>
            </w:r>
          </w:p>
        </w:tc>
        <w:tc>
          <w:tcPr>
            <w:tcW w:w="1369" w:type="dxa"/>
            <w:vAlign w:val="center"/>
          </w:tcPr>
          <w:p w14:paraId="07429001">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8309195">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7B1DF50B">
            <w:pPr>
              <w:widowControl/>
              <w:spacing w:line="280" w:lineRule="exact"/>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143EBCBD">
            <w:pPr>
              <w:widowControl/>
              <w:spacing w:line="280" w:lineRule="exact"/>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65206794">
            <w:pPr>
              <w:widowControl/>
              <w:spacing w:line="280" w:lineRule="exact"/>
              <w:jc w:val="center"/>
              <w:rPr>
                <w:rFonts w:ascii="宋体" w:cs="宋体"/>
                <w:kern w:val="0"/>
                <w:sz w:val="18"/>
                <w:szCs w:val="18"/>
              </w:rPr>
            </w:pPr>
            <w:r>
              <w:rPr>
                <w:rFonts w:hint="eastAsia" w:ascii="宋体" w:cs="宋体"/>
                <w:kern w:val="0"/>
                <w:sz w:val="18"/>
                <w:szCs w:val="18"/>
              </w:rPr>
              <w:t>20≤X＜300</w:t>
            </w:r>
          </w:p>
        </w:tc>
        <w:tc>
          <w:tcPr>
            <w:tcW w:w="992" w:type="dxa"/>
            <w:vAlign w:val="center"/>
          </w:tcPr>
          <w:p w14:paraId="0F87A74B">
            <w:pPr>
              <w:widowControl/>
              <w:spacing w:line="280" w:lineRule="exact"/>
              <w:jc w:val="center"/>
              <w:rPr>
                <w:rFonts w:ascii="宋体" w:cs="宋体"/>
                <w:kern w:val="0"/>
                <w:sz w:val="18"/>
                <w:szCs w:val="18"/>
              </w:rPr>
            </w:pPr>
            <w:r>
              <w:rPr>
                <w:rFonts w:hint="eastAsia" w:ascii="宋体" w:cs="宋体"/>
                <w:kern w:val="0"/>
                <w:sz w:val="18"/>
                <w:szCs w:val="18"/>
              </w:rPr>
              <w:t>X＜20</w:t>
            </w:r>
          </w:p>
        </w:tc>
      </w:tr>
      <w:tr w14:paraId="78B8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CD6E029"/>
        </w:tc>
        <w:tc>
          <w:tcPr>
            <w:tcW w:w="1369" w:type="dxa"/>
            <w:vAlign w:val="center"/>
          </w:tcPr>
          <w:p w14:paraId="346C0EE5">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8D8EA3B">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30BC615">
            <w:pPr>
              <w:widowControl/>
              <w:spacing w:line="280" w:lineRule="exact"/>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033F031D">
            <w:pPr>
              <w:widowControl/>
              <w:spacing w:line="280" w:lineRule="exact"/>
              <w:jc w:val="center"/>
              <w:rPr>
                <w:rFonts w:ascii="宋体" w:cs="宋体"/>
                <w:kern w:val="0"/>
                <w:sz w:val="18"/>
                <w:szCs w:val="18"/>
              </w:rPr>
            </w:pPr>
            <w:r>
              <w:rPr>
                <w:rFonts w:hint="eastAsia" w:ascii="宋体" w:cs="宋体"/>
                <w:kern w:val="0"/>
                <w:sz w:val="18"/>
                <w:szCs w:val="18"/>
              </w:rPr>
              <w:t>2000≤Y＜30000</w:t>
            </w:r>
          </w:p>
        </w:tc>
        <w:tc>
          <w:tcPr>
            <w:tcW w:w="1426" w:type="dxa"/>
            <w:vAlign w:val="center"/>
          </w:tcPr>
          <w:p w14:paraId="34D338C1">
            <w:pPr>
              <w:widowControl/>
              <w:spacing w:line="280" w:lineRule="exact"/>
              <w:jc w:val="center"/>
              <w:rPr>
                <w:rFonts w:ascii="宋体" w:cs="宋体"/>
                <w:kern w:val="0"/>
                <w:sz w:val="18"/>
                <w:szCs w:val="18"/>
              </w:rPr>
            </w:pPr>
            <w:r>
              <w:rPr>
                <w:rFonts w:hint="eastAsia" w:ascii="宋体" w:cs="宋体"/>
                <w:kern w:val="0"/>
                <w:sz w:val="18"/>
                <w:szCs w:val="18"/>
              </w:rPr>
              <w:t>100≤Y＜2000</w:t>
            </w:r>
          </w:p>
        </w:tc>
        <w:tc>
          <w:tcPr>
            <w:tcW w:w="992" w:type="dxa"/>
            <w:vAlign w:val="center"/>
          </w:tcPr>
          <w:p w14:paraId="3DEEB9C2">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108C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1B2D662">
            <w:pPr>
              <w:widowControl/>
              <w:spacing w:line="280" w:lineRule="exact"/>
              <w:jc w:val="left"/>
              <w:rPr>
                <w:rFonts w:ascii="宋体" w:cs="宋体"/>
                <w:kern w:val="0"/>
                <w:sz w:val="18"/>
                <w:szCs w:val="18"/>
              </w:rPr>
            </w:pPr>
            <w:r>
              <w:rPr>
                <w:rFonts w:hint="eastAsia" w:ascii="宋体" w:cs="宋体"/>
                <w:kern w:val="0"/>
                <w:sz w:val="18"/>
                <w:szCs w:val="18"/>
              </w:rPr>
              <w:t>住宿业</w:t>
            </w:r>
          </w:p>
        </w:tc>
        <w:tc>
          <w:tcPr>
            <w:tcW w:w="1369" w:type="dxa"/>
            <w:vAlign w:val="center"/>
          </w:tcPr>
          <w:p w14:paraId="37B54C09">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CE4A5F8">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0E54DE56">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55836D03">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100≤X＜300</w:t>
            </w:r>
          </w:p>
        </w:tc>
        <w:tc>
          <w:tcPr>
            <w:tcW w:w="1426" w:type="dxa"/>
            <w:vAlign w:val="center"/>
          </w:tcPr>
          <w:p w14:paraId="7C54C61F">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1C681711">
            <w:pPr>
              <w:widowControl/>
              <w:spacing w:line="280" w:lineRule="exact"/>
              <w:jc w:val="center"/>
              <w:rPr>
                <w:rFonts w:ascii="宋体" w:cs="宋体"/>
                <w:kern w:val="0"/>
                <w:sz w:val="18"/>
                <w:szCs w:val="18"/>
              </w:rPr>
            </w:pPr>
            <w:r>
              <w:rPr>
                <w:rFonts w:hint="eastAsia" w:ascii="宋体" w:cs="宋体"/>
                <w:kern w:val="0"/>
                <w:sz w:val="18"/>
                <w:szCs w:val="18"/>
              </w:rPr>
              <w:t>X＜10</w:t>
            </w:r>
          </w:p>
        </w:tc>
      </w:tr>
      <w:tr w14:paraId="071F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473572B"/>
        </w:tc>
        <w:tc>
          <w:tcPr>
            <w:tcW w:w="1369" w:type="dxa"/>
            <w:vAlign w:val="center"/>
          </w:tcPr>
          <w:p w14:paraId="7EFC8278">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884E9A8">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5307894">
            <w:pPr>
              <w:widowControl/>
              <w:spacing w:line="280" w:lineRule="exact"/>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2F1DA946">
            <w:pPr>
              <w:widowControl/>
              <w:spacing w:line="280" w:lineRule="exact"/>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0733A7AF">
            <w:pPr>
              <w:widowControl/>
              <w:spacing w:line="280" w:lineRule="exact"/>
              <w:jc w:val="center"/>
              <w:rPr>
                <w:rFonts w:ascii="宋体" w:cs="宋体"/>
                <w:kern w:val="0"/>
                <w:sz w:val="18"/>
                <w:szCs w:val="18"/>
              </w:rPr>
            </w:pPr>
            <w:r>
              <w:rPr>
                <w:rFonts w:hint="eastAsia" w:ascii="宋体" w:cs="宋体"/>
                <w:kern w:val="0"/>
                <w:sz w:val="18"/>
                <w:szCs w:val="18"/>
              </w:rPr>
              <w:t>100≤Y＜2000</w:t>
            </w:r>
          </w:p>
        </w:tc>
        <w:tc>
          <w:tcPr>
            <w:tcW w:w="992" w:type="dxa"/>
            <w:vAlign w:val="center"/>
          </w:tcPr>
          <w:p w14:paraId="3207944C">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7899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911976">
            <w:pPr>
              <w:widowControl/>
              <w:spacing w:line="280" w:lineRule="exact"/>
              <w:jc w:val="left"/>
              <w:rPr>
                <w:rFonts w:ascii="宋体" w:cs="宋体"/>
                <w:kern w:val="0"/>
                <w:sz w:val="18"/>
                <w:szCs w:val="18"/>
              </w:rPr>
            </w:pPr>
            <w:r>
              <w:rPr>
                <w:rFonts w:hint="eastAsia" w:ascii="宋体" w:cs="宋体"/>
                <w:kern w:val="0"/>
                <w:sz w:val="18"/>
                <w:szCs w:val="18"/>
              </w:rPr>
              <w:t>餐饮业</w:t>
            </w:r>
          </w:p>
        </w:tc>
        <w:tc>
          <w:tcPr>
            <w:tcW w:w="1369" w:type="dxa"/>
            <w:vAlign w:val="center"/>
          </w:tcPr>
          <w:p w14:paraId="28F31AD0">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288EC26">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68827C1B">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3C9AEA8B">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340CE15C">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2D2212A8">
            <w:pPr>
              <w:widowControl/>
              <w:spacing w:line="280" w:lineRule="exact"/>
              <w:jc w:val="center"/>
              <w:rPr>
                <w:rFonts w:ascii="宋体" w:cs="宋体"/>
                <w:kern w:val="0"/>
                <w:sz w:val="18"/>
                <w:szCs w:val="18"/>
              </w:rPr>
            </w:pPr>
            <w:r>
              <w:rPr>
                <w:rFonts w:hint="eastAsia" w:ascii="宋体" w:cs="宋体"/>
                <w:kern w:val="0"/>
                <w:sz w:val="18"/>
                <w:szCs w:val="18"/>
              </w:rPr>
              <w:t>X＜10</w:t>
            </w:r>
          </w:p>
        </w:tc>
      </w:tr>
      <w:tr w14:paraId="427A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F5BBCA5"/>
        </w:tc>
        <w:tc>
          <w:tcPr>
            <w:tcW w:w="1369" w:type="dxa"/>
            <w:vAlign w:val="center"/>
          </w:tcPr>
          <w:p w14:paraId="2960A396">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1AE84C7">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9044225">
            <w:pPr>
              <w:widowControl/>
              <w:spacing w:line="280" w:lineRule="exact"/>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2C4F9696">
            <w:pPr>
              <w:widowControl/>
              <w:spacing w:line="280" w:lineRule="exact"/>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26CE7F48">
            <w:pPr>
              <w:widowControl/>
              <w:spacing w:line="280" w:lineRule="exact"/>
              <w:jc w:val="center"/>
              <w:rPr>
                <w:rFonts w:ascii="宋体" w:cs="宋体"/>
                <w:kern w:val="0"/>
                <w:sz w:val="18"/>
                <w:szCs w:val="18"/>
              </w:rPr>
            </w:pPr>
            <w:r>
              <w:rPr>
                <w:rFonts w:hint="eastAsia" w:ascii="宋体" w:cs="宋体"/>
                <w:kern w:val="0"/>
                <w:sz w:val="18"/>
                <w:szCs w:val="18"/>
              </w:rPr>
              <w:t>100≤Y＜2000</w:t>
            </w:r>
          </w:p>
        </w:tc>
        <w:tc>
          <w:tcPr>
            <w:tcW w:w="992" w:type="dxa"/>
            <w:vAlign w:val="center"/>
          </w:tcPr>
          <w:p w14:paraId="439C9C68">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747B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9C1D4C">
            <w:pPr>
              <w:widowControl/>
              <w:spacing w:line="280" w:lineRule="exact"/>
              <w:jc w:val="left"/>
              <w:rPr>
                <w:rFonts w:ascii="宋体" w:cs="宋体"/>
                <w:kern w:val="0"/>
                <w:sz w:val="18"/>
                <w:szCs w:val="18"/>
              </w:rPr>
            </w:pPr>
            <w:r>
              <w:rPr>
                <w:rFonts w:hint="eastAsia" w:ascii="宋体" w:cs="宋体"/>
                <w:kern w:val="0"/>
                <w:sz w:val="18"/>
                <w:szCs w:val="18"/>
              </w:rPr>
              <w:t>信息传输业 *</w:t>
            </w:r>
          </w:p>
        </w:tc>
        <w:tc>
          <w:tcPr>
            <w:tcW w:w="1369" w:type="dxa"/>
            <w:vAlign w:val="center"/>
          </w:tcPr>
          <w:p w14:paraId="3B16FC09">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D34DC69">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51124232">
            <w:pPr>
              <w:widowControl/>
              <w:spacing w:line="280" w:lineRule="exact"/>
              <w:jc w:val="center"/>
              <w:rPr>
                <w:rFonts w:ascii="宋体" w:cs="宋体"/>
                <w:kern w:val="0"/>
                <w:sz w:val="18"/>
                <w:szCs w:val="18"/>
              </w:rPr>
            </w:pPr>
            <w:r>
              <w:rPr>
                <w:rFonts w:hint="eastAsia" w:ascii="宋体" w:cs="宋体"/>
                <w:kern w:val="0"/>
                <w:sz w:val="18"/>
                <w:szCs w:val="18"/>
              </w:rPr>
              <w:t>X≥2000</w:t>
            </w:r>
          </w:p>
        </w:tc>
        <w:tc>
          <w:tcPr>
            <w:tcW w:w="1701" w:type="dxa"/>
            <w:vAlign w:val="center"/>
          </w:tcPr>
          <w:p w14:paraId="0F90F88C">
            <w:pPr>
              <w:widowControl/>
              <w:spacing w:line="280" w:lineRule="exact"/>
              <w:jc w:val="center"/>
              <w:rPr>
                <w:rFonts w:ascii="宋体" w:cs="宋体"/>
                <w:kern w:val="0"/>
                <w:sz w:val="18"/>
                <w:szCs w:val="18"/>
              </w:rPr>
            </w:pPr>
            <w:r>
              <w:rPr>
                <w:rFonts w:hint="eastAsia" w:ascii="宋体" w:cs="宋体"/>
                <w:kern w:val="0"/>
                <w:sz w:val="18"/>
                <w:szCs w:val="18"/>
              </w:rPr>
              <w:t>100≤X＜2000</w:t>
            </w:r>
          </w:p>
        </w:tc>
        <w:tc>
          <w:tcPr>
            <w:tcW w:w="1426" w:type="dxa"/>
            <w:vAlign w:val="center"/>
          </w:tcPr>
          <w:p w14:paraId="6C67B5F1">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1A99683F">
            <w:pPr>
              <w:widowControl/>
              <w:spacing w:line="280" w:lineRule="exact"/>
              <w:jc w:val="center"/>
              <w:rPr>
                <w:rFonts w:ascii="宋体" w:cs="宋体"/>
                <w:kern w:val="0"/>
                <w:sz w:val="18"/>
                <w:szCs w:val="18"/>
              </w:rPr>
            </w:pPr>
            <w:r>
              <w:rPr>
                <w:rFonts w:hint="eastAsia" w:ascii="宋体" w:cs="宋体"/>
                <w:kern w:val="0"/>
                <w:sz w:val="18"/>
                <w:szCs w:val="18"/>
              </w:rPr>
              <w:t>X＜10</w:t>
            </w:r>
          </w:p>
        </w:tc>
      </w:tr>
      <w:tr w14:paraId="6FB8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82BBC30"/>
        </w:tc>
        <w:tc>
          <w:tcPr>
            <w:tcW w:w="1369" w:type="dxa"/>
            <w:vAlign w:val="center"/>
          </w:tcPr>
          <w:p w14:paraId="026D6537">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8FA2CD7">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3133E06">
            <w:pPr>
              <w:widowControl/>
              <w:spacing w:line="280" w:lineRule="exact"/>
              <w:jc w:val="center"/>
              <w:rPr>
                <w:rFonts w:ascii="宋体" w:cs="宋体"/>
                <w:kern w:val="0"/>
                <w:sz w:val="18"/>
                <w:szCs w:val="18"/>
              </w:rPr>
            </w:pPr>
            <w:r>
              <w:rPr>
                <w:rFonts w:hint="eastAsia" w:ascii="宋体" w:cs="宋体"/>
                <w:kern w:val="0"/>
                <w:sz w:val="18"/>
                <w:szCs w:val="18"/>
              </w:rPr>
              <w:t>Y≥100000</w:t>
            </w:r>
          </w:p>
        </w:tc>
        <w:tc>
          <w:tcPr>
            <w:tcW w:w="1701" w:type="dxa"/>
            <w:vAlign w:val="center"/>
          </w:tcPr>
          <w:p w14:paraId="2680100F">
            <w:pPr>
              <w:widowControl/>
              <w:spacing w:line="280" w:lineRule="exact"/>
              <w:jc w:val="center"/>
              <w:rPr>
                <w:rFonts w:ascii="宋体" w:cs="宋体"/>
                <w:kern w:val="0"/>
                <w:sz w:val="18"/>
                <w:szCs w:val="18"/>
              </w:rPr>
            </w:pPr>
            <w:r>
              <w:rPr>
                <w:rFonts w:hint="eastAsia" w:ascii="宋体" w:cs="宋体"/>
                <w:kern w:val="0"/>
                <w:sz w:val="18"/>
                <w:szCs w:val="18"/>
              </w:rPr>
              <w:t>1000≤Y＜100000</w:t>
            </w:r>
          </w:p>
        </w:tc>
        <w:tc>
          <w:tcPr>
            <w:tcW w:w="1426" w:type="dxa"/>
            <w:vAlign w:val="center"/>
          </w:tcPr>
          <w:p w14:paraId="09E6E899">
            <w:pPr>
              <w:widowControl/>
              <w:spacing w:line="280" w:lineRule="exact"/>
              <w:jc w:val="center"/>
              <w:rPr>
                <w:rFonts w:ascii="宋体" w:cs="宋体"/>
                <w:kern w:val="0"/>
                <w:sz w:val="18"/>
                <w:szCs w:val="18"/>
              </w:rPr>
            </w:pPr>
            <w:r>
              <w:rPr>
                <w:rFonts w:hint="eastAsia" w:ascii="宋体" w:cs="宋体"/>
                <w:kern w:val="0"/>
                <w:sz w:val="18"/>
                <w:szCs w:val="18"/>
              </w:rPr>
              <w:t>100≤Y＜1000</w:t>
            </w:r>
          </w:p>
        </w:tc>
        <w:tc>
          <w:tcPr>
            <w:tcW w:w="992" w:type="dxa"/>
            <w:vAlign w:val="center"/>
          </w:tcPr>
          <w:p w14:paraId="2127DDEA">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39DE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B856EF2">
            <w:pPr>
              <w:widowControl/>
              <w:spacing w:line="280" w:lineRule="exact"/>
              <w:jc w:val="left"/>
              <w:rPr>
                <w:rFonts w:ascii="宋体" w:cs="宋体"/>
                <w:spacing w:val="-12"/>
                <w:kern w:val="0"/>
                <w:sz w:val="18"/>
                <w:szCs w:val="18"/>
              </w:rPr>
            </w:pPr>
            <w:r>
              <w:rPr>
                <w:rFonts w:hint="eastAsia" w:ascii="宋体" w:cs="宋体"/>
                <w:spacing w:val="-12"/>
                <w:kern w:val="0"/>
                <w:sz w:val="18"/>
                <w:szCs w:val="18"/>
              </w:rPr>
              <w:t>软件和信息技术服</w:t>
            </w:r>
            <w:r>
              <w:rPr>
                <w:rFonts w:hint="eastAsia" w:ascii="宋体" w:cs="宋体"/>
                <w:kern w:val="0"/>
                <w:sz w:val="18"/>
                <w:szCs w:val="18"/>
              </w:rPr>
              <w:t>务业</w:t>
            </w:r>
          </w:p>
        </w:tc>
        <w:tc>
          <w:tcPr>
            <w:tcW w:w="1369" w:type="dxa"/>
            <w:vAlign w:val="center"/>
          </w:tcPr>
          <w:p w14:paraId="7C4AFFB6">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3ABBAC76">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28CA4F7F">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0DA7D3B6">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43507CC8">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57C55D54">
            <w:pPr>
              <w:widowControl/>
              <w:spacing w:line="280" w:lineRule="exact"/>
              <w:jc w:val="center"/>
              <w:rPr>
                <w:rFonts w:ascii="宋体" w:cs="宋体"/>
                <w:kern w:val="0"/>
                <w:sz w:val="18"/>
                <w:szCs w:val="18"/>
              </w:rPr>
            </w:pPr>
            <w:r>
              <w:rPr>
                <w:rFonts w:hint="eastAsia" w:ascii="宋体" w:cs="宋体"/>
                <w:kern w:val="0"/>
                <w:sz w:val="18"/>
                <w:szCs w:val="18"/>
              </w:rPr>
              <w:t>X＜10</w:t>
            </w:r>
          </w:p>
        </w:tc>
      </w:tr>
      <w:tr w14:paraId="796F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609A54E"/>
        </w:tc>
        <w:tc>
          <w:tcPr>
            <w:tcW w:w="1369" w:type="dxa"/>
            <w:vAlign w:val="center"/>
          </w:tcPr>
          <w:p w14:paraId="7B122B43">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0D7EB5F">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FEC4D82">
            <w:pPr>
              <w:widowControl/>
              <w:spacing w:line="280" w:lineRule="exact"/>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5EEBBED5">
            <w:pPr>
              <w:widowControl/>
              <w:spacing w:line="280" w:lineRule="exact"/>
              <w:jc w:val="center"/>
              <w:rPr>
                <w:rFonts w:ascii="宋体" w:cs="宋体"/>
                <w:kern w:val="0"/>
                <w:sz w:val="18"/>
                <w:szCs w:val="18"/>
              </w:rPr>
            </w:pPr>
            <w:r>
              <w:rPr>
                <w:rFonts w:hint="eastAsia" w:ascii="宋体" w:cs="宋体"/>
                <w:kern w:val="0"/>
                <w:sz w:val="18"/>
                <w:szCs w:val="18"/>
              </w:rPr>
              <w:t>1000≤Y＜10000</w:t>
            </w:r>
          </w:p>
        </w:tc>
        <w:tc>
          <w:tcPr>
            <w:tcW w:w="1426" w:type="dxa"/>
            <w:vAlign w:val="center"/>
          </w:tcPr>
          <w:p w14:paraId="64DC8E49">
            <w:pPr>
              <w:widowControl/>
              <w:spacing w:line="280" w:lineRule="exact"/>
              <w:jc w:val="center"/>
              <w:rPr>
                <w:rFonts w:ascii="宋体" w:cs="宋体"/>
                <w:kern w:val="0"/>
                <w:sz w:val="18"/>
                <w:szCs w:val="18"/>
              </w:rPr>
            </w:pPr>
            <w:r>
              <w:rPr>
                <w:rFonts w:hint="eastAsia" w:ascii="宋体" w:cs="宋体"/>
                <w:kern w:val="0"/>
                <w:sz w:val="18"/>
                <w:szCs w:val="18"/>
              </w:rPr>
              <w:t>50≤Y＜1000</w:t>
            </w:r>
          </w:p>
        </w:tc>
        <w:tc>
          <w:tcPr>
            <w:tcW w:w="992" w:type="dxa"/>
            <w:vAlign w:val="center"/>
          </w:tcPr>
          <w:p w14:paraId="2684CB18">
            <w:pPr>
              <w:widowControl/>
              <w:spacing w:line="280" w:lineRule="exact"/>
              <w:jc w:val="center"/>
              <w:rPr>
                <w:rFonts w:ascii="宋体" w:cs="宋体"/>
                <w:kern w:val="0"/>
                <w:sz w:val="18"/>
                <w:szCs w:val="18"/>
              </w:rPr>
            </w:pPr>
            <w:r>
              <w:rPr>
                <w:rFonts w:hint="eastAsia" w:ascii="宋体" w:cs="宋体"/>
                <w:kern w:val="0"/>
                <w:sz w:val="18"/>
                <w:szCs w:val="18"/>
              </w:rPr>
              <w:t>Y＜50</w:t>
            </w:r>
          </w:p>
        </w:tc>
      </w:tr>
      <w:tr w14:paraId="102C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C855F32">
            <w:pPr>
              <w:widowControl/>
              <w:spacing w:line="280" w:lineRule="exact"/>
              <w:jc w:val="left"/>
              <w:rPr>
                <w:rFonts w:ascii="宋体" w:cs="宋体"/>
                <w:kern w:val="0"/>
                <w:sz w:val="18"/>
                <w:szCs w:val="18"/>
              </w:rPr>
            </w:pPr>
            <w:r>
              <w:rPr>
                <w:rFonts w:hint="eastAsia" w:ascii="宋体" w:cs="宋体"/>
                <w:kern w:val="0"/>
                <w:sz w:val="18"/>
                <w:szCs w:val="18"/>
              </w:rPr>
              <w:t>房地产开发经营</w:t>
            </w:r>
          </w:p>
        </w:tc>
        <w:tc>
          <w:tcPr>
            <w:tcW w:w="1369" w:type="dxa"/>
            <w:vAlign w:val="center"/>
          </w:tcPr>
          <w:p w14:paraId="002F96FF">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1ED8684">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B1EFCB8">
            <w:pPr>
              <w:widowControl/>
              <w:spacing w:line="280" w:lineRule="exact"/>
              <w:jc w:val="center"/>
              <w:rPr>
                <w:rFonts w:ascii="宋体" w:cs="宋体"/>
                <w:kern w:val="0"/>
                <w:sz w:val="18"/>
                <w:szCs w:val="18"/>
              </w:rPr>
            </w:pPr>
            <w:r>
              <w:rPr>
                <w:rFonts w:hint="eastAsia" w:ascii="宋体" w:cs="宋体"/>
                <w:kern w:val="0"/>
                <w:sz w:val="18"/>
                <w:szCs w:val="18"/>
              </w:rPr>
              <w:t>Y≥200000</w:t>
            </w:r>
          </w:p>
        </w:tc>
        <w:tc>
          <w:tcPr>
            <w:tcW w:w="1701" w:type="dxa"/>
            <w:vAlign w:val="center"/>
          </w:tcPr>
          <w:p w14:paraId="70B531F2">
            <w:pPr>
              <w:widowControl/>
              <w:spacing w:line="280" w:lineRule="exact"/>
              <w:jc w:val="center"/>
              <w:rPr>
                <w:rFonts w:ascii="宋体" w:cs="宋体"/>
                <w:kern w:val="0"/>
                <w:sz w:val="18"/>
                <w:szCs w:val="18"/>
              </w:rPr>
            </w:pPr>
            <w:r>
              <w:rPr>
                <w:rFonts w:hint="eastAsia" w:ascii="宋体" w:cs="宋体"/>
                <w:kern w:val="0"/>
                <w:sz w:val="18"/>
                <w:szCs w:val="18"/>
              </w:rPr>
              <w:t>1000≤Y＜200000</w:t>
            </w:r>
          </w:p>
        </w:tc>
        <w:tc>
          <w:tcPr>
            <w:tcW w:w="1426" w:type="dxa"/>
            <w:vAlign w:val="center"/>
          </w:tcPr>
          <w:p w14:paraId="466EFB85">
            <w:pPr>
              <w:widowControl/>
              <w:spacing w:line="280" w:lineRule="exact"/>
              <w:jc w:val="center"/>
              <w:rPr>
                <w:rFonts w:ascii="宋体" w:cs="宋体"/>
                <w:kern w:val="0"/>
                <w:sz w:val="18"/>
                <w:szCs w:val="18"/>
              </w:rPr>
            </w:pPr>
            <w:r>
              <w:rPr>
                <w:rFonts w:hint="eastAsia" w:ascii="宋体" w:cs="宋体"/>
                <w:kern w:val="0"/>
                <w:sz w:val="18"/>
                <w:szCs w:val="18"/>
              </w:rPr>
              <w:t>100≤Y＜1000</w:t>
            </w:r>
          </w:p>
        </w:tc>
        <w:tc>
          <w:tcPr>
            <w:tcW w:w="992" w:type="dxa"/>
            <w:vAlign w:val="center"/>
          </w:tcPr>
          <w:p w14:paraId="39691EC9">
            <w:pPr>
              <w:widowControl/>
              <w:spacing w:line="280" w:lineRule="exact"/>
              <w:jc w:val="center"/>
              <w:rPr>
                <w:rFonts w:ascii="宋体" w:cs="宋体"/>
                <w:kern w:val="0"/>
                <w:sz w:val="18"/>
                <w:szCs w:val="18"/>
              </w:rPr>
            </w:pPr>
            <w:r>
              <w:rPr>
                <w:rFonts w:hint="eastAsia" w:ascii="宋体" w:cs="宋体"/>
                <w:kern w:val="0"/>
                <w:sz w:val="18"/>
                <w:szCs w:val="18"/>
              </w:rPr>
              <w:t>Y＜100</w:t>
            </w:r>
          </w:p>
        </w:tc>
      </w:tr>
      <w:tr w14:paraId="2455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268FE2A"/>
        </w:tc>
        <w:tc>
          <w:tcPr>
            <w:tcW w:w="1369" w:type="dxa"/>
            <w:vAlign w:val="center"/>
          </w:tcPr>
          <w:p w14:paraId="37DDA26B">
            <w:pPr>
              <w:widowControl/>
              <w:spacing w:line="28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1748F2D7">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4C9D38D">
            <w:pPr>
              <w:widowControl/>
              <w:spacing w:line="280" w:lineRule="exact"/>
              <w:jc w:val="center"/>
              <w:rPr>
                <w:rFonts w:ascii="宋体" w:cs="宋体"/>
                <w:kern w:val="0"/>
                <w:sz w:val="18"/>
                <w:szCs w:val="18"/>
              </w:rPr>
            </w:pPr>
            <w:r>
              <w:rPr>
                <w:rFonts w:hint="eastAsia" w:ascii="宋体" w:cs="宋体"/>
                <w:kern w:val="0"/>
                <w:sz w:val="18"/>
                <w:szCs w:val="18"/>
              </w:rPr>
              <w:t>Z≥10000</w:t>
            </w:r>
          </w:p>
        </w:tc>
        <w:tc>
          <w:tcPr>
            <w:tcW w:w="1701" w:type="dxa"/>
            <w:vAlign w:val="center"/>
          </w:tcPr>
          <w:p w14:paraId="1EA1ACD9">
            <w:pPr>
              <w:widowControl/>
              <w:spacing w:line="280" w:lineRule="exact"/>
              <w:jc w:val="center"/>
              <w:rPr>
                <w:rFonts w:ascii="宋体" w:cs="宋体"/>
                <w:kern w:val="0"/>
                <w:sz w:val="18"/>
                <w:szCs w:val="18"/>
              </w:rPr>
            </w:pPr>
            <w:r>
              <w:rPr>
                <w:rFonts w:hint="eastAsia" w:ascii="宋体" w:cs="宋体"/>
                <w:kern w:val="0"/>
                <w:sz w:val="18"/>
                <w:szCs w:val="18"/>
              </w:rPr>
              <w:t>5000≤Z＜10000</w:t>
            </w:r>
          </w:p>
        </w:tc>
        <w:tc>
          <w:tcPr>
            <w:tcW w:w="1426" w:type="dxa"/>
            <w:vAlign w:val="center"/>
          </w:tcPr>
          <w:p w14:paraId="6BC8A489">
            <w:pPr>
              <w:widowControl/>
              <w:spacing w:line="280" w:lineRule="exact"/>
              <w:jc w:val="center"/>
              <w:rPr>
                <w:rFonts w:ascii="宋体" w:cs="宋体"/>
                <w:kern w:val="0"/>
                <w:sz w:val="18"/>
                <w:szCs w:val="18"/>
              </w:rPr>
            </w:pPr>
            <w:r>
              <w:rPr>
                <w:rFonts w:hint="eastAsia" w:ascii="宋体" w:cs="宋体"/>
                <w:kern w:val="0"/>
                <w:sz w:val="18"/>
                <w:szCs w:val="18"/>
              </w:rPr>
              <w:t>2000≤Z＜5000</w:t>
            </w:r>
          </w:p>
        </w:tc>
        <w:tc>
          <w:tcPr>
            <w:tcW w:w="992" w:type="dxa"/>
            <w:vAlign w:val="center"/>
          </w:tcPr>
          <w:p w14:paraId="080FB36A">
            <w:pPr>
              <w:widowControl/>
              <w:spacing w:line="280" w:lineRule="exact"/>
              <w:jc w:val="center"/>
              <w:rPr>
                <w:rFonts w:ascii="宋体" w:cs="宋体"/>
                <w:kern w:val="0"/>
                <w:sz w:val="18"/>
                <w:szCs w:val="18"/>
              </w:rPr>
            </w:pPr>
            <w:r>
              <w:rPr>
                <w:rFonts w:hint="eastAsia" w:ascii="宋体" w:cs="宋体"/>
                <w:kern w:val="0"/>
                <w:sz w:val="18"/>
                <w:szCs w:val="18"/>
              </w:rPr>
              <w:t>Z＜2000</w:t>
            </w:r>
          </w:p>
        </w:tc>
      </w:tr>
      <w:tr w14:paraId="4251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2E4280F">
            <w:pPr>
              <w:widowControl/>
              <w:spacing w:line="280" w:lineRule="exact"/>
              <w:jc w:val="left"/>
              <w:rPr>
                <w:rFonts w:ascii="宋体" w:cs="宋体"/>
                <w:kern w:val="0"/>
                <w:sz w:val="18"/>
                <w:szCs w:val="18"/>
              </w:rPr>
            </w:pPr>
            <w:r>
              <w:rPr>
                <w:rFonts w:hint="eastAsia" w:ascii="宋体" w:cs="宋体"/>
                <w:kern w:val="0"/>
                <w:sz w:val="18"/>
                <w:szCs w:val="18"/>
              </w:rPr>
              <w:t>物业管理</w:t>
            </w:r>
          </w:p>
        </w:tc>
        <w:tc>
          <w:tcPr>
            <w:tcW w:w="1369" w:type="dxa"/>
            <w:vAlign w:val="center"/>
          </w:tcPr>
          <w:p w14:paraId="0BC92CA9">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6A5B114">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6144926A">
            <w:pPr>
              <w:widowControl/>
              <w:spacing w:line="280" w:lineRule="exact"/>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382FAF0A">
            <w:pPr>
              <w:widowControl/>
              <w:spacing w:line="280" w:lineRule="exact"/>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27E9E86B">
            <w:pPr>
              <w:widowControl/>
              <w:spacing w:line="280" w:lineRule="exact"/>
              <w:jc w:val="center"/>
              <w:rPr>
                <w:rFonts w:ascii="宋体" w:cs="宋体"/>
                <w:kern w:val="0"/>
                <w:sz w:val="18"/>
                <w:szCs w:val="18"/>
              </w:rPr>
            </w:pPr>
            <w:r>
              <w:rPr>
                <w:rFonts w:hint="eastAsia" w:ascii="宋体" w:cs="宋体"/>
                <w:kern w:val="0"/>
                <w:sz w:val="18"/>
                <w:szCs w:val="18"/>
              </w:rPr>
              <w:t>100≤X＜300</w:t>
            </w:r>
          </w:p>
        </w:tc>
        <w:tc>
          <w:tcPr>
            <w:tcW w:w="992" w:type="dxa"/>
            <w:vAlign w:val="center"/>
          </w:tcPr>
          <w:p w14:paraId="7A2AEC0A">
            <w:pPr>
              <w:widowControl/>
              <w:spacing w:line="280" w:lineRule="exact"/>
              <w:jc w:val="center"/>
              <w:rPr>
                <w:rFonts w:ascii="宋体" w:cs="宋体"/>
                <w:kern w:val="0"/>
                <w:sz w:val="18"/>
                <w:szCs w:val="18"/>
              </w:rPr>
            </w:pPr>
            <w:r>
              <w:rPr>
                <w:rFonts w:hint="eastAsia" w:ascii="宋体" w:cs="宋体"/>
                <w:kern w:val="0"/>
                <w:sz w:val="18"/>
                <w:szCs w:val="18"/>
              </w:rPr>
              <w:t>X＜100</w:t>
            </w:r>
          </w:p>
        </w:tc>
      </w:tr>
      <w:tr w14:paraId="45A8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7F4D2F6"/>
        </w:tc>
        <w:tc>
          <w:tcPr>
            <w:tcW w:w="1369" w:type="dxa"/>
            <w:vAlign w:val="center"/>
          </w:tcPr>
          <w:p w14:paraId="1F611FEB">
            <w:pPr>
              <w:widowControl/>
              <w:spacing w:line="28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2087382">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4438510">
            <w:pPr>
              <w:widowControl/>
              <w:spacing w:line="280" w:lineRule="exact"/>
              <w:jc w:val="center"/>
              <w:rPr>
                <w:rFonts w:ascii="宋体" w:cs="宋体"/>
                <w:kern w:val="0"/>
                <w:sz w:val="18"/>
                <w:szCs w:val="18"/>
              </w:rPr>
            </w:pPr>
            <w:r>
              <w:rPr>
                <w:rFonts w:hint="eastAsia" w:ascii="宋体" w:cs="宋体"/>
                <w:kern w:val="0"/>
                <w:sz w:val="18"/>
                <w:szCs w:val="18"/>
              </w:rPr>
              <w:t>Y≥5000</w:t>
            </w:r>
          </w:p>
        </w:tc>
        <w:tc>
          <w:tcPr>
            <w:tcW w:w="1701" w:type="dxa"/>
            <w:vAlign w:val="center"/>
          </w:tcPr>
          <w:p w14:paraId="0F3FCE8B">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1000≤Y＜5000</w:t>
            </w:r>
          </w:p>
        </w:tc>
        <w:tc>
          <w:tcPr>
            <w:tcW w:w="1426" w:type="dxa"/>
            <w:vAlign w:val="center"/>
          </w:tcPr>
          <w:p w14:paraId="512A4344">
            <w:pPr>
              <w:widowControl/>
              <w:spacing w:line="280" w:lineRule="exact"/>
              <w:jc w:val="center"/>
              <w:rPr>
                <w:rFonts w:ascii="宋体" w:cs="宋体"/>
                <w:kern w:val="0"/>
                <w:sz w:val="18"/>
                <w:szCs w:val="18"/>
              </w:rPr>
            </w:pPr>
            <w:r>
              <w:rPr>
                <w:rFonts w:hint="eastAsia" w:ascii="宋体" w:cs="宋体"/>
                <w:kern w:val="0"/>
                <w:sz w:val="18"/>
                <w:szCs w:val="18"/>
              </w:rPr>
              <w:t>500≤Y＜1000</w:t>
            </w:r>
          </w:p>
        </w:tc>
        <w:tc>
          <w:tcPr>
            <w:tcW w:w="992" w:type="dxa"/>
            <w:vAlign w:val="center"/>
          </w:tcPr>
          <w:p w14:paraId="4E99041D">
            <w:pPr>
              <w:widowControl/>
              <w:spacing w:line="280" w:lineRule="exact"/>
              <w:jc w:val="center"/>
              <w:rPr>
                <w:rFonts w:ascii="宋体" w:cs="宋体"/>
                <w:kern w:val="0"/>
                <w:sz w:val="18"/>
                <w:szCs w:val="18"/>
              </w:rPr>
            </w:pPr>
            <w:r>
              <w:rPr>
                <w:rFonts w:hint="eastAsia" w:ascii="宋体" w:cs="宋体"/>
                <w:kern w:val="0"/>
                <w:sz w:val="18"/>
                <w:szCs w:val="18"/>
              </w:rPr>
              <w:t>Y＜500</w:t>
            </w:r>
          </w:p>
        </w:tc>
      </w:tr>
      <w:tr w14:paraId="1049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5ECE624">
            <w:pPr>
              <w:widowControl/>
              <w:spacing w:line="280" w:lineRule="exact"/>
              <w:jc w:val="left"/>
              <w:rPr>
                <w:rFonts w:ascii="宋体" w:cs="宋体"/>
                <w:kern w:val="0"/>
                <w:sz w:val="18"/>
                <w:szCs w:val="18"/>
              </w:rPr>
            </w:pPr>
            <w:r>
              <w:rPr>
                <w:rFonts w:hint="eastAsia" w:ascii="宋体" w:cs="宋体"/>
                <w:kern w:val="0"/>
                <w:sz w:val="18"/>
                <w:szCs w:val="18"/>
              </w:rPr>
              <w:t>租赁和商务服务业</w:t>
            </w:r>
          </w:p>
        </w:tc>
        <w:tc>
          <w:tcPr>
            <w:tcW w:w="1369" w:type="dxa"/>
            <w:vAlign w:val="center"/>
          </w:tcPr>
          <w:p w14:paraId="1ED37FB5">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A923073">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531FBA47">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66657145">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100≤X＜300</w:t>
            </w:r>
          </w:p>
        </w:tc>
        <w:tc>
          <w:tcPr>
            <w:tcW w:w="1426" w:type="dxa"/>
            <w:vAlign w:val="center"/>
          </w:tcPr>
          <w:p w14:paraId="0B674BBD">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2A0A9E72">
            <w:pPr>
              <w:widowControl/>
              <w:spacing w:line="280" w:lineRule="exact"/>
              <w:jc w:val="center"/>
              <w:rPr>
                <w:rFonts w:ascii="宋体" w:cs="宋体"/>
                <w:kern w:val="0"/>
                <w:sz w:val="18"/>
                <w:szCs w:val="18"/>
              </w:rPr>
            </w:pPr>
            <w:r>
              <w:rPr>
                <w:rFonts w:hint="eastAsia" w:ascii="宋体" w:cs="宋体"/>
                <w:kern w:val="0"/>
                <w:sz w:val="18"/>
                <w:szCs w:val="18"/>
              </w:rPr>
              <w:t>X＜10</w:t>
            </w:r>
          </w:p>
        </w:tc>
      </w:tr>
      <w:tr w14:paraId="3FB9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D0E093D"/>
        </w:tc>
        <w:tc>
          <w:tcPr>
            <w:tcW w:w="1369" w:type="dxa"/>
            <w:vAlign w:val="center"/>
          </w:tcPr>
          <w:p w14:paraId="7B632816">
            <w:pPr>
              <w:widowControl/>
              <w:spacing w:line="28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7B668B84">
            <w:pPr>
              <w:widowControl/>
              <w:spacing w:line="280" w:lineRule="exact"/>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71AE1C2">
            <w:pPr>
              <w:widowControl/>
              <w:spacing w:line="280" w:lineRule="exact"/>
              <w:jc w:val="center"/>
              <w:rPr>
                <w:rFonts w:ascii="宋体" w:cs="宋体"/>
                <w:kern w:val="0"/>
                <w:sz w:val="18"/>
                <w:szCs w:val="18"/>
              </w:rPr>
            </w:pPr>
            <w:r>
              <w:rPr>
                <w:rFonts w:hint="eastAsia" w:ascii="宋体" w:cs="宋体"/>
                <w:kern w:val="0"/>
                <w:sz w:val="18"/>
                <w:szCs w:val="18"/>
              </w:rPr>
              <w:t>Z≥120000</w:t>
            </w:r>
          </w:p>
        </w:tc>
        <w:tc>
          <w:tcPr>
            <w:tcW w:w="1701" w:type="dxa"/>
            <w:vAlign w:val="center"/>
          </w:tcPr>
          <w:p w14:paraId="40C267CE">
            <w:pPr>
              <w:widowControl/>
              <w:spacing w:line="280" w:lineRule="exact"/>
              <w:jc w:val="center"/>
              <w:rPr>
                <w:rFonts w:ascii="宋体" w:cs="宋体"/>
                <w:kern w:val="0"/>
                <w:sz w:val="18"/>
                <w:szCs w:val="18"/>
              </w:rPr>
            </w:pPr>
            <w:r>
              <w:rPr>
                <w:rFonts w:hint="eastAsia" w:ascii="宋体" w:cs="宋体"/>
                <w:kern w:val="0"/>
                <w:sz w:val="18"/>
                <w:szCs w:val="18"/>
              </w:rPr>
              <w:t>8000≤Z＜120000</w:t>
            </w:r>
          </w:p>
        </w:tc>
        <w:tc>
          <w:tcPr>
            <w:tcW w:w="1426" w:type="dxa"/>
            <w:vAlign w:val="center"/>
          </w:tcPr>
          <w:p w14:paraId="2CD59E78">
            <w:pPr>
              <w:widowControl/>
              <w:spacing w:line="280" w:lineRule="exact"/>
              <w:jc w:val="center"/>
              <w:rPr>
                <w:rFonts w:ascii="宋体" w:cs="宋体"/>
                <w:kern w:val="0"/>
                <w:sz w:val="18"/>
                <w:szCs w:val="18"/>
              </w:rPr>
            </w:pPr>
            <w:r>
              <w:rPr>
                <w:rFonts w:hint="eastAsia" w:ascii="宋体" w:cs="宋体"/>
                <w:kern w:val="0"/>
                <w:sz w:val="18"/>
                <w:szCs w:val="18"/>
              </w:rPr>
              <w:t>100≤Z＜8000</w:t>
            </w:r>
          </w:p>
        </w:tc>
        <w:tc>
          <w:tcPr>
            <w:tcW w:w="992" w:type="dxa"/>
            <w:vAlign w:val="center"/>
          </w:tcPr>
          <w:p w14:paraId="59328DFA">
            <w:pPr>
              <w:widowControl/>
              <w:spacing w:line="280" w:lineRule="exact"/>
              <w:jc w:val="center"/>
              <w:rPr>
                <w:rFonts w:ascii="宋体" w:cs="宋体"/>
                <w:kern w:val="0"/>
                <w:sz w:val="18"/>
                <w:szCs w:val="18"/>
              </w:rPr>
            </w:pPr>
            <w:r>
              <w:rPr>
                <w:rFonts w:hint="eastAsia" w:ascii="宋体" w:cs="宋体"/>
                <w:kern w:val="0"/>
                <w:sz w:val="18"/>
                <w:szCs w:val="18"/>
              </w:rPr>
              <w:t>Z＜100</w:t>
            </w:r>
          </w:p>
        </w:tc>
      </w:tr>
      <w:tr w14:paraId="4013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C808D42">
            <w:pPr>
              <w:widowControl/>
              <w:spacing w:line="280" w:lineRule="exact"/>
              <w:jc w:val="left"/>
              <w:rPr>
                <w:rFonts w:ascii="宋体" w:cs="宋体"/>
                <w:kern w:val="0"/>
                <w:sz w:val="18"/>
                <w:szCs w:val="18"/>
              </w:rPr>
            </w:pPr>
            <w:r>
              <w:rPr>
                <w:rFonts w:hint="eastAsia" w:ascii="宋体" w:cs="宋体"/>
                <w:kern w:val="0"/>
                <w:sz w:val="18"/>
                <w:szCs w:val="18"/>
              </w:rPr>
              <w:t>其他未列明行业 *</w:t>
            </w:r>
          </w:p>
        </w:tc>
        <w:tc>
          <w:tcPr>
            <w:tcW w:w="1369" w:type="dxa"/>
            <w:vAlign w:val="center"/>
          </w:tcPr>
          <w:p w14:paraId="1A8065AF">
            <w:pPr>
              <w:widowControl/>
              <w:spacing w:line="280" w:lineRule="exact"/>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CC6C433">
            <w:pPr>
              <w:widowControl/>
              <w:spacing w:line="280" w:lineRule="exact"/>
              <w:jc w:val="center"/>
              <w:rPr>
                <w:rFonts w:ascii="宋体" w:cs="宋体"/>
                <w:kern w:val="0"/>
                <w:sz w:val="18"/>
                <w:szCs w:val="18"/>
              </w:rPr>
            </w:pPr>
            <w:r>
              <w:rPr>
                <w:rFonts w:hint="eastAsia" w:ascii="宋体" w:cs="宋体"/>
                <w:kern w:val="0"/>
                <w:sz w:val="18"/>
                <w:szCs w:val="18"/>
              </w:rPr>
              <w:t>人</w:t>
            </w:r>
          </w:p>
        </w:tc>
        <w:tc>
          <w:tcPr>
            <w:tcW w:w="1125" w:type="dxa"/>
            <w:vAlign w:val="center"/>
          </w:tcPr>
          <w:p w14:paraId="242D1100">
            <w:pPr>
              <w:widowControl/>
              <w:spacing w:line="280" w:lineRule="exact"/>
              <w:jc w:val="center"/>
              <w:rPr>
                <w:rFonts w:ascii="宋体" w:cs="宋体"/>
                <w:kern w:val="0"/>
                <w:sz w:val="18"/>
                <w:szCs w:val="18"/>
              </w:rPr>
            </w:pPr>
            <w:r>
              <w:rPr>
                <w:rFonts w:hint="eastAsia" w:ascii="宋体" w:cs="宋体"/>
                <w:kern w:val="0"/>
                <w:sz w:val="18"/>
                <w:szCs w:val="18"/>
              </w:rPr>
              <w:t>X≥300</w:t>
            </w:r>
          </w:p>
        </w:tc>
        <w:tc>
          <w:tcPr>
            <w:tcW w:w="1701" w:type="dxa"/>
            <w:vAlign w:val="center"/>
          </w:tcPr>
          <w:p w14:paraId="114B26DB">
            <w:pPr>
              <w:widowControl/>
              <w:spacing w:line="280" w:lineRule="exact"/>
              <w:ind w:left="1" w:leftChars="-51" w:hanging="108" w:hangingChars="60"/>
              <w:jc w:val="center"/>
              <w:rPr>
                <w:rFonts w:ascii="宋体" w:cs="宋体"/>
                <w:kern w:val="0"/>
                <w:sz w:val="18"/>
                <w:szCs w:val="18"/>
              </w:rPr>
            </w:pPr>
            <w:r>
              <w:rPr>
                <w:rFonts w:hint="eastAsia" w:ascii="宋体" w:cs="宋体"/>
                <w:kern w:val="0"/>
                <w:sz w:val="18"/>
                <w:szCs w:val="18"/>
              </w:rPr>
              <w:t>100≤X＜300</w:t>
            </w:r>
          </w:p>
        </w:tc>
        <w:tc>
          <w:tcPr>
            <w:tcW w:w="1426" w:type="dxa"/>
            <w:vAlign w:val="center"/>
          </w:tcPr>
          <w:p w14:paraId="61080597">
            <w:pPr>
              <w:widowControl/>
              <w:spacing w:line="280" w:lineRule="exact"/>
              <w:jc w:val="center"/>
              <w:rPr>
                <w:rFonts w:ascii="宋体" w:cs="宋体"/>
                <w:kern w:val="0"/>
                <w:sz w:val="18"/>
                <w:szCs w:val="18"/>
              </w:rPr>
            </w:pPr>
            <w:r>
              <w:rPr>
                <w:rFonts w:hint="eastAsia" w:ascii="宋体" w:cs="宋体"/>
                <w:kern w:val="0"/>
                <w:sz w:val="18"/>
                <w:szCs w:val="18"/>
              </w:rPr>
              <w:t>10≤X＜100</w:t>
            </w:r>
          </w:p>
        </w:tc>
        <w:tc>
          <w:tcPr>
            <w:tcW w:w="992" w:type="dxa"/>
            <w:vAlign w:val="center"/>
          </w:tcPr>
          <w:p w14:paraId="4DC63DEE">
            <w:pPr>
              <w:widowControl/>
              <w:spacing w:line="280" w:lineRule="exact"/>
              <w:jc w:val="center"/>
              <w:rPr>
                <w:rFonts w:ascii="宋体" w:cs="宋体"/>
                <w:kern w:val="0"/>
                <w:sz w:val="18"/>
                <w:szCs w:val="18"/>
              </w:rPr>
            </w:pPr>
            <w:r>
              <w:rPr>
                <w:rFonts w:hint="eastAsia" w:ascii="宋体" w:cs="宋体"/>
                <w:kern w:val="0"/>
                <w:sz w:val="18"/>
                <w:szCs w:val="18"/>
              </w:rPr>
              <w:t>X＜10</w:t>
            </w:r>
          </w:p>
        </w:tc>
      </w:tr>
    </w:tbl>
    <w:p w14:paraId="250788EB">
      <w:pPr>
        <w:widowControl/>
        <w:spacing w:line="280" w:lineRule="exact"/>
        <w:rPr>
          <w:rFonts w:ascii="宋体" w:cs="宋体"/>
          <w:spacing w:val="8"/>
          <w:kern w:val="0"/>
          <w:sz w:val="24"/>
        </w:rPr>
      </w:pPr>
    </w:p>
    <w:p w14:paraId="55BCCB90">
      <w:pPr>
        <w:widowControl/>
        <w:spacing w:line="360" w:lineRule="auto"/>
        <w:ind w:firstLine="452" w:firstLineChars="200"/>
        <w:rPr>
          <w:rFonts w:ascii="宋体" w:cs="宋体"/>
          <w:spacing w:val="8"/>
          <w:kern w:val="0"/>
          <w:szCs w:val="21"/>
        </w:rPr>
      </w:pPr>
      <w:r>
        <w:rPr>
          <w:rFonts w:hint="eastAsia" w:ascii="宋体" w:cs="宋体"/>
          <w:spacing w:val="8"/>
          <w:kern w:val="0"/>
          <w:szCs w:val="21"/>
        </w:rPr>
        <w:t>说明：</w:t>
      </w:r>
    </w:p>
    <w:p w14:paraId="2F0F393D">
      <w:pPr>
        <w:pStyle w:val="21"/>
        <w:adjustRightInd w:val="0"/>
        <w:spacing w:line="360" w:lineRule="auto"/>
        <w:ind w:firstLine="452" w:firstLineChars="200"/>
        <w:contextualSpacing/>
        <w:rPr>
          <w:rFonts w:cs="宋体"/>
          <w:spacing w:val="8"/>
          <w:sz w:val="21"/>
        </w:rPr>
      </w:pPr>
      <w:r>
        <w:rPr>
          <w:rFonts w:hint="eastAsia" w:cs="宋体"/>
          <w:spacing w:val="8"/>
          <w:sz w:val="21"/>
        </w:rPr>
        <w:t>1.大型、中型和小型企业须同时满足所列指标的下限，否则下划一档；微型企业只须满足所列指标中的一项即可。</w:t>
      </w:r>
    </w:p>
    <w:p w14:paraId="4A140C87">
      <w:pPr>
        <w:pStyle w:val="21"/>
        <w:adjustRightInd w:val="0"/>
        <w:spacing w:line="360" w:lineRule="auto"/>
        <w:ind w:firstLine="452" w:firstLineChars="200"/>
        <w:contextualSpacing/>
        <w:rPr>
          <w:rFonts w:cs="宋体"/>
          <w:spacing w:val="8"/>
          <w:sz w:val="21"/>
        </w:rPr>
      </w:pPr>
      <w:r>
        <w:rPr>
          <w:rFonts w:hint="eastAsia" w:cs="宋体"/>
          <w:spacing w:val="8"/>
          <w:sz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8A0F9A8">
      <w:pPr>
        <w:pStyle w:val="21"/>
        <w:spacing w:line="360" w:lineRule="auto"/>
        <w:ind w:firstLine="452" w:firstLineChars="200"/>
        <w:rPr>
          <w:rFonts w:cs="宋体"/>
          <w:spacing w:val="8"/>
          <w:sz w:val="21"/>
        </w:rPr>
      </w:pPr>
      <w:r>
        <w:rPr>
          <w:rFonts w:hint="eastAsia" w:cs="宋体"/>
          <w:spacing w:val="8"/>
          <w:sz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1A98BDF">
      <w:pPr>
        <w:keepNext/>
        <w:keepLines/>
        <w:spacing w:before="340" w:after="330" w:line="360" w:lineRule="auto"/>
        <w:ind w:firstLine="420" w:firstLineChars="200"/>
        <w:jc w:val="center"/>
        <w:outlineLvl w:val="0"/>
        <w:rPr>
          <w:rFonts w:ascii="Times New Roman" w:hAnsi="Times New Roman" w:cs="Times New Roman"/>
          <w:b/>
          <w:bCs/>
          <w:kern w:val="44"/>
          <w:sz w:val="44"/>
          <w:szCs w:val="44"/>
          <w:lang w:val="zh-CN"/>
        </w:rPr>
      </w:pPr>
      <w:r>
        <w:rPr>
          <w:rFonts w:hint="eastAsia" w:ascii="宋体" w:cs="宋体"/>
          <w:szCs w:val="21"/>
        </w:rPr>
        <w:br w:type="page"/>
      </w:r>
      <w:bookmarkStart w:id="65" w:name="_Toc2044"/>
      <w:bookmarkStart w:id="66" w:name="_Toc16363"/>
      <w:bookmarkStart w:id="67" w:name="_Toc10873"/>
      <w:bookmarkStart w:id="68" w:name="_Toc382"/>
      <w:bookmarkStart w:id="69" w:name="_Toc9409"/>
      <w:bookmarkStart w:id="70" w:name="_Toc1222"/>
      <w:bookmarkStart w:id="71" w:name="_Toc25569"/>
      <w:r>
        <w:rPr>
          <w:rFonts w:hint="eastAsia" w:ascii="Cambria" w:hAnsi="Cambria" w:cs="Times New Roman"/>
          <w:b/>
          <w:kern w:val="44"/>
          <w:sz w:val="32"/>
          <w:szCs w:val="32"/>
          <w:lang w:val="zh-CN"/>
        </w:rPr>
        <w:t>第三章 供应商须知</w:t>
      </w:r>
      <w:bookmarkEnd w:id="63"/>
      <w:bookmarkEnd w:id="64"/>
      <w:bookmarkEnd w:id="65"/>
      <w:bookmarkEnd w:id="66"/>
      <w:bookmarkEnd w:id="67"/>
      <w:bookmarkEnd w:id="68"/>
      <w:bookmarkEnd w:id="69"/>
      <w:bookmarkEnd w:id="70"/>
      <w:bookmarkEnd w:id="71"/>
    </w:p>
    <w:p w14:paraId="66175D34">
      <w:pPr>
        <w:keepNext/>
        <w:keepLines/>
        <w:spacing w:before="260" w:after="260" w:line="415" w:lineRule="auto"/>
        <w:ind w:firstLine="640" w:firstLineChars="200"/>
        <w:jc w:val="center"/>
        <w:outlineLvl w:val="1"/>
        <w:rPr>
          <w:rFonts w:ascii="宋体" w:cs="Times New Roman"/>
          <w:bCs/>
          <w:sz w:val="32"/>
          <w:szCs w:val="32"/>
          <w:lang w:val="zh-CN"/>
        </w:rPr>
      </w:pPr>
      <w:bookmarkStart w:id="72" w:name="_Toc10590"/>
      <w:bookmarkStart w:id="73" w:name="_Toc28658"/>
      <w:bookmarkStart w:id="74" w:name="_Toc80205923"/>
      <w:r>
        <w:rPr>
          <w:rFonts w:hint="eastAsia" w:ascii="宋体" w:cs="Times New Roman"/>
          <w:bCs/>
          <w:sz w:val="32"/>
          <w:szCs w:val="32"/>
          <w:lang w:val="zh-CN"/>
        </w:rPr>
        <w:t>第一节 供应商须知前附表</w:t>
      </w:r>
      <w:bookmarkEnd w:id="72"/>
      <w:bookmarkEnd w:id="73"/>
      <w:bookmarkEnd w:id="74"/>
    </w:p>
    <w:p w14:paraId="623D0784">
      <w:pPr>
        <w:spacing w:line="400" w:lineRule="exact"/>
        <w:jc w:val="center"/>
        <w:rPr>
          <w:rFonts w:ascii="宋体" w:cs="Times New Roman"/>
          <w:b/>
          <w:sz w:val="32"/>
          <w:szCs w:val="32"/>
        </w:rPr>
      </w:pPr>
    </w:p>
    <w:tbl>
      <w:tblPr>
        <w:tblStyle w:val="31"/>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14:paraId="207D9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14:paraId="14D56CD5">
            <w:pPr>
              <w:spacing w:line="360" w:lineRule="auto"/>
              <w:jc w:val="center"/>
              <w:rPr>
                <w:rFonts w:ascii="宋体" w:cs="宋体"/>
                <w:b/>
                <w:szCs w:val="21"/>
              </w:rPr>
            </w:pPr>
            <w:r>
              <w:rPr>
                <w:rFonts w:hint="eastAsia" w:ascii="宋体" w:cs="宋体"/>
                <w:b/>
                <w:szCs w:val="21"/>
              </w:rPr>
              <w:t>条款号</w:t>
            </w:r>
          </w:p>
        </w:tc>
        <w:tc>
          <w:tcPr>
            <w:tcW w:w="2382" w:type="dxa"/>
            <w:vAlign w:val="center"/>
          </w:tcPr>
          <w:p w14:paraId="1735A77A">
            <w:pPr>
              <w:spacing w:line="360" w:lineRule="auto"/>
              <w:jc w:val="center"/>
              <w:rPr>
                <w:rFonts w:ascii="宋体" w:cs="宋体"/>
                <w:b/>
                <w:szCs w:val="21"/>
              </w:rPr>
            </w:pPr>
            <w:r>
              <w:rPr>
                <w:rFonts w:hint="eastAsia" w:ascii="宋体" w:cs="宋体"/>
                <w:b/>
                <w:szCs w:val="21"/>
              </w:rPr>
              <w:t>条款内容</w:t>
            </w:r>
          </w:p>
        </w:tc>
        <w:tc>
          <w:tcPr>
            <w:tcW w:w="6586" w:type="dxa"/>
          </w:tcPr>
          <w:p w14:paraId="32CE7D17">
            <w:pPr>
              <w:spacing w:line="360" w:lineRule="auto"/>
              <w:jc w:val="center"/>
              <w:rPr>
                <w:rFonts w:ascii="宋体" w:cs="宋体"/>
                <w:b/>
                <w:szCs w:val="21"/>
              </w:rPr>
            </w:pPr>
            <w:r>
              <w:rPr>
                <w:rFonts w:hint="eastAsia" w:ascii="宋体" w:cs="宋体"/>
                <w:b/>
                <w:szCs w:val="21"/>
              </w:rPr>
              <w:t>具体要求</w:t>
            </w:r>
          </w:p>
        </w:tc>
      </w:tr>
      <w:tr w14:paraId="3EA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14:paraId="6497D251">
            <w:pPr>
              <w:spacing w:line="360" w:lineRule="auto"/>
              <w:jc w:val="center"/>
              <w:rPr>
                <w:rFonts w:ascii="宋体" w:cs="宋体"/>
                <w:szCs w:val="21"/>
              </w:rPr>
            </w:pPr>
            <w:r>
              <w:rPr>
                <w:rFonts w:hint="eastAsia" w:ascii="宋体" w:cs="宋体"/>
                <w:szCs w:val="21"/>
              </w:rPr>
              <w:t>3.1</w:t>
            </w:r>
          </w:p>
        </w:tc>
        <w:tc>
          <w:tcPr>
            <w:tcW w:w="2382" w:type="dxa"/>
            <w:vAlign w:val="center"/>
          </w:tcPr>
          <w:p w14:paraId="39D39687">
            <w:pPr>
              <w:spacing w:line="360" w:lineRule="auto"/>
              <w:jc w:val="center"/>
              <w:rPr>
                <w:rFonts w:ascii="宋体" w:cs="宋体"/>
                <w:szCs w:val="21"/>
              </w:rPr>
            </w:pPr>
            <w:r>
              <w:rPr>
                <w:rFonts w:hint="eastAsia" w:ascii="宋体" w:cs="宋体"/>
                <w:szCs w:val="21"/>
              </w:rPr>
              <w:t>供应商资格条件</w:t>
            </w:r>
          </w:p>
        </w:tc>
        <w:tc>
          <w:tcPr>
            <w:tcW w:w="6586" w:type="dxa"/>
          </w:tcPr>
          <w:p w14:paraId="65BFB4BF">
            <w:pPr>
              <w:spacing w:line="400" w:lineRule="exact"/>
              <w:rPr>
                <w:rFonts w:ascii="宋体" w:cs="宋体"/>
                <w:b/>
                <w:szCs w:val="21"/>
              </w:rPr>
            </w:pPr>
            <w:r>
              <w:rPr>
                <w:rFonts w:hint="eastAsia" w:ascii="宋体" w:cs="Times New Roman"/>
                <w:szCs w:val="21"/>
              </w:rPr>
              <w:t xml:space="preserve">供应商资格条件要求详见竞争性谈判公告。 </w:t>
            </w:r>
          </w:p>
        </w:tc>
      </w:tr>
      <w:tr w14:paraId="6C74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93A23E">
            <w:pPr>
              <w:spacing w:line="360" w:lineRule="auto"/>
              <w:jc w:val="center"/>
              <w:rPr>
                <w:rFonts w:ascii="宋体" w:cs="宋体"/>
                <w:szCs w:val="21"/>
              </w:rPr>
            </w:pPr>
            <w:r>
              <w:rPr>
                <w:rFonts w:hint="eastAsia" w:ascii="宋体" w:cs="宋体"/>
                <w:szCs w:val="21"/>
              </w:rPr>
              <w:t>5.1</w:t>
            </w:r>
          </w:p>
        </w:tc>
        <w:tc>
          <w:tcPr>
            <w:tcW w:w="2382" w:type="dxa"/>
            <w:vAlign w:val="center"/>
          </w:tcPr>
          <w:p w14:paraId="16C829EB">
            <w:pPr>
              <w:spacing w:line="360" w:lineRule="auto"/>
              <w:jc w:val="center"/>
              <w:rPr>
                <w:rFonts w:ascii="宋体" w:cs="宋体"/>
                <w:szCs w:val="21"/>
              </w:rPr>
            </w:pPr>
            <w:r>
              <w:rPr>
                <w:rFonts w:hint="eastAsia" w:ascii="宋体" w:cs="宋体"/>
                <w:szCs w:val="21"/>
              </w:rPr>
              <w:t>是否接受联合体竞标</w:t>
            </w:r>
          </w:p>
        </w:tc>
        <w:tc>
          <w:tcPr>
            <w:tcW w:w="6586" w:type="dxa"/>
            <w:vAlign w:val="center"/>
          </w:tcPr>
          <w:p w14:paraId="5FE5F865">
            <w:pPr>
              <w:spacing w:line="360" w:lineRule="auto"/>
              <w:rPr>
                <w:rFonts w:ascii="宋体" w:cs="宋体"/>
                <w:szCs w:val="21"/>
              </w:rPr>
            </w:pPr>
            <w:bookmarkStart w:id="75" w:name="PO_3000001871_PM007_1"/>
            <w:r>
              <w:rPr>
                <w:rFonts w:hint="eastAsia" w:ascii="宋体" w:cs="Times New Roman"/>
                <w:szCs w:val="21"/>
              </w:rPr>
              <w:t>详见竞争性谈判公告</w:t>
            </w:r>
            <w:bookmarkEnd w:id="75"/>
            <w:r>
              <w:rPr>
                <w:rFonts w:hint="eastAsia" w:ascii="宋体" w:cs="Times New Roman"/>
                <w:szCs w:val="21"/>
              </w:rPr>
              <w:t>。</w:t>
            </w:r>
          </w:p>
        </w:tc>
      </w:tr>
      <w:tr w14:paraId="28BB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81B675">
            <w:pPr>
              <w:spacing w:line="360" w:lineRule="auto"/>
              <w:jc w:val="center"/>
              <w:rPr>
                <w:rFonts w:ascii="宋体" w:cs="宋体"/>
                <w:szCs w:val="21"/>
              </w:rPr>
            </w:pPr>
            <w:r>
              <w:rPr>
                <w:rFonts w:hint="eastAsia" w:ascii="宋体" w:cs="宋体"/>
                <w:szCs w:val="21"/>
              </w:rPr>
              <w:t>5</w:t>
            </w:r>
            <w:r>
              <w:rPr>
                <w:rFonts w:ascii="宋体" w:cs="宋体"/>
                <w:szCs w:val="21"/>
              </w:rPr>
              <w:t>.2</w:t>
            </w:r>
          </w:p>
        </w:tc>
        <w:tc>
          <w:tcPr>
            <w:tcW w:w="2382" w:type="dxa"/>
            <w:vAlign w:val="center"/>
          </w:tcPr>
          <w:p w14:paraId="312E9121">
            <w:pPr>
              <w:spacing w:line="360" w:lineRule="auto"/>
              <w:jc w:val="center"/>
              <w:rPr>
                <w:rFonts w:ascii="宋体" w:cs="宋体"/>
                <w:szCs w:val="21"/>
              </w:rPr>
            </w:pPr>
            <w:r>
              <w:rPr>
                <w:rFonts w:hint="eastAsia" w:ascii="宋体" w:cs="Times New Roman"/>
                <w:szCs w:val="21"/>
              </w:rPr>
              <w:t>联合体竞标要求</w:t>
            </w:r>
          </w:p>
        </w:tc>
        <w:tc>
          <w:tcPr>
            <w:tcW w:w="6586" w:type="dxa"/>
            <w:vAlign w:val="center"/>
          </w:tcPr>
          <w:p w14:paraId="764305C4">
            <w:pPr>
              <w:spacing w:line="360" w:lineRule="auto"/>
              <w:rPr>
                <w:rFonts w:ascii="宋体" w:cs="宋体"/>
                <w:szCs w:val="21"/>
              </w:rPr>
            </w:pPr>
            <w:r>
              <w:rPr>
                <w:rFonts w:hint="eastAsia" w:ascii="宋体" w:cs="Times New Roman"/>
                <w:b/>
                <w:bCs/>
                <w:szCs w:val="21"/>
              </w:rPr>
              <w:t>无</w:t>
            </w:r>
          </w:p>
        </w:tc>
      </w:tr>
      <w:tr w14:paraId="55A80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E6B5FD">
            <w:pPr>
              <w:spacing w:line="360" w:lineRule="auto"/>
              <w:jc w:val="center"/>
              <w:rPr>
                <w:rFonts w:ascii="宋体" w:cs="宋体"/>
                <w:szCs w:val="21"/>
              </w:rPr>
            </w:pPr>
            <w:r>
              <w:rPr>
                <w:rFonts w:hint="eastAsia" w:ascii="宋体" w:cs="宋体"/>
                <w:szCs w:val="21"/>
              </w:rPr>
              <w:t>6.1</w:t>
            </w:r>
          </w:p>
        </w:tc>
        <w:tc>
          <w:tcPr>
            <w:tcW w:w="2382" w:type="dxa"/>
            <w:vAlign w:val="center"/>
          </w:tcPr>
          <w:p w14:paraId="3DEB4621">
            <w:pPr>
              <w:spacing w:line="360" w:lineRule="auto"/>
              <w:jc w:val="center"/>
              <w:rPr>
                <w:rFonts w:ascii="宋体" w:cs="宋体"/>
                <w:szCs w:val="21"/>
              </w:rPr>
            </w:pPr>
            <w:r>
              <w:rPr>
                <w:rFonts w:hint="eastAsia" w:ascii="宋体" w:cs="宋体"/>
                <w:szCs w:val="21"/>
              </w:rPr>
              <w:t>是否允许分包</w:t>
            </w:r>
          </w:p>
        </w:tc>
        <w:tc>
          <w:tcPr>
            <w:tcW w:w="6586" w:type="dxa"/>
            <w:vAlign w:val="center"/>
          </w:tcPr>
          <w:p w14:paraId="2840421D">
            <w:pPr>
              <w:spacing w:line="360" w:lineRule="auto"/>
              <w:ind w:firstLine="420" w:firstLineChars="200"/>
              <w:jc w:val="left"/>
              <w:rPr>
                <w:rFonts w:ascii="宋体" w:cs="Times New Roman"/>
                <w:szCs w:val="21"/>
              </w:rPr>
            </w:pPr>
            <w:bookmarkStart w:id="76" w:name="PO_3000001871_PM044"/>
            <w:r>
              <w:rPr>
                <w:rFonts w:hint="eastAsia"/>
              </w:rPr>
              <w:t>☑</w:t>
            </w:r>
            <w:r>
              <w:rPr>
                <w:rFonts w:hint="eastAsia" w:ascii="宋体" w:cs="Times New Roman"/>
                <w:szCs w:val="21"/>
              </w:rPr>
              <w:t>不允许分包</w:t>
            </w:r>
            <w:bookmarkEnd w:id="76"/>
          </w:p>
          <w:p w14:paraId="6FE1BC09">
            <w:pPr>
              <w:pStyle w:val="14"/>
              <w:spacing w:line="360" w:lineRule="auto"/>
              <w:ind w:firstLine="420" w:firstLineChars="200"/>
              <w:rPr>
                <w:lang w:val="en-US"/>
              </w:rPr>
            </w:pPr>
            <w:r>
              <w:rPr>
                <w:rFonts w:hint="eastAsia"/>
                <w:lang w:val="en-US"/>
              </w:rPr>
              <w:t>□允许分包</w:t>
            </w:r>
          </w:p>
          <w:p w14:paraId="2902BE63">
            <w:pPr>
              <w:spacing w:line="360" w:lineRule="auto"/>
              <w:ind w:firstLine="420" w:firstLineChars="200"/>
              <w:jc w:val="left"/>
              <w:rPr>
                <w:rFonts w:ascii="宋体" w:cs="Times New Roman"/>
                <w:szCs w:val="21"/>
                <w:u w:val="single"/>
              </w:rPr>
            </w:pPr>
            <w:r>
              <w:rPr>
                <w:rFonts w:hint="eastAsia" w:ascii="宋体" w:cs="Times New Roman"/>
                <w:szCs w:val="21"/>
              </w:rPr>
              <w:t>分包内容：</w:t>
            </w:r>
            <w:r>
              <w:rPr>
                <w:rFonts w:hint="eastAsia" w:ascii="宋体" w:cs="Times New Roman"/>
                <w:szCs w:val="21"/>
                <w:u w:val="single"/>
              </w:rPr>
              <w:t xml:space="preserve">      </w:t>
            </w:r>
          </w:p>
          <w:p w14:paraId="0D38D446">
            <w:pPr>
              <w:spacing w:line="360" w:lineRule="auto"/>
              <w:ind w:firstLine="420" w:firstLineChars="200"/>
              <w:jc w:val="left"/>
              <w:rPr>
                <w:rFonts w:ascii="宋体" w:cs="宋体"/>
                <w:szCs w:val="21"/>
              </w:rPr>
            </w:pPr>
            <w:bookmarkStart w:id="77" w:name="OLE_LINK36"/>
            <w:r>
              <w:rPr>
                <w:rFonts w:hint="eastAsia" w:ascii="宋体" w:cs="Times New Roman"/>
                <w:szCs w:val="21"/>
              </w:rPr>
              <w:t>分包金额</w:t>
            </w:r>
            <w:bookmarkEnd w:id="77"/>
            <w:r>
              <w:rPr>
                <w:rFonts w:hint="eastAsia" w:ascii="宋体" w:cs="Times New Roman"/>
                <w:szCs w:val="21"/>
              </w:rPr>
              <w:t>或者比例：</w:t>
            </w:r>
            <w:r>
              <w:rPr>
                <w:rFonts w:hint="eastAsia" w:ascii="宋体" w:cs="Times New Roman"/>
                <w:szCs w:val="21"/>
                <w:u w:val="single"/>
              </w:rPr>
              <w:t xml:space="preserve">    </w:t>
            </w:r>
          </w:p>
        </w:tc>
      </w:tr>
      <w:tr w14:paraId="480DF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E01D08">
            <w:pPr>
              <w:spacing w:line="360" w:lineRule="auto"/>
              <w:jc w:val="center"/>
              <w:rPr>
                <w:rFonts w:ascii="宋体" w:cs="宋体"/>
                <w:szCs w:val="21"/>
              </w:rPr>
            </w:pPr>
            <w:r>
              <w:rPr>
                <w:rFonts w:hint="eastAsia" w:ascii="宋体" w:cs="宋体"/>
                <w:szCs w:val="21"/>
              </w:rPr>
              <w:t>12.1.</w:t>
            </w:r>
            <w:r>
              <w:rPr>
                <w:rFonts w:ascii="宋体" w:cs="宋体"/>
                <w:szCs w:val="21"/>
              </w:rPr>
              <w:t>1</w:t>
            </w:r>
          </w:p>
        </w:tc>
        <w:tc>
          <w:tcPr>
            <w:tcW w:w="2382" w:type="dxa"/>
            <w:vAlign w:val="center"/>
          </w:tcPr>
          <w:p w14:paraId="4C8322CF">
            <w:pPr>
              <w:snapToGrid w:val="0"/>
              <w:spacing w:line="360" w:lineRule="auto"/>
              <w:ind w:firstLine="422" w:firstLineChars="200"/>
              <w:jc w:val="center"/>
              <w:rPr>
                <w:rFonts w:ascii="宋体" w:cs="宋体"/>
                <w:b/>
                <w:szCs w:val="21"/>
              </w:rPr>
            </w:pPr>
            <w:r>
              <w:rPr>
                <w:rFonts w:hint="eastAsia" w:ascii="宋体" w:cs="宋体"/>
                <w:b/>
                <w:szCs w:val="21"/>
              </w:rPr>
              <w:t>资格证明文件组成</w:t>
            </w:r>
          </w:p>
          <w:p w14:paraId="636FF31E">
            <w:pPr>
              <w:spacing w:line="360" w:lineRule="auto"/>
              <w:jc w:val="center"/>
              <w:rPr>
                <w:rFonts w:ascii="宋体" w:cs="宋体"/>
                <w:szCs w:val="21"/>
              </w:rPr>
            </w:pPr>
          </w:p>
        </w:tc>
        <w:tc>
          <w:tcPr>
            <w:tcW w:w="6586" w:type="dxa"/>
            <w:vAlign w:val="center"/>
          </w:tcPr>
          <w:p w14:paraId="18EEDAB9">
            <w:pPr>
              <w:spacing w:line="360" w:lineRule="auto"/>
              <w:ind w:firstLine="420" w:firstLineChars="200"/>
              <w:jc w:val="left"/>
              <w:rPr>
                <w:rFonts w:ascii="宋体" w:cs="Times New Roman"/>
                <w:szCs w:val="21"/>
              </w:rPr>
            </w:pPr>
            <w:r>
              <w:rPr>
                <w:rFonts w:hint="eastAsia" w:ascii="宋体" w:cs="宋体"/>
                <w:szCs w:val="21"/>
              </w:rPr>
              <w:t>1.供应商为法人或者其他组织的提供其营业执照等证明文件复印件（如营业执照或者事业单位法人证书或者执业许可证等），供应商为自然人的提供其有效身份证</w:t>
            </w:r>
            <w:r>
              <w:rPr>
                <w:rFonts w:hint="eastAsia" w:cs="宋体"/>
                <w:szCs w:val="21"/>
              </w:rPr>
              <w:t>正反面</w:t>
            </w:r>
            <w:r>
              <w:rPr>
                <w:rFonts w:hint="eastAsia" w:ascii="宋体" w:cs="宋体"/>
                <w:szCs w:val="21"/>
              </w:rPr>
              <w:t>复印件；（</w:t>
            </w:r>
            <w:r>
              <w:rPr>
                <w:rFonts w:hint="eastAsia" w:ascii="宋体" w:cs="宋体"/>
                <w:b/>
                <w:szCs w:val="21"/>
              </w:rPr>
              <w:t>必须提供，否则响应文件作无效响应处理</w:t>
            </w:r>
            <w:r>
              <w:rPr>
                <w:rFonts w:hint="eastAsia" w:ascii="宋体" w:cs="宋体"/>
                <w:szCs w:val="21"/>
              </w:rPr>
              <w:t>）</w:t>
            </w:r>
          </w:p>
          <w:p w14:paraId="6C2CE84A">
            <w:pPr>
              <w:spacing w:line="360" w:lineRule="auto"/>
              <w:ind w:firstLine="420" w:firstLineChars="200"/>
              <w:jc w:val="left"/>
              <w:rPr>
                <w:rFonts w:ascii="宋体" w:cs="宋体"/>
                <w:b/>
                <w:bCs/>
                <w:szCs w:val="21"/>
              </w:rPr>
            </w:pPr>
            <w:r>
              <w:rPr>
                <w:rFonts w:hint="eastAsia" w:ascii="宋体" w:cs="宋体"/>
                <w:szCs w:val="21"/>
              </w:rPr>
              <w:t>2.防城港市政府采购供应商信用承诺函（格式后附）；</w:t>
            </w:r>
            <w:r>
              <w:rPr>
                <w:rFonts w:hint="eastAsia" w:ascii="宋体" w:cs="宋体"/>
                <w:b/>
                <w:bCs/>
                <w:szCs w:val="21"/>
              </w:rPr>
              <w:t>（必须提供，否则响应文件作无效响应处理）</w:t>
            </w:r>
          </w:p>
          <w:p w14:paraId="1A42E324">
            <w:pPr>
              <w:spacing w:line="360" w:lineRule="auto"/>
              <w:ind w:firstLine="420" w:firstLineChars="200"/>
              <w:jc w:val="left"/>
              <w:rPr>
                <w:rFonts w:ascii="宋体" w:cs="宋体"/>
                <w:strike/>
                <w:szCs w:val="21"/>
              </w:rPr>
            </w:pPr>
            <w:r>
              <w:rPr>
                <w:rFonts w:hint="eastAsia" w:ascii="宋体" w:cs="宋体"/>
                <w:szCs w:val="21"/>
              </w:rPr>
              <w:t>3.本项目的特定资格要求：供应商须具备有效的第三类医疗器械经营许可证（必须在首次响应文件中提供相应有效的证书复印件），且其经营范围必须包含本项目采购的第三类医疗器械产品；或供应商为符合国家现行《医疗器械监督管理条例》第四十三条规定的注册人的，则必须在首次响应文件中提供本项目采购的第三类医疗器械产品有效的医疗器械注册证复印件。（</w:t>
            </w:r>
            <w:r>
              <w:rPr>
                <w:rFonts w:hint="eastAsia" w:ascii="宋体" w:cs="宋体"/>
                <w:b/>
                <w:szCs w:val="21"/>
              </w:rPr>
              <w:t>必须提供，否则作无效响应处理</w:t>
            </w:r>
            <w:r>
              <w:rPr>
                <w:rFonts w:hint="eastAsia" w:ascii="宋体" w:cs="宋体"/>
                <w:szCs w:val="21"/>
              </w:rPr>
              <w:t>）</w:t>
            </w:r>
          </w:p>
          <w:p w14:paraId="4A988B25">
            <w:pPr>
              <w:snapToGrid w:val="0"/>
              <w:spacing w:line="360" w:lineRule="auto"/>
              <w:ind w:firstLine="420" w:firstLineChars="200"/>
              <w:jc w:val="left"/>
              <w:rPr>
                <w:rFonts w:ascii="宋体" w:cs="宋体"/>
                <w:szCs w:val="21"/>
              </w:rPr>
            </w:pPr>
            <w:r>
              <w:rPr>
                <w:rFonts w:hint="eastAsia" w:ascii="宋体" w:cs="宋体"/>
                <w:szCs w:val="21"/>
              </w:rPr>
              <w:t>4.</w:t>
            </w:r>
            <w:bookmarkStart w:id="78" w:name="OLE_LINK40"/>
            <w:r>
              <w:rPr>
                <w:rFonts w:hint="eastAsia" w:ascii="宋体" w:cs="宋体"/>
                <w:szCs w:val="21"/>
              </w:rPr>
              <w:t>声明函</w:t>
            </w:r>
            <w:bookmarkEnd w:id="78"/>
            <w:r>
              <w:rPr>
                <w:rFonts w:hint="eastAsia" w:ascii="宋体" w:cs="宋体"/>
                <w:szCs w:val="21"/>
              </w:rPr>
              <w:t>（格式后附）；（</w:t>
            </w:r>
            <w:r>
              <w:rPr>
                <w:rFonts w:hint="eastAsia" w:ascii="宋体" w:cs="宋体"/>
                <w:b/>
                <w:szCs w:val="21"/>
              </w:rPr>
              <w:t>必须提供，否则响应文件作无效响应处理</w:t>
            </w:r>
            <w:r>
              <w:rPr>
                <w:rFonts w:hint="eastAsia" w:ascii="宋体" w:cs="宋体"/>
                <w:szCs w:val="21"/>
              </w:rPr>
              <w:t>）</w:t>
            </w:r>
          </w:p>
          <w:p w14:paraId="306BC164">
            <w:pPr>
              <w:snapToGrid w:val="0"/>
              <w:spacing w:line="360" w:lineRule="auto"/>
              <w:ind w:firstLine="420" w:firstLineChars="200"/>
              <w:jc w:val="left"/>
              <w:rPr>
                <w:rFonts w:ascii="宋体" w:cs="宋体"/>
                <w:szCs w:val="21"/>
              </w:rPr>
            </w:pPr>
            <w:r>
              <w:rPr>
                <w:rFonts w:hint="eastAsia" w:ascii="宋体" w:cs="宋体"/>
                <w:szCs w:val="21"/>
              </w:rPr>
              <w:t>5.除谈判文件规定必须提供以外，供应商认为需要提供的其他证明材料（格式自拟）。</w:t>
            </w:r>
          </w:p>
          <w:p w14:paraId="5C7A43D5">
            <w:pPr>
              <w:snapToGrid w:val="0"/>
              <w:spacing w:line="360" w:lineRule="auto"/>
              <w:ind w:firstLine="422" w:firstLineChars="200"/>
              <w:jc w:val="left"/>
              <w:rPr>
                <w:rFonts w:ascii="宋体" w:cs="宋体"/>
                <w:b/>
                <w:szCs w:val="21"/>
              </w:rPr>
            </w:pPr>
            <w:r>
              <w:rPr>
                <w:rFonts w:hint="eastAsia" w:ascii="宋体" w:cs="宋体"/>
                <w:b/>
                <w:szCs w:val="21"/>
              </w:rPr>
              <w:t>注：</w:t>
            </w:r>
          </w:p>
          <w:p w14:paraId="18D92AD3">
            <w:pPr>
              <w:snapToGrid w:val="0"/>
              <w:spacing w:line="360" w:lineRule="auto"/>
              <w:ind w:firstLine="422" w:firstLineChars="200"/>
              <w:jc w:val="left"/>
              <w:rPr>
                <w:rFonts w:ascii="宋体" w:cs="宋体"/>
                <w:b/>
                <w:szCs w:val="21"/>
              </w:rPr>
            </w:pPr>
            <w:r>
              <w:rPr>
                <w:rFonts w:hint="eastAsia" w:ascii="宋体" w:cs="宋体"/>
                <w:b/>
                <w:szCs w:val="21"/>
              </w:rPr>
              <w:t>1.以上标明“必须提供”的材料属于复印件的扫描件的，必须加盖供应商公章，否则响应文件作无效响应处理。</w:t>
            </w:r>
          </w:p>
        </w:tc>
      </w:tr>
      <w:tr w14:paraId="20D3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F6E6D6D">
            <w:pPr>
              <w:spacing w:line="360" w:lineRule="auto"/>
              <w:jc w:val="center"/>
              <w:rPr>
                <w:rFonts w:ascii="宋体" w:cs="宋体"/>
                <w:szCs w:val="21"/>
              </w:rPr>
            </w:pPr>
            <w:r>
              <w:rPr>
                <w:rFonts w:hint="eastAsia" w:ascii="宋体" w:cs="宋体"/>
                <w:szCs w:val="21"/>
              </w:rPr>
              <w:t>12.</w:t>
            </w:r>
            <w:r>
              <w:rPr>
                <w:rFonts w:ascii="宋体" w:cs="宋体"/>
                <w:szCs w:val="21"/>
              </w:rPr>
              <w:t>1</w:t>
            </w:r>
            <w:r>
              <w:rPr>
                <w:rFonts w:hint="eastAsia" w:ascii="宋体" w:cs="宋体"/>
                <w:szCs w:val="21"/>
              </w:rPr>
              <w:t>.2</w:t>
            </w:r>
          </w:p>
        </w:tc>
        <w:tc>
          <w:tcPr>
            <w:tcW w:w="2382" w:type="dxa"/>
            <w:vAlign w:val="center"/>
          </w:tcPr>
          <w:p w14:paraId="38EF95C5">
            <w:pPr>
              <w:spacing w:line="360" w:lineRule="auto"/>
              <w:jc w:val="center"/>
              <w:rPr>
                <w:rFonts w:ascii="宋体" w:cs="宋体"/>
                <w:b/>
                <w:bCs/>
                <w:szCs w:val="21"/>
              </w:rPr>
            </w:pPr>
            <w:r>
              <w:rPr>
                <w:rFonts w:hint="eastAsia" w:ascii="宋体" w:cs="宋体"/>
                <w:b/>
                <w:bCs/>
                <w:szCs w:val="21"/>
              </w:rPr>
              <w:t>商务文件组成</w:t>
            </w:r>
          </w:p>
        </w:tc>
        <w:tc>
          <w:tcPr>
            <w:tcW w:w="6586" w:type="dxa"/>
            <w:vAlign w:val="center"/>
          </w:tcPr>
          <w:p w14:paraId="0E1262CD">
            <w:pPr>
              <w:spacing w:line="360" w:lineRule="auto"/>
              <w:ind w:firstLine="420" w:firstLineChars="200"/>
              <w:rPr>
                <w:rFonts w:ascii="宋体" w:cs="宋体"/>
                <w:szCs w:val="21"/>
              </w:rPr>
            </w:pPr>
            <w:r>
              <w:rPr>
                <w:rFonts w:hint="eastAsia" w:ascii="宋体" w:cs="宋体"/>
                <w:szCs w:val="21"/>
              </w:rPr>
              <w:t>1.无串通竞标行为的承诺函（格式后附）；（</w:t>
            </w:r>
            <w:r>
              <w:rPr>
                <w:rFonts w:hint="eastAsia" w:ascii="宋体" w:cs="宋体"/>
                <w:b/>
                <w:szCs w:val="21"/>
              </w:rPr>
              <w:t>必须提供，否则响应文件作无效响应处理</w:t>
            </w:r>
            <w:r>
              <w:rPr>
                <w:rFonts w:hint="eastAsia" w:ascii="宋体" w:cs="宋体"/>
                <w:szCs w:val="21"/>
              </w:rPr>
              <w:t>）</w:t>
            </w:r>
          </w:p>
          <w:p w14:paraId="55E1F292">
            <w:pPr>
              <w:snapToGrid w:val="0"/>
              <w:spacing w:line="360" w:lineRule="auto"/>
              <w:ind w:firstLine="420" w:firstLineChars="200"/>
              <w:jc w:val="left"/>
              <w:rPr>
                <w:rFonts w:ascii="宋体" w:cs="宋体"/>
                <w:szCs w:val="21"/>
              </w:rPr>
            </w:pPr>
            <w:r>
              <w:rPr>
                <w:rFonts w:hint="eastAsia" w:ascii="宋体" w:cs="宋体"/>
                <w:szCs w:val="21"/>
              </w:rPr>
              <w:t>2.法定代表人身份证明及法定代表人有效身份证正反面复印件（格式后附）；（</w:t>
            </w:r>
            <w:r>
              <w:rPr>
                <w:rFonts w:hint="eastAsia" w:ascii="宋体" w:cs="宋体"/>
                <w:b/>
                <w:bCs/>
                <w:szCs w:val="21"/>
              </w:rPr>
              <w:t>除自然人竞标外</w:t>
            </w:r>
            <w:r>
              <w:rPr>
                <w:rFonts w:hint="eastAsia" w:ascii="宋体" w:cs="宋体"/>
                <w:b/>
                <w:szCs w:val="21"/>
              </w:rPr>
              <w:t>必须提供，否则响应文件作无效响应处理</w:t>
            </w:r>
            <w:r>
              <w:rPr>
                <w:rFonts w:hint="eastAsia" w:ascii="宋体" w:cs="宋体"/>
                <w:szCs w:val="21"/>
              </w:rPr>
              <w:t>）</w:t>
            </w:r>
          </w:p>
          <w:p w14:paraId="38211CA8">
            <w:pPr>
              <w:spacing w:line="360" w:lineRule="auto"/>
              <w:ind w:firstLine="420" w:firstLineChars="200"/>
              <w:rPr>
                <w:rFonts w:ascii="宋体" w:cs="宋体"/>
                <w:szCs w:val="21"/>
              </w:rPr>
            </w:pPr>
            <w:r>
              <w:rPr>
                <w:rFonts w:hint="eastAsia" w:ascii="宋体" w:cs="宋体"/>
                <w:szCs w:val="21"/>
              </w:rPr>
              <w:t>3.法定代表人授权委托书及委托代理人有效身份证正反面复印件（格式后附）；（</w:t>
            </w:r>
            <w:r>
              <w:rPr>
                <w:rFonts w:hint="eastAsia" w:ascii="宋体" w:cs="宋体"/>
                <w:b/>
                <w:szCs w:val="21"/>
              </w:rPr>
              <w:t>委托时必须提供，否则响应文件作无效响应处理</w:t>
            </w:r>
            <w:r>
              <w:rPr>
                <w:rFonts w:hint="eastAsia" w:ascii="宋体" w:cs="宋体"/>
                <w:szCs w:val="21"/>
              </w:rPr>
              <w:t>）</w:t>
            </w:r>
          </w:p>
          <w:p w14:paraId="05D925A1">
            <w:pPr>
              <w:spacing w:line="360" w:lineRule="auto"/>
              <w:ind w:firstLine="420" w:firstLineChars="200"/>
            </w:pPr>
            <w:r>
              <w:rPr>
                <w:rFonts w:hint="eastAsia" w:ascii="宋体" w:cs="宋体"/>
                <w:szCs w:val="21"/>
              </w:rPr>
              <w:t>4.商务条款偏离表（格式后附）；（</w:t>
            </w:r>
            <w:r>
              <w:rPr>
                <w:rFonts w:hint="eastAsia" w:ascii="宋体" w:cs="宋体"/>
                <w:b/>
                <w:szCs w:val="21"/>
              </w:rPr>
              <w:t>必须提供，否则响应文件作无效响应处理</w:t>
            </w:r>
            <w:r>
              <w:rPr>
                <w:rFonts w:hint="eastAsia" w:ascii="宋体" w:cs="宋体"/>
                <w:szCs w:val="21"/>
              </w:rPr>
              <w:t>）</w:t>
            </w:r>
          </w:p>
          <w:p w14:paraId="264E2637">
            <w:pPr>
              <w:spacing w:line="360" w:lineRule="auto"/>
              <w:ind w:firstLine="420" w:firstLineChars="200"/>
              <w:rPr>
                <w:rFonts w:ascii="宋体" w:cs="宋体"/>
                <w:szCs w:val="21"/>
              </w:rPr>
            </w:pPr>
            <w:r>
              <w:rPr>
                <w:rFonts w:hint="eastAsia" w:ascii="宋体" w:cs="宋体"/>
                <w:szCs w:val="21"/>
              </w:rPr>
              <w:t>5.供应商情况介绍（格式自拟）；</w:t>
            </w:r>
          </w:p>
          <w:p w14:paraId="5100E346">
            <w:pPr>
              <w:spacing w:line="360" w:lineRule="auto"/>
              <w:ind w:firstLine="420" w:firstLineChars="200"/>
              <w:rPr>
                <w:rFonts w:ascii="宋体" w:cs="宋体"/>
                <w:szCs w:val="21"/>
              </w:rPr>
            </w:pPr>
            <w:r>
              <w:rPr>
                <w:rFonts w:hint="eastAsia" w:ascii="宋体" w:cs="宋体"/>
                <w:szCs w:val="21"/>
              </w:rPr>
              <w:t>6.对应采购需求的商务条款提供的其他文件资料（格式自拟）；</w:t>
            </w:r>
          </w:p>
          <w:p w14:paraId="394134A5">
            <w:pPr>
              <w:spacing w:line="360" w:lineRule="auto"/>
              <w:ind w:firstLine="420" w:firstLineChars="200"/>
              <w:rPr>
                <w:rFonts w:ascii="宋体" w:cs="宋体"/>
                <w:szCs w:val="21"/>
              </w:rPr>
            </w:pPr>
            <w:r>
              <w:rPr>
                <w:rFonts w:hint="eastAsia" w:ascii="宋体" w:cs="宋体"/>
                <w:szCs w:val="21"/>
              </w:rPr>
              <w:t>7.供应商认为需要提供的其他有关资料（格式自拟）。</w:t>
            </w:r>
          </w:p>
          <w:p w14:paraId="40F228DB">
            <w:pPr>
              <w:snapToGrid w:val="0"/>
              <w:spacing w:line="360" w:lineRule="auto"/>
              <w:ind w:firstLine="422" w:firstLineChars="200"/>
              <w:jc w:val="left"/>
              <w:rPr>
                <w:rFonts w:ascii="宋体" w:cs="宋体"/>
                <w:b/>
                <w:szCs w:val="21"/>
              </w:rPr>
            </w:pPr>
            <w:r>
              <w:rPr>
                <w:rFonts w:hint="eastAsia" w:ascii="宋体" w:cs="宋体"/>
                <w:b/>
                <w:szCs w:val="21"/>
              </w:rPr>
              <w:t xml:space="preserve">注： </w:t>
            </w:r>
          </w:p>
          <w:p w14:paraId="29F6D721">
            <w:pPr>
              <w:snapToGrid w:val="0"/>
              <w:spacing w:line="360" w:lineRule="auto"/>
              <w:ind w:firstLine="422" w:firstLineChars="200"/>
              <w:jc w:val="left"/>
              <w:rPr>
                <w:rFonts w:ascii="宋体" w:cs="宋体"/>
                <w:b/>
                <w:szCs w:val="21"/>
              </w:rPr>
            </w:pPr>
            <w:r>
              <w:rPr>
                <w:rFonts w:hint="eastAsia" w:ascii="宋体" w:cs="宋体"/>
                <w:b/>
                <w:szCs w:val="21"/>
              </w:rPr>
              <w:t>1.法定代表人授权委托书必须由法定代表人及委托代理人签字，并加盖供应商公章，否则响应文件作无效响应处理。</w:t>
            </w:r>
          </w:p>
          <w:p w14:paraId="5A061D13">
            <w:pPr>
              <w:spacing w:line="360" w:lineRule="auto"/>
              <w:ind w:firstLine="422" w:firstLineChars="200"/>
              <w:rPr>
                <w:rFonts w:ascii="宋体" w:cs="宋体"/>
                <w:b/>
                <w:szCs w:val="21"/>
              </w:rPr>
            </w:pPr>
            <w:r>
              <w:rPr>
                <w:rFonts w:ascii="宋体" w:cs="宋体"/>
                <w:b/>
                <w:szCs w:val="21"/>
              </w:rPr>
              <w:t>2</w:t>
            </w:r>
            <w:r>
              <w:rPr>
                <w:rFonts w:hint="eastAsia" w:ascii="宋体" w:cs="宋体"/>
                <w:b/>
                <w:szCs w:val="21"/>
              </w:rPr>
              <w:t>.以上标明“必须提供”的材料属于复印件的扫描件的，必须加盖供应商公章，否则响应文件作无效响应处理。</w:t>
            </w:r>
          </w:p>
        </w:tc>
      </w:tr>
      <w:tr w14:paraId="58DC8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04C279AC"/>
        </w:tc>
        <w:tc>
          <w:tcPr>
            <w:tcW w:w="2382" w:type="dxa"/>
            <w:vAlign w:val="center"/>
          </w:tcPr>
          <w:p w14:paraId="4B0433F1">
            <w:pPr>
              <w:spacing w:line="360" w:lineRule="auto"/>
              <w:jc w:val="center"/>
              <w:rPr>
                <w:rFonts w:ascii="宋体" w:cs="宋体"/>
                <w:b/>
                <w:bCs/>
                <w:szCs w:val="21"/>
              </w:rPr>
            </w:pPr>
            <w:r>
              <w:rPr>
                <w:rFonts w:hint="eastAsia" w:ascii="宋体" w:cs="宋体"/>
                <w:b/>
                <w:bCs/>
                <w:szCs w:val="21"/>
              </w:rPr>
              <w:t>技术文件组成</w:t>
            </w:r>
          </w:p>
        </w:tc>
        <w:tc>
          <w:tcPr>
            <w:tcW w:w="6586" w:type="dxa"/>
            <w:vAlign w:val="center"/>
          </w:tcPr>
          <w:p w14:paraId="0E798553">
            <w:pPr>
              <w:spacing w:line="360" w:lineRule="auto"/>
              <w:ind w:firstLine="420" w:firstLineChars="200"/>
              <w:rPr>
                <w:rFonts w:ascii="宋体" w:cs="宋体"/>
                <w:szCs w:val="21"/>
              </w:rPr>
            </w:pPr>
            <w:r>
              <w:rPr>
                <w:rFonts w:hint="eastAsia" w:ascii="宋体" w:cs="宋体"/>
                <w:szCs w:val="21"/>
              </w:rPr>
              <w:t>1.技术需求偏离表（格式后附）；（</w:t>
            </w:r>
            <w:r>
              <w:rPr>
                <w:rFonts w:hint="eastAsia" w:ascii="宋体" w:cs="宋体"/>
                <w:b/>
                <w:szCs w:val="21"/>
              </w:rPr>
              <w:t>必须提供，否则响应文件作无效响应处理</w:t>
            </w:r>
            <w:r>
              <w:rPr>
                <w:rFonts w:hint="eastAsia" w:ascii="宋体" w:cs="宋体"/>
                <w:szCs w:val="21"/>
              </w:rPr>
              <w:t>）</w:t>
            </w:r>
          </w:p>
          <w:p w14:paraId="0BD0B2D0">
            <w:pPr>
              <w:spacing w:line="360" w:lineRule="auto"/>
              <w:ind w:firstLine="420" w:firstLineChars="200"/>
              <w:rPr>
                <w:rFonts w:ascii="宋体" w:cs="宋体"/>
                <w:szCs w:val="21"/>
              </w:rPr>
            </w:pPr>
            <w:r>
              <w:rPr>
                <w:rFonts w:hint="eastAsia" w:ascii="宋体" w:cs="宋体"/>
                <w:szCs w:val="21"/>
              </w:rPr>
              <w:t>2.售后服务方案（部分格式后附）；（</w:t>
            </w:r>
            <w:r>
              <w:rPr>
                <w:rFonts w:hint="eastAsia" w:ascii="宋体" w:cs="宋体"/>
                <w:b/>
                <w:szCs w:val="21"/>
              </w:rPr>
              <w:t>必须提供，否则响应文件作无效响应处理</w:t>
            </w:r>
            <w:r>
              <w:rPr>
                <w:rFonts w:hint="eastAsia" w:ascii="宋体" w:cs="宋体"/>
                <w:szCs w:val="21"/>
              </w:rPr>
              <w:t>）</w:t>
            </w:r>
          </w:p>
          <w:p w14:paraId="67295957">
            <w:pPr>
              <w:spacing w:line="360" w:lineRule="auto"/>
              <w:ind w:firstLine="420" w:firstLineChars="200"/>
              <w:rPr>
                <w:rFonts w:ascii="宋体" w:cs="宋体"/>
                <w:szCs w:val="21"/>
              </w:rPr>
            </w:pPr>
            <w:r>
              <w:rPr>
                <w:rFonts w:hint="eastAsia" w:ascii="宋体" w:cs="宋体"/>
                <w:szCs w:val="21"/>
              </w:rPr>
              <w:t>3.项目实施人员一览表（格式后附）（</w:t>
            </w:r>
            <w:r>
              <w:rPr>
                <w:rFonts w:hint="eastAsia" w:ascii="宋体" w:cs="宋体"/>
                <w:b/>
                <w:szCs w:val="21"/>
              </w:rPr>
              <w:t>如</w:t>
            </w:r>
            <w:r>
              <w:rPr>
                <w:rFonts w:ascii="宋体" w:cs="宋体"/>
                <w:b/>
                <w:szCs w:val="21"/>
              </w:rPr>
              <w:t>有请提供</w:t>
            </w:r>
            <w:r>
              <w:rPr>
                <w:rFonts w:hint="eastAsia" w:ascii="宋体" w:cs="宋体"/>
                <w:szCs w:val="21"/>
              </w:rPr>
              <w:t xml:space="preserve">）； </w:t>
            </w:r>
          </w:p>
          <w:p w14:paraId="7922214B">
            <w:pPr>
              <w:spacing w:line="360" w:lineRule="auto"/>
              <w:ind w:firstLine="420" w:firstLineChars="200"/>
              <w:rPr>
                <w:rFonts w:ascii="宋体" w:cs="宋体"/>
                <w:szCs w:val="21"/>
              </w:rPr>
            </w:pPr>
            <w:r>
              <w:rPr>
                <w:rFonts w:hint="eastAsia" w:ascii="宋体" w:cs="宋体"/>
                <w:szCs w:val="21"/>
              </w:rPr>
              <w:t>4.对应采购需求的技术需求提供的其他文件资料（格式自拟）；</w:t>
            </w:r>
          </w:p>
          <w:p w14:paraId="7D7A4546">
            <w:pPr>
              <w:spacing w:line="360" w:lineRule="auto"/>
              <w:ind w:firstLine="420" w:firstLineChars="200"/>
              <w:rPr>
                <w:rFonts w:ascii="宋体" w:cs="宋体"/>
                <w:szCs w:val="21"/>
              </w:rPr>
            </w:pPr>
            <w:r>
              <w:rPr>
                <w:rFonts w:hint="eastAsia" w:ascii="宋体" w:cs="宋体"/>
                <w:szCs w:val="21"/>
              </w:rPr>
              <w:t>5.供应商认为需要提供的其他有关资料（格式自拟）。</w:t>
            </w:r>
          </w:p>
          <w:p w14:paraId="2C7100D7">
            <w:pPr>
              <w:spacing w:line="360" w:lineRule="auto"/>
              <w:ind w:firstLine="422" w:firstLineChars="200"/>
              <w:rPr>
                <w:rFonts w:ascii="宋体" w:cs="宋体"/>
                <w:szCs w:val="21"/>
              </w:rPr>
            </w:pPr>
            <w:r>
              <w:rPr>
                <w:rFonts w:hint="eastAsia" w:ascii="宋体" w:cs="宋体"/>
                <w:b/>
                <w:szCs w:val="21"/>
              </w:rPr>
              <w:t>注：1.以上标明“必须提供”的材料属于复印件的扫描件的，必须加盖供应商公章，否则响应文件作无效响应处理。</w:t>
            </w:r>
          </w:p>
        </w:tc>
      </w:tr>
      <w:tr w14:paraId="6499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CA9667">
            <w:pPr>
              <w:spacing w:line="360" w:lineRule="auto"/>
              <w:jc w:val="center"/>
              <w:rPr>
                <w:rFonts w:ascii="宋体" w:cs="宋体"/>
                <w:szCs w:val="21"/>
              </w:rPr>
            </w:pPr>
            <w:r>
              <w:rPr>
                <w:rFonts w:hint="eastAsia" w:ascii="宋体" w:cs="宋体"/>
                <w:szCs w:val="21"/>
              </w:rPr>
              <w:t>12.</w:t>
            </w:r>
            <w:r>
              <w:rPr>
                <w:rFonts w:ascii="宋体" w:cs="宋体"/>
                <w:szCs w:val="21"/>
              </w:rPr>
              <w:t>1</w:t>
            </w:r>
            <w:r>
              <w:rPr>
                <w:rFonts w:hint="eastAsia" w:ascii="宋体" w:cs="宋体"/>
                <w:szCs w:val="21"/>
              </w:rPr>
              <w:t>.3</w:t>
            </w:r>
          </w:p>
        </w:tc>
        <w:tc>
          <w:tcPr>
            <w:tcW w:w="2382" w:type="dxa"/>
            <w:vAlign w:val="center"/>
          </w:tcPr>
          <w:p w14:paraId="3E4802EA">
            <w:pPr>
              <w:spacing w:line="360" w:lineRule="auto"/>
              <w:jc w:val="center"/>
              <w:rPr>
                <w:rFonts w:ascii="宋体" w:cs="宋体"/>
                <w:szCs w:val="21"/>
              </w:rPr>
            </w:pPr>
            <w:r>
              <w:rPr>
                <w:rFonts w:hint="eastAsia" w:ascii="宋体" w:cs="宋体"/>
                <w:b/>
                <w:bCs/>
                <w:szCs w:val="21"/>
              </w:rPr>
              <w:t>报价文件组成</w:t>
            </w:r>
          </w:p>
        </w:tc>
        <w:tc>
          <w:tcPr>
            <w:tcW w:w="6586" w:type="dxa"/>
            <w:vAlign w:val="center"/>
          </w:tcPr>
          <w:p w14:paraId="6E528E1C">
            <w:pPr>
              <w:spacing w:line="360" w:lineRule="auto"/>
              <w:ind w:firstLine="420" w:firstLineChars="200"/>
              <w:jc w:val="left"/>
              <w:rPr>
                <w:rFonts w:ascii="宋体" w:cs="Times New Roman"/>
                <w:szCs w:val="21"/>
              </w:rPr>
            </w:pPr>
            <w:r>
              <w:rPr>
                <w:rFonts w:hint="eastAsia" w:ascii="宋体" w:cs="Times New Roman"/>
                <w:szCs w:val="21"/>
              </w:rPr>
              <w:t>1.响应函</w:t>
            </w:r>
            <w:r>
              <w:rPr>
                <w:rFonts w:hint="eastAsia" w:ascii="宋体" w:cs="宋体"/>
                <w:szCs w:val="21"/>
              </w:rPr>
              <w:t>（格式后附）</w:t>
            </w:r>
            <w:r>
              <w:rPr>
                <w:rFonts w:hint="eastAsia" w:ascii="宋体" w:cs="Times New Roman"/>
                <w:szCs w:val="21"/>
              </w:rPr>
              <w:t>；</w:t>
            </w:r>
            <w:r>
              <w:rPr>
                <w:rFonts w:hint="eastAsia" w:ascii="宋体" w:cs="Times New Roman"/>
                <w:b/>
                <w:szCs w:val="21"/>
              </w:rPr>
              <w:t>（必须提供，否则</w:t>
            </w:r>
            <w:r>
              <w:rPr>
                <w:rFonts w:hint="eastAsia" w:ascii="宋体" w:cs="宋体"/>
                <w:b/>
                <w:szCs w:val="21"/>
              </w:rPr>
              <w:t>响应文件作无效</w:t>
            </w:r>
            <w:r>
              <w:rPr>
                <w:rFonts w:hint="eastAsia" w:ascii="宋体" w:cs="Times New Roman"/>
                <w:b/>
                <w:szCs w:val="21"/>
              </w:rPr>
              <w:t>响应处理）</w:t>
            </w:r>
          </w:p>
          <w:p w14:paraId="4CB23B07">
            <w:pPr>
              <w:spacing w:line="360" w:lineRule="auto"/>
              <w:ind w:firstLine="480" w:firstLineChars="200"/>
              <w:jc w:val="left"/>
              <w:rPr>
                <w:rFonts w:ascii="宋体" w:cs="宋体"/>
                <w:szCs w:val="21"/>
              </w:rPr>
            </w:pPr>
            <w:r>
              <w:rPr>
                <w:rFonts w:hint="eastAsia" w:ascii="宋体" w:cs="宋体"/>
                <w:sz w:val="24"/>
                <w:szCs w:val="24"/>
              </w:rPr>
              <w:t>2.</w:t>
            </w:r>
            <w:r>
              <w:rPr>
                <w:rFonts w:hint="eastAsia" w:ascii="宋体" w:cs="宋体"/>
                <w:szCs w:val="21"/>
              </w:rPr>
              <w:t>响应报价表（格式后附）；（</w:t>
            </w:r>
            <w:r>
              <w:rPr>
                <w:rFonts w:hint="eastAsia" w:ascii="宋体" w:cs="宋体"/>
                <w:b/>
                <w:szCs w:val="21"/>
              </w:rPr>
              <w:t>必须提供，否则响应文件作无效响应处理</w:t>
            </w:r>
            <w:r>
              <w:rPr>
                <w:rFonts w:hint="eastAsia" w:ascii="宋体" w:cs="宋体"/>
                <w:szCs w:val="21"/>
              </w:rPr>
              <w:t>）</w:t>
            </w:r>
          </w:p>
          <w:p w14:paraId="434CD32F">
            <w:pPr>
              <w:spacing w:line="360" w:lineRule="auto"/>
              <w:ind w:firstLine="420" w:firstLineChars="200"/>
              <w:jc w:val="left"/>
              <w:rPr>
                <w:rFonts w:ascii="宋体" w:hAnsi="宋体" w:cs="宋体"/>
                <w:b/>
                <w:bCs/>
                <w:szCs w:val="21"/>
              </w:rPr>
            </w:pPr>
            <w:r>
              <w:rPr>
                <w:rFonts w:hint="eastAsia" w:ascii="宋体" w:cs="宋体"/>
                <w:szCs w:val="21"/>
              </w:rPr>
              <w:t>3.</w:t>
            </w:r>
            <w:r>
              <w:rPr>
                <w:rFonts w:hint="eastAsia" w:ascii="宋体" w:hAnsi="宋体" w:cs="宋体"/>
                <w:szCs w:val="21"/>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szCs w:val="21"/>
              </w:rPr>
              <w:t>（如有请提供）</w:t>
            </w:r>
          </w:p>
          <w:p w14:paraId="71F4E402">
            <w:pPr>
              <w:spacing w:line="360" w:lineRule="auto"/>
              <w:ind w:firstLine="420" w:firstLineChars="200"/>
              <w:jc w:val="left"/>
              <w:rPr>
                <w:rFonts w:ascii="宋体" w:cs="Times New Roman"/>
                <w:szCs w:val="21"/>
              </w:rPr>
            </w:pPr>
            <w:r>
              <w:rPr>
                <w:rFonts w:hint="eastAsia" w:ascii="宋体" w:hAnsi="宋体" w:cs="宋体"/>
                <w:szCs w:val="21"/>
              </w:rPr>
              <w:t>4.</w:t>
            </w:r>
            <w:r>
              <w:rPr>
                <w:rFonts w:hint="eastAsia" w:ascii="宋体" w:cs="宋体"/>
                <w:szCs w:val="21"/>
              </w:rPr>
              <w:t>供应商针对报价需要说明的其他文件和说明（格式自拟）。</w:t>
            </w:r>
          </w:p>
        </w:tc>
      </w:tr>
      <w:tr w14:paraId="4626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1AC9C2">
            <w:pPr>
              <w:spacing w:line="360" w:lineRule="auto"/>
              <w:jc w:val="center"/>
              <w:rPr>
                <w:rFonts w:ascii="宋体" w:cs="宋体"/>
                <w:szCs w:val="21"/>
              </w:rPr>
            </w:pPr>
            <w:r>
              <w:rPr>
                <w:rFonts w:hint="eastAsia" w:ascii="宋体" w:cs="宋体"/>
                <w:szCs w:val="21"/>
              </w:rPr>
              <w:t>12.</w:t>
            </w:r>
            <w:r>
              <w:rPr>
                <w:rFonts w:ascii="宋体" w:cs="宋体"/>
                <w:szCs w:val="21"/>
              </w:rPr>
              <w:t>2</w:t>
            </w:r>
          </w:p>
        </w:tc>
        <w:tc>
          <w:tcPr>
            <w:tcW w:w="2382" w:type="dxa"/>
            <w:vAlign w:val="center"/>
          </w:tcPr>
          <w:p w14:paraId="456DE2FC">
            <w:pPr>
              <w:spacing w:line="360" w:lineRule="auto"/>
              <w:jc w:val="center"/>
              <w:rPr>
                <w:rFonts w:ascii="宋体" w:cs="宋体"/>
                <w:szCs w:val="21"/>
              </w:rPr>
            </w:pPr>
            <w:r>
              <w:rPr>
                <w:rFonts w:hint="eastAsia" w:ascii="宋体" w:cs="宋体"/>
                <w:szCs w:val="21"/>
              </w:rPr>
              <w:t>响应文件电子版要求</w:t>
            </w:r>
          </w:p>
        </w:tc>
        <w:tc>
          <w:tcPr>
            <w:tcW w:w="6586" w:type="dxa"/>
            <w:vAlign w:val="center"/>
          </w:tcPr>
          <w:p w14:paraId="791E2F90">
            <w:pPr>
              <w:pStyle w:val="14"/>
              <w:spacing w:line="360" w:lineRule="auto"/>
              <w:ind w:firstLine="420" w:firstLineChars="200"/>
              <w:rPr>
                <w:rFonts w:ascii="宋体" w:cs="宋体"/>
                <w:szCs w:val="21"/>
              </w:rPr>
            </w:pPr>
            <w:r>
              <w:rPr>
                <w:rFonts w:hint="eastAsia" w:ascii="宋体" w:cs="宋体"/>
                <w:szCs w:val="21"/>
              </w:rPr>
              <w:t>1.响应文件电子版要求：按照本</w:t>
            </w:r>
            <w:r>
              <w:rPr>
                <w:rFonts w:hint="eastAsia" w:ascii="宋体" w:cs="宋体"/>
                <w:szCs w:val="21"/>
                <w:lang w:val="en-US"/>
              </w:rPr>
              <w:t>竞争性谈判</w:t>
            </w:r>
            <w:r>
              <w:rPr>
                <w:rFonts w:hint="eastAsia" w:ascii="宋体" w:cs="宋体"/>
                <w:szCs w:val="21"/>
              </w:rPr>
              <w:t>文件“第五章 响应文件格式”编写，第五章未附格式的，由供应商自行拟定。</w:t>
            </w:r>
          </w:p>
          <w:p w14:paraId="31D61533">
            <w:pPr>
              <w:snapToGrid w:val="0"/>
              <w:spacing w:line="360" w:lineRule="auto"/>
              <w:ind w:firstLine="420" w:firstLineChars="200"/>
              <w:jc w:val="left"/>
              <w:rPr>
                <w:rFonts w:ascii="宋体" w:cs="宋体"/>
                <w:szCs w:val="21"/>
              </w:rPr>
            </w:pPr>
            <w:r>
              <w:rPr>
                <w:rFonts w:hint="eastAsia" w:ascii="宋体" w:cs="宋体"/>
                <w:szCs w:val="21"/>
              </w:rPr>
              <w:t>2</w:t>
            </w:r>
            <w:r>
              <w:rPr>
                <w:rFonts w:hint="eastAsia" w:ascii="宋体" w:cs="Courier New"/>
                <w:szCs w:val="21"/>
              </w:rPr>
              <w:t>.响应文件电子版密封方式：电子响应文件通过平台有效CA加密后在广西政府采购云平台投送。</w:t>
            </w:r>
          </w:p>
        </w:tc>
      </w:tr>
      <w:tr w14:paraId="65B9E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D6ECF5">
            <w:pPr>
              <w:spacing w:line="360" w:lineRule="auto"/>
              <w:jc w:val="center"/>
              <w:rPr>
                <w:rFonts w:ascii="宋体" w:cs="宋体"/>
                <w:szCs w:val="21"/>
              </w:rPr>
            </w:pPr>
            <w:r>
              <w:rPr>
                <w:rFonts w:hint="eastAsia" w:ascii="宋体" w:cs="宋体"/>
                <w:szCs w:val="21"/>
              </w:rPr>
              <w:t>15.2</w:t>
            </w:r>
          </w:p>
        </w:tc>
        <w:tc>
          <w:tcPr>
            <w:tcW w:w="2382" w:type="dxa"/>
            <w:vAlign w:val="center"/>
          </w:tcPr>
          <w:p w14:paraId="66C74639">
            <w:pPr>
              <w:spacing w:line="360" w:lineRule="auto"/>
              <w:jc w:val="center"/>
              <w:rPr>
                <w:rFonts w:ascii="宋体" w:cs="宋体"/>
                <w:szCs w:val="21"/>
              </w:rPr>
            </w:pPr>
            <w:r>
              <w:rPr>
                <w:rFonts w:hint="eastAsia" w:ascii="宋体" w:cs="宋体"/>
                <w:szCs w:val="21"/>
              </w:rPr>
              <w:t>响应报价要求</w:t>
            </w:r>
          </w:p>
        </w:tc>
        <w:tc>
          <w:tcPr>
            <w:tcW w:w="6586" w:type="dxa"/>
            <w:vAlign w:val="center"/>
          </w:tcPr>
          <w:p w14:paraId="093A361F">
            <w:pPr>
              <w:pStyle w:val="16"/>
              <w:ind w:firstLine="420" w:firstLineChars="200"/>
            </w:pPr>
            <w:r>
              <w:rPr>
                <w:rFonts w:hint="eastAsia"/>
              </w:rPr>
              <w:t>竞标报价为采购人指定地点的现场交货价，包括：</w:t>
            </w:r>
          </w:p>
          <w:p w14:paraId="4D5A411E">
            <w:pPr>
              <w:spacing w:line="360" w:lineRule="auto"/>
              <w:ind w:firstLine="420" w:firstLineChars="200"/>
              <w:rPr>
                <w:rFonts w:ascii="宋体" w:hAnsi="宋体" w:cs="宋体"/>
                <w:szCs w:val="21"/>
              </w:rPr>
            </w:pPr>
            <w:r>
              <w:rPr>
                <w:rFonts w:hint="eastAsia" w:ascii="宋体" w:hAnsi="宋体" w:cs="宋体"/>
                <w:szCs w:val="21"/>
              </w:rPr>
              <w:t>（1）货物、支架及标准附件、备品备件、专用工具的价格；</w:t>
            </w:r>
          </w:p>
          <w:p w14:paraId="2D33B937">
            <w:pPr>
              <w:spacing w:line="360" w:lineRule="auto"/>
              <w:ind w:firstLine="420" w:firstLineChars="200"/>
              <w:rPr>
                <w:rFonts w:ascii="宋体" w:hAnsi="宋体" w:cs="宋体"/>
                <w:szCs w:val="21"/>
              </w:rPr>
            </w:pPr>
            <w:r>
              <w:rPr>
                <w:rFonts w:hint="eastAsia" w:ascii="宋体" w:hAnsi="宋体" w:cs="宋体"/>
                <w:szCs w:val="21"/>
              </w:rPr>
              <w:t>（2）运输、装卸、安装调试、培训、技术支持、售后服务等费用；</w:t>
            </w:r>
          </w:p>
          <w:p w14:paraId="7D095186">
            <w:pPr>
              <w:spacing w:line="360" w:lineRule="auto"/>
              <w:ind w:firstLine="420" w:firstLineChars="200"/>
              <w:rPr>
                <w:rFonts w:ascii="宋体" w:hAnsi="宋体" w:cs="宋体"/>
                <w:szCs w:val="21"/>
              </w:rPr>
            </w:pPr>
            <w:r>
              <w:rPr>
                <w:rFonts w:hint="eastAsia" w:ascii="宋体" w:hAnsi="宋体" w:cs="宋体"/>
                <w:szCs w:val="21"/>
              </w:rPr>
              <w:t>（3）必要的保险费用和各项税费；</w:t>
            </w:r>
          </w:p>
          <w:p w14:paraId="41439E68">
            <w:pPr>
              <w:spacing w:line="360" w:lineRule="auto"/>
              <w:ind w:firstLine="420" w:firstLineChars="200"/>
              <w:rPr>
                <w:rFonts w:ascii="宋体" w:hAnsi="宋体" w:cs="宋体"/>
                <w:szCs w:val="21"/>
              </w:rPr>
            </w:pPr>
            <w:r>
              <w:rPr>
                <w:rFonts w:hint="eastAsia" w:ascii="宋体" w:hAnsi="宋体" w:cs="宋体"/>
                <w:szCs w:val="21"/>
              </w:rPr>
              <w:t>（4）包括安装费用、安装后的现场垃圾清理；</w:t>
            </w:r>
          </w:p>
          <w:p w14:paraId="527A6F5F">
            <w:pPr>
              <w:spacing w:line="360" w:lineRule="auto"/>
              <w:ind w:firstLine="420" w:firstLineChars="200"/>
              <w:rPr>
                <w:rFonts w:ascii="宋体" w:hAnsi="宋体" w:cs="宋体"/>
                <w:szCs w:val="21"/>
              </w:rPr>
            </w:pPr>
            <w:r>
              <w:rPr>
                <w:rFonts w:hint="eastAsia" w:ascii="宋体" w:hAnsi="宋体" w:cs="宋体"/>
                <w:szCs w:val="21"/>
              </w:rPr>
              <w:t>（5）设备安装、培训（含教材费、场地租用费）、送货上门的费用；</w:t>
            </w:r>
          </w:p>
          <w:p w14:paraId="62C388C0">
            <w:pPr>
              <w:spacing w:line="360" w:lineRule="auto"/>
              <w:ind w:firstLine="420" w:firstLineChars="200"/>
              <w:rPr>
                <w:rFonts w:ascii="宋体" w:hAnsi="宋体" w:cs="宋体"/>
                <w:szCs w:val="21"/>
              </w:rPr>
            </w:pPr>
            <w:r>
              <w:rPr>
                <w:rFonts w:hint="eastAsia" w:ascii="宋体" w:hAnsi="宋体" w:cs="宋体"/>
                <w:szCs w:val="21"/>
              </w:rPr>
              <w:t>（6）接入HIS系统的费用（如有）；</w:t>
            </w:r>
          </w:p>
          <w:p w14:paraId="70C4A199">
            <w:pPr>
              <w:spacing w:line="360" w:lineRule="auto"/>
              <w:ind w:firstLine="420" w:firstLineChars="200"/>
            </w:pPr>
            <w:r>
              <w:rPr>
                <w:rFonts w:hint="eastAsia" w:ascii="宋体" w:hAnsi="宋体" w:cs="宋体"/>
                <w:szCs w:val="21"/>
              </w:rPr>
              <w:t>（7）验收的费用。</w:t>
            </w:r>
          </w:p>
        </w:tc>
      </w:tr>
      <w:tr w14:paraId="60544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C244C4">
            <w:pPr>
              <w:spacing w:line="360" w:lineRule="auto"/>
              <w:jc w:val="center"/>
              <w:rPr>
                <w:rFonts w:ascii="宋体" w:cs="宋体"/>
                <w:szCs w:val="21"/>
              </w:rPr>
            </w:pPr>
            <w:r>
              <w:rPr>
                <w:rFonts w:hint="eastAsia" w:ascii="宋体" w:cs="宋体"/>
                <w:szCs w:val="21"/>
              </w:rPr>
              <w:t>16.</w:t>
            </w:r>
            <w:r>
              <w:rPr>
                <w:rFonts w:ascii="宋体" w:cs="宋体"/>
                <w:szCs w:val="21"/>
              </w:rPr>
              <w:t>2</w:t>
            </w:r>
          </w:p>
        </w:tc>
        <w:tc>
          <w:tcPr>
            <w:tcW w:w="2382" w:type="dxa"/>
            <w:vAlign w:val="center"/>
          </w:tcPr>
          <w:p w14:paraId="13AF0FFF">
            <w:pPr>
              <w:spacing w:line="360" w:lineRule="auto"/>
              <w:jc w:val="center"/>
              <w:rPr>
                <w:rFonts w:ascii="宋体" w:cs="宋体"/>
                <w:szCs w:val="21"/>
              </w:rPr>
            </w:pPr>
            <w:r>
              <w:rPr>
                <w:rFonts w:hint="eastAsia" w:ascii="宋体" w:cs="宋体"/>
                <w:szCs w:val="21"/>
              </w:rPr>
              <w:t>竞标有效期</w:t>
            </w:r>
          </w:p>
        </w:tc>
        <w:tc>
          <w:tcPr>
            <w:tcW w:w="6586" w:type="dxa"/>
            <w:vAlign w:val="center"/>
          </w:tcPr>
          <w:p w14:paraId="07734AAB">
            <w:pPr>
              <w:tabs>
                <w:tab w:val="left" w:pos="720"/>
                <w:tab w:val="left" w:pos="840"/>
              </w:tabs>
              <w:snapToGrid w:val="0"/>
              <w:spacing w:after="50" w:line="360" w:lineRule="auto"/>
              <w:ind w:left="283" w:hanging="283" w:hangingChars="135"/>
              <w:jc w:val="left"/>
              <w:rPr>
                <w:rFonts w:ascii="宋体" w:cs="宋体"/>
                <w:szCs w:val="21"/>
              </w:rPr>
            </w:pPr>
            <w:r>
              <w:rPr>
                <w:rFonts w:hint="eastAsia" w:ascii="宋体" w:cs="宋体"/>
                <w:szCs w:val="21"/>
              </w:rPr>
              <w:t>自首次响应文件提交截止之日起</w:t>
            </w:r>
            <w:r>
              <w:rPr>
                <w:rFonts w:hint="eastAsia" w:ascii="宋体" w:cs="宋体"/>
                <w:szCs w:val="21"/>
                <w:u w:val="single"/>
              </w:rPr>
              <w:t>60</w:t>
            </w:r>
            <w:r>
              <w:rPr>
                <w:rFonts w:hint="eastAsia" w:ascii="宋体" w:cs="宋体"/>
                <w:szCs w:val="21"/>
              </w:rPr>
              <w:t>日。</w:t>
            </w:r>
          </w:p>
        </w:tc>
      </w:tr>
      <w:tr w14:paraId="1FD7C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8AF562">
            <w:pPr>
              <w:spacing w:line="360" w:lineRule="auto"/>
              <w:jc w:val="center"/>
              <w:rPr>
                <w:rFonts w:ascii="宋体" w:cs="宋体"/>
                <w:szCs w:val="21"/>
              </w:rPr>
            </w:pPr>
            <w:r>
              <w:rPr>
                <w:rFonts w:hint="eastAsia" w:ascii="宋体" w:cs="宋体"/>
                <w:szCs w:val="21"/>
              </w:rPr>
              <w:t>17.1</w:t>
            </w:r>
          </w:p>
        </w:tc>
        <w:tc>
          <w:tcPr>
            <w:tcW w:w="2382" w:type="dxa"/>
            <w:vAlign w:val="center"/>
          </w:tcPr>
          <w:p w14:paraId="1F2F98AE">
            <w:pPr>
              <w:spacing w:line="360" w:lineRule="auto"/>
              <w:jc w:val="center"/>
              <w:rPr>
                <w:rFonts w:ascii="宋体" w:cs="宋体"/>
                <w:szCs w:val="21"/>
              </w:rPr>
            </w:pPr>
            <w:r>
              <w:rPr>
                <w:rFonts w:hint="eastAsia" w:ascii="宋体" w:cs="宋体"/>
                <w:szCs w:val="21"/>
              </w:rPr>
              <w:t>谈判保证金</w:t>
            </w:r>
          </w:p>
        </w:tc>
        <w:tc>
          <w:tcPr>
            <w:tcW w:w="6586" w:type="dxa"/>
            <w:vAlign w:val="center"/>
          </w:tcPr>
          <w:p w14:paraId="47F4CDF6">
            <w:pPr>
              <w:spacing w:line="360" w:lineRule="auto"/>
              <w:rPr>
                <w:rFonts w:ascii="宋体" w:cs="Times New Roman"/>
                <w:szCs w:val="21"/>
              </w:rPr>
            </w:pPr>
            <w:r>
              <w:rPr>
                <w:rFonts w:hint="eastAsia" w:ascii="宋体"/>
                <w:b/>
                <w:bCs/>
                <w:szCs w:val="21"/>
              </w:rPr>
              <w:t>☑ 本项目不需要</w:t>
            </w:r>
            <w:r>
              <w:rPr>
                <w:rFonts w:hint="eastAsia" w:ascii="宋体" w:cs="宋体"/>
                <w:b/>
                <w:bCs/>
                <w:szCs w:val="21"/>
              </w:rPr>
              <w:t>缴</w:t>
            </w:r>
            <w:r>
              <w:rPr>
                <w:rFonts w:hint="eastAsia" w:ascii="宋体" w:cs="宋体"/>
                <w:b/>
                <w:bCs/>
                <w:kern w:val="0"/>
                <w:szCs w:val="21"/>
              </w:rPr>
              <w:t>纳谈判</w:t>
            </w:r>
            <w:r>
              <w:rPr>
                <w:rFonts w:hint="eastAsia" w:ascii="宋体"/>
                <w:b/>
                <w:bCs/>
                <w:szCs w:val="21"/>
              </w:rPr>
              <w:t>保证金。</w:t>
            </w:r>
          </w:p>
        </w:tc>
      </w:tr>
      <w:tr w14:paraId="12BF8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14:paraId="2F0F3DAC">
            <w:pPr>
              <w:spacing w:line="360" w:lineRule="auto"/>
              <w:jc w:val="center"/>
              <w:rPr>
                <w:rFonts w:ascii="宋体" w:cs="宋体"/>
                <w:szCs w:val="21"/>
              </w:rPr>
            </w:pPr>
            <w:r>
              <w:rPr>
                <w:rFonts w:hint="eastAsia" w:ascii="宋体" w:cs="宋体"/>
                <w:szCs w:val="21"/>
              </w:rPr>
              <w:t>20.1</w:t>
            </w:r>
          </w:p>
        </w:tc>
        <w:tc>
          <w:tcPr>
            <w:tcW w:w="2382" w:type="dxa"/>
            <w:vAlign w:val="center"/>
          </w:tcPr>
          <w:p w14:paraId="2CD2A79A">
            <w:pPr>
              <w:spacing w:line="360" w:lineRule="auto"/>
              <w:jc w:val="center"/>
              <w:rPr>
                <w:rFonts w:ascii="宋体" w:cs="宋体"/>
                <w:szCs w:val="21"/>
              </w:rPr>
            </w:pPr>
            <w:r>
              <w:rPr>
                <w:rFonts w:hint="eastAsia" w:ascii="宋体" w:cs="宋体"/>
                <w:szCs w:val="21"/>
              </w:rPr>
              <w:t>首次响应文件提交截止时间</w:t>
            </w:r>
          </w:p>
        </w:tc>
        <w:tc>
          <w:tcPr>
            <w:tcW w:w="6586" w:type="dxa"/>
            <w:vAlign w:val="center"/>
          </w:tcPr>
          <w:p w14:paraId="706D824D">
            <w:pPr>
              <w:snapToGrid w:val="0"/>
              <w:spacing w:line="360" w:lineRule="auto"/>
              <w:jc w:val="left"/>
              <w:rPr>
                <w:rFonts w:ascii="宋体" w:cs="宋体"/>
                <w:szCs w:val="21"/>
                <w:u w:val="single"/>
              </w:rPr>
            </w:pPr>
            <w:r>
              <w:rPr>
                <w:rFonts w:hint="eastAsia" w:ascii="宋体" w:cs="宋体"/>
                <w:szCs w:val="21"/>
              </w:rPr>
              <w:t>详见竞争性谈判公告。</w:t>
            </w:r>
          </w:p>
        </w:tc>
      </w:tr>
      <w:tr w14:paraId="1270D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14:paraId="4BE4BC5C"/>
        </w:tc>
        <w:tc>
          <w:tcPr>
            <w:tcW w:w="2382" w:type="dxa"/>
            <w:vAlign w:val="center"/>
          </w:tcPr>
          <w:p w14:paraId="069D9DF8">
            <w:pPr>
              <w:spacing w:line="360" w:lineRule="auto"/>
              <w:jc w:val="center"/>
              <w:rPr>
                <w:rFonts w:ascii="宋体" w:cs="宋体"/>
                <w:szCs w:val="21"/>
              </w:rPr>
            </w:pPr>
            <w:r>
              <w:rPr>
                <w:rFonts w:hint="eastAsia" w:ascii="宋体" w:cs="宋体"/>
                <w:szCs w:val="21"/>
              </w:rPr>
              <w:t>首次响应文件开启时间</w:t>
            </w:r>
          </w:p>
        </w:tc>
        <w:tc>
          <w:tcPr>
            <w:tcW w:w="6586" w:type="dxa"/>
            <w:vAlign w:val="center"/>
          </w:tcPr>
          <w:p w14:paraId="470C8DC4">
            <w:pPr>
              <w:snapToGrid w:val="0"/>
              <w:spacing w:line="360" w:lineRule="auto"/>
              <w:jc w:val="left"/>
              <w:rPr>
                <w:rFonts w:ascii="宋体" w:cs="宋体"/>
                <w:szCs w:val="21"/>
              </w:rPr>
            </w:pPr>
            <w:r>
              <w:rPr>
                <w:rFonts w:hint="eastAsia" w:ascii="宋体" w:cs="宋体"/>
                <w:szCs w:val="21"/>
              </w:rPr>
              <w:t>详见竞争性谈判公告。</w:t>
            </w:r>
          </w:p>
        </w:tc>
      </w:tr>
      <w:tr w14:paraId="327DD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14:paraId="72BC3AC6"/>
        </w:tc>
        <w:tc>
          <w:tcPr>
            <w:tcW w:w="2382" w:type="dxa"/>
            <w:vAlign w:val="center"/>
          </w:tcPr>
          <w:p w14:paraId="664D49EB">
            <w:pPr>
              <w:spacing w:line="360" w:lineRule="auto"/>
              <w:jc w:val="center"/>
              <w:rPr>
                <w:rFonts w:ascii="宋体" w:cs="宋体"/>
                <w:szCs w:val="21"/>
              </w:rPr>
            </w:pPr>
            <w:r>
              <w:rPr>
                <w:rFonts w:hint="eastAsia" w:ascii="宋体" w:cs="宋体"/>
                <w:szCs w:val="21"/>
              </w:rPr>
              <w:t>首次响应文件提交地点</w:t>
            </w:r>
          </w:p>
        </w:tc>
        <w:tc>
          <w:tcPr>
            <w:tcW w:w="6586" w:type="dxa"/>
            <w:vAlign w:val="center"/>
          </w:tcPr>
          <w:p w14:paraId="1EB2A8AA">
            <w:pPr>
              <w:snapToGrid w:val="0"/>
              <w:spacing w:line="360" w:lineRule="auto"/>
              <w:jc w:val="left"/>
              <w:rPr>
                <w:rFonts w:ascii="宋体" w:cs="宋体"/>
                <w:szCs w:val="21"/>
                <w:u w:val="single"/>
              </w:rPr>
            </w:pPr>
            <w:r>
              <w:rPr>
                <w:rFonts w:hint="eastAsia" w:ascii="宋体" w:cs="宋体"/>
                <w:szCs w:val="21"/>
              </w:rPr>
              <w:t>详见竞争性谈判公告。</w:t>
            </w:r>
          </w:p>
        </w:tc>
      </w:tr>
      <w:tr w14:paraId="3191D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208AD1D5">
            <w:pPr>
              <w:spacing w:line="360" w:lineRule="auto"/>
              <w:jc w:val="center"/>
              <w:rPr>
                <w:rFonts w:ascii="宋体" w:cs="宋体"/>
                <w:szCs w:val="21"/>
              </w:rPr>
            </w:pPr>
            <w:r>
              <w:rPr>
                <w:rFonts w:hint="eastAsia" w:ascii="宋体" w:cs="宋体"/>
                <w:szCs w:val="21"/>
              </w:rPr>
              <w:t>20.6</w:t>
            </w:r>
          </w:p>
        </w:tc>
        <w:tc>
          <w:tcPr>
            <w:tcW w:w="2382" w:type="dxa"/>
            <w:vAlign w:val="center"/>
          </w:tcPr>
          <w:p w14:paraId="1AD5521A">
            <w:pPr>
              <w:spacing w:line="360" w:lineRule="auto"/>
              <w:jc w:val="center"/>
              <w:rPr>
                <w:rFonts w:ascii="宋体" w:cs="宋体"/>
                <w:szCs w:val="21"/>
              </w:rPr>
            </w:pPr>
            <w:r>
              <w:rPr>
                <w:rFonts w:hint="eastAsia" w:ascii="宋体" w:cs="宋体"/>
                <w:szCs w:val="21"/>
              </w:rPr>
              <w:t>备份响应文件</w:t>
            </w:r>
          </w:p>
        </w:tc>
        <w:tc>
          <w:tcPr>
            <w:tcW w:w="6586" w:type="dxa"/>
            <w:vAlign w:val="center"/>
          </w:tcPr>
          <w:p w14:paraId="162FC2BD">
            <w:pPr>
              <w:snapToGrid w:val="0"/>
              <w:spacing w:line="360" w:lineRule="auto"/>
              <w:jc w:val="left"/>
              <w:rPr>
                <w:rFonts w:ascii="宋体" w:cs="宋体"/>
                <w:szCs w:val="21"/>
              </w:rPr>
            </w:pPr>
            <w:r>
              <w:rPr>
                <w:rFonts w:hint="eastAsia" w:ascii="宋体" w:cs="Times New Roman"/>
                <w:szCs w:val="21"/>
              </w:rPr>
              <w:t>本项目不接受备份响应文件。</w:t>
            </w:r>
          </w:p>
        </w:tc>
      </w:tr>
      <w:tr w14:paraId="44642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00FBE881">
            <w:pPr>
              <w:spacing w:line="360" w:lineRule="auto"/>
              <w:jc w:val="center"/>
              <w:rPr>
                <w:rFonts w:ascii="宋体" w:cs="宋体"/>
                <w:szCs w:val="21"/>
              </w:rPr>
            </w:pPr>
            <w:r>
              <w:rPr>
                <w:rFonts w:hint="eastAsia" w:ascii="宋体" w:cs="宋体"/>
                <w:szCs w:val="21"/>
              </w:rPr>
              <w:t>21</w:t>
            </w:r>
          </w:p>
        </w:tc>
        <w:tc>
          <w:tcPr>
            <w:tcW w:w="2382" w:type="dxa"/>
            <w:vAlign w:val="center"/>
          </w:tcPr>
          <w:p w14:paraId="1275D84E">
            <w:pPr>
              <w:spacing w:line="360" w:lineRule="auto"/>
              <w:jc w:val="center"/>
              <w:rPr>
                <w:rFonts w:ascii="宋体" w:cs="宋体"/>
                <w:szCs w:val="21"/>
              </w:rPr>
            </w:pPr>
            <w:r>
              <w:rPr>
                <w:rFonts w:hint="eastAsia" w:ascii="宋体" w:cs="宋体"/>
                <w:szCs w:val="21"/>
              </w:rPr>
              <w:t>首次响应文件的补充、修改与撤回</w:t>
            </w:r>
          </w:p>
        </w:tc>
        <w:tc>
          <w:tcPr>
            <w:tcW w:w="6586" w:type="dxa"/>
            <w:vAlign w:val="center"/>
          </w:tcPr>
          <w:p w14:paraId="170A114F">
            <w:pPr>
              <w:snapToGrid w:val="0"/>
              <w:spacing w:line="360" w:lineRule="auto"/>
              <w:jc w:val="left"/>
              <w:rPr>
                <w:rFonts w:ascii="宋体" w:cs="宋体"/>
                <w:szCs w:val="21"/>
              </w:rPr>
            </w:pPr>
            <w:r>
              <w:rPr>
                <w:rFonts w:hint="eastAsia" w:ascii="宋体" w:cs="宋体"/>
                <w:szCs w:val="21"/>
              </w:rPr>
              <w:t>详见供应商须知正文。</w:t>
            </w:r>
          </w:p>
        </w:tc>
      </w:tr>
      <w:tr w14:paraId="6FDFF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086B3785">
            <w:pPr>
              <w:spacing w:line="360" w:lineRule="auto"/>
              <w:jc w:val="center"/>
              <w:rPr>
                <w:rFonts w:ascii="宋体" w:cs="宋体"/>
                <w:szCs w:val="21"/>
              </w:rPr>
            </w:pPr>
            <w:r>
              <w:rPr>
                <w:rFonts w:hint="eastAsia" w:ascii="宋体" w:cs="宋体"/>
                <w:szCs w:val="21"/>
              </w:rPr>
              <w:t>25</w:t>
            </w:r>
          </w:p>
        </w:tc>
        <w:tc>
          <w:tcPr>
            <w:tcW w:w="2382" w:type="dxa"/>
            <w:vAlign w:val="center"/>
          </w:tcPr>
          <w:p w14:paraId="32E1C89A">
            <w:pPr>
              <w:spacing w:line="360" w:lineRule="auto"/>
              <w:jc w:val="center"/>
              <w:rPr>
                <w:rFonts w:ascii="宋体" w:cs="宋体"/>
                <w:szCs w:val="21"/>
              </w:rPr>
            </w:pPr>
            <w:r>
              <w:rPr>
                <w:rFonts w:hint="eastAsia" w:ascii="宋体" w:cs="宋体"/>
                <w:szCs w:val="21"/>
              </w:rPr>
              <w:t>负偏离要求</w:t>
            </w:r>
          </w:p>
        </w:tc>
        <w:tc>
          <w:tcPr>
            <w:tcW w:w="6586" w:type="dxa"/>
            <w:vAlign w:val="center"/>
          </w:tcPr>
          <w:p w14:paraId="7628536B">
            <w:pPr>
              <w:snapToGrid w:val="0"/>
              <w:spacing w:line="360" w:lineRule="auto"/>
              <w:ind w:firstLine="420" w:firstLineChars="200"/>
              <w:rPr>
                <w:rFonts w:ascii="宋体" w:cs="宋体"/>
                <w:szCs w:val="21"/>
              </w:rPr>
            </w:pPr>
            <w:r>
              <w:rPr>
                <w:rFonts w:hint="eastAsia" w:ascii="宋体" w:cs="宋体"/>
                <w:szCs w:val="21"/>
              </w:rPr>
              <w:t>商务条款评审中允许负偏离的条款数为</w:t>
            </w:r>
            <w:r>
              <w:rPr>
                <w:rFonts w:hint="eastAsia" w:ascii="宋体" w:cs="宋体"/>
                <w:szCs w:val="21"/>
                <w:u w:val="single"/>
              </w:rPr>
              <w:t xml:space="preserve"> 0 </w:t>
            </w:r>
            <w:r>
              <w:rPr>
                <w:rFonts w:hint="eastAsia" w:ascii="宋体" w:cs="宋体"/>
                <w:szCs w:val="21"/>
              </w:rPr>
              <w:t>项。</w:t>
            </w:r>
          </w:p>
          <w:p w14:paraId="3CEF86CB">
            <w:pPr>
              <w:snapToGrid w:val="0"/>
              <w:spacing w:line="360" w:lineRule="auto"/>
              <w:ind w:firstLine="420" w:firstLineChars="200"/>
              <w:rPr>
                <w:rFonts w:ascii="宋体" w:cs="宋体"/>
                <w:szCs w:val="21"/>
              </w:rPr>
            </w:pPr>
            <w:r>
              <w:rPr>
                <w:rFonts w:hint="eastAsia" w:ascii="宋体" w:cs="宋体"/>
                <w:szCs w:val="21"/>
              </w:rPr>
              <w:t>技术需求评审中带“▲”的参数及要求允许负偏离的条款数为0项，不带“▲”的参数及要求允许负偏离的条款数为2项。</w:t>
            </w:r>
          </w:p>
        </w:tc>
      </w:tr>
      <w:tr w14:paraId="26737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6E6F87E"/>
        </w:tc>
        <w:tc>
          <w:tcPr>
            <w:tcW w:w="2382" w:type="dxa"/>
            <w:vAlign w:val="center"/>
          </w:tcPr>
          <w:p w14:paraId="76E46336">
            <w:pPr>
              <w:snapToGrid w:val="0"/>
              <w:spacing w:line="360" w:lineRule="auto"/>
              <w:ind w:firstLine="420" w:firstLineChars="200"/>
              <w:jc w:val="center"/>
              <w:rPr>
                <w:rFonts w:ascii="宋体" w:cs="宋体"/>
                <w:szCs w:val="21"/>
              </w:rPr>
            </w:pPr>
            <w:r>
              <w:rPr>
                <w:rFonts w:hint="eastAsia" w:ascii="宋体" w:cs="宋体"/>
                <w:szCs w:val="21"/>
              </w:rPr>
              <w:t>谈判的顺序</w:t>
            </w:r>
          </w:p>
          <w:p w14:paraId="6943B3D2">
            <w:pPr>
              <w:spacing w:line="360" w:lineRule="auto"/>
              <w:jc w:val="center"/>
              <w:rPr>
                <w:rFonts w:ascii="宋体" w:cs="宋体"/>
                <w:szCs w:val="21"/>
              </w:rPr>
            </w:pPr>
          </w:p>
        </w:tc>
        <w:tc>
          <w:tcPr>
            <w:tcW w:w="6586" w:type="dxa"/>
            <w:vAlign w:val="center"/>
          </w:tcPr>
          <w:p w14:paraId="4B8E1CEC">
            <w:pPr>
              <w:snapToGrid w:val="0"/>
              <w:spacing w:line="360" w:lineRule="auto"/>
              <w:ind w:firstLine="420" w:firstLineChars="200"/>
              <w:rPr>
                <w:rFonts w:ascii="宋体" w:cs="宋体"/>
                <w:szCs w:val="21"/>
              </w:rPr>
            </w:pPr>
            <w:r>
              <w:rPr>
                <w:rFonts w:hint="eastAsia" w:ascii="宋体" w:cs="宋体"/>
                <w:szCs w:val="21"/>
              </w:rPr>
              <w:t>系统自动提取的顺序</w:t>
            </w:r>
          </w:p>
          <w:p w14:paraId="6C8A0B66">
            <w:pPr>
              <w:spacing w:line="360" w:lineRule="auto"/>
              <w:ind w:firstLine="422" w:firstLineChars="200"/>
              <w:jc w:val="left"/>
              <w:rPr>
                <w:rFonts w:ascii="宋体" w:cs="宋体"/>
                <w:b/>
                <w:szCs w:val="21"/>
              </w:rPr>
            </w:pPr>
            <w:r>
              <w:rPr>
                <w:rFonts w:hint="eastAsia" w:ascii="宋体" w:cs="宋体"/>
                <w:b/>
                <w:szCs w:val="21"/>
              </w:rPr>
              <w:t>参与谈判前，谈判小组如有要求，供应商法定代表人或者委托代理人必须通过电脑摄像头向谈判小组出示本人有效证件原件</w:t>
            </w:r>
            <w:r>
              <w:rPr>
                <w:rFonts w:ascii="宋体" w:cs="宋体"/>
                <w:b/>
                <w:szCs w:val="21"/>
              </w:rPr>
              <w:t>[</w:t>
            </w:r>
            <w:r>
              <w:rPr>
                <w:rFonts w:hint="eastAsia" w:ascii="宋体" w:cs="宋体"/>
                <w:b/>
                <w:szCs w:val="21"/>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1FEAE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F6A3A8C"/>
        </w:tc>
        <w:tc>
          <w:tcPr>
            <w:tcW w:w="2382" w:type="dxa"/>
            <w:vAlign w:val="center"/>
          </w:tcPr>
          <w:p w14:paraId="159E68ED">
            <w:pPr>
              <w:spacing w:line="360" w:lineRule="auto"/>
              <w:jc w:val="center"/>
              <w:rPr>
                <w:rFonts w:ascii="宋体" w:cs="宋体"/>
                <w:szCs w:val="21"/>
              </w:rPr>
            </w:pPr>
            <w:bookmarkStart w:id="79" w:name="OLE_LINK49"/>
            <w:r>
              <w:rPr>
                <w:rFonts w:hint="eastAsia" w:ascii="宋体" w:hAnsi="宋体" w:cs="宋体"/>
                <w:szCs w:val="21"/>
              </w:rPr>
              <w:t>评审方法</w:t>
            </w:r>
            <w:bookmarkEnd w:id="79"/>
          </w:p>
        </w:tc>
        <w:tc>
          <w:tcPr>
            <w:tcW w:w="6586" w:type="dxa"/>
            <w:vAlign w:val="center"/>
          </w:tcPr>
          <w:p w14:paraId="501F7B56">
            <w:pPr>
              <w:snapToGrid w:val="0"/>
              <w:spacing w:line="360" w:lineRule="auto"/>
              <w:rPr>
                <w:rFonts w:ascii="宋体" w:cs="宋体"/>
                <w:b/>
                <w:szCs w:val="21"/>
              </w:rPr>
            </w:pPr>
            <w:r>
              <w:rPr>
                <w:rFonts w:hint="eastAsia"/>
              </w:rPr>
              <w:t>本项目采用最低评标价法。最低评标价法是指响应文件满足竞争性谈判文件全部实质性要求且评</w:t>
            </w:r>
            <w:r>
              <w:rPr>
                <w:rFonts w:hint="eastAsia" w:ascii="宋体" w:hAnsi="宋体" w:cs="宋体"/>
                <w:szCs w:val="21"/>
              </w:rPr>
              <w:t>审价</w:t>
            </w:r>
            <w:r>
              <w:rPr>
                <w:rFonts w:hint="eastAsia"/>
              </w:rPr>
              <w:t>最低的供应商为成交候选人的评审方法。</w:t>
            </w:r>
          </w:p>
        </w:tc>
      </w:tr>
      <w:tr w14:paraId="7BCE0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5311438F"/>
        </w:tc>
        <w:tc>
          <w:tcPr>
            <w:tcW w:w="2382" w:type="dxa"/>
            <w:vAlign w:val="center"/>
          </w:tcPr>
          <w:p w14:paraId="174D5AC4">
            <w:pPr>
              <w:spacing w:line="360" w:lineRule="auto"/>
              <w:jc w:val="center"/>
              <w:rPr>
                <w:rFonts w:ascii="宋体" w:cs="宋体"/>
                <w:szCs w:val="21"/>
              </w:rPr>
            </w:pPr>
            <w:r>
              <w:rPr>
                <w:rFonts w:hint="eastAsia" w:ascii="宋体" w:cs="宋体"/>
                <w:szCs w:val="21"/>
              </w:rPr>
              <w:t>评审价相同时成交原则</w:t>
            </w:r>
          </w:p>
        </w:tc>
        <w:tc>
          <w:tcPr>
            <w:tcW w:w="6586" w:type="dxa"/>
            <w:vAlign w:val="center"/>
          </w:tcPr>
          <w:p w14:paraId="2FD4A0A6">
            <w:pPr>
              <w:snapToGrid w:val="0"/>
              <w:spacing w:line="360" w:lineRule="auto"/>
              <w:ind w:firstLine="420" w:firstLineChars="200"/>
              <w:rPr>
                <w:rFonts w:ascii="宋体" w:cs="宋体"/>
                <w:szCs w:val="21"/>
              </w:rPr>
            </w:pPr>
            <w:r>
              <w:rPr>
                <w:rFonts w:hint="eastAsia" w:ascii="宋体" w:cs="宋体"/>
                <w:szCs w:val="21"/>
              </w:rPr>
              <w:t>评审价相同时，按照最后报价由低到高顺序依次推荐；最后报价相同时，按以下原则确定成交候选人的顺序：</w:t>
            </w:r>
          </w:p>
          <w:p w14:paraId="5F470C50">
            <w:pPr>
              <w:snapToGrid w:val="0"/>
              <w:spacing w:line="360" w:lineRule="auto"/>
              <w:ind w:firstLine="420" w:firstLineChars="200"/>
              <w:rPr>
                <w:rFonts w:ascii="宋体" w:cs="宋体"/>
                <w:szCs w:val="21"/>
              </w:rPr>
            </w:pPr>
            <w:r>
              <w:rPr>
                <w:rFonts w:hint="eastAsia" w:ascii="宋体" w:cs="宋体"/>
                <w:szCs w:val="21"/>
              </w:rPr>
              <w:t>☑依次按节能、环保产品累计项数多的优先、带“▲”的实质性要求正偏离项数多的优先、均无正偏离或者正偏离项数一致时负偏离项数少的优先、质量保证期长优先、交付时间短优先、故障响应时间短优先的顺序排列。</w:t>
            </w:r>
          </w:p>
          <w:p w14:paraId="14592E37">
            <w:pPr>
              <w:snapToGrid w:val="0"/>
              <w:spacing w:line="360" w:lineRule="auto"/>
              <w:ind w:firstLine="420" w:firstLineChars="200"/>
              <w:rPr>
                <w:rFonts w:ascii="宋体" w:cs="宋体"/>
                <w:szCs w:val="21"/>
              </w:rPr>
            </w:pPr>
            <w:r>
              <w:rPr>
                <w:rFonts w:hint="eastAsia" w:ascii="宋体" w:cs="宋体"/>
                <w:szCs w:val="21"/>
              </w:rPr>
              <w:t>□由谈判小组推荐代表随机抽取。</w:t>
            </w:r>
          </w:p>
        </w:tc>
      </w:tr>
      <w:tr w14:paraId="45E0F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74CDC1">
            <w:pPr>
              <w:spacing w:line="360" w:lineRule="auto"/>
              <w:jc w:val="center"/>
              <w:rPr>
                <w:rFonts w:ascii="宋体" w:cs="宋体"/>
                <w:szCs w:val="21"/>
              </w:rPr>
            </w:pPr>
            <w:r>
              <w:rPr>
                <w:rFonts w:ascii="宋体" w:cs="宋体"/>
                <w:szCs w:val="21"/>
              </w:rPr>
              <w:t>2</w:t>
            </w:r>
            <w:r>
              <w:rPr>
                <w:rFonts w:hint="eastAsia" w:ascii="宋体" w:cs="宋体"/>
                <w:szCs w:val="21"/>
              </w:rPr>
              <w:t>7</w:t>
            </w:r>
          </w:p>
        </w:tc>
        <w:tc>
          <w:tcPr>
            <w:tcW w:w="2382" w:type="dxa"/>
            <w:vAlign w:val="center"/>
          </w:tcPr>
          <w:p w14:paraId="766D5D33">
            <w:pPr>
              <w:spacing w:line="360" w:lineRule="auto"/>
              <w:jc w:val="center"/>
              <w:rPr>
                <w:rFonts w:ascii="宋体" w:cs="宋体"/>
                <w:szCs w:val="21"/>
              </w:rPr>
            </w:pPr>
            <w:bookmarkStart w:id="80" w:name="OLE_LINK42"/>
            <w:r>
              <w:rPr>
                <w:rFonts w:hint="eastAsia" w:ascii="宋体" w:cs="宋体"/>
                <w:szCs w:val="21"/>
              </w:rPr>
              <w:t>履约保证金</w:t>
            </w:r>
            <w:bookmarkEnd w:id="80"/>
          </w:p>
        </w:tc>
        <w:tc>
          <w:tcPr>
            <w:tcW w:w="6586" w:type="dxa"/>
            <w:vAlign w:val="center"/>
          </w:tcPr>
          <w:p w14:paraId="7ACAC9E7">
            <w:pPr>
              <w:spacing w:line="360" w:lineRule="auto"/>
              <w:rPr>
                <w:rFonts w:ascii="宋体" w:cs="宋体"/>
                <w:szCs w:val="21"/>
              </w:rPr>
            </w:pPr>
            <w:r>
              <w:rPr>
                <w:rFonts w:hint="eastAsia" w:ascii="宋体"/>
                <w:b/>
                <w:bCs/>
                <w:szCs w:val="21"/>
              </w:rPr>
              <w:t>☑ 本项目不需要</w:t>
            </w:r>
            <w:r>
              <w:rPr>
                <w:rFonts w:hint="eastAsia" w:ascii="宋体" w:cs="宋体"/>
                <w:b/>
                <w:bCs/>
                <w:szCs w:val="21"/>
              </w:rPr>
              <w:t>缴</w:t>
            </w:r>
            <w:r>
              <w:rPr>
                <w:rFonts w:hint="eastAsia" w:ascii="宋体" w:cs="宋体"/>
                <w:b/>
                <w:bCs/>
                <w:kern w:val="0"/>
                <w:szCs w:val="21"/>
              </w:rPr>
              <w:t>纳</w:t>
            </w:r>
            <w:r>
              <w:rPr>
                <w:rFonts w:hint="eastAsia" w:cs="宋体"/>
                <w:b/>
                <w:bCs/>
                <w:szCs w:val="21"/>
              </w:rPr>
              <w:t>履约</w:t>
            </w:r>
            <w:r>
              <w:rPr>
                <w:rFonts w:hint="eastAsia" w:ascii="宋体"/>
                <w:b/>
                <w:bCs/>
                <w:szCs w:val="21"/>
              </w:rPr>
              <w:t>保证金。</w:t>
            </w:r>
          </w:p>
        </w:tc>
      </w:tr>
      <w:tr w14:paraId="20CB1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8BD7FD">
            <w:pPr>
              <w:spacing w:line="360" w:lineRule="auto"/>
              <w:jc w:val="center"/>
              <w:rPr>
                <w:rFonts w:ascii="宋体" w:cs="宋体"/>
                <w:szCs w:val="21"/>
              </w:rPr>
            </w:pPr>
            <w:r>
              <w:rPr>
                <w:rFonts w:ascii="宋体" w:cs="宋体"/>
                <w:szCs w:val="21"/>
              </w:rPr>
              <w:t>2</w:t>
            </w:r>
            <w:r>
              <w:rPr>
                <w:rFonts w:hint="eastAsia" w:ascii="宋体" w:cs="宋体"/>
                <w:szCs w:val="21"/>
              </w:rPr>
              <w:t>8</w:t>
            </w:r>
            <w:r>
              <w:rPr>
                <w:rFonts w:ascii="宋体" w:cs="宋体"/>
                <w:szCs w:val="21"/>
              </w:rPr>
              <w:t>.</w:t>
            </w:r>
            <w:r>
              <w:rPr>
                <w:rFonts w:hint="eastAsia" w:ascii="宋体" w:cs="宋体"/>
                <w:szCs w:val="21"/>
              </w:rPr>
              <w:t>5</w:t>
            </w:r>
          </w:p>
        </w:tc>
        <w:tc>
          <w:tcPr>
            <w:tcW w:w="2382" w:type="dxa"/>
            <w:vAlign w:val="center"/>
          </w:tcPr>
          <w:p w14:paraId="04B86A88">
            <w:pPr>
              <w:spacing w:line="360" w:lineRule="auto"/>
              <w:jc w:val="center"/>
              <w:rPr>
                <w:rFonts w:ascii="宋体" w:cs="宋体"/>
                <w:szCs w:val="21"/>
              </w:rPr>
            </w:pPr>
            <w:r>
              <w:rPr>
                <w:rFonts w:hint="eastAsia" w:ascii="宋体" w:cs="Times New Roman"/>
                <w:szCs w:val="21"/>
              </w:rPr>
              <w:t>签订合同携带的材料</w:t>
            </w:r>
          </w:p>
        </w:tc>
        <w:tc>
          <w:tcPr>
            <w:tcW w:w="6586" w:type="dxa"/>
            <w:vAlign w:val="center"/>
          </w:tcPr>
          <w:p w14:paraId="249418D2">
            <w:pPr>
              <w:snapToGrid w:val="0"/>
              <w:spacing w:line="360" w:lineRule="auto"/>
              <w:ind w:firstLine="420" w:firstLineChars="200"/>
            </w:pPr>
            <w:r>
              <w:rPr>
                <w:rFonts w:hint="eastAsia" w:ascii="宋体" w:cs="宋体"/>
                <w:szCs w:val="21"/>
              </w:rPr>
              <w:t>法定代表人负责签订合同的，须携带法定代表人身份证明原件及身份证原件等其他证明材料。</w:t>
            </w:r>
          </w:p>
          <w:p w14:paraId="44E76177">
            <w:pPr>
              <w:pStyle w:val="24"/>
              <w:spacing w:line="360" w:lineRule="auto"/>
              <w:ind w:firstLine="420" w:firstLineChars="200"/>
            </w:pPr>
            <w:r>
              <w:rPr>
                <w:rFonts w:hint="eastAsia" w:ascii="宋体" w:cs="宋体"/>
                <w:kern w:val="2"/>
                <w:sz w:val="21"/>
                <w:szCs w:val="21"/>
                <w:lang w:val="en-US"/>
              </w:rPr>
              <w:t>委托代理人负责签订合同的，须携带有效的法定代表人授权委托书及其委托代理人身份证原件等其他资格证件。</w:t>
            </w:r>
          </w:p>
        </w:tc>
      </w:tr>
      <w:tr w14:paraId="0B2A0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2405BC84">
            <w:pPr>
              <w:spacing w:line="360" w:lineRule="auto"/>
              <w:jc w:val="center"/>
              <w:rPr>
                <w:rFonts w:ascii="宋体" w:cs="宋体"/>
                <w:szCs w:val="21"/>
              </w:rPr>
            </w:pPr>
            <w:r>
              <w:rPr>
                <w:rFonts w:hint="eastAsia" w:ascii="宋体" w:cs="宋体"/>
                <w:szCs w:val="21"/>
              </w:rPr>
              <w:t>30</w:t>
            </w:r>
            <w:r>
              <w:rPr>
                <w:rFonts w:ascii="宋体" w:cs="宋体"/>
                <w:szCs w:val="21"/>
              </w:rPr>
              <w:t>.2</w:t>
            </w:r>
          </w:p>
        </w:tc>
        <w:tc>
          <w:tcPr>
            <w:tcW w:w="2382" w:type="dxa"/>
            <w:vAlign w:val="center"/>
          </w:tcPr>
          <w:p w14:paraId="7A8E433F">
            <w:pPr>
              <w:spacing w:line="380" w:lineRule="exact"/>
              <w:jc w:val="center"/>
              <w:rPr>
                <w:rFonts w:ascii="宋体" w:cs="Times New Roman"/>
                <w:szCs w:val="21"/>
              </w:rPr>
            </w:pPr>
            <w:r>
              <w:rPr>
                <w:rFonts w:hint="eastAsia" w:ascii="宋体" w:cs="Times New Roman"/>
                <w:szCs w:val="21"/>
              </w:rPr>
              <w:t>接收质疑函方式</w:t>
            </w:r>
          </w:p>
        </w:tc>
        <w:tc>
          <w:tcPr>
            <w:tcW w:w="6586" w:type="dxa"/>
            <w:vAlign w:val="center"/>
          </w:tcPr>
          <w:p w14:paraId="76B1F212">
            <w:pPr>
              <w:snapToGrid w:val="0"/>
              <w:spacing w:line="380" w:lineRule="exact"/>
              <w:rPr>
                <w:rFonts w:ascii="宋体" w:cs="Times New Roman"/>
                <w:szCs w:val="21"/>
              </w:rPr>
            </w:pPr>
            <w:r>
              <w:rPr>
                <w:rFonts w:hint="eastAsia" w:ascii="宋体" w:cs="Times New Roman"/>
                <w:szCs w:val="21"/>
              </w:rPr>
              <w:t>以书面形式</w:t>
            </w:r>
          </w:p>
        </w:tc>
      </w:tr>
      <w:tr w14:paraId="656B2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5141AA9E"/>
        </w:tc>
        <w:tc>
          <w:tcPr>
            <w:tcW w:w="2382" w:type="dxa"/>
            <w:vAlign w:val="center"/>
          </w:tcPr>
          <w:p w14:paraId="786C3CEE">
            <w:pPr>
              <w:spacing w:line="380" w:lineRule="exact"/>
              <w:jc w:val="center"/>
              <w:rPr>
                <w:rFonts w:ascii="宋体" w:cs="Times New Roman"/>
                <w:szCs w:val="21"/>
              </w:rPr>
            </w:pPr>
            <w:r>
              <w:rPr>
                <w:rFonts w:hint="eastAsia" w:ascii="宋体" w:cs="Times New Roman"/>
                <w:szCs w:val="21"/>
              </w:rPr>
              <w:t>质疑联系部门及联系方式</w:t>
            </w:r>
          </w:p>
        </w:tc>
        <w:tc>
          <w:tcPr>
            <w:tcW w:w="6586" w:type="dxa"/>
            <w:vAlign w:val="center"/>
          </w:tcPr>
          <w:p w14:paraId="182FB375">
            <w:pPr>
              <w:pStyle w:val="14"/>
              <w:spacing w:line="360" w:lineRule="auto"/>
              <w:ind w:firstLine="420" w:firstLineChars="200"/>
              <w:rPr>
                <w:rFonts w:ascii="宋体" w:cs="宋体"/>
                <w:szCs w:val="21"/>
              </w:rPr>
            </w:pPr>
            <w:r>
              <w:rPr>
                <w:rFonts w:hint="eastAsia" w:ascii="宋体" w:cs="宋体"/>
                <w:szCs w:val="21"/>
                <w:lang w:val="en-US"/>
              </w:rPr>
              <w:t>1.</w:t>
            </w:r>
            <w:r>
              <w:rPr>
                <w:rFonts w:hint="eastAsia" w:ascii="宋体" w:cs="宋体"/>
                <w:szCs w:val="21"/>
              </w:rPr>
              <w:t xml:space="preserve">名称：广西科联招标中心有限公司防城港分公司； </w:t>
            </w:r>
          </w:p>
          <w:p w14:paraId="05433C49">
            <w:pPr>
              <w:pStyle w:val="14"/>
              <w:spacing w:line="360" w:lineRule="auto"/>
              <w:ind w:firstLine="420" w:firstLineChars="200"/>
              <w:rPr>
                <w:rFonts w:ascii="宋体" w:cs="宋体"/>
                <w:szCs w:val="21"/>
              </w:rPr>
            </w:pPr>
            <w:r>
              <w:rPr>
                <w:rFonts w:hint="eastAsia" w:ascii="宋体" w:cs="宋体"/>
                <w:szCs w:val="21"/>
              </w:rPr>
              <w:t>联系方式：梁莉萍；0770-2821504；</w:t>
            </w:r>
          </w:p>
          <w:p w14:paraId="2EC3AB0E">
            <w:pPr>
              <w:pStyle w:val="14"/>
              <w:spacing w:line="360" w:lineRule="auto"/>
              <w:ind w:firstLine="420" w:firstLineChars="200"/>
              <w:rPr>
                <w:rFonts w:ascii="宋体" w:cs="宋体"/>
                <w:szCs w:val="21"/>
              </w:rPr>
            </w:pPr>
            <w:r>
              <w:rPr>
                <w:rFonts w:hint="eastAsia" w:ascii="宋体" w:cs="宋体"/>
                <w:szCs w:val="21"/>
              </w:rPr>
              <w:t>通讯地址：防城港市港口区珍珠路珍珠苑C10栋。</w:t>
            </w:r>
          </w:p>
          <w:p w14:paraId="7527AFC0">
            <w:pPr>
              <w:pStyle w:val="21"/>
              <w:snapToGrid w:val="0"/>
              <w:spacing w:line="360" w:lineRule="auto"/>
              <w:ind w:firstLine="420" w:firstLineChars="200"/>
              <w:rPr>
                <w:rFonts w:cs="宋体"/>
                <w:sz w:val="21"/>
              </w:rPr>
            </w:pPr>
            <w:r>
              <w:rPr>
                <w:rFonts w:hint="eastAsia" w:cs="宋体"/>
                <w:sz w:val="21"/>
              </w:rPr>
              <w:t>2.名称：防城港市中医医院</w:t>
            </w:r>
          </w:p>
          <w:p w14:paraId="681FBCED">
            <w:pPr>
              <w:pStyle w:val="21"/>
              <w:snapToGrid w:val="0"/>
              <w:spacing w:line="360" w:lineRule="auto"/>
              <w:ind w:firstLine="420" w:firstLineChars="200"/>
              <w:rPr>
                <w:rFonts w:cs="宋体"/>
                <w:sz w:val="21"/>
              </w:rPr>
            </w:pPr>
            <w:r>
              <w:rPr>
                <w:rFonts w:hint="eastAsia" w:cs="宋体"/>
                <w:sz w:val="21"/>
              </w:rPr>
              <w:t>地址：防城港市防城镇二桥东路8号；</w:t>
            </w:r>
          </w:p>
          <w:p w14:paraId="0ED81089">
            <w:pPr>
              <w:pStyle w:val="21"/>
              <w:snapToGrid w:val="0"/>
              <w:spacing w:line="360" w:lineRule="auto"/>
              <w:ind w:firstLine="420" w:firstLineChars="200"/>
            </w:pPr>
            <w:r>
              <w:rPr>
                <w:rFonts w:hint="eastAsia" w:cs="宋体"/>
                <w:sz w:val="21"/>
              </w:rPr>
              <w:t>联系方式：</w:t>
            </w:r>
            <w:r>
              <w:rPr>
                <w:rFonts w:hint="eastAsia" w:cs="宋体"/>
                <w:sz w:val="21"/>
                <w:lang w:val="en-US"/>
              </w:rPr>
              <w:t>曾宪武</w:t>
            </w:r>
            <w:r>
              <w:rPr>
                <w:rFonts w:hint="eastAsia" w:cs="宋体"/>
                <w:sz w:val="21"/>
              </w:rPr>
              <w:t>；0770-3270106。</w:t>
            </w:r>
          </w:p>
        </w:tc>
      </w:tr>
      <w:tr w14:paraId="738B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307145A"/>
        </w:tc>
        <w:tc>
          <w:tcPr>
            <w:tcW w:w="2382" w:type="dxa"/>
            <w:vAlign w:val="center"/>
          </w:tcPr>
          <w:p w14:paraId="7B86FFE7">
            <w:pPr>
              <w:spacing w:line="380" w:lineRule="exact"/>
              <w:jc w:val="center"/>
              <w:rPr>
                <w:rFonts w:ascii="宋体" w:cs="Times New Roman"/>
                <w:szCs w:val="21"/>
              </w:rPr>
            </w:pPr>
            <w:r>
              <w:rPr>
                <w:rFonts w:hint="eastAsia" w:ascii="Times New Roman" w:hAnsi="Times New Roman" w:cs="Times New Roman"/>
                <w:szCs w:val="24"/>
              </w:rPr>
              <w:t>现场提交质疑办理业务时间</w:t>
            </w:r>
          </w:p>
        </w:tc>
        <w:tc>
          <w:tcPr>
            <w:tcW w:w="6586" w:type="dxa"/>
            <w:vAlign w:val="center"/>
          </w:tcPr>
          <w:p w14:paraId="653C15E7">
            <w:pPr>
              <w:snapToGrid w:val="0"/>
              <w:spacing w:line="380" w:lineRule="exact"/>
              <w:rPr>
                <w:rFonts w:ascii="宋体" w:cs="Times New Roman"/>
                <w:szCs w:val="21"/>
              </w:rPr>
            </w:pPr>
            <w:r>
              <w:rPr>
                <w:rFonts w:hint="eastAsia" w:ascii="Times New Roman" w:hAnsi="Times New Roman" w:cs="Times New Roman"/>
                <w:szCs w:val="24"/>
              </w:rPr>
              <w:t>质疑期内每个工作日</w:t>
            </w:r>
            <w:r>
              <w:rPr>
                <w:rFonts w:hint="eastAsia" w:ascii="宋体" w:cs="宋体"/>
              </w:rPr>
              <w:t>（北京时间）上午</w:t>
            </w:r>
            <w:r>
              <w:rPr>
                <w:rFonts w:hint="eastAsia" w:ascii="宋体" w:cs="宋体"/>
                <w:u w:val="single"/>
              </w:rPr>
              <w:t>8</w:t>
            </w:r>
            <w:r>
              <w:rPr>
                <w:rFonts w:hint="eastAsia" w:ascii="宋体" w:cs="宋体"/>
              </w:rPr>
              <w:t>时</w:t>
            </w:r>
            <w:r>
              <w:rPr>
                <w:rFonts w:hint="eastAsia" w:ascii="宋体" w:cs="宋体"/>
                <w:u w:val="single"/>
              </w:rPr>
              <w:t>00</w:t>
            </w:r>
            <w:r>
              <w:rPr>
                <w:rFonts w:hint="eastAsia" w:ascii="宋体" w:cs="宋体"/>
              </w:rPr>
              <w:t>分到</w:t>
            </w:r>
            <w:r>
              <w:rPr>
                <w:rFonts w:hint="eastAsia" w:ascii="宋体" w:cs="宋体"/>
                <w:u w:val="single"/>
              </w:rPr>
              <w:t>12</w:t>
            </w:r>
            <w:r>
              <w:rPr>
                <w:rFonts w:hint="eastAsia" w:ascii="宋体" w:cs="宋体"/>
              </w:rPr>
              <w:t>时</w:t>
            </w:r>
            <w:r>
              <w:rPr>
                <w:rFonts w:hint="eastAsia" w:ascii="宋体" w:cs="宋体"/>
                <w:u w:val="single"/>
              </w:rPr>
              <w:t>00</w:t>
            </w:r>
            <w:r>
              <w:rPr>
                <w:rFonts w:hint="eastAsia" w:ascii="宋体" w:cs="宋体"/>
              </w:rPr>
              <w:t>分，下午</w:t>
            </w:r>
            <w:r>
              <w:rPr>
                <w:rFonts w:hint="eastAsia" w:ascii="宋体" w:cs="宋体"/>
                <w:u w:val="single"/>
              </w:rPr>
              <w:t>3</w:t>
            </w:r>
            <w:r>
              <w:rPr>
                <w:rFonts w:hint="eastAsia" w:ascii="宋体" w:cs="宋体"/>
              </w:rPr>
              <w:t>时</w:t>
            </w:r>
            <w:r>
              <w:rPr>
                <w:rFonts w:hint="eastAsia" w:ascii="宋体" w:cs="宋体"/>
                <w:u w:val="single"/>
              </w:rPr>
              <w:t>00</w:t>
            </w:r>
            <w:r>
              <w:rPr>
                <w:rFonts w:hint="eastAsia" w:ascii="宋体" w:cs="宋体"/>
              </w:rPr>
              <w:t>分到</w:t>
            </w:r>
            <w:r>
              <w:rPr>
                <w:rFonts w:hint="eastAsia" w:ascii="宋体" w:cs="宋体"/>
                <w:u w:val="single"/>
              </w:rPr>
              <w:t>6</w:t>
            </w:r>
            <w:r>
              <w:rPr>
                <w:rFonts w:hint="eastAsia" w:ascii="宋体" w:cs="宋体"/>
              </w:rPr>
              <w:t>时</w:t>
            </w:r>
            <w:r>
              <w:rPr>
                <w:rFonts w:hint="eastAsia" w:ascii="宋体" w:cs="宋体"/>
                <w:u w:val="single"/>
              </w:rPr>
              <w:t>00</w:t>
            </w:r>
            <w:r>
              <w:rPr>
                <w:rFonts w:hint="eastAsia" w:ascii="宋体" w:cs="宋体"/>
              </w:rPr>
              <w:t>分</w:t>
            </w:r>
            <w:r>
              <w:rPr>
                <w:rFonts w:hint="eastAsia"/>
              </w:rPr>
              <w:t>。</w:t>
            </w:r>
          </w:p>
        </w:tc>
      </w:tr>
      <w:tr w14:paraId="7FD9A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5DB7171">
            <w:pPr>
              <w:spacing w:line="360" w:lineRule="auto"/>
              <w:jc w:val="center"/>
              <w:rPr>
                <w:rFonts w:ascii="宋体" w:cs="宋体"/>
                <w:szCs w:val="21"/>
              </w:rPr>
            </w:pPr>
            <w:r>
              <w:rPr>
                <w:rFonts w:hint="eastAsia" w:ascii="宋体" w:cs="宋体"/>
                <w:szCs w:val="21"/>
              </w:rPr>
              <w:t>30.6</w:t>
            </w:r>
          </w:p>
        </w:tc>
        <w:tc>
          <w:tcPr>
            <w:tcW w:w="2382" w:type="dxa"/>
            <w:vAlign w:val="center"/>
          </w:tcPr>
          <w:p w14:paraId="39DC33C8">
            <w:pPr>
              <w:spacing w:line="360" w:lineRule="auto"/>
              <w:jc w:val="center"/>
              <w:rPr>
                <w:rFonts w:ascii="宋体" w:cs="宋体"/>
                <w:szCs w:val="21"/>
              </w:rPr>
            </w:pPr>
            <w:r>
              <w:rPr>
                <w:rFonts w:hint="eastAsia" w:ascii="宋体" w:cs="宋体"/>
                <w:szCs w:val="21"/>
              </w:rPr>
              <w:t>受理投诉方式</w:t>
            </w:r>
          </w:p>
        </w:tc>
        <w:tc>
          <w:tcPr>
            <w:tcW w:w="6586" w:type="dxa"/>
            <w:vAlign w:val="center"/>
          </w:tcPr>
          <w:p w14:paraId="46E79F5C">
            <w:pPr>
              <w:snapToGrid w:val="0"/>
              <w:spacing w:line="360" w:lineRule="auto"/>
              <w:ind w:firstLine="420" w:firstLineChars="200"/>
              <w:rPr>
                <w:rFonts w:ascii="宋体" w:cs="Times New Roman"/>
                <w:szCs w:val="21"/>
              </w:rPr>
            </w:pPr>
            <w:r>
              <w:rPr>
                <w:rFonts w:hint="eastAsia" w:ascii="宋体" w:cs="Times New Roman"/>
                <w:szCs w:val="21"/>
              </w:rPr>
              <w:t>1.受理方式：纸质方式受理，投诉书正、副本（经过质疑的事项才可投诉）。</w:t>
            </w:r>
          </w:p>
          <w:p w14:paraId="3CAB9257">
            <w:pPr>
              <w:snapToGrid w:val="0"/>
              <w:spacing w:line="360" w:lineRule="auto"/>
              <w:ind w:firstLine="420" w:firstLineChars="200"/>
              <w:rPr>
                <w:rFonts w:ascii="宋体" w:cs="宋体"/>
                <w:kern w:val="0"/>
                <w:szCs w:val="21"/>
              </w:rPr>
            </w:pPr>
            <w:r>
              <w:rPr>
                <w:rFonts w:hint="eastAsia" w:ascii="宋体" w:cs="宋体"/>
                <w:kern w:val="0"/>
                <w:szCs w:val="21"/>
              </w:rPr>
              <w:t>2.通讯方式</w:t>
            </w:r>
          </w:p>
          <w:p w14:paraId="1D01FE34">
            <w:pPr>
              <w:snapToGrid w:val="0"/>
              <w:spacing w:line="360" w:lineRule="auto"/>
              <w:ind w:firstLine="420" w:firstLineChars="200"/>
              <w:rPr>
                <w:rFonts w:ascii="宋体" w:cs="宋体"/>
                <w:kern w:val="0"/>
                <w:szCs w:val="21"/>
              </w:rPr>
            </w:pPr>
            <w:r>
              <w:rPr>
                <w:rFonts w:hint="eastAsia" w:ascii="宋体" w:cs="宋体"/>
                <w:kern w:val="0"/>
                <w:szCs w:val="21"/>
              </w:rPr>
              <w:t>名称：</w:t>
            </w:r>
            <w:bookmarkStart w:id="81" w:name="PO_3000001867_PM036"/>
            <w:r>
              <w:rPr>
                <w:rFonts w:hint="eastAsia" w:ascii="宋体" w:cs="宋体"/>
                <w:kern w:val="0"/>
                <w:szCs w:val="21"/>
              </w:rPr>
              <w:t>防城港市财政局</w:t>
            </w:r>
            <w:bookmarkStart w:id="185" w:name="_GoBack"/>
            <w:bookmarkEnd w:id="185"/>
          </w:p>
          <w:p w14:paraId="3DD4BE44">
            <w:pPr>
              <w:snapToGrid w:val="0"/>
              <w:spacing w:line="360" w:lineRule="auto"/>
              <w:ind w:firstLine="420" w:firstLineChars="200"/>
              <w:rPr>
                <w:rFonts w:ascii="宋体" w:cs="宋体"/>
                <w:kern w:val="0"/>
                <w:szCs w:val="21"/>
              </w:rPr>
            </w:pPr>
            <w:r>
              <w:rPr>
                <w:rFonts w:hint="eastAsia" w:ascii="宋体" w:cs="宋体"/>
                <w:kern w:val="0"/>
                <w:szCs w:val="21"/>
              </w:rPr>
              <w:t>电 话：0770-61023</w:t>
            </w:r>
            <w:r>
              <w:rPr>
                <w:rFonts w:hint="eastAsia" w:ascii="宋体" w:cs="宋体"/>
                <w:kern w:val="0"/>
                <w:szCs w:val="21"/>
                <w:lang w:val="en-US" w:eastAsia="zh-CN"/>
              </w:rPr>
              <w:t>23</w:t>
            </w:r>
            <w:r>
              <w:rPr>
                <w:rFonts w:hint="eastAsia" w:ascii="宋体" w:cs="宋体"/>
                <w:kern w:val="0"/>
                <w:szCs w:val="21"/>
              </w:rPr>
              <w:t xml:space="preserve"> </w:t>
            </w:r>
            <w:bookmarkEnd w:id="81"/>
            <w:r>
              <w:rPr>
                <w:rFonts w:hint="eastAsia" w:ascii="宋体" w:cs="宋体"/>
                <w:kern w:val="0"/>
                <w:szCs w:val="21"/>
              </w:rPr>
              <w:t xml:space="preserve"> </w:t>
            </w:r>
          </w:p>
          <w:p w14:paraId="18DA68D4">
            <w:pPr>
              <w:snapToGrid w:val="0"/>
              <w:spacing w:line="360" w:lineRule="auto"/>
              <w:ind w:firstLine="420" w:firstLineChars="200"/>
              <w:rPr>
                <w:rFonts w:ascii="宋体" w:cs="宋体"/>
                <w:kern w:val="0"/>
                <w:szCs w:val="21"/>
              </w:rPr>
            </w:pPr>
            <w:r>
              <w:rPr>
                <w:rFonts w:hint="eastAsia" w:ascii="宋体" w:cs="宋体"/>
                <w:kern w:val="0"/>
                <w:szCs w:val="21"/>
              </w:rPr>
              <w:t>地址：防城港市港口区西湾广场环路2号。</w:t>
            </w:r>
          </w:p>
        </w:tc>
      </w:tr>
      <w:tr w14:paraId="54C62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55D651">
            <w:pPr>
              <w:spacing w:line="360" w:lineRule="auto"/>
              <w:jc w:val="center"/>
              <w:rPr>
                <w:rFonts w:ascii="宋体" w:cs="宋体"/>
                <w:szCs w:val="21"/>
              </w:rPr>
            </w:pPr>
            <w:r>
              <w:rPr>
                <w:rFonts w:ascii="宋体" w:cs="宋体"/>
                <w:szCs w:val="21"/>
              </w:rPr>
              <w:t>3</w:t>
            </w:r>
            <w:r>
              <w:rPr>
                <w:rFonts w:hint="eastAsia" w:ascii="宋体" w:cs="宋体"/>
                <w:szCs w:val="21"/>
              </w:rPr>
              <w:t>2</w:t>
            </w:r>
          </w:p>
        </w:tc>
        <w:tc>
          <w:tcPr>
            <w:tcW w:w="2382" w:type="dxa"/>
            <w:vAlign w:val="center"/>
          </w:tcPr>
          <w:p w14:paraId="77FBE408">
            <w:pPr>
              <w:spacing w:line="360" w:lineRule="auto"/>
              <w:jc w:val="center"/>
              <w:rPr>
                <w:rFonts w:ascii="宋体" w:cs="宋体"/>
                <w:szCs w:val="21"/>
              </w:rPr>
            </w:pPr>
            <w:r>
              <w:rPr>
                <w:rFonts w:hint="eastAsia" w:ascii="宋体" w:cs="宋体"/>
                <w:szCs w:val="21"/>
              </w:rPr>
              <w:t>采购代理服务费</w:t>
            </w:r>
          </w:p>
        </w:tc>
        <w:tc>
          <w:tcPr>
            <w:tcW w:w="6586" w:type="dxa"/>
            <w:vAlign w:val="center"/>
          </w:tcPr>
          <w:p w14:paraId="0159606A">
            <w:pPr>
              <w:snapToGrid w:val="0"/>
              <w:spacing w:line="360" w:lineRule="auto"/>
              <w:ind w:firstLine="420" w:firstLineChars="200"/>
              <w:rPr>
                <w:rFonts w:ascii="宋体" w:cs="宋体"/>
                <w:kern w:val="0"/>
                <w:szCs w:val="21"/>
              </w:rPr>
            </w:pPr>
            <w:r>
              <w:rPr>
                <w:rFonts w:hint="eastAsia" w:ascii="宋体" w:cs="宋体"/>
                <w:kern w:val="0"/>
                <w:szCs w:val="21"/>
              </w:rPr>
              <w:t>1.采购代理服务费支付方式：</w:t>
            </w:r>
          </w:p>
          <w:p w14:paraId="26FFA78A">
            <w:pPr>
              <w:snapToGrid w:val="0"/>
              <w:spacing w:line="360" w:lineRule="auto"/>
              <w:ind w:firstLine="420" w:firstLineChars="200"/>
              <w:rPr>
                <w:rFonts w:ascii="宋体" w:cs="宋体"/>
                <w:kern w:val="0"/>
                <w:szCs w:val="21"/>
              </w:rPr>
            </w:pPr>
            <w:r>
              <w:rPr>
                <w:rFonts w:hint="eastAsia" w:ascii="宋体" w:cs="宋体"/>
                <w:kern w:val="0"/>
                <w:szCs w:val="21"/>
              </w:rPr>
              <w:t>☑本项目采购代理服务费由成交供应商在签订合同前，以银行转账、电汇等方式一次性向采购代理机构支付。</w:t>
            </w:r>
          </w:p>
          <w:p w14:paraId="37462C31">
            <w:pPr>
              <w:snapToGrid w:val="0"/>
              <w:spacing w:line="360" w:lineRule="auto"/>
              <w:ind w:firstLine="420" w:firstLineChars="200"/>
              <w:rPr>
                <w:rFonts w:ascii="宋体" w:cs="宋体"/>
                <w:kern w:val="0"/>
                <w:szCs w:val="21"/>
              </w:rPr>
            </w:pPr>
            <w:r>
              <w:rPr>
                <w:rFonts w:hint="eastAsia" w:ascii="宋体" w:cs="宋体"/>
                <w:kern w:val="0"/>
                <w:szCs w:val="21"/>
              </w:rPr>
              <w:t>2.采购代理服务费收取标准：以项目成交总金额为计费额，按本须知正文第32.2条规定的收费计算标准（货物类）采用差额定率累进法计算出收费基准价格，采购代理</w:t>
            </w:r>
            <w:r>
              <w:rPr>
                <w:rFonts w:hint="eastAsia"/>
              </w:rPr>
              <w:t>机构</w:t>
            </w:r>
            <w:r>
              <w:rPr>
                <w:rFonts w:hint="eastAsia" w:ascii="宋体" w:cs="宋体"/>
                <w:kern w:val="0"/>
                <w:szCs w:val="21"/>
              </w:rPr>
              <w:t>收费以收费基准价格下浮35%收取。</w:t>
            </w:r>
          </w:p>
          <w:p w14:paraId="7E700AAC">
            <w:pPr>
              <w:snapToGrid w:val="0"/>
              <w:spacing w:line="360" w:lineRule="auto"/>
              <w:ind w:firstLine="420" w:firstLineChars="200"/>
              <w:rPr>
                <w:rFonts w:ascii="宋体" w:cs="宋体"/>
                <w:kern w:val="0"/>
                <w:szCs w:val="21"/>
              </w:rPr>
            </w:pPr>
            <w:r>
              <w:rPr>
                <w:rFonts w:hint="eastAsia" w:ascii="宋体" w:cs="宋体"/>
                <w:kern w:val="0"/>
                <w:szCs w:val="21"/>
              </w:rPr>
              <w:t>3.缴纳采购代理服务费的账户信息：</w:t>
            </w:r>
          </w:p>
          <w:p w14:paraId="1F4F65D9">
            <w:pPr>
              <w:snapToGrid w:val="0"/>
              <w:spacing w:line="360" w:lineRule="auto"/>
              <w:ind w:firstLine="420" w:firstLineChars="200"/>
              <w:rPr>
                <w:rFonts w:ascii="宋体" w:cs="宋体"/>
                <w:kern w:val="0"/>
                <w:szCs w:val="21"/>
              </w:rPr>
            </w:pPr>
            <w:r>
              <w:rPr>
                <w:rFonts w:hint="eastAsia" w:ascii="宋体" w:cs="宋体"/>
                <w:kern w:val="0"/>
                <w:szCs w:val="21"/>
              </w:rPr>
              <w:t>开户名称：广西科联招标中心有限公司防城港分公司</w:t>
            </w:r>
          </w:p>
          <w:p w14:paraId="6249ECF7">
            <w:pPr>
              <w:snapToGrid w:val="0"/>
              <w:spacing w:line="360" w:lineRule="auto"/>
              <w:ind w:firstLine="420" w:firstLineChars="200"/>
              <w:rPr>
                <w:rFonts w:ascii="宋体" w:cs="宋体"/>
                <w:kern w:val="0"/>
                <w:szCs w:val="21"/>
              </w:rPr>
            </w:pPr>
            <w:r>
              <w:rPr>
                <w:rFonts w:hint="eastAsia" w:ascii="宋体" w:cs="宋体"/>
                <w:kern w:val="0"/>
                <w:szCs w:val="21"/>
              </w:rPr>
              <w:t>开户银行：中国建设银行股份有限公司防城港桃花湾广场支行</w:t>
            </w:r>
          </w:p>
          <w:p w14:paraId="5A07A202">
            <w:pPr>
              <w:snapToGrid w:val="0"/>
              <w:spacing w:line="360" w:lineRule="auto"/>
              <w:ind w:firstLine="420" w:firstLineChars="200"/>
              <w:rPr>
                <w:rFonts w:ascii="宋体" w:cs="宋体"/>
                <w:kern w:val="0"/>
                <w:szCs w:val="21"/>
              </w:rPr>
            </w:pPr>
            <w:r>
              <w:rPr>
                <w:rFonts w:hint="eastAsia" w:ascii="宋体" w:cs="宋体"/>
                <w:kern w:val="0"/>
                <w:szCs w:val="21"/>
              </w:rPr>
              <w:t>账号：45050165954200001533</w:t>
            </w:r>
          </w:p>
        </w:tc>
      </w:tr>
      <w:tr w14:paraId="66342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4DFB27">
            <w:pPr>
              <w:spacing w:line="360" w:lineRule="auto"/>
              <w:jc w:val="center"/>
              <w:rPr>
                <w:rFonts w:ascii="宋体" w:cs="宋体"/>
                <w:szCs w:val="21"/>
              </w:rPr>
            </w:pPr>
            <w:r>
              <w:rPr>
                <w:rFonts w:hint="eastAsia" w:ascii="宋体" w:cs="宋体"/>
                <w:szCs w:val="21"/>
              </w:rPr>
              <w:t>33</w:t>
            </w:r>
            <w:r>
              <w:rPr>
                <w:rFonts w:ascii="宋体" w:cs="宋体"/>
                <w:szCs w:val="21"/>
              </w:rPr>
              <w:t>.1</w:t>
            </w:r>
          </w:p>
        </w:tc>
        <w:tc>
          <w:tcPr>
            <w:tcW w:w="2382" w:type="dxa"/>
            <w:vAlign w:val="center"/>
          </w:tcPr>
          <w:p w14:paraId="7ED7189C">
            <w:pPr>
              <w:spacing w:line="360" w:lineRule="auto"/>
              <w:jc w:val="center"/>
              <w:rPr>
                <w:rFonts w:ascii="宋体" w:cs="宋体"/>
                <w:szCs w:val="21"/>
              </w:rPr>
            </w:pPr>
            <w:r>
              <w:rPr>
                <w:rFonts w:hint="eastAsia" w:ascii="Times New Roman" w:hAnsi="Times New Roman" w:cs="Times New Roman"/>
                <w:szCs w:val="24"/>
              </w:rPr>
              <w:t>解释</w:t>
            </w:r>
          </w:p>
        </w:tc>
        <w:tc>
          <w:tcPr>
            <w:tcW w:w="6586" w:type="dxa"/>
            <w:vAlign w:val="center"/>
          </w:tcPr>
          <w:p w14:paraId="22F9DE3C">
            <w:pPr>
              <w:tabs>
                <w:tab w:val="left" w:pos="1080"/>
              </w:tabs>
              <w:spacing w:line="360" w:lineRule="auto"/>
              <w:ind w:firstLine="422" w:firstLineChars="200"/>
              <w:rPr>
                <w:rFonts w:ascii="宋体" w:cs="Times New Roman"/>
                <w:b/>
                <w:kern w:val="0"/>
                <w:szCs w:val="21"/>
              </w:rPr>
            </w:pPr>
            <w:r>
              <w:rPr>
                <w:rFonts w:hint="eastAsia" w:ascii="宋体" w:cs="Times New Roman"/>
                <w:b/>
                <w:kern w:val="0"/>
                <w:szCs w:val="21"/>
              </w:rPr>
              <w:t>解释：</w:t>
            </w:r>
            <w:r>
              <w:rPr>
                <w:rFonts w:ascii="宋体" w:cs="Times New Roman"/>
                <w:kern w:val="0"/>
                <w:szCs w:val="21"/>
              </w:rPr>
              <w:t>构成本</w:t>
            </w:r>
            <w:r>
              <w:rPr>
                <w:rFonts w:hint="eastAsia" w:ascii="宋体" w:cs="Times New Roman"/>
                <w:kern w:val="0"/>
                <w:szCs w:val="21"/>
              </w:rPr>
              <w:t>谈判文件</w:t>
            </w:r>
            <w:r>
              <w:rPr>
                <w:rFonts w:ascii="宋体" w:cs="Times New Roman"/>
                <w:kern w:val="0"/>
                <w:szCs w:val="21"/>
              </w:rPr>
              <w:t>的各个组成文件应互为解释，互为说明；除</w:t>
            </w:r>
            <w:r>
              <w:rPr>
                <w:rFonts w:hint="eastAsia" w:ascii="宋体" w:cs="Times New Roman"/>
                <w:kern w:val="0"/>
                <w:szCs w:val="21"/>
              </w:rPr>
              <w:t>谈判文件</w:t>
            </w:r>
            <w:r>
              <w:rPr>
                <w:rFonts w:ascii="宋体" w:cs="Times New Roman"/>
                <w:kern w:val="0"/>
                <w:szCs w:val="21"/>
              </w:rPr>
              <w:t>中有特别规定外，仅适用于</w:t>
            </w:r>
            <w:r>
              <w:rPr>
                <w:rFonts w:hint="eastAsia" w:ascii="宋体" w:cs="Times New Roman"/>
                <w:kern w:val="0"/>
                <w:szCs w:val="21"/>
              </w:rPr>
              <w:t>竞标</w:t>
            </w:r>
            <w:r>
              <w:rPr>
                <w:rFonts w:ascii="宋体" w:cs="Times New Roman"/>
                <w:kern w:val="0"/>
                <w:szCs w:val="21"/>
              </w:rPr>
              <w:t>阶段的规定，按</w:t>
            </w:r>
            <w:r>
              <w:rPr>
                <w:rFonts w:hint="eastAsia" w:ascii="宋体" w:cs="Times New Roman"/>
                <w:kern w:val="0"/>
                <w:szCs w:val="21"/>
              </w:rPr>
              <w:t>更正公告（澄清公告）</w:t>
            </w:r>
            <w:r>
              <w:rPr>
                <w:rFonts w:ascii="宋体" w:cs="Times New Roman"/>
                <w:kern w:val="0"/>
                <w:szCs w:val="21"/>
              </w:rPr>
              <w:t>、</w:t>
            </w:r>
            <w:r>
              <w:rPr>
                <w:rFonts w:hint="eastAsia" w:ascii="宋体" w:cs="Times New Roman"/>
                <w:kern w:val="0"/>
                <w:szCs w:val="21"/>
              </w:rPr>
              <w:t>竞争性谈判</w:t>
            </w:r>
            <w:r>
              <w:rPr>
                <w:rFonts w:ascii="宋体" w:cs="Times New Roman"/>
                <w:kern w:val="0"/>
                <w:szCs w:val="21"/>
              </w:rPr>
              <w:t>公告、</w:t>
            </w:r>
            <w:r>
              <w:rPr>
                <w:rFonts w:hint="eastAsia" w:ascii="宋体" w:cs="Times New Roman"/>
                <w:kern w:val="0"/>
                <w:szCs w:val="21"/>
              </w:rPr>
              <w:t>采购需求</w:t>
            </w:r>
            <w:r>
              <w:rPr>
                <w:rFonts w:ascii="宋体" w:cs="Times New Roman"/>
                <w:kern w:val="0"/>
                <w:szCs w:val="21"/>
              </w:rPr>
              <w:t>、</w:t>
            </w:r>
            <w:r>
              <w:rPr>
                <w:rFonts w:hint="eastAsia" w:ascii="宋体" w:cs="Times New Roman"/>
                <w:kern w:val="0"/>
                <w:szCs w:val="21"/>
              </w:rPr>
              <w:t>供应商</w:t>
            </w:r>
            <w:r>
              <w:rPr>
                <w:rFonts w:ascii="宋体" w:cs="Times New Roman"/>
                <w:kern w:val="0"/>
                <w:szCs w:val="21"/>
              </w:rPr>
              <w:t>须知</w:t>
            </w:r>
            <w:r>
              <w:rPr>
                <w:rFonts w:hint="eastAsia" w:ascii="宋体" w:cs="Times New Roman"/>
                <w:kern w:val="0"/>
                <w:szCs w:val="21"/>
              </w:rPr>
              <w:t>、</w:t>
            </w:r>
            <w:r>
              <w:rPr>
                <w:rFonts w:hint="eastAsia" w:ascii="Times New Roman" w:hAnsi="Times New Roman" w:cs="Times New Roman"/>
                <w:bCs/>
                <w:kern w:val="44"/>
                <w:szCs w:val="44"/>
                <w:lang w:val="zh-CN"/>
              </w:rPr>
              <w:t>评审程序、评审方法和成交标准</w:t>
            </w:r>
            <w:r>
              <w:rPr>
                <w:rFonts w:ascii="宋体" w:cs="Times New Roman"/>
                <w:kern w:val="0"/>
                <w:szCs w:val="21"/>
              </w:rPr>
              <w:t>、</w:t>
            </w:r>
            <w:r>
              <w:rPr>
                <w:rFonts w:hint="eastAsia" w:ascii="宋体" w:cs="Times New Roman"/>
                <w:kern w:val="0"/>
                <w:szCs w:val="21"/>
              </w:rPr>
              <w:t>响应</w:t>
            </w:r>
            <w:r>
              <w:rPr>
                <w:rFonts w:ascii="宋体" w:cs="Times New Roman"/>
                <w:kern w:val="0"/>
                <w:szCs w:val="21"/>
              </w:rPr>
              <w:t>文件格式</w:t>
            </w:r>
            <w:r>
              <w:rPr>
                <w:rFonts w:hint="eastAsia" w:ascii="宋体" w:cs="Times New Roman"/>
                <w:kern w:val="0"/>
                <w:szCs w:val="21"/>
              </w:rPr>
              <w:t>、合同文本</w:t>
            </w:r>
            <w:r>
              <w:rPr>
                <w:rFonts w:ascii="宋体" w:cs="Times New Roman"/>
                <w:kern w:val="0"/>
                <w:szCs w:val="21"/>
              </w:rPr>
              <w:t>的先后顺序解释；同一组成文件中就同一事项的规定或者约定不一致的，以编排顺序在后者为准；同一组成文件不同版本之间有不一致的，以形成时间在后者为准；</w:t>
            </w:r>
            <w:r>
              <w:rPr>
                <w:rFonts w:hint="eastAsia" w:ascii="宋体" w:cs="Times New Roman"/>
                <w:kern w:val="0"/>
                <w:szCs w:val="21"/>
              </w:rPr>
              <w:t>更正公告（澄清公告）</w:t>
            </w:r>
            <w:r>
              <w:rPr>
                <w:rFonts w:ascii="宋体" w:cs="Times New Roman"/>
                <w:kern w:val="0"/>
                <w:szCs w:val="21"/>
              </w:rPr>
              <w:t>与同步更新的</w:t>
            </w:r>
            <w:r>
              <w:rPr>
                <w:rFonts w:hint="eastAsia" w:ascii="宋体" w:cs="Times New Roman"/>
                <w:kern w:val="0"/>
                <w:szCs w:val="21"/>
              </w:rPr>
              <w:t>谈判文件</w:t>
            </w:r>
            <w:r>
              <w:rPr>
                <w:rFonts w:ascii="宋体" w:cs="Times New Roman"/>
                <w:kern w:val="0"/>
                <w:szCs w:val="21"/>
              </w:rPr>
              <w:t>不一致时以</w:t>
            </w:r>
            <w:r>
              <w:rPr>
                <w:rFonts w:hint="eastAsia" w:ascii="宋体" w:cs="Times New Roman"/>
                <w:kern w:val="0"/>
                <w:szCs w:val="21"/>
              </w:rPr>
              <w:t>更正公告（澄清公告）</w:t>
            </w:r>
            <w:r>
              <w:rPr>
                <w:rFonts w:ascii="宋体" w:cs="Times New Roman"/>
                <w:kern w:val="0"/>
                <w:szCs w:val="21"/>
              </w:rPr>
              <w:t>为准。按本款前述规定仍不能形成结论的，</w:t>
            </w:r>
            <w:r>
              <w:rPr>
                <w:rFonts w:ascii="宋体" w:cs="Times New Roman"/>
                <w:b/>
                <w:kern w:val="0"/>
                <w:szCs w:val="21"/>
              </w:rPr>
              <w:t>由</w:t>
            </w:r>
            <w:r>
              <w:rPr>
                <w:rFonts w:hint="eastAsia" w:ascii="宋体" w:cs="Times New Roman"/>
                <w:b/>
                <w:kern w:val="0"/>
                <w:szCs w:val="21"/>
              </w:rPr>
              <w:t>采购</w:t>
            </w:r>
            <w:r>
              <w:rPr>
                <w:rFonts w:ascii="宋体" w:cs="Times New Roman"/>
                <w:b/>
                <w:kern w:val="0"/>
                <w:szCs w:val="21"/>
              </w:rPr>
              <w:t>人</w:t>
            </w:r>
            <w:r>
              <w:rPr>
                <w:rFonts w:hint="eastAsia" w:ascii="宋体" w:cs="Times New Roman"/>
                <w:b/>
                <w:kern w:val="0"/>
                <w:szCs w:val="21"/>
              </w:rPr>
              <w:t>或者采购代理机构</w:t>
            </w:r>
            <w:r>
              <w:rPr>
                <w:rFonts w:ascii="宋体" w:cs="Times New Roman"/>
                <w:b/>
                <w:kern w:val="0"/>
                <w:szCs w:val="21"/>
              </w:rPr>
              <w:t>负责解释。</w:t>
            </w:r>
          </w:p>
          <w:p w14:paraId="22E3FD40">
            <w:pPr>
              <w:tabs>
                <w:tab w:val="left" w:pos="1080"/>
              </w:tabs>
              <w:spacing w:line="360" w:lineRule="auto"/>
              <w:ind w:firstLine="422" w:firstLineChars="200"/>
              <w:rPr>
                <w:rFonts w:ascii="宋体" w:cs="Times New Roman"/>
                <w:kern w:val="0"/>
                <w:szCs w:val="21"/>
              </w:rPr>
            </w:pPr>
            <w:r>
              <w:rPr>
                <w:rFonts w:hint="eastAsia" w:ascii="宋体" w:cs="Times New Roman"/>
                <w:b/>
                <w:kern w:val="0"/>
                <w:szCs w:val="21"/>
              </w:rPr>
              <w:t>法律责任：</w:t>
            </w:r>
          </w:p>
          <w:p w14:paraId="22E01C9A">
            <w:pPr>
              <w:tabs>
                <w:tab w:val="left" w:pos="1080"/>
              </w:tabs>
              <w:spacing w:line="360" w:lineRule="auto"/>
              <w:ind w:firstLine="420" w:firstLineChars="200"/>
              <w:rPr>
                <w:rFonts w:ascii="宋体" w:cs="宋体"/>
                <w:szCs w:val="24"/>
              </w:rPr>
            </w:pPr>
            <w:r>
              <w:rPr>
                <w:rFonts w:hint="eastAsia" w:ascii="宋体" w:cs="Times New Roman"/>
                <w:kern w:val="0"/>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563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D21DEE">
            <w:pPr>
              <w:spacing w:line="360" w:lineRule="auto"/>
              <w:jc w:val="center"/>
              <w:rPr>
                <w:rFonts w:ascii="宋体" w:cs="宋体"/>
                <w:szCs w:val="21"/>
              </w:rPr>
            </w:pPr>
            <w:r>
              <w:rPr>
                <w:rFonts w:hint="eastAsia" w:ascii="宋体" w:cs="宋体"/>
                <w:szCs w:val="21"/>
              </w:rPr>
              <w:t>33</w:t>
            </w:r>
            <w:r>
              <w:rPr>
                <w:rFonts w:ascii="宋体" w:cs="宋体"/>
                <w:szCs w:val="21"/>
              </w:rPr>
              <w:t>.2</w:t>
            </w:r>
          </w:p>
        </w:tc>
        <w:tc>
          <w:tcPr>
            <w:tcW w:w="2382" w:type="dxa"/>
            <w:vAlign w:val="center"/>
          </w:tcPr>
          <w:p w14:paraId="0AE89D36">
            <w:pPr>
              <w:spacing w:line="360" w:lineRule="auto"/>
              <w:jc w:val="center"/>
              <w:rPr>
                <w:rFonts w:ascii="宋体" w:cs="宋体"/>
                <w:szCs w:val="21"/>
              </w:rPr>
            </w:pPr>
            <w:r>
              <w:rPr>
                <w:rFonts w:hint="eastAsia" w:ascii="宋体" w:cs="宋体"/>
                <w:szCs w:val="21"/>
              </w:rPr>
              <w:t>其他</w:t>
            </w:r>
          </w:p>
        </w:tc>
        <w:tc>
          <w:tcPr>
            <w:tcW w:w="6586" w:type="dxa"/>
            <w:vAlign w:val="center"/>
          </w:tcPr>
          <w:p w14:paraId="62E260BA">
            <w:pPr>
              <w:pStyle w:val="14"/>
              <w:spacing w:line="360" w:lineRule="auto"/>
              <w:ind w:firstLine="420" w:firstLineChars="200"/>
              <w:rPr>
                <w:rFonts w:ascii="宋体" w:cs="宋体"/>
                <w:szCs w:val="21"/>
              </w:rPr>
            </w:pPr>
            <w:r>
              <w:rPr>
                <w:rFonts w:hint="eastAsia" w:ascii="宋体" w:cs="宋体"/>
                <w:szCs w:val="21"/>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投标专用章、业务专用章及银行的转账章、现金收讫章、现金付讫章等其他形式印章均不能代替公章。</w:t>
            </w:r>
          </w:p>
          <w:p w14:paraId="7A1373C5">
            <w:pPr>
              <w:pStyle w:val="14"/>
              <w:spacing w:line="360" w:lineRule="auto"/>
              <w:ind w:firstLine="420" w:firstLineChars="200"/>
              <w:rPr>
                <w:rFonts w:ascii="宋体" w:cs="宋体"/>
                <w:szCs w:val="21"/>
              </w:rPr>
            </w:pPr>
            <w:r>
              <w:rPr>
                <w:rFonts w:hint="eastAsia" w:ascii="宋体" w:cs="宋体"/>
                <w:szCs w:val="21"/>
              </w:rPr>
              <w:t>2.本竞争性谈判文件中描述供应商的“签字”是指供应商通过指定电子化政府采购平台办理数字证书（CA认证）获得的以供应商法定代表人或者委托代理人姓名制作的电子印章或手写签字。</w:t>
            </w:r>
          </w:p>
          <w:p w14:paraId="637C6DD0">
            <w:pPr>
              <w:pStyle w:val="14"/>
              <w:tabs>
                <w:tab w:val="center" w:pos="4153"/>
                <w:tab w:val="right" w:pos="8306"/>
              </w:tabs>
              <w:spacing w:line="360" w:lineRule="auto"/>
              <w:ind w:firstLine="420" w:firstLineChars="200"/>
              <w:rPr>
                <w:rFonts w:ascii="宋体" w:cs="宋体"/>
                <w:szCs w:val="21"/>
                <w:lang w:val="en-US"/>
              </w:rPr>
            </w:pPr>
            <w:r>
              <w:rPr>
                <w:rFonts w:hint="eastAsia" w:ascii="宋体" w:cs="宋体"/>
                <w:szCs w:val="21"/>
                <w:lang w:val="en-US"/>
              </w:rPr>
              <w:t>3.本竞争性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FEE33F7">
            <w:pPr>
              <w:pStyle w:val="14"/>
              <w:spacing w:line="360" w:lineRule="auto"/>
              <w:ind w:firstLine="420" w:firstLineChars="200"/>
              <w:rPr>
                <w:rFonts w:ascii="宋体" w:cs="宋体"/>
                <w:szCs w:val="21"/>
              </w:rPr>
            </w:pPr>
            <w:r>
              <w:rPr>
                <w:rFonts w:hint="eastAsia" w:ascii="宋体" w:cs="宋体"/>
                <w:szCs w:val="21"/>
                <w:lang w:val="en-US"/>
              </w:rPr>
              <w:t>4</w:t>
            </w:r>
            <w:r>
              <w:rPr>
                <w:rFonts w:hint="eastAsia" w:ascii="宋体" w:cs="宋体"/>
                <w:szCs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09DB4AF5">
            <w:pPr>
              <w:pStyle w:val="14"/>
              <w:spacing w:line="360" w:lineRule="auto"/>
              <w:ind w:firstLine="420" w:firstLineChars="200"/>
              <w:rPr>
                <w:rFonts w:ascii="宋体" w:cs="宋体"/>
                <w:szCs w:val="21"/>
              </w:rPr>
            </w:pPr>
            <w:r>
              <w:rPr>
                <w:rFonts w:hint="eastAsia" w:ascii="宋体" w:cs="宋体"/>
                <w:szCs w:val="21"/>
                <w:lang w:val="en-US"/>
              </w:rPr>
              <w:t>5</w:t>
            </w:r>
            <w:r>
              <w:rPr>
                <w:rFonts w:hint="eastAsia" w:ascii="宋体" w:cs="宋体"/>
                <w:szCs w:val="21"/>
              </w:rPr>
              <w:t>.自然人竞标的，竞争性谈判文件规定盖公章处由自然人摁手指指印。</w:t>
            </w:r>
          </w:p>
          <w:p w14:paraId="7F221980">
            <w:pPr>
              <w:snapToGrid w:val="0"/>
              <w:spacing w:line="360" w:lineRule="auto"/>
              <w:ind w:firstLine="420" w:firstLineChars="200"/>
              <w:rPr>
                <w:rFonts w:ascii="宋体" w:cs="宋体"/>
                <w:kern w:val="0"/>
                <w:szCs w:val="21"/>
              </w:rPr>
            </w:pPr>
            <w:r>
              <w:rPr>
                <w:rFonts w:hint="eastAsia" w:ascii="宋体" w:cs="宋体"/>
                <w:szCs w:val="21"/>
              </w:rPr>
              <w:t xml:space="preserve">    6.本竞争性谈判文件所称的“以上”“以下”“以内”“届满”，包括本数；所称的“不满”“超过”“以外”，不包括本数。</w:t>
            </w:r>
          </w:p>
        </w:tc>
      </w:tr>
    </w:tbl>
    <w:p w14:paraId="36491667">
      <w:pPr>
        <w:keepNext/>
        <w:keepLines/>
        <w:spacing w:before="260" w:after="260" w:line="420" w:lineRule="exact"/>
        <w:ind w:firstLine="640" w:firstLineChars="200"/>
        <w:jc w:val="center"/>
        <w:outlineLvl w:val="1"/>
        <w:rPr>
          <w:rFonts w:ascii="宋体" w:cs="Times New Roman"/>
          <w:bCs/>
          <w:sz w:val="32"/>
          <w:szCs w:val="32"/>
          <w:lang w:val="zh-CN"/>
        </w:rPr>
      </w:pPr>
      <w:r>
        <w:rPr>
          <w:rFonts w:ascii="宋体" w:cs="Times New Roman"/>
          <w:bCs/>
          <w:sz w:val="32"/>
          <w:szCs w:val="32"/>
          <w:lang w:val="zh-CN"/>
        </w:rPr>
        <w:br w:type="page"/>
      </w:r>
      <w:bookmarkStart w:id="82" w:name="_Toc80205924"/>
      <w:bookmarkStart w:id="83" w:name="_Toc29286"/>
      <w:bookmarkStart w:id="84" w:name="_Toc20165"/>
      <w:r>
        <w:rPr>
          <w:rFonts w:hint="eastAsia" w:ascii="宋体" w:cs="Times New Roman"/>
          <w:bCs/>
          <w:sz w:val="32"/>
          <w:szCs w:val="32"/>
          <w:lang w:val="zh-CN"/>
        </w:rPr>
        <w:t>第二节 供应商须知正文</w:t>
      </w:r>
      <w:bookmarkEnd w:id="82"/>
      <w:bookmarkEnd w:id="83"/>
      <w:bookmarkEnd w:id="84"/>
    </w:p>
    <w:p w14:paraId="4481969A">
      <w:pPr>
        <w:keepNext/>
        <w:keepLines/>
        <w:spacing w:line="360" w:lineRule="auto"/>
        <w:ind w:firstLine="640" w:firstLineChars="200"/>
        <w:outlineLvl w:val="2"/>
        <w:rPr>
          <w:rFonts w:ascii="宋体" w:cs="Times New Roman"/>
          <w:bCs/>
          <w:sz w:val="32"/>
          <w:szCs w:val="32"/>
          <w:lang w:val="zh-CN"/>
        </w:rPr>
      </w:pPr>
      <w:bookmarkStart w:id="85" w:name="_Toc27704"/>
      <w:bookmarkStart w:id="86" w:name="_Toc18711"/>
      <w:bookmarkStart w:id="87" w:name="_Toc80205925"/>
      <w:r>
        <w:rPr>
          <w:rFonts w:hint="eastAsia" w:ascii="宋体" w:cs="Times New Roman"/>
          <w:bCs/>
          <w:sz w:val="32"/>
          <w:szCs w:val="32"/>
          <w:lang w:val="zh-CN"/>
        </w:rPr>
        <w:t>一、总则</w:t>
      </w:r>
      <w:bookmarkEnd w:id="85"/>
      <w:bookmarkEnd w:id="86"/>
      <w:bookmarkEnd w:id="87"/>
    </w:p>
    <w:p w14:paraId="1797E25A">
      <w:pPr>
        <w:spacing w:line="360" w:lineRule="auto"/>
        <w:ind w:firstLine="482" w:firstLineChars="200"/>
        <w:rPr>
          <w:rFonts w:ascii="黑体" w:eastAsia="黑体" w:cs="宋体"/>
          <w:b/>
          <w:bCs/>
          <w:sz w:val="24"/>
          <w:szCs w:val="24"/>
        </w:rPr>
      </w:pPr>
      <w:r>
        <w:rPr>
          <w:rFonts w:hint="eastAsia" w:ascii="黑体" w:eastAsia="黑体" w:cs="宋体"/>
          <w:b/>
          <w:bCs/>
          <w:sz w:val="24"/>
          <w:szCs w:val="24"/>
        </w:rPr>
        <w:t>1.适用范围</w:t>
      </w:r>
    </w:p>
    <w:p w14:paraId="592E0DA2">
      <w:pPr>
        <w:spacing w:line="360" w:lineRule="auto"/>
        <w:ind w:firstLine="420" w:firstLineChars="200"/>
        <w:rPr>
          <w:rFonts w:ascii="宋体" w:cs="宋体"/>
          <w:szCs w:val="21"/>
        </w:rPr>
      </w:pPr>
      <w:r>
        <w:rPr>
          <w:rFonts w:hint="eastAsia" w:asci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3E60424A">
      <w:pPr>
        <w:spacing w:line="360" w:lineRule="auto"/>
        <w:ind w:firstLine="420" w:firstLineChars="200"/>
        <w:rPr>
          <w:rFonts w:ascii="宋体" w:cs="宋体"/>
          <w:szCs w:val="21"/>
        </w:rPr>
      </w:pPr>
      <w:r>
        <w:rPr>
          <w:rFonts w:hint="eastAsia" w:ascii="宋体" w:cs="宋体"/>
          <w:szCs w:val="21"/>
        </w:rPr>
        <w:t>1.2</w:t>
      </w:r>
      <w:r>
        <w:rPr>
          <w:rFonts w:hint="eastAsia" w:ascii="宋体" w:cs="宋体"/>
          <w:spacing w:val="-6"/>
          <w:szCs w:val="21"/>
        </w:rPr>
        <w:t>本竞争性谈判文件（以下简称谈判文件）适用于本项目的所有采购程序和环节（法律法规另有规定的，从其规定）。</w:t>
      </w:r>
    </w:p>
    <w:p w14:paraId="5382AFF3">
      <w:pPr>
        <w:spacing w:line="360" w:lineRule="auto"/>
        <w:ind w:firstLine="482" w:firstLineChars="200"/>
        <w:rPr>
          <w:rFonts w:ascii="宋体" w:cs="宋体"/>
          <w:szCs w:val="21"/>
        </w:rPr>
      </w:pPr>
      <w:r>
        <w:rPr>
          <w:rFonts w:hint="eastAsia" w:ascii="黑体" w:eastAsia="黑体" w:cs="宋体"/>
          <w:b/>
          <w:bCs/>
          <w:sz w:val="24"/>
          <w:szCs w:val="24"/>
        </w:rPr>
        <w:t>2.定义</w:t>
      </w:r>
    </w:p>
    <w:p w14:paraId="3154F101">
      <w:pPr>
        <w:spacing w:line="360" w:lineRule="auto"/>
        <w:ind w:firstLine="420" w:firstLineChars="200"/>
        <w:rPr>
          <w:rFonts w:ascii="宋体" w:cs="宋体"/>
          <w:szCs w:val="21"/>
        </w:rPr>
      </w:pPr>
      <w:r>
        <w:rPr>
          <w:rFonts w:hint="eastAsia" w:ascii="宋体" w:cs="宋体"/>
          <w:szCs w:val="21"/>
        </w:rPr>
        <w:t>2.1“采购人”是指依法进行采购的国家机关、事业单位、团体组织。</w:t>
      </w:r>
    </w:p>
    <w:p w14:paraId="42BAB5C3">
      <w:pPr>
        <w:spacing w:line="360" w:lineRule="auto"/>
        <w:ind w:firstLine="420" w:firstLineChars="200"/>
        <w:rPr>
          <w:rFonts w:ascii="宋体" w:cs="宋体"/>
          <w:b/>
          <w:szCs w:val="21"/>
        </w:rPr>
      </w:pPr>
      <w:r>
        <w:rPr>
          <w:rFonts w:hint="eastAsia" w:ascii="宋体" w:cs="宋体"/>
          <w:szCs w:val="21"/>
        </w:rPr>
        <w:t>2.2“采购代理机构”是指政府采购集中采购机构和集中采购机构以外的采购代理机构。</w:t>
      </w:r>
    </w:p>
    <w:p w14:paraId="6DC9024E">
      <w:pPr>
        <w:spacing w:line="360" w:lineRule="auto"/>
        <w:ind w:firstLine="420" w:firstLineChars="200"/>
        <w:rPr>
          <w:rFonts w:ascii="宋体" w:cs="宋体"/>
          <w:szCs w:val="21"/>
        </w:rPr>
      </w:pPr>
      <w:r>
        <w:rPr>
          <w:rFonts w:hint="eastAsia" w:ascii="宋体" w:cs="宋体"/>
          <w:szCs w:val="21"/>
        </w:rPr>
        <w:t>2.3“供应商”是指向采购人提供货物、工程或者服务的法人、其他组织或者自然人。</w:t>
      </w:r>
    </w:p>
    <w:p w14:paraId="4EA82D5E">
      <w:pPr>
        <w:spacing w:line="360" w:lineRule="auto"/>
        <w:ind w:firstLine="420" w:firstLineChars="200"/>
        <w:rPr>
          <w:rFonts w:ascii="宋体" w:cs="宋体"/>
          <w:szCs w:val="21"/>
        </w:rPr>
      </w:pPr>
      <w:r>
        <w:rPr>
          <w:rFonts w:hint="eastAsia" w:ascii="宋体" w:cs="宋体"/>
          <w:szCs w:val="21"/>
        </w:rPr>
        <w:t>2.4“货物”是指各种形态和种类的物品，包括原材料、燃料、设备、产品等。</w:t>
      </w:r>
    </w:p>
    <w:p w14:paraId="49A5BD88">
      <w:pPr>
        <w:spacing w:line="360" w:lineRule="auto"/>
        <w:ind w:firstLine="420" w:firstLineChars="200"/>
        <w:rPr>
          <w:rFonts w:ascii="宋体" w:cs="宋体"/>
          <w:szCs w:val="21"/>
        </w:rPr>
      </w:pPr>
      <w:r>
        <w:rPr>
          <w:rFonts w:hint="eastAsia" w:ascii="宋体" w:cs="宋体"/>
          <w:szCs w:val="21"/>
        </w:rPr>
        <w:t>2.5“竞标”是指按照本项目竞争性谈判公告规定的方式供应商获取谈判文件、提交响应文件并希望获得标的的行为。</w:t>
      </w:r>
    </w:p>
    <w:p w14:paraId="0282E900">
      <w:pPr>
        <w:spacing w:line="360" w:lineRule="auto"/>
        <w:ind w:firstLine="420" w:firstLineChars="200"/>
        <w:rPr>
          <w:rFonts w:ascii="宋体" w:cs="宋体"/>
          <w:szCs w:val="21"/>
        </w:rPr>
      </w:pPr>
      <w:r>
        <w:rPr>
          <w:rFonts w:hint="eastAsia" w:ascii="宋体" w:cs="宋体"/>
          <w:szCs w:val="21"/>
        </w:rPr>
        <w:t>2.6“售后服务” 是指包含但不限于供应商须承担的备品备件、包装、运输、装卸、保险、货到就位以及安装、调试、培训、保修和其他类似的义务。</w:t>
      </w:r>
    </w:p>
    <w:p w14:paraId="621613FB">
      <w:pPr>
        <w:spacing w:line="360" w:lineRule="auto"/>
        <w:ind w:firstLine="420" w:firstLineChars="200"/>
        <w:rPr>
          <w:rFonts w:ascii="宋体" w:cs="宋体"/>
          <w:szCs w:val="21"/>
        </w:rPr>
      </w:pPr>
      <w:r>
        <w:rPr>
          <w:rFonts w:hint="eastAsia" w:ascii="宋体" w:cs="宋体"/>
          <w:szCs w:val="21"/>
        </w:rPr>
        <w:t>2.7“书面形式”是指合同书、信件和数据电文（包括电报、电传、传真、电子数据交换和电子邮件）等可以有形地表现所载内容的形式。</w:t>
      </w:r>
    </w:p>
    <w:p w14:paraId="17C37357">
      <w:pPr>
        <w:spacing w:line="360" w:lineRule="auto"/>
        <w:ind w:firstLine="420" w:firstLineChars="200"/>
        <w:rPr>
          <w:rFonts w:ascii="宋体" w:cs="宋体"/>
          <w:szCs w:val="21"/>
        </w:rPr>
      </w:pPr>
      <w:r>
        <w:rPr>
          <w:rFonts w:hint="eastAsia" w:ascii="宋体" w:cs="宋体"/>
          <w:szCs w:val="21"/>
        </w:rPr>
        <w:t>2.8“响应文件”</w:t>
      </w:r>
      <w:r>
        <w:rPr>
          <w:rFonts w:hint="eastAsia" w:ascii="宋体" w:cs="宋体"/>
          <w:spacing w:val="-6"/>
          <w:szCs w:val="21"/>
        </w:rPr>
        <w:t>是指：供应商根据本文件要求，编制包含报价、技术和货物等所有内容的文件。</w:t>
      </w:r>
    </w:p>
    <w:p w14:paraId="576788FF">
      <w:pPr>
        <w:spacing w:line="360" w:lineRule="auto"/>
        <w:ind w:firstLine="420" w:firstLineChars="200"/>
        <w:rPr>
          <w:rFonts w:ascii="宋体" w:cs="宋体"/>
          <w:szCs w:val="21"/>
        </w:rPr>
      </w:pPr>
      <w:r>
        <w:rPr>
          <w:rFonts w:hint="eastAsia" w:ascii="宋体" w:cs="宋体"/>
          <w:szCs w:val="21"/>
        </w:rPr>
        <w:t>2.9 “实质性要求”是指竞争性谈判文件中已经指明不满足则响应文件作无效响应处理的条款，或者不能负偏离的条款，或者采购需求中带“▲”的条款。</w:t>
      </w:r>
    </w:p>
    <w:p w14:paraId="42CD5F0E">
      <w:pPr>
        <w:spacing w:line="360" w:lineRule="auto"/>
        <w:ind w:firstLine="420" w:firstLineChars="200"/>
        <w:rPr>
          <w:rFonts w:ascii="宋体" w:cs="宋体"/>
          <w:szCs w:val="21"/>
        </w:rPr>
      </w:pPr>
      <w:r>
        <w:rPr>
          <w:rFonts w:hint="eastAsia" w:ascii="宋体" w:cs="宋体"/>
          <w:szCs w:val="21"/>
        </w:rPr>
        <w:t>2.10“正偏离”，是指响应文件对谈判文件“采购需求”中有关条款作出优于条款要求并有利于采购人的响应情形；</w:t>
      </w:r>
    </w:p>
    <w:p w14:paraId="50BDC8D8">
      <w:pPr>
        <w:spacing w:line="360" w:lineRule="auto"/>
        <w:ind w:firstLine="420" w:firstLineChars="200"/>
        <w:rPr>
          <w:rFonts w:ascii="宋体" w:cs="宋体"/>
          <w:szCs w:val="21"/>
        </w:rPr>
      </w:pPr>
      <w:r>
        <w:rPr>
          <w:rFonts w:hint="eastAsia" w:ascii="宋体" w:cs="宋体"/>
          <w:szCs w:val="21"/>
        </w:rPr>
        <w:t>2.11“负偏离”，是指响应文件对谈判文件“采购需求”中有关条款作出的响应不满足条款要求，导致采购人要求不能得到满足的情形。</w:t>
      </w:r>
    </w:p>
    <w:p w14:paraId="5324AA74">
      <w:pPr>
        <w:spacing w:line="360" w:lineRule="auto"/>
        <w:ind w:firstLine="420" w:firstLineChars="200"/>
        <w:rPr>
          <w:rFonts w:ascii="宋体" w:cs="宋体"/>
          <w:szCs w:val="21"/>
        </w:rPr>
      </w:pPr>
      <w:r>
        <w:rPr>
          <w:rFonts w:hint="eastAsia" w:ascii="宋体" w:cs="宋体"/>
          <w:szCs w:val="21"/>
        </w:rPr>
        <w:t>2.12“允许负偏离的条款”是指采购需求中的不属于“实质性要求”的条款。</w:t>
      </w:r>
    </w:p>
    <w:p w14:paraId="7C6B35D7">
      <w:pPr>
        <w:spacing w:line="360" w:lineRule="auto"/>
        <w:ind w:firstLine="420" w:firstLineChars="200"/>
        <w:rPr>
          <w:rFonts w:ascii="宋体" w:cs="宋体"/>
          <w:szCs w:val="21"/>
        </w:rPr>
      </w:pPr>
      <w:r>
        <w:rPr>
          <w:rFonts w:hint="eastAsia" w:ascii="宋体" w:cs="宋体"/>
          <w:szCs w:val="21"/>
        </w:rPr>
        <w:t>2.13“首次报价”是指供应商提交的首次响应文件中的竞标报价。</w:t>
      </w:r>
    </w:p>
    <w:p w14:paraId="200EAAFC">
      <w:pPr>
        <w:spacing w:line="360" w:lineRule="auto"/>
        <w:ind w:firstLine="420" w:firstLineChars="200"/>
        <w:rPr>
          <w:rFonts w:ascii="宋体" w:cs="宋体"/>
        </w:rPr>
      </w:pPr>
      <w:r>
        <w:rPr>
          <w:rFonts w:hint="eastAsia" w:ascii="宋体" w:cs="宋体"/>
          <w:szCs w:val="21"/>
        </w:rPr>
        <w:t>2.14“评审价”是指供应商提交的最后报价并经修正和政策功能价格扣除后的价格。</w:t>
      </w:r>
    </w:p>
    <w:p w14:paraId="09E6C822">
      <w:pPr>
        <w:spacing w:line="360" w:lineRule="auto"/>
        <w:ind w:firstLine="482" w:firstLineChars="200"/>
        <w:rPr>
          <w:rFonts w:ascii="黑体" w:eastAsia="黑体" w:cs="宋体"/>
          <w:b/>
          <w:bCs/>
          <w:sz w:val="24"/>
          <w:szCs w:val="24"/>
        </w:rPr>
      </w:pPr>
      <w:r>
        <w:rPr>
          <w:rFonts w:hint="eastAsia" w:ascii="黑体" w:eastAsia="黑体" w:cs="宋体"/>
          <w:b/>
          <w:bCs/>
          <w:sz w:val="24"/>
          <w:szCs w:val="24"/>
        </w:rPr>
        <w:t>3.供应商的资格条件</w:t>
      </w:r>
    </w:p>
    <w:p w14:paraId="59F6335A">
      <w:pPr>
        <w:spacing w:line="360" w:lineRule="auto"/>
        <w:ind w:firstLine="420" w:firstLineChars="200"/>
        <w:rPr>
          <w:rFonts w:ascii="宋体" w:cs="宋体"/>
          <w:szCs w:val="21"/>
        </w:rPr>
      </w:pPr>
      <w:r>
        <w:rPr>
          <w:rFonts w:hint="eastAsia" w:ascii="宋体" w:cs="宋体"/>
          <w:szCs w:val="21"/>
        </w:rPr>
        <w:t>供应商的资格条件详见“供应商须知前附表”。</w:t>
      </w:r>
    </w:p>
    <w:p w14:paraId="65EA3E55">
      <w:pPr>
        <w:spacing w:line="360" w:lineRule="auto"/>
        <w:ind w:firstLine="482" w:firstLineChars="200"/>
        <w:rPr>
          <w:rFonts w:ascii="黑体" w:eastAsia="黑体" w:cs="宋体"/>
          <w:b/>
          <w:bCs/>
          <w:sz w:val="24"/>
          <w:szCs w:val="24"/>
        </w:rPr>
      </w:pPr>
      <w:r>
        <w:rPr>
          <w:rFonts w:hint="eastAsia" w:ascii="黑体" w:eastAsia="黑体" w:cs="宋体"/>
          <w:b/>
          <w:bCs/>
          <w:sz w:val="24"/>
          <w:szCs w:val="24"/>
        </w:rPr>
        <w:t>4.谈判费用</w:t>
      </w:r>
    </w:p>
    <w:p w14:paraId="1DE7CC44">
      <w:pPr>
        <w:spacing w:line="360" w:lineRule="auto"/>
        <w:ind w:firstLine="420" w:firstLineChars="200"/>
        <w:rPr>
          <w:rFonts w:ascii="宋体" w:cs="宋体"/>
          <w:szCs w:val="21"/>
        </w:rPr>
      </w:pPr>
      <w:r>
        <w:rPr>
          <w:rFonts w:hint="eastAsia" w:ascii="宋体" w:cs="宋体"/>
          <w:szCs w:val="21"/>
        </w:rPr>
        <w:t>供应商应承担参与本次采购活动有关的所有费用，包括但不限于勘查现场、编制和提交响应文件、参加谈判与应答、签订合同等，不论竞标结果如何，均应自行承担。</w:t>
      </w:r>
    </w:p>
    <w:p w14:paraId="620EE5AB">
      <w:pPr>
        <w:spacing w:line="360" w:lineRule="auto"/>
        <w:ind w:firstLine="482" w:firstLineChars="200"/>
        <w:rPr>
          <w:rFonts w:ascii="黑体" w:eastAsia="黑体" w:cs="宋体"/>
          <w:b/>
          <w:bCs/>
          <w:sz w:val="24"/>
          <w:szCs w:val="24"/>
        </w:rPr>
      </w:pPr>
      <w:r>
        <w:rPr>
          <w:rFonts w:hint="eastAsia" w:ascii="黑体" w:eastAsia="黑体" w:cs="宋体"/>
          <w:b/>
          <w:bCs/>
          <w:sz w:val="24"/>
          <w:szCs w:val="24"/>
        </w:rPr>
        <w:t>5.联合体竞标</w:t>
      </w:r>
    </w:p>
    <w:p w14:paraId="446CEE8C">
      <w:pPr>
        <w:spacing w:line="360" w:lineRule="auto"/>
        <w:ind w:firstLine="420" w:firstLineChars="200"/>
        <w:rPr>
          <w:rFonts w:ascii="宋体" w:cs="宋体"/>
          <w:szCs w:val="21"/>
        </w:rPr>
      </w:pPr>
      <w:r>
        <w:rPr>
          <w:rFonts w:hint="eastAsia" w:ascii="宋体" w:cs="宋体"/>
          <w:szCs w:val="21"/>
        </w:rPr>
        <w:t>5.1本项目是否接受联合体竞标，详见“供应商须知前附表”。</w:t>
      </w:r>
    </w:p>
    <w:p w14:paraId="24B14CDE">
      <w:pPr>
        <w:spacing w:line="360" w:lineRule="auto"/>
        <w:ind w:firstLine="420" w:firstLineChars="200"/>
        <w:rPr>
          <w:rFonts w:ascii="宋体" w:cs="宋体"/>
          <w:szCs w:val="21"/>
        </w:rPr>
      </w:pPr>
      <w:r>
        <w:rPr>
          <w:rFonts w:hint="eastAsia" w:ascii="宋体" w:cs="宋体"/>
          <w:szCs w:val="21"/>
        </w:rPr>
        <w:t>5.2</w:t>
      </w:r>
      <w:r>
        <w:rPr>
          <w:rFonts w:hint="eastAsia" w:ascii="宋体" w:cs="Times New Roman"/>
          <w:szCs w:val="24"/>
        </w:rPr>
        <w:t>如接受联合体竞标，</w:t>
      </w:r>
      <w:r>
        <w:rPr>
          <w:rFonts w:hint="eastAsia" w:ascii="宋体" w:cs="宋体"/>
          <w:szCs w:val="21"/>
        </w:rPr>
        <w:t>联合体竞标要求详见“供应商须知前附表”。</w:t>
      </w:r>
    </w:p>
    <w:p w14:paraId="21C3F0D1">
      <w:pPr>
        <w:spacing w:line="360" w:lineRule="auto"/>
        <w:ind w:firstLine="420" w:firstLineChars="200"/>
        <w:rPr>
          <w:rFonts w:ascii="宋体" w:cs="Times New Roman"/>
          <w:bCs/>
          <w:szCs w:val="21"/>
        </w:rPr>
      </w:pPr>
      <w:r>
        <w:rPr>
          <w:rFonts w:hint="eastAsia" w:ascii="宋体" w:cs="宋体"/>
          <w:szCs w:val="21"/>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cs="Times New Roman"/>
          <w:bCs/>
          <w:szCs w:val="21"/>
        </w:rPr>
        <w:t>。</w:t>
      </w:r>
    </w:p>
    <w:p w14:paraId="666E673A">
      <w:pPr>
        <w:spacing w:line="360" w:lineRule="auto"/>
        <w:ind w:firstLine="482" w:firstLineChars="200"/>
        <w:rPr>
          <w:rFonts w:ascii="黑体" w:eastAsia="黑体" w:cs="宋体"/>
          <w:b/>
          <w:bCs/>
          <w:sz w:val="24"/>
          <w:szCs w:val="24"/>
        </w:rPr>
      </w:pPr>
      <w:r>
        <w:rPr>
          <w:rFonts w:hint="eastAsia" w:ascii="黑体" w:eastAsia="黑体" w:cs="宋体"/>
          <w:b/>
          <w:bCs/>
          <w:sz w:val="24"/>
          <w:szCs w:val="24"/>
        </w:rPr>
        <w:t xml:space="preserve">6.转包与分包             </w:t>
      </w:r>
    </w:p>
    <w:p w14:paraId="3B1C172B">
      <w:pPr>
        <w:spacing w:line="360" w:lineRule="auto"/>
        <w:ind w:firstLine="420" w:firstLineChars="200"/>
        <w:rPr>
          <w:rFonts w:ascii="宋体" w:cs="宋体"/>
          <w:szCs w:val="21"/>
        </w:rPr>
      </w:pPr>
      <w:r>
        <w:rPr>
          <w:rFonts w:hint="eastAsia" w:ascii="宋体" w:cs="宋体"/>
          <w:szCs w:val="21"/>
        </w:rPr>
        <w:t>6.1本项目不允许转包。</w:t>
      </w:r>
    </w:p>
    <w:p w14:paraId="2F7E10E1">
      <w:pPr>
        <w:spacing w:line="360" w:lineRule="auto"/>
        <w:ind w:firstLine="420" w:firstLineChars="200"/>
        <w:rPr>
          <w:rFonts w:ascii="宋体" w:cs="宋体"/>
          <w:szCs w:val="21"/>
        </w:rPr>
      </w:pPr>
      <w:r>
        <w:rPr>
          <w:rFonts w:hint="eastAsia" w:ascii="宋体" w:cs="宋体"/>
          <w:szCs w:val="21"/>
        </w:rPr>
        <w:t>6.2本项目是否允许分包详见“供应商须知前附表”，本项目不允许违法分包。</w:t>
      </w:r>
    </w:p>
    <w:p w14:paraId="784553F1">
      <w:pPr>
        <w:spacing w:line="360" w:lineRule="auto"/>
        <w:ind w:firstLine="420" w:firstLineChars="200"/>
        <w:rPr>
          <w:rFonts w:ascii="宋体" w:cs="宋体"/>
          <w:szCs w:val="21"/>
        </w:rPr>
      </w:pPr>
      <w:r>
        <w:rPr>
          <w:rFonts w:hint="eastAsia" w:ascii="宋体" w:cs="宋体"/>
          <w:szCs w:val="21"/>
        </w:rPr>
        <w:t>6.3根据《政府采购促进中小企业发展管理办法》（财库〔2020〕46号）第九条及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cs="Times New Roman"/>
          <w:bCs/>
          <w:szCs w:val="21"/>
        </w:rPr>
        <w:t>。</w:t>
      </w:r>
    </w:p>
    <w:p w14:paraId="3D128FC5">
      <w:pPr>
        <w:spacing w:line="360" w:lineRule="auto"/>
        <w:ind w:firstLine="482" w:firstLineChars="200"/>
        <w:rPr>
          <w:rFonts w:ascii="黑体" w:eastAsia="黑体" w:cs="宋体"/>
          <w:b/>
          <w:bCs/>
          <w:sz w:val="24"/>
          <w:szCs w:val="24"/>
        </w:rPr>
      </w:pPr>
      <w:bookmarkStart w:id="88" w:name="_Toc254970532"/>
      <w:bookmarkStart w:id="89" w:name="_Toc254970673"/>
      <w:r>
        <w:rPr>
          <w:rFonts w:hint="eastAsia" w:ascii="黑体" w:eastAsia="黑体" w:cs="宋体"/>
          <w:b/>
          <w:bCs/>
          <w:sz w:val="24"/>
          <w:szCs w:val="24"/>
        </w:rPr>
        <w:t>7.特别说明</w:t>
      </w:r>
      <w:bookmarkEnd w:id="88"/>
      <w:bookmarkEnd w:id="89"/>
    </w:p>
    <w:p w14:paraId="62DE2334">
      <w:pPr>
        <w:spacing w:line="360" w:lineRule="auto"/>
        <w:ind w:firstLine="420" w:firstLineChars="200"/>
        <w:rPr>
          <w:rFonts w:ascii="宋体" w:cs="宋体"/>
          <w:szCs w:val="21"/>
        </w:rPr>
      </w:pPr>
      <w:bookmarkStart w:id="90" w:name="_8.1提供相同品牌产品且通过资格审查、符合性审查的不同投标人参加同一合"/>
      <w:bookmarkEnd w:id="90"/>
      <w:r>
        <w:rPr>
          <w:rFonts w:hint="eastAsia" w:ascii="宋体" w:cs="宋体"/>
          <w:szCs w:val="21"/>
        </w:rPr>
        <w:t>7.1如果本谈判文件要求提供供应商或制造商的资格、信誉、荣誉、业绩与企业认证等材料的，资格、信誉、荣誉、业绩与企业认证等必须为供应商或者制造商所拥有或自身获得 。</w:t>
      </w:r>
    </w:p>
    <w:p w14:paraId="1F6EEFDC">
      <w:pPr>
        <w:spacing w:line="360" w:lineRule="auto"/>
        <w:ind w:firstLine="420" w:firstLineChars="200"/>
        <w:rPr>
          <w:rFonts w:ascii="宋体" w:cs="宋体"/>
          <w:szCs w:val="21"/>
        </w:rPr>
      </w:pPr>
      <w:r>
        <w:rPr>
          <w:rFonts w:hint="eastAsia" w:ascii="宋体" w:cs="宋体"/>
          <w:szCs w:val="21"/>
        </w:rPr>
        <w:t>7.2供应商应仔细阅读谈判文件的所有内容，按照谈判文件的要求提交响应文件，并对所提供的全部资料的真实性承担法律责任。</w:t>
      </w:r>
    </w:p>
    <w:p w14:paraId="1AFA1305">
      <w:pPr>
        <w:spacing w:line="360" w:lineRule="auto"/>
        <w:ind w:firstLine="420" w:firstLineChars="200"/>
        <w:rPr>
          <w:rFonts w:ascii="宋体" w:cs="宋体"/>
          <w:szCs w:val="21"/>
        </w:rPr>
      </w:pPr>
      <w:r>
        <w:rPr>
          <w:rFonts w:hint="eastAsia" w:ascii="宋体" w:cs="宋体"/>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2E7D625C">
      <w:pPr>
        <w:spacing w:line="360" w:lineRule="auto"/>
        <w:ind w:firstLine="422" w:firstLineChars="200"/>
        <w:rPr>
          <w:rFonts w:ascii="宋体" w:cs="宋体"/>
          <w:b/>
          <w:bCs/>
          <w:szCs w:val="21"/>
        </w:rPr>
      </w:pPr>
      <w:r>
        <w:rPr>
          <w:rFonts w:hint="eastAsia" w:ascii="宋体" w:cs="宋体"/>
          <w:b/>
          <w:bCs/>
          <w:szCs w:val="21"/>
        </w:rPr>
        <w:t>7.4在政府采购活动中，采购人员及相关人员与供应商有下列利害关系之一的，应当回避：</w:t>
      </w:r>
    </w:p>
    <w:p w14:paraId="1CB8C2EB">
      <w:pPr>
        <w:spacing w:line="360" w:lineRule="auto"/>
        <w:ind w:firstLine="422" w:firstLineChars="200"/>
        <w:rPr>
          <w:rFonts w:ascii="宋体" w:cs="宋体"/>
          <w:b/>
          <w:bCs/>
          <w:szCs w:val="21"/>
        </w:rPr>
      </w:pPr>
      <w:r>
        <w:rPr>
          <w:rFonts w:hint="eastAsia" w:ascii="宋体" w:cs="宋体"/>
          <w:b/>
          <w:bCs/>
          <w:szCs w:val="21"/>
        </w:rPr>
        <w:t>（1）参加采购活动前3年内与供应商存在劳动关系；</w:t>
      </w:r>
    </w:p>
    <w:p w14:paraId="78ACE8E9">
      <w:pPr>
        <w:spacing w:line="360" w:lineRule="auto"/>
        <w:ind w:firstLine="422" w:firstLineChars="200"/>
        <w:rPr>
          <w:rFonts w:ascii="宋体" w:cs="宋体"/>
          <w:b/>
          <w:bCs/>
          <w:szCs w:val="21"/>
        </w:rPr>
      </w:pPr>
      <w:r>
        <w:rPr>
          <w:rFonts w:hint="eastAsia" w:ascii="宋体" w:cs="宋体"/>
          <w:b/>
          <w:bCs/>
          <w:szCs w:val="21"/>
        </w:rPr>
        <w:t>（2）参加采购活动前3年内担任供应商的董事、监事；</w:t>
      </w:r>
    </w:p>
    <w:p w14:paraId="7B18B899">
      <w:pPr>
        <w:spacing w:line="360" w:lineRule="auto"/>
        <w:ind w:firstLine="422" w:firstLineChars="200"/>
        <w:rPr>
          <w:rFonts w:ascii="宋体" w:cs="宋体"/>
          <w:b/>
          <w:bCs/>
          <w:szCs w:val="21"/>
        </w:rPr>
      </w:pPr>
      <w:r>
        <w:rPr>
          <w:rFonts w:hint="eastAsia" w:ascii="宋体" w:cs="宋体"/>
          <w:b/>
          <w:bCs/>
          <w:szCs w:val="21"/>
        </w:rPr>
        <w:t>（3）参加采购活动前3年内是供应商的控股股东或者实际控制人；</w:t>
      </w:r>
    </w:p>
    <w:p w14:paraId="5A4FC50C">
      <w:pPr>
        <w:spacing w:line="360" w:lineRule="auto"/>
        <w:ind w:firstLine="422" w:firstLineChars="200"/>
        <w:rPr>
          <w:rFonts w:ascii="宋体" w:cs="宋体"/>
          <w:b/>
          <w:bCs/>
          <w:szCs w:val="21"/>
        </w:rPr>
      </w:pPr>
      <w:r>
        <w:rPr>
          <w:rFonts w:hint="eastAsia" w:ascii="宋体" w:cs="宋体"/>
          <w:b/>
          <w:bCs/>
          <w:szCs w:val="21"/>
        </w:rPr>
        <w:t>（4）与供应商的法定代表人或者负责人有夫妻、直系血亲、三代以内旁系血亲或者近姻亲关系；</w:t>
      </w:r>
    </w:p>
    <w:p w14:paraId="47C7B18A">
      <w:pPr>
        <w:spacing w:line="360" w:lineRule="auto"/>
        <w:ind w:firstLine="422" w:firstLineChars="200"/>
        <w:rPr>
          <w:rFonts w:ascii="宋体" w:cs="宋体"/>
          <w:b/>
          <w:bCs/>
          <w:szCs w:val="21"/>
        </w:rPr>
      </w:pPr>
      <w:r>
        <w:rPr>
          <w:rFonts w:hint="eastAsia" w:ascii="宋体" w:cs="宋体"/>
          <w:b/>
          <w:bCs/>
          <w:szCs w:val="21"/>
        </w:rPr>
        <w:t>（5）与供应商有其他可能影响政府采购活动公平、公正进行的关系。</w:t>
      </w:r>
    </w:p>
    <w:p w14:paraId="616862E4">
      <w:pPr>
        <w:spacing w:line="360" w:lineRule="auto"/>
        <w:ind w:firstLine="422" w:firstLineChars="200"/>
        <w:rPr>
          <w:rFonts w:ascii="宋体" w:cs="宋体"/>
          <w:b/>
          <w:bCs/>
          <w:szCs w:val="21"/>
        </w:rPr>
      </w:pPr>
      <w:r>
        <w:rPr>
          <w:rFonts w:hint="eastAsia" w:ascii="宋体" w:cs="宋体"/>
          <w:b/>
          <w:bCs/>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765B606">
      <w:pPr>
        <w:spacing w:line="360" w:lineRule="auto"/>
        <w:ind w:firstLine="422" w:firstLineChars="200"/>
        <w:rPr>
          <w:rFonts w:ascii="宋体" w:cs="宋体"/>
          <w:b/>
          <w:bCs/>
          <w:szCs w:val="21"/>
        </w:rPr>
      </w:pPr>
      <w:r>
        <w:rPr>
          <w:rFonts w:hint="eastAsia" w:ascii="宋体" w:cs="宋体"/>
          <w:b/>
          <w:bCs/>
          <w:szCs w:val="21"/>
        </w:rPr>
        <w:t>7.5有下列情形之一的视为供应商相互串通竞标，响应文件将被视为无效：</w:t>
      </w:r>
    </w:p>
    <w:p w14:paraId="4DF7DCA0">
      <w:pPr>
        <w:spacing w:line="360" w:lineRule="auto"/>
        <w:ind w:firstLine="422" w:firstLineChars="200"/>
        <w:rPr>
          <w:rFonts w:ascii="宋体" w:cs="宋体"/>
          <w:b/>
          <w:bCs/>
          <w:szCs w:val="21"/>
        </w:rPr>
      </w:pPr>
      <w:r>
        <w:rPr>
          <w:rFonts w:hint="eastAsia" w:ascii="宋体" w:cs="宋体"/>
          <w:b/>
          <w:bCs/>
          <w:szCs w:val="21"/>
        </w:rPr>
        <w:t>（1）不同供应商的响应文件由同一单位或者个人编制；或者不同供应商报名的IP地址一致的；</w:t>
      </w:r>
    </w:p>
    <w:p w14:paraId="3230ECB6">
      <w:pPr>
        <w:spacing w:line="360" w:lineRule="auto"/>
        <w:ind w:firstLine="422" w:firstLineChars="200"/>
        <w:rPr>
          <w:rFonts w:ascii="宋体" w:cs="宋体"/>
          <w:b/>
          <w:bCs/>
          <w:szCs w:val="21"/>
        </w:rPr>
      </w:pPr>
      <w:r>
        <w:rPr>
          <w:rFonts w:hint="eastAsia" w:ascii="宋体" w:cs="宋体"/>
          <w:b/>
          <w:bCs/>
          <w:szCs w:val="21"/>
        </w:rPr>
        <w:t>（2）不同供应商委托同一单位或者个人办理竞标事宜；</w:t>
      </w:r>
    </w:p>
    <w:p w14:paraId="5BAC044A">
      <w:pPr>
        <w:spacing w:line="360" w:lineRule="auto"/>
        <w:ind w:firstLine="422" w:firstLineChars="200"/>
        <w:rPr>
          <w:rFonts w:ascii="宋体" w:cs="宋体"/>
          <w:b/>
          <w:bCs/>
          <w:szCs w:val="21"/>
        </w:rPr>
      </w:pPr>
      <w:r>
        <w:rPr>
          <w:rFonts w:hint="eastAsia" w:ascii="宋体" w:cs="宋体"/>
          <w:b/>
          <w:bCs/>
          <w:szCs w:val="21"/>
        </w:rPr>
        <w:t>（3）不同的供应商的响应文件载明的项目管理员为同一个人；</w:t>
      </w:r>
    </w:p>
    <w:p w14:paraId="3012BD5B">
      <w:pPr>
        <w:spacing w:line="360" w:lineRule="auto"/>
        <w:ind w:firstLine="422" w:firstLineChars="200"/>
        <w:rPr>
          <w:rFonts w:ascii="宋体" w:cs="宋体"/>
          <w:b/>
          <w:bCs/>
          <w:szCs w:val="21"/>
        </w:rPr>
      </w:pPr>
      <w:r>
        <w:rPr>
          <w:rFonts w:hint="eastAsia" w:ascii="宋体" w:cs="宋体"/>
          <w:b/>
          <w:bCs/>
          <w:szCs w:val="21"/>
        </w:rPr>
        <w:t>（4）不同供应商的响应文件异常一致或者报价呈规律性差异；</w:t>
      </w:r>
    </w:p>
    <w:p w14:paraId="706533BE">
      <w:pPr>
        <w:spacing w:line="360" w:lineRule="auto"/>
        <w:ind w:firstLine="422" w:firstLineChars="200"/>
        <w:rPr>
          <w:rFonts w:ascii="宋体" w:cs="宋体"/>
          <w:b/>
          <w:bCs/>
          <w:szCs w:val="21"/>
        </w:rPr>
      </w:pPr>
      <w:r>
        <w:rPr>
          <w:rFonts w:hint="eastAsia" w:ascii="宋体" w:cs="宋体"/>
          <w:b/>
          <w:bCs/>
          <w:szCs w:val="21"/>
        </w:rPr>
        <w:t>（5）不同供应商的响应文件相互混装；</w:t>
      </w:r>
    </w:p>
    <w:p w14:paraId="384AD488">
      <w:pPr>
        <w:spacing w:line="360" w:lineRule="auto"/>
        <w:ind w:firstLine="422" w:firstLineChars="200"/>
        <w:rPr>
          <w:rFonts w:ascii="宋体" w:cs="宋体"/>
          <w:b/>
          <w:bCs/>
          <w:szCs w:val="21"/>
        </w:rPr>
      </w:pPr>
      <w:r>
        <w:rPr>
          <w:rFonts w:hint="eastAsia" w:ascii="宋体" w:cs="宋体"/>
          <w:b/>
          <w:bCs/>
          <w:szCs w:val="21"/>
        </w:rPr>
        <w:t>（6）不同供应商的谈判保证金从同一单位或者个人账户转出。</w:t>
      </w:r>
    </w:p>
    <w:p w14:paraId="71B81AAA">
      <w:pPr>
        <w:spacing w:line="360" w:lineRule="auto"/>
        <w:ind w:firstLine="422" w:firstLineChars="200"/>
        <w:rPr>
          <w:rFonts w:ascii="宋体" w:cs="宋体"/>
          <w:b/>
          <w:bCs/>
          <w:szCs w:val="21"/>
        </w:rPr>
      </w:pPr>
      <w:r>
        <w:rPr>
          <w:rFonts w:hint="eastAsia" w:ascii="宋体" w:cs="宋体"/>
          <w:b/>
          <w:bCs/>
          <w:szCs w:val="21"/>
        </w:rPr>
        <w:t>7.6供应商有下列情形之一的，属于恶意串通行为</w:t>
      </w:r>
      <w:bookmarkStart w:id="91" w:name="_Hlk54682620"/>
      <w:r>
        <w:rPr>
          <w:rFonts w:hint="eastAsia" w:ascii="宋体" w:cs="宋体"/>
          <w:b/>
          <w:bCs/>
          <w:szCs w:val="21"/>
        </w:rPr>
        <w:t>，将报同级监督管理部门</w:t>
      </w:r>
      <w:bookmarkEnd w:id="91"/>
      <w:r>
        <w:rPr>
          <w:rFonts w:hint="eastAsia" w:ascii="宋体" w:cs="宋体"/>
          <w:b/>
          <w:bCs/>
          <w:szCs w:val="21"/>
        </w:rPr>
        <w:t>：</w:t>
      </w:r>
    </w:p>
    <w:p w14:paraId="3BB9B4D7">
      <w:pPr>
        <w:spacing w:line="360" w:lineRule="auto"/>
        <w:ind w:firstLine="422" w:firstLineChars="200"/>
        <w:rPr>
          <w:rFonts w:ascii="宋体" w:cs="宋体"/>
          <w:b/>
          <w:bCs/>
          <w:szCs w:val="21"/>
        </w:rPr>
      </w:pPr>
      <w:r>
        <w:rPr>
          <w:rFonts w:hint="eastAsia" w:ascii="宋体" w:cs="宋体"/>
          <w:b/>
          <w:bCs/>
          <w:szCs w:val="21"/>
        </w:rPr>
        <w:t>（1）供应商直接或者间接从采购人或者采购代理机构处获得其他供应商的相关信息并修改其响应文件；</w:t>
      </w:r>
    </w:p>
    <w:p w14:paraId="7145DD2F">
      <w:pPr>
        <w:spacing w:line="360" w:lineRule="auto"/>
        <w:ind w:firstLine="422" w:firstLineChars="200"/>
        <w:rPr>
          <w:rFonts w:ascii="宋体" w:cs="宋体"/>
          <w:b/>
          <w:bCs/>
          <w:szCs w:val="21"/>
        </w:rPr>
      </w:pPr>
      <w:r>
        <w:rPr>
          <w:rFonts w:hint="eastAsia" w:ascii="宋体" w:cs="宋体"/>
          <w:b/>
          <w:bCs/>
          <w:szCs w:val="21"/>
        </w:rPr>
        <w:t>（2）供应商按照采购人或者采购代理机构的授意撤换、修改响应文件；</w:t>
      </w:r>
    </w:p>
    <w:p w14:paraId="0F24F7A3">
      <w:pPr>
        <w:spacing w:line="360" w:lineRule="auto"/>
        <w:ind w:firstLine="422" w:firstLineChars="200"/>
        <w:rPr>
          <w:rFonts w:ascii="宋体" w:cs="宋体"/>
          <w:b/>
          <w:bCs/>
          <w:szCs w:val="21"/>
        </w:rPr>
      </w:pPr>
      <w:r>
        <w:rPr>
          <w:rFonts w:hint="eastAsia" w:ascii="宋体" w:cs="宋体"/>
          <w:b/>
          <w:bCs/>
          <w:szCs w:val="21"/>
        </w:rPr>
        <w:t>（3）供应商之间协商报价、技术方案等响应文件的实质性内容；</w:t>
      </w:r>
    </w:p>
    <w:p w14:paraId="6A7E99A3">
      <w:pPr>
        <w:spacing w:line="360" w:lineRule="auto"/>
        <w:ind w:firstLine="422" w:firstLineChars="200"/>
        <w:rPr>
          <w:rFonts w:ascii="宋体" w:cs="宋体"/>
          <w:b/>
          <w:bCs/>
          <w:szCs w:val="21"/>
        </w:rPr>
      </w:pPr>
      <w:r>
        <w:rPr>
          <w:rFonts w:hint="eastAsia" w:ascii="宋体" w:cs="宋体"/>
          <w:b/>
          <w:bCs/>
          <w:szCs w:val="21"/>
        </w:rPr>
        <w:t>（4）属于同一集团、协会、商会等组织成员的供应商按照该组织要求协同参加政府采购活动；</w:t>
      </w:r>
    </w:p>
    <w:p w14:paraId="130F9248">
      <w:pPr>
        <w:spacing w:line="360" w:lineRule="auto"/>
        <w:ind w:firstLine="422" w:firstLineChars="200"/>
        <w:rPr>
          <w:rFonts w:ascii="宋体" w:cs="宋体"/>
          <w:b/>
          <w:bCs/>
          <w:szCs w:val="21"/>
        </w:rPr>
      </w:pPr>
      <w:r>
        <w:rPr>
          <w:rFonts w:hint="eastAsia" w:ascii="宋体" w:cs="宋体"/>
          <w:b/>
          <w:bCs/>
          <w:szCs w:val="21"/>
        </w:rPr>
        <w:t>（5）供应商之间事先约定一致抬高或者压低报价，或者在政府采购活动中事先约定轮流以高价位或者低价位成交，或者事先约定由某一特定供应商成交，然后再参加竞标；</w:t>
      </w:r>
    </w:p>
    <w:p w14:paraId="0C39AB48">
      <w:pPr>
        <w:spacing w:line="360" w:lineRule="auto"/>
        <w:ind w:firstLine="422" w:firstLineChars="200"/>
        <w:rPr>
          <w:rFonts w:ascii="宋体" w:cs="宋体"/>
          <w:b/>
          <w:bCs/>
          <w:szCs w:val="21"/>
        </w:rPr>
      </w:pPr>
      <w:r>
        <w:rPr>
          <w:rFonts w:hint="eastAsia" w:ascii="宋体" w:cs="宋体"/>
          <w:b/>
          <w:bCs/>
          <w:szCs w:val="21"/>
        </w:rPr>
        <w:t>（6）供应商之间商定部分供应商放弃参加政府采购活动或者放弃成交；</w:t>
      </w:r>
    </w:p>
    <w:p w14:paraId="588B50E4">
      <w:pPr>
        <w:spacing w:line="360" w:lineRule="auto"/>
        <w:ind w:firstLine="422" w:firstLineChars="200"/>
        <w:rPr>
          <w:rFonts w:ascii="宋体" w:cs="宋体"/>
          <w:b/>
          <w:bCs/>
          <w:szCs w:val="24"/>
        </w:rPr>
      </w:pPr>
      <w:r>
        <w:rPr>
          <w:rFonts w:hint="eastAsia" w:ascii="宋体" w:cs="宋体"/>
          <w:b/>
          <w:bCs/>
          <w:szCs w:val="24"/>
        </w:rPr>
        <w:t>（7）供应商与采购人或者采购代理机构之间、供应商相互之间，为谋求特定供应商成交或者排斥其他供应商的其他串通行为。</w:t>
      </w:r>
      <w:bookmarkStart w:id="92" w:name="_Toc254970534"/>
      <w:bookmarkStart w:id="93" w:name="_Toc254970675"/>
    </w:p>
    <w:p w14:paraId="5EA41384">
      <w:pPr>
        <w:spacing w:line="360" w:lineRule="auto"/>
        <w:ind w:firstLine="422" w:firstLineChars="200"/>
        <w:rPr>
          <w:rFonts w:ascii="宋体" w:cs="宋体"/>
          <w:b/>
          <w:bCs/>
          <w:szCs w:val="21"/>
        </w:rPr>
      </w:pPr>
      <w:r>
        <w:rPr>
          <w:rFonts w:hint="eastAsia" w:ascii="宋体" w:cs="宋体"/>
          <w:b/>
          <w:bCs/>
          <w:szCs w:val="24"/>
        </w:rPr>
        <w:t>7.7</w:t>
      </w:r>
      <w:r>
        <w:rPr>
          <w:rFonts w:hint="eastAsia" w:ascii="宋体" w:cs="宋体"/>
          <w:b/>
          <w:bCs/>
          <w:szCs w:val="21"/>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cs="宋体"/>
          <w:b/>
          <w:bCs/>
          <w:kern w:val="0"/>
          <w:szCs w:val="21"/>
        </w:rPr>
        <w:t>其他竞标无效</w:t>
      </w:r>
      <w:r>
        <w:rPr>
          <w:rFonts w:hint="eastAsia" w:ascii="宋体" w:cs="宋体"/>
          <w:b/>
          <w:bCs/>
          <w:szCs w:val="21"/>
        </w:rPr>
        <w:t>。</w:t>
      </w:r>
    </w:p>
    <w:p w14:paraId="5A495ED0">
      <w:pPr>
        <w:spacing w:line="360" w:lineRule="auto"/>
        <w:ind w:firstLine="422" w:firstLineChars="200"/>
        <w:rPr>
          <w:rFonts w:ascii="宋体" w:cs="宋体"/>
          <w:b/>
          <w:bCs/>
        </w:rPr>
      </w:pPr>
      <w:r>
        <w:rPr>
          <w:rFonts w:hint="eastAsia" w:ascii="宋体" w:cs="宋体"/>
          <w:b/>
          <w:bCs/>
          <w:szCs w:val="21"/>
        </w:rPr>
        <w:t>非单一产品采购项目，多家供应商提供的核心产品品牌相同的，按前款规定处理。</w:t>
      </w:r>
    </w:p>
    <w:p w14:paraId="2C6D7D4F">
      <w:pPr>
        <w:keepNext/>
        <w:keepLines/>
        <w:spacing w:line="360" w:lineRule="auto"/>
        <w:ind w:firstLine="640" w:firstLineChars="200"/>
        <w:outlineLvl w:val="2"/>
        <w:rPr>
          <w:rFonts w:ascii="宋体" w:cs="Times New Roman"/>
          <w:sz w:val="32"/>
          <w:szCs w:val="32"/>
          <w:lang w:val="zh-CN"/>
        </w:rPr>
      </w:pPr>
      <w:bookmarkStart w:id="94" w:name="_Toc10931"/>
      <w:bookmarkStart w:id="95" w:name="_Toc80205926"/>
      <w:bookmarkStart w:id="96" w:name="_Toc30516"/>
      <w:r>
        <w:rPr>
          <w:rFonts w:hint="eastAsia" w:ascii="宋体" w:cs="Times New Roman"/>
          <w:sz w:val="32"/>
          <w:szCs w:val="32"/>
          <w:lang w:val="zh-CN"/>
        </w:rPr>
        <w:t>二、谈判文件</w:t>
      </w:r>
      <w:bookmarkEnd w:id="92"/>
      <w:bookmarkEnd w:id="93"/>
      <w:bookmarkEnd w:id="94"/>
      <w:bookmarkEnd w:id="95"/>
      <w:bookmarkEnd w:id="96"/>
    </w:p>
    <w:p w14:paraId="0E985EFD">
      <w:pPr>
        <w:spacing w:line="360" w:lineRule="auto"/>
        <w:ind w:firstLine="482" w:firstLineChars="200"/>
        <w:rPr>
          <w:rFonts w:ascii="黑体" w:eastAsia="黑体" w:cs="宋体"/>
          <w:b/>
          <w:bCs/>
          <w:sz w:val="24"/>
          <w:szCs w:val="24"/>
        </w:rPr>
      </w:pPr>
      <w:r>
        <w:rPr>
          <w:rFonts w:hint="eastAsia" w:ascii="黑体" w:eastAsia="黑体" w:cs="宋体"/>
          <w:b/>
          <w:bCs/>
          <w:sz w:val="24"/>
          <w:szCs w:val="24"/>
        </w:rPr>
        <w:t>8.谈判文件的构成</w:t>
      </w:r>
    </w:p>
    <w:p w14:paraId="55106102">
      <w:pPr>
        <w:spacing w:line="360" w:lineRule="auto"/>
        <w:ind w:firstLine="420" w:firstLineChars="200"/>
        <w:jc w:val="left"/>
        <w:rPr>
          <w:rFonts w:ascii="宋体" w:cs="Times New Roman"/>
          <w:szCs w:val="21"/>
        </w:rPr>
      </w:pPr>
      <w:r>
        <w:rPr>
          <w:rFonts w:hint="eastAsia" w:ascii="宋体" w:cs="Times New Roman"/>
          <w:szCs w:val="21"/>
        </w:rPr>
        <w:t>第一章 竞争性谈判公告；</w:t>
      </w:r>
    </w:p>
    <w:p w14:paraId="076C5D2E">
      <w:pPr>
        <w:spacing w:line="360" w:lineRule="auto"/>
        <w:ind w:firstLine="420" w:firstLineChars="200"/>
        <w:jc w:val="left"/>
        <w:rPr>
          <w:rFonts w:ascii="宋体" w:cs="Times New Roman"/>
          <w:szCs w:val="21"/>
        </w:rPr>
      </w:pPr>
      <w:r>
        <w:rPr>
          <w:rFonts w:hint="eastAsia" w:ascii="宋体" w:cs="Times New Roman"/>
          <w:szCs w:val="21"/>
        </w:rPr>
        <w:t>第二章 采购需求；</w:t>
      </w:r>
    </w:p>
    <w:p w14:paraId="49B5BFAC">
      <w:pPr>
        <w:spacing w:line="360" w:lineRule="auto"/>
        <w:ind w:firstLine="420" w:firstLineChars="200"/>
        <w:jc w:val="left"/>
        <w:rPr>
          <w:rFonts w:ascii="宋体" w:cs="Times New Roman"/>
          <w:szCs w:val="21"/>
        </w:rPr>
      </w:pPr>
      <w:r>
        <w:rPr>
          <w:rFonts w:hint="eastAsia" w:ascii="宋体" w:cs="Times New Roman"/>
          <w:szCs w:val="21"/>
        </w:rPr>
        <w:t xml:space="preserve">第三章 供应商须知； </w:t>
      </w:r>
    </w:p>
    <w:p w14:paraId="71303B41">
      <w:pPr>
        <w:spacing w:line="360" w:lineRule="auto"/>
        <w:ind w:firstLine="420" w:firstLineChars="200"/>
        <w:jc w:val="left"/>
        <w:rPr>
          <w:rFonts w:ascii="宋体" w:cs="Times New Roman"/>
          <w:szCs w:val="21"/>
        </w:rPr>
      </w:pPr>
      <w:r>
        <w:rPr>
          <w:rFonts w:hint="eastAsia" w:ascii="宋体" w:cs="Times New Roman"/>
          <w:szCs w:val="21"/>
        </w:rPr>
        <w:t>第四章 评审程序、评审方法和成交标准；</w:t>
      </w:r>
    </w:p>
    <w:p w14:paraId="1D23F11C">
      <w:pPr>
        <w:spacing w:line="360" w:lineRule="auto"/>
        <w:ind w:firstLine="420" w:firstLineChars="200"/>
        <w:jc w:val="left"/>
        <w:rPr>
          <w:rFonts w:ascii="宋体" w:cs="Times New Roman"/>
          <w:szCs w:val="21"/>
        </w:rPr>
      </w:pPr>
      <w:r>
        <w:rPr>
          <w:rFonts w:hint="eastAsia" w:ascii="宋体" w:cs="Times New Roman"/>
          <w:szCs w:val="21"/>
        </w:rPr>
        <w:t>第五章 响应文件格式；</w:t>
      </w:r>
    </w:p>
    <w:p w14:paraId="24F3683E">
      <w:pPr>
        <w:spacing w:line="360" w:lineRule="auto"/>
        <w:ind w:firstLine="420" w:firstLineChars="200"/>
        <w:jc w:val="left"/>
        <w:rPr>
          <w:rFonts w:ascii="宋体" w:cs="Times New Roman"/>
          <w:szCs w:val="21"/>
        </w:rPr>
      </w:pPr>
      <w:r>
        <w:rPr>
          <w:rFonts w:hint="eastAsia" w:ascii="宋体" w:cs="Times New Roman"/>
          <w:szCs w:val="21"/>
        </w:rPr>
        <w:t>第六章 合同文本；</w:t>
      </w:r>
    </w:p>
    <w:p w14:paraId="2FFCE90E">
      <w:pPr>
        <w:spacing w:line="360" w:lineRule="auto"/>
        <w:ind w:firstLine="420" w:firstLineChars="200"/>
        <w:jc w:val="left"/>
        <w:rPr>
          <w:rFonts w:ascii="宋体" w:cs="Times New Roman"/>
          <w:szCs w:val="21"/>
        </w:rPr>
      </w:pPr>
      <w:r>
        <w:rPr>
          <w:rFonts w:hint="eastAsia" w:ascii="宋体" w:cs="Times New Roman"/>
          <w:szCs w:val="21"/>
        </w:rPr>
        <w:t>第七章 质疑、投诉材料格式。</w:t>
      </w:r>
    </w:p>
    <w:p w14:paraId="54F03CFE">
      <w:pPr>
        <w:spacing w:line="360" w:lineRule="auto"/>
        <w:ind w:firstLine="482" w:firstLineChars="200"/>
        <w:rPr>
          <w:rFonts w:ascii="黑体" w:eastAsia="黑体" w:cs="宋体"/>
          <w:b/>
          <w:bCs/>
          <w:sz w:val="24"/>
          <w:szCs w:val="24"/>
        </w:rPr>
      </w:pPr>
      <w:r>
        <w:rPr>
          <w:rFonts w:hint="eastAsia" w:ascii="黑体" w:eastAsia="黑体" w:cs="宋体"/>
          <w:b/>
          <w:bCs/>
          <w:sz w:val="24"/>
          <w:szCs w:val="24"/>
        </w:rPr>
        <w:t>9.供应商的询问</w:t>
      </w:r>
    </w:p>
    <w:p w14:paraId="60F6DBE0">
      <w:pPr>
        <w:spacing w:line="360" w:lineRule="auto"/>
        <w:ind w:firstLine="420" w:firstLineChars="200"/>
        <w:rPr>
          <w:rFonts w:ascii="宋体" w:cs="Times New Roman"/>
          <w:szCs w:val="21"/>
        </w:rPr>
      </w:pPr>
      <w:r>
        <w:rPr>
          <w:rFonts w:hint="eastAsia" w:ascii="宋体" w:cs="Times New Roman"/>
          <w:szCs w:val="21"/>
        </w:rPr>
        <w:t>供应商应认真阅读谈判文件的采购需求，如供应商对谈判文件有疑问的，如要求采购人作出澄清或者修改的，供应商应在</w:t>
      </w:r>
      <w:r>
        <w:rPr>
          <w:rFonts w:ascii="宋体" w:cs="Times New Roman"/>
          <w:szCs w:val="21"/>
        </w:rPr>
        <w:t>提交首次响应文件截止之日前</w:t>
      </w:r>
      <w:r>
        <w:rPr>
          <w:rFonts w:hint="eastAsia" w:ascii="宋体" w:cs="Times New Roman"/>
          <w:szCs w:val="21"/>
        </w:rPr>
        <w:t>，以书面形式向</w:t>
      </w:r>
      <w:r>
        <w:rPr>
          <w:rFonts w:ascii="宋体" w:cs="Times New Roman"/>
          <w:szCs w:val="21"/>
        </w:rPr>
        <w:t>采购人、采购代理机构</w:t>
      </w:r>
      <w:r>
        <w:rPr>
          <w:rFonts w:hint="eastAsia" w:ascii="宋体" w:cs="Times New Roman"/>
          <w:szCs w:val="21"/>
        </w:rPr>
        <w:t>提出。</w:t>
      </w:r>
    </w:p>
    <w:p w14:paraId="1EE4B386">
      <w:pPr>
        <w:spacing w:line="360" w:lineRule="auto"/>
        <w:ind w:firstLine="482" w:firstLineChars="200"/>
        <w:rPr>
          <w:rFonts w:ascii="黑体" w:eastAsia="黑体" w:cs="宋体"/>
          <w:b/>
          <w:bCs/>
          <w:sz w:val="24"/>
          <w:szCs w:val="24"/>
        </w:rPr>
      </w:pPr>
      <w:r>
        <w:rPr>
          <w:rFonts w:hint="eastAsia" w:ascii="黑体" w:eastAsia="黑体" w:cs="宋体"/>
          <w:b/>
          <w:bCs/>
          <w:sz w:val="24"/>
          <w:szCs w:val="24"/>
        </w:rPr>
        <w:t>10.谈判文件的澄清和修改</w:t>
      </w:r>
    </w:p>
    <w:p w14:paraId="3E161DF6">
      <w:pPr>
        <w:spacing w:line="360" w:lineRule="auto"/>
        <w:ind w:firstLine="420" w:firstLineChars="200"/>
        <w:rPr>
          <w:rFonts w:ascii="宋体" w:cs="宋体"/>
          <w:szCs w:val="21"/>
        </w:rPr>
      </w:pPr>
      <w:r>
        <w:rPr>
          <w:rFonts w:hint="eastAsia" w:ascii="宋体" w:cs="宋体"/>
          <w:szCs w:val="21"/>
        </w:rPr>
        <w:t>10.1已获取谈判文件的潜在供应商，若有问题需要澄清，应于应标截止时间前，以书面形式向采购代理机构提出，采购代理机构与采购人研究后，对认为有必要回答的问题，按照本章10.3的内容处理。</w:t>
      </w:r>
    </w:p>
    <w:p w14:paraId="31047B6C">
      <w:pPr>
        <w:spacing w:line="360" w:lineRule="auto"/>
        <w:ind w:firstLine="422" w:firstLineChars="200"/>
        <w:rPr>
          <w:rFonts w:ascii="宋体" w:cs="宋体"/>
          <w:b/>
          <w:szCs w:val="21"/>
        </w:rPr>
      </w:pPr>
      <w:r>
        <w:rPr>
          <w:rFonts w:hint="eastAsia" w:ascii="宋体" w:cs="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5A0DAF65">
      <w:pPr>
        <w:spacing w:line="360" w:lineRule="auto"/>
        <w:ind w:firstLine="420" w:firstLineChars="200"/>
        <w:rPr>
          <w:rFonts w:ascii="宋体" w:cs="宋体"/>
          <w:szCs w:val="21"/>
        </w:rPr>
      </w:pPr>
      <w:r>
        <w:rPr>
          <w:rFonts w:hint="eastAsia" w:ascii="宋体" w:cs="宋体"/>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14:paraId="12B250F8">
      <w:pPr>
        <w:spacing w:line="360" w:lineRule="auto"/>
        <w:ind w:firstLine="420" w:firstLineChars="200"/>
        <w:rPr>
          <w:rFonts w:ascii="宋体" w:cs="宋体"/>
          <w:szCs w:val="21"/>
        </w:rPr>
      </w:pPr>
      <w:r>
        <w:rPr>
          <w:rFonts w:hint="eastAsia" w:ascii="宋体" w:cs="宋体"/>
          <w:szCs w:val="21"/>
        </w:rPr>
        <w:t>10.4</w:t>
      </w:r>
      <w:r>
        <w:rPr>
          <w:rFonts w:hint="eastAsia" w:ascii="宋体" w:cs="宋体"/>
          <w:szCs w:val="24"/>
          <w:shd w:val="clear" w:color="auto" w:fill="FFFFFF"/>
        </w:rPr>
        <w:t>采购信息更正公告的内容应当包括采购人和采购代理机构名称、地址、联系方式，原公告的采购项目名称及首次公告日期，更正事项、内容及日期，采购项目联系人和电话。</w:t>
      </w:r>
    </w:p>
    <w:p w14:paraId="5D783312">
      <w:pPr>
        <w:spacing w:line="360" w:lineRule="auto"/>
        <w:ind w:firstLine="420" w:firstLineChars="200"/>
        <w:rPr>
          <w:rFonts w:ascii="宋体" w:cs="宋体"/>
          <w:szCs w:val="24"/>
        </w:rPr>
      </w:pPr>
      <w:r>
        <w:rPr>
          <w:rFonts w:hint="eastAsia" w:ascii="宋体" w:cs="宋体"/>
          <w:szCs w:val="24"/>
        </w:rPr>
        <w:t>10.5  采购人和采购代理机构可以视采购具体情况，变更提交首次响应文件截止时间和竞谈时间，将变更时间将在“竞争性谈判公告”中“七、其他补充事宜</w:t>
      </w:r>
      <w:r>
        <w:rPr>
          <w:rFonts w:hint="eastAsia" w:ascii="宋体" w:cs="宋体"/>
          <w:kern w:val="0"/>
          <w:szCs w:val="21"/>
        </w:rPr>
        <w:t>（二）</w:t>
      </w:r>
      <w:r>
        <w:rPr>
          <w:rFonts w:hint="eastAsia" w:ascii="宋体" w:cs="宋体"/>
          <w:szCs w:val="24"/>
        </w:rPr>
        <w:t>网上查询地址”规定的政府采购信息发布媒体上发布更正公告。</w:t>
      </w:r>
    </w:p>
    <w:p w14:paraId="2141F761">
      <w:pPr>
        <w:spacing w:line="360" w:lineRule="auto"/>
        <w:ind w:firstLine="420" w:firstLineChars="200"/>
        <w:rPr>
          <w:rFonts w:ascii="宋体" w:cs="宋体"/>
          <w:kern w:val="0"/>
          <w:szCs w:val="21"/>
        </w:rPr>
      </w:pPr>
      <w:r>
        <w:rPr>
          <w:rFonts w:hint="eastAsia" w:ascii="宋体" w:cs="宋体"/>
          <w:kern w:val="0"/>
          <w:szCs w:val="21"/>
        </w:rPr>
        <w:t>▲</w:t>
      </w:r>
      <w:r>
        <w:rPr>
          <w:rFonts w:hint="eastAsia" w:ascii="宋体" w:cs="宋体"/>
          <w:b/>
          <w:kern w:val="0"/>
          <w:szCs w:val="21"/>
        </w:rPr>
        <w:t>响应文件未按谈判文件的澄清、修改的内容编制，又不符合实质性要求的，其响应文件作无效处理。</w:t>
      </w:r>
    </w:p>
    <w:p w14:paraId="01BAF66C">
      <w:pPr>
        <w:keepNext/>
        <w:keepLines/>
        <w:spacing w:line="360" w:lineRule="auto"/>
        <w:ind w:firstLine="640" w:firstLineChars="200"/>
        <w:outlineLvl w:val="2"/>
        <w:rPr>
          <w:rFonts w:ascii="宋体" w:cs="Times New Roman"/>
          <w:sz w:val="32"/>
          <w:szCs w:val="32"/>
          <w:lang w:val="zh-CN"/>
        </w:rPr>
      </w:pPr>
      <w:r>
        <w:rPr>
          <w:rFonts w:hint="eastAsia" w:ascii="宋体" w:cs="Times New Roman"/>
          <w:sz w:val="32"/>
          <w:szCs w:val="32"/>
          <w:lang w:val="zh-CN"/>
        </w:rPr>
        <w:t xml:space="preserve">  </w:t>
      </w:r>
      <w:bookmarkStart w:id="97" w:name="_Toc80205927"/>
      <w:bookmarkStart w:id="98" w:name="_Toc11107"/>
      <w:bookmarkStart w:id="99" w:name="_Toc12627"/>
      <w:r>
        <w:rPr>
          <w:rFonts w:hint="eastAsia" w:ascii="宋体" w:cs="Times New Roman"/>
          <w:sz w:val="32"/>
          <w:szCs w:val="32"/>
          <w:lang w:val="zh-CN"/>
        </w:rPr>
        <w:t>三、响应文件的编制</w:t>
      </w:r>
      <w:bookmarkEnd w:id="97"/>
      <w:bookmarkEnd w:id="98"/>
      <w:bookmarkEnd w:id="99"/>
    </w:p>
    <w:p w14:paraId="67278A34">
      <w:pPr>
        <w:spacing w:line="360" w:lineRule="auto"/>
        <w:ind w:firstLine="482" w:firstLineChars="200"/>
        <w:rPr>
          <w:rFonts w:ascii="黑体" w:eastAsia="黑体" w:cs="宋体"/>
          <w:b/>
          <w:bCs/>
          <w:sz w:val="24"/>
          <w:szCs w:val="24"/>
        </w:rPr>
      </w:pPr>
      <w:r>
        <w:rPr>
          <w:rFonts w:hint="eastAsia" w:ascii="黑体" w:eastAsia="黑体" w:cs="宋体"/>
          <w:b/>
          <w:bCs/>
          <w:sz w:val="24"/>
          <w:szCs w:val="24"/>
        </w:rPr>
        <w:t>11.响应文件的编制原则</w:t>
      </w:r>
    </w:p>
    <w:p w14:paraId="00D94008">
      <w:pPr>
        <w:spacing w:line="360" w:lineRule="auto"/>
        <w:ind w:firstLine="420" w:firstLineChars="200"/>
        <w:rPr>
          <w:rFonts w:ascii="宋体" w:cs="宋体"/>
          <w:szCs w:val="21"/>
        </w:rPr>
      </w:pPr>
      <w:r>
        <w:rPr>
          <w:rFonts w:hint="eastAsia" w:ascii="宋体" w:cs="宋体"/>
          <w:szCs w:val="21"/>
        </w:rPr>
        <w:t>供应商必须按照谈判文件的要求编制响应文件，并对其提交的响应文件的真实性、合法性承担法律责任。响应文件必须对谈判文件作出实质性响应。</w:t>
      </w:r>
    </w:p>
    <w:p w14:paraId="2D02F371">
      <w:pPr>
        <w:spacing w:line="360" w:lineRule="auto"/>
        <w:ind w:firstLine="482" w:firstLineChars="200"/>
        <w:rPr>
          <w:rFonts w:ascii="黑体" w:eastAsia="黑体" w:cs="宋体"/>
          <w:b/>
          <w:bCs/>
          <w:sz w:val="24"/>
          <w:szCs w:val="24"/>
        </w:rPr>
      </w:pPr>
      <w:r>
        <w:rPr>
          <w:rFonts w:hint="eastAsia" w:ascii="黑体" w:eastAsia="黑体" w:cs="宋体"/>
          <w:b/>
          <w:bCs/>
          <w:sz w:val="24"/>
          <w:szCs w:val="24"/>
        </w:rPr>
        <w:t>12.响应文件的组成</w:t>
      </w:r>
    </w:p>
    <w:p w14:paraId="70472B4A">
      <w:pPr>
        <w:spacing w:line="360" w:lineRule="auto"/>
        <w:ind w:firstLine="420" w:firstLineChars="200"/>
        <w:rPr>
          <w:rFonts w:ascii="宋体" w:cs="宋体"/>
          <w:szCs w:val="21"/>
        </w:rPr>
      </w:pPr>
      <w:r>
        <w:rPr>
          <w:rFonts w:hint="eastAsia" w:ascii="宋体" w:cs="宋体"/>
          <w:szCs w:val="21"/>
        </w:rPr>
        <w:t>12.1响应文件由资格证明文件、报价文件、商务和技术文件三部分组成。</w:t>
      </w:r>
    </w:p>
    <w:p w14:paraId="3C0C1D8F">
      <w:pPr>
        <w:spacing w:line="360" w:lineRule="auto"/>
        <w:ind w:firstLine="420" w:firstLineChars="200"/>
        <w:rPr>
          <w:rFonts w:ascii="宋体" w:cs="宋体"/>
          <w:szCs w:val="21"/>
        </w:rPr>
      </w:pPr>
      <w:r>
        <w:rPr>
          <w:rFonts w:hint="eastAsia" w:ascii="宋体" w:cs="宋体"/>
          <w:szCs w:val="21"/>
        </w:rPr>
        <w:t>1</w:t>
      </w:r>
      <w:r>
        <w:rPr>
          <w:rFonts w:ascii="宋体" w:cs="宋体"/>
          <w:szCs w:val="21"/>
        </w:rPr>
        <w:t>2.1.1</w:t>
      </w:r>
      <w:r>
        <w:rPr>
          <w:rFonts w:hint="eastAsia" w:ascii="宋体" w:cs="宋体"/>
          <w:szCs w:val="21"/>
        </w:rPr>
        <w:t>资格证明文件：详见供应商须知前附表</w:t>
      </w:r>
    </w:p>
    <w:p w14:paraId="19604A4F">
      <w:pPr>
        <w:spacing w:line="360" w:lineRule="auto"/>
        <w:ind w:firstLine="420" w:firstLineChars="200"/>
        <w:rPr>
          <w:rFonts w:ascii="宋体" w:cs="宋体"/>
          <w:szCs w:val="21"/>
        </w:rPr>
      </w:pPr>
      <w:r>
        <w:rPr>
          <w:rFonts w:hint="eastAsia" w:ascii="宋体" w:cs="宋体"/>
          <w:szCs w:val="21"/>
        </w:rPr>
        <w:t>12.1.2商务技术文件：详见供应商须知前附表</w:t>
      </w:r>
    </w:p>
    <w:p w14:paraId="049C7971">
      <w:pPr>
        <w:spacing w:line="360" w:lineRule="auto"/>
        <w:ind w:firstLine="420" w:firstLineChars="200"/>
        <w:rPr>
          <w:rFonts w:ascii="宋体" w:cs="宋体"/>
          <w:szCs w:val="21"/>
        </w:rPr>
      </w:pPr>
      <w:r>
        <w:rPr>
          <w:rFonts w:hint="eastAsia" w:ascii="宋体" w:cs="宋体"/>
          <w:szCs w:val="21"/>
        </w:rPr>
        <w:t>1</w:t>
      </w:r>
      <w:r>
        <w:rPr>
          <w:rFonts w:ascii="宋体" w:cs="宋体"/>
          <w:szCs w:val="21"/>
        </w:rPr>
        <w:t>2.1.</w:t>
      </w:r>
      <w:r>
        <w:rPr>
          <w:rFonts w:hint="eastAsia" w:ascii="宋体" w:cs="宋体"/>
          <w:szCs w:val="21"/>
        </w:rPr>
        <w:t>3报价文件：详见供应商须知前附表</w:t>
      </w:r>
    </w:p>
    <w:p w14:paraId="01145AEF">
      <w:pPr>
        <w:spacing w:line="360" w:lineRule="auto"/>
        <w:ind w:firstLine="420" w:firstLineChars="200"/>
        <w:rPr>
          <w:rFonts w:ascii="宋体" w:cs="宋体"/>
          <w:szCs w:val="21"/>
        </w:rPr>
      </w:pPr>
      <w:r>
        <w:rPr>
          <w:rFonts w:hint="eastAsia" w:ascii="宋体" w:cs="宋体"/>
          <w:szCs w:val="21"/>
        </w:rPr>
        <w:t>12.</w:t>
      </w:r>
      <w:r>
        <w:rPr>
          <w:rFonts w:ascii="宋体" w:cs="宋体"/>
          <w:szCs w:val="21"/>
        </w:rPr>
        <w:t>2</w:t>
      </w:r>
      <w:r>
        <w:rPr>
          <w:rFonts w:hint="eastAsia" w:ascii="宋体" w:cs="宋体"/>
          <w:szCs w:val="21"/>
        </w:rPr>
        <w:t>响应文件电子版：详见供应商须知前附表</w:t>
      </w:r>
    </w:p>
    <w:p w14:paraId="3EC0AAF6">
      <w:pPr>
        <w:spacing w:line="360" w:lineRule="auto"/>
        <w:ind w:firstLine="482" w:firstLineChars="200"/>
        <w:rPr>
          <w:rFonts w:ascii="黑体" w:eastAsia="黑体" w:cs="宋体"/>
          <w:b/>
          <w:bCs/>
          <w:sz w:val="24"/>
          <w:szCs w:val="24"/>
        </w:rPr>
      </w:pPr>
      <w:r>
        <w:rPr>
          <w:rFonts w:hint="eastAsia" w:ascii="黑体" w:eastAsia="黑体" w:cs="宋体"/>
          <w:b/>
          <w:bCs/>
          <w:sz w:val="24"/>
          <w:szCs w:val="24"/>
        </w:rPr>
        <w:t>13.计量单位</w:t>
      </w:r>
    </w:p>
    <w:p w14:paraId="7259BE38">
      <w:pPr>
        <w:spacing w:line="360" w:lineRule="auto"/>
        <w:ind w:firstLine="420" w:firstLineChars="200"/>
        <w:rPr>
          <w:rFonts w:ascii="宋体" w:cs="宋体"/>
          <w:szCs w:val="21"/>
        </w:rPr>
      </w:pPr>
      <w:r>
        <w:rPr>
          <w:rFonts w:hint="eastAsia" w:ascii="宋体" w:cs="宋体"/>
          <w:szCs w:val="21"/>
        </w:rPr>
        <w:t>谈判文件已有明确规定的，使用谈判文件规定的计量单位；谈判文件没有规定的，应采用中华人民共和国法定计量单位，货币种类为人民币，否则视同未响应。</w:t>
      </w:r>
    </w:p>
    <w:p w14:paraId="5BB10D0C">
      <w:pPr>
        <w:spacing w:line="360" w:lineRule="auto"/>
        <w:ind w:firstLine="482" w:firstLineChars="200"/>
        <w:rPr>
          <w:rFonts w:ascii="黑体" w:eastAsia="黑体" w:cs="宋体"/>
          <w:b/>
          <w:bCs/>
          <w:sz w:val="24"/>
          <w:szCs w:val="24"/>
        </w:rPr>
      </w:pPr>
      <w:r>
        <w:rPr>
          <w:rFonts w:hint="eastAsia" w:ascii="黑体" w:eastAsia="黑体" w:cs="宋体"/>
          <w:b/>
          <w:bCs/>
          <w:sz w:val="24"/>
          <w:szCs w:val="24"/>
        </w:rPr>
        <w:t>14.竞标的风险</w:t>
      </w:r>
    </w:p>
    <w:p w14:paraId="24F4D280">
      <w:pPr>
        <w:spacing w:line="360" w:lineRule="auto"/>
        <w:ind w:firstLine="420" w:firstLineChars="200"/>
        <w:rPr>
          <w:rFonts w:ascii="宋体" w:cs="宋体"/>
          <w:szCs w:val="21"/>
        </w:rPr>
      </w:pPr>
      <w:r>
        <w:rPr>
          <w:rFonts w:hint="eastAsia" w:ascii="宋体" w:cs="宋体"/>
          <w:szCs w:val="21"/>
        </w:rPr>
        <w:t>供应商没有按照谈判文件要求提供全部资料，或者供应商没有对谈判文件在各方面作出实质性响应可能导致其响应无效，是供应商应当考虑的风险。</w:t>
      </w:r>
    </w:p>
    <w:p w14:paraId="4E6FB2C2">
      <w:pPr>
        <w:spacing w:line="360" w:lineRule="auto"/>
        <w:ind w:firstLine="482" w:firstLineChars="200"/>
        <w:rPr>
          <w:rFonts w:ascii="黑体" w:eastAsia="黑体" w:cs="宋体"/>
          <w:b/>
          <w:bCs/>
          <w:sz w:val="24"/>
          <w:szCs w:val="24"/>
        </w:rPr>
      </w:pPr>
      <w:r>
        <w:rPr>
          <w:rFonts w:hint="eastAsia" w:ascii="黑体" w:eastAsia="黑体" w:cs="宋体"/>
          <w:b/>
          <w:bCs/>
          <w:sz w:val="24"/>
          <w:szCs w:val="24"/>
        </w:rPr>
        <w:t>15.响应报价要求和构成</w:t>
      </w:r>
    </w:p>
    <w:p w14:paraId="3B18798E">
      <w:pPr>
        <w:tabs>
          <w:tab w:val="left" w:pos="2492"/>
        </w:tabs>
        <w:spacing w:line="360" w:lineRule="auto"/>
        <w:ind w:firstLine="420" w:firstLineChars="200"/>
        <w:rPr>
          <w:rFonts w:ascii="宋体" w:cs="宋体"/>
          <w:szCs w:val="21"/>
        </w:rPr>
      </w:pPr>
      <w:r>
        <w:rPr>
          <w:rFonts w:hint="eastAsia" w:ascii="宋体" w:cs="宋体"/>
          <w:szCs w:val="21"/>
        </w:rPr>
        <w:t>15.1响应报价应按“第五章 响应文件格式”中“响应报价表”格式填写。</w:t>
      </w:r>
    </w:p>
    <w:p w14:paraId="199463F3">
      <w:pPr>
        <w:tabs>
          <w:tab w:val="left" w:pos="2492"/>
        </w:tabs>
        <w:spacing w:line="360" w:lineRule="auto"/>
        <w:ind w:firstLine="420" w:firstLineChars="200"/>
        <w:rPr>
          <w:rFonts w:ascii="宋体" w:cs="宋体"/>
          <w:szCs w:val="21"/>
        </w:rPr>
      </w:pPr>
      <w:r>
        <w:rPr>
          <w:rFonts w:hint="eastAsia" w:ascii="宋体" w:cs="宋体"/>
          <w:szCs w:val="21"/>
        </w:rPr>
        <w:t>15.2响应报价的价格构成见“供应商须知前附表”。</w:t>
      </w:r>
    </w:p>
    <w:p w14:paraId="04DC7127">
      <w:pPr>
        <w:spacing w:line="360" w:lineRule="auto"/>
        <w:ind w:firstLine="420" w:firstLineChars="200"/>
        <w:rPr>
          <w:rFonts w:ascii="宋体" w:cs="宋体"/>
          <w:szCs w:val="21"/>
        </w:rPr>
      </w:pPr>
      <w:r>
        <w:rPr>
          <w:rFonts w:hint="eastAsia" w:ascii="宋体" w:cs="宋体"/>
          <w:szCs w:val="21"/>
        </w:rPr>
        <w:t>15.3响应报价要求</w:t>
      </w:r>
    </w:p>
    <w:p w14:paraId="26A62606">
      <w:pPr>
        <w:spacing w:line="360" w:lineRule="auto"/>
        <w:ind w:firstLine="420" w:firstLineChars="200"/>
        <w:rPr>
          <w:rFonts w:ascii="宋体" w:cs="宋体"/>
          <w:szCs w:val="21"/>
        </w:rPr>
      </w:pPr>
      <w:r>
        <w:rPr>
          <w:rFonts w:hint="eastAsia" w:ascii="宋体" w:cs="宋体"/>
          <w:szCs w:val="21"/>
        </w:rPr>
        <w:t>15.3.1供应商的响应报价应符合以下要求，否则响应文件作无效响应处理：</w:t>
      </w:r>
    </w:p>
    <w:p w14:paraId="6E608A6E">
      <w:pPr>
        <w:spacing w:line="360" w:lineRule="auto"/>
        <w:ind w:left="420" w:leftChars="200" w:firstLine="420" w:firstLineChars="200"/>
        <w:rPr>
          <w:rFonts w:ascii="宋体" w:cs="宋体"/>
          <w:szCs w:val="21"/>
        </w:rPr>
      </w:pPr>
      <w:r>
        <w:rPr>
          <w:rFonts w:hint="eastAsia" w:ascii="宋体" w:cs="宋体"/>
          <w:szCs w:val="21"/>
        </w:rPr>
        <w:t>（1）供应商必须就“采购需求”中所竞标的项目的全部内容分别作完整唯一总价报价，不得存在漏项报价；</w:t>
      </w:r>
    </w:p>
    <w:p w14:paraId="5DA310C8">
      <w:pPr>
        <w:spacing w:line="360" w:lineRule="auto"/>
        <w:ind w:firstLine="420" w:firstLineChars="200"/>
        <w:rPr>
          <w:rFonts w:ascii="宋体" w:cs="宋体"/>
          <w:szCs w:val="21"/>
        </w:rPr>
      </w:pPr>
      <w:r>
        <w:rPr>
          <w:rFonts w:hint="eastAsia" w:ascii="宋体" w:cs="宋体"/>
          <w:szCs w:val="21"/>
        </w:rPr>
        <w:t>（2）供应商必须就所竞标的项目的单项内容作唯一报价。</w:t>
      </w:r>
    </w:p>
    <w:p w14:paraId="416B7297">
      <w:pPr>
        <w:spacing w:line="360" w:lineRule="auto"/>
        <w:ind w:firstLine="420" w:firstLineChars="200"/>
        <w:rPr>
          <w:rFonts w:ascii="宋体" w:cs="宋体"/>
          <w:szCs w:val="21"/>
        </w:rPr>
      </w:pPr>
      <w:r>
        <w:rPr>
          <w:rFonts w:hint="eastAsia" w:ascii="宋体" w:cs="宋体"/>
          <w:szCs w:val="21"/>
        </w:rPr>
        <w:t>15.3.2响应报价（包含首次报价、最后报价）超过所竞标项目规定的采购预算金额或者最高限价的（如本项目公布了最高限价），其响应文件将作无效处理。</w:t>
      </w:r>
    </w:p>
    <w:p w14:paraId="5853C5BB">
      <w:pPr>
        <w:spacing w:line="360" w:lineRule="auto"/>
        <w:ind w:firstLine="420" w:firstLineChars="200"/>
        <w:rPr>
          <w:rFonts w:ascii="宋体" w:cs="宋体"/>
          <w:szCs w:val="21"/>
        </w:rPr>
      </w:pPr>
      <w:r>
        <w:rPr>
          <w:rFonts w:hint="eastAsia" w:ascii="宋体" w:cs="宋体"/>
          <w:szCs w:val="21"/>
        </w:rPr>
        <w:t>15.3.3</w:t>
      </w:r>
      <w:bookmarkStart w:id="100" w:name="_Hlk42592874"/>
      <w:r>
        <w:rPr>
          <w:rFonts w:hint="eastAsia" w:ascii="宋体" w:cs="宋体"/>
          <w:szCs w:val="21"/>
        </w:rPr>
        <w:t>响应报价（包含首次报价、最后报价）超过分项采购预算金额或者最高限价的（如本项目公布了最高限价），其响应文件将作无效处理。</w:t>
      </w:r>
    </w:p>
    <w:bookmarkEnd w:id="100"/>
    <w:p w14:paraId="0046D24F">
      <w:pPr>
        <w:spacing w:line="360" w:lineRule="auto"/>
        <w:ind w:firstLine="482" w:firstLineChars="200"/>
        <w:rPr>
          <w:rFonts w:ascii="黑体" w:eastAsia="黑体" w:cs="宋体"/>
          <w:b/>
          <w:bCs/>
          <w:sz w:val="24"/>
          <w:szCs w:val="24"/>
        </w:rPr>
      </w:pPr>
      <w:r>
        <w:rPr>
          <w:rFonts w:hint="eastAsia" w:ascii="黑体" w:eastAsia="黑体" w:cs="宋体"/>
          <w:b/>
          <w:bCs/>
          <w:sz w:val="24"/>
          <w:szCs w:val="24"/>
        </w:rPr>
        <w:t>16.竞标有效期</w:t>
      </w:r>
    </w:p>
    <w:p w14:paraId="033ED4C4">
      <w:pPr>
        <w:spacing w:line="360" w:lineRule="auto"/>
        <w:ind w:firstLine="420" w:firstLineChars="200"/>
        <w:rPr>
          <w:rFonts w:ascii="宋体" w:cs="宋体"/>
          <w:szCs w:val="21"/>
        </w:rPr>
      </w:pPr>
      <w:r>
        <w:rPr>
          <w:rFonts w:hint="eastAsia" w:ascii="宋体" w:cs="宋体"/>
          <w:szCs w:val="21"/>
        </w:rPr>
        <w:t>16.1竞标有效期是指为保证采购人有足够的时间在提交响应文件后完成评审、确定成交供应商、合同签订等工作而要求供应商提交的响应文件在一定时间内保持有效的期限。</w:t>
      </w:r>
    </w:p>
    <w:p w14:paraId="43F936C7">
      <w:pPr>
        <w:spacing w:line="360" w:lineRule="auto"/>
        <w:ind w:firstLine="420" w:firstLineChars="200"/>
        <w:rPr>
          <w:rFonts w:ascii="宋体" w:cs="宋体"/>
          <w:szCs w:val="21"/>
        </w:rPr>
      </w:pPr>
      <w:r>
        <w:rPr>
          <w:rFonts w:hint="eastAsia" w:ascii="宋体" w:cs="宋体"/>
          <w:szCs w:val="21"/>
        </w:rPr>
        <w:t>16.2 竞标有效期应由供应商按“供应商须知前附表”规定的期限作出响应。</w:t>
      </w:r>
    </w:p>
    <w:p w14:paraId="23002B30">
      <w:pPr>
        <w:spacing w:line="360" w:lineRule="auto"/>
        <w:ind w:firstLine="420" w:firstLineChars="200"/>
        <w:rPr>
          <w:rFonts w:ascii="宋体" w:cs="宋体"/>
          <w:szCs w:val="21"/>
        </w:rPr>
      </w:pPr>
      <w:r>
        <w:rPr>
          <w:rFonts w:hint="eastAsia" w:ascii="宋体" w:cs="宋体"/>
          <w:szCs w:val="21"/>
        </w:rPr>
        <w:t>16.3供应商的响应文件在竞标有效期内均保持有效。</w:t>
      </w:r>
    </w:p>
    <w:p w14:paraId="6C6A150F">
      <w:pPr>
        <w:spacing w:line="360" w:lineRule="auto"/>
        <w:ind w:firstLine="482" w:firstLineChars="200"/>
        <w:rPr>
          <w:rFonts w:ascii="黑体" w:eastAsia="黑体" w:cs="宋体"/>
          <w:b/>
          <w:bCs/>
          <w:sz w:val="24"/>
          <w:szCs w:val="24"/>
        </w:rPr>
      </w:pPr>
      <w:r>
        <w:rPr>
          <w:rFonts w:hint="eastAsia" w:ascii="黑体" w:eastAsia="黑体" w:cs="宋体"/>
          <w:b/>
          <w:bCs/>
          <w:sz w:val="24"/>
          <w:szCs w:val="24"/>
        </w:rPr>
        <w:t>17.谈判保证金</w:t>
      </w:r>
    </w:p>
    <w:p w14:paraId="448826B5">
      <w:pPr>
        <w:spacing w:line="360" w:lineRule="auto"/>
        <w:ind w:left="420" w:leftChars="200" w:firstLine="420" w:firstLineChars="200"/>
        <w:rPr>
          <w:rFonts w:ascii="宋体" w:cs="宋体"/>
          <w:szCs w:val="21"/>
        </w:rPr>
      </w:pPr>
      <w:r>
        <w:rPr>
          <w:rFonts w:hint="eastAsia" w:ascii="宋体" w:cs="宋体"/>
          <w:szCs w:val="21"/>
        </w:rPr>
        <w:t>17.1供应商须按“供应商须知前附表”的规定提交谈判保证金。</w:t>
      </w:r>
    </w:p>
    <w:p w14:paraId="406F1063">
      <w:pPr>
        <w:spacing w:line="360" w:lineRule="auto"/>
        <w:ind w:left="420" w:leftChars="200" w:firstLine="420" w:firstLineChars="200"/>
        <w:rPr>
          <w:rFonts w:ascii="宋体" w:cs="宋体"/>
          <w:szCs w:val="21"/>
        </w:rPr>
      </w:pPr>
      <w:r>
        <w:rPr>
          <w:rFonts w:hint="eastAsia" w:ascii="宋体" w:cs="宋体"/>
          <w:szCs w:val="21"/>
        </w:rPr>
        <w:t>17.2谈判保证金的退还</w:t>
      </w:r>
    </w:p>
    <w:p w14:paraId="31D5B2F3">
      <w:pPr>
        <w:spacing w:line="360" w:lineRule="auto"/>
        <w:ind w:firstLine="420" w:firstLineChars="200"/>
        <w:rPr>
          <w:rFonts w:ascii="宋体" w:cs="宋体"/>
          <w:szCs w:val="21"/>
        </w:rPr>
      </w:pPr>
      <w:r>
        <w:rPr>
          <w:rFonts w:hint="eastAsia" w:ascii="宋体" w:cs="宋体"/>
          <w:szCs w:val="21"/>
        </w:rPr>
        <w:t>17.2.1未</w:t>
      </w:r>
      <w:r>
        <w:rPr>
          <w:rFonts w:hint="eastAsia" w:ascii="宋体" w:cs="宋体"/>
          <w:spacing w:val="-6"/>
          <w:szCs w:val="21"/>
        </w:rPr>
        <w:t>成交供应商的谈判保证金自成交通知书发出之日起</w:t>
      </w:r>
      <w:bookmarkStart w:id="101" w:name="OLE_LINK43"/>
      <w:r>
        <w:rPr>
          <w:rFonts w:hint="eastAsia" w:ascii="宋体" w:cs="宋体"/>
          <w:spacing w:val="-6"/>
          <w:szCs w:val="21"/>
        </w:rPr>
        <w:t>5个工作日内</w:t>
      </w:r>
      <w:bookmarkEnd w:id="101"/>
      <w:r>
        <w:rPr>
          <w:rFonts w:hint="eastAsia" w:ascii="宋体" w:cs="宋体"/>
          <w:spacing w:val="-6"/>
          <w:szCs w:val="21"/>
        </w:rPr>
        <w:t>退还，退还方式如下：</w:t>
      </w:r>
    </w:p>
    <w:p w14:paraId="76CF7C1E">
      <w:pPr>
        <w:spacing w:line="360" w:lineRule="auto"/>
        <w:ind w:firstLine="420" w:firstLineChars="200"/>
        <w:rPr>
          <w:rFonts w:ascii="宋体" w:cs="宋体"/>
          <w:szCs w:val="21"/>
        </w:rPr>
      </w:pPr>
      <w:r>
        <w:rPr>
          <w:rFonts w:hint="eastAsia" w:ascii="宋体" w:cs="宋体"/>
          <w:szCs w:val="21"/>
        </w:rPr>
        <w:t>（1）采用银行转账方式的，以转账方式退回到供应商银行账户。</w:t>
      </w:r>
    </w:p>
    <w:p w14:paraId="7063B19A">
      <w:pPr>
        <w:spacing w:line="360" w:lineRule="auto"/>
        <w:ind w:firstLine="420" w:firstLineChars="200"/>
        <w:rPr>
          <w:rFonts w:ascii="宋体" w:cs="宋体"/>
          <w:szCs w:val="21"/>
        </w:rPr>
      </w:pPr>
      <w:r>
        <w:rPr>
          <w:rFonts w:hint="eastAsia" w:ascii="宋体" w:cs="宋体"/>
          <w:szCs w:val="21"/>
        </w:rPr>
        <w:t>（2）采用支票、汇票、本票或者金融机构、担保机构出具的保函等方式的，由供应商代表持相关授权证明材料至采购代理机构办理支票、汇票、本票或者金融机构、担保机构出具的保函等原件退还手续。</w:t>
      </w:r>
    </w:p>
    <w:p w14:paraId="416A33AC">
      <w:pPr>
        <w:spacing w:line="360" w:lineRule="auto"/>
        <w:ind w:firstLine="420" w:firstLineChars="200"/>
        <w:rPr>
          <w:rFonts w:ascii="宋体" w:cs="宋体"/>
          <w:szCs w:val="21"/>
        </w:rPr>
      </w:pPr>
      <w:r>
        <w:rPr>
          <w:rFonts w:hint="eastAsia" w:ascii="宋体" w:cs="宋体"/>
          <w:szCs w:val="21"/>
        </w:rPr>
        <w:t xml:space="preserve">17.2.2成交供应商的谈判保证金自签订合同之日起5个工作日内退还，退还方式同未成交供应商的谈判保证金的退还方式；或者转为成交供应商的履约保证金。 </w:t>
      </w:r>
    </w:p>
    <w:p w14:paraId="58E76F40">
      <w:pPr>
        <w:spacing w:line="360" w:lineRule="auto"/>
        <w:ind w:left="420" w:leftChars="200" w:firstLine="420" w:firstLineChars="200"/>
        <w:rPr>
          <w:rFonts w:ascii="宋体" w:cs="宋体"/>
          <w:szCs w:val="21"/>
        </w:rPr>
      </w:pPr>
      <w:r>
        <w:rPr>
          <w:rFonts w:hint="eastAsia" w:ascii="宋体" w:cs="宋体"/>
          <w:szCs w:val="21"/>
        </w:rPr>
        <w:t>17.3谈判保证金不计息。</w:t>
      </w:r>
    </w:p>
    <w:p w14:paraId="425F1089">
      <w:pPr>
        <w:spacing w:line="360" w:lineRule="auto"/>
        <w:ind w:left="420" w:leftChars="200" w:firstLine="420" w:firstLineChars="200"/>
        <w:rPr>
          <w:rFonts w:ascii="宋体" w:cs="宋体"/>
          <w:szCs w:val="21"/>
        </w:rPr>
      </w:pPr>
      <w:r>
        <w:rPr>
          <w:rFonts w:hint="eastAsia" w:ascii="宋体" w:cs="宋体"/>
          <w:szCs w:val="21"/>
        </w:rPr>
        <w:t xml:space="preserve">17.4供应商有下列情形之一的，谈判保证金将不予退还： </w:t>
      </w:r>
    </w:p>
    <w:p w14:paraId="2A22D7C6">
      <w:pPr>
        <w:spacing w:line="360" w:lineRule="auto"/>
        <w:ind w:left="420" w:leftChars="200" w:firstLine="420" w:firstLineChars="200"/>
        <w:rPr>
          <w:rFonts w:ascii="宋体" w:cs="宋体"/>
          <w:szCs w:val="21"/>
        </w:rPr>
      </w:pPr>
      <w:r>
        <w:rPr>
          <w:rFonts w:hint="eastAsia" w:ascii="宋体" w:cs="宋体"/>
          <w:szCs w:val="21"/>
        </w:rPr>
        <w:t>（1）供应商在提交响应文件截止时间后撤回响应文件的；</w:t>
      </w:r>
    </w:p>
    <w:p w14:paraId="6E91E4D9">
      <w:pPr>
        <w:spacing w:line="360" w:lineRule="auto"/>
        <w:ind w:left="420" w:leftChars="200" w:firstLine="420" w:firstLineChars="200"/>
        <w:rPr>
          <w:rFonts w:ascii="宋体" w:cs="宋体"/>
          <w:szCs w:val="21"/>
        </w:rPr>
      </w:pPr>
      <w:r>
        <w:rPr>
          <w:rFonts w:hint="eastAsia" w:ascii="宋体" w:cs="宋体"/>
          <w:szCs w:val="21"/>
        </w:rPr>
        <w:t>（2）供应商在响应文件中提供虚假材料的；</w:t>
      </w:r>
    </w:p>
    <w:p w14:paraId="5C3697A3">
      <w:pPr>
        <w:spacing w:line="360" w:lineRule="auto"/>
        <w:ind w:firstLine="420" w:firstLineChars="200"/>
        <w:rPr>
          <w:rFonts w:ascii="宋体" w:cs="宋体"/>
          <w:szCs w:val="21"/>
        </w:rPr>
      </w:pPr>
      <w:r>
        <w:rPr>
          <w:rFonts w:hint="eastAsia" w:ascii="宋体" w:cs="宋体"/>
          <w:szCs w:val="21"/>
        </w:rPr>
        <w:t>（3）除因不可抗力或者竞争性谈判文件认可的情形以外，成交供应商不与采购人签订合同的；</w:t>
      </w:r>
    </w:p>
    <w:p w14:paraId="73772D98">
      <w:pPr>
        <w:spacing w:line="360" w:lineRule="auto"/>
        <w:ind w:left="420" w:leftChars="200" w:firstLine="420" w:firstLineChars="200"/>
        <w:rPr>
          <w:rFonts w:ascii="宋体" w:cs="宋体"/>
          <w:szCs w:val="21"/>
        </w:rPr>
      </w:pPr>
      <w:r>
        <w:rPr>
          <w:rFonts w:hint="eastAsia" w:ascii="宋体" w:cs="宋体"/>
          <w:szCs w:val="21"/>
        </w:rPr>
        <w:t>（4）供应商与采购人、其他供应商或者采购代理机构恶意串通的；</w:t>
      </w:r>
    </w:p>
    <w:p w14:paraId="57CC771B">
      <w:pPr>
        <w:spacing w:line="360" w:lineRule="auto"/>
        <w:ind w:left="420" w:leftChars="200" w:firstLine="420" w:firstLineChars="200"/>
        <w:rPr>
          <w:rFonts w:ascii="宋体" w:cs="宋体"/>
          <w:szCs w:val="21"/>
        </w:rPr>
      </w:pPr>
      <w:r>
        <w:rPr>
          <w:rFonts w:hint="eastAsia" w:ascii="宋体" w:cs="宋体"/>
          <w:szCs w:val="21"/>
        </w:rPr>
        <w:t>（5）竞争性谈判文件规定的其他情形。</w:t>
      </w:r>
    </w:p>
    <w:p w14:paraId="32B0A239">
      <w:pPr>
        <w:spacing w:line="360" w:lineRule="auto"/>
        <w:ind w:firstLine="482" w:firstLineChars="200"/>
        <w:rPr>
          <w:rFonts w:ascii="黑体" w:eastAsia="黑体" w:cs="宋体"/>
          <w:b/>
          <w:bCs/>
          <w:sz w:val="24"/>
          <w:szCs w:val="24"/>
        </w:rPr>
      </w:pPr>
      <w:r>
        <w:rPr>
          <w:rFonts w:hint="eastAsia" w:ascii="黑体" w:eastAsia="黑体" w:cs="宋体"/>
          <w:b/>
          <w:bCs/>
          <w:sz w:val="24"/>
          <w:szCs w:val="24"/>
        </w:rPr>
        <w:t>18.响应文件编制的要求</w:t>
      </w:r>
    </w:p>
    <w:p w14:paraId="4A97C533">
      <w:pPr>
        <w:spacing w:line="360" w:lineRule="auto"/>
        <w:ind w:firstLine="420" w:firstLineChars="200"/>
        <w:rPr>
          <w:rFonts w:ascii="宋体" w:cs="宋体"/>
          <w:szCs w:val="21"/>
        </w:rPr>
      </w:pPr>
      <w:r>
        <w:rPr>
          <w:rFonts w:hint="eastAsia" w:ascii="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cs="宋体"/>
          <w:szCs w:val="24"/>
        </w:rPr>
        <w:t>由此引发的</w:t>
      </w:r>
      <w:r>
        <w:rPr>
          <w:rFonts w:hint="eastAsia" w:ascii="宋体" w:cs="宋体"/>
          <w:szCs w:val="21"/>
        </w:rPr>
        <w:t>后果由供应商承担。</w:t>
      </w:r>
    </w:p>
    <w:p w14:paraId="57C3ECC4">
      <w:pPr>
        <w:spacing w:line="360" w:lineRule="auto"/>
        <w:ind w:firstLine="420" w:firstLineChars="200"/>
        <w:rPr>
          <w:rFonts w:ascii="宋体" w:cs="宋体"/>
          <w:szCs w:val="21"/>
        </w:rPr>
      </w:pPr>
      <w:r>
        <w:rPr>
          <w:rFonts w:hint="eastAsia" w:ascii="宋体" w:cs="宋体"/>
          <w:szCs w:val="21"/>
        </w:rPr>
        <w:t>18.2响应文件应按资格证明、报价分别编制，商务技术文件合并编制，本谈判只接收电子版响应文件，要求见本章“12.2响应文件电子版要求”。</w:t>
      </w:r>
    </w:p>
    <w:p w14:paraId="3F3EC3D4">
      <w:pPr>
        <w:spacing w:line="360" w:lineRule="auto"/>
        <w:ind w:firstLine="420" w:firstLineChars="200"/>
        <w:rPr>
          <w:rFonts w:ascii="宋体" w:cs="宋体"/>
          <w:szCs w:val="21"/>
        </w:rPr>
      </w:pPr>
      <w:r>
        <w:rPr>
          <w:rFonts w:hint="eastAsia" w:ascii="宋体" w:cs="宋体"/>
          <w:szCs w:val="21"/>
        </w:rPr>
        <w:t>18.</w:t>
      </w:r>
      <w:bookmarkStart w:id="102" w:name="_Hlk65832699"/>
      <w:r>
        <w:rPr>
          <w:rFonts w:hint="eastAsia" w:ascii="宋体" w:cs="宋体"/>
          <w:szCs w:val="21"/>
        </w:rPr>
        <w:t>3</w:t>
      </w:r>
      <w:r>
        <w:rPr>
          <w:rFonts w:hint="eastAsia" w:ascii="宋体" w:cs="Times New Roman"/>
          <w:szCs w:val="21"/>
        </w:rPr>
        <w:t>响应文件须由供应商按</w:t>
      </w:r>
      <w:r>
        <w:rPr>
          <w:rFonts w:hint="eastAsia" w:ascii="宋体" w:cs="仿宋_GB2312"/>
          <w:kern w:val="0"/>
          <w:szCs w:val="21"/>
          <w:lang w:val="zh-CN"/>
        </w:rPr>
        <w:t>“</w:t>
      </w:r>
      <w:r>
        <w:rPr>
          <w:rFonts w:hint="eastAsia" w:ascii="宋体" w:cs="Times New Roman"/>
          <w:szCs w:val="21"/>
        </w:rPr>
        <w:t>第五章 响应文件格式</w:t>
      </w:r>
      <w:r>
        <w:rPr>
          <w:rFonts w:hint="eastAsia" w:ascii="宋体" w:cs="仿宋_GB2312"/>
          <w:kern w:val="0"/>
          <w:szCs w:val="21"/>
          <w:lang w:val="zh-CN"/>
        </w:rPr>
        <w:t>”</w:t>
      </w:r>
      <w:r>
        <w:rPr>
          <w:rFonts w:hint="eastAsia" w:ascii="宋体" w:cs="Times New Roman"/>
          <w:szCs w:val="21"/>
        </w:rPr>
        <w:t>要求</w:t>
      </w:r>
      <w:r>
        <w:rPr>
          <w:rFonts w:hint="eastAsia" w:ascii="宋体" w:cs="仿宋_GB2312"/>
          <w:szCs w:val="21"/>
        </w:rPr>
        <w:t>进行签署、盖章</w:t>
      </w:r>
      <w:bookmarkEnd w:id="102"/>
      <w:r>
        <w:rPr>
          <w:rFonts w:hint="eastAsia" w:ascii="宋体" w:cs="宋体"/>
          <w:szCs w:val="21"/>
        </w:rPr>
        <w:t>，</w:t>
      </w:r>
      <w:r>
        <w:rPr>
          <w:rFonts w:hint="eastAsia" w:ascii="宋体" w:cs="宋体"/>
          <w:b/>
          <w:bCs/>
          <w:szCs w:val="21"/>
        </w:rPr>
        <w:t>否则其响应文件作无效响应处理。</w:t>
      </w:r>
    </w:p>
    <w:p w14:paraId="3028E422">
      <w:pPr>
        <w:spacing w:line="360" w:lineRule="auto"/>
        <w:ind w:firstLine="420" w:firstLineChars="200"/>
        <w:rPr>
          <w:rFonts w:ascii="宋体" w:cs="宋体"/>
          <w:szCs w:val="21"/>
        </w:rPr>
      </w:pPr>
      <w:r>
        <w:rPr>
          <w:rFonts w:hint="eastAsia" w:ascii="宋体" w:cs="宋体"/>
          <w:szCs w:val="21"/>
        </w:rPr>
        <w:t>18.4响应文件中标注的供应商名称应与营业执照（事业单位法人证书、执业许可证、自然人身份证）及公章一致，</w:t>
      </w:r>
      <w:r>
        <w:rPr>
          <w:rFonts w:hint="eastAsia" w:ascii="宋体" w:cs="宋体"/>
          <w:b/>
          <w:bCs/>
          <w:szCs w:val="21"/>
        </w:rPr>
        <w:t>否则其响应文件作无效响应处理</w:t>
      </w:r>
      <w:r>
        <w:rPr>
          <w:rFonts w:hint="eastAsia" w:ascii="宋体" w:cs="宋体"/>
          <w:szCs w:val="21"/>
        </w:rPr>
        <w:t>。</w:t>
      </w:r>
    </w:p>
    <w:p w14:paraId="6CB12126">
      <w:pPr>
        <w:spacing w:line="360" w:lineRule="auto"/>
        <w:ind w:firstLine="420" w:firstLineChars="200"/>
        <w:rPr>
          <w:rFonts w:ascii="宋体" w:cs="宋体"/>
          <w:szCs w:val="21"/>
        </w:rPr>
      </w:pPr>
      <w:r>
        <w:rPr>
          <w:rFonts w:hint="eastAsia" w:ascii="宋体" w:cs="宋体"/>
          <w:szCs w:val="21"/>
        </w:rPr>
        <w:t>18.5响应文件应避免涂改、行间插字或者删除。</w:t>
      </w:r>
    </w:p>
    <w:p w14:paraId="015AA17A">
      <w:pPr>
        <w:spacing w:line="360" w:lineRule="auto"/>
        <w:ind w:firstLine="482" w:firstLineChars="200"/>
        <w:rPr>
          <w:rFonts w:ascii="黑体" w:eastAsia="黑体" w:cs="宋体"/>
          <w:b/>
          <w:bCs/>
          <w:sz w:val="24"/>
          <w:szCs w:val="24"/>
        </w:rPr>
      </w:pPr>
      <w:r>
        <w:rPr>
          <w:rFonts w:hint="eastAsia" w:ascii="黑体" w:eastAsia="黑体" w:cs="宋体"/>
          <w:b/>
          <w:bCs/>
          <w:sz w:val="24"/>
          <w:szCs w:val="24"/>
        </w:rPr>
        <w:t>19.响应文件的密封和标记</w:t>
      </w:r>
    </w:p>
    <w:p w14:paraId="19D6B18F">
      <w:pPr>
        <w:spacing w:line="360" w:lineRule="auto"/>
        <w:ind w:firstLine="420" w:firstLineChars="200"/>
        <w:rPr>
          <w:rFonts w:ascii="宋体" w:cs="仿宋_GB2312"/>
          <w:kern w:val="0"/>
          <w:szCs w:val="21"/>
          <w:lang w:val="zh-CN"/>
        </w:rPr>
      </w:pPr>
      <w:r>
        <w:rPr>
          <w:rFonts w:hint="eastAsia" w:ascii="宋体" w:cs="仿宋_GB2312"/>
          <w:kern w:val="0"/>
          <w:szCs w:val="21"/>
          <w:lang w:val="zh-CN"/>
        </w:rPr>
        <w:t>19.1供应商进行电子交易应安装客户端软件—“</w:t>
      </w:r>
      <w:r>
        <w:rPr>
          <w:rFonts w:hint="eastAsia" w:ascii="宋体" w:hAnsi="宋体" w:cs="宋体"/>
          <w:szCs w:val="21"/>
        </w:rPr>
        <w:t>广西政府采购云平台新版客户端</w:t>
      </w:r>
      <w:r>
        <w:rPr>
          <w:rFonts w:hint="eastAsia" w:ascii="宋体" w:cs="仿宋_GB2312"/>
          <w:kern w:val="0"/>
          <w:szCs w:val="21"/>
          <w:lang w:val="zh-CN"/>
        </w:rPr>
        <w:t>”，并按照谈判文件和电子交易平台的要求编制并加密响应文件。供应商未按规定加密的响应文件，电子交易平台将拒收并提示。</w:t>
      </w:r>
    </w:p>
    <w:p w14:paraId="4FC6D2EB">
      <w:pPr>
        <w:spacing w:line="360" w:lineRule="auto"/>
        <w:ind w:firstLine="420" w:firstLineChars="200"/>
        <w:rPr>
          <w:rFonts w:ascii="宋体" w:cs="仿宋_GB2312"/>
          <w:kern w:val="0"/>
          <w:szCs w:val="21"/>
          <w:lang w:val="zh-CN"/>
        </w:rPr>
      </w:pPr>
      <w:r>
        <w:rPr>
          <w:rFonts w:hint="eastAsia" w:ascii="宋体" w:cs="仿宋_GB2312"/>
          <w:kern w:val="0"/>
          <w:szCs w:val="21"/>
          <w:lang w:val="zh-CN"/>
        </w:rPr>
        <w:t>19.2使用“</w:t>
      </w:r>
      <w:r>
        <w:rPr>
          <w:rFonts w:hint="eastAsia" w:ascii="宋体" w:hAnsi="宋体" w:cs="宋体"/>
          <w:szCs w:val="21"/>
        </w:rPr>
        <w:t>广西政府采购云平台新版客户端</w:t>
      </w:r>
      <w:r>
        <w:rPr>
          <w:rFonts w:hint="eastAsia" w:ascii="宋体" w:cs="仿宋_GB2312"/>
          <w:kern w:val="0"/>
          <w:szCs w:val="21"/>
          <w:lang w:val="zh-CN"/>
        </w:rPr>
        <w:t>”需要提前申领CA数字证书。</w:t>
      </w:r>
    </w:p>
    <w:p w14:paraId="57E8AE28">
      <w:pPr>
        <w:spacing w:line="360" w:lineRule="auto"/>
        <w:ind w:firstLine="420" w:firstLineChars="200"/>
        <w:rPr>
          <w:rFonts w:ascii="宋体" w:cs="仿宋_GB2312"/>
          <w:kern w:val="0"/>
          <w:szCs w:val="21"/>
          <w:lang w:val="zh-CN"/>
        </w:rPr>
      </w:pPr>
      <w:r>
        <w:rPr>
          <w:rFonts w:hint="eastAsia" w:ascii="宋体" w:cs="仿宋_GB2312"/>
          <w:kern w:val="0"/>
          <w:szCs w:val="21"/>
          <w:lang w:val="zh-CN"/>
        </w:rPr>
        <w:t>19.3为确保网上操作合法、有效和安全，供应商应当在响应文件提交截止时间前完成在“</w:t>
      </w:r>
      <w:r>
        <w:rPr>
          <w:rFonts w:hint="eastAsia" w:ascii="宋体" w:hAnsi="宋体" w:cs="宋体"/>
          <w:szCs w:val="21"/>
        </w:rPr>
        <w:t>广西政府采购云平台</w:t>
      </w:r>
      <w:r>
        <w:rPr>
          <w:rFonts w:hint="eastAsia" w:ascii="宋体" w:cs="仿宋_GB2312"/>
          <w:kern w:val="0"/>
          <w:szCs w:val="21"/>
          <w:lang w:val="zh-CN"/>
        </w:rPr>
        <w:t>”的身份认证，确保在电子交易过程中能够对相关数据电文进行加密和使用电子签名。</w:t>
      </w:r>
    </w:p>
    <w:p w14:paraId="47C946D8">
      <w:pPr>
        <w:spacing w:line="360" w:lineRule="auto"/>
        <w:ind w:firstLine="482" w:firstLineChars="200"/>
        <w:rPr>
          <w:rFonts w:ascii="黑体" w:eastAsia="黑体" w:cs="宋体"/>
          <w:b/>
          <w:bCs/>
          <w:sz w:val="24"/>
          <w:szCs w:val="24"/>
        </w:rPr>
      </w:pPr>
      <w:r>
        <w:rPr>
          <w:rFonts w:hint="eastAsia" w:ascii="黑体" w:eastAsia="黑体" w:cs="宋体"/>
          <w:b/>
          <w:bCs/>
          <w:sz w:val="24"/>
          <w:szCs w:val="24"/>
        </w:rPr>
        <w:t>20.响应文件的提交</w:t>
      </w:r>
    </w:p>
    <w:p w14:paraId="364FA236">
      <w:pPr>
        <w:spacing w:line="360" w:lineRule="auto"/>
        <w:ind w:firstLine="420" w:firstLineChars="200"/>
        <w:rPr>
          <w:rFonts w:ascii="宋体" w:cs="宋体"/>
          <w:szCs w:val="21"/>
        </w:rPr>
      </w:pPr>
      <w:r>
        <w:rPr>
          <w:rFonts w:hint="eastAsia" w:ascii="宋体" w:cs="宋体"/>
          <w:szCs w:val="21"/>
        </w:rPr>
        <w:t>20.1供应商必须在“供应商须知前附表”规定的时间和地点提交响应文件。</w:t>
      </w:r>
    </w:p>
    <w:p w14:paraId="5B4DF03B">
      <w:pPr>
        <w:spacing w:line="360" w:lineRule="auto"/>
        <w:ind w:firstLine="420" w:firstLineChars="200"/>
        <w:rPr>
          <w:rFonts w:ascii="宋体" w:cs="Times New Roman"/>
          <w:szCs w:val="21"/>
        </w:rPr>
      </w:pPr>
      <w:r>
        <w:rPr>
          <w:rFonts w:hint="eastAsia" w:ascii="宋体" w:cs="宋体"/>
          <w:szCs w:val="21"/>
        </w:rPr>
        <w:t>20</w:t>
      </w:r>
      <w:r>
        <w:rPr>
          <w:rFonts w:hint="eastAsia" w:ascii="宋体" w:cs="Times New Roman"/>
          <w:szCs w:val="21"/>
        </w:rPr>
        <w:t>.2 在响应文件提交截止时间以后，不能补充、修改响应文件。</w:t>
      </w:r>
    </w:p>
    <w:p w14:paraId="14C6F204">
      <w:pPr>
        <w:spacing w:line="360" w:lineRule="auto"/>
        <w:ind w:firstLine="420" w:firstLineChars="200"/>
        <w:rPr>
          <w:rFonts w:ascii="宋体" w:cs="Times New Roman"/>
          <w:szCs w:val="21"/>
        </w:rPr>
      </w:pPr>
      <w:r>
        <w:rPr>
          <w:rFonts w:hint="eastAsia" w:ascii="宋体" w:cs="Times New Roman"/>
          <w:szCs w:val="21"/>
        </w:rPr>
        <w:t>20.3 在提交“最后报价”后，供应商不能退出谈判。</w:t>
      </w:r>
    </w:p>
    <w:p w14:paraId="31D90AB1">
      <w:pPr>
        <w:spacing w:line="360" w:lineRule="auto"/>
        <w:ind w:firstLine="420" w:firstLineChars="200"/>
        <w:rPr>
          <w:rFonts w:ascii="宋体" w:cs="Times New Roman"/>
          <w:szCs w:val="21"/>
        </w:rPr>
      </w:pPr>
      <w:r>
        <w:rPr>
          <w:rFonts w:hint="eastAsia" w:ascii="宋体" w:cs="Times New Roman"/>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05FBE274">
      <w:pPr>
        <w:spacing w:line="360" w:lineRule="auto"/>
        <w:ind w:firstLine="420" w:firstLineChars="200"/>
        <w:rPr>
          <w:rFonts w:ascii="宋体" w:cs="Times New Roman"/>
          <w:szCs w:val="21"/>
        </w:rPr>
      </w:pPr>
      <w:r>
        <w:rPr>
          <w:rFonts w:hint="eastAsia" w:ascii="宋体" w:cs="Times New Roman"/>
          <w:szCs w:val="21"/>
        </w:rPr>
        <w:t>20.5 采购机构不可视情况延长提交响应文件的截止时间。</w:t>
      </w:r>
    </w:p>
    <w:p w14:paraId="04AE2C1C">
      <w:pPr>
        <w:spacing w:line="360" w:lineRule="auto"/>
        <w:ind w:firstLine="420" w:firstLineChars="200"/>
        <w:rPr>
          <w:rFonts w:ascii="黑体" w:eastAsia="黑体" w:cs="Times New Roman"/>
          <w:sz w:val="24"/>
          <w:szCs w:val="24"/>
        </w:rPr>
      </w:pPr>
      <w:r>
        <w:rPr>
          <w:rFonts w:hint="eastAsia" w:ascii="宋体" w:cs="Times New Roman"/>
          <w:szCs w:val="21"/>
        </w:rPr>
        <w:t>20.6备份响应文件。</w:t>
      </w:r>
      <w:r>
        <w:rPr>
          <w:rFonts w:hint="eastAsia" w:ascii="Times New Roman" w:hAnsi="Times New Roman" w:cs="Times New Roman"/>
          <w:bCs/>
          <w:szCs w:val="21"/>
        </w:rPr>
        <w:t>详见“供应商须知前附表”。</w:t>
      </w:r>
    </w:p>
    <w:p w14:paraId="6007FB18">
      <w:pPr>
        <w:spacing w:line="360" w:lineRule="auto"/>
        <w:ind w:firstLine="482" w:firstLineChars="200"/>
        <w:rPr>
          <w:rFonts w:ascii="黑体" w:eastAsia="黑体" w:cs="宋体"/>
          <w:b/>
          <w:bCs/>
          <w:sz w:val="24"/>
          <w:szCs w:val="24"/>
        </w:rPr>
      </w:pPr>
      <w:r>
        <w:rPr>
          <w:rFonts w:hint="eastAsia" w:ascii="黑体" w:eastAsia="黑体" w:cs="宋体"/>
          <w:b/>
          <w:bCs/>
          <w:sz w:val="24"/>
          <w:szCs w:val="24"/>
        </w:rPr>
        <w:t>21.首次响应文件的补充、修改与撤回</w:t>
      </w:r>
    </w:p>
    <w:p w14:paraId="09928441">
      <w:pPr>
        <w:adjustRightInd w:val="0"/>
        <w:spacing w:line="360" w:lineRule="auto"/>
        <w:ind w:firstLine="420" w:firstLineChars="200"/>
        <w:rPr>
          <w:rFonts w:ascii="宋体" w:cs="仿宋_GB2312"/>
          <w:kern w:val="0"/>
          <w:szCs w:val="21"/>
        </w:rPr>
      </w:pPr>
      <w:r>
        <w:rPr>
          <w:rFonts w:hint="eastAsia" w:ascii="宋体" w:cs="仿宋_GB2312"/>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62E04D32">
      <w:pPr>
        <w:spacing w:line="360" w:lineRule="auto"/>
        <w:ind w:firstLine="482" w:firstLineChars="200"/>
        <w:rPr>
          <w:rFonts w:ascii="黑体" w:hAnsi="黑体" w:eastAsia="黑体" w:cs="宋体"/>
          <w:b/>
          <w:bCs/>
          <w:sz w:val="24"/>
          <w:szCs w:val="24"/>
        </w:rPr>
      </w:pPr>
      <w:bookmarkStart w:id="103" w:name="_Hlk45702405"/>
      <w:r>
        <w:rPr>
          <w:rFonts w:hint="eastAsia" w:ascii="黑体" w:hAnsi="黑体" w:eastAsia="黑体" w:cs="宋体"/>
          <w:b/>
          <w:bCs/>
          <w:sz w:val="24"/>
          <w:szCs w:val="24"/>
        </w:rPr>
        <w:t>22. 截止时间后的撤回</w:t>
      </w:r>
    </w:p>
    <w:p w14:paraId="52CDE286">
      <w:pPr>
        <w:pStyle w:val="16"/>
        <w:spacing w:line="360" w:lineRule="auto"/>
        <w:ind w:firstLine="420" w:firstLineChars="200"/>
        <w:rPr>
          <w:rFonts w:ascii="宋体" w:cs="宋体"/>
          <w:szCs w:val="21"/>
        </w:rPr>
      </w:pPr>
      <w:r>
        <w:rPr>
          <w:rFonts w:hint="eastAsia" w:ascii="宋体" w:cs="宋体"/>
          <w:szCs w:val="21"/>
        </w:rPr>
        <w:t>本项目不收取谈判保证金，供应商在首次响应文件提交截止时间后可向采购人、采购代理机构书面申请撤回响应文件。</w:t>
      </w:r>
    </w:p>
    <w:bookmarkEnd w:id="103"/>
    <w:p w14:paraId="0940A0EA">
      <w:pPr>
        <w:keepNext/>
        <w:keepLines/>
        <w:spacing w:line="360" w:lineRule="auto"/>
        <w:ind w:firstLine="320" w:firstLineChars="100"/>
        <w:outlineLvl w:val="2"/>
        <w:rPr>
          <w:rFonts w:ascii="宋体" w:cs="Times New Roman"/>
          <w:sz w:val="32"/>
          <w:szCs w:val="32"/>
          <w:lang w:val="zh-CN"/>
        </w:rPr>
      </w:pPr>
      <w:bookmarkStart w:id="104" w:name="_Toc80205928"/>
      <w:bookmarkStart w:id="105" w:name="_Toc29978"/>
      <w:bookmarkStart w:id="106" w:name="_Toc8836"/>
      <w:r>
        <w:rPr>
          <w:rFonts w:hint="eastAsia" w:ascii="宋体" w:cs="Times New Roman"/>
          <w:sz w:val="32"/>
          <w:szCs w:val="32"/>
          <w:lang w:val="zh-CN"/>
        </w:rPr>
        <w:t>四、评审及谈判</w:t>
      </w:r>
      <w:bookmarkEnd w:id="104"/>
      <w:bookmarkEnd w:id="105"/>
      <w:bookmarkEnd w:id="106"/>
    </w:p>
    <w:p w14:paraId="2519FD0E">
      <w:pPr>
        <w:spacing w:line="360" w:lineRule="auto"/>
        <w:ind w:firstLine="482" w:firstLineChars="200"/>
        <w:rPr>
          <w:rFonts w:ascii="黑体" w:eastAsia="黑体" w:cs="宋体"/>
          <w:b/>
          <w:bCs/>
          <w:sz w:val="24"/>
          <w:szCs w:val="24"/>
        </w:rPr>
      </w:pPr>
      <w:r>
        <w:rPr>
          <w:rFonts w:hint="eastAsia" w:ascii="黑体" w:eastAsia="黑体" w:cs="宋体"/>
          <w:b/>
          <w:bCs/>
          <w:sz w:val="24"/>
          <w:szCs w:val="24"/>
        </w:rPr>
        <w:t>23.谈判小组成立</w:t>
      </w:r>
    </w:p>
    <w:p w14:paraId="1D4E9D51">
      <w:pPr>
        <w:spacing w:line="360" w:lineRule="auto"/>
        <w:ind w:firstLine="420" w:firstLineChars="200"/>
        <w:rPr>
          <w:rFonts w:ascii="宋体" w:cs="宋体"/>
          <w:szCs w:val="21"/>
        </w:rPr>
      </w:pPr>
      <w:r>
        <w:rPr>
          <w:rFonts w:hint="eastAsia" w:ascii="宋体" w:cs="宋体"/>
          <w:szCs w:val="21"/>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0455CB21">
      <w:pPr>
        <w:spacing w:line="360" w:lineRule="auto"/>
        <w:ind w:firstLine="420" w:firstLineChars="200"/>
        <w:rPr>
          <w:rFonts w:ascii="宋体" w:cs="宋体"/>
          <w:szCs w:val="21"/>
        </w:rPr>
      </w:pPr>
      <w:r>
        <w:rPr>
          <w:rFonts w:hint="eastAsia" w:ascii="宋体" w:cs="宋体"/>
          <w:szCs w:val="21"/>
        </w:rPr>
        <w:t>23.2评审专家应当从政府采购评审专家库内相关专业的专家名单中随机抽取。</w:t>
      </w:r>
    </w:p>
    <w:p w14:paraId="0236096E">
      <w:pPr>
        <w:spacing w:line="360" w:lineRule="auto"/>
        <w:ind w:firstLine="482" w:firstLineChars="200"/>
        <w:rPr>
          <w:rFonts w:ascii="黑体" w:eastAsia="黑体" w:cs="宋体"/>
          <w:b/>
          <w:bCs/>
          <w:sz w:val="24"/>
          <w:szCs w:val="24"/>
        </w:rPr>
      </w:pPr>
      <w:r>
        <w:rPr>
          <w:rFonts w:ascii="黑体" w:eastAsia="黑体" w:cs="宋体"/>
          <w:b/>
          <w:bCs/>
          <w:sz w:val="24"/>
          <w:szCs w:val="24"/>
        </w:rPr>
        <w:t>2</w:t>
      </w:r>
      <w:r>
        <w:rPr>
          <w:rFonts w:hint="eastAsia" w:ascii="黑体" w:eastAsia="黑体" w:cs="宋体"/>
          <w:b/>
          <w:bCs/>
          <w:sz w:val="24"/>
          <w:szCs w:val="24"/>
        </w:rPr>
        <w:t>4</w:t>
      </w:r>
      <w:r>
        <w:rPr>
          <w:rFonts w:ascii="黑体" w:eastAsia="黑体" w:cs="宋体"/>
          <w:b/>
          <w:bCs/>
          <w:sz w:val="24"/>
          <w:szCs w:val="24"/>
        </w:rPr>
        <w:t>.</w:t>
      </w:r>
      <w:r>
        <w:rPr>
          <w:rFonts w:hint="eastAsia" w:ascii="黑体" w:eastAsia="黑体" w:cs="宋体"/>
          <w:b/>
          <w:bCs/>
          <w:sz w:val="24"/>
          <w:szCs w:val="24"/>
        </w:rPr>
        <w:t>首次响应文件的开启</w:t>
      </w:r>
    </w:p>
    <w:p w14:paraId="42A9AA11">
      <w:pPr>
        <w:spacing w:line="360" w:lineRule="auto"/>
        <w:ind w:firstLine="420" w:firstLineChars="200"/>
        <w:rPr>
          <w:rFonts w:ascii="宋体" w:cs="宋体"/>
          <w:szCs w:val="21"/>
        </w:rPr>
      </w:pPr>
      <w:r>
        <w:rPr>
          <w:rFonts w:hint="eastAsia" w:ascii="宋体" w:cs="宋体"/>
          <w:szCs w:val="21"/>
        </w:rPr>
        <w:t>24.1首次响应文件由谈判小组或者采购代理机构在“供应商须知前附表”规定的时间开启。</w:t>
      </w:r>
    </w:p>
    <w:p w14:paraId="368A6E71">
      <w:pPr>
        <w:spacing w:line="360" w:lineRule="auto"/>
        <w:ind w:firstLine="420" w:firstLineChars="200"/>
        <w:rPr>
          <w:rFonts w:ascii="宋体" w:cs="宋体"/>
          <w:szCs w:val="21"/>
          <w:lang w:val="zh-CN"/>
        </w:rPr>
      </w:pPr>
      <w:r>
        <w:rPr>
          <w:rFonts w:hint="eastAsia" w:ascii="宋体" w:cs="宋体"/>
          <w:szCs w:val="21"/>
          <w:lang w:val="zh-CN"/>
        </w:rPr>
        <w:t>2</w:t>
      </w:r>
      <w:r>
        <w:rPr>
          <w:rFonts w:hint="eastAsia" w:ascii="宋体" w:cs="宋体"/>
          <w:szCs w:val="21"/>
        </w:rPr>
        <w:t>4</w:t>
      </w:r>
      <w:r>
        <w:rPr>
          <w:rFonts w:hint="eastAsia" w:ascii="宋体" w:cs="宋体"/>
          <w:szCs w:val="21"/>
          <w:lang w:val="zh-CN"/>
        </w:rPr>
        <w:t>.2 响应文件解密</w:t>
      </w:r>
    </w:p>
    <w:p w14:paraId="1A7E6E7E">
      <w:pPr>
        <w:spacing w:line="360" w:lineRule="auto"/>
        <w:ind w:firstLine="420" w:firstLineChars="200"/>
        <w:rPr>
          <w:rFonts w:ascii="宋体" w:cs="宋体"/>
          <w:kern w:val="0"/>
          <w:szCs w:val="21"/>
          <w:lang w:val="zh-CN"/>
        </w:rPr>
      </w:pPr>
      <w:r>
        <w:rPr>
          <w:rFonts w:hint="eastAsia" w:ascii="宋体" w:cs="宋体"/>
          <w:szCs w:val="21"/>
          <w:lang w:val="zh-CN"/>
        </w:rPr>
        <w:t>采购代理机构将在“供应商须知前附表</w:t>
      </w:r>
      <w:r>
        <w:rPr>
          <w:rFonts w:hint="eastAsia" w:ascii="宋体" w:cs="宋体"/>
          <w:bCs/>
          <w:kern w:val="0"/>
          <w:szCs w:val="21"/>
          <w:lang w:val="zh-CN"/>
        </w:rPr>
        <w:t>”规定的时</w:t>
      </w:r>
      <w:r>
        <w:rPr>
          <w:rFonts w:hint="eastAsia" w:ascii="宋体" w:cs="宋体"/>
          <w:kern w:val="0"/>
          <w:szCs w:val="21"/>
          <w:lang w:val="zh-CN"/>
        </w:rPr>
        <w:t>间通过电子交易平台组织响应文件开启，采购机构依托电子交易平台发起开始解密指令，供应商的法定代表人或其委托代理人</w:t>
      </w:r>
      <w:r>
        <w:rPr>
          <w:rFonts w:hint="eastAsia" w:ascii="宋体" w:cs="宋体"/>
          <w:b/>
          <w:kern w:val="0"/>
          <w:szCs w:val="21"/>
          <w:lang w:val="zh-CN"/>
        </w:rPr>
        <w:t>须携带加密时所用的CA锁按平台提示和采购文件的规定登录到广西政府采购云平台电子开标大厅签到并在发起解密指令之时起在</w:t>
      </w:r>
      <w:r>
        <w:rPr>
          <w:rFonts w:hint="eastAsia" w:ascii="宋体" w:cs="宋体"/>
          <w:b/>
          <w:kern w:val="0"/>
          <w:szCs w:val="21"/>
        </w:rPr>
        <w:t>规定的时间内</w:t>
      </w:r>
      <w:r>
        <w:rPr>
          <w:rFonts w:hint="eastAsia" w:ascii="宋体" w:cs="宋体"/>
          <w:b/>
          <w:kern w:val="0"/>
          <w:szCs w:val="21"/>
          <w:lang w:val="zh-CN"/>
        </w:rPr>
        <w:t>完成对电子响应文件在线解密</w:t>
      </w:r>
      <w:r>
        <w:rPr>
          <w:rFonts w:hint="eastAsia" w:ascii="宋体" w:cs="宋体"/>
          <w:kern w:val="0"/>
          <w:szCs w:val="21"/>
          <w:lang w:val="zh-CN"/>
        </w:rPr>
        <w:t>。</w:t>
      </w:r>
      <w:r>
        <w:rPr>
          <w:rFonts w:hint="eastAsia" w:ascii="宋体" w:cs="宋体"/>
          <w:szCs w:val="21"/>
        </w:rPr>
        <w:t>响应文件未按时</w:t>
      </w:r>
      <w:r>
        <w:rPr>
          <w:rFonts w:hint="eastAsia" w:ascii="宋体" w:cs="宋体"/>
          <w:kern w:val="0"/>
          <w:szCs w:val="21"/>
          <w:lang w:val="zh-CN"/>
        </w:rPr>
        <w:t>解密的，</w:t>
      </w:r>
      <w:r>
        <w:rPr>
          <w:rFonts w:hint="eastAsia" w:ascii="宋体" w:cs="宋体"/>
          <w:b/>
          <w:kern w:val="0"/>
          <w:szCs w:val="21"/>
          <w:lang w:val="zh-CN"/>
        </w:rPr>
        <w:t>视为响应文件无效。</w:t>
      </w:r>
      <w:r>
        <w:rPr>
          <w:rFonts w:hint="eastAsia" w:ascii="宋体" w:cs="宋体"/>
          <w:kern w:val="0"/>
          <w:szCs w:val="21"/>
          <w:lang w:val="zh-CN"/>
        </w:rPr>
        <w:t>（解密</w:t>
      </w:r>
      <w:r>
        <w:rPr>
          <w:rFonts w:hint="eastAsia" w:ascii="宋体" w:cs="宋体"/>
          <w:bCs/>
          <w:kern w:val="0"/>
          <w:szCs w:val="21"/>
          <w:lang w:val="zh-CN"/>
        </w:rPr>
        <w:t>异常情况处理：详见本章25.3</w:t>
      </w:r>
      <w:r>
        <w:rPr>
          <w:rFonts w:hint="eastAsia" w:ascii="宋体" w:cs="宋体"/>
          <w:kern w:val="0"/>
          <w:szCs w:val="21"/>
          <w:lang w:val="zh-CN"/>
        </w:rPr>
        <w:t xml:space="preserve"> 电子交易活动的中止）</w:t>
      </w:r>
    </w:p>
    <w:p w14:paraId="7B13BD08">
      <w:pPr>
        <w:spacing w:line="360" w:lineRule="auto"/>
        <w:ind w:firstLine="420" w:firstLineChars="200"/>
        <w:rPr>
          <w:rFonts w:ascii="宋体" w:cs="宋体"/>
          <w:kern w:val="0"/>
          <w:szCs w:val="21"/>
          <w:lang w:val="zh-CN"/>
        </w:rPr>
      </w:pPr>
      <w:r>
        <w:rPr>
          <w:rFonts w:hint="eastAsia" w:ascii="宋体" w:cs="宋体"/>
          <w:kern w:val="0"/>
          <w:szCs w:val="21"/>
          <w:lang w:val="zh-CN"/>
        </w:rPr>
        <w:t>如</w:t>
      </w:r>
      <w:r>
        <w:rPr>
          <w:rFonts w:hint="eastAsia" w:ascii="宋体" w:cs="宋体"/>
          <w:bCs/>
          <w:kern w:val="0"/>
          <w:szCs w:val="21"/>
          <w:lang w:val="zh-CN"/>
        </w:rPr>
        <w:t>供应商成功解密响应文件，但未在“广西政府采购云平台”电子开标大厅参加谈判的，视同认可谈判过程和结果，</w:t>
      </w:r>
      <w:r>
        <w:rPr>
          <w:rFonts w:hint="eastAsia" w:ascii="宋体" w:cs="宋体"/>
          <w:kern w:val="0"/>
          <w:szCs w:val="21"/>
          <w:lang w:val="zh-CN"/>
        </w:rPr>
        <w:t>由此产生的后果由供应商自行负责。 参与谈判的供应商不足3家的，不得谈判。</w:t>
      </w:r>
    </w:p>
    <w:p w14:paraId="0E105CDC">
      <w:pPr>
        <w:spacing w:line="360" w:lineRule="auto"/>
        <w:ind w:firstLine="422" w:firstLineChars="200"/>
        <w:rPr>
          <w:rFonts w:ascii="宋体" w:cs="宋体"/>
          <w:b/>
          <w:bCs/>
          <w:szCs w:val="21"/>
        </w:rPr>
      </w:pPr>
      <w:r>
        <w:rPr>
          <w:rFonts w:ascii="宋体" w:cs="宋体"/>
          <w:b/>
          <w:bCs/>
          <w:szCs w:val="21"/>
        </w:rPr>
        <w:t>2</w:t>
      </w:r>
      <w:r>
        <w:rPr>
          <w:rFonts w:hint="eastAsia" w:ascii="宋体" w:cs="宋体"/>
          <w:b/>
          <w:bCs/>
          <w:szCs w:val="21"/>
        </w:rPr>
        <w:t>5.评审程序、评审方法和成交标准</w:t>
      </w:r>
    </w:p>
    <w:p w14:paraId="0DA5C0A6">
      <w:pPr>
        <w:spacing w:line="360" w:lineRule="auto"/>
        <w:ind w:firstLine="420" w:firstLineChars="200"/>
        <w:rPr>
          <w:rFonts w:ascii="宋体" w:cs="宋体"/>
          <w:szCs w:val="21"/>
        </w:rPr>
      </w:pPr>
      <w:r>
        <w:rPr>
          <w:rFonts w:hint="eastAsia" w:ascii="宋体" w:cs="宋体"/>
          <w:szCs w:val="21"/>
        </w:rPr>
        <w:t>25.1</w:t>
      </w:r>
      <w:r>
        <w:rPr>
          <w:rFonts w:hint="eastAsia" w:ascii="宋体" w:hAnsi="宋体" w:cs="宋体"/>
        </w:rPr>
        <w:t>本项目的评审方法详见“供应商</w:t>
      </w:r>
      <w:bookmarkStart w:id="107" w:name="OLE_LINK47"/>
      <w:r>
        <w:rPr>
          <w:rFonts w:hint="eastAsia" w:ascii="宋体" w:hAnsi="宋体" w:cs="宋体"/>
        </w:rPr>
        <w:t>须知前附表</w:t>
      </w:r>
      <w:bookmarkEnd w:id="107"/>
      <w:r>
        <w:rPr>
          <w:rFonts w:hint="eastAsia" w:ascii="宋体" w:hAnsi="宋体" w:cs="宋体"/>
        </w:rPr>
        <w:t>”。</w:t>
      </w:r>
      <w:r>
        <w:rPr>
          <w:rFonts w:hint="eastAsia" w:ascii="宋体" w:cs="宋体"/>
          <w:szCs w:val="21"/>
        </w:rPr>
        <w:t>谈判小组按照“第四章 评审程序、评审方法和成交标准”规定的方法、评审因素、标准和程序对响应文件进行评审。</w:t>
      </w:r>
    </w:p>
    <w:p w14:paraId="68582048">
      <w:pPr>
        <w:spacing w:line="360" w:lineRule="auto"/>
        <w:ind w:firstLine="420" w:firstLineChars="200"/>
        <w:rPr>
          <w:rFonts w:ascii="宋体" w:cs="宋体"/>
          <w:szCs w:val="21"/>
        </w:rPr>
      </w:pPr>
      <w:r>
        <w:rPr>
          <w:rFonts w:hint="eastAsia" w:ascii="宋体" w:cs="宋体"/>
          <w:szCs w:val="21"/>
        </w:rPr>
        <w:t>25.2 采购需求负偏离要求及谈判顺序详见 “供应商须知前附表”。</w:t>
      </w:r>
    </w:p>
    <w:p w14:paraId="05A866E6">
      <w:pPr>
        <w:spacing w:line="360" w:lineRule="auto"/>
        <w:ind w:firstLine="420" w:firstLineChars="200"/>
        <w:rPr>
          <w:rFonts w:ascii="宋体" w:cs="宋体"/>
          <w:szCs w:val="24"/>
        </w:rPr>
      </w:pPr>
      <w:r>
        <w:rPr>
          <w:rFonts w:hint="eastAsia" w:ascii="宋体" w:cs="宋体"/>
          <w:szCs w:val="24"/>
        </w:rPr>
        <w:t>25.3电子交易活动的中止。采购过程中出现以下情形，导致电子交易平台无法正常运行，或者无法保证电子交易的公平、公正和安全时，采购机构可中止电子交易活动：</w:t>
      </w:r>
    </w:p>
    <w:p w14:paraId="24C9DFDA">
      <w:pPr>
        <w:spacing w:line="360" w:lineRule="auto"/>
        <w:ind w:firstLine="420" w:firstLineChars="200"/>
        <w:rPr>
          <w:rFonts w:ascii="宋体" w:cs="宋体"/>
          <w:szCs w:val="24"/>
        </w:rPr>
      </w:pPr>
      <w:r>
        <w:rPr>
          <w:rFonts w:hint="eastAsia" w:ascii="宋体" w:cs="宋体"/>
          <w:szCs w:val="24"/>
        </w:rPr>
        <w:t xml:space="preserve">（1）电子交易平台发生故障而无法登录访问的； </w:t>
      </w:r>
    </w:p>
    <w:p w14:paraId="6D85AD20">
      <w:pPr>
        <w:spacing w:line="360" w:lineRule="auto"/>
        <w:ind w:firstLine="420" w:firstLineChars="200"/>
        <w:rPr>
          <w:rFonts w:ascii="宋体" w:cs="宋体"/>
          <w:szCs w:val="24"/>
        </w:rPr>
      </w:pPr>
      <w:r>
        <w:rPr>
          <w:rFonts w:hint="eastAsia" w:ascii="宋体" w:cs="宋体"/>
          <w:szCs w:val="24"/>
        </w:rPr>
        <w:t>（2）电子交易平台应用或数据库出现错误，不能进行正常操作的；</w:t>
      </w:r>
    </w:p>
    <w:p w14:paraId="12A33537">
      <w:pPr>
        <w:spacing w:line="360" w:lineRule="auto"/>
        <w:ind w:firstLine="420" w:firstLineChars="200"/>
        <w:rPr>
          <w:rFonts w:ascii="宋体" w:cs="宋体"/>
          <w:szCs w:val="24"/>
        </w:rPr>
      </w:pPr>
      <w:r>
        <w:rPr>
          <w:rFonts w:hint="eastAsia" w:ascii="宋体" w:cs="宋体"/>
          <w:szCs w:val="24"/>
        </w:rPr>
        <w:t>（3）电子交易平台发现严重安全漏洞，有潜在泄密危险的；</w:t>
      </w:r>
    </w:p>
    <w:p w14:paraId="381BC22B">
      <w:pPr>
        <w:spacing w:line="360" w:lineRule="auto"/>
        <w:ind w:firstLine="420" w:firstLineChars="200"/>
        <w:rPr>
          <w:rFonts w:ascii="宋体" w:cs="宋体"/>
          <w:szCs w:val="24"/>
        </w:rPr>
      </w:pPr>
      <w:r>
        <w:rPr>
          <w:rFonts w:hint="eastAsia" w:ascii="宋体" w:cs="宋体"/>
          <w:szCs w:val="24"/>
        </w:rPr>
        <w:t xml:space="preserve">（4）病毒发作导致不能进行正常操作的； </w:t>
      </w:r>
    </w:p>
    <w:p w14:paraId="6D23F04E">
      <w:pPr>
        <w:spacing w:line="360" w:lineRule="auto"/>
        <w:ind w:firstLine="420" w:firstLineChars="200"/>
        <w:rPr>
          <w:rFonts w:ascii="宋体" w:cs="宋体"/>
          <w:szCs w:val="24"/>
        </w:rPr>
      </w:pPr>
      <w:r>
        <w:rPr>
          <w:rFonts w:hint="eastAsia" w:ascii="宋体" w:cs="宋体"/>
          <w:szCs w:val="24"/>
        </w:rPr>
        <w:t>（5）其他无法保证电子交易的公平、公正和安全的情况。</w:t>
      </w:r>
    </w:p>
    <w:p w14:paraId="1D301FA6">
      <w:pPr>
        <w:spacing w:line="360" w:lineRule="auto"/>
        <w:ind w:firstLine="420" w:firstLineChars="200"/>
        <w:rPr>
          <w:rFonts w:ascii="宋体" w:cs="宋体"/>
          <w:szCs w:val="24"/>
        </w:rPr>
      </w:pPr>
      <w:r>
        <w:rPr>
          <w:rFonts w:hint="eastAsia" w:ascii="宋体" w:cs="宋体"/>
          <w:szCs w:val="24"/>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64A987D">
      <w:pPr>
        <w:keepNext/>
        <w:keepLines/>
        <w:spacing w:line="360" w:lineRule="auto"/>
        <w:ind w:firstLine="640" w:firstLineChars="200"/>
        <w:outlineLvl w:val="2"/>
        <w:rPr>
          <w:rFonts w:ascii="宋体" w:cs="Times New Roman"/>
          <w:sz w:val="32"/>
          <w:szCs w:val="32"/>
          <w:lang w:val="zh-CN"/>
        </w:rPr>
      </w:pPr>
      <w:r>
        <w:rPr>
          <w:rFonts w:hint="eastAsia" w:ascii="宋体" w:cs="Times New Roman"/>
          <w:sz w:val="32"/>
          <w:szCs w:val="32"/>
          <w:lang w:val="zh-CN"/>
        </w:rPr>
        <w:t xml:space="preserve">  </w:t>
      </w:r>
      <w:bookmarkStart w:id="108" w:name="_Toc27003"/>
      <w:bookmarkStart w:id="109" w:name="_Toc29707"/>
      <w:bookmarkStart w:id="110" w:name="_Toc80205929"/>
      <w:r>
        <w:rPr>
          <w:rFonts w:hint="eastAsia" w:ascii="宋体" w:cs="Times New Roman"/>
          <w:sz w:val="32"/>
          <w:szCs w:val="32"/>
          <w:lang w:val="zh-CN"/>
        </w:rPr>
        <w:t>五、成交及合同</w:t>
      </w:r>
      <w:bookmarkEnd w:id="108"/>
      <w:bookmarkEnd w:id="109"/>
      <w:bookmarkEnd w:id="110"/>
    </w:p>
    <w:p w14:paraId="19123B49">
      <w:pPr>
        <w:spacing w:line="360" w:lineRule="auto"/>
        <w:ind w:firstLine="482" w:firstLineChars="200"/>
        <w:rPr>
          <w:rFonts w:ascii="黑体" w:eastAsia="黑体" w:cs="宋体"/>
          <w:b/>
          <w:bCs/>
          <w:sz w:val="24"/>
          <w:szCs w:val="24"/>
        </w:rPr>
      </w:pPr>
      <w:r>
        <w:rPr>
          <w:rFonts w:ascii="黑体" w:eastAsia="黑体" w:cs="宋体"/>
          <w:b/>
          <w:bCs/>
          <w:sz w:val="24"/>
          <w:szCs w:val="24"/>
        </w:rPr>
        <w:t>2</w:t>
      </w:r>
      <w:r>
        <w:rPr>
          <w:rFonts w:hint="eastAsia" w:ascii="黑体" w:eastAsia="黑体" w:cs="宋体"/>
          <w:b/>
          <w:bCs/>
          <w:sz w:val="24"/>
          <w:szCs w:val="24"/>
        </w:rPr>
        <w:t>6.确定成交供应商及结果公告</w:t>
      </w:r>
    </w:p>
    <w:p w14:paraId="0DA0FC54">
      <w:pPr>
        <w:spacing w:line="360" w:lineRule="auto"/>
        <w:ind w:firstLine="420" w:firstLineChars="200"/>
        <w:rPr>
          <w:rFonts w:ascii="宋体" w:cs="宋体"/>
          <w:szCs w:val="21"/>
        </w:rPr>
      </w:pPr>
      <w:r>
        <w:rPr>
          <w:rFonts w:hint="eastAsia" w:ascii="宋体" w:cs="宋体"/>
          <w:szCs w:val="21"/>
          <w:u w:val="single"/>
        </w:rPr>
        <w:t>26.1确定成交供应商。</w:t>
      </w:r>
      <w:r>
        <w:rPr>
          <w:rFonts w:hint="eastAsia" w:ascii="宋体" w:cs="宋体"/>
          <w:szCs w:val="21"/>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0526E289">
      <w:pPr>
        <w:spacing w:line="360" w:lineRule="auto"/>
        <w:ind w:firstLine="420" w:firstLineChars="200"/>
        <w:rPr>
          <w:rFonts w:ascii="宋体" w:cs="宋体"/>
          <w:szCs w:val="21"/>
        </w:rPr>
      </w:pPr>
      <w:r>
        <w:rPr>
          <w:rFonts w:hint="eastAsia" w:ascii="宋体" w:cs="宋体"/>
          <w:szCs w:val="21"/>
        </w:rPr>
        <w:t>26.2成交通知及成交结果公告。采购代理机构应当在</w:t>
      </w:r>
      <w:r>
        <w:rPr>
          <w:rFonts w:hint="eastAsia" w:ascii="宋体" w:cs="宋体"/>
          <w:kern w:val="0"/>
          <w:szCs w:val="21"/>
        </w:rPr>
        <w:t>成交</w:t>
      </w:r>
      <w:r>
        <w:rPr>
          <w:rFonts w:hint="eastAsia" w:ascii="宋体" w:cs="宋体"/>
          <w:szCs w:val="21"/>
        </w:rPr>
        <w:t>供应商确定后2个工作日内，在省级以上财政部门指定的媒体上公告成交结果，同时向成交供应商发出成交通知书。</w:t>
      </w:r>
    </w:p>
    <w:p w14:paraId="01999A40">
      <w:pPr>
        <w:spacing w:line="360" w:lineRule="auto"/>
        <w:ind w:firstLine="420" w:firstLineChars="200"/>
        <w:rPr>
          <w:rFonts w:ascii="宋体" w:cs="宋体"/>
          <w:szCs w:val="21"/>
        </w:rPr>
      </w:pPr>
      <w:r>
        <w:rPr>
          <w:rFonts w:hint="eastAsia" w:ascii="宋体" w:cs="宋体"/>
          <w:szCs w:val="21"/>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111" w:name="_Hlk66782294"/>
      <w:r>
        <w:rPr>
          <w:rFonts w:hint="eastAsia" w:ascii="宋体" w:cs="宋体"/>
          <w:szCs w:val="21"/>
        </w:rPr>
        <w:t>成交供应商享受《政府采购促进中小企业发展管理办法》（财库〔2020〕46号）规定的中小企业扶持政策的，采购人、采购代理机构应当随成交结果公开成交供应商的《中小企业声明函》。</w:t>
      </w:r>
      <w:bookmarkEnd w:id="111"/>
    </w:p>
    <w:p w14:paraId="4FEEB772">
      <w:pPr>
        <w:spacing w:line="360" w:lineRule="auto"/>
        <w:ind w:firstLine="420" w:firstLineChars="200"/>
        <w:rPr>
          <w:rFonts w:ascii="宋体" w:cs="宋体"/>
          <w:szCs w:val="21"/>
        </w:rPr>
      </w:pPr>
      <w:r>
        <w:rPr>
          <w:rFonts w:hint="eastAsia" w:ascii="宋体" w:cs="宋体"/>
          <w:szCs w:val="21"/>
        </w:rPr>
        <w:t>26.4采购人、采购代理机构认为供应商对采购过程、成交结果提出的质疑成立且影响或者可能影响成交结果的，在合格供应商符合法定数量时，可以从合格的成交候选人中另行确定成交供应商的，应当依法另行确定成交供应商；否则应当重新开展采购活动。</w:t>
      </w:r>
    </w:p>
    <w:p w14:paraId="100F45DE">
      <w:pPr>
        <w:spacing w:line="360" w:lineRule="auto"/>
        <w:ind w:firstLine="420" w:firstLineChars="200"/>
        <w:rPr>
          <w:rFonts w:ascii="宋体" w:cs="宋体"/>
          <w:szCs w:val="21"/>
        </w:rPr>
      </w:pPr>
      <w:r>
        <w:rPr>
          <w:rFonts w:hint="eastAsia" w:ascii="宋体" w:cs="宋体"/>
          <w:bCs/>
          <w:szCs w:val="21"/>
        </w:rPr>
        <w:t>26.5排名第一的成交候选人放弃成交，采购人可以按照评审报告推荐的成交候选人名单排序，依法确定下一候选人为成交</w:t>
      </w:r>
      <w:r>
        <w:rPr>
          <w:rFonts w:hint="eastAsia" w:ascii="宋体" w:cs="宋体"/>
          <w:szCs w:val="21"/>
        </w:rPr>
        <w:t>供应商</w:t>
      </w:r>
      <w:r>
        <w:rPr>
          <w:rFonts w:hint="eastAsia" w:ascii="宋体" w:cs="宋体"/>
          <w:bCs/>
          <w:szCs w:val="21"/>
        </w:rPr>
        <w:t>，也可以重新开展政府采购活动。</w:t>
      </w:r>
    </w:p>
    <w:p w14:paraId="63315DB0">
      <w:pPr>
        <w:spacing w:line="360" w:lineRule="auto"/>
        <w:ind w:firstLine="482" w:firstLineChars="200"/>
        <w:rPr>
          <w:rFonts w:ascii="黑体" w:eastAsia="黑体" w:cs="宋体"/>
          <w:b/>
          <w:bCs/>
          <w:sz w:val="24"/>
          <w:szCs w:val="24"/>
        </w:rPr>
      </w:pPr>
      <w:r>
        <w:rPr>
          <w:rFonts w:ascii="黑体" w:eastAsia="黑体" w:cs="宋体"/>
          <w:b/>
          <w:bCs/>
          <w:sz w:val="24"/>
          <w:szCs w:val="24"/>
        </w:rPr>
        <w:t>2</w:t>
      </w:r>
      <w:r>
        <w:rPr>
          <w:rFonts w:hint="eastAsia" w:ascii="黑体" w:eastAsia="黑体" w:cs="宋体"/>
          <w:b/>
          <w:bCs/>
          <w:sz w:val="24"/>
          <w:szCs w:val="24"/>
        </w:rPr>
        <w:t>7.履约保证金</w:t>
      </w:r>
    </w:p>
    <w:p w14:paraId="24B05FD0">
      <w:pPr>
        <w:pStyle w:val="14"/>
        <w:spacing w:line="360" w:lineRule="auto"/>
        <w:ind w:firstLine="420" w:firstLineChars="200"/>
        <w:rPr>
          <w:rFonts w:ascii="宋体" w:cs="宋体"/>
        </w:rPr>
      </w:pPr>
      <w:r>
        <w:rPr>
          <w:rFonts w:hint="eastAsia" w:ascii="宋体" w:cs="宋体"/>
          <w:szCs w:val="21"/>
        </w:rPr>
        <w:t>2</w:t>
      </w:r>
      <w:r>
        <w:rPr>
          <w:rFonts w:hint="eastAsia" w:ascii="宋体" w:cs="宋体"/>
          <w:szCs w:val="21"/>
          <w:lang w:val="en-US"/>
        </w:rPr>
        <w:t>7</w:t>
      </w:r>
      <w:r>
        <w:rPr>
          <w:rFonts w:hint="eastAsia" w:ascii="宋体" w:cs="宋体"/>
          <w:szCs w:val="21"/>
        </w:rPr>
        <w:t>.1履约保证金的金额、提交方式、退付的时间和条件详见 “供应商须知前附表”。成交供应商未按规定提交履约保证金的，视为拒绝</w:t>
      </w:r>
      <w:r>
        <w:rPr>
          <w:rFonts w:hint="eastAsia" w:ascii="宋体" w:cs="宋体"/>
        </w:rPr>
        <w:t>与采购人</w:t>
      </w:r>
      <w:r>
        <w:rPr>
          <w:rFonts w:hint="eastAsia" w:ascii="宋体" w:cs="宋体"/>
          <w:szCs w:val="21"/>
        </w:rPr>
        <w:t>签订合同，采购人可以按照评审报告推荐的成交候选人名单排序，</w:t>
      </w:r>
      <w:r>
        <w:rPr>
          <w:rFonts w:hint="eastAsia" w:ascii="宋体" w:cs="宋体"/>
          <w:szCs w:val="21"/>
          <w:lang w:val="en-US"/>
        </w:rPr>
        <w:t>依法</w:t>
      </w:r>
      <w:r>
        <w:rPr>
          <w:rFonts w:hint="eastAsia" w:ascii="宋体" w:cs="宋体"/>
          <w:szCs w:val="21"/>
        </w:rPr>
        <w:t>确定下一候选人为成交供应商，也可以重新开展政府采购活动。</w:t>
      </w:r>
    </w:p>
    <w:p w14:paraId="55FE8C99">
      <w:pPr>
        <w:spacing w:line="360" w:lineRule="auto"/>
        <w:ind w:firstLine="420" w:firstLineChars="200"/>
        <w:rPr>
          <w:rFonts w:ascii="宋体" w:cs="宋体"/>
          <w:szCs w:val="21"/>
        </w:rPr>
      </w:pPr>
      <w:r>
        <w:rPr>
          <w:rFonts w:hint="eastAsia" w:ascii="宋体" w:cs="宋体"/>
          <w:szCs w:val="21"/>
        </w:rPr>
        <w:t>27.2签订合同后，如成交供应商不按双方签订的合同规定履约，则没收其全部履约保证金，履约保证金不足以赔偿损失的，按实际损失赔偿。</w:t>
      </w:r>
    </w:p>
    <w:p w14:paraId="6C1FDF87">
      <w:pPr>
        <w:spacing w:line="360" w:lineRule="auto"/>
        <w:ind w:firstLine="420" w:firstLineChars="200"/>
        <w:rPr>
          <w:rFonts w:ascii="宋体" w:cs="宋体"/>
          <w:szCs w:val="21"/>
        </w:rPr>
      </w:pPr>
      <w:r>
        <w:rPr>
          <w:rFonts w:hint="eastAsia" w:ascii="宋体" w:cs="宋体"/>
          <w:szCs w:val="21"/>
        </w:rPr>
        <w:t>27.3在履约保证金退还日期前，若成交供应商的开户名称、开户银行、账号有变动的，请以书面形式通知履约保证金收取单位，否则由此产生的后果由成交供应商自负。</w:t>
      </w:r>
    </w:p>
    <w:p w14:paraId="0BB22F67">
      <w:pPr>
        <w:spacing w:line="360" w:lineRule="auto"/>
        <w:ind w:firstLine="482" w:firstLineChars="200"/>
        <w:rPr>
          <w:rFonts w:ascii="黑体" w:eastAsia="黑体" w:cs="宋体"/>
          <w:b/>
          <w:bCs/>
          <w:sz w:val="24"/>
          <w:szCs w:val="24"/>
        </w:rPr>
      </w:pPr>
      <w:r>
        <w:rPr>
          <w:rFonts w:ascii="黑体" w:eastAsia="黑体" w:cs="宋体"/>
          <w:b/>
          <w:bCs/>
          <w:sz w:val="24"/>
          <w:szCs w:val="24"/>
        </w:rPr>
        <w:t>2</w:t>
      </w:r>
      <w:r>
        <w:rPr>
          <w:rFonts w:hint="eastAsia" w:ascii="黑体" w:eastAsia="黑体" w:cs="宋体"/>
          <w:b/>
          <w:bCs/>
          <w:sz w:val="24"/>
          <w:szCs w:val="24"/>
        </w:rPr>
        <w:t>8.签订合同</w:t>
      </w:r>
    </w:p>
    <w:p w14:paraId="493393EE">
      <w:pPr>
        <w:adjustRightInd w:val="0"/>
        <w:snapToGrid w:val="0"/>
        <w:spacing w:line="360" w:lineRule="auto"/>
        <w:ind w:firstLine="420" w:firstLineChars="200"/>
        <w:rPr>
          <w:rFonts w:ascii="宋体" w:cs="宋体"/>
          <w:kern w:val="0"/>
          <w:szCs w:val="21"/>
          <w:lang w:val="zh-CN"/>
        </w:rPr>
      </w:pPr>
      <w:r>
        <w:rPr>
          <w:rFonts w:hint="eastAsia" w:ascii="宋体" w:cs="宋体"/>
          <w:kern w:val="0"/>
          <w:szCs w:val="21"/>
        </w:rPr>
        <w:t>28.1采购人与成交供应商应当在成交通知书规定的时间内，按照谈判文件确定的合同文本以及采购标的、货物技术、采购金额、采购数量、技术和货物要求等事项签订政府采购合同。</w:t>
      </w:r>
      <w:r>
        <w:rPr>
          <w:rFonts w:hint="eastAsia" w:ascii="宋体" w:cs="宋体"/>
          <w:kern w:val="0"/>
          <w:szCs w:val="21"/>
          <w:lang w:val="zh-CN"/>
        </w:rPr>
        <w:t>如成交供应商为联合体的，由联合体成员各方法定代表人或其授权代表与采购人代表签订合同。</w:t>
      </w:r>
    </w:p>
    <w:p w14:paraId="5DA855D9">
      <w:pPr>
        <w:spacing w:line="360" w:lineRule="auto"/>
        <w:ind w:firstLine="420" w:firstLineChars="200"/>
        <w:rPr>
          <w:rFonts w:ascii="宋体" w:cs="宋体"/>
          <w:szCs w:val="21"/>
        </w:rPr>
      </w:pPr>
      <w:r>
        <w:rPr>
          <w:rFonts w:hint="eastAsia" w:ascii="宋体" w:cs="宋体"/>
          <w:szCs w:val="21"/>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6D8F1BAD">
      <w:pPr>
        <w:spacing w:line="360" w:lineRule="auto"/>
        <w:ind w:firstLine="420" w:firstLineChars="200"/>
        <w:rPr>
          <w:rFonts w:ascii="宋体" w:cs="宋体"/>
          <w:szCs w:val="21"/>
        </w:rPr>
      </w:pPr>
      <w:r>
        <w:rPr>
          <w:rFonts w:hint="eastAsia" w:ascii="宋体" w:cs="宋体"/>
          <w:szCs w:val="21"/>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6EE135E7">
      <w:pPr>
        <w:spacing w:line="360" w:lineRule="auto"/>
        <w:ind w:firstLine="420" w:firstLineChars="200"/>
        <w:rPr>
          <w:rFonts w:ascii="宋体" w:cs="宋体"/>
          <w:szCs w:val="21"/>
        </w:rPr>
      </w:pPr>
      <w:r>
        <w:rPr>
          <w:rFonts w:hint="eastAsia" w:ascii="宋体" w:cs="宋体"/>
          <w:szCs w:val="21"/>
        </w:rPr>
        <w:t>28.4如签订合同并生效后，供应商无故拒绝或延期，除按照合同条款处理外，列入不良行为记录，并给予通报。</w:t>
      </w:r>
    </w:p>
    <w:p w14:paraId="703F2A5A">
      <w:pPr>
        <w:spacing w:line="360" w:lineRule="auto"/>
        <w:ind w:firstLine="420" w:firstLineChars="200"/>
        <w:rPr>
          <w:rFonts w:ascii="宋体" w:cs="宋体"/>
          <w:b/>
          <w:bCs/>
          <w:i/>
          <w:iCs/>
          <w:szCs w:val="21"/>
        </w:rPr>
      </w:pPr>
      <w:r>
        <w:rPr>
          <w:rFonts w:hint="eastAsia" w:ascii="宋体" w:cs="宋体"/>
          <w:kern w:val="0"/>
          <w:szCs w:val="21"/>
        </w:rPr>
        <w:t>28.5采购合同由采购人与成交供应商根据谈判文件、响应文件等内容签订，</w:t>
      </w:r>
      <w:r>
        <w:rPr>
          <w:rFonts w:hint="eastAsia" w:ascii="宋体" w:cs="宋体"/>
          <w:szCs w:val="21"/>
        </w:rPr>
        <w:t>成交供应商应当在签订合同时按供应商须知前附表规定向采购人出示相关证明材料，经采购人核验合格后方可签订合同。</w:t>
      </w:r>
    </w:p>
    <w:p w14:paraId="7DDC8572">
      <w:pPr>
        <w:spacing w:line="360" w:lineRule="auto"/>
        <w:ind w:firstLine="482" w:firstLineChars="200"/>
        <w:rPr>
          <w:rFonts w:ascii="黑体" w:eastAsia="黑体" w:cs="宋体"/>
          <w:b/>
          <w:bCs/>
          <w:sz w:val="24"/>
          <w:szCs w:val="24"/>
        </w:rPr>
      </w:pPr>
      <w:r>
        <w:rPr>
          <w:rFonts w:hint="eastAsia" w:ascii="黑体" w:eastAsia="黑体" w:cs="宋体"/>
          <w:b/>
          <w:bCs/>
          <w:sz w:val="24"/>
          <w:szCs w:val="24"/>
        </w:rPr>
        <w:t>29.政府采购合同公告</w:t>
      </w:r>
    </w:p>
    <w:p w14:paraId="15DFBFB4">
      <w:pPr>
        <w:spacing w:line="360" w:lineRule="auto"/>
        <w:ind w:firstLine="420" w:firstLineChars="200"/>
        <w:rPr>
          <w:rFonts w:ascii="宋体" w:cs="宋体"/>
          <w:szCs w:val="21"/>
        </w:rPr>
      </w:pPr>
      <w:r>
        <w:rPr>
          <w:rFonts w:hint="eastAsia" w:asci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BE95B7D">
      <w:pPr>
        <w:spacing w:line="360" w:lineRule="auto"/>
        <w:ind w:firstLine="482" w:firstLineChars="200"/>
        <w:rPr>
          <w:rFonts w:ascii="黑体" w:eastAsia="黑体" w:cs="宋体"/>
          <w:b/>
          <w:bCs/>
          <w:sz w:val="24"/>
          <w:szCs w:val="24"/>
        </w:rPr>
      </w:pPr>
      <w:r>
        <w:rPr>
          <w:rFonts w:ascii="黑体" w:eastAsia="黑体" w:cs="宋体"/>
          <w:b/>
          <w:bCs/>
          <w:sz w:val="24"/>
          <w:szCs w:val="24"/>
        </w:rPr>
        <w:t>3</w:t>
      </w:r>
      <w:r>
        <w:rPr>
          <w:rFonts w:hint="eastAsia" w:ascii="黑体" w:eastAsia="黑体" w:cs="宋体"/>
          <w:b/>
          <w:bCs/>
          <w:sz w:val="24"/>
          <w:szCs w:val="24"/>
        </w:rPr>
        <w:t>0. 询问、质疑和投诉</w:t>
      </w:r>
    </w:p>
    <w:p w14:paraId="260D2604">
      <w:pPr>
        <w:spacing w:line="360" w:lineRule="auto"/>
        <w:ind w:firstLine="420" w:firstLineChars="200"/>
        <w:rPr>
          <w:rFonts w:ascii="宋体" w:cs="宋体"/>
          <w:szCs w:val="24"/>
        </w:rPr>
      </w:pPr>
      <w:r>
        <w:rPr>
          <w:rFonts w:hint="eastAsia" w:ascii="宋体" w:cs="宋体"/>
          <w:szCs w:val="24"/>
        </w:rPr>
        <w:t>30.1供应商对政府采购活动事项有疑问的，可以向采购人或者采购代理机构提出询问，采购人或者采购代理机构应当在3个工作日内对供应商依法提出的询问作出答复。</w:t>
      </w:r>
    </w:p>
    <w:p w14:paraId="6F1F0672">
      <w:pPr>
        <w:spacing w:line="360" w:lineRule="auto"/>
        <w:ind w:firstLine="420" w:firstLineChars="200"/>
        <w:rPr>
          <w:rFonts w:ascii="宋体" w:cs="宋体"/>
          <w:b/>
          <w:szCs w:val="21"/>
        </w:rPr>
      </w:pPr>
      <w:r>
        <w:rPr>
          <w:rFonts w:hint="eastAsia" w:ascii="宋体" w:cs="宋体"/>
          <w:szCs w:val="24"/>
        </w:rPr>
        <w:t>30.2供应商认为谈判文件、采购过程或者成交结果使自己的合法权益受到损害的，应当在知道或者应知其权益受到损害之日起7个工作日内，以书面形式向采购人或者采购代理机构提出质疑，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cs="宋体"/>
          <w:szCs w:val="24"/>
          <w:shd w:val="clear" w:color="auto" w:fill="FFFFFF"/>
        </w:rPr>
        <w:t>接收质疑函的方式、联系部门、联系电话和通讯地址等信息详见</w:t>
      </w:r>
      <w:r>
        <w:rPr>
          <w:rFonts w:hint="eastAsia" w:ascii="宋体" w:cs="宋体"/>
          <w:szCs w:val="21"/>
        </w:rPr>
        <w:t>“供应商须知前附表”</w:t>
      </w:r>
      <w:r>
        <w:rPr>
          <w:rFonts w:hint="eastAsia" w:ascii="宋体" w:cs="宋体"/>
          <w:szCs w:val="24"/>
        </w:rPr>
        <w:t>。</w:t>
      </w:r>
      <w:r>
        <w:rPr>
          <w:rFonts w:hint="eastAsia" w:ascii="宋体" w:cs="宋体"/>
          <w:b/>
          <w:szCs w:val="21"/>
        </w:rPr>
        <w:t xml:space="preserve">具体质疑起算时间及处理方式如下： </w:t>
      </w:r>
    </w:p>
    <w:p w14:paraId="7F3E68F7">
      <w:pPr>
        <w:spacing w:line="360" w:lineRule="auto"/>
        <w:ind w:firstLine="420" w:firstLineChars="200"/>
        <w:rPr>
          <w:rFonts w:ascii="宋体" w:cs="宋体"/>
          <w:bCs/>
          <w:szCs w:val="24"/>
        </w:rPr>
      </w:pPr>
      <w:r>
        <w:rPr>
          <w:rFonts w:hint="eastAsia" w:ascii="宋体" w:cs="宋体"/>
          <w:bCs/>
          <w:szCs w:val="24"/>
        </w:rPr>
        <w:t>（1）潜在供应商依法获取采购文件后，认为采购文件使自己的权益受到损害的，应当在竞争性谈判文件公告期限届满之日起7个工作日内提出质疑。</w:t>
      </w:r>
      <w:r>
        <w:rPr>
          <w:rFonts w:hint="eastAsia" w:ascii="宋体" w:cs="宋体"/>
          <w:szCs w:val="24"/>
        </w:rPr>
        <w:t>委托代理协议无特殊约定的，</w:t>
      </w:r>
      <w:r>
        <w:rPr>
          <w:rFonts w:hint="eastAsia" w:ascii="宋体" w:cs="宋体"/>
          <w:bCs/>
          <w:szCs w:val="24"/>
        </w:rPr>
        <w:t>对竞争性谈判文件中采购需求（含资格要求、采购预算、</w:t>
      </w:r>
      <w:r>
        <w:rPr>
          <w:rFonts w:hint="eastAsia"/>
          <w:lang w:val="zh-CN"/>
        </w:rPr>
        <w:t>评审方法和成交标准</w:t>
      </w:r>
      <w:r>
        <w:rPr>
          <w:rFonts w:hint="eastAsia" w:ascii="宋体" w:cs="宋体"/>
          <w:bCs/>
          <w:szCs w:val="24"/>
        </w:rPr>
        <w:t>）的质疑由采购人受理并负责答复；对竞争性谈判文件中的采购执行程序的质疑由采购代理机构受理并负责答复。</w:t>
      </w:r>
    </w:p>
    <w:p w14:paraId="26CCF923">
      <w:pPr>
        <w:spacing w:line="360" w:lineRule="auto"/>
        <w:ind w:firstLine="420" w:firstLineChars="200"/>
        <w:rPr>
          <w:rFonts w:ascii="宋体" w:cs="宋体"/>
          <w:bCs/>
          <w:szCs w:val="24"/>
        </w:rPr>
      </w:pPr>
      <w:r>
        <w:rPr>
          <w:rFonts w:hint="eastAsia" w:ascii="宋体" w:cs="宋体"/>
          <w:bCs/>
          <w:szCs w:val="24"/>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65A2E09A">
      <w:pPr>
        <w:spacing w:line="360" w:lineRule="auto"/>
        <w:ind w:firstLine="420" w:firstLineChars="200"/>
        <w:rPr>
          <w:rFonts w:ascii="宋体" w:cs="宋体"/>
          <w:bCs/>
          <w:szCs w:val="24"/>
        </w:rPr>
      </w:pPr>
      <w:r>
        <w:rPr>
          <w:rFonts w:hint="eastAsia" w:ascii="宋体" w:cs="宋体"/>
          <w:bCs/>
          <w:szCs w:val="24"/>
        </w:rPr>
        <w:t>（3）供应商认为成交结果使自己的权益受到损害的，应当在成交结果公告期限届满之日起7个工作日内提出质疑，由采购人受理并负责答复。</w:t>
      </w:r>
    </w:p>
    <w:p w14:paraId="39DEAF53">
      <w:pPr>
        <w:spacing w:line="360" w:lineRule="auto"/>
        <w:ind w:firstLine="420" w:firstLineChars="200"/>
        <w:rPr>
          <w:rFonts w:ascii="宋体" w:cs="宋体"/>
          <w:szCs w:val="24"/>
        </w:rPr>
      </w:pPr>
      <w:r>
        <w:rPr>
          <w:rFonts w:hint="eastAsia" w:ascii="宋体" w:cs="宋体"/>
          <w:szCs w:val="24"/>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0D82FBA1">
      <w:pPr>
        <w:spacing w:line="360" w:lineRule="auto"/>
        <w:ind w:firstLine="422" w:firstLineChars="200"/>
        <w:rPr>
          <w:rFonts w:ascii="宋体" w:cs="宋体"/>
          <w:szCs w:val="24"/>
        </w:rPr>
      </w:pPr>
      <w:r>
        <w:rPr>
          <w:rFonts w:hint="eastAsia" w:ascii="宋体" w:cs="宋体"/>
          <w:b/>
          <w:bCs/>
          <w:szCs w:val="24"/>
        </w:rPr>
        <w:t>30.4 供应商提出质疑应当提交质疑函和必要的证明材料，针对同一采购程序环节的质疑必须在法定质疑期内一次性提出。质疑函应当包括下列内容（质疑函格式后附）：</w:t>
      </w:r>
    </w:p>
    <w:p w14:paraId="65702EE7">
      <w:pPr>
        <w:spacing w:line="360" w:lineRule="auto"/>
        <w:ind w:firstLine="420" w:firstLineChars="200"/>
        <w:rPr>
          <w:rFonts w:ascii="宋体" w:cs="宋体"/>
          <w:szCs w:val="24"/>
        </w:rPr>
      </w:pPr>
      <w:r>
        <w:rPr>
          <w:rFonts w:hint="eastAsia" w:ascii="宋体" w:cs="宋体"/>
          <w:szCs w:val="24"/>
        </w:rPr>
        <w:t>（1）供应商的姓名或者名称、地址、邮编、联系人及联系电话；</w:t>
      </w:r>
    </w:p>
    <w:p w14:paraId="41EC000D">
      <w:pPr>
        <w:spacing w:line="360" w:lineRule="auto"/>
        <w:ind w:firstLine="420" w:firstLineChars="200"/>
        <w:rPr>
          <w:rFonts w:ascii="宋体" w:cs="宋体"/>
          <w:szCs w:val="24"/>
        </w:rPr>
      </w:pPr>
      <w:r>
        <w:rPr>
          <w:rFonts w:hint="eastAsia" w:ascii="宋体" w:cs="宋体"/>
          <w:szCs w:val="24"/>
        </w:rPr>
        <w:t>（2）质疑项目的名称、编号；</w:t>
      </w:r>
    </w:p>
    <w:p w14:paraId="4CBF2B79">
      <w:pPr>
        <w:spacing w:line="360" w:lineRule="auto"/>
        <w:ind w:firstLine="420" w:firstLineChars="200"/>
        <w:rPr>
          <w:rFonts w:ascii="宋体" w:cs="宋体"/>
          <w:szCs w:val="24"/>
        </w:rPr>
      </w:pPr>
      <w:r>
        <w:rPr>
          <w:rFonts w:hint="eastAsia" w:ascii="宋体" w:cs="宋体"/>
          <w:szCs w:val="24"/>
        </w:rPr>
        <w:t>（3）具体、明确的质疑事项和与质疑事项相关的请求；</w:t>
      </w:r>
    </w:p>
    <w:p w14:paraId="38A3E01F">
      <w:pPr>
        <w:spacing w:line="360" w:lineRule="auto"/>
        <w:ind w:firstLine="420" w:firstLineChars="200"/>
        <w:rPr>
          <w:rFonts w:ascii="宋体" w:cs="宋体"/>
          <w:szCs w:val="24"/>
        </w:rPr>
      </w:pPr>
      <w:r>
        <w:rPr>
          <w:rFonts w:hint="eastAsia" w:ascii="宋体" w:cs="宋体"/>
          <w:szCs w:val="24"/>
        </w:rPr>
        <w:t>（4）事实依据；</w:t>
      </w:r>
    </w:p>
    <w:p w14:paraId="5346CB55">
      <w:pPr>
        <w:spacing w:line="360" w:lineRule="auto"/>
        <w:ind w:firstLine="420" w:firstLineChars="200"/>
        <w:rPr>
          <w:rFonts w:ascii="宋体" w:cs="宋体"/>
          <w:szCs w:val="24"/>
        </w:rPr>
      </w:pPr>
      <w:r>
        <w:rPr>
          <w:rFonts w:hint="eastAsia" w:ascii="宋体" w:cs="宋体"/>
          <w:szCs w:val="24"/>
        </w:rPr>
        <w:t>（5）必要的法律依据；</w:t>
      </w:r>
    </w:p>
    <w:p w14:paraId="1EED7777">
      <w:pPr>
        <w:spacing w:line="360" w:lineRule="auto"/>
        <w:ind w:firstLine="420" w:firstLineChars="200"/>
        <w:rPr>
          <w:rFonts w:ascii="宋体" w:cs="宋体"/>
          <w:szCs w:val="24"/>
        </w:rPr>
      </w:pPr>
      <w:r>
        <w:rPr>
          <w:rFonts w:hint="eastAsia" w:ascii="宋体" w:cs="宋体"/>
          <w:szCs w:val="24"/>
        </w:rPr>
        <w:t>（6）提出质疑的日期。</w:t>
      </w:r>
    </w:p>
    <w:p w14:paraId="61E45037">
      <w:pPr>
        <w:spacing w:line="360" w:lineRule="auto"/>
        <w:ind w:firstLine="420" w:firstLineChars="200"/>
        <w:rPr>
          <w:rFonts w:ascii="宋体" w:cs="宋体"/>
          <w:szCs w:val="24"/>
        </w:rPr>
      </w:pPr>
      <w:r>
        <w:rPr>
          <w:rFonts w:hint="eastAsia" w:ascii="宋体" w:cs="宋体"/>
          <w:szCs w:val="24"/>
        </w:rPr>
        <w:t>供应商为自然人的，应当由本人签字；供应商为法人或者其他组织的，应当由法定代表人、主要负责人，或者其委托代理人签字或者盖章，并加盖公章。</w:t>
      </w:r>
    </w:p>
    <w:p w14:paraId="27BA7451">
      <w:pPr>
        <w:spacing w:line="360" w:lineRule="auto"/>
        <w:ind w:firstLine="420" w:firstLineChars="200"/>
        <w:rPr>
          <w:rFonts w:ascii="宋体" w:cs="宋体"/>
          <w:szCs w:val="24"/>
        </w:rPr>
      </w:pPr>
      <w:r>
        <w:rPr>
          <w:rFonts w:hint="eastAsia" w:ascii="宋体" w:cs="宋体"/>
          <w:szCs w:val="24"/>
        </w:rPr>
        <w:t>30.5采购人、采购代理机构认为供应商质疑不成立，或者成立但未对成交结果构成影响的，继续开展采购活动；认为供应商质疑成立且影响或者可能影响成交结果的，按照下列情况处理：</w:t>
      </w:r>
    </w:p>
    <w:p w14:paraId="02C0F8FA">
      <w:pPr>
        <w:spacing w:line="360" w:lineRule="auto"/>
        <w:ind w:firstLine="420" w:firstLineChars="200"/>
        <w:rPr>
          <w:rFonts w:ascii="宋体" w:cs="宋体"/>
          <w:szCs w:val="24"/>
        </w:rPr>
      </w:pPr>
      <w:r>
        <w:rPr>
          <w:rFonts w:hint="eastAsia" w:ascii="宋体" w:cs="宋体"/>
          <w:szCs w:val="24"/>
        </w:rPr>
        <w:t>（一）对采购文件提出的质疑，依法通过澄清或者修改可以继续开展采购活动的，澄清或者修改采购文件后继续开展采购活动；否则应当修改采购文件后重新开展采购活动。</w:t>
      </w:r>
    </w:p>
    <w:p w14:paraId="56F384AC">
      <w:pPr>
        <w:spacing w:line="360" w:lineRule="auto"/>
        <w:ind w:firstLine="420" w:firstLineChars="200"/>
        <w:rPr>
          <w:rFonts w:ascii="宋体" w:cs="宋体"/>
          <w:szCs w:val="24"/>
        </w:rPr>
      </w:pPr>
      <w:r>
        <w:rPr>
          <w:rFonts w:hint="eastAsia" w:ascii="宋体" w:cs="宋体"/>
          <w:szCs w:val="24"/>
        </w:rPr>
        <w:t>（二）对采购过程或者成交结果提出的质疑，合格供应商符合法定数量时，可以从合格的成交候选人中另行确定成交供应商的，应当依法另行确定成交供应商；否则应当重新开展采购活动。</w:t>
      </w:r>
    </w:p>
    <w:p w14:paraId="2E7BB262">
      <w:pPr>
        <w:spacing w:line="360" w:lineRule="auto"/>
        <w:ind w:firstLine="420" w:firstLineChars="200"/>
        <w:rPr>
          <w:rFonts w:ascii="宋体" w:cs="宋体"/>
          <w:szCs w:val="24"/>
        </w:rPr>
      </w:pPr>
      <w:r>
        <w:rPr>
          <w:rFonts w:hint="eastAsia" w:ascii="宋体" w:cs="宋体"/>
          <w:szCs w:val="24"/>
        </w:rPr>
        <w:t>质疑答复导致成交结果改变的，采购人或者采购代理机构应当将有关情况书面报告本级财政部门。</w:t>
      </w:r>
    </w:p>
    <w:p w14:paraId="742D82CF">
      <w:pPr>
        <w:spacing w:line="360" w:lineRule="auto"/>
        <w:ind w:firstLine="422" w:firstLineChars="200"/>
        <w:rPr>
          <w:rFonts w:ascii="宋体" w:cs="宋体"/>
          <w:b/>
          <w:bCs/>
          <w:szCs w:val="24"/>
        </w:rPr>
      </w:pPr>
      <w:r>
        <w:rPr>
          <w:rFonts w:hint="eastAsia" w:ascii="宋体" w:cs="宋体"/>
          <w:b/>
          <w:bCs/>
          <w:szCs w:val="24"/>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1702132C">
      <w:pPr>
        <w:keepNext/>
        <w:keepLines/>
        <w:spacing w:line="360" w:lineRule="auto"/>
        <w:ind w:firstLine="643" w:firstLineChars="200"/>
        <w:outlineLvl w:val="2"/>
        <w:rPr>
          <w:rFonts w:ascii="宋体" w:cs="Times New Roman"/>
          <w:bCs/>
          <w:sz w:val="32"/>
          <w:szCs w:val="32"/>
          <w:lang w:val="zh-CN"/>
        </w:rPr>
      </w:pPr>
      <w:bookmarkStart w:id="112" w:name="_Toc25772"/>
      <w:bookmarkStart w:id="113" w:name="_Toc80205930"/>
      <w:bookmarkStart w:id="114" w:name="_Toc6502"/>
      <w:r>
        <w:rPr>
          <w:rFonts w:hint="eastAsia" w:ascii="宋体" w:cs="Times New Roman"/>
          <w:b/>
          <w:bCs/>
          <w:sz w:val="32"/>
          <w:szCs w:val="32"/>
          <w:lang w:val="zh-CN"/>
        </w:rPr>
        <w:t>六</w:t>
      </w:r>
      <w:r>
        <w:rPr>
          <w:rFonts w:hint="eastAsia" w:ascii="宋体" w:cs="Times New Roman"/>
          <w:bCs/>
          <w:sz w:val="32"/>
          <w:szCs w:val="32"/>
          <w:lang w:val="zh-CN"/>
        </w:rPr>
        <w:t>、验收</w:t>
      </w:r>
      <w:bookmarkEnd w:id="112"/>
      <w:bookmarkEnd w:id="113"/>
      <w:bookmarkEnd w:id="114"/>
    </w:p>
    <w:p w14:paraId="47A747F1">
      <w:pPr>
        <w:tabs>
          <w:tab w:val="left" w:pos="0"/>
        </w:tabs>
        <w:spacing w:line="360" w:lineRule="auto"/>
        <w:ind w:firstLine="482" w:firstLineChars="200"/>
        <w:rPr>
          <w:rFonts w:ascii="黑体" w:eastAsia="黑体" w:cs="宋体"/>
          <w:b/>
          <w:bCs/>
          <w:sz w:val="24"/>
          <w:szCs w:val="24"/>
        </w:rPr>
      </w:pPr>
      <w:r>
        <w:rPr>
          <w:rFonts w:hint="eastAsia" w:ascii="黑体" w:eastAsia="黑体" w:cs="宋体"/>
          <w:b/>
          <w:bCs/>
          <w:sz w:val="24"/>
          <w:szCs w:val="24"/>
        </w:rPr>
        <w:t>31.验收</w:t>
      </w:r>
    </w:p>
    <w:p w14:paraId="36662EC6">
      <w:pPr>
        <w:tabs>
          <w:tab w:val="left" w:pos="0"/>
        </w:tabs>
        <w:spacing w:line="360" w:lineRule="auto"/>
        <w:ind w:firstLine="420" w:firstLineChars="200"/>
        <w:rPr>
          <w:rFonts w:ascii="宋体" w:cs="Helvetica"/>
          <w:kern w:val="0"/>
          <w:szCs w:val="21"/>
        </w:rPr>
      </w:pPr>
      <w:r>
        <w:rPr>
          <w:rFonts w:hint="eastAsia" w:ascii="宋体" w:cs="Helvetica"/>
          <w:kern w:val="0"/>
          <w:szCs w:val="21"/>
        </w:rPr>
        <w:t>31.1采购人会同实际使用人组织对供应商履约的验收。大型或者复杂的政府采购项目，应当邀请国家认可的质量检测机构参加验收工作。验收方成员应当在验收书上签字，并承担相应的法律责任。如果发现与合同要求不符，供应商须承担由此发生的一切损失和费用，并接受相应的处理。</w:t>
      </w:r>
    </w:p>
    <w:p w14:paraId="57504E63">
      <w:pPr>
        <w:tabs>
          <w:tab w:val="left" w:pos="0"/>
        </w:tabs>
        <w:spacing w:line="360" w:lineRule="auto"/>
        <w:ind w:firstLine="420" w:firstLineChars="200"/>
        <w:rPr>
          <w:rFonts w:ascii="宋体" w:cs="Helvetica"/>
          <w:kern w:val="0"/>
          <w:szCs w:val="21"/>
        </w:rPr>
      </w:pPr>
      <w:r>
        <w:rPr>
          <w:rFonts w:hint="eastAsia" w:ascii="宋体" w:cs="Helvetica"/>
          <w:kern w:val="0"/>
          <w:szCs w:val="21"/>
        </w:rPr>
        <w:t>31.2采购人可以邀请参加本项目的其他供应商或者第三方机构参与验收。参与验收的供应商或者第三方机构的意见作为验收书的参考资料一并存档。</w:t>
      </w:r>
    </w:p>
    <w:p w14:paraId="6688882A">
      <w:pPr>
        <w:tabs>
          <w:tab w:val="left" w:pos="0"/>
        </w:tabs>
        <w:spacing w:line="360" w:lineRule="auto"/>
        <w:ind w:firstLine="420" w:firstLineChars="200"/>
        <w:rPr>
          <w:rFonts w:ascii="宋体" w:cs="Helvetica"/>
          <w:kern w:val="0"/>
          <w:szCs w:val="21"/>
        </w:rPr>
      </w:pPr>
      <w:r>
        <w:rPr>
          <w:rFonts w:hint="eastAsia" w:ascii="宋体" w:cs="Helvetica"/>
          <w:kern w:val="0"/>
          <w:szCs w:val="21"/>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731C5179">
      <w:pPr>
        <w:tabs>
          <w:tab w:val="left" w:pos="0"/>
        </w:tabs>
        <w:spacing w:line="360" w:lineRule="auto"/>
        <w:ind w:firstLine="420" w:firstLineChars="200"/>
        <w:rPr>
          <w:rFonts w:ascii="宋体" w:cs="宋体"/>
          <w:szCs w:val="21"/>
        </w:rPr>
      </w:pPr>
      <w:r>
        <w:rPr>
          <w:rFonts w:hint="eastAsia" w:ascii="宋体" w:cs="Helvetica"/>
          <w:kern w:val="0"/>
          <w:szCs w:val="21"/>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B43E750">
      <w:pPr>
        <w:keepNext/>
        <w:keepLines/>
        <w:spacing w:line="360" w:lineRule="auto"/>
        <w:ind w:firstLine="640" w:firstLineChars="200"/>
        <w:outlineLvl w:val="2"/>
        <w:rPr>
          <w:rFonts w:ascii="宋体" w:cs="Times New Roman"/>
          <w:sz w:val="32"/>
          <w:szCs w:val="32"/>
          <w:lang w:val="zh-CN"/>
        </w:rPr>
      </w:pPr>
      <w:r>
        <w:rPr>
          <w:rFonts w:hint="eastAsia" w:ascii="宋体" w:cs="Times New Roman"/>
          <w:sz w:val="32"/>
          <w:szCs w:val="32"/>
          <w:lang w:val="zh-CN"/>
        </w:rPr>
        <w:t xml:space="preserve">  </w:t>
      </w:r>
      <w:bookmarkStart w:id="115" w:name="_Toc15842"/>
      <w:bookmarkStart w:id="116" w:name="_Toc80205931"/>
      <w:bookmarkStart w:id="117" w:name="_Toc1379"/>
      <w:r>
        <w:rPr>
          <w:rFonts w:hint="eastAsia" w:ascii="宋体" w:cs="Times New Roman"/>
          <w:sz w:val="32"/>
          <w:szCs w:val="32"/>
          <w:lang w:val="zh-CN"/>
        </w:rPr>
        <w:t>七、其他事项</w:t>
      </w:r>
      <w:bookmarkEnd w:id="115"/>
      <w:bookmarkEnd w:id="116"/>
      <w:bookmarkEnd w:id="117"/>
    </w:p>
    <w:p w14:paraId="7D5CF64D">
      <w:pPr>
        <w:spacing w:line="360" w:lineRule="auto"/>
        <w:ind w:firstLine="482" w:firstLineChars="200"/>
        <w:rPr>
          <w:rFonts w:ascii="黑体" w:eastAsia="黑体" w:cs="宋体"/>
          <w:b/>
          <w:bCs/>
          <w:sz w:val="24"/>
          <w:szCs w:val="24"/>
        </w:rPr>
      </w:pPr>
      <w:r>
        <w:rPr>
          <w:rFonts w:ascii="黑体" w:eastAsia="黑体" w:cs="宋体"/>
          <w:b/>
          <w:bCs/>
          <w:sz w:val="24"/>
          <w:szCs w:val="24"/>
        </w:rPr>
        <w:t>3</w:t>
      </w:r>
      <w:r>
        <w:rPr>
          <w:rFonts w:hint="eastAsia" w:ascii="黑体" w:eastAsia="黑体" w:cs="宋体"/>
          <w:b/>
          <w:bCs/>
          <w:sz w:val="24"/>
          <w:szCs w:val="24"/>
        </w:rPr>
        <w:t>2.采购代理服务费</w:t>
      </w:r>
    </w:p>
    <w:p w14:paraId="2AA8EA44">
      <w:pPr>
        <w:tabs>
          <w:tab w:val="left" w:pos="2835"/>
        </w:tabs>
        <w:spacing w:line="360" w:lineRule="auto"/>
        <w:ind w:firstLine="420" w:firstLineChars="200"/>
        <w:rPr>
          <w:rFonts w:ascii="宋体" w:cs="宋体"/>
          <w:szCs w:val="21"/>
        </w:rPr>
      </w:pPr>
      <w:r>
        <w:rPr>
          <w:rFonts w:hint="eastAsia" w:ascii="宋体" w:cs="宋体"/>
          <w:szCs w:val="21"/>
        </w:rPr>
        <w:t>32.1采购代理服务费收费标准及缴费账户详见“供应商须知前附表”，供应商为联合体的，可以由联合体中的一方或者多方共同缴纳采购代理服务费。</w:t>
      </w:r>
    </w:p>
    <w:p w14:paraId="35C7895F">
      <w:pPr>
        <w:pStyle w:val="16"/>
        <w:ind w:firstLine="420" w:firstLineChars="200"/>
        <w:rPr>
          <w:rFonts w:ascii="宋体" w:cs="宋体"/>
          <w:lang w:val="en-US"/>
        </w:rPr>
      </w:pPr>
      <w:r>
        <w:rPr>
          <w:rFonts w:hint="eastAsia" w:ascii="宋体" w:cs="宋体"/>
          <w:lang w:val="en-US"/>
        </w:rPr>
        <w:t>32.2采购代理服务费收费计算标准：</w:t>
      </w:r>
    </w:p>
    <w:tbl>
      <w:tblPr>
        <w:tblStyle w:val="31"/>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EA0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78FE6A5D">
            <w:pPr>
              <w:spacing w:line="360" w:lineRule="auto"/>
              <w:ind w:firstLine="420" w:firstLineChars="200"/>
              <w:rPr>
                <w:rFonts w:ascii="宋体" w:cs="宋体"/>
                <w:szCs w:val="21"/>
              </w:rPr>
            </w:pPr>
            <w:r>
              <w:rPr>
                <w:rFonts w:hint="eastAsia" w:ascii="宋体" w:cs="宋体"/>
                <w:szCs w:val="21"/>
              </w:rPr>
              <w:t xml:space="preserve">               费率</w:t>
            </w:r>
          </w:p>
          <w:p w14:paraId="03745592">
            <w:pPr>
              <w:spacing w:line="360" w:lineRule="auto"/>
              <w:ind w:firstLine="420" w:firstLineChars="200"/>
              <w:rPr>
                <w:rFonts w:ascii="宋体" w:cs="宋体"/>
                <w:szCs w:val="21"/>
              </w:rPr>
            </w:pPr>
            <w:r>
              <w:rPr>
                <w:rFonts w:hint="eastAsia" w:ascii="宋体" w:cs="宋体"/>
                <w:szCs w:val="21"/>
              </w:rPr>
              <w:t>金额</w:t>
            </w:r>
          </w:p>
        </w:tc>
        <w:tc>
          <w:tcPr>
            <w:tcW w:w="1659" w:type="dxa"/>
            <w:vAlign w:val="center"/>
          </w:tcPr>
          <w:p w14:paraId="648AA85C">
            <w:pPr>
              <w:spacing w:line="360" w:lineRule="auto"/>
              <w:ind w:firstLine="105" w:firstLineChars="50"/>
              <w:jc w:val="center"/>
              <w:rPr>
                <w:rFonts w:ascii="宋体" w:cs="宋体"/>
                <w:szCs w:val="21"/>
              </w:rPr>
            </w:pPr>
            <w:r>
              <w:rPr>
                <w:rFonts w:hint="eastAsia" w:ascii="宋体" w:cs="宋体"/>
                <w:szCs w:val="21"/>
              </w:rPr>
              <w:t>货物类</w:t>
            </w:r>
          </w:p>
        </w:tc>
        <w:tc>
          <w:tcPr>
            <w:tcW w:w="1532" w:type="dxa"/>
            <w:vAlign w:val="center"/>
          </w:tcPr>
          <w:p w14:paraId="2F668A95">
            <w:pPr>
              <w:spacing w:line="360" w:lineRule="auto"/>
              <w:jc w:val="center"/>
              <w:rPr>
                <w:rFonts w:ascii="宋体" w:cs="宋体"/>
                <w:szCs w:val="21"/>
              </w:rPr>
            </w:pPr>
            <w:r>
              <w:rPr>
                <w:rFonts w:hint="eastAsia" w:ascii="宋体" w:cs="宋体"/>
                <w:szCs w:val="21"/>
              </w:rPr>
              <w:t>服务类</w:t>
            </w:r>
          </w:p>
        </w:tc>
        <w:tc>
          <w:tcPr>
            <w:tcW w:w="1546" w:type="dxa"/>
            <w:vAlign w:val="center"/>
          </w:tcPr>
          <w:p w14:paraId="19BD19F9">
            <w:pPr>
              <w:spacing w:line="360" w:lineRule="auto"/>
              <w:jc w:val="center"/>
              <w:rPr>
                <w:rFonts w:ascii="宋体" w:cs="宋体"/>
                <w:szCs w:val="21"/>
              </w:rPr>
            </w:pPr>
            <w:r>
              <w:rPr>
                <w:rFonts w:hint="eastAsia" w:ascii="宋体" w:cs="宋体"/>
                <w:szCs w:val="21"/>
              </w:rPr>
              <w:t>工程类</w:t>
            </w:r>
          </w:p>
        </w:tc>
      </w:tr>
      <w:tr w14:paraId="6C49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9C73C1">
            <w:pPr>
              <w:spacing w:line="360" w:lineRule="auto"/>
              <w:rPr>
                <w:rFonts w:ascii="宋体" w:cs="宋体"/>
                <w:szCs w:val="21"/>
              </w:rPr>
            </w:pPr>
            <w:r>
              <w:rPr>
                <w:rFonts w:hint="eastAsia" w:ascii="宋体" w:cs="宋体"/>
                <w:szCs w:val="21"/>
              </w:rPr>
              <w:t>100万元以下</w:t>
            </w:r>
          </w:p>
        </w:tc>
        <w:tc>
          <w:tcPr>
            <w:tcW w:w="1659" w:type="dxa"/>
          </w:tcPr>
          <w:p w14:paraId="619426D0">
            <w:pPr>
              <w:spacing w:line="360" w:lineRule="auto"/>
              <w:rPr>
                <w:rFonts w:ascii="宋体" w:cs="宋体"/>
                <w:szCs w:val="21"/>
              </w:rPr>
            </w:pPr>
            <w:r>
              <w:rPr>
                <w:rFonts w:hint="eastAsia" w:ascii="宋体" w:cs="宋体"/>
                <w:kern w:val="0"/>
                <w:szCs w:val="21"/>
              </w:rPr>
              <w:t xml:space="preserve">  1.5%                </w:t>
            </w:r>
          </w:p>
        </w:tc>
        <w:tc>
          <w:tcPr>
            <w:tcW w:w="1532" w:type="dxa"/>
          </w:tcPr>
          <w:p w14:paraId="1F7E373E">
            <w:pPr>
              <w:spacing w:line="360" w:lineRule="auto"/>
              <w:ind w:firstLine="210" w:firstLineChars="100"/>
              <w:rPr>
                <w:rFonts w:ascii="宋体" w:cs="宋体"/>
                <w:szCs w:val="21"/>
              </w:rPr>
            </w:pPr>
            <w:r>
              <w:rPr>
                <w:rFonts w:hint="eastAsia" w:ascii="宋体" w:cs="宋体"/>
                <w:kern w:val="0"/>
                <w:szCs w:val="21"/>
              </w:rPr>
              <w:t>1.5%</w:t>
            </w:r>
          </w:p>
        </w:tc>
        <w:tc>
          <w:tcPr>
            <w:tcW w:w="1546" w:type="dxa"/>
          </w:tcPr>
          <w:p w14:paraId="1608F6AA">
            <w:pPr>
              <w:spacing w:line="360" w:lineRule="auto"/>
              <w:ind w:firstLine="210" w:firstLineChars="100"/>
              <w:rPr>
                <w:rFonts w:ascii="宋体" w:cs="宋体"/>
                <w:szCs w:val="21"/>
              </w:rPr>
            </w:pPr>
            <w:r>
              <w:rPr>
                <w:rFonts w:hint="eastAsia" w:ascii="宋体" w:cs="宋体"/>
                <w:kern w:val="0"/>
                <w:szCs w:val="21"/>
              </w:rPr>
              <w:t xml:space="preserve">1.0% </w:t>
            </w:r>
          </w:p>
        </w:tc>
      </w:tr>
      <w:tr w14:paraId="083D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617A15">
            <w:pPr>
              <w:spacing w:line="360" w:lineRule="auto"/>
              <w:rPr>
                <w:rFonts w:ascii="宋体" w:cs="宋体"/>
                <w:szCs w:val="21"/>
              </w:rPr>
            </w:pPr>
            <w:r>
              <w:rPr>
                <w:rFonts w:hint="eastAsia" w:ascii="宋体" w:cs="宋体"/>
                <w:szCs w:val="21"/>
              </w:rPr>
              <w:t>100万～500万元</w:t>
            </w:r>
          </w:p>
        </w:tc>
        <w:tc>
          <w:tcPr>
            <w:tcW w:w="1659" w:type="dxa"/>
          </w:tcPr>
          <w:p w14:paraId="087E442F">
            <w:pPr>
              <w:spacing w:line="360" w:lineRule="auto"/>
              <w:ind w:firstLine="210" w:firstLineChars="100"/>
              <w:rPr>
                <w:rFonts w:ascii="宋体" w:cs="宋体"/>
                <w:szCs w:val="21"/>
              </w:rPr>
            </w:pPr>
            <w:r>
              <w:rPr>
                <w:rFonts w:hint="eastAsia" w:ascii="宋体" w:cs="宋体"/>
                <w:kern w:val="0"/>
                <w:szCs w:val="21"/>
              </w:rPr>
              <w:t xml:space="preserve">1.1%                 </w:t>
            </w:r>
          </w:p>
        </w:tc>
        <w:tc>
          <w:tcPr>
            <w:tcW w:w="1532" w:type="dxa"/>
          </w:tcPr>
          <w:p w14:paraId="757224A9">
            <w:pPr>
              <w:spacing w:line="360" w:lineRule="auto"/>
              <w:ind w:firstLine="210" w:firstLineChars="100"/>
              <w:rPr>
                <w:rFonts w:ascii="宋体" w:cs="宋体"/>
                <w:szCs w:val="21"/>
              </w:rPr>
            </w:pPr>
            <w:r>
              <w:rPr>
                <w:rFonts w:hint="eastAsia" w:ascii="宋体" w:cs="宋体"/>
                <w:kern w:val="0"/>
                <w:szCs w:val="21"/>
              </w:rPr>
              <w:t>0.8%</w:t>
            </w:r>
          </w:p>
        </w:tc>
        <w:tc>
          <w:tcPr>
            <w:tcW w:w="1546" w:type="dxa"/>
          </w:tcPr>
          <w:p w14:paraId="1CD5A23C">
            <w:pPr>
              <w:spacing w:line="360" w:lineRule="auto"/>
              <w:ind w:firstLine="210" w:firstLineChars="100"/>
              <w:rPr>
                <w:rFonts w:ascii="宋体" w:cs="宋体"/>
                <w:szCs w:val="21"/>
              </w:rPr>
            </w:pPr>
            <w:r>
              <w:rPr>
                <w:rFonts w:hint="eastAsia" w:ascii="宋体" w:cs="宋体"/>
                <w:kern w:val="0"/>
                <w:szCs w:val="21"/>
              </w:rPr>
              <w:t xml:space="preserve">0.7% </w:t>
            </w:r>
          </w:p>
        </w:tc>
      </w:tr>
      <w:tr w14:paraId="1AF7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146D13B">
            <w:pPr>
              <w:spacing w:line="360" w:lineRule="auto"/>
              <w:rPr>
                <w:rFonts w:ascii="宋体" w:cs="宋体"/>
                <w:szCs w:val="21"/>
              </w:rPr>
            </w:pPr>
            <w:r>
              <w:rPr>
                <w:rFonts w:hint="eastAsia" w:ascii="宋体" w:cs="宋体"/>
                <w:szCs w:val="21"/>
              </w:rPr>
              <w:t>500万～1000万元</w:t>
            </w:r>
          </w:p>
        </w:tc>
        <w:tc>
          <w:tcPr>
            <w:tcW w:w="1659" w:type="dxa"/>
          </w:tcPr>
          <w:p w14:paraId="5117583B">
            <w:pPr>
              <w:spacing w:line="360" w:lineRule="auto"/>
              <w:rPr>
                <w:rFonts w:ascii="宋体" w:cs="宋体"/>
                <w:szCs w:val="21"/>
              </w:rPr>
            </w:pPr>
            <w:r>
              <w:rPr>
                <w:rFonts w:hint="eastAsia" w:ascii="宋体" w:cs="宋体"/>
                <w:kern w:val="0"/>
                <w:szCs w:val="21"/>
              </w:rPr>
              <w:t xml:space="preserve">  0.8%                </w:t>
            </w:r>
          </w:p>
        </w:tc>
        <w:tc>
          <w:tcPr>
            <w:tcW w:w="1532" w:type="dxa"/>
          </w:tcPr>
          <w:p w14:paraId="0AC55B56">
            <w:pPr>
              <w:spacing w:line="360" w:lineRule="auto"/>
              <w:ind w:firstLine="210" w:firstLineChars="100"/>
              <w:rPr>
                <w:rFonts w:ascii="宋体" w:cs="宋体"/>
                <w:szCs w:val="21"/>
              </w:rPr>
            </w:pPr>
            <w:r>
              <w:rPr>
                <w:rFonts w:hint="eastAsia" w:ascii="宋体" w:cs="宋体"/>
                <w:kern w:val="0"/>
                <w:szCs w:val="21"/>
              </w:rPr>
              <w:t>0.45%</w:t>
            </w:r>
          </w:p>
        </w:tc>
        <w:tc>
          <w:tcPr>
            <w:tcW w:w="1546" w:type="dxa"/>
          </w:tcPr>
          <w:p w14:paraId="5698F7E7">
            <w:pPr>
              <w:spacing w:line="360" w:lineRule="auto"/>
              <w:ind w:firstLine="210" w:firstLineChars="100"/>
              <w:rPr>
                <w:rFonts w:ascii="宋体" w:cs="宋体"/>
                <w:szCs w:val="21"/>
              </w:rPr>
            </w:pPr>
            <w:r>
              <w:rPr>
                <w:rFonts w:hint="eastAsia" w:ascii="宋体" w:cs="宋体"/>
                <w:kern w:val="0"/>
                <w:szCs w:val="21"/>
              </w:rPr>
              <w:t>0.55%</w:t>
            </w:r>
          </w:p>
        </w:tc>
      </w:tr>
      <w:tr w14:paraId="563A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3FE7C1F">
            <w:pPr>
              <w:spacing w:line="360" w:lineRule="auto"/>
              <w:rPr>
                <w:rFonts w:ascii="宋体" w:cs="宋体"/>
                <w:szCs w:val="21"/>
              </w:rPr>
            </w:pPr>
            <w:r>
              <w:rPr>
                <w:rFonts w:hint="eastAsia" w:ascii="宋体" w:cs="宋体"/>
                <w:szCs w:val="21"/>
              </w:rPr>
              <w:t>1000万～5000万元</w:t>
            </w:r>
          </w:p>
        </w:tc>
        <w:tc>
          <w:tcPr>
            <w:tcW w:w="1659" w:type="dxa"/>
          </w:tcPr>
          <w:p w14:paraId="63B6E60A">
            <w:pPr>
              <w:spacing w:line="360" w:lineRule="auto"/>
              <w:ind w:firstLine="210" w:firstLineChars="100"/>
              <w:rPr>
                <w:rFonts w:ascii="宋体" w:cs="宋体"/>
                <w:szCs w:val="21"/>
              </w:rPr>
            </w:pPr>
            <w:r>
              <w:rPr>
                <w:rFonts w:hint="eastAsia" w:ascii="宋体" w:cs="宋体"/>
                <w:kern w:val="0"/>
                <w:szCs w:val="21"/>
              </w:rPr>
              <w:t xml:space="preserve">0.5%                </w:t>
            </w:r>
          </w:p>
        </w:tc>
        <w:tc>
          <w:tcPr>
            <w:tcW w:w="1532" w:type="dxa"/>
          </w:tcPr>
          <w:p w14:paraId="058C2B25">
            <w:pPr>
              <w:spacing w:line="360" w:lineRule="auto"/>
              <w:ind w:firstLine="210" w:firstLineChars="100"/>
              <w:rPr>
                <w:rFonts w:ascii="宋体" w:cs="宋体"/>
                <w:szCs w:val="21"/>
              </w:rPr>
            </w:pPr>
            <w:r>
              <w:rPr>
                <w:rFonts w:hint="eastAsia" w:ascii="宋体" w:cs="宋体"/>
                <w:kern w:val="0"/>
                <w:szCs w:val="21"/>
              </w:rPr>
              <w:t>0.25%</w:t>
            </w:r>
          </w:p>
        </w:tc>
        <w:tc>
          <w:tcPr>
            <w:tcW w:w="1546" w:type="dxa"/>
          </w:tcPr>
          <w:p w14:paraId="0151C42E">
            <w:pPr>
              <w:spacing w:line="360" w:lineRule="auto"/>
              <w:ind w:firstLine="210" w:firstLineChars="100"/>
              <w:rPr>
                <w:rFonts w:ascii="宋体" w:cs="宋体"/>
                <w:szCs w:val="21"/>
              </w:rPr>
            </w:pPr>
            <w:r>
              <w:rPr>
                <w:rFonts w:hint="eastAsia" w:ascii="宋体" w:cs="宋体"/>
                <w:kern w:val="0"/>
                <w:szCs w:val="21"/>
              </w:rPr>
              <w:t xml:space="preserve">0.35% </w:t>
            </w:r>
          </w:p>
        </w:tc>
      </w:tr>
      <w:tr w14:paraId="3D0D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9B5D669">
            <w:pPr>
              <w:spacing w:line="360" w:lineRule="auto"/>
              <w:rPr>
                <w:rFonts w:ascii="宋体" w:cs="宋体"/>
                <w:szCs w:val="21"/>
              </w:rPr>
            </w:pPr>
            <w:r>
              <w:rPr>
                <w:rFonts w:hint="eastAsia" w:ascii="宋体" w:cs="宋体"/>
                <w:szCs w:val="21"/>
              </w:rPr>
              <w:t>5000万元～1亿元</w:t>
            </w:r>
          </w:p>
        </w:tc>
        <w:tc>
          <w:tcPr>
            <w:tcW w:w="1659" w:type="dxa"/>
          </w:tcPr>
          <w:p w14:paraId="633041F0">
            <w:pPr>
              <w:spacing w:line="360" w:lineRule="auto"/>
              <w:ind w:firstLine="210" w:firstLineChars="100"/>
              <w:rPr>
                <w:rFonts w:ascii="宋体" w:cs="宋体"/>
                <w:szCs w:val="21"/>
              </w:rPr>
            </w:pPr>
            <w:r>
              <w:rPr>
                <w:rFonts w:hint="eastAsia" w:ascii="宋体" w:cs="宋体"/>
                <w:kern w:val="0"/>
                <w:szCs w:val="21"/>
              </w:rPr>
              <w:t xml:space="preserve">0.25%                 </w:t>
            </w:r>
          </w:p>
        </w:tc>
        <w:tc>
          <w:tcPr>
            <w:tcW w:w="1532" w:type="dxa"/>
          </w:tcPr>
          <w:p w14:paraId="3EACADE3">
            <w:pPr>
              <w:spacing w:line="360" w:lineRule="auto"/>
              <w:ind w:firstLine="210" w:firstLineChars="100"/>
              <w:rPr>
                <w:rFonts w:ascii="宋体" w:cs="宋体"/>
                <w:szCs w:val="21"/>
              </w:rPr>
            </w:pPr>
            <w:r>
              <w:rPr>
                <w:rFonts w:hint="eastAsia" w:ascii="宋体" w:cs="宋体"/>
                <w:kern w:val="0"/>
                <w:szCs w:val="21"/>
              </w:rPr>
              <w:t>0.1%</w:t>
            </w:r>
          </w:p>
        </w:tc>
        <w:tc>
          <w:tcPr>
            <w:tcW w:w="1546" w:type="dxa"/>
          </w:tcPr>
          <w:p w14:paraId="267F0D06">
            <w:pPr>
              <w:spacing w:line="360" w:lineRule="auto"/>
              <w:ind w:firstLine="210" w:firstLineChars="100"/>
              <w:rPr>
                <w:rFonts w:ascii="宋体" w:cs="宋体"/>
                <w:szCs w:val="21"/>
              </w:rPr>
            </w:pPr>
            <w:r>
              <w:rPr>
                <w:rFonts w:hint="eastAsia" w:ascii="宋体" w:cs="宋体"/>
                <w:kern w:val="0"/>
                <w:szCs w:val="21"/>
              </w:rPr>
              <w:t>0.2%</w:t>
            </w:r>
          </w:p>
        </w:tc>
      </w:tr>
      <w:tr w14:paraId="4921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00B1716">
            <w:pPr>
              <w:spacing w:line="360" w:lineRule="auto"/>
              <w:rPr>
                <w:rFonts w:ascii="宋体" w:cs="宋体"/>
                <w:szCs w:val="21"/>
              </w:rPr>
            </w:pPr>
            <w:r>
              <w:rPr>
                <w:rFonts w:hint="eastAsia" w:ascii="宋体" w:cs="宋体"/>
                <w:szCs w:val="21"/>
              </w:rPr>
              <w:t>1亿</w:t>
            </w:r>
            <w:r>
              <w:rPr>
                <w:rFonts w:hint="eastAsia"/>
              </w:rPr>
              <w:t>元</w:t>
            </w:r>
            <w:r>
              <w:rPr>
                <w:rFonts w:hint="eastAsia" w:ascii="宋体" w:cs="宋体"/>
                <w:szCs w:val="21"/>
              </w:rPr>
              <w:t>～5亿元</w:t>
            </w:r>
          </w:p>
        </w:tc>
        <w:tc>
          <w:tcPr>
            <w:tcW w:w="1659" w:type="dxa"/>
          </w:tcPr>
          <w:p w14:paraId="4186C7D2">
            <w:pPr>
              <w:spacing w:line="360" w:lineRule="auto"/>
              <w:ind w:firstLine="210" w:firstLineChars="100"/>
              <w:rPr>
                <w:rFonts w:ascii="宋体" w:cs="宋体"/>
                <w:szCs w:val="21"/>
              </w:rPr>
            </w:pPr>
            <w:r>
              <w:rPr>
                <w:rFonts w:hint="eastAsia" w:ascii="宋体" w:cs="宋体"/>
                <w:szCs w:val="21"/>
              </w:rPr>
              <w:t>0.05%</w:t>
            </w:r>
          </w:p>
        </w:tc>
        <w:tc>
          <w:tcPr>
            <w:tcW w:w="1532" w:type="dxa"/>
          </w:tcPr>
          <w:p w14:paraId="75BFFF6E">
            <w:pPr>
              <w:spacing w:line="360" w:lineRule="auto"/>
              <w:rPr>
                <w:rFonts w:ascii="宋体" w:cs="宋体"/>
                <w:szCs w:val="21"/>
              </w:rPr>
            </w:pPr>
            <w:r>
              <w:rPr>
                <w:rFonts w:hint="eastAsia" w:ascii="宋体" w:cs="宋体"/>
                <w:szCs w:val="21"/>
              </w:rPr>
              <w:t xml:space="preserve">  0.05%</w:t>
            </w:r>
          </w:p>
        </w:tc>
        <w:tc>
          <w:tcPr>
            <w:tcW w:w="1546" w:type="dxa"/>
          </w:tcPr>
          <w:p w14:paraId="723E3A66">
            <w:pPr>
              <w:spacing w:line="360" w:lineRule="auto"/>
              <w:rPr>
                <w:rFonts w:ascii="宋体" w:cs="宋体"/>
                <w:szCs w:val="21"/>
              </w:rPr>
            </w:pPr>
            <w:r>
              <w:rPr>
                <w:rFonts w:hint="eastAsia" w:ascii="宋体" w:cs="宋体"/>
                <w:szCs w:val="21"/>
              </w:rPr>
              <w:t xml:space="preserve">  0.05%</w:t>
            </w:r>
          </w:p>
        </w:tc>
      </w:tr>
      <w:tr w14:paraId="5332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5F0427">
            <w:pPr>
              <w:spacing w:line="360" w:lineRule="auto"/>
              <w:rPr>
                <w:rFonts w:ascii="宋体" w:cs="宋体"/>
                <w:szCs w:val="21"/>
              </w:rPr>
            </w:pPr>
            <w:r>
              <w:rPr>
                <w:rFonts w:hint="eastAsia" w:ascii="宋体" w:cs="宋体"/>
                <w:szCs w:val="21"/>
              </w:rPr>
              <w:t>5亿</w:t>
            </w:r>
            <w:r>
              <w:rPr>
                <w:rFonts w:hint="eastAsia"/>
              </w:rPr>
              <w:t>元</w:t>
            </w:r>
            <w:r>
              <w:rPr>
                <w:rFonts w:hint="eastAsia" w:ascii="宋体" w:cs="宋体"/>
                <w:szCs w:val="21"/>
              </w:rPr>
              <w:t>～10亿元</w:t>
            </w:r>
          </w:p>
        </w:tc>
        <w:tc>
          <w:tcPr>
            <w:tcW w:w="1659" w:type="dxa"/>
          </w:tcPr>
          <w:p w14:paraId="0A664346">
            <w:pPr>
              <w:spacing w:line="360" w:lineRule="auto"/>
              <w:ind w:firstLine="105" w:firstLineChars="50"/>
              <w:rPr>
                <w:rFonts w:ascii="宋体" w:cs="宋体"/>
                <w:szCs w:val="21"/>
              </w:rPr>
            </w:pPr>
            <w:r>
              <w:rPr>
                <w:rFonts w:hint="eastAsia" w:ascii="宋体" w:cs="宋体"/>
                <w:szCs w:val="21"/>
              </w:rPr>
              <w:t>0.035%</w:t>
            </w:r>
          </w:p>
        </w:tc>
        <w:tc>
          <w:tcPr>
            <w:tcW w:w="1532" w:type="dxa"/>
          </w:tcPr>
          <w:p w14:paraId="793A1FC7">
            <w:pPr>
              <w:spacing w:line="360" w:lineRule="auto"/>
              <w:rPr>
                <w:rFonts w:ascii="宋体" w:cs="宋体"/>
                <w:szCs w:val="21"/>
              </w:rPr>
            </w:pPr>
            <w:r>
              <w:rPr>
                <w:rFonts w:hint="eastAsia" w:ascii="宋体" w:cs="宋体"/>
                <w:szCs w:val="21"/>
              </w:rPr>
              <w:t xml:space="preserve">  0.035%</w:t>
            </w:r>
          </w:p>
        </w:tc>
        <w:tc>
          <w:tcPr>
            <w:tcW w:w="1546" w:type="dxa"/>
          </w:tcPr>
          <w:p w14:paraId="27F359C2">
            <w:pPr>
              <w:spacing w:line="360" w:lineRule="auto"/>
              <w:ind w:firstLine="105" w:firstLineChars="50"/>
              <w:rPr>
                <w:rFonts w:ascii="宋体" w:cs="宋体"/>
                <w:szCs w:val="21"/>
              </w:rPr>
            </w:pPr>
            <w:r>
              <w:rPr>
                <w:rFonts w:hint="eastAsia" w:ascii="宋体" w:cs="宋体"/>
                <w:szCs w:val="21"/>
              </w:rPr>
              <w:t>0.035%</w:t>
            </w:r>
          </w:p>
        </w:tc>
      </w:tr>
      <w:tr w14:paraId="44A2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8D973B5">
            <w:pPr>
              <w:spacing w:line="360" w:lineRule="auto"/>
              <w:rPr>
                <w:rFonts w:ascii="宋体" w:cs="宋体"/>
                <w:szCs w:val="21"/>
              </w:rPr>
            </w:pPr>
            <w:r>
              <w:rPr>
                <w:rFonts w:hint="eastAsia" w:ascii="宋体" w:cs="宋体"/>
                <w:szCs w:val="21"/>
              </w:rPr>
              <w:t>10亿</w:t>
            </w:r>
            <w:r>
              <w:rPr>
                <w:rFonts w:hint="eastAsia"/>
              </w:rPr>
              <w:t>元</w:t>
            </w:r>
            <w:r>
              <w:rPr>
                <w:rFonts w:hint="eastAsia" w:ascii="宋体" w:cs="宋体"/>
                <w:szCs w:val="21"/>
              </w:rPr>
              <w:t>～50亿元</w:t>
            </w:r>
          </w:p>
        </w:tc>
        <w:tc>
          <w:tcPr>
            <w:tcW w:w="1659" w:type="dxa"/>
          </w:tcPr>
          <w:p w14:paraId="64716420">
            <w:pPr>
              <w:spacing w:line="360" w:lineRule="auto"/>
              <w:ind w:firstLine="105" w:firstLineChars="50"/>
              <w:rPr>
                <w:rFonts w:ascii="宋体" w:cs="宋体"/>
                <w:szCs w:val="21"/>
              </w:rPr>
            </w:pPr>
            <w:r>
              <w:rPr>
                <w:rFonts w:hint="eastAsia" w:ascii="宋体" w:cs="宋体"/>
                <w:szCs w:val="21"/>
              </w:rPr>
              <w:t>0.008%</w:t>
            </w:r>
          </w:p>
        </w:tc>
        <w:tc>
          <w:tcPr>
            <w:tcW w:w="1532" w:type="dxa"/>
          </w:tcPr>
          <w:p w14:paraId="6B7EBFE5">
            <w:pPr>
              <w:spacing w:line="360" w:lineRule="auto"/>
              <w:ind w:firstLine="210" w:firstLineChars="100"/>
              <w:rPr>
                <w:rFonts w:ascii="宋体" w:cs="宋体"/>
                <w:szCs w:val="21"/>
              </w:rPr>
            </w:pPr>
            <w:r>
              <w:rPr>
                <w:rFonts w:hint="eastAsia" w:ascii="宋体" w:cs="宋体"/>
                <w:szCs w:val="21"/>
              </w:rPr>
              <w:t>0.008%</w:t>
            </w:r>
          </w:p>
        </w:tc>
        <w:tc>
          <w:tcPr>
            <w:tcW w:w="1546" w:type="dxa"/>
          </w:tcPr>
          <w:p w14:paraId="11866525">
            <w:pPr>
              <w:spacing w:line="360" w:lineRule="auto"/>
              <w:ind w:firstLine="105" w:firstLineChars="50"/>
              <w:rPr>
                <w:rFonts w:ascii="宋体" w:cs="宋体"/>
                <w:szCs w:val="21"/>
              </w:rPr>
            </w:pPr>
            <w:r>
              <w:rPr>
                <w:rFonts w:hint="eastAsia" w:ascii="宋体" w:cs="宋体"/>
                <w:szCs w:val="21"/>
              </w:rPr>
              <w:t>0.008%</w:t>
            </w:r>
          </w:p>
        </w:tc>
      </w:tr>
      <w:tr w14:paraId="5A03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77CFA50">
            <w:pPr>
              <w:spacing w:line="360" w:lineRule="auto"/>
              <w:rPr>
                <w:rFonts w:ascii="宋体" w:cs="宋体"/>
                <w:szCs w:val="21"/>
              </w:rPr>
            </w:pPr>
            <w:r>
              <w:rPr>
                <w:rFonts w:hint="eastAsia" w:ascii="宋体" w:cs="宋体"/>
                <w:szCs w:val="21"/>
              </w:rPr>
              <w:t>50亿</w:t>
            </w:r>
            <w:r>
              <w:rPr>
                <w:rFonts w:hint="eastAsia"/>
              </w:rPr>
              <w:t>元</w:t>
            </w:r>
            <w:r>
              <w:rPr>
                <w:rFonts w:hint="eastAsia" w:ascii="宋体" w:cs="宋体"/>
                <w:szCs w:val="21"/>
              </w:rPr>
              <w:t>～100亿元</w:t>
            </w:r>
          </w:p>
        </w:tc>
        <w:tc>
          <w:tcPr>
            <w:tcW w:w="1659" w:type="dxa"/>
          </w:tcPr>
          <w:p w14:paraId="36EB8C0C">
            <w:pPr>
              <w:spacing w:line="360" w:lineRule="auto"/>
              <w:rPr>
                <w:rFonts w:ascii="宋体" w:cs="宋体"/>
                <w:szCs w:val="21"/>
              </w:rPr>
            </w:pPr>
            <w:r>
              <w:rPr>
                <w:rFonts w:hint="eastAsia" w:ascii="宋体" w:cs="宋体"/>
                <w:szCs w:val="21"/>
              </w:rPr>
              <w:t xml:space="preserve"> 0.006%</w:t>
            </w:r>
          </w:p>
        </w:tc>
        <w:tc>
          <w:tcPr>
            <w:tcW w:w="1532" w:type="dxa"/>
          </w:tcPr>
          <w:p w14:paraId="67698326">
            <w:pPr>
              <w:spacing w:line="360" w:lineRule="auto"/>
              <w:ind w:firstLine="210" w:firstLineChars="100"/>
              <w:rPr>
                <w:rFonts w:ascii="宋体" w:cs="宋体"/>
                <w:szCs w:val="21"/>
              </w:rPr>
            </w:pPr>
            <w:r>
              <w:rPr>
                <w:rFonts w:hint="eastAsia" w:ascii="宋体" w:cs="宋体"/>
                <w:szCs w:val="21"/>
              </w:rPr>
              <w:t>0.006%</w:t>
            </w:r>
          </w:p>
        </w:tc>
        <w:tc>
          <w:tcPr>
            <w:tcW w:w="1546" w:type="dxa"/>
          </w:tcPr>
          <w:p w14:paraId="7CB3F5E2">
            <w:pPr>
              <w:spacing w:line="360" w:lineRule="auto"/>
              <w:ind w:firstLine="105" w:firstLineChars="50"/>
              <w:rPr>
                <w:rFonts w:ascii="宋体" w:cs="宋体"/>
                <w:szCs w:val="21"/>
              </w:rPr>
            </w:pPr>
            <w:r>
              <w:rPr>
                <w:rFonts w:hint="eastAsia" w:ascii="宋体" w:cs="宋体"/>
                <w:szCs w:val="21"/>
              </w:rPr>
              <w:t>0.006%</w:t>
            </w:r>
          </w:p>
        </w:tc>
      </w:tr>
      <w:tr w14:paraId="1E25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BDC27D3">
            <w:pPr>
              <w:spacing w:line="360" w:lineRule="auto"/>
              <w:rPr>
                <w:rFonts w:ascii="宋体" w:cs="宋体"/>
                <w:szCs w:val="21"/>
              </w:rPr>
            </w:pPr>
            <w:r>
              <w:rPr>
                <w:rFonts w:hint="eastAsia" w:ascii="宋体" w:cs="宋体"/>
                <w:szCs w:val="21"/>
              </w:rPr>
              <w:t>100亿</w:t>
            </w:r>
            <w:r>
              <w:rPr>
                <w:rFonts w:hint="eastAsia"/>
              </w:rPr>
              <w:t>元</w:t>
            </w:r>
            <w:r>
              <w:rPr>
                <w:rFonts w:hint="eastAsia" w:ascii="宋体" w:cs="宋体"/>
                <w:szCs w:val="21"/>
              </w:rPr>
              <w:t>以上</w:t>
            </w:r>
          </w:p>
        </w:tc>
        <w:tc>
          <w:tcPr>
            <w:tcW w:w="1659" w:type="dxa"/>
          </w:tcPr>
          <w:p w14:paraId="0BE410B1">
            <w:pPr>
              <w:spacing w:line="360" w:lineRule="auto"/>
              <w:rPr>
                <w:rFonts w:ascii="宋体" w:cs="宋体"/>
                <w:szCs w:val="21"/>
              </w:rPr>
            </w:pPr>
            <w:r>
              <w:rPr>
                <w:rFonts w:hint="eastAsia" w:ascii="宋体" w:cs="宋体"/>
                <w:szCs w:val="21"/>
              </w:rPr>
              <w:t xml:space="preserve"> 0.004%</w:t>
            </w:r>
          </w:p>
        </w:tc>
        <w:tc>
          <w:tcPr>
            <w:tcW w:w="1532" w:type="dxa"/>
          </w:tcPr>
          <w:p w14:paraId="26B6B3D2">
            <w:pPr>
              <w:spacing w:line="360" w:lineRule="auto"/>
              <w:ind w:firstLine="210" w:firstLineChars="100"/>
              <w:rPr>
                <w:rFonts w:ascii="宋体" w:cs="宋体"/>
                <w:szCs w:val="21"/>
              </w:rPr>
            </w:pPr>
            <w:r>
              <w:rPr>
                <w:rFonts w:hint="eastAsia" w:ascii="宋体" w:cs="宋体"/>
                <w:szCs w:val="21"/>
              </w:rPr>
              <w:t>0.004%</w:t>
            </w:r>
          </w:p>
        </w:tc>
        <w:tc>
          <w:tcPr>
            <w:tcW w:w="1546" w:type="dxa"/>
          </w:tcPr>
          <w:p w14:paraId="406E84CD">
            <w:pPr>
              <w:spacing w:line="360" w:lineRule="auto"/>
              <w:ind w:firstLine="105" w:firstLineChars="50"/>
              <w:rPr>
                <w:rFonts w:ascii="宋体" w:cs="宋体"/>
                <w:szCs w:val="21"/>
              </w:rPr>
            </w:pPr>
            <w:r>
              <w:rPr>
                <w:rFonts w:hint="eastAsia" w:ascii="宋体" w:cs="宋体"/>
                <w:szCs w:val="21"/>
              </w:rPr>
              <w:t>0.004%</w:t>
            </w:r>
          </w:p>
        </w:tc>
      </w:tr>
    </w:tbl>
    <w:p w14:paraId="32ED2378">
      <w:pPr>
        <w:spacing w:line="360" w:lineRule="auto"/>
        <w:ind w:firstLine="420" w:firstLineChars="200"/>
        <w:rPr>
          <w:rFonts w:ascii="宋体" w:cs="宋体"/>
        </w:rPr>
      </w:pPr>
      <w:r>
        <w:rPr>
          <w:rFonts w:hint="eastAsia" w:ascii="宋体" w:cs="宋体"/>
        </w:rPr>
        <w:t xml:space="preserve">注： </w:t>
      </w:r>
    </w:p>
    <w:p w14:paraId="004B0766">
      <w:pPr>
        <w:spacing w:line="360" w:lineRule="auto"/>
        <w:ind w:firstLine="420" w:firstLineChars="200"/>
        <w:rPr>
          <w:rFonts w:ascii="宋体" w:cs="宋体"/>
        </w:rPr>
      </w:pPr>
      <w:r>
        <w:rPr>
          <w:rFonts w:hint="eastAsia" w:ascii="宋体" w:cs="宋体"/>
        </w:rPr>
        <w:t>（1）按本表费率计算的收费为采购代理的收费基准价格；</w:t>
      </w:r>
    </w:p>
    <w:p w14:paraId="382E2465">
      <w:pPr>
        <w:spacing w:line="360" w:lineRule="auto"/>
        <w:ind w:firstLine="420" w:firstLineChars="200"/>
        <w:rPr>
          <w:rFonts w:ascii="宋体" w:cs="宋体"/>
        </w:rPr>
      </w:pPr>
      <w:r>
        <w:rPr>
          <w:rFonts w:hint="eastAsia" w:ascii="宋体" w:cs="宋体"/>
        </w:rPr>
        <w:t>（2）采购代理收费按差额定率累进法计算。</w:t>
      </w:r>
    </w:p>
    <w:p w14:paraId="27BD7F8E">
      <w:pPr>
        <w:spacing w:line="360" w:lineRule="auto"/>
        <w:ind w:firstLine="420" w:firstLineChars="200"/>
        <w:rPr>
          <w:rFonts w:ascii="宋体" w:cs="宋体"/>
        </w:rPr>
      </w:pPr>
      <w:r>
        <w:rPr>
          <w:rFonts w:hint="eastAsia" w:ascii="宋体" w:cs="宋体"/>
        </w:rPr>
        <w:t>例如：某货物采购代理业务成交金额或者暂定价为150万元，计算采购代理收费额如下：</w:t>
      </w:r>
    </w:p>
    <w:p w14:paraId="03FE4D68">
      <w:pPr>
        <w:spacing w:line="360" w:lineRule="auto"/>
        <w:ind w:firstLine="420" w:firstLineChars="200"/>
        <w:rPr>
          <w:rFonts w:ascii="宋体" w:cs="宋体"/>
        </w:rPr>
      </w:pPr>
      <w:r>
        <w:rPr>
          <w:rFonts w:hint="eastAsia" w:ascii="宋体" w:cs="宋体"/>
        </w:rPr>
        <w:t>100 万元 ×l.5 ％＝ 1.5 万元</w:t>
      </w:r>
    </w:p>
    <w:p w14:paraId="6F5868B7">
      <w:pPr>
        <w:spacing w:line="360" w:lineRule="auto"/>
        <w:ind w:firstLine="420" w:firstLineChars="200"/>
        <w:rPr>
          <w:rFonts w:ascii="宋体" w:cs="宋体"/>
        </w:rPr>
      </w:pPr>
      <w:r>
        <w:rPr>
          <w:rFonts w:hint="eastAsia" w:ascii="宋体" w:cs="宋体"/>
        </w:rPr>
        <w:t>（ 150 － 100 ）万元 ×1.1％＝ 0.55 万元</w:t>
      </w:r>
    </w:p>
    <w:p w14:paraId="4A150D8A">
      <w:pPr>
        <w:spacing w:line="360" w:lineRule="auto"/>
        <w:ind w:firstLine="420" w:firstLineChars="200"/>
        <w:rPr>
          <w:rFonts w:ascii="宋体" w:cs="宋体"/>
        </w:rPr>
      </w:pPr>
      <w:r>
        <w:rPr>
          <w:rFonts w:hint="eastAsia" w:ascii="宋体" w:cs="宋体"/>
        </w:rPr>
        <w:t>合计收费＝ （1.5 ＋ 0.55）×65%＝ 1.3325 （万元）</w:t>
      </w:r>
    </w:p>
    <w:p w14:paraId="74CA0A7B">
      <w:pPr>
        <w:spacing w:line="360" w:lineRule="auto"/>
        <w:ind w:firstLine="482" w:firstLineChars="200"/>
        <w:rPr>
          <w:rFonts w:ascii="黑体" w:eastAsia="黑体" w:cs="宋体"/>
          <w:b/>
          <w:bCs/>
          <w:sz w:val="24"/>
          <w:szCs w:val="24"/>
        </w:rPr>
      </w:pPr>
      <w:r>
        <w:rPr>
          <w:rFonts w:hint="eastAsia" w:ascii="黑体" w:eastAsia="黑体" w:cs="宋体"/>
          <w:b/>
          <w:bCs/>
          <w:sz w:val="24"/>
          <w:szCs w:val="24"/>
        </w:rPr>
        <w:t>33</w:t>
      </w:r>
      <w:r>
        <w:rPr>
          <w:rFonts w:ascii="黑体" w:eastAsia="黑体" w:cs="宋体"/>
          <w:b/>
          <w:bCs/>
          <w:sz w:val="24"/>
          <w:szCs w:val="24"/>
        </w:rPr>
        <w:t>.需要补充的其他内容</w:t>
      </w:r>
    </w:p>
    <w:p w14:paraId="3CDEA862">
      <w:pPr>
        <w:spacing w:line="360" w:lineRule="auto"/>
        <w:ind w:firstLine="420" w:firstLineChars="200"/>
        <w:contextualSpacing/>
        <w:rPr>
          <w:rFonts w:ascii="宋体" w:cs="Times New Roman"/>
          <w:kern w:val="0"/>
          <w:szCs w:val="21"/>
          <w:lang w:val="zh-CN"/>
        </w:rPr>
      </w:pPr>
      <w:r>
        <w:rPr>
          <w:rFonts w:ascii="宋体" w:cs="Times New Roman"/>
          <w:kern w:val="0"/>
          <w:szCs w:val="21"/>
          <w:lang w:val="zh-CN"/>
        </w:rPr>
        <w:t>3</w:t>
      </w:r>
      <w:r>
        <w:rPr>
          <w:rFonts w:hint="eastAsia" w:ascii="宋体" w:cs="Times New Roman"/>
          <w:kern w:val="0"/>
          <w:szCs w:val="21"/>
        </w:rPr>
        <w:t>3</w:t>
      </w:r>
      <w:r>
        <w:rPr>
          <w:rFonts w:ascii="宋体" w:cs="Times New Roman"/>
          <w:kern w:val="0"/>
          <w:szCs w:val="21"/>
          <w:lang w:val="zh-CN"/>
        </w:rPr>
        <w:t>.1</w:t>
      </w:r>
      <w:r>
        <w:rPr>
          <w:rFonts w:hint="eastAsia" w:ascii="宋体" w:cs="宋体"/>
          <w:kern w:val="0"/>
          <w:szCs w:val="21"/>
          <w:lang w:val="zh-CN"/>
        </w:rPr>
        <w:t>本谈判文件解释规则详见</w:t>
      </w:r>
      <w:r>
        <w:rPr>
          <w:rFonts w:hint="eastAsia" w:ascii="宋体" w:cs="Times New Roman"/>
          <w:kern w:val="0"/>
          <w:szCs w:val="21"/>
          <w:lang w:val="zh-CN"/>
        </w:rPr>
        <w:t>“供应商须知前附表”。</w:t>
      </w:r>
    </w:p>
    <w:p w14:paraId="5E1CC653">
      <w:pPr>
        <w:spacing w:line="360" w:lineRule="auto"/>
        <w:ind w:firstLine="420" w:firstLineChars="200"/>
        <w:contextualSpacing/>
        <w:rPr>
          <w:rFonts w:ascii="Times New Roman" w:hAnsi="Times New Roman" w:cs="Times New Roman"/>
          <w:szCs w:val="24"/>
        </w:rPr>
      </w:pPr>
      <w:r>
        <w:rPr>
          <w:rFonts w:ascii="宋体" w:cs="宋体"/>
          <w:kern w:val="0"/>
          <w:szCs w:val="21"/>
        </w:rPr>
        <w:t>3</w:t>
      </w:r>
      <w:r>
        <w:rPr>
          <w:rFonts w:hint="eastAsia" w:ascii="宋体" w:cs="宋体"/>
          <w:kern w:val="0"/>
          <w:szCs w:val="21"/>
        </w:rPr>
        <w:t>3</w:t>
      </w:r>
      <w:r>
        <w:rPr>
          <w:rFonts w:ascii="宋体" w:cs="宋体"/>
          <w:kern w:val="0"/>
          <w:szCs w:val="21"/>
        </w:rPr>
        <w:t>.2</w:t>
      </w:r>
      <w:r>
        <w:rPr>
          <w:rFonts w:hint="eastAsia" w:ascii="宋体" w:cs="宋体"/>
          <w:kern w:val="0"/>
          <w:szCs w:val="21"/>
        </w:rPr>
        <w:t xml:space="preserve"> 其他事</w:t>
      </w:r>
      <w:r>
        <w:rPr>
          <w:rFonts w:hint="eastAsia" w:ascii="Times New Roman" w:hAnsi="Times New Roman" w:cs="Times New Roman"/>
          <w:szCs w:val="24"/>
        </w:rPr>
        <w:t>项详见“供应商须知前附表”。</w:t>
      </w:r>
    </w:p>
    <w:p w14:paraId="63B5E3D1">
      <w:pPr>
        <w:spacing w:line="360" w:lineRule="auto"/>
        <w:ind w:firstLine="420" w:firstLineChars="200"/>
        <w:contextualSpacing/>
        <w:rPr>
          <w:rFonts w:cs="宋体"/>
        </w:rPr>
      </w:pPr>
      <w:r>
        <w:rPr>
          <w:rFonts w:hint="eastAsia" w:ascii="宋体" w:cs="Times New Roman"/>
          <w:kern w:val="0"/>
          <w:szCs w:val="21"/>
          <w:lang w:val="zh-CN"/>
        </w:rPr>
        <w:t>3</w:t>
      </w:r>
      <w:r>
        <w:rPr>
          <w:rFonts w:hint="eastAsia" w:ascii="宋体" w:cs="Times New Roman"/>
          <w:kern w:val="0"/>
          <w:szCs w:val="21"/>
        </w:rPr>
        <w:t>3</w:t>
      </w:r>
      <w:r>
        <w:rPr>
          <w:rFonts w:ascii="宋体" w:cs="Times New Roman"/>
          <w:kern w:val="0"/>
          <w:szCs w:val="21"/>
          <w:lang w:val="zh-CN"/>
        </w:rPr>
        <w:t>.3</w:t>
      </w:r>
      <w:bookmarkStart w:id="118" w:name="_Hlk65857140"/>
      <w:r>
        <w:rPr>
          <w:rFonts w:hint="eastAsia" w:ascii="宋体" w:cs="Times New Roman"/>
          <w:kern w:val="0"/>
          <w:szCs w:val="21"/>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cs="宋体"/>
        </w:rPr>
        <w:t>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76BC0FAA">
      <w:pPr>
        <w:pStyle w:val="21"/>
        <w:spacing w:line="360" w:lineRule="auto"/>
        <w:ind w:firstLine="420" w:firstLineChars="200"/>
        <w:rPr>
          <w:sz w:val="21"/>
        </w:rPr>
      </w:pPr>
      <w:r>
        <w:rPr>
          <w:rFonts w:hint="eastAsia" w:cs="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4D5BFD3">
      <w:pPr>
        <w:spacing w:line="360" w:lineRule="auto"/>
        <w:ind w:firstLine="420" w:firstLineChars="200"/>
        <w:textAlignment w:val="center"/>
        <w:rPr>
          <w:rFonts w:ascii="宋体" w:cs="Times New Roman"/>
          <w:kern w:val="0"/>
          <w:szCs w:val="21"/>
          <w:lang w:val="zh-CN"/>
        </w:rPr>
      </w:pPr>
      <w:r>
        <w:rPr>
          <w:rFonts w:hint="eastAsia" w:ascii="宋体" w:cs="Times New Roman"/>
          <w:kern w:val="0"/>
          <w:szCs w:val="21"/>
          <w:lang w:val="zh-CN"/>
        </w:rPr>
        <w:t>依据本文件规定享受扶持政策获得政府采购合同的，小微企业不得将合同分包给大中型企业，中型企业不得将合同分包给大型企业。</w:t>
      </w:r>
      <w:bookmarkEnd w:id="118"/>
    </w:p>
    <w:p w14:paraId="17AF05F2">
      <w:pPr>
        <w:spacing w:line="360" w:lineRule="auto"/>
        <w:ind w:firstLine="480" w:firstLineChars="200"/>
        <w:rPr>
          <w:rFonts w:ascii="宋体" w:cs="宋体"/>
          <w:sz w:val="24"/>
          <w:szCs w:val="24"/>
        </w:rPr>
      </w:pPr>
      <w:r>
        <w:rPr>
          <w:rFonts w:hint="eastAsia" w:ascii="宋体" w:cs="宋体"/>
          <w:sz w:val="24"/>
          <w:szCs w:val="24"/>
        </w:rPr>
        <w:t xml:space="preserve">34. </w:t>
      </w:r>
      <w:r>
        <w:rPr>
          <w:rFonts w:hint="eastAsia" w:ascii="宋体" w:cs="宋体"/>
          <w:sz w:val="24"/>
        </w:rPr>
        <w:t>广西线上“政采贷”</w:t>
      </w:r>
      <w:r>
        <w:rPr>
          <w:rFonts w:hint="eastAsia" w:ascii="宋体" w:cs="宋体"/>
          <w:sz w:val="24"/>
          <w:szCs w:val="24"/>
        </w:rPr>
        <w:t>政策告知函</w:t>
      </w:r>
    </w:p>
    <w:p w14:paraId="0C07CCC7">
      <w:pPr>
        <w:spacing w:line="580" w:lineRule="exact"/>
        <w:ind w:firstLine="640" w:firstLineChars="200"/>
        <w:jc w:val="center"/>
        <w:rPr>
          <w:rFonts w:ascii="宋体" w:cs="宋体"/>
          <w:sz w:val="32"/>
          <w:szCs w:val="32"/>
        </w:rPr>
      </w:pPr>
      <w:r>
        <w:rPr>
          <w:rFonts w:hint="eastAsia" w:ascii="宋体" w:cs="宋体"/>
          <w:sz w:val="32"/>
          <w:szCs w:val="32"/>
        </w:rPr>
        <w:t>广西线上“政采贷”政策告知函</w:t>
      </w:r>
    </w:p>
    <w:p w14:paraId="745866BA">
      <w:pPr>
        <w:spacing w:line="580" w:lineRule="exact"/>
        <w:ind w:firstLine="420" w:firstLineChars="200"/>
        <w:rPr>
          <w:rFonts w:ascii="宋体" w:cs="宋体"/>
          <w:szCs w:val="32"/>
        </w:rPr>
      </w:pPr>
    </w:p>
    <w:p w14:paraId="6161ED44">
      <w:pPr>
        <w:spacing w:line="580" w:lineRule="exact"/>
        <w:ind w:firstLine="420" w:firstLineChars="200"/>
        <w:rPr>
          <w:rFonts w:ascii="宋体" w:cs="宋体"/>
          <w:szCs w:val="21"/>
        </w:rPr>
      </w:pPr>
      <w:r>
        <w:rPr>
          <w:rFonts w:hint="eastAsia" w:ascii="宋体" w:cs="宋体"/>
          <w:szCs w:val="21"/>
        </w:rPr>
        <w:t>各供应商：</w:t>
      </w:r>
    </w:p>
    <w:p w14:paraId="1BC89662">
      <w:pPr>
        <w:spacing w:line="580" w:lineRule="exact"/>
        <w:ind w:firstLine="420" w:firstLineChars="200"/>
        <w:rPr>
          <w:rFonts w:ascii="宋体" w:cs="宋体"/>
          <w:szCs w:val="21"/>
        </w:rPr>
      </w:pPr>
      <w:r>
        <w:rPr>
          <w:rFonts w:hint="eastAsia" w:ascii="宋体" w:cs="宋体"/>
          <w:szCs w:val="21"/>
        </w:rPr>
        <w:t>欢迎贵公司参与广西政府采购活动！</w:t>
      </w:r>
    </w:p>
    <w:p w14:paraId="4BE57ABC">
      <w:pPr>
        <w:spacing w:line="580" w:lineRule="exact"/>
        <w:ind w:firstLine="420" w:firstLineChars="200"/>
        <w:rPr>
          <w:rFonts w:ascii="宋体" w:cs="宋体"/>
          <w:szCs w:val="21"/>
        </w:rPr>
      </w:pPr>
      <w:r>
        <w:rPr>
          <w:rFonts w:hint="eastAsia" w:asci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FB895AC">
      <w:pPr>
        <w:spacing w:line="580" w:lineRule="exact"/>
        <w:ind w:firstLine="420" w:firstLineChars="200"/>
        <w:rPr>
          <w:rFonts w:ascii="宋体" w:cs="宋体"/>
          <w:szCs w:val="21"/>
        </w:rPr>
      </w:pPr>
      <w:r>
        <w:rPr>
          <w:rFonts w:hint="eastAsia" w:ascii="宋体" w:cs="宋体"/>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36"/>
          <w:rFonts w:hint="eastAsia" w:ascii="宋体" w:cs="宋体"/>
          <w:color w:val="auto"/>
          <w:szCs w:val="21"/>
        </w:rPr>
        <w:t>https://www.crcrfsp.com/</w:t>
      </w:r>
      <w:r>
        <w:rPr>
          <w:rStyle w:val="36"/>
          <w:rFonts w:hint="eastAsia" w:ascii="宋体" w:cs="宋体"/>
          <w:color w:val="auto"/>
          <w:szCs w:val="21"/>
        </w:rPr>
        <w:fldChar w:fldCharType="end"/>
      </w:r>
      <w:r>
        <w:rPr>
          <w:rFonts w:hint="eastAsia" w:ascii="宋体" w:cs="宋体"/>
          <w:szCs w:val="21"/>
        </w:rPr>
        <w:t>，客服电话：400-009-0001）。</w:t>
      </w:r>
    </w:p>
    <w:p w14:paraId="4806D804">
      <w:pPr>
        <w:spacing w:line="360" w:lineRule="auto"/>
        <w:ind w:firstLine="402" w:firstLineChars="200"/>
        <w:contextualSpacing/>
        <w:rPr>
          <w:rFonts w:ascii="宋体" w:cs="Times New Roman"/>
          <w:b/>
          <w:kern w:val="0"/>
          <w:sz w:val="20"/>
          <w:szCs w:val="21"/>
        </w:rPr>
      </w:pPr>
    </w:p>
    <w:p w14:paraId="0758AECA">
      <w:pPr>
        <w:ind w:firstLine="402" w:firstLineChars="200"/>
        <w:rPr>
          <w:rFonts w:ascii="宋体" w:cs="Times New Roman"/>
          <w:b/>
          <w:kern w:val="0"/>
          <w:sz w:val="20"/>
          <w:szCs w:val="21"/>
        </w:rPr>
      </w:pPr>
      <w:r>
        <w:rPr>
          <w:rFonts w:ascii="宋体" w:cs="Times New Roman"/>
          <w:b/>
          <w:kern w:val="0"/>
          <w:sz w:val="20"/>
          <w:szCs w:val="21"/>
        </w:rPr>
        <w:br w:type="page"/>
      </w:r>
    </w:p>
    <w:p w14:paraId="34C2A9D7">
      <w:pPr>
        <w:pStyle w:val="4"/>
        <w:spacing w:line="360" w:lineRule="auto"/>
        <w:ind w:firstLine="883" w:firstLineChars="200"/>
      </w:pPr>
      <w:bookmarkStart w:id="119" w:name="_Toc11174"/>
      <w:bookmarkStart w:id="120" w:name="_Toc17139"/>
      <w:bookmarkStart w:id="121" w:name="_Toc23199"/>
      <w:bookmarkStart w:id="122" w:name="_Toc80205932"/>
      <w:r>
        <w:rPr>
          <w:rFonts w:hint="eastAsia"/>
        </w:rPr>
        <w:t>第四章 评审程序、评审方法和成交标准</w:t>
      </w:r>
      <w:bookmarkEnd w:id="119"/>
      <w:bookmarkEnd w:id="120"/>
      <w:bookmarkEnd w:id="121"/>
      <w:bookmarkEnd w:id="122"/>
    </w:p>
    <w:p w14:paraId="6D2F057D">
      <w:pPr>
        <w:keepNext/>
        <w:keepLines/>
        <w:spacing w:line="360" w:lineRule="auto"/>
        <w:ind w:firstLine="640" w:firstLineChars="200"/>
        <w:jc w:val="center"/>
        <w:outlineLvl w:val="1"/>
        <w:rPr>
          <w:rFonts w:ascii="宋体" w:cs="Times New Roman"/>
          <w:bCs/>
          <w:sz w:val="32"/>
          <w:szCs w:val="32"/>
          <w:lang w:val="zh-CN"/>
        </w:rPr>
      </w:pPr>
      <w:bookmarkStart w:id="123" w:name="_Toc10464"/>
      <w:bookmarkStart w:id="124" w:name="_Toc18230"/>
      <w:bookmarkStart w:id="125" w:name="_Toc80205933"/>
      <w:r>
        <w:rPr>
          <w:rFonts w:hint="eastAsia" w:ascii="宋体" w:cs="Times New Roman"/>
          <w:bCs/>
          <w:sz w:val="32"/>
          <w:szCs w:val="32"/>
          <w:lang w:val="zh-CN"/>
        </w:rPr>
        <w:t>第一节 评审程序和评审方法</w:t>
      </w:r>
      <w:bookmarkEnd w:id="123"/>
      <w:bookmarkEnd w:id="124"/>
      <w:bookmarkEnd w:id="125"/>
    </w:p>
    <w:p w14:paraId="0C7990C0">
      <w:pPr>
        <w:spacing w:line="360" w:lineRule="auto"/>
        <w:ind w:firstLine="482" w:firstLineChars="200"/>
        <w:rPr>
          <w:rFonts w:ascii="黑体" w:eastAsia="黑体" w:cs="宋体"/>
          <w:b/>
          <w:bCs/>
          <w:sz w:val="24"/>
          <w:szCs w:val="24"/>
        </w:rPr>
      </w:pPr>
      <w:r>
        <w:rPr>
          <w:rFonts w:ascii="黑体" w:eastAsia="黑体" w:cs="宋体"/>
          <w:b/>
          <w:bCs/>
          <w:sz w:val="24"/>
          <w:szCs w:val="24"/>
        </w:rPr>
        <w:t>1</w:t>
      </w:r>
      <w:r>
        <w:rPr>
          <w:rFonts w:hint="eastAsia" w:ascii="黑体" w:eastAsia="黑体" w:cs="宋体"/>
          <w:b/>
          <w:bCs/>
          <w:sz w:val="24"/>
          <w:szCs w:val="24"/>
        </w:rPr>
        <w:t>.确认谈判文件</w:t>
      </w:r>
    </w:p>
    <w:p w14:paraId="425D53A6">
      <w:pPr>
        <w:spacing w:line="360" w:lineRule="auto"/>
        <w:ind w:firstLine="420" w:firstLineChars="200"/>
        <w:rPr>
          <w:rFonts w:ascii="宋体" w:cs="宋体"/>
          <w:szCs w:val="21"/>
        </w:rPr>
      </w:pPr>
      <w:r>
        <w:rPr>
          <w:rFonts w:hint="eastAsia" w:ascii="宋体" w:cs="宋体"/>
          <w:szCs w:val="21"/>
        </w:rPr>
        <w:t>由谈判小组确认谈判文件。</w:t>
      </w:r>
    </w:p>
    <w:p w14:paraId="5A67E241">
      <w:pPr>
        <w:spacing w:line="360" w:lineRule="auto"/>
        <w:ind w:firstLine="482" w:firstLineChars="200"/>
        <w:rPr>
          <w:rFonts w:ascii="黑体" w:eastAsia="黑体" w:cs="宋体"/>
          <w:b/>
          <w:bCs/>
          <w:sz w:val="24"/>
          <w:szCs w:val="24"/>
        </w:rPr>
      </w:pPr>
      <w:r>
        <w:rPr>
          <w:rFonts w:hint="eastAsia" w:ascii="黑体" w:eastAsia="黑体" w:cs="宋体"/>
          <w:b/>
          <w:bCs/>
          <w:sz w:val="24"/>
          <w:szCs w:val="24"/>
        </w:rPr>
        <w:t>2.资格审查</w:t>
      </w:r>
    </w:p>
    <w:p w14:paraId="37AF3BD2">
      <w:pPr>
        <w:snapToGrid w:val="0"/>
        <w:spacing w:line="360" w:lineRule="auto"/>
        <w:ind w:firstLine="420" w:firstLineChars="200"/>
        <w:rPr>
          <w:rFonts w:ascii="宋体" w:cs="宋体"/>
          <w:szCs w:val="21"/>
        </w:rPr>
      </w:pPr>
      <w:r>
        <w:rPr>
          <w:rFonts w:hint="eastAsia" w:ascii="宋体" w:cs="宋体"/>
          <w:szCs w:val="21"/>
        </w:rPr>
        <w:t>2.1响应文件开启后，谈判小组依法对供应商的资格证明文件进行审查。</w:t>
      </w:r>
    </w:p>
    <w:p w14:paraId="69C7469C">
      <w:pPr>
        <w:snapToGrid w:val="0"/>
        <w:spacing w:line="360" w:lineRule="auto"/>
        <w:ind w:firstLine="420" w:firstLineChars="200"/>
        <w:rPr>
          <w:rFonts w:ascii="宋体" w:cs="宋体"/>
          <w:szCs w:val="21"/>
        </w:rPr>
      </w:pPr>
      <w:r>
        <w:rPr>
          <w:rFonts w:hint="eastAsia" w:ascii="宋体" w:cs="宋体"/>
          <w:szCs w:val="21"/>
        </w:rPr>
        <w:t>注：采购人代表或者采购代理机构在资格审查结束前，对供应商进行信用查询。</w:t>
      </w:r>
    </w:p>
    <w:p w14:paraId="26FD267B">
      <w:pPr>
        <w:snapToGrid w:val="0"/>
        <w:spacing w:line="360" w:lineRule="auto"/>
        <w:ind w:firstLine="420" w:firstLineChars="200"/>
        <w:jc w:val="left"/>
        <w:rPr>
          <w:rFonts w:ascii="宋体" w:cs="宋体"/>
          <w:szCs w:val="21"/>
        </w:rPr>
      </w:pPr>
      <w:r>
        <w:rPr>
          <w:rFonts w:hint="eastAsia" w:ascii="宋体" w:cs="宋体"/>
          <w:szCs w:val="21"/>
        </w:rPr>
        <w:t>（1）查询渠道：广西政府采购云平台“信用中国”网站（)、中国政府采购网（)链接入口。</w:t>
      </w:r>
    </w:p>
    <w:p w14:paraId="7F909801">
      <w:pPr>
        <w:snapToGrid w:val="0"/>
        <w:spacing w:line="360" w:lineRule="auto"/>
        <w:ind w:firstLine="420" w:firstLineChars="200"/>
        <w:rPr>
          <w:rFonts w:ascii="宋体" w:cs="宋体"/>
          <w:szCs w:val="21"/>
        </w:rPr>
      </w:pPr>
      <w:r>
        <w:rPr>
          <w:rFonts w:hint="eastAsia" w:ascii="宋体" w:cs="宋体"/>
          <w:szCs w:val="21"/>
        </w:rPr>
        <w:t>（2）信用查询截止时点：资格审查结束前。</w:t>
      </w:r>
    </w:p>
    <w:p w14:paraId="7BEC160D">
      <w:pPr>
        <w:snapToGrid w:val="0"/>
        <w:spacing w:line="360" w:lineRule="auto"/>
        <w:ind w:firstLine="420" w:firstLineChars="200"/>
        <w:rPr>
          <w:rFonts w:ascii="宋体" w:cs="宋体"/>
          <w:szCs w:val="21"/>
        </w:rPr>
      </w:pPr>
      <w:r>
        <w:rPr>
          <w:rFonts w:hint="eastAsia" w:ascii="宋体" w:cs="宋体"/>
          <w:szCs w:val="21"/>
        </w:rPr>
        <w:t>查询记录和证据留存方式：在查询网站中直接查询记录，截图另存为电子文档作为评审资料保存。</w:t>
      </w:r>
    </w:p>
    <w:p w14:paraId="36E42E27">
      <w:pPr>
        <w:spacing w:line="360" w:lineRule="auto"/>
        <w:ind w:firstLine="420" w:firstLineChars="200"/>
        <w:rPr>
          <w:rFonts w:ascii="宋体" w:cs="宋体"/>
          <w:szCs w:val="21"/>
        </w:rPr>
      </w:pPr>
      <w:r>
        <w:rPr>
          <w:rFonts w:hint="eastAsia" w:ascii="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980996E">
      <w:pPr>
        <w:spacing w:line="360" w:lineRule="auto"/>
        <w:ind w:firstLine="420" w:firstLineChars="200"/>
        <w:rPr>
          <w:rFonts w:ascii="宋体" w:cs="宋体"/>
          <w:szCs w:val="21"/>
        </w:rPr>
      </w:pPr>
      <w:r>
        <w:rPr>
          <w:rFonts w:hint="eastAsia" w:ascii="宋体" w:cs="宋体"/>
          <w:szCs w:val="21"/>
        </w:rPr>
        <w:t>2.2资格审查标准为本谈判文件中载明对供应商资格要求的条件。资格审查采用合格制，凡符合谈判文件规定的供应商资格要求的响应文件均通过资格审查。</w:t>
      </w:r>
    </w:p>
    <w:p w14:paraId="6F3B74A0">
      <w:pPr>
        <w:spacing w:line="360" w:lineRule="auto"/>
        <w:ind w:firstLine="422" w:firstLineChars="200"/>
        <w:rPr>
          <w:rFonts w:ascii="宋体" w:cs="宋体"/>
          <w:b/>
          <w:bCs/>
          <w:szCs w:val="21"/>
        </w:rPr>
      </w:pPr>
      <w:r>
        <w:rPr>
          <w:rFonts w:hint="eastAsia" w:ascii="宋体" w:cs="宋体"/>
          <w:b/>
          <w:bCs/>
          <w:szCs w:val="21"/>
        </w:rPr>
        <w:t>2.3供应商有下列情形之一的，资格审查不通过，其响应文件作无效响应处理：</w:t>
      </w:r>
    </w:p>
    <w:p w14:paraId="696331FD">
      <w:pPr>
        <w:snapToGrid w:val="0"/>
        <w:spacing w:line="360" w:lineRule="auto"/>
        <w:ind w:firstLine="420" w:firstLineChars="200"/>
        <w:rPr>
          <w:rFonts w:ascii="宋体" w:cs="宋体"/>
          <w:szCs w:val="21"/>
        </w:rPr>
      </w:pPr>
      <w:r>
        <w:rPr>
          <w:rFonts w:hint="eastAsia" w:ascii="宋体" w:cs="宋体"/>
          <w:szCs w:val="21"/>
        </w:rPr>
        <w:t>（1）不具备谈判文件中规定的资格要求的；</w:t>
      </w:r>
    </w:p>
    <w:p w14:paraId="2E46E806">
      <w:pPr>
        <w:spacing w:line="360" w:lineRule="auto"/>
        <w:ind w:firstLine="420" w:firstLineChars="200"/>
        <w:rPr>
          <w:rFonts w:ascii="宋体" w:cs="宋体"/>
          <w:szCs w:val="21"/>
        </w:rPr>
      </w:pPr>
      <w:r>
        <w:rPr>
          <w:rFonts w:hint="eastAsia" w:ascii="宋体" w:cs="宋体"/>
          <w:szCs w:val="21"/>
        </w:rPr>
        <w:t>（2）响应文件未提供任一项“供应商须知前附表”资格证明文件规定的“必须提供”的文件资料的；</w:t>
      </w:r>
    </w:p>
    <w:p w14:paraId="494B84C6">
      <w:pPr>
        <w:spacing w:line="360" w:lineRule="auto"/>
        <w:ind w:firstLine="420" w:firstLineChars="200"/>
        <w:rPr>
          <w:rFonts w:ascii="宋体" w:cs="宋体"/>
          <w:szCs w:val="21"/>
        </w:rPr>
      </w:pPr>
      <w:r>
        <w:rPr>
          <w:rFonts w:hint="eastAsia" w:ascii="宋体" w:cs="宋体"/>
          <w:szCs w:val="21"/>
        </w:rPr>
        <w:t>（3）响应文件提供的资格证明文件出现任一项不符合“供应商须知前附表”资格证明文件规定的“必须提供”的文件资料要求或者无效的。</w:t>
      </w:r>
    </w:p>
    <w:p w14:paraId="02E1E9FF">
      <w:pPr>
        <w:spacing w:line="360" w:lineRule="auto"/>
        <w:ind w:firstLine="420" w:firstLineChars="200"/>
        <w:rPr>
          <w:rFonts w:ascii="宋体" w:cs="宋体"/>
          <w:szCs w:val="21"/>
        </w:rPr>
      </w:pPr>
      <w:bookmarkStart w:id="126" w:name="_Hlk68601553"/>
      <w:r>
        <w:rPr>
          <w:rFonts w:hint="eastAsia" w:ascii="宋体" w:cs="宋体"/>
          <w:szCs w:val="21"/>
        </w:rPr>
        <w:t>（4）同一合同项下的不同供应商，单位负责人为同一人或者存在直接控股、管理关系的；为本项目提供过整体设计、规范编制或者项目管理、监理、检测等服务的。</w:t>
      </w:r>
      <w:bookmarkEnd w:id="126"/>
    </w:p>
    <w:p w14:paraId="0AC4E6F7">
      <w:pPr>
        <w:spacing w:line="360" w:lineRule="auto"/>
        <w:ind w:firstLine="420" w:firstLineChars="200"/>
        <w:rPr>
          <w:rFonts w:ascii="宋体" w:cs="宋体"/>
          <w:szCs w:val="21"/>
        </w:rPr>
      </w:pPr>
      <w:r>
        <w:rPr>
          <w:rFonts w:hint="eastAsia" w:ascii="宋体" w:cs="宋体"/>
          <w:szCs w:val="21"/>
        </w:rPr>
        <w:t>2.4通过资格审查的合格供应商不足3家的，不得进入符合性审查环节，采购人或者采购代理机构应当重新开展采购活动。</w:t>
      </w:r>
    </w:p>
    <w:p w14:paraId="07CC210C">
      <w:pPr>
        <w:spacing w:line="360" w:lineRule="auto"/>
        <w:ind w:firstLine="482" w:firstLineChars="200"/>
        <w:rPr>
          <w:rFonts w:ascii="黑体" w:eastAsia="黑体" w:cs="宋体"/>
          <w:b/>
          <w:bCs/>
          <w:sz w:val="24"/>
          <w:szCs w:val="24"/>
        </w:rPr>
      </w:pPr>
      <w:r>
        <w:rPr>
          <w:rFonts w:hint="eastAsia" w:ascii="黑体" w:eastAsia="黑体" w:cs="宋体"/>
          <w:b/>
          <w:bCs/>
          <w:sz w:val="24"/>
          <w:szCs w:val="24"/>
        </w:rPr>
        <w:t>3.符合性审查</w:t>
      </w:r>
    </w:p>
    <w:p w14:paraId="15235917">
      <w:pPr>
        <w:spacing w:line="360" w:lineRule="auto"/>
        <w:ind w:firstLine="420" w:firstLineChars="200"/>
        <w:rPr>
          <w:rFonts w:ascii="宋体" w:cs="宋体"/>
          <w:szCs w:val="21"/>
        </w:rPr>
      </w:pPr>
      <w:bookmarkStart w:id="127" w:name="_Hlk42528882"/>
      <w:r>
        <w:rPr>
          <w:rFonts w:hint="eastAsia" w:ascii="宋体" w:cs="宋体"/>
          <w:szCs w:val="21"/>
        </w:rPr>
        <w:t>3.1由谈判小组对通过资格审查的合格供应商的响应文件的响应报价、商务、技术等实质性要求进行符合性审查，以确定其是否满足谈判文件的实质性要求。</w:t>
      </w:r>
    </w:p>
    <w:bookmarkEnd w:id="127"/>
    <w:p w14:paraId="6F011FFF">
      <w:pPr>
        <w:spacing w:line="360" w:lineRule="auto"/>
        <w:ind w:firstLine="420" w:firstLineChars="200"/>
        <w:rPr>
          <w:rFonts w:ascii="宋体" w:cs="宋体"/>
          <w:szCs w:val="21"/>
        </w:rPr>
      </w:pPr>
      <w:r>
        <w:rPr>
          <w:rFonts w:hint="eastAsia" w:ascii="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54DBBA">
      <w:pPr>
        <w:spacing w:line="360" w:lineRule="auto"/>
        <w:ind w:firstLine="420" w:firstLineChars="200"/>
        <w:rPr>
          <w:rFonts w:ascii="宋体" w:cs="宋体"/>
          <w:spacing w:val="-6"/>
          <w:szCs w:val="21"/>
        </w:rPr>
      </w:pPr>
      <w:r>
        <w:rPr>
          <w:rFonts w:hint="eastAsia" w:ascii="宋体" w:cs="宋体"/>
          <w:szCs w:val="21"/>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cs="宋体"/>
          <w:spacing w:val="-6"/>
          <w:szCs w:val="21"/>
        </w:rPr>
        <w:t>。供应商为自然人的，必须由本人签字并附身份证明。</w:t>
      </w:r>
    </w:p>
    <w:p w14:paraId="4D6AD23D">
      <w:pPr>
        <w:spacing w:line="360" w:lineRule="auto"/>
        <w:ind w:firstLine="396" w:firstLineChars="200"/>
        <w:rPr>
          <w:rFonts w:ascii="宋体" w:cs="宋体"/>
          <w:szCs w:val="21"/>
        </w:rPr>
      </w:pPr>
      <w:r>
        <w:rPr>
          <w:rFonts w:hint="eastAsia" w:ascii="宋体" w:cs="宋体"/>
          <w:spacing w:val="-6"/>
          <w:szCs w:val="21"/>
        </w:rPr>
        <w:t>3.4</w:t>
      </w:r>
      <w:r>
        <w:rPr>
          <w:rFonts w:hint="eastAsia" w:ascii="宋体" w:cs="宋体"/>
          <w:szCs w:val="21"/>
        </w:rPr>
        <w:t xml:space="preserve">首次响应文件报价出现前后不一致的，按照下列规定修正： </w:t>
      </w:r>
    </w:p>
    <w:p w14:paraId="4B37B0E1">
      <w:pPr>
        <w:spacing w:line="360" w:lineRule="auto"/>
        <w:ind w:firstLine="420" w:firstLineChars="200"/>
        <w:rPr>
          <w:rFonts w:ascii="宋体" w:cs="宋体"/>
          <w:szCs w:val="21"/>
        </w:rPr>
      </w:pPr>
      <w:r>
        <w:rPr>
          <w:rFonts w:hint="eastAsia" w:ascii="宋体" w:cs="宋体"/>
          <w:szCs w:val="21"/>
        </w:rPr>
        <w:t>（1）响应文件中响应报价表内容与响应文件中相应内容不一致的，以响应报价表为准；</w:t>
      </w:r>
    </w:p>
    <w:p w14:paraId="15A890D6">
      <w:pPr>
        <w:spacing w:line="360" w:lineRule="auto"/>
        <w:ind w:firstLine="420" w:firstLineChars="200"/>
        <w:rPr>
          <w:rFonts w:ascii="宋体" w:cs="宋体"/>
          <w:szCs w:val="21"/>
        </w:rPr>
      </w:pPr>
      <w:r>
        <w:rPr>
          <w:rFonts w:hint="eastAsia" w:ascii="宋体" w:cs="宋体"/>
          <w:szCs w:val="21"/>
        </w:rPr>
        <w:t>（2）大写金额和小写金额不一致的，以大写金额为准；</w:t>
      </w:r>
    </w:p>
    <w:p w14:paraId="0A85D2AC">
      <w:pPr>
        <w:spacing w:line="360" w:lineRule="auto"/>
        <w:ind w:firstLine="420" w:firstLineChars="200"/>
        <w:rPr>
          <w:rFonts w:ascii="宋体" w:cs="宋体"/>
          <w:szCs w:val="21"/>
        </w:rPr>
      </w:pPr>
      <w:r>
        <w:rPr>
          <w:rFonts w:hint="eastAsia" w:ascii="宋体" w:cs="宋体"/>
          <w:szCs w:val="21"/>
        </w:rPr>
        <w:t>（3）单价金额小数点或者百分比有明显错位的，以响应报价表的总价为准，并修改单价；</w:t>
      </w:r>
    </w:p>
    <w:p w14:paraId="0E23A7D1">
      <w:pPr>
        <w:spacing w:line="360" w:lineRule="auto"/>
        <w:ind w:firstLine="420" w:firstLineChars="200"/>
        <w:rPr>
          <w:rFonts w:ascii="宋体" w:cs="宋体"/>
          <w:szCs w:val="21"/>
        </w:rPr>
      </w:pPr>
      <w:r>
        <w:rPr>
          <w:rFonts w:hint="eastAsia" w:ascii="宋体" w:cs="宋体"/>
          <w:szCs w:val="21"/>
        </w:rPr>
        <w:t>（4）总价金额与按单价汇总金额不一致的，以单价金额计算结果为准。</w:t>
      </w:r>
    </w:p>
    <w:p w14:paraId="39D4F4A8">
      <w:pPr>
        <w:spacing w:line="360" w:lineRule="auto"/>
        <w:ind w:firstLine="420" w:firstLineChars="200"/>
        <w:rPr>
          <w:rFonts w:ascii="宋体" w:cs="宋体"/>
          <w:szCs w:val="21"/>
        </w:rPr>
      </w:pPr>
      <w:r>
        <w:rPr>
          <w:rFonts w:hint="eastAsia" w:ascii="宋体" w:cs="宋体"/>
          <w:szCs w:val="21"/>
        </w:rPr>
        <w:t>同时出现两种以上不一致的，按照以上（1）－（4）规定的顺序逐条进行修正。修正后的报价经供应商确认后产生约束力，供应商不确认的，其响应文件作无效响应处理。</w:t>
      </w:r>
    </w:p>
    <w:p w14:paraId="2B90F092">
      <w:pPr>
        <w:spacing w:line="360" w:lineRule="auto"/>
        <w:ind w:firstLine="420" w:firstLineChars="200"/>
        <w:rPr>
          <w:rFonts w:ascii="宋体" w:cs="宋体"/>
          <w:szCs w:val="21"/>
        </w:rPr>
      </w:pPr>
      <w:r>
        <w:rPr>
          <w:rFonts w:hint="eastAsia" w:ascii="宋体" w:cs="宋体"/>
          <w:szCs w:val="21"/>
        </w:rPr>
        <w:t>3.5商务技术、报价评审</w:t>
      </w:r>
    </w:p>
    <w:p w14:paraId="415CC376">
      <w:pPr>
        <w:spacing w:line="360" w:lineRule="auto"/>
        <w:ind w:firstLine="422" w:firstLineChars="200"/>
        <w:rPr>
          <w:rFonts w:ascii="宋体" w:cs="宋体"/>
          <w:b/>
          <w:bCs/>
          <w:szCs w:val="21"/>
        </w:rPr>
      </w:pPr>
      <w:r>
        <w:rPr>
          <w:rFonts w:hint="eastAsia" w:ascii="宋体" w:cs="宋体"/>
          <w:b/>
          <w:bCs/>
          <w:szCs w:val="21"/>
        </w:rPr>
        <w:t>在评审时，如发现下列情形之一的，将被视为响应文件无效处理：</w:t>
      </w:r>
    </w:p>
    <w:p w14:paraId="75C922E7">
      <w:pPr>
        <w:spacing w:line="360" w:lineRule="auto"/>
        <w:ind w:firstLine="420" w:firstLineChars="200"/>
        <w:rPr>
          <w:rFonts w:ascii="宋体" w:cs="宋体"/>
          <w:szCs w:val="21"/>
        </w:rPr>
      </w:pPr>
      <w:r>
        <w:rPr>
          <w:rFonts w:hint="eastAsia" w:ascii="宋体" w:cs="宋体"/>
          <w:szCs w:val="21"/>
        </w:rPr>
        <w:t>（1）商务技术评审</w:t>
      </w:r>
    </w:p>
    <w:p w14:paraId="75067CD3">
      <w:pPr>
        <w:spacing w:line="360" w:lineRule="auto"/>
        <w:ind w:firstLine="420" w:firstLineChars="200"/>
        <w:rPr>
          <w:rFonts w:ascii="宋体" w:cs="宋体"/>
          <w:szCs w:val="21"/>
        </w:rPr>
      </w:pPr>
      <w:r>
        <w:rPr>
          <w:rFonts w:hint="eastAsia" w:ascii="宋体" w:cs="宋体"/>
          <w:szCs w:val="21"/>
        </w:rPr>
        <w:t>1）响应文件未按谈判文件要求签署、盖章；</w:t>
      </w:r>
    </w:p>
    <w:p w14:paraId="5F13078D">
      <w:pPr>
        <w:spacing w:line="360" w:lineRule="auto"/>
        <w:ind w:firstLine="420" w:firstLineChars="200"/>
        <w:rPr>
          <w:rFonts w:ascii="宋体" w:cs="宋体"/>
          <w:szCs w:val="21"/>
        </w:rPr>
      </w:pPr>
      <w:r>
        <w:rPr>
          <w:rFonts w:hint="eastAsia" w:ascii="宋体" w:cs="宋体"/>
          <w:szCs w:val="21"/>
        </w:rPr>
        <w:t xml:space="preserve">2）委托代理人未能出具有效身份证明或者出具的身份证明与授权委托书中的信息不符； </w:t>
      </w:r>
    </w:p>
    <w:p w14:paraId="63DB0ACC">
      <w:pPr>
        <w:spacing w:line="360" w:lineRule="auto"/>
        <w:ind w:firstLine="420" w:firstLineChars="200"/>
        <w:rPr>
          <w:rFonts w:ascii="宋体" w:cs="宋体"/>
          <w:szCs w:val="21"/>
        </w:rPr>
      </w:pPr>
      <w:r>
        <w:rPr>
          <w:rFonts w:hint="eastAsia" w:asci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B159EA9">
      <w:pPr>
        <w:spacing w:line="360" w:lineRule="auto"/>
        <w:ind w:firstLine="420" w:firstLineChars="200"/>
        <w:rPr>
          <w:rFonts w:ascii="宋体" w:cs="宋体"/>
          <w:szCs w:val="21"/>
        </w:rPr>
      </w:pPr>
      <w:r>
        <w:rPr>
          <w:rFonts w:hint="eastAsia" w:ascii="宋体" w:cs="宋体"/>
          <w:szCs w:val="21"/>
        </w:rPr>
        <w:t>4）商务条款中标“▲”的条款发生负偏离的或者</w:t>
      </w:r>
      <w:r>
        <w:rPr>
          <w:rFonts w:hint="eastAsia" w:ascii="宋体" w:hAnsi="宋体" w:cs="宋体"/>
          <w:szCs w:val="21"/>
        </w:rPr>
        <w:t>负偏离的条款数超过“供应商须知前附表”</w:t>
      </w:r>
      <w:r>
        <w:rPr>
          <w:rFonts w:hint="eastAsia" w:ascii="Times New Roman"/>
        </w:rPr>
        <w:t>允许负偏离的</w:t>
      </w:r>
      <w:r>
        <w:rPr>
          <w:rFonts w:hint="eastAsia" w:ascii="宋体" w:hAnsi="宋体" w:cs="宋体"/>
          <w:szCs w:val="21"/>
        </w:rPr>
        <w:t>项数的</w:t>
      </w:r>
      <w:r>
        <w:rPr>
          <w:rFonts w:hint="eastAsia" w:ascii="宋体" w:cs="宋体"/>
          <w:szCs w:val="21"/>
        </w:rPr>
        <w:t>或者标明实质性的要求发生负偏离；</w:t>
      </w:r>
    </w:p>
    <w:p w14:paraId="2C5E85DD">
      <w:pPr>
        <w:spacing w:line="360" w:lineRule="auto"/>
        <w:ind w:firstLine="420" w:firstLineChars="200"/>
        <w:rPr>
          <w:rFonts w:ascii="宋体" w:cs="宋体"/>
          <w:szCs w:val="21"/>
        </w:rPr>
      </w:pPr>
      <w:r>
        <w:rPr>
          <w:rFonts w:hint="eastAsia" w:ascii="宋体" w:cs="宋体"/>
          <w:szCs w:val="21"/>
        </w:rPr>
        <w:t>5）未对竞标有效期作出响应或者响应文件承诺的竞标有效期不满足谈判文件要求；</w:t>
      </w:r>
    </w:p>
    <w:p w14:paraId="5C45C18E">
      <w:pPr>
        <w:spacing w:line="360" w:lineRule="auto"/>
        <w:ind w:firstLine="420" w:firstLineChars="200"/>
        <w:rPr>
          <w:rFonts w:ascii="宋体" w:cs="宋体"/>
          <w:szCs w:val="21"/>
        </w:rPr>
      </w:pPr>
      <w:r>
        <w:rPr>
          <w:rFonts w:hint="eastAsia" w:ascii="宋体" w:cs="宋体"/>
          <w:szCs w:val="21"/>
        </w:rPr>
        <w:t>6）响应文件的实质性内容未使用中文表述、使用计量单位不符合谈判文件要求；</w:t>
      </w:r>
    </w:p>
    <w:p w14:paraId="2A909A76">
      <w:pPr>
        <w:spacing w:line="360" w:lineRule="auto"/>
        <w:ind w:firstLine="420" w:firstLineChars="200"/>
        <w:rPr>
          <w:rFonts w:ascii="宋体" w:cs="宋体"/>
          <w:szCs w:val="21"/>
        </w:rPr>
      </w:pPr>
      <w:r>
        <w:rPr>
          <w:rFonts w:hint="eastAsia" w:ascii="宋体" w:cs="宋体"/>
          <w:szCs w:val="21"/>
        </w:rPr>
        <w:t>7）响应文件中的文件资料因填写不齐全或者内容虚假或者出现其他情形而导致被谈判小组认定无效；</w:t>
      </w:r>
    </w:p>
    <w:p w14:paraId="329F2E0E">
      <w:pPr>
        <w:spacing w:line="360" w:lineRule="auto"/>
        <w:ind w:firstLine="420" w:firstLineChars="200"/>
        <w:rPr>
          <w:rFonts w:ascii="宋体" w:cs="宋体"/>
          <w:szCs w:val="21"/>
        </w:rPr>
      </w:pPr>
      <w:r>
        <w:rPr>
          <w:rFonts w:hint="eastAsia" w:ascii="宋体" w:cs="宋体"/>
          <w:szCs w:val="21"/>
        </w:rPr>
        <w:t>8）响应文件含有采购人不能接受的附加条件；</w:t>
      </w:r>
    </w:p>
    <w:p w14:paraId="4CF8133A">
      <w:pPr>
        <w:spacing w:line="360" w:lineRule="auto"/>
        <w:ind w:firstLine="420" w:firstLineChars="200"/>
        <w:rPr>
          <w:rFonts w:ascii="宋体" w:cs="宋体"/>
          <w:szCs w:val="21"/>
        </w:rPr>
      </w:pPr>
      <w:r>
        <w:rPr>
          <w:rFonts w:hint="eastAsia" w:ascii="宋体" w:cs="宋体"/>
          <w:szCs w:val="21"/>
        </w:rPr>
        <w:t>9）属于“供应商须知正文”第7.5条情形；</w:t>
      </w:r>
    </w:p>
    <w:p w14:paraId="13F523B6">
      <w:pPr>
        <w:spacing w:line="360" w:lineRule="auto"/>
        <w:ind w:firstLine="420" w:firstLineChars="200"/>
        <w:rPr>
          <w:rFonts w:ascii="宋体" w:cs="宋体"/>
          <w:szCs w:val="21"/>
        </w:rPr>
      </w:pPr>
      <w:r>
        <w:rPr>
          <w:rFonts w:hint="eastAsia" w:ascii="宋体" w:cs="宋体"/>
          <w:szCs w:val="21"/>
        </w:rPr>
        <w:t>10）</w:t>
      </w:r>
      <w:r>
        <w:rPr>
          <w:rFonts w:hint="eastAsia" w:ascii="宋体" w:hAnsi="宋体" w:cs="宋体"/>
          <w:szCs w:val="21"/>
        </w:rPr>
        <w:t>技术需求中标“▲”的条款发生负偏离的或者负偏离的条款数超过“供应商须知前附表”</w:t>
      </w:r>
      <w:r>
        <w:rPr>
          <w:rFonts w:hint="eastAsia" w:ascii="Times New Roman"/>
        </w:rPr>
        <w:t>允许负偏离的</w:t>
      </w:r>
      <w:r>
        <w:rPr>
          <w:rFonts w:hint="eastAsia" w:ascii="宋体" w:hAnsi="宋体" w:cs="宋体"/>
          <w:szCs w:val="21"/>
        </w:rPr>
        <w:t>项数的或者标明实质性的要求发生负偏离</w:t>
      </w:r>
      <w:r>
        <w:rPr>
          <w:rFonts w:hint="eastAsia" w:ascii="宋体" w:cs="宋体"/>
          <w:szCs w:val="21"/>
        </w:rPr>
        <w:t>；</w:t>
      </w:r>
    </w:p>
    <w:p w14:paraId="3F986117">
      <w:pPr>
        <w:spacing w:line="360" w:lineRule="auto"/>
        <w:ind w:firstLine="420" w:firstLineChars="200"/>
        <w:rPr>
          <w:rFonts w:ascii="宋体" w:cs="宋体"/>
          <w:szCs w:val="21"/>
        </w:rPr>
      </w:pPr>
      <w:r>
        <w:rPr>
          <w:rFonts w:hint="eastAsia" w:ascii="宋体" w:cs="宋体"/>
          <w:szCs w:val="21"/>
        </w:rPr>
        <w:t>11）虚假竞标，或者出现其他情形而导致被谈判小组认定无效；</w:t>
      </w:r>
    </w:p>
    <w:p w14:paraId="4C876EB9">
      <w:pPr>
        <w:spacing w:line="360" w:lineRule="auto"/>
        <w:ind w:firstLine="420" w:firstLineChars="200"/>
        <w:rPr>
          <w:rFonts w:ascii="宋体" w:cs="宋体"/>
          <w:szCs w:val="21"/>
        </w:rPr>
      </w:pPr>
      <w:r>
        <w:rPr>
          <w:rFonts w:hint="eastAsia" w:ascii="宋体" w:cs="宋体"/>
          <w:szCs w:val="21"/>
        </w:rPr>
        <w:t>12）竞标技术方案不明确，谈判文件未允许但响应文件中存在一个或者一个以上备选（替代）竞标方案；</w:t>
      </w:r>
    </w:p>
    <w:p w14:paraId="3540E160">
      <w:pPr>
        <w:spacing w:line="360" w:lineRule="auto"/>
        <w:ind w:firstLine="420" w:firstLineChars="200"/>
        <w:rPr>
          <w:rFonts w:ascii="宋体" w:cs="宋体"/>
          <w:szCs w:val="21"/>
        </w:rPr>
      </w:pPr>
      <w:r>
        <w:rPr>
          <w:rFonts w:hint="eastAsia" w:ascii="宋体" w:cs="宋体"/>
          <w:szCs w:val="21"/>
        </w:rPr>
        <w:t>13）响应文件标注的项目名称或者项目编号与竞争性谈判文件标注的项目名称或者项目编号不一致的；</w:t>
      </w:r>
    </w:p>
    <w:p w14:paraId="5D3B41D3">
      <w:pPr>
        <w:spacing w:line="360" w:lineRule="auto"/>
        <w:ind w:firstLine="420" w:firstLineChars="200"/>
        <w:rPr>
          <w:rFonts w:ascii="宋体" w:cs="宋体"/>
          <w:szCs w:val="21"/>
        </w:rPr>
      </w:pPr>
      <w:r>
        <w:rPr>
          <w:rFonts w:hint="eastAsia" w:ascii="宋体" w:cs="宋体"/>
          <w:szCs w:val="21"/>
        </w:rPr>
        <w:t>14）未响应谈判文件实质性要求；</w:t>
      </w:r>
    </w:p>
    <w:p w14:paraId="2AF5716B">
      <w:pPr>
        <w:pStyle w:val="16"/>
        <w:ind w:firstLine="420" w:firstLineChars="200"/>
        <w:rPr>
          <w:rFonts w:ascii="宋体" w:cs="宋体"/>
        </w:rPr>
      </w:pPr>
      <w:r>
        <w:rPr>
          <w:rFonts w:hint="eastAsia" w:ascii="宋体" w:cs="宋体"/>
          <w:szCs w:val="21"/>
        </w:rPr>
        <w:t>15）提交的谈判保证金无效的或者未按照竞争性谈判文件的规定提交谈判保证金；</w:t>
      </w:r>
    </w:p>
    <w:p w14:paraId="5713515D">
      <w:pPr>
        <w:spacing w:line="360" w:lineRule="auto"/>
        <w:ind w:firstLine="420" w:firstLineChars="200"/>
        <w:rPr>
          <w:rFonts w:ascii="宋体" w:cs="宋体"/>
          <w:szCs w:val="21"/>
        </w:rPr>
      </w:pPr>
      <w:r>
        <w:rPr>
          <w:rFonts w:hint="eastAsia" w:ascii="宋体" w:cs="宋体"/>
          <w:szCs w:val="21"/>
        </w:rPr>
        <w:t>16）法律法规和谈判文件规定的其他无效情形。</w:t>
      </w:r>
    </w:p>
    <w:p w14:paraId="310D0936">
      <w:pPr>
        <w:spacing w:line="360" w:lineRule="auto"/>
        <w:ind w:firstLine="420" w:firstLineChars="200"/>
        <w:rPr>
          <w:rFonts w:ascii="宋体" w:cs="宋体"/>
          <w:szCs w:val="21"/>
        </w:rPr>
      </w:pPr>
      <w:r>
        <w:rPr>
          <w:rFonts w:hint="eastAsia" w:ascii="宋体" w:cs="宋体"/>
          <w:szCs w:val="21"/>
        </w:rPr>
        <w:t>（2）报价评审</w:t>
      </w:r>
    </w:p>
    <w:p w14:paraId="786FB7FE">
      <w:pPr>
        <w:spacing w:line="360" w:lineRule="auto"/>
        <w:ind w:firstLine="420" w:firstLineChars="200"/>
        <w:rPr>
          <w:rFonts w:ascii="宋体" w:cs="宋体"/>
          <w:szCs w:val="21"/>
        </w:rPr>
      </w:pPr>
      <w:r>
        <w:rPr>
          <w:rFonts w:hint="eastAsia" w:ascii="宋体" w:cs="宋体"/>
          <w:szCs w:val="21"/>
        </w:rPr>
        <w:t>1） 响应文件未提供“供应商须知前附表” 报价文件中规定的“响应报价表”；</w:t>
      </w:r>
    </w:p>
    <w:p w14:paraId="7241068F">
      <w:pPr>
        <w:spacing w:line="360" w:lineRule="auto"/>
        <w:ind w:firstLine="420" w:firstLineChars="200"/>
        <w:rPr>
          <w:rFonts w:ascii="宋体" w:cs="宋体"/>
          <w:szCs w:val="21"/>
        </w:rPr>
      </w:pPr>
      <w:r>
        <w:rPr>
          <w:rFonts w:hint="eastAsia" w:ascii="宋体" w:cs="宋体"/>
          <w:szCs w:val="21"/>
        </w:rPr>
        <w:t>2）未采用人民币报价或者未按照谈判文件标明的币种报价；</w:t>
      </w:r>
    </w:p>
    <w:p w14:paraId="2C22BFD9">
      <w:pPr>
        <w:spacing w:line="360" w:lineRule="auto"/>
        <w:ind w:firstLine="420" w:firstLineChars="200"/>
        <w:rPr>
          <w:rFonts w:ascii="宋体" w:cs="宋体"/>
          <w:szCs w:val="21"/>
        </w:rPr>
      </w:pPr>
      <w:r>
        <w:rPr>
          <w:rFonts w:hint="eastAsia" w:ascii="宋体" w:cs="宋体"/>
          <w:szCs w:val="21"/>
        </w:rPr>
        <w:t>3）供应商未就所竞标项目进行报价或者存在漏项报价；供应商未就所竞标项目的单项内容作唯一报价；供应商未就所竞标项目的全部内容作唯一总价报价；供应商响应文件中存在有选择、有条件报价的（谈判文件允许有备选方案或者其他约定的除外）；</w:t>
      </w:r>
    </w:p>
    <w:p w14:paraId="69F0C970">
      <w:pPr>
        <w:spacing w:line="360" w:lineRule="auto"/>
        <w:ind w:firstLine="420" w:firstLineChars="200"/>
        <w:rPr>
          <w:rFonts w:ascii="宋体" w:cs="宋体"/>
          <w:szCs w:val="21"/>
        </w:rPr>
      </w:pPr>
      <w:r>
        <w:rPr>
          <w:rFonts w:hint="eastAsia" w:ascii="宋体" w:cs="宋体"/>
          <w:szCs w:val="21"/>
        </w:rPr>
        <w:t>4）响应报价（包含首次报价、最后报价）超过所竞标项目规定的采购预算金额或者最高限价的（如本项目公布了最高限价）；</w:t>
      </w:r>
      <w:bookmarkStart w:id="128" w:name="_Hlk42596405"/>
      <w:r>
        <w:rPr>
          <w:rFonts w:hint="eastAsia" w:ascii="宋体" w:cs="宋体"/>
          <w:szCs w:val="21"/>
        </w:rPr>
        <w:t>响应报价（包含首次报价、最后报价）</w:t>
      </w:r>
      <w:bookmarkEnd w:id="128"/>
      <w:bookmarkStart w:id="129" w:name="_Hlk42596276"/>
      <w:r>
        <w:rPr>
          <w:rFonts w:hint="eastAsia" w:ascii="宋体" w:cs="宋体"/>
          <w:szCs w:val="21"/>
        </w:rPr>
        <w:t>超过谈判文件分项采购预算金额或者最高限价的</w:t>
      </w:r>
      <w:bookmarkEnd w:id="129"/>
      <w:r>
        <w:rPr>
          <w:rFonts w:hint="eastAsia" w:ascii="宋体" w:cs="宋体"/>
          <w:szCs w:val="21"/>
        </w:rPr>
        <w:t>（如本项目公布了最高限价）；</w:t>
      </w:r>
    </w:p>
    <w:p w14:paraId="5B9991A6">
      <w:pPr>
        <w:spacing w:line="360" w:lineRule="auto"/>
        <w:ind w:firstLine="422" w:firstLineChars="200"/>
        <w:rPr>
          <w:rFonts w:ascii="宋体" w:cs="宋体"/>
          <w:b/>
          <w:bCs/>
          <w:szCs w:val="21"/>
        </w:rPr>
      </w:pPr>
      <w:r>
        <w:rPr>
          <w:rFonts w:hint="eastAsia" w:ascii="宋体" w:cs="宋体"/>
          <w:b/>
          <w:bCs/>
          <w:szCs w:val="21"/>
        </w:rPr>
        <w:t>5）如谈判小组认为某供应商的报价明显低于其他通过符合性审查的供应商的报价，有可能影响产品质量或者不能诚信履约的，有权要求其在谈判现场合理的时间内提供书面说明，必要时提交相关证明材料;供应商不能证明其报价合理性的，谈判小组应当将其作为无效响应处理。</w:t>
      </w:r>
    </w:p>
    <w:p w14:paraId="471353D5">
      <w:pPr>
        <w:spacing w:line="360" w:lineRule="auto"/>
        <w:ind w:firstLine="420" w:firstLineChars="200"/>
        <w:rPr>
          <w:rFonts w:ascii="宋体" w:cs="宋体"/>
          <w:szCs w:val="21"/>
        </w:rPr>
      </w:pPr>
      <w:r>
        <w:rPr>
          <w:rFonts w:hint="eastAsia" w:ascii="宋体" w:cs="宋体"/>
          <w:szCs w:val="21"/>
        </w:rPr>
        <w:t>6）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谈判文件分项采购预算金额或者最高限价的（如本项目公布了最高限价）。</w:t>
      </w:r>
    </w:p>
    <w:p w14:paraId="7DCA8C6B">
      <w:pPr>
        <w:spacing w:line="360" w:lineRule="auto"/>
        <w:ind w:firstLine="420" w:firstLineChars="200"/>
        <w:rPr>
          <w:rFonts w:ascii="宋体" w:cs="宋体"/>
          <w:szCs w:val="21"/>
        </w:rPr>
      </w:pPr>
      <w:r>
        <w:rPr>
          <w:rFonts w:hint="eastAsia" w:ascii="宋体" w:cs="宋体"/>
          <w:szCs w:val="21"/>
        </w:rPr>
        <w:t>7）响应文件响应的标的数量及单位与竞争性谈判文件要求实质性不一致的。</w:t>
      </w:r>
    </w:p>
    <w:p w14:paraId="68568744">
      <w:pPr>
        <w:spacing w:line="360" w:lineRule="auto"/>
        <w:ind w:firstLine="420" w:firstLineChars="200"/>
        <w:rPr>
          <w:rFonts w:ascii="宋体" w:cs="宋体"/>
          <w:szCs w:val="21"/>
        </w:rPr>
      </w:pPr>
      <w:r>
        <w:rPr>
          <w:rFonts w:hint="eastAsia" w:ascii="宋体" w:cs="宋体"/>
          <w:szCs w:val="21"/>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14:paraId="2B519885">
      <w:pPr>
        <w:spacing w:line="360" w:lineRule="auto"/>
        <w:ind w:firstLine="420" w:firstLineChars="200"/>
        <w:rPr>
          <w:rFonts w:ascii="宋体" w:cs="宋体"/>
          <w:szCs w:val="21"/>
        </w:rPr>
      </w:pPr>
      <w:r>
        <w:rPr>
          <w:rFonts w:hint="eastAsia" w:ascii="宋体" w:cs="宋体"/>
          <w:szCs w:val="21"/>
        </w:rPr>
        <w:t>3.7通过符合性审查的合格供应商不足3家的，不得进入谈判环节，应当重新开展采购活动。</w:t>
      </w:r>
    </w:p>
    <w:p w14:paraId="2ECD76CA">
      <w:pPr>
        <w:spacing w:line="360" w:lineRule="auto"/>
        <w:ind w:firstLine="482" w:firstLineChars="200"/>
        <w:rPr>
          <w:rFonts w:ascii="黑体" w:eastAsia="黑体" w:cs="宋体"/>
          <w:b/>
          <w:bCs/>
          <w:sz w:val="24"/>
          <w:szCs w:val="24"/>
        </w:rPr>
      </w:pPr>
      <w:r>
        <w:rPr>
          <w:rFonts w:hint="eastAsia" w:ascii="黑体" w:eastAsia="黑体" w:cs="宋体"/>
          <w:b/>
          <w:bCs/>
          <w:sz w:val="24"/>
          <w:szCs w:val="24"/>
        </w:rPr>
        <w:t>4.谈判程序</w:t>
      </w:r>
    </w:p>
    <w:p w14:paraId="0CA47504">
      <w:pPr>
        <w:spacing w:line="360" w:lineRule="auto"/>
        <w:ind w:firstLine="420" w:firstLineChars="200"/>
        <w:rPr>
          <w:rFonts w:ascii="宋体" w:cs="宋体"/>
          <w:b/>
          <w:kern w:val="0"/>
          <w:szCs w:val="21"/>
        </w:rPr>
      </w:pPr>
      <w:r>
        <w:rPr>
          <w:rFonts w:hint="eastAsia" w:ascii="宋体" w:cs="宋体"/>
          <w:kern w:val="0"/>
          <w:szCs w:val="21"/>
        </w:rPr>
        <w:t>4.1谈判小组按照“供应商须知前附表”</w:t>
      </w:r>
      <w:r>
        <w:rPr>
          <w:rFonts w:hint="eastAsia" w:ascii="宋体" w:cs="宋体"/>
          <w:szCs w:val="21"/>
        </w:rPr>
        <w:t xml:space="preserve"> </w:t>
      </w:r>
      <w:r>
        <w:rPr>
          <w:rFonts w:hint="eastAsia" w:ascii="宋体" w:cs="宋体"/>
          <w:kern w:val="0"/>
          <w:szCs w:val="21"/>
        </w:rPr>
        <w:t>确定的</w:t>
      </w:r>
      <w:r>
        <w:rPr>
          <w:rFonts w:hint="eastAsia" w:ascii="宋体" w:cs="宋体"/>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cs="宋体"/>
          <w:b/>
          <w:szCs w:val="21"/>
        </w:rPr>
        <w:t>其响应文件作无效响应处理。</w:t>
      </w:r>
    </w:p>
    <w:p w14:paraId="2BF0A31A">
      <w:pPr>
        <w:spacing w:line="360" w:lineRule="auto"/>
        <w:ind w:firstLine="420" w:firstLineChars="200"/>
        <w:rPr>
          <w:rFonts w:ascii="宋体" w:cs="宋体"/>
          <w:szCs w:val="21"/>
        </w:rPr>
      </w:pPr>
      <w:r>
        <w:rPr>
          <w:rFonts w:hint="eastAsia" w:ascii="宋体" w:cs="宋体"/>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12DE3A13">
      <w:pPr>
        <w:spacing w:line="360" w:lineRule="auto"/>
        <w:ind w:firstLine="420" w:firstLineChars="200"/>
        <w:rPr>
          <w:rFonts w:ascii="宋体" w:cs="宋体"/>
          <w:szCs w:val="21"/>
        </w:rPr>
      </w:pPr>
      <w:r>
        <w:rPr>
          <w:rFonts w:hint="eastAsia" w:ascii="宋体" w:cs="宋体"/>
          <w:szCs w:val="21"/>
        </w:rPr>
        <w:t>4.3对谈判文件作出的实质性变动是谈判文件的有效组成部分，由谈判小组及时以电子澄清函形式同时通知所有参加谈判的供应商。</w:t>
      </w:r>
    </w:p>
    <w:p w14:paraId="1EACE6E8">
      <w:pPr>
        <w:spacing w:line="360" w:lineRule="auto"/>
        <w:ind w:firstLine="420" w:firstLineChars="200"/>
        <w:rPr>
          <w:rFonts w:ascii="宋体" w:cs="宋体"/>
          <w:szCs w:val="21"/>
        </w:rPr>
      </w:pPr>
      <w:r>
        <w:rPr>
          <w:rFonts w:hint="eastAsia" w:ascii="宋体" w:cs="宋体"/>
          <w:szCs w:val="21"/>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14:paraId="1CC68F72">
      <w:pPr>
        <w:spacing w:line="360" w:lineRule="auto"/>
        <w:ind w:firstLine="420" w:firstLineChars="200"/>
        <w:rPr>
          <w:rFonts w:ascii="宋体" w:cs="宋体"/>
          <w:szCs w:val="21"/>
        </w:rPr>
      </w:pPr>
      <w:r>
        <w:rPr>
          <w:rFonts w:hint="eastAsia" w:ascii="宋体" w:cs="宋体"/>
          <w:szCs w:val="21"/>
        </w:rPr>
        <w:t>4.5谈判中，</w:t>
      </w:r>
      <w:r>
        <w:rPr>
          <w:rFonts w:hint="eastAsia" w:ascii="宋体" w:cs="宋体"/>
          <w:spacing w:val="-6"/>
          <w:szCs w:val="21"/>
        </w:rPr>
        <w:t>谈判的任何一方不得透露与谈判有关的其他供应商的技术资料、价格和其他信息。</w:t>
      </w:r>
    </w:p>
    <w:p w14:paraId="071629E8">
      <w:pPr>
        <w:widowControl/>
        <w:tabs>
          <w:tab w:val="left" w:pos="540"/>
        </w:tabs>
        <w:spacing w:line="360" w:lineRule="auto"/>
        <w:ind w:firstLine="420" w:firstLineChars="200"/>
        <w:jc w:val="left"/>
        <w:rPr>
          <w:rFonts w:ascii="宋体" w:cs="宋体"/>
          <w:szCs w:val="21"/>
        </w:rPr>
      </w:pPr>
      <w:r>
        <w:rPr>
          <w:rFonts w:hint="eastAsia" w:ascii="宋体" w:cs="宋体"/>
          <w:szCs w:val="21"/>
        </w:rPr>
        <w:t>4.6谈判小组应对谈判过程和重要谈判内容进行记录，作为评审报告一部分，谈判小组在记录上签字确认。</w:t>
      </w:r>
      <w:r>
        <w:rPr>
          <w:rFonts w:hint="eastAsia" w:ascii="宋体" w:cs="宋体"/>
          <w:b/>
          <w:szCs w:val="24"/>
        </w:rPr>
        <w:t>主要内容包括：</w:t>
      </w:r>
    </w:p>
    <w:p w14:paraId="4F436BC2">
      <w:pPr>
        <w:adjustRightInd w:val="0"/>
        <w:spacing w:line="360" w:lineRule="auto"/>
        <w:ind w:firstLine="396" w:firstLineChars="200"/>
        <w:rPr>
          <w:rFonts w:ascii="宋体" w:cs="宋体"/>
          <w:spacing w:val="-6"/>
          <w:szCs w:val="21"/>
        </w:rPr>
      </w:pPr>
      <w:r>
        <w:rPr>
          <w:rFonts w:hint="eastAsia" w:ascii="宋体" w:cs="宋体"/>
          <w:spacing w:val="-6"/>
          <w:szCs w:val="21"/>
        </w:rPr>
        <w:t>（1）按照相关规定进行公示的，公示情况说明；</w:t>
      </w:r>
    </w:p>
    <w:p w14:paraId="00283028">
      <w:pPr>
        <w:adjustRightInd w:val="0"/>
        <w:spacing w:line="360" w:lineRule="auto"/>
        <w:ind w:firstLine="396" w:firstLineChars="200"/>
        <w:rPr>
          <w:rFonts w:ascii="宋体" w:cs="宋体"/>
          <w:spacing w:val="-6"/>
          <w:szCs w:val="21"/>
        </w:rPr>
      </w:pPr>
      <w:r>
        <w:rPr>
          <w:rFonts w:hint="eastAsia" w:ascii="宋体" w:cs="宋体"/>
          <w:spacing w:val="-6"/>
          <w:szCs w:val="21"/>
        </w:rPr>
        <w:t>（2）谈判日期和地点，谈判人员名单；</w:t>
      </w:r>
    </w:p>
    <w:p w14:paraId="26B65537">
      <w:pPr>
        <w:adjustRightInd w:val="0"/>
        <w:spacing w:line="360" w:lineRule="auto"/>
        <w:ind w:firstLine="396" w:firstLineChars="200"/>
        <w:rPr>
          <w:rFonts w:ascii="宋体" w:cs="宋体"/>
          <w:spacing w:val="-6"/>
          <w:szCs w:val="21"/>
        </w:rPr>
      </w:pPr>
      <w:r>
        <w:rPr>
          <w:rFonts w:hint="eastAsia" w:ascii="宋体" w:cs="宋体"/>
          <w:spacing w:val="-6"/>
          <w:szCs w:val="21"/>
        </w:rPr>
        <w:t>（3）合同主要条款及价格商定情况。</w:t>
      </w:r>
    </w:p>
    <w:p w14:paraId="68D0815B">
      <w:pPr>
        <w:widowControl/>
        <w:tabs>
          <w:tab w:val="left" w:pos="540"/>
        </w:tabs>
        <w:spacing w:line="360" w:lineRule="auto"/>
        <w:ind w:firstLine="420" w:firstLineChars="200"/>
        <w:jc w:val="left"/>
        <w:rPr>
          <w:rFonts w:ascii="宋体" w:cs="宋体"/>
          <w:szCs w:val="21"/>
        </w:rPr>
      </w:pPr>
      <w:r>
        <w:rPr>
          <w:rFonts w:hint="eastAsia" w:ascii="宋体" w:cs="宋体"/>
          <w:szCs w:val="21"/>
        </w:rPr>
        <w:t>4.7谈判过程中重新提交的响应文件，供应商可以在开启前补充、修改。</w:t>
      </w:r>
    </w:p>
    <w:p w14:paraId="1DBA82CD">
      <w:pPr>
        <w:spacing w:line="360" w:lineRule="auto"/>
        <w:ind w:firstLine="420" w:firstLineChars="200"/>
        <w:rPr>
          <w:rFonts w:ascii="宋体" w:cs="宋体"/>
          <w:szCs w:val="21"/>
        </w:rPr>
      </w:pPr>
      <w:r>
        <w:rPr>
          <w:rFonts w:hint="eastAsia" w:ascii="宋体" w:cs="宋体"/>
          <w:szCs w:val="21"/>
        </w:rPr>
        <w:t>4.8对谈判过程提交的响应文件进行有效性、完整性和响应程度审查，通过审查的合格供应商不足3家的，采购人或者采购代理机构应当重新开展采购活动。</w:t>
      </w:r>
    </w:p>
    <w:p w14:paraId="195350BB">
      <w:pPr>
        <w:spacing w:line="360" w:lineRule="auto"/>
        <w:ind w:firstLine="482" w:firstLineChars="200"/>
        <w:rPr>
          <w:rFonts w:ascii="宋体" w:cs="宋体"/>
          <w:szCs w:val="21"/>
        </w:rPr>
      </w:pPr>
      <w:r>
        <w:rPr>
          <w:rFonts w:hint="eastAsia" w:ascii="黑体" w:eastAsia="黑体" w:cs="宋体"/>
          <w:b/>
          <w:bCs/>
          <w:sz w:val="24"/>
          <w:szCs w:val="24"/>
        </w:rPr>
        <w:t>5</w:t>
      </w:r>
      <w:r>
        <w:rPr>
          <w:rFonts w:ascii="黑体" w:eastAsia="黑体" w:cs="宋体"/>
          <w:b/>
          <w:bCs/>
          <w:sz w:val="24"/>
          <w:szCs w:val="24"/>
        </w:rPr>
        <w:t>.</w:t>
      </w:r>
      <w:r>
        <w:rPr>
          <w:rFonts w:hint="eastAsia" w:ascii="黑体" w:eastAsia="黑体" w:cs="宋体"/>
          <w:b/>
          <w:bCs/>
          <w:sz w:val="24"/>
          <w:szCs w:val="24"/>
        </w:rPr>
        <w:t xml:space="preserve"> 最后报价</w:t>
      </w:r>
    </w:p>
    <w:p w14:paraId="5EA414FF">
      <w:pPr>
        <w:spacing w:line="360" w:lineRule="auto"/>
        <w:ind w:firstLine="420" w:firstLineChars="200"/>
        <w:rPr>
          <w:rFonts w:ascii="宋体" w:cs="宋体"/>
          <w:szCs w:val="21"/>
        </w:rPr>
      </w:pPr>
      <w:r>
        <w:rPr>
          <w:rFonts w:hint="eastAsia" w:ascii="宋体" w:cs="宋体"/>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3BAC8C70">
      <w:pPr>
        <w:spacing w:line="360" w:lineRule="auto"/>
        <w:ind w:firstLine="420" w:firstLineChars="200"/>
        <w:rPr>
          <w:rFonts w:ascii="宋体" w:cs="宋体"/>
          <w:szCs w:val="21"/>
        </w:rPr>
      </w:pPr>
      <w:r>
        <w:rPr>
          <w:rFonts w:hint="eastAsia" w:ascii="宋体" w:cs="宋体"/>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6491B043">
      <w:pPr>
        <w:spacing w:line="360" w:lineRule="auto"/>
        <w:ind w:firstLine="420" w:firstLineChars="200"/>
        <w:rPr>
          <w:rFonts w:ascii="宋体" w:cs="宋体"/>
          <w:szCs w:val="21"/>
        </w:rPr>
      </w:pPr>
      <w:r>
        <w:rPr>
          <w:rFonts w:hint="eastAsia" w:ascii="宋体" w:cs="宋体"/>
          <w:szCs w:val="21"/>
        </w:rPr>
        <w:t>5.3 最后报价是供应商响应文件的有效组成部分。</w:t>
      </w:r>
    </w:p>
    <w:p w14:paraId="791E5128">
      <w:pPr>
        <w:spacing w:line="360" w:lineRule="auto"/>
        <w:ind w:firstLine="420" w:firstLineChars="200"/>
        <w:rPr>
          <w:rFonts w:ascii="宋体" w:cs="宋体"/>
          <w:szCs w:val="21"/>
        </w:rPr>
      </w:pPr>
      <w:r>
        <w:rPr>
          <w:rFonts w:hint="eastAsia" w:ascii="宋体" w:cs="宋体"/>
          <w:szCs w:val="21"/>
        </w:rPr>
        <w:t>5.4已经提交响应文件的供应商，在提交最后报价之前，可以根据谈判情况退出谈判，退出谈判的供应商的响应文件作无效响应处理。</w:t>
      </w:r>
    </w:p>
    <w:p w14:paraId="70F174D0">
      <w:pPr>
        <w:spacing w:line="360" w:lineRule="auto"/>
        <w:ind w:firstLine="420" w:firstLineChars="200"/>
        <w:rPr>
          <w:rFonts w:ascii="宋体" w:cs="宋体"/>
          <w:szCs w:val="21"/>
        </w:rPr>
      </w:pPr>
      <w:r>
        <w:rPr>
          <w:rFonts w:hint="eastAsia" w:ascii="宋体" w:cs="宋体"/>
          <w:szCs w:val="21"/>
        </w:rPr>
        <w:t>5.5供应商未在规定时间内提交最后报价的</w:t>
      </w:r>
      <w:r>
        <w:rPr>
          <w:rFonts w:hint="eastAsia" w:ascii="宋体" w:cs="宋体"/>
          <w:b/>
          <w:szCs w:val="21"/>
        </w:rPr>
        <w:t>，视同放弃报价权利退出谈判。</w:t>
      </w:r>
    </w:p>
    <w:p w14:paraId="717F411F">
      <w:pPr>
        <w:spacing w:line="360" w:lineRule="auto"/>
        <w:ind w:firstLine="420" w:firstLineChars="200"/>
        <w:rPr>
          <w:rFonts w:ascii="宋体" w:cs="宋体"/>
          <w:szCs w:val="21"/>
        </w:rPr>
      </w:pPr>
      <w:r>
        <w:rPr>
          <w:rFonts w:hint="eastAsia" w:ascii="宋体" w:cs="宋体"/>
          <w:szCs w:val="21"/>
        </w:rPr>
        <w:t xml:space="preserve">5.6最终响应文件的报价出现前后不一致的，按照本章第3.4条的规定修正。 </w:t>
      </w:r>
    </w:p>
    <w:p w14:paraId="0CBF7076">
      <w:pPr>
        <w:spacing w:line="360" w:lineRule="auto"/>
        <w:ind w:firstLine="420" w:firstLineChars="200"/>
        <w:rPr>
          <w:rFonts w:ascii="宋体" w:cs="宋体"/>
          <w:szCs w:val="21"/>
        </w:rPr>
      </w:pPr>
      <w:r>
        <w:rPr>
          <w:rFonts w:hint="eastAsia" w:ascii="宋体" w:cs="宋体"/>
          <w:szCs w:val="21"/>
        </w:rPr>
        <w:t>5.7修正后的最后报价出现下列情形的，作无效响应处理：</w:t>
      </w:r>
    </w:p>
    <w:p w14:paraId="7C8819F7">
      <w:pPr>
        <w:spacing w:line="360" w:lineRule="auto"/>
        <w:ind w:firstLine="420" w:firstLineChars="200"/>
        <w:rPr>
          <w:rFonts w:ascii="宋体" w:cs="宋体"/>
          <w:szCs w:val="21"/>
        </w:rPr>
      </w:pPr>
      <w:r>
        <w:rPr>
          <w:rFonts w:hint="eastAsia" w:ascii="宋体" w:cs="宋体"/>
          <w:szCs w:val="21"/>
        </w:rPr>
        <w:t>（1）供应商不确认的（全流程电子化评标采取在线确认）；</w:t>
      </w:r>
    </w:p>
    <w:p w14:paraId="78553A95">
      <w:pPr>
        <w:spacing w:line="360" w:lineRule="auto"/>
        <w:ind w:firstLine="420" w:firstLineChars="200"/>
        <w:rPr>
          <w:rFonts w:ascii="宋体" w:cs="宋体"/>
          <w:szCs w:val="21"/>
        </w:rPr>
      </w:pPr>
      <w:r>
        <w:rPr>
          <w:rFonts w:hint="eastAsia" w:ascii="宋体" w:cs="宋体"/>
          <w:szCs w:val="21"/>
        </w:rPr>
        <w:t>（2）经供应商确认修正后的响应报价（包含首次报价、最后报价）超过所竞标项目规定的采购预算金额或者最高限价的（如本项目公布了最高限价）（全流程电子化评标多轮报价设置了上限控制价，即预算价）；</w:t>
      </w:r>
    </w:p>
    <w:p w14:paraId="604BE295">
      <w:pPr>
        <w:spacing w:line="360" w:lineRule="auto"/>
        <w:ind w:firstLine="420" w:firstLineChars="200"/>
        <w:rPr>
          <w:rFonts w:ascii="宋体" w:cs="宋体"/>
          <w:szCs w:val="21"/>
        </w:rPr>
      </w:pPr>
      <w:r>
        <w:rPr>
          <w:rFonts w:hint="eastAsia" w:ascii="宋体" w:cs="宋体"/>
          <w:szCs w:val="21"/>
        </w:rPr>
        <w:t>（3）经供应商确认修正后的响应报价（包含首次报价、最后报价）超过分项采购预算金额或者最高限价的（如本项目公布了最高限价）。</w:t>
      </w:r>
    </w:p>
    <w:p w14:paraId="49404D0E">
      <w:pPr>
        <w:spacing w:line="360" w:lineRule="auto"/>
        <w:ind w:firstLine="420" w:firstLineChars="200"/>
        <w:rPr>
          <w:rFonts w:ascii="宋体" w:cs="宋体"/>
          <w:szCs w:val="21"/>
        </w:rPr>
      </w:pPr>
      <w:r>
        <w:rPr>
          <w:rFonts w:hint="eastAsia" w:ascii="宋体" w:cs="宋体"/>
          <w:szCs w:val="21"/>
        </w:rPr>
        <w:t>5.8经供应商确认修正后的最后报价作为评审及签订合同的依据。</w:t>
      </w:r>
    </w:p>
    <w:p w14:paraId="195205BF">
      <w:pPr>
        <w:spacing w:line="360" w:lineRule="auto"/>
        <w:ind w:firstLine="420" w:firstLineChars="200"/>
        <w:rPr>
          <w:rFonts w:ascii="宋体" w:cs="宋体"/>
          <w:szCs w:val="21"/>
        </w:rPr>
      </w:pPr>
      <w:r>
        <w:rPr>
          <w:rFonts w:hint="eastAsia" w:ascii="宋体" w:cs="宋体"/>
          <w:szCs w:val="21"/>
        </w:rPr>
        <w:t>5.9供应商出现最后报价作无效响应处理或者响应文件作无效处理时</w:t>
      </w:r>
      <w:r>
        <w:rPr>
          <w:rFonts w:hint="eastAsia" w:ascii="宋体" w:cs="宋体"/>
          <w:sz w:val="22"/>
        </w:rPr>
        <w:t>，</w:t>
      </w:r>
      <w:r>
        <w:rPr>
          <w:rFonts w:hint="eastAsia" w:ascii="宋体" w:cs="宋体"/>
          <w:b/>
          <w:bCs/>
          <w:sz w:val="22"/>
        </w:rPr>
        <w:t>谈判小组应当告知有关供应商</w:t>
      </w:r>
      <w:r>
        <w:rPr>
          <w:rFonts w:hint="eastAsia" w:ascii="宋体" w:cs="宋体"/>
          <w:szCs w:val="21"/>
        </w:rPr>
        <w:t>。</w:t>
      </w:r>
    </w:p>
    <w:p w14:paraId="25D5F2D6">
      <w:pPr>
        <w:spacing w:line="360" w:lineRule="auto"/>
        <w:ind w:firstLine="420" w:firstLineChars="200"/>
        <w:rPr>
          <w:rFonts w:ascii="宋体" w:cs="宋体"/>
          <w:szCs w:val="21"/>
        </w:rPr>
      </w:pPr>
      <w:r>
        <w:rPr>
          <w:rFonts w:hint="eastAsia" w:ascii="宋体" w:cs="宋体"/>
          <w:szCs w:val="21"/>
        </w:rPr>
        <w:t>5.10最后报价结束后，谈判小组不得再与供应商进行任何形式的商谈。</w:t>
      </w:r>
    </w:p>
    <w:p w14:paraId="6BC3B3C0">
      <w:pPr>
        <w:spacing w:line="420" w:lineRule="exact"/>
        <w:ind w:firstLine="422" w:firstLineChars="200"/>
        <w:jc w:val="left"/>
        <w:rPr>
          <w:rFonts w:ascii="宋体" w:cs="宋体"/>
          <w:b/>
          <w:bCs/>
          <w:szCs w:val="21"/>
          <w:lang w:val="zh-CN"/>
        </w:rPr>
      </w:pPr>
      <w:r>
        <w:rPr>
          <w:rFonts w:hint="eastAsia" w:ascii="宋体" w:cs="宋体"/>
          <w:b/>
          <w:bCs/>
          <w:szCs w:val="21"/>
        </w:rPr>
        <w:t>注：</w:t>
      </w:r>
      <w:r>
        <w:rPr>
          <w:rFonts w:hint="eastAsia" w:ascii="宋体" w:cs="宋体"/>
          <w:b/>
          <w:bCs/>
        </w:rPr>
        <w:t>如谈判小组要求提供最后报价附件的，需按规定的时间提供。最后报价有时间限制，供应商可参照竞争性谈判文件“第五章 响应文件格式”的最后报价表的格式提前准备，以免耽误最后报价</w:t>
      </w:r>
      <w:r>
        <w:rPr>
          <w:rFonts w:hint="eastAsia" w:ascii="宋体" w:cs="宋体"/>
          <w:b/>
          <w:bCs/>
          <w:szCs w:val="21"/>
          <w:lang w:val="zh-CN"/>
        </w:rPr>
        <w:t>。</w:t>
      </w:r>
    </w:p>
    <w:p w14:paraId="09EDD99F">
      <w:pPr>
        <w:pStyle w:val="24"/>
        <w:rPr>
          <w:b/>
          <w:bCs/>
        </w:rPr>
      </w:pPr>
    </w:p>
    <w:p w14:paraId="4B2731B2">
      <w:pPr>
        <w:spacing w:line="360" w:lineRule="auto"/>
        <w:ind w:firstLine="482" w:firstLineChars="200"/>
        <w:rPr>
          <w:rFonts w:ascii="黑体" w:eastAsia="黑体" w:cs="宋体"/>
          <w:b/>
          <w:bCs/>
          <w:sz w:val="24"/>
          <w:szCs w:val="24"/>
        </w:rPr>
      </w:pPr>
      <w:r>
        <w:rPr>
          <w:rFonts w:ascii="黑体" w:eastAsia="黑体" w:cs="宋体"/>
          <w:b/>
          <w:bCs/>
          <w:sz w:val="24"/>
          <w:szCs w:val="24"/>
        </w:rPr>
        <w:t>6.</w:t>
      </w:r>
      <w:r>
        <w:rPr>
          <w:rFonts w:hint="eastAsia" w:ascii="黑体" w:eastAsia="黑体" w:cs="宋体"/>
          <w:b/>
          <w:bCs/>
          <w:sz w:val="24"/>
          <w:szCs w:val="24"/>
        </w:rPr>
        <w:t xml:space="preserve"> 最后报价政府采购政策性扣除</w:t>
      </w:r>
    </w:p>
    <w:p w14:paraId="1097E7BF">
      <w:pPr>
        <w:spacing w:line="360" w:lineRule="auto"/>
        <w:ind w:firstLine="420" w:firstLineChars="200"/>
        <w:rPr>
          <w:rFonts w:ascii="宋体" w:hAnsi="宋体" w:cs="宋体"/>
          <w:szCs w:val="21"/>
        </w:rPr>
      </w:pPr>
      <w:r>
        <w:rPr>
          <w:rFonts w:hint="eastAsia" w:ascii="宋体" w:hAnsi="宋体" w:cs="宋体"/>
          <w:szCs w:val="21"/>
        </w:rPr>
        <w:t>6.1评审价为供应商的最后报价进行政策性扣除后的价格，评审价只是作为评审时使用。最终成交供应商的成交金额等于最后报价（如有修正，以确认修正后的最后报价为准）。</w:t>
      </w:r>
    </w:p>
    <w:p w14:paraId="76F16B6A">
      <w:pPr>
        <w:spacing w:line="360" w:lineRule="auto"/>
        <w:ind w:firstLine="420" w:firstLineChars="200"/>
        <w:rPr>
          <w:rFonts w:ascii="宋体" w:hAnsi="宋体" w:cs="宋体"/>
          <w:szCs w:val="21"/>
        </w:rPr>
      </w:pPr>
      <w:r>
        <w:rPr>
          <w:rFonts w:hint="eastAsia" w:ascii="宋体" w:hAnsi="宋体" w:cs="宋体"/>
          <w:szCs w:val="21"/>
        </w:rPr>
        <w:t>6.2按照《政府采购促进中小企业发展管理办法》（财库〔2020〕46号）及《广西壮族自治区财政厅关于贯彻落实政府采购支持中小企业发展政策的通知》（桂财采〔2022〕31号）的规定，</w:t>
      </w:r>
      <w:r>
        <w:rPr>
          <w:rFonts w:hint="eastAsia" w:ascii="宋体" w:hAnsi="宋体" w:cs="宋体"/>
        </w:rPr>
        <w:t>供应商在其</w:t>
      </w:r>
      <w:r>
        <w:rPr>
          <w:rFonts w:hint="eastAsia" w:ascii="宋体" w:hAnsi="宋体" w:cs="宋体"/>
          <w:szCs w:val="21"/>
        </w:rPr>
        <w:t>响应文件中提供《中小企业声明函》，且其提供的货物全部由符合政策要求的小型、微型企业制造，即货物由小型、微型企业生产且使用该小型、微型企业商号或者注册商标，对其最后报价给予20%的扣除。</w:t>
      </w:r>
    </w:p>
    <w:p w14:paraId="3DB2A017">
      <w:pPr>
        <w:spacing w:line="360" w:lineRule="auto"/>
        <w:ind w:firstLine="420" w:firstLineChars="200"/>
        <w:rPr>
          <w:rFonts w:ascii="宋体" w:hAnsi="宋体" w:cs="宋体"/>
          <w:szCs w:val="21"/>
        </w:rPr>
      </w:pPr>
      <w:r>
        <w:rPr>
          <w:rFonts w:hint="eastAsia" w:ascii="宋体" w:hAnsi="宋体" w:cs="宋体"/>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BEA8D34">
      <w:pPr>
        <w:spacing w:line="360" w:lineRule="auto"/>
        <w:ind w:firstLine="420" w:firstLineChars="200"/>
        <w:rPr>
          <w:rFonts w:ascii="宋体" w:hAnsi="宋体" w:cs="宋体"/>
        </w:rPr>
      </w:pPr>
      <w:r>
        <w:rPr>
          <w:rFonts w:hint="eastAsia" w:ascii="宋体" w:hAnsi="宋体" w:cs="宋体"/>
          <w:szCs w:val="21"/>
        </w:rPr>
        <w:t>6.4按照《关于促进残疾人就业政府采购政策的通知》（财库〔2017〕141号）的规定，残疾人福利性单位视同小型、微型企业，享受预留份额、评审中价格扣除等</w:t>
      </w:r>
      <w:r>
        <w:rPr>
          <w:rFonts w:hint="eastAsia" w:ascii="宋体" w:hAnsi="宋体" w:cs="宋体"/>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70A49ED">
      <w:pPr>
        <w:spacing w:line="360" w:lineRule="auto"/>
        <w:ind w:firstLine="420" w:firstLineChars="200"/>
        <w:rPr>
          <w:rFonts w:ascii="宋体" w:hAnsi="宋体" w:cs="宋体"/>
        </w:rPr>
      </w:pPr>
      <w:r>
        <w:rPr>
          <w:rFonts w:hint="eastAsia" w:ascii="宋体" w:hAnsi="宋体" w:cs="宋体"/>
        </w:rPr>
        <w:t>6.5政策性扣除计算方法。</w:t>
      </w:r>
    </w:p>
    <w:p w14:paraId="6338C04F">
      <w:pPr>
        <w:spacing w:line="360" w:lineRule="auto"/>
        <w:ind w:firstLine="420" w:firstLineChars="200"/>
        <w:rPr>
          <w:rFonts w:ascii="宋体" w:hAnsi="宋体" w:cs="宋体"/>
        </w:rPr>
      </w:pPr>
      <w:r>
        <w:rPr>
          <w:rFonts w:hint="eastAsia" w:ascii="宋体" w:hAnsi="宋体" w:cs="宋体"/>
        </w:rPr>
        <w:t>供应商被评定为监狱企业或者残疾人福利性单位或者其</w:t>
      </w:r>
      <w:r>
        <w:rPr>
          <w:rFonts w:hint="eastAsia" w:ascii="宋体" w:hAnsi="宋体" w:cs="宋体"/>
          <w:szCs w:val="21"/>
        </w:rPr>
        <w:t>提供的货物全部由符合政策要求的小型、微型企业制造，即货物由小型、微型企业生产且使用该小型、微型企业商号或者注册商标的</w:t>
      </w:r>
      <w:r>
        <w:rPr>
          <w:rFonts w:hint="eastAsia" w:ascii="宋体" w:hAnsi="宋体" w:cs="宋体"/>
        </w:rPr>
        <w:t>，该供应商的最后报价给予20%的扣除，扣除后的价格为评审价，即评审价=最后报价×（1-20%）；</w:t>
      </w:r>
      <w:r>
        <w:rPr>
          <w:rFonts w:hint="eastAsia" w:ascii="宋体" w:hAnsi="宋体" w:cs="宋体"/>
          <w:szCs w:val="21"/>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w:t>
      </w:r>
      <w:r>
        <w:rPr>
          <w:rFonts w:hint="eastAsia" w:ascii="宋体" w:hAnsi="宋体" w:cs="宋体"/>
        </w:rPr>
        <w:t>扣除后的价格为评审价，即评审价=最后报价×（1-</w:t>
      </w:r>
      <w:r>
        <w:rPr>
          <w:rFonts w:hint="eastAsia" w:ascii="宋体" w:hAnsi="宋体" w:cs="宋体"/>
          <w:szCs w:val="21"/>
        </w:rPr>
        <w:t>6%</w:t>
      </w:r>
      <w:r>
        <w:rPr>
          <w:rFonts w:hint="eastAsia" w:ascii="宋体" w:hAnsi="宋体" w:cs="宋体"/>
        </w:rPr>
        <w:t>）。</w:t>
      </w:r>
    </w:p>
    <w:p w14:paraId="4C57BAA4">
      <w:pPr>
        <w:spacing w:line="360" w:lineRule="auto"/>
        <w:ind w:firstLine="420" w:firstLineChars="200"/>
        <w:rPr>
          <w:rFonts w:ascii="宋体" w:hAnsi="宋体" w:cs="宋体"/>
        </w:rPr>
      </w:pPr>
      <w:r>
        <w:rPr>
          <w:rFonts w:hint="eastAsia" w:ascii="宋体" w:hAnsi="宋体" w:cs="宋体"/>
        </w:rPr>
        <w:t>6.6除上述情况外，评审价＝最后报价。</w:t>
      </w:r>
    </w:p>
    <w:p w14:paraId="27D4CAC7">
      <w:pPr>
        <w:spacing w:line="360" w:lineRule="auto"/>
        <w:ind w:firstLine="420" w:firstLineChars="200"/>
        <w:rPr>
          <w:rFonts w:ascii="宋体" w:hAnsi="宋体" w:cs="宋体"/>
        </w:rPr>
      </w:pPr>
    </w:p>
    <w:p w14:paraId="3BB6B17E">
      <w:pPr>
        <w:spacing w:line="360" w:lineRule="auto"/>
        <w:ind w:firstLine="420" w:firstLineChars="200"/>
        <w:rPr>
          <w:rFonts w:ascii="宋体" w:hAnsi="宋体" w:cs="宋体"/>
        </w:rPr>
      </w:pPr>
    </w:p>
    <w:p w14:paraId="03B0124C">
      <w:pPr>
        <w:spacing w:line="360" w:lineRule="auto"/>
        <w:ind w:firstLine="420" w:firstLineChars="200"/>
        <w:rPr>
          <w:rFonts w:ascii="宋体" w:cs="宋体"/>
        </w:rPr>
      </w:pPr>
    </w:p>
    <w:p w14:paraId="1F5F2E96">
      <w:pPr>
        <w:keepNext/>
        <w:keepLines/>
        <w:spacing w:line="360" w:lineRule="auto"/>
        <w:ind w:firstLine="640" w:firstLineChars="200"/>
        <w:jc w:val="center"/>
        <w:outlineLvl w:val="1"/>
        <w:rPr>
          <w:rFonts w:ascii="宋体" w:cs="Times New Roman"/>
          <w:bCs/>
          <w:sz w:val="32"/>
          <w:szCs w:val="32"/>
          <w:lang w:val="zh-CN"/>
        </w:rPr>
      </w:pPr>
      <w:bookmarkStart w:id="130" w:name="_Toc17730"/>
      <w:bookmarkStart w:id="131" w:name="_Toc5389"/>
      <w:bookmarkStart w:id="132" w:name="_Toc80205934"/>
      <w:r>
        <w:rPr>
          <w:rFonts w:hint="eastAsia" w:ascii="宋体" w:cs="Times New Roman"/>
          <w:bCs/>
          <w:sz w:val="32"/>
          <w:szCs w:val="32"/>
          <w:lang w:val="zh-CN"/>
        </w:rPr>
        <w:t>第二节 评审原则</w:t>
      </w:r>
      <w:bookmarkEnd w:id="130"/>
      <w:bookmarkEnd w:id="131"/>
      <w:bookmarkEnd w:id="132"/>
    </w:p>
    <w:p w14:paraId="5A47FF48">
      <w:pPr>
        <w:spacing w:line="360" w:lineRule="auto"/>
        <w:ind w:firstLine="480" w:firstLineChars="200"/>
        <w:jc w:val="left"/>
        <w:rPr>
          <w:rFonts w:ascii="黑体" w:eastAsia="黑体" w:cs="宋体"/>
          <w:sz w:val="24"/>
          <w:szCs w:val="32"/>
        </w:rPr>
      </w:pPr>
      <w:r>
        <w:rPr>
          <w:rFonts w:hint="eastAsia" w:ascii="黑体" w:eastAsia="黑体" w:cs="宋体"/>
          <w:sz w:val="24"/>
          <w:szCs w:val="32"/>
        </w:rPr>
        <w:t>1.评审原则</w:t>
      </w:r>
    </w:p>
    <w:p w14:paraId="0BB01CF9">
      <w:pPr>
        <w:spacing w:line="360" w:lineRule="auto"/>
        <w:ind w:firstLine="420" w:firstLineChars="200"/>
        <w:jc w:val="left"/>
        <w:rPr>
          <w:rFonts w:ascii="宋体" w:cs="宋体"/>
          <w:szCs w:val="24"/>
        </w:rPr>
      </w:pPr>
      <w:r>
        <w:rPr>
          <w:rFonts w:hint="eastAsia" w:ascii="宋体" w:cs="宋体"/>
          <w:szCs w:val="24"/>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5E125EC">
      <w:pPr>
        <w:spacing w:line="360" w:lineRule="auto"/>
        <w:ind w:firstLine="420" w:firstLineChars="200"/>
        <w:jc w:val="left"/>
        <w:rPr>
          <w:rFonts w:ascii="宋体" w:cs="宋体"/>
          <w:szCs w:val="24"/>
        </w:rPr>
      </w:pPr>
      <w:r>
        <w:rPr>
          <w:rFonts w:hint="eastAsia" w:ascii="宋体" w:cs="宋体"/>
          <w:szCs w:val="24"/>
        </w:rPr>
        <w:t>1.2根据《政府采购非招标采购方式管理办法》（财政部令第74号）第二十一条规定，</w:t>
      </w:r>
      <w:r>
        <w:rPr>
          <w:rFonts w:hint="eastAsia" w:ascii="宋体" w:cs="宋体"/>
          <w:kern w:val="0"/>
          <w:szCs w:val="21"/>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cs="宋体"/>
          <w:szCs w:val="24"/>
        </w:rPr>
        <w:t>。</w:t>
      </w:r>
      <w:bookmarkStart w:id="133" w:name="_Toc432194885"/>
      <w:bookmarkStart w:id="134" w:name="_Toc321836413"/>
      <w:bookmarkStart w:id="135" w:name="_Toc432106535"/>
    </w:p>
    <w:bookmarkEnd w:id="133"/>
    <w:bookmarkEnd w:id="134"/>
    <w:bookmarkEnd w:id="135"/>
    <w:p w14:paraId="58A8DD00">
      <w:pPr>
        <w:spacing w:line="360" w:lineRule="auto"/>
        <w:ind w:firstLine="420" w:firstLineChars="200"/>
        <w:rPr>
          <w:rFonts w:ascii="宋体" w:cs="宋体"/>
          <w:szCs w:val="24"/>
        </w:rPr>
      </w:pPr>
      <w:r>
        <w:rPr>
          <w:rFonts w:hint="eastAsia" w:ascii="宋体" w:cs="宋体"/>
          <w:szCs w:val="24"/>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03BD1F0D">
      <w:pPr>
        <w:spacing w:line="360" w:lineRule="auto"/>
        <w:ind w:firstLine="480" w:firstLineChars="200"/>
        <w:rPr>
          <w:rFonts w:ascii="黑体" w:eastAsia="黑体" w:cs="宋体"/>
          <w:sz w:val="24"/>
          <w:szCs w:val="32"/>
        </w:rPr>
      </w:pPr>
      <w:r>
        <w:rPr>
          <w:rFonts w:hint="eastAsia" w:ascii="黑体" w:eastAsia="黑体" w:cs="宋体"/>
          <w:sz w:val="24"/>
          <w:szCs w:val="32"/>
        </w:rPr>
        <w:t>2.终止竞争性谈判采购活动</w:t>
      </w:r>
    </w:p>
    <w:p w14:paraId="53D58161">
      <w:pPr>
        <w:spacing w:line="360" w:lineRule="auto"/>
        <w:ind w:firstLine="420" w:firstLineChars="200"/>
        <w:jc w:val="left"/>
        <w:rPr>
          <w:rFonts w:ascii="宋体" w:cs="宋体"/>
          <w:szCs w:val="24"/>
        </w:rPr>
      </w:pPr>
      <w:r>
        <w:rPr>
          <w:rFonts w:hint="eastAsia" w:ascii="宋体" w:cs="宋体"/>
          <w:szCs w:val="24"/>
        </w:rPr>
        <w:t>出现下列情形之一的，采购人或者采购代理机构应当终止竞争性谈判采购活动，发布项目终止公告并说明原因，重新开展采购活动：</w:t>
      </w:r>
    </w:p>
    <w:p w14:paraId="43FE5D34">
      <w:pPr>
        <w:spacing w:line="360" w:lineRule="auto"/>
        <w:ind w:firstLine="420" w:firstLineChars="200"/>
        <w:jc w:val="left"/>
        <w:rPr>
          <w:rFonts w:ascii="宋体" w:cs="宋体"/>
          <w:szCs w:val="24"/>
        </w:rPr>
      </w:pPr>
      <w:r>
        <w:rPr>
          <w:rFonts w:hint="eastAsia" w:ascii="宋体" w:cs="宋体"/>
          <w:szCs w:val="24"/>
        </w:rPr>
        <w:t xml:space="preserve">（1）因情况变化，不再符合规定的竞争性谈判采购方式适用情形的； </w:t>
      </w:r>
    </w:p>
    <w:p w14:paraId="103BBF6A">
      <w:pPr>
        <w:spacing w:line="360" w:lineRule="auto"/>
        <w:ind w:firstLine="420" w:firstLineChars="200"/>
        <w:jc w:val="left"/>
        <w:rPr>
          <w:rFonts w:ascii="宋体" w:cs="宋体"/>
          <w:szCs w:val="24"/>
        </w:rPr>
      </w:pPr>
      <w:r>
        <w:rPr>
          <w:rFonts w:hint="eastAsia" w:ascii="宋体" w:cs="宋体"/>
          <w:szCs w:val="24"/>
        </w:rPr>
        <w:t>（2）出现影响采购公正的违法、违规行为的；</w:t>
      </w:r>
    </w:p>
    <w:p w14:paraId="74ACA1E2">
      <w:pPr>
        <w:spacing w:line="360" w:lineRule="auto"/>
        <w:ind w:firstLine="420" w:firstLineChars="200"/>
        <w:jc w:val="left"/>
        <w:rPr>
          <w:rFonts w:ascii="宋体" w:cs="宋体"/>
          <w:szCs w:val="24"/>
        </w:rPr>
      </w:pPr>
      <w:r>
        <w:rPr>
          <w:rFonts w:hint="eastAsia" w:ascii="宋体" w:cs="宋体"/>
          <w:szCs w:val="24"/>
        </w:rPr>
        <w:t>（3）在采购过程中符合竞争要求的供应商或者报价未超过采购预算的供应商不足3家的，但《政府采购非招标采购方式管理办法》第二十七条第二款规定的情形除外。</w:t>
      </w:r>
    </w:p>
    <w:p w14:paraId="58F267CA">
      <w:pPr>
        <w:keepNext/>
        <w:keepLines/>
        <w:spacing w:line="360" w:lineRule="auto"/>
        <w:ind w:firstLine="640" w:firstLineChars="200"/>
        <w:jc w:val="center"/>
        <w:outlineLvl w:val="1"/>
        <w:rPr>
          <w:rFonts w:ascii="宋体" w:cs="Times New Roman"/>
          <w:bCs/>
          <w:sz w:val="32"/>
          <w:szCs w:val="32"/>
          <w:lang w:val="zh-CN"/>
        </w:rPr>
      </w:pPr>
      <w:bookmarkStart w:id="136" w:name="_Toc9627"/>
      <w:bookmarkStart w:id="137" w:name="_Toc80205935"/>
      <w:bookmarkStart w:id="138" w:name="_Toc16039"/>
      <w:r>
        <w:rPr>
          <w:rFonts w:hint="eastAsia" w:ascii="宋体" w:cs="Times New Roman"/>
          <w:bCs/>
          <w:sz w:val="32"/>
          <w:szCs w:val="32"/>
          <w:lang w:val="zh-CN"/>
        </w:rPr>
        <w:t>第三节 评审报告</w:t>
      </w:r>
      <w:bookmarkEnd w:id="136"/>
      <w:bookmarkEnd w:id="137"/>
      <w:bookmarkEnd w:id="138"/>
    </w:p>
    <w:p w14:paraId="4C3F255D">
      <w:pPr>
        <w:spacing w:line="360" w:lineRule="auto"/>
        <w:ind w:firstLine="480" w:firstLineChars="200"/>
        <w:rPr>
          <w:rFonts w:ascii="黑体" w:eastAsia="黑体" w:cs="宋体"/>
          <w:sz w:val="24"/>
          <w:szCs w:val="32"/>
        </w:rPr>
      </w:pPr>
      <w:r>
        <w:rPr>
          <w:rFonts w:hint="eastAsia" w:ascii="黑体" w:eastAsia="黑体" w:cs="宋体"/>
          <w:sz w:val="24"/>
          <w:szCs w:val="32"/>
        </w:rPr>
        <w:t>1.成交标准</w:t>
      </w:r>
    </w:p>
    <w:p w14:paraId="1D760D78">
      <w:pPr>
        <w:spacing w:line="360" w:lineRule="auto"/>
        <w:ind w:firstLine="420" w:firstLineChars="200"/>
        <w:rPr>
          <w:rFonts w:ascii="宋体" w:cs="宋体"/>
          <w:sz w:val="24"/>
          <w:szCs w:val="24"/>
        </w:rPr>
      </w:pPr>
      <w:r>
        <w:rPr>
          <w:rFonts w:hint="eastAsia" w:ascii="宋体" w:cs="宋体"/>
          <w:szCs w:val="24"/>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并在线编写电子评审报告。</w:t>
      </w:r>
    </w:p>
    <w:p w14:paraId="6D14B230">
      <w:pPr>
        <w:spacing w:line="360" w:lineRule="auto"/>
        <w:ind w:firstLine="480" w:firstLineChars="200"/>
        <w:rPr>
          <w:rFonts w:ascii="黑体" w:eastAsia="黑体" w:cs="宋体"/>
          <w:sz w:val="24"/>
          <w:szCs w:val="32"/>
        </w:rPr>
      </w:pPr>
      <w:r>
        <w:rPr>
          <w:rFonts w:hint="eastAsia" w:ascii="黑体" w:eastAsia="黑体" w:cs="宋体"/>
          <w:sz w:val="24"/>
          <w:szCs w:val="32"/>
        </w:rPr>
        <w:t>2.评标争议</w:t>
      </w:r>
      <w:r>
        <w:rPr>
          <w:rFonts w:ascii="黑体" w:eastAsia="黑体" w:cs="宋体"/>
          <w:sz w:val="24"/>
          <w:szCs w:val="32"/>
        </w:rPr>
        <w:t>事项</w:t>
      </w:r>
      <w:r>
        <w:rPr>
          <w:rFonts w:hint="eastAsia" w:ascii="黑体" w:eastAsia="黑体" w:cs="宋体"/>
          <w:sz w:val="24"/>
          <w:szCs w:val="32"/>
        </w:rPr>
        <w:t>处理</w:t>
      </w:r>
    </w:p>
    <w:p w14:paraId="7807B379">
      <w:pPr>
        <w:adjustRightInd w:val="0"/>
        <w:spacing w:line="360" w:lineRule="auto"/>
        <w:ind w:firstLine="420" w:firstLineChars="200"/>
        <w:rPr>
          <w:rFonts w:ascii="宋体" w:cs="宋体"/>
          <w:szCs w:val="24"/>
        </w:rPr>
      </w:pPr>
      <w:r>
        <w:rPr>
          <w:rFonts w:hint="eastAsia" w:ascii="宋体" w:cs="宋体"/>
          <w:szCs w:val="24"/>
        </w:rPr>
        <w:t>谈判小组</w:t>
      </w:r>
      <w:r>
        <w:rPr>
          <w:rFonts w:ascii="宋体" w:cs="宋体"/>
          <w:szCs w:val="24"/>
        </w:rPr>
        <w:t>成员对需要共同认定的事项存在争议的，应当按照少数服从多数的原则作出结论。持不同意见的</w:t>
      </w:r>
      <w:r>
        <w:rPr>
          <w:rFonts w:hint="eastAsia" w:ascii="宋体" w:cs="宋体"/>
          <w:szCs w:val="24"/>
        </w:rPr>
        <w:t>谈判小组</w:t>
      </w:r>
      <w:r>
        <w:rPr>
          <w:rFonts w:ascii="宋体" w:cs="宋体"/>
          <w:szCs w:val="24"/>
        </w:rPr>
        <w:t>成员应当在评</w:t>
      </w:r>
      <w:r>
        <w:rPr>
          <w:rFonts w:hint="eastAsia" w:ascii="宋体" w:cs="宋体"/>
          <w:szCs w:val="24"/>
        </w:rPr>
        <w:t>审</w:t>
      </w:r>
      <w:r>
        <w:rPr>
          <w:rFonts w:ascii="宋体" w:cs="宋体"/>
          <w:szCs w:val="24"/>
        </w:rPr>
        <w:t>报告上签署不同意见及理由，否则视为同意评</w:t>
      </w:r>
      <w:r>
        <w:rPr>
          <w:rFonts w:hint="eastAsia" w:ascii="宋体" w:cs="宋体"/>
          <w:szCs w:val="24"/>
        </w:rPr>
        <w:t>审</w:t>
      </w:r>
      <w:r>
        <w:rPr>
          <w:rFonts w:ascii="宋体" w:cs="宋体"/>
          <w:szCs w:val="24"/>
        </w:rPr>
        <w:t>报告。</w:t>
      </w:r>
    </w:p>
    <w:p w14:paraId="30B46951">
      <w:pPr>
        <w:keepNext/>
        <w:keepLines/>
        <w:spacing w:line="360" w:lineRule="auto"/>
        <w:ind w:firstLine="640" w:firstLineChars="200"/>
        <w:jc w:val="center"/>
        <w:outlineLvl w:val="1"/>
        <w:rPr>
          <w:rFonts w:ascii="宋体" w:cs="Times New Roman"/>
          <w:bCs/>
          <w:sz w:val="32"/>
          <w:szCs w:val="32"/>
          <w:lang w:val="zh-CN"/>
        </w:rPr>
      </w:pPr>
      <w:bookmarkStart w:id="139" w:name="_Toc17221"/>
      <w:bookmarkStart w:id="140" w:name="_Toc80205936"/>
      <w:bookmarkStart w:id="141" w:name="_Toc27241"/>
      <w:r>
        <w:rPr>
          <w:rFonts w:hint="eastAsia" w:ascii="宋体" w:cs="Times New Roman"/>
          <w:bCs/>
          <w:sz w:val="32"/>
          <w:szCs w:val="32"/>
          <w:lang w:val="zh-CN"/>
        </w:rPr>
        <w:t>第四节 评审过程的保密与录像</w:t>
      </w:r>
      <w:bookmarkEnd w:id="139"/>
      <w:bookmarkEnd w:id="140"/>
      <w:bookmarkEnd w:id="141"/>
    </w:p>
    <w:p w14:paraId="5965D327">
      <w:pPr>
        <w:spacing w:line="360" w:lineRule="auto"/>
        <w:ind w:firstLine="480" w:firstLineChars="200"/>
        <w:rPr>
          <w:rFonts w:ascii="黑体" w:eastAsia="黑体" w:cs="宋体"/>
          <w:sz w:val="24"/>
          <w:szCs w:val="32"/>
        </w:rPr>
      </w:pPr>
      <w:r>
        <w:rPr>
          <w:rFonts w:hint="eastAsia" w:ascii="黑体" w:eastAsia="黑体" w:cs="宋体"/>
          <w:sz w:val="24"/>
          <w:szCs w:val="32"/>
        </w:rPr>
        <w:t>1.保密。</w:t>
      </w:r>
    </w:p>
    <w:p w14:paraId="11388584">
      <w:pPr>
        <w:widowControl/>
        <w:spacing w:line="360" w:lineRule="auto"/>
        <w:ind w:firstLine="420" w:firstLineChars="200"/>
        <w:rPr>
          <w:rFonts w:ascii="宋体" w:cs="宋体"/>
          <w:szCs w:val="24"/>
        </w:rPr>
      </w:pPr>
      <w:r>
        <w:rPr>
          <w:rFonts w:ascii="宋体" w:cs="宋体"/>
          <w:szCs w:val="24"/>
        </w:rPr>
        <w:t>评审活动在严格保密的情况下进行。评审过程中凡是与采购响应文件评审和比较、中标成交供应商推荐等评审有关的情况，以及涉及国家秘密和商业秘密等信息，</w:t>
      </w:r>
      <w:r>
        <w:rPr>
          <w:rFonts w:hint="eastAsia" w:ascii="宋体" w:cs="宋体"/>
          <w:szCs w:val="24"/>
        </w:rPr>
        <w:t>谈判小组</w:t>
      </w:r>
      <w:r>
        <w:rPr>
          <w:rFonts w:ascii="宋体" w:cs="宋体"/>
          <w:szCs w:val="24"/>
        </w:rPr>
        <w:t>成员、采购人和采购机构工作人员、相关监督人员等与评审有关的人员应当予以保密。</w:t>
      </w:r>
    </w:p>
    <w:p w14:paraId="5345BB01">
      <w:pPr>
        <w:widowControl/>
        <w:spacing w:line="360" w:lineRule="auto"/>
        <w:ind w:firstLine="480" w:firstLineChars="200"/>
        <w:rPr>
          <w:rFonts w:ascii="黑体" w:eastAsia="黑体" w:cs="宋体"/>
          <w:sz w:val="24"/>
          <w:szCs w:val="32"/>
        </w:rPr>
      </w:pPr>
      <w:r>
        <w:rPr>
          <w:rFonts w:hint="eastAsia" w:ascii="黑体" w:eastAsia="黑体" w:cs="宋体"/>
          <w:sz w:val="24"/>
          <w:szCs w:val="32"/>
        </w:rPr>
        <w:t>2.录音录像。</w:t>
      </w:r>
    </w:p>
    <w:p w14:paraId="318E4F53">
      <w:pPr>
        <w:spacing w:line="360" w:lineRule="auto"/>
        <w:ind w:firstLine="420" w:firstLineChars="200"/>
        <w:rPr>
          <w:rFonts w:ascii="Times New Roman" w:hAnsi="Times New Roman" w:cs="Times New Roman"/>
          <w:szCs w:val="24"/>
        </w:rPr>
      </w:pPr>
      <w:r>
        <w:rPr>
          <w:rFonts w:hint="eastAsia" w:ascii="宋体" w:cs="宋体"/>
          <w:szCs w:val="24"/>
        </w:rPr>
        <w:t>采购代理机构对评审工作现场及操作屏幕进行全过程录音录像，录音录像资料作为采购项目文件随其他文件一并存档。</w:t>
      </w:r>
      <w:r>
        <w:rPr>
          <w:rFonts w:ascii="Times New Roman" w:hAnsi="Times New Roman" w:cs="Times New Roman"/>
          <w:szCs w:val="24"/>
        </w:rPr>
        <w:br w:type="page"/>
      </w:r>
    </w:p>
    <w:p w14:paraId="2E8C8A15">
      <w:pPr>
        <w:keepNext/>
        <w:keepLines/>
        <w:spacing w:before="260" w:after="260" w:line="415" w:lineRule="auto"/>
        <w:jc w:val="center"/>
        <w:outlineLvl w:val="1"/>
        <w:rPr>
          <w:rFonts w:ascii="Cambria" w:hAnsi="Cambria" w:cs="Times New Roman"/>
          <w:b/>
          <w:bCs/>
          <w:sz w:val="32"/>
          <w:szCs w:val="32"/>
          <w:lang w:val="zh-CN"/>
        </w:rPr>
      </w:pPr>
    </w:p>
    <w:p w14:paraId="5A9B9342">
      <w:pPr>
        <w:keepNext/>
        <w:keepLines/>
        <w:spacing w:before="260" w:after="260" w:line="415" w:lineRule="auto"/>
        <w:jc w:val="center"/>
        <w:outlineLvl w:val="1"/>
        <w:rPr>
          <w:rFonts w:ascii="Cambria" w:hAnsi="Cambria" w:cs="Times New Roman"/>
          <w:b/>
          <w:bCs/>
          <w:sz w:val="32"/>
          <w:szCs w:val="32"/>
          <w:lang w:val="zh-CN"/>
        </w:rPr>
      </w:pPr>
    </w:p>
    <w:p w14:paraId="5C549D7D">
      <w:pPr>
        <w:keepNext/>
        <w:keepLines/>
        <w:spacing w:before="260" w:after="260" w:line="415" w:lineRule="auto"/>
        <w:jc w:val="center"/>
        <w:outlineLvl w:val="1"/>
        <w:rPr>
          <w:rFonts w:ascii="Cambria" w:hAnsi="Cambria" w:cs="Times New Roman"/>
          <w:b/>
          <w:bCs/>
          <w:sz w:val="32"/>
          <w:szCs w:val="32"/>
          <w:lang w:val="zh-CN"/>
        </w:rPr>
      </w:pPr>
    </w:p>
    <w:p w14:paraId="3390978D">
      <w:pPr>
        <w:keepNext/>
        <w:keepLines/>
        <w:spacing w:before="260" w:after="260" w:line="415" w:lineRule="auto"/>
        <w:jc w:val="center"/>
        <w:outlineLvl w:val="1"/>
        <w:rPr>
          <w:rFonts w:ascii="Cambria" w:hAnsi="Cambria" w:cs="Times New Roman"/>
          <w:b/>
          <w:bCs/>
          <w:sz w:val="32"/>
          <w:szCs w:val="32"/>
          <w:lang w:val="zh-CN"/>
        </w:rPr>
      </w:pPr>
    </w:p>
    <w:p w14:paraId="12A9E1EF">
      <w:pPr>
        <w:keepNext/>
        <w:keepLines/>
        <w:spacing w:before="260" w:after="260" w:line="415" w:lineRule="auto"/>
        <w:jc w:val="center"/>
        <w:outlineLvl w:val="1"/>
        <w:rPr>
          <w:rFonts w:ascii="Cambria" w:hAnsi="Cambria" w:cs="Times New Roman"/>
          <w:b/>
          <w:bCs/>
          <w:sz w:val="32"/>
          <w:szCs w:val="32"/>
          <w:lang w:val="zh-CN"/>
        </w:rPr>
      </w:pPr>
    </w:p>
    <w:p w14:paraId="66A90155">
      <w:pPr>
        <w:keepNext/>
        <w:keepLines/>
        <w:spacing w:before="340" w:after="330" w:line="578" w:lineRule="auto"/>
        <w:ind w:firstLine="883" w:firstLineChars="200"/>
        <w:jc w:val="center"/>
        <w:outlineLvl w:val="0"/>
        <w:rPr>
          <w:rFonts w:ascii="Times New Roman" w:hAnsi="Times New Roman" w:cs="Times New Roman"/>
          <w:b/>
          <w:bCs/>
          <w:kern w:val="44"/>
          <w:sz w:val="44"/>
          <w:szCs w:val="44"/>
          <w:lang w:val="zh-CN"/>
        </w:rPr>
      </w:pPr>
      <w:bookmarkStart w:id="142" w:name="_Toc80205937"/>
      <w:bookmarkStart w:id="143" w:name="_Toc71"/>
      <w:bookmarkStart w:id="144" w:name="_Toc4187"/>
      <w:bookmarkStart w:id="145" w:name="_Toc21666"/>
      <w:bookmarkStart w:id="146" w:name="_Toc30615"/>
      <w:bookmarkStart w:id="147" w:name="_Toc25678"/>
      <w:bookmarkStart w:id="148" w:name="_Toc9300"/>
      <w:bookmarkStart w:id="149" w:name="_Toc28917"/>
      <w:bookmarkStart w:id="150" w:name="_Toc916"/>
      <w:r>
        <w:rPr>
          <w:rFonts w:hint="eastAsia" w:ascii="Times New Roman" w:hAnsi="Times New Roman" w:cs="Times New Roman"/>
          <w:b/>
          <w:bCs/>
          <w:kern w:val="44"/>
          <w:sz w:val="44"/>
          <w:szCs w:val="44"/>
          <w:lang w:val="zh-CN"/>
        </w:rPr>
        <w:t>第五章 响应文件格式</w:t>
      </w:r>
      <w:bookmarkEnd w:id="142"/>
      <w:r>
        <w:rPr>
          <w:rFonts w:ascii="Times New Roman" w:hAnsi="Times New Roman" w:cs="Times New Roman"/>
          <w:b/>
          <w:bCs/>
          <w:kern w:val="44"/>
          <w:sz w:val="44"/>
          <w:szCs w:val="44"/>
          <w:lang w:val="zh-CN"/>
        </w:rPr>
        <w:br w:type="page"/>
      </w:r>
      <w:bookmarkEnd w:id="143"/>
      <w:bookmarkEnd w:id="144"/>
      <w:bookmarkEnd w:id="145"/>
      <w:bookmarkEnd w:id="146"/>
      <w:bookmarkEnd w:id="147"/>
      <w:bookmarkEnd w:id="148"/>
      <w:bookmarkEnd w:id="149"/>
      <w:bookmarkEnd w:id="150"/>
    </w:p>
    <w:p w14:paraId="0109D38F">
      <w:pPr>
        <w:spacing w:line="240" w:lineRule="atLeast"/>
        <w:rPr>
          <w:rFonts w:ascii="宋体" w:cs="Times New Roman"/>
          <w:b/>
          <w:bCs/>
          <w:szCs w:val="24"/>
        </w:rPr>
      </w:pPr>
    </w:p>
    <w:p w14:paraId="76857047">
      <w:pPr>
        <w:snapToGrid w:val="0"/>
        <w:spacing w:before="120" w:beforeLines="50" w:after="50" w:line="360" w:lineRule="auto"/>
        <w:ind w:firstLine="640" w:firstLineChars="200"/>
        <w:jc w:val="center"/>
        <w:outlineLvl w:val="1"/>
        <w:rPr>
          <w:rFonts w:ascii="宋体" w:cs="Times New Roman"/>
          <w:bCs/>
          <w:sz w:val="32"/>
          <w:szCs w:val="32"/>
        </w:rPr>
      </w:pPr>
      <w:bookmarkStart w:id="151" w:name="_Toc10486"/>
      <w:bookmarkStart w:id="152" w:name="_Toc17254"/>
      <w:bookmarkStart w:id="153" w:name="_Toc80205939"/>
      <w:r>
        <w:rPr>
          <w:rFonts w:hint="eastAsia" w:ascii="宋体" w:cs="Times New Roman"/>
          <w:bCs/>
          <w:sz w:val="32"/>
          <w:szCs w:val="32"/>
        </w:rPr>
        <w:t>第一节 资格证明文件格式</w:t>
      </w:r>
      <w:bookmarkEnd w:id="151"/>
      <w:bookmarkEnd w:id="152"/>
      <w:bookmarkEnd w:id="153"/>
    </w:p>
    <w:p w14:paraId="6E0C076F">
      <w:pPr>
        <w:pStyle w:val="24"/>
        <w:rPr>
          <w:rFonts w:ascii="宋体" w:cs="宋体"/>
          <w:b/>
          <w:bCs/>
          <w:sz w:val="28"/>
          <w:szCs w:val="28"/>
        </w:rPr>
      </w:pPr>
    </w:p>
    <w:p w14:paraId="08F9619C">
      <w:pPr>
        <w:pStyle w:val="24"/>
        <w:ind w:firstLine="562" w:firstLineChars="200"/>
        <w:rPr>
          <w:rFonts w:ascii="宋体" w:cs="宋体"/>
          <w:b/>
          <w:bCs/>
          <w:sz w:val="28"/>
          <w:szCs w:val="28"/>
        </w:rPr>
      </w:pPr>
      <w:r>
        <w:rPr>
          <w:rFonts w:hint="eastAsia" w:ascii="宋体" w:cs="宋体"/>
          <w:b/>
          <w:bCs/>
          <w:sz w:val="28"/>
          <w:szCs w:val="28"/>
        </w:rPr>
        <w:t>1.资格证明文件封面的格式（参照此格式自拟）：</w:t>
      </w:r>
    </w:p>
    <w:p w14:paraId="5F1F9893">
      <w:pPr>
        <w:snapToGrid w:val="0"/>
        <w:spacing w:before="120" w:beforeLines="50" w:after="50"/>
        <w:ind w:firstLine="480" w:firstLineChars="200"/>
        <w:rPr>
          <w:rFonts w:ascii="宋体" w:cs="Times New Roman"/>
          <w:sz w:val="24"/>
          <w:szCs w:val="24"/>
        </w:rPr>
      </w:pPr>
      <w:r>
        <w:rPr>
          <w:rFonts w:hint="eastAsia" w:ascii="宋体" w:cs="Times New Roman"/>
          <w:sz w:val="24"/>
          <w:szCs w:val="24"/>
        </w:rPr>
        <w:t xml:space="preserve">                                                   </w:t>
      </w:r>
    </w:p>
    <w:p w14:paraId="6746591E">
      <w:pPr>
        <w:snapToGrid w:val="0"/>
        <w:spacing w:before="120" w:beforeLines="50" w:after="50"/>
        <w:ind w:firstLine="480" w:firstLineChars="200"/>
        <w:rPr>
          <w:rFonts w:ascii="宋体" w:cs="Times New Roman"/>
          <w:bCs/>
          <w:sz w:val="32"/>
          <w:szCs w:val="20"/>
        </w:rPr>
      </w:pPr>
      <w:r>
        <w:rPr>
          <w:rFonts w:hint="eastAsia" w:ascii="宋体" w:cs="Times New Roman"/>
          <w:sz w:val="24"/>
          <w:szCs w:val="24"/>
        </w:rPr>
        <w:t xml:space="preserve"> </w:t>
      </w:r>
      <w:r>
        <w:rPr>
          <w:rFonts w:hint="eastAsia" w:ascii="宋体" w:cs="Times New Roman"/>
          <w:bCs/>
          <w:szCs w:val="24"/>
        </w:rPr>
        <w:t>全流程电子文件</w:t>
      </w:r>
    </w:p>
    <w:p w14:paraId="78EEE217">
      <w:pPr>
        <w:snapToGrid w:val="0"/>
        <w:spacing w:before="120" w:beforeLines="50" w:after="50"/>
        <w:rPr>
          <w:rFonts w:ascii="宋体" w:cs="Times New Roman"/>
          <w:sz w:val="24"/>
          <w:szCs w:val="20"/>
        </w:rPr>
      </w:pPr>
    </w:p>
    <w:p w14:paraId="7131F5AC">
      <w:pPr>
        <w:snapToGrid w:val="0"/>
        <w:spacing w:before="120" w:beforeLines="50" w:after="50"/>
        <w:rPr>
          <w:rFonts w:ascii="宋体" w:cs="Times New Roman"/>
          <w:sz w:val="24"/>
          <w:szCs w:val="20"/>
        </w:rPr>
      </w:pPr>
    </w:p>
    <w:p w14:paraId="648220D7">
      <w:pPr>
        <w:snapToGrid w:val="0"/>
        <w:spacing w:before="120" w:beforeLines="50" w:after="50"/>
        <w:ind w:firstLine="880" w:firstLineChars="200"/>
        <w:jc w:val="center"/>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资  格  证  明  文  件</w:t>
      </w:r>
    </w:p>
    <w:p w14:paraId="450A152E">
      <w:pPr>
        <w:snapToGrid w:val="0"/>
        <w:spacing w:before="120" w:beforeLines="50" w:after="50"/>
        <w:rPr>
          <w:rFonts w:ascii="宋体" w:cs="Times New Roman"/>
          <w:bCs/>
          <w:sz w:val="24"/>
          <w:szCs w:val="20"/>
        </w:rPr>
      </w:pPr>
    </w:p>
    <w:p w14:paraId="6506FDBD">
      <w:pPr>
        <w:snapToGrid w:val="0"/>
        <w:spacing w:before="120" w:beforeLines="50" w:after="50"/>
        <w:rPr>
          <w:rFonts w:ascii="宋体" w:cs="Times New Roman"/>
          <w:bCs/>
          <w:sz w:val="24"/>
          <w:szCs w:val="20"/>
        </w:rPr>
      </w:pPr>
    </w:p>
    <w:p w14:paraId="1D40D2C4">
      <w:pPr>
        <w:snapToGrid w:val="0"/>
        <w:spacing w:before="120" w:beforeLines="50" w:after="50"/>
        <w:rPr>
          <w:rFonts w:ascii="宋体" w:cs="Times New Roman"/>
          <w:bCs/>
          <w:sz w:val="24"/>
          <w:szCs w:val="20"/>
        </w:rPr>
      </w:pPr>
    </w:p>
    <w:p w14:paraId="60636147">
      <w:pPr>
        <w:snapToGrid w:val="0"/>
        <w:spacing w:before="120" w:beforeLines="50" w:after="50"/>
        <w:rPr>
          <w:rFonts w:ascii="宋体" w:cs="Times New Roman"/>
          <w:bCs/>
          <w:sz w:val="24"/>
          <w:szCs w:val="20"/>
        </w:rPr>
      </w:pPr>
    </w:p>
    <w:p w14:paraId="34C87F5E">
      <w:pPr>
        <w:snapToGrid w:val="0"/>
        <w:spacing w:before="120" w:beforeLines="50" w:after="50"/>
        <w:rPr>
          <w:rFonts w:ascii="宋体" w:cs="Times New Roman"/>
          <w:bCs/>
          <w:sz w:val="24"/>
          <w:szCs w:val="20"/>
        </w:rPr>
      </w:pPr>
    </w:p>
    <w:p w14:paraId="7850773F">
      <w:pPr>
        <w:snapToGrid w:val="0"/>
        <w:spacing w:before="120" w:beforeLines="50" w:after="50"/>
        <w:ind w:firstLine="640" w:firstLineChars="200"/>
        <w:rPr>
          <w:rFonts w:ascii="宋体" w:cs="仿宋_GB2312"/>
          <w:bCs/>
          <w:sz w:val="32"/>
          <w:szCs w:val="32"/>
        </w:rPr>
      </w:pPr>
      <w:r>
        <w:rPr>
          <w:rFonts w:hint="eastAsia" w:ascii="宋体" w:cs="仿宋_GB2312"/>
          <w:bCs/>
          <w:sz w:val="32"/>
          <w:szCs w:val="32"/>
        </w:rPr>
        <w:t xml:space="preserve">项目名称： </w:t>
      </w:r>
    </w:p>
    <w:p w14:paraId="223CD16F">
      <w:pPr>
        <w:snapToGrid w:val="0"/>
        <w:spacing w:before="120" w:beforeLines="50" w:after="50"/>
        <w:ind w:firstLine="720" w:firstLineChars="225"/>
        <w:rPr>
          <w:rFonts w:ascii="宋体" w:cs="仿宋_GB2312"/>
          <w:bCs/>
          <w:sz w:val="32"/>
          <w:szCs w:val="32"/>
        </w:rPr>
      </w:pPr>
    </w:p>
    <w:p w14:paraId="3580957F">
      <w:pPr>
        <w:snapToGrid w:val="0"/>
        <w:spacing w:before="120" w:beforeLines="50" w:after="50"/>
        <w:ind w:firstLine="640" w:firstLineChars="200"/>
        <w:rPr>
          <w:rFonts w:ascii="宋体" w:cs="仿宋_GB2312"/>
          <w:bCs/>
          <w:sz w:val="32"/>
          <w:szCs w:val="32"/>
        </w:rPr>
      </w:pPr>
      <w:r>
        <w:rPr>
          <w:rFonts w:hint="eastAsia" w:ascii="宋体" w:cs="仿宋_GB2312"/>
          <w:bCs/>
          <w:sz w:val="32"/>
          <w:szCs w:val="32"/>
        </w:rPr>
        <w:t xml:space="preserve">项目编号： </w:t>
      </w:r>
    </w:p>
    <w:p w14:paraId="52C373C3">
      <w:pPr>
        <w:snapToGrid w:val="0"/>
        <w:spacing w:before="120" w:beforeLines="50" w:after="50"/>
        <w:ind w:firstLine="640" w:firstLineChars="200"/>
        <w:rPr>
          <w:rFonts w:ascii="宋体" w:cs="仿宋_GB2312"/>
          <w:bCs/>
          <w:sz w:val="32"/>
          <w:szCs w:val="32"/>
        </w:rPr>
      </w:pPr>
      <w:r>
        <w:rPr>
          <w:rFonts w:hint="eastAsia" w:ascii="宋体" w:cs="仿宋_GB2312"/>
          <w:bCs/>
          <w:sz w:val="32"/>
          <w:szCs w:val="32"/>
        </w:rPr>
        <w:t xml:space="preserve"> </w:t>
      </w:r>
    </w:p>
    <w:p w14:paraId="191A9E19">
      <w:pPr>
        <w:snapToGrid w:val="0"/>
        <w:spacing w:before="120" w:beforeLines="50" w:after="50"/>
        <w:ind w:firstLine="640" w:firstLineChars="200"/>
        <w:rPr>
          <w:rFonts w:ascii="宋体" w:cs="仿宋_GB2312"/>
          <w:bCs/>
          <w:sz w:val="32"/>
          <w:szCs w:val="32"/>
        </w:rPr>
      </w:pPr>
      <w:r>
        <w:rPr>
          <w:rFonts w:hint="eastAsia" w:ascii="宋体" w:cs="仿宋_GB2312"/>
          <w:bCs/>
          <w:sz w:val="32"/>
          <w:szCs w:val="32"/>
        </w:rPr>
        <w:t>所竞分标（如有则填写，无分标时填写“无”或者留空）：</w:t>
      </w:r>
    </w:p>
    <w:p w14:paraId="7111BD66">
      <w:pPr>
        <w:snapToGrid w:val="0"/>
        <w:spacing w:before="120" w:beforeLines="50" w:after="50"/>
        <w:ind w:firstLine="720" w:firstLineChars="225"/>
        <w:rPr>
          <w:rFonts w:ascii="宋体" w:cs="仿宋_GB2312"/>
          <w:bCs/>
          <w:sz w:val="32"/>
          <w:szCs w:val="32"/>
        </w:rPr>
      </w:pPr>
    </w:p>
    <w:p w14:paraId="1FAB9676">
      <w:pPr>
        <w:snapToGrid w:val="0"/>
        <w:spacing w:before="50" w:after="50"/>
        <w:ind w:firstLine="640" w:firstLineChars="200"/>
        <w:rPr>
          <w:rFonts w:ascii="宋体" w:cs="仿宋_GB2312"/>
          <w:bCs/>
          <w:sz w:val="32"/>
          <w:szCs w:val="32"/>
        </w:rPr>
      </w:pPr>
      <w:r>
        <w:rPr>
          <w:rFonts w:hint="eastAsia" w:ascii="宋体" w:cs="仿宋_GB2312"/>
          <w:bCs/>
          <w:sz w:val="32"/>
          <w:szCs w:val="32"/>
        </w:rPr>
        <w:t>供应商名称：</w:t>
      </w:r>
    </w:p>
    <w:p w14:paraId="0A9F2DB5">
      <w:pPr>
        <w:snapToGrid w:val="0"/>
        <w:spacing w:before="50" w:after="50"/>
        <w:ind w:firstLine="720" w:firstLineChars="225"/>
        <w:rPr>
          <w:rFonts w:ascii="宋体" w:cs="仿宋_GB2312"/>
          <w:bCs/>
          <w:sz w:val="32"/>
          <w:szCs w:val="32"/>
        </w:rPr>
      </w:pPr>
    </w:p>
    <w:p w14:paraId="43928DA0">
      <w:pPr>
        <w:snapToGrid w:val="0"/>
        <w:spacing w:before="50" w:after="50"/>
        <w:ind w:firstLine="720" w:firstLineChars="225"/>
        <w:rPr>
          <w:rFonts w:ascii="宋体" w:cs="仿宋_GB2312"/>
          <w:bCs/>
          <w:sz w:val="32"/>
          <w:szCs w:val="32"/>
        </w:rPr>
      </w:pPr>
    </w:p>
    <w:p w14:paraId="226DE2AF">
      <w:pPr>
        <w:snapToGrid w:val="0"/>
        <w:spacing w:before="50" w:after="50"/>
        <w:ind w:firstLine="720" w:firstLineChars="225"/>
        <w:rPr>
          <w:rFonts w:ascii="宋体" w:cs="仿宋_GB2312"/>
          <w:bCs/>
          <w:sz w:val="32"/>
          <w:szCs w:val="32"/>
        </w:rPr>
      </w:pPr>
    </w:p>
    <w:p w14:paraId="7B7D9751">
      <w:pPr>
        <w:snapToGrid w:val="0"/>
        <w:spacing w:before="50" w:after="50"/>
        <w:ind w:firstLine="1280" w:firstLineChars="400"/>
        <w:rPr>
          <w:rFonts w:ascii="宋体" w:cs="仿宋_GB2312"/>
          <w:bCs/>
          <w:sz w:val="32"/>
          <w:szCs w:val="32"/>
        </w:rPr>
      </w:pPr>
    </w:p>
    <w:p w14:paraId="2858D3B5">
      <w:pPr>
        <w:snapToGrid w:val="0"/>
        <w:spacing w:before="120" w:beforeLines="50" w:after="50"/>
        <w:ind w:firstLine="640" w:firstLineChars="200"/>
        <w:jc w:val="center"/>
        <w:rPr>
          <w:rFonts w:ascii="宋体" w:cs="仿宋_GB2312"/>
          <w:sz w:val="32"/>
          <w:szCs w:val="32"/>
        </w:rPr>
      </w:pPr>
      <w:r>
        <w:rPr>
          <w:rFonts w:hint="eastAsia" w:ascii="宋体" w:cs="仿宋_GB2312"/>
          <w:sz w:val="32"/>
          <w:szCs w:val="32"/>
        </w:rPr>
        <w:t>年    月    日</w:t>
      </w:r>
    </w:p>
    <w:p w14:paraId="729AAC98">
      <w:pPr>
        <w:snapToGrid w:val="0"/>
        <w:spacing w:before="120" w:beforeLines="50" w:after="50" w:line="360" w:lineRule="auto"/>
        <w:ind w:left="142" w:firstLine="480" w:firstLineChars="200"/>
        <w:jc w:val="left"/>
        <w:rPr>
          <w:rFonts w:ascii="宋体" w:cs="宋体"/>
          <w:b/>
          <w:bCs/>
          <w:sz w:val="28"/>
          <w:szCs w:val="28"/>
        </w:rPr>
      </w:pPr>
      <w:r>
        <w:rPr>
          <w:rFonts w:ascii="宋体" w:cs="Times New Roman"/>
          <w:sz w:val="24"/>
          <w:szCs w:val="24"/>
        </w:rPr>
        <w:br w:type="page"/>
      </w:r>
      <w:r>
        <w:rPr>
          <w:rFonts w:hint="eastAsia" w:ascii="宋体" w:cs="宋体"/>
          <w:b/>
          <w:bCs/>
          <w:sz w:val="28"/>
          <w:szCs w:val="28"/>
        </w:rPr>
        <w:t>2.资格证明文件目录</w:t>
      </w:r>
    </w:p>
    <w:p w14:paraId="56BDCE29">
      <w:pPr>
        <w:spacing w:line="360" w:lineRule="auto"/>
        <w:ind w:firstLine="560" w:firstLineChars="200"/>
        <w:contextualSpacing/>
        <w:jc w:val="left"/>
        <w:rPr>
          <w:rFonts w:ascii="仿宋_GB2312" w:eastAsia="仿宋_GB2312" w:cs="仿宋_GB2312"/>
          <w:kern w:val="0"/>
          <w:sz w:val="24"/>
          <w:szCs w:val="24"/>
        </w:rPr>
      </w:pPr>
      <w:r>
        <w:rPr>
          <w:rFonts w:hint="eastAsia" w:ascii="宋体" w:cs="宋体"/>
          <w:sz w:val="28"/>
          <w:szCs w:val="28"/>
        </w:rPr>
        <w:t>根据竞争性谈判文件规定及供应商提供的材料自行编写目录（部分格式后附）。</w:t>
      </w:r>
      <w:r>
        <w:rPr>
          <w:rFonts w:hint="eastAsia" w:ascii="仿宋_GB2312" w:eastAsia="仿宋_GB2312" w:cs="仿宋_GB2312"/>
          <w:kern w:val="0"/>
          <w:sz w:val="24"/>
          <w:szCs w:val="24"/>
        </w:rPr>
        <w:br w:type="page"/>
      </w:r>
    </w:p>
    <w:p w14:paraId="00311390">
      <w:pPr>
        <w:spacing w:line="520" w:lineRule="exact"/>
        <w:rPr>
          <w:rFonts w:ascii="宋体" w:cs="宋体"/>
          <w:b/>
          <w:kern w:val="0"/>
          <w:sz w:val="28"/>
          <w:szCs w:val="28"/>
        </w:rPr>
      </w:pPr>
      <w:r>
        <w:rPr>
          <w:rFonts w:hint="eastAsia" w:ascii="宋体" w:cs="宋体"/>
          <w:b/>
          <w:bCs/>
          <w:kern w:val="0"/>
          <w:sz w:val="28"/>
          <w:szCs w:val="28"/>
        </w:rPr>
        <w:t>3.</w:t>
      </w:r>
      <w:r>
        <w:rPr>
          <w:rFonts w:hint="eastAsia" w:ascii="宋体" w:cs="宋体"/>
          <w:b/>
          <w:kern w:val="0"/>
          <w:sz w:val="28"/>
          <w:szCs w:val="28"/>
        </w:rPr>
        <w:t>防城港市政府采购供应商信用承诺函（格式）</w:t>
      </w:r>
    </w:p>
    <w:p w14:paraId="6977167F">
      <w:pPr>
        <w:spacing w:line="520" w:lineRule="exact"/>
        <w:jc w:val="center"/>
        <w:rPr>
          <w:rFonts w:ascii="宋体" w:cs="宋体"/>
          <w:b/>
          <w:kern w:val="0"/>
          <w:sz w:val="28"/>
          <w:szCs w:val="28"/>
        </w:rPr>
      </w:pPr>
    </w:p>
    <w:p w14:paraId="480CA411">
      <w:pPr>
        <w:spacing w:line="520" w:lineRule="exact"/>
        <w:jc w:val="center"/>
        <w:rPr>
          <w:rFonts w:ascii="方正小标宋简体" w:eastAsia="方正小标宋简体"/>
          <w:sz w:val="36"/>
          <w:szCs w:val="36"/>
        </w:rPr>
      </w:pPr>
    </w:p>
    <w:p w14:paraId="2C742247">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防城港市政府采购供应商信用承诺函（格式</w:t>
      </w:r>
      <w:r>
        <w:rPr>
          <w:rFonts w:ascii="方正小标宋简体" w:eastAsia="方正小标宋简体"/>
          <w:sz w:val="36"/>
          <w:szCs w:val="36"/>
        </w:rPr>
        <w:t>）</w:t>
      </w:r>
    </w:p>
    <w:p w14:paraId="490ADE35">
      <w:pPr>
        <w:spacing w:line="520" w:lineRule="exact"/>
        <w:ind w:firstLine="640" w:firstLineChars="200"/>
        <w:rPr>
          <w:rFonts w:ascii="仿宋_GB2312" w:eastAsia="仿宋_GB2312"/>
          <w:sz w:val="32"/>
          <w:szCs w:val="32"/>
        </w:rPr>
      </w:pPr>
    </w:p>
    <w:p w14:paraId="08BEF96F">
      <w:pPr>
        <w:spacing w:line="520" w:lineRule="exact"/>
        <w:rPr>
          <w:rFonts w:ascii="仿宋_GB2312" w:eastAsia="仿宋_GB2312"/>
          <w:sz w:val="28"/>
          <w:szCs w:val="28"/>
        </w:rPr>
      </w:pPr>
      <w:r>
        <w:rPr>
          <w:rFonts w:hint="eastAsia" w:ascii="仿宋_GB2312" w:eastAsia="仿宋_GB2312"/>
          <w:sz w:val="28"/>
          <w:szCs w:val="28"/>
        </w:rPr>
        <w:t>致（采购人或采购代理机构）</w:t>
      </w:r>
      <w:r>
        <w:rPr>
          <w:rFonts w:ascii="仿宋_GB2312" w:eastAsia="仿宋_GB2312"/>
          <w:sz w:val="28"/>
          <w:szCs w:val="28"/>
        </w:rPr>
        <w:t xml:space="preserve"> ：</w:t>
      </w:r>
    </w:p>
    <w:p w14:paraId="7B2E93DD">
      <w:pPr>
        <w:spacing w:line="520" w:lineRule="exact"/>
        <w:ind w:firstLine="560" w:firstLineChars="200"/>
        <w:rPr>
          <w:rFonts w:ascii="仿宋_GB2312" w:eastAsia="仿宋_GB2312"/>
          <w:sz w:val="28"/>
          <w:szCs w:val="28"/>
        </w:rPr>
      </w:pPr>
      <w:r>
        <w:rPr>
          <w:rFonts w:hint="eastAsia" w:ascii="仿宋_GB2312" w:eastAsia="仿宋_GB2312"/>
          <w:sz w:val="28"/>
          <w:szCs w:val="28"/>
        </w:rPr>
        <w:t>我方自愿参加</w:t>
      </w:r>
      <w:r>
        <w:rPr>
          <w:rFonts w:hint="eastAsia" w:ascii="仿宋_GB2312" w:eastAsia="仿宋_GB2312"/>
          <w:sz w:val="28"/>
          <w:szCs w:val="28"/>
          <w:u w:val="single"/>
        </w:rPr>
        <w:t xml:space="preserve"> （项目名称） </w:t>
      </w:r>
      <w:r>
        <w:rPr>
          <w:rFonts w:hint="eastAsia" w:ascii="仿宋_GB2312" w:eastAsia="仿宋_GB2312"/>
          <w:sz w:val="28"/>
          <w:szCs w:val="28"/>
        </w:rPr>
        <w:t>项目（</w:t>
      </w:r>
      <w:r>
        <w:rPr>
          <w:rFonts w:hint="eastAsia" w:ascii="仿宋_GB2312" w:eastAsia="仿宋_GB2312"/>
          <w:sz w:val="28"/>
          <w:szCs w:val="28"/>
          <w:u w:val="single"/>
        </w:rPr>
        <w:t xml:space="preserve">项目编号：         </w:t>
      </w:r>
      <w:r>
        <w:rPr>
          <w:rFonts w:hint="eastAsia" w:ascii="仿宋_GB2312" w:eastAsia="仿宋_GB2312"/>
          <w:sz w:val="28"/>
          <w:szCs w:val="28"/>
        </w:rPr>
        <w:t xml:space="preserve">）的政府采购活动，严格遵守《中华人民共和国政府采购法》及相关法律法规，依法诚信经营，无条件遵守本次政府采购活动的各项规定，并郑重承诺： </w:t>
      </w:r>
    </w:p>
    <w:p w14:paraId="72BCCEFE">
      <w:pPr>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1.我方具有符合采购文件资格要求的财务状况报告。 </w:t>
      </w:r>
    </w:p>
    <w:p w14:paraId="400FCD94">
      <w:pPr>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2.我方具有符合采购文件资格要求的依法缴纳税收和社会保障资金的良好记录。 </w:t>
      </w:r>
    </w:p>
    <w:p w14:paraId="3030FADC">
      <w:pPr>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3.我方参加政府采购活动前三年内在经营活动中没有重大违法记录。 </w:t>
      </w:r>
    </w:p>
    <w:p w14:paraId="1EACF695">
      <w:pPr>
        <w:spacing w:line="520" w:lineRule="exact"/>
        <w:ind w:firstLine="560" w:firstLineChars="200"/>
        <w:rPr>
          <w:sz w:val="20"/>
          <w:szCs w:val="21"/>
        </w:rPr>
      </w:pPr>
      <w:r>
        <w:rPr>
          <w:rFonts w:hint="eastAsia" w:ascii="仿宋_GB2312" w:eastAsia="仿宋_GB2312"/>
          <w:sz w:val="28"/>
          <w:szCs w:val="28"/>
        </w:rPr>
        <w:t>我方对以上承诺内容的真实性负责。如有虚假，将依法承担相应责任。</w:t>
      </w:r>
    </w:p>
    <w:p w14:paraId="3BC8D360">
      <w:pPr>
        <w:spacing w:line="520" w:lineRule="exact"/>
        <w:ind w:firstLine="3220" w:firstLineChars="1150"/>
        <w:rPr>
          <w:rFonts w:ascii="仿宋_GB2312" w:eastAsia="仿宋_GB2312"/>
          <w:sz w:val="28"/>
          <w:szCs w:val="28"/>
        </w:rPr>
      </w:pPr>
    </w:p>
    <w:p w14:paraId="097FBDC9">
      <w:pPr>
        <w:spacing w:line="520" w:lineRule="exact"/>
        <w:ind w:firstLine="3220" w:firstLineChars="1150"/>
        <w:rPr>
          <w:rFonts w:ascii="仿宋_GB2312" w:eastAsia="仿宋_GB2312"/>
          <w:sz w:val="28"/>
          <w:szCs w:val="28"/>
        </w:rPr>
      </w:pPr>
    </w:p>
    <w:p w14:paraId="56353AAA">
      <w:pPr>
        <w:spacing w:line="520" w:lineRule="exact"/>
        <w:ind w:firstLine="3220" w:firstLineChars="1150"/>
        <w:rPr>
          <w:rFonts w:ascii="仿宋_GB2312" w:eastAsia="仿宋_GB2312"/>
          <w:sz w:val="28"/>
          <w:szCs w:val="28"/>
        </w:rPr>
      </w:pPr>
      <w:r>
        <w:rPr>
          <w:rFonts w:hint="eastAsia" w:ascii="仿宋_GB2312" w:eastAsia="仿宋_GB2312"/>
          <w:sz w:val="28"/>
          <w:szCs w:val="28"/>
        </w:rPr>
        <w:t>供应商名称（公章）：</w:t>
      </w:r>
    </w:p>
    <w:p w14:paraId="30981DBC">
      <w:pPr>
        <w:spacing w:line="600" w:lineRule="exact"/>
        <w:ind w:firstLine="3080" w:firstLineChars="1100"/>
        <w:rPr>
          <w:rFonts w:ascii="仿宋_GB2312" w:eastAsia="仿宋_GB2312"/>
          <w:sz w:val="28"/>
          <w:szCs w:val="28"/>
        </w:rPr>
      </w:pPr>
      <w:r>
        <w:rPr>
          <w:rFonts w:hint="eastAsia" w:ascii="仿宋_GB2312" w:eastAsia="仿宋_GB2312"/>
          <w:sz w:val="28"/>
          <w:szCs w:val="28"/>
        </w:rPr>
        <w:t>统一社会信用代码：</w:t>
      </w:r>
    </w:p>
    <w:p w14:paraId="7B928FFA">
      <w:pPr>
        <w:spacing w:line="520" w:lineRule="exact"/>
        <w:ind w:firstLine="1960" w:firstLineChars="700"/>
        <w:rPr>
          <w:rFonts w:ascii="仿宋_GB2312" w:eastAsia="仿宋_GB2312"/>
          <w:sz w:val="28"/>
          <w:szCs w:val="28"/>
        </w:rPr>
      </w:pPr>
      <w:r>
        <w:rPr>
          <w:rFonts w:hint="eastAsia" w:ascii="仿宋_GB2312" w:eastAsia="仿宋_GB2312"/>
          <w:sz w:val="28"/>
          <w:szCs w:val="28"/>
        </w:rPr>
        <w:t>法定代表人或授权代表（</w:t>
      </w:r>
      <w:r>
        <w:rPr>
          <w:rFonts w:ascii="仿宋_GB2312" w:eastAsia="仿宋_GB2312"/>
          <w:sz w:val="28"/>
          <w:szCs w:val="28"/>
        </w:rPr>
        <w:t>签</w:t>
      </w:r>
      <w:r>
        <w:rPr>
          <w:rFonts w:hint="eastAsia" w:ascii="仿宋_GB2312" w:eastAsia="仿宋_GB2312"/>
          <w:sz w:val="28"/>
          <w:szCs w:val="28"/>
        </w:rPr>
        <w:t>名）</w:t>
      </w:r>
      <w:r>
        <w:rPr>
          <w:rFonts w:ascii="仿宋_GB2312" w:eastAsia="仿宋_GB2312"/>
          <w:sz w:val="28"/>
          <w:szCs w:val="28"/>
        </w:rPr>
        <w:t>：</w:t>
      </w:r>
    </w:p>
    <w:p w14:paraId="12FE47F7">
      <w:pPr>
        <w:spacing w:line="520" w:lineRule="exact"/>
        <w:ind w:firstLine="3640" w:firstLineChars="1300"/>
        <w:rPr>
          <w:rFonts w:ascii="仿宋_GB2312" w:eastAsia="仿宋_GB2312"/>
          <w:sz w:val="28"/>
          <w:szCs w:val="28"/>
        </w:rPr>
      </w:pPr>
      <w:r>
        <w:rPr>
          <w:rFonts w:hint="eastAsia" w:ascii="仿宋_GB2312" w:eastAsia="仿宋_GB2312"/>
          <w:sz w:val="28"/>
          <w:szCs w:val="28"/>
        </w:rPr>
        <w:t>日期：</w:t>
      </w:r>
      <w:r>
        <w:rPr>
          <w:rFonts w:ascii="仿宋_GB2312" w:eastAsia="仿宋_GB2312"/>
          <w:sz w:val="28"/>
          <w:szCs w:val="28"/>
        </w:rPr>
        <w:t xml:space="preserve"> 年 月 日</w:t>
      </w:r>
    </w:p>
    <w:p w14:paraId="4EA7A766">
      <w:pPr>
        <w:spacing w:line="600" w:lineRule="exact"/>
        <w:ind w:firstLine="560" w:firstLineChars="200"/>
        <w:rPr>
          <w:rFonts w:ascii="仿宋_GB2312" w:eastAsia="仿宋_GB2312"/>
          <w:sz w:val="28"/>
          <w:szCs w:val="28"/>
        </w:rPr>
      </w:pPr>
    </w:p>
    <w:p w14:paraId="0886DD62">
      <w:pPr>
        <w:spacing w:line="600" w:lineRule="exact"/>
        <w:ind w:firstLine="560" w:firstLineChars="200"/>
        <w:rPr>
          <w:rFonts w:ascii="仿宋_GB2312" w:eastAsia="仿宋_GB2312"/>
          <w:sz w:val="28"/>
          <w:szCs w:val="28"/>
        </w:rPr>
      </w:pPr>
      <w:r>
        <w:rPr>
          <w:rFonts w:hint="eastAsia" w:ascii="仿宋_GB2312" w:eastAsia="仿宋_GB2312"/>
          <w:sz w:val="28"/>
          <w:szCs w:val="28"/>
        </w:rPr>
        <w:t>注：</w:t>
      </w:r>
      <w:r>
        <w:rPr>
          <w:rFonts w:ascii="仿宋_GB2312" w:eastAsia="仿宋_GB2312"/>
          <w:sz w:val="28"/>
          <w:szCs w:val="28"/>
        </w:rPr>
        <w:t>1.供应商须在投标</w:t>
      </w:r>
      <w:r>
        <w:rPr>
          <w:rFonts w:hint="eastAsia" w:ascii="仿宋_GB2312" w:eastAsia="仿宋_GB2312"/>
          <w:sz w:val="28"/>
          <w:szCs w:val="28"/>
        </w:rPr>
        <w:t>（响应）</w:t>
      </w:r>
      <w:r>
        <w:rPr>
          <w:rFonts w:ascii="仿宋_GB2312" w:eastAsia="仿宋_GB2312"/>
          <w:sz w:val="28"/>
          <w:szCs w:val="28"/>
        </w:rPr>
        <w:t>文件中按此模板提供承诺函，未提供</w:t>
      </w:r>
      <w:r>
        <w:rPr>
          <w:rFonts w:hint="eastAsia" w:ascii="仿宋_GB2312" w:eastAsia="仿宋_GB2312"/>
          <w:sz w:val="28"/>
          <w:szCs w:val="28"/>
        </w:rPr>
        <w:t>视为未实质性响应招标（采购）文件要求，按无效投标（响应）处理。</w:t>
      </w:r>
    </w:p>
    <w:p w14:paraId="665F6453">
      <w:pPr>
        <w:spacing w:line="600" w:lineRule="exact"/>
        <w:ind w:firstLine="560" w:firstLineChars="200"/>
      </w:pPr>
      <w:r>
        <w:rPr>
          <w:rFonts w:ascii="仿宋_GB2312" w:eastAsia="仿宋_GB2312"/>
          <w:sz w:val="28"/>
          <w:szCs w:val="28"/>
        </w:rPr>
        <w:t>2.供应商的法定代表人（其他组织的为负责人）或者授</w:t>
      </w:r>
      <w:r>
        <w:rPr>
          <w:rFonts w:hint="eastAsia" w:ascii="仿宋_GB2312" w:eastAsia="仿宋_GB2312"/>
          <w:sz w:val="28"/>
          <w:szCs w:val="28"/>
        </w:rPr>
        <w:t>权代表的签名或盖章应真实、有效，如由授权代表签名或盖章的，应提供“法定代表人授权书”。</w:t>
      </w:r>
    </w:p>
    <w:p w14:paraId="357BD0BB"/>
    <w:p w14:paraId="5117B4F8">
      <w:pPr>
        <w:spacing w:line="320" w:lineRule="exact"/>
        <w:ind w:firstLine="562" w:firstLineChars="200"/>
        <w:jc w:val="left"/>
        <w:rPr>
          <w:rFonts w:ascii="宋体" w:cs="宋体"/>
          <w:b/>
          <w:kern w:val="0"/>
          <w:sz w:val="28"/>
          <w:szCs w:val="28"/>
        </w:rPr>
      </w:pPr>
    </w:p>
    <w:p w14:paraId="516AFBA5">
      <w:pPr>
        <w:spacing w:line="320" w:lineRule="exact"/>
        <w:ind w:firstLine="562" w:firstLineChars="200"/>
        <w:jc w:val="left"/>
        <w:rPr>
          <w:rFonts w:ascii="宋体" w:cs="宋体"/>
          <w:b/>
          <w:kern w:val="0"/>
          <w:sz w:val="28"/>
          <w:szCs w:val="28"/>
        </w:rPr>
      </w:pPr>
    </w:p>
    <w:p w14:paraId="4D769937">
      <w:pPr>
        <w:spacing w:line="320" w:lineRule="exact"/>
        <w:ind w:firstLine="562" w:firstLineChars="200"/>
        <w:jc w:val="left"/>
        <w:rPr>
          <w:rFonts w:ascii="宋体" w:cs="宋体"/>
          <w:sz w:val="28"/>
          <w:szCs w:val="28"/>
        </w:rPr>
      </w:pPr>
      <w:r>
        <w:rPr>
          <w:rFonts w:hint="eastAsia" w:ascii="宋体" w:cs="宋体"/>
          <w:b/>
          <w:kern w:val="0"/>
          <w:sz w:val="28"/>
          <w:szCs w:val="28"/>
        </w:rPr>
        <w:t>4.声明函的格式：</w:t>
      </w:r>
    </w:p>
    <w:p w14:paraId="3064AEB0">
      <w:pPr>
        <w:spacing w:line="320" w:lineRule="exact"/>
        <w:jc w:val="center"/>
        <w:rPr>
          <w:rFonts w:ascii="宋体" w:cs="Times New Roman"/>
          <w:b/>
          <w:sz w:val="32"/>
          <w:szCs w:val="32"/>
        </w:rPr>
      </w:pPr>
    </w:p>
    <w:p w14:paraId="5EA7428E">
      <w:pPr>
        <w:spacing w:line="320" w:lineRule="exact"/>
        <w:ind w:firstLine="643" w:firstLineChars="200"/>
        <w:jc w:val="center"/>
        <w:rPr>
          <w:rFonts w:ascii="宋体" w:cs="Times New Roman"/>
          <w:b/>
          <w:sz w:val="32"/>
          <w:szCs w:val="32"/>
        </w:rPr>
      </w:pPr>
      <w:r>
        <w:rPr>
          <w:rFonts w:hint="eastAsia" w:ascii="宋体" w:cs="Times New Roman"/>
          <w:b/>
          <w:sz w:val="32"/>
          <w:szCs w:val="32"/>
        </w:rPr>
        <w:t>声明函</w:t>
      </w:r>
    </w:p>
    <w:p w14:paraId="4E01EF09">
      <w:pPr>
        <w:spacing w:line="320" w:lineRule="exact"/>
        <w:jc w:val="center"/>
        <w:rPr>
          <w:rFonts w:ascii="宋体" w:cs="Times New Roman"/>
          <w:sz w:val="24"/>
          <w:szCs w:val="20"/>
        </w:rPr>
      </w:pPr>
    </w:p>
    <w:p w14:paraId="589DFF77">
      <w:pPr>
        <w:spacing w:line="360" w:lineRule="exact"/>
        <w:contextualSpacing/>
        <w:rPr>
          <w:rFonts w:ascii="宋体" w:hAnsi="宋体" w:cs="宋体"/>
          <w:sz w:val="24"/>
          <w:szCs w:val="24"/>
        </w:rPr>
      </w:pPr>
      <w:r>
        <w:rPr>
          <w:rFonts w:hint="eastAsia" w:ascii="宋体" w:hAnsi="宋体" w:cs="宋体"/>
          <w:sz w:val="24"/>
          <w:szCs w:val="24"/>
        </w:rPr>
        <w:t>致：</w:t>
      </w:r>
      <w:bookmarkStart w:id="154" w:name="PO_3000001871_PM031"/>
      <w:r>
        <w:rPr>
          <w:rFonts w:hint="eastAsia" w:ascii="宋体" w:hAnsi="宋体" w:cs="宋体"/>
          <w:sz w:val="24"/>
          <w:szCs w:val="24"/>
          <w:u w:val="single"/>
        </w:rPr>
        <w:t>广西科联招标中心有限公司</w:t>
      </w:r>
      <w:bookmarkEnd w:id="154"/>
      <w:r>
        <w:rPr>
          <w:rFonts w:hint="eastAsia" w:ascii="宋体" w:hAnsi="宋体" w:cs="宋体"/>
          <w:sz w:val="24"/>
          <w:szCs w:val="24"/>
        </w:rPr>
        <w:t>：</w:t>
      </w:r>
    </w:p>
    <w:p w14:paraId="1A22F0BC">
      <w:pPr>
        <w:spacing w:line="360" w:lineRule="exact"/>
        <w:ind w:firstLine="480" w:firstLineChars="200"/>
        <w:contextualSpacing/>
        <w:rPr>
          <w:rFonts w:ascii="宋体" w:hAnsi="宋体" w:cs="宋体"/>
          <w:sz w:val="24"/>
          <w:szCs w:val="24"/>
        </w:rPr>
      </w:pPr>
      <w:r>
        <w:rPr>
          <w:rFonts w:hint="eastAsia" w:ascii="宋体" w:hAnsi="宋体" w:cs="宋体"/>
          <w:i/>
          <w:iCs/>
          <w:sz w:val="24"/>
          <w:szCs w:val="24"/>
          <w:u w:val="single"/>
        </w:rPr>
        <w:t>（供应商名称）</w:t>
      </w:r>
      <w:r>
        <w:rPr>
          <w:rFonts w:hint="eastAsia" w:ascii="宋体" w:hAnsi="宋体" w:cs="宋体"/>
          <w:sz w:val="24"/>
          <w:szCs w:val="24"/>
        </w:rPr>
        <w:t>系中华人民共和国合法供应商，经营地址</w:t>
      </w:r>
      <w:r>
        <w:rPr>
          <w:rFonts w:hint="eastAsia" w:ascii="宋体" w:hAnsi="宋体" w:cs="宋体"/>
          <w:sz w:val="24"/>
          <w:szCs w:val="24"/>
          <w:u w:val="single"/>
        </w:rPr>
        <w:t xml:space="preserve">                              </w:t>
      </w:r>
      <w:r>
        <w:rPr>
          <w:rFonts w:hint="eastAsia" w:ascii="宋体" w:hAnsi="宋体" w:cs="宋体"/>
          <w:sz w:val="24"/>
          <w:szCs w:val="24"/>
        </w:rPr>
        <w:t>。</w:t>
      </w:r>
    </w:p>
    <w:p w14:paraId="7606116B">
      <w:pPr>
        <w:spacing w:line="360" w:lineRule="exact"/>
        <w:ind w:firstLine="480" w:firstLineChars="200"/>
        <w:contextualSpacing/>
        <w:rPr>
          <w:rFonts w:ascii="宋体" w:hAnsi="宋体" w:cs="宋体"/>
          <w:sz w:val="24"/>
          <w:szCs w:val="24"/>
        </w:rPr>
      </w:pPr>
      <w:r>
        <w:rPr>
          <w:rFonts w:hint="eastAsia" w:ascii="宋体" w:hAnsi="宋体" w:cs="宋体"/>
          <w:sz w:val="24"/>
          <w:szCs w:val="24"/>
        </w:rPr>
        <w:t>我方愿意参加贵方组织的</w:t>
      </w:r>
      <w:bookmarkStart w:id="155" w:name="PO_3000001871_PM002_4"/>
      <w:r>
        <w:rPr>
          <w:rFonts w:hint="eastAsia" w:ascii="宋体" w:hAnsi="宋体" w:cs="宋体"/>
          <w:i/>
          <w:iCs/>
          <w:sz w:val="24"/>
          <w:szCs w:val="24"/>
        </w:rPr>
        <w:t>（</w:t>
      </w:r>
      <w:bookmarkEnd w:id="155"/>
      <w:r>
        <w:rPr>
          <w:rFonts w:hint="eastAsia" w:ascii="宋体" w:hAnsi="宋体" w:cs="宋体"/>
          <w:i/>
          <w:iCs/>
          <w:sz w:val="24"/>
          <w:szCs w:val="24"/>
          <w:u w:val="single"/>
        </w:rPr>
        <w:t>项目名称</w:t>
      </w:r>
      <w:r>
        <w:rPr>
          <w:rFonts w:hint="eastAsia" w:ascii="宋体" w:hAnsi="宋体" w:cs="宋体"/>
          <w:i/>
          <w:iCs/>
          <w:sz w:val="24"/>
          <w:szCs w:val="24"/>
        </w:rPr>
        <w:t>）</w:t>
      </w:r>
      <w:r>
        <w:rPr>
          <w:rFonts w:hint="eastAsia" w:ascii="宋体" w:hAnsi="宋体" w:cs="宋体"/>
          <w:sz w:val="24"/>
          <w:szCs w:val="24"/>
        </w:rPr>
        <w:t>项目的竞标，为便于贵方公正、择优地确定成交供应商及其竞标产品和服务，我方就本次竞标有关事项郑重声明如下：</w:t>
      </w:r>
    </w:p>
    <w:p w14:paraId="108C517E">
      <w:pPr>
        <w:spacing w:line="360" w:lineRule="exact"/>
        <w:ind w:firstLine="480" w:firstLineChars="200"/>
        <w:contextualSpacing/>
        <w:rPr>
          <w:rFonts w:ascii="宋体" w:hAnsi="宋体" w:cs="宋体"/>
          <w:sz w:val="24"/>
          <w:szCs w:val="24"/>
        </w:rPr>
      </w:pPr>
      <w:r>
        <w:rPr>
          <w:rFonts w:hint="eastAsia" w:ascii="宋体" w:hAnsi="宋体" w:cs="宋体"/>
          <w:sz w:val="24"/>
          <w:szCs w:val="24"/>
        </w:rPr>
        <w:t>1.我方向贵方提交的所有响应文件、资料都是准确的和真实的。</w:t>
      </w:r>
    </w:p>
    <w:p w14:paraId="5FA541AB">
      <w:pPr>
        <w:spacing w:line="360" w:lineRule="exact"/>
        <w:ind w:firstLine="480" w:firstLineChars="200"/>
        <w:contextualSpacing/>
        <w:rPr>
          <w:rFonts w:ascii="宋体" w:hAnsi="宋体" w:cs="宋体"/>
          <w:sz w:val="24"/>
          <w:szCs w:val="24"/>
        </w:rPr>
      </w:pPr>
      <w:r>
        <w:rPr>
          <w:rFonts w:hint="eastAsia" w:ascii="宋体" w:hAnsi="宋体" w:cs="宋体"/>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699F8A1">
      <w:pPr>
        <w:spacing w:line="360" w:lineRule="exact"/>
        <w:ind w:firstLine="480" w:firstLineChars="200"/>
        <w:contextualSpacing/>
        <w:rPr>
          <w:rFonts w:ascii="宋体" w:hAnsi="宋体" w:cs="宋体"/>
          <w:sz w:val="24"/>
          <w:szCs w:val="24"/>
        </w:rPr>
      </w:pPr>
      <w:r>
        <w:rPr>
          <w:rFonts w:hint="eastAsia" w:ascii="宋体" w:hAnsi="宋体" w:cs="宋体"/>
          <w:sz w:val="24"/>
          <w:szCs w:val="24"/>
        </w:rPr>
        <w:t>3.在此，我方宣布同意如下：</w:t>
      </w:r>
    </w:p>
    <w:p w14:paraId="68FFDC70">
      <w:pPr>
        <w:spacing w:line="360" w:lineRule="exact"/>
        <w:ind w:firstLine="480" w:firstLineChars="200"/>
        <w:contextualSpacing/>
        <w:rPr>
          <w:rFonts w:ascii="宋体" w:hAnsi="宋体" w:cs="宋体"/>
          <w:sz w:val="24"/>
          <w:szCs w:val="24"/>
        </w:rPr>
      </w:pPr>
      <w:r>
        <w:rPr>
          <w:rFonts w:hint="eastAsia" w:ascii="宋体" w:hAnsi="宋体" w:cs="宋体"/>
          <w:sz w:val="24"/>
          <w:szCs w:val="24"/>
        </w:rPr>
        <w:t>（1）将按谈判文件的约定履行合同责任和义务；</w:t>
      </w:r>
    </w:p>
    <w:p w14:paraId="2B02886E">
      <w:pPr>
        <w:spacing w:line="360" w:lineRule="exact"/>
        <w:ind w:firstLine="480" w:firstLineChars="200"/>
        <w:contextualSpacing/>
        <w:rPr>
          <w:rFonts w:ascii="宋体" w:hAnsi="宋体" w:cs="宋体"/>
          <w:sz w:val="24"/>
          <w:szCs w:val="24"/>
        </w:rPr>
      </w:pPr>
      <w:r>
        <w:rPr>
          <w:rFonts w:hint="eastAsia" w:ascii="宋体" w:hAnsi="宋体" w:cs="宋体"/>
          <w:sz w:val="24"/>
          <w:szCs w:val="24"/>
        </w:rPr>
        <w:t>（2）已详细审查谈判文件的全部内容，包括澄清或者更正公告（如有）；</w:t>
      </w:r>
    </w:p>
    <w:p w14:paraId="7F345875">
      <w:pPr>
        <w:spacing w:line="360" w:lineRule="exact"/>
        <w:ind w:firstLine="480" w:firstLineChars="200"/>
        <w:contextualSpacing/>
        <w:rPr>
          <w:rFonts w:ascii="宋体" w:hAnsi="宋体" w:cs="宋体"/>
          <w:sz w:val="24"/>
          <w:szCs w:val="24"/>
        </w:rPr>
      </w:pPr>
      <w:r>
        <w:rPr>
          <w:rFonts w:hint="eastAsia" w:ascii="宋体" w:hAnsi="宋体" w:cs="宋体"/>
          <w:sz w:val="24"/>
          <w:szCs w:val="24"/>
        </w:rPr>
        <w:t>（3）同意提供按照贵方可能要求的与谈判有关的一切数据或者资料。</w:t>
      </w:r>
    </w:p>
    <w:p w14:paraId="78537BA3">
      <w:pPr>
        <w:spacing w:line="360" w:lineRule="exact"/>
        <w:ind w:firstLine="480" w:firstLineChars="200"/>
        <w:contextualSpacing/>
        <w:rPr>
          <w:rFonts w:ascii="宋体" w:hAnsi="宋体" w:cs="宋体"/>
          <w:sz w:val="24"/>
          <w:szCs w:val="24"/>
        </w:rPr>
      </w:pPr>
      <w:r>
        <w:rPr>
          <w:rFonts w:hint="eastAsia" w:ascii="宋体" w:hAnsi="宋体" w:cs="宋体"/>
          <w:sz w:val="24"/>
          <w:szCs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283C43A1">
      <w:pPr>
        <w:spacing w:line="360" w:lineRule="exact"/>
        <w:ind w:firstLine="480" w:firstLineChars="200"/>
        <w:contextualSpacing/>
        <w:rPr>
          <w:rFonts w:ascii="宋体" w:hAnsi="宋体" w:cs="宋体"/>
          <w:sz w:val="24"/>
          <w:szCs w:val="24"/>
        </w:rPr>
      </w:pPr>
      <w:r>
        <w:rPr>
          <w:rFonts w:hint="eastAsia" w:ascii="宋体" w:hAnsi="宋体" w:cs="宋体"/>
          <w:sz w:val="24"/>
          <w:szCs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383AB9B1">
      <w:pPr>
        <w:spacing w:line="360" w:lineRule="exact"/>
        <w:ind w:firstLine="480" w:firstLineChars="200"/>
        <w:contextualSpacing/>
        <w:rPr>
          <w:rFonts w:ascii="宋体" w:hAnsi="宋体" w:cs="宋体"/>
          <w:sz w:val="24"/>
          <w:szCs w:val="24"/>
        </w:rPr>
      </w:pPr>
      <w:r>
        <w:rPr>
          <w:rFonts w:hint="eastAsia" w:ascii="宋体" w:hAnsi="宋体" w:cs="宋体"/>
          <w:sz w:val="24"/>
          <w:szCs w:val="24"/>
        </w:rPr>
        <w:t>□我方本次响应文件</w:t>
      </w:r>
      <w:r>
        <w:rPr>
          <w:rFonts w:hint="eastAsia" w:ascii="宋体" w:hAnsi="宋体" w:cs="宋体"/>
          <w:kern w:val="0"/>
          <w:sz w:val="24"/>
          <w:szCs w:val="24"/>
        </w:rPr>
        <w:t>内容中</w:t>
      </w:r>
      <w:r>
        <w:rPr>
          <w:rFonts w:hint="eastAsia" w:ascii="宋体" w:hAnsi="宋体" w:cs="宋体"/>
          <w:sz w:val="24"/>
          <w:szCs w:val="24"/>
        </w:rPr>
        <w:t>未</w:t>
      </w:r>
      <w:r>
        <w:rPr>
          <w:rFonts w:hint="eastAsia" w:ascii="宋体" w:hAnsi="宋体" w:cs="宋体"/>
          <w:kern w:val="0"/>
          <w:sz w:val="24"/>
          <w:szCs w:val="24"/>
        </w:rPr>
        <w:t>涉及商业秘密；</w:t>
      </w:r>
    </w:p>
    <w:p w14:paraId="3F3E4A82">
      <w:pPr>
        <w:spacing w:line="360" w:lineRule="exact"/>
        <w:ind w:firstLine="480" w:firstLineChars="200"/>
        <w:contextualSpacing/>
        <w:rPr>
          <w:rFonts w:ascii="宋体" w:hAnsi="宋体" w:cs="宋体"/>
          <w:sz w:val="24"/>
          <w:szCs w:val="24"/>
        </w:rPr>
      </w:pPr>
      <w:r>
        <w:rPr>
          <w:rFonts w:hint="eastAsia" w:ascii="宋体" w:hAnsi="宋体" w:cs="宋体"/>
          <w:sz w:val="24"/>
          <w:szCs w:val="24"/>
        </w:rPr>
        <w:t>□我方本次响应文件</w:t>
      </w:r>
      <w:r>
        <w:rPr>
          <w:rFonts w:hint="eastAsia" w:ascii="宋体" w:hAnsi="宋体" w:cs="宋体"/>
          <w:kern w:val="0"/>
          <w:sz w:val="24"/>
          <w:szCs w:val="24"/>
        </w:rPr>
        <w:t>涉及商业秘密的内容有：</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7F6D977A">
      <w:pPr>
        <w:tabs>
          <w:tab w:val="left" w:pos="939"/>
        </w:tabs>
        <w:spacing w:line="360" w:lineRule="exact"/>
        <w:ind w:firstLine="480" w:firstLineChars="200"/>
        <w:contextualSpacing/>
        <w:rPr>
          <w:rFonts w:ascii="宋体" w:cs="宋体"/>
          <w:sz w:val="24"/>
          <w:szCs w:val="24"/>
        </w:rPr>
      </w:pPr>
      <w:r>
        <w:rPr>
          <w:rFonts w:hint="eastAsia" w:ascii="宋体" w:hAnsi="宋体" w:cs="宋体"/>
          <w:sz w:val="24"/>
          <w:szCs w:val="24"/>
        </w:rPr>
        <w:t>6.以上事项如有虚假或者隐瞒，我方愿意承担一切后果，并不再寻求任何旨在减轻或者免除法律责任的辩解</w:t>
      </w:r>
      <w:r>
        <w:rPr>
          <w:rFonts w:hint="eastAsia" w:ascii="宋体" w:cs="宋体"/>
          <w:sz w:val="24"/>
          <w:szCs w:val="24"/>
        </w:rPr>
        <w:t>。</w:t>
      </w:r>
    </w:p>
    <w:p w14:paraId="3EBD838A">
      <w:pPr>
        <w:tabs>
          <w:tab w:val="left" w:pos="939"/>
        </w:tabs>
        <w:spacing w:line="360" w:lineRule="exact"/>
        <w:ind w:left="141" w:leftChars="67" w:firstLine="480" w:firstLineChars="200"/>
        <w:contextualSpacing/>
        <w:rPr>
          <w:rFonts w:ascii="宋体" w:cs="宋体"/>
          <w:sz w:val="24"/>
          <w:szCs w:val="24"/>
        </w:rPr>
      </w:pPr>
      <w:r>
        <w:rPr>
          <w:rFonts w:hint="eastAsia" w:ascii="宋体" w:cs="宋体"/>
          <w:sz w:val="24"/>
          <w:szCs w:val="24"/>
        </w:rPr>
        <w:t>特此承诺。</w:t>
      </w:r>
    </w:p>
    <w:p w14:paraId="0DE40523">
      <w:pPr>
        <w:tabs>
          <w:tab w:val="left" w:pos="939"/>
        </w:tabs>
        <w:spacing w:line="360" w:lineRule="exact"/>
        <w:ind w:firstLine="480" w:firstLineChars="200"/>
        <w:contextualSpacing/>
        <w:rPr>
          <w:rFonts w:ascii="宋体" w:cs="宋体"/>
          <w:sz w:val="24"/>
          <w:szCs w:val="24"/>
        </w:rPr>
      </w:pPr>
      <w:r>
        <w:rPr>
          <w:rFonts w:hint="eastAsia" w:ascii="宋体" w:cs="宋体"/>
          <w:sz w:val="24"/>
          <w:szCs w:val="24"/>
        </w:rPr>
        <w:t>注：如为联合体竞标，盖章处须加盖联合体各方公章，否则其响应文件作无效响应处理。</w:t>
      </w:r>
    </w:p>
    <w:p w14:paraId="179EFC3B">
      <w:pPr>
        <w:tabs>
          <w:tab w:val="left" w:pos="939"/>
        </w:tabs>
        <w:spacing w:line="360" w:lineRule="exact"/>
        <w:ind w:firstLine="480" w:firstLineChars="200"/>
        <w:contextualSpacing/>
        <w:rPr>
          <w:rFonts w:ascii="宋体" w:cs="宋体"/>
          <w:sz w:val="24"/>
          <w:szCs w:val="24"/>
        </w:rPr>
      </w:pPr>
    </w:p>
    <w:p w14:paraId="2515A693">
      <w:pPr>
        <w:autoSpaceDE w:val="0"/>
        <w:autoSpaceDN w:val="0"/>
        <w:spacing w:line="360" w:lineRule="exact"/>
        <w:ind w:left="3885" w:leftChars="1850" w:firstLine="480" w:firstLineChars="200"/>
        <w:rPr>
          <w:rFonts w:ascii="宋体" w:cs="宋体"/>
          <w:kern w:val="0"/>
          <w:sz w:val="24"/>
          <w:szCs w:val="24"/>
        </w:rPr>
      </w:pPr>
      <w:r>
        <w:rPr>
          <w:rFonts w:hint="eastAsia" w:ascii="宋体" w:cs="宋体"/>
          <w:kern w:val="0"/>
          <w:sz w:val="24"/>
          <w:szCs w:val="24"/>
        </w:rPr>
        <w:t>供应商名称（盖公章）：</w:t>
      </w:r>
    </w:p>
    <w:p w14:paraId="58146595">
      <w:pPr>
        <w:autoSpaceDE w:val="0"/>
        <w:autoSpaceDN w:val="0"/>
        <w:spacing w:line="360" w:lineRule="exact"/>
        <w:ind w:firstLine="480" w:firstLineChars="200"/>
        <w:rPr>
          <w:rFonts w:ascii="宋体" w:cs="宋体"/>
          <w:kern w:val="0"/>
          <w:sz w:val="24"/>
          <w:szCs w:val="24"/>
          <w:lang w:val="zh-CN"/>
        </w:rPr>
        <w:sectPr>
          <w:footerReference r:id="rId9" w:type="default"/>
          <w:pgSz w:w="11910" w:h="16840"/>
          <w:pgMar w:top="1134" w:right="1134" w:bottom="1134" w:left="1134" w:header="720" w:footer="720" w:gutter="0"/>
          <w:cols w:space="720" w:num="1"/>
          <w:docGrid w:linePitch="312" w:charSpace="0"/>
        </w:sectPr>
      </w:pPr>
      <w:r>
        <w:rPr>
          <w:rFonts w:hint="eastAsia" w:ascii="宋体" w:cs="宋体"/>
          <w:kern w:val="0"/>
          <w:sz w:val="24"/>
          <w:szCs w:val="24"/>
          <w:lang w:val="zh-CN"/>
        </w:rPr>
        <w:t>日期：  年  月   日</w:t>
      </w:r>
    </w:p>
    <w:p w14:paraId="292DB66A">
      <w:pPr>
        <w:autoSpaceDE w:val="0"/>
        <w:autoSpaceDN w:val="0"/>
        <w:spacing w:line="360" w:lineRule="exact"/>
        <w:ind w:firstLine="6120" w:firstLineChars="2550"/>
        <w:rPr>
          <w:rFonts w:ascii="仿宋_GB2312" w:eastAsia="仿宋_GB2312" w:cs="仿宋_GB2312"/>
          <w:kern w:val="0"/>
          <w:sz w:val="24"/>
          <w:szCs w:val="24"/>
          <w:lang w:val="zh-CN"/>
        </w:rPr>
      </w:pPr>
    </w:p>
    <w:p w14:paraId="26FB822F">
      <w:pPr>
        <w:autoSpaceDE w:val="0"/>
        <w:autoSpaceDN w:val="0"/>
        <w:spacing w:line="360" w:lineRule="auto"/>
        <w:ind w:firstLine="6120" w:firstLineChars="2550"/>
        <w:rPr>
          <w:rFonts w:ascii="仿宋_GB2312" w:eastAsia="仿宋_GB2312" w:cs="仿宋_GB2312"/>
          <w:kern w:val="0"/>
          <w:sz w:val="24"/>
          <w:szCs w:val="24"/>
          <w:lang w:val="zh-CN"/>
        </w:rPr>
      </w:pPr>
    </w:p>
    <w:p w14:paraId="233F3FF0">
      <w:pPr>
        <w:keepNext/>
        <w:keepLines/>
        <w:spacing w:before="260" w:after="260" w:line="415" w:lineRule="auto"/>
        <w:ind w:firstLine="640" w:firstLineChars="200"/>
        <w:jc w:val="center"/>
        <w:outlineLvl w:val="1"/>
        <w:rPr>
          <w:rFonts w:ascii="宋体" w:cs="Times New Roman"/>
          <w:bCs/>
          <w:sz w:val="32"/>
          <w:szCs w:val="32"/>
          <w:lang w:val="zh-CN"/>
        </w:rPr>
      </w:pPr>
      <w:bookmarkStart w:id="156" w:name="_Toc26899"/>
      <w:bookmarkStart w:id="157" w:name="_Toc80205940"/>
      <w:bookmarkStart w:id="158" w:name="_Toc798"/>
      <w:r>
        <w:rPr>
          <w:rFonts w:hint="eastAsia" w:ascii="宋体" w:cs="Times New Roman"/>
          <w:sz w:val="32"/>
          <w:szCs w:val="32"/>
          <w:lang w:val="zh-CN"/>
        </w:rPr>
        <w:t xml:space="preserve">第二节 </w:t>
      </w:r>
      <w:r>
        <w:rPr>
          <w:rFonts w:hint="eastAsia" w:ascii="宋体" w:cs="Times New Roman"/>
          <w:bCs/>
          <w:sz w:val="32"/>
          <w:szCs w:val="32"/>
          <w:lang w:val="zh-CN"/>
        </w:rPr>
        <w:t>商务技术文件格式</w:t>
      </w:r>
      <w:bookmarkEnd w:id="156"/>
      <w:bookmarkEnd w:id="157"/>
      <w:bookmarkEnd w:id="158"/>
    </w:p>
    <w:p w14:paraId="6AD18AEF">
      <w:pPr>
        <w:snapToGrid w:val="0"/>
        <w:spacing w:before="120" w:beforeLines="50" w:after="50"/>
        <w:ind w:firstLine="562" w:firstLineChars="200"/>
        <w:rPr>
          <w:rFonts w:ascii="宋体" w:cs="Times New Roman"/>
          <w:sz w:val="24"/>
          <w:szCs w:val="24"/>
        </w:rPr>
      </w:pPr>
      <w:r>
        <w:rPr>
          <w:rFonts w:hint="eastAsia" w:ascii="宋体" w:cs="宋体"/>
          <w:b/>
          <w:sz w:val="28"/>
          <w:szCs w:val="28"/>
        </w:rPr>
        <w:t>1.商务技术文件封面的格式</w:t>
      </w:r>
      <w:r>
        <w:rPr>
          <w:rFonts w:hint="eastAsia" w:ascii="宋体" w:cs="宋体"/>
          <w:b/>
          <w:bCs/>
          <w:sz w:val="28"/>
          <w:szCs w:val="28"/>
        </w:rPr>
        <w:t>（参照此格式自拟）</w:t>
      </w:r>
      <w:r>
        <w:rPr>
          <w:rFonts w:hint="eastAsia" w:ascii="宋体" w:cs="宋体"/>
          <w:b/>
          <w:sz w:val="28"/>
          <w:szCs w:val="28"/>
        </w:rPr>
        <w:t>：</w:t>
      </w:r>
      <w:r>
        <w:rPr>
          <w:rFonts w:hint="eastAsia" w:ascii="宋体" w:cs="Times New Roman"/>
          <w:sz w:val="24"/>
          <w:szCs w:val="24"/>
        </w:rPr>
        <w:t xml:space="preserve">                                                   </w:t>
      </w:r>
    </w:p>
    <w:p w14:paraId="2C3135F1">
      <w:pPr>
        <w:snapToGrid w:val="0"/>
        <w:spacing w:before="120" w:beforeLines="50" w:after="50"/>
        <w:ind w:firstLine="480" w:firstLineChars="200"/>
        <w:rPr>
          <w:rFonts w:ascii="宋体" w:cs="Times New Roman"/>
          <w:bCs/>
          <w:sz w:val="32"/>
          <w:szCs w:val="20"/>
        </w:rPr>
      </w:pPr>
      <w:r>
        <w:rPr>
          <w:rFonts w:hint="eastAsia" w:ascii="宋体" w:cs="Times New Roman"/>
          <w:sz w:val="24"/>
          <w:szCs w:val="24"/>
        </w:rPr>
        <w:t xml:space="preserve"> </w:t>
      </w:r>
      <w:r>
        <w:rPr>
          <w:rFonts w:hint="eastAsia" w:ascii="宋体" w:cs="Times New Roman"/>
          <w:bCs/>
          <w:szCs w:val="24"/>
        </w:rPr>
        <w:t>全流程电子文件</w:t>
      </w:r>
    </w:p>
    <w:p w14:paraId="1FB86B1B">
      <w:pPr>
        <w:snapToGrid w:val="0"/>
        <w:spacing w:before="120" w:beforeLines="50" w:after="50"/>
        <w:rPr>
          <w:rFonts w:ascii="宋体" w:cs="Times New Roman"/>
          <w:sz w:val="24"/>
          <w:szCs w:val="20"/>
        </w:rPr>
      </w:pPr>
    </w:p>
    <w:p w14:paraId="32F4F23C">
      <w:pPr>
        <w:snapToGrid w:val="0"/>
        <w:spacing w:before="120" w:beforeLines="50" w:after="50"/>
        <w:rPr>
          <w:rFonts w:ascii="宋体" w:cs="Times New Roman"/>
          <w:sz w:val="24"/>
          <w:szCs w:val="20"/>
        </w:rPr>
      </w:pPr>
    </w:p>
    <w:p w14:paraId="5BD9C23E">
      <w:pPr>
        <w:snapToGrid w:val="0"/>
        <w:spacing w:before="120" w:beforeLines="50" w:after="50"/>
        <w:rPr>
          <w:rFonts w:ascii="宋体" w:cs="Times New Roman"/>
          <w:sz w:val="24"/>
          <w:szCs w:val="20"/>
        </w:rPr>
      </w:pPr>
    </w:p>
    <w:p w14:paraId="5E206E91">
      <w:pPr>
        <w:snapToGrid w:val="0"/>
        <w:spacing w:before="120" w:beforeLines="50" w:after="50"/>
        <w:ind w:firstLine="880" w:firstLineChars="200"/>
        <w:jc w:val="center"/>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商  务  技  术  文  件</w:t>
      </w:r>
    </w:p>
    <w:p w14:paraId="3262C303">
      <w:pPr>
        <w:snapToGrid w:val="0"/>
        <w:spacing w:before="120" w:beforeLines="50" w:after="50"/>
        <w:rPr>
          <w:rFonts w:ascii="宋体" w:cs="Times New Roman"/>
          <w:bCs/>
          <w:sz w:val="24"/>
          <w:szCs w:val="20"/>
        </w:rPr>
      </w:pPr>
    </w:p>
    <w:p w14:paraId="3FE9AFC9">
      <w:pPr>
        <w:snapToGrid w:val="0"/>
        <w:spacing w:before="120" w:beforeLines="50" w:after="50"/>
        <w:rPr>
          <w:rFonts w:ascii="宋体" w:cs="Times New Roman"/>
          <w:bCs/>
          <w:sz w:val="24"/>
          <w:szCs w:val="20"/>
        </w:rPr>
      </w:pPr>
    </w:p>
    <w:p w14:paraId="00E2AD1B">
      <w:pPr>
        <w:snapToGrid w:val="0"/>
        <w:spacing w:before="120" w:beforeLines="50" w:after="50"/>
        <w:rPr>
          <w:rFonts w:ascii="宋体" w:cs="Times New Roman"/>
          <w:bCs/>
          <w:sz w:val="24"/>
          <w:szCs w:val="20"/>
        </w:rPr>
      </w:pPr>
    </w:p>
    <w:p w14:paraId="4FA11F22">
      <w:pPr>
        <w:snapToGrid w:val="0"/>
        <w:spacing w:before="120" w:beforeLines="50" w:after="50"/>
        <w:rPr>
          <w:rFonts w:ascii="宋体" w:cs="Times New Roman"/>
          <w:bCs/>
          <w:sz w:val="24"/>
          <w:szCs w:val="20"/>
        </w:rPr>
      </w:pPr>
    </w:p>
    <w:p w14:paraId="751436BE">
      <w:pPr>
        <w:snapToGrid w:val="0"/>
        <w:spacing w:before="120" w:beforeLines="50" w:after="50"/>
        <w:rPr>
          <w:rFonts w:ascii="宋体" w:cs="Times New Roman"/>
          <w:bCs/>
          <w:sz w:val="24"/>
          <w:szCs w:val="20"/>
        </w:rPr>
      </w:pPr>
    </w:p>
    <w:p w14:paraId="698366D1">
      <w:pPr>
        <w:snapToGrid w:val="0"/>
        <w:spacing w:before="120" w:beforeLines="50" w:after="50"/>
        <w:ind w:firstLine="640" w:firstLineChars="200"/>
        <w:rPr>
          <w:rFonts w:ascii="宋体" w:cs="仿宋_GB2312"/>
          <w:bCs/>
          <w:sz w:val="32"/>
          <w:szCs w:val="32"/>
        </w:rPr>
      </w:pPr>
      <w:r>
        <w:rPr>
          <w:rFonts w:hint="eastAsia" w:ascii="宋体" w:cs="仿宋_GB2312"/>
          <w:bCs/>
          <w:sz w:val="32"/>
          <w:szCs w:val="32"/>
        </w:rPr>
        <w:t xml:space="preserve">项目名称： </w:t>
      </w:r>
    </w:p>
    <w:p w14:paraId="596789D4">
      <w:pPr>
        <w:snapToGrid w:val="0"/>
        <w:spacing w:before="120" w:beforeLines="50" w:after="50"/>
        <w:ind w:firstLine="720" w:firstLineChars="225"/>
        <w:rPr>
          <w:rFonts w:ascii="宋体" w:cs="仿宋_GB2312"/>
          <w:bCs/>
          <w:sz w:val="32"/>
          <w:szCs w:val="32"/>
        </w:rPr>
      </w:pPr>
    </w:p>
    <w:p w14:paraId="26AE5397">
      <w:pPr>
        <w:snapToGrid w:val="0"/>
        <w:spacing w:before="120" w:beforeLines="50" w:after="50"/>
        <w:ind w:firstLine="640" w:firstLineChars="200"/>
        <w:rPr>
          <w:rFonts w:ascii="宋体" w:cs="仿宋_GB2312"/>
          <w:bCs/>
          <w:sz w:val="32"/>
          <w:szCs w:val="32"/>
        </w:rPr>
      </w:pPr>
      <w:r>
        <w:rPr>
          <w:rFonts w:hint="eastAsia" w:ascii="宋体" w:cs="仿宋_GB2312"/>
          <w:bCs/>
          <w:sz w:val="32"/>
          <w:szCs w:val="32"/>
        </w:rPr>
        <w:t xml:space="preserve">项目编号： </w:t>
      </w:r>
    </w:p>
    <w:p w14:paraId="38D59E38">
      <w:pPr>
        <w:snapToGrid w:val="0"/>
        <w:spacing w:before="120" w:beforeLines="50" w:after="50"/>
        <w:ind w:firstLine="640" w:firstLineChars="200"/>
        <w:rPr>
          <w:rFonts w:ascii="宋体" w:cs="仿宋_GB2312"/>
          <w:bCs/>
          <w:sz w:val="32"/>
          <w:szCs w:val="32"/>
        </w:rPr>
      </w:pPr>
      <w:r>
        <w:rPr>
          <w:rFonts w:hint="eastAsia" w:ascii="宋体" w:cs="仿宋_GB2312"/>
          <w:bCs/>
          <w:sz w:val="32"/>
          <w:szCs w:val="32"/>
        </w:rPr>
        <w:t xml:space="preserve"> </w:t>
      </w:r>
    </w:p>
    <w:p w14:paraId="597B9578">
      <w:pPr>
        <w:snapToGrid w:val="0"/>
        <w:spacing w:before="120" w:beforeLines="50" w:after="50"/>
        <w:ind w:firstLine="640" w:firstLineChars="200"/>
        <w:rPr>
          <w:rFonts w:ascii="宋体" w:cs="仿宋_GB2312"/>
          <w:bCs/>
          <w:sz w:val="32"/>
          <w:szCs w:val="32"/>
        </w:rPr>
      </w:pPr>
      <w:r>
        <w:rPr>
          <w:rFonts w:hint="eastAsia" w:ascii="宋体" w:cs="仿宋_GB2312"/>
          <w:bCs/>
          <w:sz w:val="32"/>
          <w:szCs w:val="32"/>
        </w:rPr>
        <w:t>所竞分标（如有则填写，无分标时填写“无”或者留空）：</w:t>
      </w:r>
    </w:p>
    <w:p w14:paraId="3772B38A">
      <w:pPr>
        <w:snapToGrid w:val="0"/>
        <w:spacing w:before="120" w:beforeLines="50" w:after="50"/>
        <w:ind w:firstLine="720" w:firstLineChars="225"/>
        <w:rPr>
          <w:rFonts w:ascii="宋体" w:cs="仿宋_GB2312"/>
          <w:bCs/>
          <w:sz w:val="32"/>
          <w:szCs w:val="32"/>
        </w:rPr>
      </w:pPr>
    </w:p>
    <w:p w14:paraId="6B3B76D6">
      <w:pPr>
        <w:snapToGrid w:val="0"/>
        <w:spacing w:before="50" w:after="50"/>
        <w:ind w:firstLine="640" w:firstLineChars="200"/>
        <w:rPr>
          <w:rFonts w:ascii="宋体" w:cs="仿宋_GB2312"/>
          <w:bCs/>
          <w:sz w:val="32"/>
          <w:szCs w:val="32"/>
        </w:rPr>
      </w:pPr>
      <w:r>
        <w:rPr>
          <w:rFonts w:hint="eastAsia" w:ascii="宋体" w:cs="仿宋_GB2312"/>
          <w:bCs/>
          <w:sz w:val="32"/>
          <w:szCs w:val="32"/>
        </w:rPr>
        <w:t>供应商名称：</w:t>
      </w:r>
    </w:p>
    <w:p w14:paraId="57610020">
      <w:pPr>
        <w:snapToGrid w:val="0"/>
        <w:spacing w:before="50" w:after="50"/>
        <w:ind w:firstLine="720" w:firstLineChars="225"/>
        <w:rPr>
          <w:rFonts w:ascii="宋体" w:cs="仿宋_GB2312"/>
          <w:bCs/>
          <w:sz w:val="32"/>
          <w:szCs w:val="32"/>
        </w:rPr>
      </w:pPr>
    </w:p>
    <w:p w14:paraId="31B139D4">
      <w:pPr>
        <w:snapToGrid w:val="0"/>
        <w:spacing w:before="50" w:after="50"/>
        <w:ind w:firstLine="720" w:firstLineChars="225"/>
        <w:rPr>
          <w:rFonts w:ascii="宋体" w:cs="仿宋_GB2312"/>
          <w:bCs/>
          <w:sz w:val="32"/>
          <w:szCs w:val="32"/>
        </w:rPr>
      </w:pPr>
    </w:p>
    <w:p w14:paraId="263D11F0">
      <w:pPr>
        <w:snapToGrid w:val="0"/>
        <w:spacing w:before="50" w:after="50"/>
        <w:ind w:firstLine="1280" w:firstLineChars="400"/>
        <w:rPr>
          <w:rFonts w:ascii="宋体" w:cs="仿宋_GB2312"/>
          <w:bCs/>
          <w:sz w:val="32"/>
          <w:szCs w:val="32"/>
        </w:rPr>
      </w:pPr>
    </w:p>
    <w:p w14:paraId="2D68859D">
      <w:pPr>
        <w:snapToGrid w:val="0"/>
        <w:spacing w:before="120" w:beforeLines="50" w:after="50"/>
        <w:ind w:firstLine="640" w:firstLineChars="200"/>
        <w:jc w:val="center"/>
        <w:rPr>
          <w:rFonts w:ascii="宋体" w:cs="仿宋_GB2312"/>
          <w:sz w:val="32"/>
          <w:szCs w:val="32"/>
        </w:rPr>
      </w:pPr>
      <w:r>
        <w:rPr>
          <w:rFonts w:hint="eastAsia" w:ascii="宋体" w:cs="仿宋_GB2312"/>
          <w:sz w:val="32"/>
          <w:szCs w:val="32"/>
        </w:rPr>
        <w:t>年    月    日</w:t>
      </w:r>
    </w:p>
    <w:p w14:paraId="2554ED8F">
      <w:pPr>
        <w:spacing w:line="360" w:lineRule="auto"/>
        <w:ind w:right="420" w:firstLine="480" w:firstLineChars="200"/>
        <w:rPr>
          <w:rFonts w:ascii="宋体" w:cs="宋体"/>
          <w:sz w:val="24"/>
          <w:szCs w:val="20"/>
        </w:rPr>
      </w:pPr>
      <w:r>
        <w:rPr>
          <w:rFonts w:ascii="宋体" w:cs="Times New Roman"/>
          <w:sz w:val="24"/>
          <w:szCs w:val="24"/>
        </w:rPr>
        <w:br w:type="page"/>
      </w:r>
      <w:r>
        <w:rPr>
          <w:rFonts w:hint="eastAsia" w:ascii="宋体" w:cs="宋体"/>
          <w:b/>
          <w:bCs/>
          <w:sz w:val="28"/>
          <w:szCs w:val="28"/>
        </w:rPr>
        <w:t>2.商务技术文件目录</w:t>
      </w:r>
    </w:p>
    <w:p w14:paraId="5ACB4E67">
      <w:pPr>
        <w:spacing w:line="360" w:lineRule="auto"/>
        <w:ind w:firstLine="480" w:firstLineChars="200"/>
        <w:rPr>
          <w:rFonts w:ascii="仿宋_GB2312" w:eastAsia="仿宋_GB2312" w:cs="仿宋_GB2312"/>
          <w:b/>
          <w:bCs/>
          <w:sz w:val="24"/>
          <w:szCs w:val="24"/>
        </w:rPr>
      </w:pPr>
      <w:r>
        <w:rPr>
          <w:rFonts w:hint="eastAsia" w:ascii="宋体" w:cs="宋体"/>
          <w:kern w:val="0"/>
          <w:sz w:val="24"/>
          <w:szCs w:val="24"/>
        </w:rPr>
        <w:t>根据竞争性谈判文件规定及供应商提供的材料自行编写目录（部分格式后附）。</w:t>
      </w:r>
    </w:p>
    <w:p w14:paraId="2B18824C">
      <w:pPr>
        <w:snapToGrid w:val="0"/>
        <w:spacing w:before="120" w:beforeLines="50" w:after="50" w:line="360" w:lineRule="auto"/>
        <w:ind w:left="142" w:firstLine="640" w:firstLineChars="200"/>
        <w:jc w:val="left"/>
        <w:rPr>
          <w:rFonts w:ascii="仿宋_GB2312" w:eastAsia="仿宋_GB2312" w:cs="仿宋_GB2312"/>
          <w:sz w:val="32"/>
          <w:szCs w:val="32"/>
        </w:rPr>
      </w:pPr>
    </w:p>
    <w:p w14:paraId="118E1C4E">
      <w:pPr>
        <w:spacing w:line="520" w:lineRule="exact"/>
        <w:ind w:firstLine="880" w:firstLineChars="200"/>
        <w:jc w:val="left"/>
        <w:rPr>
          <w:rFonts w:ascii="宋体" w:cs="宋体"/>
          <w:sz w:val="28"/>
          <w:szCs w:val="28"/>
        </w:rPr>
      </w:pPr>
      <w:r>
        <w:rPr>
          <w:rFonts w:hint="eastAsia" w:ascii="方正小标宋简体" w:eastAsia="方正小标宋简体" w:cs="方正小标宋简体"/>
          <w:sz w:val="44"/>
          <w:szCs w:val="44"/>
        </w:rPr>
        <w:br w:type="page"/>
      </w:r>
      <w:r>
        <w:rPr>
          <w:rFonts w:hint="eastAsia" w:ascii="宋体" w:cs="宋体"/>
          <w:b/>
          <w:sz w:val="28"/>
          <w:szCs w:val="28"/>
        </w:rPr>
        <w:t>3.无串通竞标行为的承诺函的格式：</w:t>
      </w:r>
    </w:p>
    <w:p w14:paraId="76BB294A">
      <w:pPr>
        <w:spacing w:line="520" w:lineRule="exact"/>
        <w:jc w:val="center"/>
        <w:rPr>
          <w:rFonts w:ascii="方正小标宋简体" w:eastAsia="方正小标宋简体" w:cs="方正小标宋简体"/>
          <w:sz w:val="44"/>
          <w:szCs w:val="44"/>
        </w:rPr>
      </w:pPr>
    </w:p>
    <w:p w14:paraId="0C77C4B0">
      <w:pPr>
        <w:spacing w:line="520" w:lineRule="exact"/>
        <w:ind w:firstLine="643" w:firstLineChars="200"/>
        <w:jc w:val="center"/>
        <w:rPr>
          <w:rFonts w:ascii="宋体" w:cs="宋体"/>
          <w:sz w:val="36"/>
          <w:szCs w:val="36"/>
        </w:rPr>
      </w:pPr>
      <w:r>
        <w:rPr>
          <w:rFonts w:hint="eastAsia" w:ascii="宋体" w:cs="宋体"/>
          <w:b/>
          <w:bCs/>
          <w:sz w:val="32"/>
          <w:szCs w:val="32"/>
        </w:rPr>
        <w:t>无串通竞标行为的承诺函</w:t>
      </w:r>
    </w:p>
    <w:p w14:paraId="742E105A">
      <w:pPr>
        <w:spacing w:line="400" w:lineRule="exact"/>
        <w:contextualSpacing/>
        <w:rPr>
          <w:rFonts w:ascii="仿宋_GB2312" w:eastAsia="仿宋_GB2312" w:cs="仿宋_GB2312"/>
          <w:sz w:val="32"/>
          <w:szCs w:val="32"/>
        </w:rPr>
      </w:pPr>
    </w:p>
    <w:p w14:paraId="1E5506A2">
      <w:pPr>
        <w:spacing w:line="400" w:lineRule="exact"/>
        <w:ind w:firstLine="482" w:firstLineChars="200"/>
        <w:contextualSpacing/>
        <w:rPr>
          <w:rFonts w:ascii="宋体" w:cs="仿宋_GB2312"/>
          <w:b/>
          <w:bCs/>
          <w:sz w:val="24"/>
          <w:szCs w:val="24"/>
        </w:rPr>
      </w:pPr>
      <w:r>
        <w:rPr>
          <w:rFonts w:hint="eastAsia" w:ascii="宋体" w:cs="仿宋_GB2312"/>
          <w:b/>
          <w:bCs/>
          <w:sz w:val="24"/>
          <w:szCs w:val="24"/>
        </w:rPr>
        <w:t>一、我方承诺无下列相互串通竞标的情形：</w:t>
      </w:r>
    </w:p>
    <w:p w14:paraId="52B0C318">
      <w:pPr>
        <w:spacing w:line="400" w:lineRule="exact"/>
        <w:ind w:firstLine="480" w:firstLineChars="200"/>
        <w:contextualSpacing/>
        <w:rPr>
          <w:rFonts w:ascii="宋体" w:cs="仿宋_GB2312"/>
          <w:sz w:val="24"/>
          <w:szCs w:val="24"/>
        </w:rPr>
      </w:pPr>
      <w:r>
        <w:rPr>
          <w:rFonts w:hint="eastAsia" w:ascii="宋体" w:cs="仿宋_GB2312"/>
          <w:sz w:val="24"/>
          <w:szCs w:val="24"/>
        </w:rPr>
        <w:t>1.不同供应商的响应文件由同一单位或者个人编制；</w:t>
      </w:r>
      <w:r>
        <w:rPr>
          <w:rFonts w:hint="eastAsia" w:ascii="宋体"/>
          <w:sz w:val="24"/>
          <w:szCs w:val="24"/>
        </w:rPr>
        <w:t>或者不同供应商报名的IP地址一致的；</w:t>
      </w:r>
    </w:p>
    <w:p w14:paraId="582BA1F9">
      <w:pPr>
        <w:spacing w:line="400" w:lineRule="exact"/>
        <w:ind w:firstLine="480" w:firstLineChars="200"/>
        <w:contextualSpacing/>
        <w:rPr>
          <w:rFonts w:ascii="宋体" w:cs="仿宋_GB2312"/>
          <w:sz w:val="24"/>
          <w:szCs w:val="24"/>
        </w:rPr>
      </w:pPr>
      <w:r>
        <w:rPr>
          <w:rFonts w:hint="eastAsia" w:ascii="宋体" w:cs="仿宋_GB2312"/>
          <w:sz w:val="24"/>
          <w:szCs w:val="24"/>
        </w:rPr>
        <w:t>2.不同供应商委托同一单位或者个人办理竞标事宜；</w:t>
      </w:r>
    </w:p>
    <w:p w14:paraId="5AD6CCF8">
      <w:pPr>
        <w:spacing w:line="400" w:lineRule="exact"/>
        <w:ind w:firstLine="480" w:firstLineChars="200"/>
        <w:contextualSpacing/>
        <w:rPr>
          <w:rFonts w:ascii="宋体" w:cs="仿宋_GB2312"/>
          <w:sz w:val="24"/>
          <w:szCs w:val="24"/>
        </w:rPr>
      </w:pPr>
      <w:r>
        <w:rPr>
          <w:rFonts w:hint="eastAsia" w:ascii="宋体" w:cs="仿宋_GB2312"/>
          <w:sz w:val="24"/>
          <w:szCs w:val="24"/>
        </w:rPr>
        <w:t>3.不同的供应商的响应文件载明的项目管理员为同一个人；</w:t>
      </w:r>
    </w:p>
    <w:p w14:paraId="6D7A9BFD">
      <w:pPr>
        <w:spacing w:line="400" w:lineRule="exact"/>
        <w:ind w:firstLine="480" w:firstLineChars="200"/>
        <w:contextualSpacing/>
        <w:rPr>
          <w:rFonts w:ascii="宋体" w:cs="仿宋_GB2312"/>
          <w:sz w:val="24"/>
          <w:szCs w:val="24"/>
        </w:rPr>
      </w:pPr>
      <w:r>
        <w:rPr>
          <w:rFonts w:hint="eastAsia" w:ascii="宋体" w:cs="仿宋_GB2312"/>
          <w:sz w:val="24"/>
          <w:szCs w:val="24"/>
        </w:rPr>
        <w:t>4.不</w:t>
      </w:r>
      <w:r>
        <w:rPr>
          <w:rFonts w:hint="eastAsia" w:ascii="宋体" w:cs="仿宋_GB2312"/>
          <w:spacing w:val="-6"/>
          <w:sz w:val="24"/>
          <w:szCs w:val="24"/>
        </w:rPr>
        <w:t>同供应商的响应文件异常一致或者竞标报价呈规律性差异；</w:t>
      </w:r>
    </w:p>
    <w:p w14:paraId="72064F4E">
      <w:pPr>
        <w:spacing w:line="400" w:lineRule="exact"/>
        <w:ind w:firstLine="480" w:firstLineChars="200"/>
        <w:contextualSpacing/>
        <w:rPr>
          <w:rFonts w:ascii="宋体" w:cs="仿宋_GB2312"/>
          <w:sz w:val="24"/>
          <w:szCs w:val="24"/>
        </w:rPr>
      </w:pPr>
      <w:r>
        <w:rPr>
          <w:rFonts w:hint="eastAsia" w:ascii="宋体" w:cs="仿宋_GB2312"/>
          <w:sz w:val="24"/>
          <w:szCs w:val="24"/>
        </w:rPr>
        <w:t>5.不同供应商的响应文件相互混装；</w:t>
      </w:r>
    </w:p>
    <w:p w14:paraId="53EFC690">
      <w:pPr>
        <w:spacing w:line="400" w:lineRule="exact"/>
        <w:ind w:firstLine="480" w:firstLineChars="200"/>
        <w:contextualSpacing/>
        <w:rPr>
          <w:rFonts w:ascii="宋体" w:cs="仿宋_GB2312"/>
          <w:sz w:val="24"/>
          <w:szCs w:val="24"/>
        </w:rPr>
      </w:pPr>
      <w:r>
        <w:rPr>
          <w:rFonts w:hint="eastAsia" w:ascii="宋体" w:cs="仿宋_GB2312"/>
          <w:sz w:val="24"/>
          <w:szCs w:val="24"/>
        </w:rPr>
        <w:t>6.不同供应商的谈判保证金从同一单位或者个人账户转出。</w:t>
      </w:r>
    </w:p>
    <w:p w14:paraId="1B10702A">
      <w:pPr>
        <w:spacing w:line="400" w:lineRule="exact"/>
        <w:ind w:firstLine="482" w:firstLineChars="200"/>
        <w:contextualSpacing/>
        <w:rPr>
          <w:rFonts w:ascii="宋体" w:cs="仿宋_GB2312"/>
          <w:b/>
          <w:bCs/>
          <w:sz w:val="24"/>
          <w:szCs w:val="24"/>
        </w:rPr>
      </w:pPr>
      <w:r>
        <w:rPr>
          <w:rFonts w:hint="eastAsia" w:ascii="宋体" w:cs="仿宋_GB2312"/>
          <w:b/>
          <w:bCs/>
          <w:sz w:val="24"/>
          <w:szCs w:val="24"/>
        </w:rPr>
        <w:t>二、我方承诺无下列恶意串通的情形：</w:t>
      </w:r>
    </w:p>
    <w:p w14:paraId="7BE587BF">
      <w:pPr>
        <w:spacing w:line="400" w:lineRule="exact"/>
        <w:ind w:firstLine="480" w:firstLineChars="200"/>
        <w:contextualSpacing/>
        <w:rPr>
          <w:rFonts w:ascii="宋体" w:cs="仿宋_GB2312"/>
          <w:sz w:val="24"/>
          <w:szCs w:val="24"/>
        </w:rPr>
      </w:pPr>
      <w:r>
        <w:rPr>
          <w:rFonts w:hint="eastAsia" w:ascii="宋体" w:cs="仿宋_GB2312"/>
          <w:sz w:val="24"/>
          <w:szCs w:val="24"/>
        </w:rPr>
        <w:t>1.供应商直接或者间接从采购人或者采购代理机构处获得其他供应商的相关信息并修改其响应文件；</w:t>
      </w:r>
    </w:p>
    <w:p w14:paraId="2F850772">
      <w:pPr>
        <w:spacing w:line="400" w:lineRule="exact"/>
        <w:ind w:firstLine="480" w:firstLineChars="200"/>
        <w:contextualSpacing/>
        <w:rPr>
          <w:rFonts w:ascii="宋体" w:cs="仿宋_GB2312"/>
          <w:sz w:val="24"/>
          <w:szCs w:val="24"/>
        </w:rPr>
      </w:pPr>
      <w:r>
        <w:rPr>
          <w:rFonts w:hint="eastAsia" w:ascii="宋体" w:cs="仿宋_GB2312"/>
          <w:sz w:val="24"/>
          <w:szCs w:val="24"/>
        </w:rPr>
        <w:t>2.供应商按照采购人或者采购代理机构的授意撤换、修改响应文件；</w:t>
      </w:r>
    </w:p>
    <w:p w14:paraId="7C85AEF3">
      <w:pPr>
        <w:spacing w:line="400" w:lineRule="exact"/>
        <w:ind w:firstLine="480" w:firstLineChars="200"/>
        <w:contextualSpacing/>
        <w:rPr>
          <w:rFonts w:ascii="宋体" w:cs="仿宋_GB2312"/>
          <w:sz w:val="24"/>
          <w:szCs w:val="24"/>
        </w:rPr>
      </w:pPr>
      <w:r>
        <w:rPr>
          <w:rFonts w:hint="eastAsia" w:ascii="宋体" w:cs="仿宋_GB2312"/>
          <w:sz w:val="24"/>
          <w:szCs w:val="24"/>
        </w:rPr>
        <w:t>3.供</w:t>
      </w:r>
      <w:r>
        <w:rPr>
          <w:rFonts w:hint="eastAsia" w:ascii="宋体" w:cs="仿宋_GB2312"/>
          <w:spacing w:val="-6"/>
          <w:sz w:val="24"/>
          <w:szCs w:val="24"/>
        </w:rPr>
        <w:t>应商之间协商报价、技术方案等响应文件的实质性内容；</w:t>
      </w:r>
    </w:p>
    <w:p w14:paraId="180034C7">
      <w:pPr>
        <w:spacing w:line="400" w:lineRule="exact"/>
        <w:ind w:firstLine="480" w:firstLineChars="200"/>
        <w:contextualSpacing/>
        <w:rPr>
          <w:rFonts w:ascii="宋体" w:cs="仿宋_GB2312"/>
          <w:sz w:val="24"/>
          <w:szCs w:val="24"/>
        </w:rPr>
      </w:pPr>
      <w:r>
        <w:rPr>
          <w:rFonts w:hint="eastAsia" w:ascii="宋体" w:cs="仿宋_GB2312"/>
          <w:sz w:val="24"/>
          <w:szCs w:val="24"/>
        </w:rPr>
        <w:t>4.属于同一集团、协会、商会等组织成员的供应商按照该组织要求协同参加政府采购活动；</w:t>
      </w:r>
    </w:p>
    <w:p w14:paraId="5512FA82">
      <w:pPr>
        <w:spacing w:line="400" w:lineRule="exact"/>
        <w:ind w:firstLine="480" w:firstLineChars="200"/>
        <w:contextualSpacing/>
        <w:rPr>
          <w:rFonts w:ascii="宋体" w:cs="仿宋_GB2312"/>
          <w:sz w:val="24"/>
          <w:szCs w:val="24"/>
        </w:rPr>
      </w:pPr>
      <w:r>
        <w:rPr>
          <w:rFonts w:hint="eastAsia" w:ascii="宋体" w:cs="仿宋_GB2312"/>
          <w:sz w:val="24"/>
          <w:szCs w:val="24"/>
        </w:rPr>
        <w:t>5.供应商之间事先约定一致抬高或者压低竞标报价，或者在竞争性谈判项目中事先约定轮流以高价位或者低价位成交，或者事先约定由某一特定供应商成交，然后再参加竞标；</w:t>
      </w:r>
    </w:p>
    <w:p w14:paraId="60715B42">
      <w:pPr>
        <w:spacing w:line="400" w:lineRule="exact"/>
        <w:ind w:firstLine="480" w:firstLineChars="200"/>
        <w:contextualSpacing/>
        <w:rPr>
          <w:rFonts w:ascii="宋体" w:cs="仿宋_GB2312"/>
          <w:sz w:val="24"/>
          <w:szCs w:val="24"/>
        </w:rPr>
      </w:pPr>
      <w:r>
        <w:rPr>
          <w:rFonts w:hint="eastAsia" w:ascii="宋体" w:cs="仿宋_GB2312"/>
          <w:sz w:val="24"/>
          <w:szCs w:val="24"/>
        </w:rPr>
        <w:t>6.供应商之间商定部分供应商放弃参加政府采购活动或者放弃成交；</w:t>
      </w:r>
    </w:p>
    <w:p w14:paraId="74104398">
      <w:pPr>
        <w:spacing w:line="400" w:lineRule="exact"/>
        <w:ind w:firstLine="480" w:firstLineChars="200"/>
        <w:contextualSpacing/>
        <w:rPr>
          <w:rFonts w:ascii="宋体" w:cs="仿宋_GB2312"/>
          <w:sz w:val="24"/>
          <w:szCs w:val="24"/>
        </w:rPr>
      </w:pPr>
      <w:r>
        <w:rPr>
          <w:rFonts w:hint="eastAsia" w:ascii="宋体" w:cs="仿宋_GB2312"/>
          <w:sz w:val="24"/>
          <w:szCs w:val="24"/>
        </w:rPr>
        <w:t>7.供应商与采购人或者采购代理机构之间、供应商相互之间，为</w:t>
      </w:r>
      <w:r>
        <w:rPr>
          <w:rFonts w:hint="eastAsia" w:ascii="宋体" w:cs="仿宋_GB2312"/>
          <w:spacing w:val="-6"/>
          <w:sz w:val="24"/>
          <w:szCs w:val="24"/>
        </w:rPr>
        <w:t>谋求特定供应商成交或者排斥其他供应商的其他串通行为。</w:t>
      </w:r>
    </w:p>
    <w:p w14:paraId="4CE4D248">
      <w:pPr>
        <w:spacing w:line="400" w:lineRule="exact"/>
        <w:ind w:firstLine="480" w:firstLineChars="200"/>
        <w:contextualSpacing/>
        <w:rPr>
          <w:rFonts w:ascii="宋体" w:cs="仿宋_GB2312"/>
          <w:sz w:val="24"/>
          <w:szCs w:val="24"/>
        </w:rPr>
      </w:pPr>
    </w:p>
    <w:p w14:paraId="56C281DA">
      <w:pPr>
        <w:spacing w:line="400" w:lineRule="exact"/>
        <w:ind w:firstLine="482" w:firstLineChars="200"/>
        <w:contextualSpacing/>
        <w:rPr>
          <w:rFonts w:ascii="宋体" w:cs="仿宋_GB2312"/>
          <w:b/>
          <w:bCs/>
          <w:sz w:val="24"/>
          <w:szCs w:val="24"/>
        </w:rPr>
      </w:pPr>
      <w:r>
        <w:rPr>
          <w:rFonts w:hint="eastAsia" w:ascii="宋体"/>
          <w:b/>
          <w:bCs/>
          <w:sz w:val="24"/>
          <w:szCs w:val="24"/>
        </w:rPr>
        <w:t>以上情形一经核查属实，接受政府采购监管部门对我方认定存在围标串标行为，我方愿意承担一切后果，并不再寻求任何旨在减轻或者免除法律责任的辩解</w:t>
      </w:r>
      <w:r>
        <w:rPr>
          <w:rFonts w:hint="eastAsia" w:ascii="宋体" w:cs="仿宋_GB2312"/>
          <w:b/>
          <w:bCs/>
          <w:sz w:val="24"/>
          <w:szCs w:val="24"/>
        </w:rPr>
        <w:t>。</w:t>
      </w:r>
    </w:p>
    <w:p w14:paraId="5CDFFCA1">
      <w:pPr>
        <w:pStyle w:val="24"/>
        <w:rPr>
          <w:rFonts w:ascii="宋体" w:cs="仿宋_GB2312"/>
          <w:b/>
          <w:bCs/>
          <w:sz w:val="24"/>
          <w:szCs w:val="24"/>
        </w:rPr>
      </w:pPr>
    </w:p>
    <w:p w14:paraId="7B749ABC">
      <w:pPr>
        <w:pStyle w:val="24"/>
        <w:rPr>
          <w:rFonts w:ascii="宋体" w:cs="仿宋_GB2312"/>
          <w:b/>
          <w:bCs/>
          <w:sz w:val="24"/>
          <w:szCs w:val="24"/>
        </w:rPr>
      </w:pPr>
    </w:p>
    <w:p w14:paraId="1795D470">
      <w:pPr>
        <w:autoSpaceDE w:val="0"/>
        <w:autoSpaceDN w:val="0"/>
        <w:spacing w:line="360" w:lineRule="auto"/>
        <w:ind w:left="4095" w:leftChars="1950" w:firstLine="480" w:firstLineChars="200"/>
        <w:rPr>
          <w:rFonts w:ascii="宋体" w:cs="宋体"/>
          <w:kern w:val="0"/>
          <w:sz w:val="24"/>
          <w:szCs w:val="24"/>
        </w:rPr>
      </w:pPr>
      <w:r>
        <w:rPr>
          <w:rFonts w:hint="eastAsia" w:ascii="宋体" w:cs="宋体"/>
          <w:kern w:val="0"/>
          <w:sz w:val="24"/>
          <w:szCs w:val="24"/>
        </w:rPr>
        <w:t>供应商名称（盖公章）：</w:t>
      </w:r>
    </w:p>
    <w:p w14:paraId="45E60AB4">
      <w:pPr>
        <w:spacing w:line="520" w:lineRule="exact"/>
        <w:ind w:firstLine="480" w:firstLineChars="200"/>
        <w:jc w:val="left"/>
        <w:rPr>
          <w:rFonts w:ascii="仿宋" w:eastAsia="仿宋" w:cs="仿宋_GB2312"/>
          <w:b/>
          <w:sz w:val="28"/>
          <w:szCs w:val="28"/>
        </w:rPr>
      </w:pPr>
      <w:r>
        <w:rPr>
          <w:rFonts w:hint="eastAsia" w:ascii="宋体" w:cs="宋体"/>
          <w:kern w:val="0"/>
          <w:sz w:val="24"/>
          <w:szCs w:val="24"/>
          <w:lang w:val="zh-CN"/>
        </w:rPr>
        <w:t xml:space="preserve">日期：  年  月   日 </w:t>
      </w:r>
      <w:r>
        <w:rPr>
          <w:rFonts w:hint="eastAsia" w:ascii="仿宋_GB2312" w:eastAsia="仿宋_GB2312" w:cs="仿宋_GB2312"/>
          <w:kern w:val="0"/>
          <w:sz w:val="24"/>
          <w:szCs w:val="24"/>
          <w:lang w:val="zh-CN"/>
        </w:rPr>
        <w:t xml:space="preserve">       </w:t>
      </w:r>
      <w:r>
        <w:rPr>
          <w:rFonts w:ascii="宋体" w:cs="Times New Roman"/>
          <w:b/>
          <w:bCs/>
          <w:sz w:val="32"/>
          <w:szCs w:val="32"/>
        </w:rPr>
        <w:br w:type="page"/>
      </w:r>
      <w:r>
        <w:rPr>
          <w:rFonts w:hint="eastAsia" w:ascii="宋体" w:cs="宋体"/>
          <w:b/>
          <w:sz w:val="28"/>
          <w:szCs w:val="28"/>
        </w:rPr>
        <w:t>4.法定代表人身份证明的格式：</w:t>
      </w:r>
    </w:p>
    <w:p w14:paraId="4121CD85">
      <w:pPr>
        <w:pStyle w:val="24"/>
      </w:pPr>
    </w:p>
    <w:p w14:paraId="5BAA572E">
      <w:pPr>
        <w:spacing w:line="520" w:lineRule="exact"/>
        <w:ind w:firstLine="643" w:firstLineChars="200"/>
        <w:jc w:val="center"/>
        <w:rPr>
          <w:rFonts w:ascii="仿宋_GB2312" w:eastAsia="仿宋_GB2312" w:cs="仿宋_GB2312"/>
          <w:sz w:val="32"/>
          <w:szCs w:val="32"/>
        </w:rPr>
      </w:pPr>
      <w:r>
        <w:rPr>
          <w:rFonts w:hint="eastAsia" w:ascii="宋体" w:cs="宋体"/>
          <w:b/>
          <w:sz w:val="32"/>
          <w:szCs w:val="32"/>
        </w:rPr>
        <w:t>法定代表人身份证明</w:t>
      </w:r>
    </w:p>
    <w:p w14:paraId="6E9D832E">
      <w:pPr>
        <w:spacing w:line="360" w:lineRule="auto"/>
        <w:ind w:left="540"/>
        <w:contextualSpacing/>
        <w:rPr>
          <w:rFonts w:ascii="仿宋_GB2312" w:eastAsia="仿宋_GB2312" w:cs="仿宋_GB2312"/>
          <w:sz w:val="32"/>
          <w:szCs w:val="32"/>
        </w:rPr>
      </w:pPr>
    </w:p>
    <w:p w14:paraId="18A22AD2">
      <w:pPr>
        <w:spacing w:line="360" w:lineRule="auto"/>
        <w:ind w:left="540" w:firstLine="480" w:firstLineChars="200"/>
        <w:contextualSpacing/>
        <w:rPr>
          <w:rFonts w:ascii="宋体" w:cs="宋体"/>
          <w:sz w:val="24"/>
          <w:szCs w:val="24"/>
        </w:rPr>
      </w:pPr>
      <w:r>
        <w:rPr>
          <w:rFonts w:hint="eastAsia" w:ascii="宋体" w:cs="宋体"/>
          <w:sz w:val="24"/>
          <w:szCs w:val="24"/>
        </w:rPr>
        <w:t>供应商名称：</w:t>
      </w:r>
      <w:r>
        <w:rPr>
          <w:rFonts w:hint="eastAsia" w:ascii="宋体" w:cs="宋体"/>
          <w:sz w:val="24"/>
          <w:szCs w:val="24"/>
          <w:u w:val="single"/>
        </w:rPr>
        <w:t xml:space="preserve">                                                        </w:t>
      </w:r>
    </w:p>
    <w:p w14:paraId="56FADC1B">
      <w:pPr>
        <w:spacing w:line="360" w:lineRule="auto"/>
        <w:ind w:left="540" w:firstLine="480" w:firstLineChars="200"/>
        <w:contextualSpacing/>
        <w:rPr>
          <w:rFonts w:ascii="宋体" w:cs="宋体"/>
          <w:sz w:val="24"/>
          <w:szCs w:val="24"/>
        </w:rPr>
      </w:pPr>
      <w:r>
        <w:rPr>
          <w:rFonts w:hint="eastAsia" w:ascii="宋体" w:cs="宋体"/>
          <w:sz w:val="24"/>
          <w:szCs w:val="24"/>
        </w:rPr>
        <w:t>地    址：</w:t>
      </w:r>
      <w:r>
        <w:rPr>
          <w:rFonts w:hint="eastAsia" w:ascii="宋体" w:cs="宋体"/>
          <w:sz w:val="24"/>
          <w:szCs w:val="24"/>
          <w:u w:val="single"/>
        </w:rPr>
        <w:t xml:space="preserve">                                                        </w:t>
      </w:r>
    </w:p>
    <w:p w14:paraId="60CECA5F">
      <w:pPr>
        <w:spacing w:line="360" w:lineRule="auto"/>
        <w:ind w:left="540" w:firstLine="480" w:firstLineChars="200"/>
        <w:contextualSpacing/>
        <w:rPr>
          <w:rFonts w:ascii="宋体" w:cs="宋体"/>
          <w:sz w:val="24"/>
          <w:szCs w:val="24"/>
        </w:rPr>
      </w:pPr>
      <w:r>
        <w:rPr>
          <w:rFonts w:hint="eastAsia" w:ascii="宋体" w:cs="宋体"/>
          <w:sz w:val="24"/>
          <w:szCs w:val="24"/>
        </w:rPr>
        <w:t>姓    名：</w:t>
      </w:r>
      <w:r>
        <w:rPr>
          <w:rFonts w:hint="eastAsia" w:ascii="宋体" w:cs="宋体"/>
          <w:sz w:val="24"/>
          <w:szCs w:val="24"/>
          <w:u w:val="single"/>
        </w:rPr>
        <w:t xml:space="preserve">                </w:t>
      </w:r>
      <w:r>
        <w:rPr>
          <w:rFonts w:hint="eastAsia" w:ascii="宋体" w:cs="宋体"/>
          <w:sz w:val="24"/>
          <w:szCs w:val="24"/>
        </w:rPr>
        <w:t>性     别：</w:t>
      </w:r>
      <w:r>
        <w:rPr>
          <w:rFonts w:hint="eastAsia" w:ascii="宋体" w:cs="宋体"/>
          <w:sz w:val="24"/>
          <w:szCs w:val="24"/>
          <w:u w:val="single"/>
        </w:rPr>
        <w:t xml:space="preserve">                </w:t>
      </w:r>
    </w:p>
    <w:p w14:paraId="068F3ABA">
      <w:pPr>
        <w:spacing w:line="360" w:lineRule="auto"/>
        <w:ind w:left="540" w:firstLine="480" w:firstLineChars="200"/>
        <w:contextualSpacing/>
        <w:rPr>
          <w:rFonts w:ascii="宋体" w:cs="宋体"/>
          <w:sz w:val="24"/>
          <w:szCs w:val="24"/>
          <w:u w:val="single"/>
        </w:rPr>
      </w:pPr>
      <w:r>
        <w:rPr>
          <w:rFonts w:hint="eastAsia" w:ascii="宋体" w:cs="宋体"/>
          <w:sz w:val="24"/>
          <w:szCs w:val="24"/>
        </w:rPr>
        <w:t>年    龄：</w:t>
      </w:r>
      <w:r>
        <w:rPr>
          <w:rFonts w:hint="eastAsia" w:ascii="宋体" w:cs="宋体"/>
          <w:sz w:val="24"/>
          <w:szCs w:val="24"/>
          <w:u w:val="single"/>
        </w:rPr>
        <w:t xml:space="preserve">                </w:t>
      </w:r>
      <w:r>
        <w:rPr>
          <w:rFonts w:hint="eastAsia" w:ascii="宋体" w:cs="宋体"/>
          <w:sz w:val="24"/>
          <w:szCs w:val="24"/>
        </w:rPr>
        <w:t>职     务：</w:t>
      </w:r>
      <w:r>
        <w:rPr>
          <w:rFonts w:hint="eastAsia" w:ascii="宋体" w:cs="宋体"/>
          <w:sz w:val="24"/>
          <w:szCs w:val="24"/>
          <w:u w:val="single"/>
        </w:rPr>
        <w:t xml:space="preserve">                </w:t>
      </w:r>
    </w:p>
    <w:p w14:paraId="7B00DDBC">
      <w:pPr>
        <w:spacing w:line="360" w:lineRule="auto"/>
        <w:ind w:left="540" w:firstLine="480" w:firstLineChars="200"/>
        <w:contextualSpacing/>
        <w:rPr>
          <w:rFonts w:ascii="宋体" w:cs="宋体"/>
          <w:sz w:val="24"/>
          <w:szCs w:val="24"/>
        </w:rPr>
      </w:pPr>
      <w:r>
        <w:rPr>
          <w:rFonts w:hint="eastAsia" w:ascii="宋体" w:cs="宋体"/>
          <w:sz w:val="24"/>
          <w:szCs w:val="24"/>
        </w:rPr>
        <w:t>身份证号码：</w:t>
      </w:r>
      <w:r>
        <w:rPr>
          <w:rFonts w:hint="eastAsia" w:ascii="宋体" w:cs="宋体"/>
          <w:sz w:val="24"/>
          <w:szCs w:val="24"/>
          <w:u w:val="single"/>
        </w:rPr>
        <w:t xml:space="preserve">                                        </w:t>
      </w:r>
    </w:p>
    <w:p w14:paraId="32B895EB">
      <w:pPr>
        <w:spacing w:line="360" w:lineRule="auto"/>
        <w:ind w:firstLine="480" w:firstLineChars="200"/>
        <w:contextualSpacing/>
        <w:rPr>
          <w:rFonts w:ascii="宋体" w:cs="宋体"/>
          <w:sz w:val="24"/>
          <w:szCs w:val="24"/>
        </w:rPr>
      </w:pPr>
      <w:r>
        <w:rPr>
          <w:rFonts w:hint="eastAsia" w:ascii="宋体" w:cs="宋体"/>
          <w:sz w:val="24"/>
          <w:szCs w:val="24"/>
        </w:rPr>
        <w:t>系</w:t>
      </w:r>
      <w:r>
        <w:rPr>
          <w:rFonts w:hint="eastAsia" w:ascii="宋体" w:cs="宋体"/>
          <w:i/>
          <w:iCs/>
          <w:sz w:val="24"/>
          <w:szCs w:val="24"/>
          <w:u w:val="single"/>
        </w:rPr>
        <w:t>（供应商名称）</w:t>
      </w:r>
      <w:r>
        <w:rPr>
          <w:rFonts w:hint="eastAsia" w:ascii="宋体" w:cs="宋体"/>
          <w:sz w:val="24"/>
          <w:szCs w:val="24"/>
        </w:rPr>
        <w:t>的法定代表人。</w:t>
      </w:r>
    </w:p>
    <w:p w14:paraId="60D4E110">
      <w:pPr>
        <w:spacing w:line="360" w:lineRule="auto"/>
        <w:ind w:left="540" w:firstLine="480" w:firstLineChars="200"/>
        <w:contextualSpacing/>
        <w:rPr>
          <w:rFonts w:ascii="宋体" w:cs="宋体"/>
          <w:sz w:val="24"/>
          <w:szCs w:val="24"/>
        </w:rPr>
      </w:pPr>
      <w:r>
        <w:rPr>
          <w:rFonts w:hint="eastAsia" w:ascii="宋体" w:cs="宋体"/>
          <w:sz w:val="24"/>
          <w:szCs w:val="24"/>
        </w:rPr>
        <w:t>特此证明。</w:t>
      </w:r>
    </w:p>
    <w:p w14:paraId="667E6AFE">
      <w:pPr>
        <w:spacing w:line="360" w:lineRule="auto"/>
        <w:ind w:left="540"/>
        <w:contextualSpacing/>
        <w:rPr>
          <w:rFonts w:ascii="宋体" w:cs="宋体"/>
          <w:sz w:val="24"/>
          <w:szCs w:val="24"/>
        </w:rPr>
      </w:pPr>
    </w:p>
    <w:p w14:paraId="47FD77A9">
      <w:pPr>
        <w:spacing w:line="360" w:lineRule="auto"/>
        <w:ind w:left="540"/>
        <w:contextualSpacing/>
        <w:rPr>
          <w:rFonts w:ascii="宋体" w:cs="宋体"/>
          <w:sz w:val="24"/>
          <w:szCs w:val="24"/>
        </w:rPr>
      </w:pPr>
    </w:p>
    <w:p w14:paraId="2D3311D4">
      <w:pPr>
        <w:spacing w:line="360" w:lineRule="auto"/>
        <w:ind w:left="540"/>
        <w:contextualSpacing/>
        <w:rPr>
          <w:rFonts w:ascii="宋体" w:cs="宋体"/>
          <w:sz w:val="24"/>
          <w:szCs w:val="24"/>
        </w:rPr>
      </w:pPr>
    </w:p>
    <w:p w14:paraId="67176458">
      <w:pPr>
        <w:spacing w:line="360" w:lineRule="auto"/>
        <w:ind w:left="540" w:firstLine="480" w:firstLineChars="200"/>
        <w:contextualSpacing/>
        <w:rPr>
          <w:rFonts w:ascii="宋体" w:cs="宋体"/>
          <w:sz w:val="24"/>
          <w:szCs w:val="24"/>
        </w:rPr>
      </w:pPr>
      <w:r>
        <w:rPr>
          <w:rFonts w:hint="eastAsia" w:ascii="宋体" w:cs="宋体"/>
          <w:sz w:val="24"/>
          <w:szCs w:val="24"/>
        </w:rPr>
        <w:t>附件：法定代表人有效身份证正反面复印件</w:t>
      </w:r>
    </w:p>
    <w:p w14:paraId="41E04077">
      <w:pPr>
        <w:spacing w:line="360" w:lineRule="auto"/>
        <w:ind w:left="540"/>
        <w:contextualSpacing/>
        <w:rPr>
          <w:rFonts w:ascii="宋体" w:cs="宋体"/>
          <w:sz w:val="24"/>
          <w:szCs w:val="24"/>
        </w:rPr>
      </w:pPr>
    </w:p>
    <w:p w14:paraId="49119CAD">
      <w:pPr>
        <w:autoSpaceDE w:val="0"/>
        <w:autoSpaceDN w:val="0"/>
        <w:spacing w:line="360" w:lineRule="auto"/>
        <w:ind w:left="4095" w:leftChars="1950" w:firstLine="480" w:firstLineChars="200"/>
        <w:rPr>
          <w:rFonts w:ascii="宋体" w:cs="宋体"/>
          <w:kern w:val="0"/>
          <w:sz w:val="24"/>
          <w:szCs w:val="24"/>
        </w:rPr>
      </w:pPr>
      <w:r>
        <w:rPr>
          <w:rFonts w:hint="eastAsia" w:ascii="宋体" w:cs="宋体"/>
          <w:kern w:val="0"/>
          <w:sz w:val="24"/>
          <w:szCs w:val="24"/>
        </w:rPr>
        <w:t>供应商名称（盖公章）：</w:t>
      </w:r>
    </w:p>
    <w:p w14:paraId="59F27A58">
      <w:pPr>
        <w:spacing w:line="360" w:lineRule="auto"/>
        <w:ind w:firstLine="480" w:firstLineChars="200"/>
        <w:contextualSpacing/>
        <w:jc w:val="center"/>
        <w:rPr>
          <w:rFonts w:ascii="宋体" w:cs="宋体"/>
          <w:b/>
          <w:sz w:val="24"/>
          <w:szCs w:val="24"/>
        </w:rPr>
      </w:pPr>
      <w:r>
        <w:rPr>
          <w:rFonts w:hint="eastAsia" w:ascii="宋体" w:cs="宋体"/>
          <w:kern w:val="0"/>
          <w:sz w:val="24"/>
          <w:szCs w:val="24"/>
          <w:lang w:val="zh-CN"/>
        </w:rPr>
        <w:t xml:space="preserve">                                               日期：  年  月   日</w:t>
      </w:r>
    </w:p>
    <w:p w14:paraId="4DB7149F">
      <w:pPr>
        <w:spacing w:line="360" w:lineRule="auto"/>
        <w:contextualSpacing/>
        <w:jc w:val="left"/>
        <w:rPr>
          <w:rFonts w:ascii="宋体" w:cs="宋体"/>
          <w:sz w:val="24"/>
          <w:szCs w:val="24"/>
        </w:rPr>
      </w:pPr>
    </w:p>
    <w:p w14:paraId="4E05E582">
      <w:pPr>
        <w:spacing w:line="360" w:lineRule="auto"/>
        <w:ind w:firstLine="480" w:firstLineChars="200"/>
        <w:contextualSpacing/>
        <w:jc w:val="left"/>
        <w:rPr>
          <w:rFonts w:ascii="宋体" w:cs="宋体"/>
          <w:sz w:val="24"/>
          <w:szCs w:val="24"/>
        </w:rPr>
      </w:pPr>
      <w:r>
        <w:rPr>
          <w:rFonts w:hint="eastAsia" w:ascii="宋体" w:cs="宋体"/>
          <w:sz w:val="24"/>
          <w:szCs w:val="24"/>
        </w:rPr>
        <w:t>注：1.自然人竞标的无需提供，联合体竞标的只需牵头人出具。</w:t>
      </w:r>
    </w:p>
    <w:p w14:paraId="7ED9E2CE">
      <w:pPr>
        <w:spacing w:line="360" w:lineRule="auto"/>
        <w:ind w:firstLine="480" w:firstLineChars="200"/>
        <w:contextualSpacing/>
        <w:jc w:val="left"/>
        <w:rPr>
          <w:rFonts w:ascii="宋体" w:cs="仿宋_GB2312"/>
          <w:sz w:val="24"/>
          <w:szCs w:val="24"/>
        </w:rPr>
        <w:sectPr>
          <w:pgSz w:w="11910" w:h="16840"/>
          <w:pgMar w:top="1340" w:right="1500" w:bottom="280" w:left="1680" w:header="720" w:footer="720" w:gutter="0"/>
          <w:cols w:space="720" w:num="1"/>
          <w:docGrid w:linePitch="312" w:charSpace="0"/>
        </w:sectPr>
      </w:pPr>
      <w:r>
        <w:rPr>
          <w:rFonts w:hint="eastAsia" w:ascii="宋体" w:cs="宋体"/>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1"/>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232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2E799BD9">
            <w:pPr>
              <w:spacing w:line="360" w:lineRule="auto"/>
              <w:rPr>
                <w:rFonts w:ascii="宋体" w:cs="Times New Roman"/>
                <w:b/>
                <w:sz w:val="24"/>
                <w:szCs w:val="24"/>
              </w:rPr>
            </w:pPr>
          </w:p>
          <w:p w14:paraId="4E2569F0">
            <w:pPr>
              <w:spacing w:line="360" w:lineRule="auto"/>
              <w:ind w:firstLine="482" w:firstLineChars="200"/>
              <w:rPr>
                <w:rFonts w:ascii="宋体" w:cs="Times New Roman"/>
                <w:b/>
                <w:sz w:val="24"/>
                <w:szCs w:val="24"/>
              </w:rPr>
            </w:pPr>
            <w:r>
              <w:rPr>
                <w:rFonts w:hint="eastAsia" w:ascii="宋体" w:cs="Times New Roman"/>
                <w:b/>
                <w:sz w:val="24"/>
                <w:szCs w:val="24"/>
              </w:rPr>
              <w:t>法定代表人身份证复印件粘贴处（正、反面）</w:t>
            </w:r>
          </w:p>
        </w:tc>
      </w:tr>
    </w:tbl>
    <w:p w14:paraId="343AA5FD">
      <w:pPr>
        <w:spacing w:line="360" w:lineRule="auto"/>
        <w:ind w:firstLine="482" w:firstLineChars="200"/>
        <w:contextualSpacing/>
        <w:jc w:val="left"/>
        <w:rPr>
          <w:rFonts w:ascii="仿宋_GB2312" w:eastAsia="仿宋_GB2312" w:cs="仿宋_GB2312"/>
          <w:b/>
          <w:sz w:val="32"/>
          <w:szCs w:val="32"/>
        </w:rPr>
      </w:pPr>
      <w:r>
        <w:rPr>
          <w:rFonts w:hint="eastAsia" w:ascii="Times New Roman" w:hAnsi="Times New Roman" w:cs="Times New Roman"/>
          <w:b/>
          <w:sz w:val="24"/>
          <w:szCs w:val="24"/>
        </w:rPr>
        <w:t>附件：</w:t>
      </w:r>
    </w:p>
    <w:p w14:paraId="78E28D30">
      <w:pPr>
        <w:adjustRightInd w:val="0"/>
        <w:snapToGrid w:val="0"/>
        <w:spacing w:line="300" w:lineRule="auto"/>
        <w:jc w:val="left"/>
        <w:rPr>
          <w:rFonts w:ascii="宋体" w:cs="Times New Roman"/>
          <w:b/>
          <w:szCs w:val="21"/>
        </w:rPr>
      </w:pPr>
    </w:p>
    <w:p w14:paraId="1D2758DE">
      <w:pPr>
        <w:snapToGrid w:val="0"/>
        <w:spacing w:line="360" w:lineRule="auto"/>
        <w:ind w:firstLine="880" w:firstLineChars="200"/>
        <w:jc w:val="left"/>
        <w:rPr>
          <w:rFonts w:ascii="宋体" w:cs="宋体"/>
          <w:b/>
          <w:sz w:val="28"/>
          <w:szCs w:val="28"/>
        </w:rPr>
      </w:pPr>
      <w:r>
        <w:rPr>
          <w:rFonts w:hint="eastAsia" w:ascii="方正小标宋简体" w:eastAsia="方正小标宋简体" w:cs="方正小标宋简体"/>
          <w:sz w:val="44"/>
          <w:szCs w:val="44"/>
        </w:rPr>
        <w:br w:type="page"/>
      </w:r>
      <w:r>
        <w:rPr>
          <w:rFonts w:hint="eastAsia" w:ascii="宋体" w:cs="宋体"/>
          <w:b/>
          <w:sz w:val="28"/>
          <w:szCs w:val="28"/>
        </w:rPr>
        <w:t>5.法定代表人授权委托书的格式：</w:t>
      </w:r>
    </w:p>
    <w:p w14:paraId="3609216B">
      <w:pPr>
        <w:spacing w:line="500" w:lineRule="exact"/>
        <w:jc w:val="center"/>
        <w:rPr>
          <w:rFonts w:ascii="方正小标宋简体" w:eastAsia="方正小标宋简体" w:cs="方正小标宋简体"/>
          <w:sz w:val="44"/>
          <w:szCs w:val="44"/>
        </w:rPr>
      </w:pPr>
    </w:p>
    <w:p w14:paraId="4DCD0B2C">
      <w:pPr>
        <w:spacing w:line="520" w:lineRule="exact"/>
        <w:ind w:firstLine="643" w:firstLineChars="200"/>
        <w:jc w:val="center"/>
        <w:rPr>
          <w:rFonts w:ascii="方正小标宋简体" w:eastAsia="方正小标宋简体" w:cs="方正小标宋简体"/>
          <w:b/>
          <w:bCs/>
          <w:sz w:val="32"/>
          <w:szCs w:val="32"/>
        </w:rPr>
      </w:pPr>
      <w:r>
        <w:rPr>
          <w:rFonts w:hint="eastAsia" w:ascii="方正小标宋简体" w:eastAsia="方正小标宋简体" w:cs="方正小标宋简体"/>
          <w:b/>
          <w:bCs/>
          <w:sz w:val="32"/>
          <w:szCs w:val="32"/>
        </w:rPr>
        <w:t>授权委托书（非联合体竞标格式）</w:t>
      </w:r>
    </w:p>
    <w:p w14:paraId="28AC50A3">
      <w:pPr>
        <w:spacing w:line="520" w:lineRule="exact"/>
        <w:ind w:firstLine="643" w:firstLineChars="200"/>
        <w:jc w:val="center"/>
        <w:rPr>
          <w:rFonts w:ascii="方正小标宋简体" w:eastAsia="方正小标宋简体" w:cs="方正小标宋简体"/>
          <w:b/>
          <w:bCs/>
          <w:sz w:val="32"/>
          <w:szCs w:val="32"/>
        </w:rPr>
      </w:pPr>
      <w:r>
        <w:rPr>
          <w:rFonts w:hint="eastAsia" w:ascii="方正小标宋简体" w:eastAsia="方正小标宋简体" w:cs="方正小标宋简体"/>
          <w:b/>
          <w:bCs/>
          <w:sz w:val="32"/>
          <w:szCs w:val="32"/>
        </w:rPr>
        <w:t>（如有委托时）</w:t>
      </w:r>
    </w:p>
    <w:p w14:paraId="48202672">
      <w:pPr>
        <w:spacing w:line="520" w:lineRule="exact"/>
        <w:rPr>
          <w:rFonts w:ascii="仿宋_GB2312" w:eastAsia="仿宋_GB2312" w:cs="仿宋_GB2312"/>
          <w:sz w:val="32"/>
          <w:szCs w:val="32"/>
        </w:rPr>
      </w:pPr>
    </w:p>
    <w:p w14:paraId="5C4207C1">
      <w:pPr>
        <w:spacing w:line="360" w:lineRule="auto"/>
        <w:ind w:firstLine="480" w:firstLineChars="200"/>
        <w:rPr>
          <w:rFonts w:ascii="宋体" w:cs="宋体"/>
          <w:sz w:val="24"/>
          <w:szCs w:val="24"/>
        </w:rPr>
      </w:pPr>
      <w:r>
        <w:rPr>
          <w:rFonts w:hint="eastAsia" w:ascii="宋体" w:cs="宋体"/>
          <w:sz w:val="24"/>
          <w:szCs w:val="24"/>
        </w:rPr>
        <w:t>致：</w:t>
      </w:r>
      <w:bookmarkStart w:id="159" w:name="PO_3000001923_PM031_1"/>
      <w:r>
        <w:rPr>
          <w:rFonts w:hint="eastAsia" w:ascii="宋体" w:cs="宋体"/>
          <w:sz w:val="24"/>
          <w:szCs w:val="24"/>
          <w:u w:val="single"/>
        </w:rPr>
        <w:t>广西科联招标中心有限公司</w:t>
      </w:r>
      <w:bookmarkEnd w:id="159"/>
      <w:r>
        <w:rPr>
          <w:rFonts w:hint="eastAsia" w:ascii="宋体" w:cs="宋体"/>
          <w:sz w:val="24"/>
          <w:szCs w:val="24"/>
        </w:rPr>
        <w:t>：</w:t>
      </w:r>
    </w:p>
    <w:p w14:paraId="4E6399D2">
      <w:pPr>
        <w:spacing w:line="360" w:lineRule="auto"/>
        <w:ind w:firstLine="480" w:firstLineChars="200"/>
        <w:rPr>
          <w:rFonts w:ascii="宋体" w:cs="宋体"/>
          <w:sz w:val="24"/>
          <w:szCs w:val="24"/>
        </w:rPr>
      </w:pPr>
      <w:r>
        <w:rPr>
          <w:rFonts w:hint="eastAsia" w:ascii="宋体" w:cs="宋体"/>
          <w:sz w:val="24"/>
          <w:szCs w:val="24"/>
        </w:rPr>
        <w:t>我</w:t>
      </w:r>
      <w:r>
        <w:rPr>
          <w:rFonts w:hint="eastAsia" w:ascii="宋体" w:cs="宋体"/>
          <w:sz w:val="24"/>
          <w:szCs w:val="24"/>
          <w:u w:val="single"/>
        </w:rPr>
        <w:t xml:space="preserve">  </w:t>
      </w:r>
      <w:r>
        <w:rPr>
          <w:rFonts w:hint="eastAsia" w:ascii="宋体" w:cs="宋体"/>
          <w:i/>
          <w:iCs/>
          <w:sz w:val="24"/>
          <w:szCs w:val="24"/>
          <w:u w:val="single"/>
        </w:rPr>
        <w:t>（姓名）</w:t>
      </w:r>
      <w:r>
        <w:rPr>
          <w:rFonts w:hint="eastAsia" w:ascii="宋体" w:cs="宋体"/>
          <w:sz w:val="24"/>
          <w:szCs w:val="24"/>
          <w:u w:val="single"/>
        </w:rPr>
        <w:t xml:space="preserve">  </w:t>
      </w:r>
      <w:r>
        <w:rPr>
          <w:rFonts w:hint="eastAsia" w:ascii="宋体" w:cs="宋体"/>
          <w:sz w:val="24"/>
          <w:szCs w:val="24"/>
        </w:rPr>
        <w:t>系</w:t>
      </w:r>
      <w:r>
        <w:rPr>
          <w:rFonts w:hint="eastAsia" w:ascii="宋体" w:cs="宋体"/>
          <w:sz w:val="24"/>
          <w:szCs w:val="24"/>
          <w:u w:val="single"/>
        </w:rPr>
        <w:t xml:space="preserve">  </w:t>
      </w:r>
      <w:r>
        <w:rPr>
          <w:rFonts w:hint="eastAsia" w:ascii="宋体" w:cs="宋体"/>
          <w:i/>
          <w:iCs/>
          <w:sz w:val="24"/>
          <w:szCs w:val="24"/>
          <w:u w:val="single"/>
        </w:rPr>
        <w:t>（供应商名称）</w:t>
      </w:r>
      <w:r>
        <w:rPr>
          <w:rFonts w:hint="eastAsia" w:ascii="宋体" w:cs="宋体"/>
          <w:sz w:val="24"/>
          <w:szCs w:val="24"/>
          <w:u w:val="single"/>
        </w:rPr>
        <w:t xml:space="preserve">  </w:t>
      </w:r>
      <w:r>
        <w:rPr>
          <w:rFonts w:hint="eastAsia" w:ascii="宋体" w:cs="宋体"/>
          <w:sz w:val="24"/>
          <w:szCs w:val="24"/>
        </w:rPr>
        <w:t>的（</w:t>
      </w:r>
      <w:r>
        <w:rPr>
          <w:rFonts w:hint="eastAsia" w:ascii="宋体" w:cs="宋体"/>
          <w:sz w:val="24"/>
          <w:szCs w:val="24"/>
          <w:u w:val="single"/>
        </w:rPr>
        <w:t>□法定代表人/□负责人/□自然人本人</w:t>
      </w:r>
      <w:r>
        <w:rPr>
          <w:rFonts w:hint="eastAsia" w:ascii="宋体" w:cs="宋体"/>
          <w:sz w:val="24"/>
          <w:szCs w:val="24"/>
        </w:rPr>
        <w:t>），现授权</w:t>
      </w:r>
      <w:r>
        <w:rPr>
          <w:rFonts w:hint="eastAsia" w:ascii="宋体" w:cs="宋体"/>
          <w:sz w:val="24"/>
          <w:szCs w:val="24"/>
          <w:u w:val="single"/>
        </w:rPr>
        <w:t xml:space="preserve"> </w:t>
      </w:r>
      <w:r>
        <w:rPr>
          <w:rFonts w:hint="eastAsia" w:ascii="宋体" w:cs="宋体"/>
          <w:i/>
          <w:iCs/>
          <w:sz w:val="24"/>
          <w:szCs w:val="24"/>
          <w:u w:val="single"/>
        </w:rPr>
        <w:t>（姓名）</w:t>
      </w:r>
      <w:r>
        <w:rPr>
          <w:rFonts w:hint="eastAsia" w:ascii="宋体" w:cs="宋体"/>
          <w:sz w:val="24"/>
          <w:szCs w:val="24"/>
          <w:u w:val="single"/>
        </w:rPr>
        <w:t xml:space="preserve"> </w:t>
      </w:r>
      <w:r>
        <w:rPr>
          <w:rFonts w:hint="eastAsia" w:ascii="宋体" w:cs="宋体"/>
          <w:sz w:val="24"/>
          <w:szCs w:val="24"/>
        </w:rPr>
        <w:t>以我方的名义参加</w:t>
      </w:r>
      <w:r>
        <w:rPr>
          <w:rFonts w:hint="eastAsia" w:ascii="宋体" w:cs="宋体"/>
          <w:sz w:val="24"/>
          <w:szCs w:val="24"/>
          <w:u w:val="single"/>
        </w:rPr>
        <w:t xml:space="preserve">  </w:t>
      </w:r>
      <w:r>
        <w:rPr>
          <w:rFonts w:hint="eastAsia" w:ascii="宋体" w:cs="宋体"/>
          <w:i/>
          <w:iCs/>
          <w:sz w:val="24"/>
          <w:szCs w:val="24"/>
          <w:u w:val="single"/>
        </w:rPr>
        <w:t>（项目名称）</w:t>
      </w:r>
      <w:r>
        <w:rPr>
          <w:rFonts w:hint="eastAsia" w:ascii="宋体" w:cs="宋体"/>
          <w:sz w:val="24"/>
          <w:szCs w:val="24"/>
        </w:rPr>
        <w:t>项目的竞标活动，并代表我方全权办理针对上述项目的所有采购程序和环节的具体事务和签署相关文件。</w:t>
      </w:r>
    </w:p>
    <w:p w14:paraId="19A8D5BE">
      <w:pPr>
        <w:spacing w:line="360" w:lineRule="auto"/>
        <w:ind w:firstLine="480" w:firstLineChars="200"/>
        <w:rPr>
          <w:rFonts w:ascii="宋体" w:cs="宋体"/>
          <w:sz w:val="24"/>
          <w:szCs w:val="24"/>
        </w:rPr>
      </w:pPr>
      <w:r>
        <w:rPr>
          <w:rFonts w:hint="eastAsia" w:ascii="宋体" w:cs="宋体"/>
          <w:sz w:val="24"/>
          <w:szCs w:val="24"/>
        </w:rPr>
        <w:t xml:space="preserve">    我方对委托代理人的签字事项负全部责任。</w:t>
      </w:r>
    </w:p>
    <w:p w14:paraId="099B13B1">
      <w:pPr>
        <w:spacing w:line="360" w:lineRule="auto"/>
        <w:ind w:firstLine="480" w:firstLineChars="200"/>
        <w:rPr>
          <w:rFonts w:ascii="宋体" w:cs="宋体"/>
          <w:sz w:val="24"/>
          <w:szCs w:val="24"/>
        </w:rPr>
      </w:pPr>
      <w:r>
        <w:rPr>
          <w:rFonts w:hint="eastAsia" w:ascii="宋体" w:cs="宋体"/>
          <w:sz w:val="24"/>
          <w:szCs w:val="24"/>
        </w:rPr>
        <w:t>本授权书自签署之日起生效，在撤销授权的书面通知以前，本授权书一直有效。委托代理人在授权书有效期内签署的所有文件不因授权的撤销而失效。</w:t>
      </w:r>
    </w:p>
    <w:p w14:paraId="1FC9FF03">
      <w:pPr>
        <w:spacing w:line="360" w:lineRule="auto"/>
        <w:ind w:firstLine="480" w:firstLineChars="200"/>
        <w:rPr>
          <w:rFonts w:ascii="宋体" w:cs="宋体"/>
          <w:sz w:val="24"/>
          <w:szCs w:val="24"/>
        </w:rPr>
      </w:pPr>
      <w:r>
        <w:rPr>
          <w:rFonts w:hint="eastAsia" w:ascii="宋体" w:cs="宋体"/>
          <w:sz w:val="24"/>
          <w:szCs w:val="24"/>
        </w:rPr>
        <w:t>委托代理人无转委托权，特此委托。</w:t>
      </w:r>
    </w:p>
    <w:p w14:paraId="7E4EBCFF">
      <w:pPr>
        <w:spacing w:line="360" w:lineRule="auto"/>
        <w:ind w:firstLine="480" w:firstLineChars="200"/>
        <w:rPr>
          <w:rFonts w:ascii="宋体" w:cs="宋体"/>
          <w:sz w:val="24"/>
          <w:szCs w:val="24"/>
        </w:rPr>
      </w:pPr>
      <w:r>
        <w:rPr>
          <w:rFonts w:hint="eastAsia" w:ascii="宋体" w:cs="宋体"/>
          <w:sz w:val="24"/>
          <w:szCs w:val="24"/>
        </w:rPr>
        <w:t>附：委托代理人有效身份证正反面复印件</w:t>
      </w:r>
    </w:p>
    <w:p w14:paraId="5A785B60">
      <w:pPr>
        <w:spacing w:line="360" w:lineRule="auto"/>
        <w:rPr>
          <w:rFonts w:ascii="宋体" w:cs="宋体"/>
          <w:sz w:val="24"/>
          <w:szCs w:val="24"/>
        </w:rPr>
      </w:pPr>
    </w:p>
    <w:p w14:paraId="045962E6">
      <w:pPr>
        <w:spacing w:line="360" w:lineRule="auto"/>
        <w:ind w:firstLine="480" w:firstLineChars="200"/>
        <w:rPr>
          <w:rFonts w:ascii="宋体" w:cs="宋体"/>
          <w:sz w:val="24"/>
          <w:szCs w:val="24"/>
        </w:rPr>
      </w:pPr>
      <w:r>
        <w:rPr>
          <w:rFonts w:hint="eastAsia" w:ascii="宋体" w:cs="宋体"/>
          <w:sz w:val="24"/>
          <w:szCs w:val="24"/>
        </w:rPr>
        <w:t xml:space="preserve">委托代理人（签字）：                 法定代表人（签字）：                    </w:t>
      </w:r>
    </w:p>
    <w:p w14:paraId="6DE89FF0">
      <w:pPr>
        <w:spacing w:line="360" w:lineRule="auto"/>
        <w:ind w:firstLine="480" w:firstLineChars="200"/>
        <w:rPr>
          <w:rFonts w:ascii="宋体" w:cs="宋体"/>
          <w:sz w:val="24"/>
          <w:szCs w:val="24"/>
        </w:rPr>
      </w:pPr>
      <w:r>
        <w:rPr>
          <w:rFonts w:hint="eastAsia" w:ascii="宋体" w:cs="宋体"/>
          <w:sz w:val="24"/>
          <w:szCs w:val="24"/>
        </w:rPr>
        <w:t xml:space="preserve">委托代理人身份证号码：                              </w:t>
      </w:r>
    </w:p>
    <w:p w14:paraId="41E891EE">
      <w:pPr>
        <w:spacing w:line="360" w:lineRule="auto"/>
        <w:ind w:firstLine="480" w:firstLineChars="200"/>
        <w:rPr>
          <w:rFonts w:ascii="宋体" w:cs="宋体"/>
          <w:sz w:val="24"/>
          <w:szCs w:val="24"/>
        </w:rPr>
      </w:pPr>
      <w:r>
        <w:rPr>
          <w:rFonts w:hint="eastAsia" w:ascii="宋体" w:cs="宋体"/>
          <w:sz w:val="24"/>
          <w:szCs w:val="24"/>
        </w:rPr>
        <w:t xml:space="preserve">                                </w:t>
      </w:r>
    </w:p>
    <w:p w14:paraId="749049A2">
      <w:pPr>
        <w:spacing w:line="360" w:lineRule="auto"/>
        <w:ind w:firstLine="480" w:firstLineChars="200"/>
        <w:rPr>
          <w:rFonts w:ascii="宋体" w:cs="宋体"/>
          <w:sz w:val="24"/>
          <w:szCs w:val="24"/>
        </w:rPr>
      </w:pPr>
      <w:r>
        <w:rPr>
          <w:rFonts w:hint="eastAsia" w:ascii="宋体" w:cs="宋体"/>
          <w:sz w:val="24"/>
          <w:szCs w:val="24"/>
        </w:rPr>
        <w:t xml:space="preserve">  </w:t>
      </w:r>
      <w:r>
        <w:rPr>
          <w:rFonts w:hint="eastAsia" w:ascii="宋体" w:cs="宋体"/>
          <w:kern w:val="0"/>
          <w:sz w:val="24"/>
          <w:szCs w:val="24"/>
        </w:rPr>
        <w:t>供应商名称（盖公章）：</w:t>
      </w:r>
    </w:p>
    <w:p w14:paraId="56311BB9">
      <w:pPr>
        <w:spacing w:line="360" w:lineRule="auto"/>
        <w:ind w:firstLine="480" w:firstLineChars="200"/>
        <w:contextualSpacing/>
        <w:jc w:val="center"/>
        <w:rPr>
          <w:rFonts w:ascii="宋体" w:cs="宋体"/>
          <w:b/>
          <w:sz w:val="24"/>
          <w:szCs w:val="24"/>
        </w:rPr>
      </w:pPr>
      <w:r>
        <w:rPr>
          <w:rFonts w:hint="eastAsia" w:ascii="宋体" w:cs="宋体"/>
          <w:kern w:val="0"/>
          <w:sz w:val="24"/>
          <w:szCs w:val="24"/>
          <w:lang w:val="zh-CN"/>
        </w:rPr>
        <w:t xml:space="preserve">                                              日期：  年  月   日</w:t>
      </w:r>
    </w:p>
    <w:p w14:paraId="050E3447">
      <w:pPr>
        <w:spacing w:line="360" w:lineRule="auto"/>
        <w:rPr>
          <w:rFonts w:ascii="宋体" w:cs="宋体"/>
          <w:sz w:val="24"/>
          <w:szCs w:val="24"/>
        </w:rPr>
      </w:pPr>
    </w:p>
    <w:p w14:paraId="0F012C05">
      <w:pPr>
        <w:spacing w:line="360" w:lineRule="auto"/>
        <w:ind w:firstLine="480" w:firstLineChars="200"/>
        <w:rPr>
          <w:rFonts w:ascii="宋体" w:cs="宋体"/>
          <w:sz w:val="24"/>
          <w:szCs w:val="24"/>
        </w:rPr>
      </w:pPr>
      <w:r>
        <w:rPr>
          <w:rFonts w:hint="eastAsia" w:ascii="宋体" w:cs="宋体"/>
          <w:sz w:val="24"/>
          <w:szCs w:val="24"/>
        </w:rPr>
        <w:t>注：1. 法定代表人和委托代理人必须在授权委托书上签字，</w:t>
      </w:r>
      <w:r>
        <w:rPr>
          <w:rFonts w:hint="eastAsia" w:ascii="宋体" w:cs="宋体"/>
          <w:b/>
          <w:sz w:val="24"/>
          <w:szCs w:val="24"/>
        </w:rPr>
        <w:t>否则其响应文件作无效响应处理。</w:t>
      </w:r>
    </w:p>
    <w:p w14:paraId="5CD86558">
      <w:pPr>
        <w:spacing w:line="360" w:lineRule="auto"/>
        <w:ind w:firstLine="480" w:firstLineChars="200"/>
        <w:jc w:val="left"/>
        <w:rPr>
          <w:rFonts w:ascii="宋体" w:cs="宋体"/>
          <w:sz w:val="24"/>
          <w:szCs w:val="24"/>
        </w:rPr>
      </w:pPr>
      <w:r>
        <w:rPr>
          <w:rFonts w:hint="eastAsia" w:ascii="宋体" w:cs="宋体"/>
          <w:sz w:val="24"/>
          <w:szCs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17A0F94">
      <w:pPr>
        <w:spacing w:line="360" w:lineRule="auto"/>
        <w:ind w:firstLine="480" w:firstLineChars="200"/>
        <w:jc w:val="left"/>
        <w:rPr>
          <w:rFonts w:ascii="宋体" w:cs="宋体"/>
          <w:sz w:val="24"/>
          <w:szCs w:val="24"/>
        </w:rPr>
      </w:pPr>
      <w:r>
        <w:rPr>
          <w:rFonts w:hint="eastAsia" w:ascii="宋体" w:cs="宋体"/>
          <w:sz w:val="24"/>
          <w:szCs w:val="24"/>
        </w:rPr>
        <w:t>3. 法人、其他组织竞标时“我方”是指“我单位”，自然人竞标时“我方”是指“本人”。</w:t>
      </w:r>
    </w:p>
    <w:p w14:paraId="17D01523">
      <w:pPr>
        <w:spacing w:line="500" w:lineRule="exact"/>
        <w:ind w:firstLine="420" w:firstLineChars="200"/>
        <w:jc w:val="center"/>
        <w:rPr>
          <w:rFonts w:ascii="宋体" w:cs="宋体"/>
          <w:b/>
          <w:bCs/>
          <w:sz w:val="32"/>
          <w:szCs w:val="32"/>
        </w:rPr>
      </w:pPr>
      <w:r>
        <w:rPr>
          <w:rFonts w:hint="eastAsia" w:ascii="宋体" w:cs="宋体"/>
          <w:szCs w:val="21"/>
        </w:rPr>
        <w:br w:type="page"/>
      </w:r>
      <w:r>
        <w:rPr>
          <w:rFonts w:hint="eastAsia" w:ascii="宋体" w:cs="宋体"/>
          <w:b/>
          <w:bCs/>
          <w:sz w:val="32"/>
          <w:szCs w:val="32"/>
        </w:rPr>
        <w:t>授权委托书（联合体竞标格式）</w:t>
      </w:r>
    </w:p>
    <w:p w14:paraId="14907DC5">
      <w:pPr>
        <w:spacing w:line="500" w:lineRule="exact"/>
        <w:ind w:firstLine="643" w:firstLineChars="200"/>
        <w:jc w:val="center"/>
        <w:rPr>
          <w:rFonts w:ascii="宋体" w:cs="宋体"/>
          <w:b/>
          <w:bCs/>
          <w:sz w:val="32"/>
          <w:szCs w:val="32"/>
        </w:rPr>
      </w:pPr>
      <w:r>
        <w:rPr>
          <w:rFonts w:hint="eastAsia" w:ascii="宋体" w:cs="宋体"/>
          <w:b/>
          <w:bCs/>
          <w:sz w:val="32"/>
          <w:szCs w:val="32"/>
        </w:rPr>
        <w:t>（如有委托时）</w:t>
      </w:r>
    </w:p>
    <w:p w14:paraId="43D4948E">
      <w:pPr>
        <w:spacing w:line="500" w:lineRule="exact"/>
        <w:jc w:val="center"/>
        <w:rPr>
          <w:rFonts w:ascii="方正小标宋简体" w:eastAsia="方正小标宋简体" w:cs="方正小标宋简体"/>
          <w:sz w:val="44"/>
          <w:szCs w:val="44"/>
        </w:rPr>
      </w:pPr>
    </w:p>
    <w:p w14:paraId="74A3A51E">
      <w:pPr>
        <w:spacing w:line="500" w:lineRule="exact"/>
        <w:jc w:val="center"/>
        <w:rPr>
          <w:rFonts w:ascii="仿宋_GB2312" w:eastAsia="仿宋_GB2312" w:cs="仿宋_GB2312"/>
          <w:sz w:val="32"/>
          <w:szCs w:val="32"/>
        </w:rPr>
      </w:pPr>
    </w:p>
    <w:p w14:paraId="37296242">
      <w:pPr>
        <w:spacing w:line="360" w:lineRule="auto"/>
        <w:ind w:firstLine="480" w:firstLineChars="200"/>
        <w:jc w:val="left"/>
        <w:rPr>
          <w:rFonts w:ascii="宋体" w:cs="仿宋_GB2312"/>
          <w:sz w:val="24"/>
          <w:szCs w:val="24"/>
        </w:rPr>
      </w:pPr>
      <w:r>
        <w:rPr>
          <w:rFonts w:hint="eastAsia" w:ascii="宋体" w:cs="仿宋_GB2312"/>
          <w:sz w:val="24"/>
          <w:szCs w:val="24"/>
        </w:rPr>
        <w:t>本授权委托书声明：根据</w:t>
      </w:r>
      <w:r>
        <w:rPr>
          <w:rFonts w:hint="eastAsia" w:ascii="宋体" w:cs="仿宋_GB2312"/>
          <w:sz w:val="24"/>
          <w:szCs w:val="24"/>
          <w:u w:val="single"/>
        </w:rPr>
        <w:t xml:space="preserve">                </w:t>
      </w:r>
      <w:r>
        <w:rPr>
          <w:rFonts w:hint="eastAsia" w:ascii="宋体" w:cs="仿宋_GB2312"/>
          <w:sz w:val="24"/>
          <w:szCs w:val="24"/>
        </w:rPr>
        <w:t>（牵头人名称）与</w:t>
      </w:r>
      <w:r>
        <w:rPr>
          <w:rFonts w:hint="eastAsia" w:ascii="宋体" w:cs="仿宋_GB2312"/>
          <w:sz w:val="24"/>
          <w:szCs w:val="24"/>
          <w:u w:val="single"/>
        </w:rPr>
        <w:t xml:space="preserve">              </w:t>
      </w:r>
      <w:r>
        <w:rPr>
          <w:rFonts w:hint="eastAsia" w:ascii="宋体" w:cs="仿宋_GB2312"/>
          <w:sz w:val="24"/>
          <w:szCs w:val="24"/>
        </w:rPr>
        <w:t>（联合体其他成员名称）签订的《联合体竞标协议书》的内容，</w:t>
      </w:r>
      <w:r>
        <w:rPr>
          <w:rFonts w:hint="eastAsia" w:ascii="宋体" w:cs="仿宋_GB2312"/>
          <w:sz w:val="24"/>
          <w:szCs w:val="24"/>
          <w:u w:val="single"/>
        </w:rPr>
        <w:t xml:space="preserve">                       </w:t>
      </w:r>
      <w:r>
        <w:rPr>
          <w:rFonts w:hint="eastAsia" w:ascii="宋体" w:cs="仿宋_GB2312"/>
          <w:sz w:val="24"/>
          <w:szCs w:val="24"/>
        </w:rPr>
        <w:t>（牵头人名称）的法定代表人</w:t>
      </w:r>
      <w:r>
        <w:rPr>
          <w:rFonts w:hint="eastAsia" w:ascii="宋体" w:cs="仿宋_GB2312"/>
          <w:sz w:val="24"/>
          <w:szCs w:val="24"/>
          <w:u w:val="single"/>
        </w:rPr>
        <w:t xml:space="preserve">      </w:t>
      </w:r>
      <w:r>
        <w:rPr>
          <w:rFonts w:hint="eastAsia" w:ascii="宋体" w:cs="仿宋_GB2312"/>
          <w:i/>
          <w:iCs/>
          <w:sz w:val="24"/>
          <w:szCs w:val="24"/>
          <w:u w:val="single"/>
        </w:rPr>
        <w:t>（姓名）</w:t>
      </w:r>
      <w:r>
        <w:rPr>
          <w:rFonts w:hint="eastAsia" w:ascii="宋体" w:cs="仿宋_GB2312"/>
          <w:sz w:val="24"/>
          <w:szCs w:val="24"/>
        </w:rPr>
        <w:t>现授权</w:t>
      </w:r>
      <w:r>
        <w:rPr>
          <w:rFonts w:hint="eastAsia" w:ascii="宋体" w:cs="仿宋_GB2312"/>
          <w:sz w:val="24"/>
          <w:szCs w:val="24"/>
          <w:u w:val="single"/>
        </w:rPr>
        <w:t xml:space="preserve">      </w:t>
      </w:r>
      <w:r>
        <w:rPr>
          <w:rFonts w:hint="eastAsia" w:ascii="宋体" w:cs="仿宋_GB2312"/>
          <w:i/>
          <w:iCs/>
          <w:sz w:val="24"/>
          <w:szCs w:val="24"/>
          <w:u w:val="single"/>
        </w:rPr>
        <w:t>（姓名）</w:t>
      </w:r>
      <w:r>
        <w:rPr>
          <w:rFonts w:hint="eastAsia" w:ascii="宋体" w:cs="仿宋_GB2312"/>
          <w:sz w:val="24"/>
          <w:szCs w:val="24"/>
        </w:rPr>
        <w:t>为联合委托代理人，并代表我方全权办理针对上述项目的所有采购程序和环节的具体事务和签署相关文件。</w:t>
      </w:r>
    </w:p>
    <w:p w14:paraId="743836BA">
      <w:pPr>
        <w:spacing w:line="360" w:lineRule="auto"/>
        <w:ind w:firstLine="480" w:firstLineChars="200"/>
        <w:rPr>
          <w:rFonts w:ascii="宋体" w:cs="仿宋_GB2312"/>
          <w:sz w:val="24"/>
          <w:szCs w:val="24"/>
        </w:rPr>
      </w:pPr>
      <w:r>
        <w:rPr>
          <w:rFonts w:hint="eastAsia" w:ascii="宋体" w:cs="仿宋_GB2312"/>
          <w:sz w:val="24"/>
          <w:szCs w:val="24"/>
        </w:rPr>
        <w:t>我方对委托代理人的签字事项负全部责任。</w:t>
      </w:r>
    </w:p>
    <w:p w14:paraId="6C6F85AA">
      <w:pPr>
        <w:spacing w:line="360" w:lineRule="auto"/>
        <w:ind w:firstLine="480" w:firstLineChars="200"/>
        <w:rPr>
          <w:rFonts w:ascii="宋体" w:cs="仿宋_GB2312"/>
          <w:sz w:val="24"/>
          <w:szCs w:val="24"/>
        </w:rPr>
      </w:pPr>
      <w:r>
        <w:rPr>
          <w:rFonts w:hint="eastAsia" w:ascii="宋体" w:cs="仿宋_GB2312"/>
          <w:sz w:val="24"/>
          <w:szCs w:val="24"/>
        </w:rPr>
        <w:t>本授权书自签署之日起生效，在撤销授权的书面通知以前，本授权书一直有效。委托代理人在授权书有效期内签署的所有文件不因授权的撤销而失效。</w:t>
      </w:r>
    </w:p>
    <w:p w14:paraId="31984236">
      <w:pPr>
        <w:spacing w:line="360" w:lineRule="auto"/>
        <w:ind w:firstLine="480" w:firstLineChars="200"/>
        <w:rPr>
          <w:rFonts w:ascii="宋体" w:cs="仿宋_GB2312"/>
          <w:sz w:val="24"/>
          <w:szCs w:val="24"/>
        </w:rPr>
      </w:pPr>
      <w:r>
        <w:rPr>
          <w:rFonts w:hint="eastAsia" w:ascii="宋体" w:cs="仿宋_GB2312"/>
          <w:sz w:val="24"/>
          <w:szCs w:val="24"/>
        </w:rPr>
        <w:t>委托代理人无转委托权，特此委托。</w:t>
      </w:r>
    </w:p>
    <w:p w14:paraId="0CCA0F52">
      <w:pPr>
        <w:spacing w:line="360" w:lineRule="auto"/>
        <w:ind w:firstLine="480" w:firstLineChars="200"/>
        <w:rPr>
          <w:rFonts w:ascii="宋体" w:cs="仿宋_GB2312"/>
          <w:sz w:val="24"/>
          <w:szCs w:val="24"/>
        </w:rPr>
      </w:pPr>
      <w:r>
        <w:rPr>
          <w:rFonts w:hint="eastAsia" w:ascii="宋体" w:cs="仿宋_GB2312"/>
          <w:sz w:val="24"/>
          <w:szCs w:val="24"/>
        </w:rPr>
        <w:t xml:space="preserve">    </w:t>
      </w:r>
    </w:p>
    <w:p w14:paraId="22F35D99">
      <w:pPr>
        <w:spacing w:line="360" w:lineRule="auto"/>
        <w:ind w:firstLine="480" w:firstLineChars="200"/>
        <w:rPr>
          <w:rFonts w:ascii="宋体" w:cs="仿宋_GB2312"/>
          <w:sz w:val="24"/>
          <w:szCs w:val="24"/>
        </w:rPr>
      </w:pPr>
      <w:r>
        <w:rPr>
          <w:rFonts w:hint="eastAsia" w:ascii="宋体" w:cs="仿宋_GB2312"/>
          <w:sz w:val="24"/>
          <w:szCs w:val="24"/>
        </w:rPr>
        <w:t>牵头人法定代表人（签字）：</w:t>
      </w:r>
    </w:p>
    <w:p w14:paraId="05BBAF2A">
      <w:pPr>
        <w:spacing w:line="360" w:lineRule="auto"/>
        <w:ind w:firstLine="480" w:firstLineChars="200"/>
        <w:rPr>
          <w:rFonts w:ascii="宋体" w:cs="仿宋_GB2312"/>
          <w:sz w:val="24"/>
          <w:szCs w:val="24"/>
        </w:rPr>
      </w:pPr>
      <w:r>
        <w:rPr>
          <w:rFonts w:hint="eastAsia" w:ascii="宋体" w:cs="仿宋_GB2312"/>
          <w:sz w:val="24"/>
          <w:szCs w:val="24"/>
        </w:rPr>
        <w:t>牵头人名称（盖公章）：</w:t>
      </w:r>
    </w:p>
    <w:p w14:paraId="752C4335">
      <w:pPr>
        <w:spacing w:line="360" w:lineRule="auto"/>
        <w:ind w:firstLine="480" w:firstLineChars="200"/>
        <w:rPr>
          <w:rFonts w:ascii="宋体" w:cs="仿宋_GB2312"/>
          <w:sz w:val="24"/>
          <w:szCs w:val="24"/>
        </w:rPr>
      </w:pPr>
      <w:r>
        <w:rPr>
          <w:rFonts w:hint="eastAsia" w:ascii="宋体" w:cs="仿宋_GB2312"/>
          <w:sz w:val="24"/>
          <w:szCs w:val="24"/>
        </w:rPr>
        <w:t>日期：    年   月   日</w:t>
      </w:r>
    </w:p>
    <w:p w14:paraId="71397F7E">
      <w:pPr>
        <w:spacing w:line="360" w:lineRule="auto"/>
        <w:rPr>
          <w:rFonts w:ascii="宋体" w:cs="仿宋_GB2312"/>
          <w:sz w:val="24"/>
          <w:szCs w:val="24"/>
        </w:rPr>
      </w:pPr>
    </w:p>
    <w:p w14:paraId="0B13CA67">
      <w:pPr>
        <w:spacing w:line="360" w:lineRule="auto"/>
        <w:ind w:firstLine="480" w:firstLineChars="200"/>
        <w:rPr>
          <w:rFonts w:ascii="宋体" w:cs="仿宋_GB2312"/>
          <w:sz w:val="24"/>
          <w:szCs w:val="24"/>
        </w:rPr>
      </w:pPr>
      <w:r>
        <w:rPr>
          <w:rFonts w:hint="eastAsia" w:ascii="宋体" w:cs="仿宋_GB2312"/>
          <w:sz w:val="24"/>
          <w:szCs w:val="24"/>
        </w:rPr>
        <w:t>委托代理人（签字）：</w:t>
      </w:r>
    </w:p>
    <w:p w14:paraId="3BF73EB9">
      <w:pPr>
        <w:spacing w:line="360" w:lineRule="auto"/>
        <w:ind w:firstLine="480" w:firstLineChars="200"/>
        <w:rPr>
          <w:rFonts w:ascii="宋体" w:cs="仿宋_GB2312"/>
          <w:sz w:val="24"/>
          <w:szCs w:val="24"/>
        </w:rPr>
      </w:pPr>
      <w:r>
        <w:rPr>
          <w:rFonts w:hint="eastAsia" w:ascii="宋体" w:cs="仿宋_GB2312"/>
          <w:sz w:val="24"/>
          <w:szCs w:val="24"/>
        </w:rPr>
        <w:t>日期：    年   月   日</w:t>
      </w:r>
    </w:p>
    <w:p w14:paraId="09C8C7AB">
      <w:pPr>
        <w:spacing w:line="360" w:lineRule="auto"/>
        <w:rPr>
          <w:rFonts w:ascii="宋体" w:cs="仿宋_GB2312"/>
          <w:sz w:val="24"/>
          <w:szCs w:val="24"/>
        </w:rPr>
      </w:pPr>
    </w:p>
    <w:p w14:paraId="0347319D">
      <w:pPr>
        <w:spacing w:line="360" w:lineRule="auto"/>
        <w:ind w:firstLine="480" w:firstLineChars="200"/>
        <w:rPr>
          <w:rFonts w:ascii="宋体" w:cs="仿宋_GB2312"/>
          <w:sz w:val="24"/>
          <w:szCs w:val="24"/>
        </w:rPr>
      </w:pPr>
      <w:r>
        <w:rPr>
          <w:rFonts w:hint="eastAsia" w:ascii="宋体" w:cs="仿宋_GB2312"/>
          <w:sz w:val="24"/>
          <w:szCs w:val="24"/>
        </w:rPr>
        <w:t>注：1. 法定代表人和委托代理人必须在授权委托书上签字，</w:t>
      </w:r>
      <w:r>
        <w:rPr>
          <w:rFonts w:hint="eastAsia" w:ascii="宋体" w:cs="仿宋_GB2312"/>
          <w:b/>
          <w:sz w:val="24"/>
          <w:szCs w:val="24"/>
        </w:rPr>
        <w:t>否则其响应文件作无效响应处理。</w:t>
      </w:r>
    </w:p>
    <w:p w14:paraId="75AB925B">
      <w:pPr>
        <w:spacing w:line="360" w:lineRule="auto"/>
        <w:ind w:firstLine="480" w:firstLineChars="200"/>
        <w:jc w:val="left"/>
        <w:rPr>
          <w:rFonts w:ascii="宋体" w:cs="仿宋_GB2312"/>
          <w:sz w:val="24"/>
          <w:szCs w:val="24"/>
        </w:rPr>
      </w:pPr>
      <w:r>
        <w:rPr>
          <w:rFonts w:hint="eastAsia" w:ascii="宋体" w:cs="仿宋_GB2312"/>
          <w:sz w:val="24"/>
          <w:szCs w:val="24"/>
        </w:rPr>
        <w:t>2.本授权委托书应由联合体牵头人的法定代表人按上述规定签署。</w:t>
      </w:r>
    </w:p>
    <w:p w14:paraId="7795386E">
      <w:pPr>
        <w:spacing w:line="360" w:lineRule="auto"/>
        <w:ind w:firstLine="480" w:firstLineChars="200"/>
        <w:jc w:val="left"/>
        <w:rPr>
          <w:rFonts w:ascii="宋体" w:cs="仿宋_GB2312"/>
          <w:sz w:val="24"/>
          <w:szCs w:val="24"/>
        </w:rPr>
      </w:pPr>
      <w:r>
        <w:rPr>
          <w:rFonts w:hint="eastAsia" w:ascii="宋体" w:cs="仿宋_GB2312"/>
          <w:sz w:val="24"/>
          <w:szCs w:val="24"/>
        </w:rPr>
        <w:t>3</w:t>
      </w:r>
      <w:r>
        <w:rPr>
          <w:rFonts w:ascii="宋体" w:cs="仿宋_GB2312"/>
          <w:sz w:val="24"/>
          <w:szCs w:val="24"/>
        </w:rPr>
        <w:t>.</w:t>
      </w:r>
      <w:r>
        <w:rPr>
          <w:rFonts w:hint="eastAsia" w:ascii="宋体" w:cs="仿宋_GB2312"/>
          <w:sz w:val="24"/>
          <w:szCs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0627B29">
      <w:pPr>
        <w:spacing w:line="360" w:lineRule="auto"/>
        <w:ind w:firstLine="480" w:firstLineChars="200"/>
        <w:jc w:val="left"/>
        <w:rPr>
          <w:rFonts w:ascii="仿宋_GB2312" w:eastAsia="仿宋_GB2312" w:cs="仿宋_GB2312"/>
          <w:szCs w:val="21"/>
        </w:rPr>
      </w:pPr>
      <w:r>
        <w:rPr>
          <w:rFonts w:hint="eastAsia" w:ascii="宋体" w:cs="仿宋_GB2312"/>
          <w:sz w:val="24"/>
          <w:szCs w:val="24"/>
        </w:rPr>
        <w:t>4</w:t>
      </w:r>
      <w:r>
        <w:rPr>
          <w:rFonts w:ascii="宋体" w:cs="仿宋_GB2312"/>
          <w:sz w:val="24"/>
          <w:szCs w:val="24"/>
        </w:rPr>
        <w:t>.</w:t>
      </w:r>
      <w:r>
        <w:rPr>
          <w:rFonts w:hint="eastAsia" w:ascii="宋体" w:cs="仿宋_GB2312"/>
          <w:sz w:val="24"/>
          <w:szCs w:val="24"/>
        </w:rPr>
        <w:t>法人、其他组织竞标时“我方”是指“我单位”，自然人竞标时“我方”是指“本人”。</w:t>
      </w:r>
    </w:p>
    <w:p w14:paraId="58BA9698">
      <w:pPr>
        <w:snapToGrid w:val="0"/>
        <w:spacing w:line="360" w:lineRule="auto"/>
        <w:ind w:firstLine="640" w:firstLineChars="200"/>
        <w:rPr>
          <w:rFonts w:ascii="宋体" w:cs="Times New Roman"/>
          <w:b/>
          <w:bCs/>
          <w:sz w:val="32"/>
          <w:szCs w:val="32"/>
        </w:rPr>
      </w:pPr>
      <w:r>
        <w:rPr>
          <w:rFonts w:hint="eastAsia" w:ascii="仿宋_GB2312" w:eastAsia="仿宋_GB2312" w:cs="仿宋_GB2312"/>
          <w:sz w:val="32"/>
          <w:szCs w:val="32"/>
        </w:rPr>
        <w:br w:type="page"/>
      </w:r>
      <w:r>
        <w:rPr>
          <w:rFonts w:hint="eastAsia" w:ascii="宋体" w:cs="宋体"/>
          <w:b/>
          <w:sz w:val="28"/>
          <w:szCs w:val="28"/>
        </w:rPr>
        <w:t>6.商务条款偏离表的格式：</w:t>
      </w:r>
    </w:p>
    <w:p w14:paraId="304C1189">
      <w:pPr>
        <w:spacing w:line="500" w:lineRule="exact"/>
        <w:ind w:firstLine="643" w:firstLineChars="200"/>
        <w:jc w:val="center"/>
        <w:rPr>
          <w:rFonts w:ascii="宋体" w:cs="宋体"/>
          <w:b/>
          <w:sz w:val="32"/>
          <w:szCs w:val="32"/>
        </w:rPr>
      </w:pPr>
      <w:r>
        <w:rPr>
          <w:rFonts w:hint="eastAsia" w:ascii="宋体" w:cs="宋体"/>
          <w:b/>
          <w:sz w:val="32"/>
          <w:szCs w:val="32"/>
        </w:rPr>
        <w:t>商务条款偏离表</w:t>
      </w:r>
    </w:p>
    <w:p w14:paraId="7F22990B">
      <w:pPr>
        <w:spacing w:line="360" w:lineRule="auto"/>
        <w:contextualSpacing/>
        <w:rPr>
          <w:rFonts w:cs="仿宋_GB2312"/>
          <w:sz w:val="24"/>
        </w:rPr>
      </w:pPr>
    </w:p>
    <w:p w14:paraId="24DB5785">
      <w:pPr>
        <w:spacing w:line="360" w:lineRule="auto"/>
        <w:ind w:firstLine="480" w:firstLineChars="200"/>
        <w:contextualSpacing/>
        <w:rPr>
          <w:rFonts w:ascii="宋体" w:cs="宋体"/>
          <w:sz w:val="24"/>
          <w:u w:val="single"/>
        </w:rPr>
      </w:pPr>
      <w:r>
        <w:rPr>
          <w:rFonts w:hint="eastAsia" w:ascii="宋体" w:cs="宋体"/>
          <w:sz w:val="24"/>
        </w:rPr>
        <w:t>项目名称：</w:t>
      </w:r>
      <w:r>
        <w:rPr>
          <w:rFonts w:hint="eastAsia" w:ascii="宋体" w:cs="宋体"/>
          <w:sz w:val="24"/>
          <w:u w:val="single"/>
        </w:rPr>
        <w:t xml:space="preserve">                 </w:t>
      </w:r>
    </w:p>
    <w:p w14:paraId="7F2727B3">
      <w:pPr>
        <w:spacing w:line="360" w:lineRule="auto"/>
        <w:ind w:firstLine="480" w:firstLineChars="200"/>
        <w:contextualSpacing/>
        <w:rPr>
          <w:rFonts w:ascii="宋体" w:cs="宋体"/>
          <w:sz w:val="24"/>
          <w:szCs w:val="24"/>
        </w:rPr>
      </w:pPr>
      <w:r>
        <w:rPr>
          <w:rFonts w:hint="eastAsia" w:ascii="宋体" w:cs="宋体"/>
          <w:sz w:val="24"/>
        </w:rPr>
        <w:t>项目编号：</w:t>
      </w:r>
      <w:r>
        <w:rPr>
          <w:rFonts w:hint="eastAsia" w:ascii="宋体" w:cs="宋体"/>
          <w:sz w:val="24"/>
          <w:u w:val="single"/>
        </w:rPr>
        <w:t xml:space="preserve">                 </w:t>
      </w:r>
    </w:p>
    <w:p w14:paraId="2C3C8544">
      <w:pPr>
        <w:spacing w:line="360" w:lineRule="auto"/>
        <w:ind w:firstLine="480" w:firstLineChars="200"/>
        <w:contextualSpacing/>
        <w:rPr>
          <w:rFonts w:ascii="宋体" w:cs="宋体"/>
          <w:sz w:val="24"/>
          <w:szCs w:val="24"/>
          <w:u w:val="single"/>
        </w:rPr>
      </w:pPr>
      <w:r>
        <w:rPr>
          <w:rFonts w:hint="eastAsia" w:ascii="宋体" w:cs="宋体"/>
          <w:sz w:val="24"/>
        </w:rPr>
        <w:t>所竞分标（如有则填写，无分标时填写“无”或者留空）</w:t>
      </w:r>
      <w:r>
        <w:rPr>
          <w:rFonts w:hint="eastAsia" w:ascii="宋体" w:cs="宋体"/>
          <w:sz w:val="24"/>
          <w:szCs w:val="24"/>
        </w:rPr>
        <w:t>：</w:t>
      </w:r>
      <w:r>
        <w:rPr>
          <w:rFonts w:hint="eastAsia" w:ascii="宋体" w:cs="宋体"/>
          <w:sz w:val="24"/>
          <w:szCs w:val="24"/>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996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62F18353">
            <w:pPr>
              <w:spacing w:line="340" w:lineRule="exact"/>
              <w:jc w:val="center"/>
              <w:rPr>
                <w:rFonts w:ascii="宋体" w:cs="宋体"/>
                <w:szCs w:val="21"/>
              </w:rPr>
            </w:pPr>
            <w:r>
              <w:rPr>
                <w:rFonts w:hint="eastAsia" w:ascii="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E400FA7">
            <w:pPr>
              <w:spacing w:line="340" w:lineRule="exact"/>
              <w:jc w:val="center"/>
              <w:rPr>
                <w:rFonts w:ascii="宋体" w:cs="宋体"/>
                <w:szCs w:val="21"/>
              </w:rPr>
            </w:pPr>
            <w:r>
              <w:rPr>
                <w:rFonts w:hint="eastAsia" w:ascii="宋体" w:cs="宋体"/>
                <w:szCs w:val="21"/>
              </w:rPr>
              <w:t>竞争性谈判文件的商务</w:t>
            </w:r>
            <w:r>
              <w:rPr>
                <w:rFonts w:hint="eastAsia"/>
              </w:rPr>
              <w:t>条款</w:t>
            </w:r>
          </w:p>
        </w:tc>
        <w:tc>
          <w:tcPr>
            <w:tcW w:w="3589" w:type="dxa"/>
            <w:tcBorders>
              <w:top w:val="single" w:color="auto" w:sz="4" w:space="0"/>
              <w:left w:val="single" w:color="auto" w:sz="4" w:space="0"/>
              <w:bottom w:val="single" w:color="auto" w:sz="4" w:space="0"/>
              <w:right w:val="single" w:color="auto" w:sz="4" w:space="0"/>
            </w:tcBorders>
            <w:vAlign w:val="center"/>
          </w:tcPr>
          <w:p w14:paraId="6D7C4F7C">
            <w:pPr>
              <w:spacing w:line="340" w:lineRule="exact"/>
              <w:jc w:val="center"/>
              <w:rPr>
                <w:rFonts w:ascii="宋体" w:cs="宋体"/>
                <w:szCs w:val="21"/>
              </w:rPr>
            </w:pPr>
            <w:r>
              <w:rPr>
                <w:rFonts w:hint="eastAsia" w:ascii="宋体" w:cs="宋体"/>
                <w:szCs w:val="21"/>
              </w:rPr>
              <w:t>响应文件</w:t>
            </w:r>
            <w:r>
              <w:rPr>
                <w:rFonts w:hint="eastAsia"/>
              </w:rPr>
              <w:t>响应</w:t>
            </w:r>
            <w:r>
              <w:rPr>
                <w:rFonts w:hint="eastAsia" w:ascii="宋体" w:cs="宋体"/>
                <w:szCs w:val="21"/>
              </w:rPr>
              <w:t>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63F02871">
            <w:pPr>
              <w:spacing w:line="340" w:lineRule="exact"/>
              <w:jc w:val="center"/>
              <w:rPr>
                <w:rFonts w:ascii="宋体" w:cs="宋体"/>
                <w:szCs w:val="21"/>
              </w:rPr>
            </w:pPr>
            <w:r>
              <w:rPr>
                <w:rFonts w:hint="eastAsia" w:ascii="宋体" w:cs="宋体"/>
                <w:szCs w:val="21"/>
              </w:rPr>
              <w:t>偏离说明</w:t>
            </w:r>
          </w:p>
        </w:tc>
      </w:tr>
      <w:tr w14:paraId="63ED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F7D5B6C">
            <w:pPr>
              <w:spacing w:line="340" w:lineRule="exact"/>
              <w:rPr>
                <w:rFonts w:ascii="宋体" w:cs="宋体"/>
                <w:szCs w:val="21"/>
              </w:rPr>
            </w:pPr>
            <w:r>
              <w:rPr>
                <w:rFonts w:hint="eastAsia" w:ascii="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14:paraId="6D7E8569">
            <w:pPr>
              <w:spacing w:line="340" w:lineRule="exact"/>
              <w:rPr>
                <w:rFonts w:asci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5CC5435F">
            <w:pPr>
              <w:spacing w:line="340" w:lineRule="exact"/>
              <w:rPr>
                <w:rFonts w:asci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300445C6">
            <w:pPr>
              <w:spacing w:line="300" w:lineRule="exact"/>
              <w:rPr>
                <w:rFonts w:ascii="宋体" w:cs="宋体"/>
                <w:szCs w:val="21"/>
              </w:rPr>
            </w:pPr>
          </w:p>
        </w:tc>
      </w:tr>
      <w:tr w14:paraId="31A4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1F2E982">
            <w:pPr>
              <w:spacing w:line="340" w:lineRule="exact"/>
              <w:rPr>
                <w:rFonts w:ascii="宋体" w:cs="宋体"/>
                <w:szCs w:val="21"/>
              </w:rPr>
            </w:pPr>
            <w:r>
              <w:rPr>
                <w:rFonts w:hint="eastAsia" w:ascii="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14:paraId="037959AB">
            <w:pPr>
              <w:spacing w:line="340" w:lineRule="exact"/>
              <w:rPr>
                <w:rFonts w:asci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7A88F30F">
            <w:pPr>
              <w:spacing w:line="340" w:lineRule="exact"/>
              <w:rPr>
                <w:rFonts w:asci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5C3B07E9">
            <w:pPr>
              <w:spacing w:line="300" w:lineRule="exact"/>
              <w:rPr>
                <w:rFonts w:ascii="宋体" w:cs="宋体"/>
                <w:szCs w:val="21"/>
              </w:rPr>
            </w:pPr>
          </w:p>
        </w:tc>
      </w:tr>
      <w:tr w14:paraId="775A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307ED51">
            <w:pPr>
              <w:spacing w:line="340" w:lineRule="exact"/>
              <w:rPr>
                <w:rFonts w:ascii="宋体" w:cs="宋体"/>
                <w:szCs w:val="21"/>
              </w:rPr>
            </w:pPr>
            <w:r>
              <w:rPr>
                <w:rFonts w:hint="eastAsia" w:ascii="宋体" w:cs="宋体"/>
                <w:szCs w:val="21"/>
              </w:rPr>
              <w:t>...</w:t>
            </w:r>
          </w:p>
        </w:tc>
        <w:tc>
          <w:tcPr>
            <w:tcW w:w="3926" w:type="dxa"/>
            <w:tcBorders>
              <w:top w:val="single" w:color="auto" w:sz="4" w:space="0"/>
              <w:left w:val="single" w:color="auto" w:sz="4" w:space="0"/>
              <w:bottom w:val="single" w:color="auto" w:sz="4" w:space="0"/>
              <w:right w:val="single" w:color="auto" w:sz="4" w:space="0"/>
            </w:tcBorders>
          </w:tcPr>
          <w:p w14:paraId="30C642E9">
            <w:pPr>
              <w:spacing w:line="340" w:lineRule="exact"/>
              <w:rPr>
                <w:rFonts w:asci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62765C70">
            <w:pPr>
              <w:spacing w:line="340" w:lineRule="exact"/>
              <w:rPr>
                <w:rFonts w:asci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0330D52A">
            <w:pPr>
              <w:spacing w:line="300" w:lineRule="exact"/>
              <w:rPr>
                <w:rFonts w:ascii="宋体" w:cs="宋体"/>
                <w:szCs w:val="21"/>
              </w:rPr>
            </w:pPr>
          </w:p>
        </w:tc>
      </w:tr>
    </w:tbl>
    <w:p w14:paraId="23F99EDD">
      <w:pPr>
        <w:spacing w:line="400" w:lineRule="exact"/>
        <w:ind w:left="420" w:firstLine="480" w:firstLineChars="200"/>
        <w:contextualSpacing/>
        <w:rPr>
          <w:rFonts w:ascii="宋体" w:cs="宋体"/>
          <w:kern w:val="0"/>
          <w:sz w:val="24"/>
          <w:szCs w:val="24"/>
          <w:lang w:val="zh-CN"/>
        </w:rPr>
      </w:pPr>
      <w:r>
        <w:rPr>
          <w:rFonts w:hint="eastAsia" w:ascii="宋体" w:cs="宋体"/>
          <w:kern w:val="0"/>
          <w:sz w:val="24"/>
          <w:szCs w:val="24"/>
          <w:lang w:val="zh-CN"/>
        </w:rPr>
        <w:t>注：</w:t>
      </w:r>
    </w:p>
    <w:p w14:paraId="017BC955">
      <w:pPr>
        <w:spacing w:line="400" w:lineRule="exact"/>
        <w:ind w:firstLine="480" w:firstLineChars="200"/>
        <w:contextualSpacing/>
        <w:rPr>
          <w:rFonts w:ascii="宋体" w:cs="宋体"/>
          <w:kern w:val="0"/>
          <w:sz w:val="24"/>
          <w:szCs w:val="24"/>
          <w:lang w:val="zh-CN"/>
        </w:rPr>
      </w:pPr>
      <w:r>
        <w:rPr>
          <w:rFonts w:hint="eastAsia" w:ascii="宋体" w:cs="宋体"/>
          <w:kern w:val="0"/>
          <w:sz w:val="24"/>
          <w:szCs w:val="24"/>
          <w:lang w:val="zh-CN"/>
        </w:rPr>
        <w:t>1.说明：应对照谈判文件“第二章 采购需求”中的商务条款逐条作出明确响应，并作出偏离说明。</w:t>
      </w:r>
    </w:p>
    <w:p w14:paraId="501A0C9E">
      <w:pPr>
        <w:spacing w:line="400" w:lineRule="exact"/>
        <w:ind w:firstLine="480" w:firstLineChars="200"/>
        <w:contextualSpacing/>
        <w:rPr>
          <w:rFonts w:ascii="宋体" w:cs="宋体"/>
          <w:kern w:val="0"/>
          <w:sz w:val="24"/>
          <w:szCs w:val="24"/>
          <w:lang w:val="zh-CN"/>
        </w:rPr>
      </w:pPr>
      <w:r>
        <w:rPr>
          <w:rFonts w:hint="eastAsia" w:ascii="宋体" w:cs="宋体"/>
          <w:kern w:val="0"/>
          <w:sz w:val="24"/>
          <w:szCs w:val="24"/>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14:paraId="11AAFF94">
      <w:pPr>
        <w:spacing w:line="400" w:lineRule="exact"/>
        <w:ind w:firstLine="480" w:firstLineChars="200"/>
        <w:rPr>
          <w:rFonts w:ascii="宋体" w:cs="宋体"/>
          <w:kern w:val="0"/>
          <w:sz w:val="24"/>
          <w:szCs w:val="24"/>
        </w:rPr>
      </w:pPr>
      <w:r>
        <w:rPr>
          <w:rFonts w:hint="eastAsia" w:ascii="宋体" w:cs="宋体"/>
          <w:kern w:val="0"/>
          <w:sz w:val="24"/>
          <w:szCs w:val="24"/>
        </w:rPr>
        <w:t>3.表格内容均需按要求填写并加盖公章，不得留空，</w:t>
      </w:r>
      <w:r>
        <w:rPr>
          <w:rFonts w:hint="eastAsia" w:ascii="宋体" w:cs="宋体"/>
          <w:b/>
          <w:bCs/>
          <w:kern w:val="0"/>
          <w:sz w:val="24"/>
          <w:szCs w:val="24"/>
        </w:rPr>
        <w:t>否则按竞标无效处理</w:t>
      </w:r>
      <w:r>
        <w:rPr>
          <w:rFonts w:hint="eastAsia" w:ascii="宋体" w:cs="宋体"/>
          <w:kern w:val="0"/>
          <w:sz w:val="24"/>
          <w:szCs w:val="24"/>
        </w:rPr>
        <w:t>。</w:t>
      </w:r>
    </w:p>
    <w:p w14:paraId="422DBB88">
      <w:pPr>
        <w:spacing w:line="400" w:lineRule="exact"/>
        <w:ind w:firstLine="480" w:firstLineChars="200"/>
        <w:contextualSpacing/>
        <w:rPr>
          <w:rFonts w:ascii="宋体" w:cs="宋体"/>
          <w:kern w:val="0"/>
          <w:sz w:val="24"/>
          <w:szCs w:val="24"/>
          <w:lang w:val="zh-CN"/>
        </w:rPr>
      </w:pPr>
    </w:p>
    <w:p w14:paraId="4AA9BD63">
      <w:pPr>
        <w:spacing w:line="400" w:lineRule="exact"/>
        <w:ind w:firstLine="480" w:firstLineChars="200"/>
        <w:contextualSpacing/>
        <w:rPr>
          <w:rFonts w:ascii="宋体" w:cs="宋体"/>
          <w:kern w:val="0"/>
          <w:sz w:val="24"/>
          <w:szCs w:val="24"/>
          <w:lang w:val="zh-CN"/>
        </w:rPr>
      </w:pPr>
    </w:p>
    <w:p w14:paraId="652F9427">
      <w:pPr>
        <w:spacing w:line="360" w:lineRule="auto"/>
        <w:ind w:right="-817" w:rightChars="-389"/>
        <w:contextualSpacing/>
        <w:rPr>
          <w:rFonts w:ascii="宋体" w:cs="宋体"/>
          <w:sz w:val="24"/>
          <w:szCs w:val="24"/>
        </w:rPr>
      </w:pPr>
    </w:p>
    <w:p w14:paraId="3DFA27BA">
      <w:pPr>
        <w:spacing w:line="360" w:lineRule="auto"/>
        <w:ind w:firstLine="480" w:firstLineChars="200"/>
        <w:rPr>
          <w:rFonts w:ascii="宋体" w:cs="宋体"/>
          <w:sz w:val="24"/>
          <w:szCs w:val="24"/>
        </w:rPr>
      </w:pPr>
      <w:r>
        <w:rPr>
          <w:rFonts w:hint="eastAsia" w:ascii="宋体" w:cs="宋体"/>
          <w:kern w:val="0"/>
          <w:sz w:val="24"/>
          <w:szCs w:val="24"/>
        </w:rPr>
        <w:t>供应商名称（盖公章）：</w:t>
      </w:r>
    </w:p>
    <w:p w14:paraId="06F2658F">
      <w:pPr>
        <w:spacing w:line="360" w:lineRule="auto"/>
        <w:ind w:firstLine="480" w:firstLineChars="200"/>
        <w:contextualSpacing/>
        <w:jc w:val="center"/>
        <w:rPr>
          <w:rFonts w:ascii="宋体" w:cs="宋体"/>
          <w:b/>
          <w:sz w:val="24"/>
          <w:szCs w:val="24"/>
        </w:rPr>
      </w:pPr>
      <w:r>
        <w:rPr>
          <w:rFonts w:hint="eastAsia" w:ascii="宋体" w:cs="宋体"/>
          <w:kern w:val="0"/>
          <w:sz w:val="24"/>
          <w:szCs w:val="24"/>
          <w:lang w:val="zh-CN"/>
        </w:rPr>
        <w:t xml:space="preserve">                                            日期：  年  月   日</w:t>
      </w:r>
    </w:p>
    <w:p w14:paraId="6D674864">
      <w:pPr>
        <w:snapToGrid w:val="0"/>
        <w:spacing w:line="360" w:lineRule="auto"/>
        <w:ind w:firstLine="602" w:firstLineChars="200"/>
        <w:rPr>
          <w:rFonts w:ascii="仿宋" w:eastAsia="仿宋" w:cs="仿宋_GB2312"/>
          <w:b/>
          <w:sz w:val="30"/>
          <w:szCs w:val="30"/>
        </w:rPr>
      </w:pPr>
    </w:p>
    <w:p w14:paraId="56517007">
      <w:pPr>
        <w:snapToGrid w:val="0"/>
        <w:spacing w:line="360" w:lineRule="auto"/>
        <w:ind w:firstLine="602" w:firstLineChars="200"/>
        <w:rPr>
          <w:rFonts w:ascii="仿宋" w:eastAsia="仿宋" w:cs="仿宋_GB2312"/>
          <w:b/>
          <w:sz w:val="30"/>
          <w:szCs w:val="30"/>
        </w:rPr>
      </w:pPr>
    </w:p>
    <w:p w14:paraId="70C45FD0">
      <w:pPr>
        <w:snapToGrid w:val="0"/>
        <w:spacing w:before="120" w:beforeLines="50" w:after="50"/>
        <w:ind w:firstLine="562" w:firstLineChars="200"/>
        <w:rPr>
          <w:rFonts w:ascii="宋体" w:cs="宋体"/>
          <w:b/>
          <w:sz w:val="24"/>
          <w:szCs w:val="24"/>
        </w:rPr>
      </w:pPr>
      <w:r>
        <w:rPr>
          <w:rFonts w:hint="eastAsia" w:ascii="宋体" w:cs="宋体"/>
          <w:b/>
          <w:sz w:val="28"/>
          <w:szCs w:val="28"/>
        </w:rPr>
        <w:t>7.供应商类似的业绩证明文件</w:t>
      </w:r>
      <w:r>
        <w:rPr>
          <w:rFonts w:hint="eastAsia" w:ascii="宋体" w:cs="宋体"/>
          <w:b/>
          <w:bCs/>
          <w:sz w:val="30"/>
          <w:szCs w:val="30"/>
        </w:rPr>
        <w:t>（如有要求）：</w:t>
      </w:r>
    </w:p>
    <w:p w14:paraId="3E4B7CA5">
      <w:pPr>
        <w:snapToGrid w:val="0"/>
        <w:ind w:left="480" w:hanging="480" w:hangingChars="200"/>
        <w:contextualSpacing/>
        <w:rPr>
          <w:rFonts w:ascii="宋体" w:cs="Times New Roman"/>
          <w:sz w:val="24"/>
          <w:szCs w:val="24"/>
        </w:rPr>
      </w:pPr>
    </w:p>
    <w:tbl>
      <w:tblPr>
        <w:tblStyle w:val="31"/>
        <w:tblpPr w:leftFromText="180" w:rightFromText="180" w:vertAnchor="page" w:horzAnchor="margin" w:tblpXSpec="center" w:tblpY="4783"/>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14:paraId="6F9C0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14:paraId="1377071C">
            <w:pPr>
              <w:snapToGrid w:val="0"/>
              <w:spacing w:line="240" w:lineRule="exact"/>
              <w:jc w:val="center"/>
              <w:rPr>
                <w:rFonts w:ascii="宋体" w:cs="Times New Roman"/>
                <w:sz w:val="24"/>
                <w:szCs w:val="24"/>
              </w:rPr>
            </w:pPr>
            <w:r>
              <w:rPr>
                <w:rFonts w:hint="eastAsia" w:ascii="宋体" w:cs="Times New Roman"/>
                <w:sz w:val="24"/>
                <w:szCs w:val="24"/>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14:paraId="04D42B00">
            <w:pPr>
              <w:snapToGrid w:val="0"/>
              <w:spacing w:line="240" w:lineRule="exact"/>
              <w:jc w:val="center"/>
              <w:rPr>
                <w:rFonts w:ascii="宋体" w:cs="Times New Roman"/>
                <w:sz w:val="24"/>
                <w:szCs w:val="24"/>
              </w:rPr>
            </w:pPr>
            <w:r>
              <w:rPr>
                <w:rFonts w:hint="eastAsia" w:ascii="宋体" w:cs="Times New Roman"/>
                <w:sz w:val="24"/>
                <w:szCs w:val="24"/>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14:paraId="3CF1796A">
            <w:pPr>
              <w:snapToGrid w:val="0"/>
              <w:spacing w:line="240" w:lineRule="exact"/>
              <w:ind w:firstLine="480" w:firstLineChars="200"/>
              <w:jc w:val="center"/>
              <w:rPr>
                <w:rFonts w:ascii="宋体" w:cs="Times New Roman"/>
                <w:sz w:val="24"/>
                <w:szCs w:val="24"/>
              </w:rPr>
            </w:pPr>
            <w:r>
              <w:rPr>
                <w:rFonts w:hint="eastAsia" w:ascii="宋体" w:cs="Times New Roman"/>
                <w:sz w:val="24"/>
                <w:szCs w:val="24"/>
              </w:rPr>
              <w:t>合同</w:t>
            </w:r>
          </w:p>
          <w:p w14:paraId="4981F429">
            <w:pPr>
              <w:snapToGrid w:val="0"/>
              <w:spacing w:line="240" w:lineRule="exact"/>
              <w:ind w:firstLine="480" w:firstLineChars="200"/>
              <w:jc w:val="center"/>
              <w:rPr>
                <w:rFonts w:ascii="宋体" w:cs="Times New Roman"/>
                <w:sz w:val="24"/>
                <w:szCs w:val="24"/>
              </w:rPr>
            </w:pPr>
            <w:r>
              <w:rPr>
                <w:rFonts w:hint="eastAsia" w:ascii="宋体" w:cs="Times New Roman"/>
                <w:sz w:val="24"/>
                <w:szCs w:val="24"/>
              </w:rPr>
              <w:t>金额</w:t>
            </w:r>
          </w:p>
          <w:p w14:paraId="202F0387">
            <w:pPr>
              <w:snapToGrid w:val="0"/>
              <w:spacing w:line="240" w:lineRule="exact"/>
              <w:ind w:firstLine="480" w:firstLineChars="200"/>
              <w:jc w:val="center"/>
              <w:rPr>
                <w:rFonts w:ascii="宋体" w:cs="Times New Roman"/>
                <w:sz w:val="24"/>
                <w:szCs w:val="24"/>
              </w:rPr>
            </w:pPr>
            <w:r>
              <w:rPr>
                <w:rFonts w:hint="eastAsia" w:ascii="宋体" w:cs="Times New Roman"/>
                <w:sz w:val="24"/>
                <w:szCs w:val="24"/>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14:paraId="365B357A">
            <w:pPr>
              <w:snapToGrid w:val="0"/>
              <w:spacing w:line="240" w:lineRule="exact"/>
              <w:jc w:val="center"/>
              <w:rPr>
                <w:rFonts w:ascii="宋体" w:cs="Times New Roman"/>
                <w:sz w:val="24"/>
                <w:szCs w:val="24"/>
              </w:rPr>
            </w:pPr>
            <w:r>
              <w:rPr>
                <w:rFonts w:hint="eastAsia" w:ascii="宋体" w:cs="Times New Roman"/>
                <w:sz w:val="24"/>
                <w:szCs w:val="24"/>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3B31C7FA">
            <w:pPr>
              <w:snapToGrid w:val="0"/>
              <w:spacing w:line="240" w:lineRule="exact"/>
              <w:jc w:val="center"/>
              <w:rPr>
                <w:rFonts w:ascii="宋体" w:cs="Times New Roman"/>
                <w:sz w:val="24"/>
                <w:szCs w:val="24"/>
              </w:rPr>
            </w:pPr>
            <w:r>
              <w:rPr>
                <w:rFonts w:hint="eastAsia" w:ascii="宋体" w:cs="Times New Roman"/>
                <w:sz w:val="24"/>
                <w:szCs w:val="24"/>
              </w:rPr>
              <w:t>采购人联系人及联系电话</w:t>
            </w:r>
          </w:p>
        </w:tc>
      </w:tr>
      <w:tr w14:paraId="1E7B9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14:paraId="4380BF6C"/>
        </w:tc>
        <w:tc>
          <w:tcPr>
            <w:tcW w:w="1915" w:type="dxa"/>
            <w:vMerge w:val="continue"/>
            <w:tcBorders>
              <w:top w:val="single" w:color="auto" w:sz="4" w:space="0"/>
              <w:left w:val="single" w:color="auto" w:sz="4" w:space="0"/>
              <w:bottom w:val="single" w:color="auto" w:sz="4" w:space="0"/>
              <w:right w:val="single" w:color="auto" w:sz="4" w:space="0"/>
            </w:tcBorders>
            <w:vAlign w:val="center"/>
          </w:tcPr>
          <w:p w14:paraId="08EDDF25"/>
        </w:tc>
        <w:tc>
          <w:tcPr>
            <w:tcW w:w="1044" w:type="dxa"/>
            <w:vMerge w:val="continue"/>
            <w:tcBorders>
              <w:top w:val="single" w:color="auto" w:sz="4" w:space="0"/>
              <w:left w:val="single" w:color="auto" w:sz="4" w:space="0"/>
              <w:bottom w:val="single" w:color="auto" w:sz="4" w:space="0"/>
              <w:right w:val="single" w:color="auto" w:sz="4" w:space="0"/>
            </w:tcBorders>
            <w:vAlign w:val="center"/>
          </w:tcPr>
          <w:p w14:paraId="08CFA7E1"/>
        </w:tc>
        <w:tc>
          <w:tcPr>
            <w:tcW w:w="1045" w:type="dxa"/>
            <w:tcBorders>
              <w:top w:val="single" w:color="auto" w:sz="4" w:space="0"/>
              <w:left w:val="single" w:color="auto" w:sz="4" w:space="0"/>
              <w:bottom w:val="single" w:color="auto" w:sz="4" w:space="0"/>
              <w:right w:val="single" w:color="auto" w:sz="4" w:space="0"/>
            </w:tcBorders>
            <w:vAlign w:val="center"/>
          </w:tcPr>
          <w:p w14:paraId="52DF8E4F">
            <w:pPr>
              <w:snapToGrid w:val="0"/>
              <w:spacing w:line="240" w:lineRule="exact"/>
              <w:jc w:val="center"/>
              <w:rPr>
                <w:rFonts w:ascii="宋体" w:cs="Times New Roman"/>
                <w:sz w:val="24"/>
                <w:szCs w:val="24"/>
              </w:rPr>
            </w:pPr>
            <w:r>
              <w:rPr>
                <w:rFonts w:hint="eastAsia" w:ascii="宋体" w:cs="Times New Roman"/>
                <w:sz w:val="24"/>
                <w:szCs w:val="24"/>
              </w:rPr>
              <w:t>合同</w:t>
            </w:r>
          </w:p>
        </w:tc>
        <w:tc>
          <w:tcPr>
            <w:tcW w:w="1567" w:type="dxa"/>
            <w:tcBorders>
              <w:top w:val="single" w:color="auto" w:sz="4" w:space="0"/>
              <w:left w:val="single" w:color="auto" w:sz="4" w:space="0"/>
              <w:bottom w:val="single" w:color="auto" w:sz="4" w:space="0"/>
              <w:right w:val="single" w:color="auto" w:sz="4" w:space="0"/>
            </w:tcBorders>
            <w:vAlign w:val="center"/>
          </w:tcPr>
          <w:p w14:paraId="425782F8">
            <w:pPr>
              <w:snapToGrid w:val="0"/>
              <w:spacing w:line="240" w:lineRule="exact"/>
              <w:jc w:val="center"/>
              <w:rPr>
                <w:rFonts w:ascii="宋体" w:cs="Times New Roman"/>
                <w:sz w:val="24"/>
                <w:szCs w:val="24"/>
              </w:rPr>
            </w:pPr>
            <w:r>
              <w:rPr>
                <w:rFonts w:hint="eastAsia" w:ascii="宋体" w:cs="Times New Roman"/>
                <w:sz w:val="24"/>
                <w:szCs w:val="24"/>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14:paraId="0FDEFD15">
            <w:pPr>
              <w:snapToGrid w:val="0"/>
              <w:spacing w:line="240" w:lineRule="exact"/>
              <w:ind w:firstLine="480" w:firstLineChars="200"/>
              <w:jc w:val="center"/>
              <w:rPr>
                <w:rFonts w:ascii="宋体" w:cs="Times New Roman"/>
                <w:sz w:val="24"/>
                <w:szCs w:val="24"/>
              </w:rPr>
            </w:pPr>
            <w:r>
              <w:rPr>
                <w:rFonts w:hint="eastAsia" w:ascii="宋体" w:cs="Times New Roman"/>
                <w:sz w:val="24"/>
                <w:szCs w:val="24"/>
              </w:rPr>
              <w:t>用户</w:t>
            </w:r>
          </w:p>
          <w:p w14:paraId="7BCDACEA">
            <w:pPr>
              <w:snapToGrid w:val="0"/>
              <w:spacing w:line="240" w:lineRule="exact"/>
              <w:ind w:firstLine="480" w:firstLineChars="200"/>
              <w:jc w:val="center"/>
              <w:rPr>
                <w:rFonts w:ascii="宋体" w:cs="Times New Roman"/>
                <w:sz w:val="24"/>
                <w:szCs w:val="24"/>
              </w:rPr>
            </w:pPr>
            <w:r>
              <w:rPr>
                <w:rFonts w:hint="eastAsia" w:ascii="宋体" w:cs="Times New Roman"/>
                <w:sz w:val="24"/>
                <w:szCs w:val="24"/>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70B3DE71"/>
        </w:tc>
      </w:tr>
      <w:tr w14:paraId="60248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14:paraId="7CA54201">
            <w:pPr>
              <w:snapToGrid w:val="0"/>
              <w:spacing w:line="240" w:lineRule="exact"/>
              <w:jc w:val="left"/>
              <w:rPr>
                <w:rFonts w:ascii="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14:paraId="3D7720CF">
            <w:pPr>
              <w:snapToGrid w:val="0"/>
              <w:spacing w:line="240" w:lineRule="exact"/>
              <w:jc w:val="left"/>
              <w:rPr>
                <w:rFonts w:ascii="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14:paraId="69D54200">
            <w:pPr>
              <w:snapToGrid w:val="0"/>
              <w:spacing w:line="240" w:lineRule="exact"/>
              <w:jc w:val="left"/>
              <w:rPr>
                <w:rFonts w:ascii="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14:paraId="7C64D458">
            <w:pPr>
              <w:snapToGrid w:val="0"/>
              <w:spacing w:line="240" w:lineRule="exact"/>
              <w:jc w:val="left"/>
              <w:rPr>
                <w:rFonts w:ascii="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14:paraId="35A11960">
            <w:pPr>
              <w:snapToGrid w:val="0"/>
              <w:spacing w:line="240" w:lineRule="exact"/>
              <w:jc w:val="left"/>
              <w:rPr>
                <w:rFonts w:ascii="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14:paraId="20B5C123">
            <w:pPr>
              <w:snapToGrid w:val="0"/>
              <w:spacing w:line="240" w:lineRule="exact"/>
              <w:jc w:val="left"/>
              <w:rPr>
                <w:rFonts w:ascii="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14:paraId="42564BFC">
            <w:pPr>
              <w:snapToGrid w:val="0"/>
              <w:spacing w:line="240" w:lineRule="exact"/>
              <w:jc w:val="left"/>
              <w:rPr>
                <w:rFonts w:ascii="宋体" w:cs="Times New Roman"/>
                <w:sz w:val="24"/>
                <w:szCs w:val="24"/>
              </w:rPr>
            </w:pPr>
          </w:p>
        </w:tc>
      </w:tr>
      <w:tr w14:paraId="12CD1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4A609947">
            <w:pPr>
              <w:snapToGrid w:val="0"/>
              <w:spacing w:before="50" w:after="120" w:afterLines="50" w:line="400" w:lineRule="exact"/>
              <w:jc w:val="left"/>
              <w:rPr>
                <w:rFonts w:ascii="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14:paraId="1CFB8C23">
            <w:pPr>
              <w:snapToGrid w:val="0"/>
              <w:spacing w:before="50" w:after="120" w:afterLines="50" w:line="400" w:lineRule="exact"/>
              <w:jc w:val="left"/>
              <w:rPr>
                <w:rFonts w:ascii="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14:paraId="3768EDF8">
            <w:pPr>
              <w:snapToGrid w:val="0"/>
              <w:spacing w:before="50" w:after="120" w:afterLines="50" w:line="400" w:lineRule="exact"/>
              <w:jc w:val="left"/>
              <w:rPr>
                <w:rFonts w:ascii="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14:paraId="5C67A67A">
            <w:pPr>
              <w:snapToGrid w:val="0"/>
              <w:spacing w:before="50" w:after="120" w:afterLines="50" w:line="400" w:lineRule="exact"/>
              <w:jc w:val="left"/>
              <w:rPr>
                <w:rFonts w:ascii="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14:paraId="7DFA4FA8">
            <w:pPr>
              <w:snapToGrid w:val="0"/>
              <w:spacing w:before="50" w:after="120" w:afterLines="50" w:line="400" w:lineRule="exact"/>
              <w:jc w:val="left"/>
              <w:rPr>
                <w:rFonts w:ascii="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14:paraId="6CB4E9C8">
            <w:pPr>
              <w:snapToGrid w:val="0"/>
              <w:spacing w:before="50" w:after="120" w:afterLines="50" w:line="400" w:lineRule="exact"/>
              <w:jc w:val="left"/>
              <w:rPr>
                <w:rFonts w:ascii="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14:paraId="3BF8008C">
            <w:pPr>
              <w:snapToGrid w:val="0"/>
              <w:spacing w:before="50" w:after="120" w:afterLines="50" w:line="400" w:lineRule="exact"/>
              <w:jc w:val="left"/>
              <w:rPr>
                <w:rFonts w:ascii="宋体" w:cs="Times New Roman"/>
                <w:sz w:val="24"/>
                <w:szCs w:val="24"/>
              </w:rPr>
            </w:pPr>
          </w:p>
        </w:tc>
      </w:tr>
      <w:tr w14:paraId="6DBAF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14:paraId="289A4112">
            <w:pPr>
              <w:snapToGrid w:val="0"/>
              <w:spacing w:before="50" w:after="120" w:afterLines="50" w:line="400" w:lineRule="exact"/>
              <w:jc w:val="left"/>
              <w:rPr>
                <w:rFonts w:ascii="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14:paraId="0D7274D6">
            <w:pPr>
              <w:snapToGrid w:val="0"/>
              <w:spacing w:before="50" w:after="120" w:afterLines="50" w:line="400" w:lineRule="exact"/>
              <w:jc w:val="left"/>
              <w:rPr>
                <w:rFonts w:ascii="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14:paraId="1AA24EF1">
            <w:pPr>
              <w:snapToGrid w:val="0"/>
              <w:spacing w:before="50" w:after="120" w:afterLines="50" w:line="400" w:lineRule="exact"/>
              <w:jc w:val="left"/>
              <w:rPr>
                <w:rFonts w:ascii="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14:paraId="69731CDB">
            <w:pPr>
              <w:snapToGrid w:val="0"/>
              <w:spacing w:before="50" w:after="120" w:afterLines="50" w:line="400" w:lineRule="exact"/>
              <w:jc w:val="left"/>
              <w:rPr>
                <w:rFonts w:ascii="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14:paraId="7E726F83">
            <w:pPr>
              <w:snapToGrid w:val="0"/>
              <w:spacing w:before="50" w:after="120" w:afterLines="50" w:line="400" w:lineRule="exact"/>
              <w:jc w:val="left"/>
              <w:rPr>
                <w:rFonts w:ascii="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14:paraId="177D12B9">
            <w:pPr>
              <w:snapToGrid w:val="0"/>
              <w:spacing w:before="50" w:after="120" w:afterLines="50" w:line="400" w:lineRule="exact"/>
              <w:jc w:val="left"/>
              <w:rPr>
                <w:rFonts w:ascii="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14:paraId="5EB8E1E7">
            <w:pPr>
              <w:snapToGrid w:val="0"/>
              <w:spacing w:before="50" w:after="120" w:afterLines="50" w:line="400" w:lineRule="exact"/>
              <w:jc w:val="left"/>
              <w:rPr>
                <w:rFonts w:ascii="宋体" w:cs="Times New Roman"/>
                <w:sz w:val="24"/>
                <w:szCs w:val="24"/>
              </w:rPr>
            </w:pPr>
          </w:p>
        </w:tc>
      </w:tr>
      <w:tr w14:paraId="1C10A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54EEC937">
            <w:pPr>
              <w:snapToGrid w:val="0"/>
              <w:spacing w:before="50" w:after="120" w:afterLines="50" w:line="400" w:lineRule="exact"/>
              <w:jc w:val="left"/>
              <w:rPr>
                <w:rFonts w:ascii="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14:paraId="63D16B44">
            <w:pPr>
              <w:snapToGrid w:val="0"/>
              <w:spacing w:before="50" w:after="120" w:afterLines="50" w:line="400" w:lineRule="exact"/>
              <w:jc w:val="left"/>
              <w:rPr>
                <w:rFonts w:ascii="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14:paraId="4E0B21B4">
            <w:pPr>
              <w:snapToGrid w:val="0"/>
              <w:spacing w:before="50" w:after="120" w:afterLines="50" w:line="400" w:lineRule="exact"/>
              <w:jc w:val="left"/>
              <w:rPr>
                <w:rFonts w:ascii="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14:paraId="06906BBA">
            <w:pPr>
              <w:snapToGrid w:val="0"/>
              <w:spacing w:before="50" w:after="120" w:afterLines="50" w:line="400" w:lineRule="exact"/>
              <w:jc w:val="left"/>
              <w:rPr>
                <w:rFonts w:ascii="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14:paraId="3AF8B5A3">
            <w:pPr>
              <w:snapToGrid w:val="0"/>
              <w:spacing w:before="50" w:after="120" w:afterLines="50" w:line="400" w:lineRule="exact"/>
              <w:jc w:val="left"/>
              <w:rPr>
                <w:rFonts w:ascii="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14:paraId="1E0CBCB6">
            <w:pPr>
              <w:snapToGrid w:val="0"/>
              <w:spacing w:before="50" w:after="120" w:afterLines="50" w:line="400" w:lineRule="exact"/>
              <w:jc w:val="left"/>
              <w:rPr>
                <w:rFonts w:ascii="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14:paraId="46F98472">
            <w:pPr>
              <w:snapToGrid w:val="0"/>
              <w:spacing w:before="50" w:after="120" w:afterLines="50" w:line="400" w:lineRule="exact"/>
              <w:jc w:val="left"/>
              <w:rPr>
                <w:rFonts w:ascii="宋体" w:cs="Times New Roman"/>
                <w:sz w:val="24"/>
                <w:szCs w:val="24"/>
              </w:rPr>
            </w:pPr>
          </w:p>
        </w:tc>
      </w:tr>
      <w:tr w14:paraId="4D7C0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14:paraId="00DD5ED5">
            <w:pPr>
              <w:snapToGrid w:val="0"/>
              <w:spacing w:before="50" w:after="120" w:afterLines="50" w:line="400" w:lineRule="exact"/>
              <w:jc w:val="left"/>
              <w:rPr>
                <w:rFonts w:ascii="宋体" w:cs="Times New Roman"/>
                <w:sz w:val="24"/>
                <w:szCs w:val="24"/>
              </w:rPr>
            </w:pPr>
          </w:p>
        </w:tc>
        <w:tc>
          <w:tcPr>
            <w:tcW w:w="1915" w:type="dxa"/>
            <w:tcBorders>
              <w:top w:val="single" w:color="auto" w:sz="4" w:space="0"/>
              <w:left w:val="single" w:color="auto" w:sz="4" w:space="0"/>
              <w:bottom w:val="single" w:color="auto" w:sz="4" w:space="0"/>
              <w:right w:val="single" w:color="auto" w:sz="4" w:space="0"/>
            </w:tcBorders>
          </w:tcPr>
          <w:p w14:paraId="2FB7C8DC">
            <w:pPr>
              <w:snapToGrid w:val="0"/>
              <w:spacing w:before="50" w:after="120" w:afterLines="50" w:line="400" w:lineRule="exact"/>
              <w:jc w:val="left"/>
              <w:rPr>
                <w:rFonts w:ascii="宋体" w:cs="Times New Roman"/>
                <w:sz w:val="24"/>
                <w:szCs w:val="24"/>
              </w:rPr>
            </w:pPr>
          </w:p>
        </w:tc>
        <w:tc>
          <w:tcPr>
            <w:tcW w:w="1044" w:type="dxa"/>
            <w:tcBorders>
              <w:top w:val="single" w:color="auto" w:sz="4" w:space="0"/>
              <w:left w:val="single" w:color="auto" w:sz="4" w:space="0"/>
              <w:bottom w:val="single" w:color="auto" w:sz="4" w:space="0"/>
              <w:right w:val="single" w:color="auto" w:sz="4" w:space="0"/>
            </w:tcBorders>
          </w:tcPr>
          <w:p w14:paraId="71566AA4">
            <w:pPr>
              <w:snapToGrid w:val="0"/>
              <w:spacing w:before="50" w:after="120" w:afterLines="50" w:line="400" w:lineRule="exact"/>
              <w:jc w:val="left"/>
              <w:rPr>
                <w:rFonts w:ascii="宋体" w:cs="Times New Roman"/>
                <w:sz w:val="24"/>
                <w:szCs w:val="24"/>
              </w:rPr>
            </w:pPr>
          </w:p>
        </w:tc>
        <w:tc>
          <w:tcPr>
            <w:tcW w:w="1045" w:type="dxa"/>
            <w:tcBorders>
              <w:top w:val="single" w:color="auto" w:sz="4" w:space="0"/>
              <w:left w:val="single" w:color="auto" w:sz="4" w:space="0"/>
              <w:bottom w:val="single" w:color="auto" w:sz="4" w:space="0"/>
              <w:right w:val="single" w:color="auto" w:sz="4" w:space="0"/>
            </w:tcBorders>
          </w:tcPr>
          <w:p w14:paraId="4E38FA7C">
            <w:pPr>
              <w:snapToGrid w:val="0"/>
              <w:spacing w:before="50" w:after="120" w:afterLines="50" w:line="400" w:lineRule="exact"/>
              <w:jc w:val="left"/>
              <w:rPr>
                <w:rFonts w:ascii="宋体" w:cs="Times New Roman"/>
                <w:sz w:val="24"/>
                <w:szCs w:val="24"/>
              </w:rPr>
            </w:pPr>
          </w:p>
        </w:tc>
        <w:tc>
          <w:tcPr>
            <w:tcW w:w="1567" w:type="dxa"/>
            <w:tcBorders>
              <w:top w:val="single" w:color="auto" w:sz="4" w:space="0"/>
              <w:left w:val="single" w:color="auto" w:sz="4" w:space="0"/>
              <w:bottom w:val="single" w:color="auto" w:sz="4" w:space="0"/>
              <w:right w:val="single" w:color="auto" w:sz="4" w:space="0"/>
            </w:tcBorders>
          </w:tcPr>
          <w:p w14:paraId="0B523274">
            <w:pPr>
              <w:snapToGrid w:val="0"/>
              <w:spacing w:before="50" w:after="120" w:afterLines="50" w:line="400" w:lineRule="exact"/>
              <w:jc w:val="left"/>
              <w:rPr>
                <w:rFonts w:ascii="宋体" w:cs="Times New Roman"/>
                <w:sz w:val="24"/>
                <w:szCs w:val="24"/>
              </w:rPr>
            </w:pPr>
          </w:p>
        </w:tc>
        <w:tc>
          <w:tcPr>
            <w:tcW w:w="1058" w:type="dxa"/>
            <w:tcBorders>
              <w:top w:val="single" w:color="auto" w:sz="4" w:space="0"/>
              <w:left w:val="single" w:color="auto" w:sz="4" w:space="0"/>
              <w:bottom w:val="single" w:color="auto" w:sz="4" w:space="0"/>
              <w:right w:val="single" w:color="auto" w:sz="4" w:space="0"/>
            </w:tcBorders>
          </w:tcPr>
          <w:p w14:paraId="639C04C1">
            <w:pPr>
              <w:snapToGrid w:val="0"/>
              <w:spacing w:before="50" w:after="120" w:afterLines="50" w:line="400" w:lineRule="exact"/>
              <w:jc w:val="left"/>
              <w:rPr>
                <w:rFonts w:ascii="宋体" w:cs="Times New Roman"/>
                <w:sz w:val="24"/>
                <w:szCs w:val="24"/>
              </w:rPr>
            </w:pPr>
          </w:p>
        </w:tc>
        <w:tc>
          <w:tcPr>
            <w:tcW w:w="1813" w:type="dxa"/>
            <w:tcBorders>
              <w:top w:val="single" w:color="auto" w:sz="4" w:space="0"/>
              <w:left w:val="single" w:color="auto" w:sz="4" w:space="0"/>
              <w:bottom w:val="single" w:color="auto" w:sz="4" w:space="0"/>
              <w:right w:val="single" w:color="auto" w:sz="4" w:space="0"/>
            </w:tcBorders>
          </w:tcPr>
          <w:p w14:paraId="702AD5A5">
            <w:pPr>
              <w:snapToGrid w:val="0"/>
              <w:spacing w:before="50" w:after="120" w:afterLines="50" w:line="400" w:lineRule="exact"/>
              <w:jc w:val="left"/>
              <w:rPr>
                <w:rFonts w:ascii="宋体" w:cs="Times New Roman"/>
                <w:sz w:val="24"/>
                <w:szCs w:val="24"/>
              </w:rPr>
            </w:pPr>
          </w:p>
        </w:tc>
      </w:tr>
    </w:tbl>
    <w:p w14:paraId="7881594B">
      <w:pPr>
        <w:snapToGrid w:val="0"/>
        <w:ind w:left="480" w:hanging="480" w:hangingChars="200"/>
        <w:contextualSpacing/>
        <w:rPr>
          <w:rFonts w:ascii="宋体" w:cs="Times New Roman"/>
          <w:sz w:val="24"/>
          <w:szCs w:val="24"/>
        </w:rPr>
      </w:pPr>
    </w:p>
    <w:p w14:paraId="5485AE02">
      <w:pPr>
        <w:snapToGrid w:val="0"/>
        <w:ind w:left="480" w:hanging="480" w:hangingChars="200"/>
        <w:contextualSpacing/>
        <w:rPr>
          <w:rFonts w:ascii="宋体" w:cs="Times New Roman"/>
          <w:sz w:val="24"/>
          <w:szCs w:val="24"/>
        </w:rPr>
      </w:pPr>
    </w:p>
    <w:p w14:paraId="482C1B39">
      <w:pPr>
        <w:autoSpaceDE w:val="0"/>
        <w:autoSpaceDN w:val="0"/>
        <w:spacing w:line="360" w:lineRule="auto"/>
        <w:ind w:left="-420" w:leftChars="-200" w:firstLine="640" w:firstLineChars="200"/>
        <w:rPr>
          <w:rFonts w:ascii="宋体" w:cs="宋体"/>
          <w:sz w:val="32"/>
          <w:szCs w:val="32"/>
        </w:rPr>
      </w:pPr>
      <w:r>
        <w:rPr>
          <w:rFonts w:hint="eastAsia" w:ascii="宋体" w:cs="宋体"/>
          <w:sz w:val="32"/>
          <w:szCs w:val="32"/>
        </w:rPr>
        <w:t>类似项目的业绩一览表</w:t>
      </w:r>
    </w:p>
    <w:p w14:paraId="10CD9D1A">
      <w:pPr>
        <w:autoSpaceDE w:val="0"/>
        <w:autoSpaceDN w:val="0"/>
        <w:spacing w:line="360" w:lineRule="auto"/>
        <w:rPr>
          <w:rFonts w:ascii="宋体" w:cs="宋体"/>
          <w:sz w:val="32"/>
          <w:szCs w:val="32"/>
        </w:rPr>
      </w:pPr>
    </w:p>
    <w:p w14:paraId="2FB41909">
      <w:pPr>
        <w:spacing w:line="360" w:lineRule="auto"/>
        <w:ind w:left="-218" w:leftChars="-104" w:firstLine="480" w:firstLineChars="200"/>
        <w:rPr>
          <w:rFonts w:ascii="宋体" w:cs="宋体"/>
          <w:kern w:val="0"/>
          <w:sz w:val="20"/>
          <w:szCs w:val="21"/>
          <w:lang w:val="zh-CN"/>
        </w:rPr>
      </w:pPr>
      <w:r>
        <w:rPr>
          <w:rFonts w:hint="eastAsia" w:ascii="宋体" w:cs="宋体"/>
          <w:sz w:val="24"/>
        </w:rPr>
        <w:t>所竞分标（如有则填写，无分标时填写“无”或者留空）：</w:t>
      </w:r>
      <w:r>
        <w:rPr>
          <w:rFonts w:hint="eastAsia" w:ascii="宋体" w:cs="宋体"/>
          <w:sz w:val="24"/>
          <w:u w:val="single"/>
        </w:rPr>
        <w:t xml:space="preserve"> </w:t>
      </w:r>
    </w:p>
    <w:p w14:paraId="46C2F6AB">
      <w:pPr>
        <w:snapToGrid w:val="0"/>
        <w:spacing w:line="360" w:lineRule="auto"/>
        <w:ind w:firstLine="420" w:firstLineChars="200"/>
        <w:rPr>
          <w:rFonts w:ascii="宋体" w:cs="宋体"/>
          <w:szCs w:val="21"/>
        </w:rPr>
      </w:pPr>
      <w:r>
        <w:rPr>
          <w:rFonts w:hint="eastAsia" w:ascii="宋体" w:cs="宋体"/>
          <w:szCs w:val="21"/>
        </w:rPr>
        <w:t xml:space="preserve">注：在填写时，如本表格不适合供应商的实际情况，可参照本表格式自行制表填写，并附上相关证明材料。 </w:t>
      </w:r>
    </w:p>
    <w:p w14:paraId="0DC2113B">
      <w:pPr>
        <w:snapToGrid w:val="0"/>
        <w:spacing w:line="360" w:lineRule="auto"/>
        <w:ind w:firstLine="4935" w:firstLineChars="2350"/>
        <w:rPr>
          <w:rFonts w:ascii="宋体" w:cs="宋体"/>
          <w:szCs w:val="21"/>
        </w:rPr>
      </w:pPr>
    </w:p>
    <w:p w14:paraId="18DA656F">
      <w:pPr>
        <w:snapToGrid w:val="0"/>
        <w:spacing w:line="360" w:lineRule="auto"/>
        <w:ind w:left="4410" w:leftChars="2100" w:firstLine="420" w:firstLineChars="200"/>
        <w:rPr>
          <w:rFonts w:ascii="宋体" w:cs="宋体"/>
          <w:kern w:val="0"/>
          <w:sz w:val="24"/>
          <w:szCs w:val="24"/>
        </w:rPr>
      </w:pPr>
      <w:r>
        <w:rPr>
          <w:rFonts w:hint="eastAsia" w:ascii="宋体" w:cs="宋体"/>
          <w:szCs w:val="21"/>
        </w:rPr>
        <w:t xml:space="preserve"> </w:t>
      </w:r>
      <w:r>
        <w:rPr>
          <w:rFonts w:hint="eastAsia" w:ascii="宋体" w:cs="宋体"/>
          <w:kern w:val="0"/>
          <w:sz w:val="24"/>
          <w:szCs w:val="24"/>
          <w:lang w:val="zh-CN"/>
        </w:rPr>
        <w:t>供应商名称（盖公章）：</w:t>
      </w:r>
    </w:p>
    <w:p w14:paraId="028CADB3">
      <w:pPr>
        <w:spacing w:line="500" w:lineRule="exact"/>
        <w:ind w:firstLine="480" w:firstLineChars="200"/>
        <w:jc w:val="center"/>
        <w:rPr>
          <w:rFonts w:ascii="仿宋_GB2312" w:eastAsia="仿宋_GB2312" w:cs="仿宋_GB2312"/>
          <w:sz w:val="32"/>
          <w:szCs w:val="32"/>
        </w:rPr>
        <w:sectPr>
          <w:pgSz w:w="11910" w:h="16840"/>
          <w:pgMar w:top="1340" w:right="1500" w:bottom="280" w:left="1680" w:header="720" w:footer="720" w:gutter="0"/>
          <w:cols w:space="720" w:num="1"/>
          <w:docGrid w:linePitch="312" w:charSpace="0"/>
        </w:sectPr>
      </w:pPr>
      <w:r>
        <w:rPr>
          <w:rFonts w:hint="eastAsia" w:ascii="宋体" w:cs="宋体"/>
          <w:kern w:val="0"/>
          <w:sz w:val="24"/>
          <w:szCs w:val="24"/>
          <w:lang w:val="zh-CN"/>
        </w:rPr>
        <w:t xml:space="preserve">                                              日期</w:t>
      </w:r>
      <w:r>
        <w:rPr>
          <w:rFonts w:hint="eastAsia" w:ascii="宋体" w:cs="宋体"/>
          <w:kern w:val="0"/>
          <w:sz w:val="24"/>
          <w:szCs w:val="24"/>
        </w:rPr>
        <w:t xml:space="preserve">：  年  </w:t>
      </w:r>
      <w:r>
        <w:rPr>
          <w:rFonts w:hint="eastAsia" w:ascii="宋体" w:cs="宋体"/>
          <w:kern w:val="0"/>
          <w:sz w:val="24"/>
          <w:szCs w:val="24"/>
          <w:lang w:val="zh-CN"/>
        </w:rPr>
        <w:t>月</w:t>
      </w:r>
      <w:r>
        <w:rPr>
          <w:rFonts w:hint="eastAsia" w:ascii="宋体" w:cs="宋体"/>
          <w:kern w:val="0"/>
          <w:sz w:val="24"/>
          <w:szCs w:val="24"/>
        </w:rPr>
        <w:t xml:space="preserve">   </w:t>
      </w:r>
      <w:r>
        <w:rPr>
          <w:rFonts w:hint="eastAsia" w:ascii="宋体" w:cs="宋体"/>
          <w:kern w:val="0"/>
          <w:sz w:val="24"/>
          <w:szCs w:val="24"/>
          <w:lang w:val="zh-CN"/>
        </w:rPr>
        <w:t>日</w:t>
      </w:r>
    </w:p>
    <w:p w14:paraId="3EA520BB">
      <w:pPr>
        <w:snapToGrid w:val="0"/>
        <w:spacing w:line="360" w:lineRule="auto"/>
        <w:ind w:firstLine="602" w:firstLineChars="200"/>
        <w:jc w:val="left"/>
        <w:rPr>
          <w:rFonts w:ascii="仿宋" w:eastAsia="仿宋" w:cs="仿宋_GB2312"/>
          <w:b/>
          <w:sz w:val="30"/>
          <w:szCs w:val="30"/>
        </w:rPr>
      </w:pPr>
      <w:r>
        <w:rPr>
          <w:rFonts w:hint="eastAsia" w:ascii="宋体" w:cs="宋体"/>
          <w:b/>
          <w:sz w:val="30"/>
          <w:szCs w:val="30"/>
        </w:rPr>
        <w:t>8.技术需求偏离表的格式：</w:t>
      </w:r>
    </w:p>
    <w:p w14:paraId="45119A55">
      <w:pPr>
        <w:spacing w:line="500" w:lineRule="exact"/>
        <w:jc w:val="center"/>
        <w:rPr>
          <w:rFonts w:ascii="仿宋_GB2312" w:eastAsia="仿宋_GB2312" w:cs="仿宋_GB2312"/>
          <w:sz w:val="32"/>
          <w:szCs w:val="32"/>
        </w:rPr>
      </w:pPr>
    </w:p>
    <w:p w14:paraId="7D4B52F9">
      <w:pPr>
        <w:spacing w:line="500" w:lineRule="exact"/>
        <w:ind w:firstLine="880" w:firstLineChars="200"/>
        <w:jc w:val="center"/>
        <w:rPr>
          <w:rFonts w:ascii="宋体" w:cs="宋体"/>
          <w:bCs/>
          <w:sz w:val="44"/>
          <w:szCs w:val="44"/>
        </w:rPr>
      </w:pPr>
      <w:r>
        <w:rPr>
          <w:rFonts w:hint="eastAsia" w:ascii="宋体" w:cs="宋体"/>
          <w:bCs/>
          <w:sz w:val="44"/>
          <w:szCs w:val="44"/>
        </w:rPr>
        <w:t>技术需求偏离表</w:t>
      </w:r>
    </w:p>
    <w:p w14:paraId="50D59F8B">
      <w:pPr>
        <w:spacing w:line="500" w:lineRule="exact"/>
        <w:ind w:firstLine="880" w:firstLineChars="200"/>
        <w:jc w:val="center"/>
        <w:rPr>
          <w:rFonts w:ascii="宋体" w:cs="宋体"/>
          <w:b/>
          <w:sz w:val="32"/>
          <w:szCs w:val="32"/>
        </w:rPr>
      </w:pPr>
      <w:r>
        <w:rPr>
          <w:rFonts w:hint="eastAsia" w:ascii="宋体" w:cs="宋体"/>
          <w:bCs/>
          <w:sz w:val="44"/>
          <w:szCs w:val="44"/>
        </w:rPr>
        <w:t>（注：按采购需求具体条款修改）</w:t>
      </w:r>
    </w:p>
    <w:p w14:paraId="723BD309">
      <w:pPr>
        <w:spacing w:line="360" w:lineRule="auto"/>
        <w:contextualSpacing/>
        <w:jc w:val="left"/>
        <w:rPr>
          <w:rFonts w:ascii="宋体" w:cs="宋体"/>
          <w:sz w:val="24"/>
          <w:szCs w:val="24"/>
        </w:rPr>
      </w:pPr>
    </w:p>
    <w:p w14:paraId="5D6EDC94">
      <w:pPr>
        <w:spacing w:line="360" w:lineRule="auto"/>
        <w:ind w:firstLine="480" w:firstLineChars="200"/>
        <w:contextualSpacing/>
        <w:rPr>
          <w:rFonts w:ascii="宋体" w:cs="宋体"/>
          <w:sz w:val="24"/>
          <w:u w:val="single"/>
        </w:rPr>
      </w:pPr>
      <w:r>
        <w:rPr>
          <w:rFonts w:hint="eastAsia" w:ascii="宋体" w:cs="宋体"/>
          <w:sz w:val="24"/>
        </w:rPr>
        <w:t>项目名称：</w:t>
      </w:r>
      <w:r>
        <w:rPr>
          <w:rFonts w:hint="eastAsia" w:ascii="宋体" w:cs="宋体"/>
          <w:sz w:val="24"/>
          <w:u w:val="single"/>
        </w:rPr>
        <w:t xml:space="preserve">                 </w:t>
      </w:r>
    </w:p>
    <w:p w14:paraId="680877ED">
      <w:pPr>
        <w:spacing w:line="360" w:lineRule="auto"/>
        <w:ind w:firstLine="480" w:firstLineChars="200"/>
        <w:contextualSpacing/>
        <w:rPr>
          <w:rFonts w:ascii="宋体" w:cs="宋体"/>
          <w:sz w:val="24"/>
        </w:rPr>
      </w:pPr>
      <w:r>
        <w:rPr>
          <w:rFonts w:hint="eastAsia" w:ascii="宋体" w:cs="宋体"/>
          <w:sz w:val="24"/>
        </w:rPr>
        <w:t>项目编号：</w:t>
      </w:r>
      <w:r>
        <w:rPr>
          <w:rFonts w:hint="eastAsia" w:ascii="宋体" w:cs="宋体"/>
          <w:sz w:val="24"/>
          <w:u w:val="single"/>
        </w:rPr>
        <w:t xml:space="preserve">                 </w:t>
      </w:r>
    </w:p>
    <w:p w14:paraId="320FDAA4">
      <w:pPr>
        <w:spacing w:line="360" w:lineRule="auto"/>
        <w:ind w:firstLine="480" w:firstLineChars="200"/>
        <w:contextualSpacing/>
        <w:rPr>
          <w:rFonts w:ascii="宋体" w:cs="宋体"/>
          <w:kern w:val="0"/>
          <w:sz w:val="24"/>
          <w:szCs w:val="24"/>
        </w:rPr>
      </w:pPr>
      <w:r>
        <w:rPr>
          <w:rFonts w:hint="eastAsia" w:ascii="宋体" w:cs="宋体"/>
          <w:sz w:val="24"/>
        </w:rPr>
        <w:t>所竞分标（如有则填写，无分标时填写“无”或者留空）：</w:t>
      </w:r>
      <w:r>
        <w:rPr>
          <w:rFonts w:hint="eastAsia" w:ascii="宋体" w:cs="宋体"/>
          <w:sz w:val="24"/>
          <w:u w:val="single"/>
        </w:rPr>
        <w:t xml:space="preserve">        </w:t>
      </w:r>
    </w:p>
    <w:tbl>
      <w:tblPr>
        <w:tblStyle w:val="31"/>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130"/>
        <w:gridCol w:w="1140"/>
        <w:gridCol w:w="2899"/>
      </w:tblGrid>
      <w:tr w14:paraId="2CC1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DE4E239">
            <w:pPr>
              <w:widowControl/>
              <w:jc w:val="left"/>
            </w:pPr>
            <w:r>
              <w:rPr>
                <w:rFonts w:hint="eastAsia" w:ascii="宋体" w:hAnsi="宋体" w:cs="宋体"/>
                <w:szCs w:val="21"/>
              </w:rPr>
              <w:t>项号</w:t>
            </w:r>
          </w:p>
        </w:tc>
        <w:tc>
          <w:tcPr>
            <w:tcW w:w="1212" w:type="dxa"/>
            <w:tcBorders>
              <w:top w:val="single" w:color="auto" w:sz="4" w:space="0"/>
              <w:left w:val="single" w:color="auto" w:sz="4" w:space="0"/>
              <w:bottom w:val="single" w:color="auto" w:sz="4" w:space="0"/>
              <w:right w:val="single" w:color="auto" w:sz="4" w:space="0"/>
            </w:tcBorders>
            <w:vAlign w:val="center"/>
          </w:tcPr>
          <w:p w14:paraId="056E49DB">
            <w:pPr>
              <w:rPr>
                <w:rFonts w:ascii="宋体" w:cs="宋体"/>
                <w:szCs w:val="21"/>
              </w:rPr>
            </w:pPr>
            <w:r>
              <w:rPr>
                <w:rFonts w:hint="eastAsia" w:ascii="宋体" w:hAnsi="宋体" w:cs="宋体"/>
                <w:szCs w:val="21"/>
              </w:rPr>
              <w:t>标的名称</w:t>
            </w:r>
          </w:p>
        </w:tc>
        <w:tc>
          <w:tcPr>
            <w:tcW w:w="2130" w:type="dxa"/>
            <w:tcBorders>
              <w:top w:val="single" w:color="auto" w:sz="4" w:space="0"/>
              <w:left w:val="single" w:color="auto" w:sz="4" w:space="0"/>
              <w:bottom w:val="single" w:color="auto" w:sz="4" w:space="0"/>
              <w:right w:val="single" w:color="auto" w:sz="4" w:space="0"/>
            </w:tcBorders>
            <w:vAlign w:val="center"/>
          </w:tcPr>
          <w:p w14:paraId="6DF29988">
            <w:pPr>
              <w:jc w:val="center"/>
              <w:rPr>
                <w:rFonts w:ascii="宋体" w:cs="宋体"/>
                <w:szCs w:val="21"/>
              </w:rPr>
            </w:pPr>
            <w:r>
              <w:rPr>
                <w:rFonts w:hint="eastAsia" w:ascii="宋体" w:hAnsi="宋体" w:cs="宋体"/>
                <w:szCs w:val="21"/>
              </w:rPr>
              <w:t>竞争性谈判文件</w:t>
            </w:r>
            <w:r>
              <w:rPr>
                <w:rFonts w:hint="eastAsia" w:ascii="宋体" w:hAnsi="宋体" w:cs="Times New Roman"/>
                <w:szCs w:val="21"/>
              </w:rPr>
              <w:t>采购需求中的</w:t>
            </w:r>
            <w:r>
              <w:rPr>
                <w:rFonts w:hint="eastAsia" w:ascii="宋体" w:hAnsi="宋体" w:cs="宋体"/>
                <w:szCs w:val="21"/>
              </w:rPr>
              <w:t>技术参数及配置</w:t>
            </w:r>
          </w:p>
        </w:tc>
        <w:tc>
          <w:tcPr>
            <w:tcW w:w="1140" w:type="dxa"/>
            <w:tcBorders>
              <w:top w:val="single" w:color="auto" w:sz="4" w:space="0"/>
              <w:left w:val="single" w:color="auto" w:sz="4" w:space="0"/>
              <w:bottom w:val="single" w:color="auto" w:sz="4" w:space="0"/>
              <w:right w:val="single" w:color="auto" w:sz="4" w:space="0"/>
            </w:tcBorders>
            <w:vAlign w:val="center"/>
          </w:tcPr>
          <w:p w14:paraId="4C5CB2FF">
            <w:pPr>
              <w:jc w:val="center"/>
              <w:rPr>
                <w:rFonts w:ascii="宋体" w:cs="宋体"/>
                <w:szCs w:val="21"/>
              </w:rPr>
            </w:pPr>
            <w:r>
              <w:rPr>
                <w:rFonts w:hint="eastAsia" w:ascii="宋体" w:hAnsi="宋体" w:cs="宋体"/>
                <w:szCs w:val="21"/>
              </w:rPr>
              <w:t>响应文件响应的技术参数及配置</w:t>
            </w:r>
          </w:p>
        </w:tc>
        <w:tc>
          <w:tcPr>
            <w:tcW w:w="2899" w:type="dxa"/>
            <w:tcBorders>
              <w:top w:val="single" w:color="auto" w:sz="4" w:space="0"/>
              <w:left w:val="single" w:color="auto" w:sz="4" w:space="0"/>
              <w:bottom w:val="single" w:color="auto" w:sz="4" w:space="0"/>
              <w:right w:val="single" w:color="auto" w:sz="4" w:space="0"/>
            </w:tcBorders>
            <w:vAlign w:val="center"/>
          </w:tcPr>
          <w:p w14:paraId="7EC68C53">
            <w:pPr>
              <w:widowControl/>
              <w:jc w:val="left"/>
            </w:pPr>
            <w:r>
              <w:rPr>
                <w:rFonts w:hint="eastAsia" w:ascii="宋体" w:hAnsi="宋体" w:cs="宋体"/>
                <w:szCs w:val="21"/>
              </w:rPr>
              <w:t>偏离说明</w:t>
            </w:r>
          </w:p>
        </w:tc>
      </w:tr>
      <w:tr w14:paraId="61FF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ACC74B6">
            <w:pPr>
              <w:jc w:val="center"/>
              <w:rPr>
                <w:rFonts w:ascii="宋体" w:cs="宋体"/>
                <w:szCs w:val="21"/>
              </w:rPr>
            </w:pPr>
            <w:r>
              <w:rPr>
                <w:rFonts w:hint="eastAsia" w:ascii="宋体" w:cs="宋体"/>
                <w:szCs w:val="21"/>
              </w:rPr>
              <w:t>1</w:t>
            </w:r>
          </w:p>
        </w:tc>
        <w:tc>
          <w:tcPr>
            <w:tcW w:w="1212" w:type="dxa"/>
            <w:tcBorders>
              <w:top w:val="single" w:color="auto" w:sz="4" w:space="0"/>
              <w:left w:val="single" w:color="auto" w:sz="4" w:space="0"/>
              <w:bottom w:val="single" w:color="auto" w:sz="4" w:space="0"/>
              <w:right w:val="single" w:color="auto" w:sz="4" w:space="0"/>
            </w:tcBorders>
            <w:vAlign w:val="center"/>
          </w:tcPr>
          <w:p w14:paraId="0F4AB5C3">
            <w:pPr>
              <w:rPr>
                <w:rFonts w:ascii="宋体" w:cs="宋体"/>
                <w:szCs w:val="21"/>
              </w:rPr>
            </w:pPr>
          </w:p>
        </w:tc>
        <w:tc>
          <w:tcPr>
            <w:tcW w:w="2130" w:type="dxa"/>
            <w:tcBorders>
              <w:top w:val="single" w:color="auto" w:sz="4" w:space="0"/>
              <w:left w:val="single" w:color="auto" w:sz="4" w:space="0"/>
              <w:bottom w:val="single" w:color="auto" w:sz="4" w:space="0"/>
              <w:right w:val="single" w:color="auto" w:sz="4" w:space="0"/>
            </w:tcBorders>
            <w:vAlign w:val="center"/>
          </w:tcPr>
          <w:p w14:paraId="4BE67185">
            <w:pPr>
              <w:rPr>
                <w:rFonts w:ascii="宋体" w:cs="宋体"/>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0A7BA9D0">
            <w:pPr>
              <w:rPr>
                <w:rFonts w:ascii="宋体" w:cs="宋体"/>
                <w:szCs w:val="21"/>
              </w:rPr>
            </w:pPr>
          </w:p>
        </w:tc>
        <w:tc>
          <w:tcPr>
            <w:tcW w:w="2899" w:type="dxa"/>
            <w:tcBorders>
              <w:top w:val="single" w:color="auto" w:sz="4" w:space="0"/>
              <w:left w:val="single" w:color="auto" w:sz="4" w:space="0"/>
              <w:bottom w:val="single" w:color="auto" w:sz="4" w:space="0"/>
              <w:right w:val="single" w:color="auto" w:sz="4" w:space="0"/>
            </w:tcBorders>
            <w:vAlign w:val="center"/>
          </w:tcPr>
          <w:p w14:paraId="2C53568D">
            <w:pPr>
              <w:rPr>
                <w:rFonts w:ascii="宋体" w:cs="宋体"/>
                <w:szCs w:val="21"/>
              </w:rPr>
            </w:pPr>
          </w:p>
        </w:tc>
      </w:tr>
      <w:tr w14:paraId="2F0E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99F8D1A">
            <w:pPr>
              <w:jc w:val="center"/>
              <w:rPr>
                <w:rFonts w:ascii="宋体" w:cs="宋体"/>
                <w:szCs w:val="21"/>
              </w:rPr>
            </w:pPr>
            <w:r>
              <w:rPr>
                <w:rFonts w:hint="eastAsia" w:ascii="宋体" w:cs="宋体"/>
                <w:szCs w:val="21"/>
              </w:rPr>
              <w:t>2</w:t>
            </w:r>
          </w:p>
        </w:tc>
        <w:tc>
          <w:tcPr>
            <w:tcW w:w="1212" w:type="dxa"/>
            <w:tcBorders>
              <w:top w:val="single" w:color="auto" w:sz="4" w:space="0"/>
              <w:left w:val="single" w:color="auto" w:sz="4" w:space="0"/>
              <w:bottom w:val="single" w:color="auto" w:sz="4" w:space="0"/>
              <w:right w:val="single" w:color="auto" w:sz="4" w:space="0"/>
            </w:tcBorders>
            <w:vAlign w:val="center"/>
          </w:tcPr>
          <w:p w14:paraId="3719723A">
            <w:pPr>
              <w:rPr>
                <w:rFonts w:ascii="宋体" w:cs="宋体"/>
                <w:szCs w:val="21"/>
              </w:rPr>
            </w:pPr>
          </w:p>
        </w:tc>
        <w:tc>
          <w:tcPr>
            <w:tcW w:w="2130" w:type="dxa"/>
            <w:tcBorders>
              <w:top w:val="single" w:color="auto" w:sz="4" w:space="0"/>
              <w:left w:val="single" w:color="auto" w:sz="4" w:space="0"/>
              <w:bottom w:val="single" w:color="auto" w:sz="4" w:space="0"/>
              <w:right w:val="single" w:color="auto" w:sz="4" w:space="0"/>
            </w:tcBorders>
            <w:vAlign w:val="center"/>
          </w:tcPr>
          <w:p w14:paraId="3DA141F2">
            <w:pPr>
              <w:rPr>
                <w:rFonts w:ascii="宋体" w:cs="宋体"/>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37C526B">
            <w:pPr>
              <w:rPr>
                <w:rFonts w:ascii="宋体" w:cs="宋体"/>
                <w:szCs w:val="21"/>
              </w:rPr>
            </w:pPr>
          </w:p>
        </w:tc>
        <w:tc>
          <w:tcPr>
            <w:tcW w:w="2899" w:type="dxa"/>
            <w:tcBorders>
              <w:top w:val="single" w:color="auto" w:sz="4" w:space="0"/>
              <w:left w:val="single" w:color="auto" w:sz="4" w:space="0"/>
              <w:bottom w:val="single" w:color="auto" w:sz="4" w:space="0"/>
              <w:right w:val="single" w:color="auto" w:sz="4" w:space="0"/>
            </w:tcBorders>
            <w:vAlign w:val="center"/>
          </w:tcPr>
          <w:p w14:paraId="594B5A98">
            <w:pPr>
              <w:rPr>
                <w:rFonts w:ascii="宋体" w:cs="宋体"/>
                <w:szCs w:val="21"/>
              </w:rPr>
            </w:pPr>
          </w:p>
        </w:tc>
      </w:tr>
      <w:tr w14:paraId="1C20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CA903A9">
            <w:pPr>
              <w:jc w:val="center"/>
              <w:rPr>
                <w:rFonts w:ascii="宋体" w:cs="宋体"/>
                <w:szCs w:val="21"/>
              </w:rPr>
            </w:pPr>
            <w:r>
              <w:rPr>
                <w:rFonts w:hint="eastAsia" w:ascii="宋体" w:cs="宋体"/>
                <w:szCs w:val="21"/>
              </w:rPr>
              <w:t>...</w:t>
            </w:r>
          </w:p>
        </w:tc>
        <w:tc>
          <w:tcPr>
            <w:tcW w:w="1212" w:type="dxa"/>
            <w:tcBorders>
              <w:top w:val="single" w:color="auto" w:sz="4" w:space="0"/>
              <w:left w:val="single" w:color="auto" w:sz="4" w:space="0"/>
              <w:bottom w:val="single" w:color="auto" w:sz="4" w:space="0"/>
              <w:right w:val="single" w:color="auto" w:sz="4" w:space="0"/>
            </w:tcBorders>
            <w:vAlign w:val="center"/>
          </w:tcPr>
          <w:p w14:paraId="0EA69706">
            <w:pPr>
              <w:rPr>
                <w:rFonts w:ascii="宋体" w:cs="宋体"/>
                <w:szCs w:val="21"/>
              </w:rPr>
            </w:pPr>
          </w:p>
        </w:tc>
        <w:tc>
          <w:tcPr>
            <w:tcW w:w="2130" w:type="dxa"/>
            <w:tcBorders>
              <w:top w:val="single" w:color="auto" w:sz="4" w:space="0"/>
              <w:left w:val="single" w:color="auto" w:sz="4" w:space="0"/>
              <w:bottom w:val="single" w:color="auto" w:sz="4" w:space="0"/>
              <w:right w:val="single" w:color="auto" w:sz="4" w:space="0"/>
            </w:tcBorders>
            <w:vAlign w:val="center"/>
          </w:tcPr>
          <w:p w14:paraId="4E139EA6">
            <w:pPr>
              <w:rPr>
                <w:rFonts w:ascii="宋体" w:cs="宋体"/>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79B93A9E">
            <w:pPr>
              <w:rPr>
                <w:rFonts w:ascii="宋体" w:cs="宋体"/>
                <w:szCs w:val="21"/>
              </w:rPr>
            </w:pPr>
          </w:p>
        </w:tc>
        <w:tc>
          <w:tcPr>
            <w:tcW w:w="2899" w:type="dxa"/>
            <w:tcBorders>
              <w:top w:val="single" w:color="auto" w:sz="4" w:space="0"/>
              <w:left w:val="single" w:color="auto" w:sz="4" w:space="0"/>
              <w:bottom w:val="single" w:color="auto" w:sz="4" w:space="0"/>
              <w:right w:val="single" w:color="auto" w:sz="4" w:space="0"/>
            </w:tcBorders>
            <w:vAlign w:val="center"/>
          </w:tcPr>
          <w:p w14:paraId="059A9725">
            <w:pPr>
              <w:rPr>
                <w:rFonts w:ascii="宋体" w:cs="宋体"/>
                <w:szCs w:val="21"/>
              </w:rPr>
            </w:pPr>
          </w:p>
        </w:tc>
      </w:tr>
      <w:tr w14:paraId="15B7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vAlign w:val="center"/>
          </w:tcPr>
          <w:p w14:paraId="11F037E5">
            <w:pPr>
              <w:spacing w:line="360" w:lineRule="auto"/>
              <w:rPr>
                <w:rFonts w:ascii="宋体" w:cs="宋体"/>
                <w:szCs w:val="21"/>
              </w:rPr>
            </w:pPr>
            <w:r>
              <w:rPr>
                <w:rFonts w:hint="eastAsia" w:ascii="宋体" w:hAnsi="宋体" w:cs="宋体"/>
                <w:szCs w:val="21"/>
              </w:rPr>
              <w:t>竞标货物中，属于优先采购节能产品</w:t>
            </w:r>
            <w:r>
              <w:rPr>
                <w:rFonts w:hint="eastAsia" w:ascii="宋体" w:hAnsi="宋体" w:cs="宋体"/>
              </w:rPr>
              <w:t>为</w:t>
            </w:r>
            <w:r>
              <w:rPr>
                <w:rFonts w:hint="eastAsia" w:ascii="宋体" w:hAnsi="宋体" w:cs="宋体"/>
                <w:szCs w:val="21"/>
              </w:rPr>
              <w:t>本项目竞争性谈判文件“第二章 采购需求”中</w:t>
            </w:r>
            <w:r>
              <w:rPr>
                <w:rFonts w:hint="eastAsia" w:ascii="宋体" w:hAnsi="宋体" w:cs="宋体"/>
              </w:rPr>
              <w:t>“</w:t>
            </w:r>
            <w:r>
              <w:rPr>
                <w:rFonts w:hint="eastAsia" w:ascii="宋体" w:hAnsi="宋体" w:cs="宋体"/>
                <w:szCs w:val="21"/>
              </w:rPr>
              <w:t>需求一览表</w:t>
            </w:r>
            <w:r>
              <w:rPr>
                <w:rFonts w:hint="eastAsia" w:ascii="宋体" w:hAnsi="宋体" w:cs="宋体"/>
              </w:rPr>
              <w:t>”的第   项产品</w:t>
            </w:r>
            <w:r>
              <w:rPr>
                <w:rFonts w:hint="eastAsia" w:ascii="宋体" w:hAnsi="宋体" w:cs="宋体"/>
                <w:szCs w:val="24"/>
              </w:rPr>
              <w:t>：</w:t>
            </w:r>
            <w:r>
              <w:rPr>
                <w:rFonts w:hint="eastAsia" w:ascii="宋体" w:hAnsi="宋体" w:cs="宋体"/>
                <w:szCs w:val="24"/>
                <w:u w:val="single"/>
              </w:rPr>
              <w:t xml:space="preserve">        </w:t>
            </w:r>
            <w:r>
              <w:rPr>
                <w:rFonts w:hint="eastAsia" w:ascii="宋体" w:hAnsi="宋体" w:cs="宋体"/>
                <w:szCs w:val="24"/>
              </w:rPr>
              <w:t>，合计</w:t>
            </w:r>
            <w:r>
              <w:rPr>
                <w:rFonts w:hint="eastAsia" w:ascii="宋体" w:hAnsi="宋体" w:cs="宋体"/>
                <w:szCs w:val="24"/>
                <w:u w:val="single"/>
              </w:rPr>
              <w:t xml:space="preserve">     </w:t>
            </w:r>
            <w:r>
              <w:rPr>
                <w:rFonts w:hint="eastAsia" w:ascii="宋体" w:hAnsi="宋体" w:cs="宋体"/>
                <w:szCs w:val="24"/>
              </w:rPr>
              <w:t>项</w:t>
            </w:r>
            <w:r>
              <w:rPr>
                <w:rFonts w:hint="eastAsia" w:ascii="宋体" w:hAnsi="宋体" w:cs="宋体"/>
                <w:szCs w:val="21"/>
              </w:rPr>
              <w:t>；属于优先采购环境标志产品为本项目竞争性谈判文件“第二章 采购需求”中</w:t>
            </w:r>
            <w:r>
              <w:rPr>
                <w:rFonts w:hint="eastAsia" w:ascii="宋体" w:hAnsi="宋体" w:cs="宋体"/>
              </w:rPr>
              <w:t>“</w:t>
            </w:r>
            <w:r>
              <w:rPr>
                <w:rFonts w:hint="eastAsia" w:ascii="宋体" w:hAnsi="宋体" w:cs="宋体"/>
                <w:szCs w:val="21"/>
              </w:rPr>
              <w:t>需求一览表</w:t>
            </w:r>
            <w:r>
              <w:rPr>
                <w:rFonts w:hint="eastAsia" w:ascii="宋体" w:hAnsi="宋体" w:cs="宋体"/>
              </w:rPr>
              <w:t>”的第   项产品</w:t>
            </w:r>
            <w:r>
              <w:rPr>
                <w:rFonts w:hint="eastAsia" w:ascii="宋体" w:hAnsi="宋体" w:cs="宋体"/>
                <w:szCs w:val="24"/>
              </w:rPr>
              <w:t>：</w:t>
            </w:r>
            <w:r>
              <w:rPr>
                <w:rFonts w:hint="eastAsia" w:ascii="宋体" w:hAnsi="宋体" w:cs="宋体"/>
                <w:szCs w:val="24"/>
                <w:u w:val="single"/>
              </w:rPr>
              <w:t xml:space="preserve">        </w:t>
            </w:r>
            <w:r>
              <w:rPr>
                <w:rFonts w:hint="eastAsia" w:ascii="宋体" w:hAnsi="宋体" w:cs="宋体"/>
                <w:szCs w:val="24"/>
              </w:rPr>
              <w:t>，合计</w:t>
            </w:r>
            <w:r>
              <w:rPr>
                <w:rFonts w:hint="eastAsia" w:ascii="宋体" w:hAnsi="宋体" w:cs="宋体"/>
                <w:szCs w:val="24"/>
                <w:u w:val="single"/>
              </w:rPr>
              <w:t xml:space="preserve">     </w:t>
            </w:r>
            <w:r>
              <w:rPr>
                <w:rFonts w:hint="eastAsia" w:ascii="宋体" w:hAnsi="宋体" w:cs="宋体"/>
                <w:szCs w:val="24"/>
              </w:rPr>
              <w:t>项</w:t>
            </w:r>
            <w:r>
              <w:rPr>
                <w:rFonts w:hint="eastAsia" w:ascii="宋体" w:hAnsi="宋体" w:cs="宋体"/>
                <w:szCs w:val="21"/>
              </w:rPr>
              <w:t>。</w:t>
            </w:r>
            <w:r>
              <w:rPr>
                <w:rFonts w:hint="eastAsia" w:ascii="宋体" w:hAnsi="宋体" w:cs="宋体"/>
              </w:rPr>
              <w:t xml:space="preserve"> </w:t>
            </w:r>
            <w:r>
              <w:rPr>
                <w:rFonts w:hint="eastAsia" w:ascii="宋体" w:hAnsi="宋体" w:cs="宋体"/>
                <w:b/>
                <w:bCs/>
                <w:szCs w:val="21"/>
              </w:rPr>
              <w:t>（注：如有，请逐项列出，如无填写“无”或者留空</w:t>
            </w:r>
            <w:r>
              <w:rPr>
                <w:rFonts w:hint="eastAsia" w:ascii="宋体" w:cs="宋体"/>
                <w:b/>
                <w:bCs/>
                <w:szCs w:val="21"/>
              </w:rPr>
              <w:t>）</w:t>
            </w:r>
          </w:p>
        </w:tc>
      </w:tr>
    </w:tbl>
    <w:p w14:paraId="70A48A2A">
      <w:pPr>
        <w:spacing w:line="360" w:lineRule="auto"/>
        <w:contextualSpacing/>
        <w:rPr>
          <w:rFonts w:ascii="宋体" w:cs="宋体"/>
          <w:kern w:val="0"/>
          <w:szCs w:val="21"/>
          <w:lang w:val="zh-CN"/>
        </w:rPr>
      </w:pPr>
    </w:p>
    <w:p w14:paraId="43A19FB6">
      <w:pPr>
        <w:spacing w:line="360" w:lineRule="auto"/>
        <w:ind w:firstLine="420" w:firstLineChars="200"/>
        <w:contextualSpacing/>
        <w:rPr>
          <w:rFonts w:ascii="宋体" w:cs="宋体"/>
          <w:kern w:val="0"/>
          <w:szCs w:val="21"/>
          <w:lang w:val="zh-CN"/>
        </w:rPr>
      </w:pPr>
      <w:r>
        <w:rPr>
          <w:rFonts w:hint="eastAsia" w:ascii="宋体" w:cs="宋体"/>
          <w:kern w:val="0"/>
          <w:szCs w:val="21"/>
          <w:lang w:val="zh-CN"/>
        </w:rPr>
        <w:t>注：</w:t>
      </w:r>
    </w:p>
    <w:p w14:paraId="1C63A1D2">
      <w:pPr>
        <w:spacing w:line="360" w:lineRule="auto"/>
        <w:ind w:firstLine="420" w:firstLineChars="200"/>
        <w:contextualSpacing/>
        <w:rPr>
          <w:rFonts w:ascii="宋体" w:cs="宋体"/>
          <w:kern w:val="0"/>
          <w:szCs w:val="21"/>
          <w:lang w:val="zh-CN"/>
        </w:rPr>
      </w:pPr>
      <w:r>
        <w:rPr>
          <w:rFonts w:hint="eastAsia" w:ascii="宋体" w:cs="宋体"/>
          <w:kern w:val="0"/>
          <w:szCs w:val="21"/>
          <w:lang w:val="zh-CN"/>
        </w:rPr>
        <w:t>1.说明：应对照谈判文件“第二章</w:t>
      </w:r>
      <w:r>
        <w:rPr>
          <w:rFonts w:hint="eastAsia" w:ascii="宋体" w:cs="宋体"/>
          <w:kern w:val="0"/>
          <w:szCs w:val="21"/>
        </w:rPr>
        <w:t xml:space="preserve">  </w:t>
      </w:r>
      <w:r>
        <w:rPr>
          <w:rFonts w:hint="eastAsia" w:ascii="宋体" w:cs="宋体"/>
          <w:kern w:val="0"/>
          <w:szCs w:val="21"/>
          <w:lang w:val="zh-CN"/>
        </w:rPr>
        <w:t>采购需求”中“需求一览表”的技术参数及配置条款逐条作出明确响应，并作出偏离说明。</w:t>
      </w:r>
    </w:p>
    <w:p w14:paraId="40E385A9">
      <w:pPr>
        <w:spacing w:line="360" w:lineRule="auto"/>
        <w:ind w:firstLine="420" w:firstLineChars="200"/>
        <w:contextualSpacing/>
        <w:rPr>
          <w:rFonts w:ascii="宋体" w:cs="宋体"/>
          <w:kern w:val="0"/>
          <w:szCs w:val="21"/>
          <w:lang w:val="zh-CN"/>
        </w:rPr>
      </w:pPr>
      <w:r>
        <w:rPr>
          <w:rFonts w:hint="eastAsia" w:ascii="宋体" w:cs="宋体"/>
          <w:kern w:val="0"/>
          <w:szCs w:val="21"/>
          <w:lang w:val="zh-CN"/>
        </w:rPr>
        <w:t>2.供应商应根据自身的承诺，对照谈判文件要求，在“偏离说明”中注明“正偏离”或者“负偏离”或者“无偏离”。既不属于“正偏离”也不属于“负偏离”即为“无偏离”。 当响应文件的技术参数及配置</w:t>
      </w:r>
      <w:r>
        <w:rPr>
          <w:rFonts w:hint="eastAsia" w:ascii="宋体" w:cs="宋体"/>
          <w:kern w:val="0"/>
          <w:szCs w:val="21"/>
        </w:rPr>
        <w:t>内容</w:t>
      </w:r>
      <w:r>
        <w:rPr>
          <w:rFonts w:hint="eastAsia" w:ascii="宋体" w:cs="宋体"/>
          <w:kern w:val="0"/>
          <w:szCs w:val="21"/>
          <w:lang w:val="zh-CN"/>
        </w:rPr>
        <w:t>低于竞争性谈判文件要求时，供应商应当如实写明“负偏离”。</w:t>
      </w:r>
    </w:p>
    <w:p w14:paraId="07CFCE5F">
      <w:pPr>
        <w:spacing w:line="360" w:lineRule="auto"/>
        <w:ind w:firstLine="420" w:firstLineChars="200"/>
        <w:rPr>
          <w:rFonts w:ascii="宋体" w:cs="宋体"/>
          <w:kern w:val="0"/>
          <w:szCs w:val="21"/>
        </w:rPr>
      </w:pPr>
      <w:r>
        <w:rPr>
          <w:rFonts w:hint="eastAsia" w:ascii="宋体" w:cs="宋体"/>
          <w:kern w:val="0"/>
          <w:szCs w:val="21"/>
        </w:rPr>
        <w:t>3.表格内容均需按要求填写并加盖公章，不得留空，</w:t>
      </w:r>
      <w:r>
        <w:rPr>
          <w:rFonts w:hint="eastAsia" w:ascii="宋体" w:cs="宋体"/>
          <w:b/>
          <w:bCs/>
          <w:kern w:val="0"/>
          <w:szCs w:val="21"/>
        </w:rPr>
        <w:t>否则按竞标无效处理。</w:t>
      </w:r>
    </w:p>
    <w:p w14:paraId="1F44B22B">
      <w:pPr>
        <w:autoSpaceDE w:val="0"/>
        <w:autoSpaceDN w:val="0"/>
        <w:spacing w:line="360" w:lineRule="auto"/>
        <w:ind w:left="4335" w:leftChars="1950" w:hanging="240" w:hangingChars="100"/>
        <w:rPr>
          <w:rFonts w:ascii="宋体" w:cs="宋体"/>
          <w:kern w:val="0"/>
          <w:sz w:val="24"/>
          <w:szCs w:val="24"/>
        </w:rPr>
      </w:pPr>
    </w:p>
    <w:p w14:paraId="3FE54040">
      <w:pPr>
        <w:autoSpaceDE w:val="0"/>
        <w:autoSpaceDN w:val="0"/>
        <w:spacing w:line="360" w:lineRule="auto"/>
        <w:ind w:left="4335" w:leftChars="1950" w:hanging="240" w:hangingChars="100"/>
        <w:rPr>
          <w:rFonts w:ascii="宋体" w:cs="宋体"/>
          <w:kern w:val="0"/>
          <w:sz w:val="24"/>
          <w:szCs w:val="24"/>
        </w:rPr>
      </w:pPr>
    </w:p>
    <w:p w14:paraId="389DA8F7">
      <w:pPr>
        <w:autoSpaceDE w:val="0"/>
        <w:autoSpaceDN w:val="0"/>
        <w:spacing w:line="360" w:lineRule="auto"/>
        <w:ind w:left="4095" w:leftChars="1950" w:firstLine="480" w:firstLineChars="200"/>
        <w:rPr>
          <w:rFonts w:ascii="宋体" w:cs="宋体"/>
          <w:kern w:val="0"/>
          <w:sz w:val="24"/>
          <w:szCs w:val="24"/>
        </w:rPr>
      </w:pPr>
      <w:r>
        <w:rPr>
          <w:rFonts w:hint="eastAsia" w:ascii="宋体" w:cs="宋体"/>
          <w:kern w:val="0"/>
          <w:sz w:val="24"/>
          <w:szCs w:val="24"/>
        </w:rPr>
        <w:t>供应商名称（盖公章）：</w:t>
      </w:r>
    </w:p>
    <w:p w14:paraId="2F54F6AD">
      <w:pPr>
        <w:autoSpaceDE w:val="0"/>
        <w:autoSpaceDN w:val="0"/>
        <w:spacing w:line="360" w:lineRule="auto"/>
        <w:ind w:firstLine="480" w:firstLineChars="200"/>
        <w:rPr>
          <w:rFonts w:ascii="仿宋_GB2312" w:eastAsia="仿宋_GB2312" w:cs="仿宋_GB2312"/>
          <w:b/>
          <w:bCs/>
          <w:sz w:val="24"/>
          <w:szCs w:val="24"/>
        </w:rPr>
      </w:pPr>
      <w:r>
        <w:rPr>
          <w:rFonts w:hint="eastAsia" w:ascii="宋体" w:cs="宋体"/>
          <w:kern w:val="0"/>
          <w:sz w:val="24"/>
          <w:szCs w:val="24"/>
          <w:lang w:val="zh-CN"/>
        </w:rPr>
        <w:t>日期：  年  月   日</w:t>
      </w:r>
    </w:p>
    <w:p w14:paraId="318B9D74">
      <w:pPr>
        <w:spacing w:line="500" w:lineRule="exact"/>
        <w:jc w:val="center"/>
        <w:rPr>
          <w:rFonts w:ascii="仿宋_GB2312" w:eastAsia="仿宋_GB2312" w:cs="仿宋_GB2312"/>
          <w:sz w:val="32"/>
          <w:szCs w:val="32"/>
        </w:rPr>
        <w:sectPr>
          <w:pgSz w:w="11910" w:h="16840"/>
          <w:pgMar w:top="1340" w:right="1500" w:bottom="280" w:left="1680" w:header="720" w:footer="720" w:gutter="0"/>
          <w:cols w:space="720" w:num="1"/>
          <w:docGrid w:linePitch="312" w:charSpace="0"/>
        </w:sectPr>
      </w:pPr>
    </w:p>
    <w:p w14:paraId="04152D73">
      <w:pPr>
        <w:snapToGrid w:val="0"/>
        <w:spacing w:before="165" w:beforeLines="50" w:after="50"/>
        <w:ind w:firstLine="562" w:firstLineChars="200"/>
        <w:rPr>
          <w:rFonts w:ascii="宋体" w:cs="宋体"/>
          <w:b/>
          <w:sz w:val="28"/>
          <w:szCs w:val="28"/>
        </w:rPr>
      </w:pPr>
      <w:r>
        <w:rPr>
          <w:rFonts w:hint="eastAsia" w:ascii="宋体" w:cs="宋体"/>
          <w:b/>
          <w:sz w:val="28"/>
          <w:szCs w:val="28"/>
        </w:rPr>
        <w:t>9.售后服务方案</w:t>
      </w:r>
    </w:p>
    <w:p w14:paraId="7E81D9CB">
      <w:pPr>
        <w:snapToGrid w:val="0"/>
        <w:spacing w:before="165" w:beforeLines="50" w:after="50"/>
        <w:ind w:left="143" w:leftChars="68" w:firstLine="420" w:firstLineChars="200"/>
        <w:rPr>
          <w:rFonts w:ascii="宋体" w:cs="宋体"/>
          <w:szCs w:val="24"/>
        </w:rPr>
      </w:pPr>
      <w:r>
        <w:rPr>
          <w:rFonts w:hint="eastAsia" w:ascii="宋体" w:cs="宋体"/>
          <w:szCs w:val="24"/>
        </w:rPr>
        <w:t>由供应商按本项目竞争性谈判文件“第二章  采购需求”中商务条款部分的售后服务要求自行填写，其中要包含售后服务承诺。</w:t>
      </w:r>
    </w:p>
    <w:p w14:paraId="3E4EE681">
      <w:pPr>
        <w:snapToGrid w:val="0"/>
        <w:spacing w:before="165" w:beforeLines="50" w:after="50"/>
        <w:ind w:left="142" w:firstLine="643" w:firstLineChars="200"/>
        <w:jc w:val="center"/>
        <w:rPr>
          <w:rFonts w:ascii="宋体" w:cs="宋体"/>
          <w:b/>
          <w:sz w:val="32"/>
          <w:szCs w:val="32"/>
        </w:rPr>
      </w:pPr>
      <w:r>
        <w:rPr>
          <w:rFonts w:hint="eastAsia" w:ascii="宋体" w:cs="宋体"/>
          <w:b/>
          <w:sz w:val="32"/>
          <w:szCs w:val="32"/>
        </w:rPr>
        <w:t>1.售后服务承诺</w:t>
      </w:r>
    </w:p>
    <w:p w14:paraId="52297DA4">
      <w:pPr>
        <w:autoSpaceDE w:val="0"/>
        <w:autoSpaceDN w:val="0"/>
        <w:spacing w:line="360" w:lineRule="auto"/>
        <w:ind w:firstLine="482" w:firstLineChars="200"/>
        <w:rPr>
          <w:rFonts w:ascii="宋体" w:cs="宋体"/>
          <w:b/>
          <w:sz w:val="24"/>
          <w:szCs w:val="24"/>
        </w:rPr>
      </w:pPr>
      <w:r>
        <w:rPr>
          <w:rFonts w:hint="eastAsia" w:ascii="宋体" w:cs="宋体"/>
          <w:b/>
          <w:sz w:val="24"/>
          <w:szCs w:val="24"/>
        </w:rPr>
        <w:t>附表A：售后服务机构情况表</w:t>
      </w:r>
      <w:r>
        <w:rPr>
          <w:rFonts w:hint="eastAsia" w:ascii="宋体" w:cs="宋体"/>
          <w:sz w:val="24"/>
          <w:szCs w:val="24"/>
        </w:rPr>
        <w:t>（参照此格式自制）</w:t>
      </w:r>
    </w:p>
    <w:tbl>
      <w:tblPr>
        <w:tblStyle w:val="3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78"/>
        <w:gridCol w:w="1523"/>
        <w:gridCol w:w="1246"/>
        <w:gridCol w:w="1533"/>
      </w:tblGrid>
      <w:tr w14:paraId="63BD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7C18EAA">
            <w:pPr>
              <w:autoSpaceDE w:val="0"/>
              <w:autoSpaceDN w:val="0"/>
              <w:spacing w:line="360" w:lineRule="auto"/>
              <w:jc w:val="center"/>
              <w:rPr>
                <w:rFonts w:ascii="宋体" w:cs="宋体"/>
                <w:b/>
                <w:sz w:val="24"/>
                <w:szCs w:val="24"/>
              </w:rPr>
            </w:pPr>
            <w:r>
              <w:rPr>
                <w:rFonts w:hint="eastAsia" w:ascii="宋体" w:cs="宋体"/>
                <w:b/>
                <w:sz w:val="24"/>
                <w:szCs w:val="24"/>
              </w:rPr>
              <w:t>序号</w:t>
            </w:r>
          </w:p>
        </w:tc>
        <w:tc>
          <w:tcPr>
            <w:tcW w:w="2340" w:type="dxa"/>
            <w:vAlign w:val="center"/>
          </w:tcPr>
          <w:p w14:paraId="2909E3D3">
            <w:pPr>
              <w:autoSpaceDE w:val="0"/>
              <w:autoSpaceDN w:val="0"/>
              <w:spacing w:line="360" w:lineRule="auto"/>
              <w:jc w:val="center"/>
              <w:rPr>
                <w:rFonts w:ascii="宋体" w:cs="宋体"/>
                <w:b/>
                <w:sz w:val="24"/>
                <w:szCs w:val="24"/>
              </w:rPr>
            </w:pPr>
            <w:r>
              <w:rPr>
                <w:rFonts w:hint="eastAsia" w:ascii="宋体" w:cs="宋体"/>
                <w:b/>
                <w:sz w:val="24"/>
                <w:szCs w:val="24"/>
              </w:rPr>
              <w:t>机构名称</w:t>
            </w:r>
          </w:p>
        </w:tc>
        <w:tc>
          <w:tcPr>
            <w:tcW w:w="1278" w:type="dxa"/>
            <w:vAlign w:val="center"/>
          </w:tcPr>
          <w:p w14:paraId="4FF4E926">
            <w:pPr>
              <w:autoSpaceDE w:val="0"/>
              <w:autoSpaceDN w:val="0"/>
              <w:spacing w:line="360" w:lineRule="auto"/>
              <w:jc w:val="center"/>
              <w:rPr>
                <w:rFonts w:ascii="宋体" w:cs="宋体"/>
                <w:b/>
                <w:sz w:val="24"/>
                <w:szCs w:val="24"/>
              </w:rPr>
            </w:pPr>
            <w:r>
              <w:rPr>
                <w:rFonts w:hint="eastAsia" w:ascii="宋体" w:cs="宋体"/>
                <w:b/>
                <w:sz w:val="24"/>
                <w:szCs w:val="24"/>
              </w:rPr>
              <w:t>机构性质</w:t>
            </w:r>
          </w:p>
        </w:tc>
        <w:tc>
          <w:tcPr>
            <w:tcW w:w="1523" w:type="dxa"/>
            <w:vAlign w:val="center"/>
          </w:tcPr>
          <w:p w14:paraId="4ED263D6">
            <w:pPr>
              <w:autoSpaceDE w:val="0"/>
              <w:autoSpaceDN w:val="0"/>
              <w:spacing w:line="360" w:lineRule="auto"/>
              <w:jc w:val="center"/>
              <w:rPr>
                <w:rFonts w:ascii="宋体" w:cs="宋体"/>
                <w:b/>
                <w:sz w:val="24"/>
                <w:szCs w:val="24"/>
              </w:rPr>
            </w:pPr>
            <w:r>
              <w:rPr>
                <w:rFonts w:hint="eastAsia" w:ascii="宋体" w:cs="宋体"/>
                <w:b/>
                <w:sz w:val="24"/>
                <w:szCs w:val="24"/>
              </w:rPr>
              <w:t>注册地址</w:t>
            </w:r>
          </w:p>
        </w:tc>
        <w:tc>
          <w:tcPr>
            <w:tcW w:w="1246" w:type="dxa"/>
            <w:vAlign w:val="center"/>
          </w:tcPr>
          <w:p w14:paraId="2C59179A">
            <w:pPr>
              <w:autoSpaceDE w:val="0"/>
              <w:autoSpaceDN w:val="0"/>
              <w:spacing w:line="360" w:lineRule="auto"/>
              <w:jc w:val="center"/>
              <w:rPr>
                <w:rFonts w:ascii="宋体" w:cs="宋体"/>
                <w:b/>
                <w:sz w:val="24"/>
                <w:szCs w:val="24"/>
              </w:rPr>
            </w:pPr>
            <w:r>
              <w:rPr>
                <w:rFonts w:hint="eastAsia" w:ascii="宋体" w:cs="宋体"/>
                <w:b/>
                <w:sz w:val="24"/>
                <w:szCs w:val="24"/>
              </w:rPr>
              <w:t>货物技术人员数量</w:t>
            </w:r>
          </w:p>
        </w:tc>
        <w:tc>
          <w:tcPr>
            <w:tcW w:w="1533" w:type="dxa"/>
            <w:vAlign w:val="center"/>
          </w:tcPr>
          <w:p w14:paraId="3F18E4D0">
            <w:pPr>
              <w:autoSpaceDE w:val="0"/>
              <w:autoSpaceDN w:val="0"/>
              <w:spacing w:line="360" w:lineRule="auto"/>
              <w:jc w:val="center"/>
              <w:rPr>
                <w:rFonts w:ascii="宋体" w:cs="宋体"/>
                <w:b/>
                <w:sz w:val="24"/>
                <w:szCs w:val="24"/>
              </w:rPr>
            </w:pPr>
            <w:r>
              <w:rPr>
                <w:rFonts w:hint="eastAsia" w:ascii="宋体" w:cs="宋体"/>
                <w:b/>
                <w:sz w:val="24"/>
                <w:szCs w:val="24"/>
              </w:rPr>
              <w:t>联系电话</w:t>
            </w:r>
          </w:p>
        </w:tc>
      </w:tr>
      <w:tr w14:paraId="6F41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A3EA0D7">
            <w:pPr>
              <w:autoSpaceDE w:val="0"/>
              <w:autoSpaceDN w:val="0"/>
              <w:spacing w:line="360" w:lineRule="auto"/>
              <w:jc w:val="center"/>
              <w:rPr>
                <w:rFonts w:ascii="宋体" w:cs="宋体"/>
                <w:sz w:val="24"/>
                <w:szCs w:val="24"/>
              </w:rPr>
            </w:pPr>
          </w:p>
        </w:tc>
        <w:tc>
          <w:tcPr>
            <w:tcW w:w="2340" w:type="dxa"/>
          </w:tcPr>
          <w:p w14:paraId="7131745F">
            <w:pPr>
              <w:autoSpaceDE w:val="0"/>
              <w:autoSpaceDN w:val="0"/>
              <w:spacing w:line="360" w:lineRule="auto"/>
              <w:jc w:val="center"/>
              <w:rPr>
                <w:rFonts w:ascii="宋体" w:cs="宋体"/>
                <w:sz w:val="24"/>
                <w:szCs w:val="24"/>
              </w:rPr>
            </w:pPr>
          </w:p>
        </w:tc>
        <w:tc>
          <w:tcPr>
            <w:tcW w:w="1278" w:type="dxa"/>
          </w:tcPr>
          <w:p w14:paraId="3A2C6177">
            <w:pPr>
              <w:autoSpaceDE w:val="0"/>
              <w:autoSpaceDN w:val="0"/>
              <w:spacing w:line="360" w:lineRule="auto"/>
              <w:jc w:val="center"/>
              <w:rPr>
                <w:rFonts w:ascii="宋体" w:cs="宋体"/>
                <w:sz w:val="24"/>
                <w:szCs w:val="24"/>
              </w:rPr>
            </w:pPr>
          </w:p>
        </w:tc>
        <w:tc>
          <w:tcPr>
            <w:tcW w:w="1523" w:type="dxa"/>
          </w:tcPr>
          <w:p w14:paraId="2495F8F0">
            <w:pPr>
              <w:autoSpaceDE w:val="0"/>
              <w:autoSpaceDN w:val="0"/>
              <w:spacing w:line="360" w:lineRule="auto"/>
              <w:jc w:val="center"/>
              <w:rPr>
                <w:rFonts w:ascii="宋体" w:cs="宋体"/>
                <w:sz w:val="24"/>
                <w:szCs w:val="24"/>
              </w:rPr>
            </w:pPr>
          </w:p>
        </w:tc>
        <w:tc>
          <w:tcPr>
            <w:tcW w:w="1246" w:type="dxa"/>
          </w:tcPr>
          <w:p w14:paraId="188963C6">
            <w:pPr>
              <w:autoSpaceDE w:val="0"/>
              <w:autoSpaceDN w:val="0"/>
              <w:spacing w:line="360" w:lineRule="auto"/>
              <w:jc w:val="center"/>
              <w:rPr>
                <w:rFonts w:ascii="宋体" w:cs="宋体"/>
                <w:sz w:val="24"/>
                <w:szCs w:val="24"/>
              </w:rPr>
            </w:pPr>
          </w:p>
        </w:tc>
        <w:tc>
          <w:tcPr>
            <w:tcW w:w="1533" w:type="dxa"/>
          </w:tcPr>
          <w:p w14:paraId="6E47EC83">
            <w:pPr>
              <w:autoSpaceDE w:val="0"/>
              <w:autoSpaceDN w:val="0"/>
              <w:spacing w:line="360" w:lineRule="auto"/>
              <w:jc w:val="center"/>
              <w:rPr>
                <w:rFonts w:ascii="宋体" w:cs="宋体"/>
                <w:sz w:val="24"/>
                <w:szCs w:val="24"/>
              </w:rPr>
            </w:pPr>
          </w:p>
        </w:tc>
      </w:tr>
      <w:tr w14:paraId="5A83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6E6376A">
            <w:pPr>
              <w:autoSpaceDE w:val="0"/>
              <w:autoSpaceDN w:val="0"/>
              <w:spacing w:line="360" w:lineRule="auto"/>
              <w:jc w:val="center"/>
              <w:rPr>
                <w:rFonts w:ascii="宋体" w:cs="宋体"/>
                <w:sz w:val="24"/>
                <w:szCs w:val="24"/>
              </w:rPr>
            </w:pPr>
          </w:p>
        </w:tc>
        <w:tc>
          <w:tcPr>
            <w:tcW w:w="2340" w:type="dxa"/>
          </w:tcPr>
          <w:p w14:paraId="0E7DB711">
            <w:pPr>
              <w:autoSpaceDE w:val="0"/>
              <w:autoSpaceDN w:val="0"/>
              <w:spacing w:line="360" w:lineRule="auto"/>
              <w:jc w:val="center"/>
              <w:rPr>
                <w:rFonts w:ascii="宋体" w:cs="宋体"/>
                <w:sz w:val="24"/>
                <w:szCs w:val="24"/>
              </w:rPr>
            </w:pPr>
          </w:p>
        </w:tc>
        <w:tc>
          <w:tcPr>
            <w:tcW w:w="1278" w:type="dxa"/>
          </w:tcPr>
          <w:p w14:paraId="04512FB2">
            <w:pPr>
              <w:autoSpaceDE w:val="0"/>
              <w:autoSpaceDN w:val="0"/>
              <w:spacing w:line="360" w:lineRule="auto"/>
              <w:jc w:val="center"/>
              <w:rPr>
                <w:rFonts w:ascii="宋体" w:cs="宋体"/>
                <w:sz w:val="24"/>
                <w:szCs w:val="24"/>
              </w:rPr>
            </w:pPr>
          </w:p>
        </w:tc>
        <w:tc>
          <w:tcPr>
            <w:tcW w:w="1523" w:type="dxa"/>
          </w:tcPr>
          <w:p w14:paraId="2744903F">
            <w:pPr>
              <w:autoSpaceDE w:val="0"/>
              <w:autoSpaceDN w:val="0"/>
              <w:spacing w:line="360" w:lineRule="auto"/>
              <w:jc w:val="center"/>
              <w:rPr>
                <w:rFonts w:ascii="宋体" w:cs="宋体"/>
                <w:sz w:val="24"/>
                <w:szCs w:val="24"/>
              </w:rPr>
            </w:pPr>
          </w:p>
        </w:tc>
        <w:tc>
          <w:tcPr>
            <w:tcW w:w="1246" w:type="dxa"/>
          </w:tcPr>
          <w:p w14:paraId="38596F84">
            <w:pPr>
              <w:autoSpaceDE w:val="0"/>
              <w:autoSpaceDN w:val="0"/>
              <w:spacing w:line="360" w:lineRule="auto"/>
              <w:jc w:val="center"/>
              <w:rPr>
                <w:rFonts w:ascii="宋体" w:cs="宋体"/>
                <w:sz w:val="24"/>
                <w:szCs w:val="24"/>
              </w:rPr>
            </w:pPr>
          </w:p>
        </w:tc>
        <w:tc>
          <w:tcPr>
            <w:tcW w:w="1533" w:type="dxa"/>
          </w:tcPr>
          <w:p w14:paraId="13D90A06">
            <w:pPr>
              <w:autoSpaceDE w:val="0"/>
              <w:autoSpaceDN w:val="0"/>
              <w:spacing w:line="360" w:lineRule="auto"/>
              <w:jc w:val="center"/>
              <w:rPr>
                <w:rFonts w:ascii="宋体" w:cs="宋体"/>
                <w:sz w:val="24"/>
                <w:szCs w:val="24"/>
              </w:rPr>
            </w:pPr>
          </w:p>
        </w:tc>
      </w:tr>
      <w:tr w14:paraId="5839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3D33002">
            <w:pPr>
              <w:autoSpaceDE w:val="0"/>
              <w:autoSpaceDN w:val="0"/>
              <w:spacing w:line="360" w:lineRule="auto"/>
              <w:jc w:val="center"/>
              <w:rPr>
                <w:rFonts w:ascii="宋体" w:cs="宋体"/>
                <w:sz w:val="24"/>
                <w:szCs w:val="24"/>
              </w:rPr>
            </w:pPr>
          </w:p>
        </w:tc>
        <w:tc>
          <w:tcPr>
            <w:tcW w:w="2340" w:type="dxa"/>
          </w:tcPr>
          <w:p w14:paraId="25D7CF79">
            <w:pPr>
              <w:autoSpaceDE w:val="0"/>
              <w:autoSpaceDN w:val="0"/>
              <w:spacing w:line="360" w:lineRule="auto"/>
              <w:jc w:val="center"/>
              <w:rPr>
                <w:rFonts w:ascii="宋体" w:cs="宋体"/>
                <w:sz w:val="24"/>
                <w:szCs w:val="24"/>
              </w:rPr>
            </w:pPr>
          </w:p>
        </w:tc>
        <w:tc>
          <w:tcPr>
            <w:tcW w:w="1278" w:type="dxa"/>
          </w:tcPr>
          <w:p w14:paraId="5005E7FB">
            <w:pPr>
              <w:autoSpaceDE w:val="0"/>
              <w:autoSpaceDN w:val="0"/>
              <w:spacing w:line="360" w:lineRule="auto"/>
              <w:jc w:val="center"/>
              <w:rPr>
                <w:rFonts w:ascii="宋体" w:cs="宋体"/>
                <w:sz w:val="24"/>
                <w:szCs w:val="24"/>
              </w:rPr>
            </w:pPr>
          </w:p>
        </w:tc>
        <w:tc>
          <w:tcPr>
            <w:tcW w:w="1523" w:type="dxa"/>
          </w:tcPr>
          <w:p w14:paraId="6DE36A83">
            <w:pPr>
              <w:autoSpaceDE w:val="0"/>
              <w:autoSpaceDN w:val="0"/>
              <w:spacing w:line="360" w:lineRule="auto"/>
              <w:jc w:val="center"/>
              <w:rPr>
                <w:rFonts w:ascii="宋体" w:cs="宋体"/>
                <w:sz w:val="24"/>
                <w:szCs w:val="24"/>
              </w:rPr>
            </w:pPr>
          </w:p>
        </w:tc>
        <w:tc>
          <w:tcPr>
            <w:tcW w:w="1246" w:type="dxa"/>
          </w:tcPr>
          <w:p w14:paraId="71E0041E">
            <w:pPr>
              <w:autoSpaceDE w:val="0"/>
              <w:autoSpaceDN w:val="0"/>
              <w:spacing w:line="360" w:lineRule="auto"/>
              <w:jc w:val="center"/>
              <w:rPr>
                <w:rFonts w:ascii="宋体" w:cs="宋体"/>
                <w:sz w:val="24"/>
                <w:szCs w:val="24"/>
              </w:rPr>
            </w:pPr>
          </w:p>
        </w:tc>
        <w:tc>
          <w:tcPr>
            <w:tcW w:w="1533" w:type="dxa"/>
          </w:tcPr>
          <w:p w14:paraId="57EF1D22">
            <w:pPr>
              <w:autoSpaceDE w:val="0"/>
              <w:autoSpaceDN w:val="0"/>
              <w:spacing w:line="360" w:lineRule="auto"/>
              <w:jc w:val="center"/>
              <w:rPr>
                <w:rFonts w:ascii="宋体" w:cs="宋体"/>
                <w:sz w:val="24"/>
                <w:szCs w:val="24"/>
              </w:rPr>
            </w:pPr>
          </w:p>
        </w:tc>
      </w:tr>
    </w:tbl>
    <w:p w14:paraId="62B75D7C">
      <w:pPr>
        <w:autoSpaceDE w:val="0"/>
        <w:autoSpaceDN w:val="0"/>
        <w:spacing w:line="360" w:lineRule="auto"/>
        <w:ind w:firstLine="482" w:firstLineChars="200"/>
        <w:rPr>
          <w:rFonts w:ascii="宋体" w:cs="宋体"/>
          <w:kern w:val="0"/>
          <w:sz w:val="24"/>
          <w:szCs w:val="24"/>
        </w:rPr>
      </w:pPr>
      <w:r>
        <w:rPr>
          <w:rFonts w:hint="eastAsia" w:ascii="宋体" w:cs="宋体"/>
          <w:b/>
          <w:sz w:val="24"/>
          <w:szCs w:val="24"/>
        </w:rPr>
        <w:t>注：关于项目涉及的所有售后服务机构均在本表注明，包括供应商本单位和符合条件的第三方服务机构。</w:t>
      </w:r>
    </w:p>
    <w:p w14:paraId="10861B94">
      <w:pPr>
        <w:autoSpaceDE w:val="0"/>
        <w:autoSpaceDN w:val="0"/>
        <w:spacing w:line="360" w:lineRule="auto"/>
        <w:ind w:firstLine="482" w:firstLineChars="200"/>
        <w:rPr>
          <w:rFonts w:ascii="宋体" w:cs="宋体"/>
          <w:kern w:val="0"/>
          <w:sz w:val="24"/>
          <w:szCs w:val="24"/>
        </w:rPr>
      </w:pPr>
      <w:r>
        <w:rPr>
          <w:rFonts w:hint="eastAsia" w:ascii="宋体" w:cs="宋体"/>
          <w:b/>
          <w:kern w:val="0"/>
          <w:sz w:val="24"/>
          <w:szCs w:val="24"/>
        </w:rPr>
        <w:t>附表B：售后服务人员情况表</w:t>
      </w:r>
      <w:r>
        <w:rPr>
          <w:rFonts w:hint="eastAsia" w:ascii="宋体" w:cs="宋体"/>
          <w:sz w:val="24"/>
          <w:szCs w:val="24"/>
        </w:rPr>
        <w:t>（参照此格式自制）</w:t>
      </w:r>
    </w:p>
    <w:tbl>
      <w:tblPr>
        <w:tblStyle w:val="31"/>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62D8B54">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20DDC80F">
            <w:pPr>
              <w:autoSpaceDE w:val="0"/>
              <w:autoSpaceDN w:val="0"/>
              <w:spacing w:line="360" w:lineRule="auto"/>
              <w:jc w:val="center"/>
              <w:rPr>
                <w:rFonts w:ascii="宋体" w:cs="宋体"/>
                <w:sz w:val="24"/>
                <w:szCs w:val="24"/>
              </w:rPr>
            </w:pPr>
            <w:r>
              <w:rPr>
                <w:rFonts w:hint="eastAsia" w:ascii="宋体" w:cs="宋体"/>
                <w:sz w:val="24"/>
                <w:szCs w:val="24"/>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13A4EF62">
            <w:pPr>
              <w:autoSpaceDE w:val="0"/>
              <w:autoSpaceDN w:val="0"/>
              <w:spacing w:line="360" w:lineRule="auto"/>
              <w:jc w:val="center"/>
              <w:rPr>
                <w:rFonts w:ascii="宋体" w:cs="宋体"/>
                <w:sz w:val="24"/>
                <w:szCs w:val="24"/>
              </w:rPr>
            </w:pPr>
            <w:r>
              <w:rPr>
                <w:rFonts w:hint="eastAsia" w:ascii="宋体" w:cs="宋体"/>
                <w:sz w:val="24"/>
                <w:szCs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5F41BA1">
            <w:pPr>
              <w:autoSpaceDE w:val="0"/>
              <w:autoSpaceDN w:val="0"/>
              <w:spacing w:line="360" w:lineRule="auto"/>
              <w:jc w:val="center"/>
              <w:rPr>
                <w:rFonts w:ascii="宋体" w:cs="宋体"/>
                <w:sz w:val="24"/>
                <w:szCs w:val="24"/>
              </w:rPr>
            </w:pPr>
            <w:r>
              <w:rPr>
                <w:rFonts w:hint="eastAsia" w:ascii="宋体" w:cs="宋体"/>
                <w:sz w:val="24"/>
                <w:szCs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3268342">
            <w:pPr>
              <w:autoSpaceDE w:val="0"/>
              <w:autoSpaceDN w:val="0"/>
              <w:spacing w:line="360" w:lineRule="auto"/>
              <w:jc w:val="center"/>
              <w:rPr>
                <w:rFonts w:ascii="宋体" w:cs="宋体"/>
                <w:sz w:val="24"/>
                <w:szCs w:val="24"/>
              </w:rPr>
            </w:pPr>
            <w:r>
              <w:rPr>
                <w:rFonts w:hint="eastAsia" w:ascii="宋体" w:cs="宋体"/>
                <w:sz w:val="24"/>
                <w:szCs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06ACF359">
            <w:pPr>
              <w:autoSpaceDE w:val="0"/>
              <w:autoSpaceDN w:val="0"/>
              <w:spacing w:line="360" w:lineRule="auto"/>
              <w:jc w:val="center"/>
              <w:rPr>
                <w:rFonts w:ascii="宋体" w:cs="宋体"/>
                <w:sz w:val="24"/>
                <w:szCs w:val="24"/>
              </w:rPr>
            </w:pPr>
            <w:r>
              <w:rPr>
                <w:rFonts w:hint="eastAsia" w:ascii="宋体" w:cs="宋体"/>
                <w:sz w:val="24"/>
                <w:szCs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0BC6C8AB">
            <w:pPr>
              <w:autoSpaceDE w:val="0"/>
              <w:autoSpaceDN w:val="0"/>
              <w:spacing w:line="360" w:lineRule="auto"/>
              <w:jc w:val="center"/>
              <w:rPr>
                <w:rFonts w:ascii="宋体" w:cs="宋体"/>
                <w:sz w:val="24"/>
                <w:szCs w:val="24"/>
              </w:rPr>
            </w:pPr>
            <w:r>
              <w:rPr>
                <w:rFonts w:hint="eastAsia" w:ascii="宋体" w:cs="宋体"/>
                <w:sz w:val="24"/>
                <w:szCs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54F50BDF">
            <w:pPr>
              <w:autoSpaceDE w:val="0"/>
              <w:autoSpaceDN w:val="0"/>
              <w:spacing w:line="360" w:lineRule="auto"/>
              <w:jc w:val="center"/>
              <w:rPr>
                <w:rFonts w:ascii="宋体" w:cs="宋体"/>
                <w:sz w:val="24"/>
                <w:szCs w:val="24"/>
              </w:rPr>
            </w:pPr>
            <w:r>
              <w:rPr>
                <w:rFonts w:hint="eastAsia" w:ascii="宋体" w:cs="宋体"/>
                <w:sz w:val="24"/>
                <w:szCs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6FC9A612">
            <w:pPr>
              <w:autoSpaceDE w:val="0"/>
              <w:autoSpaceDN w:val="0"/>
              <w:spacing w:line="360" w:lineRule="auto"/>
              <w:jc w:val="center"/>
              <w:rPr>
                <w:rFonts w:ascii="宋体" w:cs="宋体"/>
                <w:sz w:val="24"/>
                <w:szCs w:val="24"/>
              </w:rPr>
            </w:pPr>
            <w:r>
              <w:rPr>
                <w:rFonts w:hint="eastAsia" w:ascii="宋体" w:cs="宋体"/>
                <w:sz w:val="24"/>
                <w:szCs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7C2C6F49">
            <w:pPr>
              <w:autoSpaceDE w:val="0"/>
              <w:autoSpaceDN w:val="0"/>
              <w:spacing w:line="360" w:lineRule="auto"/>
              <w:jc w:val="center"/>
              <w:rPr>
                <w:rFonts w:ascii="宋体" w:cs="宋体"/>
                <w:sz w:val="24"/>
                <w:szCs w:val="24"/>
              </w:rPr>
            </w:pPr>
            <w:r>
              <w:rPr>
                <w:rFonts w:hint="eastAsia" w:ascii="宋体" w:cs="宋体"/>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3A1296F">
            <w:pPr>
              <w:autoSpaceDE w:val="0"/>
              <w:autoSpaceDN w:val="0"/>
              <w:spacing w:line="360" w:lineRule="auto"/>
              <w:jc w:val="center"/>
              <w:rPr>
                <w:rFonts w:ascii="宋体" w:cs="宋体"/>
                <w:sz w:val="24"/>
                <w:szCs w:val="24"/>
              </w:rPr>
            </w:pPr>
            <w:r>
              <w:rPr>
                <w:rFonts w:hint="eastAsia" w:ascii="宋体" w:cs="宋体"/>
                <w:sz w:val="24"/>
                <w:szCs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B959AC5">
            <w:pPr>
              <w:autoSpaceDE w:val="0"/>
              <w:autoSpaceDN w:val="0"/>
              <w:spacing w:line="360" w:lineRule="auto"/>
              <w:jc w:val="center"/>
              <w:rPr>
                <w:rFonts w:ascii="宋体" w:cs="宋体"/>
                <w:sz w:val="24"/>
                <w:szCs w:val="24"/>
              </w:rPr>
            </w:pPr>
            <w:r>
              <w:rPr>
                <w:rFonts w:hint="eastAsia" w:ascii="宋体" w:cs="宋体"/>
                <w:sz w:val="24"/>
                <w:szCs w:val="24"/>
              </w:rPr>
              <w:t>到达现场时间</w:t>
            </w:r>
          </w:p>
        </w:tc>
      </w:tr>
      <w:tr w14:paraId="6FA993E2">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3D9A9295">
            <w:pPr>
              <w:autoSpaceDE w:val="0"/>
              <w:autoSpaceDN w:val="0"/>
              <w:spacing w:line="360" w:lineRule="auto"/>
              <w:jc w:val="center"/>
              <w:rPr>
                <w:rFonts w:ascii="宋体" w:cs="宋体"/>
                <w:sz w:val="24"/>
                <w:szCs w:val="24"/>
              </w:rPr>
            </w:pPr>
          </w:p>
        </w:tc>
        <w:tc>
          <w:tcPr>
            <w:tcW w:w="746" w:type="dxa"/>
            <w:tcBorders>
              <w:top w:val="single" w:color="auto" w:sz="6" w:space="0"/>
              <w:left w:val="single" w:color="auto" w:sz="4" w:space="0"/>
              <w:bottom w:val="single" w:color="auto" w:sz="6" w:space="0"/>
              <w:right w:val="single" w:color="auto" w:sz="6" w:space="0"/>
            </w:tcBorders>
          </w:tcPr>
          <w:p w14:paraId="5FA6E38C">
            <w:pPr>
              <w:autoSpaceDE w:val="0"/>
              <w:autoSpaceDN w:val="0"/>
              <w:spacing w:line="360" w:lineRule="auto"/>
              <w:jc w:val="center"/>
              <w:rPr>
                <w:rFonts w:ascii="宋体" w:cs="宋体"/>
                <w:sz w:val="24"/>
                <w:szCs w:val="24"/>
              </w:rPr>
            </w:pPr>
            <w:r>
              <w:rPr>
                <w:rFonts w:hint="eastAsia" w:ascii="宋体" w:cs="宋体"/>
                <w:sz w:val="24"/>
                <w:szCs w:val="24"/>
              </w:rPr>
              <w:t>总协调人</w:t>
            </w:r>
          </w:p>
        </w:tc>
        <w:tc>
          <w:tcPr>
            <w:tcW w:w="787" w:type="dxa"/>
            <w:tcBorders>
              <w:top w:val="single" w:color="auto" w:sz="6" w:space="0"/>
              <w:left w:val="single" w:color="auto" w:sz="6" w:space="0"/>
              <w:bottom w:val="single" w:color="auto" w:sz="6" w:space="0"/>
              <w:right w:val="single" w:color="auto" w:sz="6" w:space="0"/>
            </w:tcBorders>
          </w:tcPr>
          <w:p w14:paraId="51BD6037">
            <w:pPr>
              <w:autoSpaceDE w:val="0"/>
              <w:autoSpaceDN w:val="0"/>
              <w:spacing w:line="360" w:lineRule="auto"/>
              <w:rPr>
                <w:rFonts w:ascii="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14:paraId="401F2DCC">
            <w:pPr>
              <w:autoSpaceDE w:val="0"/>
              <w:autoSpaceDN w:val="0"/>
              <w:spacing w:line="360" w:lineRule="auto"/>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14:paraId="17C109AA">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0ECE6EDA">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22CF8991">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4C7AA144">
            <w:pPr>
              <w:autoSpaceDE w:val="0"/>
              <w:autoSpaceDN w:val="0"/>
              <w:spacing w:line="360" w:lineRule="auto"/>
              <w:rPr>
                <w:rFonts w:ascii="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14:paraId="3E8D96C1">
            <w:pPr>
              <w:autoSpaceDE w:val="0"/>
              <w:autoSpaceDN w:val="0"/>
              <w:spacing w:line="360" w:lineRule="auto"/>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14:paraId="2910CF41">
            <w:pPr>
              <w:autoSpaceDE w:val="0"/>
              <w:autoSpaceDN w:val="0"/>
              <w:spacing w:line="360" w:lineRule="auto"/>
              <w:rPr>
                <w:rFonts w:ascii="宋体" w:cs="宋体"/>
                <w:sz w:val="24"/>
                <w:szCs w:val="24"/>
              </w:rPr>
            </w:pPr>
          </w:p>
        </w:tc>
        <w:tc>
          <w:tcPr>
            <w:tcW w:w="1111" w:type="dxa"/>
            <w:tcBorders>
              <w:top w:val="single" w:color="auto" w:sz="6" w:space="0"/>
              <w:left w:val="single" w:color="auto" w:sz="6" w:space="0"/>
              <w:bottom w:val="single" w:color="auto" w:sz="6" w:space="0"/>
              <w:right w:val="single" w:color="auto" w:sz="6" w:space="0"/>
            </w:tcBorders>
          </w:tcPr>
          <w:p w14:paraId="436FB863">
            <w:pPr>
              <w:autoSpaceDE w:val="0"/>
              <w:autoSpaceDN w:val="0"/>
              <w:spacing w:line="360" w:lineRule="auto"/>
              <w:rPr>
                <w:rFonts w:ascii="宋体" w:cs="宋体"/>
                <w:sz w:val="24"/>
                <w:szCs w:val="24"/>
              </w:rPr>
            </w:pPr>
          </w:p>
        </w:tc>
      </w:tr>
      <w:tr w14:paraId="1144E40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11D5C79">
            <w:pPr>
              <w:autoSpaceDE w:val="0"/>
              <w:autoSpaceDN w:val="0"/>
              <w:spacing w:line="360" w:lineRule="auto"/>
              <w:jc w:val="center"/>
              <w:rPr>
                <w:rFonts w:ascii="宋体" w:cs="宋体"/>
                <w:sz w:val="24"/>
                <w:szCs w:val="24"/>
              </w:rPr>
            </w:pPr>
          </w:p>
        </w:tc>
        <w:tc>
          <w:tcPr>
            <w:tcW w:w="746" w:type="dxa"/>
            <w:tcBorders>
              <w:top w:val="single" w:color="auto" w:sz="6" w:space="0"/>
              <w:left w:val="single" w:color="auto" w:sz="4" w:space="0"/>
              <w:bottom w:val="single" w:color="auto" w:sz="6" w:space="0"/>
              <w:right w:val="single" w:color="auto" w:sz="6" w:space="0"/>
            </w:tcBorders>
          </w:tcPr>
          <w:p w14:paraId="11A5A9E6">
            <w:pPr>
              <w:autoSpaceDE w:val="0"/>
              <w:autoSpaceDN w:val="0"/>
              <w:spacing w:line="360" w:lineRule="auto"/>
              <w:jc w:val="center"/>
              <w:rPr>
                <w:rFonts w:ascii="宋体" w:cs="宋体"/>
                <w:sz w:val="24"/>
                <w:szCs w:val="24"/>
              </w:rPr>
            </w:pPr>
            <w:r>
              <w:rPr>
                <w:rFonts w:hint="eastAsia" w:ascii="宋体" w:cs="宋体"/>
                <w:sz w:val="24"/>
                <w:szCs w:val="24"/>
              </w:rPr>
              <w:t>售后人员</w:t>
            </w:r>
          </w:p>
        </w:tc>
        <w:tc>
          <w:tcPr>
            <w:tcW w:w="787" w:type="dxa"/>
            <w:tcBorders>
              <w:top w:val="single" w:color="auto" w:sz="6" w:space="0"/>
              <w:left w:val="single" w:color="auto" w:sz="6" w:space="0"/>
              <w:bottom w:val="single" w:color="auto" w:sz="6" w:space="0"/>
              <w:right w:val="single" w:color="auto" w:sz="6" w:space="0"/>
            </w:tcBorders>
          </w:tcPr>
          <w:p w14:paraId="6E2E5A97">
            <w:pPr>
              <w:autoSpaceDE w:val="0"/>
              <w:autoSpaceDN w:val="0"/>
              <w:spacing w:line="360" w:lineRule="auto"/>
              <w:rPr>
                <w:rFonts w:ascii="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14:paraId="445277FE">
            <w:pPr>
              <w:autoSpaceDE w:val="0"/>
              <w:autoSpaceDN w:val="0"/>
              <w:spacing w:line="360" w:lineRule="auto"/>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14:paraId="1ED4E2AB">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21441B7C">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15DD36B2">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0AB6A727">
            <w:pPr>
              <w:autoSpaceDE w:val="0"/>
              <w:autoSpaceDN w:val="0"/>
              <w:spacing w:line="360" w:lineRule="auto"/>
              <w:rPr>
                <w:rFonts w:ascii="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14:paraId="4D7CE56A">
            <w:pPr>
              <w:autoSpaceDE w:val="0"/>
              <w:autoSpaceDN w:val="0"/>
              <w:spacing w:line="360" w:lineRule="auto"/>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14:paraId="46414364">
            <w:pPr>
              <w:autoSpaceDE w:val="0"/>
              <w:autoSpaceDN w:val="0"/>
              <w:spacing w:line="360" w:lineRule="auto"/>
              <w:rPr>
                <w:rFonts w:ascii="宋体" w:cs="宋体"/>
                <w:sz w:val="24"/>
                <w:szCs w:val="24"/>
              </w:rPr>
            </w:pPr>
          </w:p>
        </w:tc>
        <w:tc>
          <w:tcPr>
            <w:tcW w:w="1111" w:type="dxa"/>
            <w:tcBorders>
              <w:top w:val="single" w:color="auto" w:sz="6" w:space="0"/>
              <w:left w:val="single" w:color="auto" w:sz="6" w:space="0"/>
              <w:bottom w:val="single" w:color="auto" w:sz="6" w:space="0"/>
              <w:right w:val="single" w:color="auto" w:sz="6" w:space="0"/>
            </w:tcBorders>
          </w:tcPr>
          <w:p w14:paraId="4145F08F">
            <w:pPr>
              <w:autoSpaceDE w:val="0"/>
              <w:autoSpaceDN w:val="0"/>
              <w:spacing w:line="360" w:lineRule="auto"/>
              <w:rPr>
                <w:rFonts w:ascii="宋体" w:cs="宋体"/>
                <w:sz w:val="24"/>
                <w:szCs w:val="24"/>
              </w:rPr>
            </w:pPr>
          </w:p>
        </w:tc>
      </w:tr>
      <w:tr w14:paraId="5E53ACC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1822265">
            <w:pPr>
              <w:autoSpaceDE w:val="0"/>
              <w:autoSpaceDN w:val="0"/>
              <w:spacing w:line="360" w:lineRule="auto"/>
              <w:jc w:val="center"/>
              <w:rPr>
                <w:rFonts w:ascii="宋体" w:cs="宋体"/>
                <w:sz w:val="24"/>
                <w:szCs w:val="24"/>
              </w:rPr>
            </w:pPr>
          </w:p>
        </w:tc>
        <w:tc>
          <w:tcPr>
            <w:tcW w:w="746" w:type="dxa"/>
            <w:tcBorders>
              <w:top w:val="single" w:color="auto" w:sz="6" w:space="0"/>
              <w:left w:val="single" w:color="auto" w:sz="4" w:space="0"/>
              <w:bottom w:val="single" w:color="auto" w:sz="6" w:space="0"/>
              <w:right w:val="single" w:color="auto" w:sz="6" w:space="0"/>
            </w:tcBorders>
          </w:tcPr>
          <w:p w14:paraId="20CF46DD">
            <w:pPr>
              <w:autoSpaceDE w:val="0"/>
              <w:autoSpaceDN w:val="0"/>
              <w:spacing w:line="360" w:lineRule="auto"/>
              <w:jc w:val="center"/>
              <w:rPr>
                <w:rFonts w:ascii="宋体" w:cs="宋体"/>
                <w:sz w:val="24"/>
                <w:szCs w:val="24"/>
              </w:rPr>
            </w:pPr>
          </w:p>
        </w:tc>
        <w:tc>
          <w:tcPr>
            <w:tcW w:w="787" w:type="dxa"/>
            <w:tcBorders>
              <w:top w:val="single" w:color="auto" w:sz="6" w:space="0"/>
              <w:left w:val="single" w:color="auto" w:sz="6" w:space="0"/>
              <w:bottom w:val="single" w:color="auto" w:sz="6" w:space="0"/>
              <w:right w:val="single" w:color="auto" w:sz="6" w:space="0"/>
            </w:tcBorders>
          </w:tcPr>
          <w:p w14:paraId="26478EFB">
            <w:pPr>
              <w:autoSpaceDE w:val="0"/>
              <w:autoSpaceDN w:val="0"/>
              <w:spacing w:line="360" w:lineRule="auto"/>
              <w:rPr>
                <w:rFonts w:ascii="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14:paraId="1AAB2490">
            <w:pPr>
              <w:autoSpaceDE w:val="0"/>
              <w:autoSpaceDN w:val="0"/>
              <w:spacing w:line="360" w:lineRule="auto"/>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14:paraId="2C28AAAD">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42BB2046">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19B656FA">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282A381C">
            <w:pPr>
              <w:autoSpaceDE w:val="0"/>
              <w:autoSpaceDN w:val="0"/>
              <w:spacing w:line="360" w:lineRule="auto"/>
              <w:rPr>
                <w:rFonts w:ascii="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14:paraId="72AE3A36">
            <w:pPr>
              <w:autoSpaceDE w:val="0"/>
              <w:autoSpaceDN w:val="0"/>
              <w:spacing w:line="360" w:lineRule="auto"/>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14:paraId="24E110ED">
            <w:pPr>
              <w:autoSpaceDE w:val="0"/>
              <w:autoSpaceDN w:val="0"/>
              <w:spacing w:line="360" w:lineRule="auto"/>
              <w:rPr>
                <w:rFonts w:ascii="宋体" w:cs="宋体"/>
                <w:sz w:val="24"/>
                <w:szCs w:val="24"/>
              </w:rPr>
            </w:pPr>
          </w:p>
        </w:tc>
        <w:tc>
          <w:tcPr>
            <w:tcW w:w="1111" w:type="dxa"/>
            <w:tcBorders>
              <w:top w:val="single" w:color="auto" w:sz="6" w:space="0"/>
              <w:left w:val="single" w:color="auto" w:sz="6" w:space="0"/>
              <w:bottom w:val="single" w:color="auto" w:sz="6" w:space="0"/>
              <w:right w:val="single" w:color="auto" w:sz="6" w:space="0"/>
            </w:tcBorders>
          </w:tcPr>
          <w:p w14:paraId="59E7B204">
            <w:pPr>
              <w:autoSpaceDE w:val="0"/>
              <w:autoSpaceDN w:val="0"/>
              <w:spacing w:line="360" w:lineRule="auto"/>
              <w:rPr>
                <w:rFonts w:ascii="宋体" w:cs="宋体"/>
                <w:sz w:val="24"/>
                <w:szCs w:val="24"/>
              </w:rPr>
            </w:pPr>
          </w:p>
        </w:tc>
      </w:tr>
      <w:tr w14:paraId="00D0833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531EACC">
            <w:pPr>
              <w:autoSpaceDE w:val="0"/>
              <w:autoSpaceDN w:val="0"/>
              <w:spacing w:line="360" w:lineRule="auto"/>
              <w:jc w:val="center"/>
              <w:rPr>
                <w:rFonts w:ascii="宋体" w:cs="宋体"/>
                <w:sz w:val="24"/>
                <w:szCs w:val="24"/>
              </w:rPr>
            </w:pPr>
          </w:p>
        </w:tc>
        <w:tc>
          <w:tcPr>
            <w:tcW w:w="746" w:type="dxa"/>
            <w:tcBorders>
              <w:top w:val="single" w:color="auto" w:sz="6" w:space="0"/>
              <w:left w:val="single" w:color="auto" w:sz="4" w:space="0"/>
              <w:bottom w:val="single" w:color="auto" w:sz="6" w:space="0"/>
              <w:right w:val="single" w:color="auto" w:sz="6" w:space="0"/>
            </w:tcBorders>
          </w:tcPr>
          <w:p w14:paraId="3F745E1B">
            <w:pPr>
              <w:autoSpaceDE w:val="0"/>
              <w:autoSpaceDN w:val="0"/>
              <w:spacing w:line="360" w:lineRule="auto"/>
              <w:jc w:val="center"/>
              <w:rPr>
                <w:rFonts w:ascii="宋体" w:cs="宋体"/>
                <w:sz w:val="24"/>
                <w:szCs w:val="24"/>
              </w:rPr>
            </w:pPr>
          </w:p>
        </w:tc>
        <w:tc>
          <w:tcPr>
            <w:tcW w:w="787" w:type="dxa"/>
            <w:tcBorders>
              <w:top w:val="single" w:color="auto" w:sz="6" w:space="0"/>
              <w:left w:val="single" w:color="auto" w:sz="6" w:space="0"/>
              <w:bottom w:val="single" w:color="auto" w:sz="6" w:space="0"/>
              <w:right w:val="single" w:color="auto" w:sz="6" w:space="0"/>
            </w:tcBorders>
          </w:tcPr>
          <w:p w14:paraId="208CD96E">
            <w:pPr>
              <w:autoSpaceDE w:val="0"/>
              <w:autoSpaceDN w:val="0"/>
              <w:spacing w:line="360" w:lineRule="auto"/>
              <w:rPr>
                <w:rFonts w:ascii="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14:paraId="102314CA">
            <w:pPr>
              <w:autoSpaceDE w:val="0"/>
              <w:autoSpaceDN w:val="0"/>
              <w:spacing w:line="360" w:lineRule="auto"/>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14:paraId="68C50C5A">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6D09B3AD">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7658EA36">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6C019160">
            <w:pPr>
              <w:autoSpaceDE w:val="0"/>
              <w:autoSpaceDN w:val="0"/>
              <w:spacing w:line="360" w:lineRule="auto"/>
              <w:rPr>
                <w:rFonts w:ascii="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14:paraId="3EC76465">
            <w:pPr>
              <w:autoSpaceDE w:val="0"/>
              <w:autoSpaceDN w:val="0"/>
              <w:spacing w:line="360" w:lineRule="auto"/>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14:paraId="7B20E7D6">
            <w:pPr>
              <w:autoSpaceDE w:val="0"/>
              <w:autoSpaceDN w:val="0"/>
              <w:spacing w:line="360" w:lineRule="auto"/>
              <w:rPr>
                <w:rFonts w:ascii="宋体" w:cs="宋体"/>
                <w:sz w:val="24"/>
                <w:szCs w:val="24"/>
              </w:rPr>
            </w:pPr>
          </w:p>
        </w:tc>
        <w:tc>
          <w:tcPr>
            <w:tcW w:w="1111" w:type="dxa"/>
            <w:tcBorders>
              <w:top w:val="single" w:color="auto" w:sz="6" w:space="0"/>
              <w:left w:val="single" w:color="auto" w:sz="6" w:space="0"/>
              <w:bottom w:val="single" w:color="auto" w:sz="6" w:space="0"/>
              <w:right w:val="single" w:color="auto" w:sz="6" w:space="0"/>
            </w:tcBorders>
          </w:tcPr>
          <w:p w14:paraId="39FF4059">
            <w:pPr>
              <w:autoSpaceDE w:val="0"/>
              <w:autoSpaceDN w:val="0"/>
              <w:spacing w:line="360" w:lineRule="auto"/>
              <w:rPr>
                <w:rFonts w:ascii="宋体" w:cs="宋体"/>
                <w:sz w:val="24"/>
                <w:szCs w:val="24"/>
              </w:rPr>
            </w:pPr>
          </w:p>
        </w:tc>
      </w:tr>
    </w:tbl>
    <w:p w14:paraId="6A01CDD2">
      <w:pPr>
        <w:spacing w:line="440" w:lineRule="exact"/>
        <w:ind w:firstLine="396" w:firstLineChars="198"/>
        <w:rPr>
          <w:rFonts w:ascii="宋体" w:cs="宋体"/>
          <w:kern w:val="0"/>
          <w:sz w:val="20"/>
          <w:szCs w:val="21"/>
          <w:lang w:val="zh-CN"/>
        </w:rPr>
      </w:pPr>
    </w:p>
    <w:p w14:paraId="751D54C0">
      <w:pPr>
        <w:spacing w:line="500" w:lineRule="exact"/>
        <w:rPr>
          <w:rFonts w:ascii="宋体" w:cs="宋体"/>
          <w:sz w:val="32"/>
          <w:szCs w:val="32"/>
        </w:rPr>
      </w:pPr>
    </w:p>
    <w:p w14:paraId="2DE065F8">
      <w:pPr>
        <w:autoSpaceDE w:val="0"/>
        <w:autoSpaceDN w:val="0"/>
        <w:spacing w:line="360" w:lineRule="auto"/>
        <w:ind w:left="4095" w:leftChars="1950" w:firstLine="480" w:firstLineChars="200"/>
        <w:rPr>
          <w:rFonts w:ascii="宋体" w:cs="宋体"/>
          <w:kern w:val="0"/>
          <w:sz w:val="24"/>
          <w:szCs w:val="24"/>
        </w:rPr>
      </w:pPr>
      <w:r>
        <w:rPr>
          <w:rFonts w:hint="eastAsia" w:ascii="宋体" w:cs="宋体"/>
          <w:kern w:val="0"/>
          <w:sz w:val="24"/>
          <w:szCs w:val="24"/>
        </w:rPr>
        <w:t>供应商名称（盖公章）：</w:t>
      </w:r>
    </w:p>
    <w:p w14:paraId="5823F6C5">
      <w:pPr>
        <w:autoSpaceDE w:val="0"/>
        <w:autoSpaceDN w:val="0"/>
        <w:spacing w:line="360" w:lineRule="auto"/>
        <w:ind w:firstLine="480" w:firstLineChars="200"/>
        <w:rPr>
          <w:rFonts w:ascii="宋体" w:cs="宋体"/>
          <w:kern w:val="0"/>
          <w:sz w:val="24"/>
          <w:szCs w:val="24"/>
          <w:lang w:val="zh-CN"/>
        </w:rPr>
      </w:pPr>
      <w:r>
        <w:rPr>
          <w:rFonts w:hint="eastAsia" w:ascii="宋体" w:cs="宋体"/>
          <w:kern w:val="0"/>
          <w:sz w:val="24"/>
          <w:szCs w:val="24"/>
          <w:lang w:val="zh-CN"/>
        </w:rPr>
        <w:t>日期：  年  月   日</w:t>
      </w:r>
    </w:p>
    <w:p w14:paraId="3EE4C771">
      <w:pPr>
        <w:snapToGrid w:val="0"/>
        <w:spacing w:line="360" w:lineRule="auto"/>
        <w:rPr>
          <w:rFonts w:ascii="宋体" w:cs="宋体"/>
          <w:b/>
          <w:sz w:val="28"/>
          <w:szCs w:val="28"/>
        </w:rPr>
      </w:pPr>
    </w:p>
    <w:p w14:paraId="51FA94B1">
      <w:pPr>
        <w:snapToGrid w:val="0"/>
        <w:spacing w:line="360" w:lineRule="auto"/>
        <w:rPr>
          <w:rFonts w:ascii="宋体" w:cs="宋体"/>
          <w:b/>
          <w:sz w:val="28"/>
          <w:szCs w:val="28"/>
        </w:rPr>
      </w:pPr>
    </w:p>
    <w:p w14:paraId="566E0074">
      <w:pPr>
        <w:snapToGrid w:val="0"/>
        <w:spacing w:line="360" w:lineRule="auto"/>
        <w:rPr>
          <w:rFonts w:ascii="宋体" w:cs="宋体"/>
          <w:b/>
          <w:sz w:val="28"/>
          <w:szCs w:val="28"/>
        </w:rPr>
      </w:pPr>
    </w:p>
    <w:p w14:paraId="4ACC45BC">
      <w:pPr>
        <w:snapToGrid w:val="0"/>
        <w:spacing w:line="360" w:lineRule="auto"/>
        <w:ind w:firstLine="562" w:firstLineChars="200"/>
        <w:rPr>
          <w:rFonts w:ascii="宋体" w:cs="宋体"/>
          <w:b/>
          <w:i/>
          <w:iCs/>
          <w:sz w:val="28"/>
          <w:szCs w:val="28"/>
        </w:rPr>
      </w:pPr>
      <w:r>
        <w:rPr>
          <w:rFonts w:hint="eastAsia" w:ascii="宋体" w:cs="宋体"/>
          <w:b/>
          <w:sz w:val="28"/>
          <w:szCs w:val="28"/>
        </w:rPr>
        <w:t>10.项目实施人员一览表（如有要求）</w:t>
      </w:r>
    </w:p>
    <w:p w14:paraId="78020599">
      <w:pPr>
        <w:spacing w:line="360" w:lineRule="auto"/>
        <w:ind w:firstLine="480" w:firstLineChars="200"/>
        <w:rPr>
          <w:rFonts w:ascii="宋体" w:cs="宋体"/>
          <w:sz w:val="24"/>
          <w:szCs w:val="24"/>
        </w:rPr>
      </w:pPr>
      <w:r>
        <w:rPr>
          <w:rFonts w:hint="eastAsia" w:ascii="宋体" w:cs="宋体"/>
          <w:sz w:val="24"/>
          <w:szCs w:val="24"/>
        </w:rPr>
        <w:t>（由供应商根据采购需求及采购文件要求编制）</w:t>
      </w:r>
    </w:p>
    <w:p w14:paraId="427BF128">
      <w:pPr>
        <w:pStyle w:val="24"/>
        <w:rPr>
          <w:rFonts w:ascii="宋体" w:cs="宋体"/>
        </w:rPr>
      </w:pPr>
    </w:p>
    <w:p w14:paraId="08085079">
      <w:pPr>
        <w:ind w:firstLine="480" w:firstLineChars="200"/>
        <w:rPr>
          <w:rFonts w:ascii="宋体" w:cs="宋体"/>
          <w:kern w:val="0"/>
          <w:sz w:val="24"/>
          <w:szCs w:val="24"/>
          <w:lang w:val="zh-CN"/>
        </w:rPr>
      </w:pPr>
      <w:r>
        <w:rPr>
          <w:rFonts w:hint="eastAsia" w:ascii="宋体" w:cs="宋体"/>
          <w:kern w:val="0"/>
          <w:sz w:val="24"/>
          <w:szCs w:val="24"/>
          <w:lang w:val="zh-CN"/>
        </w:rPr>
        <w:t>所竞分标（此处有分标时填写具体分标号，无分标时填写“无”）：</w:t>
      </w:r>
      <w:r>
        <w:rPr>
          <w:rFonts w:hint="eastAsia" w:ascii="宋体" w:cs="宋体"/>
          <w:kern w:val="0"/>
          <w:sz w:val="24"/>
          <w:szCs w:val="24"/>
          <w:u w:val="single"/>
          <w:lang w:val="zh-CN"/>
        </w:rPr>
        <w:t xml:space="preserve">     </w:t>
      </w:r>
      <w:r>
        <w:rPr>
          <w:rFonts w:hint="eastAsia" w:ascii="宋体" w:cs="宋体"/>
          <w:kern w:val="0"/>
          <w:sz w:val="24"/>
          <w:szCs w:val="24"/>
          <w:u w:val="single"/>
        </w:rPr>
        <w:t xml:space="preserve"> </w:t>
      </w:r>
    </w:p>
    <w:p w14:paraId="53AEB174">
      <w:pPr>
        <w:keepNext/>
        <w:autoSpaceDE w:val="0"/>
        <w:autoSpaceDN w:val="0"/>
        <w:spacing w:line="360" w:lineRule="auto"/>
        <w:ind w:firstLine="482" w:firstLineChars="200"/>
        <w:rPr>
          <w:rFonts w:ascii="宋体" w:cs="宋体"/>
          <w:b/>
          <w:sz w:val="24"/>
          <w:szCs w:val="24"/>
        </w:rPr>
      </w:pPr>
      <w:r>
        <w:rPr>
          <w:rFonts w:hint="eastAsia" w:ascii="宋体" w:cs="宋体"/>
          <w:b/>
          <w:sz w:val="24"/>
          <w:szCs w:val="24"/>
        </w:rPr>
        <w:t>附表A：本项目的项目经理情况表</w:t>
      </w:r>
    </w:p>
    <w:tbl>
      <w:tblPr>
        <w:tblStyle w:val="31"/>
        <w:tblW w:w="8755" w:type="dxa"/>
        <w:tblInd w:w="0" w:type="dxa"/>
        <w:tblLayout w:type="fixed"/>
        <w:tblCellMar>
          <w:top w:w="0" w:type="dxa"/>
          <w:left w:w="108" w:type="dxa"/>
          <w:bottom w:w="0" w:type="dxa"/>
          <w:right w:w="108" w:type="dxa"/>
        </w:tblCellMar>
      </w:tblPr>
      <w:tblGrid>
        <w:gridCol w:w="2061"/>
        <w:gridCol w:w="1287"/>
        <w:gridCol w:w="1260"/>
        <w:gridCol w:w="4147"/>
      </w:tblGrid>
      <w:tr w14:paraId="2438650B">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FDCCF53">
            <w:pPr>
              <w:autoSpaceDE w:val="0"/>
              <w:autoSpaceDN w:val="0"/>
              <w:spacing w:line="360" w:lineRule="auto"/>
              <w:jc w:val="center"/>
              <w:rPr>
                <w:rFonts w:ascii="宋体" w:cs="宋体"/>
                <w:sz w:val="24"/>
                <w:szCs w:val="24"/>
              </w:rPr>
            </w:pPr>
            <w:r>
              <w:rPr>
                <w:rFonts w:hint="eastAsia" w:ascii="宋体" w:cs="宋体"/>
                <w:sz w:val="24"/>
                <w:szCs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2788090A">
            <w:pPr>
              <w:autoSpaceDE w:val="0"/>
              <w:autoSpaceDN w:val="0"/>
              <w:spacing w:line="360" w:lineRule="auto"/>
              <w:jc w:val="center"/>
              <w:rPr>
                <w:rFonts w:ascii="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A07F15D">
            <w:pPr>
              <w:autoSpaceDE w:val="0"/>
              <w:autoSpaceDN w:val="0"/>
              <w:spacing w:line="360" w:lineRule="auto"/>
              <w:jc w:val="center"/>
              <w:rPr>
                <w:rFonts w:ascii="宋体" w:cs="宋体"/>
                <w:sz w:val="24"/>
                <w:szCs w:val="24"/>
              </w:rPr>
            </w:pPr>
            <w:r>
              <w:rPr>
                <w:rFonts w:hint="eastAsia" w:ascii="宋体" w:cs="宋体"/>
                <w:sz w:val="24"/>
                <w:szCs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771359D8">
            <w:pPr>
              <w:autoSpaceDE w:val="0"/>
              <w:autoSpaceDN w:val="0"/>
              <w:spacing w:line="360" w:lineRule="auto"/>
              <w:rPr>
                <w:rFonts w:ascii="宋体" w:cs="宋体"/>
                <w:sz w:val="24"/>
                <w:szCs w:val="24"/>
              </w:rPr>
            </w:pPr>
            <w:r>
              <w:rPr>
                <w:rFonts w:hint="eastAsia" w:ascii="宋体" w:cs="宋体"/>
                <w:sz w:val="24"/>
                <w:szCs w:val="24"/>
              </w:rPr>
              <w:t>响应截止时间前三年业绩及承担的主要工作情况，曾担任项目经理的项目应列明细</w:t>
            </w:r>
            <w:r>
              <w:rPr>
                <w:rFonts w:hint="eastAsia"/>
              </w:rPr>
              <w:t>。</w:t>
            </w:r>
          </w:p>
        </w:tc>
      </w:tr>
      <w:tr w14:paraId="102C9D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D0CDF08">
            <w:pPr>
              <w:autoSpaceDE w:val="0"/>
              <w:autoSpaceDN w:val="0"/>
              <w:spacing w:line="360" w:lineRule="auto"/>
              <w:jc w:val="center"/>
              <w:rPr>
                <w:rFonts w:ascii="宋体" w:cs="宋体"/>
                <w:sz w:val="24"/>
                <w:szCs w:val="24"/>
              </w:rPr>
            </w:pPr>
            <w:r>
              <w:rPr>
                <w:rFonts w:hint="eastAsia" w:ascii="宋体" w:cs="宋体"/>
                <w:sz w:val="24"/>
                <w:szCs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B6C6809">
            <w:pPr>
              <w:autoSpaceDE w:val="0"/>
              <w:autoSpaceDN w:val="0"/>
              <w:spacing w:line="360" w:lineRule="auto"/>
              <w:jc w:val="center"/>
              <w:rPr>
                <w:rFonts w:ascii="宋体" w:cs="宋体"/>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4A9D905">
            <w:pPr>
              <w:autoSpaceDE w:val="0"/>
              <w:autoSpaceDN w:val="0"/>
              <w:spacing w:line="360" w:lineRule="auto"/>
              <w:jc w:val="center"/>
              <w:rPr>
                <w:rFonts w:ascii="宋体" w:cs="宋体"/>
                <w:sz w:val="24"/>
                <w:szCs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0D8471A7">
            <w:pPr>
              <w:autoSpaceDE w:val="0"/>
              <w:autoSpaceDN w:val="0"/>
              <w:spacing w:line="360" w:lineRule="auto"/>
              <w:jc w:val="center"/>
              <w:rPr>
                <w:rFonts w:ascii="宋体" w:cs="宋体"/>
                <w:sz w:val="24"/>
                <w:szCs w:val="24"/>
              </w:rPr>
            </w:pPr>
          </w:p>
        </w:tc>
      </w:tr>
      <w:tr w14:paraId="5B582251">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4D6CDC7">
            <w:pPr>
              <w:autoSpaceDE w:val="0"/>
              <w:autoSpaceDN w:val="0"/>
              <w:spacing w:line="360" w:lineRule="auto"/>
              <w:jc w:val="center"/>
              <w:rPr>
                <w:rFonts w:ascii="宋体" w:cs="宋体"/>
                <w:sz w:val="24"/>
                <w:szCs w:val="24"/>
              </w:rPr>
            </w:pPr>
            <w:r>
              <w:rPr>
                <w:rFonts w:hint="eastAsia" w:ascii="宋体" w:cs="宋体"/>
                <w:sz w:val="24"/>
                <w:szCs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F497F1D">
            <w:pPr>
              <w:autoSpaceDE w:val="0"/>
              <w:autoSpaceDN w:val="0"/>
              <w:spacing w:line="360" w:lineRule="auto"/>
              <w:jc w:val="center"/>
              <w:rPr>
                <w:rFonts w:ascii="宋体" w:cs="宋体"/>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C54CD23">
            <w:pPr>
              <w:autoSpaceDE w:val="0"/>
              <w:autoSpaceDN w:val="0"/>
              <w:spacing w:line="360" w:lineRule="auto"/>
              <w:jc w:val="center"/>
              <w:rPr>
                <w:rFonts w:ascii="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D9A523"/>
        </w:tc>
      </w:tr>
      <w:tr w14:paraId="20A5306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A010A81">
            <w:pPr>
              <w:autoSpaceDE w:val="0"/>
              <w:autoSpaceDN w:val="0"/>
              <w:spacing w:line="360" w:lineRule="auto"/>
              <w:jc w:val="center"/>
              <w:rPr>
                <w:rFonts w:ascii="宋体" w:cs="宋体"/>
                <w:sz w:val="24"/>
                <w:szCs w:val="24"/>
              </w:rPr>
            </w:pPr>
            <w:r>
              <w:rPr>
                <w:rFonts w:hint="eastAsia" w:ascii="宋体" w:cs="宋体"/>
                <w:sz w:val="24"/>
                <w:szCs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56252CD8">
            <w:pPr>
              <w:autoSpaceDE w:val="0"/>
              <w:autoSpaceDN w:val="0"/>
              <w:spacing w:line="360" w:lineRule="auto"/>
              <w:jc w:val="center"/>
              <w:rPr>
                <w:rFonts w:ascii="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1C1C95B">
            <w:pPr>
              <w:autoSpaceDE w:val="0"/>
              <w:autoSpaceDN w:val="0"/>
              <w:spacing w:line="360" w:lineRule="auto"/>
              <w:jc w:val="center"/>
              <w:rPr>
                <w:rFonts w:ascii="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84CE132"/>
        </w:tc>
      </w:tr>
      <w:tr w14:paraId="461BE35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0C52861">
            <w:pPr>
              <w:autoSpaceDE w:val="0"/>
              <w:autoSpaceDN w:val="0"/>
              <w:spacing w:line="360" w:lineRule="auto"/>
              <w:jc w:val="center"/>
              <w:rPr>
                <w:rFonts w:ascii="宋体" w:cs="宋体"/>
                <w:sz w:val="24"/>
                <w:szCs w:val="24"/>
              </w:rPr>
            </w:pPr>
            <w:r>
              <w:rPr>
                <w:rFonts w:hint="eastAsia" w:ascii="宋体" w:cs="宋体"/>
                <w:sz w:val="24"/>
                <w:szCs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9CFFDE4">
            <w:pPr>
              <w:autoSpaceDE w:val="0"/>
              <w:autoSpaceDN w:val="0"/>
              <w:spacing w:line="360" w:lineRule="auto"/>
              <w:jc w:val="center"/>
              <w:rPr>
                <w:rFonts w:ascii="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AC63BA5">
            <w:pPr>
              <w:autoSpaceDE w:val="0"/>
              <w:autoSpaceDN w:val="0"/>
              <w:spacing w:line="360" w:lineRule="auto"/>
              <w:jc w:val="center"/>
              <w:rPr>
                <w:rFonts w:ascii="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FAAA63"/>
        </w:tc>
      </w:tr>
      <w:tr w14:paraId="52E03E7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35467ED8">
            <w:pPr>
              <w:autoSpaceDE w:val="0"/>
              <w:autoSpaceDN w:val="0"/>
              <w:spacing w:line="360" w:lineRule="auto"/>
              <w:jc w:val="center"/>
              <w:rPr>
                <w:rFonts w:ascii="宋体" w:cs="宋体"/>
                <w:sz w:val="24"/>
                <w:szCs w:val="24"/>
              </w:rPr>
            </w:pPr>
            <w:r>
              <w:rPr>
                <w:rFonts w:hint="eastAsia" w:ascii="宋体" w:cs="宋体"/>
                <w:sz w:val="24"/>
                <w:szCs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DB8038A">
            <w:pPr>
              <w:autoSpaceDE w:val="0"/>
              <w:autoSpaceDN w:val="0"/>
              <w:spacing w:line="360" w:lineRule="auto"/>
              <w:jc w:val="center"/>
              <w:rPr>
                <w:rFonts w:ascii="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D5299CD">
            <w:pPr>
              <w:autoSpaceDE w:val="0"/>
              <w:autoSpaceDN w:val="0"/>
              <w:spacing w:line="360" w:lineRule="auto"/>
              <w:jc w:val="center"/>
              <w:rPr>
                <w:rFonts w:ascii="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9CADC4F"/>
        </w:tc>
      </w:tr>
      <w:tr w14:paraId="600E3A78">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3295AE58">
            <w:pPr>
              <w:autoSpaceDE w:val="0"/>
              <w:autoSpaceDN w:val="0"/>
              <w:spacing w:line="360" w:lineRule="auto"/>
              <w:jc w:val="center"/>
              <w:rPr>
                <w:rFonts w:ascii="宋体" w:cs="宋体"/>
                <w:sz w:val="24"/>
                <w:szCs w:val="24"/>
              </w:rPr>
            </w:pPr>
            <w:r>
              <w:rPr>
                <w:rFonts w:hint="eastAsia" w:ascii="宋体" w:cs="宋体"/>
                <w:sz w:val="24"/>
                <w:szCs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0D889E5A">
            <w:pPr>
              <w:autoSpaceDE w:val="0"/>
              <w:autoSpaceDN w:val="0"/>
              <w:spacing w:line="360" w:lineRule="auto"/>
              <w:jc w:val="center"/>
              <w:rPr>
                <w:rFonts w:ascii="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E4EF310">
            <w:pPr>
              <w:autoSpaceDE w:val="0"/>
              <w:autoSpaceDN w:val="0"/>
              <w:spacing w:line="360" w:lineRule="auto"/>
              <w:jc w:val="center"/>
              <w:rPr>
                <w:rFonts w:ascii="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48789FD"/>
        </w:tc>
      </w:tr>
      <w:tr w14:paraId="7E8B155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596319A2">
            <w:pPr>
              <w:autoSpaceDE w:val="0"/>
              <w:autoSpaceDN w:val="0"/>
              <w:spacing w:line="360" w:lineRule="auto"/>
              <w:jc w:val="center"/>
              <w:rPr>
                <w:rFonts w:ascii="宋体" w:cs="宋体"/>
                <w:sz w:val="24"/>
                <w:szCs w:val="24"/>
              </w:rPr>
            </w:pPr>
            <w:r>
              <w:rPr>
                <w:rFonts w:hint="eastAsia" w:ascii="宋体" w:cs="宋体"/>
                <w:sz w:val="24"/>
                <w:szCs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BC914EF">
            <w:pPr>
              <w:autoSpaceDE w:val="0"/>
              <w:autoSpaceDN w:val="0"/>
              <w:spacing w:line="360" w:lineRule="auto"/>
              <w:jc w:val="center"/>
              <w:rPr>
                <w:rFonts w:ascii="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2E1AAD7">
            <w:pPr>
              <w:autoSpaceDE w:val="0"/>
              <w:autoSpaceDN w:val="0"/>
              <w:spacing w:line="360" w:lineRule="auto"/>
              <w:jc w:val="center"/>
              <w:rPr>
                <w:rFonts w:ascii="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BD99ADA"/>
        </w:tc>
      </w:tr>
      <w:tr w14:paraId="1423D3A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C4D9C13">
            <w:pPr>
              <w:autoSpaceDE w:val="0"/>
              <w:autoSpaceDN w:val="0"/>
              <w:spacing w:line="360" w:lineRule="auto"/>
              <w:jc w:val="center"/>
              <w:rPr>
                <w:rFonts w:ascii="宋体" w:cs="宋体"/>
                <w:sz w:val="24"/>
                <w:szCs w:val="24"/>
              </w:rPr>
            </w:pPr>
            <w:r>
              <w:rPr>
                <w:rFonts w:hint="eastAsia" w:ascii="宋体" w:cs="宋体"/>
                <w:sz w:val="24"/>
                <w:szCs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AF30CC2">
            <w:pPr>
              <w:autoSpaceDE w:val="0"/>
              <w:autoSpaceDN w:val="0"/>
              <w:spacing w:line="360" w:lineRule="auto"/>
              <w:jc w:val="center"/>
              <w:rPr>
                <w:rFonts w:ascii="宋体" w:cs="宋体"/>
                <w:sz w:val="24"/>
                <w:szCs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4609D19">
            <w:pPr>
              <w:autoSpaceDE w:val="0"/>
              <w:autoSpaceDN w:val="0"/>
              <w:spacing w:line="360" w:lineRule="auto"/>
              <w:jc w:val="center"/>
              <w:rPr>
                <w:rFonts w:ascii="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6949222"/>
        </w:tc>
      </w:tr>
      <w:tr w14:paraId="19B6059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C0A8AD7">
            <w:pPr>
              <w:autoSpaceDE w:val="0"/>
              <w:autoSpaceDN w:val="0"/>
              <w:spacing w:line="360" w:lineRule="auto"/>
              <w:jc w:val="center"/>
              <w:rPr>
                <w:rFonts w:ascii="宋体" w:cs="宋体"/>
                <w:sz w:val="24"/>
                <w:szCs w:val="24"/>
              </w:rPr>
            </w:pPr>
            <w:r>
              <w:rPr>
                <w:rFonts w:hint="eastAsia" w:ascii="宋体" w:cs="宋体"/>
                <w:sz w:val="24"/>
                <w:szCs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73C440E">
            <w:pPr>
              <w:autoSpaceDE w:val="0"/>
              <w:autoSpaceDN w:val="0"/>
              <w:spacing w:line="360" w:lineRule="auto"/>
              <w:jc w:val="center"/>
              <w:rPr>
                <w:rFonts w:ascii="宋体" w:cs="宋体"/>
                <w:sz w:val="24"/>
                <w:szCs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2C19990">
            <w:pPr>
              <w:autoSpaceDE w:val="0"/>
              <w:autoSpaceDN w:val="0"/>
              <w:spacing w:line="360" w:lineRule="auto"/>
              <w:jc w:val="center"/>
              <w:rPr>
                <w:rFonts w:ascii="宋体" w:cs="宋体"/>
                <w:sz w:val="24"/>
                <w:szCs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1BBE9C"/>
        </w:tc>
      </w:tr>
    </w:tbl>
    <w:p w14:paraId="5D2AE0D8">
      <w:pPr>
        <w:autoSpaceDE w:val="0"/>
        <w:autoSpaceDN w:val="0"/>
        <w:spacing w:line="360" w:lineRule="auto"/>
        <w:ind w:firstLine="482" w:firstLineChars="200"/>
        <w:rPr>
          <w:rFonts w:ascii="宋体" w:cs="宋体"/>
          <w:b/>
          <w:sz w:val="24"/>
          <w:szCs w:val="24"/>
        </w:rPr>
      </w:pPr>
      <w:r>
        <w:rPr>
          <w:rFonts w:hint="eastAsia" w:ascii="宋体" w:cs="宋体"/>
          <w:b/>
          <w:sz w:val="24"/>
          <w:szCs w:val="24"/>
        </w:rPr>
        <w:t>注：</w:t>
      </w:r>
      <w:r>
        <w:rPr>
          <w:rFonts w:hint="eastAsia" w:ascii="宋体" w:cs="宋体"/>
          <w:b/>
          <w:sz w:val="24"/>
        </w:rPr>
        <w:t>供应商可参照上述格式自行编制，</w:t>
      </w:r>
      <w:r>
        <w:rPr>
          <w:rFonts w:hint="eastAsia" w:ascii="宋体" w:cs="宋体"/>
          <w:b/>
          <w:sz w:val="24"/>
          <w:szCs w:val="24"/>
        </w:rPr>
        <w:t>并注明所在响应技术文件页码。</w:t>
      </w:r>
    </w:p>
    <w:p w14:paraId="7DA68C6D">
      <w:pPr>
        <w:autoSpaceDE w:val="0"/>
        <w:autoSpaceDN w:val="0"/>
        <w:spacing w:line="360" w:lineRule="auto"/>
        <w:ind w:firstLine="482" w:firstLineChars="200"/>
        <w:rPr>
          <w:rFonts w:ascii="宋体" w:cs="宋体"/>
          <w:b/>
          <w:sz w:val="24"/>
          <w:szCs w:val="24"/>
        </w:rPr>
      </w:pPr>
      <w:r>
        <w:rPr>
          <w:rFonts w:hint="eastAsia" w:ascii="宋体" w:cs="宋体"/>
          <w:b/>
          <w:sz w:val="24"/>
          <w:szCs w:val="24"/>
        </w:rPr>
        <w:t>附表B：本项目的项目小组人员情况表</w:t>
      </w:r>
      <w:r>
        <w:rPr>
          <w:rFonts w:hint="eastAsia" w:ascii="宋体" w:cs="宋体"/>
          <w:sz w:val="24"/>
          <w:szCs w:val="24"/>
        </w:rPr>
        <w:t>（参照此格式自制）</w:t>
      </w:r>
    </w:p>
    <w:tbl>
      <w:tblPr>
        <w:tblStyle w:val="3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167DC3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E1BA07B">
            <w:pPr>
              <w:autoSpaceDE w:val="0"/>
              <w:autoSpaceDN w:val="0"/>
              <w:spacing w:line="360" w:lineRule="auto"/>
              <w:jc w:val="center"/>
              <w:rPr>
                <w:rFonts w:ascii="宋体" w:cs="宋体"/>
                <w:sz w:val="24"/>
                <w:szCs w:val="24"/>
              </w:rPr>
            </w:pPr>
            <w:r>
              <w:rPr>
                <w:rFonts w:hint="eastAsia" w:ascii="宋体" w:cs="宋体"/>
                <w:sz w:val="24"/>
                <w:szCs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FC639AC">
            <w:pPr>
              <w:autoSpaceDE w:val="0"/>
              <w:autoSpaceDN w:val="0"/>
              <w:spacing w:line="360" w:lineRule="auto"/>
              <w:jc w:val="center"/>
              <w:rPr>
                <w:rFonts w:ascii="宋体" w:cs="宋体"/>
                <w:sz w:val="24"/>
                <w:szCs w:val="24"/>
              </w:rPr>
            </w:pPr>
            <w:r>
              <w:rPr>
                <w:rFonts w:hint="eastAsia" w:ascii="宋体" w:cs="宋体"/>
                <w:sz w:val="24"/>
                <w:szCs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F717CA1">
            <w:pPr>
              <w:autoSpaceDE w:val="0"/>
              <w:autoSpaceDN w:val="0"/>
              <w:spacing w:line="360" w:lineRule="auto"/>
              <w:jc w:val="center"/>
              <w:rPr>
                <w:rFonts w:ascii="宋体" w:cs="宋体"/>
                <w:sz w:val="24"/>
                <w:szCs w:val="24"/>
              </w:rPr>
            </w:pPr>
            <w:r>
              <w:rPr>
                <w:rFonts w:hint="eastAsia" w:ascii="宋体" w:cs="宋体"/>
                <w:sz w:val="24"/>
                <w:szCs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A1752C7">
            <w:pPr>
              <w:autoSpaceDE w:val="0"/>
              <w:autoSpaceDN w:val="0"/>
              <w:spacing w:line="360" w:lineRule="auto"/>
              <w:jc w:val="center"/>
              <w:rPr>
                <w:rFonts w:ascii="宋体" w:cs="宋体"/>
                <w:sz w:val="24"/>
                <w:szCs w:val="24"/>
              </w:rPr>
            </w:pPr>
            <w:r>
              <w:rPr>
                <w:rFonts w:hint="eastAsia" w:ascii="宋体" w:cs="宋体"/>
                <w:sz w:val="24"/>
                <w:szCs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29AC7E4">
            <w:pPr>
              <w:autoSpaceDE w:val="0"/>
              <w:autoSpaceDN w:val="0"/>
              <w:spacing w:line="360" w:lineRule="auto"/>
              <w:ind w:firstLine="480" w:firstLineChars="200"/>
              <w:jc w:val="center"/>
              <w:rPr>
                <w:rFonts w:ascii="宋体" w:cs="宋体"/>
                <w:sz w:val="24"/>
                <w:szCs w:val="24"/>
              </w:rPr>
            </w:pPr>
            <w:r>
              <w:rPr>
                <w:rFonts w:hint="eastAsia" w:ascii="宋体" w:cs="宋体"/>
                <w:sz w:val="24"/>
                <w:szCs w:val="24"/>
              </w:rPr>
              <w:t>学历</w:t>
            </w:r>
          </w:p>
          <w:p w14:paraId="4EAEC1F2">
            <w:pPr>
              <w:autoSpaceDE w:val="0"/>
              <w:autoSpaceDN w:val="0"/>
              <w:spacing w:line="360" w:lineRule="auto"/>
              <w:ind w:firstLine="480" w:firstLineChars="200"/>
              <w:jc w:val="center"/>
              <w:rPr>
                <w:rFonts w:ascii="宋体" w:cs="宋体"/>
                <w:sz w:val="24"/>
                <w:szCs w:val="24"/>
              </w:rPr>
            </w:pPr>
            <w:r>
              <w:rPr>
                <w:rFonts w:hint="eastAsia" w:ascii="宋体" w:cs="宋体"/>
                <w:sz w:val="24"/>
                <w:szCs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D0E2298">
            <w:pPr>
              <w:autoSpaceDE w:val="0"/>
              <w:autoSpaceDN w:val="0"/>
              <w:spacing w:line="360" w:lineRule="auto"/>
              <w:ind w:firstLine="480" w:firstLineChars="200"/>
              <w:jc w:val="center"/>
              <w:rPr>
                <w:rFonts w:ascii="宋体" w:cs="宋体"/>
                <w:sz w:val="24"/>
                <w:szCs w:val="24"/>
              </w:rPr>
            </w:pPr>
            <w:r>
              <w:rPr>
                <w:rFonts w:hint="eastAsia" w:ascii="宋体" w:cs="宋体"/>
                <w:sz w:val="24"/>
                <w:szCs w:val="24"/>
              </w:rPr>
              <w:t>专业</w:t>
            </w:r>
          </w:p>
          <w:p w14:paraId="724D0782">
            <w:pPr>
              <w:autoSpaceDE w:val="0"/>
              <w:autoSpaceDN w:val="0"/>
              <w:spacing w:line="360" w:lineRule="auto"/>
              <w:ind w:firstLine="480" w:firstLineChars="200"/>
              <w:jc w:val="center"/>
              <w:rPr>
                <w:rFonts w:ascii="宋体" w:cs="宋体"/>
                <w:sz w:val="24"/>
                <w:szCs w:val="24"/>
              </w:rPr>
            </w:pPr>
            <w:r>
              <w:rPr>
                <w:rFonts w:hint="eastAsia" w:ascii="宋体" w:cs="宋体"/>
                <w:sz w:val="24"/>
                <w:szCs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A46B643">
            <w:pPr>
              <w:autoSpaceDE w:val="0"/>
              <w:autoSpaceDN w:val="0"/>
              <w:spacing w:line="360" w:lineRule="auto"/>
              <w:ind w:firstLine="480" w:firstLineChars="200"/>
              <w:jc w:val="center"/>
              <w:rPr>
                <w:rFonts w:ascii="宋体" w:cs="宋体"/>
                <w:sz w:val="24"/>
                <w:szCs w:val="24"/>
              </w:rPr>
            </w:pPr>
            <w:r>
              <w:rPr>
                <w:rFonts w:hint="eastAsia" w:ascii="宋体" w:cs="宋体"/>
                <w:sz w:val="24"/>
                <w:szCs w:val="24"/>
              </w:rPr>
              <w:t>职称</w:t>
            </w:r>
          </w:p>
          <w:p w14:paraId="0BBBC444">
            <w:pPr>
              <w:autoSpaceDE w:val="0"/>
              <w:autoSpaceDN w:val="0"/>
              <w:spacing w:line="360" w:lineRule="auto"/>
              <w:ind w:firstLine="480" w:firstLineChars="200"/>
              <w:jc w:val="center"/>
              <w:rPr>
                <w:rFonts w:ascii="宋体" w:cs="宋体"/>
                <w:sz w:val="24"/>
                <w:szCs w:val="24"/>
              </w:rPr>
            </w:pPr>
            <w:r>
              <w:rPr>
                <w:rFonts w:hint="eastAsia" w:ascii="宋体" w:cs="宋体"/>
                <w:sz w:val="24"/>
                <w:szCs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14AA534">
            <w:pPr>
              <w:autoSpaceDE w:val="0"/>
              <w:autoSpaceDN w:val="0"/>
              <w:spacing w:line="360" w:lineRule="auto"/>
              <w:jc w:val="center"/>
              <w:rPr>
                <w:rFonts w:ascii="宋体" w:cs="宋体"/>
                <w:sz w:val="24"/>
                <w:szCs w:val="24"/>
              </w:rPr>
            </w:pPr>
            <w:r>
              <w:rPr>
                <w:rFonts w:hint="eastAsia" w:ascii="宋体" w:cs="宋体"/>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506C0E0">
            <w:pPr>
              <w:autoSpaceDE w:val="0"/>
              <w:autoSpaceDN w:val="0"/>
              <w:spacing w:line="360" w:lineRule="auto"/>
              <w:jc w:val="center"/>
              <w:rPr>
                <w:rFonts w:ascii="宋体" w:cs="宋体"/>
                <w:sz w:val="24"/>
                <w:szCs w:val="24"/>
              </w:rPr>
            </w:pPr>
            <w:r>
              <w:rPr>
                <w:rFonts w:hint="eastAsia" w:ascii="宋体" w:cs="宋体"/>
                <w:sz w:val="24"/>
                <w:szCs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2A6CDF9">
            <w:pPr>
              <w:autoSpaceDE w:val="0"/>
              <w:autoSpaceDN w:val="0"/>
              <w:spacing w:line="360" w:lineRule="auto"/>
              <w:jc w:val="center"/>
              <w:rPr>
                <w:rFonts w:ascii="宋体" w:cs="宋体"/>
                <w:sz w:val="24"/>
                <w:szCs w:val="24"/>
              </w:rPr>
            </w:pPr>
            <w:r>
              <w:rPr>
                <w:rFonts w:hint="eastAsia" w:ascii="宋体" w:cs="宋体"/>
                <w:sz w:val="24"/>
                <w:szCs w:val="24"/>
              </w:rPr>
              <w:t>参与本项目的到位情况</w:t>
            </w:r>
          </w:p>
        </w:tc>
      </w:tr>
      <w:tr w14:paraId="4F21413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E45B230">
            <w:pPr>
              <w:autoSpaceDE w:val="0"/>
              <w:autoSpaceDN w:val="0"/>
              <w:spacing w:line="360" w:lineRule="auto"/>
              <w:jc w:val="center"/>
              <w:rPr>
                <w:rFonts w:ascii="宋体" w:cs="宋体"/>
                <w:sz w:val="24"/>
                <w:szCs w:val="24"/>
              </w:rPr>
            </w:pPr>
          </w:p>
        </w:tc>
        <w:tc>
          <w:tcPr>
            <w:tcW w:w="787" w:type="dxa"/>
            <w:tcBorders>
              <w:top w:val="single" w:color="auto" w:sz="6" w:space="0"/>
              <w:left w:val="single" w:color="auto" w:sz="6" w:space="0"/>
              <w:bottom w:val="single" w:color="auto" w:sz="6" w:space="0"/>
              <w:right w:val="single" w:color="auto" w:sz="6" w:space="0"/>
            </w:tcBorders>
          </w:tcPr>
          <w:p w14:paraId="64469758">
            <w:pPr>
              <w:autoSpaceDE w:val="0"/>
              <w:autoSpaceDN w:val="0"/>
              <w:spacing w:line="360" w:lineRule="auto"/>
              <w:rPr>
                <w:rFonts w:ascii="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14:paraId="0944CC61">
            <w:pPr>
              <w:autoSpaceDE w:val="0"/>
              <w:autoSpaceDN w:val="0"/>
              <w:spacing w:line="360" w:lineRule="auto"/>
              <w:rPr>
                <w:rFonts w:ascii="宋体" w:cs="宋体"/>
                <w:sz w:val="24"/>
                <w:szCs w:val="24"/>
              </w:rPr>
            </w:pPr>
          </w:p>
        </w:tc>
        <w:tc>
          <w:tcPr>
            <w:tcW w:w="586" w:type="dxa"/>
            <w:tcBorders>
              <w:top w:val="single" w:color="auto" w:sz="6" w:space="0"/>
              <w:left w:val="single" w:color="auto" w:sz="6" w:space="0"/>
              <w:bottom w:val="single" w:color="auto" w:sz="6" w:space="0"/>
              <w:right w:val="single" w:color="auto" w:sz="6" w:space="0"/>
            </w:tcBorders>
          </w:tcPr>
          <w:p w14:paraId="2150884B">
            <w:pPr>
              <w:autoSpaceDE w:val="0"/>
              <w:autoSpaceDN w:val="0"/>
              <w:spacing w:line="360" w:lineRule="auto"/>
              <w:rPr>
                <w:rFonts w:ascii="宋体" w:cs="宋体"/>
                <w:sz w:val="24"/>
                <w:szCs w:val="24"/>
              </w:rPr>
            </w:pPr>
          </w:p>
        </w:tc>
        <w:tc>
          <w:tcPr>
            <w:tcW w:w="1035" w:type="dxa"/>
            <w:tcBorders>
              <w:top w:val="single" w:color="auto" w:sz="6" w:space="0"/>
              <w:left w:val="single" w:color="auto" w:sz="6" w:space="0"/>
              <w:bottom w:val="single" w:color="auto" w:sz="6" w:space="0"/>
              <w:right w:val="single" w:color="auto" w:sz="6" w:space="0"/>
            </w:tcBorders>
          </w:tcPr>
          <w:p w14:paraId="726ACCA3">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3D946092">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71BBF4B0">
            <w:pPr>
              <w:autoSpaceDE w:val="0"/>
              <w:autoSpaceDN w:val="0"/>
              <w:spacing w:line="360" w:lineRule="auto"/>
              <w:rPr>
                <w:rFonts w:ascii="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14:paraId="2EEE36F0">
            <w:pPr>
              <w:autoSpaceDE w:val="0"/>
              <w:autoSpaceDN w:val="0"/>
              <w:spacing w:line="360" w:lineRule="auto"/>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14:paraId="2CD4C9A3">
            <w:pPr>
              <w:autoSpaceDE w:val="0"/>
              <w:autoSpaceDN w:val="0"/>
              <w:spacing w:line="360" w:lineRule="auto"/>
              <w:rPr>
                <w:rFonts w:ascii="宋体" w:cs="宋体"/>
                <w:sz w:val="24"/>
                <w:szCs w:val="24"/>
              </w:rPr>
            </w:pPr>
          </w:p>
        </w:tc>
        <w:tc>
          <w:tcPr>
            <w:tcW w:w="1470" w:type="dxa"/>
            <w:tcBorders>
              <w:top w:val="single" w:color="auto" w:sz="6" w:space="0"/>
              <w:left w:val="single" w:color="auto" w:sz="6" w:space="0"/>
              <w:bottom w:val="single" w:color="auto" w:sz="6" w:space="0"/>
              <w:right w:val="single" w:color="auto" w:sz="6" w:space="0"/>
            </w:tcBorders>
          </w:tcPr>
          <w:p w14:paraId="3189BAA1">
            <w:pPr>
              <w:autoSpaceDE w:val="0"/>
              <w:autoSpaceDN w:val="0"/>
              <w:spacing w:line="360" w:lineRule="auto"/>
              <w:rPr>
                <w:rFonts w:ascii="宋体" w:cs="宋体"/>
                <w:sz w:val="24"/>
                <w:szCs w:val="24"/>
              </w:rPr>
            </w:pPr>
          </w:p>
        </w:tc>
      </w:tr>
      <w:tr w14:paraId="4B53B55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E1ABBA9">
            <w:pPr>
              <w:autoSpaceDE w:val="0"/>
              <w:autoSpaceDN w:val="0"/>
              <w:spacing w:line="360" w:lineRule="auto"/>
              <w:jc w:val="center"/>
              <w:rPr>
                <w:rFonts w:ascii="宋体" w:cs="宋体"/>
                <w:sz w:val="24"/>
                <w:szCs w:val="24"/>
              </w:rPr>
            </w:pPr>
          </w:p>
        </w:tc>
        <w:tc>
          <w:tcPr>
            <w:tcW w:w="787" w:type="dxa"/>
            <w:tcBorders>
              <w:top w:val="single" w:color="auto" w:sz="6" w:space="0"/>
              <w:left w:val="single" w:color="auto" w:sz="6" w:space="0"/>
              <w:bottom w:val="single" w:color="auto" w:sz="6" w:space="0"/>
              <w:right w:val="single" w:color="auto" w:sz="6" w:space="0"/>
            </w:tcBorders>
          </w:tcPr>
          <w:p w14:paraId="19A0E0DB">
            <w:pPr>
              <w:autoSpaceDE w:val="0"/>
              <w:autoSpaceDN w:val="0"/>
              <w:spacing w:line="360" w:lineRule="auto"/>
              <w:rPr>
                <w:rFonts w:ascii="宋体" w:cs="宋体"/>
                <w:sz w:val="24"/>
                <w:szCs w:val="24"/>
              </w:rPr>
            </w:pPr>
          </w:p>
        </w:tc>
        <w:tc>
          <w:tcPr>
            <w:tcW w:w="412" w:type="dxa"/>
            <w:tcBorders>
              <w:top w:val="single" w:color="auto" w:sz="6" w:space="0"/>
              <w:left w:val="single" w:color="auto" w:sz="6" w:space="0"/>
              <w:bottom w:val="single" w:color="auto" w:sz="6" w:space="0"/>
              <w:right w:val="single" w:color="auto" w:sz="6" w:space="0"/>
            </w:tcBorders>
          </w:tcPr>
          <w:p w14:paraId="7F69BB44">
            <w:pPr>
              <w:autoSpaceDE w:val="0"/>
              <w:autoSpaceDN w:val="0"/>
              <w:spacing w:line="360" w:lineRule="auto"/>
              <w:rPr>
                <w:rFonts w:ascii="宋体" w:cs="宋体"/>
                <w:sz w:val="24"/>
                <w:szCs w:val="24"/>
              </w:rPr>
            </w:pPr>
          </w:p>
        </w:tc>
        <w:tc>
          <w:tcPr>
            <w:tcW w:w="586" w:type="dxa"/>
            <w:tcBorders>
              <w:top w:val="single" w:color="auto" w:sz="6" w:space="0"/>
              <w:left w:val="single" w:color="auto" w:sz="6" w:space="0"/>
              <w:bottom w:val="single" w:color="auto" w:sz="6" w:space="0"/>
              <w:right w:val="single" w:color="auto" w:sz="6" w:space="0"/>
            </w:tcBorders>
          </w:tcPr>
          <w:p w14:paraId="3D863DBD">
            <w:pPr>
              <w:autoSpaceDE w:val="0"/>
              <w:autoSpaceDN w:val="0"/>
              <w:spacing w:line="360" w:lineRule="auto"/>
              <w:rPr>
                <w:rFonts w:ascii="宋体" w:cs="宋体"/>
                <w:sz w:val="24"/>
                <w:szCs w:val="24"/>
              </w:rPr>
            </w:pPr>
          </w:p>
        </w:tc>
        <w:tc>
          <w:tcPr>
            <w:tcW w:w="1035" w:type="dxa"/>
            <w:tcBorders>
              <w:top w:val="single" w:color="auto" w:sz="6" w:space="0"/>
              <w:left w:val="single" w:color="auto" w:sz="6" w:space="0"/>
              <w:bottom w:val="single" w:color="auto" w:sz="6" w:space="0"/>
              <w:right w:val="single" w:color="auto" w:sz="6" w:space="0"/>
            </w:tcBorders>
          </w:tcPr>
          <w:p w14:paraId="4BC5D91E">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6741FC6A">
            <w:pPr>
              <w:autoSpaceDE w:val="0"/>
              <w:autoSpaceDN w:val="0"/>
              <w:spacing w:line="360" w:lineRule="auto"/>
              <w:rPr>
                <w:rFonts w:ascii="宋体" w:cs="宋体"/>
                <w:sz w:val="24"/>
                <w:szCs w:val="24"/>
              </w:rPr>
            </w:pPr>
          </w:p>
        </w:tc>
        <w:tc>
          <w:tcPr>
            <w:tcW w:w="1080" w:type="dxa"/>
            <w:tcBorders>
              <w:top w:val="single" w:color="auto" w:sz="6" w:space="0"/>
              <w:left w:val="single" w:color="auto" w:sz="6" w:space="0"/>
              <w:bottom w:val="single" w:color="auto" w:sz="6" w:space="0"/>
              <w:right w:val="single" w:color="auto" w:sz="6" w:space="0"/>
            </w:tcBorders>
          </w:tcPr>
          <w:p w14:paraId="11D42DB9">
            <w:pPr>
              <w:autoSpaceDE w:val="0"/>
              <w:autoSpaceDN w:val="0"/>
              <w:spacing w:line="360" w:lineRule="auto"/>
              <w:rPr>
                <w:rFonts w:ascii="宋体" w:cs="宋体"/>
                <w:sz w:val="24"/>
                <w:szCs w:val="24"/>
              </w:rPr>
            </w:pPr>
          </w:p>
        </w:tc>
        <w:tc>
          <w:tcPr>
            <w:tcW w:w="1260" w:type="dxa"/>
            <w:tcBorders>
              <w:top w:val="single" w:color="auto" w:sz="6" w:space="0"/>
              <w:left w:val="single" w:color="auto" w:sz="6" w:space="0"/>
              <w:bottom w:val="single" w:color="auto" w:sz="6" w:space="0"/>
              <w:right w:val="single" w:color="auto" w:sz="6" w:space="0"/>
            </w:tcBorders>
          </w:tcPr>
          <w:p w14:paraId="1AA35299">
            <w:pPr>
              <w:autoSpaceDE w:val="0"/>
              <w:autoSpaceDN w:val="0"/>
              <w:spacing w:line="360" w:lineRule="auto"/>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tcPr>
          <w:p w14:paraId="6F76950A">
            <w:pPr>
              <w:autoSpaceDE w:val="0"/>
              <w:autoSpaceDN w:val="0"/>
              <w:spacing w:line="360" w:lineRule="auto"/>
              <w:rPr>
                <w:rFonts w:ascii="宋体" w:cs="宋体"/>
                <w:sz w:val="24"/>
                <w:szCs w:val="24"/>
              </w:rPr>
            </w:pPr>
          </w:p>
        </w:tc>
        <w:tc>
          <w:tcPr>
            <w:tcW w:w="1470" w:type="dxa"/>
            <w:tcBorders>
              <w:top w:val="single" w:color="auto" w:sz="6" w:space="0"/>
              <w:left w:val="single" w:color="auto" w:sz="6" w:space="0"/>
              <w:bottom w:val="single" w:color="auto" w:sz="6" w:space="0"/>
              <w:right w:val="single" w:color="auto" w:sz="6" w:space="0"/>
            </w:tcBorders>
          </w:tcPr>
          <w:p w14:paraId="5A120091">
            <w:pPr>
              <w:autoSpaceDE w:val="0"/>
              <w:autoSpaceDN w:val="0"/>
              <w:spacing w:line="360" w:lineRule="auto"/>
              <w:rPr>
                <w:rFonts w:ascii="宋体" w:cs="宋体"/>
                <w:sz w:val="24"/>
                <w:szCs w:val="24"/>
              </w:rPr>
            </w:pPr>
          </w:p>
        </w:tc>
      </w:tr>
    </w:tbl>
    <w:p w14:paraId="50CC24B5">
      <w:pPr>
        <w:spacing w:line="360" w:lineRule="auto"/>
        <w:ind w:firstLine="482" w:firstLineChars="200"/>
        <w:rPr>
          <w:rFonts w:ascii="宋体" w:cs="宋体"/>
          <w:b/>
          <w:sz w:val="30"/>
          <w:szCs w:val="30"/>
        </w:rPr>
      </w:pPr>
      <w:r>
        <w:rPr>
          <w:rFonts w:hint="eastAsia" w:ascii="宋体" w:cs="宋体"/>
          <w:b/>
          <w:sz w:val="24"/>
          <w:szCs w:val="24"/>
        </w:rPr>
        <w:t>注：供应商可参照上述格式自行编制，并注明所在响应技术文件页码。</w:t>
      </w:r>
    </w:p>
    <w:p w14:paraId="12B6300D">
      <w:pPr>
        <w:autoSpaceDE w:val="0"/>
        <w:autoSpaceDN w:val="0"/>
        <w:spacing w:line="360" w:lineRule="auto"/>
        <w:ind w:firstLine="6505" w:firstLineChars="2700"/>
        <w:rPr>
          <w:rFonts w:ascii="宋体" w:cs="宋体"/>
          <w:b/>
          <w:bCs/>
          <w:sz w:val="24"/>
          <w:szCs w:val="24"/>
        </w:rPr>
      </w:pPr>
    </w:p>
    <w:p w14:paraId="5C126D74">
      <w:pPr>
        <w:autoSpaceDE w:val="0"/>
        <w:autoSpaceDN w:val="0"/>
        <w:spacing w:line="360" w:lineRule="auto"/>
        <w:ind w:left="4095" w:leftChars="1950" w:firstLine="480" w:firstLineChars="200"/>
        <w:rPr>
          <w:rFonts w:ascii="宋体" w:cs="宋体"/>
          <w:kern w:val="0"/>
          <w:sz w:val="24"/>
          <w:szCs w:val="24"/>
        </w:rPr>
      </w:pPr>
      <w:r>
        <w:rPr>
          <w:rFonts w:hint="eastAsia" w:ascii="宋体" w:cs="宋体"/>
          <w:kern w:val="0"/>
          <w:sz w:val="24"/>
          <w:szCs w:val="24"/>
        </w:rPr>
        <w:t>供应商名称（盖公章）：</w:t>
      </w:r>
    </w:p>
    <w:p w14:paraId="0708541D">
      <w:pPr>
        <w:autoSpaceDE w:val="0"/>
        <w:autoSpaceDN w:val="0"/>
        <w:spacing w:line="360" w:lineRule="auto"/>
        <w:ind w:firstLine="480" w:firstLineChars="200"/>
        <w:rPr>
          <w:rFonts w:ascii="宋体" w:cs="宋体"/>
          <w:kern w:val="0"/>
          <w:sz w:val="24"/>
          <w:szCs w:val="24"/>
          <w:lang w:val="zh-CN"/>
        </w:rPr>
      </w:pPr>
      <w:r>
        <w:rPr>
          <w:rFonts w:hint="eastAsia" w:ascii="宋体" w:cs="宋体"/>
          <w:kern w:val="0"/>
          <w:sz w:val="24"/>
          <w:szCs w:val="24"/>
          <w:lang w:val="zh-CN"/>
        </w:rPr>
        <w:t>日期：  年  月   日</w:t>
      </w:r>
    </w:p>
    <w:p w14:paraId="72A61CD5">
      <w:pPr>
        <w:spacing w:line="500" w:lineRule="exact"/>
        <w:rPr>
          <w:rFonts w:ascii="仿宋_GB2312" w:eastAsia="仿宋_GB2312" w:cs="仿宋_GB2312"/>
          <w:sz w:val="32"/>
          <w:szCs w:val="32"/>
        </w:rPr>
      </w:pPr>
    </w:p>
    <w:p w14:paraId="519C8C83">
      <w:pPr>
        <w:autoSpaceDE w:val="0"/>
        <w:autoSpaceDN w:val="0"/>
        <w:spacing w:line="360" w:lineRule="auto"/>
        <w:ind w:firstLine="6480" w:firstLineChars="2700"/>
        <w:rPr>
          <w:rFonts w:ascii="仿宋_GB2312" w:eastAsia="仿宋_GB2312" w:cs="仿宋_GB2312"/>
          <w:kern w:val="0"/>
          <w:sz w:val="24"/>
          <w:szCs w:val="24"/>
          <w:lang w:val="zh-CN"/>
        </w:rPr>
      </w:pPr>
    </w:p>
    <w:p w14:paraId="0521896B">
      <w:pPr>
        <w:adjustRightInd w:val="0"/>
        <w:snapToGrid w:val="0"/>
        <w:spacing w:line="300" w:lineRule="auto"/>
        <w:rPr>
          <w:rFonts w:ascii="宋体" w:cs="Times New Roman"/>
          <w:szCs w:val="21"/>
          <w:u w:val="single"/>
        </w:rPr>
      </w:pPr>
    </w:p>
    <w:p w14:paraId="3C531B9B">
      <w:pPr>
        <w:keepNext/>
        <w:keepLines/>
        <w:spacing w:before="260" w:after="260" w:line="415" w:lineRule="auto"/>
        <w:ind w:firstLine="643" w:firstLineChars="200"/>
        <w:jc w:val="center"/>
        <w:outlineLvl w:val="1"/>
        <w:rPr>
          <w:rFonts w:ascii="宋体" w:cs="Times New Roman"/>
          <w:b/>
          <w:bCs/>
          <w:sz w:val="32"/>
          <w:szCs w:val="32"/>
          <w:lang w:val="zh-CN"/>
        </w:rPr>
      </w:pPr>
      <w:bookmarkStart w:id="160" w:name="_Toc13020"/>
      <w:bookmarkStart w:id="161" w:name="_Toc80205941"/>
      <w:bookmarkStart w:id="162" w:name="_Toc17296"/>
      <w:r>
        <w:rPr>
          <w:rFonts w:hint="eastAsia" w:ascii="宋体" w:cs="Times New Roman"/>
          <w:b/>
          <w:bCs/>
          <w:sz w:val="32"/>
          <w:szCs w:val="32"/>
          <w:lang w:val="zh-CN"/>
        </w:rPr>
        <w:t>第三节 报价文件格式</w:t>
      </w:r>
      <w:bookmarkEnd w:id="160"/>
      <w:bookmarkEnd w:id="161"/>
      <w:bookmarkEnd w:id="162"/>
    </w:p>
    <w:p w14:paraId="629B077E">
      <w:pPr>
        <w:pStyle w:val="24"/>
      </w:pPr>
    </w:p>
    <w:p w14:paraId="2B8C047E">
      <w:pPr>
        <w:pStyle w:val="24"/>
        <w:ind w:firstLine="562" w:firstLineChars="200"/>
      </w:pPr>
      <w:r>
        <w:rPr>
          <w:rFonts w:hint="eastAsia" w:ascii="宋体" w:cs="宋体"/>
          <w:b/>
          <w:bCs/>
          <w:sz w:val="28"/>
          <w:szCs w:val="28"/>
          <w:lang w:val="en-US"/>
        </w:rPr>
        <w:t>1.</w:t>
      </w:r>
      <w:r>
        <w:rPr>
          <w:rFonts w:hint="eastAsia" w:ascii="宋体" w:cs="宋体"/>
          <w:b/>
          <w:bCs/>
          <w:sz w:val="28"/>
          <w:szCs w:val="28"/>
        </w:rPr>
        <w:t>报价文件封面的格式</w:t>
      </w:r>
      <w:r>
        <w:rPr>
          <w:rFonts w:hint="eastAsia" w:ascii="宋体" w:cs="宋体"/>
          <w:b/>
          <w:sz w:val="28"/>
          <w:szCs w:val="28"/>
        </w:rPr>
        <w:t>（参照此格式自拟）</w:t>
      </w:r>
      <w:r>
        <w:rPr>
          <w:rFonts w:hint="eastAsia" w:ascii="宋体" w:cs="宋体"/>
          <w:b/>
          <w:bCs/>
          <w:sz w:val="28"/>
          <w:szCs w:val="28"/>
        </w:rPr>
        <w:t>：</w:t>
      </w:r>
    </w:p>
    <w:p w14:paraId="3229ED81">
      <w:pPr>
        <w:snapToGrid w:val="0"/>
        <w:spacing w:before="165" w:beforeLines="50" w:after="50"/>
        <w:ind w:firstLine="480" w:firstLineChars="200"/>
        <w:rPr>
          <w:rFonts w:ascii="宋体" w:cs="Times New Roman"/>
          <w:bCs/>
          <w:sz w:val="32"/>
          <w:szCs w:val="20"/>
        </w:rPr>
      </w:pPr>
      <w:r>
        <w:rPr>
          <w:rFonts w:hint="eastAsia" w:ascii="宋体" w:cs="Times New Roman"/>
          <w:sz w:val="24"/>
          <w:szCs w:val="24"/>
        </w:rPr>
        <w:t xml:space="preserve">                                                    </w:t>
      </w:r>
      <w:r>
        <w:rPr>
          <w:rFonts w:hint="eastAsia" w:ascii="宋体" w:cs="Times New Roman"/>
          <w:bCs/>
          <w:szCs w:val="24"/>
        </w:rPr>
        <w:t>全流程电子文件</w:t>
      </w:r>
    </w:p>
    <w:p w14:paraId="681B5F17">
      <w:pPr>
        <w:snapToGrid w:val="0"/>
        <w:spacing w:before="165" w:beforeLines="50" w:after="50"/>
        <w:rPr>
          <w:rFonts w:ascii="宋体" w:cs="Times New Roman"/>
          <w:sz w:val="24"/>
          <w:szCs w:val="20"/>
        </w:rPr>
      </w:pPr>
    </w:p>
    <w:p w14:paraId="0316364D">
      <w:pPr>
        <w:snapToGrid w:val="0"/>
        <w:spacing w:before="165" w:beforeLines="50" w:after="50"/>
        <w:rPr>
          <w:rFonts w:ascii="宋体" w:cs="Times New Roman"/>
          <w:sz w:val="24"/>
          <w:szCs w:val="20"/>
        </w:rPr>
      </w:pPr>
    </w:p>
    <w:p w14:paraId="457BA178">
      <w:pPr>
        <w:snapToGrid w:val="0"/>
        <w:spacing w:before="165" w:beforeLines="50" w:after="50"/>
        <w:rPr>
          <w:rFonts w:ascii="宋体" w:cs="Times New Roman"/>
          <w:sz w:val="24"/>
          <w:szCs w:val="20"/>
        </w:rPr>
      </w:pPr>
    </w:p>
    <w:p w14:paraId="3540FDF8">
      <w:pPr>
        <w:snapToGrid w:val="0"/>
        <w:spacing w:before="165" w:beforeLines="50" w:after="50"/>
        <w:ind w:firstLine="880" w:firstLineChars="200"/>
        <w:jc w:val="center"/>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 xml:space="preserve">报 </w:t>
      </w:r>
      <w:r>
        <w:rPr>
          <w:rFonts w:ascii="方正小标宋简体" w:eastAsia="方正小标宋简体" w:cs="方正小标宋简体"/>
          <w:bCs/>
          <w:sz w:val="44"/>
          <w:szCs w:val="44"/>
        </w:rPr>
        <w:t xml:space="preserve"> </w:t>
      </w:r>
      <w:r>
        <w:rPr>
          <w:rFonts w:hint="eastAsia" w:ascii="方正小标宋简体" w:eastAsia="方正小标宋简体" w:cs="方正小标宋简体"/>
          <w:bCs/>
          <w:sz w:val="44"/>
          <w:szCs w:val="44"/>
        </w:rPr>
        <w:t>价  文  件</w:t>
      </w:r>
    </w:p>
    <w:p w14:paraId="05E4D19B">
      <w:pPr>
        <w:snapToGrid w:val="0"/>
        <w:spacing w:before="165" w:beforeLines="50" w:after="50"/>
        <w:rPr>
          <w:rFonts w:ascii="宋体" w:cs="Times New Roman"/>
          <w:bCs/>
          <w:sz w:val="24"/>
          <w:szCs w:val="20"/>
        </w:rPr>
      </w:pPr>
    </w:p>
    <w:p w14:paraId="20A7E5CF">
      <w:pPr>
        <w:snapToGrid w:val="0"/>
        <w:spacing w:before="165" w:beforeLines="50" w:after="50"/>
        <w:rPr>
          <w:rFonts w:ascii="宋体" w:cs="Times New Roman"/>
          <w:bCs/>
          <w:sz w:val="24"/>
          <w:szCs w:val="20"/>
        </w:rPr>
      </w:pPr>
    </w:p>
    <w:p w14:paraId="75D043CC">
      <w:pPr>
        <w:snapToGrid w:val="0"/>
        <w:spacing w:before="165" w:beforeLines="50" w:after="50"/>
        <w:rPr>
          <w:rFonts w:ascii="宋体" w:cs="Times New Roman"/>
          <w:bCs/>
          <w:sz w:val="24"/>
          <w:szCs w:val="20"/>
        </w:rPr>
      </w:pPr>
    </w:p>
    <w:p w14:paraId="3E178730">
      <w:pPr>
        <w:snapToGrid w:val="0"/>
        <w:spacing w:before="165" w:beforeLines="50" w:after="50"/>
        <w:rPr>
          <w:rFonts w:ascii="宋体" w:cs="Times New Roman"/>
          <w:bCs/>
          <w:sz w:val="24"/>
          <w:szCs w:val="20"/>
        </w:rPr>
      </w:pPr>
    </w:p>
    <w:p w14:paraId="3A0FA598">
      <w:pPr>
        <w:snapToGrid w:val="0"/>
        <w:spacing w:before="165" w:beforeLines="50" w:after="50"/>
        <w:rPr>
          <w:rFonts w:ascii="宋体" w:cs="Times New Roman"/>
          <w:bCs/>
          <w:sz w:val="24"/>
          <w:szCs w:val="20"/>
        </w:rPr>
      </w:pPr>
    </w:p>
    <w:p w14:paraId="45E2ED03">
      <w:pPr>
        <w:snapToGrid w:val="0"/>
        <w:spacing w:before="165" w:beforeLines="50" w:after="50"/>
        <w:ind w:firstLine="640" w:firstLineChars="200"/>
        <w:rPr>
          <w:rFonts w:ascii="宋体" w:cs="仿宋_GB2312"/>
          <w:bCs/>
          <w:sz w:val="32"/>
          <w:szCs w:val="32"/>
        </w:rPr>
      </w:pPr>
      <w:r>
        <w:rPr>
          <w:rFonts w:hint="eastAsia" w:ascii="宋体" w:cs="仿宋_GB2312"/>
          <w:bCs/>
          <w:sz w:val="32"/>
          <w:szCs w:val="32"/>
        </w:rPr>
        <w:t>项目名称：</w:t>
      </w:r>
    </w:p>
    <w:p w14:paraId="67C733BA">
      <w:pPr>
        <w:snapToGrid w:val="0"/>
        <w:spacing w:before="165" w:beforeLines="50" w:after="50"/>
        <w:ind w:firstLine="720" w:firstLineChars="225"/>
        <w:rPr>
          <w:rFonts w:ascii="宋体" w:cs="仿宋_GB2312"/>
          <w:bCs/>
          <w:sz w:val="32"/>
          <w:szCs w:val="32"/>
        </w:rPr>
      </w:pPr>
    </w:p>
    <w:p w14:paraId="6631E1DF">
      <w:pPr>
        <w:snapToGrid w:val="0"/>
        <w:spacing w:before="165" w:beforeLines="50" w:after="50"/>
        <w:ind w:firstLine="640" w:firstLineChars="200"/>
        <w:rPr>
          <w:rFonts w:ascii="宋体" w:cs="仿宋_GB2312"/>
          <w:bCs/>
          <w:sz w:val="32"/>
          <w:szCs w:val="32"/>
        </w:rPr>
      </w:pPr>
      <w:r>
        <w:rPr>
          <w:rFonts w:hint="eastAsia" w:ascii="宋体" w:cs="仿宋_GB2312"/>
          <w:bCs/>
          <w:sz w:val="32"/>
          <w:szCs w:val="32"/>
        </w:rPr>
        <w:t>项目编号：</w:t>
      </w:r>
    </w:p>
    <w:p w14:paraId="7A7B22BB">
      <w:pPr>
        <w:snapToGrid w:val="0"/>
        <w:spacing w:before="165" w:beforeLines="50" w:after="50"/>
        <w:ind w:firstLine="640" w:firstLineChars="200"/>
        <w:rPr>
          <w:rFonts w:ascii="宋体" w:cs="仿宋_GB2312"/>
          <w:bCs/>
          <w:sz w:val="32"/>
          <w:szCs w:val="32"/>
        </w:rPr>
      </w:pPr>
      <w:r>
        <w:rPr>
          <w:rFonts w:hint="eastAsia" w:ascii="宋体" w:cs="仿宋_GB2312"/>
          <w:bCs/>
          <w:sz w:val="32"/>
          <w:szCs w:val="32"/>
        </w:rPr>
        <w:t xml:space="preserve"> </w:t>
      </w:r>
    </w:p>
    <w:p w14:paraId="714004AC">
      <w:pPr>
        <w:snapToGrid w:val="0"/>
        <w:spacing w:before="165" w:beforeLines="50" w:after="50"/>
        <w:ind w:firstLine="640" w:firstLineChars="200"/>
        <w:rPr>
          <w:rFonts w:ascii="宋体" w:cs="仿宋_GB2312"/>
          <w:bCs/>
          <w:sz w:val="32"/>
          <w:szCs w:val="32"/>
        </w:rPr>
      </w:pPr>
      <w:r>
        <w:rPr>
          <w:rFonts w:hint="eastAsia" w:ascii="宋体" w:cs="仿宋_GB2312"/>
          <w:bCs/>
          <w:sz w:val="32"/>
          <w:szCs w:val="32"/>
        </w:rPr>
        <w:t>所竞分标（如有则填写，无分标时填写“无”或者留空）：</w:t>
      </w:r>
    </w:p>
    <w:p w14:paraId="3505D603">
      <w:pPr>
        <w:snapToGrid w:val="0"/>
        <w:spacing w:before="165" w:beforeLines="50" w:after="50"/>
        <w:ind w:firstLine="720" w:firstLineChars="225"/>
        <w:rPr>
          <w:rFonts w:ascii="宋体" w:cs="仿宋_GB2312"/>
          <w:bCs/>
          <w:sz w:val="32"/>
          <w:szCs w:val="32"/>
        </w:rPr>
      </w:pPr>
    </w:p>
    <w:p w14:paraId="4B97B731">
      <w:pPr>
        <w:snapToGrid w:val="0"/>
        <w:spacing w:before="50" w:after="50"/>
        <w:ind w:firstLine="640" w:firstLineChars="200"/>
        <w:rPr>
          <w:rFonts w:ascii="宋体" w:cs="仿宋_GB2312"/>
          <w:bCs/>
          <w:sz w:val="32"/>
          <w:szCs w:val="32"/>
        </w:rPr>
      </w:pPr>
      <w:r>
        <w:rPr>
          <w:rFonts w:hint="eastAsia" w:ascii="宋体" w:cs="仿宋_GB2312"/>
          <w:bCs/>
          <w:sz w:val="32"/>
          <w:szCs w:val="32"/>
        </w:rPr>
        <w:t>供应商名称：</w:t>
      </w:r>
    </w:p>
    <w:p w14:paraId="5B1A32E1">
      <w:pPr>
        <w:snapToGrid w:val="0"/>
        <w:spacing w:before="50" w:after="50"/>
        <w:ind w:firstLine="720" w:firstLineChars="225"/>
        <w:rPr>
          <w:rFonts w:ascii="宋体" w:cs="仿宋_GB2312"/>
          <w:bCs/>
          <w:sz w:val="32"/>
          <w:szCs w:val="32"/>
        </w:rPr>
      </w:pPr>
    </w:p>
    <w:p w14:paraId="6E7BB0BA">
      <w:pPr>
        <w:snapToGrid w:val="0"/>
        <w:spacing w:before="50" w:after="50"/>
        <w:ind w:firstLine="720" w:firstLineChars="225"/>
        <w:rPr>
          <w:rFonts w:ascii="宋体" w:cs="仿宋_GB2312"/>
          <w:bCs/>
          <w:sz w:val="32"/>
          <w:szCs w:val="32"/>
        </w:rPr>
      </w:pPr>
    </w:p>
    <w:p w14:paraId="5E5741AA">
      <w:pPr>
        <w:snapToGrid w:val="0"/>
        <w:spacing w:before="50" w:after="50"/>
        <w:ind w:firstLine="1280" w:firstLineChars="400"/>
        <w:rPr>
          <w:rFonts w:ascii="宋体" w:cs="仿宋_GB2312"/>
          <w:bCs/>
          <w:sz w:val="32"/>
          <w:szCs w:val="32"/>
        </w:rPr>
      </w:pPr>
    </w:p>
    <w:p w14:paraId="1A5682BC">
      <w:pPr>
        <w:snapToGrid w:val="0"/>
        <w:spacing w:before="165" w:beforeLines="50" w:after="50"/>
        <w:ind w:firstLine="640" w:firstLineChars="200"/>
        <w:jc w:val="center"/>
        <w:rPr>
          <w:rFonts w:ascii="宋体" w:cs="仿宋_GB2312"/>
          <w:sz w:val="32"/>
          <w:szCs w:val="32"/>
        </w:rPr>
      </w:pPr>
      <w:r>
        <w:rPr>
          <w:rFonts w:hint="eastAsia" w:ascii="宋体" w:cs="仿宋_GB2312"/>
          <w:sz w:val="32"/>
          <w:szCs w:val="32"/>
        </w:rPr>
        <w:t>年    月    日</w:t>
      </w:r>
    </w:p>
    <w:p w14:paraId="181B46C4">
      <w:pPr>
        <w:snapToGrid w:val="0"/>
        <w:spacing w:before="165" w:beforeLines="50" w:after="50" w:line="360" w:lineRule="auto"/>
        <w:ind w:firstLine="480" w:firstLineChars="200"/>
        <w:jc w:val="left"/>
        <w:rPr>
          <w:rFonts w:ascii="宋体" w:cs="宋体"/>
          <w:sz w:val="28"/>
          <w:szCs w:val="28"/>
        </w:rPr>
      </w:pPr>
      <w:r>
        <w:rPr>
          <w:rFonts w:ascii="宋体" w:cs="Times New Roman"/>
          <w:sz w:val="24"/>
          <w:szCs w:val="24"/>
        </w:rPr>
        <w:br w:type="page"/>
      </w:r>
      <w:r>
        <w:rPr>
          <w:rFonts w:hint="eastAsia" w:ascii="宋体" w:cs="宋体"/>
          <w:b/>
          <w:sz w:val="28"/>
          <w:szCs w:val="28"/>
        </w:rPr>
        <w:t>2.</w:t>
      </w:r>
      <w:r>
        <w:rPr>
          <w:rFonts w:hint="eastAsia" w:ascii="宋体" w:cs="宋体"/>
          <w:b/>
          <w:bCs/>
          <w:sz w:val="28"/>
          <w:szCs w:val="28"/>
        </w:rPr>
        <w:t>报价文件目录</w:t>
      </w:r>
    </w:p>
    <w:p w14:paraId="0C84408E">
      <w:pPr>
        <w:snapToGrid w:val="0"/>
        <w:spacing w:before="50" w:after="165" w:afterLines="50" w:line="360" w:lineRule="auto"/>
        <w:ind w:firstLine="560" w:firstLineChars="200"/>
        <w:jc w:val="left"/>
        <w:rPr>
          <w:rFonts w:ascii="宋体" w:cs="宋体"/>
          <w:b/>
          <w:sz w:val="28"/>
          <w:szCs w:val="28"/>
        </w:rPr>
      </w:pPr>
      <w:r>
        <w:rPr>
          <w:rFonts w:hint="eastAsia" w:ascii="宋体" w:cs="宋体"/>
          <w:sz w:val="28"/>
          <w:szCs w:val="28"/>
        </w:rPr>
        <w:t>根据竞争性谈判文件规定及供应商提供的材料自行编写目录</w:t>
      </w:r>
      <w:r>
        <w:rPr>
          <w:rFonts w:hint="eastAsia" w:ascii="宋体" w:cs="宋体"/>
          <w:kern w:val="0"/>
          <w:sz w:val="28"/>
          <w:szCs w:val="28"/>
        </w:rPr>
        <w:t>（部分格式后附）</w:t>
      </w:r>
      <w:r>
        <w:rPr>
          <w:rFonts w:hint="eastAsia" w:ascii="宋体" w:cs="宋体"/>
          <w:sz w:val="28"/>
          <w:szCs w:val="28"/>
        </w:rPr>
        <w:t>。</w:t>
      </w:r>
    </w:p>
    <w:p w14:paraId="6A36F2BF">
      <w:pPr>
        <w:spacing w:line="360" w:lineRule="auto"/>
        <w:rPr>
          <w:rFonts w:ascii="仿宋_GB2312" w:eastAsia="仿宋_GB2312" w:cs="仿宋_GB2312"/>
          <w:b/>
          <w:bCs/>
          <w:i/>
          <w:iCs/>
          <w:sz w:val="24"/>
          <w:szCs w:val="24"/>
        </w:rPr>
      </w:pPr>
    </w:p>
    <w:p w14:paraId="19123200">
      <w:pPr>
        <w:snapToGrid w:val="0"/>
        <w:spacing w:before="165" w:beforeLines="50" w:after="50" w:line="360" w:lineRule="auto"/>
        <w:ind w:left="142" w:firstLine="640" w:firstLineChars="200"/>
        <w:jc w:val="left"/>
        <w:rPr>
          <w:rFonts w:ascii="仿宋_GB2312" w:eastAsia="仿宋_GB2312" w:cs="仿宋_GB2312"/>
          <w:sz w:val="32"/>
          <w:szCs w:val="32"/>
        </w:rPr>
      </w:pPr>
    </w:p>
    <w:p w14:paraId="52C04329">
      <w:pPr>
        <w:spacing w:line="500" w:lineRule="exact"/>
        <w:ind w:firstLine="480" w:firstLineChars="200"/>
        <w:rPr>
          <w:rFonts w:ascii="宋体" w:cs="仿宋_GB2312"/>
          <w:kern w:val="0"/>
          <w:sz w:val="24"/>
          <w:szCs w:val="21"/>
          <w:lang w:val="zh-CN"/>
        </w:rPr>
      </w:pPr>
      <w:r>
        <w:rPr>
          <w:rFonts w:ascii="宋体" w:cs="仿宋_GB2312"/>
          <w:kern w:val="0"/>
          <w:sz w:val="24"/>
          <w:szCs w:val="21"/>
          <w:lang w:val="zh-CN"/>
        </w:rPr>
        <w:br w:type="page"/>
      </w:r>
      <w:r>
        <w:rPr>
          <w:rFonts w:hint="eastAsia" w:ascii="宋体" w:cs="宋体"/>
          <w:b/>
          <w:sz w:val="28"/>
          <w:szCs w:val="28"/>
        </w:rPr>
        <w:t>3.</w:t>
      </w:r>
      <w:r>
        <w:rPr>
          <w:rFonts w:hint="eastAsia" w:ascii="宋体" w:cs="宋体"/>
          <w:b/>
          <w:sz w:val="28"/>
          <w:szCs w:val="28"/>
          <w:lang w:val="zh-CN"/>
        </w:rPr>
        <w:t>响应函的格式：</w:t>
      </w:r>
    </w:p>
    <w:p w14:paraId="33D85489">
      <w:pPr>
        <w:spacing w:line="500" w:lineRule="exact"/>
        <w:ind w:firstLine="602" w:firstLineChars="200"/>
        <w:jc w:val="center"/>
        <w:rPr>
          <w:rFonts w:ascii="Times New Roman" w:hAnsi="Times New Roman" w:cs="Times New Roman"/>
          <w:b/>
          <w:bCs/>
          <w:kern w:val="0"/>
          <w:sz w:val="30"/>
          <w:szCs w:val="30"/>
          <w:lang w:val="zh-CN"/>
        </w:rPr>
      </w:pPr>
      <w:r>
        <w:rPr>
          <w:rFonts w:hint="eastAsia" w:ascii="Times New Roman" w:hAnsi="Times New Roman" w:cs="Times New Roman"/>
          <w:b/>
          <w:bCs/>
          <w:kern w:val="0"/>
          <w:sz w:val="30"/>
          <w:szCs w:val="30"/>
          <w:lang w:val="zh-CN"/>
        </w:rPr>
        <w:t>响应函</w:t>
      </w:r>
    </w:p>
    <w:p w14:paraId="48625B20">
      <w:pPr>
        <w:spacing w:line="360" w:lineRule="auto"/>
        <w:rPr>
          <w:rFonts w:ascii="Times New Roman" w:hAnsi="Times New Roman" w:cs="Times New Roman"/>
          <w:kern w:val="0"/>
          <w:sz w:val="20"/>
          <w:szCs w:val="21"/>
          <w:lang w:val="zh-CN"/>
        </w:rPr>
      </w:pPr>
    </w:p>
    <w:p w14:paraId="77F6E207">
      <w:pPr>
        <w:spacing w:line="360" w:lineRule="auto"/>
        <w:ind w:firstLine="420" w:firstLineChars="200"/>
        <w:rPr>
          <w:rFonts w:ascii="宋体" w:cs="宋体"/>
          <w:kern w:val="0"/>
          <w:szCs w:val="21"/>
        </w:rPr>
      </w:pPr>
      <w:r>
        <w:rPr>
          <w:rFonts w:hint="eastAsia" w:ascii="宋体" w:cs="宋体"/>
          <w:kern w:val="0"/>
          <w:szCs w:val="21"/>
          <w:lang w:val="zh-CN"/>
        </w:rPr>
        <w:t>致：</w:t>
      </w:r>
      <w:r>
        <w:rPr>
          <w:rFonts w:hint="eastAsia" w:ascii="宋体" w:cs="宋体"/>
          <w:kern w:val="0"/>
          <w:szCs w:val="21"/>
          <w:u w:val="single"/>
          <w:lang w:val="zh-CN"/>
        </w:rPr>
        <w:t xml:space="preserve"> </w:t>
      </w:r>
      <w:bookmarkStart w:id="163" w:name="PO_3000001871_PM031_6"/>
      <w:r>
        <w:rPr>
          <w:rFonts w:hint="eastAsia" w:ascii="宋体" w:cs="宋体"/>
          <w:kern w:val="0"/>
          <w:szCs w:val="21"/>
          <w:u w:val="single"/>
        </w:rPr>
        <w:t>广西科联招标中心有限公司</w:t>
      </w:r>
      <w:bookmarkEnd w:id="163"/>
      <w:r>
        <w:rPr>
          <w:rFonts w:hint="eastAsia" w:ascii="宋体" w:cs="宋体"/>
          <w:kern w:val="0"/>
          <w:szCs w:val="21"/>
          <w:u w:val="single"/>
        </w:rPr>
        <w:t xml:space="preserve">         </w:t>
      </w:r>
    </w:p>
    <w:p w14:paraId="21EA6160">
      <w:pPr>
        <w:spacing w:line="360" w:lineRule="auto"/>
        <w:ind w:firstLine="420" w:firstLineChars="200"/>
        <w:rPr>
          <w:rFonts w:ascii="宋体" w:cs="宋体"/>
          <w:kern w:val="0"/>
          <w:szCs w:val="21"/>
          <w:lang w:val="zh-CN"/>
        </w:rPr>
      </w:pPr>
      <w:r>
        <w:rPr>
          <w:rFonts w:hint="eastAsia" w:ascii="宋体" w:cs="宋体"/>
          <w:kern w:val="0"/>
          <w:szCs w:val="21"/>
          <w:lang w:val="zh-CN"/>
        </w:rPr>
        <w:t>我方已仔细阅读了贵方组织的</w:t>
      </w:r>
      <w:r>
        <w:rPr>
          <w:rFonts w:hint="eastAsia" w:ascii="宋体" w:cs="宋体"/>
          <w:kern w:val="0"/>
          <w:szCs w:val="21"/>
          <w:u w:val="single"/>
        </w:rPr>
        <w:t xml:space="preserve">             </w:t>
      </w:r>
      <w:r>
        <w:rPr>
          <w:rFonts w:hint="eastAsia" w:ascii="宋体" w:cs="宋体"/>
          <w:kern w:val="0"/>
          <w:szCs w:val="21"/>
          <w:u w:val="single"/>
          <w:lang w:val="zh-CN"/>
        </w:rPr>
        <w:t xml:space="preserve"> </w:t>
      </w:r>
      <w:r>
        <w:rPr>
          <w:rFonts w:hint="eastAsia" w:ascii="宋体" w:cs="宋体"/>
          <w:kern w:val="0"/>
          <w:szCs w:val="21"/>
          <w:lang w:val="zh-CN"/>
        </w:rPr>
        <w:t>项目（项目编号：</w:t>
      </w:r>
      <w:r>
        <w:rPr>
          <w:rFonts w:hint="eastAsia" w:ascii="宋体" w:cs="宋体"/>
          <w:kern w:val="0"/>
          <w:szCs w:val="21"/>
          <w:u w:val="single"/>
        </w:rPr>
        <w:t xml:space="preserve">                   </w:t>
      </w:r>
      <w:r>
        <w:rPr>
          <w:rFonts w:hint="eastAsia" w:ascii="宋体" w:cs="宋体"/>
          <w:kern w:val="0"/>
          <w:szCs w:val="21"/>
          <w:lang w:val="zh-CN"/>
        </w:rPr>
        <w:t xml:space="preserve">）的竞争性谈判文件的全部内容，现正式递交下述文件参加贵方组织的本次政府采购活动： </w:t>
      </w:r>
    </w:p>
    <w:p w14:paraId="243E2EE1">
      <w:pPr>
        <w:spacing w:line="360" w:lineRule="auto"/>
        <w:ind w:firstLine="420" w:firstLineChars="200"/>
        <w:rPr>
          <w:rFonts w:ascii="宋体" w:cs="宋体"/>
          <w:kern w:val="0"/>
          <w:szCs w:val="21"/>
          <w:lang w:val="zh-CN"/>
        </w:rPr>
      </w:pPr>
      <w:r>
        <w:rPr>
          <w:rFonts w:hint="eastAsia" w:ascii="宋体" w:cs="宋体"/>
          <w:kern w:val="0"/>
          <w:szCs w:val="21"/>
          <w:lang w:val="zh-CN"/>
        </w:rPr>
        <w:t>一、首次报价文件电子版（包含按“第三章 供应商须知”提交的全部文件）；</w:t>
      </w:r>
    </w:p>
    <w:p w14:paraId="47CF07AB">
      <w:pPr>
        <w:spacing w:line="360" w:lineRule="auto"/>
        <w:ind w:firstLine="420" w:firstLineChars="200"/>
        <w:rPr>
          <w:rFonts w:ascii="宋体" w:cs="宋体"/>
          <w:kern w:val="0"/>
          <w:szCs w:val="21"/>
          <w:lang w:val="zh-CN"/>
        </w:rPr>
      </w:pPr>
      <w:r>
        <w:rPr>
          <w:rFonts w:hint="eastAsia" w:ascii="宋体" w:cs="宋体"/>
          <w:kern w:val="0"/>
          <w:szCs w:val="21"/>
          <w:lang w:val="zh-CN"/>
        </w:rPr>
        <w:t>二、技术文件电子版（包含按“第三章 供应商须知”提交的全部文件）；商务文件电子版（包含按“第三章 供应商须知”提交的全部文件）；</w:t>
      </w:r>
    </w:p>
    <w:p w14:paraId="01F1D8A0">
      <w:pPr>
        <w:spacing w:line="360" w:lineRule="auto"/>
        <w:ind w:firstLine="420" w:firstLineChars="200"/>
        <w:rPr>
          <w:rFonts w:ascii="宋体" w:cs="宋体"/>
          <w:kern w:val="0"/>
          <w:szCs w:val="21"/>
          <w:lang w:val="zh-CN"/>
        </w:rPr>
      </w:pPr>
      <w:r>
        <w:rPr>
          <w:rFonts w:hint="eastAsia" w:ascii="宋体" w:cs="宋体"/>
          <w:kern w:val="0"/>
          <w:szCs w:val="21"/>
          <w:lang w:val="zh-CN"/>
        </w:rPr>
        <w:t>三、资格证明文件电子版（包含按“第三章供应商须知”提交的全部文件）。</w:t>
      </w:r>
    </w:p>
    <w:p w14:paraId="17907540">
      <w:pPr>
        <w:spacing w:line="360" w:lineRule="auto"/>
        <w:ind w:firstLine="420" w:firstLineChars="200"/>
        <w:rPr>
          <w:rFonts w:ascii="宋体" w:cs="宋体"/>
          <w:kern w:val="0"/>
          <w:szCs w:val="21"/>
          <w:lang w:val="zh-CN"/>
        </w:rPr>
      </w:pPr>
      <w:r>
        <w:rPr>
          <w:rFonts w:hint="eastAsia" w:ascii="宋体" w:cs="宋体"/>
          <w:kern w:val="0"/>
          <w:szCs w:val="21"/>
          <w:lang w:val="zh-CN"/>
        </w:rPr>
        <w:t>据此函，</w:t>
      </w:r>
      <w:r>
        <w:rPr>
          <w:rFonts w:hint="eastAsia" w:ascii="宋体" w:cs="宋体"/>
          <w:kern w:val="0"/>
          <w:szCs w:val="21"/>
        </w:rPr>
        <w:t>我方</w:t>
      </w:r>
      <w:r>
        <w:rPr>
          <w:rFonts w:hint="eastAsia" w:ascii="宋体" w:cs="宋体"/>
          <w:kern w:val="0"/>
          <w:szCs w:val="21"/>
          <w:lang w:val="zh-CN"/>
        </w:rPr>
        <w:t>兹宣布：</w:t>
      </w:r>
    </w:p>
    <w:p w14:paraId="1215D248">
      <w:pPr>
        <w:spacing w:line="360" w:lineRule="auto"/>
        <w:ind w:firstLine="420" w:firstLineChars="200"/>
        <w:rPr>
          <w:rFonts w:ascii="宋体" w:cs="宋体"/>
          <w:kern w:val="0"/>
          <w:szCs w:val="21"/>
          <w:lang w:val="zh-CN"/>
        </w:rPr>
      </w:pPr>
      <w:r>
        <w:rPr>
          <w:rFonts w:hint="eastAsia" w:ascii="宋体" w:cs="宋体"/>
          <w:kern w:val="0"/>
          <w:szCs w:val="21"/>
          <w:lang w:val="zh-CN"/>
        </w:rPr>
        <w:t>1.我方愿意以</w:t>
      </w:r>
      <w:r>
        <w:rPr>
          <w:rFonts w:hint="eastAsia" w:ascii="宋体" w:cs="宋体"/>
          <w:kern w:val="0"/>
          <w:szCs w:val="21"/>
        </w:rPr>
        <w:t>谈判时</w:t>
      </w:r>
      <w:r>
        <w:rPr>
          <w:rFonts w:hint="eastAsia" w:ascii="宋体" w:cs="宋体"/>
          <w:szCs w:val="21"/>
        </w:rPr>
        <w:t>提交的最后报价表中的竞标总报价</w:t>
      </w:r>
      <w:r>
        <w:rPr>
          <w:rFonts w:hint="eastAsia" w:ascii="宋体" w:cs="宋体"/>
          <w:kern w:val="0"/>
          <w:szCs w:val="21"/>
          <w:lang w:val="zh-CN"/>
        </w:rPr>
        <w:t>，在承诺的交付时间内提供本项目竞争性谈判文件“第二章</w:t>
      </w:r>
      <w:r>
        <w:rPr>
          <w:rFonts w:hint="eastAsia" w:ascii="宋体" w:cs="宋体"/>
          <w:kern w:val="0"/>
          <w:szCs w:val="21"/>
        </w:rPr>
        <w:t xml:space="preserve">  采购需求</w:t>
      </w:r>
      <w:r>
        <w:rPr>
          <w:rFonts w:hint="eastAsia" w:ascii="宋体" w:cs="宋体"/>
          <w:kern w:val="0"/>
          <w:szCs w:val="21"/>
          <w:lang w:val="zh-CN"/>
        </w:rPr>
        <w:t>”的“需求一览表”中相应的采购内容</w:t>
      </w:r>
      <w:r>
        <w:rPr>
          <w:rFonts w:hint="eastAsia" w:ascii="宋体" w:cs="宋体"/>
          <w:szCs w:val="21"/>
        </w:rPr>
        <w:t>，具体详见最后报价表</w:t>
      </w:r>
      <w:r>
        <w:rPr>
          <w:rFonts w:hint="eastAsia" w:ascii="宋体" w:cs="宋体"/>
          <w:kern w:val="0"/>
          <w:szCs w:val="21"/>
          <w:lang w:val="zh-CN"/>
        </w:rPr>
        <w:t>。</w:t>
      </w:r>
    </w:p>
    <w:p w14:paraId="41EA42AB">
      <w:pPr>
        <w:spacing w:line="360" w:lineRule="auto"/>
        <w:ind w:firstLine="420" w:firstLineChars="200"/>
        <w:rPr>
          <w:rFonts w:ascii="宋体" w:cs="宋体"/>
          <w:kern w:val="0"/>
          <w:szCs w:val="21"/>
          <w:lang w:val="zh-CN"/>
        </w:rPr>
      </w:pPr>
      <w:r>
        <w:rPr>
          <w:rFonts w:hint="eastAsia" w:ascii="宋体" w:cs="宋体"/>
          <w:kern w:val="0"/>
          <w:szCs w:val="21"/>
          <w:lang w:val="zh-CN"/>
        </w:rPr>
        <w:t>2.我方同意自本项目竞争性谈判文件采购公告规定的提交响应文件截止时间起遵循本响应函，并承诺在“第三章 供应商须知”规定的</w:t>
      </w:r>
      <w:r>
        <w:rPr>
          <w:rFonts w:hint="eastAsia" w:ascii="宋体" w:cs="宋体"/>
          <w:kern w:val="0"/>
          <w:szCs w:val="21"/>
        </w:rPr>
        <w:t>竞标</w:t>
      </w:r>
      <w:r>
        <w:rPr>
          <w:rFonts w:hint="eastAsia" w:ascii="宋体" w:cs="宋体"/>
          <w:kern w:val="0"/>
          <w:szCs w:val="21"/>
          <w:lang w:val="zh-CN"/>
        </w:rPr>
        <w:t>有效期内不修改、撤销响应文件。</w:t>
      </w:r>
    </w:p>
    <w:p w14:paraId="5009FEEE">
      <w:pPr>
        <w:spacing w:line="360" w:lineRule="auto"/>
        <w:ind w:firstLine="420" w:firstLineChars="200"/>
        <w:rPr>
          <w:rFonts w:ascii="宋体" w:cs="宋体"/>
          <w:kern w:val="0"/>
          <w:szCs w:val="21"/>
          <w:lang w:val="zh-CN"/>
        </w:rPr>
      </w:pPr>
      <w:r>
        <w:rPr>
          <w:rFonts w:hint="eastAsia" w:ascii="宋体" w:cs="宋体"/>
          <w:kern w:val="0"/>
          <w:szCs w:val="21"/>
          <w:lang w:val="zh-CN"/>
        </w:rPr>
        <w:t>3.我方在此声明，所递交的响应文件及有关资料内容完整、真实和准确。</w:t>
      </w:r>
    </w:p>
    <w:p w14:paraId="6A4EDE9C">
      <w:pPr>
        <w:spacing w:line="360" w:lineRule="auto"/>
        <w:ind w:firstLine="420" w:firstLineChars="200"/>
        <w:rPr>
          <w:rFonts w:ascii="宋体" w:cs="宋体"/>
          <w:kern w:val="0"/>
          <w:szCs w:val="21"/>
          <w:lang w:val="zh-CN"/>
        </w:rPr>
      </w:pPr>
      <w:r>
        <w:rPr>
          <w:rFonts w:hint="eastAsia" w:ascii="宋体" w:cs="宋体"/>
          <w:kern w:val="0"/>
          <w:szCs w:val="21"/>
          <w:lang w:val="zh-CN"/>
        </w:rPr>
        <w:t>4.如本项目采购内容涉及须符合国家强制规定的，我方承诺我方本次竞标均符合国家有关强制规定。</w:t>
      </w:r>
    </w:p>
    <w:p w14:paraId="63E68CA7">
      <w:pPr>
        <w:spacing w:line="360" w:lineRule="auto"/>
        <w:ind w:firstLine="420" w:firstLineChars="200"/>
        <w:rPr>
          <w:rFonts w:ascii="宋体" w:cs="宋体"/>
          <w:kern w:val="0"/>
          <w:szCs w:val="21"/>
          <w:lang w:val="zh-CN"/>
        </w:rPr>
      </w:pPr>
      <w:r>
        <w:rPr>
          <w:rFonts w:hint="eastAsia" w:ascii="宋体" w:cs="宋体"/>
          <w:kern w:val="0"/>
          <w:szCs w:val="21"/>
          <w:lang w:val="zh-CN"/>
        </w:rPr>
        <w:t>5.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14:paraId="7484607E">
      <w:pPr>
        <w:spacing w:line="360" w:lineRule="auto"/>
        <w:ind w:firstLine="420" w:firstLineChars="200"/>
        <w:rPr>
          <w:rFonts w:ascii="宋体" w:cs="宋体"/>
          <w:kern w:val="0"/>
          <w:szCs w:val="21"/>
          <w:lang w:val="zh-CN"/>
        </w:rPr>
      </w:pPr>
      <w:r>
        <w:rPr>
          <w:rFonts w:hint="eastAsia" w:ascii="宋体" w:cs="宋体"/>
          <w:kern w:val="0"/>
          <w:szCs w:val="21"/>
          <w:lang w:val="zh-CN"/>
        </w:rPr>
        <w:t>6.我方已详细审核竞争性谈判文件，我方知道必须放弃提出含糊不清或误解问题的权利。</w:t>
      </w:r>
    </w:p>
    <w:p w14:paraId="18359B50">
      <w:pPr>
        <w:spacing w:line="360" w:lineRule="auto"/>
        <w:ind w:firstLine="420" w:firstLineChars="200"/>
        <w:rPr>
          <w:rFonts w:ascii="宋体" w:cs="宋体"/>
          <w:kern w:val="0"/>
          <w:szCs w:val="21"/>
          <w:lang w:val="zh-CN"/>
        </w:rPr>
      </w:pPr>
      <w:r>
        <w:rPr>
          <w:rFonts w:hint="eastAsia" w:ascii="宋体" w:cs="宋体"/>
          <w:kern w:val="0"/>
          <w:szCs w:val="21"/>
          <w:lang w:val="zh-CN"/>
        </w:rPr>
        <w:t>7.我方承诺满足竞争性谈判文件第六章“合同文本”的条款，承担完成合同的责任和义务。</w:t>
      </w:r>
    </w:p>
    <w:p w14:paraId="4D572C1C">
      <w:pPr>
        <w:spacing w:line="360" w:lineRule="auto"/>
        <w:ind w:firstLine="420" w:firstLineChars="200"/>
        <w:rPr>
          <w:rFonts w:ascii="宋体" w:cs="宋体"/>
          <w:kern w:val="0"/>
          <w:szCs w:val="21"/>
          <w:lang w:val="zh-CN"/>
        </w:rPr>
      </w:pPr>
      <w:r>
        <w:rPr>
          <w:rFonts w:hint="eastAsia" w:ascii="宋体" w:cs="宋体"/>
          <w:kern w:val="0"/>
          <w:szCs w:val="21"/>
          <w:lang w:val="zh-CN"/>
        </w:rPr>
        <w:t>8.我方同意应贵方要求提供与本次竞标有关的任何数据或资料。若贵方需要，我方愿意提供我方作出的一切承诺的证明材料。</w:t>
      </w:r>
    </w:p>
    <w:p w14:paraId="15494606">
      <w:pPr>
        <w:spacing w:line="360" w:lineRule="auto"/>
        <w:ind w:firstLine="420" w:firstLineChars="200"/>
        <w:rPr>
          <w:rFonts w:ascii="宋体" w:cs="宋体"/>
          <w:kern w:val="0"/>
          <w:szCs w:val="21"/>
          <w:lang w:val="zh-CN"/>
        </w:rPr>
      </w:pPr>
      <w:r>
        <w:rPr>
          <w:rFonts w:hint="eastAsia" w:ascii="宋体" w:cs="宋体"/>
          <w:kern w:val="0"/>
          <w:szCs w:val="21"/>
          <w:lang w:val="zh-CN"/>
        </w:rPr>
        <w:t>9.我方完全理解贵方不一定接受响应报价最低的供应商为成交供应商的行为。</w:t>
      </w:r>
    </w:p>
    <w:p w14:paraId="63E36A7C">
      <w:pPr>
        <w:spacing w:line="360" w:lineRule="auto"/>
        <w:ind w:firstLine="420" w:firstLineChars="200"/>
        <w:rPr>
          <w:rFonts w:ascii="宋体" w:cs="宋体"/>
          <w:kern w:val="0"/>
          <w:szCs w:val="21"/>
          <w:lang w:val="zh-CN"/>
        </w:rPr>
      </w:pPr>
      <w:r>
        <w:rPr>
          <w:rFonts w:hint="eastAsia" w:ascii="宋体" w:cs="宋体"/>
          <w:kern w:val="0"/>
          <w:szCs w:val="21"/>
          <w:lang w:val="zh-CN"/>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40268C7">
      <w:pPr>
        <w:numPr>
          <w:ilvl w:val="0"/>
          <w:numId w:val="1"/>
        </w:numPr>
        <w:tabs>
          <w:tab w:val="left" w:pos="945"/>
        </w:tabs>
        <w:spacing w:line="360" w:lineRule="auto"/>
        <w:ind w:firstLine="420" w:firstLineChars="200"/>
        <w:rPr>
          <w:rFonts w:ascii="宋体" w:cs="宋体"/>
          <w:kern w:val="0"/>
          <w:szCs w:val="21"/>
          <w:lang w:val="zh-CN"/>
        </w:rPr>
      </w:pPr>
      <w:r>
        <w:rPr>
          <w:rFonts w:hint="eastAsia" w:ascii="宋体" w:cs="宋体"/>
          <w:kern w:val="0"/>
          <w:szCs w:val="21"/>
          <w:lang w:val="zh-CN"/>
        </w:rPr>
        <w:t>提供虚假材料谋取中标、成交的；</w:t>
      </w:r>
    </w:p>
    <w:p w14:paraId="6A2CED62">
      <w:pPr>
        <w:numPr>
          <w:ilvl w:val="0"/>
          <w:numId w:val="1"/>
        </w:numPr>
        <w:tabs>
          <w:tab w:val="left" w:pos="945"/>
        </w:tabs>
        <w:spacing w:line="360" w:lineRule="auto"/>
        <w:ind w:firstLine="420" w:firstLineChars="200"/>
        <w:rPr>
          <w:rFonts w:ascii="宋体" w:cs="宋体"/>
          <w:kern w:val="0"/>
          <w:szCs w:val="21"/>
          <w:lang w:val="zh-CN"/>
        </w:rPr>
      </w:pPr>
      <w:r>
        <w:rPr>
          <w:rFonts w:hint="eastAsia" w:ascii="宋体" w:cs="宋体"/>
          <w:kern w:val="0"/>
          <w:szCs w:val="21"/>
          <w:lang w:val="zh-CN"/>
        </w:rPr>
        <w:t>采取不正当手段诋毁、排挤其他供应商的；</w:t>
      </w:r>
    </w:p>
    <w:p w14:paraId="2C295D8B">
      <w:pPr>
        <w:numPr>
          <w:ilvl w:val="0"/>
          <w:numId w:val="1"/>
        </w:numPr>
        <w:tabs>
          <w:tab w:val="left" w:pos="945"/>
        </w:tabs>
        <w:spacing w:line="360" w:lineRule="auto"/>
        <w:ind w:firstLine="420" w:firstLineChars="200"/>
        <w:rPr>
          <w:rFonts w:ascii="宋体" w:cs="宋体"/>
          <w:kern w:val="0"/>
          <w:szCs w:val="21"/>
          <w:lang w:val="zh-CN"/>
        </w:rPr>
      </w:pPr>
      <w:r>
        <w:rPr>
          <w:rFonts w:hint="eastAsia" w:ascii="宋体" w:cs="宋体"/>
          <w:kern w:val="0"/>
          <w:szCs w:val="21"/>
          <w:lang w:val="zh-CN"/>
        </w:rPr>
        <w:t>与采购人、其他供应商或者采购代理机构恶意串通的；</w:t>
      </w:r>
    </w:p>
    <w:p w14:paraId="62D356FD">
      <w:pPr>
        <w:numPr>
          <w:ilvl w:val="0"/>
          <w:numId w:val="1"/>
        </w:numPr>
        <w:tabs>
          <w:tab w:val="left" w:pos="945"/>
        </w:tabs>
        <w:spacing w:line="360" w:lineRule="auto"/>
        <w:ind w:firstLine="420" w:firstLineChars="200"/>
        <w:rPr>
          <w:rFonts w:ascii="宋体" w:cs="宋体"/>
          <w:kern w:val="0"/>
          <w:szCs w:val="21"/>
          <w:lang w:val="zh-CN"/>
        </w:rPr>
      </w:pPr>
      <w:r>
        <w:rPr>
          <w:rFonts w:hint="eastAsia" w:ascii="宋体" w:cs="宋体"/>
          <w:kern w:val="0"/>
          <w:szCs w:val="21"/>
          <w:lang w:val="zh-CN"/>
        </w:rPr>
        <w:t>向采购人、采购代理机构行贿或者提供其他不正当利益的；</w:t>
      </w:r>
    </w:p>
    <w:p w14:paraId="16443987">
      <w:pPr>
        <w:numPr>
          <w:ilvl w:val="0"/>
          <w:numId w:val="1"/>
        </w:numPr>
        <w:tabs>
          <w:tab w:val="left" w:pos="945"/>
        </w:tabs>
        <w:spacing w:line="360" w:lineRule="auto"/>
        <w:ind w:firstLine="420" w:firstLineChars="200"/>
        <w:rPr>
          <w:rFonts w:ascii="宋体" w:cs="宋体"/>
          <w:kern w:val="0"/>
          <w:szCs w:val="21"/>
          <w:lang w:val="zh-CN"/>
        </w:rPr>
      </w:pPr>
      <w:r>
        <w:rPr>
          <w:rFonts w:hint="eastAsia" w:ascii="宋体" w:cs="宋体"/>
          <w:kern w:val="0"/>
          <w:szCs w:val="21"/>
          <w:lang w:val="zh-CN"/>
        </w:rPr>
        <w:t>在采购过程中与采购人进行协商谈判的；</w:t>
      </w:r>
    </w:p>
    <w:p w14:paraId="4FA85C53">
      <w:pPr>
        <w:numPr>
          <w:ilvl w:val="0"/>
          <w:numId w:val="1"/>
        </w:numPr>
        <w:tabs>
          <w:tab w:val="left" w:pos="945"/>
        </w:tabs>
        <w:spacing w:line="360" w:lineRule="auto"/>
        <w:ind w:firstLine="420" w:firstLineChars="200"/>
        <w:rPr>
          <w:rFonts w:ascii="宋体" w:cs="宋体"/>
          <w:kern w:val="0"/>
          <w:szCs w:val="21"/>
          <w:lang w:val="zh-CN"/>
        </w:rPr>
      </w:pPr>
      <w:r>
        <w:rPr>
          <w:rFonts w:hint="eastAsia" w:ascii="宋体" w:cs="宋体"/>
          <w:kern w:val="0"/>
          <w:szCs w:val="21"/>
          <w:lang w:val="zh-CN"/>
        </w:rPr>
        <w:t>拒绝有关部门监督检查或提供虚假情况的。</w:t>
      </w:r>
    </w:p>
    <w:p w14:paraId="3B8254F7">
      <w:pPr>
        <w:pStyle w:val="14"/>
        <w:ind w:firstLine="420" w:firstLineChars="200"/>
        <w:rPr>
          <w:rFonts w:ascii="宋体" w:cs="宋体"/>
          <w:kern w:val="0"/>
          <w:szCs w:val="21"/>
        </w:rPr>
      </w:pPr>
      <w:r>
        <w:rPr>
          <w:rFonts w:hint="eastAsia"/>
        </w:rPr>
        <w:t>11.以上事项如有虚假或者隐瞒，我方愿意承担一切后果，并不再寻求任何旨在减轻或者免除法律责任的辩解。</w:t>
      </w:r>
    </w:p>
    <w:p w14:paraId="7866EC64">
      <w:pPr>
        <w:spacing w:line="360" w:lineRule="auto"/>
        <w:ind w:firstLine="420" w:firstLineChars="200"/>
        <w:rPr>
          <w:rFonts w:ascii="宋体" w:cs="宋体"/>
          <w:kern w:val="0"/>
          <w:szCs w:val="21"/>
          <w:lang w:val="zh-CN"/>
        </w:rPr>
      </w:pPr>
      <w:r>
        <w:rPr>
          <w:rFonts w:hint="eastAsia" w:ascii="宋体" w:cs="宋体"/>
          <w:kern w:val="0"/>
          <w:szCs w:val="21"/>
          <w:lang w:val="zh-CN"/>
        </w:rPr>
        <w:t>12.与本谈判有关的一切正式往来信函请寄：</w:t>
      </w:r>
    </w:p>
    <w:p w14:paraId="34C525F0">
      <w:pPr>
        <w:spacing w:line="360" w:lineRule="auto"/>
        <w:ind w:firstLine="420" w:firstLineChars="200"/>
        <w:rPr>
          <w:rFonts w:ascii="宋体" w:cs="宋体"/>
          <w:kern w:val="0"/>
          <w:szCs w:val="21"/>
          <w:lang w:val="zh-CN"/>
        </w:rPr>
      </w:pPr>
      <w:r>
        <w:rPr>
          <w:rFonts w:hint="eastAsia" w:ascii="宋体" w:cs="宋体"/>
          <w:kern w:val="0"/>
          <w:szCs w:val="21"/>
          <w:lang w:val="zh-CN"/>
        </w:rPr>
        <w:t>地址：</w:t>
      </w:r>
      <w:r>
        <w:rPr>
          <w:rFonts w:hint="eastAsia" w:ascii="宋体" w:cs="宋体"/>
          <w:kern w:val="0"/>
          <w:szCs w:val="21"/>
          <w:u w:val="single"/>
          <w:lang w:val="zh-CN"/>
        </w:rPr>
        <w:t xml:space="preserve">                                                        </w:t>
      </w:r>
      <w:r>
        <w:rPr>
          <w:rFonts w:hint="eastAsia" w:ascii="宋体" w:cs="宋体"/>
          <w:kern w:val="0"/>
          <w:szCs w:val="21"/>
          <w:lang w:val="zh-CN"/>
        </w:rPr>
        <w:t xml:space="preserve"> </w:t>
      </w:r>
    </w:p>
    <w:p w14:paraId="2D01C4AE">
      <w:pPr>
        <w:spacing w:line="360" w:lineRule="auto"/>
        <w:ind w:firstLine="420" w:firstLineChars="200"/>
        <w:rPr>
          <w:rFonts w:ascii="宋体" w:cs="宋体"/>
          <w:kern w:val="0"/>
          <w:szCs w:val="21"/>
          <w:u w:val="single"/>
          <w:lang w:val="zh-CN"/>
        </w:rPr>
      </w:pPr>
      <w:r>
        <w:rPr>
          <w:rFonts w:hint="eastAsia" w:ascii="宋体" w:cs="宋体"/>
          <w:kern w:val="0"/>
          <w:szCs w:val="21"/>
          <w:lang w:val="zh-CN"/>
        </w:rPr>
        <w:t>电话：</w:t>
      </w:r>
      <w:r>
        <w:rPr>
          <w:rFonts w:hint="eastAsia" w:ascii="宋体" w:cs="宋体"/>
          <w:kern w:val="0"/>
          <w:szCs w:val="21"/>
          <w:u w:val="single"/>
          <w:lang w:val="zh-CN"/>
        </w:rPr>
        <w:t xml:space="preserve">                                      　　　　　　　　　</w:t>
      </w:r>
    </w:p>
    <w:p w14:paraId="28C8AB46">
      <w:pPr>
        <w:spacing w:line="360" w:lineRule="auto"/>
        <w:ind w:firstLine="420" w:firstLineChars="200"/>
        <w:rPr>
          <w:rFonts w:ascii="宋体" w:cs="宋体"/>
          <w:kern w:val="0"/>
          <w:szCs w:val="21"/>
          <w:u w:val="single"/>
          <w:lang w:val="zh-CN"/>
        </w:rPr>
      </w:pPr>
      <w:r>
        <w:rPr>
          <w:rFonts w:hint="eastAsia" w:ascii="宋体" w:cs="宋体"/>
          <w:kern w:val="0"/>
          <w:szCs w:val="21"/>
          <w:lang w:val="zh-CN"/>
        </w:rPr>
        <w:t>传真：</w:t>
      </w:r>
      <w:r>
        <w:rPr>
          <w:rFonts w:hint="eastAsia" w:ascii="宋体" w:cs="宋体"/>
          <w:kern w:val="0"/>
          <w:szCs w:val="21"/>
          <w:u w:val="single"/>
          <w:lang w:val="zh-CN"/>
        </w:rPr>
        <w:t>　　　　　　　　　　　　　　　　　　　　　　　　　　　　</w:t>
      </w:r>
    </w:p>
    <w:p w14:paraId="5CEBBE56">
      <w:pPr>
        <w:spacing w:line="360" w:lineRule="auto"/>
        <w:ind w:firstLine="420" w:firstLineChars="200"/>
        <w:rPr>
          <w:rFonts w:ascii="宋体" w:cs="宋体"/>
          <w:szCs w:val="21"/>
          <w:lang w:val="zh-CN"/>
        </w:rPr>
      </w:pPr>
      <w:r>
        <w:rPr>
          <w:rFonts w:hint="eastAsia" w:ascii="宋体" w:cs="宋体"/>
          <w:szCs w:val="21"/>
          <w:lang w:val="zh-CN"/>
        </w:rPr>
        <w:t>电子邮箱：</w:t>
      </w:r>
      <w:r>
        <w:rPr>
          <w:rFonts w:hint="eastAsia" w:ascii="宋体" w:cs="宋体"/>
          <w:kern w:val="0"/>
          <w:szCs w:val="21"/>
          <w:u w:val="single"/>
          <w:lang w:val="zh-CN"/>
        </w:rPr>
        <w:t>　　　　　　　　　　　　　　　　　　　　　　　　　　</w:t>
      </w:r>
    </w:p>
    <w:p w14:paraId="16DE8C6A">
      <w:pPr>
        <w:spacing w:line="360" w:lineRule="auto"/>
        <w:ind w:firstLine="420" w:firstLineChars="200"/>
        <w:rPr>
          <w:rFonts w:ascii="宋体" w:cs="宋体"/>
          <w:kern w:val="0"/>
          <w:szCs w:val="21"/>
          <w:u w:val="single"/>
          <w:lang w:val="zh-CN"/>
        </w:rPr>
      </w:pPr>
      <w:r>
        <w:rPr>
          <w:rFonts w:hint="eastAsia" w:ascii="宋体" w:cs="宋体"/>
          <w:kern w:val="0"/>
          <w:szCs w:val="21"/>
          <w:lang w:val="zh-CN"/>
        </w:rPr>
        <w:t>邮政编码：</w:t>
      </w:r>
      <w:r>
        <w:rPr>
          <w:rFonts w:hint="eastAsia" w:ascii="宋体" w:cs="宋体"/>
          <w:kern w:val="0"/>
          <w:szCs w:val="21"/>
          <w:u w:val="single"/>
          <w:lang w:val="zh-CN"/>
        </w:rPr>
        <w:t xml:space="preserve">                                                    </w:t>
      </w:r>
    </w:p>
    <w:p w14:paraId="43E659A9">
      <w:pPr>
        <w:spacing w:line="360" w:lineRule="auto"/>
        <w:ind w:firstLine="420" w:firstLineChars="200"/>
        <w:rPr>
          <w:rFonts w:ascii="宋体" w:cs="宋体"/>
          <w:kern w:val="0"/>
          <w:szCs w:val="21"/>
          <w:u w:val="single"/>
          <w:lang w:val="zh-CN"/>
        </w:rPr>
      </w:pPr>
      <w:r>
        <w:rPr>
          <w:rFonts w:hint="eastAsia" w:ascii="宋体" w:cs="宋体"/>
          <w:kern w:val="0"/>
          <w:szCs w:val="21"/>
          <w:lang w:val="zh-CN"/>
        </w:rPr>
        <w:t>开户名称：</w:t>
      </w:r>
      <w:r>
        <w:rPr>
          <w:rFonts w:hint="eastAsia" w:ascii="宋体" w:cs="宋体"/>
          <w:kern w:val="0"/>
          <w:szCs w:val="21"/>
          <w:u w:val="single"/>
          <w:lang w:val="zh-CN"/>
        </w:rPr>
        <w:t xml:space="preserve">                                                    </w:t>
      </w:r>
    </w:p>
    <w:p w14:paraId="59AFBE04">
      <w:pPr>
        <w:spacing w:line="360" w:lineRule="auto"/>
        <w:ind w:firstLine="420" w:firstLineChars="200"/>
        <w:rPr>
          <w:rFonts w:ascii="宋体" w:cs="宋体"/>
          <w:kern w:val="0"/>
          <w:szCs w:val="21"/>
          <w:u w:val="single"/>
          <w:lang w:val="zh-CN"/>
        </w:rPr>
      </w:pPr>
      <w:r>
        <w:rPr>
          <w:rFonts w:hint="eastAsia" w:ascii="宋体" w:cs="宋体"/>
          <w:kern w:val="0"/>
          <w:szCs w:val="21"/>
          <w:lang w:val="zh-CN"/>
        </w:rPr>
        <w:t>开户银行：</w:t>
      </w:r>
      <w:r>
        <w:rPr>
          <w:rFonts w:hint="eastAsia" w:ascii="宋体" w:cs="宋体"/>
          <w:kern w:val="0"/>
          <w:szCs w:val="21"/>
          <w:u w:val="single"/>
          <w:lang w:val="zh-CN"/>
        </w:rPr>
        <w:t xml:space="preserve">                                                    </w:t>
      </w:r>
    </w:p>
    <w:p w14:paraId="1D76A6ED">
      <w:pPr>
        <w:spacing w:line="360" w:lineRule="auto"/>
        <w:ind w:firstLine="420" w:firstLineChars="200"/>
        <w:rPr>
          <w:rFonts w:ascii="宋体" w:cs="宋体"/>
          <w:kern w:val="0"/>
          <w:szCs w:val="21"/>
          <w:u w:val="single"/>
          <w:lang w:val="zh-CN"/>
        </w:rPr>
      </w:pPr>
      <w:r>
        <w:rPr>
          <w:rFonts w:hint="eastAsia" w:ascii="宋体" w:cs="宋体"/>
          <w:kern w:val="0"/>
          <w:szCs w:val="21"/>
          <w:lang w:val="zh-CN"/>
        </w:rPr>
        <w:t>银行账号：</w:t>
      </w:r>
      <w:r>
        <w:rPr>
          <w:rFonts w:hint="eastAsia" w:ascii="宋体" w:cs="宋体"/>
          <w:kern w:val="0"/>
          <w:szCs w:val="21"/>
          <w:u w:val="single"/>
          <w:lang w:val="zh-CN"/>
        </w:rPr>
        <w:t xml:space="preserve">                                                    </w:t>
      </w:r>
    </w:p>
    <w:p w14:paraId="696E0842">
      <w:pPr>
        <w:tabs>
          <w:tab w:val="left" w:pos="939"/>
        </w:tabs>
        <w:spacing w:line="360" w:lineRule="auto"/>
        <w:ind w:left="141" w:leftChars="67" w:firstLine="420" w:firstLineChars="200"/>
        <w:contextualSpacing/>
        <w:rPr>
          <w:rFonts w:ascii="宋体" w:cs="宋体"/>
          <w:szCs w:val="21"/>
        </w:rPr>
      </w:pPr>
      <w:r>
        <w:rPr>
          <w:rFonts w:hint="eastAsia" w:ascii="宋体" w:cs="宋体"/>
          <w:szCs w:val="21"/>
        </w:rPr>
        <w:t>特此承诺。</w:t>
      </w:r>
    </w:p>
    <w:p w14:paraId="2F8FB038">
      <w:pPr>
        <w:autoSpaceDE w:val="0"/>
        <w:autoSpaceDN w:val="0"/>
        <w:spacing w:line="360" w:lineRule="auto"/>
        <w:ind w:left="4095" w:leftChars="1950" w:firstLine="420" w:firstLineChars="200"/>
        <w:rPr>
          <w:rFonts w:ascii="宋体" w:cs="宋体"/>
          <w:kern w:val="0"/>
          <w:szCs w:val="21"/>
        </w:rPr>
      </w:pPr>
      <w:r>
        <w:rPr>
          <w:rFonts w:hint="eastAsia" w:ascii="宋体" w:cs="宋体"/>
          <w:kern w:val="0"/>
          <w:szCs w:val="21"/>
        </w:rPr>
        <w:t>供应商名称（盖公章）：</w:t>
      </w:r>
    </w:p>
    <w:p w14:paraId="7536B2AD">
      <w:pPr>
        <w:ind w:firstLine="420" w:firstLineChars="200"/>
        <w:rPr>
          <w:rFonts w:ascii="宋体" w:cs="宋体"/>
          <w:kern w:val="0"/>
          <w:szCs w:val="21"/>
          <w:lang w:val="zh-CN"/>
        </w:rPr>
        <w:sectPr>
          <w:pgSz w:w="11906" w:h="16838"/>
          <w:pgMar w:top="1134" w:right="1134" w:bottom="1134" w:left="1134" w:header="720" w:footer="720" w:gutter="0"/>
          <w:cols w:space="720" w:num="1"/>
          <w:docGrid w:type="lines" w:linePitch="331" w:charSpace="0"/>
        </w:sectPr>
      </w:pPr>
      <w:r>
        <w:rPr>
          <w:rFonts w:hint="eastAsia" w:ascii="宋体" w:cs="宋体"/>
          <w:kern w:val="0"/>
          <w:szCs w:val="21"/>
          <w:lang w:val="zh-CN"/>
        </w:rPr>
        <w:t>日期：  年  月   日</w:t>
      </w:r>
    </w:p>
    <w:p w14:paraId="4C69639D">
      <w:pPr>
        <w:ind w:firstLine="5250" w:firstLineChars="2500"/>
        <w:rPr>
          <w:rFonts w:ascii="Times New Roman" w:hAnsi="Times New Roman" w:cs="Times New Roman"/>
          <w:szCs w:val="24"/>
        </w:rPr>
      </w:pPr>
    </w:p>
    <w:p w14:paraId="74353850">
      <w:pPr>
        <w:spacing w:line="500" w:lineRule="exact"/>
        <w:ind w:firstLine="562" w:firstLineChars="200"/>
        <w:rPr>
          <w:rFonts w:ascii="仿宋" w:eastAsia="仿宋" w:cs="仿宋_GB2312"/>
          <w:b/>
          <w:sz w:val="30"/>
          <w:szCs w:val="30"/>
          <w:lang w:val="zh-CN"/>
        </w:rPr>
      </w:pPr>
      <w:r>
        <w:rPr>
          <w:rFonts w:hint="eastAsia" w:ascii="宋体" w:cs="宋体"/>
          <w:b/>
          <w:sz w:val="28"/>
          <w:szCs w:val="28"/>
        </w:rPr>
        <w:t>4.</w:t>
      </w:r>
      <w:r>
        <w:rPr>
          <w:rFonts w:hint="eastAsia" w:ascii="宋体" w:cs="宋体"/>
          <w:b/>
          <w:sz w:val="28"/>
          <w:szCs w:val="28"/>
          <w:lang w:val="zh-CN"/>
        </w:rPr>
        <w:t>响应报价表的格式：</w:t>
      </w:r>
      <w:r>
        <w:rPr>
          <w:rFonts w:hint="eastAsia" w:ascii="仿宋" w:eastAsia="仿宋" w:cs="仿宋_GB2312"/>
          <w:b/>
          <w:sz w:val="30"/>
          <w:szCs w:val="30"/>
          <w:lang w:val="zh-CN"/>
        </w:rPr>
        <w:t xml:space="preserve"> </w:t>
      </w:r>
    </w:p>
    <w:p w14:paraId="76C0742D">
      <w:pPr>
        <w:snapToGrid w:val="0"/>
        <w:spacing w:before="50" w:after="50" w:line="360" w:lineRule="auto"/>
        <w:ind w:firstLine="602" w:firstLineChars="200"/>
        <w:rPr>
          <w:rFonts w:ascii="宋体" w:cs="宋体"/>
          <w:sz w:val="24"/>
          <w:szCs w:val="24"/>
        </w:rPr>
      </w:pPr>
      <w:r>
        <w:rPr>
          <w:rFonts w:hint="eastAsia" w:ascii="宋体" w:cs="宋体"/>
          <w:b/>
          <w:sz w:val="30"/>
          <w:szCs w:val="30"/>
          <w:lang w:val="zh-CN"/>
        </w:rPr>
        <w:t>响应报价表</w:t>
      </w:r>
    </w:p>
    <w:p w14:paraId="33FA3E30">
      <w:pPr>
        <w:snapToGrid w:val="0"/>
        <w:spacing w:before="50" w:after="50" w:line="360" w:lineRule="auto"/>
        <w:ind w:firstLine="480" w:firstLineChars="200"/>
        <w:rPr>
          <w:rFonts w:ascii="宋体" w:cs="宋体"/>
          <w:sz w:val="24"/>
          <w:szCs w:val="24"/>
          <w:u w:val="single"/>
        </w:rPr>
      </w:pPr>
      <w:r>
        <w:rPr>
          <w:rFonts w:hint="eastAsia" w:ascii="宋体" w:cs="宋体"/>
          <w:sz w:val="24"/>
          <w:szCs w:val="24"/>
        </w:rPr>
        <w:t>项目名称：</w:t>
      </w:r>
      <w:r>
        <w:rPr>
          <w:rFonts w:hint="eastAsia" w:ascii="宋体" w:cs="宋体"/>
          <w:sz w:val="24"/>
          <w:szCs w:val="24"/>
          <w:u w:val="single"/>
        </w:rPr>
        <w:t xml:space="preserve">                    </w:t>
      </w:r>
    </w:p>
    <w:p w14:paraId="2C2C9DBD">
      <w:pPr>
        <w:snapToGrid w:val="0"/>
        <w:spacing w:before="50" w:after="50" w:line="360" w:lineRule="auto"/>
        <w:ind w:firstLine="480" w:firstLineChars="200"/>
        <w:rPr>
          <w:rFonts w:ascii="宋体" w:cs="宋体"/>
          <w:sz w:val="24"/>
          <w:szCs w:val="24"/>
          <w:u w:val="single"/>
        </w:rPr>
      </w:pPr>
      <w:r>
        <w:rPr>
          <w:rFonts w:hint="eastAsia" w:ascii="宋体" w:cs="宋体"/>
          <w:sz w:val="24"/>
          <w:szCs w:val="24"/>
        </w:rPr>
        <w:t>项目编号：</w:t>
      </w:r>
      <w:r>
        <w:rPr>
          <w:rFonts w:hint="eastAsia" w:ascii="宋体" w:cs="宋体"/>
          <w:sz w:val="24"/>
          <w:szCs w:val="24"/>
          <w:u w:val="single"/>
        </w:rPr>
        <w:t xml:space="preserve">                    </w:t>
      </w:r>
    </w:p>
    <w:p w14:paraId="273AE4C4">
      <w:pPr>
        <w:snapToGrid w:val="0"/>
        <w:spacing w:before="50" w:after="50" w:line="360" w:lineRule="auto"/>
        <w:ind w:firstLine="480" w:firstLineChars="200"/>
        <w:rPr>
          <w:rFonts w:ascii="宋体" w:cs="宋体"/>
          <w:sz w:val="24"/>
          <w:szCs w:val="24"/>
          <w:u w:val="single"/>
        </w:rPr>
      </w:pPr>
      <w:r>
        <w:rPr>
          <w:rFonts w:hint="eastAsia" w:ascii="宋体" w:cs="宋体"/>
          <w:sz w:val="24"/>
        </w:rPr>
        <w:t>所竞分标（如有则填写，无分标时填写“无”或者留空）</w:t>
      </w:r>
      <w:r>
        <w:rPr>
          <w:rFonts w:hint="eastAsia" w:ascii="宋体" w:cs="宋体"/>
          <w:sz w:val="24"/>
          <w:szCs w:val="24"/>
        </w:rPr>
        <w:t>：</w:t>
      </w:r>
      <w:r>
        <w:rPr>
          <w:rFonts w:hint="eastAsia" w:ascii="宋体" w:cs="宋体"/>
          <w:sz w:val="24"/>
          <w:szCs w:val="24"/>
          <w:u w:val="single"/>
        </w:rPr>
        <w:t xml:space="preserve">           </w:t>
      </w:r>
      <w:r>
        <w:rPr>
          <w:rFonts w:hint="eastAsia" w:ascii="宋体" w:cs="宋体"/>
          <w:sz w:val="24"/>
          <w:szCs w:val="24"/>
        </w:rPr>
        <w:t xml:space="preserve">                     </w:t>
      </w:r>
    </w:p>
    <w:tbl>
      <w:tblPr>
        <w:tblStyle w:val="31"/>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7FD5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2734A2F4">
            <w:pPr>
              <w:rPr>
                <w:rFonts w:ascii="宋体" w:cs="宋体"/>
              </w:rPr>
            </w:pPr>
            <w:r>
              <w:rPr>
                <w:rFonts w:hint="eastAsia" w:ascii="宋体" w:cs="宋体"/>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64281444">
            <w:pPr>
              <w:rPr>
                <w:rFonts w:ascii="宋体" w:cs="宋体"/>
              </w:rPr>
            </w:pPr>
            <w:r>
              <w:rPr>
                <w:rFonts w:hint="eastAsia" w:ascii="宋体" w:cs="宋体"/>
              </w:rPr>
              <w:t>标的名称</w:t>
            </w:r>
          </w:p>
        </w:tc>
        <w:tc>
          <w:tcPr>
            <w:tcW w:w="1251" w:type="dxa"/>
            <w:tcBorders>
              <w:top w:val="single" w:color="auto" w:sz="4" w:space="0"/>
              <w:left w:val="single" w:color="auto" w:sz="4" w:space="0"/>
              <w:bottom w:val="single" w:color="auto" w:sz="4" w:space="0"/>
              <w:right w:val="single" w:color="auto" w:sz="4" w:space="0"/>
            </w:tcBorders>
            <w:vAlign w:val="center"/>
          </w:tcPr>
          <w:p w14:paraId="2E79D1E2">
            <w:pPr>
              <w:jc w:val="center"/>
              <w:rPr>
                <w:rFonts w:ascii="宋体" w:cs="宋体"/>
              </w:rPr>
            </w:pPr>
            <w:r>
              <w:rPr>
                <w:rFonts w:hint="eastAsia" w:ascii="宋体" w:cs="宋体"/>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295F4630">
            <w:pPr>
              <w:rPr>
                <w:rFonts w:ascii="宋体" w:cs="宋体"/>
              </w:rPr>
            </w:pPr>
            <w:r>
              <w:rPr>
                <w:rFonts w:hint="eastAsia" w:ascii="宋体" w:cs="宋体"/>
              </w:rPr>
              <w:t>品牌（如有）及制造商</w:t>
            </w:r>
          </w:p>
        </w:tc>
        <w:tc>
          <w:tcPr>
            <w:tcW w:w="918" w:type="dxa"/>
            <w:tcBorders>
              <w:top w:val="single" w:color="auto" w:sz="4" w:space="0"/>
              <w:left w:val="single" w:color="auto" w:sz="4" w:space="0"/>
              <w:bottom w:val="single" w:color="auto" w:sz="4" w:space="0"/>
              <w:right w:val="single" w:color="auto" w:sz="4" w:space="0"/>
            </w:tcBorders>
            <w:vAlign w:val="center"/>
          </w:tcPr>
          <w:p w14:paraId="7D52553A">
            <w:pPr>
              <w:jc w:val="center"/>
              <w:rPr>
                <w:rFonts w:ascii="宋体" w:cs="宋体"/>
              </w:rPr>
            </w:pPr>
            <w:r>
              <w:rPr>
                <w:rFonts w:hint="eastAsia" w:ascii="宋体" w:cs="宋体"/>
              </w:rPr>
              <w:t>数量及单位①</w:t>
            </w:r>
          </w:p>
        </w:tc>
        <w:tc>
          <w:tcPr>
            <w:tcW w:w="1332" w:type="dxa"/>
            <w:tcBorders>
              <w:top w:val="single" w:color="auto" w:sz="4" w:space="0"/>
              <w:left w:val="single" w:color="auto" w:sz="4" w:space="0"/>
              <w:bottom w:val="single" w:color="auto" w:sz="4" w:space="0"/>
              <w:right w:val="single" w:color="auto" w:sz="4" w:space="0"/>
            </w:tcBorders>
            <w:vAlign w:val="center"/>
          </w:tcPr>
          <w:p w14:paraId="3DF7755B">
            <w:pPr>
              <w:rPr>
                <w:rFonts w:ascii="宋体" w:cs="宋体"/>
              </w:rPr>
            </w:pPr>
            <w:r>
              <w:rPr>
                <w:rFonts w:hint="eastAsia" w:ascii="宋体" w:cs="宋体"/>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20CBA41D">
            <w:pPr>
              <w:ind w:firstLine="420" w:firstLineChars="200"/>
              <w:rPr>
                <w:rFonts w:ascii="宋体" w:cs="宋体"/>
              </w:rPr>
            </w:pPr>
            <w:r>
              <w:rPr>
                <w:rFonts w:hint="eastAsia" w:ascii="宋体" w:cs="宋体"/>
              </w:rPr>
              <w:t>单项合价（元）</w:t>
            </w:r>
          </w:p>
          <w:p w14:paraId="077B3A2C">
            <w:pPr>
              <w:ind w:firstLine="420" w:firstLineChars="200"/>
              <w:rPr>
                <w:rFonts w:ascii="宋体" w:cs="宋体"/>
              </w:rPr>
            </w:pPr>
            <w:r>
              <w:rPr>
                <w:rFonts w:hint="eastAsia" w:ascii="宋体" w:cs="宋体"/>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24104564">
            <w:pPr>
              <w:jc w:val="center"/>
              <w:rPr>
                <w:rFonts w:ascii="宋体" w:cs="宋体"/>
              </w:rPr>
            </w:pPr>
            <w:r>
              <w:rPr>
                <w:rFonts w:hint="eastAsia" w:ascii="宋体" w:cs="宋体"/>
              </w:rPr>
              <w:t>备注</w:t>
            </w:r>
          </w:p>
        </w:tc>
      </w:tr>
      <w:tr w14:paraId="505F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12F4FE3B">
            <w:pPr>
              <w:jc w:val="center"/>
              <w:rPr>
                <w:rFonts w:ascii="宋体" w:cs="宋体"/>
              </w:rPr>
            </w:pPr>
            <w:r>
              <w:rPr>
                <w:rFonts w:hint="eastAsia" w:ascii="宋体" w:cs="宋体"/>
              </w:rPr>
              <w:t>1</w:t>
            </w:r>
          </w:p>
        </w:tc>
        <w:tc>
          <w:tcPr>
            <w:tcW w:w="1260" w:type="dxa"/>
            <w:tcBorders>
              <w:top w:val="single" w:color="auto" w:sz="4" w:space="0"/>
              <w:left w:val="single" w:color="auto" w:sz="4" w:space="0"/>
              <w:bottom w:val="single" w:color="auto" w:sz="4" w:space="0"/>
              <w:right w:val="single" w:color="auto" w:sz="4" w:space="0"/>
            </w:tcBorders>
            <w:vAlign w:val="center"/>
          </w:tcPr>
          <w:p w14:paraId="050CF905">
            <w:pPr>
              <w:rPr>
                <w:rFonts w:ascii="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5323F2DD">
            <w:pPr>
              <w:rPr>
                <w:rFonts w:ascii="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5CF60AE4">
            <w:pPr>
              <w:rPr>
                <w:rFonts w:ascii="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4FEA6327">
            <w:pPr>
              <w:rPr>
                <w:rFonts w:ascii="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4CA1D3F4">
            <w:pPr>
              <w:rPr>
                <w:rFonts w:ascii="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1DC096B0">
            <w:pPr>
              <w:rPr>
                <w:rFonts w:ascii="宋体" w:cs="宋体"/>
              </w:rPr>
            </w:pPr>
          </w:p>
        </w:tc>
        <w:tc>
          <w:tcPr>
            <w:tcW w:w="1651" w:type="dxa"/>
            <w:tcBorders>
              <w:top w:val="single" w:color="auto" w:sz="4" w:space="0"/>
              <w:left w:val="single" w:color="auto" w:sz="4" w:space="0"/>
              <w:bottom w:val="single" w:color="auto" w:sz="4" w:space="0"/>
              <w:right w:val="single" w:color="auto" w:sz="4" w:space="0"/>
            </w:tcBorders>
          </w:tcPr>
          <w:p w14:paraId="509EE7F7">
            <w:pPr>
              <w:rPr>
                <w:rFonts w:ascii="宋体" w:cs="宋体"/>
              </w:rPr>
            </w:pPr>
          </w:p>
        </w:tc>
      </w:tr>
      <w:tr w14:paraId="3211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68FA609D">
            <w:pPr>
              <w:jc w:val="center"/>
              <w:rPr>
                <w:rFonts w:ascii="宋体" w:cs="宋体"/>
              </w:rPr>
            </w:pPr>
            <w:r>
              <w:rPr>
                <w:rFonts w:hint="eastAsia" w:ascii="宋体" w:cs="宋体"/>
              </w:rPr>
              <w:t>2</w:t>
            </w:r>
          </w:p>
        </w:tc>
        <w:tc>
          <w:tcPr>
            <w:tcW w:w="1260" w:type="dxa"/>
            <w:tcBorders>
              <w:top w:val="single" w:color="auto" w:sz="4" w:space="0"/>
              <w:left w:val="single" w:color="auto" w:sz="4" w:space="0"/>
              <w:bottom w:val="single" w:color="auto" w:sz="4" w:space="0"/>
              <w:right w:val="single" w:color="auto" w:sz="4" w:space="0"/>
            </w:tcBorders>
            <w:vAlign w:val="center"/>
          </w:tcPr>
          <w:p w14:paraId="2306EE1C">
            <w:pPr>
              <w:rPr>
                <w:rFonts w:ascii="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7453D248">
            <w:pPr>
              <w:rPr>
                <w:rFonts w:ascii="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2DF150E7">
            <w:pPr>
              <w:rPr>
                <w:rFonts w:ascii="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46B1C207">
            <w:pPr>
              <w:rPr>
                <w:rFonts w:ascii="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28C966FF">
            <w:pPr>
              <w:rPr>
                <w:rFonts w:ascii="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35A5EE8C">
            <w:pPr>
              <w:rPr>
                <w:rFonts w:ascii="宋体" w:cs="宋体"/>
              </w:rPr>
            </w:pPr>
          </w:p>
        </w:tc>
        <w:tc>
          <w:tcPr>
            <w:tcW w:w="1651" w:type="dxa"/>
            <w:tcBorders>
              <w:top w:val="single" w:color="auto" w:sz="4" w:space="0"/>
              <w:left w:val="single" w:color="auto" w:sz="4" w:space="0"/>
              <w:bottom w:val="single" w:color="auto" w:sz="4" w:space="0"/>
              <w:right w:val="single" w:color="auto" w:sz="4" w:space="0"/>
            </w:tcBorders>
          </w:tcPr>
          <w:p w14:paraId="694097B9">
            <w:pPr>
              <w:rPr>
                <w:rFonts w:ascii="宋体" w:cs="宋体"/>
              </w:rPr>
            </w:pPr>
          </w:p>
        </w:tc>
      </w:tr>
      <w:tr w14:paraId="0B40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4C5608B6">
            <w:pPr>
              <w:jc w:val="center"/>
              <w:rPr>
                <w:rFonts w:ascii="宋体" w:cs="宋体"/>
              </w:rPr>
            </w:pPr>
            <w:r>
              <w:rPr>
                <w:rFonts w:hint="eastAsia" w:ascii="宋体" w:cs="宋体"/>
              </w:rPr>
              <w:t>...</w:t>
            </w:r>
          </w:p>
        </w:tc>
        <w:tc>
          <w:tcPr>
            <w:tcW w:w="1260" w:type="dxa"/>
            <w:tcBorders>
              <w:top w:val="single" w:color="auto" w:sz="4" w:space="0"/>
              <w:left w:val="single" w:color="auto" w:sz="4" w:space="0"/>
              <w:bottom w:val="single" w:color="auto" w:sz="4" w:space="0"/>
              <w:right w:val="single" w:color="auto" w:sz="4" w:space="0"/>
            </w:tcBorders>
            <w:vAlign w:val="center"/>
          </w:tcPr>
          <w:p w14:paraId="402C587A">
            <w:pPr>
              <w:rPr>
                <w:rFonts w:ascii="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010D5792">
            <w:pPr>
              <w:rPr>
                <w:rFonts w:ascii="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5103BD48">
            <w:pPr>
              <w:rPr>
                <w:rFonts w:ascii="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334DECF6">
            <w:pPr>
              <w:rPr>
                <w:rFonts w:ascii="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56123C46">
            <w:pPr>
              <w:rPr>
                <w:rFonts w:ascii="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1389BB5F">
            <w:pPr>
              <w:rPr>
                <w:rFonts w:ascii="宋体" w:cs="宋体"/>
              </w:rPr>
            </w:pPr>
          </w:p>
        </w:tc>
        <w:tc>
          <w:tcPr>
            <w:tcW w:w="1651" w:type="dxa"/>
            <w:tcBorders>
              <w:top w:val="single" w:color="auto" w:sz="4" w:space="0"/>
              <w:left w:val="single" w:color="auto" w:sz="4" w:space="0"/>
              <w:bottom w:val="single" w:color="auto" w:sz="4" w:space="0"/>
              <w:right w:val="single" w:color="auto" w:sz="4" w:space="0"/>
            </w:tcBorders>
          </w:tcPr>
          <w:p w14:paraId="6A2BE7F4">
            <w:pPr>
              <w:rPr>
                <w:rFonts w:ascii="宋体" w:cs="宋体"/>
              </w:rPr>
            </w:pPr>
          </w:p>
        </w:tc>
      </w:tr>
      <w:tr w14:paraId="1A97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34A420D5">
            <w:pPr>
              <w:spacing w:line="360" w:lineRule="auto"/>
              <w:rPr>
                <w:rFonts w:ascii="宋体" w:cs="宋体"/>
              </w:rPr>
            </w:pPr>
            <w:r>
              <w:rPr>
                <w:rFonts w:hint="eastAsia" w:ascii="宋体" w:cs="宋体"/>
              </w:rPr>
              <w:t>竞标总报价（包含税费等所有费用）：</w:t>
            </w:r>
            <w:r>
              <w:rPr>
                <w:rFonts w:hint="eastAsia" w:ascii="宋体" w:cs="宋体"/>
                <w:u w:val="single"/>
              </w:rPr>
              <w:t xml:space="preserve">（大写）人民币                      （小写）¥           </w:t>
            </w:r>
            <w:r>
              <w:rPr>
                <w:rFonts w:hint="eastAsia" w:ascii="宋体" w:cs="宋体"/>
              </w:rPr>
              <w:t xml:space="preserve"> </w:t>
            </w:r>
          </w:p>
        </w:tc>
      </w:tr>
      <w:tr w14:paraId="3493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123AB5A0">
            <w:pPr>
              <w:rPr>
                <w:rFonts w:ascii="宋体" w:cs="宋体"/>
              </w:rPr>
            </w:pPr>
            <w:r>
              <w:rPr>
                <w:rFonts w:hint="eastAsia" w:ascii="宋体" w:cs="宋体"/>
              </w:rPr>
              <w:t>交付时间：</w:t>
            </w:r>
          </w:p>
        </w:tc>
      </w:tr>
      <w:tr w14:paraId="66BF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511997B9">
            <w:pPr>
              <w:rPr>
                <w:rFonts w:ascii="宋体" w:cs="宋体"/>
              </w:rPr>
            </w:pPr>
            <w:r>
              <w:rPr>
                <w:rFonts w:hint="eastAsia" w:ascii="宋体" w:cs="宋体"/>
              </w:rPr>
              <w:t>优惠及其它：</w:t>
            </w:r>
            <w:r>
              <w:rPr>
                <w:rFonts w:hint="eastAsia" w:ascii="宋体" w:cs="宋体"/>
                <w:i/>
                <w:iCs/>
              </w:rPr>
              <w:t>（如没有填写无）</w:t>
            </w:r>
          </w:p>
        </w:tc>
      </w:tr>
    </w:tbl>
    <w:p w14:paraId="44CD5FFA">
      <w:pPr>
        <w:snapToGrid w:val="0"/>
        <w:spacing w:before="50" w:after="50" w:line="360" w:lineRule="auto"/>
        <w:ind w:firstLine="480" w:firstLineChars="200"/>
        <w:jc w:val="left"/>
        <w:rPr>
          <w:rFonts w:ascii="宋体" w:cs="宋体"/>
          <w:kern w:val="0"/>
          <w:sz w:val="24"/>
          <w:szCs w:val="24"/>
          <w:lang w:val="zh-CN"/>
        </w:rPr>
      </w:pPr>
      <w:r>
        <w:rPr>
          <w:rFonts w:hint="eastAsia" w:ascii="宋体" w:cs="宋体"/>
          <w:kern w:val="0"/>
          <w:sz w:val="24"/>
          <w:szCs w:val="24"/>
          <w:lang w:val="zh-CN"/>
        </w:rPr>
        <w:t xml:space="preserve">注： </w:t>
      </w:r>
    </w:p>
    <w:p w14:paraId="0CAECC58">
      <w:pPr>
        <w:pStyle w:val="24"/>
        <w:ind w:firstLine="420" w:firstLineChars="200"/>
        <w:rPr>
          <w:rFonts w:ascii="宋体" w:cs="宋体"/>
          <w:sz w:val="21"/>
          <w:szCs w:val="21"/>
        </w:rPr>
      </w:pPr>
      <w:r>
        <w:rPr>
          <w:rFonts w:hint="eastAsia" w:ascii="宋体" w:cs="宋体"/>
          <w:sz w:val="21"/>
          <w:szCs w:val="21"/>
          <w:lang w:val="en-US"/>
        </w:rPr>
        <w:t>1.</w:t>
      </w:r>
      <w:r>
        <w:rPr>
          <w:rFonts w:hint="eastAsia" w:ascii="宋体" w:cs="宋体"/>
          <w:sz w:val="21"/>
          <w:szCs w:val="21"/>
        </w:rPr>
        <w:t>供应商需按本表格式填写，不得自行更改，也不得留空（备注除外）， 如有多分标，按分标分别提供响应报价表，</w:t>
      </w:r>
      <w:r>
        <w:rPr>
          <w:rFonts w:hint="eastAsia" w:ascii="宋体" w:cs="宋体"/>
          <w:b/>
          <w:sz w:val="21"/>
          <w:szCs w:val="21"/>
        </w:rPr>
        <w:t>否则其响应按无效响应处理</w:t>
      </w:r>
      <w:r>
        <w:rPr>
          <w:rFonts w:hint="eastAsia" w:ascii="宋体" w:cs="宋体"/>
          <w:bCs/>
          <w:sz w:val="21"/>
          <w:szCs w:val="21"/>
        </w:rPr>
        <w:t>。</w:t>
      </w:r>
    </w:p>
    <w:p w14:paraId="27EA7FD0">
      <w:pPr>
        <w:snapToGrid w:val="0"/>
        <w:spacing w:before="50" w:after="50" w:line="360" w:lineRule="auto"/>
        <w:ind w:firstLine="420" w:firstLineChars="200"/>
        <w:jc w:val="left"/>
        <w:rPr>
          <w:rFonts w:ascii="宋体" w:cs="宋体"/>
          <w:b/>
          <w:kern w:val="0"/>
          <w:szCs w:val="21"/>
          <w:lang w:val="zh-CN"/>
        </w:rPr>
      </w:pPr>
      <w:r>
        <w:rPr>
          <w:rFonts w:hint="eastAsia" w:ascii="宋体" w:cs="宋体"/>
          <w:kern w:val="0"/>
          <w:szCs w:val="21"/>
        </w:rPr>
        <w:t>2.</w:t>
      </w:r>
      <w:r>
        <w:rPr>
          <w:rFonts w:hint="eastAsia" w:ascii="宋体" w:cs="宋体"/>
          <w:kern w:val="0"/>
          <w:szCs w:val="21"/>
          <w:lang w:val="zh-CN"/>
        </w:rPr>
        <w:t>如为联合体响应的，“供应商名称”处必须列明联合体各方名称，并标注联合体牵头人名称，且盖章处须加盖联合体各方公章，</w:t>
      </w:r>
      <w:r>
        <w:rPr>
          <w:rFonts w:hint="eastAsia" w:ascii="宋体" w:cs="宋体"/>
          <w:b/>
          <w:kern w:val="0"/>
          <w:szCs w:val="21"/>
          <w:lang w:val="zh-CN"/>
        </w:rPr>
        <w:t>否则其响应作无效响应处理。</w:t>
      </w:r>
    </w:p>
    <w:p w14:paraId="7ABDD884">
      <w:pPr>
        <w:snapToGrid w:val="0"/>
        <w:spacing w:before="50" w:after="50" w:line="360" w:lineRule="auto"/>
        <w:ind w:firstLine="420" w:firstLineChars="200"/>
        <w:jc w:val="left"/>
        <w:rPr>
          <w:rFonts w:ascii="宋体" w:cs="宋体"/>
          <w:b/>
          <w:kern w:val="0"/>
          <w:szCs w:val="21"/>
          <w:lang w:val="zh-CN"/>
        </w:rPr>
      </w:pPr>
      <w:r>
        <w:rPr>
          <w:rFonts w:hint="eastAsia" w:ascii="宋体" w:cs="宋体"/>
          <w:kern w:val="0"/>
          <w:szCs w:val="21"/>
          <w:lang w:val="zh-CN"/>
        </w:rPr>
        <w:t>3.以上表格要求细分项目及报价，在“标的名称”一栏中，填写具体货物，在“规格型号”一栏中，填写具体货物规格型号，</w:t>
      </w:r>
      <w:r>
        <w:rPr>
          <w:rFonts w:hint="eastAsia" w:ascii="宋体" w:cs="宋体"/>
          <w:b/>
          <w:kern w:val="0"/>
          <w:szCs w:val="21"/>
          <w:lang w:val="zh-CN"/>
        </w:rPr>
        <w:t>否则其响应作无效响应处理。</w:t>
      </w:r>
    </w:p>
    <w:p w14:paraId="0D82B345">
      <w:pPr>
        <w:snapToGrid w:val="0"/>
        <w:spacing w:line="360" w:lineRule="auto"/>
        <w:ind w:firstLine="420" w:firstLineChars="200"/>
        <w:jc w:val="left"/>
        <w:rPr>
          <w:rFonts w:ascii="宋体" w:cs="宋体"/>
          <w:kern w:val="0"/>
          <w:szCs w:val="21"/>
          <w:lang w:val="zh-CN"/>
        </w:rPr>
      </w:pPr>
      <w:r>
        <w:rPr>
          <w:rFonts w:hint="eastAsia" w:ascii="宋体" w:cs="宋体"/>
          <w:kern w:val="0"/>
          <w:szCs w:val="21"/>
          <w:lang w:val="zh-CN"/>
        </w:rPr>
        <w:t>4.特别提示：采购代理机构将对项目名称和项目编号，成交供应商名称、地址和成交金额，主要成交标的的名称、规格型号、</w:t>
      </w:r>
      <w:r>
        <w:rPr>
          <w:rFonts w:hint="eastAsia" w:ascii="宋体" w:hAnsi="宋体" w:cs="宋体"/>
          <w:kern w:val="0"/>
          <w:szCs w:val="21"/>
        </w:rPr>
        <w:t>品牌（如有）、</w:t>
      </w:r>
      <w:r>
        <w:rPr>
          <w:rFonts w:hint="eastAsia" w:ascii="宋体" w:cs="宋体"/>
          <w:kern w:val="0"/>
          <w:szCs w:val="21"/>
          <w:lang w:val="zh-CN"/>
        </w:rPr>
        <w:t>数量、单价等予以公示。</w:t>
      </w:r>
    </w:p>
    <w:p w14:paraId="65A20078">
      <w:pPr>
        <w:snapToGrid w:val="0"/>
        <w:spacing w:line="360" w:lineRule="auto"/>
        <w:ind w:left="479" w:leftChars="228" w:firstLine="420" w:firstLineChars="200"/>
        <w:jc w:val="left"/>
        <w:rPr>
          <w:rFonts w:ascii="宋体" w:cs="宋体"/>
          <w:kern w:val="0"/>
          <w:szCs w:val="21"/>
          <w:lang w:val="zh-CN"/>
        </w:rPr>
      </w:pPr>
      <w:r>
        <w:rPr>
          <w:rFonts w:hint="eastAsia" w:ascii="宋体" w:cs="宋体"/>
          <w:kern w:val="0"/>
          <w:szCs w:val="21"/>
          <w:lang w:val="zh-CN"/>
        </w:rPr>
        <w:t>5.符合采购文件中列明的可享受中小企业扶持政策的供应商，请填写中小企业声明函。</w:t>
      </w:r>
    </w:p>
    <w:p w14:paraId="15AA9D26">
      <w:pPr>
        <w:snapToGrid w:val="0"/>
        <w:spacing w:line="360" w:lineRule="auto"/>
        <w:ind w:firstLine="420" w:firstLineChars="200"/>
        <w:jc w:val="left"/>
        <w:rPr>
          <w:rFonts w:ascii="宋体" w:cs="宋体"/>
          <w:kern w:val="0"/>
          <w:szCs w:val="21"/>
          <w:lang w:val="zh-CN"/>
        </w:rPr>
      </w:pPr>
      <w:r>
        <w:rPr>
          <w:rFonts w:hint="eastAsia" w:ascii="宋体" w:cs="宋体"/>
          <w:kern w:val="0"/>
          <w:szCs w:val="21"/>
        </w:rPr>
        <w:t>6.</w:t>
      </w:r>
      <w:r>
        <w:rPr>
          <w:rFonts w:hint="eastAsia" w:ascii="宋体" w:cs="宋体"/>
          <w:kern w:val="0"/>
          <w:szCs w:val="21"/>
          <w:lang w:val="zh-CN"/>
        </w:rPr>
        <w:t>供应商提供的中小企业声明函内容不实的，属于提供虚假材料谋取中标、成交，依照《中华人民共和国政府采购法》等国家有关规定追究相应责任。</w:t>
      </w:r>
    </w:p>
    <w:p w14:paraId="55084154">
      <w:pPr>
        <w:autoSpaceDE w:val="0"/>
        <w:autoSpaceDN w:val="0"/>
        <w:spacing w:line="360" w:lineRule="auto"/>
        <w:ind w:left="4335" w:leftChars="1950" w:hanging="240" w:hangingChars="100"/>
        <w:rPr>
          <w:rFonts w:ascii="宋体" w:cs="宋体"/>
          <w:kern w:val="0"/>
          <w:sz w:val="24"/>
          <w:szCs w:val="24"/>
        </w:rPr>
      </w:pPr>
    </w:p>
    <w:p w14:paraId="7CB07676">
      <w:pPr>
        <w:autoSpaceDE w:val="0"/>
        <w:autoSpaceDN w:val="0"/>
        <w:spacing w:line="360" w:lineRule="auto"/>
        <w:ind w:left="4095" w:leftChars="1950" w:firstLine="480" w:firstLineChars="200"/>
        <w:rPr>
          <w:rFonts w:ascii="宋体" w:cs="宋体"/>
          <w:kern w:val="0"/>
          <w:sz w:val="24"/>
          <w:szCs w:val="24"/>
        </w:rPr>
      </w:pPr>
      <w:r>
        <w:rPr>
          <w:rFonts w:hint="eastAsia" w:ascii="宋体" w:cs="宋体"/>
          <w:kern w:val="0"/>
          <w:sz w:val="24"/>
          <w:szCs w:val="24"/>
        </w:rPr>
        <w:t>供应商名称（盖公章）：</w:t>
      </w:r>
    </w:p>
    <w:p w14:paraId="736482A9">
      <w:pPr>
        <w:autoSpaceDE w:val="0"/>
        <w:autoSpaceDN w:val="0"/>
        <w:spacing w:line="360" w:lineRule="auto"/>
        <w:ind w:firstLine="480" w:firstLineChars="200"/>
        <w:rPr>
          <w:rFonts w:ascii="宋体" w:cs="宋体"/>
          <w:kern w:val="0"/>
          <w:sz w:val="24"/>
          <w:szCs w:val="24"/>
          <w:lang w:val="zh-CN"/>
        </w:rPr>
      </w:pPr>
      <w:r>
        <w:rPr>
          <w:rFonts w:hint="eastAsia" w:ascii="宋体" w:cs="宋体"/>
          <w:kern w:val="0"/>
          <w:sz w:val="24"/>
          <w:szCs w:val="24"/>
          <w:lang w:val="zh-CN"/>
        </w:rPr>
        <w:t>日期：  年  月   日</w:t>
      </w:r>
    </w:p>
    <w:p w14:paraId="461EA46E">
      <w:pPr>
        <w:ind w:firstLine="480" w:firstLineChars="200"/>
        <w:rPr>
          <w:rFonts w:ascii="宋体" w:cs="宋体"/>
          <w:kern w:val="0"/>
          <w:sz w:val="24"/>
          <w:szCs w:val="24"/>
          <w:lang w:val="zh-CN"/>
        </w:rPr>
      </w:pPr>
      <w:r>
        <w:rPr>
          <w:rFonts w:hint="eastAsia" w:ascii="宋体" w:cs="宋体"/>
          <w:kern w:val="0"/>
          <w:sz w:val="24"/>
          <w:szCs w:val="24"/>
          <w:lang w:val="zh-CN"/>
        </w:rPr>
        <w:br w:type="page"/>
      </w:r>
    </w:p>
    <w:p w14:paraId="1BA3E849">
      <w:pPr>
        <w:spacing w:line="500" w:lineRule="exact"/>
        <w:ind w:firstLine="562" w:firstLineChars="200"/>
        <w:rPr>
          <w:rFonts w:ascii="仿宋" w:eastAsia="仿宋" w:cs="仿宋_GB2312"/>
          <w:b/>
          <w:sz w:val="30"/>
          <w:szCs w:val="30"/>
          <w:lang w:val="zh-CN"/>
        </w:rPr>
      </w:pPr>
      <w:r>
        <w:rPr>
          <w:rFonts w:hint="eastAsia" w:ascii="宋体" w:cs="宋体"/>
          <w:b/>
          <w:sz w:val="28"/>
          <w:szCs w:val="28"/>
        </w:rPr>
        <w:t>5.</w:t>
      </w:r>
      <w:r>
        <w:rPr>
          <w:rFonts w:hint="eastAsia" w:ascii="宋体" w:cs="宋体"/>
          <w:b/>
          <w:sz w:val="28"/>
          <w:szCs w:val="28"/>
          <w:lang w:val="zh-CN"/>
        </w:rPr>
        <w:t>最后报价表的格式：</w:t>
      </w:r>
      <w:r>
        <w:rPr>
          <w:rFonts w:hint="eastAsia" w:ascii="仿宋" w:eastAsia="仿宋" w:cs="仿宋_GB2312"/>
          <w:b/>
          <w:sz w:val="30"/>
          <w:szCs w:val="30"/>
          <w:lang w:val="zh-CN"/>
        </w:rPr>
        <w:t xml:space="preserve"> </w:t>
      </w:r>
    </w:p>
    <w:p w14:paraId="7F9774EF">
      <w:pPr>
        <w:snapToGrid w:val="0"/>
        <w:spacing w:before="50" w:after="50" w:line="360" w:lineRule="auto"/>
        <w:ind w:firstLine="602" w:firstLineChars="200"/>
        <w:rPr>
          <w:rFonts w:ascii="宋体" w:cs="宋体"/>
          <w:sz w:val="24"/>
          <w:szCs w:val="24"/>
        </w:rPr>
      </w:pPr>
      <w:r>
        <w:rPr>
          <w:rFonts w:hint="eastAsia" w:ascii="宋体" w:cs="宋体"/>
          <w:b/>
          <w:sz w:val="30"/>
          <w:szCs w:val="30"/>
          <w:lang w:val="zh-CN"/>
        </w:rPr>
        <w:t>最后报价表</w:t>
      </w:r>
    </w:p>
    <w:p w14:paraId="1A2C7221">
      <w:pPr>
        <w:snapToGrid w:val="0"/>
        <w:spacing w:before="50" w:after="50" w:line="360" w:lineRule="auto"/>
        <w:ind w:firstLine="480" w:firstLineChars="200"/>
        <w:rPr>
          <w:rFonts w:ascii="宋体" w:cs="宋体"/>
          <w:sz w:val="24"/>
          <w:szCs w:val="24"/>
          <w:u w:val="single"/>
        </w:rPr>
      </w:pPr>
      <w:r>
        <w:rPr>
          <w:rFonts w:hint="eastAsia" w:ascii="宋体" w:cs="宋体"/>
          <w:sz w:val="24"/>
          <w:szCs w:val="24"/>
        </w:rPr>
        <w:t>项目名称：</w:t>
      </w:r>
      <w:r>
        <w:rPr>
          <w:rFonts w:hint="eastAsia" w:ascii="宋体" w:cs="宋体"/>
          <w:sz w:val="24"/>
          <w:szCs w:val="24"/>
          <w:u w:val="single"/>
        </w:rPr>
        <w:t xml:space="preserve">                    </w:t>
      </w:r>
    </w:p>
    <w:p w14:paraId="408C9413">
      <w:pPr>
        <w:snapToGrid w:val="0"/>
        <w:spacing w:before="50" w:after="50" w:line="360" w:lineRule="auto"/>
        <w:ind w:firstLine="480" w:firstLineChars="200"/>
        <w:rPr>
          <w:rFonts w:ascii="宋体" w:cs="宋体"/>
          <w:sz w:val="24"/>
          <w:szCs w:val="24"/>
          <w:u w:val="single"/>
        </w:rPr>
      </w:pPr>
      <w:r>
        <w:rPr>
          <w:rFonts w:hint="eastAsia" w:ascii="宋体" w:cs="宋体"/>
          <w:sz w:val="24"/>
          <w:szCs w:val="24"/>
        </w:rPr>
        <w:t>项目编号：</w:t>
      </w:r>
      <w:r>
        <w:rPr>
          <w:rFonts w:hint="eastAsia" w:ascii="宋体" w:cs="宋体"/>
          <w:sz w:val="24"/>
          <w:szCs w:val="24"/>
          <w:u w:val="single"/>
        </w:rPr>
        <w:t xml:space="preserve">                    </w:t>
      </w:r>
    </w:p>
    <w:p w14:paraId="3ACC52AE">
      <w:pPr>
        <w:snapToGrid w:val="0"/>
        <w:spacing w:before="50" w:after="50" w:line="360" w:lineRule="auto"/>
        <w:ind w:firstLine="480" w:firstLineChars="200"/>
        <w:rPr>
          <w:rFonts w:ascii="宋体" w:cs="宋体"/>
          <w:sz w:val="24"/>
          <w:szCs w:val="24"/>
          <w:u w:val="single"/>
        </w:rPr>
      </w:pPr>
      <w:r>
        <w:rPr>
          <w:rFonts w:hint="eastAsia" w:ascii="宋体" w:cs="宋体"/>
          <w:sz w:val="24"/>
        </w:rPr>
        <w:t>所竞分标（如有则填写，无分标时填写“无”或者留空）</w:t>
      </w:r>
      <w:r>
        <w:rPr>
          <w:rFonts w:hint="eastAsia" w:ascii="宋体" w:cs="宋体"/>
          <w:sz w:val="24"/>
          <w:szCs w:val="24"/>
        </w:rPr>
        <w:t>：</w:t>
      </w:r>
      <w:r>
        <w:rPr>
          <w:rFonts w:hint="eastAsia" w:ascii="宋体" w:cs="宋体"/>
          <w:sz w:val="24"/>
          <w:szCs w:val="24"/>
          <w:u w:val="single"/>
        </w:rPr>
        <w:t xml:space="preserve">           </w:t>
      </w:r>
      <w:r>
        <w:rPr>
          <w:rFonts w:hint="eastAsia" w:ascii="宋体" w:cs="宋体"/>
          <w:sz w:val="24"/>
          <w:szCs w:val="24"/>
        </w:rPr>
        <w:t xml:space="preserve">                     </w:t>
      </w:r>
    </w:p>
    <w:tbl>
      <w:tblPr>
        <w:tblStyle w:val="31"/>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14:paraId="6CD3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4EDA03C3">
            <w:pPr>
              <w:rPr>
                <w:rFonts w:ascii="宋体" w:cs="宋体"/>
              </w:rPr>
            </w:pPr>
            <w:r>
              <w:rPr>
                <w:rFonts w:hint="eastAsia" w:ascii="宋体" w:cs="宋体"/>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6242F992">
            <w:pPr>
              <w:rPr>
                <w:rFonts w:ascii="宋体" w:cs="宋体"/>
              </w:rPr>
            </w:pPr>
            <w:r>
              <w:rPr>
                <w:rFonts w:hint="eastAsia" w:ascii="宋体" w:cs="宋体"/>
              </w:rPr>
              <w:t>标的名称</w:t>
            </w:r>
          </w:p>
        </w:tc>
        <w:tc>
          <w:tcPr>
            <w:tcW w:w="1251" w:type="dxa"/>
            <w:tcBorders>
              <w:top w:val="single" w:color="auto" w:sz="4" w:space="0"/>
              <w:left w:val="single" w:color="auto" w:sz="4" w:space="0"/>
              <w:bottom w:val="single" w:color="auto" w:sz="4" w:space="0"/>
              <w:right w:val="single" w:color="auto" w:sz="4" w:space="0"/>
            </w:tcBorders>
            <w:vAlign w:val="center"/>
          </w:tcPr>
          <w:p w14:paraId="01B327ED">
            <w:pPr>
              <w:jc w:val="center"/>
              <w:rPr>
                <w:rFonts w:ascii="宋体" w:cs="宋体"/>
              </w:rPr>
            </w:pPr>
            <w:r>
              <w:rPr>
                <w:rFonts w:hint="eastAsia" w:ascii="宋体" w:cs="宋体"/>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1F4931F0">
            <w:pPr>
              <w:rPr>
                <w:rFonts w:ascii="宋体" w:cs="宋体"/>
              </w:rPr>
            </w:pPr>
            <w:r>
              <w:rPr>
                <w:rFonts w:hint="eastAsia" w:ascii="宋体" w:cs="宋体"/>
              </w:rPr>
              <w:t>品牌</w:t>
            </w:r>
            <w:r>
              <w:rPr>
                <w:rFonts w:hint="eastAsia"/>
              </w:rPr>
              <w:t>（如有）</w:t>
            </w:r>
            <w:r>
              <w:rPr>
                <w:rFonts w:hint="eastAsia" w:ascii="宋体" w:cs="宋体"/>
              </w:rPr>
              <w:t>及制造商</w:t>
            </w:r>
          </w:p>
        </w:tc>
        <w:tc>
          <w:tcPr>
            <w:tcW w:w="918" w:type="dxa"/>
            <w:tcBorders>
              <w:top w:val="single" w:color="auto" w:sz="4" w:space="0"/>
              <w:left w:val="single" w:color="auto" w:sz="4" w:space="0"/>
              <w:bottom w:val="single" w:color="auto" w:sz="4" w:space="0"/>
              <w:right w:val="single" w:color="auto" w:sz="4" w:space="0"/>
            </w:tcBorders>
            <w:vAlign w:val="center"/>
          </w:tcPr>
          <w:p w14:paraId="03DC3481">
            <w:pPr>
              <w:jc w:val="center"/>
              <w:rPr>
                <w:rFonts w:ascii="宋体" w:cs="宋体"/>
              </w:rPr>
            </w:pPr>
            <w:r>
              <w:rPr>
                <w:rFonts w:hint="eastAsia" w:ascii="宋体" w:cs="宋体"/>
              </w:rPr>
              <w:t>数量及单位①</w:t>
            </w:r>
          </w:p>
        </w:tc>
        <w:tc>
          <w:tcPr>
            <w:tcW w:w="1332" w:type="dxa"/>
            <w:tcBorders>
              <w:top w:val="single" w:color="auto" w:sz="4" w:space="0"/>
              <w:left w:val="single" w:color="auto" w:sz="4" w:space="0"/>
              <w:bottom w:val="single" w:color="auto" w:sz="4" w:space="0"/>
              <w:right w:val="single" w:color="auto" w:sz="4" w:space="0"/>
            </w:tcBorders>
            <w:vAlign w:val="center"/>
          </w:tcPr>
          <w:p w14:paraId="7332E273">
            <w:pPr>
              <w:rPr>
                <w:rFonts w:ascii="宋体" w:cs="宋体"/>
              </w:rPr>
            </w:pPr>
            <w:r>
              <w:rPr>
                <w:rFonts w:hint="eastAsia" w:ascii="宋体" w:cs="宋体"/>
              </w:rPr>
              <w:t>单价（元）②</w:t>
            </w:r>
          </w:p>
        </w:tc>
        <w:tc>
          <w:tcPr>
            <w:tcW w:w="1707" w:type="dxa"/>
            <w:tcBorders>
              <w:top w:val="single" w:color="auto" w:sz="4" w:space="0"/>
              <w:left w:val="single" w:color="auto" w:sz="4" w:space="0"/>
              <w:bottom w:val="single" w:color="auto" w:sz="4" w:space="0"/>
              <w:right w:val="single" w:color="auto" w:sz="4" w:space="0"/>
            </w:tcBorders>
            <w:vAlign w:val="center"/>
          </w:tcPr>
          <w:p w14:paraId="24A93DF2">
            <w:pPr>
              <w:ind w:firstLine="420" w:firstLineChars="200"/>
              <w:rPr>
                <w:rFonts w:ascii="宋体" w:cs="宋体"/>
              </w:rPr>
            </w:pPr>
            <w:r>
              <w:rPr>
                <w:rFonts w:hint="eastAsia" w:ascii="宋体" w:cs="宋体"/>
              </w:rPr>
              <w:t>单项合价（元）</w:t>
            </w:r>
          </w:p>
          <w:p w14:paraId="74A399CA">
            <w:pPr>
              <w:ind w:firstLine="420" w:firstLineChars="200"/>
              <w:rPr>
                <w:rFonts w:ascii="宋体" w:cs="宋体"/>
              </w:rPr>
            </w:pPr>
            <w:r>
              <w:rPr>
                <w:rFonts w:hint="eastAsia" w:ascii="宋体" w:cs="宋体"/>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1209BE7E">
            <w:pPr>
              <w:jc w:val="center"/>
              <w:rPr>
                <w:rFonts w:ascii="宋体" w:cs="宋体"/>
              </w:rPr>
            </w:pPr>
            <w:r>
              <w:rPr>
                <w:rFonts w:hint="eastAsia" w:ascii="宋体" w:cs="宋体"/>
              </w:rPr>
              <w:t>备注</w:t>
            </w:r>
          </w:p>
        </w:tc>
      </w:tr>
      <w:tr w14:paraId="5336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5BD87624">
            <w:pPr>
              <w:jc w:val="center"/>
              <w:rPr>
                <w:rFonts w:ascii="宋体" w:cs="宋体"/>
              </w:rPr>
            </w:pPr>
            <w:r>
              <w:rPr>
                <w:rFonts w:hint="eastAsia" w:ascii="宋体" w:cs="宋体"/>
              </w:rPr>
              <w:t>1</w:t>
            </w:r>
          </w:p>
        </w:tc>
        <w:tc>
          <w:tcPr>
            <w:tcW w:w="1260" w:type="dxa"/>
            <w:tcBorders>
              <w:top w:val="single" w:color="auto" w:sz="4" w:space="0"/>
              <w:left w:val="single" w:color="auto" w:sz="4" w:space="0"/>
              <w:bottom w:val="single" w:color="auto" w:sz="4" w:space="0"/>
              <w:right w:val="single" w:color="auto" w:sz="4" w:space="0"/>
            </w:tcBorders>
            <w:vAlign w:val="center"/>
          </w:tcPr>
          <w:p w14:paraId="427C27E4">
            <w:pPr>
              <w:rPr>
                <w:rFonts w:ascii="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45F5D27B">
            <w:pPr>
              <w:rPr>
                <w:rFonts w:ascii="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03AF1AFA">
            <w:pPr>
              <w:rPr>
                <w:rFonts w:ascii="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2BFC1E10">
            <w:pPr>
              <w:rPr>
                <w:rFonts w:ascii="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692D0A4D">
            <w:pPr>
              <w:rPr>
                <w:rFonts w:ascii="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18CF3B6F">
            <w:pPr>
              <w:rPr>
                <w:rFonts w:ascii="宋体" w:cs="宋体"/>
              </w:rPr>
            </w:pPr>
          </w:p>
        </w:tc>
        <w:tc>
          <w:tcPr>
            <w:tcW w:w="1651" w:type="dxa"/>
            <w:tcBorders>
              <w:top w:val="single" w:color="auto" w:sz="4" w:space="0"/>
              <w:left w:val="single" w:color="auto" w:sz="4" w:space="0"/>
              <w:bottom w:val="single" w:color="auto" w:sz="4" w:space="0"/>
              <w:right w:val="single" w:color="auto" w:sz="4" w:space="0"/>
            </w:tcBorders>
          </w:tcPr>
          <w:p w14:paraId="20FCF8BC">
            <w:pPr>
              <w:rPr>
                <w:rFonts w:ascii="宋体" w:cs="宋体"/>
              </w:rPr>
            </w:pPr>
          </w:p>
        </w:tc>
      </w:tr>
      <w:tr w14:paraId="5FEA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6B522016">
            <w:pPr>
              <w:jc w:val="center"/>
              <w:rPr>
                <w:rFonts w:ascii="宋体" w:cs="宋体"/>
              </w:rPr>
            </w:pPr>
            <w:r>
              <w:rPr>
                <w:rFonts w:hint="eastAsia" w:ascii="宋体" w:cs="宋体"/>
              </w:rPr>
              <w:t>2</w:t>
            </w:r>
          </w:p>
        </w:tc>
        <w:tc>
          <w:tcPr>
            <w:tcW w:w="1260" w:type="dxa"/>
            <w:tcBorders>
              <w:top w:val="single" w:color="auto" w:sz="4" w:space="0"/>
              <w:left w:val="single" w:color="auto" w:sz="4" w:space="0"/>
              <w:bottom w:val="single" w:color="auto" w:sz="4" w:space="0"/>
              <w:right w:val="single" w:color="auto" w:sz="4" w:space="0"/>
            </w:tcBorders>
            <w:vAlign w:val="center"/>
          </w:tcPr>
          <w:p w14:paraId="5F95BE27">
            <w:pPr>
              <w:rPr>
                <w:rFonts w:ascii="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20A32EB4">
            <w:pPr>
              <w:rPr>
                <w:rFonts w:ascii="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2D0E550F">
            <w:pPr>
              <w:rPr>
                <w:rFonts w:ascii="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392FF27E">
            <w:pPr>
              <w:rPr>
                <w:rFonts w:ascii="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41B509AC">
            <w:pPr>
              <w:rPr>
                <w:rFonts w:ascii="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49183146">
            <w:pPr>
              <w:rPr>
                <w:rFonts w:ascii="宋体" w:cs="宋体"/>
              </w:rPr>
            </w:pPr>
          </w:p>
        </w:tc>
        <w:tc>
          <w:tcPr>
            <w:tcW w:w="1651" w:type="dxa"/>
            <w:tcBorders>
              <w:top w:val="single" w:color="auto" w:sz="4" w:space="0"/>
              <w:left w:val="single" w:color="auto" w:sz="4" w:space="0"/>
              <w:bottom w:val="single" w:color="auto" w:sz="4" w:space="0"/>
              <w:right w:val="single" w:color="auto" w:sz="4" w:space="0"/>
            </w:tcBorders>
          </w:tcPr>
          <w:p w14:paraId="372D74DC">
            <w:pPr>
              <w:rPr>
                <w:rFonts w:ascii="宋体" w:cs="宋体"/>
              </w:rPr>
            </w:pPr>
          </w:p>
        </w:tc>
      </w:tr>
      <w:tr w14:paraId="4A96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0D907E33">
            <w:pPr>
              <w:jc w:val="center"/>
              <w:rPr>
                <w:rFonts w:ascii="宋体" w:cs="宋体"/>
              </w:rPr>
            </w:pPr>
            <w:r>
              <w:rPr>
                <w:rFonts w:hint="eastAsia" w:ascii="宋体" w:cs="宋体"/>
              </w:rPr>
              <w:t>...</w:t>
            </w:r>
          </w:p>
        </w:tc>
        <w:tc>
          <w:tcPr>
            <w:tcW w:w="1260" w:type="dxa"/>
            <w:tcBorders>
              <w:top w:val="single" w:color="auto" w:sz="4" w:space="0"/>
              <w:left w:val="single" w:color="auto" w:sz="4" w:space="0"/>
              <w:bottom w:val="single" w:color="auto" w:sz="4" w:space="0"/>
              <w:right w:val="single" w:color="auto" w:sz="4" w:space="0"/>
            </w:tcBorders>
            <w:vAlign w:val="center"/>
          </w:tcPr>
          <w:p w14:paraId="149D6641">
            <w:pPr>
              <w:rPr>
                <w:rFonts w:ascii="宋体" w:cs="宋体"/>
              </w:rPr>
            </w:pPr>
          </w:p>
        </w:tc>
        <w:tc>
          <w:tcPr>
            <w:tcW w:w="1251" w:type="dxa"/>
            <w:tcBorders>
              <w:top w:val="single" w:color="auto" w:sz="4" w:space="0"/>
              <w:left w:val="single" w:color="auto" w:sz="4" w:space="0"/>
              <w:bottom w:val="single" w:color="auto" w:sz="4" w:space="0"/>
              <w:right w:val="single" w:color="auto" w:sz="4" w:space="0"/>
            </w:tcBorders>
            <w:vAlign w:val="center"/>
          </w:tcPr>
          <w:p w14:paraId="6E6F8C32">
            <w:pPr>
              <w:rPr>
                <w:rFonts w:ascii="宋体" w:cs="宋体"/>
              </w:rPr>
            </w:pPr>
          </w:p>
        </w:tc>
        <w:tc>
          <w:tcPr>
            <w:tcW w:w="975" w:type="dxa"/>
            <w:tcBorders>
              <w:top w:val="single" w:color="auto" w:sz="4" w:space="0"/>
              <w:left w:val="single" w:color="auto" w:sz="4" w:space="0"/>
              <w:bottom w:val="single" w:color="auto" w:sz="4" w:space="0"/>
              <w:right w:val="single" w:color="auto" w:sz="4" w:space="0"/>
            </w:tcBorders>
            <w:vAlign w:val="center"/>
          </w:tcPr>
          <w:p w14:paraId="6CC57C88">
            <w:pPr>
              <w:rPr>
                <w:rFonts w:ascii="宋体" w:cs="宋体"/>
              </w:rPr>
            </w:pPr>
          </w:p>
        </w:tc>
        <w:tc>
          <w:tcPr>
            <w:tcW w:w="918" w:type="dxa"/>
            <w:tcBorders>
              <w:top w:val="single" w:color="auto" w:sz="4" w:space="0"/>
              <w:left w:val="single" w:color="auto" w:sz="4" w:space="0"/>
              <w:bottom w:val="single" w:color="auto" w:sz="4" w:space="0"/>
              <w:right w:val="single" w:color="auto" w:sz="4" w:space="0"/>
            </w:tcBorders>
            <w:vAlign w:val="center"/>
          </w:tcPr>
          <w:p w14:paraId="207F6EFE">
            <w:pPr>
              <w:rPr>
                <w:rFonts w:ascii="宋体" w:cs="宋体"/>
              </w:rPr>
            </w:pPr>
          </w:p>
        </w:tc>
        <w:tc>
          <w:tcPr>
            <w:tcW w:w="1332" w:type="dxa"/>
            <w:tcBorders>
              <w:top w:val="single" w:color="auto" w:sz="4" w:space="0"/>
              <w:left w:val="single" w:color="auto" w:sz="4" w:space="0"/>
              <w:bottom w:val="single" w:color="auto" w:sz="4" w:space="0"/>
              <w:right w:val="single" w:color="auto" w:sz="4" w:space="0"/>
            </w:tcBorders>
            <w:vAlign w:val="center"/>
          </w:tcPr>
          <w:p w14:paraId="1FF43EAF">
            <w:pPr>
              <w:rPr>
                <w:rFonts w:ascii="宋体" w:cs="宋体"/>
              </w:rPr>
            </w:pPr>
          </w:p>
        </w:tc>
        <w:tc>
          <w:tcPr>
            <w:tcW w:w="1707" w:type="dxa"/>
            <w:tcBorders>
              <w:top w:val="single" w:color="auto" w:sz="4" w:space="0"/>
              <w:left w:val="single" w:color="auto" w:sz="4" w:space="0"/>
              <w:bottom w:val="single" w:color="auto" w:sz="4" w:space="0"/>
              <w:right w:val="single" w:color="auto" w:sz="4" w:space="0"/>
            </w:tcBorders>
            <w:vAlign w:val="center"/>
          </w:tcPr>
          <w:p w14:paraId="5B52E1E9">
            <w:pPr>
              <w:rPr>
                <w:rFonts w:ascii="宋体" w:cs="宋体"/>
              </w:rPr>
            </w:pPr>
          </w:p>
        </w:tc>
        <w:tc>
          <w:tcPr>
            <w:tcW w:w="1651" w:type="dxa"/>
            <w:tcBorders>
              <w:top w:val="single" w:color="auto" w:sz="4" w:space="0"/>
              <w:left w:val="single" w:color="auto" w:sz="4" w:space="0"/>
              <w:bottom w:val="single" w:color="auto" w:sz="4" w:space="0"/>
              <w:right w:val="single" w:color="auto" w:sz="4" w:space="0"/>
            </w:tcBorders>
          </w:tcPr>
          <w:p w14:paraId="6ADA27EA">
            <w:pPr>
              <w:rPr>
                <w:rFonts w:ascii="宋体" w:cs="宋体"/>
              </w:rPr>
            </w:pPr>
          </w:p>
        </w:tc>
      </w:tr>
      <w:tr w14:paraId="0D83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bottom"/>
          </w:tcPr>
          <w:p w14:paraId="6BE7D459">
            <w:pPr>
              <w:ind w:firstLine="420" w:firstLineChars="200"/>
            </w:pPr>
            <w:r>
              <w:rPr>
                <w:rFonts w:hint="eastAsia"/>
              </w:rPr>
              <w:t>竞标总报价（包含税费等所有费用）：</w:t>
            </w:r>
            <w:r>
              <w:rPr>
                <w:rFonts w:hint="eastAsia"/>
                <w:u w:val="single"/>
              </w:rPr>
              <w:t>（大写）人民币                      （小写）</w:t>
            </w:r>
            <w:r>
              <w:rPr>
                <w:rFonts w:hint="eastAsia" w:ascii="宋体" w:cs="宋体"/>
                <w:u w:val="single"/>
              </w:rPr>
              <w:t xml:space="preserve">¥     </w:t>
            </w:r>
            <w:r>
              <w:rPr>
                <w:rFonts w:hint="eastAsia"/>
                <w:u w:val="single"/>
              </w:rPr>
              <w:t xml:space="preserve">      </w:t>
            </w:r>
            <w:r>
              <w:rPr>
                <w:rFonts w:hint="eastAsia"/>
              </w:rPr>
              <w:t xml:space="preserve"> </w:t>
            </w:r>
          </w:p>
          <w:p w14:paraId="0CCC35D3">
            <w:pPr>
              <w:pStyle w:val="24"/>
              <w:jc w:val="both"/>
            </w:pPr>
          </w:p>
        </w:tc>
      </w:tr>
      <w:tr w14:paraId="05FB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77989CC7">
            <w:pPr>
              <w:rPr>
                <w:rFonts w:ascii="宋体" w:cs="宋体"/>
              </w:rPr>
            </w:pPr>
            <w:r>
              <w:rPr>
                <w:rFonts w:hint="eastAsia" w:ascii="宋体" w:cs="宋体"/>
              </w:rPr>
              <w:t>交付时间：</w:t>
            </w:r>
          </w:p>
        </w:tc>
      </w:tr>
      <w:tr w14:paraId="2641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7EF447F4">
            <w:pPr>
              <w:rPr>
                <w:rFonts w:ascii="宋体" w:cs="宋体"/>
              </w:rPr>
            </w:pPr>
            <w:r>
              <w:rPr>
                <w:rFonts w:hint="eastAsia" w:ascii="宋体" w:cs="宋体"/>
              </w:rPr>
              <w:t>优惠及其它：</w:t>
            </w:r>
            <w:r>
              <w:rPr>
                <w:rFonts w:hint="eastAsia" w:ascii="宋体" w:cs="宋体"/>
                <w:i/>
                <w:iCs/>
              </w:rPr>
              <w:t>（如没有填写无）</w:t>
            </w:r>
          </w:p>
        </w:tc>
      </w:tr>
    </w:tbl>
    <w:p w14:paraId="323A4C8B">
      <w:pPr>
        <w:autoSpaceDE w:val="0"/>
        <w:autoSpaceDN w:val="0"/>
        <w:spacing w:line="360" w:lineRule="auto"/>
        <w:rPr>
          <w:rFonts w:ascii="宋体" w:cs="宋体"/>
          <w:i/>
          <w:iCs/>
          <w:kern w:val="0"/>
          <w:sz w:val="32"/>
          <w:szCs w:val="32"/>
          <w:lang w:val="zh-CN"/>
        </w:rPr>
      </w:pPr>
    </w:p>
    <w:p w14:paraId="74FDFA66">
      <w:pPr>
        <w:autoSpaceDE w:val="0"/>
        <w:autoSpaceDN w:val="0"/>
        <w:spacing w:line="360" w:lineRule="auto"/>
        <w:rPr>
          <w:rFonts w:ascii="宋体" w:cs="宋体"/>
          <w:i/>
          <w:iCs/>
          <w:kern w:val="0"/>
          <w:sz w:val="32"/>
          <w:szCs w:val="32"/>
          <w:lang w:val="zh-CN"/>
        </w:rPr>
      </w:pPr>
    </w:p>
    <w:p w14:paraId="644ED524">
      <w:pPr>
        <w:autoSpaceDE w:val="0"/>
        <w:autoSpaceDN w:val="0"/>
        <w:spacing w:line="360" w:lineRule="auto"/>
        <w:ind w:left="4095" w:leftChars="1950" w:firstLine="480" w:firstLineChars="200"/>
        <w:rPr>
          <w:rFonts w:ascii="宋体" w:cs="宋体"/>
          <w:kern w:val="0"/>
          <w:sz w:val="24"/>
          <w:szCs w:val="24"/>
        </w:rPr>
      </w:pPr>
      <w:r>
        <w:rPr>
          <w:rFonts w:hint="eastAsia" w:ascii="宋体" w:cs="宋体"/>
          <w:kern w:val="0"/>
          <w:sz w:val="24"/>
          <w:szCs w:val="24"/>
        </w:rPr>
        <w:t>供应商名称（盖公章）：</w:t>
      </w:r>
    </w:p>
    <w:p w14:paraId="1B04F1A3">
      <w:pPr>
        <w:autoSpaceDE w:val="0"/>
        <w:autoSpaceDN w:val="0"/>
        <w:spacing w:line="360" w:lineRule="auto"/>
        <w:ind w:firstLine="480" w:firstLineChars="200"/>
        <w:rPr>
          <w:rFonts w:ascii="宋体" w:cs="宋体"/>
          <w:kern w:val="0"/>
          <w:sz w:val="24"/>
          <w:szCs w:val="24"/>
          <w:lang w:val="zh-CN"/>
        </w:rPr>
      </w:pPr>
      <w:r>
        <w:rPr>
          <w:rFonts w:hint="eastAsia" w:ascii="宋体" w:cs="宋体"/>
          <w:kern w:val="0"/>
          <w:sz w:val="24"/>
          <w:szCs w:val="24"/>
          <w:lang w:val="zh-CN"/>
        </w:rPr>
        <w:t>日期：  年  月   日</w:t>
      </w:r>
    </w:p>
    <w:p w14:paraId="723577BF">
      <w:pPr>
        <w:pStyle w:val="24"/>
      </w:pPr>
    </w:p>
    <w:p w14:paraId="67E5603E">
      <w:pPr>
        <w:keepNext/>
        <w:keepLines/>
        <w:spacing w:before="260" w:after="260" w:line="415" w:lineRule="auto"/>
        <w:ind w:firstLine="480" w:firstLineChars="200"/>
        <w:jc w:val="center"/>
        <w:outlineLvl w:val="1"/>
        <w:rPr>
          <w:rFonts w:ascii="宋体" w:cs="Times New Roman"/>
          <w:bCs/>
          <w:sz w:val="32"/>
          <w:szCs w:val="32"/>
          <w:lang w:val="zh-CN"/>
        </w:rPr>
      </w:pPr>
      <w:r>
        <w:rPr>
          <w:rFonts w:ascii="宋体" w:cs="Times New Roman"/>
          <w:sz w:val="24"/>
          <w:szCs w:val="32"/>
          <w:lang w:val="zh-CN"/>
        </w:rPr>
        <w:br w:type="page"/>
      </w:r>
      <w:bookmarkStart w:id="164" w:name="_Toc13939"/>
      <w:bookmarkStart w:id="165" w:name="_Toc80205942"/>
      <w:bookmarkStart w:id="166" w:name="_Toc23320"/>
      <w:r>
        <w:rPr>
          <w:rFonts w:hint="eastAsia" w:ascii="宋体" w:cs="Times New Roman"/>
          <w:b/>
          <w:bCs/>
          <w:sz w:val="32"/>
          <w:szCs w:val="32"/>
          <w:lang w:val="zh-CN"/>
        </w:rPr>
        <w:t>第四节 其他文书、文件格式</w:t>
      </w:r>
      <w:bookmarkEnd w:id="164"/>
      <w:bookmarkEnd w:id="165"/>
      <w:bookmarkEnd w:id="166"/>
    </w:p>
    <w:p w14:paraId="6F8CC5F1">
      <w:pPr>
        <w:spacing w:line="500" w:lineRule="exact"/>
        <w:ind w:firstLine="602" w:firstLineChars="200"/>
        <w:rPr>
          <w:rFonts w:ascii="宋体" w:cs="宋体"/>
          <w:b/>
          <w:sz w:val="30"/>
          <w:szCs w:val="30"/>
          <w:lang w:val="zh-CN"/>
        </w:rPr>
      </w:pPr>
      <w:r>
        <w:rPr>
          <w:rFonts w:hint="eastAsia" w:ascii="宋体" w:cs="宋体"/>
          <w:b/>
          <w:sz w:val="30"/>
          <w:szCs w:val="30"/>
        </w:rPr>
        <w:t>1.</w:t>
      </w:r>
      <w:r>
        <w:rPr>
          <w:rFonts w:hint="eastAsia" w:ascii="宋体" w:cs="宋体"/>
          <w:b/>
          <w:sz w:val="30"/>
          <w:szCs w:val="30"/>
          <w:lang w:val="zh-CN"/>
        </w:rPr>
        <w:t>中小企业声明函的格式：</w:t>
      </w:r>
    </w:p>
    <w:p w14:paraId="61BC91E0">
      <w:pPr>
        <w:pStyle w:val="16"/>
        <w:rPr>
          <w:rFonts w:ascii="宋体" w:cs="宋体"/>
        </w:rPr>
      </w:pPr>
    </w:p>
    <w:p w14:paraId="249E2440">
      <w:pPr>
        <w:spacing w:line="300" w:lineRule="auto"/>
        <w:ind w:firstLine="643" w:firstLineChars="200"/>
        <w:rPr>
          <w:rFonts w:ascii="宋体" w:cs="宋体"/>
          <w:sz w:val="44"/>
          <w:szCs w:val="44"/>
        </w:rPr>
      </w:pPr>
      <w:r>
        <w:rPr>
          <w:rFonts w:hint="eastAsia" w:ascii="宋体" w:cs="宋体"/>
          <w:b/>
          <w:bCs/>
          <w:sz w:val="32"/>
          <w:szCs w:val="32"/>
        </w:rPr>
        <w:t>中小企业声明函</w:t>
      </w:r>
    </w:p>
    <w:p w14:paraId="6135B8E5">
      <w:pPr>
        <w:spacing w:line="360" w:lineRule="auto"/>
        <w:ind w:left="-426" w:right="142" w:firstLine="640"/>
        <w:contextualSpacing/>
        <w:rPr>
          <w:rFonts w:ascii="宋体" w:cs="宋体"/>
          <w:sz w:val="24"/>
          <w:szCs w:val="24"/>
          <w:lang w:val="zh-CN"/>
        </w:rPr>
      </w:pPr>
    </w:p>
    <w:p w14:paraId="7844DBBF">
      <w:pPr>
        <w:spacing w:line="360" w:lineRule="auto"/>
        <w:ind w:left="-426" w:right="142" w:firstLine="480" w:firstLineChars="200"/>
        <w:contextualSpacing/>
        <w:rPr>
          <w:rFonts w:ascii="宋体" w:cs="宋体"/>
          <w:sz w:val="24"/>
          <w:szCs w:val="24"/>
          <w:lang w:val="zh-CN"/>
        </w:rPr>
      </w:pPr>
      <w:r>
        <w:rPr>
          <w:rFonts w:hint="eastAsia" w:ascii="宋体" w:cs="宋体"/>
          <w:sz w:val="24"/>
          <w:szCs w:val="24"/>
          <w:lang w:val="zh-CN"/>
        </w:rPr>
        <w:t>本公司（联合体）郑重声明，根据《政府采购促进中小企业发展管理办法》（财库﹝2020﹞46号）的规定，本公司（联合体）参加</w:t>
      </w:r>
      <w:r>
        <w:rPr>
          <w:rFonts w:hint="eastAsia" w:ascii="宋体" w:cs="宋体"/>
          <w:sz w:val="24"/>
          <w:szCs w:val="24"/>
          <w:u w:val="single"/>
        </w:rPr>
        <w:t xml:space="preserve"> </w:t>
      </w:r>
      <w:r>
        <w:rPr>
          <w:rFonts w:hint="eastAsia" w:ascii="宋体" w:cs="宋体"/>
          <w:i/>
          <w:iCs/>
          <w:sz w:val="24"/>
          <w:szCs w:val="24"/>
          <w:u w:val="single"/>
        </w:rPr>
        <w:t>（单位名称）</w:t>
      </w:r>
      <w:r>
        <w:rPr>
          <w:rFonts w:hint="eastAsia" w:ascii="宋体" w:cs="宋体"/>
          <w:sz w:val="24"/>
          <w:szCs w:val="24"/>
          <w:u w:val="single"/>
        </w:rPr>
        <w:t xml:space="preserve"> </w:t>
      </w:r>
      <w:r>
        <w:rPr>
          <w:rFonts w:hint="eastAsia" w:ascii="宋体" w:cs="宋体"/>
          <w:sz w:val="24"/>
          <w:szCs w:val="24"/>
          <w:lang w:val="zh-CN"/>
        </w:rPr>
        <w:t>的</w:t>
      </w:r>
      <w:r>
        <w:rPr>
          <w:rFonts w:hint="eastAsia" w:ascii="宋体" w:cs="宋体"/>
          <w:i/>
          <w:iCs/>
          <w:sz w:val="24"/>
          <w:szCs w:val="24"/>
          <w:u w:val="single"/>
        </w:rPr>
        <w:t>（项目名称）</w:t>
      </w:r>
      <w:r>
        <w:rPr>
          <w:rFonts w:hint="eastAsia" w:ascii="宋体" w:cs="宋体"/>
          <w:sz w:val="24"/>
          <w:szCs w:val="24"/>
          <w:lang w:val="zh-CN"/>
        </w:rPr>
        <w:t>采购活动，提供的货物全部由符合政策要求的中小企业制造。相关企业（含联合体中的中小企业、签订分包意向协议的中小企业）的具体情况如下：</w:t>
      </w:r>
    </w:p>
    <w:p w14:paraId="2776ECD6">
      <w:pPr>
        <w:tabs>
          <w:tab w:val="left" w:pos="1384"/>
          <w:tab w:val="left" w:pos="4562"/>
          <w:tab w:val="left" w:pos="6803"/>
        </w:tabs>
        <w:spacing w:line="360" w:lineRule="auto"/>
        <w:ind w:left="-426" w:right="-58" w:firstLine="480" w:firstLineChars="200"/>
        <w:contextualSpacing/>
        <w:rPr>
          <w:rFonts w:ascii="宋体" w:cs="宋体"/>
          <w:sz w:val="24"/>
          <w:szCs w:val="24"/>
        </w:rPr>
      </w:pPr>
      <w:r>
        <w:rPr>
          <w:rFonts w:hint="eastAsia" w:ascii="宋体" w:cs="宋体"/>
          <w:sz w:val="24"/>
          <w:szCs w:val="24"/>
        </w:rPr>
        <w:t>1.</w:t>
      </w:r>
      <w:r>
        <w:rPr>
          <w:rFonts w:hint="eastAsia" w:ascii="宋体" w:cs="宋体"/>
          <w:i/>
          <w:iCs/>
          <w:sz w:val="24"/>
          <w:szCs w:val="24"/>
          <w:u w:val="single"/>
        </w:rPr>
        <w:t>（标的名称）</w:t>
      </w:r>
      <w:r>
        <w:rPr>
          <w:rFonts w:hint="eastAsia" w:ascii="宋体" w:cs="宋体"/>
          <w:sz w:val="24"/>
          <w:szCs w:val="24"/>
        </w:rPr>
        <w:t>，属于</w:t>
      </w:r>
      <w:r>
        <w:rPr>
          <w:rFonts w:hint="eastAsia" w:ascii="宋体" w:cs="宋体"/>
          <w:i/>
          <w:iCs/>
          <w:sz w:val="24"/>
          <w:szCs w:val="24"/>
          <w:u w:val="single"/>
        </w:rPr>
        <w:t>（采购文件中明确的所属行业）行业</w:t>
      </w:r>
      <w:r>
        <w:rPr>
          <w:rFonts w:hint="eastAsia" w:ascii="宋体" w:cs="宋体"/>
          <w:sz w:val="24"/>
          <w:szCs w:val="24"/>
        </w:rPr>
        <w:t>；制造商为</w:t>
      </w:r>
      <w:r>
        <w:rPr>
          <w:rFonts w:hint="eastAsia" w:ascii="宋体" w:cs="宋体"/>
          <w:i/>
          <w:iCs/>
          <w:sz w:val="24"/>
          <w:szCs w:val="24"/>
          <w:u w:val="single"/>
        </w:rPr>
        <w:t>（企业名称）</w:t>
      </w:r>
      <w:r>
        <w:rPr>
          <w:rFonts w:hint="eastAsia" w:ascii="宋体" w:cs="宋体"/>
          <w:sz w:val="24"/>
          <w:szCs w:val="24"/>
        </w:rPr>
        <w:t>，从业人员</w:t>
      </w:r>
      <w:r>
        <w:rPr>
          <w:rFonts w:hint="eastAsia" w:ascii="宋体" w:cs="宋体"/>
          <w:sz w:val="24"/>
          <w:szCs w:val="24"/>
          <w:u w:val="single"/>
        </w:rPr>
        <w:t xml:space="preserve">      </w:t>
      </w:r>
      <w:r>
        <w:rPr>
          <w:rFonts w:hint="eastAsia" w:ascii="宋体" w:cs="宋体"/>
          <w:sz w:val="24"/>
          <w:szCs w:val="24"/>
        </w:rPr>
        <w:t>人，营业收入为</w:t>
      </w:r>
      <w:r>
        <w:rPr>
          <w:rFonts w:hint="eastAsia" w:ascii="宋体" w:cs="宋体"/>
          <w:sz w:val="24"/>
          <w:szCs w:val="24"/>
          <w:u w:val="single"/>
        </w:rPr>
        <w:t xml:space="preserve">      </w:t>
      </w:r>
      <w:r>
        <w:rPr>
          <w:rFonts w:hint="eastAsia" w:ascii="宋体" w:cs="宋体"/>
          <w:sz w:val="24"/>
          <w:szCs w:val="24"/>
        </w:rPr>
        <w:t>万元，资产总额为</w:t>
      </w:r>
      <w:r>
        <w:rPr>
          <w:rFonts w:hint="eastAsia" w:ascii="宋体" w:cs="宋体"/>
          <w:sz w:val="24"/>
          <w:szCs w:val="24"/>
          <w:u w:val="single"/>
        </w:rPr>
        <w:t xml:space="preserve">      </w:t>
      </w:r>
      <w:r>
        <w:rPr>
          <w:rFonts w:hint="eastAsia" w:ascii="宋体" w:cs="宋体"/>
          <w:sz w:val="24"/>
          <w:szCs w:val="24"/>
        </w:rPr>
        <w:t>万元，属于</w:t>
      </w:r>
      <w:r>
        <w:rPr>
          <w:rFonts w:hint="eastAsia" w:ascii="宋体" w:cs="宋体"/>
          <w:i/>
          <w:iCs/>
          <w:sz w:val="24"/>
          <w:szCs w:val="24"/>
          <w:u w:val="single"/>
        </w:rPr>
        <w:t>（中型企业、小型企业、微型企业</w:t>
      </w:r>
      <w:r>
        <w:rPr>
          <w:rFonts w:hint="eastAsia" w:ascii="宋体" w:cs="宋体"/>
          <w:sz w:val="24"/>
          <w:szCs w:val="24"/>
          <w:u w:val="single"/>
        </w:rPr>
        <w:t>）</w:t>
      </w:r>
      <w:r>
        <w:rPr>
          <w:rFonts w:hint="eastAsia" w:ascii="宋体" w:cs="宋体"/>
          <w:sz w:val="24"/>
          <w:szCs w:val="24"/>
        </w:rPr>
        <w:t>；</w:t>
      </w:r>
    </w:p>
    <w:p w14:paraId="48B87484">
      <w:pPr>
        <w:tabs>
          <w:tab w:val="left" w:pos="1065"/>
          <w:tab w:val="left" w:pos="6477"/>
        </w:tabs>
        <w:spacing w:line="360" w:lineRule="auto"/>
        <w:ind w:left="-426" w:right="-58" w:firstLine="480" w:firstLineChars="200"/>
        <w:contextualSpacing/>
        <w:rPr>
          <w:rFonts w:ascii="宋体" w:cs="宋体"/>
          <w:sz w:val="24"/>
          <w:szCs w:val="24"/>
        </w:rPr>
      </w:pPr>
      <w:r>
        <w:rPr>
          <w:rFonts w:hint="eastAsia" w:ascii="宋体" w:cs="宋体"/>
          <w:sz w:val="24"/>
          <w:szCs w:val="24"/>
        </w:rPr>
        <w:t>2.</w:t>
      </w:r>
      <w:r>
        <w:rPr>
          <w:rFonts w:hint="eastAsia" w:ascii="宋体" w:cs="宋体"/>
          <w:i/>
          <w:iCs/>
          <w:sz w:val="24"/>
          <w:szCs w:val="24"/>
          <w:u w:val="single"/>
        </w:rPr>
        <w:t>（标的名称）</w:t>
      </w:r>
      <w:r>
        <w:rPr>
          <w:rFonts w:hint="eastAsia" w:ascii="宋体" w:cs="宋体"/>
          <w:sz w:val="24"/>
          <w:szCs w:val="24"/>
        </w:rPr>
        <w:t>，属于</w:t>
      </w:r>
      <w:r>
        <w:rPr>
          <w:rFonts w:hint="eastAsia" w:ascii="宋体" w:cs="宋体"/>
          <w:i/>
          <w:iCs/>
          <w:sz w:val="24"/>
          <w:szCs w:val="24"/>
          <w:u w:val="single"/>
        </w:rPr>
        <w:t>（采购文件中明确的所属行业）行业</w:t>
      </w:r>
      <w:r>
        <w:rPr>
          <w:rFonts w:hint="eastAsia" w:ascii="宋体" w:cs="宋体"/>
          <w:sz w:val="24"/>
          <w:szCs w:val="24"/>
        </w:rPr>
        <w:t>；制造商为</w:t>
      </w:r>
      <w:r>
        <w:rPr>
          <w:rFonts w:hint="eastAsia" w:ascii="宋体" w:cs="宋体"/>
          <w:i/>
          <w:iCs/>
          <w:sz w:val="24"/>
          <w:szCs w:val="24"/>
          <w:u w:val="single"/>
        </w:rPr>
        <w:t>（企业名称）</w:t>
      </w:r>
      <w:r>
        <w:rPr>
          <w:rFonts w:hint="eastAsia" w:ascii="宋体" w:cs="宋体"/>
          <w:sz w:val="24"/>
          <w:szCs w:val="24"/>
        </w:rPr>
        <w:t>，从业人员</w:t>
      </w:r>
      <w:r>
        <w:rPr>
          <w:rFonts w:hint="eastAsia" w:ascii="宋体" w:cs="宋体"/>
          <w:sz w:val="24"/>
          <w:szCs w:val="24"/>
          <w:u w:val="single"/>
        </w:rPr>
        <w:t xml:space="preserve">      </w:t>
      </w:r>
      <w:r>
        <w:rPr>
          <w:rFonts w:hint="eastAsia" w:ascii="宋体" w:cs="宋体"/>
          <w:sz w:val="24"/>
          <w:szCs w:val="24"/>
        </w:rPr>
        <w:t>人，营业收入为</w:t>
      </w:r>
      <w:r>
        <w:rPr>
          <w:rFonts w:hint="eastAsia" w:ascii="宋体" w:cs="宋体"/>
          <w:sz w:val="24"/>
          <w:szCs w:val="24"/>
          <w:u w:val="single"/>
        </w:rPr>
        <w:t xml:space="preserve">      </w:t>
      </w:r>
      <w:r>
        <w:rPr>
          <w:rFonts w:hint="eastAsia" w:ascii="宋体" w:cs="宋体"/>
          <w:sz w:val="24"/>
          <w:szCs w:val="24"/>
        </w:rPr>
        <w:t>万元，资产总额为</w:t>
      </w:r>
      <w:r>
        <w:rPr>
          <w:rFonts w:hint="eastAsia" w:ascii="宋体" w:cs="宋体"/>
          <w:sz w:val="24"/>
          <w:szCs w:val="24"/>
          <w:u w:val="single"/>
        </w:rPr>
        <w:t xml:space="preserve">      </w:t>
      </w:r>
      <w:r>
        <w:rPr>
          <w:rFonts w:hint="eastAsia" w:ascii="宋体" w:cs="宋体"/>
          <w:sz w:val="24"/>
          <w:szCs w:val="24"/>
        </w:rPr>
        <w:t>万元，属于</w:t>
      </w:r>
      <w:r>
        <w:rPr>
          <w:rFonts w:hint="eastAsia" w:ascii="宋体" w:cs="宋体"/>
          <w:i/>
          <w:iCs/>
          <w:sz w:val="24"/>
          <w:szCs w:val="24"/>
          <w:u w:val="single"/>
        </w:rPr>
        <w:t>（中型企业、小型企业、微型企业）</w:t>
      </w:r>
      <w:r>
        <w:rPr>
          <w:rFonts w:hint="eastAsia" w:ascii="宋体" w:cs="宋体"/>
          <w:sz w:val="24"/>
          <w:szCs w:val="24"/>
        </w:rPr>
        <w:t>；</w:t>
      </w:r>
    </w:p>
    <w:p w14:paraId="7EEE61F0">
      <w:pPr>
        <w:spacing w:line="360" w:lineRule="auto"/>
        <w:ind w:left="142" w:right="142" w:firstLine="480" w:firstLineChars="200"/>
        <w:contextualSpacing/>
        <w:rPr>
          <w:rFonts w:ascii="宋体" w:cs="宋体"/>
          <w:sz w:val="24"/>
          <w:szCs w:val="24"/>
          <w:lang w:val="zh-CN"/>
        </w:rPr>
      </w:pPr>
      <w:r>
        <w:rPr>
          <w:rFonts w:hint="eastAsia" w:ascii="宋体" w:cs="宋体"/>
          <w:sz w:val="24"/>
          <w:szCs w:val="24"/>
          <w:lang w:val="zh-CN"/>
        </w:rPr>
        <w:t xml:space="preserve">…… </w:t>
      </w:r>
    </w:p>
    <w:p w14:paraId="725DD212">
      <w:pPr>
        <w:spacing w:line="360" w:lineRule="auto"/>
        <w:ind w:left="-405" w:leftChars="-193" w:right="142" w:firstLine="480" w:firstLineChars="200"/>
        <w:contextualSpacing/>
        <w:rPr>
          <w:rFonts w:ascii="宋体" w:cs="宋体"/>
          <w:sz w:val="24"/>
          <w:szCs w:val="24"/>
          <w:lang w:val="zh-CN"/>
        </w:rPr>
      </w:pPr>
      <w:r>
        <w:rPr>
          <w:rFonts w:hint="eastAsia" w:ascii="宋体" w:cs="宋体"/>
          <w:sz w:val="24"/>
          <w:szCs w:val="24"/>
          <w:lang w:val="zh-CN"/>
        </w:rPr>
        <w:t>以上企业，不属于大企业的分支机构，不存在控股股东为大企业的情形，也不存在与大企业的负责人为同一人的情形。</w:t>
      </w:r>
    </w:p>
    <w:p w14:paraId="42775CC1">
      <w:pPr>
        <w:spacing w:line="360" w:lineRule="auto"/>
        <w:ind w:left="-426" w:right="142" w:firstLine="480" w:firstLineChars="200"/>
        <w:contextualSpacing/>
        <w:rPr>
          <w:rFonts w:ascii="宋体" w:cs="宋体"/>
          <w:sz w:val="24"/>
          <w:szCs w:val="24"/>
          <w:lang w:val="zh-CN"/>
        </w:rPr>
      </w:pPr>
      <w:r>
        <w:rPr>
          <w:rFonts w:hint="eastAsia" w:ascii="宋体" w:cs="宋体"/>
          <w:sz w:val="24"/>
          <w:szCs w:val="24"/>
          <w:lang w:val="zh-CN"/>
        </w:rPr>
        <w:t>本企业对上述声明内容的真实性负责。如有虚假，将依法承担相应责任。</w:t>
      </w:r>
    </w:p>
    <w:p w14:paraId="6E5B7239">
      <w:pPr>
        <w:spacing w:line="360" w:lineRule="auto"/>
        <w:ind w:left="3960" w:right="1808"/>
        <w:contextualSpacing/>
        <w:rPr>
          <w:rFonts w:ascii="宋体" w:cs="宋体"/>
          <w:sz w:val="24"/>
          <w:szCs w:val="24"/>
          <w:lang w:val="zh-CN"/>
        </w:rPr>
      </w:pPr>
    </w:p>
    <w:p w14:paraId="3DEFF7BE">
      <w:pPr>
        <w:autoSpaceDE w:val="0"/>
        <w:autoSpaceDN w:val="0"/>
        <w:spacing w:line="360" w:lineRule="auto"/>
        <w:ind w:left="4095" w:leftChars="1950" w:firstLine="480" w:firstLineChars="200"/>
        <w:rPr>
          <w:rFonts w:ascii="宋体" w:cs="宋体"/>
          <w:kern w:val="0"/>
          <w:sz w:val="24"/>
          <w:szCs w:val="24"/>
        </w:rPr>
      </w:pPr>
      <w:r>
        <w:rPr>
          <w:rFonts w:hint="eastAsia" w:ascii="宋体" w:cs="宋体"/>
          <w:kern w:val="0"/>
          <w:sz w:val="24"/>
          <w:szCs w:val="24"/>
        </w:rPr>
        <w:t>供应商名称（盖公章）：</w:t>
      </w:r>
    </w:p>
    <w:p w14:paraId="4D11F89C">
      <w:pPr>
        <w:autoSpaceDE w:val="0"/>
        <w:autoSpaceDN w:val="0"/>
        <w:spacing w:line="360" w:lineRule="auto"/>
        <w:ind w:firstLine="480" w:firstLineChars="200"/>
        <w:rPr>
          <w:rFonts w:ascii="宋体" w:cs="宋体"/>
          <w:kern w:val="0"/>
          <w:sz w:val="24"/>
          <w:szCs w:val="24"/>
          <w:lang w:val="zh-CN"/>
        </w:rPr>
      </w:pPr>
      <w:r>
        <w:rPr>
          <w:rFonts w:hint="eastAsia" w:ascii="宋体" w:cs="宋体"/>
          <w:kern w:val="0"/>
          <w:sz w:val="24"/>
          <w:szCs w:val="24"/>
          <w:lang w:val="zh-CN"/>
        </w:rPr>
        <w:t>日期：  年  月   日</w:t>
      </w:r>
    </w:p>
    <w:p w14:paraId="52A4197D">
      <w:pPr>
        <w:spacing w:line="360" w:lineRule="auto"/>
        <w:ind w:left="3960" w:right="1808"/>
        <w:contextualSpacing/>
        <w:rPr>
          <w:rFonts w:ascii="宋体" w:cs="宋体"/>
          <w:szCs w:val="24"/>
          <w:lang w:val="zh-CN"/>
        </w:rPr>
      </w:pPr>
    </w:p>
    <w:p w14:paraId="0BA61A11">
      <w:pPr>
        <w:spacing w:line="360" w:lineRule="auto"/>
        <w:contextualSpacing/>
        <w:jc w:val="left"/>
        <w:rPr>
          <w:rFonts w:ascii="宋体" w:cs="宋体"/>
          <w:szCs w:val="21"/>
        </w:rPr>
      </w:pPr>
    </w:p>
    <w:p w14:paraId="49084F3B">
      <w:pPr>
        <w:spacing w:line="400" w:lineRule="exact"/>
        <w:ind w:firstLine="480" w:firstLineChars="200"/>
        <w:contextualSpacing/>
        <w:jc w:val="left"/>
        <w:rPr>
          <w:rFonts w:ascii="宋体" w:cs="宋体"/>
          <w:sz w:val="24"/>
          <w:szCs w:val="24"/>
        </w:rPr>
      </w:pPr>
      <w:r>
        <w:rPr>
          <w:rFonts w:hint="eastAsia" w:ascii="宋体" w:cs="宋体"/>
          <w:sz w:val="24"/>
          <w:szCs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7F8256D8">
      <w:pPr>
        <w:pStyle w:val="24"/>
        <w:rPr>
          <w:rFonts w:ascii="宋体" w:cs="仿宋_GB2312"/>
          <w:sz w:val="24"/>
          <w:szCs w:val="24"/>
        </w:rPr>
      </w:pPr>
    </w:p>
    <w:p w14:paraId="3BF700CE">
      <w:pPr>
        <w:spacing w:line="520" w:lineRule="exact"/>
        <w:rPr>
          <w:rFonts w:ascii="宋体" w:cs="仿宋_GB2312"/>
          <w:sz w:val="24"/>
          <w:szCs w:val="24"/>
        </w:rPr>
      </w:pPr>
    </w:p>
    <w:p w14:paraId="2CBA7049">
      <w:pPr>
        <w:spacing w:line="520" w:lineRule="exact"/>
        <w:ind w:firstLine="562" w:firstLineChars="200"/>
        <w:rPr>
          <w:rFonts w:cs="宋体"/>
          <w:b/>
          <w:sz w:val="28"/>
          <w:szCs w:val="28"/>
        </w:rPr>
      </w:pPr>
      <w:r>
        <w:rPr>
          <w:rFonts w:hint="eastAsia" w:ascii="宋体" w:cs="宋体"/>
          <w:b/>
          <w:sz w:val="28"/>
          <w:szCs w:val="28"/>
        </w:rPr>
        <w:t>2.</w:t>
      </w:r>
      <w:r>
        <w:rPr>
          <w:rFonts w:hint="eastAsia" w:cs="宋体"/>
          <w:b/>
          <w:sz w:val="28"/>
          <w:szCs w:val="28"/>
        </w:rPr>
        <w:t>残疾人福利性单位声明函的格式：</w:t>
      </w:r>
    </w:p>
    <w:p w14:paraId="12EE49D1">
      <w:pPr>
        <w:spacing w:line="520" w:lineRule="exact"/>
        <w:rPr>
          <w:rFonts w:cs="宋体"/>
          <w:b/>
          <w:sz w:val="28"/>
          <w:szCs w:val="28"/>
        </w:rPr>
      </w:pPr>
    </w:p>
    <w:p w14:paraId="2F1DF3D2">
      <w:pPr>
        <w:spacing w:line="520" w:lineRule="exact"/>
        <w:ind w:firstLine="643" w:firstLineChars="200"/>
        <w:jc w:val="center"/>
        <w:rPr>
          <w:rFonts w:ascii="宋体" w:cs="宋体"/>
          <w:b/>
          <w:bCs/>
          <w:sz w:val="32"/>
          <w:szCs w:val="32"/>
        </w:rPr>
      </w:pPr>
      <w:r>
        <w:rPr>
          <w:rFonts w:hint="eastAsia" w:ascii="宋体" w:cs="宋体"/>
          <w:b/>
          <w:bCs/>
          <w:sz w:val="32"/>
          <w:szCs w:val="32"/>
        </w:rPr>
        <w:t>残疾人福利性单位声明函</w:t>
      </w:r>
    </w:p>
    <w:p w14:paraId="31ED9C48">
      <w:pPr>
        <w:spacing w:line="520" w:lineRule="exact"/>
        <w:rPr>
          <w:rFonts w:ascii="仿宋_GB2312" w:eastAsia="仿宋_GB2312" w:cs="仿宋_GB2312"/>
          <w:sz w:val="32"/>
          <w:szCs w:val="32"/>
        </w:rPr>
      </w:pPr>
    </w:p>
    <w:p w14:paraId="096FA815">
      <w:pPr>
        <w:spacing w:line="360" w:lineRule="auto"/>
        <w:ind w:firstLine="480" w:firstLineChars="200"/>
        <w:contextualSpacing/>
        <w:rPr>
          <w:rFonts w:ascii="宋体" w:cs="宋体"/>
          <w:sz w:val="24"/>
          <w:szCs w:val="24"/>
        </w:rPr>
      </w:pPr>
      <w:r>
        <w:rPr>
          <w:rFonts w:hint="eastAsia" w:asci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cs="宋体"/>
          <w:sz w:val="24"/>
          <w:szCs w:val="24"/>
          <w:u w:val="single"/>
        </w:rPr>
        <w:t xml:space="preserve">        </w:t>
      </w:r>
      <w:r>
        <w:rPr>
          <w:rFonts w:hint="eastAsia" w:ascii="宋体" w:cs="宋体"/>
          <w:sz w:val="24"/>
          <w:szCs w:val="24"/>
        </w:rPr>
        <w:t>单位的</w:t>
      </w:r>
      <w:r>
        <w:rPr>
          <w:rFonts w:hint="eastAsia" w:ascii="宋体" w:cs="宋体"/>
          <w:sz w:val="24"/>
          <w:szCs w:val="24"/>
          <w:u w:val="single"/>
        </w:rPr>
        <w:t xml:space="preserve">           </w:t>
      </w:r>
      <w:r>
        <w:rPr>
          <w:rFonts w:hint="eastAsia" w:ascii="宋体" w:cs="宋体"/>
          <w:sz w:val="24"/>
          <w:szCs w:val="24"/>
        </w:rPr>
        <w:t>项目采购活动提供本单位制造的货物（由本单位承担工程/提供服务），或者提供其他残疾人福利性单位制造的货物（不包括使用非残疾人福利性单位注册商标的货物）。</w:t>
      </w:r>
    </w:p>
    <w:p w14:paraId="585CBC07">
      <w:pPr>
        <w:spacing w:line="360" w:lineRule="auto"/>
        <w:ind w:firstLine="480" w:firstLineChars="200"/>
        <w:contextualSpacing/>
        <w:rPr>
          <w:rFonts w:ascii="宋体" w:cs="宋体"/>
          <w:sz w:val="24"/>
          <w:szCs w:val="24"/>
        </w:rPr>
      </w:pPr>
      <w:r>
        <w:rPr>
          <w:rFonts w:hint="eastAsia" w:ascii="宋体" w:cs="宋体"/>
          <w:sz w:val="24"/>
          <w:szCs w:val="24"/>
        </w:rPr>
        <w:t>本单位对上述声明的真实性负责。如有虚假，将依法承担相应责任。</w:t>
      </w:r>
    </w:p>
    <w:p w14:paraId="73A44C49">
      <w:pPr>
        <w:spacing w:line="360" w:lineRule="auto"/>
        <w:contextualSpacing/>
        <w:rPr>
          <w:rFonts w:ascii="宋体" w:cs="宋体"/>
          <w:sz w:val="24"/>
          <w:szCs w:val="24"/>
        </w:rPr>
      </w:pPr>
    </w:p>
    <w:p w14:paraId="54BB4F5E">
      <w:pPr>
        <w:spacing w:line="360" w:lineRule="auto"/>
        <w:contextualSpacing/>
        <w:rPr>
          <w:rFonts w:ascii="宋体" w:cs="宋体"/>
          <w:sz w:val="24"/>
          <w:szCs w:val="24"/>
        </w:rPr>
      </w:pPr>
    </w:p>
    <w:p w14:paraId="7A7A0C3E">
      <w:pPr>
        <w:spacing w:line="360" w:lineRule="auto"/>
        <w:contextualSpacing/>
        <w:rPr>
          <w:rFonts w:ascii="宋体" w:cs="宋体"/>
          <w:sz w:val="24"/>
          <w:szCs w:val="24"/>
        </w:rPr>
      </w:pPr>
    </w:p>
    <w:p w14:paraId="7A4C2212">
      <w:pPr>
        <w:spacing w:line="360" w:lineRule="auto"/>
        <w:ind w:firstLine="480" w:firstLineChars="200"/>
        <w:contextualSpacing/>
        <w:rPr>
          <w:rFonts w:ascii="宋体" w:cs="宋体"/>
          <w:sz w:val="24"/>
          <w:szCs w:val="24"/>
        </w:rPr>
      </w:pPr>
      <w:r>
        <w:rPr>
          <w:rFonts w:hint="eastAsia" w:ascii="宋体" w:cs="宋体"/>
          <w:sz w:val="24"/>
          <w:szCs w:val="24"/>
        </w:rPr>
        <w:t>供应商名称（盖公章）：</w:t>
      </w:r>
    </w:p>
    <w:p w14:paraId="17516D0A">
      <w:pPr>
        <w:spacing w:line="360" w:lineRule="auto"/>
        <w:ind w:firstLine="480" w:firstLineChars="200"/>
        <w:contextualSpacing/>
        <w:rPr>
          <w:rFonts w:ascii="宋体" w:cs="宋体"/>
          <w:sz w:val="24"/>
          <w:szCs w:val="24"/>
        </w:rPr>
      </w:pPr>
      <w:r>
        <w:rPr>
          <w:rFonts w:hint="eastAsia" w:ascii="宋体" w:cs="宋体"/>
          <w:sz w:val="24"/>
          <w:szCs w:val="24"/>
        </w:rPr>
        <w:t>日  期：     年   月   日</w:t>
      </w:r>
    </w:p>
    <w:p w14:paraId="41642926">
      <w:pPr>
        <w:spacing w:line="360" w:lineRule="auto"/>
        <w:contextualSpacing/>
        <w:rPr>
          <w:rFonts w:ascii="宋体" w:cs="宋体"/>
          <w:sz w:val="24"/>
          <w:szCs w:val="24"/>
        </w:rPr>
      </w:pPr>
    </w:p>
    <w:p w14:paraId="781F50BB">
      <w:pPr>
        <w:spacing w:line="360" w:lineRule="auto"/>
        <w:contextualSpacing/>
        <w:rPr>
          <w:rFonts w:ascii="宋体" w:cs="宋体"/>
          <w:sz w:val="24"/>
          <w:szCs w:val="24"/>
        </w:rPr>
      </w:pPr>
    </w:p>
    <w:p w14:paraId="476F1E1F">
      <w:pPr>
        <w:spacing w:line="360" w:lineRule="auto"/>
        <w:contextualSpacing/>
        <w:rPr>
          <w:rFonts w:ascii="宋体" w:cs="宋体"/>
          <w:sz w:val="24"/>
          <w:szCs w:val="24"/>
        </w:rPr>
      </w:pPr>
    </w:p>
    <w:p w14:paraId="7F4A62BF">
      <w:pPr>
        <w:spacing w:line="360" w:lineRule="auto"/>
        <w:ind w:firstLine="480" w:firstLineChars="200"/>
        <w:contextualSpacing/>
        <w:rPr>
          <w:rFonts w:ascii="宋体" w:cs="宋体"/>
          <w:sz w:val="24"/>
          <w:szCs w:val="24"/>
        </w:rPr>
      </w:pPr>
      <w:r>
        <w:rPr>
          <w:rFonts w:hint="eastAsia" w:ascii="宋体" w:cs="宋体"/>
          <w:sz w:val="24"/>
          <w:szCs w:val="24"/>
        </w:rPr>
        <w:t>注：请根据自己的真实情况出具《残疾人福利性单位声明函》。依法享受中小企业扶持政策的，采购人或者采购代理机构在公告成交结果时，同时公告其《残疾人福利性单位声明函》，接受社会监督。</w:t>
      </w:r>
    </w:p>
    <w:p w14:paraId="7A1D892D">
      <w:pPr>
        <w:pStyle w:val="24"/>
        <w:rPr>
          <w:rFonts w:ascii="宋体" w:cs="仿宋_GB2312"/>
          <w:sz w:val="24"/>
          <w:szCs w:val="24"/>
        </w:rPr>
      </w:pPr>
    </w:p>
    <w:p w14:paraId="04F5CBF3">
      <w:pPr>
        <w:pStyle w:val="24"/>
        <w:rPr>
          <w:rFonts w:ascii="宋体" w:cs="仿宋_GB2312"/>
          <w:sz w:val="24"/>
          <w:szCs w:val="24"/>
        </w:rPr>
      </w:pPr>
    </w:p>
    <w:p w14:paraId="43F06133">
      <w:pPr>
        <w:pStyle w:val="24"/>
        <w:rPr>
          <w:rFonts w:ascii="宋体" w:cs="仿宋_GB2312"/>
          <w:sz w:val="24"/>
          <w:szCs w:val="24"/>
        </w:rPr>
      </w:pPr>
    </w:p>
    <w:p w14:paraId="28A10833">
      <w:pPr>
        <w:pStyle w:val="24"/>
        <w:rPr>
          <w:rFonts w:ascii="宋体" w:cs="仿宋_GB2312"/>
          <w:sz w:val="24"/>
          <w:szCs w:val="24"/>
        </w:rPr>
      </w:pPr>
    </w:p>
    <w:p w14:paraId="62E86C11">
      <w:pPr>
        <w:pStyle w:val="24"/>
        <w:rPr>
          <w:rFonts w:ascii="宋体" w:cs="仿宋_GB2312"/>
          <w:sz w:val="24"/>
          <w:szCs w:val="24"/>
        </w:rPr>
      </w:pPr>
    </w:p>
    <w:p w14:paraId="24034748">
      <w:pPr>
        <w:pStyle w:val="24"/>
        <w:rPr>
          <w:rFonts w:ascii="宋体" w:cs="仿宋_GB2312"/>
          <w:sz w:val="24"/>
          <w:szCs w:val="24"/>
        </w:rPr>
      </w:pPr>
    </w:p>
    <w:p w14:paraId="1681BC3D">
      <w:pPr>
        <w:pStyle w:val="24"/>
        <w:rPr>
          <w:rFonts w:ascii="宋体" w:cs="仿宋_GB2312"/>
          <w:sz w:val="24"/>
          <w:szCs w:val="24"/>
        </w:rPr>
      </w:pPr>
    </w:p>
    <w:p w14:paraId="5BF5D945">
      <w:pPr>
        <w:pStyle w:val="24"/>
        <w:rPr>
          <w:rFonts w:ascii="宋体" w:cs="仿宋_GB2312"/>
          <w:sz w:val="24"/>
          <w:szCs w:val="24"/>
        </w:rPr>
      </w:pPr>
    </w:p>
    <w:p w14:paraId="104D2AE7">
      <w:pPr>
        <w:pStyle w:val="24"/>
        <w:rPr>
          <w:rFonts w:ascii="宋体" w:cs="仿宋_GB2312"/>
          <w:sz w:val="24"/>
          <w:szCs w:val="24"/>
        </w:rPr>
      </w:pPr>
    </w:p>
    <w:p w14:paraId="19EDBE18">
      <w:pPr>
        <w:pStyle w:val="24"/>
        <w:rPr>
          <w:rFonts w:ascii="宋体" w:cs="仿宋_GB2312"/>
          <w:sz w:val="24"/>
          <w:szCs w:val="24"/>
        </w:rPr>
      </w:pPr>
    </w:p>
    <w:p w14:paraId="36F67C6F">
      <w:pPr>
        <w:pStyle w:val="24"/>
        <w:rPr>
          <w:rFonts w:ascii="宋体" w:cs="仿宋_GB2312"/>
          <w:sz w:val="24"/>
          <w:szCs w:val="24"/>
        </w:rPr>
      </w:pPr>
    </w:p>
    <w:p w14:paraId="3470F806">
      <w:pPr>
        <w:pStyle w:val="24"/>
        <w:rPr>
          <w:rFonts w:ascii="宋体" w:cs="仿宋_GB2312"/>
          <w:sz w:val="24"/>
          <w:szCs w:val="24"/>
        </w:rPr>
      </w:pPr>
    </w:p>
    <w:p w14:paraId="02705EB4">
      <w:pPr>
        <w:pStyle w:val="24"/>
        <w:rPr>
          <w:rFonts w:ascii="宋体" w:cs="仿宋_GB2312"/>
          <w:sz w:val="24"/>
          <w:szCs w:val="24"/>
        </w:rPr>
      </w:pPr>
    </w:p>
    <w:p w14:paraId="02462DB9">
      <w:pPr>
        <w:pStyle w:val="24"/>
        <w:rPr>
          <w:rFonts w:ascii="宋体" w:cs="仿宋_GB2312"/>
          <w:sz w:val="24"/>
          <w:szCs w:val="24"/>
        </w:rPr>
      </w:pPr>
    </w:p>
    <w:p w14:paraId="4E3B5574">
      <w:pPr>
        <w:widowControl/>
        <w:shd w:val="clear" w:color="auto" w:fill="FFFFFF"/>
        <w:spacing w:line="480" w:lineRule="atLeast"/>
        <w:ind w:firstLine="560" w:firstLineChars="200"/>
        <w:rPr>
          <w:rFonts w:ascii="宋体" w:cs="宋体"/>
          <w:kern w:val="0"/>
          <w:sz w:val="28"/>
          <w:szCs w:val="28"/>
        </w:rPr>
      </w:pPr>
      <w:r>
        <w:rPr>
          <w:rFonts w:hint="eastAsia" w:ascii="宋体" w:cs="宋体"/>
          <w:sz w:val="28"/>
          <w:szCs w:val="28"/>
        </w:rPr>
        <w:t>3.</w:t>
      </w:r>
      <w:r>
        <w:rPr>
          <w:rFonts w:hint="eastAsia" w:ascii="宋体" w:cs="宋体"/>
          <w:kern w:val="0"/>
          <w:sz w:val="28"/>
          <w:szCs w:val="28"/>
        </w:rPr>
        <w:t>广西壮族自治区政府采购项目合同验收书的格式：</w:t>
      </w:r>
    </w:p>
    <w:p w14:paraId="1C32DDA5">
      <w:pPr>
        <w:widowControl/>
        <w:jc w:val="left"/>
        <w:rPr>
          <w:rFonts w:ascii="宋体" w:cs="宋体"/>
          <w:kern w:val="0"/>
          <w:sz w:val="28"/>
          <w:szCs w:val="28"/>
        </w:rPr>
      </w:pPr>
    </w:p>
    <w:p w14:paraId="11E249BE">
      <w:pPr>
        <w:widowControl/>
        <w:shd w:val="clear" w:color="auto" w:fill="FFFFFF"/>
        <w:spacing w:line="480" w:lineRule="atLeast"/>
        <w:ind w:firstLine="643" w:firstLineChars="200"/>
        <w:jc w:val="center"/>
        <w:rPr>
          <w:rFonts w:ascii="仿宋" w:eastAsia="仿宋" w:cs="宋体"/>
          <w:kern w:val="0"/>
          <w:sz w:val="32"/>
          <w:szCs w:val="32"/>
        </w:rPr>
      </w:pPr>
      <w:r>
        <w:rPr>
          <w:rFonts w:hint="eastAsia" w:ascii="宋体" w:cs="宋体"/>
          <w:b/>
          <w:bCs/>
          <w:kern w:val="0"/>
          <w:sz w:val="32"/>
          <w:szCs w:val="32"/>
        </w:rPr>
        <w:t>广西壮族自治区政府采购项目合同验收书</w:t>
      </w:r>
    </w:p>
    <w:p w14:paraId="461A04BB">
      <w:pPr>
        <w:widowControl/>
        <w:shd w:val="clear" w:color="auto" w:fill="FFFFFF"/>
        <w:spacing w:line="480" w:lineRule="atLeast"/>
        <w:jc w:val="center"/>
        <w:rPr>
          <w:rFonts w:ascii="仿宋" w:eastAsia="仿宋" w:cs="宋体"/>
          <w:kern w:val="0"/>
          <w:sz w:val="32"/>
          <w:szCs w:val="32"/>
        </w:rPr>
      </w:pPr>
    </w:p>
    <w:p w14:paraId="26E3DF6B">
      <w:pPr>
        <w:widowControl/>
        <w:shd w:val="clear" w:color="auto" w:fill="FFFFFF"/>
        <w:snapToGrid w:val="0"/>
        <w:spacing w:line="320" w:lineRule="atLeast"/>
        <w:ind w:firstLine="420" w:firstLineChars="200"/>
        <w:jc w:val="left"/>
        <w:rPr>
          <w:rFonts w:ascii="仿宋" w:eastAsia="仿宋" w:cs="宋体"/>
          <w:kern w:val="0"/>
          <w:szCs w:val="21"/>
        </w:rPr>
      </w:pPr>
      <w:r>
        <w:rPr>
          <w:rFonts w:hint="eastAsia" w:ascii="仿宋" w:eastAsia="仿宋" w:cs="宋体"/>
          <w:kern w:val="0"/>
          <w:szCs w:val="21"/>
        </w:rPr>
        <w:t>根据政府采购项目（</w:t>
      </w:r>
      <w:r>
        <w:rPr>
          <w:rFonts w:hint="eastAsia" w:ascii="仿宋" w:eastAsia="仿宋" w:cs="宋体"/>
          <w:kern w:val="0"/>
          <w:szCs w:val="21"/>
          <w:u w:val="single"/>
        </w:rPr>
        <w:t>采购合同编号：</w:t>
      </w:r>
      <w:r>
        <w:rPr>
          <w:rFonts w:hint="eastAsia" w:ascii="仿宋" w:eastAsia="仿宋" w:cs="宋体"/>
          <w:kern w:val="0"/>
          <w:szCs w:val="21"/>
          <w:u w:val="single"/>
        </w:rPr>
        <w:softHyphen/>
      </w:r>
      <w:r>
        <w:rPr>
          <w:rFonts w:hint="eastAsia" w:ascii="仿宋" w:eastAsia="仿宋" w:cs="宋体"/>
          <w:kern w:val="0"/>
          <w:szCs w:val="21"/>
          <w:u w:val="single"/>
        </w:rPr>
        <w:t xml:space="preserve"> </w:t>
      </w:r>
      <w:r>
        <w:rPr>
          <w:rFonts w:hint="eastAsia" w:ascii="仿宋" w:eastAsia="仿宋" w:cs="宋体"/>
          <w:kern w:val="0"/>
          <w:szCs w:val="21"/>
        </w:rPr>
        <w:t>）的约定，我单位对（</w:t>
      </w:r>
      <w:r>
        <w:rPr>
          <w:rFonts w:hint="eastAsia" w:ascii="仿宋" w:eastAsia="仿宋" w:cs="宋体"/>
          <w:kern w:val="0"/>
          <w:szCs w:val="21"/>
          <w:u w:val="single"/>
        </w:rPr>
        <w:t xml:space="preserve"> 项目名称 </w:t>
      </w:r>
      <w:r>
        <w:rPr>
          <w:rFonts w:hint="eastAsia" w:ascii="仿宋" w:eastAsia="仿宋" w:cs="宋体"/>
          <w:kern w:val="0"/>
          <w:szCs w:val="21"/>
        </w:rPr>
        <w:t>） 政府采购项目成交供应商（</w:t>
      </w:r>
      <w:r>
        <w:rPr>
          <w:rFonts w:hint="eastAsia" w:ascii="仿宋" w:eastAsia="仿宋" w:cs="宋体"/>
          <w:kern w:val="0"/>
          <w:szCs w:val="21"/>
          <w:u w:val="single"/>
        </w:rPr>
        <w:t xml:space="preserve"> 公司名称 </w:t>
      </w:r>
      <w:r>
        <w:rPr>
          <w:rFonts w:hint="eastAsia" w:ascii="仿宋" w:eastAsia="仿宋" w:cs="宋体"/>
          <w:kern w:val="0"/>
          <w:szCs w:val="21"/>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288C96D8">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1FB06DC9">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65EB8AFF">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□自行验收 □委托验收</w:t>
            </w:r>
          </w:p>
        </w:tc>
      </w:tr>
      <w:tr w14:paraId="0E950237">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467BB0AB">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448" w:type="dxa"/>
            <w:gridSpan w:val="2"/>
            <w:tcBorders>
              <w:top w:val="nil"/>
              <w:left w:val="nil"/>
              <w:bottom w:val="single" w:color="auto" w:sz="8" w:space="0"/>
              <w:right w:val="single" w:color="auto" w:sz="8" w:space="0"/>
            </w:tcBorders>
            <w:vAlign w:val="center"/>
          </w:tcPr>
          <w:p w14:paraId="137A24C3">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vAlign w:val="center"/>
          </w:tcPr>
          <w:p w14:paraId="35E30866">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7EE7F2D">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428" w:type="dxa"/>
            <w:tcBorders>
              <w:top w:val="nil"/>
              <w:left w:val="nil"/>
              <w:bottom w:val="single" w:color="auto" w:sz="8" w:space="0"/>
              <w:right w:val="single" w:color="auto" w:sz="8" w:space="0"/>
            </w:tcBorders>
            <w:vAlign w:val="center"/>
          </w:tcPr>
          <w:p w14:paraId="7887789B">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14:paraId="14AD861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4358EDF">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0E5B0D78">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7FC248D7">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61C0D700">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3B0E2997">
            <w:pPr>
              <w:widowControl/>
              <w:spacing w:before="100" w:beforeAutospacing="1" w:after="100" w:afterAutospacing="1" w:line="240" w:lineRule="atLeast"/>
              <w:jc w:val="center"/>
              <w:rPr>
                <w:rFonts w:ascii="Verdana" w:hAnsi="Verdana" w:cs="宋体"/>
                <w:kern w:val="0"/>
                <w:szCs w:val="21"/>
              </w:rPr>
            </w:pPr>
          </w:p>
        </w:tc>
      </w:tr>
      <w:tr w14:paraId="34AAA3E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2AD4F03">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0A151EAB">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417628F8">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1797B917">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1E23519B">
            <w:pPr>
              <w:widowControl/>
              <w:spacing w:before="100" w:beforeAutospacing="1" w:after="100" w:afterAutospacing="1" w:line="240" w:lineRule="atLeast"/>
              <w:jc w:val="center"/>
              <w:rPr>
                <w:rFonts w:ascii="Verdana" w:hAnsi="Verdana" w:cs="宋体"/>
                <w:kern w:val="0"/>
                <w:szCs w:val="21"/>
              </w:rPr>
            </w:pPr>
          </w:p>
        </w:tc>
      </w:tr>
      <w:tr w14:paraId="61A6B5F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43080E8">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30276C3E">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22FC97D4">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10F1B1AC">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3F039C11">
            <w:pPr>
              <w:widowControl/>
              <w:spacing w:before="100" w:beforeAutospacing="1" w:after="100" w:afterAutospacing="1" w:line="240" w:lineRule="atLeast"/>
              <w:jc w:val="center"/>
              <w:rPr>
                <w:rFonts w:ascii="Verdana" w:hAnsi="Verdana" w:cs="宋体"/>
                <w:kern w:val="0"/>
                <w:szCs w:val="21"/>
              </w:rPr>
            </w:pPr>
          </w:p>
        </w:tc>
      </w:tr>
      <w:tr w14:paraId="230B079C">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58D37F1A">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863" w:type="dxa"/>
            <w:gridSpan w:val="2"/>
            <w:tcBorders>
              <w:top w:val="nil"/>
              <w:left w:val="nil"/>
              <w:bottom w:val="single" w:color="auto" w:sz="8" w:space="0"/>
              <w:right w:val="single" w:color="auto" w:sz="8" w:space="0"/>
            </w:tcBorders>
            <w:vAlign w:val="center"/>
          </w:tcPr>
          <w:p w14:paraId="0E9FB555">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6CE40447">
            <w:pPr>
              <w:widowControl/>
              <w:spacing w:before="100" w:beforeAutospacing="1" w:after="100" w:afterAutospacing="1" w:line="240" w:lineRule="atLeast"/>
              <w:jc w:val="center"/>
              <w:rPr>
                <w:rFonts w:ascii="Verdana" w:hAnsi="Verdana" w:cs="宋体"/>
                <w:kern w:val="0"/>
                <w:szCs w:val="21"/>
              </w:rPr>
            </w:pPr>
          </w:p>
        </w:tc>
      </w:tr>
      <w:tr w14:paraId="78E170E6">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2489BF04">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 xml:space="preserve">万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元</w:t>
            </w:r>
          </w:p>
        </w:tc>
      </w:tr>
      <w:tr w14:paraId="3B76DF97">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783FD7E">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46E38F42">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2BA9FC63">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3E232DCD">
            <w:pPr>
              <w:widowControl/>
              <w:spacing w:before="100" w:beforeAutospacing="1" w:after="100" w:afterAutospacing="1" w:line="240" w:lineRule="atLeast"/>
              <w:jc w:val="center"/>
              <w:rPr>
                <w:rFonts w:ascii="Verdana" w:hAnsi="Verdana" w:cs="宋体"/>
                <w:kern w:val="0"/>
                <w:szCs w:val="21"/>
              </w:rPr>
            </w:pPr>
          </w:p>
        </w:tc>
      </w:tr>
      <w:tr w14:paraId="11F9FABB">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CF56CC5">
            <w:pPr>
              <w:widowControl/>
              <w:spacing w:before="100" w:beforeAutospacing="1" w:after="100" w:afterAutospacing="1" w:line="240" w:lineRule="atLeast"/>
              <w:jc w:val="center"/>
              <w:rPr>
                <w:rFonts w:ascii="Verdana" w:hAnsi="Verdana" w:cs="宋体"/>
                <w:kern w:val="0"/>
                <w:szCs w:val="21"/>
              </w:rPr>
            </w:pPr>
          </w:p>
        </w:tc>
        <w:tc>
          <w:tcPr>
            <w:tcW w:w="2421" w:type="dxa"/>
            <w:gridSpan w:val="2"/>
            <w:tcBorders>
              <w:top w:val="nil"/>
              <w:left w:val="nil"/>
              <w:bottom w:val="single" w:color="auto" w:sz="8" w:space="0"/>
              <w:right w:val="single" w:color="auto" w:sz="8" w:space="0"/>
            </w:tcBorders>
            <w:vAlign w:val="center"/>
          </w:tcPr>
          <w:p w14:paraId="0C67E306">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319A0132">
            <w:pPr>
              <w:widowControl/>
              <w:spacing w:before="100" w:beforeAutospacing="1" w:after="100" w:afterAutospacing="1" w:line="240" w:lineRule="atLeast"/>
              <w:jc w:val="center"/>
              <w:rPr>
                <w:rFonts w:ascii="Verdana" w:hAnsi="Verdana" w:cs="宋体"/>
                <w:kern w:val="0"/>
                <w:szCs w:val="21"/>
              </w:rPr>
            </w:pPr>
          </w:p>
        </w:tc>
        <w:tc>
          <w:tcPr>
            <w:tcW w:w="2113" w:type="dxa"/>
            <w:gridSpan w:val="2"/>
            <w:tcBorders>
              <w:top w:val="nil"/>
              <w:left w:val="nil"/>
              <w:bottom w:val="single" w:color="auto" w:sz="8" w:space="0"/>
              <w:right w:val="single" w:color="auto" w:sz="8" w:space="0"/>
            </w:tcBorders>
            <w:vAlign w:val="center"/>
          </w:tcPr>
          <w:p w14:paraId="2EFAB244">
            <w:pPr>
              <w:widowControl/>
              <w:spacing w:before="100" w:beforeAutospacing="1" w:after="100" w:afterAutospacing="1" w:line="240" w:lineRule="atLeast"/>
              <w:jc w:val="center"/>
              <w:rPr>
                <w:rFonts w:ascii="Verdana" w:hAnsi="Verdana" w:cs="宋体"/>
                <w:kern w:val="0"/>
                <w:szCs w:val="21"/>
              </w:rPr>
            </w:pPr>
          </w:p>
        </w:tc>
      </w:tr>
      <w:tr w14:paraId="3102CFB5">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left w:w="108" w:type="dxa"/>
              <w:right w:w="108" w:type="dxa"/>
            </w:tcMar>
            <w:vAlign w:val="center"/>
          </w:tcPr>
          <w:p w14:paraId="407A355D">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6816" w:type="dxa"/>
            <w:gridSpan w:val="7"/>
            <w:tcBorders>
              <w:top w:val="nil"/>
              <w:left w:val="nil"/>
              <w:bottom w:val="single" w:color="auto" w:sz="8" w:space="0"/>
              <w:right w:val="single" w:color="auto" w:sz="8" w:space="0"/>
            </w:tcBorders>
            <w:tcMar>
              <w:left w:w="108" w:type="dxa"/>
              <w:right w:w="108" w:type="dxa"/>
            </w:tcMar>
            <w:vAlign w:val="center"/>
          </w:tcPr>
          <w:p w14:paraId="6341612B">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r>
              <w:rPr>
                <w:rFonts w:hint="eastAsia" w:ascii="Verdana" w:hAnsi="Verdana" w:cs="宋体"/>
                <w:kern w:val="0"/>
                <w:szCs w:val="21"/>
              </w:rPr>
              <w:t>）</w:t>
            </w:r>
          </w:p>
        </w:tc>
      </w:tr>
      <w:tr w14:paraId="2536C253">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left w:w="108" w:type="dxa"/>
              <w:right w:w="108" w:type="dxa"/>
            </w:tcMar>
            <w:vAlign w:val="center"/>
          </w:tcPr>
          <w:p w14:paraId="49371397">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67EC3B7D">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验收结论性意见：</w:t>
            </w:r>
          </w:p>
        </w:tc>
      </w:tr>
      <w:tr w14:paraId="2C7DBE00">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76BE203"/>
        </w:tc>
        <w:tc>
          <w:tcPr>
            <w:tcW w:w="6816" w:type="dxa"/>
            <w:gridSpan w:val="7"/>
            <w:tcBorders>
              <w:top w:val="nil"/>
              <w:left w:val="nil"/>
              <w:bottom w:val="single" w:color="auto" w:sz="8" w:space="0"/>
              <w:right w:val="single" w:color="auto" w:sz="8" w:space="0"/>
            </w:tcBorders>
            <w:vAlign w:val="center"/>
          </w:tcPr>
          <w:p w14:paraId="06F0F1DC">
            <w:pPr>
              <w:widowControl/>
              <w:spacing w:before="100" w:beforeAutospacing="1" w:after="100" w:afterAutospacing="1" w:line="320" w:lineRule="atLeast"/>
              <w:ind w:firstLine="420" w:firstLineChars="200"/>
              <w:jc w:val="left"/>
              <w:rPr>
                <w:rFonts w:ascii="Verdana" w:hAnsi="Verdana" w:cs="宋体"/>
                <w:kern w:val="0"/>
                <w:szCs w:val="21"/>
              </w:rPr>
            </w:pPr>
            <w:r>
              <w:rPr>
                <w:rFonts w:ascii="Verdana" w:hAnsi="Verdana" w:cs="宋体"/>
                <w:kern w:val="0"/>
                <w:szCs w:val="21"/>
              </w:rPr>
              <w:t>有异议的意见和说明理由：</w:t>
            </w:r>
          </w:p>
          <w:p w14:paraId="74A17402">
            <w:pPr>
              <w:widowControl/>
              <w:spacing w:before="100" w:beforeAutospacing="1" w:after="100" w:afterAutospacing="1" w:line="320" w:lineRule="atLeast"/>
              <w:ind w:firstLine="420" w:firstLineChars="200"/>
              <w:jc w:val="left"/>
              <w:rPr>
                <w:rFonts w:ascii="Verdana" w:hAnsi="Verdana" w:cs="宋体"/>
                <w:kern w:val="0"/>
                <w:szCs w:val="21"/>
              </w:rPr>
            </w:pPr>
            <w:r>
              <w:rPr>
                <w:rFonts w:ascii="Verdana" w:hAnsi="Verdana" w:cs="宋体"/>
                <w:kern w:val="0"/>
                <w:szCs w:val="21"/>
              </w:rPr>
              <w:t>签字：</w:t>
            </w:r>
          </w:p>
        </w:tc>
      </w:tr>
      <w:tr w14:paraId="4BD4E76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left w:w="108" w:type="dxa"/>
              <w:right w:w="108" w:type="dxa"/>
            </w:tcMar>
            <w:vAlign w:val="center"/>
          </w:tcPr>
          <w:p w14:paraId="57AA28F6">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05BBA04E">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left w:w="108" w:type="dxa"/>
              <w:right w:w="108" w:type="dxa"/>
            </w:tcMar>
            <w:vAlign w:val="center"/>
          </w:tcPr>
          <w:p w14:paraId="73C88C3B">
            <w:pPr>
              <w:widowControl/>
              <w:spacing w:before="100" w:beforeAutospacing="1" w:after="100" w:afterAutospacing="1" w:line="320" w:lineRule="atLeast"/>
              <w:ind w:firstLine="420" w:firstLineChars="200"/>
              <w:jc w:val="left"/>
              <w:rPr>
                <w:rFonts w:ascii="Verdana" w:hAnsi="Verdana" w:cs="宋体"/>
                <w:kern w:val="0"/>
                <w:szCs w:val="21"/>
              </w:rPr>
            </w:pPr>
            <w:r>
              <w:rPr>
                <w:rFonts w:ascii="Verdana" w:hAnsi="Verdana" w:cs="宋体"/>
                <w:kern w:val="0"/>
                <w:szCs w:val="21"/>
              </w:rPr>
              <w:t>监督人员或者</w:t>
            </w:r>
            <w:r>
              <w:rPr>
                <w:rFonts w:hint="eastAsia" w:ascii="Verdana" w:hAnsi="Verdana" w:cs="宋体"/>
                <w:kern w:val="0"/>
                <w:szCs w:val="21"/>
              </w:rPr>
              <w:t>其他</w:t>
            </w:r>
            <w:r>
              <w:rPr>
                <w:rFonts w:ascii="Verdana" w:hAnsi="Verdana" w:cs="宋体"/>
                <w:kern w:val="0"/>
                <w:szCs w:val="21"/>
              </w:rPr>
              <w:t>相关人员签字：</w:t>
            </w:r>
          </w:p>
          <w:p w14:paraId="3C5348BC">
            <w:pPr>
              <w:widowControl/>
              <w:spacing w:before="100" w:beforeAutospacing="1" w:after="100" w:afterAutospacing="1" w:line="320" w:lineRule="atLeast"/>
              <w:ind w:firstLine="420" w:firstLineChars="200"/>
              <w:jc w:val="left"/>
              <w:rPr>
                <w:rFonts w:ascii="Verdana" w:hAnsi="Verdana" w:cs="宋体"/>
                <w:kern w:val="0"/>
                <w:szCs w:val="21"/>
              </w:rPr>
            </w:pPr>
            <w:r>
              <w:rPr>
                <w:rFonts w:ascii="Verdana" w:hAnsi="Verdana" w:cs="宋体"/>
                <w:kern w:val="0"/>
                <w:szCs w:val="21"/>
              </w:rPr>
              <w:t>或者受邀机构的意见（盖章）：</w:t>
            </w:r>
          </w:p>
        </w:tc>
      </w:tr>
      <w:tr w14:paraId="7004FFB5">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left w:w="108" w:type="dxa"/>
              <w:right w:w="108" w:type="dxa"/>
            </w:tcMar>
            <w:vAlign w:val="center"/>
          </w:tcPr>
          <w:p w14:paraId="792B751D">
            <w:pPr>
              <w:widowControl/>
              <w:spacing w:before="100" w:beforeAutospacing="1" w:after="100" w:afterAutospacing="1" w:line="320" w:lineRule="atLeast"/>
              <w:ind w:firstLine="420" w:firstLineChars="200"/>
              <w:jc w:val="left"/>
              <w:rPr>
                <w:rFonts w:ascii="Verdana" w:hAnsi="Verdana" w:cs="宋体"/>
                <w:kern w:val="0"/>
                <w:szCs w:val="21"/>
              </w:rPr>
            </w:pPr>
            <w:r>
              <w:rPr>
                <w:rFonts w:ascii="Verdana" w:hAnsi="Verdana" w:cs="宋体"/>
                <w:kern w:val="0"/>
                <w:szCs w:val="21"/>
              </w:rPr>
              <w:t>成交供应商负责人签字或者盖章：</w:t>
            </w:r>
          </w:p>
          <w:p w14:paraId="6B123D9B">
            <w:pPr>
              <w:widowControl/>
              <w:spacing w:before="100" w:beforeAutospacing="1" w:after="100" w:afterAutospacing="1" w:line="320" w:lineRule="atLeast"/>
              <w:jc w:val="left"/>
              <w:rPr>
                <w:rFonts w:ascii="Verdana" w:hAnsi="Verdana" w:cs="宋体"/>
                <w:kern w:val="0"/>
                <w:szCs w:val="21"/>
              </w:rPr>
            </w:pPr>
          </w:p>
          <w:p w14:paraId="71D116B6">
            <w:pPr>
              <w:widowControl/>
              <w:spacing w:before="100" w:beforeAutospacing="1" w:after="100" w:afterAutospacing="1" w:line="320" w:lineRule="atLeast"/>
              <w:ind w:firstLine="420" w:firstLineChars="200"/>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 xml:space="preserve"> </w:t>
            </w:r>
          </w:p>
          <w:p w14:paraId="3FABF3DF">
            <w:pPr>
              <w:widowControl/>
              <w:spacing w:before="100" w:beforeAutospacing="1" w:after="100" w:afterAutospacing="1" w:line="320" w:lineRule="atLeast"/>
              <w:ind w:firstLine="420" w:firstLineChars="200"/>
              <w:jc w:val="left"/>
              <w:rPr>
                <w:rFonts w:ascii="Verdana" w:hAnsi="Verdana" w:cs="宋体"/>
                <w:kern w:val="0"/>
                <w:szCs w:val="21"/>
              </w:rPr>
            </w:pP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 </w:t>
            </w:r>
            <w:r>
              <w:rPr>
                <w:rFonts w:hint="eastAsia" w:ascii="Verdana" w:hAnsi="Verdana" w:cs="宋体"/>
                <w:kern w:val="0"/>
                <w:szCs w:val="21"/>
              </w:rPr>
              <w:t xml:space="preserve"> </w:t>
            </w:r>
            <w:r>
              <w:rPr>
                <w:rFonts w:ascii="Verdana" w:hAnsi="Verdana" w:cs="宋体"/>
                <w:kern w:val="0"/>
                <w:szCs w:val="21"/>
              </w:rPr>
              <w:t>日</w:t>
            </w:r>
          </w:p>
        </w:tc>
        <w:tc>
          <w:tcPr>
            <w:tcW w:w="4293" w:type="dxa"/>
            <w:gridSpan w:val="4"/>
            <w:tcBorders>
              <w:top w:val="nil"/>
              <w:left w:val="single" w:color="auto" w:sz="4" w:space="0"/>
              <w:bottom w:val="single" w:color="auto" w:sz="8" w:space="0"/>
              <w:right w:val="single" w:color="auto" w:sz="8" w:space="0"/>
            </w:tcBorders>
            <w:vAlign w:val="center"/>
          </w:tcPr>
          <w:p w14:paraId="3E38446F">
            <w:pPr>
              <w:widowControl/>
              <w:spacing w:before="100" w:beforeAutospacing="1" w:after="100" w:afterAutospacing="1" w:line="320" w:lineRule="atLeast"/>
              <w:ind w:firstLine="420" w:firstLineChars="200"/>
              <w:jc w:val="left"/>
              <w:rPr>
                <w:rFonts w:ascii="Verdana" w:hAnsi="Verdana" w:cs="宋体"/>
                <w:kern w:val="0"/>
                <w:szCs w:val="21"/>
              </w:rPr>
            </w:pPr>
            <w:r>
              <w:rPr>
                <w:rFonts w:ascii="Verdana" w:hAnsi="Verdana" w:cs="宋体"/>
                <w:kern w:val="0"/>
                <w:szCs w:val="21"/>
              </w:rPr>
              <w:t>采购人或者受托机构的意见（盖章）：</w:t>
            </w:r>
          </w:p>
          <w:p w14:paraId="408F738D">
            <w:pPr>
              <w:widowControl/>
              <w:spacing w:before="100" w:beforeAutospacing="1" w:after="100" w:afterAutospacing="1" w:line="320" w:lineRule="atLeast"/>
              <w:ind w:firstLine="210" w:firstLineChars="100"/>
              <w:jc w:val="left"/>
              <w:rPr>
                <w:rFonts w:ascii="Verdana" w:hAnsi="Verdana" w:cs="宋体"/>
                <w:kern w:val="0"/>
                <w:szCs w:val="21"/>
              </w:rPr>
            </w:pPr>
          </w:p>
          <w:p w14:paraId="5199270A">
            <w:pPr>
              <w:widowControl/>
              <w:spacing w:before="100" w:beforeAutospacing="1" w:after="100" w:afterAutospacing="1" w:line="320" w:lineRule="atLeast"/>
              <w:ind w:firstLine="420" w:firstLineChars="200"/>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p>
          <w:p w14:paraId="7B5118C7">
            <w:pPr>
              <w:widowControl/>
              <w:spacing w:before="100" w:beforeAutospacing="1" w:after="100" w:afterAutospacing="1" w:line="320" w:lineRule="atLeast"/>
              <w:ind w:firstLine="420" w:firstLineChars="200"/>
              <w:jc w:val="left"/>
              <w:rPr>
                <w:rFonts w:ascii="Verdana" w:hAnsi="Verdana" w:cs="宋体"/>
                <w:kern w:val="0"/>
                <w:szCs w:val="21"/>
              </w:rPr>
            </w:pPr>
            <w:r>
              <w:rPr>
                <w:rFonts w:hint="eastAsia" w:ascii="Verdana" w:hAnsi="Verdana" w:cs="宋体"/>
                <w:kern w:val="0"/>
                <w:szCs w:val="21"/>
              </w:rPr>
              <w:t xml:space="preserve">        </w:t>
            </w: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w:t>
            </w:r>
            <w:r>
              <w:rPr>
                <w:rFonts w:hint="eastAsia" w:ascii="Verdana" w:hAnsi="Verdana" w:cs="宋体"/>
                <w:kern w:val="0"/>
                <w:szCs w:val="21"/>
              </w:rPr>
              <w:t xml:space="preserve"> </w:t>
            </w:r>
            <w:r>
              <w:rPr>
                <w:rFonts w:ascii="Verdana" w:hAnsi="Verdana" w:cs="宋体"/>
                <w:kern w:val="0"/>
                <w:szCs w:val="21"/>
              </w:rPr>
              <w:t xml:space="preserve"> 日</w:t>
            </w:r>
          </w:p>
        </w:tc>
      </w:tr>
    </w:tbl>
    <w:p w14:paraId="3A533644">
      <w:pPr>
        <w:pStyle w:val="21"/>
        <w:snapToGrid w:val="0"/>
        <w:ind w:firstLine="400" w:firstLineChars="200"/>
      </w:pPr>
      <w:r>
        <w:br w:type="page"/>
      </w:r>
    </w:p>
    <w:p w14:paraId="6D35FBA3">
      <w:pPr>
        <w:spacing w:line="520" w:lineRule="exact"/>
        <w:jc w:val="center"/>
        <w:rPr>
          <w:rFonts w:ascii="宋体" w:cs="Times New Roman"/>
          <w:sz w:val="24"/>
          <w:szCs w:val="24"/>
        </w:rPr>
      </w:pPr>
    </w:p>
    <w:p w14:paraId="2576B593">
      <w:pPr>
        <w:spacing w:line="360" w:lineRule="auto"/>
        <w:jc w:val="center"/>
        <w:rPr>
          <w:rFonts w:ascii="宋体" w:cs="Times New Roman"/>
          <w:b/>
          <w:bCs/>
          <w:sz w:val="44"/>
          <w:szCs w:val="44"/>
        </w:rPr>
      </w:pPr>
    </w:p>
    <w:p w14:paraId="129A052F">
      <w:pPr>
        <w:spacing w:line="360" w:lineRule="auto"/>
        <w:jc w:val="center"/>
        <w:rPr>
          <w:rFonts w:ascii="宋体" w:cs="Times New Roman"/>
          <w:b/>
          <w:bCs/>
          <w:sz w:val="44"/>
          <w:szCs w:val="44"/>
        </w:rPr>
      </w:pPr>
    </w:p>
    <w:p w14:paraId="3E1F62D5">
      <w:pPr>
        <w:keepNext/>
        <w:keepLines/>
        <w:spacing w:before="340" w:after="330" w:line="578" w:lineRule="auto"/>
        <w:ind w:firstLine="880" w:firstLineChars="200"/>
        <w:jc w:val="center"/>
        <w:outlineLvl w:val="0"/>
        <w:rPr>
          <w:rFonts w:ascii="宋体" w:cs="Times New Roman"/>
          <w:kern w:val="44"/>
          <w:sz w:val="44"/>
          <w:szCs w:val="44"/>
          <w:lang w:val="zh-CN"/>
        </w:rPr>
      </w:pPr>
      <w:bookmarkStart w:id="167" w:name="_Toc4631"/>
      <w:bookmarkStart w:id="168" w:name="_Toc22077"/>
      <w:bookmarkStart w:id="169" w:name="_Toc20554"/>
      <w:bookmarkStart w:id="170" w:name="_Toc15382"/>
      <w:bookmarkStart w:id="171" w:name="_Toc80205943"/>
      <w:bookmarkStart w:id="172" w:name="_Toc23849"/>
      <w:bookmarkStart w:id="173" w:name="_Toc21248"/>
      <w:bookmarkStart w:id="174" w:name="_Toc10008"/>
      <w:bookmarkStart w:id="175" w:name="_Toc19175"/>
      <w:r>
        <w:rPr>
          <w:rFonts w:hint="eastAsia" w:ascii="宋体" w:cs="Times New Roman"/>
          <w:kern w:val="44"/>
          <w:sz w:val="44"/>
          <w:szCs w:val="44"/>
          <w:lang w:val="zh-CN"/>
        </w:rPr>
        <w:t>第六章 合同文本</w:t>
      </w:r>
      <w:bookmarkEnd w:id="167"/>
      <w:bookmarkEnd w:id="168"/>
      <w:bookmarkEnd w:id="169"/>
      <w:bookmarkEnd w:id="170"/>
      <w:bookmarkEnd w:id="171"/>
      <w:bookmarkEnd w:id="172"/>
      <w:bookmarkEnd w:id="173"/>
      <w:bookmarkEnd w:id="174"/>
    </w:p>
    <w:bookmarkEnd w:id="175"/>
    <w:p w14:paraId="0FDDCA0D">
      <w:pPr>
        <w:keepNext/>
        <w:keepLines/>
        <w:spacing w:before="340" w:after="330" w:line="578" w:lineRule="auto"/>
        <w:jc w:val="center"/>
        <w:outlineLvl w:val="0"/>
        <w:rPr>
          <w:rFonts w:ascii="仿宋_GB2312" w:eastAsia="仿宋_GB2312" w:cs="Times New Roman"/>
          <w:b/>
          <w:bCs/>
          <w:kern w:val="44"/>
          <w:sz w:val="24"/>
          <w:szCs w:val="44"/>
          <w:u w:val="single"/>
          <w:lang w:val="zh-CN"/>
        </w:rPr>
      </w:pPr>
    </w:p>
    <w:p w14:paraId="2543E7A0">
      <w:pPr>
        <w:ind w:firstLine="482" w:firstLineChars="200"/>
        <w:jc w:val="left"/>
        <w:rPr>
          <w:rFonts w:ascii="宋体"/>
          <w:b/>
          <w:sz w:val="24"/>
          <w:szCs w:val="24"/>
        </w:rPr>
      </w:pPr>
      <w:r>
        <w:rPr>
          <w:rFonts w:hint="eastAsia" w:ascii="宋体"/>
          <w:b/>
          <w:sz w:val="24"/>
          <w:szCs w:val="24"/>
        </w:rPr>
        <w:br w:type="page"/>
      </w:r>
    </w:p>
    <w:p w14:paraId="5382422A">
      <w:pPr>
        <w:spacing w:line="360" w:lineRule="exact"/>
        <w:rPr>
          <w:rFonts w:ascii="宋体" w:cs="Courier New"/>
          <w:b/>
          <w:sz w:val="32"/>
          <w:szCs w:val="32"/>
        </w:rPr>
      </w:pPr>
    </w:p>
    <w:p w14:paraId="7E8B7B74">
      <w:pPr>
        <w:snapToGrid w:val="0"/>
        <w:spacing w:line="400" w:lineRule="exact"/>
        <w:jc w:val="center"/>
        <w:rPr>
          <w:rFonts w:ascii="宋体"/>
          <w:b/>
          <w:bCs/>
          <w:sz w:val="32"/>
          <w:szCs w:val="32"/>
        </w:rPr>
      </w:pPr>
    </w:p>
    <w:p w14:paraId="1DC9ADD0">
      <w:pPr>
        <w:snapToGrid w:val="0"/>
        <w:spacing w:line="400" w:lineRule="exact"/>
        <w:ind w:firstLine="643" w:firstLineChars="200"/>
        <w:jc w:val="center"/>
        <w:rPr>
          <w:rFonts w:ascii="宋体"/>
          <w:b/>
          <w:bCs/>
          <w:sz w:val="32"/>
          <w:szCs w:val="32"/>
        </w:rPr>
      </w:pPr>
      <w:r>
        <w:rPr>
          <w:rFonts w:hint="eastAsia" w:ascii="宋体"/>
          <w:b/>
          <w:bCs/>
          <w:sz w:val="32"/>
          <w:szCs w:val="32"/>
        </w:rPr>
        <w:t>《广西壮族自治区政府采购合同》</w:t>
      </w:r>
      <w:r>
        <w:rPr>
          <w:rFonts w:hint="eastAsia" w:ascii="宋体"/>
          <w:b/>
          <w:sz w:val="32"/>
          <w:szCs w:val="32"/>
        </w:rPr>
        <w:t>文本</w:t>
      </w:r>
    </w:p>
    <w:p w14:paraId="02D8BBF8">
      <w:pPr>
        <w:snapToGrid w:val="0"/>
        <w:spacing w:line="400" w:lineRule="exact"/>
        <w:ind w:right="480" w:firstLine="5250" w:firstLineChars="2500"/>
        <w:rPr>
          <w:rFonts w:ascii="宋体"/>
          <w:bCs/>
          <w:szCs w:val="21"/>
        </w:rPr>
      </w:pPr>
    </w:p>
    <w:p w14:paraId="008F089F">
      <w:pPr>
        <w:snapToGrid w:val="0"/>
        <w:spacing w:line="360" w:lineRule="auto"/>
        <w:ind w:right="480" w:firstLine="480" w:firstLineChars="200"/>
        <w:rPr>
          <w:rFonts w:ascii="宋体" w:cs="宋体"/>
          <w:bCs/>
          <w:sz w:val="24"/>
          <w:szCs w:val="24"/>
        </w:rPr>
      </w:pPr>
      <w:r>
        <w:rPr>
          <w:rFonts w:hint="eastAsia" w:ascii="宋体" w:cs="宋体"/>
          <w:bCs/>
          <w:sz w:val="24"/>
          <w:szCs w:val="24"/>
        </w:rPr>
        <w:t>合同编号：</w:t>
      </w:r>
      <w:r>
        <w:rPr>
          <w:rFonts w:hint="eastAsia" w:ascii="宋体" w:cs="宋体"/>
          <w:sz w:val="24"/>
          <w:u w:val="single"/>
        </w:rPr>
        <w:t xml:space="preserve">                 </w:t>
      </w:r>
    </w:p>
    <w:p w14:paraId="415C5B16">
      <w:pPr>
        <w:pStyle w:val="24"/>
        <w:spacing w:line="360" w:lineRule="auto"/>
        <w:ind w:firstLine="480" w:firstLineChars="200"/>
      </w:pPr>
      <w:r>
        <w:rPr>
          <w:rFonts w:hint="eastAsia" w:ascii="宋体" w:cs="宋体"/>
          <w:sz w:val="24"/>
        </w:rPr>
        <w:t>采购计划号：</w:t>
      </w:r>
      <w:r>
        <w:rPr>
          <w:rFonts w:hint="eastAsia" w:ascii="宋体" w:cs="宋体"/>
          <w:sz w:val="24"/>
          <w:u w:val="single"/>
        </w:rPr>
        <w:t xml:space="preserve">               </w:t>
      </w:r>
    </w:p>
    <w:p w14:paraId="63A81E5E">
      <w:pPr>
        <w:snapToGrid w:val="0"/>
        <w:spacing w:line="400" w:lineRule="exact"/>
        <w:rPr>
          <w:rFonts w:ascii="宋体" w:cs="宋体"/>
          <w:szCs w:val="21"/>
        </w:rPr>
      </w:pPr>
    </w:p>
    <w:p w14:paraId="4299C009">
      <w:pPr>
        <w:snapToGrid w:val="0"/>
        <w:spacing w:line="360" w:lineRule="auto"/>
        <w:ind w:firstLine="480" w:firstLineChars="200"/>
        <w:rPr>
          <w:rFonts w:ascii="宋体" w:cs="宋体"/>
          <w:sz w:val="24"/>
        </w:rPr>
      </w:pPr>
      <w:r>
        <w:rPr>
          <w:rFonts w:hint="eastAsia" w:ascii="宋体" w:cs="宋体"/>
          <w:sz w:val="24"/>
        </w:rPr>
        <w:t>采购人（甲方）：</w:t>
      </w:r>
      <w:r>
        <w:rPr>
          <w:rFonts w:hint="eastAsia" w:ascii="宋体" w:cs="宋体"/>
          <w:sz w:val="24"/>
          <w:u w:val="single"/>
        </w:rPr>
        <w:t xml:space="preserve">                          </w:t>
      </w:r>
    </w:p>
    <w:p w14:paraId="5013AFC7">
      <w:pPr>
        <w:snapToGrid w:val="0"/>
        <w:spacing w:line="360" w:lineRule="auto"/>
        <w:ind w:firstLine="480" w:firstLineChars="200"/>
        <w:rPr>
          <w:rFonts w:ascii="宋体" w:cs="宋体"/>
          <w:sz w:val="24"/>
        </w:rPr>
      </w:pPr>
      <w:r>
        <w:rPr>
          <w:rFonts w:hint="eastAsia" w:ascii="宋体" w:cs="宋体"/>
          <w:sz w:val="24"/>
        </w:rPr>
        <w:t>成交供应商（乙方）：</w:t>
      </w:r>
      <w:r>
        <w:rPr>
          <w:rFonts w:hint="eastAsia" w:ascii="宋体" w:cs="宋体"/>
          <w:sz w:val="24"/>
          <w:u w:val="single"/>
        </w:rPr>
        <w:t xml:space="preserve">                          </w:t>
      </w:r>
    </w:p>
    <w:p w14:paraId="7C8F46AA">
      <w:pPr>
        <w:snapToGrid w:val="0"/>
        <w:spacing w:line="360" w:lineRule="auto"/>
        <w:ind w:firstLine="480" w:firstLineChars="200"/>
        <w:rPr>
          <w:rFonts w:ascii="宋体" w:cs="宋体"/>
          <w:sz w:val="24"/>
        </w:rPr>
      </w:pPr>
      <w:r>
        <w:rPr>
          <w:rFonts w:hint="eastAsia" w:ascii="宋体" w:cs="宋体"/>
          <w:sz w:val="24"/>
        </w:rPr>
        <w:t>项目名称：</w:t>
      </w:r>
      <w:r>
        <w:rPr>
          <w:rFonts w:hint="eastAsia" w:ascii="宋体" w:cs="宋体"/>
          <w:sz w:val="24"/>
          <w:u w:val="single"/>
        </w:rPr>
        <w:t xml:space="preserve">                               </w:t>
      </w:r>
    </w:p>
    <w:p w14:paraId="2340AFC0">
      <w:pPr>
        <w:snapToGrid w:val="0"/>
        <w:spacing w:line="360" w:lineRule="auto"/>
        <w:ind w:firstLine="480" w:firstLineChars="200"/>
        <w:rPr>
          <w:rFonts w:ascii="宋体" w:cs="宋体"/>
          <w:sz w:val="24"/>
          <w:u w:val="single"/>
        </w:rPr>
      </w:pPr>
      <w:r>
        <w:rPr>
          <w:rFonts w:hint="eastAsia" w:ascii="宋体" w:cs="宋体"/>
          <w:sz w:val="24"/>
        </w:rPr>
        <w:t>项目编号：</w:t>
      </w:r>
      <w:r>
        <w:rPr>
          <w:rFonts w:hint="eastAsia" w:ascii="宋体" w:cs="宋体"/>
          <w:sz w:val="24"/>
          <w:u w:val="single"/>
        </w:rPr>
        <w:t xml:space="preserve">                               </w:t>
      </w:r>
    </w:p>
    <w:p w14:paraId="6552A7C0">
      <w:pPr>
        <w:snapToGrid w:val="0"/>
        <w:spacing w:line="360" w:lineRule="auto"/>
        <w:ind w:firstLine="480" w:firstLineChars="200"/>
        <w:rPr>
          <w:rFonts w:ascii="宋体" w:cs="宋体"/>
          <w:sz w:val="24"/>
          <w:u w:val="single"/>
        </w:rPr>
      </w:pPr>
      <w:r>
        <w:rPr>
          <w:rFonts w:hint="eastAsia" w:ascii="宋体" w:cs="宋体"/>
          <w:sz w:val="24"/>
        </w:rPr>
        <w:t>签订地点：</w:t>
      </w:r>
      <w:r>
        <w:rPr>
          <w:rFonts w:hint="eastAsia" w:ascii="宋体" w:cs="宋体"/>
          <w:sz w:val="24"/>
          <w:u w:val="single"/>
        </w:rPr>
        <w:t xml:space="preserve">                               </w:t>
      </w:r>
      <w:r>
        <w:rPr>
          <w:rFonts w:hint="eastAsia" w:ascii="宋体" w:cs="宋体"/>
          <w:sz w:val="24"/>
        </w:rPr>
        <w:t xml:space="preserve">     签订时间：</w:t>
      </w:r>
      <w:r>
        <w:rPr>
          <w:rFonts w:hint="eastAsia" w:ascii="宋体" w:cs="宋体"/>
          <w:sz w:val="24"/>
          <w:u w:val="single"/>
        </w:rPr>
        <w:t xml:space="preserve">              </w:t>
      </w:r>
    </w:p>
    <w:p w14:paraId="05C0FE5E">
      <w:pPr>
        <w:snapToGrid w:val="0"/>
        <w:spacing w:line="360" w:lineRule="auto"/>
        <w:ind w:firstLine="480" w:firstLineChars="200"/>
        <w:rPr>
          <w:rFonts w:ascii="宋体" w:cs="宋体"/>
          <w:sz w:val="24"/>
        </w:rPr>
      </w:pPr>
    </w:p>
    <w:p w14:paraId="1FBCF419">
      <w:pPr>
        <w:snapToGrid w:val="0"/>
        <w:spacing w:line="360" w:lineRule="auto"/>
        <w:ind w:firstLine="480" w:firstLineChars="200"/>
        <w:rPr>
          <w:rFonts w:ascii="宋体" w:cs="宋体"/>
          <w:sz w:val="24"/>
        </w:rPr>
      </w:pPr>
      <w:r>
        <w:rPr>
          <w:rFonts w:hint="eastAsia" w:ascii="宋体" w:cs="宋体"/>
          <w:sz w:val="24"/>
        </w:rPr>
        <w:t>根据《中华人民共和国政府采购法》《中华人民共和国民法典》等法律法规规定，按照竞争性谈判文件规定条款和成交供应商承诺，甲乙双方签订本合同。</w:t>
      </w:r>
    </w:p>
    <w:p w14:paraId="1A6AD32E">
      <w:pPr>
        <w:snapToGrid w:val="0"/>
        <w:spacing w:line="360" w:lineRule="auto"/>
        <w:ind w:firstLine="482" w:firstLineChars="200"/>
        <w:rPr>
          <w:rFonts w:ascii="宋体" w:cs="宋体"/>
          <w:b/>
          <w:sz w:val="24"/>
        </w:rPr>
      </w:pPr>
      <w:r>
        <w:rPr>
          <w:rFonts w:hint="eastAsia" w:ascii="宋体" w:cs="宋体"/>
          <w:b/>
          <w:sz w:val="24"/>
        </w:rPr>
        <w:t>第一条　合同标的</w:t>
      </w:r>
    </w:p>
    <w:p w14:paraId="55A2A3ED">
      <w:pPr>
        <w:snapToGrid w:val="0"/>
        <w:spacing w:line="360" w:lineRule="auto"/>
        <w:ind w:firstLine="480" w:firstLineChars="200"/>
        <w:rPr>
          <w:rFonts w:ascii="宋体" w:cs="宋体"/>
          <w:sz w:val="24"/>
        </w:rPr>
      </w:pPr>
      <w:r>
        <w:rPr>
          <w:rFonts w:hint="eastAsia" w:ascii="宋体" w:cs="宋体"/>
          <w:sz w:val="24"/>
          <w:szCs w:val="24"/>
        </w:rPr>
        <w:t>1.合同总金额：</w:t>
      </w:r>
      <w:r>
        <w:rPr>
          <w:rFonts w:hint="eastAsia" w:ascii="宋体" w:cs="宋体"/>
          <w:sz w:val="24"/>
          <w:szCs w:val="24"/>
          <w:u w:val="single"/>
        </w:rPr>
        <w:t xml:space="preserve">                          </w:t>
      </w:r>
      <w:r>
        <w:rPr>
          <w:rFonts w:hint="eastAsia" w:ascii="宋体" w:cs="宋体"/>
          <w:sz w:val="24"/>
          <w:szCs w:val="24"/>
        </w:rPr>
        <w:t>。</w:t>
      </w:r>
    </w:p>
    <w:p w14:paraId="07F619BE">
      <w:pPr>
        <w:snapToGrid w:val="0"/>
        <w:spacing w:line="360" w:lineRule="auto"/>
        <w:ind w:firstLine="480" w:firstLineChars="200"/>
        <w:rPr>
          <w:rFonts w:ascii="宋体" w:cs="宋体"/>
          <w:sz w:val="24"/>
        </w:rPr>
      </w:pPr>
      <w:r>
        <w:rPr>
          <w:rFonts w:hint="eastAsia" w:ascii="宋体" w:cs="宋体"/>
          <w:sz w:val="24"/>
        </w:rPr>
        <w:t>2.供货一览表</w:t>
      </w:r>
    </w:p>
    <w:tbl>
      <w:tblPr>
        <w:tblStyle w:val="31"/>
        <w:tblW w:w="970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285"/>
        <w:gridCol w:w="1500"/>
      </w:tblGrid>
      <w:tr w14:paraId="620C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1D57C3AF">
            <w:pPr>
              <w:snapToGrid w:val="0"/>
              <w:spacing w:line="360" w:lineRule="auto"/>
              <w:jc w:val="center"/>
              <w:rPr>
                <w:rFonts w:ascii="宋体" w:cs="宋体"/>
                <w:sz w:val="24"/>
              </w:rPr>
            </w:pPr>
            <w:r>
              <w:rPr>
                <w:rFonts w:hint="eastAsia" w:ascii="宋体" w:cs="宋体"/>
                <w:sz w:val="24"/>
              </w:rPr>
              <w:t>序号</w:t>
            </w:r>
          </w:p>
        </w:tc>
        <w:tc>
          <w:tcPr>
            <w:tcW w:w="1233" w:type="dxa"/>
            <w:vAlign w:val="center"/>
          </w:tcPr>
          <w:p w14:paraId="7971E646">
            <w:pPr>
              <w:snapToGrid w:val="0"/>
              <w:spacing w:line="360" w:lineRule="auto"/>
              <w:jc w:val="center"/>
              <w:rPr>
                <w:rFonts w:ascii="宋体" w:cs="宋体"/>
                <w:sz w:val="24"/>
              </w:rPr>
            </w:pPr>
            <w:r>
              <w:rPr>
                <w:rFonts w:hint="eastAsia" w:ascii="宋体" w:cs="宋体"/>
                <w:sz w:val="24"/>
              </w:rPr>
              <w:t>标的名称</w:t>
            </w:r>
          </w:p>
        </w:tc>
        <w:tc>
          <w:tcPr>
            <w:tcW w:w="1059" w:type="dxa"/>
            <w:vAlign w:val="center"/>
          </w:tcPr>
          <w:p w14:paraId="0BFF2C9C">
            <w:pPr>
              <w:snapToGrid w:val="0"/>
              <w:spacing w:line="360" w:lineRule="auto"/>
              <w:ind w:firstLine="420" w:firstLineChars="200"/>
              <w:jc w:val="center"/>
              <w:rPr>
                <w:rFonts w:ascii="宋体" w:cs="宋体"/>
                <w:szCs w:val="21"/>
              </w:rPr>
            </w:pPr>
            <w:r>
              <w:rPr>
                <w:rFonts w:hint="eastAsia" w:ascii="宋体" w:cs="宋体"/>
                <w:szCs w:val="21"/>
              </w:rPr>
              <w:t>品牌</w:t>
            </w:r>
          </w:p>
          <w:p w14:paraId="3CC81DD7">
            <w:pPr>
              <w:snapToGrid w:val="0"/>
              <w:spacing w:line="360" w:lineRule="auto"/>
              <w:ind w:firstLine="420" w:firstLineChars="200"/>
              <w:jc w:val="center"/>
              <w:rPr>
                <w:rFonts w:ascii="宋体" w:cs="宋体"/>
                <w:sz w:val="24"/>
              </w:rPr>
            </w:pPr>
            <w:r>
              <w:rPr>
                <w:rFonts w:hint="eastAsia" w:ascii="宋体" w:cs="宋体"/>
                <w:szCs w:val="21"/>
              </w:rPr>
              <w:t>（如有）</w:t>
            </w:r>
          </w:p>
        </w:tc>
        <w:tc>
          <w:tcPr>
            <w:tcW w:w="1233" w:type="dxa"/>
            <w:vAlign w:val="center"/>
          </w:tcPr>
          <w:p w14:paraId="43E11F12">
            <w:pPr>
              <w:snapToGrid w:val="0"/>
              <w:spacing w:line="360" w:lineRule="auto"/>
              <w:jc w:val="center"/>
              <w:rPr>
                <w:rFonts w:ascii="宋体" w:cs="宋体"/>
                <w:sz w:val="24"/>
              </w:rPr>
            </w:pPr>
            <w:r>
              <w:rPr>
                <w:rFonts w:hint="eastAsia" w:ascii="宋体" w:cs="宋体"/>
                <w:sz w:val="24"/>
              </w:rPr>
              <w:t>规格型号</w:t>
            </w:r>
          </w:p>
        </w:tc>
        <w:tc>
          <w:tcPr>
            <w:tcW w:w="1210" w:type="dxa"/>
            <w:vAlign w:val="center"/>
          </w:tcPr>
          <w:p w14:paraId="4EEE3403">
            <w:pPr>
              <w:snapToGrid w:val="0"/>
              <w:spacing w:line="360" w:lineRule="auto"/>
              <w:jc w:val="center"/>
              <w:rPr>
                <w:rFonts w:ascii="宋体" w:cs="宋体"/>
                <w:sz w:val="24"/>
              </w:rPr>
            </w:pPr>
            <w:r>
              <w:rPr>
                <w:rFonts w:hint="eastAsia" w:ascii="宋体" w:cs="宋体"/>
                <w:sz w:val="24"/>
              </w:rPr>
              <w:t>制造商</w:t>
            </w:r>
          </w:p>
        </w:tc>
        <w:tc>
          <w:tcPr>
            <w:tcW w:w="737" w:type="dxa"/>
            <w:vAlign w:val="center"/>
          </w:tcPr>
          <w:p w14:paraId="145729E4">
            <w:pPr>
              <w:snapToGrid w:val="0"/>
              <w:spacing w:line="360" w:lineRule="auto"/>
              <w:jc w:val="center"/>
              <w:rPr>
                <w:rFonts w:ascii="宋体" w:cs="宋体"/>
                <w:sz w:val="24"/>
              </w:rPr>
            </w:pPr>
            <w:r>
              <w:rPr>
                <w:rFonts w:hint="eastAsia" w:ascii="宋体" w:cs="宋体"/>
                <w:sz w:val="24"/>
              </w:rPr>
              <w:t>单位</w:t>
            </w:r>
          </w:p>
        </w:tc>
        <w:tc>
          <w:tcPr>
            <w:tcW w:w="735" w:type="dxa"/>
            <w:vAlign w:val="center"/>
          </w:tcPr>
          <w:p w14:paraId="43D65CE8">
            <w:pPr>
              <w:snapToGrid w:val="0"/>
              <w:spacing w:line="360" w:lineRule="auto"/>
              <w:jc w:val="center"/>
              <w:rPr>
                <w:rFonts w:ascii="宋体" w:cs="宋体"/>
                <w:sz w:val="24"/>
              </w:rPr>
            </w:pPr>
            <w:r>
              <w:rPr>
                <w:rFonts w:hint="eastAsia" w:ascii="宋体" w:cs="宋体"/>
                <w:sz w:val="24"/>
              </w:rPr>
              <w:t>数量</w:t>
            </w:r>
            <w:r>
              <w:rPr>
                <w:rFonts w:hint="eastAsia" w:ascii="宋体" w:cs="宋体"/>
              </w:rPr>
              <w:t>①</w:t>
            </w:r>
          </w:p>
        </w:tc>
        <w:tc>
          <w:tcPr>
            <w:tcW w:w="1285" w:type="dxa"/>
            <w:vAlign w:val="center"/>
          </w:tcPr>
          <w:p w14:paraId="148EC9C2">
            <w:pPr>
              <w:snapToGrid w:val="0"/>
              <w:spacing w:line="360" w:lineRule="auto"/>
              <w:jc w:val="center"/>
              <w:rPr>
                <w:rFonts w:ascii="宋体" w:cs="宋体"/>
                <w:sz w:val="24"/>
              </w:rPr>
            </w:pPr>
            <w:r>
              <w:rPr>
                <w:rFonts w:hint="eastAsia" w:ascii="宋体" w:cs="宋体"/>
                <w:sz w:val="24"/>
              </w:rPr>
              <w:t>单价（元）</w:t>
            </w:r>
            <w:r>
              <w:rPr>
                <w:rFonts w:hint="eastAsia" w:ascii="宋体" w:cs="宋体"/>
                <w:szCs w:val="21"/>
              </w:rPr>
              <w:t>②</w:t>
            </w:r>
          </w:p>
        </w:tc>
        <w:tc>
          <w:tcPr>
            <w:tcW w:w="1500" w:type="dxa"/>
            <w:vAlign w:val="center"/>
          </w:tcPr>
          <w:p w14:paraId="1C68C543">
            <w:pPr>
              <w:snapToGrid w:val="0"/>
              <w:spacing w:line="360" w:lineRule="auto"/>
              <w:ind w:firstLine="420" w:firstLineChars="200"/>
              <w:jc w:val="center"/>
              <w:rPr>
                <w:rFonts w:ascii="宋体" w:cs="宋体"/>
                <w:szCs w:val="21"/>
              </w:rPr>
            </w:pPr>
            <w:r>
              <w:rPr>
                <w:rFonts w:hint="eastAsia" w:ascii="宋体" w:cs="宋体"/>
                <w:szCs w:val="21"/>
              </w:rPr>
              <w:t>单项合计（元）</w:t>
            </w:r>
          </w:p>
          <w:p w14:paraId="7BCB139C">
            <w:pPr>
              <w:snapToGrid w:val="0"/>
              <w:spacing w:line="360" w:lineRule="auto"/>
              <w:ind w:firstLine="420" w:firstLineChars="200"/>
              <w:jc w:val="center"/>
              <w:rPr>
                <w:rFonts w:ascii="宋体" w:cs="宋体"/>
                <w:sz w:val="24"/>
              </w:rPr>
            </w:pPr>
            <w:r>
              <w:rPr>
                <w:rFonts w:hint="eastAsia" w:ascii="宋体" w:cs="宋体"/>
              </w:rPr>
              <w:t>③=①X</w:t>
            </w:r>
            <w:r>
              <w:rPr>
                <w:rFonts w:hint="eastAsia" w:ascii="宋体" w:cs="宋体"/>
                <w:szCs w:val="21"/>
              </w:rPr>
              <w:t>②</w:t>
            </w:r>
          </w:p>
        </w:tc>
      </w:tr>
      <w:tr w14:paraId="4D97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72FD39E7">
            <w:pPr>
              <w:snapToGrid w:val="0"/>
              <w:spacing w:line="360" w:lineRule="auto"/>
              <w:jc w:val="center"/>
              <w:rPr>
                <w:rFonts w:ascii="宋体" w:cs="宋体"/>
                <w:sz w:val="24"/>
              </w:rPr>
            </w:pPr>
            <w:r>
              <w:rPr>
                <w:rFonts w:hint="eastAsia" w:ascii="宋体" w:cs="宋体"/>
                <w:sz w:val="24"/>
              </w:rPr>
              <w:t>1</w:t>
            </w:r>
          </w:p>
        </w:tc>
        <w:tc>
          <w:tcPr>
            <w:tcW w:w="1233" w:type="dxa"/>
            <w:vAlign w:val="center"/>
          </w:tcPr>
          <w:p w14:paraId="738E3902">
            <w:pPr>
              <w:snapToGrid w:val="0"/>
              <w:spacing w:line="360" w:lineRule="auto"/>
              <w:jc w:val="center"/>
              <w:rPr>
                <w:rFonts w:ascii="宋体" w:cs="宋体"/>
                <w:sz w:val="24"/>
              </w:rPr>
            </w:pPr>
          </w:p>
        </w:tc>
        <w:tc>
          <w:tcPr>
            <w:tcW w:w="1059" w:type="dxa"/>
            <w:vAlign w:val="center"/>
          </w:tcPr>
          <w:p w14:paraId="55917A02">
            <w:pPr>
              <w:snapToGrid w:val="0"/>
              <w:spacing w:line="360" w:lineRule="auto"/>
              <w:jc w:val="center"/>
              <w:rPr>
                <w:rFonts w:ascii="宋体" w:cs="宋体"/>
                <w:sz w:val="24"/>
              </w:rPr>
            </w:pPr>
          </w:p>
        </w:tc>
        <w:tc>
          <w:tcPr>
            <w:tcW w:w="1233" w:type="dxa"/>
            <w:vAlign w:val="center"/>
          </w:tcPr>
          <w:p w14:paraId="695960DD">
            <w:pPr>
              <w:snapToGrid w:val="0"/>
              <w:spacing w:line="360" w:lineRule="auto"/>
              <w:jc w:val="center"/>
              <w:rPr>
                <w:rFonts w:ascii="宋体" w:cs="宋体"/>
                <w:sz w:val="24"/>
              </w:rPr>
            </w:pPr>
          </w:p>
        </w:tc>
        <w:tc>
          <w:tcPr>
            <w:tcW w:w="1210" w:type="dxa"/>
          </w:tcPr>
          <w:p w14:paraId="62C843D9">
            <w:pPr>
              <w:snapToGrid w:val="0"/>
              <w:spacing w:line="360" w:lineRule="auto"/>
              <w:jc w:val="center"/>
              <w:rPr>
                <w:rFonts w:ascii="宋体" w:cs="宋体"/>
                <w:sz w:val="24"/>
              </w:rPr>
            </w:pPr>
          </w:p>
        </w:tc>
        <w:tc>
          <w:tcPr>
            <w:tcW w:w="737" w:type="dxa"/>
          </w:tcPr>
          <w:p w14:paraId="665BFF51">
            <w:pPr>
              <w:snapToGrid w:val="0"/>
              <w:spacing w:line="360" w:lineRule="auto"/>
              <w:jc w:val="center"/>
              <w:rPr>
                <w:rFonts w:ascii="宋体" w:cs="宋体"/>
                <w:sz w:val="24"/>
              </w:rPr>
            </w:pPr>
          </w:p>
        </w:tc>
        <w:tc>
          <w:tcPr>
            <w:tcW w:w="735" w:type="dxa"/>
          </w:tcPr>
          <w:p w14:paraId="48CDB9DB">
            <w:pPr>
              <w:snapToGrid w:val="0"/>
              <w:spacing w:line="360" w:lineRule="auto"/>
              <w:jc w:val="center"/>
              <w:rPr>
                <w:rFonts w:ascii="宋体" w:cs="宋体"/>
                <w:sz w:val="24"/>
              </w:rPr>
            </w:pPr>
          </w:p>
        </w:tc>
        <w:tc>
          <w:tcPr>
            <w:tcW w:w="1285" w:type="dxa"/>
            <w:vAlign w:val="center"/>
          </w:tcPr>
          <w:p w14:paraId="2E6EED9C">
            <w:pPr>
              <w:snapToGrid w:val="0"/>
              <w:spacing w:line="360" w:lineRule="auto"/>
              <w:jc w:val="center"/>
              <w:rPr>
                <w:rFonts w:ascii="宋体" w:cs="宋体"/>
                <w:sz w:val="24"/>
              </w:rPr>
            </w:pPr>
          </w:p>
        </w:tc>
        <w:tc>
          <w:tcPr>
            <w:tcW w:w="1500" w:type="dxa"/>
            <w:vAlign w:val="center"/>
          </w:tcPr>
          <w:p w14:paraId="495FEC79">
            <w:pPr>
              <w:snapToGrid w:val="0"/>
              <w:spacing w:line="360" w:lineRule="auto"/>
              <w:jc w:val="center"/>
              <w:rPr>
                <w:rFonts w:ascii="宋体" w:cs="宋体"/>
                <w:sz w:val="24"/>
              </w:rPr>
            </w:pPr>
          </w:p>
        </w:tc>
      </w:tr>
      <w:tr w14:paraId="1F40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401AC362">
            <w:pPr>
              <w:snapToGrid w:val="0"/>
              <w:spacing w:line="360" w:lineRule="auto"/>
              <w:jc w:val="center"/>
              <w:rPr>
                <w:rFonts w:ascii="宋体" w:cs="宋体"/>
                <w:sz w:val="24"/>
              </w:rPr>
            </w:pPr>
            <w:r>
              <w:rPr>
                <w:rFonts w:hint="eastAsia" w:ascii="宋体" w:cs="宋体"/>
                <w:sz w:val="24"/>
              </w:rPr>
              <w:t>2</w:t>
            </w:r>
          </w:p>
        </w:tc>
        <w:tc>
          <w:tcPr>
            <w:tcW w:w="1233" w:type="dxa"/>
            <w:vAlign w:val="center"/>
          </w:tcPr>
          <w:p w14:paraId="322413FC">
            <w:pPr>
              <w:snapToGrid w:val="0"/>
              <w:spacing w:line="360" w:lineRule="auto"/>
              <w:jc w:val="center"/>
              <w:rPr>
                <w:rFonts w:ascii="宋体" w:cs="宋体"/>
                <w:sz w:val="24"/>
              </w:rPr>
            </w:pPr>
          </w:p>
        </w:tc>
        <w:tc>
          <w:tcPr>
            <w:tcW w:w="1059" w:type="dxa"/>
            <w:vAlign w:val="center"/>
          </w:tcPr>
          <w:p w14:paraId="504723CB">
            <w:pPr>
              <w:snapToGrid w:val="0"/>
              <w:spacing w:line="360" w:lineRule="auto"/>
              <w:jc w:val="center"/>
              <w:rPr>
                <w:rFonts w:ascii="宋体" w:cs="宋体"/>
                <w:sz w:val="24"/>
              </w:rPr>
            </w:pPr>
          </w:p>
        </w:tc>
        <w:tc>
          <w:tcPr>
            <w:tcW w:w="1233" w:type="dxa"/>
            <w:vAlign w:val="center"/>
          </w:tcPr>
          <w:p w14:paraId="21E2E3F5">
            <w:pPr>
              <w:snapToGrid w:val="0"/>
              <w:spacing w:line="360" w:lineRule="auto"/>
              <w:jc w:val="center"/>
              <w:rPr>
                <w:rFonts w:ascii="宋体" w:cs="宋体"/>
                <w:sz w:val="24"/>
              </w:rPr>
            </w:pPr>
          </w:p>
        </w:tc>
        <w:tc>
          <w:tcPr>
            <w:tcW w:w="1210" w:type="dxa"/>
          </w:tcPr>
          <w:p w14:paraId="312001A6">
            <w:pPr>
              <w:snapToGrid w:val="0"/>
              <w:spacing w:line="360" w:lineRule="auto"/>
              <w:jc w:val="center"/>
              <w:rPr>
                <w:rFonts w:ascii="宋体" w:cs="宋体"/>
                <w:sz w:val="24"/>
              </w:rPr>
            </w:pPr>
          </w:p>
        </w:tc>
        <w:tc>
          <w:tcPr>
            <w:tcW w:w="737" w:type="dxa"/>
          </w:tcPr>
          <w:p w14:paraId="355301D0">
            <w:pPr>
              <w:snapToGrid w:val="0"/>
              <w:spacing w:line="360" w:lineRule="auto"/>
              <w:jc w:val="center"/>
              <w:rPr>
                <w:rFonts w:ascii="宋体" w:cs="宋体"/>
                <w:sz w:val="24"/>
              </w:rPr>
            </w:pPr>
          </w:p>
        </w:tc>
        <w:tc>
          <w:tcPr>
            <w:tcW w:w="735" w:type="dxa"/>
          </w:tcPr>
          <w:p w14:paraId="59584D49">
            <w:pPr>
              <w:snapToGrid w:val="0"/>
              <w:spacing w:line="360" w:lineRule="auto"/>
              <w:jc w:val="center"/>
              <w:rPr>
                <w:rFonts w:ascii="宋体" w:cs="宋体"/>
                <w:sz w:val="24"/>
              </w:rPr>
            </w:pPr>
          </w:p>
        </w:tc>
        <w:tc>
          <w:tcPr>
            <w:tcW w:w="1285" w:type="dxa"/>
            <w:vAlign w:val="center"/>
          </w:tcPr>
          <w:p w14:paraId="74D4DD43">
            <w:pPr>
              <w:snapToGrid w:val="0"/>
              <w:spacing w:line="360" w:lineRule="auto"/>
              <w:jc w:val="center"/>
              <w:rPr>
                <w:rFonts w:ascii="宋体" w:cs="宋体"/>
                <w:sz w:val="24"/>
              </w:rPr>
            </w:pPr>
          </w:p>
        </w:tc>
        <w:tc>
          <w:tcPr>
            <w:tcW w:w="1500" w:type="dxa"/>
            <w:vAlign w:val="center"/>
          </w:tcPr>
          <w:p w14:paraId="6894FF6C">
            <w:pPr>
              <w:snapToGrid w:val="0"/>
              <w:spacing w:line="360" w:lineRule="auto"/>
              <w:jc w:val="center"/>
              <w:rPr>
                <w:rFonts w:ascii="宋体" w:cs="宋体"/>
                <w:sz w:val="24"/>
              </w:rPr>
            </w:pPr>
          </w:p>
        </w:tc>
      </w:tr>
      <w:tr w14:paraId="6B44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2E520797">
            <w:pPr>
              <w:snapToGrid w:val="0"/>
              <w:spacing w:line="360" w:lineRule="auto"/>
              <w:jc w:val="center"/>
              <w:rPr>
                <w:rFonts w:ascii="宋体" w:cs="宋体"/>
                <w:sz w:val="24"/>
              </w:rPr>
            </w:pPr>
            <w:r>
              <w:rPr>
                <w:rFonts w:hint="eastAsia" w:ascii="宋体" w:cs="宋体"/>
                <w:sz w:val="24"/>
              </w:rPr>
              <w:t>……</w:t>
            </w:r>
          </w:p>
        </w:tc>
        <w:tc>
          <w:tcPr>
            <w:tcW w:w="1233" w:type="dxa"/>
            <w:vAlign w:val="center"/>
          </w:tcPr>
          <w:p w14:paraId="7738CBE3">
            <w:pPr>
              <w:snapToGrid w:val="0"/>
              <w:spacing w:line="360" w:lineRule="auto"/>
              <w:jc w:val="center"/>
              <w:rPr>
                <w:rFonts w:ascii="宋体" w:cs="宋体"/>
                <w:sz w:val="24"/>
              </w:rPr>
            </w:pPr>
          </w:p>
        </w:tc>
        <w:tc>
          <w:tcPr>
            <w:tcW w:w="1059" w:type="dxa"/>
            <w:vAlign w:val="center"/>
          </w:tcPr>
          <w:p w14:paraId="64A0DCF5">
            <w:pPr>
              <w:snapToGrid w:val="0"/>
              <w:spacing w:line="360" w:lineRule="auto"/>
              <w:jc w:val="center"/>
              <w:rPr>
                <w:rFonts w:ascii="宋体" w:cs="宋体"/>
                <w:sz w:val="24"/>
              </w:rPr>
            </w:pPr>
          </w:p>
        </w:tc>
        <w:tc>
          <w:tcPr>
            <w:tcW w:w="1233" w:type="dxa"/>
            <w:vAlign w:val="center"/>
          </w:tcPr>
          <w:p w14:paraId="4B82758D">
            <w:pPr>
              <w:snapToGrid w:val="0"/>
              <w:spacing w:line="360" w:lineRule="auto"/>
              <w:jc w:val="center"/>
              <w:rPr>
                <w:rFonts w:ascii="宋体" w:cs="宋体"/>
                <w:sz w:val="24"/>
              </w:rPr>
            </w:pPr>
          </w:p>
        </w:tc>
        <w:tc>
          <w:tcPr>
            <w:tcW w:w="1210" w:type="dxa"/>
          </w:tcPr>
          <w:p w14:paraId="337EFE8F">
            <w:pPr>
              <w:snapToGrid w:val="0"/>
              <w:spacing w:line="360" w:lineRule="auto"/>
              <w:jc w:val="center"/>
              <w:rPr>
                <w:rFonts w:ascii="宋体" w:cs="宋体"/>
                <w:sz w:val="24"/>
              </w:rPr>
            </w:pPr>
          </w:p>
        </w:tc>
        <w:tc>
          <w:tcPr>
            <w:tcW w:w="737" w:type="dxa"/>
          </w:tcPr>
          <w:p w14:paraId="3B6C8949">
            <w:pPr>
              <w:snapToGrid w:val="0"/>
              <w:spacing w:line="360" w:lineRule="auto"/>
              <w:jc w:val="center"/>
              <w:rPr>
                <w:rFonts w:ascii="宋体" w:cs="宋体"/>
                <w:sz w:val="24"/>
              </w:rPr>
            </w:pPr>
          </w:p>
        </w:tc>
        <w:tc>
          <w:tcPr>
            <w:tcW w:w="735" w:type="dxa"/>
          </w:tcPr>
          <w:p w14:paraId="00CFE1F1">
            <w:pPr>
              <w:snapToGrid w:val="0"/>
              <w:spacing w:line="360" w:lineRule="auto"/>
              <w:jc w:val="center"/>
              <w:rPr>
                <w:rFonts w:ascii="宋体" w:cs="宋体"/>
                <w:sz w:val="24"/>
              </w:rPr>
            </w:pPr>
          </w:p>
        </w:tc>
        <w:tc>
          <w:tcPr>
            <w:tcW w:w="1285" w:type="dxa"/>
            <w:vAlign w:val="center"/>
          </w:tcPr>
          <w:p w14:paraId="3CD7ED64">
            <w:pPr>
              <w:snapToGrid w:val="0"/>
              <w:spacing w:line="360" w:lineRule="auto"/>
              <w:jc w:val="center"/>
              <w:rPr>
                <w:rFonts w:ascii="宋体" w:cs="宋体"/>
                <w:sz w:val="24"/>
              </w:rPr>
            </w:pPr>
          </w:p>
        </w:tc>
        <w:tc>
          <w:tcPr>
            <w:tcW w:w="1500" w:type="dxa"/>
            <w:vAlign w:val="center"/>
          </w:tcPr>
          <w:p w14:paraId="169829E6">
            <w:pPr>
              <w:snapToGrid w:val="0"/>
              <w:spacing w:line="360" w:lineRule="auto"/>
              <w:jc w:val="center"/>
              <w:rPr>
                <w:rFonts w:ascii="宋体" w:cs="宋体"/>
                <w:sz w:val="24"/>
              </w:rPr>
            </w:pPr>
          </w:p>
        </w:tc>
      </w:tr>
      <w:tr w14:paraId="722E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01" w:type="dxa"/>
            <w:gridSpan w:val="9"/>
            <w:vAlign w:val="center"/>
          </w:tcPr>
          <w:p w14:paraId="2ABC6AAE">
            <w:pPr>
              <w:snapToGrid w:val="0"/>
              <w:spacing w:line="360" w:lineRule="auto"/>
              <w:rPr>
                <w:rFonts w:ascii="宋体" w:cs="宋体"/>
                <w:sz w:val="24"/>
              </w:rPr>
            </w:pPr>
            <w:r>
              <w:rPr>
                <w:rFonts w:hint="eastAsia" w:ascii="宋体" w:cs="宋体"/>
                <w:sz w:val="24"/>
              </w:rPr>
              <w:t>合同总金额：（大写）</w:t>
            </w:r>
            <w:r>
              <w:rPr>
                <w:rFonts w:hint="eastAsia" w:ascii="宋体" w:cs="宋体"/>
                <w:sz w:val="24"/>
                <w:u w:val="single"/>
              </w:rPr>
              <w:t xml:space="preserve">人民币           </w:t>
            </w:r>
            <w:r>
              <w:rPr>
                <w:rFonts w:hint="eastAsia" w:ascii="宋体" w:cs="宋体"/>
                <w:sz w:val="24"/>
              </w:rPr>
              <w:t>（小写）</w:t>
            </w:r>
            <w:r>
              <w:rPr>
                <w:rFonts w:hint="eastAsia" w:ascii="宋体"/>
                <w:sz w:val="24"/>
                <w:szCs w:val="24"/>
              </w:rPr>
              <w:t>¥</w:t>
            </w:r>
            <w:r>
              <w:rPr>
                <w:rFonts w:hint="eastAsia" w:ascii="宋体"/>
                <w:sz w:val="24"/>
                <w:szCs w:val="24"/>
                <w:u w:val="single"/>
              </w:rPr>
              <w:t xml:space="preserve">         </w:t>
            </w:r>
            <w:r>
              <w:rPr>
                <w:rFonts w:hint="eastAsia" w:ascii="宋体"/>
                <w:sz w:val="24"/>
                <w:szCs w:val="24"/>
              </w:rPr>
              <w:t xml:space="preserve"> </w:t>
            </w:r>
            <w:r>
              <w:rPr>
                <w:rFonts w:hint="eastAsia" w:ascii="宋体" w:cs="宋体"/>
                <w:sz w:val="24"/>
              </w:rPr>
              <w:t xml:space="preserve">                 </w:t>
            </w:r>
          </w:p>
        </w:tc>
      </w:tr>
    </w:tbl>
    <w:p w14:paraId="65E2544C">
      <w:pPr>
        <w:numPr>
          <w:ilvl w:val="0"/>
          <w:numId w:val="2"/>
        </w:numPr>
        <w:snapToGrid w:val="0"/>
        <w:spacing w:line="360" w:lineRule="auto"/>
        <w:ind w:right="420" w:firstLine="480" w:firstLineChars="200"/>
        <w:rPr>
          <w:rFonts w:ascii="宋体" w:cs="宋体"/>
          <w:sz w:val="24"/>
        </w:rPr>
      </w:pPr>
      <w:r>
        <w:rPr>
          <w:rFonts w:hint="eastAsia" w:ascii="宋体" w:cs="宋体"/>
          <w:sz w:val="24"/>
        </w:rPr>
        <w:t>合同总金额包含：</w:t>
      </w:r>
    </w:p>
    <w:p w14:paraId="225DADBC">
      <w:pPr>
        <w:spacing w:line="360" w:lineRule="auto"/>
        <w:ind w:firstLine="480" w:firstLineChars="200"/>
        <w:rPr>
          <w:rFonts w:ascii="宋体" w:hAnsi="宋体" w:cs="宋体"/>
          <w:sz w:val="24"/>
          <w:szCs w:val="24"/>
        </w:rPr>
      </w:pPr>
      <w:r>
        <w:rPr>
          <w:rFonts w:hint="eastAsia" w:ascii="宋体" w:hAnsi="宋体" w:cs="宋体"/>
          <w:sz w:val="24"/>
          <w:szCs w:val="24"/>
        </w:rPr>
        <w:t>（1）货物、支架及标准附件、备品备件、专用工具的价格；</w:t>
      </w:r>
    </w:p>
    <w:p w14:paraId="191B3322">
      <w:pPr>
        <w:spacing w:line="360" w:lineRule="auto"/>
        <w:ind w:firstLine="480" w:firstLineChars="200"/>
        <w:rPr>
          <w:rFonts w:ascii="宋体" w:hAnsi="宋体" w:cs="宋体"/>
          <w:sz w:val="24"/>
          <w:szCs w:val="24"/>
        </w:rPr>
      </w:pPr>
      <w:r>
        <w:rPr>
          <w:rFonts w:hint="eastAsia" w:ascii="宋体" w:hAnsi="宋体" w:cs="宋体"/>
          <w:sz w:val="24"/>
          <w:szCs w:val="24"/>
        </w:rPr>
        <w:t>（2）运输、装卸、安装调试、培训、技术支持、售后服务等费用；</w:t>
      </w:r>
    </w:p>
    <w:p w14:paraId="4B64BB26">
      <w:pPr>
        <w:spacing w:line="360" w:lineRule="auto"/>
        <w:ind w:firstLine="480" w:firstLineChars="200"/>
        <w:rPr>
          <w:rFonts w:ascii="宋体" w:hAnsi="宋体" w:cs="宋体"/>
          <w:sz w:val="24"/>
          <w:szCs w:val="24"/>
        </w:rPr>
      </w:pPr>
      <w:r>
        <w:rPr>
          <w:rFonts w:hint="eastAsia" w:ascii="宋体" w:hAnsi="宋体" w:cs="宋体"/>
          <w:sz w:val="24"/>
          <w:szCs w:val="24"/>
        </w:rPr>
        <w:t>（3）必要的保险费用和各项税费；</w:t>
      </w:r>
    </w:p>
    <w:p w14:paraId="04C7925F">
      <w:pPr>
        <w:spacing w:line="360" w:lineRule="auto"/>
        <w:ind w:firstLine="480" w:firstLineChars="200"/>
        <w:rPr>
          <w:rFonts w:ascii="宋体" w:hAnsi="宋体" w:cs="宋体"/>
          <w:sz w:val="24"/>
          <w:szCs w:val="24"/>
        </w:rPr>
      </w:pPr>
      <w:r>
        <w:rPr>
          <w:rFonts w:hint="eastAsia" w:ascii="宋体" w:hAnsi="宋体" w:cs="宋体"/>
          <w:sz w:val="24"/>
          <w:szCs w:val="24"/>
        </w:rPr>
        <w:t>（4）包括安装费用、安装后的现场垃圾清理；</w:t>
      </w:r>
    </w:p>
    <w:p w14:paraId="2DDFB7DE">
      <w:pPr>
        <w:spacing w:line="360" w:lineRule="auto"/>
        <w:ind w:firstLine="480" w:firstLineChars="200"/>
        <w:rPr>
          <w:rFonts w:ascii="宋体" w:hAnsi="宋体" w:cs="宋体"/>
          <w:sz w:val="24"/>
          <w:szCs w:val="24"/>
        </w:rPr>
      </w:pPr>
      <w:r>
        <w:rPr>
          <w:rFonts w:hint="eastAsia" w:ascii="宋体" w:hAnsi="宋体" w:cs="宋体"/>
          <w:sz w:val="24"/>
          <w:szCs w:val="24"/>
        </w:rPr>
        <w:t>（5）设备安装、培训（含教材费、场地租用费）、送货上门的费用；</w:t>
      </w:r>
    </w:p>
    <w:p w14:paraId="55EC3460">
      <w:pPr>
        <w:spacing w:line="360" w:lineRule="auto"/>
        <w:ind w:firstLine="480" w:firstLineChars="200"/>
        <w:rPr>
          <w:rFonts w:ascii="宋体" w:hAnsi="宋体" w:cs="宋体"/>
          <w:sz w:val="24"/>
          <w:szCs w:val="24"/>
        </w:rPr>
      </w:pPr>
      <w:r>
        <w:rPr>
          <w:rFonts w:hint="eastAsia" w:ascii="宋体" w:hAnsi="宋体" w:cs="宋体"/>
          <w:sz w:val="24"/>
          <w:szCs w:val="24"/>
        </w:rPr>
        <w:t>（6）接入HIS系统的费用（如有）；</w:t>
      </w:r>
    </w:p>
    <w:p w14:paraId="05485BE9">
      <w:pPr>
        <w:spacing w:line="360" w:lineRule="auto"/>
        <w:ind w:firstLine="480" w:firstLineChars="200"/>
        <w:rPr>
          <w:rFonts w:ascii="宋体" w:hAnsi="宋体" w:cs="宋体"/>
          <w:sz w:val="24"/>
          <w:szCs w:val="24"/>
        </w:rPr>
      </w:pPr>
      <w:r>
        <w:rPr>
          <w:rFonts w:hint="eastAsia" w:ascii="宋体" w:hAnsi="宋体" w:cs="宋体"/>
          <w:sz w:val="24"/>
          <w:szCs w:val="24"/>
        </w:rPr>
        <w:t>（7）验收的费用。</w:t>
      </w:r>
    </w:p>
    <w:p w14:paraId="43D3B3B8">
      <w:pPr>
        <w:snapToGrid w:val="0"/>
        <w:spacing w:line="360" w:lineRule="auto"/>
        <w:ind w:firstLine="482" w:firstLineChars="200"/>
        <w:rPr>
          <w:rFonts w:ascii="宋体" w:cs="宋体"/>
          <w:sz w:val="24"/>
        </w:rPr>
      </w:pPr>
      <w:r>
        <w:rPr>
          <w:rFonts w:hint="eastAsia" w:ascii="宋体" w:cs="宋体"/>
          <w:b/>
          <w:sz w:val="24"/>
        </w:rPr>
        <w:t>第二条　质量要求</w:t>
      </w:r>
    </w:p>
    <w:p w14:paraId="3BE1F89B">
      <w:pPr>
        <w:snapToGrid w:val="0"/>
        <w:spacing w:line="360" w:lineRule="auto"/>
        <w:ind w:firstLine="480" w:firstLineChars="200"/>
        <w:rPr>
          <w:rFonts w:ascii="宋体" w:cs="宋体"/>
          <w:sz w:val="24"/>
        </w:rPr>
      </w:pPr>
      <w:r>
        <w:rPr>
          <w:rFonts w:hint="eastAsia" w:ascii="宋体" w:cs="宋体"/>
          <w:sz w:val="24"/>
        </w:rPr>
        <w:t>1.乙方所提供的产品名称、商标品牌、制造商、规格型号、技术参数等质量必须与竞争性谈判文件规定及响应文件承诺相一致。乙方提供的节能和环保产品必须是列入政府采购品目清单的产品。</w:t>
      </w:r>
    </w:p>
    <w:p w14:paraId="04064559">
      <w:pPr>
        <w:snapToGrid w:val="0"/>
        <w:spacing w:line="360" w:lineRule="auto"/>
        <w:ind w:firstLine="480" w:firstLineChars="200"/>
        <w:rPr>
          <w:rFonts w:ascii="宋体" w:cs="宋体"/>
          <w:sz w:val="24"/>
          <w:u w:val="single"/>
        </w:rPr>
      </w:pPr>
      <w:r>
        <w:rPr>
          <w:rFonts w:hint="eastAsia" w:ascii="宋体" w:cs="宋体"/>
          <w:sz w:val="24"/>
        </w:rPr>
        <w:t>2.乙方所提供的货物必须是全新、未使用的原装产品，且在正常安装、使用和保养条件下，其使用寿命期内各项指标均达到竞争性谈判文件规定或者响应文件承诺的质量要求。</w:t>
      </w:r>
    </w:p>
    <w:p w14:paraId="3A198256">
      <w:pPr>
        <w:snapToGrid w:val="0"/>
        <w:spacing w:line="360" w:lineRule="auto"/>
        <w:ind w:firstLine="482" w:firstLineChars="200"/>
        <w:rPr>
          <w:rFonts w:ascii="宋体" w:cs="宋体"/>
          <w:sz w:val="24"/>
        </w:rPr>
      </w:pPr>
      <w:r>
        <w:rPr>
          <w:rFonts w:hint="eastAsia" w:ascii="宋体" w:cs="宋体"/>
          <w:b/>
          <w:sz w:val="24"/>
        </w:rPr>
        <w:t>第三条　权利保证</w:t>
      </w:r>
    </w:p>
    <w:p w14:paraId="3F617E48">
      <w:pPr>
        <w:snapToGrid w:val="0"/>
        <w:spacing w:line="360" w:lineRule="auto"/>
        <w:ind w:firstLine="480" w:firstLineChars="200"/>
        <w:rPr>
          <w:rFonts w:ascii="宋体" w:cs="宋体"/>
          <w:sz w:val="24"/>
        </w:rPr>
      </w:pPr>
      <w:r>
        <w:rPr>
          <w:rFonts w:hint="eastAsia" w:ascii="宋体" w:cs="宋体"/>
          <w:sz w:val="24"/>
        </w:rPr>
        <w:t>1.乙方应保证所提供货物在使用时不会侵犯任何第三方的专利权、商标权、工业设计权或者其他权利。</w:t>
      </w:r>
    </w:p>
    <w:p w14:paraId="23DA50E1">
      <w:pPr>
        <w:snapToGrid w:val="0"/>
        <w:spacing w:line="360" w:lineRule="auto"/>
        <w:ind w:firstLine="480" w:firstLineChars="200"/>
        <w:rPr>
          <w:rFonts w:ascii="宋体" w:cs="宋体"/>
          <w:sz w:val="24"/>
        </w:rPr>
      </w:pPr>
      <w:r>
        <w:rPr>
          <w:rFonts w:hint="eastAsia" w:ascii="宋体" w:cs="宋体"/>
          <w:sz w:val="24"/>
        </w:rPr>
        <w:t>2.乙方应按竞争性谈判文件规定或者响应文件承诺的时间向甲方提供使用货物的有关技术资料。</w:t>
      </w:r>
    </w:p>
    <w:p w14:paraId="4343A3CD">
      <w:pPr>
        <w:snapToGrid w:val="0"/>
        <w:spacing w:line="360" w:lineRule="auto"/>
        <w:ind w:firstLine="480" w:firstLineChars="200"/>
        <w:rPr>
          <w:rFonts w:ascii="宋体" w:cs="宋体"/>
          <w:sz w:val="24"/>
        </w:rPr>
      </w:pPr>
      <w:r>
        <w:rPr>
          <w:rFonts w:hint="eastAsia" w:ascii="宋体" w:cs="宋体"/>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1A4CE26D">
      <w:pPr>
        <w:snapToGrid w:val="0"/>
        <w:spacing w:line="360" w:lineRule="auto"/>
        <w:ind w:firstLine="480" w:firstLineChars="200"/>
        <w:rPr>
          <w:rFonts w:ascii="宋体" w:cs="宋体"/>
          <w:sz w:val="24"/>
        </w:rPr>
      </w:pPr>
      <w:r>
        <w:rPr>
          <w:rFonts w:hint="eastAsia" w:ascii="宋体" w:cs="宋体"/>
          <w:sz w:val="24"/>
        </w:rPr>
        <w:t>4.乙方保证将要交付的货物的所有权完全属于乙方且无任何抵押、质押、查封等产权瑕疵。</w:t>
      </w:r>
    </w:p>
    <w:p w14:paraId="5A4229DA">
      <w:pPr>
        <w:snapToGrid w:val="0"/>
        <w:spacing w:line="360" w:lineRule="auto"/>
        <w:ind w:firstLine="482" w:firstLineChars="200"/>
        <w:rPr>
          <w:rFonts w:ascii="宋体" w:cs="宋体"/>
          <w:b/>
          <w:sz w:val="24"/>
        </w:rPr>
      </w:pPr>
      <w:r>
        <w:rPr>
          <w:rFonts w:hint="eastAsia" w:ascii="宋体" w:cs="宋体"/>
          <w:b/>
          <w:sz w:val="24"/>
        </w:rPr>
        <w:t>第四条　包装和运输</w:t>
      </w:r>
    </w:p>
    <w:p w14:paraId="58EFD4A4">
      <w:pPr>
        <w:snapToGrid w:val="0"/>
        <w:spacing w:line="360" w:lineRule="auto"/>
        <w:ind w:firstLine="480" w:firstLineChars="200"/>
        <w:rPr>
          <w:rFonts w:ascii="宋体" w:cs="宋体"/>
          <w:sz w:val="24"/>
        </w:rPr>
      </w:pPr>
      <w:r>
        <w:rPr>
          <w:rFonts w:hint="eastAsia" w:ascii="宋体" w:cs="宋体"/>
          <w:sz w:val="24"/>
        </w:rPr>
        <w:t>1.乙方提供的货物均应按竞争性谈判文件规定或者响应文件承诺的要求的包装材料、包装标准、包装方式进行包装，每一包装单元内应附详细的装箱单和质量合格证。</w:t>
      </w:r>
    </w:p>
    <w:p w14:paraId="50198E1C">
      <w:pPr>
        <w:snapToGrid w:val="0"/>
        <w:spacing w:line="360" w:lineRule="auto"/>
        <w:ind w:firstLine="480" w:firstLineChars="200"/>
        <w:rPr>
          <w:rFonts w:ascii="宋体" w:cs="宋体"/>
          <w:sz w:val="24"/>
        </w:rPr>
      </w:pPr>
      <w:r>
        <w:rPr>
          <w:rFonts w:hint="eastAsia" w:ascii="宋体" w:cs="宋体"/>
          <w:sz w:val="24"/>
        </w:rPr>
        <w:t>2.货物的运输方式：</w:t>
      </w:r>
      <w:r>
        <w:rPr>
          <w:rFonts w:hint="eastAsia" w:ascii="宋体" w:cs="宋体"/>
          <w:sz w:val="24"/>
          <w:u w:val="single"/>
        </w:rPr>
        <w:t xml:space="preserve">             </w:t>
      </w:r>
      <w:r>
        <w:rPr>
          <w:rFonts w:hint="eastAsia" w:ascii="宋体" w:cs="宋体"/>
          <w:sz w:val="24"/>
        </w:rPr>
        <w:t>。</w:t>
      </w:r>
    </w:p>
    <w:p w14:paraId="04735AF2">
      <w:pPr>
        <w:snapToGrid w:val="0"/>
        <w:spacing w:line="360" w:lineRule="auto"/>
        <w:ind w:firstLine="480" w:firstLineChars="200"/>
        <w:rPr>
          <w:rFonts w:ascii="宋体" w:cs="宋体"/>
          <w:sz w:val="24"/>
          <w:u w:val="single"/>
        </w:rPr>
      </w:pPr>
      <w:r>
        <w:rPr>
          <w:rFonts w:hint="eastAsia" w:ascii="宋体" w:cs="宋体"/>
          <w:sz w:val="24"/>
        </w:rPr>
        <w:t>3.乙方负责货物运输，货物运输合理损耗及计算方法：</w:t>
      </w:r>
      <w:r>
        <w:rPr>
          <w:rFonts w:hint="eastAsia" w:ascii="宋体" w:cs="宋体"/>
          <w:sz w:val="24"/>
          <w:u w:val="single"/>
        </w:rPr>
        <w:t xml:space="preserve">                 </w:t>
      </w:r>
      <w:r>
        <w:rPr>
          <w:rFonts w:hint="eastAsia" w:ascii="宋体" w:cs="宋体"/>
          <w:sz w:val="24"/>
        </w:rPr>
        <w:t>。</w:t>
      </w:r>
    </w:p>
    <w:p w14:paraId="0C279DCC">
      <w:pPr>
        <w:snapToGrid w:val="0"/>
        <w:spacing w:line="360" w:lineRule="auto"/>
        <w:ind w:firstLine="482" w:firstLineChars="200"/>
        <w:rPr>
          <w:rFonts w:ascii="宋体" w:cs="宋体"/>
          <w:sz w:val="24"/>
        </w:rPr>
      </w:pPr>
      <w:r>
        <w:rPr>
          <w:rFonts w:hint="eastAsia" w:ascii="宋体" w:cs="宋体"/>
          <w:b/>
          <w:sz w:val="24"/>
        </w:rPr>
        <w:t>第五条　交付和验收</w:t>
      </w:r>
    </w:p>
    <w:p w14:paraId="6FE98DCB">
      <w:pPr>
        <w:snapToGrid w:val="0"/>
        <w:spacing w:line="360" w:lineRule="auto"/>
        <w:ind w:firstLine="480" w:firstLineChars="200"/>
        <w:rPr>
          <w:rFonts w:ascii="宋体" w:cs="宋体"/>
          <w:sz w:val="24"/>
        </w:rPr>
      </w:pPr>
      <w:r>
        <w:rPr>
          <w:rFonts w:hint="eastAsia" w:ascii="宋体" w:cs="宋体"/>
          <w:sz w:val="24"/>
        </w:rPr>
        <w:t>1.交付时间：</w:t>
      </w:r>
      <w:r>
        <w:rPr>
          <w:rFonts w:hint="eastAsia" w:ascii="宋体" w:cs="宋体"/>
          <w:sz w:val="24"/>
          <w:u w:val="single"/>
        </w:rPr>
        <w:t xml:space="preserve">                 </w:t>
      </w:r>
      <w:r>
        <w:rPr>
          <w:rFonts w:hint="eastAsia" w:ascii="宋体" w:cs="宋体"/>
          <w:sz w:val="24"/>
        </w:rPr>
        <w:t>；交付地点：</w:t>
      </w:r>
      <w:r>
        <w:rPr>
          <w:rFonts w:hint="eastAsia" w:ascii="宋体" w:cs="宋体"/>
          <w:sz w:val="24"/>
          <w:u w:val="single"/>
        </w:rPr>
        <w:t xml:space="preserve">                          </w:t>
      </w:r>
      <w:r>
        <w:rPr>
          <w:rFonts w:hint="eastAsia" w:ascii="宋体" w:cs="宋体"/>
          <w:sz w:val="24"/>
        </w:rPr>
        <w:t>。</w:t>
      </w:r>
    </w:p>
    <w:p w14:paraId="1925D1F2">
      <w:pPr>
        <w:snapToGrid w:val="0"/>
        <w:spacing w:line="360" w:lineRule="auto"/>
        <w:ind w:firstLine="480" w:firstLineChars="200"/>
        <w:rPr>
          <w:rFonts w:ascii="宋体" w:cs="宋体"/>
          <w:sz w:val="24"/>
        </w:rPr>
      </w:pPr>
      <w:r>
        <w:rPr>
          <w:rFonts w:hint="eastAsia" w:ascii="宋体" w:cs="宋体"/>
          <w:sz w:val="24"/>
        </w:rPr>
        <w:t>2.乙方提供不符合竞争性谈判文件规定或者响应文件承诺的和本合同规定的货物，甲方有权拒绝接受。</w:t>
      </w:r>
    </w:p>
    <w:p w14:paraId="7DEFCEAC">
      <w:pPr>
        <w:snapToGrid w:val="0"/>
        <w:spacing w:line="360" w:lineRule="auto"/>
        <w:ind w:firstLine="480" w:firstLineChars="200"/>
        <w:rPr>
          <w:rFonts w:ascii="宋体" w:cs="宋体"/>
          <w:sz w:val="24"/>
        </w:rPr>
      </w:pPr>
      <w:r>
        <w:rPr>
          <w:rFonts w:hint="eastAsia" w:ascii="宋体" w:cs="宋体"/>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7A508A89">
      <w:pPr>
        <w:snapToGrid w:val="0"/>
        <w:spacing w:line="360" w:lineRule="auto"/>
        <w:ind w:firstLine="480" w:firstLineChars="200"/>
        <w:rPr>
          <w:rFonts w:ascii="宋体" w:cs="宋体"/>
          <w:sz w:val="24"/>
        </w:rPr>
      </w:pPr>
      <w:r>
        <w:rPr>
          <w:rFonts w:hint="eastAsia" w:ascii="宋体" w:cs="宋体"/>
          <w:sz w:val="24"/>
        </w:rPr>
        <w:t>4.甲方应当在到货（安装、调试完成）后七个工作日内进行验收。验收合格后由甲乙双方签署货物验收单并加盖甲方公章，甲乙双方各执一份。</w:t>
      </w:r>
    </w:p>
    <w:p w14:paraId="006535D3">
      <w:pPr>
        <w:snapToGrid w:val="0"/>
        <w:spacing w:line="360" w:lineRule="auto"/>
        <w:ind w:firstLine="480" w:firstLineChars="200"/>
        <w:rPr>
          <w:rFonts w:ascii="宋体" w:cs="宋体"/>
          <w:sz w:val="24"/>
        </w:rPr>
      </w:pPr>
      <w:r>
        <w:rPr>
          <w:rFonts w:hint="eastAsia" w:ascii="宋体" w:cs="宋体"/>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47EDE56">
      <w:pPr>
        <w:snapToGrid w:val="0"/>
        <w:spacing w:line="360" w:lineRule="auto"/>
        <w:ind w:firstLine="480" w:firstLineChars="200"/>
        <w:rPr>
          <w:rFonts w:ascii="宋体" w:cs="宋体"/>
          <w:sz w:val="24"/>
        </w:rPr>
      </w:pPr>
      <w:r>
        <w:rPr>
          <w:rFonts w:hint="eastAsia" w:ascii="宋体" w:cs="宋体"/>
          <w:sz w:val="24"/>
        </w:rPr>
        <w:t>6.甲方对验收有异议的，在验收后五个工作日内以书面形式向乙方提出，乙方应自收到甲方书面异议后</w:t>
      </w:r>
      <w:r>
        <w:rPr>
          <w:rFonts w:hint="eastAsia" w:ascii="宋体" w:cs="宋体"/>
          <w:sz w:val="24"/>
          <w:u w:val="single"/>
        </w:rPr>
        <w:t xml:space="preserve">     </w:t>
      </w:r>
      <w:r>
        <w:rPr>
          <w:rFonts w:hint="eastAsia" w:ascii="宋体" w:cs="宋体"/>
          <w:sz w:val="24"/>
        </w:rPr>
        <w:t>日内及时予以解决。</w:t>
      </w:r>
    </w:p>
    <w:p w14:paraId="3368CC24">
      <w:pPr>
        <w:snapToGrid w:val="0"/>
        <w:spacing w:line="360" w:lineRule="auto"/>
        <w:ind w:firstLine="482" w:firstLineChars="200"/>
        <w:rPr>
          <w:rFonts w:ascii="宋体" w:cs="宋体"/>
          <w:b/>
          <w:sz w:val="24"/>
        </w:rPr>
      </w:pPr>
      <w:r>
        <w:rPr>
          <w:rFonts w:hint="eastAsia" w:ascii="宋体" w:cs="宋体"/>
          <w:b/>
          <w:sz w:val="24"/>
        </w:rPr>
        <w:t>第六条　安装和培训</w:t>
      </w:r>
    </w:p>
    <w:p w14:paraId="45621F88">
      <w:pPr>
        <w:snapToGrid w:val="0"/>
        <w:spacing w:line="360" w:lineRule="auto"/>
        <w:ind w:firstLine="480" w:firstLineChars="200"/>
        <w:rPr>
          <w:rFonts w:ascii="宋体" w:cs="宋体"/>
          <w:sz w:val="24"/>
        </w:rPr>
      </w:pPr>
      <w:r>
        <w:rPr>
          <w:rFonts w:hint="eastAsia" w:ascii="宋体" w:cs="宋体"/>
          <w:sz w:val="24"/>
        </w:rPr>
        <w:t>1.甲方应提供必要安装条件（如场地、电源、水源等）。</w:t>
      </w:r>
    </w:p>
    <w:p w14:paraId="71C96559">
      <w:pPr>
        <w:snapToGrid w:val="0"/>
        <w:spacing w:line="360" w:lineRule="auto"/>
        <w:ind w:firstLine="480" w:firstLineChars="200"/>
        <w:rPr>
          <w:rFonts w:ascii="宋体" w:cs="宋体"/>
          <w:sz w:val="24"/>
          <w:u w:val="single"/>
        </w:rPr>
      </w:pPr>
      <w:r>
        <w:rPr>
          <w:rFonts w:hint="eastAsia" w:ascii="宋体" w:cs="宋体"/>
          <w:sz w:val="24"/>
        </w:rPr>
        <w:t>2.乙方响应文件承诺负责甲方有关人员的培训。培训时间、地点：</w:t>
      </w:r>
      <w:r>
        <w:rPr>
          <w:rFonts w:hint="eastAsia" w:ascii="宋体" w:cs="宋体"/>
          <w:sz w:val="24"/>
          <w:u w:val="single"/>
        </w:rPr>
        <w:t xml:space="preserve">                   </w:t>
      </w:r>
      <w:r>
        <w:rPr>
          <w:rFonts w:hint="eastAsia" w:ascii="宋体" w:cs="宋体"/>
          <w:sz w:val="24"/>
        </w:rPr>
        <w:t>。</w:t>
      </w:r>
    </w:p>
    <w:p w14:paraId="54949B51">
      <w:pPr>
        <w:snapToGrid w:val="0"/>
        <w:spacing w:line="360" w:lineRule="auto"/>
        <w:ind w:firstLine="482" w:firstLineChars="200"/>
        <w:rPr>
          <w:rFonts w:ascii="宋体" w:cs="宋体"/>
          <w:b/>
          <w:sz w:val="24"/>
        </w:rPr>
      </w:pPr>
      <w:r>
        <w:rPr>
          <w:rFonts w:hint="eastAsia" w:ascii="宋体" w:cs="宋体"/>
          <w:b/>
          <w:sz w:val="24"/>
        </w:rPr>
        <w:t>第七条  售后服务、质保期</w:t>
      </w:r>
    </w:p>
    <w:p w14:paraId="0BC016AF">
      <w:pPr>
        <w:snapToGrid w:val="0"/>
        <w:spacing w:line="360" w:lineRule="auto"/>
        <w:ind w:firstLine="480" w:firstLineChars="200"/>
        <w:rPr>
          <w:rFonts w:ascii="宋体" w:cs="宋体"/>
          <w:sz w:val="24"/>
        </w:rPr>
      </w:pPr>
      <w:r>
        <w:rPr>
          <w:rFonts w:hint="eastAsia" w:ascii="宋体" w:cs="宋体"/>
          <w:sz w:val="24"/>
        </w:rPr>
        <w:t>1.乙方应按照国家有关法律法规和“三包”规定以及本合同所附的《服务承诺》，为甲方提供售后服务。</w:t>
      </w:r>
    </w:p>
    <w:p w14:paraId="10B9950E">
      <w:pPr>
        <w:snapToGrid w:val="0"/>
        <w:spacing w:line="360" w:lineRule="auto"/>
        <w:ind w:firstLine="480" w:firstLineChars="200"/>
        <w:rPr>
          <w:rFonts w:ascii="宋体" w:cs="宋体"/>
          <w:sz w:val="24"/>
          <w:u w:val="single"/>
        </w:rPr>
      </w:pPr>
      <w:r>
        <w:rPr>
          <w:rFonts w:hint="eastAsia" w:ascii="宋体" w:cs="宋体"/>
          <w:sz w:val="24"/>
        </w:rPr>
        <w:t>2.货物质保期：</w:t>
      </w:r>
      <w:r>
        <w:rPr>
          <w:rFonts w:hint="eastAsia" w:ascii="宋体" w:cs="宋体"/>
          <w:sz w:val="24"/>
          <w:u w:val="single"/>
        </w:rPr>
        <w:t xml:space="preserve">                                          </w:t>
      </w:r>
      <w:r>
        <w:rPr>
          <w:rFonts w:hint="eastAsia" w:ascii="宋体" w:cs="宋体"/>
          <w:sz w:val="24"/>
        </w:rPr>
        <w:t>。</w:t>
      </w:r>
    </w:p>
    <w:p w14:paraId="3A85F618">
      <w:pPr>
        <w:snapToGrid w:val="0"/>
        <w:spacing w:line="360" w:lineRule="auto"/>
        <w:ind w:firstLine="480" w:firstLineChars="200"/>
        <w:rPr>
          <w:rFonts w:ascii="宋体" w:cs="宋体"/>
          <w:sz w:val="24"/>
          <w:u w:val="single"/>
        </w:rPr>
      </w:pPr>
      <w:r>
        <w:rPr>
          <w:rFonts w:hint="eastAsia" w:ascii="宋体" w:cs="宋体"/>
          <w:sz w:val="24"/>
        </w:rPr>
        <w:t>3.乙方提供的服务承诺和售后服务及保修期责任等其他具体约定事项。（见合同附件）</w:t>
      </w:r>
    </w:p>
    <w:p w14:paraId="0143A6A6">
      <w:pPr>
        <w:snapToGrid w:val="0"/>
        <w:spacing w:line="360" w:lineRule="auto"/>
        <w:ind w:firstLine="482" w:firstLineChars="200"/>
        <w:rPr>
          <w:rFonts w:ascii="宋体" w:cs="宋体"/>
          <w:sz w:val="24"/>
        </w:rPr>
      </w:pPr>
      <w:r>
        <w:rPr>
          <w:rFonts w:hint="eastAsia" w:ascii="宋体" w:cs="宋体"/>
          <w:b/>
          <w:sz w:val="24"/>
        </w:rPr>
        <w:t>第八条　付款方式</w:t>
      </w:r>
    </w:p>
    <w:p w14:paraId="6B87608E">
      <w:pPr>
        <w:pStyle w:val="21"/>
        <w:snapToGrid w:val="0"/>
        <w:spacing w:line="360" w:lineRule="auto"/>
        <w:ind w:firstLine="480" w:firstLineChars="200"/>
        <w:rPr>
          <w:rFonts w:cs="宋体"/>
          <w:sz w:val="24"/>
          <w:szCs w:val="24"/>
        </w:rPr>
      </w:pPr>
      <w:r>
        <w:rPr>
          <w:rFonts w:hint="eastAsia" w:cs="宋体"/>
          <w:bCs/>
          <w:sz w:val="24"/>
          <w:szCs w:val="24"/>
        </w:rPr>
        <w:t>1</w:t>
      </w:r>
      <w:r>
        <w:rPr>
          <w:rFonts w:hint="eastAsia" w:cs="宋体"/>
          <w:sz w:val="24"/>
          <w:szCs w:val="24"/>
        </w:rPr>
        <w:t>.当采购数量与实际使用数量不一致时，乙方应根据实际使用量供货，合同的最终结算金额按实际使用量乘以成交单价进行计算，但不得超出合同价的10%。</w:t>
      </w:r>
    </w:p>
    <w:p w14:paraId="22F10A4B">
      <w:pPr>
        <w:spacing w:line="360" w:lineRule="auto"/>
        <w:ind w:firstLine="480" w:firstLineChars="200"/>
        <w:textAlignment w:val="center"/>
        <w:rPr>
          <w:rFonts w:ascii="宋体" w:cs="宋体"/>
          <w:kern w:val="0"/>
          <w:sz w:val="24"/>
          <w:szCs w:val="24"/>
          <w:lang w:val="zh-CN"/>
        </w:rPr>
      </w:pPr>
      <w:r>
        <w:rPr>
          <w:rFonts w:hint="eastAsia" w:ascii="宋体" w:cs="宋体"/>
          <w:kern w:val="0"/>
          <w:sz w:val="24"/>
          <w:szCs w:val="24"/>
          <w:lang w:val="zh-CN"/>
        </w:rPr>
        <w:t>2.付款方式：采用分期付款方式，</w:t>
      </w:r>
      <w:r>
        <w:rPr>
          <w:rFonts w:hint="eastAsia" w:ascii="宋体" w:cs="宋体"/>
          <w:kern w:val="0"/>
          <w:sz w:val="24"/>
          <w:szCs w:val="24"/>
        </w:rPr>
        <w:t>甲方</w:t>
      </w:r>
      <w:r>
        <w:rPr>
          <w:rFonts w:hint="eastAsia" w:ascii="宋体" w:cs="宋体"/>
          <w:kern w:val="0"/>
          <w:sz w:val="24"/>
          <w:szCs w:val="24"/>
          <w:lang w:val="zh-CN"/>
        </w:rPr>
        <w:t>自合同签订起10个工作日内预付合同款的30%给</w:t>
      </w:r>
      <w:r>
        <w:rPr>
          <w:rFonts w:hint="eastAsia" w:ascii="宋体" w:cs="宋体"/>
          <w:kern w:val="0"/>
          <w:sz w:val="24"/>
          <w:szCs w:val="24"/>
        </w:rPr>
        <w:t>乙方</w:t>
      </w:r>
      <w:r>
        <w:rPr>
          <w:rFonts w:hint="eastAsia" w:ascii="宋体" w:cs="宋体"/>
          <w:kern w:val="0"/>
          <w:sz w:val="24"/>
          <w:szCs w:val="24"/>
          <w:lang w:val="zh-CN"/>
        </w:rPr>
        <w:t>，自设备安装验收合格正常使用后</w:t>
      </w:r>
      <w:r>
        <w:rPr>
          <w:rFonts w:hint="eastAsia" w:ascii="宋体" w:cs="宋体"/>
          <w:kern w:val="0"/>
          <w:sz w:val="24"/>
          <w:szCs w:val="24"/>
        </w:rPr>
        <w:t>乙方</w:t>
      </w:r>
      <w:r>
        <w:rPr>
          <w:rFonts w:hint="eastAsia" w:ascii="宋体" w:cs="宋体"/>
          <w:kern w:val="0"/>
          <w:sz w:val="24"/>
          <w:szCs w:val="24"/>
          <w:lang w:val="zh-CN"/>
        </w:rPr>
        <w:t>开具合同款全额发票给</w:t>
      </w:r>
      <w:r>
        <w:rPr>
          <w:rFonts w:hint="eastAsia" w:ascii="宋体" w:cs="宋体"/>
          <w:kern w:val="0"/>
          <w:sz w:val="24"/>
          <w:szCs w:val="24"/>
        </w:rPr>
        <w:t>甲方</w:t>
      </w:r>
      <w:r>
        <w:rPr>
          <w:rFonts w:hint="eastAsia" w:ascii="宋体" w:cs="宋体"/>
          <w:kern w:val="0"/>
          <w:sz w:val="24"/>
          <w:szCs w:val="24"/>
          <w:lang w:val="zh-CN"/>
        </w:rPr>
        <w:t>，</w:t>
      </w:r>
      <w:r>
        <w:rPr>
          <w:rFonts w:hint="eastAsia" w:ascii="宋体" w:cs="宋体"/>
          <w:kern w:val="0"/>
          <w:sz w:val="24"/>
          <w:szCs w:val="24"/>
        </w:rPr>
        <w:t>甲方</w:t>
      </w:r>
      <w:r>
        <w:rPr>
          <w:rFonts w:hint="eastAsia" w:ascii="宋体" w:cs="宋体"/>
          <w:kern w:val="0"/>
          <w:sz w:val="24"/>
          <w:szCs w:val="24"/>
          <w:lang w:val="zh-CN"/>
        </w:rPr>
        <w:t>在收到发票之日起6个月内一次性支付剩余的合同金额给</w:t>
      </w:r>
      <w:r>
        <w:rPr>
          <w:rFonts w:hint="eastAsia" w:ascii="宋体" w:cs="宋体"/>
          <w:kern w:val="0"/>
          <w:sz w:val="24"/>
          <w:szCs w:val="24"/>
        </w:rPr>
        <w:t>乙方</w:t>
      </w:r>
      <w:r>
        <w:rPr>
          <w:rFonts w:hint="eastAsia" w:ascii="宋体" w:cs="宋体"/>
          <w:kern w:val="0"/>
          <w:sz w:val="24"/>
          <w:szCs w:val="24"/>
          <w:lang w:val="zh-CN"/>
        </w:rPr>
        <w:t>（不计利息）。</w:t>
      </w:r>
    </w:p>
    <w:p w14:paraId="3649AC44">
      <w:pPr>
        <w:snapToGrid w:val="0"/>
        <w:spacing w:line="360" w:lineRule="auto"/>
        <w:ind w:left="-61" w:leftChars="-29" w:firstLine="482" w:firstLineChars="200"/>
        <w:rPr>
          <w:rFonts w:ascii="宋体" w:cs="宋体"/>
          <w:b/>
          <w:sz w:val="24"/>
        </w:rPr>
      </w:pPr>
      <w:r>
        <w:rPr>
          <w:rFonts w:hint="eastAsia" w:ascii="宋体" w:cs="宋体"/>
          <w:b/>
          <w:sz w:val="24"/>
        </w:rPr>
        <w:t>第九条　履约保证金</w:t>
      </w:r>
    </w:p>
    <w:p w14:paraId="4A95E0B4">
      <w:pPr>
        <w:spacing w:line="360" w:lineRule="auto"/>
        <w:ind w:firstLine="482" w:firstLineChars="200"/>
        <w:rPr>
          <w:rFonts w:ascii="宋体" w:cs="宋体"/>
          <w:b/>
          <w:bCs/>
          <w:sz w:val="24"/>
          <w:szCs w:val="24"/>
        </w:rPr>
      </w:pPr>
      <w:r>
        <w:rPr>
          <w:rFonts w:hint="eastAsia" w:ascii="宋体" w:cs="宋体"/>
          <w:b/>
          <w:bCs/>
          <w:sz w:val="24"/>
          <w:szCs w:val="24"/>
        </w:rPr>
        <w:t>☑ 本项目不需要缴</w:t>
      </w:r>
      <w:r>
        <w:rPr>
          <w:rFonts w:hint="eastAsia" w:ascii="宋体" w:cs="宋体"/>
          <w:b/>
          <w:bCs/>
          <w:kern w:val="0"/>
          <w:sz w:val="24"/>
          <w:szCs w:val="24"/>
        </w:rPr>
        <w:t>纳</w:t>
      </w:r>
      <w:r>
        <w:rPr>
          <w:rFonts w:hint="eastAsia" w:ascii="宋体" w:cs="宋体"/>
          <w:b/>
          <w:bCs/>
          <w:sz w:val="24"/>
          <w:szCs w:val="24"/>
        </w:rPr>
        <w:t>履约保证金。</w:t>
      </w:r>
    </w:p>
    <w:p w14:paraId="5ABFAC25">
      <w:pPr>
        <w:snapToGrid w:val="0"/>
        <w:spacing w:line="360" w:lineRule="auto"/>
        <w:ind w:left="-61" w:firstLine="482" w:firstLineChars="200"/>
        <w:rPr>
          <w:rFonts w:ascii="宋体" w:cs="宋体"/>
          <w:b/>
          <w:sz w:val="24"/>
        </w:rPr>
      </w:pPr>
      <w:r>
        <w:rPr>
          <w:rFonts w:hint="eastAsia" w:ascii="宋体" w:cs="宋体"/>
          <w:b/>
          <w:sz w:val="24"/>
        </w:rPr>
        <w:t>第十条  税费</w:t>
      </w:r>
    </w:p>
    <w:p w14:paraId="7B322530">
      <w:pPr>
        <w:snapToGrid w:val="0"/>
        <w:spacing w:line="360" w:lineRule="auto"/>
        <w:ind w:left="-61" w:firstLine="480" w:firstLineChars="200"/>
        <w:rPr>
          <w:rFonts w:ascii="宋体" w:cs="宋体"/>
          <w:sz w:val="24"/>
        </w:rPr>
      </w:pPr>
      <w:r>
        <w:rPr>
          <w:rFonts w:hint="eastAsia" w:ascii="宋体" w:cs="宋体"/>
          <w:sz w:val="24"/>
        </w:rPr>
        <w:t>本合同执行中相关的一切税费均由乙方负担，合同另有约定的除外。</w:t>
      </w:r>
    </w:p>
    <w:p w14:paraId="469A6ACB">
      <w:pPr>
        <w:snapToGrid w:val="0"/>
        <w:spacing w:line="360" w:lineRule="auto"/>
        <w:ind w:left="-61" w:firstLine="482" w:firstLineChars="200"/>
        <w:rPr>
          <w:rFonts w:ascii="宋体" w:cs="宋体"/>
          <w:sz w:val="24"/>
        </w:rPr>
      </w:pPr>
      <w:r>
        <w:rPr>
          <w:rFonts w:hint="eastAsia" w:ascii="宋体" w:cs="宋体"/>
          <w:b/>
          <w:sz w:val="24"/>
        </w:rPr>
        <w:t>第十一条  质量保证及售后服务</w:t>
      </w:r>
    </w:p>
    <w:p w14:paraId="61A976D7">
      <w:pPr>
        <w:pStyle w:val="21"/>
        <w:snapToGrid w:val="0"/>
        <w:spacing w:line="360" w:lineRule="auto"/>
        <w:ind w:firstLine="480" w:firstLineChars="200"/>
        <w:rPr>
          <w:rFonts w:cs="宋体"/>
          <w:sz w:val="24"/>
          <w:szCs w:val="24"/>
        </w:rPr>
      </w:pPr>
      <w:r>
        <w:rPr>
          <w:rFonts w:hint="eastAsia" w:cs="宋体"/>
          <w:bCs/>
          <w:sz w:val="24"/>
          <w:szCs w:val="24"/>
        </w:rPr>
        <w:t>1.</w:t>
      </w:r>
      <w:r>
        <w:rPr>
          <w:rFonts w:hint="eastAsia" w:cs="宋体"/>
          <w:sz w:val="24"/>
          <w:szCs w:val="24"/>
        </w:rPr>
        <w:t>乙方应按响应文件承诺的产品名称、商标品牌、制造商、规格型号、技术参数、质量标准向甲方提供未经使用的全新产品。不符合要求的，根据实际情况，经双方协商，可按以下办法处理：</w:t>
      </w:r>
    </w:p>
    <w:p w14:paraId="15953DC1">
      <w:pPr>
        <w:pStyle w:val="21"/>
        <w:snapToGrid w:val="0"/>
        <w:spacing w:line="360" w:lineRule="auto"/>
        <w:ind w:firstLine="480" w:firstLineChars="200"/>
        <w:rPr>
          <w:rFonts w:cs="宋体"/>
          <w:sz w:val="24"/>
          <w:szCs w:val="24"/>
        </w:rPr>
      </w:pPr>
      <w:r>
        <w:rPr>
          <w:rFonts w:hint="eastAsia" w:cs="宋体"/>
          <w:sz w:val="24"/>
          <w:szCs w:val="24"/>
        </w:rPr>
        <w:t>⑴更换：由乙方承担所发生的全部费用。</w:t>
      </w:r>
    </w:p>
    <w:p w14:paraId="5B4D462E">
      <w:pPr>
        <w:pStyle w:val="21"/>
        <w:snapToGrid w:val="0"/>
        <w:spacing w:line="360" w:lineRule="auto"/>
        <w:ind w:firstLine="480" w:firstLineChars="200"/>
        <w:rPr>
          <w:rFonts w:cs="宋体"/>
          <w:sz w:val="24"/>
          <w:szCs w:val="24"/>
        </w:rPr>
      </w:pPr>
      <w:r>
        <w:rPr>
          <w:rFonts w:hint="eastAsia" w:cs="宋体"/>
          <w:sz w:val="24"/>
          <w:szCs w:val="24"/>
        </w:rPr>
        <w:t>⑵贬值处理：由甲乙双方合议定价。</w:t>
      </w:r>
    </w:p>
    <w:p w14:paraId="4F68F726">
      <w:pPr>
        <w:pStyle w:val="21"/>
        <w:snapToGrid w:val="0"/>
        <w:spacing w:line="360" w:lineRule="auto"/>
        <w:ind w:firstLine="480" w:firstLineChars="200"/>
        <w:rPr>
          <w:rFonts w:cs="宋体"/>
          <w:sz w:val="24"/>
          <w:szCs w:val="24"/>
        </w:rPr>
      </w:pPr>
      <w:r>
        <w:rPr>
          <w:rFonts w:hint="eastAsia" w:cs="宋体"/>
          <w:sz w:val="24"/>
          <w:szCs w:val="24"/>
        </w:rPr>
        <w:t>⑶退货处理：乙方应退还甲方支付的合同款，同时应承担该货物的直接费用（运输、保险、检验、货款利息及银行手续费等）。</w:t>
      </w:r>
    </w:p>
    <w:p w14:paraId="2D27BCF8">
      <w:pPr>
        <w:pStyle w:val="21"/>
        <w:snapToGrid w:val="0"/>
        <w:spacing w:line="360" w:lineRule="auto"/>
        <w:ind w:firstLine="480" w:firstLineChars="200"/>
        <w:rPr>
          <w:rFonts w:cs="宋体"/>
          <w:sz w:val="24"/>
          <w:szCs w:val="24"/>
        </w:rPr>
      </w:pPr>
      <w:r>
        <w:rPr>
          <w:rFonts w:hint="eastAsia" w:cs="宋体"/>
          <w:sz w:val="24"/>
          <w:szCs w:val="24"/>
        </w:rPr>
        <w:t>2.如在使用过程中发生质量问题，乙方在接到甲方通知后到达甲方现场处理的时间</w:t>
      </w:r>
      <w:r>
        <w:rPr>
          <w:rFonts w:hint="eastAsia" w:cs="宋体"/>
          <w:b/>
          <w:bCs/>
          <w:sz w:val="24"/>
          <w:szCs w:val="24"/>
          <w:u w:val="single"/>
          <w:lang w:val="en-US"/>
        </w:rPr>
        <w:t xml:space="preserve">  </w:t>
      </w:r>
      <w:r>
        <w:rPr>
          <w:rFonts w:hint="eastAsia" w:cs="宋体"/>
          <w:sz w:val="24"/>
          <w:szCs w:val="24"/>
        </w:rPr>
        <w:t>小时内。</w:t>
      </w:r>
    </w:p>
    <w:p w14:paraId="5C9657D0">
      <w:pPr>
        <w:pStyle w:val="21"/>
        <w:snapToGrid w:val="0"/>
        <w:spacing w:line="360" w:lineRule="auto"/>
        <w:ind w:firstLine="480" w:firstLineChars="200"/>
        <w:rPr>
          <w:rFonts w:cs="宋体"/>
          <w:sz w:val="24"/>
          <w:szCs w:val="24"/>
        </w:rPr>
      </w:pPr>
      <w:r>
        <w:rPr>
          <w:rFonts w:hint="eastAsia" w:cs="宋体"/>
          <w:sz w:val="24"/>
          <w:szCs w:val="24"/>
        </w:rPr>
        <w:t>3.在质保期内，乙方应对货物出现的质量及安全问题负责处理解决并承担一切费用。</w:t>
      </w:r>
    </w:p>
    <w:p w14:paraId="05D65A04">
      <w:pPr>
        <w:snapToGrid w:val="0"/>
        <w:spacing w:line="360" w:lineRule="auto"/>
        <w:ind w:firstLine="480" w:firstLineChars="200"/>
        <w:rPr>
          <w:rFonts w:ascii="宋体" w:cs="宋体"/>
          <w:sz w:val="24"/>
        </w:rPr>
      </w:pPr>
      <w:r>
        <w:rPr>
          <w:rFonts w:hint="eastAsia" w:ascii="宋体" w:cs="宋体"/>
          <w:sz w:val="24"/>
        </w:rPr>
        <w:t>4.上述货物质保期为</w:t>
      </w:r>
      <w:r>
        <w:rPr>
          <w:rFonts w:hint="eastAsia" w:ascii="宋体" w:cs="宋体"/>
          <w:sz w:val="24"/>
          <w:u w:val="single"/>
        </w:rPr>
        <w:t xml:space="preserve">     </w:t>
      </w:r>
      <w:r>
        <w:rPr>
          <w:rFonts w:hint="eastAsia" w:ascii="宋体" w:cs="宋体"/>
          <w:sz w:val="24"/>
        </w:rPr>
        <w:t>年，因人为因素出现的故障不在保修范围内。超过保修期的机器设备，终身维修，维修时只收部件成本费。</w:t>
      </w:r>
    </w:p>
    <w:p w14:paraId="61531C2A">
      <w:pPr>
        <w:snapToGrid w:val="0"/>
        <w:spacing w:line="360" w:lineRule="auto"/>
        <w:ind w:left="-61" w:firstLine="482" w:firstLineChars="200"/>
        <w:rPr>
          <w:rFonts w:ascii="宋体" w:cs="宋体"/>
          <w:sz w:val="24"/>
        </w:rPr>
      </w:pPr>
      <w:r>
        <w:rPr>
          <w:rFonts w:hint="eastAsia" w:ascii="宋体" w:cs="宋体"/>
          <w:b/>
          <w:sz w:val="24"/>
        </w:rPr>
        <w:t>第十二条  调试和验收</w:t>
      </w:r>
    </w:p>
    <w:p w14:paraId="1227AE50">
      <w:pPr>
        <w:pStyle w:val="21"/>
        <w:snapToGrid w:val="0"/>
        <w:spacing w:line="360" w:lineRule="auto"/>
        <w:ind w:firstLine="480" w:firstLineChars="200"/>
        <w:jc w:val="left"/>
        <w:rPr>
          <w:rFonts w:cs="宋体"/>
          <w:sz w:val="24"/>
          <w:szCs w:val="24"/>
        </w:rPr>
      </w:pPr>
      <w:r>
        <w:rPr>
          <w:rFonts w:hint="eastAsia" w:cs="宋体"/>
          <w:sz w:val="24"/>
          <w:szCs w:val="24"/>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14:paraId="15A0CB00">
      <w:pPr>
        <w:pStyle w:val="21"/>
        <w:snapToGrid w:val="0"/>
        <w:spacing w:line="360" w:lineRule="auto"/>
        <w:ind w:firstLine="480" w:firstLineChars="200"/>
        <w:rPr>
          <w:rFonts w:cs="宋体"/>
          <w:sz w:val="24"/>
          <w:szCs w:val="24"/>
        </w:rPr>
      </w:pPr>
      <w:r>
        <w:rPr>
          <w:rFonts w:hint="eastAsia" w:cs="宋体"/>
          <w:sz w:val="24"/>
          <w:szCs w:val="24"/>
        </w:rPr>
        <w:t>2.乙方交货前应对产品作出全面检查和对验收文件进行整理，并列出清单，作为甲方收货验收和使用的技术条件依据，检验的结果应随货物交甲方。</w:t>
      </w:r>
    </w:p>
    <w:p w14:paraId="33E0534E">
      <w:pPr>
        <w:pStyle w:val="21"/>
        <w:snapToGrid w:val="0"/>
        <w:spacing w:line="360" w:lineRule="auto"/>
        <w:ind w:firstLine="480" w:firstLineChars="200"/>
        <w:rPr>
          <w:rFonts w:cs="宋体"/>
          <w:sz w:val="24"/>
          <w:szCs w:val="24"/>
        </w:rPr>
      </w:pPr>
      <w:r>
        <w:rPr>
          <w:rFonts w:hint="eastAsia" w:cs="宋体"/>
          <w:sz w:val="24"/>
          <w:szCs w:val="24"/>
        </w:rPr>
        <w:t>3.甲方对乙方提供的货物在使用前进行调试时，乙方需负责安装并培训甲方的使用操作人员，并协助甲方一起调试，直到符合技术要求，甲方才做最终验收。</w:t>
      </w:r>
    </w:p>
    <w:p w14:paraId="12AA94DA">
      <w:pPr>
        <w:pStyle w:val="21"/>
        <w:snapToGrid w:val="0"/>
        <w:spacing w:line="360" w:lineRule="auto"/>
        <w:ind w:firstLine="480" w:firstLineChars="200"/>
        <w:rPr>
          <w:rFonts w:cs="宋体"/>
          <w:sz w:val="24"/>
          <w:szCs w:val="24"/>
        </w:rPr>
      </w:pPr>
      <w:r>
        <w:rPr>
          <w:rFonts w:hint="eastAsia" w:cs="宋体"/>
          <w:sz w:val="24"/>
          <w:szCs w:val="24"/>
        </w:rPr>
        <w:t>4.对技术复杂的货物，甲方应请国家认可的专业检测机构参与初步验收及最终验收，并由其出具质量检测报告。</w:t>
      </w:r>
    </w:p>
    <w:p w14:paraId="3B58A904">
      <w:pPr>
        <w:snapToGrid w:val="0"/>
        <w:spacing w:line="360" w:lineRule="auto"/>
        <w:ind w:left="-61" w:firstLine="480" w:firstLineChars="200"/>
        <w:rPr>
          <w:rFonts w:ascii="宋体" w:cs="宋体"/>
          <w:sz w:val="24"/>
        </w:rPr>
      </w:pPr>
      <w:r>
        <w:rPr>
          <w:rFonts w:hint="eastAsia" w:ascii="宋体" w:cs="宋体"/>
          <w:sz w:val="24"/>
        </w:rPr>
        <w:t>5.验收时乙方必须在现场，验收完毕后作出验收结果报告；验收费用按竞争性谈判文件约定承担方负责。</w:t>
      </w:r>
    </w:p>
    <w:p w14:paraId="1027823F">
      <w:pPr>
        <w:pStyle w:val="21"/>
        <w:snapToGrid w:val="0"/>
        <w:spacing w:line="360" w:lineRule="auto"/>
        <w:ind w:firstLine="482" w:firstLineChars="200"/>
        <w:rPr>
          <w:rFonts w:cs="宋体"/>
          <w:b/>
          <w:sz w:val="24"/>
          <w:szCs w:val="24"/>
        </w:rPr>
      </w:pPr>
      <w:r>
        <w:rPr>
          <w:rFonts w:hint="eastAsia" w:cs="宋体"/>
          <w:b/>
          <w:sz w:val="24"/>
          <w:szCs w:val="24"/>
        </w:rPr>
        <w:t>第十三条  货物包装、发运及运输</w:t>
      </w:r>
    </w:p>
    <w:p w14:paraId="1293A56C">
      <w:pPr>
        <w:pStyle w:val="21"/>
        <w:snapToGrid w:val="0"/>
        <w:spacing w:line="360" w:lineRule="auto"/>
        <w:ind w:firstLine="480" w:firstLineChars="200"/>
        <w:rPr>
          <w:rFonts w:cs="宋体"/>
          <w:sz w:val="24"/>
          <w:szCs w:val="24"/>
        </w:rPr>
      </w:pPr>
      <w:r>
        <w:rPr>
          <w:rFonts w:hint="eastAsia" w:cs="宋体"/>
          <w:sz w:val="24"/>
          <w:szCs w:val="24"/>
        </w:rPr>
        <w:t>1.乙方应在货物发运前对其进行满足运输距离、防潮、防震、防锈和防破损装卸等要求包装，以保证货物安全运达甲方指定地点。</w:t>
      </w:r>
    </w:p>
    <w:p w14:paraId="47889BB1">
      <w:pPr>
        <w:pStyle w:val="21"/>
        <w:snapToGrid w:val="0"/>
        <w:spacing w:line="360" w:lineRule="auto"/>
        <w:ind w:firstLine="480" w:firstLineChars="200"/>
        <w:rPr>
          <w:rFonts w:cs="宋体"/>
          <w:sz w:val="24"/>
          <w:szCs w:val="24"/>
        </w:rPr>
      </w:pPr>
      <w:r>
        <w:rPr>
          <w:rFonts w:hint="eastAsia" w:cs="宋体"/>
          <w:sz w:val="24"/>
          <w:szCs w:val="24"/>
        </w:rPr>
        <w:t>2.使用说明书（货物属于进口产品的，供货时应同时附上中文使用说明书）、质量检验证明书、随配附件和工具以及清单一并附于货物内。</w:t>
      </w:r>
    </w:p>
    <w:p w14:paraId="2422BA5C">
      <w:pPr>
        <w:pStyle w:val="21"/>
        <w:snapToGrid w:val="0"/>
        <w:spacing w:line="360" w:lineRule="auto"/>
        <w:ind w:firstLine="480" w:firstLineChars="200"/>
        <w:rPr>
          <w:rFonts w:cs="宋体"/>
          <w:sz w:val="24"/>
          <w:szCs w:val="24"/>
        </w:rPr>
      </w:pPr>
      <w:r>
        <w:rPr>
          <w:rFonts w:hint="eastAsia" w:cs="宋体"/>
          <w:sz w:val="24"/>
          <w:szCs w:val="24"/>
        </w:rPr>
        <w:t>3.乙方在货物发运手续办理完毕后二十四小时内或者货到甲方四十八小时前通知甲方，以准备接货。</w:t>
      </w:r>
    </w:p>
    <w:p w14:paraId="2F2CFB84">
      <w:pPr>
        <w:pStyle w:val="21"/>
        <w:snapToGrid w:val="0"/>
        <w:spacing w:line="360" w:lineRule="auto"/>
        <w:ind w:firstLine="480" w:firstLineChars="200"/>
        <w:rPr>
          <w:rFonts w:cs="宋体"/>
          <w:sz w:val="24"/>
          <w:szCs w:val="24"/>
        </w:rPr>
      </w:pPr>
      <w:r>
        <w:rPr>
          <w:rFonts w:hint="eastAsia" w:cs="宋体"/>
          <w:sz w:val="24"/>
          <w:szCs w:val="24"/>
        </w:rPr>
        <w:t>4.货物在交付甲方前发生的风险均由乙方负责。</w:t>
      </w:r>
    </w:p>
    <w:p w14:paraId="0187FE11">
      <w:pPr>
        <w:pStyle w:val="21"/>
        <w:snapToGrid w:val="0"/>
        <w:spacing w:line="360" w:lineRule="auto"/>
        <w:ind w:firstLine="480" w:firstLineChars="200"/>
        <w:rPr>
          <w:rFonts w:cs="宋体"/>
          <w:sz w:val="24"/>
          <w:szCs w:val="24"/>
        </w:rPr>
      </w:pPr>
      <w:r>
        <w:rPr>
          <w:rFonts w:hint="eastAsia" w:cs="宋体"/>
          <w:sz w:val="24"/>
          <w:szCs w:val="24"/>
        </w:rPr>
        <w:t>5.货物在规定的交付期限内由乙方送达甲方指定的地点视为交付，乙方同时需通知甲方货物已送达。</w:t>
      </w:r>
    </w:p>
    <w:p w14:paraId="5C47F08E">
      <w:pPr>
        <w:snapToGrid w:val="0"/>
        <w:spacing w:line="360" w:lineRule="auto"/>
        <w:ind w:firstLine="482" w:firstLineChars="200"/>
        <w:rPr>
          <w:rFonts w:ascii="宋体" w:cs="宋体"/>
          <w:b/>
          <w:sz w:val="24"/>
        </w:rPr>
      </w:pPr>
      <w:r>
        <w:rPr>
          <w:rFonts w:hint="eastAsia" w:ascii="宋体" w:cs="宋体"/>
          <w:b/>
          <w:sz w:val="24"/>
        </w:rPr>
        <w:t>第十四条　违约责任</w:t>
      </w:r>
    </w:p>
    <w:p w14:paraId="2100B42E">
      <w:pPr>
        <w:pStyle w:val="21"/>
        <w:snapToGrid w:val="0"/>
        <w:spacing w:line="360" w:lineRule="auto"/>
        <w:ind w:firstLine="480" w:firstLineChars="200"/>
        <w:rPr>
          <w:rFonts w:cs="宋体"/>
          <w:sz w:val="24"/>
          <w:szCs w:val="24"/>
        </w:rPr>
      </w:pPr>
      <w:r>
        <w:rPr>
          <w:rFonts w:hint="eastAsia" w:cs="宋体"/>
          <w:sz w:val="24"/>
          <w:szCs w:val="24"/>
        </w:rPr>
        <w:t xml:space="preserve">1.乙方所提供的产品名称、商标品牌、制造商、规格型号、技术参数等质量不合格的，应及时更换，更换不及时的按逾期交货处罚；因质量问题甲方不同意接收的或者特殊情况甲方同意接收的，乙方应向甲方支付违约货款额 5%违约金并赔偿甲方经济损失。                                       </w:t>
      </w:r>
    </w:p>
    <w:p w14:paraId="5354266C">
      <w:pPr>
        <w:pStyle w:val="21"/>
        <w:snapToGrid w:val="0"/>
        <w:spacing w:line="360" w:lineRule="auto"/>
        <w:ind w:firstLine="480" w:firstLineChars="200"/>
        <w:rPr>
          <w:rFonts w:cs="宋体"/>
          <w:sz w:val="24"/>
          <w:szCs w:val="24"/>
        </w:rPr>
      </w:pPr>
      <w:r>
        <w:rPr>
          <w:rFonts w:hint="eastAsia" w:cs="宋体"/>
          <w:sz w:val="24"/>
          <w:szCs w:val="24"/>
        </w:rPr>
        <w:t>2.乙方提供的货物如侵犯了第三方合法权益而引发的任何纠纷或者诉讼，均由乙方负责交涉并承担全部责任。</w:t>
      </w:r>
    </w:p>
    <w:p w14:paraId="50DC69CA">
      <w:pPr>
        <w:pStyle w:val="21"/>
        <w:snapToGrid w:val="0"/>
        <w:spacing w:line="360" w:lineRule="auto"/>
        <w:ind w:firstLine="480" w:firstLineChars="200"/>
        <w:rPr>
          <w:rFonts w:cs="宋体"/>
          <w:sz w:val="24"/>
          <w:szCs w:val="24"/>
        </w:rPr>
      </w:pPr>
      <w:r>
        <w:rPr>
          <w:rFonts w:hint="eastAsia" w:cs="宋体"/>
          <w:sz w:val="24"/>
          <w:szCs w:val="24"/>
        </w:rPr>
        <w:t>3.因包装、运输引起的货物损坏，按质量不合格处罚。</w:t>
      </w:r>
    </w:p>
    <w:p w14:paraId="65FF5FF3">
      <w:pPr>
        <w:pStyle w:val="21"/>
        <w:snapToGrid w:val="0"/>
        <w:spacing w:line="360" w:lineRule="auto"/>
        <w:ind w:firstLine="480" w:firstLineChars="200"/>
        <w:rPr>
          <w:rFonts w:cs="宋体"/>
          <w:sz w:val="24"/>
          <w:szCs w:val="24"/>
        </w:rPr>
      </w:pPr>
      <w:r>
        <w:rPr>
          <w:rFonts w:hint="eastAsia" w:cs="宋体"/>
          <w:sz w:val="24"/>
          <w:szCs w:val="24"/>
        </w:rPr>
        <w:t>4.甲方无故延期接收货物、乙方逾期交货的，每天向对方偿付违约货款额3‰违约金，但违约金累计不得超过违约货款额5%，超过</w:t>
      </w:r>
      <w:r>
        <w:rPr>
          <w:rFonts w:hint="eastAsia" w:cs="宋体"/>
          <w:sz w:val="24"/>
          <w:szCs w:val="24"/>
          <w:u w:val="single"/>
        </w:rPr>
        <w:t xml:space="preserve">  </w:t>
      </w:r>
      <w:r>
        <w:rPr>
          <w:rFonts w:hint="eastAsia" w:cs="宋体"/>
          <w:sz w:val="24"/>
          <w:szCs w:val="24"/>
          <w:u w:val="single"/>
          <w:lang w:val="en-US"/>
        </w:rPr>
        <w:t xml:space="preserve"> </w:t>
      </w:r>
      <w:r>
        <w:rPr>
          <w:rFonts w:hint="eastAsia" w:cs="宋体"/>
          <w:sz w:val="24"/>
          <w:szCs w:val="24"/>
          <w:u w:val="single"/>
        </w:rPr>
        <w:t xml:space="preserve"> </w:t>
      </w:r>
      <w:r>
        <w:rPr>
          <w:rFonts w:hint="eastAsia" w:cs="宋体"/>
          <w:sz w:val="24"/>
          <w:szCs w:val="24"/>
        </w:rPr>
        <w:t>天对方有权解除合同，违约方承担因此给对方造成经济损失；甲方延期付货款的，每天向乙方偿付延期货款额3‰滞纳金，但滞纳金累计不得超过延期货款额5%。</w:t>
      </w:r>
    </w:p>
    <w:p w14:paraId="5F5139AC">
      <w:pPr>
        <w:pStyle w:val="21"/>
        <w:snapToGrid w:val="0"/>
        <w:spacing w:line="360" w:lineRule="auto"/>
        <w:ind w:firstLine="480" w:firstLineChars="200"/>
        <w:rPr>
          <w:rFonts w:cs="宋体"/>
          <w:sz w:val="24"/>
          <w:szCs w:val="24"/>
        </w:rPr>
      </w:pPr>
      <w:r>
        <w:rPr>
          <w:rFonts w:hint="eastAsia" w:cs="宋体"/>
          <w:sz w:val="24"/>
          <w:szCs w:val="24"/>
        </w:rPr>
        <w:t>5.乙方未按本合同和响应文件中规定的服务承诺提供售后服务的，乙方应按本合同总金额 5%向甲方支付违约金。</w:t>
      </w:r>
    </w:p>
    <w:p w14:paraId="5E082A78">
      <w:pPr>
        <w:pStyle w:val="21"/>
        <w:snapToGrid w:val="0"/>
        <w:spacing w:line="360" w:lineRule="auto"/>
        <w:ind w:firstLine="480" w:firstLineChars="200"/>
        <w:rPr>
          <w:rFonts w:cs="宋体"/>
          <w:sz w:val="24"/>
          <w:szCs w:val="24"/>
        </w:rPr>
      </w:pPr>
      <w:r>
        <w:rPr>
          <w:rFonts w:hint="eastAsia" w:cs="宋体"/>
          <w:sz w:val="24"/>
          <w:szCs w:val="24"/>
        </w:rPr>
        <w:t>6.乙方提供的货物在质量保证期内，因设计、工艺或者材料的缺陷和其他质量原因造成的问题，由乙方负责，费用从余款中扣除，不足另补。</w:t>
      </w:r>
    </w:p>
    <w:p w14:paraId="6EC374CC">
      <w:pPr>
        <w:pStyle w:val="21"/>
        <w:snapToGrid w:val="0"/>
        <w:spacing w:line="360" w:lineRule="auto"/>
        <w:ind w:firstLine="480" w:firstLineChars="200"/>
        <w:rPr>
          <w:rFonts w:cs="宋体"/>
          <w:sz w:val="24"/>
          <w:szCs w:val="24"/>
        </w:rPr>
      </w:pPr>
      <w:r>
        <w:rPr>
          <w:rFonts w:hint="eastAsia" w:cs="宋体"/>
          <w:sz w:val="24"/>
          <w:szCs w:val="24"/>
        </w:rPr>
        <w:t>7.甲乙双方有其他违约行为的，由违约方向对方支付违约内容涉及货款额的5%，违约内容涉及货款额的5%不足以赔偿经济损失的按实际赔偿。</w:t>
      </w:r>
    </w:p>
    <w:p w14:paraId="335674ED">
      <w:pPr>
        <w:pStyle w:val="21"/>
        <w:snapToGrid w:val="0"/>
        <w:spacing w:line="360" w:lineRule="auto"/>
        <w:ind w:firstLine="482" w:firstLineChars="200"/>
        <w:rPr>
          <w:rFonts w:cs="宋体"/>
          <w:b/>
          <w:sz w:val="24"/>
          <w:szCs w:val="24"/>
        </w:rPr>
      </w:pPr>
      <w:r>
        <w:rPr>
          <w:rFonts w:hint="eastAsia" w:cs="宋体"/>
          <w:b/>
          <w:sz w:val="24"/>
          <w:szCs w:val="24"/>
        </w:rPr>
        <w:t>第十五条  不可抗力事件处理</w:t>
      </w:r>
    </w:p>
    <w:p w14:paraId="3E5BFBFE">
      <w:pPr>
        <w:pStyle w:val="21"/>
        <w:snapToGrid w:val="0"/>
        <w:spacing w:line="360" w:lineRule="auto"/>
        <w:ind w:firstLine="480" w:firstLineChars="200"/>
        <w:rPr>
          <w:rFonts w:cs="宋体"/>
          <w:sz w:val="24"/>
          <w:szCs w:val="24"/>
        </w:rPr>
      </w:pPr>
      <w:r>
        <w:rPr>
          <w:rFonts w:hint="eastAsia" w:cs="宋体"/>
          <w:sz w:val="24"/>
          <w:szCs w:val="24"/>
        </w:rPr>
        <w:t>1.在合同有效期内，任何一方因不可抗力事件导致不能履行合同，则合同履行期可延长，其延长期与不可抗力影响期相同。</w:t>
      </w:r>
    </w:p>
    <w:p w14:paraId="047A5844">
      <w:pPr>
        <w:pStyle w:val="21"/>
        <w:snapToGrid w:val="0"/>
        <w:spacing w:line="360" w:lineRule="auto"/>
        <w:ind w:firstLine="480" w:firstLineChars="200"/>
        <w:rPr>
          <w:rFonts w:cs="宋体"/>
          <w:sz w:val="24"/>
          <w:szCs w:val="24"/>
        </w:rPr>
      </w:pPr>
      <w:r>
        <w:rPr>
          <w:rFonts w:hint="eastAsia" w:cs="宋体"/>
          <w:sz w:val="24"/>
          <w:szCs w:val="24"/>
        </w:rPr>
        <w:t>2.不可抗力事件发生后，应立即通知对方，并寄送有关权威机构出具的证明。</w:t>
      </w:r>
    </w:p>
    <w:p w14:paraId="28CD549A">
      <w:pPr>
        <w:snapToGrid w:val="0"/>
        <w:spacing w:line="360" w:lineRule="auto"/>
        <w:ind w:firstLine="480" w:firstLineChars="200"/>
        <w:rPr>
          <w:rFonts w:ascii="宋体" w:cs="宋体"/>
          <w:sz w:val="24"/>
        </w:rPr>
      </w:pPr>
      <w:r>
        <w:rPr>
          <w:rFonts w:hint="eastAsia" w:ascii="宋体" w:cs="宋体"/>
          <w:sz w:val="24"/>
        </w:rPr>
        <w:t>3.不可抗力事件延续一百二十天以上，双方应通过友好协商，确定是否继续履行合同。</w:t>
      </w:r>
    </w:p>
    <w:p w14:paraId="7706493E">
      <w:pPr>
        <w:snapToGrid w:val="0"/>
        <w:spacing w:line="360" w:lineRule="auto"/>
        <w:ind w:firstLine="482" w:firstLineChars="200"/>
        <w:rPr>
          <w:rFonts w:ascii="宋体" w:cs="宋体"/>
          <w:sz w:val="24"/>
        </w:rPr>
      </w:pPr>
      <w:r>
        <w:rPr>
          <w:rFonts w:hint="eastAsia" w:ascii="宋体" w:cs="宋体"/>
          <w:b/>
          <w:sz w:val="24"/>
        </w:rPr>
        <w:t>第十六条  合同争议解决</w:t>
      </w:r>
    </w:p>
    <w:p w14:paraId="7D5A20DA">
      <w:pPr>
        <w:snapToGrid w:val="0"/>
        <w:spacing w:line="360" w:lineRule="auto"/>
        <w:ind w:firstLine="480" w:firstLineChars="200"/>
        <w:rPr>
          <w:rFonts w:ascii="宋体" w:cs="宋体"/>
          <w:sz w:val="24"/>
        </w:rPr>
      </w:pPr>
      <w:r>
        <w:rPr>
          <w:rFonts w:hint="eastAsia" w:ascii="宋体" w:cs="宋体"/>
          <w:sz w:val="24"/>
        </w:rPr>
        <w:t>1.因货物质量问题发生争议的，应邀请国家认可的质量检测机构对货物质量进行鉴定。货物符合标准的，鉴定费由甲方承担；货物不符合标准的，鉴定费由乙方承担。</w:t>
      </w:r>
    </w:p>
    <w:p w14:paraId="3F42EA37">
      <w:pPr>
        <w:snapToGrid w:val="0"/>
        <w:spacing w:line="360" w:lineRule="auto"/>
        <w:ind w:firstLine="480" w:firstLineChars="200"/>
        <w:rPr>
          <w:rFonts w:ascii="宋体" w:cs="宋体"/>
          <w:sz w:val="24"/>
        </w:rPr>
      </w:pPr>
      <w:r>
        <w:rPr>
          <w:rFonts w:hint="eastAsia" w:ascii="宋体" w:cs="宋体"/>
          <w:sz w:val="24"/>
        </w:rPr>
        <w:t>2.因履行本合同引起的或者与本合同有关的争议，甲乙双方应首先通过友好协商解决，如果协商不能解决，可向甲方所在地人民法院提起诉讼。</w:t>
      </w:r>
    </w:p>
    <w:p w14:paraId="4E47546F">
      <w:pPr>
        <w:snapToGrid w:val="0"/>
        <w:spacing w:line="360" w:lineRule="auto"/>
        <w:ind w:left="-61" w:firstLine="480" w:firstLineChars="200"/>
        <w:rPr>
          <w:rFonts w:ascii="宋体" w:cs="宋体"/>
          <w:sz w:val="24"/>
        </w:rPr>
      </w:pPr>
      <w:r>
        <w:rPr>
          <w:rFonts w:hint="eastAsia" w:ascii="宋体" w:cs="宋体"/>
          <w:sz w:val="24"/>
        </w:rPr>
        <w:t>3.诉讼期间，本合同继续履行。</w:t>
      </w:r>
    </w:p>
    <w:p w14:paraId="4FE69B1E">
      <w:pPr>
        <w:pStyle w:val="21"/>
        <w:snapToGrid w:val="0"/>
        <w:spacing w:line="360" w:lineRule="auto"/>
        <w:ind w:firstLine="482" w:firstLineChars="200"/>
        <w:rPr>
          <w:rFonts w:cs="宋体"/>
          <w:b/>
          <w:sz w:val="24"/>
          <w:szCs w:val="24"/>
        </w:rPr>
      </w:pPr>
      <w:r>
        <w:rPr>
          <w:rFonts w:hint="eastAsia" w:cs="宋体"/>
          <w:b/>
          <w:sz w:val="24"/>
          <w:szCs w:val="24"/>
        </w:rPr>
        <w:t>第十七条  合同生效及其他</w:t>
      </w:r>
    </w:p>
    <w:p w14:paraId="489BA193">
      <w:pPr>
        <w:pStyle w:val="21"/>
        <w:snapToGrid w:val="0"/>
        <w:spacing w:line="360" w:lineRule="auto"/>
        <w:ind w:firstLine="482" w:firstLineChars="200"/>
        <w:rPr>
          <w:rFonts w:cs="宋体"/>
          <w:b/>
          <w:sz w:val="24"/>
          <w:szCs w:val="24"/>
        </w:rPr>
      </w:pPr>
      <w:r>
        <w:rPr>
          <w:rFonts w:hint="eastAsia" w:cs="宋体"/>
          <w:b/>
          <w:sz w:val="24"/>
          <w:szCs w:val="24"/>
        </w:rPr>
        <w:t>1. 合同经双方法定代表人或者其委托代理人签字并加盖单位公章后生效（委托代理人签字的需后附法定代表人授权委托书，格式自拟）。</w:t>
      </w:r>
    </w:p>
    <w:p w14:paraId="10DD87D3">
      <w:pPr>
        <w:pStyle w:val="21"/>
        <w:snapToGrid w:val="0"/>
        <w:spacing w:line="360" w:lineRule="auto"/>
        <w:ind w:firstLine="482" w:firstLineChars="200"/>
        <w:rPr>
          <w:rFonts w:cs="宋体"/>
          <w:b/>
          <w:sz w:val="24"/>
          <w:szCs w:val="24"/>
        </w:rPr>
      </w:pPr>
      <w:r>
        <w:rPr>
          <w:rFonts w:hint="eastAsia" w:cs="宋体"/>
          <w:b/>
          <w:sz w:val="24"/>
          <w:szCs w:val="24"/>
        </w:rPr>
        <w:t>2.合同执行中涉及采购资金和采购内容修改或者补充的，须经财政部门审批，并签订书面补充协议报财政部门备案，方可作为主合同不可分割的一部分。</w:t>
      </w:r>
    </w:p>
    <w:p w14:paraId="26B3722E">
      <w:pPr>
        <w:pStyle w:val="21"/>
        <w:snapToGrid w:val="0"/>
        <w:spacing w:line="360" w:lineRule="auto"/>
        <w:ind w:left="283" w:leftChars="135" w:firstLine="482" w:firstLineChars="200"/>
        <w:rPr>
          <w:rFonts w:cs="宋体"/>
          <w:b/>
          <w:sz w:val="24"/>
          <w:szCs w:val="24"/>
        </w:rPr>
      </w:pPr>
      <w:r>
        <w:rPr>
          <w:rFonts w:hint="eastAsia" w:cs="宋体"/>
          <w:b/>
          <w:sz w:val="24"/>
          <w:szCs w:val="24"/>
        </w:rPr>
        <w:t>3.本合同未尽事宜，遵照《中华人民共和国民法典》有关条文执行。</w:t>
      </w:r>
    </w:p>
    <w:p w14:paraId="15B6A1A1">
      <w:pPr>
        <w:snapToGrid w:val="0"/>
        <w:spacing w:line="360" w:lineRule="auto"/>
        <w:ind w:firstLine="482" w:firstLineChars="200"/>
        <w:rPr>
          <w:rFonts w:ascii="宋体" w:cs="宋体"/>
          <w:b/>
          <w:sz w:val="24"/>
        </w:rPr>
      </w:pPr>
      <w:r>
        <w:rPr>
          <w:rFonts w:hint="eastAsia" w:ascii="宋体" w:cs="宋体"/>
          <w:b/>
          <w:sz w:val="24"/>
        </w:rPr>
        <w:t>第十八条　合同的变更、终止与转让</w:t>
      </w:r>
    </w:p>
    <w:p w14:paraId="5797E462">
      <w:pPr>
        <w:snapToGrid w:val="0"/>
        <w:spacing w:line="360" w:lineRule="auto"/>
        <w:ind w:firstLine="480" w:firstLineChars="200"/>
        <w:rPr>
          <w:rFonts w:ascii="宋体" w:cs="宋体"/>
          <w:sz w:val="24"/>
        </w:rPr>
      </w:pPr>
      <w:r>
        <w:rPr>
          <w:rFonts w:hint="eastAsia" w:ascii="宋体" w:cs="宋体"/>
          <w:sz w:val="24"/>
        </w:rPr>
        <w:t>1.除《中华人民共和国政府采购法》第五十条规定的情形外，本合同一经签订，甲乙双方不得擅自变更、中止或者终止。</w:t>
      </w:r>
    </w:p>
    <w:p w14:paraId="21AF2839">
      <w:pPr>
        <w:snapToGrid w:val="0"/>
        <w:spacing w:line="360" w:lineRule="auto"/>
        <w:ind w:left="-61" w:firstLine="480" w:firstLineChars="200"/>
        <w:rPr>
          <w:rFonts w:ascii="宋体" w:cs="宋体"/>
          <w:sz w:val="24"/>
        </w:rPr>
      </w:pPr>
      <w:r>
        <w:rPr>
          <w:rFonts w:hint="eastAsia" w:ascii="宋体" w:cs="宋体"/>
          <w:sz w:val="24"/>
        </w:rPr>
        <w:t>2.乙方不得擅自转让（无进口资格的供应商委托进口货物除外）其应履行的合同义务。</w:t>
      </w:r>
    </w:p>
    <w:p w14:paraId="3A17DBB3">
      <w:pPr>
        <w:snapToGrid w:val="0"/>
        <w:spacing w:line="360" w:lineRule="auto"/>
        <w:ind w:firstLine="482" w:firstLineChars="200"/>
        <w:rPr>
          <w:rFonts w:ascii="宋体" w:cs="宋体"/>
          <w:b/>
          <w:sz w:val="24"/>
        </w:rPr>
      </w:pPr>
      <w:r>
        <w:rPr>
          <w:rFonts w:hint="eastAsia" w:ascii="宋体" w:cs="宋体"/>
          <w:b/>
          <w:sz w:val="24"/>
        </w:rPr>
        <w:t>第十九条　</w:t>
      </w:r>
      <w:r>
        <w:rPr>
          <w:rFonts w:hint="eastAsia" w:ascii="宋体" w:cs="宋体"/>
          <w:b/>
          <w:bCs/>
          <w:kern w:val="0"/>
          <w:sz w:val="24"/>
        </w:rPr>
        <w:t>本合同书与下列文件一起构成合同文件</w:t>
      </w:r>
    </w:p>
    <w:p w14:paraId="59B53761">
      <w:pPr>
        <w:pStyle w:val="21"/>
        <w:snapToGrid w:val="0"/>
        <w:spacing w:line="360" w:lineRule="auto"/>
        <w:ind w:left="420" w:leftChars="200" w:firstLine="480" w:firstLineChars="200"/>
        <w:rPr>
          <w:rFonts w:cs="宋体"/>
          <w:sz w:val="24"/>
          <w:szCs w:val="24"/>
        </w:rPr>
      </w:pPr>
      <w:r>
        <w:rPr>
          <w:rFonts w:hint="eastAsia" w:cs="宋体"/>
          <w:sz w:val="24"/>
          <w:szCs w:val="24"/>
        </w:rPr>
        <w:t>1.成交通知书；</w:t>
      </w:r>
    </w:p>
    <w:p w14:paraId="597A2A86">
      <w:pPr>
        <w:pStyle w:val="21"/>
        <w:snapToGrid w:val="0"/>
        <w:spacing w:line="360" w:lineRule="auto"/>
        <w:ind w:left="420" w:leftChars="200" w:firstLine="480" w:firstLineChars="200"/>
        <w:rPr>
          <w:rFonts w:cs="宋体"/>
          <w:sz w:val="24"/>
          <w:szCs w:val="24"/>
        </w:rPr>
      </w:pPr>
      <w:r>
        <w:rPr>
          <w:rFonts w:hint="eastAsia" w:cs="宋体"/>
          <w:sz w:val="24"/>
          <w:szCs w:val="24"/>
        </w:rPr>
        <w:t>2.响应函；</w:t>
      </w:r>
    </w:p>
    <w:p w14:paraId="423CD818">
      <w:pPr>
        <w:pStyle w:val="21"/>
        <w:snapToGrid w:val="0"/>
        <w:spacing w:line="360" w:lineRule="auto"/>
        <w:ind w:left="420" w:leftChars="200" w:firstLine="480" w:firstLineChars="200"/>
        <w:rPr>
          <w:rFonts w:cs="宋体"/>
          <w:sz w:val="24"/>
          <w:szCs w:val="24"/>
        </w:rPr>
      </w:pPr>
      <w:r>
        <w:rPr>
          <w:rFonts w:hint="eastAsia" w:cs="宋体"/>
          <w:sz w:val="24"/>
          <w:szCs w:val="24"/>
        </w:rPr>
        <w:t>3.商务条款偏离表和技术需求偏离表；</w:t>
      </w:r>
    </w:p>
    <w:p w14:paraId="435B0E98">
      <w:pPr>
        <w:pStyle w:val="21"/>
        <w:snapToGrid w:val="0"/>
        <w:spacing w:line="360" w:lineRule="auto"/>
        <w:ind w:left="420" w:leftChars="200" w:firstLine="480" w:firstLineChars="200"/>
        <w:rPr>
          <w:rFonts w:cs="宋体"/>
          <w:sz w:val="24"/>
          <w:szCs w:val="24"/>
        </w:rPr>
      </w:pPr>
      <w:r>
        <w:rPr>
          <w:rFonts w:hint="eastAsia" w:cs="宋体"/>
          <w:sz w:val="24"/>
          <w:szCs w:val="24"/>
        </w:rPr>
        <w:t>4.采购需求；</w:t>
      </w:r>
    </w:p>
    <w:p w14:paraId="4160CEFA">
      <w:pPr>
        <w:pStyle w:val="21"/>
        <w:snapToGrid w:val="0"/>
        <w:spacing w:line="360" w:lineRule="auto"/>
        <w:ind w:left="420" w:leftChars="200" w:firstLine="480" w:firstLineChars="200"/>
        <w:rPr>
          <w:rFonts w:cs="宋体"/>
          <w:sz w:val="24"/>
          <w:szCs w:val="24"/>
        </w:rPr>
      </w:pPr>
      <w:r>
        <w:rPr>
          <w:rFonts w:hint="eastAsia" w:cs="宋体"/>
          <w:sz w:val="24"/>
          <w:szCs w:val="24"/>
        </w:rPr>
        <w:t>5.响应报价表；</w:t>
      </w:r>
    </w:p>
    <w:p w14:paraId="37A6D047">
      <w:pPr>
        <w:pStyle w:val="21"/>
        <w:snapToGrid w:val="0"/>
        <w:spacing w:line="360" w:lineRule="auto"/>
        <w:ind w:left="420" w:leftChars="200" w:firstLine="480" w:firstLineChars="200"/>
        <w:rPr>
          <w:rFonts w:cs="宋体"/>
          <w:sz w:val="24"/>
          <w:szCs w:val="24"/>
          <w:lang w:val="en-US"/>
        </w:rPr>
      </w:pPr>
      <w:r>
        <w:rPr>
          <w:rFonts w:hint="eastAsia" w:cs="宋体"/>
          <w:sz w:val="24"/>
          <w:szCs w:val="24"/>
          <w:lang w:val="en-US"/>
        </w:rPr>
        <w:t>6.</w:t>
      </w:r>
      <w:r>
        <w:rPr>
          <w:rFonts w:hint="eastAsia" w:cs="宋体"/>
          <w:sz w:val="24"/>
          <w:szCs w:val="24"/>
        </w:rPr>
        <w:t>其他合同文件（如有）;</w:t>
      </w:r>
    </w:p>
    <w:p w14:paraId="11BF85E1">
      <w:pPr>
        <w:pStyle w:val="21"/>
        <w:snapToGrid w:val="0"/>
        <w:spacing w:line="360" w:lineRule="auto"/>
        <w:ind w:left="420" w:leftChars="200" w:firstLine="480" w:firstLineChars="200"/>
        <w:rPr>
          <w:rFonts w:cs="宋体"/>
          <w:sz w:val="24"/>
          <w:szCs w:val="24"/>
        </w:rPr>
      </w:pPr>
      <w:r>
        <w:rPr>
          <w:rFonts w:hint="eastAsia" w:cs="宋体"/>
          <w:sz w:val="24"/>
          <w:szCs w:val="24"/>
          <w:lang w:val="en-US"/>
        </w:rPr>
        <w:t>7.</w:t>
      </w:r>
      <w:r>
        <w:rPr>
          <w:rFonts w:hint="eastAsia" w:cs="宋体"/>
          <w:sz w:val="24"/>
          <w:szCs w:val="24"/>
        </w:rPr>
        <w:t>上述合同文件互相补充和解释。如果合同文件之间存在矛盾或者不一致之处，以上述文件的排列顺序在先者为准。</w:t>
      </w:r>
    </w:p>
    <w:p w14:paraId="0CC1E9D3">
      <w:pPr>
        <w:snapToGrid w:val="0"/>
        <w:spacing w:line="360" w:lineRule="auto"/>
        <w:ind w:firstLine="482" w:firstLineChars="200"/>
        <w:rPr>
          <w:rFonts w:ascii="宋体" w:cs="宋体"/>
          <w:kern w:val="0"/>
          <w:sz w:val="24"/>
          <w:szCs w:val="24"/>
          <w:lang w:val="zh-CN"/>
        </w:rPr>
      </w:pPr>
      <w:r>
        <w:rPr>
          <w:rFonts w:hint="eastAsia" w:ascii="宋体" w:cs="宋体"/>
          <w:b/>
          <w:sz w:val="24"/>
        </w:rPr>
        <w:t>第二十条　</w:t>
      </w:r>
      <w:r>
        <w:rPr>
          <w:rFonts w:hint="eastAsia" w:ascii="宋体" w:cs="宋体"/>
          <w:kern w:val="0"/>
          <w:sz w:val="24"/>
          <w:szCs w:val="24"/>
          <w:lang w:val="zh-CN"/>
        </w:rPr>
        <w:t>本合同一式四份，具有同等法律效力，财政部门（政府采购监管部门）、采购代理机构各一份，甲乙双方各一份（可根据需要另增加）。</w:t>
      </w:r>
    </w:p>
    <w:p w14:paraId="19C9B248">
      <w:pPr>
        <w:snapToGrid w:val="0"/>
        <w:spacing w:line="360" w:lineRule="auto"/>
        <w:ind w:left="-61" w:firstLine="480" w:firstLineChars="200"/>
        <w:rPr>
          <w:rFonts w:ascii="宋体" w:cs="宋体"/>
          <w:kern w:val="0"/>
          <w:sz w:val="24"/>
          <w:szCs w:val="24"/>
          <w:lang w:val="zh-CN"/>
        </w:rPr>
      </w:pPr>
      <w:r>
        <w:rPr>
          <w:rFonts w:hint="eastAsia" w:ascii="宋体" w:cs="宋体"/>
          <w:kern w:val="0"/>
          <w:sz w:val="24"/>
          <w:szCs w:val="24"/>
          <w:lang w:val="zh-CN"/>
        </w:rPr>
        <w:t>本合同在甲乙双方签字盖章后生效，自签订之日起七个工作日内，甲方应当将合同副本报同级财政部门备案。</w:t>
      </w:r>
    </w:p>
    <w:p w14:paraId="7D86B543">
      <w:pPr>
        <w:spacing w:line="360" w:lineRule="auto"/>
        <w:ind w:firstLine="480" w:firstLineChars="200"/>
        <w:rPr>
          <w:rFonts w:ascii="宋体" w:cs="宋体"/>
          <w:kern w:val="0"/>
          <w:sz w:val="24"/>
          <w:szCs w:val="24"/>
          <w:lang w:val="zh-CN"/>
        </w:rPr>
      </w:pPr>
      <w:r>
        <w:rPr>
          <w:rFonts w:hint="eastAsia" w:ascii="宋体" w:cs="宋体"/>
          <w:kern w:val="0"/>
          <w:sz w:val="24"/>
          <w:szCs w:val="24"/>
          <w:lang w:val="zh-CN"/>
        </w:rPr>
        <w:t>本合同自签订之日起2个工作日内，甲方应当将采购合同在广西壮族自治区财政厅指定的媒体上公告。</w:t>
      </w:r>
    </w:p>
    <w:p w14:paraId="0CD8D696">
      <w:pPr>
        <w:snapToGrid w:val="0"/>
        <w:spacing w:line="360" w:lineRule="auto"/>
        <w:rPr>
          <w:rFonts w:ascii="宋体" w:cs="宋体"/>
          <w:sz w:val="24"/>
        </w:rPr>
      </w:pPr>
    </w:p>
    <w:tbl>
      <w:tblPr>
        <w:tblStyle w:val="31"/>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361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54E2365C">
            <w:pPr>
              <w:snapToGrid w:val="0"/>
              <w:spacing w:line="360" w:lineRule="auto"/>
              <w:ind w:firstLine="480" w:firstLineChars="200"/>
              <w:rPr>
                <w:rFonts w:ascii="宋体"/>
                <w:sz w:val="24"/>
              </w:rPr>
            </w:pPr>
            <w:r>
              <w:rPr>
                <w:rFonts w:hint="eastAsia" w:ascii="宋体"/>
                <w:sz w:val="24"/>
              </w:rPr>
              <w:t xml:space="preserve">甲方（章）           </w:t>
            </w:r>
          </w:p>
          <w:p w14:paraId="4DEB36A8">
            <w:pPr>
              <w:snapToGrid w:val="0"/>
              <w:spacing w:line="360" w:lineRule="auto"/>
              <w:rPr>
                <w:rFonts w:ascii="宋体"/>
                <w:sz w:val="24"/>
              </w:rPr>
            </w:pPr>
          </w:p>
          <w:p w14:paraId="269908B1">
            <w:pPr>
              <w:snapToGrid w:val="0"/>
              <w:spacing w:line="360" w:lineRule="auto"/>
              <w:ind w:firstLine="480" w:firstLineChars="200"/>
              <w:jc w:val="right"/>
              <w:rPr>
                <w:rFonts w:ascii="宋体"/>
                <w:sz w:val="24"/>
              </w:rPr>
            </w:pPr>
            <w:r>
              <w:rPr>
                <w:rFonts w:hint="eastAsia" w:ascii="宋体"/>
                <w:sz w:val="24"/>
              </w:rPr>
              <w:t>年   月   日</w:t>
            </w:r>
          </w:p>
        </w:tc>
        <w:tc>
          <w:tcPr>
            <w:tcW w:w="4517" w:type="dxa"/>
            <w:vAlign w:val="center"/>
          </w:tcPr>
          <w:p w14:paraId="1B7C1E0C">
            <w:pPr>
              <w:snapToGrid w:val="0"/>
              <w:spacing w:line="360" w:lineRule="auto"/>
              <w:ind w:firstLine="480" w:firstLineChars="200"/>
              <w:rPr>
                <w:rFonts w:ascii="宋体"/>
                <w:sz w:val="24"/>
              </w:rPr>
            </w:pPr>
            <w:r>
              <w:rPr>
                <w:rFonts w:hint="eastAsia" w:ascii="宋体"/>
                <w:sz w:val="24"/>
              </w:rPr>
              <w:t xml:space="preserve">乙方（章）              </w:t>
            </w:r>
          </w:p>
          <w:p w14:paraId="2D36B4F3">
            <w:pPr>
              <w:snapToGrid w:val="0"/>
              <w:spacing w:line="360" w:lineRule="auto"/>
              <w:rPr>
                <w:rFonts w:ascii="宋体"/>
                <w:sz w:val="24"/>
              </w:rPr>
            </w:pPr>
          </w:p>
          <w:p w14:paraId="5D8981A6">
            <w:pPr>
              <w:snapToGrid w:val="0"/>
              <w:spacing w:line="360" w:lineRule="auto"/>
              <w:ind w:firstLine="480" w:firstLineChars="200"/>
              <w:jc w:val="right"/>
              <w:rPr>
                <w:rFonts w:ascii="宋体"/>
                <w:sz w:val="24"/>
              </w:rPr>
            </w:pPr>
            <w:r>
              <w:rPr>
                <w:rFonts w:hint="eastAsia" w:ascii="宋体"/>
                <w:sz w:val="24"/>
              </w:rPr>
              <w:t xml:space="preserve"> 年   月   日</w:t>
            </w:r>
          </w:p>
        </w:tc>
      </w:tr>
      <w:tr w14:paraId="4730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2552700F">
            <w:pPr>
              <w:snapToGrid w:val="0"/>
              <w:spacing w:line="360" w:lineRule="auto"/>
              <w:rPr>
                <w:rFonts w:ascii="宋体"/>
                <w:sz w:val="24"/>
              </w:rPr>
            </w:pPr>
            <w:r>
              <w:rPr>
                <w:rFonts w:hint="eastAsia" w:ascii="宋体"/>
                <w:sz w:val="24"/>
              </w:rPr>
              <w:t>单位地址：</w:t>
            </w:r>
          </w:p>
        </w:tc>
        <w:tc>
          <w:tcPr>
            <w:tcW w:w="4517" w:type="dxa"/>
            <w:vAlign w:val="center"/>
          </w:tcPr>
          <w:p w14:paraId="0ABED3F0">
            <w:pPr>
              <w:snapToGrid w:val="0"/>
              <w:spacing w:line="360" w:lineRule="auto"/>
              <w:rPr>
                <w:rFonts w:ascii="宋体"/>
                <w:sz w:val="24"/>
              </w:rPr>
            </w:pPr>
            <w:r>
              <w:rPr>
                <w:rFonts w:hint="eastAsia" w:ascii="宋体"/>
                <w:sz w:val="24"/>
              </w:rPr>
              <w:t>单位地址：</w:t>
            </w:r>
          </w:p>
        </w:tc>
      </w:tr>
      <w:tr w14:paraId="294F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516" w:type="dxa"/>
          </w:tcPr>
          <w:p w14:paraId="492F91E3">
            <w:pPr>
              <w:snapToGrid w:val="0"/>
              <w:spacing w:line="360" w:lineRule="auto"/>
              <w:rPr>
                <w:rFonts w:ascii="宋体"/>
                <w:sz w:val="24"/>
              </w:rPr>
            </w:pPr>
            <w:r>
              <w:rPr>
                <w:rFonts w:hint="eastAsia" w:ascii="宋体"/>
                <w:sz w:val="24"/>
              </w:rPr>
              <w:t>法定代表人或者其委托代理人：</w:t>
            </w:r>
          </w:p>
        </w:tc>
        <w:tc>
          <w:tcPr>
            <w:tcW w:w="4517" w:type="dxa"/>
          </w:tcPr>
          <w:p w14:paraId="10D6CCF7">
            <w:pPr>
              <w:snapToGrid w:val="0"/>
              <w:spacing w:line="360" w:lineRule="auto"/>
              <w:rPr>
                <w:rFonts w:ascii="宋体"/>
                <w:sz w:val="24"/>
              </w:rPr>
            </w:pPr>
            <w:r>
              <w:rPr>
                <w:rFonts w:hint="eastAsia" w:ascii="宋体"/>
                <w:sz w:val="24"/>
              </w:rPr>
              <w:t>法定代表人或者其委托代理人：</w:t>
            </w:r>
          </w:p>
        </w:tc>
      </w:tr>
      <w:tr w14:paraId="5D59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7CA50B5B">
            <w:pPr>
              <w:snapToGrid w:val="0"/>
              <w:spacing w:line="360" w:lineRule="auto"/>
              <w:rPr>
                <w:rFonts w:ascii="宋体"/>
                <w:sz w:val="24"/>
              </w:rPr>
            </w:pPr>
            <w:r>
              <w:rPr>
                <w:rFonts w:hint="eastAsia" w:ascii="宋体"/>
                <w:sz w:val="24"/>
              </w:rPr>
              <w:t>电话：</w:t>
            </w:r>
          </w:p>
        </w:tc>
        <w:tc>
          <w:tcPr>
            <w:tcW w:w="4517" w:type="dxa"/>
            <w:vAlign w:val="center"/>
          </w:tcPr>
          <w:p w14:paraId="1A946DDB">
            <w:pPr>
              <w:snapToGrid w:val="0"/>
              <w:spacing w:line="360" w:lineRule="auto"/>
              <w:rPr>
                <w:rFonts w:ascii="宋体"/>
                <w:sz w:val="24"/>
              </w:rPr>
            </w:pPr>
            <w:r>
              <w:rPr>
                <w:rFonts w:hint="eastAsia" w:ascii="宋体"/>
                <w:sz w:val="24"/>
              </w:rPr>
              <w:t>电话：</w:t>
            </w:r>
          </w:p>
        </w:tc>
      </w:tr>
      <w:tr w14:paraId="0D3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2B4FDF58">
            <w:pPr>
              <w:snapToGrid w:val="0"/>
              <w:spacing w:line="360" w:lineRule="auto"/>
              <w:rPr>
                <w:rFonts w:ascii="宋体"/>
                <w:sz w:val="24"/>
              </w:rPr>
            </w:pPr>
            <w:r>
              <w:rPr>
                <w:rFonts w:hint="eastAsia" w:ascii="宋体"/>
                <w:sz w:val="24"/>
              </w:rPr>
              <w:t>电子邮箱：</w:t>
            </w:r>
          </w:p>
        </w:tc>
        <w:tc>
          <w:tcPr>
            <w:tcW w:w="4517" w:type="dxa"/>
            <w:vAlign w:val="center"/>
          </w:tcPr>
          <w:p w14:paraId="251398D2">
            <w:pPr>
              <w:snapToGrid w:val="0"/>
              <w:spacing w:line="360" w:lineRule="auto"/>
              <w:rPr>
                <w:rFonts w:ascii="宋体"/>
                <w:sz w:val="24"/>
              </w:rPr>
            </w:pPr>
            <w:r>
              <w:rPr>
                <w:rFonts w:hint="eastAsia" w:ascii="宋体"/>
                <w:sz w:val="24"/>
              </w:rPr>
              <w:t>电子邮箱：</w:t>
            </w:r>
          </w:p>
        </w:tc>
      </w:tr>
      <w:tr w14:paraId="0F24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74571E33">
            <w:pPr>
              <w:snapToGrid w:val="0"/>
              <w:spacing w:line="360" w:lineRule="auto"/>
              <w:rPr>
                <w:rFonts w:ascii="宋体"/>
                <w:sz w:val="24"/>
              </w:rPr>
            </w:pPr>
            <w:r>
              <w:rPr>
                <w:rFonts w:hint="eastAsia" w:ascii="宋体"/>
                <w:sz w:val="24"/>
              </w:rPr>
              <w:t>开户银行：</w:t>
            </w:r>
          </w:p>
        </w:tc>
        <w:tc>
          <w:tcPr>
            <w:tcW w:w="4517" w:type="dxa"/>
            <w:vAlign w:val="center"/>
          </w:tcPr>
          <w:p w14:paraId="644398C1">
            <w:pPr>
              <w:snapToGrid w:val="0"/>
              <w:spacing w:line="360" w:lineRule="auto"/>
              <w:rPr>
                <w:rFonts w:ascii="宋体"/>
                <w:sz w:val="24"/>
              </w:rPr>
            </w:pPr>
            <w:r>
              <w:rPr>
                <w:rFonts w:hint="eastAsia" w:ascii="宋体"/>
                <w:sz w:val="24"/>
              </w:rPr>
              <w:t>开户银行：</w:t>
            </w:r>
          </w:p>
        </w:tc>
      </w:tr>
      <w:tr w14:paraId="43B2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65AE648A">
            <w:pPr>
              <w:snapToGrid w:val="0"/>
              <w:spacing w:line="360" w:lineRule="auto"/>
              <w:rPr>
                <w:rFonts w:ascii="宋体"/>
                <w:sz w:val="24"/>
              </w:rPr>
            </w:pPr>
            <w:r>
              <w:rPr>
                <w:rFonts w:hint="eastAsia" w:ascii="宋体"/>
                <w:sz w:val="24"/>
              </w:rPr>
              <w:t>账号：</w:t>
            </w:r>
          </w:p>
        </w:tc>
        <w:tc>
          <w:tcPr>
            <w:tcW w:w="4517" w:type="dxa"/>
            <w:vAlign w:val="center"/>
          </w:tcPr>
          <w:p w14:paraId="24C5BC62">
            <w:pPr>
              <w:snapToGrid w:val="0"/>
              <w:spacing w:line="360" w:lineRule="auto"/>
              <w:rPr>
                <w:rFonts w:ascii="宋体"/>
                <w:sz w:val="24"/>
              </w:rPr>
            </w:pPr>
            <w:r>
              <w:rPr>
                <w:rFonts w:hint="eastAsia" w:ascii="宋体"/>
                <w:sz w:val="24"/>
              </w:rPr>
              <w:t>账号：</w:t>
            </w:r>
          </w:p>
        </w:tc>
      </w:tr>
      <w:tr w14:paraId="0D3E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318978BD">
            <w:pPr>
              <w:snapToGrid w:val="0"/>
              <w:spacing w:line="360" w:lineRule="auto"/>
              <w:rPr>
                <w:rFonts w:ascii="宋体"/>
                <w:sz w:val="24"/>
              </w:rPr>
            </w:pPr>
            <w:r>
              <w:rPr>
                <w:rFonts w:hint="eastAsia" w:ascii="宋体"/>
                <w:sz w:val="24"/>
              </w:rPr>
              <w:t>邮政编码：</w:t>
            </w:r>
          </w:p>
        </w:tc>
        <w:tc>
          <w:tcPr>
            <w:tcW w:w="4517" w:type="dxa"/>
            <w:vAlign w:val="center"/>
          </w:tcPr>
          <w:p w14:paraId="0F5AC958">
            <w:pPr>
              <w:snapToGrid w:val="0"/>
              <w:spacing w:line="360" w:lineRule="auto"/>
              <w:rPr>
                <w:rFonts w:ascii="宋体"/>
                <w:sz w:val="24"/>
              </w:rPr>
            </w:pPr>
            <w:r>
              <w:rPr>
                <w:rFonts w:hint="eastAsia" w:ascii="宋体"/>
                <w:sz w:val="24"/>
              </w:rPr>
              <w:t>邮政编码：</w:t>
            </w:r>
          </w:p>
        </w:tc>
      </w:tr>
    </w:tbl>
    <w:p w14:paraId="5A0EF144">
      <w:pPr>
        <w:snapToGrid w:val="0"/>
        <w:spacing w:line="360" w:lineRule="auto"/>
        <w:ind w:left="480" w:hanging="480" w:hangingChars="200"/>
        <w:rPr>
          <w:rFonts w:ascii="宋体"/>
          <w:sz w:val="24"/>
        </w:rPr>
      </w:pPr>
    </w:p>
    <w:p w14:paraId="093DE3EA">
      <w:pPr>
        <w:snapToGrid w:val="0"/>
        <w:spacing w:line="360" w:lineRule="auto"/>
        <w:ind w:firstLine="482" w:firstLineChars="200"/>
        <w:jc w:val="center"/>
        <w:rPr>
          <w:rFonts w:ascii="宋体"/>
          <w:b/>
          <w:sz w:val="24"/>
        </w:rPr>
      </w:pPr>
      <w:r>
        <w:rPr>
          <w:rFonts w:ascii="宋体"/>
          <w:b/>
          <w:sz w:val="24"/>
        </w:rPr>
        <w:br w:type="page"/>
      </w:r>
      <w:r>
        <w:rPr>
          <w:rFonts w:hint="eastAsia" w:ascii="宋体"/>
          <w:b/>
          <w:sz w:val="24"/>
        </w:rPr>
        <w:t>合 同 附 件</w:t>
      </w:r>
    </w:p>
    <w:p w14:paraId="53F05C00">
      <w:pPr>
        <w:snapToGrid w:val="0"/>
        <w:spacing w:line="360" w:lineRule="auto"/>
        <w:ind w:firstLine="480" w:firstLineChars="200"/>
        <w:rPr>
          <w:rFonts w:ascii="宋体"/>
          <w:sz w:val="24"/>
        </w:rPr>
      </w:pPr>
      <w:r>
        <w:rPr>
          <w:rFonts w:hint="eastAsia" w:ascii="宋体"/>
          <w:sz w:val="24"/>
        </w:rPr>
        <w:t>一般货物类</w:t>
      </w:r>
    </w:p>
    <w:tbl>
      <w:tblPr>
        <w:tblStyle w:val="31"/>
        <w:tblW w:w="8522" w:type="dxa"/>
        <w:jc w:val="center"/>
        <w:tblLayout w:type="fixed"/>
        <w:tblCellMar>
          <w:top w:w="0" w:type="dxa"/>
          <w:left w:w="108" w:type="dxa"/>
          <w:bottom w:w="0" w:type="dxa"/>
          <w:right w:w="108" w:type="dxa"/>
        </w:tblCellMar>
      </w:tblPr>
      <w:tblGrid>
        <w:gridCol w:w="4263"/>
        <w:gridCol w:w="4259"/>
      </w:tblGrid>
      <w:tr w14:paraId="36513CE7">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14:paraId="5429BB26">
            <w:pPr>
              <w:snapToGrid w:val="0"/>
              <w:spacing w:line="360" w:lineRule="auto"/>
              <w:rPr>
                <w:rFonts w:ascii="宋体"/>
                <w:b/>
                <w:sz w:val="24"/>
              </w:rPr>
            </w:pPr>
            <w:r>
              <w:rPr>
                <w:rFonts w:hint="eastAsia" w:ascii="宋体"/>
                <w:b/>
                <w:sz w:val="24"/>
              </w:rPr>
              <w:t>1. 供应商承诺具体事项：</w:t>
            </w:r>
          </w:p>
        </w:tc>
      </w:tr>
      <w:tr w14:paraId="774E55FA">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14:paraId="707D9906">
            <w:pPr>
              <w:snapToGrid w:val="0"/>
              <w:spacing w:line="360" w:lineRule="auto"/>
              <w:rPr>
                <w:rFonts w:ascii="宋体"/>
                <w:b/>
                <w:sz w:val="24"/>
              </w:rPr>
            </w:pPr>
            <w:r>
              <w:rPr>
                <w:rFonts w:hint="eastAsia" w:ascii="宋体"/>
                <w:b/>
                <w:sz w:val="24"/>
              </w:rPr>
              <w:t>2. 售后服务具体事项：</w:t>
            </w:r>
          </w:p>
        </w:tc>
      </w:tr>
      <w:tr w14:paraId="7F93112A">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tcPr>
          <w:p w14:paraId="7033C4AF">
            <w:pPr>
              <w:snapToGrid w:val="0"/>
              <w:spacing w:line="360" w:lineRule="auto"/>
              <w:rPr>
                <w:rFonts w:ascii="宋体"/>
                <w:b/>
                <w:sz w:val="24"/>
              </w:rPr>
            </w:pPr>
            <w:r>
              <w:rPr>
                <w:rFonts w:hint="eastAsia" w:ascii="宋体"/>
                <w:b/>
                <w:sz w:val="24"/>
              </w:rPr>
              <w:t>3. 保修期责任：</w:t>
            </w:r>
          </w:p>
        </w:tc>
      </w:tr>
      <w:tr w14:paraId="23DFD408">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14:paraId="182F63CA">
            <w:pPr>
              <w:snapToGrid w:val="0"/>
              <w:spacing w:line="360" w:lineRule="auto"/>
              <w:rPr>
                <w:rFonts w:ascii="宋体"/>
                <w:b/>
                <w:sz w:val="24"/>
              </w:rPr>
            </w:pPr>
            <w:r>
              <w:rPr>
                <w:rFonts w:hint="eastAsia" w:ascii="宋体"/>
                <w:b/>
                <w:sz w:val="24"/>
              </w:rPr>
              <w:t>4. 其他具体事项：</w:t>
            </w:r>
          </w:p>
        </w:tc>
      </w:tr>
      <w:tr w14:paraId="0255B8CE">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14:paraId="3B7A1923">
            <w:pPr>
              <w:snapToGrid w:val="0"/>
              <w:spacing w:line="360" w:lineRule="auto"/>
              <w:ind w:firstLine="482" w:firstLineChars="200"/>
              <w:rPr>
                <w:rFonts w:ascii="宋体"/>
                <w:b/>
                <w:sz w:val="24"/>
              </w:rPr>
            </w:pPr>
            <w:r>
              <w:rPr>
                <w:rFonts w:hint="eastAsia" w:ascii="宋体"/>
                <w:b/>
                <w:sz w:val="24"/>
              </w:rPr>
              <w:t>甲方（章）</w:t>
            </w:r>
          </w:p>
          <w:p w14:paraId="49B0BA36">
            <w:pPr>
              <w:snapToGrid w:val="0"/>
              <w:spacing w:line="360" w:lineRule="auto"/>
              <w:ind w:firstLine="482" w:firstLineChars="200"/>
              <w:rPr>
                <w:rFonts w:ascii="宋体"/>
                <w:b/>
                <w:sz w:val="24"/>
              </w:rPr>
            </w:pPr>
          </w:p>
          <w:p w14:paraId="6E14FBCF">
            <w:pPr>
              <w:snapToGrid w:val="0"/>
              <w:spacing w:line="360" w:lineRule="auto"/>
              <w:rPr>
                <w:rFonts w:ascii="宋体"/>
                <w:b/>
                <w:sz w:val="24"/>
              </w:rPr>
            </w:pPr>
          </w:p>
          <w:p w14:paraId="17778B02">
            <w:pPr>
              <w:snapToGrid w:val="0"/>
              <w:spacing w:line="360" w:lineRule="auto"/>
              <w:ind w:firstLine="482" w:firstLineChars="200"/>
              <w:rPr>
                <w:rFonts w:ascii="宋体"/>
                <w:b/>
                <w:sz w:val="24"/>
              </w:rPr>
            </w:pPr>
            <w:r>
              <w:rPr>
                <w:rFonts w:hint="eastAsia" w:ascii="宋体"/>
                <w:b/>
                <w:sz w:val="24"/>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14:paraId="1726150F">
            <w:pPr>
              <w:snapToGrid w:val="0"/>
              <w:spacing w:line="360" w:lineRule="auto"/>
              <w:ind w:firstLine="482" w:firstLineChars="200"/>
              <w:rPr>
                <w:rFonts w:ascii="宋体"/>
                <w:b/>
                <w:sz w:val="24"/>
              </w:rPr>
            </w:pPr>
            <w:r>
              <w:rPr>
                <w:rFonts w:hint="eastAsia" w:ascii="宋体"/>
                <w:b/>
                <w:sz w:val="24"/>
              </w:rPr>
              <w:t>乙方（章）</w:t>
            </w:r>
          </w:p>
          <w:p w14:paraId="6040BA93">
            <w:pPr>
              <w:snapToGrid w:val="0"/>
              <w:spacing w:line="360" w:lineRule="auto"/>
              <w:ind w:firstLine="482" w:firstLineChars="200"/>
              <w:rPr>
                <w:rFonts w:ascii="宋体"/>
                <w:b/>
                <w:sz w:val="24"/>
              </w:rPr>
            </w:pPr>
          </w:p>
          <w:p w14:paraId="6A03DA8A">
            <w:pPr>
              <w:snapToGrid w:val="0"/>
              <w:spacing w:line="360" w:lineRule="auto"/>
              <w:rPr>
                <w:rFonts w:ascii="宋体"/>
                <w:b/>
                <w:sz w:val="24"/>
              </w:rPr>
            </w:pPr>
          </w:p>
          <w:p w14:paraId="37DCB086">
            <w:pPr>
              <w:snapToGrid w:val="0"/>
              <w:spacing w:line="360" w:lineRule="auto"/>
              <w:ind w:firstLine="482" w:firstLineChars="200"/>
              <w:rPr>
                <w:rFonts w:ascii="宋体"/>
                <w:b/>
                <w:sz w:val="24"/>
              </w:rPr>
            </w:pPr>
            <w:r>
              <w:rPr>
                <w:rFonts w:hint="eastAsia" w:ascii="宋体"/>
                <w:b/>
                <w:sz w:val="24"/>
              </w:rPr>
              <w:t xml:space="preserve">                 年   月   日</w:t>
            </w:r>
          </w:p>
        </w:tc>
      </w:tr>
    </w:tbl>
    <w:p w14:paraId="30F8553D">
      <w:pPr>
        <w:snapToGrid w:val="0"/>
        <w:spacing w:line="360" w:lineRule="auto"/>
        <w:ind w:firstLine="480" w:firstLineChars="200"/>
        <w:jc w:val="left"/>
        <w:rPr>
          <w:rFonts w:ascii="宋体"/>
          <w:sz w:val="24"/>
        </w:rPr>
      </w:pPr>
      <w:r>
        <w:rPr>
          <w:rFonts w:hint="eastAsia" w:ascii="宋体"/>
          <w:sz w:val="24"/>
        </w:rPr>
        <w:t xml:space="preserve">    注：售后服务事项填不下时可另加附页</w:t>
      </w:r>
    </w:p>
    <w:p w14:paraId="09D6168C">
      <w:pPr>
        <w:keepNext/>
        <w:keepLines/>
        <w:spacing w:before="340" w:after="330" w:line="578" w:lineRule="auto"/>
        <w:jc w:val="center"/>
        <w:outlineLvl w:val="0"/>
        <w:rPr>
          <w:rFonts w:ascii="宋体" w:cs="仿宋_GB2312"/>
          <w:bCs/>
          <w:kern w:val="44"/>
          <w:sz w:val="44"/>
          <w:szCs w:val="44"/>
          <w:lang w:val="zh-CN"/>
        </w:rPr>
      </w:pPr>
    </w:p>
    <w:p w14:paraId="21243F9C">
      <w:pPr>
        <w:keepNext/>
        <w:keepLines/>
        <w:spacing w:before="340" w:after="330" w:line="578" w:lineRule="auto"/>
        <w:jc w:val="center"/>
        <w:outlineLvl w:val="0"/>
        <w:rPr>
          <w:rFonts w:ascii="宋体" w:cs="仿宋_GB2312"/>
          <w:bCs/>
          <w:kern w:val="44"/>
          <w:sz w:val="44"/>
          <w:szCs w:val="44"/>
          <w:lang w:val="zh-CN"/>
        </w:rPr>
      </w:pPr>
    </w:p>
    <w:p w14:paraId="6676AE5F">
      <w:pPr>
        <w:keepNext/>
        <w:keepLines/>
        <w:spacing w:before="340" w:after="330" w:line="578" w:lineRule="auto"/>
        <w:jc w:val="center"/>
        <w:outlineLvl w:val="0"/>
        <w:rPr>
          <w:rFonts w:ascii="宋体" w:cs="仿宋_GB2312"/>
          <w:bCs/>
          <w:kern w:val="44"/>
          <w:sz w:val="44"/>
          <w:szCs w:val="44"/>
          <w:lang w:val="zh-CN"/>
        </w:rPr>
      </w:pPr>
      <w:bookmarkStart w:id="176" w:name="_Toc80205947"/>
      <w:bookmarkStart w:id="177" w:name="_Toc31751"/>
    </w:p>
    <w:p w14:paraId="3487CE78">
      <w:pPr>
        <w:keepNext/>
        <w:keepLines/>
        <w:spacing w:before="340" w:after="330" w:line="578" w:lineRule="auto"/>
        <w:jc w:val="center"/>
        <w:outlineLvl w:val="0"/>
        <w:rPr>
          <w:rFonts w:ascii="宋体" w:cs="仿宋_GB2312"/>
          <w:bCs/>
          <w:kern w:val="44"/>
          <w:sz w:val="44"/>
          <w:szCs w:val="44"/>
          <w:lang w:val="zh-CN"/>
        </w:rPr>
      </w:pPr>
    </w:p>
    <w:p w14:paraId="500E8082">
      <w:pPr>
        <w:keepNext/>
        <w:keepLines/>
        <w:spacing w:before="340" w:after="330" w:line="578" w:lineRule="auto"/>
        <w:ind w:firstLine="880" w:firstLineChars="200"/>
        <w:jc w:val="center"/>
        <w:outlineLvl w:val="0"/>
        <w:rPr>
          <w:rFonts w:ascii="宋体" w:cs="仿宋_GB2312"/>
          <w:b/>
          <w:bCs/>
          <w:kern w:val="44"/>
          <w:sz w:val="44"/>
          <w:szCs w:val="44"/>
          <w:lang w:val="zh-CN"/>
        </w:rPr>
        <w:sectPr>
          <w:pgSz w:w="11910" w:h="16840"/>
          <w:pgMar w:top="1134" w:right="1134" w:bottom="1134" w:left="1134" w:header="720" w:footer="720" w:gutter="0"/>
          <w:cols w:space="720" w:num="1"/>
          <w:docGrid w:linePitch="312" w:charSpace="0"/>
        </w:sectPr>
      </w:pPr>
      <w:bookmarkStart w:id="178" w:name="_Toc6393"/>
      <w:bookmarkStart w:id="179" w:name="_Toc27629"/>
      <w:bookmarkStart w:id="180" w:name="_Toc5523"/>
      <w:bookmarkStart w:id="181" w:name="_Toc25054"/>
      <w:bookmarkStart w:id="182" w:name="_Toc24483"/>
      <w:bookmarkStart w:id="183" w:name="_Toc32254"/>
      <w:bookmarkStart w:id="184" w:name="_Toc2169"/>
      <w:r>
        <w:rPr>
          <w:rFonts w:hint="eastAsia" w:ascii="宋体" w:cs="仿宋_GB2312"/>
          <w:bCs/>
          <w:kern w:val="44"/>
          <w:sz w:val="44"/>
          <w:szCs w:val="44"/>
          <w:lang w:val="zh-CN"/>
        </w:rPr>
        <w:t>第七章 质疑、投诉材料格式</w:t>
      </w:r>
      <w:bookmarkEnd w:id="176"/>
      <w:bookmarkEnd w:id="177"/>
      <w:bookmarkEnd w:id="178"/>
      <w:bookmarkEnd w:id="179"/>
      <w:bookmarkEnd w:id="180"/>
      <w:bookmarkEnd w:id="181"/>
      <w:bookmarkEnd w:id="182"/>
      <w:bookmarkEnd w:id="183"/>
      <w:bookmarkEnd w:id="184"/>
    </w:p>
    <w:p w14:paraId="0BF18ED0">
      <w:pPr>
        <w:spacing w:line="360" w:lineRule="auto"/>
        <w:ind w:firstLine="643" w:firstLineChars="200"/>
        <w:jc w:val="center"/>
        <w:rPr>
          <w:rFonts w:ascii="宋体" w:cs="Times New Roman"/>
          <w:b/>
          <w:bCs/>
          <w:sz w:val="32"/>
          <w:szCs w:val="32"/>
        </w:rPr>
      </w:pPr>
      <w:r>
        <w:rPr>
          <w:rFonts w:hint="eastAsia" w:ascii="宋体" w:cs="Times New Roman"/>
          <w:b/>
          <w:bCs/>
          <w:sz w:val="32"/>
          <w:szCs w:val="32"/>
        </w:rPr>
        <w:t>质疑函（格式）</w:t>
      </w:r>
    </w:p>
    <w:p w14:paraId="336E9555">
      <w:pPr>
        <w:spacing w:line="360" w:lineRule="auto"/>
        <w:ind w:firstLine="482" w:firstLineChars="200"/>
        <w:contextualSpacing/>
        <w:rPr>
          <w:rFonts w:ascii="宋体" w:cs="Times New Roman"/>
          <w:b/>
          <w:bCs/>
          <w:kern w:val="0"/>
          <w:sz w:val="24"/>
          <w:szCs w:val="24"/>
          <w:lang w:val="zh-CN"/>
        </w:rPr>
      </w:pPr>
      <w:r>
        <w:rPr>
          <w:rFonts w:hint="eastAsia" w:ascii="宋体" w:cs="Times New Roman"/>
          <w:b/>
          <w:bCs/>
          <w:kern w:val="0"/>
          <w:sz w:val="24"/>
          <w:szCs w:val="24"/>
          <w:lang w:val="zh-CN"/>
        </w:rPr>
        <w:t>一、质疑供应商基本信息：</w:t>
      </w:r>
    </w:p>
    <w:p w14:paraId="3C345B30">
      <w:pPr>
        <w:spacing w:line="360" w:lineRule="auto"/>
        <w:ind w:firstLine="480" w:firstLineChars="200"/>
        <w:contextualSpacing/>
        <w:rPr>
          <w:rFonts w:ascii="宋体" w:cs="Times New Roman"/>
          <w:bCs/>
          <w:kern w:val="0"/>
          <w:sz w:val="24"/>
          <w:szCs w:val="24"/>
          <w:u w:val="single"/>
          <w:lang w:val="zh-CN"/>
        </w:rPr>
      </w:pPr>
      <w:r>
        <w:rPr>
          <w:rFonts w:hint="eastAsia" w:ascii="宋体" w:cs="Times New Roman"/>
          <w:bCs/>
          <w:kern w:val="0"/>
          <w:sz w:val="24"/>
          <w:szCs w:val="24"/>
          <w:lang w:val="zh-CN"/>
        </w:rPr>
        <w:t>质疑供应商：</w:t>
      </w:r>
      <w:r>
        <w:rPr>
          <w:rFonts w:hint="eastAsia" w:ascii="宋体" w:cs="Times New Roman"/>
          <w:bCs/>
          <w:kern w:val="0"/>
          <w:sz w:val="24"/>
          <w:szCs w:val="24"/>
          <w:u w:val="single"/>
          <w:lang w:val="zh-CN"/>
        </w:rPr>
        <w:t xml:space="preserve">                                       </w:t>
      </w:r>
      <w:r>
        <w:rPr>
          <w:rFonts w:hint="eastAsia" w:ascii="宋体" w:cs="Times New Roman"/>
          <w:bCs/>
          <w:kern w:val="0"/>
          <w:sz w:val="24"/>
          <w:szCs w:val="24"/>
          <w:lang w:val="zh-CN"/>
        </w:rPr>
        <w:t xml:space="preserve">                 </w:t>
      </w:r>
    </w:p>
    <w:p w14:paraId="0DD20DB0">
      <w:pPr>
        <w:spacing w:line="360" w:lineRule="auto"/>
        <w:ind w:firstLine="480" w:firstLineChars="200"/>
        <w:contextualSpacing/>
        <w:rPr>
          <w:rFonts w:ascii="宋体" w:cs="Times New Roman"/>
          <w:bCs/>
          <w:kern w:val="0"/>
          <w:sz w:val="24"/>
          <w:szCs w:val="24"/>
          <w:lang w:val="zh-CN"/>
        </w:rPr>
      </w:pPr>
      <w:r>
        <w:rPr>
          <w:rFonts w:ascii="宋体" w:cs="Times New Roman"/>
          <w:bCs/>
          <w:kern w:val="0"/>
          <w:sz w:val="24"/>
          <w:szCs w:val="24"/>
          <w:lang w:val="zh-CN"/>
        </w:rPr>
        <w:t>地址</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r>
        <w:rPr>
          <w:rFonts w:ascii="宋体" w:cs="Times New Roman"/>
          <w:bCs/>
          <w:kern w:val="0"/>
          <w:sz w:val="24"/>
          <w:szCs w:val="24"/>
          <w:lang w:val="zh-CN"/>
        </w:rPr>
        <w:t>邮编</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r>
        <w:rPr>
          <w:rFonts w:hint="eastAsia" w:ascii="宋体" w:cs="Times New Roman"/>
          <w:bCs/>
          <w:kern w:val="0"/>
          <w:sz w:val="24"/>
          <w:szCs w:val="24"/>
          <w:lang w:val="zh-CN"/>
        </w:rPr>
        <w:t xml:space="preserve">                 </w:t>
      </w:r>
    </w:p>
    <w:p w14:paraId="430BEEFA">
      <w:pPr>
        <w:spacing w:line="360" w:lineRule="auto"/>
        <w:ind w:firstLine="480" w:firstLineChars="200"/>
        <w:contextualSpacing/>
        <w:rPr>
          <w:rFonts w:ascii="宋体" w:cs="Times New Roman"/>
          <w:bCs/>
          <w:kern w:val="0"/>
          <w:sz w:val="24"/>
          <w:szCs w:val="24"/>
          <w:lang w:val="zh-CN"/>
        </w:rPr>
      </w:pPr>
      <w:r>
        <w:rPr>
          <w:rFonts w:ascii="宋体" w:cs="Times New Roman"/>
          <w:bCs/>
          <w:kern w:val="0"/>
          <w:sz w:val="24"/>
          <w:szCs w:val="24"/>
          <w:lang w:val="zh-CN"/>
        </w:rPr>
        <w:t>联系人</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r>
        <w:rPr>
          <w:rFonts w:ascii="宋体" w:cs="Times New Roman"/>
          <w:bCs/>
          <w:kern w:val="0"/>
          <w:sz w:val="24"/>
          <w:szCs w:val="24"/>
          <w:lang w:val="zh-CN"/>
        </w:rPr>
        <w:t>联系电话</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p>
    <w:p w14:paraId="40F58D86">
      <w:pPr>
        <w:spacing w:line="360" w:lineRule="auto"/>
        <w:ind w:firstLine="480" w:firstLineChars="200"/>
        <w:contextualSpacing/>
        <w:rPr>
          <w:rFonts w:ascii="宋体" w:cs="Times New Roman"/>
          <w:bCs/>
          <w:kern w:val="0"/>
          <w:sz w:val="24"/>
          <w:szCs w:val="24"/>
          <w:lang w:val="zh-CN"/>
        </w:rPr>
      </w:pPr>
      <w:r>
        <w:rPr>
          <w:rFonts w:hint="eastAsia" w:ascii="宋体" w:cs="Times New Roman"/>
          <w:bCs/>
          <w:kern w:val="0"/>
          <w:sz w:val="24"/>
          <w:szCs w:val="24"/>
          <w:lang w:val="zh-CN"/>
        </w:rPr>
        <w:t>授权代表：</w:t>
      </w:r>
      <w:r>
        <w:rPr>
          <w:rFonts w:hint="eastAsia" w:ascii="宋体" w:cs="Times New Roman"/>
          <w:bCs/>
          <w:kern w:val="0"/>
          <w:sz w:val="24"/>
          <w:szCs w:val="24"/>
          <w:u w:val="single"/>
          <w:lang w:val="zh-CN"/>
        </w:rPr>
        <w:t xml:space="preserve">                      </w:t>
      </w:r>
    </w:p>
    <w:p w14:paraId="6CC9E2FD">
      <w:pPr>
        <w:spacing w:line="360" w:lineRule="auto"/>
        <w:ind w:firstLine="480" w:firstLineChars="200"/>
        <w:contextualSpacing/>
        <w:rPr>
          <w:rFonts w:ascii="宋体" w:cs="Times New Roman"/>
          <w:bCs/>
          <w:kern w:val="0"/>
          <w:sz w:val="24"/>
          <w:szCs w:val="24"/>
          <w:u w:val="single"/>
          <w:lang w:val="zh-CN"/>
        </w:rPr>
      </w:pPr>
      <w:r>
        <w:rPr>
          <w:rFonts w:ascii="宋体" w:cs="Times New Roman"/>
          <w:bCs/>
          <w:kern w:val="0"/>
          <w:sz w:val="24"/>
          <w:szCs w:val="24"/>
          <w:lang w:val="zh-CN"/>
        </w:rPr>
        <w:t>联系</w:t>
      </w:r>
      <w:r>
        <w:rPr>
          <w:rFonts w:hint="eastAsia" w:ascii="宋体" w:cs="Times New Roman"/>
          <w:bCs/>
          <w:kern w:val="0"/>
          <w:sz w:val="24"/>
          <w:szCs w:val="24"/>
          <w:lang w:val="zh-CN"/>
        </w:rPr>
        <w:t>电话：</w:t>
      </w:r>
      <w:r>
        <w:rPr>
          <w:rFonts w:hint="eastAsia" w:ascii="宋体" w:cs="Times New Roman"/>
          <w:bCs/>
          <w:kern w:val="0"/>
          <w:sz w:val="24"/>
          <w:szCs w:val="24"/>
          <w:u w:val="single"/>
          <w:lang w:val="zh-CN"/>
        </w:rPr>
        <w:t xml:space="preserve">                      </w:t>
      </w:r>
    </w:p>
    <w:p w14:paraId="2A1F4B97">
      <w:pPr>
        <w:spacing w:line="360" w:lineRule="auto"/>
        <w:ind w:firstLine="480" w:firstLineChars="200"/>
        <w:contextualSpacing/>
        <w:rPr>
          <w:rFonts w:ascii="宋体" w:cs="Times New Roman"/>
          <w:bCs/>
          <w:kern w:val="0"/>
          <w:sz w:val="24"/>
          <w:szCs w:val="24"/>
          <w:lang w:val="zh-CN"/>
        </w:rPr>
      </w:pPr>
      <w:r>
        <w:rPr>
          <w:rFonts w:ascii="宋体" w:cs="Times New Roman"/>
          <w:bCs/>
          <w:kern w:val="0"/>
          <w:sz w:val="24"/>
          <w:szCs w:val="24"/>
          <w:lang w:val="zh-CN"/>
        </w:rPr>
        <w:t>地址</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r>
        <w:rPr>
          <w:rFonts w:ascii="宋体" w:cs="Times New Roman"/>
          <w:bCs/>
          <w:kern w:val="0"/>
          <w:sz w:val="24"/>
          <w:szCs w:val="24"/>
          <w:lang w:val="zh-CN"/>
        </w:rPr>
        <w:t>邮编</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r>
        <w:rPr>
          <w:rFonts w:hint="eastAsia" w:ascii="宋体" w:cs="Times New Roman"/>
          <w:bCs/>
          <w:kern w:val="0"/>
          <w:sz w:val="24"/>
          <w:szCs w:val="24"/>
          <w:lang w:val="zh-CN"/>
        </w:rPr>
        <w:t xml:space="preserve">     </w:t>
      </w:r>
    </w:p>
    <w:p w14:paraId="1B1C5DF6">
      <w:pPr>
        <w:spacing w:line="360" w:lineRule="auto"/>
        <w:ind w:firstLine="482" w:firstLineChars="200"/>
        <w:contextualSpacing/>
        <w:rPr>
          <w:rFonts w:ascii="宋体" w:cs="Times New Roman"/>
          <w:b/>
          <w:bCs/>
          <w:kern w:val="0"/>
          <w:sz w:val="24"/>
          <w:szCs w:val="24"/>
          <w:lang w:val="zh-CN"/>
        </w:rPr>
      </w:pPr>
      <w:r>
        <w:rPr>
          <w:rFonts w:hint="eastAsia" w:ascii="宋体" w:cs="Times New Roman"/>
          <w:b/>
          <w:bCs/>
          <w:kern w:val="0"/>
          <w:sz w:val="24"/>
          <w:szCs w:val="24"/>
          <w:lang w:val="zh-CN"/>
        </w:rPr>
        <w:t>二、质疑项目基本情况：</w:t>
      </w:r>
    </w:p>
    <w:p w14:paraId="23CE11C1">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bCs/>
          <w:kern w:val="0"/>
          <w:sz w:val="24"/>
          <w:szCs w:val="24"/>
          <w:lang w:val="zh-CN"/>
        </w:rPr>
        <w:t>质疑</w:t>
      </w:r>
      <w:r>
        <w:rPr>
          <w:rFonts w:hint="eastAsia" w:ascii="宋体" w:cs="Times New Roman"/>
          <w:kern w:val="0"/>
          <w:sz w:val="24"/>
          <w:szCs w:val="24"/>
          <w:lang w:val="zh-CN"/>
        </w:rPr>
        <w:t>项目的名称：</w:t>
      </w:r>
      <w:r>
        <w:rPr>
          <w:rFonts w:hint="eastAsia" w:ascii="宋体" w:cs="Times New Roman"/>
          <w:bCs/>
          <w:kern w:val="0"/>
          <w:sz w:val="24"/>
          <w:szCs w:val="24"/>
          <w:u w:val="single"/>
          <w:lang w:val="zh-CN"/>
        </w:rPr>
        <w:t xml:space="preserve">  </w:t>
      </w:r>
      <w:r>
        <w:rPr>
          <w:rFonts w:hint="eastAsia" w:ascii="宋体" w:cs="Times New Roman"/>
          <w:bCs/>
          <w:kern w:val="0"/>
          <w:sz w:val="24"/>
          <w:szCs w:val="24"/>
          <w:u w:val="single"/>
        </w:rPr>
        <w:t xml:space="preserve">                   </w:t>
      </w:r>
      <w:r>
        <w:rPr>
          <w:rFonts w:hint="eastAsia" w:ascii="宋体" w:cs="Times New Roman"/>
          <w:bCs/>
          <w:kern w:val="0"/>
          <w:sz w:val="24"/>
          <w:szCs w:val="24"/>
          <w:u w:val="single"/>
          <w:lang w:val="zh-CN"/>
        </w:rPr>
        <w:t xml:space="preserve"> </w:t>
      </w:r>
    </w:p>
    <w:p w14:paraId="2D718357">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bCs/>
          <w:kern w:val="0"/>
          <w:sz w:val="24"/>
          <w:szCs w:val="24"/>
          <w:lang w:val="zh-CN"/>
        </w:rPr>
        <w:t>质疑</w:t>
      </w:r>
      <w:r>
        <w:rPr>
          <w:rFonts w:hint="eastAsia" w:ascii="宋体" w:cs="Times New Roman"/>
          <w:kern w:val="0"/>
          <w:sz w:val="24"/>
          <w:szCs w:val="24"/>
          <w:lang w:val="zh-CN"/>
        </w:rPr>
        <w:t>项目的编号：</w:t>
      </w:r>
      <w:r>
        <w:rPr>
          <w:rFonts w:hint="eastAsia" w:ascii="宋体" w:cs="Times New Roman"/>
          <w:bCs/>
          <w:kern w:val="0"/>
          <w:sz w:val="24"/>
          <w:szCs w:val="24"/>
          <w:u w:val="single"/>
          <w:lang w:val="zh-CN"/>
        </w:rPr>
        <w:t xml:space="preserve"> </w:t>
      </w:r>
      <w:r>
        <w:rPr>
          <w:rFonts w:hint="eastAsia" w:ascii="宋体" w:cs="Times New Roman"/>
          <w:bCs/>
          <w:kern w:val="0"/>
          <w:sz w:val="24"/>
          <w:szCs w:val="24"/>
          <w:u w:val="single"/>
        </w:rPr>
        <w:t xml:space="preserve">                    </w:t>
      </w:r>
      <w:r>
        <w:rPr>
          <w:rFonts w:hint="eastAsia" w:ascii="宋体" w:cs="Times New Roman"/>
          <w:bCs/>
          <w:kern w:val="0"/>
          <w:sz w:val="24"/>
          <w:szCs w:val="24"/>
          <w:u w:val="single"/>
          <w:lang w:val="zh-CN"/>
        </w:rPr>
        <w:t xml:space="preserve"> </w:t>
      </w:r>
    </w:p>
    <w:p w14:paraId="3902ADA2">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采购人名称：</w:t>
      </w:r>
      <w:r>
        <w:rPr>
          <w:rFonts w:hint="eastAsia" w:ascii="宋体" w:cs="Times New Roman"/>
          <w:bCs/>
          <w:kern w:val="0"/>
          <w:sz w:val="24"/>
          <w:szCs w:val="24"/>
          <w:u w:val="single"/>
          <w:lang w:val="zh-CN"/>
        </w:rPr>
        <w:t xml:space="preserve">  </w:t>
      </w:r>
      <w:r>
        <w:rPr>
          <w:rFonts w:hint="eastAsia" w:ascii="宋体" w:cs="Times New Roman"/>
          <w:bCs/>
          <w:kern w:val="0"/>
          <w:sz w:val="24"/>
          <w:szCs w:val="24"/>
          <w:u w:val="single"/>
        </w:rPr>
        <w:t xml:space="preserve">         </w:t>
      </w:r>
      <w:r>
        <w:rPr>
          <w:rFonts w:hint="eastAsia" w:ascii="宋体" w:cs="Times New Roman"/>
          <w:bCs/>
          <w:kern w:val="0"/>
          <w:sz w:val="24"/>
          <w:szCs w:val="24"/>
          <w:u w:val="single"/>
          <w:lang w:val="zh-CN"/>
        </w:rPr>
        <w:t xml:space="preserve"> </w:t>
      </w:r>
    </w:p>
    <w:p w14:paraId="2F85D1FF">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质疑事项：</w:t>
      </w:r>
    </w:p>
    <w:p w14:paraId="5A0191EE">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□采购文件   采购文件获取日期：</w:t>
      </w:r>
      <w:r>
        <w:rPr>
          <w:rFonts w:hint="eastAsia" w:ascii="宋体" w:cs="Times New Roman"/>
          <w:bCs/>
          <w:kern w:val="0"/>
          <w:sz w:val="24"/>
          <w:szCs w:val="24"/>
          <w:u w:val="single"/>
          <w:lang w:val="zh-CN"/>
        </w:rPr>
        <w:t xml:space="preserve">                                   </w:t>
      </w:r>
    </w:p>
    <w:p w14:paraId="0B2C4103">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 xml:space="preserve">□采购过程   </w:t>
      </w:r>
    </w:p>
    <w:p w14:paraId="3603B602">
      <w:pPr>
        <w:spacing w:line="360" w:lineRule="auto"/>
        <w:ind w:left="25" w:leftChars="12" w:firstLine="480" w:firstLineChars="200"/>
        <w:contextualSpacing/>
        <w:rPr>
          <w:rFonts w:ascii="宋体" w:cs="Times New Roman"/>
          <w:bCs/>
          <w:kern w:val="0"/>
          <w:sz w:val="24"/>
          <w:szCs w:val="24"/>
          <w:u w:val="single"/>
          <w:lang w:val="zh-CN"/>
        </w:rPr>
      </w:pPr>
      <w:r>
        <w:rPr>
          <w:rFonts w:hint="eastAsia" w:ascii="宋体" w:cs="Times New Roman"/>
          <w:kern w:val="0"/>
          <w:sz w:val="24"/>
          <w:szCs w:val="24"/>
          <w:lang w:val="zh-CN"/>
        </w:rPr>
        <w:t xml:space="preserve">□成交结果   </w:t>
      </w:r>
    </w:p>
    <w:p w14:paraId="759DEEB8">
      <w:pPr>
        <w:spacing w:line="360" w:lineRule="auto"/>
        <w:ind w:left="25" w:leftChars="12" w:firstLine="482" w:firstLineChars="200"/>
        <w:contextualSpacing/>
        <w:rPr>
          <w:rFonts w:ascii="宋体" w:cs="Times New Roman"/>
          <w:b/>
          <w:kern w:val="0"/>
          <w:sz w:val="24"/>
          <w:szCs w:val="24"/>
          <w:lang w:val="zh-CN"/>
        </w:rPr>
      </w:pPr>
      <w:r>
        <w:rPr>
          <w:rFonts w:hint="eastAsia" w:ascii="宋体" w:cs="Times New Roman"/>
          <w:b/>
          <w:kern w:val="0"/>
          <w:sz w:val="24"/>
          <w:szCs w:val="24"/>
          <w:lang w:val="zh-CN"/>
        </w:rPr>
        <w:t>三、质疑事项具体内容</w:t>
      </w:r>
    </w:p>
    <w:p w14:paraId="3E36BE35">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质疑事项1：</w:t>
      </w:r>
      <w:r>
        <w:rPr>
          <w:rFonts w:hint="eastAsia" w:ascii="宋体" w:cs="Times New Roman"/>
          <w:bCs/>
          <w:kern w:val="0"/>
          <w:sz w:val="24"/>
          <w:szCs w:val="24"/>
          <w:u w:val="single"/>
          <w:lang w:val="zh-CN"/>
        </w:rPr>
        <w:t xml:space="preserve">                                                                    </w:t>
      </w:r>
    </w:p>
    <w:p w14:paraId="7BCC2789">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事实依据：</w:t>
      </w:r>
      <w:r>
        <w:rPr>
          <w:rFonts w:hint="eastAsia" w:ascii="宋体" w:cs="Times New Roman"/>
          <w:bCs/>
          <w:kern w:val="0"/>
          <w:sz w:val="24"/>
          <w:szCs w:val="24"/>
          <w:u w:val="single"/>
          <w:lang w:val="zh-CN"/>
        </w:rPr>
        <w:t xml:space="preserve">                                                                      </w:t>
      </w:r>
    </w:p>
    <w:p w14:paraId="05820531">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法律依据：</w:t>
      </w:r>
      <w:r>
        <w:rPr>
          <w:rFonts w:hint="eastAsia" w:ascii="宋体" w:cs="Times New Roman"/>
          <w:kern w:val="0"/>
          <w:sz w:val="24"/>
          <w:szCs w:val="24"/>
          <w:u w:val="single"/>
          <w:lang w:val="zh-CN"/>
        </w:rPr>
        <w:t xml:space="preserve">                                                        </w:t>
      </w:r>
      <w:r>
        <w:rPr>
          <w:rFonts w:hint="eastAsia" w:ascii="宋体" w:cs="Times New Roman"/>
          <w:bCs/>
          <w:kern w:val="0"/>
          <w:sz w:val="24"/>
          <w:szCs w:val="24"/>
          <w:u w:val="single"/>
          <w:lang w:val="zh-CN"/>
        </w:rPr>
        <w:t xml:space="preserve">               </w:t>
      </w:r>
    </w:p>
    <w:p w14:paraId="380B5CF8">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质疑事项2</w:t>
      </w:r>
    </w:p>
    <w:p w14:paraId="35C67911">
      <w:pPr>
        <w:spacing w:line="360" w:lineRule="auto"/>
        <w:ind w:left="25" w:leftChars="12" w:firstLine="480" w:firstLineChars="200"/>
        <w:contextualSpacing/>
        <w:rPr>
          <w:rFonts w:ascii="宋体" w:cs="Times New Roman"/>
          <w:kern w:val="0"/>
          <w:sz w:val="24"/>
          <w:szCs w:val="24"/>
          <w:lang w:val="zh-CN"/>
        </w:rPr>
      </w:pPr>
      <w:r>
        <w:rPr>
          <w:rFonts w:ascii="宋体" w:cs="Times New Roman"/>
          <w:kern w:val="0"/>
          <w:sz w:val="24"/>
          <w:szCs w:val="24"/>
          <w:lang w:val="zh-CN"/>
        </w:rPr>
        <w:t>……</w:t>
      </w:r>
    </w:p>
    <w:p w14:paraId="23E832DD">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四、与质疑事项相关的质疑请求：</w:t>
      </w:r>
    </w:p>
    <w:p w14:paraId="50509E2E">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请求：</w:t>
      </w:r>
      <w:r>
        <w:rPr>
          <w:rFonts w:hint="eastAsia" w:ascii="宋体" w:cs="Times New Roman"/>
          <w:bCs/>
          <w:kern w:val="0"/>
          <w:sz w:val="24"/>
          <w:szCs w:val="24"/>
          <w:u w:val="single"/>
          <w:lang w:val="zh-CN"/>
        </w:rPr>
        <w:t xml:space="preserve">                                                                </w:t>
      </w:r>
    </w:p>
    <w:p w14:paraId="48E25403">
      <w:pPr>
        <w:spacing w:line="360" w:lineRule="auto"/>
        <w:ind w:left="25" w:leftChars="12" w:firstLine="352" w:firstLineChars="147"/>
        <w:contextualSpacing/>
        <w:rPr>
          <w:rFonts w:ascii="宋体" w:cs="Times New Roman"/>
          <w:kern w:val="0"/>
          <w:sz w:val="24"/>
          <w:szCs w:val="24"/>
          <w:lang w:val="zh-CN"/>
        </w:rPr>
      </w:pPr>
    </w:p>
    <w:p w14:paraId="510D41FC">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签字（签章）：                                       公章：</w:t>
      </w:r>
    </w:p>
    <w:p w14:paraId="546EA594">
      <w:pPr>
        <w:spacing w:line="360" w:lineRule="auto"/>
        <w:ind w:left="25" w:leftChars="12" w:firstLine="352" w:firstLineChars="147"/>
        <w:contextualSpacing/>
        <w:rPr>
          <w:rFonts w:ascii="宋体" w:cs="Times New Roman"/>
          <w:kern w:val="0"/>
          <w:sz w:val="24"/>
          <w:szCs w:val="24"/>
          <w:lang w:val="zh-CN"/>
        </w:rPr>
      </w:pPr>
    </w:p>
    <w:p w14:paraId="69226168">
      <w:pPr>
        <w:spacing w:line="360" w:lineRule="auto"/>
        <w:ind w:left="25" w:leftChars="12" w:firstLine="480" w:firstLineChars="200"/>
        <w:contextualSpacing/>
        <w:rPr>
          <w:rFonts w:ascii="宋体" w:cs="Times New Roman"/>
          <w:kern w:val="0"/>
          <w:sz w:val="24"/>
          <w:szCs w:val="24"/>
          <w:lang w:val="zh-CN"/>
        </w:rPr>
      </w:pPr>
      <w:r>
        <w:rPr>
          <w:rFonts w:hint="eastAsia" w:ascii="宋体" w:cs="Times New Roman"/>
          <w:kern w:val="0"/>
          <w:sz w:val="24"/>
          <w:szCs w:val="24"/>
          <w:lang w:val="zh-CN"/>
        </w:rPr>
        <w:t>日期：</w:t>
      </w:r>
    </w:p>
    <w:p w14:paraId="3E80797C">
      <w:pPr>
        <w:spacing w:line="360" w:lineRule="auto"/>
        <w:contextualSpacing/>
        <w:rPr>
          <w:rFonts w:ascii="宋体" w:cs="Times New Roman"/>
          <w:b/>
          <w:kern w:val="0"/>
          <w:sz w:val="24"/>
          <w:szCs w:val="24"/>
          <w:lang w:val="zh-CN"/>
        </w:rPr>
      </w:pPr>
    </w:p>
    <w:p w14:paraId="7B24A049">
      <w:pPr>
        <w:spacing w:line="360" w:lineRule="auto"/>
        <w:contextualSpacing/>
        <w:rPr>
          <w:rFonts w:ascii="宋体" w:cs="Times New Roman"/>
          <w:b/>
          <w:kern w:val="0"/>
          <w:sz w:val="24"/>
          <w:szCs w:val="24"/>
          <w:lang w:val="zh-CN"/>
        </w:rPr>
      </w:pPr>
    </w:p>
    <w:p w14:paraId="18B36107">
      <w:pPr>
        <w:spacing w:line="360" w:lineRule="auto"/>
        <w:ind w:firstLine="482" w:firstLineChars="200"/>
        <w:contextualSpacing/>
        <w:rPr>
          <w:rFonts w:ascii="宋体" w:cs="Times New Roman"/>
          <w:b/>
          <w:kern w:val="0"/>
          <w:sz w:val="24"/>
          <w:szCs w:val="24"/>
          <w:lang w:val="zh-CN"/>
        </w:rPr>
      </w:pPr>
      <w:r>
        <w:rPr>
          <w:rFonts w:hint="eastAsia" w:ascii="宋体" w:cs="Times New Roman"/>
          <w:b/>
          <w:kern w:val="0"/>
          <w:sz w:val="24"/>
          <w:szCs w:val="24"/>
          <w:lang w:val="zh-CN"/>
        </w:rPr>
        <w:t>说明：</w:t>
      </w:r>
    </w:p>
    <w:p w14:paraId="340F44EA">
      <w:pPr>
        <w:spacing w:line="360" w:lineRule="auto"/>
        <w:ind w:left="25" w:leftChars="12" w:firstLine="482" w:firstLineChars="200"/>
        <w:contextualSpacing/>
        <w:rPr>
          <w:rFonts w:ascii="宋体" w:cs="Times New Roman"/>
          <w:b/>
          <w:bCs/>
          <w:kern w:val="0"/>
          <w:sz w:val="24"/>
          <w:szCs w:val="24"/>
          <w:lang w:val="zh-CN"/>
        </w:rPr>
      </w:pPr>
      <w:r>
        <w:rPr>
          <w:rFonts w:hint="eastAsia" w:ascii="宋体" w:cs="Times New Roman"/>
          <w:b/>
          <w:kern w:val="0"/>
          <w:sz w:val="24"/>
          <w:szCs w:val="24"/>
          <w:lang w:val="zh-CN"/>
        </w:rPr>
        <w:t>1.供应商提出质疑时，应提交质疑函和必要的证明材料</w:t>
      </w:r>
      <w:r>
        <w:rPr>
          <w:rFonts w:hint="eastAsia" w:ascii="宋体" w:cs="Times New Roman"/>
          <w:b/>
          <w:bCs/>
          <w:kern w:val="0"/>
          <w:sz w:val="24"/>
          <w:szCs w:val="24"/>
          <w:lang w:val="zh-CN"/>
        </w:rPr>
        <w:t>。</w:t>
      </w:r>
    </w:p>
    <w:p w14:paraId="40DFEE3B">
      <w:pPr>
        <w:spacing w:line="360" w:lineRule="auto"/>
        <w:ind w:left="25" w:leftChars="12" w:firstLine="482" w:firstLineChars="200"/>
        <w:contextualSpacing/>
        <w:rPr>
          <w:rFonts w:ascii="宋体" w:cs="Times New Roman"/>
          <w:b/>
          <w:kern w:val="0"/>
          <w:sz w:val="24"/>
          <w:szCs w:val="24"/>
          <w:lang w:val="zh-CN"/>
        </w:rPr>
      </w:pPr>
      <w:r>
        <w:rPr>
          <w:rFonts w:hint="eastAsia" w:ascii="宋体" w:cs="Times New Roman"/>
          <w:b/>
          <w:kern w:val="0"/>
          <w:sz w:val="24"/>
          <w:szCs w:val="24"/>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E856630">
      <w:pPr>
        <w:spacing w:line="360" w:lineRule="auto"/>
        <w:ind w:left="25" w:leftChars="12" w:firstLine="482" w:firstLineChars="200"/>
        <w:contextualSpacing/>
        <w:rPr>
          <w:rFonts w:ascii="宋体" w:cs="Times New Roman"/>
          <w:b/>
          <w:kern w:val="0"/>
          <w:sz w:val="24"/>
          <w:szCs w:val="24"/>
          <w:lang w:val="zh-CN"/>
        </w:rPr>
      </w:pPr>
      <w:r>
        <w:rPr>
          <w:rFonts w:hint="eastAsia" w:ascii="宋体" w:cs="Times New Roman"/>
          <w:b/>
          <w:kern w:val="0"/>
          <w:sz w:val="24"/>
          <w:szCs w:val="24"/>
          <w:lang w:val="zh-CN"/>
        </w:rPr>
        <w:t>3.质疑函的质疑事项应具体、明确，并有必要的事实依据和法律依据。</w:t>
      </w:r>
    </w:p>
    <w:p w14:paraId="1B6147C6">
      <w:pPr>
        <w:spacing w:line="360" w:lineRule="auto"/>
        <w:ind w:left="25" w:leftChars="12" w:firstLine="482" w:firstLineChars="200"/>
        <w:contextualSpacing/>
        <w:rPr>
          <w:rFonts w:ascii="宋体" w:cs="Times New Roman"/>
          <w:b/>
          <w:kern w:val="0"/>
          <w:sz w:val="24"/>
          <w:szCs w:val="24"/>
          <w:lang w:val="zh-CN"/>
        </w:rPr>
      </w:pPr>
      <w:r>
        <w:rPr>
          <w:rFonts w:hint="eastAsia" w:ascii="宋体" w:cs="Times New Roman"/>
          <w:b/>
          <w:kern w:val="0"/>
          <w:sz w:val="24"/>
          <w:szCs w:val="24"/>
          <w:lang w:val="zh-CN"/>
        </w:rPr>
        <w:t>4.质疑函的质疑请求应与质疑事项相关。</w:t>
      </w:r>
    </w:p>
    <w:p w14:paraId="1A6CA975">
      <w:pPr>
        <w:spacing w:line="360" w:lineRule="auto"/>
        <w:ind w:left="25" w:leftChars="12" w:firstLine="482" w:firstLineChars="200"/>
        <w:contextualSpacing/>
        <w:rPr>
          <w:rFonts w:ascii="宋体" w:cs="Times New Roman"/>
          <w:b/>
          <w:kern w:val="0"/>
          <w:sz w:val="20"/>
          <w:szCs w:val="21"/>
          <w:lang w:val="zh-CN"/>
        </w:rPr>
      </w:pPr>
      <w:r>
        <w:rPr>
          <w:rFonts w:hint="eastAsia" w:ascii="宋体" w:cs="Times New Roman"/>
          <w:b/>
          <w:kern w:val="0"/>
          <w:sz w:val="24"/>
          <w:szCs w:val="24"/>
          <w:lang w:val="zh-CN"/>
        </w:rPr>
        <w:t>5.质疑供应商为法人或者其他组织的，质疑函应由法定代表人、主要负责人，或者其授权代表签字或者盖章，并加盖公章。</w:t>
      </w:r>
    </w:p>
    <w:p w14:paraId="4AB1C3C7">
      <w:pPr>
        <w:snapToGrid w:val="0"/>
        <w:rPr>
          <w:rFonts w:ascii="宋体" w:cs="Times New Roman"/>
          <w:b/>
          <w:kern w:val="0"/>
          <w:sz w:val="24"/>
          <w:szCs w:val="24"/>
          <w:lang w:val="zh-CN"/>
        </w:rPr>
      </w:pPr>
    </w:p>
    <w:p w14:paraId="0AE569ED">
      <w:pPr>
        <w:spacing w:line="460" w:lineRule="exact"/>
        <w:ind w:firstLine="880" w:firstLineChars="200"/>
        <w:jc w:val="center"/>
        <w:rPr>
          <w:rFonts w:ascii="Times New Roman" w:hAnsi="Times New Roman" w:eastAsia="隶书" w:cs="Times New Roman"/>
          <w:sz w:val="44"/>
          <w:szCs w:val="24"/>
        </w:rPr>
      </w:pPr>
      <w:r>
        <w:rPr>
          <w:rFonts w:ascii="Times New Roman" w:hAnsi="Times New Roman" w:eastAsia="隶书" w:cs="Times New Roman"/>
          <w:sz w:val="44"/>
          <w:szCs w:val="24"/>
        </w:rPr>
        <w:br w:type="page"/>
      </w:r>
    </w:p>
    <w:p w14:paraId="6B235787">
      <w:pPr>
        <w:spacing w:line="360" w:lineRule="auto"/>
        <w:ind w:firstLine="643" w:firstLineChars="200"/>
        <w:jc w:val="center"/>
        <w:rPr>
          <w:rFonts w:ascii="宋体" w:cs="Times New Roman"/>
          <w:b/>
          <w:bCs/>
          <w:sz w:val="32"/>
          <w:szCs w:val="32"/>
        </w:rPr>
      </w:pPr>
      <w:r>
        <w:rPr>
          <w:rFonts w:hint="eastAsia" w:ascii="宋体" w:cs="Times New Roman"/>
          <w:b/>
          <w:bCs/>
          <w:sz w:val="32"/>
          <w:szCs w:val="32"/>
        </w:rPr>
        <w:t>投诉书（格式）</w:t>
      </w:r>
    </w:p>
    <w:p w14:paraId="01718D91">
      <w:pPr>
        <w:snapToGrid w:val="0"/>
        <w:spacing w:line="360" w:lineRule="auto"/>
        <w:ind w:firstLine="482" w:firstLineChars="200"/>
        <w:rPr>
          <w:rFonts w:ascii="宋体" w:cs="Times New Roman"/>
          <w:b/>
          <w:bCs/>
          <w:kern w:val="0"/>
          <w:sz w:val="24"/>
          <w:szCs w:val="24"/>
          <w:lang w:val="zh-CN"/>
        </w:rPr>
      </w:pPr>
      <w:r>
        <w:rPr>
          <w:rFonts w:hint="eastAsia" w:ascii="宋体" w:cs="Times New Roman"/>
          <w:b/>
          <w:bCs/>
          <w:kern w:val="0"/>
          <w:sz w:val="24"/>
          <w:szCs w:val="24"/>
          <w:lang w:val="zh-CN"/>
        </w:rPr>
        <w:t>一、投诉相关主体基本情况：</w:t>
      </w:r>
    </w:p>
    <w:p w14:paraId="51760465">
      <w:pPr>
        <w:snapToGrid w:val="0"/>
        <w:spacing w:line="360" w:lineRule="auto"/>
        <w:ind w:firstLine="480" w:firstLineChars="200"/>
        <w:rPr>
          <w:rFonts w:ascii="宋体" w:cs="Times New Roman"/>
          <w:bCs/>
          <w:kern w:val="0"/>
          <w:sz w:val="24"/>
          <w:szCs w:val="24"/>
          <w:u w:val="single"/>
          <w:lang w:val="zh-CN"/>
        </w:rPr>
      </w:pPr>
      <w:r>
        <w:rPr>
          <w:rFonts w:hint="eastAsia" w:ascii="宋体" w:cs="Times New Roman"/>
          <w:bCs/>
          <w:kern w:val="0"/>
          <w:sz w:val="24"/>
          <w:szCs w:val="24"/>
          <w:lang w:val="zh-CN"/>
        </w:rPr>
        <w:t>供应商：</w:t>
      </w:r>
      <w:r>
        <w:rPr>
          <w:rFonts w:hint="eastAsia" w:ascii="宋体" w:cs="Times New Roman"/>
          <w:bCs/>
          <w:kern w:val="0"/>
          <w:sz w:val="24"/>
          <w:szCs w:val="24"/>
          <w:u w:val="single"/>
          <w:lang w:val="zh-CN"/>
        </w:rPr>
        <w:t xml:space="preserve">                                                                        </w:t>
      </w:r>
      <w:r>
        <w:rPr>
          <w:rFonts w:hint="eastAsia" w:ascii="宋体" w:cs="Times New Roman"/>
          <w:bCs/>
          <w:kern w:val="0"/>
          <w:sz w:val="24"/>
          <w:szCs w:val="24"/>
          <w:lang w:val="zh-CN"/>
        </w:rPr>
        <w:t xml:space="preserve">                 </w:t>
      </w:r>
    </w:p>
    <w:p w14:paraId="3510031C">
      <w:pPr>
        <w:snapToGrid w:val="0"/>
        <w:spacing w:line="360" w:lineRule="auto"/>
        <w:ind w:firstLine="480" w:firstLineChars="200"/>
        <w:rPr>
          <w:rFonts w:ascii="宋体" w:cs="Times New Roman"/>
          <w:bCs/>
          <w:kern w:val="0"/>
          <w:sz w:val="24"/>
          <w:szCs w:val="24"/>
          <w:lang w:val="zh-CN"/>
        </w:rPr>
      </w:pPr>
      <w:r>
        <w:rPr>
          <w:rFonts w:ascii="宋体" w:cs="Times New Roman"/>
          <w:bCs/>
          <w:kern w:val="0"/>
          <w:sz w:val="24"/>
          <w:szCs w:val="24"/>
          <w:lang w:val="zh-CN"/>
        </w:rPr>
        <w:t>地址</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r>
        <w:rPr>
          <w:rFonts w:ascii="宋体" w:cs="Times New Roman"/>
          <w:bCs/>
          <w:kern w:val="0"/>
          <w:sz w:val="24"/>
          <w:szCs w:val="24"/>
          <w:lang w:val="zh-CN"/>
        </w:rPr>
        <w:t>邮编</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r>
        <w:rPr>
          <w:rFonts w:hint="eastAsia" w:ascii="宋体" w:cs="Times New Roman"/>
          <w:bCs/>
          <w:kern w:val="0"/>
          <w:sz w:val="24"/>
          <w:szCs w:val="24"/>
          <w:lang w:val="zh-CN"/>
        </w:rPr>
        <w:t xml:space="preserve">                 </w:t>
      </w:r>
    </w:p>
    <w:p w14:paraId="795409A2">
      <w:pPr>
        <w:snapToGrid w:val="0"/>
        <w:spacing w:line="360" w:lineRule="auto"/>
        <w:ind w:firstLine="480" w:firstLineChars="200"/>
        <w:rPr>
          <w:rFonts w:ascii="宋体" w:cs="Times New Roman"/>
          <w:bCs/>
          <w:kern w:val="0"/>
          <w:sz w:val="24"/>
          <w:szCs w:val="24"/>
          <w:u w:val="single"/>
          <w:lang w:val="zh-CN"/>
        </w:rPr>
      </w:pPr>
      <w:r>
        <w:rPr>
          <w:rFonts w:hint="eastAsia" w:ascii="宋体" w:cs="Times New Roman"/>
          <w:bCs/>
          <w:kern w:val="0"/>
          <w:sz w:val="24"/>
          <w:szCs w:val="24"/>
          <w:lang w:val="zh-CN"/>
        </w:rPr>
        <w:t>法定代表人/主要负责人：</w:t>
      </w:r>
      <w:r>
        <w:rPr>
          <w:rFonts w:hint="eastAsia" w:ascii="宋体" w:cs="Times New Roman"/>
          <w:bCs/>
          <w:kern w:val="0"/>
          <w:sz w:val="24"/>
          <w:szCs w:val="24"/>
          <w:u w:val="single"/>
          <w:lang w:val="zh-CN"/>
        </w:rPr>
        <w:t xml:space="preserve">                                                         </w:t>
      </w:r>
    </w:p>
    <w:p w14:paraId="50F3C9AA">
      <w:pPr>
        <w:snapToGrid w:val="0"/>
        <w:spacing w:line="360" w:lineRule="auto"/>
        <w:ind w:firstLine="480" w:firstLineChars="200"/>
        <w:rPr>
          <w:rFonts w:ascii="宋体" w:cs="Times New Roman"/>
          <w:bCs/>
          <w:kern w:val="0"/>
          <w:sz w:val="24"/>
          <w:szCs w:val="24"/>
          <w:lang w:val="zh-CN"/>
        </w:rPr>
      </w:pPr>
      <w:r>
        <w:rPr>
          <w:rFonts w:ascii="宋体" w:cs="Times New Roman"/>
          <w:bCs/>
          <w:kern w:val="0"/>
          <w:sz w:val="24"/>
          <w:szCs w:val="24"/>
          <w:lang w:val="zh-CN"/>
        </w:rPr>
        <w:t>联系电话</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p>
    <w:p w14:paraId="0B25A17A">
      <w:pPr>
        <w:snapToGrid w:val="0"/>
        <w:spacing w:line="360" w:lineRule="auto"/>
        <w:ind w:firstLine="480" w:firstLineChars="200"/>
        <w:rPr>
          <w:rFonts w:ascii="宋体" w:cs="Times New Roman"/>
          <w:bCs/>
          <w:kern w:val="0"/>
          <w:sz w:val="24"/>
          <w:szCs w:val="24"/>
          <w:u w:val="single"/>
          <w:lang w:val="zh-CN"/>
        </w:rPr>
      </w:pPr>
      <w:r>
        <w:rPr>
          <w:rFonts w:hint="eastAsia" w:ascii="宋体" w:cs="Times New Roman"/>
          <w:bCs/>
          <w:kern w:val="0"/>
          <w:sz w:val="24"/>
          <w:szCs w:val="24"/>
          <w:lang w:val="zh-CN"/>
        </w:rPr>
        <w:t>授权代表：</w:t>
      </w:r>
      <w:r>
        <w:rPr>
          <w:rFonts w:hint="eastAsia" w:ascii="宋体" w:cs="Times New Roman"/>
          <w:bCs/>
          <w:kern w:val="0"/>
          <w:sz w:val="24"/>
          <w:szCs w:val="24"/>
          <w:u w:val="single"/>
          <w:lang w:val="zh-CN"/>
        </w:rPr>
        <w:t xml:space="preserve">                                         </w:t>
      </w:r>
      <w:r>
        <w:rPr>
          <w:rFonts w:ascii="宋体" w:cs="Times New Roman"/>
          <w:bCs/>
          <w:kern w:val="0"/>
          <w:sz w:val="24"/>
          <w:szCs w:val="24"/>
          <w:lang w:val="zh-CN"/>
        </w:rPr>
        <w:t>联系</w:t>
      </w:r>
      <w:r>
        <w:rPr>
          <w:rFonts w:hint="eastAsia" w:ascii="宋体" w:cs="Times New Roman"/>
          <w:bCs/>
          <w:kern w:val="0"/>
          <w:sz w:val="24"/>
          <w:szCs w:val="24"/>
          <w:lang w:val="zh-CN"/>
        </w:rPr>
        <w:t>电话：</w:t>
      </w:r>
      <w:r>
        <w:rPr>
          <w:rFonts w:hint="eastAsia" w:ascii="宋体" w:cs="Times New Roman"/>
          <w:bCs/>
          <w:kern w:val="0"/>
          <w:sz w:val="24"/>
          <w:szCs w:val="24"/>
          <w:u w:val="single"/>
          <w:lang w:val="zh-CN"/>
        </w:rPr>
        <w:t xml:space="preserve">                   </w:t>
      </w:r>
    </w:p>
    <w:p w14:paraId="35918E4E">
      <w:pPr>
        <w:snapToGrid w:val="0"/>
        <w:spacing w:line="360" w:lineRule="auto"/>
        <w:ind w:firstLine="480" w:firstLineChars="200"/>
        <w:rPr>
          <w:rFonts w:ascii="宋体" w:cs="Times New Roman"/>
          <w:bCs/>
          <w:kern w:val="0"/>
          <w:sz w:val="24"/>
          <w:szCs w:val="24"/>
          <w:u w:val="single"/>
          <w:lang w:val="zh-CN"/>
        </w:rPr>
      </w:pPr>
      <w:r>
        <w:rPr>
          <w:rFonts w:ascii="宋体" w:cs="Times New Roman"/>
          <w:bCs/>
          <w:kern w:val="0"/>
          <w:sz w:val="24"/>
          <w:szCs w:val="24"/>
          <w:lang w:val="zh-CN"/>
        </w:rPr>
        <w:t>地址</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p>
    <w:p w14:paraId="1BCF82AA">
      <w:pPr>
        <w:snapToGrid w:val="0"/>
        <w:spacing w:line="360" w:lineRule="auto"/>
        <w:ind w:firstLine="480" w:firstLineChars="200"/>
        <w:rPr>
          <w:rFonts w:ascii="宋体" w:cs="Times New Roman"/>
          <w:bCs/>
          <w:kern w:val="0"/>
          <w:sz w:val="24"/>
          <w:szCs w:val="24"/>
          <w:lang w:val="zh-CN"/>
        </w:rPr>
      </w:pPr>
      <w:r>
        <w:rPr>
          <w:rFonts w:ascii="宋体" w:cs="Times New Roman"/>
          <w:bCs/>
          <w:kern w:val="0"/>
          <w:sz w:val="24"/>
          <w:szCs w:val="24"/>
          <w:lang w:val="zh-CN"/>
        </w:rPr>
        <w:t>邮编</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r>
        <w:rPr>
          <w:rFonts w:hint="eastAsia" w:ascii="宋体" w:cs="Times New Roman"/>
          <w:bCs/>
          <w:kern w:val="0"/>
          <w:sz w:val="24"/>
          <w:szCs w:val="24"/>
          <w:lang w:val="zh-CN"/>
        </w:rPr>
        <w:t xml:space="preserve">   </w:t>
      </w:r>
    </w:p>
    <w:p w14:paraId="25961A40">
      <w:pPr>
        <w:snapToGrid w:val="0"/>
        <w:spacing w:line="360" w:lineRule="auto"/>
        <w:ind w:firstLine="480" w:firstLineChars="200"/>
        <w:rPr>
          <w:rFonts w:ascii="宋体" w:cs="Times New Roman"/>
          <w:bCs/>
          <w:kern w:val="0"/>
          <w:sz w:val="24"/>
          <w:szCs w:val="24"/>
          <w:lang w:val="zh-CN"/>
        </w:rPr>
      </w:pPr>
      <w:r>
        <w:rPr>
          <w:rFonts w:hint="eastAsia" w:ascii="宋体" w:cs="Times New Roman"/>
          <w:bCs/>
          <w:kern w:val="0"/>
          <w:sz w:val="24"/>
          <w:szCs w:val="24"/>
          <w:lang w:val="zh-CN"/>
        </w:rPr>
        <w:t>被投诉人1：</w:t>
      </w:r>
    </w:p>
    <w:p w14:paraId="43813A61">
      <w:pPr>
        <w:snapToGrid w:val="0"/>
        <w:spacing w:line="360" w:lineRule="auto"/>
        <w:ind w:firstLine="480" w:firstLineChars="200"/>
        <w:rPr>
          <w:rFonts w:ascii="宋体" w:cs="Times New Roman"/>
          <w:bCs/>
          <w:kern w:val="0"/>
          <w:sz w:val="24"/>
          <w:szCs w:val="24"/>
          <w:u w:val="single"/>
          <w:lang w:val="zh-CN"/>
        </w:rPr>
      </w:pPr>
      <w:r>
        <w:rPr>
          <w:rFonts w:hint="eastAsia" w:ascii="宋体" w:cs="Times New Roman"/>
          <w:bCs/>
          <w:kern w:val="0"/>
          <w:sz w:val="24"/>
          <w:szCs w:val="24"/>
          <w:lang w:val="zh-CN"/>
        </w:rPr>
        <w:t>地址：</w:t>
      </w:r>
      <w:r>
        <w:rPr>
          <w:rFonts w:hint="eastAsia" w:ascii="宋体" w:cs="Times New Roman"/>
          <w:bCs/>
          <w:kern w:val="0"/>
          <w:sz w:val="24"/>
          <w:szCs w:val="24"/>
          <w:u w:val="single"/>
          <w:lang w:val="zh-CN"/>
        </w:rPr>
        <w:t xml:space="preserve">                                                            </w:t>
      </w:r>
    </w:p>
    <w:p w14:paraId="252942E7">
      <w:pPr>
        <w:snapToGrid w:val="0"/>
        <w:spacing w:line="360" w:lineRule="auto"/>
        <w:ind w:firstLine="480" w:firstLineChars="200"/>
        <w:rPr>
          <w:rFonts w:ascii="宋体" w:cs="Times New Roman"/>
          <w:bCs/>
          <w:kern w:val="0"/>
          <w:sz w:val="24"/>
          <w:szCs w:val="24"/>
          <w:lang w:val="zh-CN"/>
        </w:rPr>
      </w:pPr>
      <w:r>
        <w:rPr>
          <w:rFonts w:ascii="宋体" w:cs="Times New Roman"/>
          <w:bCs/>
          <w:kern w:val="0"/>
          <w:sz w:val="24"/>
          <w:szCs w:val="24"/>
          <w:lang w:val="zh-CN"/>
        </w:rPr>
        <w:t>邮编</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r>
        <w:rPr>
          <w:rFonts w:hint="eastAsia" w:ascii="宋体" w:cs="Times New Roman"/>
          <w:bCs/>
          <w:kern w:val="0"/>
          <w:sz w:val="24"/>
          <w:szCs w:val="24"/>
          <w:lang w:val="zh-CN"/>
        </w:rPr>
        <w:t xml:space="preserve">  </w:t>
      </w:r>
    </w:p>
    <w:p w14:paraId="569A1108">
      <w:pPr>
        <w:snapToGrid w:val="0"/>
        <w:spacing w:line="360" w:lineRule="auto"/>
        <w:ind w:firstLine="480" w:firstLineChars="200"/>
        <w:rPr>
          <w:rFonts w:ascii="宋体" w:cs="Times New Roman"/>
          <w:bCs/>
          <w:kern w:val="0"/>
          <w:sz w:val="24"/>
          <w:szCs w:val="24"/>
          <w:u w:val="single"/>
          <w:lang w:val="zh-CN"/>
        </w:rPr>
      </w:pPr>
      <w:r>
        <w:rPr>
          <w:rFonts w:hint="eastAsia" w:ascii="宋体" w:cs="Times New Roman"/>
          <w:bCs/>
          <w:kern w:val="0"/>
          <w:sz w:val="24"/>
          <w:szCs w:val="24"/>
          <w:lang w:val="zh-CN"/>
        </w:rPr>
        <w:t>联系人：</w:t>
      </w:r>
      <w:r>
        <w:rPr>
          <w:rFonts w:hint="eastAsia" w:ascii="宋体" w:cs="Times New Roman"/>
          <w:bCs/>
          <w:kern w:val="0"/>
          <w:sz w:val="24"/>
          <w:szCs w:val="24"/>
          <w:u w:val="single"/>
          <w:lang w:val="zh-CN"/>
        </w:rPr>
        <w:t xml:space="preserve">                                                </w:t>
      </w:r>
      <w:r>
        <w:rPr>
          <w:rFonts w:ascii="宋体" w:cs="Times New Roman"/>
          <w:bCs/>
          <w:kern w:val="0"/>
          <w:sz w:val="24"/>
          <w:szCs w:val="24"/>
          <w:lang w:val="zh-CN"/>
        </w:rPr>
        <w:t>联系</w:t>
      </w:r>
      <w:r>
        <w:rPr>
          <w:rFonts w:hint="eastAsia" w:ascii="宋体" w:cs="Times New Roman"/>
          <w:bCs/>
          <w:kern w:val="0"/>
          <w:sz w:val="24"/>
          <w:szCs w:val="24"/>
          <w:lang w:val="zh-CN"/>
        </w:rPr>
        <w:t>电话：</w:t>
      </w:r>
      <w:r>
        <w:rPr>
          <w:rFonts w:hint="eastAsia" w:ascii="宋体" w:cs="Times New Roman"/>
          <w:bCs/>
          <w:kern w:val="0"/>
          <w:sz w:val="24"/>
          <w:szCs w:val="24"/>
          <w:u w:val="single"/>
          <w:lang w:val="zh-CN"/>
        </w:rPr>
        <w:t xml:space="preserve">                </w:t>
      </w:r>
    </w:p>
    <w:p w14:paraId="3B68EAD9">
      <w:pPr>
        <w:snapToGrid w:val="0"/>
        <w:spacing w:line="360" w:lineRule="auto"/>
        <w:ind w:firstLine="480" w:firstLineChars="200"/>
        <w:rPr>
          <w:rFonts w:ascii="宋体" w:cs="Times New Roman"/>
          <w:bCs/>
          <w:kern w:val="0"/>
          <w:sz w:val="24"/>
          <w:szCs w:val="24"/>
          <w:lang w:val="zh-CN"/>
        </w:rPr>
      </w:pPr>
      <w:r>
        <w:rPr>
          <w:rFonts w:hint="eastAsia" w:ascii="宋体" w:cs="Times New Roman"/>
          <w:bCs/>
          <w:kern w:val="0"/>
          <w:sz w:val="24"/>
          <w:szCs w:val="24"/>
          <w:lang w:val="zh-CN"/>
        </w:rPr>
        <w:t>被投诉人2：</w:t>
      </w:r>
    </w:p>
    <w:p w14:paraId="53935C46">
      <w:pPr>
        <w:snapToGrid w:val="0"/>
        <w:spacing w:line="360" w:lineRule="auto"/>
        <w:ind w:firstLine="480" w:firstLineChars="200"/>
        <w:rPr>
          <w:rFonts w:ascii="宋体" w:cs="Times New Roman"/>
          <w:bCs/>
          <w:kern w:val="0"/>
          <w:sz w:val="24"/>
          <w:szCs w:val="24"/>
          <w:lang w:val="zh-CN"/>
        </w:rPr>
      </w:pPr>
      <w:r>
        <w:rPr>
          <w:rFonts w:ascii="宋体" w:cs="Times New Roman"/>
          <w:bCs/>
          <w:kern w:val="0"/>
          <w:sz w:val="24"/>
          <w:szCs w:val="24"/>
          <w:lang w:val="zh-CN"/>
        </w:rPr>
        <w:t>……</w:t>
      </w:r>
    </w:p>
    <w:p w14:paraId="0BEB6D26">
      <w:pPr>
        <w:snapToGrid w:val="0"/>
        <w:spacing w:line="360" w:lineRule="auto"/>
        <w:ind w:firstLine="480" w:firstLineChars="200"/>
        <w:rPr>
          <w:rFonts w:ascii="宋体" w:cs="Times New Roman"/>
          <w:bCs/>
          <w:kern w:val="0"/>
          <w:sz w:val="24"/>
          <w:szCs w:val="24"/>
          <w:u w:val="single"/>
          <w:lang w:val="zh-CN"/>
        </w:rPr>
      </w:pPr>
      <w:r>
        <w:rPr>
          <w:rFonts w:hint="eastAsia" w:ascii="宋体" w:cs="Times New Roman"/>
          <w:bCs/>
          <w:kern w:val="0"/>
          <w:sz w:val="24"/>
          <w:szCs w:val="24"/>
          <w:lang w:val="zh-CN"/>
        </w:rPr>
        <w:t>相关供应商：</w:t>
      </w:r>
      <w:r>
        <w:rPr>
          <w:rFonts w:hint="eastAsia" w:ascii="宋体" w:cs="Times New Roman"/>
          <w:bCs/>
          <w:kern w:val="0"/>
          <w:sz w:val="24"/>
          <w:szCs w:val="24"/>
          <w:u w:val="single"/>
          <w:lang w:val="zh-CN"/>
        </w:rPr>
        <w:t xml:space="preserve">                                                                       </w:t>
      </w:r>
    </w:p>
    <w:p w14:paraId="2802F720">
      <w:pPr>
        <w:snapToGrid w:val="0"/>
        <w:spacing w:line="360" w:lineRule="auto"/>
        <w:ind w:firstLine="480" w:firstLineChars="200"/>
        <w:rPr>
          <w:rFonts w:ascii="宋体" w:cs="Times New Roman"/>
          <w:bCs/>
          <w:kern w:val="0"/>
          <w:sz w:val="24"/>
          <w:szCs w:val="24"/>
          <w:u w:val="single"/>
          <w:lang w:val="zh-CN"/>
        </w:rPr>
      </w:pPr>
      <w:r>
        <w:rPr>
          <w:rFonts w:ascii="宋体" w:cs="Times New Roman"/>
          <w:bCs/>
          <w:kern w:val="0"/>
          <w:sz w:val="24"/>
          <w:szCs w:val="24"/>
          <w:lang w:val="zh-CN"/>
        </w:rPr>
        <w:t>地址</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r>
        <w:rPr>
          <w:rFonts w:ascii="宋体" w:cs="Times New Roman"/>
          <w:bCs/>
          <w:kern w:val="0"/>
          <w:sz w:val="24"/>
          <w:szCs w:val="24"/>
          <w:lang w:val="zh-CN"/>
        </w:rPr>
        <w:t>邮编</w:t>
      </w:r>
      <w:r>
        <w:rPr>
          <w:rFonts w:hint="eastAsia" w:ascii="宋体" w:cs="Times New Roman"/>
          <w:bCs/>
          <w:kern w:val="0"/>
          <w:sz w:val="24"/>
          <w:szCs w:val="24"/>
          <w:lang w:val="zh-CN"/>
        </w:rPr>
        <w:t>：</w:t>
      </w:r>
      <w:r>
        <w:rPr>
          <w:rFonts w:hint="eastAsia" w:ascii="宋体" w:cs="Times New Roman"/>
          <w:bCs/>
          <w:kern w:val="0"/>
          <w:sz w:val="24"/>
          <w:szCs w:val="24"/>
          <w:u w:val="single"/>
          <w:lang w:val="zh-CN"/>
        </w:rPr>
        <w:t xml:space="preserve">                         </w:t>
      </w:r>
    </w:p>
    <w:p w14:paraId="6DE62497">
      <w:pPr>
        <w:snapToGrid w:val="0"/>
        <w:spacing w:line="360" w:lineRule="auto"/>
        <w:ind w:firstLine="480" w:firstLineChars="200"/>
        <w:rPr>
          <w:rFonts w:ascii="宋体" w:cs="Times New Roman"/>
          <w:bCs/>
          <w:kern w:val="0"/>
          <w:sz w:val="24"/>
          <w:szCs w:val="24"/>
          <w:lang w:val="zh-CN"/>
        </w:rPr>
      </w:pPr>
      <w:r>
        <w:rPr>
          <w:rFonts w:hint="eastAsia" w:ascii="宋体" w:cs="Times New Roman"/>
          <w:bCs/>
          <w:kern w:val="0"/>
          <w:sz w:val="24"/>
          <w:szCs w:val="24"/>
          <w:lang w:val="zh-CN"/>
        </w:rPr>
        <w:t>联系人：</w:t>
      </w:r>
      <w:r>
        <w:rPr>
          <w:rFonts w:hint="eastAsia" w:ascii="宋体" w:cs="Times New Roman"/>
          <w:bCs/>
          <w:kern w:val="0"/>
          <w:sz w:val="24"/>
          <w:szCs w:val="24"/>
          <w:u w:val="single"/>
          <w:lang w:val="zh-CN"/>
        </w:rPr>
        <w:t xml:space="preserve">                                            </w:t>
      </w:r>
      <w:r>
        <w:rPr>
          <w:rFonts w:ascii="宋体" w:cs="Times New Roman"/>
          <w:bCs/>
          <w:kern w:val="0"/>
          <w:sz w:val="24"/>
          <w:szCs w:val="24"/>
          <w:lang w:val="zh-CN"/>
        </w:rPr>
        <w:t>联系</w:t>
      </w:r>
      <w:r>
        <w:rPr>
          <w:rFonts w:hint="eastAsia" w:ascii="宋体" w:cs="Times New Roman"/>
          <w:bCs/>
          <w:kern w:val="0"/>
          <w:sz w:val="24"/>
          <w:szCs w:val="24"/>
          <w:lang w:val="zh-CN"/>
        </w:rPr>
        <w:t>电话：</w:t>
      </w:r>
      <w:r>
        <w:rPr>
          <w:rFonts w:hint="eastAsia" w:ascii="宋体" w:cs="Times New Roman"/>
          <w:bCs/>
          <w:kern w:val="0"/>
          <w:sz w:val="24"/>
          <w:szCs w:val="24"/>
          <w:u w:val="single"/>
          <w:lang w:val="zh-CN"/>
        </w:rPr>
        <w:t xml:space="preserve">                     </w:t>
      </w:r>
      <w:r>
        <w:rPr>
          <w:rFonts w:hint="eastAsia" w:ascii="宋体" w:cs="Times New Roman"/>
          <w:bCs/>
          <w:kern w:val="0"/>
          <w:sz w:val="24"/>
          <w:szCs w:val="24"/>
          <w:lang w:val="zh-CN"/>
        </w:rPr>
        <w:t xml:space="preserve">                </w:t>
      </w:r>
    </w:p>
    <w:p w14:paraId="5EA2B96B">
      <w:pPr>
        <w:snapToGrid w:val="0"/>
        <w:spacing w:line="360" w:lineRule="auto"/>
        <w:ind w:firstLine="482" w:firstLineChars="200"/>
        <w:rPr>
          <w:rFonts w:ascii="宋体" w:cs="Times New Roman"/>
          <w:b/>
          <w:bCs/>
          <w:kern w:val="0"/>
          <w:sz w:val="24"/>
          <w:szCs w:val="24"/>
          <w:lang w:val="zh-CN"/>
        </w:rPr>
      </w:pPr>
      <w:r>
        <w:rPr>
          <w:rFonts w:hint="eastAsia" w:ascii="宋体" w:cs="Times New Roman"/>
          <w:b/>
          <w:bCs/>
          <w:kern w:val="0"/>
          <w:sz w:val="24"/>
          <w:szCs w:val="24"/>
          <w:lang w:val="zh-CN"/>
        </w:rPr>
        <w:t>二、投诉项目基本情况：</w:t>
      </w:r>
    </w:p>
    <w:p w14:paraId="74533E88">
      <w:pPr>
        <w:spacing w:line="360" w:lineRule="auto"/>
        <w:ind w:left="25" w:leftChars="12" w:firstLine="480" w:firstLineChars="200"/>
        <w:rPr>
          <w:rFonts w:ascii="宋体" w:cs="Times New Roman"/>
          <w:kern w:val="0"/>
          <w:sz w:val="24"/>
          <w:szCs w:val="24"/>
          <w:lang w:val="zh-CN"/>
        </w:rPr>
      </w:pPr>
      <w:r>
        <w:rPr>
          <w:rFonts w:hint="eastAsia" w:ascii="宋体" w:cs="Times New Roman"/>
          <w:bCs/>
          <w:kern w:val="0"/>
          <w:sz w:val="24"/>
          <w:szCs w:val="24"/>
          <w:lang w:val="zh-CN"/>
        </w:rPr>
        <w:t>采购</w:t>
      </w:r>
      <w:r>
        <w:rPr>
          <w:rFonts w:hint="eastAsia" w:ascii="宋体" w:cs="Times New Roman"/>
          <w:kern w:val="0"/>
          <w:sz w:val="24"/>
          <w:szCs w:val="24"/>
          <w:lang w:val="zh-CN"/>
        </w:rPr>
        <w:t>项目的名称：</w:t>
      </w:r>
      <w:r>
        <w:rPr>
          <w:rFonts w:hint="eastAsia" w:ascii="宋体" w:cs="Times New Roman"/>
          <w:bCs/>
          <w:kern w:val="0"/>
          <w:sz w:val="24"/>
          <w:szCs w:val="24"/>
          <w:u w:val="single"/>
          <w:lang w:val="zh-CN"/>
        </w:rPr>
        <w:t xml:space="preserve">  </w:t>
      </w:r>
      <w:r>
        <w:rPr>
          <w:rFonts w:hint="eastAsia" w:ascii="宋体" w:cs="Times New Roman"/>
          <w:bCs/>
          <w:kern w:val="0"/>
          <w:sz w:val="24"/>
          <w:szCs w:val="24"/>
          <w:u w:val="single"/>
        </w:rPr>
        <w:t xml:space="preserve">                 </w:t>
      </w:r>
      <w:r>
        <w:rPr>
          <w:rFonts w:hint="eastAsia" w:ascii="宋体" w:cs="Times New Roman"/>
          <w:bCs/>
          <w:kern w:val="0"/>
          <w:sz w:val="24"/>
          <w:szCs w:val="24"/>
          <w:u w:val="single"/>
          <w:lang w:val="zh-CN"/>
        </w:rPr>
        <w:t xml:space="preserve"> </w:t>
      </w:r>
    </w:p>
    <w:p w14:paraId="7E6BA8B1">
      <w:pPr>
        <w:spacing w:line="360" w:lineRule="auto"/>
        <w:ind w:left="25" w:leftChars="12" w:firstLine="480" w:firstLineChars="200"/>
        <w:rPr>
          <w:rFonts w:ascii="宋体" w:cs="Times New Roman"/>
          <w:kern w:val="0"/>
          <w:sz w:val="24"/>
          <w:szCs w:val="24"/>
        </w:rPr>
      </w:pPr>
      <w:r>
        <w:rPr>
          <w:rFonts w:hint="eastAsia" w:ascii="宋体" w:cs="Times New Roman"/>
          <w:bCs/>
          <w:kern w:val="0"/>
          <w:sz w:val="24"/>
          <w:szCs w:val="24"/>
          <w:lang w:val="zh-CN"/>
        </w:rPr>
        <w:t>采购</w:t>
      </w:r>
      <w:r>
        <w:rPr>
          <w:rFonts w:hint="eastAsia" w:ascii="宋体" w:cs="Times New Roman"/>
          <w:kern w:val="0"/>
          <w:sz w:val="24"/>
          <w:szCs w:val="24"/>
          <w:lang w:val="zh-CN"/>
        </w:rPr>
        <w:t>项目的编号：</w:t>
      </w:r>
      <w:r>
        <w:rPr>
          <w:rFonts w:hint="eastAsia" w:ascii="宋体" w:cs="Times New Roman"/>
          <w:bCs/>
          <w:kern w:val="0"/>
          <w:sz w:val="24"/>
          <w:szCs w:val="24"/>
          <w:u w:val="single"/>
        </w:rPr>
        <w:t xml:space="preserve">                 </w:t>
      </w:r>
    </w:p>
    <w:p w14:paraId="1FD3AEBB">
      <w:pPr>
        <w:spacing w:line="360" w:lineRule="auto"/>
        <w:ind w:left="25" w:leftChars="12" w:firstLine="480" w:firstLineChars="200"/>
        <w:rPr>
          <w:rFonts w:ascii="宋体" w:cs="Times New Roman"/>
          <w:bCs/>
          <w:kern w:val="0"/>
          <w:sz w:val="24"/>
          <w:szCs w:val="24"/>
          <w:u w:val="single"/>
          <w:lang w:val="zh-CN"/>
        </w:rPr>
      </w:pPr>
      <w:r>
        <w:rPr>
          <w:rFonts w:hint="eastAsia" w:ascii="宋体" w:cs="Times New Roman"/>
          <w:kern w:val="0"/>
          <w:sz w:val="24"/>
          <w:szCs w:val="24"/>
          <w:lang w:val="zh-CN"/>
        </w:rPr>
        <w:t>采购人名称：</w:t>
      </w:r>
      <w:r>
        <w:rPr>
          <w:rFonts w:hint="eastAsia" w:ascii="宋体" w:cs="Times New Roman"/>
          <w:bCs/>
          <w:kern w:val="0"/>
          <w:sz w:val="24"/>
          <w:szCs w:val="24"/>
          <w:u w:val="single"/>
          <w:lang w:val="zh-CN"/>
        </w:rPr>
        <w:t xml:space="preserve"> </w:t>
      </w:r>
      <w:r>
        <w:rPr>
          <w:rFonts w:hint="eastAsia" w:ascii="宋体" w:cs="Times New Roman"/>
          <w:bCs/>
          <w:kern w:val="0"/>
          <w:sz w:val="24"/>
          <w:szCs w:val="24"/>
          <w:u w:val="single"/>
        </w:rPr>
        <w:t xml:space="preserve">           </w:t>
      </w:r>
      <w:r>
        <w:rPr>
          <w:rFonts w:hint="eastAsia" w:ascii="宋体" w:cs="Times New Roman"/>
          <w:bCs/>
          <w:kern w:val="0"/>
          <w:sz w:val="24"/>
          <w:szCs w:val="24"/>
          <w:u w:val="single"/>
          <w:lang w:val="zh-CN"/>
        </w:rPr>
        <w:t xml:space="preserve">  </w:t>
      </w:r>
    </w:p>
    <w:p w14:paraId="61400336">
      <w:pPr>
        <w:spacing w:line="360" w:lineRule="auto"/>
        <w:ind w:left="25" w:leftChars="12" w:firstLine="480" w:firstLineChars="200"/>
        <w:rPr>
          <w:rFonts w:ascii="宋体" w:cs="Times New Roman"/>
          <w:bCs/>
          <w:kern w:val="0"/>
          <w:sz w:val="24"/>
          <w:szCs w:val="24"/>
          <w:u w:val="single"/>
          <w:lang w:val="zh-CN"/>
        </w:rPr>
      </w:pPr>
      <w:r>
        <w:rPr>
          <w:rFonts w:hint="eastAsia" w:ascii="宋体" w:cs="Times New Roman"/>
          <w:kern w:val="0"/>
          <w:sz w:val="24"/>
          <w:szCs w:val="24"/>
          <w:lang w:val="zh-CN"/>
        </w:rPr>
        <w:t>代理机构名称：</w:t>
      </w:r>
      <w:r>
        <w:rPr>
          <w:rFonts w:hint="eastAsia" w:ascii="宋体" w:cs="Times New Roman"/>
          <w:bCs/>
          <w:kern w:val="0"/>
          <w:sz w:val="24"/>
          <w:szCs w:val="24"/>
          <w:u w:val="single"/>
        </w:rPr>
        <w:t xml:space="preserve">               </w:t>
      </w:r>
      <w:r>
        <w:rPr>
          <w:rFonts w:hint="eastAsia" w:ascii="宋体" w:cs="Times New Roman"/>
          <w:bCs/>
          <w:kern w:val="0"/>
          <w:sz w:val="24"/>
          <w:szCs w:val="24"/>
          <w:u w:val="single"/>
          <w:lang w:val="zh-CN"/>
        </w:rPr>
        <w:t xml:space="preserve"> </w:t>
      </w:r>
    </w:p>
    <w:p w14:paraId="702D0987">
      <w:pPr>
        <w:spacing w:line="360" w:lineRule="auto"/>
        <w:ind w:left="25" w:leftChars="12" w:firstLine="480" w:firstLineChars="200"/>
        <w:rPr>
          <w:rFonts w:ascii="宋体" w:cs="Times New Roman"/>
          <w:bCs/>
          <w:kern w:val="0"/>
          <w:sz w:val="24"/>
          <w:szCs w:val="24"/>
          <w:u w:val="single"/>
          <w:lang w:val="zh-CN"/>
        </w:rPr>
      </w:pPr>
      <w:r>
        <w:rPr>
          <w:rFonts w:hint="eastAsia" w:ascii="宋体" w:cs="Times New Roman"/>
          <w:bCs/>
          <w:kern w:val="0"/>
          <w:sz w:val="24"/>
          <w:szCs w:val="24"/>
        </w:rPr>
        <w:t>采购</w:t>
      </w:r>
      <w:r>
        <w:rPr>
          <w:rFonts w:hint="eastAsia" w:ascii="宋体" w:cs="Times New Roman"/>
          <w:bCs/>
          <w:kern w:val="0"/>
          <w:sz w:val="24"/>
          <w:szCs w:val="24"/>
          <w:lang w:val="zh-CN"/>
        </w:rPr>
        <w:t>文件公告：</w:t>
      </w:r>
      <w:r>
        <w:rPr>
          <w:rFonts w:hint="eastAsia" w:ascii="宋体" w:cs="Times New Roman"/>
          <w:bCs/>
          <w:kern w:val="0"/>
          <w:sz w:val="24"/>
          <w:szCs w:val="24"/>
          <w:u w:val="single"/>
          <w:lang w:val="zh-CN"/>
        </w:rPr>
        <w:t>是/否</w:t>
      </w:r>
      <w:r>
        <w:rPr>
          <w:rFonts w:hint="eastAsia" w:ascii="宋体" w:cs="Times New Roman"/>
          <w:bCs/>
          <w:kern w:val="0"/>
          <w:sz w:val="24"/>
          <w:szCs w:val="24"/>
          <w:lang w:val="zh-CN"/>
        </w:rPr>
        <w:t>公告期限：</w:t>
      </w:r>
      <w:r>
        <w:rPr>
          <w:rFonts w:hint="eastAsia" w:ascii="宋体" w:cs="Times New Roman"/>
          <w:bCs/>
          <w:kern w:val="0"/>
          <w:sz w:val="24"/>
          <w:szCs w:val="24"/>
          <w:u w:val="single"/>
          <w:lang w:val="zh-CN"/>
        </w:rPr>
        <w:t xml:space="preserve">                                                       </w:t>
      </w:r>
    </w:p>
    <w:p w14:paraId="439CF9C2">
      <w:pPr>
        <w:spacing w:line="360" w:lineRule="auto"/>
        <w:ind w:left="25" w:leftChars="12" w:firstLine="480" w:firstLineChars="200"/>
        <w:rPr>
          <w:rFonts w:ascii="宋体" w:cs="Times New Roman"/>
          <w:b/>
          <w:kern w:val="0"/>
          <w:sz w:val="24"/>
          <w:szCs w:val="24"/>
          <w:lang w:val="zh-CN"/>
        </w:rPr>
      </w:pPr>
      <w:r>
        <w:rPr>
          <w:rFonts w:hint="eastAsia" w:ascii="宋体" w:cs="Times New Roman"/>
          <w:bCs/>
          <w:kern w:val="0"/>
          <w:sz w:val="24"/>
          <w:szCs w:val="24"/>
          <w:lang w:val="zh-CN"/>
        </w:rPr>
        <w:t>采购结果公告：</w:t>
      </w:r>
      <w:r>
        <w:rPr>
          <w:rFonts w:hint="eastAsia" w:ascii="宋体" w:cs="Times New Roman"/>
          <w:bCs/>
          <w:kern w:val="0"/>
          <w:sz w:val="24"/>
          <w:szCs w:val="24"/>
          <w:u w:val="single"/>
          <w:lang w:val="zh-CN"/>
        </w:rPr>
        <w:t>是/否</w:t>
      </w:r>
      <w:r>
        <w:rPr>
          <w:rFonts w:hint="eastAsia" w:ascii="宋体" w:cs="Times New Roman"/>
          <w:bCs/>
          <w:kern w:val="0"/>
          <w:sz w:val="24"/>
          <w:szCs w:val="24"/>
          <w:lang w:val="zh-CN"/>
        </w:rPr>
        <w:t>公告期限：</w:t>
      </w:r>
      <w:r>
        <w:rPr>
          <w:rFonts w:hint="eastAsia" w:ascii="宋体" w:cs="Times New Roman"/>
          <w:bCs/>
          <w:kern w:val="0"/>
          <w:sz w:val="24"/>
          <w:szCs w:val="24"/>
          <w:u w:val="single"/>
          <w:lang w:val="zh-CN"/>
        </w:rPr>
        <w:t xml:space="preserve">                                                       </w:t>
      </w:r>
    </w:p>
    <w:p w14:paraId="5CC46580">
      <w:pPr>
        <w:spacing w:line="360" w:lineRule="auto"/>
        <w:ind w:left="25" w:leftChars="12" w:firstLine="482" w:firstLineChars="200"/>
        <w:rPr>
          <w:rFonts w:ascii="宋体" w:cs="Times New Roman"/>
          <w:b/>
          <w:kern w:val="0"/>
          <w:sz w:val="24"/>
          <w:szCs w:val="24"/>
          <w:lang w:val="zh-CN"/>
        </w:rPr>
      </w:pPr>
      <w:r>
        <w:rPr>
          <w:rFonts w:hint="eastAsia" w:ascii="宋体" w:cs="Times New Roman"/>
          <w:b/>
          <w:kern w:val="0"/>
          <w:sz w:val="24"/>
          <w:szCs w:val="24"/>
          <w:lang w:val="zh-CN"/>
        </w:rPr>
        <w:t>三、质疑基本情况</w:t>
      </w:r>
    </w:p>
    <w:p w14:paraId="786260F2">
      <w:pPr>
        <w:spacing w:line="360" w:lineRule="auto"/>
        <w:ind w:firstLine="480" w:firstLineChars="200"/>
        <w:rPr>
          <w:rFonts w:ascii="宋体" w:cs="Times New Roman"/>
          <w:kern w:val="0"/>
          <w:sz w:val="24"/>
          <w:szCs w:val="24"/>
          <w:lang w:val="zh-CN"/>
        </w:rPr>
      </w:pPr>
      <w:r>
        <w:rPr>
          <w:rFonts w:hint="eastAsia" w:ascii="宋体" w:cs="Times New Roman"/>
          <w:kern w:val="0"/>
          <w:sz w:val="24"/>
          <w:szCs w:val="24"/>
          <w:lang w:val="zh-CN"/>
        </w:rPr>
        <w:t>投诉人于</w:t>
      </w:r>
      <w:r>
        <w:rPr>
          <w:rFonts w:hint="eastAsia" w:ascii="宋体" w:cs="Times New Roman"/>
          <w:kern w:val="0"/>
          <w:sz w:val="24"/>
          <w:szCs w:val="24"/>
          <w:u w:val="single"/>
          <w:lang w:val="zh-CN"/>
        </w:rPr>
        <w:t xml:space="preserve">      </w:t>
      </w:r>
      <w:r>
        <w:rPr>
          <w:rFonts w:hint="eastAsia" w:ascii="宋体" w:cs="Times New Roman"/>
          <w:kern w:val="0"/>
          <w:sz w:val="24"/>
          <w:szCs w:val="24"/>
          <w:lang w:val="zh-CN"/>
        </w:rPr>
        <w:t>年</w:t>
      </w:r>
      <w:r>
        <w:rPr>
          <w:rFonts w:hint="eastAsia" w:ascii="宋体" w:cs="Times New Roman"/>
          <w:kern w:val="0"/>
          <w:sz w:val="24"/>
          <w:szCs w:val="24"/>
          <w:u w:val="single"/>
          <w:lang w:val="zh-CN"/>
        </w:rPr>
        <w:t xml:space="preserve">   </w:t>
      </w:r>
      <w:r>
        <w:rPr>
          <w:rFonts w:hint="eastAsia" w:ascii="宋体" w:cs="Times New Roman"/>
          <w:kern w:val="0"/>
          <w:sz w:val="24"/>
          <w:szCs w:val="24"/>
          <w:lang w:val="zh-CN"/>
        </w:rPr>
        <w:t>月</w:t>
      </w:r>
      <w:r>
        <w:rPr>
          <w:rFonts w:hint="eastAsia" w:ascii="宋体" w:cs="Times New Roman"/>
          <w:kern w:val="0"/>
          <w:sz w:val="24"/>
          <w:szCs w:val="24"/>
          <w:u w:val="single"/>
          <w:lang w:val="zh-CN"/>
        </w:rPr>
        <w:t xml:space="preserve">   </w:t>
      </w:r>
      <w:r>
        <w:rPr>
          <w:rFonts w:hint="eastAsia" w:ascii="宋体" w:cs="Times New Roman"/>
          <w:kern w:val="0"/>
          <w:sz w:val="24"/>
          <w:szCs w:val="24"/>
          <w:lang w:val="zh-CN"/>
        </w:rPr>
        <w:t>日，向</w:t>
      </w:r>
      <w:r>
        <w:rPr>
          <w:rFonts w:hint="eastAsia" w:ascii="宋体" w:cs="Times New Roman"/>
          <w:kern w:val="0"/>
          <w:sz w:val="24"/>
          <w:szCs w:val="24"/>
          <w:u w:val="single"/>
          <w:lang w:val="zh-CN"/>
        </w:rPr>
        <w:t xml:space="preserve">                                </w:t>
      </w:r>
      <w:r>
        <w:rPr>
          <w:rFonts w:hint="eastAsia" w:ascii="宋体" w:cs="Times New Roman"/>
          <w:kern w:val="0"/>
          <w:sz w:val="24"/>
          <w:szCs w:val="24"/>
          <w:lang w:val="zh-CN"/>
        </w:rPr>
        <w:t>提出质疑，质疑事项为：</w:t>
      </w:r>
    </w:p>
    <w:p w14:paraId="3BE32168">
      <w:pPr>
        <w:spacing w:line="360" w:lineRule="auto"/>
        <w:ind w:firstLine="480" w:firstLineChars="200"/>
        <w:rPr>
          <w:rFonts w:ascii="宋体" w:cs="Times New Roman"/>
          <w:bCs/>
          <w:kern w:val="0"/>
          <w:sz w:val="24"/>
          <w:szCs w:val="24"/>
          <w:u w:val="single"/>
          <w:lang w:val="zh-CN"/>
        </w:rPr>
      </w:pPr>
      <w:r>
        <w:rPr>
          <w:rFonts w:hint="eastAsia" w:ascii="宋体" w:cs="Times New Roman"/>
          <w:kern w:val="0"/>
          <w:sz w:val="24"/>
          <w:szCs w:val="24"/>
          <w:lang w:val="zh-CN"/>
        </w:rPr>
        <w:t xml:space="preserve">    </w:t>
      </w:r>
      <w:r>
        <w:rPr>
          <w:rFonts w:hint="eastAsia" w:ascii="宋体" w:cs="Times New Roman"/>
          <w:bCs/>
          <w:kern w:val="0"/>
          <w:sz w:val="24"/>
          <w:szCs w:val="24"/>
          <w:u w:val="single"/>
          <w:lang w:val="zh-CN"/>
        </w:rPr>
        <w:t xml:space="preserve">                                                                                      </w:t>
      </w:r>
    </w:p>
    <w:p w14:paraId="3C7401E8">
      <w:pPr>
        <w:spacing w:line="360" w:lineRule="auto"/>
        <w:ind w:firstLine="480" w:firstLineChars="200"/>
        <w:rPr>
          <w:rFonts w:ascii="宋体" w:cs="Times New Roman"/>
          <w:bCs/>
          <w:kern w:val="0"/>
          <w:sz w:val="24"/>
          <w:szCs w:val="24"/>
          <w:u w:val="single"/>
          <w:lang w:val="zh-CN"/>
        </w:rPr>
      </w:pPr>
      <w:r>
        <w:rPr>
          <w:rFonts w:hint="eastAsia" w:ascii="宋体" w:cs="Times New Roman"/>
          <w:bCs/>
          <w:kern w:val="0"/>
          <w:sz w:val="24"/>
          <w:szCs w:val="24"/>
          <w:lang w:val="zh-CN"/>
        </w:rPr>
        <w:t xml:space="preserve">    </w:t>
      </w:r>
      <w:r>
        <w:rPr>
          <w:rFonts w:hint="eastAsia" w:ascii="宋体" w:cs="Times New Roman"/>
          <w:bCs/>
          <w:kern w:val="0"/>
          <w:sz w:val="24"/>
          <w:szCs w:val="24"/>
          <w:u w:val="single"/>
          <w:lang w:val="zh-CN"/>
        </w:rPr>
        <w:t xml:space="preserve">                                                                                      </w:t>
      </w:r>
    </w:p>
    <w:p w14:paraId="7634A969">
      <w:pPr>
        <w:spacing w:line="360" w:lineRule="auto"/>
        <w:ind w:firstLine="480" w:firstLineChars="200"/>
        <w:rPr>
          <w:rFonts w:ascii="宋体" w:cs="Times New Roman"/>
          <w:kern w:val="0"/>
          <w:sz w:val="24"/>
          <w:szCs w:val="24"/>
          <w:lang w:val="zh-CN"/>
        </w:rPr>
      </w:pPr>
      <w:r>
        <w:rPr>
          <w:rFonts w:hint="eastAsia" w:ascii="宋体" w:cs="Times New Roman"/>
          <w:bCs/>
          <w:kern w:val="0"/>
          <w:sz w:val="24"/>
          <w:szCs w:val="24"/>
          <w:u w:val="single"/>
          <w:lang w:val="zh-CN"/>
        </w:rPr>
        <w:t>采购人/代理机构</w:t>
      </w:r>
      <w:r>
        <w:rPr>
          <w:rFonts w:hint="eastAsia" w:ascii="宋体" w:cs="Times New Roman"/>
          <w:bCs/>
          <w:kern w:val="0"/>
          <w:sz w:val="24"/>
          <w:szCs w:val="24"/>
          <w:lang w:val="zh-CN"/>
        </w:rPr>
        <w:t>于</w:t>
      </w:r>
      <w:r>
        <w:rPr>
          <w:rFonts w:hint="eastAsia" w:ascii="宋体" w:cs="Times New Roman"/>
          <w:kern w:val="0"/>
          <w:sz w:val="24"/>
          <w:szCs w:val="24"/>
          <w:u w:val="single"/>
          <w:lang w:val="zh-CN"/>
        </w:rPr>
        <w:t xml:space="preserve">      </w:t>
      </w:r>
      <w:r>
        <w:rPr>
          <w:rFonts w:hint="eastAsia" w:ascii="宋体" w:cs="Times New Roman"/>
          <w:kern w:val="0"/>
          <w:sz w:val="24"/>
          <w:szCs w:val="24"/>
          <w:lang w:val="zh-CN"/>
        </w:rPr>
        <w:t>年</w:t>
      </w:r>
      <w:r>
        <w:rPr>
          <w:rFonts w:hint="eastAsia" w:ascii="宋体" w:cs="Times New Roman"/>
          <w:kern w:val="0"/>
          <w:sz w:val="24"/>
          <w:szCs w:val="24"/>
          <w:u w:val="single"/>
          <w:lang w:val="zh-CN"/>
        </w:rPr>
        <w:t xml:space="preserve">   </w:t>
      </w:r>
      <w:r>
        <w:rPr>
          <w:rFonts w:hint="eastAsia" w:ascii="宋体" w:cs="Times New Roman"/>
          <w:kern w:val="0"/>
          <w:sz w:val="24"/>
          <w:szCs w:val="24"/>
          <w:lang w:val="zh-CN"/>
        </w:rPr>
        <w:t>月</w:t>
      </w:r>
      <w:r>
        <w:rPr>
          <w:rFonts w:hint="eastAsia" w:ascii="宋体" w:cs="Times New Roman"/>
          <w:kern w:val="0"/>
          <w:sz w:val="24"/>
          <w:szCs w:val="24"/>
          <w:u w:val="single"/>
          <w:lang w:val="zh-CN"/>
        </w:rPr>
        <w:t xml:space="preserve">   </w:t>
      </w:r>
      <w:r>
        <w:rPr>
          <w:rFonts w:hint="eastAsia" w:ascii="宋体" w:cs="Times New Roman"/>
          <w:kern w:val="0"/>
          <w:sz w:val="24"/>
          <w:szCs w:val="24"/>
          <w:lang w:val="zh-CN"/>
        </w:rPr>
        <w:t>日，</w:t>
      </w:r>
      <w:r>
        <w:rPr>
          <w:rFonts w:hint="eastAsia" w:ascii="宋体" w:cs="Times New Roman"/>
          <w:bCs/>
          <w:kern w:val="0"/>
          <w:sz w:val="24"/>
          <w:szCs w:val="24"/>
          <w:lang w:val="zh-CN"/>
        </w:rPr>
        <w:t xml:space="preserve">就质疑事项作出了答复/没有在法定期限内作出答复。                                                                                             </w:t>
      </w:r>
    </w:p>
    <w:p w14:paraId="79D552BB">
      <w:pPr>
        <w:spacing w:line="360" w:lineRule="auto"/>
        <w:ind w:left="25" w:leftChars="12" w:firstLine="482" w:firstLineChars="200"/>
        <w:rPr>
          <w:rFonts w:ascii="宋体" w:cs="Times New Roman"/>
          <w:b/>
          <w:kern w:val="0"/>
          <w:sz w:val="24"/>
          <w:szCs w:val="24"/>
          <w:lang w:val="zh-CN"/>
        </w:rPr>
      </w:pPr>
      <w:r>
        <w:rPr>
          <w:rFonts w:hint="eastAsia" w:ascii="宋体" w:cs="Times New Roman"/>
          <w:b/>
          <w:kern w:val="0"/>
          <w:sz w:val="24"/>
          <w:szCs w:val="24"/>
          <w:lang w:val="zh-CN"/>
        </w:rPr>
        <w:t>四、投诉事项具体内容</w:t>
      </w:r>
    </w:p>
    <w:p w14:paraId="57C8B793">
      <w:pPr>
        <w:spacing w:line="360" w:lineRule="auto"/>
        <w:ind w:left="25" w:leftChars="12" w:firstLine="480" w:firstLineChars="200"/>
        <w:rPr>
          <w:rFonts w:ascii="宋体" w:cs="Times New Roman"/>
          <w:bCs/>
          <w:kern w:val="0"/>
          <w:sz w:val="24"/>
          <w:szCs w:val="24"/>
          <w:u w:val="single"/>
          <w:lang w:val="zh-CN"/>
        </w:rPr>
      </w:pPr>
      <w:r>
        <w:rPr>
          <w:rFonts w:hint="eastAsia" w:ascii="宋体" w:cs="Times New Roman"/>
          <w:kern w:val="0"/>
          <w:sz w:val="24"/>
          <w:szCs w:val="24"/>
          <w:lang w:val="zh-CN"/>
        </w:rPr>
        <w:t>投诉事项1：</w:t>
      </w:r>
      <w:r>
        <w:rPr>
          <w:rFonts w:hint="eastAsia" w:ascii="宋体" w:cs="Times New Roman"/>
          <w:bCs/>
          <w:kern w:val="0"/>
          <w:sz w:val="24"/>
          <w:szCs w:val="24"/>
          <w:u w:val="single"/>
          <w:lang w:val="zh-CN"/>
        </w:rPr>
        <w:t xml:space="preserve">                                                                           </w:t>
      </w:r>
    </w:p>
    <w:p w14:paraId="45153E1B">
      <w:pPr>
        <w:spacing w:line="360" w:lineRule="auto"/>
        <w:ind w:firstLine="480" w:firstLineChars="200"/>
        <w:rPr>
          <w:rFonts w:ascii="宋体" w:cs="Times New Roman"/>
          <w:bCs/>
          <w:kern w:val="0"/>
          <w:sz w:val="24"/>
          <w:szCs w:val="24"/>
          <w:u w:val="single"/>
          <w:lang w:val="zh-CN"/>
        </w:rPr>
      </w:pPr>
      <w:r>
        <w:rPr>
          <w:rFonts w:hint="eastAsia" w:ascii="宋体" w:cs="Times New Roman"/>
          <w:bCs/>
          <w:kern w:val="0"/>
          <w:sz w:val="24"/>
          <w:szCs w:val="24"/>
          <w:lang w:val="zh-CN"/>
        </w:rPr>
        <w:t>事实依据：</w:t>
      </w:r>
      <w:r>
        <w:rPr>
          <w:rFonts w:hint="eastAsia" w:ascii="宋体" w:cs="Times New Roman"/>
          <w:kern w:val="0"/>
          <w:sz w:val="24"/>
          <w:szCs w:val="24"/>
          <w:lang w:val="zh-CN"/>
        </w:rPr>
        <w:t xml:space="preserve"> </w:t>
      </w:r>
      <w:r>
        <w:rPr>
          <w:rFonts w:hint="eastAsia" w:ascii="宋体" w:cs="Times New Roman"/>
          <w:bCs/>
          <w:kern w:val="0"/>
          <w:sz w:val="24"/>
          <w:szCs w:val="24"/>
          <w:u w:val="single"/>
          <w:lang w:val="zh-CN"/>
        </w:rPr>
        <w:t xml:space="preserve">                                                                                      </w:t>
      </w:r>
    </w:p>
    <w:p w14:paraId="66DBDA6F">
      <w:pPr>
        <w:spacing w:line="360" w:lineRule="auto"/>
        <w:ind w:left="25" w:leftChars="12" w:firstLine="480" w:firstLineChars="200"/>
        <w:rPr>
          <w:rFonts w:ascii="宋体" w:cs="Times New Roman"/>
          <w:kern w:val="0"/>
          <w:sz w:val="24"/>
          <w:szCs w:val="24"/>
          <w:lang w:val="zh-CN"/>
        </w:rPr>
      </w:pPr>
      <w:r>
        <w:rPr>
          <w:rFonts w:hint="eastAsia" w:ascii="宋体" w:cs="Times New Roman"/>
          <w:bCs/>
          <w:kern w:val="0"/>
          <w:sz w:val="24"/>
          <w:szCs w:val="24"/>
          <w:u w:val="single"/>
          <w:lang w:val="zh-CN"/>
        </w:rPr>
        <w:t xml:space="preserve">                                                                                        </w:t>
      </w:r>
    </w:p>
    <w:p w14:paraId="32F66BE3">
      <w:pPr>
        <w:spacing w:line="360" w:lineRule="auto"/>
        <w:ind w:firstLine="480" w:firstLineChars="200"/>
        <w:rPr>
          <w:rFonts w:ascii="宋体" w:cs="Times New Roman"/>
          <w:bCs/>
          <w:kern w:val="0"/>
          <w:sz w:val="24"/>
          <w:szCs w:val="24"/>
          <w:u w:val="single"/>
          <w:lang w:val="zh-CN"/>
        </w:rPr>
      </w:pPr>
      <w:r>
        <w:rPr>
          <w:rFonts w:hint="eastAsia" w:ascii="宋体" w:cs="Times New Roman"/>
          <w:bCs/>
          <w:kern w:val="0"/>
          <w:sz w:val="24"/>
          <w:szCs w:val="24"/>
          <w:lang w:val="zh-CN"/>
        </w:rPr>
        <w:t>法律依据：</w:t>
      </w:r>
      <w:r>
        <w:rPr>
          <w:rFonts w:hint="eastAsia" w:ascii="宋体" w:cs="Times New Roman"/>
          <w:kern w:val="0"/>
          <w:sz w:val="24"/>
          <w:szCs w:val="24"/>
          <w:lang w:val="zh-CN"/>
        </w:rPr>
        <w:t xml:space="preserve"> </w:t>
      </w:r>
      <w:r>
        <w:rPr>
          <w:rFonts w:hint="eastAsia" w:ascii="宋体" w:cs="Times New Roman"/>
          <w:bCs/>
          <w:kern w:val="0"/>
          <w:sz w:val="24"/>
          <w:szCs w:val="24"/>
          <w:u w:val="single"/>
          <w:lang w:val="zh-CN"/>
        </w:rPr>
        <w:t xml:space="preserve">                                                                                      </w:t>
      </w:r>
    </w:p>
    <w:p w14:paraId="77CBE7B9">
      <w:pPr>
        <w:spacing w:line="360" w:lineRule="auto"/>
        <w:ind w:left="25" w:leftChars="12" w:firstLine="480" w:firstLineChars="200"/>
        <w:rPr>
          <w:rFonts w:ascii="宋体" w:cs="Times New Roman"/>
          <w:bCs/>
          <w:kern w:val="0"/>
          <w:sz w:val="24"/>
          <w:szCs w:val="24"/>
          <w:u w:val="single"/>
          <w:lang w:val="zh-CN"/>
        </w:rPr>
      </w:pPr>
      <w:r>
        <w:rPr>
          <w:rFonts w:hint="eastAsia" w:ascii="宋体" w:cs="Times New Roman"/>
          <w:bCs/>
          <w:kern w:val="0"/>
          <w:sz w:val="24"/>
          <w:szCs w:val="24"/>
          <w:lang w:val="zh-CN"/>
        </w:rPr>
        <w:t xml:space="preserve"> </w:t>
      </w:r>
      <w:r>
        <w:rPr>
          <w:rFonts w:hint="eastAsia" w:ascii="宋体" w:cs="Times New Roman"/>
          <w:bCs/>
          <w:kern w:val="0"/>
          <w:sz w:val="24"/>
          <w:szCs w:val="24"/>
          <w:u w:val="single"/>
          <w:lang w:val="zh-CN"/>
        </w:rPr>
        <w:t xml:space="preserve">                                                                                        </w:t>
      </w:r>
    </w:p>
    <w:p w14:paraId="23986F45">
      <w:pPr>
        <w:spacing w:line="360" w:lineRule="auto"/>
        <w:ind w:left="25" w:leftChars="12" w:firstLine="480" w:firstLineChars="200"/>
        <w:rPr>
          <w:rFonts w:ascii="宋体" w:cs="Times New Roman"/>
          <w:bCs/>
          <w:kern w:val="0"/>
          <w:sz w:val="24"/>
          <w:szCs w:val="24"/>
          <w:lang w:val="zh-CN"/>
        </w:rPr>
      </w:pPr>
      <w:r>
        <w:rPr>
          <w:rFonts w:hint="eastAsia" w:ascii="宋体" w:cs="Times New Roman"/>
          <w:kern w:val="0"/>
          <w:sz w:val="24"/>
          <w:szCs w:val="24"/>
          <w:lang w:val="zh-CN"/>
        </w:rPr>
        <w:t xml:space="preserve">投诉事项2  </w:t>
      </w:r>
      <w:r>
        <w:rPr>
          <w:rFonts w:hint="eastAsia" w:ascii="宋体" w:cs="Times New Roman"/>
          <w:bCs/>
          <w:kern w:val="0"/>
          <w:sz w:val="24"/>
          <w:szCs w:val="24"/>
          <w:lang w:val="zh-CN"/>
        </w:rPr>
        <w:t xml:space="preserve">   </w:t>
      </w:r>
    </w:p>
    <w:p w14:paraId="0C56036C">
      <w:pPr>
        <w:spacing w:line="360" w:lineRule="auto"/>
        <w:ind w:left="25" w:leftChars="12" w:firstLine="480" w:firstLineChars="200"/>
        <w:rPr>
          <w:rFonts w:ascii="宋体" w:cs="Times New Roman"/>
          <w:bCs/>
          <w:kern w:val="0"/>
          <w:sz w:val="24"/>
          <w:szCs w:val="24"/>
          <w:lang w:val="zh-CN"/>
        </w:rPr>
      </w:pPr>
      <w:r>
        <w:rPr>
          <w:rFonts w:ascii="宋体" w:cs="Times New Roman"/>
          <w:bCs/>
          <w:kern w:val="0"/>
          <w:sz w:val="24"/>
          <w:szCs w:val="24"/>
          <w:lang w:val="zh-CN"/>
        </w:rPr>
        <w:t>……</w:t>
      </w:r>
    </w:p>
    <w:p w14:paraId="16DD5840">
      <w:pPr>
        <w:spacing w:line="360" w:lineRule="auto"/>
        <w:ind w:left="25" w:leftChars="12" w:firstLine="482" w:firstLineChars="200"/>
        <w:rPr>
          <w:rFonts w:ascii="宋体" w:cs="Times New Roman"/>
          <w:b/>
          <w:kern w:val="0"/>
          <w:sz w:val="24"/>
          <w:szCs w:val="24"/>
          <w:lang w:val="zh-CN"/>
        </w:rPr>
      </w:pPr>
      <w:r>
        <w:rPr>
          <w:rFonts w:hint="eastAsia" w:ascii="宋体" w:cs="Times New Roman"/>
          <w:b/>
          <w:kern w:val="0"/>
          <w:sz w:val="24"/>
          <w:szCs w:val="24"/>
          <w:lang w:val="zh-CN"/>
        </w:rPr>
        <w:t>五、与投诉事项相关的投诉请求：</w:t>
      </w:r>
    </w:p>
    <w:p w14:paraId="25C69629">
      <w:pPr>
        <w:spacing w:line="360" w:lineRule="auto"/>
        <w:ind w:left="25" w:leftChars="12" w:firstLine="480" w:firstLineChars="200"/>
        <w:rPr>
          <w:rFonts w:ascii="宋体" w:cs="Times New Roman"/>
          <w:kern w:val="0"/>
          <w:sz w:val="24"/>
          <w:szCs w:val="24"/>
          <w:lang w:val="zh-CN"/>
        </w:rPr>
      </w:pPr>
      <w:r>
        <w:rPr>
          <w:rFonts w:hint="eastAsia" w:ascii="宋体" w:cs="Times New Roman"/>
          <w:kern w:val="0"/>
          <w:sz w:val="24"/>
          <w:szCs w:val="24"/>
          <w:lang w:val="zh-CN"/>
        </w:rPr>
        <w:t>请求：</w:t>
      </w:r>
      <w:r>
        <w:rPr>
          <w:rFonts w:hint="eastAsia" w:ascii="宋体" w:cs="Times New Roman"/>
          <w:bCs/>
          <w:kern w:val="0"/>
          <w:sz w:val="24"/>
          <w:szCs w:val="24"/>
          <w:u w:val="single"/>
          <w:lang w:val="zh-CN"/>
        </w:rPr>
        <w:t xml:space="preserve">                                                                                 </w:t>
      </w:r>
    </w:p>
    <w:p w14:paraId="247F416E">
      <w:pPr>
        <w:spacing w:line="360" w:lineRule="auto"/>
        <w:ind w:left="25" w:leftChars="12" w:firstLine="352" w:firstLineChars="147"/>
        <w:rPr>
          <w:rFonts w:ascii="宋体" w:cs="Times New Roman"/>
          <w:kern w:val="0"/>
          <w:sz w:val="24"/>
          <w:szCs w:val="24"/>
          <w:lang w:val="zh-CN"/>
        </w:rPr>
      </w:pPr>
    </w:p>
    <w:p w14:paraId="76D5D53F">
      <w:pPr>
        <w:spacing w:line="360" w:lineRule="auto"/>
        <w:ind w:left="25" w:leftChars="12" w:firstLine="480" w:firstLineChars="200"/>
        <w:rPr>
          <w:rFonts w:ascii="宋体" w:cs="Times New Roman"/>
          <w:kern w:val="0"/>
          <w:sz w:val="24"/>
          <w:szCs w:val="24"/>
          <w:lang w:val="zh-CN"/>
        </w:rPr>
      </w:pPr>
      <w:r>
        <w:rPr>
          <w:rFonts w:hint="eastAsia" w:ascii="宋体" w:cs="Times New Roman"/>
          <w:kern w:val="0"/>
          <w:sz w:val="24"/>
          <w:szCs w:val="24"/>
          <w:lang w:val="zh-CN"/>
        </w:rPr>
        <w:t>签字（签章）：                                       公章：</w:t>
      </w:r>
    </w:p>
    <w:p w14:paraId="3D6B63F5">
      <w:pPr>
        <w:spacing w:line="360" w:lineRule="auto"/>
        <w:ind w:left="25" w:leftChars="12" w:firstLine="352" w:firstLineChars="147"/>
        <w:rPr>
          <w:rFonts w:ascii="宋体" w:cs="Times New Roman"/>
          <w:kern w:val="0"/>
          <w:sz w:val="24"/>
          <w:szCs w:val="24"/>
          <w:lang w:val="zh-CN"/>
        </w:rPr>
      </w:pPr>
    </w:p>
    <w:p w14:paraId="3BA50456">
      <w:pPr>
        <w:spacing w:line="360" w:lineRule="auto"/>
        <w:ind w:left="25" w:leftChars="12" w:firstLine="480" w:firstLineChars="200"/>
        <w:rPr>
          <w:rFonts w:ascii="宋体" w:cs="Times New Roman"/>
          <w:kern w:val="0"/>
          <w:sz w:val="24"/>
          <w:szCs w:val="24"/>
          <w:lang w:val="zh-CN"/>
        </w:rPr>
      </w:pPr>
      <w:r>
        <w:rPr>
          <w:rFonts w:hint="eastAsia" w:ascii="宋体" w:cs="Times New Roman"/>
          <w:kern w:val="0"/>
          <w:sz w:val="24"/>
          <w:szCs w:val="24"/>
          <w:lang w:val="zh-CN"/>
        </w:rPr>
        <w:t>日期：</w:t>
      </w:r>
    </w:p>
    <w:p w14:paraId="0C1321FD">
      <w:pPr>
        <w:spacing w:line="360" w:lineRule="auto"/>
        <w:ind w:left="25" w:leftChars="12" w:firstLine="480" w:firstLineChars="200"/>
        <w:rPr>
          <w:rFonts w:ascii="宋体" w:cs="Times New Roman"/>
          <w:kern w:val="0"/>
          <w:sz w:val="24"/>
          <w:szCs w:val="24"/>
          <w:lang w:val="zh-CN"/>
        </w:rPr>
      </w:pPr>
      <w:r>
        <w:rPr>
          <w:rFonts w:hint="eastAsia" w:ascii="宋体" w:cs="Times New Roman"/>
          <w:bCs/>
          <w:kern w:val="0"/>
          <w:sz w:val="24"/>
          <w:szCs w:val="24"/>
          <w:lang w:val="zh-CN"/>
        </w:rPr>
        <w:t xml:space="preserve">                                                                                 </w:t>
      </w:r>
    </w:p>
    <w:p w14:paraId="107F4CEE">
      <w:pPr>
        <w:snapToGrid w:val="0"/>
        <w:spacing w:line="360" w:lineRule="auto"/>
        <w:rPr>
          <w:rFonts w:ascii="宋体" w:cs="Times New Roman"/>
          <w:b/>
          <w:kern w:val="0"/>
          <w:sz w:val="24"/>
          <w:szCs w:val="24"/>
          <w:lang w:val="zh-CN"/>
        </w:rPr>
      </w:pPr>
    </w:p>
    <w:p w14:paraId="42FFC775">
      <w:pPr>
        <w:snapToGrid w:val="0"/>
        <w:spacing w:line="360" w:lineRule="auto"/>
        <w:ind w:firstLine="482" w:firstLineChars="200"/>
        <w:rPr>
          <w:rFonts w:ascii="宋体" w:cs="Times New Roman"/>
          <w:b/>
          <w:kern w:val="0"/>
          <w:sz w:val="24"/>
          <w:szCs w:val="24"/>
          <w:lang w:val="zh-CN"/>
        </w:rPr>
      </w:pPr>
      <w:r>
        <w:rPr>
          <w:rFonts w:hint="eastAsia" w:ascii="宋体" w:cs="Times New Roman"/>
          <w:b/>
          <w:kern w:val="0"/>
          <w:sz w:val="24"/>
          <w:szCs w:val="24"/>
          <w:lang w:val="zh-CN"/>
        </w:rPr>
        <w:t>说明：</w:t>
      </w:r>
    </w:p>
    <w:p w14:paraId="4F6BC6F3">
      <w:pPr>
        <w:spacing w:line="360" w:lineRule="auto"/>
        <w:ind w:left="25" w:leftChars="12" w:firstLine="482" w:firstLineChars="200"/>
        <w:rPr>
          <w:rFonts w:ascii="宋体" w:cs="Times New Roman"/>
          <w:b/>
          <w:bCs/>
          <w:kern w:val="0"/>
          <w:sz w:val="24"/>
          <w:szCs w:val="24"/>
          <w:lang w:val="zh-CN"/>
        </w:rPr>
      </w:pPr>
      <w:r>
        <w:rPr>
          <w:rFonts w:hint="eastAsia" w:ascii="宋体" w:cs="Times New Roman"/>
          <w:b/>
          <w:kern w:val="0"/>
          <w:sz w:val="24"/>
          <w:szCs w:val="24"/>
          <w:lang w:val="zh-CN"/>
        </w:rPr>
        <w:t>1.投诉人提起投诉时，应当提交投诉书和必要的证明材料，并按照被投诉人和与投诉事项有关的供应商数量提供投诉书副本</w:t>
      </w:r>
      <w:r>
        <w:rPr>
          <w:rFonts w:hint="eastAsia" w:ascii="宋体" w:cs="Times New Roman"/>
          <w:b/>
          <w:bCs/>
          <w:kern w:val="0"/>
          <w:sz w:val="24"/>
          <w:szCs w:val="24"/>
          <w:lang w:val="zh-CN"/>
        </w:rPr>
        <w:t>。</w:t>
      </w:r>
    </w:p>
    <w:p w14:paraId="5AA3E7AB">
      <w:pPr>
        <w:spacing w:line="360" w:lineRule="auto"/>
        <w:ind w:left="25" w:leftChars="12" w:firstLine="482" w:firstLineChars="200"/>
        <w:rPr>
          <w:rFonts w:ascii="宋体" w:cs="Times New Roman"/>
          <w:b/>
          <w:kern w:val="0"/>
          <w:sz w:val="24"/>
          <w:szCs w:val="24"/>
          <w:lang w:val="zh-CN"/>
        </w:rPr>
      </w:pPr>
      <w:r>
        <w:rPr>
          <w:rFonts w:hint="eastAsia" w:ascii="宋体" w:cs="Times New Roman"/>
          <w:b/>
          <w:kern w:val="0"/>
          <w:sz w:val="24"/>
          <w:szCs w:val="24"/>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D5834F">
      <w:pPr>
        <w:spacing w:line="360" w:lineRule="auto"/>
        <w:ind w:left="25" w:leftChars="12" w:firstLine="482" w:firstLineChars="200"/>
        <w:rPr>
          <w:rFonts w:ascii="宋体" w:cs="Times New Roman"/>
          <w:b/>
          <w:kern w:val="0"/>
          <w:sz w:val="24"/>
          <w:szCs w:val="24"/>
          <w:lang w:val="zh-CN"/>
        </w:rPr>
      </w:pPr>
      <w:r>
        <w:rPr>
          <w:rFonts w:hint="eastAsia" w:ascii="宋体" w:cs="Times New Roman"/>
          <w:b/>
          <w:kern w:val="0"/>
          <w:sz w:val="24"/>
          <w:szCs w:val="24"/>
          <w:lang w:val="zh-CN"/>
        </w:rPr>
        <w:t>3.投诉书应简要列明质疑事项，质疑函、质疑答复等作为附件材料提供。</w:t>
      </w:r>
    </w:p>
    <w:p w14:paraId="4CAE4D8F">
      <w:pPr>
        <w:spacing w:line="360" w:lineRule="auto"/>
        <w:ind w:left="25" w:leftChars="12" w:firstLine="482" w:firstLineChars="200"/>
        <w:rPr>
          <w:rFonts w:ascii="宋体" w:cs="Times New Roman"/>
          <w:b/>
          <w:kern w:val="0"/>
          <w:sz w:val="24"/>
          <w:szCs w:val="24"/>
          <w:lang w:val="zh-CN"/>
        </w:rPr>
      </w:pPr>
      <w:r>
        <w:rPr>
          <w:rFonts w:hint="eastAsia" w:ascii="宋体" w:cs="Times New Roman"/>
          <w:b/>
          <w:kern w:val="0"/>
          <w:sz w:val="24"/>
          <w:szCs w:val="24"/>
          <w:lang w:val="zh-CN"/>
        </w:rPr>
        <w:t>4.投诉书的投诉事项应具体、明确，并有必要的事实依据和法律依据。</w:t>
      </w:r>
    </w:p>
    <w:p w14:paraId="150824A8">
      <w:pPr>
        <w:spacing w:line="360" w:lineRule="auto"/>
        <w:ind w:left="25" w:leftChars="12" w:firstLine="482" w:firstLineChars="200"/>
        <w:rPr>
          <w:rFonts w:ascii="宋体" w:cs="Times New Roman"/>
          <w:b/>
          <w:kern w:val="0"/>
          <w:sz w:val="24"/>
          <w:szCs w:val="24"/>
          <w:lang w:val="zh-CN"/>
        </w:rPr>
      </w:pPr>
      <w:r>
        <w:rPr>
          <w:rFonts w:hint="eastAsia" w:ascii="宋体" w:cs="Times New Roman"/>
          <w:b/>
          <w:kern w:val="0"/>
          <w:sz w:val="24"/>
          <w:szCs w:val="24"/>
          <w:lang w:val="zh-CN"/>
        </w:rPr>
        <w:t>5.投诉书的投诉请求应与投诉事项相关。</w:t>
      </w:r>
    </w:p>
    <w:p w14:paraId="44AFA2F5">
      <w:pPr>
        <w:spacing w:line="360" w:lineRule="auto"/>
        <w:ind w:left="25" w:leftChars="12" w:firstLine="482" w:firstLineChars="200"/>
        <w:rPr>
          <w:rFonts w:ascii="宋体" w:cs="Times New Roman"/>
          <w:b/>
          <w:kern w:val="0"/>
          <w:sz w:val="20"/>
          <w:szCs w:val="21"/>
          <w:lang w:val="zh-CN"/>
        </w:rPr>
      </w:pPr>
      <w:r>
        <w:rPr>
          <w:rFonts w:hint="eastAsia" w:ascii="宋体" w:cs="Times New Roman"/>
          <w:b/>
          <w:kern w:val="0"/>
          <w:sz w:val="24"/>
          <w:szCs w:val="24"/>
          <w:lang w:val="zh-CN"/>
        </w:rPr>
        <w:t>6.投诉人为法人或者其他组织的，投诉书应由法定代表人、主要负责人，或者其授权代表签字或者盖章，并加盖公章。</w:t>
      </w:r>
    </w:p>
    <w:p w14:paraId="206CCA68">
      <w:pPr>
        <w:rPr>
          <w:rFonts w:ascii="Times New Roman" w:hAnsi="Times New Roman" w:cs="Times New Roman"/>
          <w:szCs w:val="24"/>
          <w:lang w:val="zh-CN"/>
        </w:rPr>
      </w:pPr>
    </w:p>
    <w:p w14:paraId="5A0E690B">
      <w:pPr>
        <w:rPr>
          <w:rFonts w:ascii="Times New Roman" w:hAnsi="Times New Roman" w:cs="Times New Roman"/>
          <w:szCs w:val="24"/>
        </w:rPr>
      </w:pPr>
    </w:p>
    <w:p w14:paraId="43E03560"/>
    <w:sectPr>
      <w:footerReference r:id="rId11" w:type="first"/>
      <w:footerReference r:id="rId10" w:type="default"/>
      <w:pgSz w:w="11910" w:h="16840"/>
      <w:pgMar w:top="1340" w:right="1500" w:bottom="280" w:left="1680"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8C04E">
    <w:pPr>
      <w:pStyle w:val="24"/>
      <w:tabs>
        <w:tab w:val="center" w:pos="4439"/>
        <w:tab w:val="clear" w:pos="4153"/>
      </w:tabs>
      <w:jc w:val="both"/>
    </w:pPr>
    <w:r>
      <w:rPr>
        <w:lang w:val="en-US"/>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4610" cy="156210"/>
              <wp:effectExtent l="0" t="0" r="0" b="0"/>
              <wp:wrapNone/>
              <wp:docPr id="6" name="文本框 6"/>
              <wp:cNvGraphicFramePr/>
              <a:graphic xmlns:a="http://schemas.openxmlformats.org/drawingml/2006/main">
                <a:graphicData uri="http://schemas.microsoft.com/office/word/2010/wordprocessingShape">
                  <wps:wsp>
                    <wps:cNvSpPr/>
                    <wps:spPr>
                      <a:xfrm>
                        <a:off x="0" y="0"/>
                        <a:ext cx="54863" cy="156248"/>
                      </a:xfrm>
                      <a:prstGeom prst="rect">
                        <a:avLst/>
                      </a:prstGeom>
                      <a:noFill/>
                      <a:ln w="6350" cap="flat" cmpd="sng">
                        <a:noFill/>
                        <a:prstDash val="solid"/>
                        <a:round/>
                      </a:ln>
                    </wps:spPr>
                    <wps:txbx>
                      <w:txbxContent>
                        <w:p w14:paraId="530CF240">
                          <w:pPr>
                            <w:pStyle w:val="2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2.3pt;width:4.3pt;mso-position-horizontal:center;mso-position-horizontal-relative:margin;mso-wrap-style:none;z-index:251659264;mso-width-relative:page;mso-height-relative:page;" filled="f" stroked="f" coordsize="21600,21600" o:gfxdata="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2Jo19cAAAACAQAADwAAAAAAAAABACAAAAAiAAAAZHJzL2Rvd25yZXYu&#10;eG1sUEsBAhQAFAAAAAgAh07iQIp/XDz8AQAA5wMAAA4AAAAAAAAAAQAgAAAAJgEAAGRycy9lMm9E&#10;b2MueG1sUEsFBgAAAAAGAAYAWQEAAJQFAAAAAA==&#10;">
              <v:fill on="f" focussize="0,0"/>
              <v:stroke on="f" weight="0.5pt" joinstyle="round"/>
              <v:imagedata o:title=""/>
              <o:lock v:ext="edit" aspectratio="f"/>
              <v:textbox inset="0mm,0mm,0mm,0mm" style="mso-fit-shape-to-text:t;">
                <w:txbxContent>
                  <w:p w14:paraId="530CF240">
                    <w:pPr>
                      <w:pStyle w:val="2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p w14:paraId="7AC9C1D6">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5276">
    <w:pPr>
      <w:pStyle w:val="24"/>
      <w:tabs>
        <w:tab w:val="center" w:pos="4439"/>
        <w:tab w:val="clear" w:pos="4153"/>
      </w:tabs>
    </w:pPr>
    <w:r>
      <w:rPr>
        <w:lang w:val="en-US"/>
      </w:rP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4610" cy="156210"/>
              <wp:effectExtent l="0" t="0" r="0" b="0"/>
              <wp:wrapNone/>
              <wp:docPr id="9" name="文本框 9"/>
              <wp:cNvGraphicFramePr/>
              <a:graphic xmlns:a="http://schemas.openxmlformats.org/drawingml/2006/main">
                <a:graphicData uri="http://schemas.microsoft.com/office/word/2010/wordprocessingShape">
                  <wps:wsp>
                    <wps:cNvSpPr/>
                    <wps:spPr>
                      <a:xfrm>
                        <a:off x="0" y="0"/>
                        <a:ext cx="54863" cy="156248"/>
                      </a:xfrm>
                      <a:prstGeom prst="rect">
                        <a:avLst/>
                      </a:prstGeom>
                      <a:noFill/>
                      <a:ln w="6350" cap="flat" cmpd="sng">
                        <a:noFill/>
                        <a:prstDash val="solid"/>
                        <a:round/>
                      </a:ln>
                    </wps:spPr>
                    <wps:txbx>
                      <w:txbxContent>
                        <w:p w14:paraId="5F51A97C">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2.3pt;width:4.3pt;mso-position-horizontal:center;mso-position-horizontal-relative:margin;mso-wrap-style:none;z-index:251660288;mso-width-relative:page;mso-height-relative:page;" filled="f" stroked="f" coordsize="21600,21600" o:gfxdata="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diaNfXAAAAAgEAAA8AAAAAAAAAAQAgAAAAIgAAAGRycy9kb3ducmV2&#10;LnhtbFBLAQIUABQAAAAIAIdO4kBdkilX/QEAAOcDAAAOAAAAAAAAAAEAIAAAACYBAABkcnMvZTJv&#10;RG9jLnhtbFBLBQYAAAAABgAGAFkBAACVBQAAAAA=&#10;">
              <v:fill on="f" focussize="0,0"/>
              <v:stroke on="f" weight="0.5pt" joinstyle="round"/>
              <v:imagedata o:title=""/>
              <o:lock v:ext="edit" aspectratio="f"/>
              <v:textbox inset="0mm,0mm,0mm,0mm" style="mso-fit-shape-to-text:t;">
                <w:txbxContent>
                  <w:p w14:paraId="5F51A97C">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r>
      <w:rPr>
        <w:lang w:val="en-US"/>
      </w:rP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9525" cy="163195"/>
              <wp:effectExtent l="0" t="0" r="0" b="0"/>
              <wp:wrapNone/>
              <wp:docPr id="12" name="文本框 12"/>
              <wp:cNvGraphicFramePr/>
              <a:graphic xmlns:a="http://schemas.openxmlformats.org/drawingml/2006/main">
                <a:graphicData uri="http://schemas.microsoft.com/office/word/2010/wordprocessingShape">
                  <wps:wsp>
                    <wps:cNvSpPr/>
                    <wps:spPr>
                      <a:xfrm>
                        <a:off x="0" y="0"/>
                        <a:ext cx="9524" cy="162953"/>
                      </a:xfrm>
                      <a:prstGeom prst="rect">
                        <a:avLst/>
                      </a:prstGeom>
                      <a:noFill/>
                      <a:ln w="12700" cap="flat" cmpd="sng">
                        <a:noFill/>
                        <a:prstDash val="solid"/>
                        <a:round/>
                      </a:ln>
                    </wps:spPr>
                    <wps:txbx>
                      <w:txbxContent>
                        <w:p w14:paraId="35739F2D"/>
                      </w:txbxContent>
                    </wps:txbx>
                    <wps:bodyPr vert="horz" wrap="none" lIns="0" tIns="0" rIns="0" bIns="0" anchor="t" anchorCtr="0" upright="1">
                      <a:spAutoFit/>
                    </wps:bodyPr>
                  </wps:wsp>
                </a:graphicData>
              </a:graphic>
            </wp:anchor>
          </w:drawing>
        </mc:Choice>
        <mc:Fallback>
          <w:pict>
            <v:rect id="文本框 12" o:spid="_x0000_s1026" o:spt="1" style="position:absolute;left:0pt;margin-top:0pt;height:12.85pt;width:0.75pt;mso-position-horizontal:center;mso-position-horizontal-relative:margin;mso-wrap-style:none;z-index:251661312;mso-width-relative:page;mso-height-relative:page;" filled="f" stroked="f" coordsize="21600,21600" o:gfxdata="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VoZa0gAAAAIBAAAPAAAAAAAAAAEAIAAAACIAAABkcnMvZG93bnJl&#10;di54bWxQSwECFAAUAAAACACHTuJAPBFvRAMCAAD1AwAADgAAAAAAAAABACAAAAAhAQAAZHJzL2Uy&#10;b0RvYy54bWxQSwUGAAAAAAYABgBZAQAAlgUAAAAA&#10;">
              <v:fill on="f" focussize="0,0"/>
              <v:stroke on="f" weight="1pt" joinstyle="round"/>
              <v:imagedata o:title=""/>
              <o:lock v:ext="edit" aspectratio="f"/>
              <v:textbox inset="0mm,0mm,0mm,0mm" style="mso-fit-shape-to-text:t;">
                <w:txbxContent>
                  <w:p w14:paraId="35739F2D"/>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82EE5">
    <w:pPr>
      <w:pStyle w:val="24"/>
      <w:ind w:left="420" w:hanging="420"/>
      <w:jc w:val="center"/>
    </w:pPr>
    <w:r>
      <w:rPr>
        <w:lang w:val="en-US"/>
      </w:rPr>
      <mc:AlternateContent>
        <mc:Choice Requires="wps">
          <w:drawing>
            <wp:anchor distT="0" distB="0" distL="113665" distR="113665" simplePos="0" relativeHeight="251662336" behindDoc="0" locked="0" layoutInCell="1" allowOverlap="1">
              <wp:simplePos x="0" y="0"/>
              <wp:positionH relativeFrom="margin">
                <wp:align>center</wp:align>
              </wp:positionH>
              <wp:positionV relativeFrom="paragraph">
                <wp:posOffset>0</wp:posOffset>
              </wp:positionV>
              <wp:extent cx="66040" cy="156210"/>
              <wp:effectExtent l="0" t="0" r="0" b="0"/>
              <wp:wrapNone/>
              <wp:docPr id="15" name="文本框 15"/>
              <wp:cNvGraphicFramePr/>
              <a:graphic xmlns:a="http://schemas.openxmlformats.org/drawingml/2006/main">
                <a:graphicData uri="http://schemas.microsoft.com/office/word/2010/wordprocessingShape">
                  <wps:wsp>
                    <wps:cNvSpPr/>
                    <wps:spPr>
                      <a:xfrm>
                        <a:off x="0" y="0"/>
                        <a:ext cx="66294" cy="156248"/>
                      </a:xfrm>
                      <a:prstGeom prst="rect">
                        <a:avLst/>
                      </a:prstGeom>
                      <a:noFill/>
                      <a:ln w="12700" cap="flat" cmpd="sng">
                        <a:noFill/>
                        <a:prstDash val="solid"/>
                        <a:round/>
                      </a:ln>
                    </wps:spPr>
                    <wps:txbx>
                      <w:txbxContent>
                        <w:p w14:paraId="5F5782AA">
                          <w:pPr>
                            <w:pStyle w:val="24"/>
                            <w:ind w:left="420" w:hanging="42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5" o:spid="_x0000_s1026" o:spt="1" style="position:absolute;left:0pt;margin-top:0pt;height:12.3pt;width:5.2pt;mso-position-horizontal:center;mso-position-horizontal-relative:margin;mso-wrap-style:none;z-index:251662336;mso-width-relative:page;mso-height-relative:page;" filled="f" stroked="f" coordsize="21600,21600" o:gfxdata="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0+5lU0gAAAAMBAAAPAAAAAAAAAAEAIAAAACIAAABkcnMvZG93bnJl&#10;di54bWxQSwECFAAUAAAACACHTuJAQi9OiQMCAAD2AwAADgAAAAAAAAABACAAAAAhAQAAZHJzL2Uy&#10;b0RvYy54bWxQSwUGAAAAAAYABgBZAQAAlgUAAAAA&#10;">
              <v:fill on="f" focussize="0,0"/>
              <v:stroke on="f" weight="1pt" joinstyle="round"/>
              <v:imagedata o:title=""/>
              <o:lock v:ext="edit" aspectratio="f"/>
              <v:textbox inset="0mm,0mm,0mm,0mm" style="mso-fit-shape-to-text:t;">
                <w:txbxContent>
                  <w:p w14:paraId="5F5782AA">
                    <w:pPr>
                      <w:pStyle w:val="24"/>
                      <w:ind w:left="420" w:hanging="42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p w14:paraId="540E6E3A">
    <w:pPr>
      <w:pStyle w:val="24"/>
      <w:ind w:left="420" w:hanging="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F3CC0">
    <w:pPr>
      <w:pStyle w:val="24"/>
      <w:jc w:val="center"/>
    </w:pPr>
    <w:r>
      <w:rPr>
        <w:lang w:val="en-US"/>
      </w:rP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130175" cy="156210"/>
              <wp:effectExtent l="0" t="0" r="0" b="0"/>
              <wp:wrapNone/>
              <wp:docPr id="18" name="文本框 18"/>
              <wp:cNvGraphicFramePr/>
              <a:graphic xmlns:a="http://schemas.openxmlformats.org/drawingml/2006/main">
                <a:graphicData uri="http://schemas.microsoft.com/office/word/2010/wordprocessingShape">
                  <wps:wsp>
                    <wps:cNvSpPr/>
                    <wps:spPr>
                      <a:xfrm>
                        <a:off x="0" y="0"/>
                        <a:ext cx="130301" cy="156248"/>
                      </a:xfrm>
                      <a:prstGeom prst="rect">
                        <a:avLst/>
                      </a:prstGeom>
                      <a:noFill/>
                      <a:ln w="12700" cap="flat" cmpd="sng">
                        <a:noFill/>
                        <a:prstDash val="solid"/>
                        <a:round/>
                      </a:ln>
                    </wps:spPr>
                    <wps:txbx>
                      <w:txbxContent>
                        <w:p w14:paraId="596ED7ED">
                          <w:pPr>
                            <w:pStyle w:val="24"/>
                            <w:jc w:val="center"/>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8" o:spid="_x0000_s1026" o:spt="1" style="position:absolute;left:0pt;margin-top:0pt;height:12.3pt;width:10.25pt;mso-position-horizontal:center;mso-position-horizontal-relative:margin;mso-wrap-style:none;z-index:251663360;mso-width-relative:page;mso-height-relative:page;" filled="f" stroked="f" coordsize="21600,21600" o:gfxdata="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mLHZ/SAAAAAwEAAA8AAAAAAAAAAQAgAAAAIgAAAGRycy9kb3du&#10;cmV2LnhtbFBLAQIUABQAAAAIAIdO4kD09QP8BQIAAPcDAAAOAAAAAAAAAAEAIAAAACEBAABkcnMv&#10;ZTJvRG9jLnhtbFBLBQYAAAAABgAGAFkBAACYBQAAAAA=&#10;">
              <v:fill on="f" focussize="0,0"/>
              <v:stroke on="f" weight="1pt" joinstyle="round"/>
              <v:imagedata o:title=""/>
              <o:lock v:ext="edit" aspectratio="f"/>
              <v:textbox inset="0mm,0mm,0mm,0mm" style="mso-fit-shape-to-text:t;">
                <w:txbxContent>
                  <w:p w14:paraId="596ED7ED">
                    <w:pPr>
                      <w:pStyle w:val="24"/>
                      <w:jc w:val="center"/>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v:textbox>
            </v:rect>
          </w:pict>
        </mc:Fallback>
      </mc:AlternateContent>
    </w:r>
  </w:p>
  <w:p w14:paraId="5DE8357F">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0B09">
    <w:pPr>
      <w:pStyle w:val="24"/>
    </w:pPr>
    <w:r>
      <w:rPr>
        <w:lang w:val="en-US"/>
      </w:rPr>
      <mc:AlternateContent>
        <mc:Choice Requires="wps">
          <w:drawing>
            <wp:anchor distT="0" distB="0" distL="113665" distR="113665" simplePos="0" relativeHeight="251664384" behindDoc="0" locked="0" layoutInCell="1" allowOverlap="1">
              <wp:simplePos x="0" y="0"/>
              <wp:positionH relativeFrom="margin">
                <wp:align>center</wp:align>
              </wp:positionH>
              <wp:positionV relativeFrom="paragraph">
                <wp:posOffset>0</wp:posOffset>
              </wp:positionV>
              <wp:extent cx="134620" cy="156210"/>
              <wp:effectExtent l="0" t="0" r="0" b="0"/>
              <wp:wrapNone/>
              <wp:docPr id="21" name="文本框 21"/>
              <wp:cNvGraphicFramePr/>
              <a:graphic xmlns:a="http://schemas.openxmlformats.org/drawingml/2006/main">
                <a:graphicData uri="http://schemas.microsoft.com/office/word/2010/wordprocessingShape">
                  <wps:wsp>
                    <wps:cNvSpPr/>
                    <wps:spPr>
                      <a:xfrm>
                        <a:off x="0" y="0"/>
                        <a:ext cx="134874" cy="156248"/>
                      </a:xfrm>
                      <a:prstGeom prst="rect">
                        <a:avLst/>
                      </a:prstGeom>
                      <a:noFill/>
                      <a:ln w="12700" cap="flat" cmpd="sng">
                        <a:noFill/>
                        <a:prstDash val="solid"/>
                        <a:round/>
                      </a:ln>
                    </wps:spPr>
                    <wps:txbx>
                      <w:txbxContent>
                        <w:p w14:paraId="5B65F510">
                          <w:pPr>
                            <w:pStyle w:val="24"/>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21" o:spid="_x0000_s1026" o:spt="1" style="position:absolute;left:0pt;margin-top:0pt;height:12.3pt;width:10.6pt;mso-position-horizontal:center;mso-position-horizontal-relative:margin;mso-wrap-style:none;z-index:251664384;mso-width-relative:page;mso-height-relative:page;" filled="f" stroked="f" coordsize="21600,21600" o:gfxdata="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IwfUzSAAAAAwEAAA8AAAAAAAAAAQAgAAAAIgAAAGRycy9kb3du&#10;cmV2LnhtbFBLAQIUABQAAAAIAIdO4kAfsIycBQIAAPcDAAAOAAAAAAAAAAEAIAAAACEBAABkcnMv&#10;ZTJvRG9jLnhtbFBLBQYAAAAABgAGAFkBAACYBQAAAAA=&#10;">
              <v:fill on="f" focussize="0,0"/>
              <v:stroke on="f" weight="1pt" joinstyle="round"/>
              <v:imagedata o:title=""/>
              <o:lock v:ext="edit" aspectratio="f"/>
              <v:textbox inset="0mm,0mm,0mm,0mm" style="mso-fit-shape-to-text:t;">
                <w:txbxContent>
                  <w:p w14:paraId="5B65F510">
                    <w:pPr>
                      <w:pStyle w:val="24"/>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BF831">
    <w:pPr>
      <w:pStyle w:val="25"/>
    </w:pPr>
    <w:r>
      <w:rPr>
        <w:rFonts w:hint="eastAsia"/>
      </w:rPr>
      <w:t>防城港市中医医院2025年第二批医疗设备（重）（FCZC2024-J1-990373-KLZB）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B96C">
    <w:pPr>
      <w:pStyle w:val="25"/>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27DD">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43D34">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BF93E"/>
    <w:multiLevelType w:val="singleLevel"/>
    <w:tmpl w:val="FDCBF93E"/>
    <w:lvl w:ilvl="0" w:tentative="0">
      <w:start w:val="3"/>
      <w:numFmt w:val="decimal"/>
      <w:lvlText w:val="%1."/>
      <w:lvlJc w:val="left"/>
      <w:pPr>
        <w:tabs>
          <w:tab w:val="left" w:pos="0"/>
        </w:tabs>
        <w:ind w:left="0" w:firstLine="0"/>
      </w:pPr>
    </w:lvl>
  </w:abstractNum>
  <w:abstractNum w:abstractNumId="1">
    <w:nsid w:val="00000001"/>
    <w:multiLevelType w:val="multilevel"/>
    <w:tmpl w:val="00000001"/>
    <w:lvl w:ilvl="0" w:tentative="0">
      <w:start w:val="1"/>
      <w:numFmt w:val="decimal"/>
      <w:lvlText w:val="（%1）"/>
      <w:lvlJc w:val="left"/>
      <w:pPr>
        <w:tabs>
          <w:tab w:val="left" w:pos="0"/>
        </w:tabs>
        <w:ind w:left="1140" w:hanging="720"/>
      </w:pPr>
      <w:rPr>
        <w:rFonts w:ascii="宋体" w:hAnsi="宋体" w:eastAsia="宋体" w:cs="Times New Roman"/>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NmI5ZGY0NGQ5OGEyODUzY2E3MWM2YjNkMTgwZWQ4MjkifQ=="/>
  </w:docVars>
  <w:rsids>
    <w:rsidRoot w:val="0074591C"/>
    <w:rsid w:val="0045059E"/>
    <w:rsid w:val="00571DEF"/>
    <w:rsid w:val="006F5B51"/>
    <w:rsid w:val="00702748"/>
    <w:rsid w:val="0074591C"/>
    <w:rsid w:val="007B6AA0"/>
    <w:rsid w:val="00823760"/>
    <w:rsid w:val="00A36DD6"/>
    <w:rsid w:val="00C253D7"/>
    <w:rsid w:val="00C550BC"/>
    <w:rsid w:val="00F53088"/>
    <w:rsid w:val="0212490F"/>
    <w:rsid w:val="03CA4C2E"/>
    <w:rsid w:val="04626196"/>
    <w:rsid w:val="04AD3FF1"/>
    <w:rsid w:val="04CE2FB2"/>
    <w:rsid w:val="04D5557F"/>
    <w:rsid w:val="05051EE3"/>
    <w:rsid w:val="051F0ABA"/>
    <w:rsid w:val="05615ED2"/>
    <w:rsid w:val="07C30AFD"/>
    <w:rsid w:val="080F384D"/>
    <w:rsid w:val="08237A7A"/>
    <w:rsid w:val="082A0DC6"/>
    <w:rsid w:val="08F346B8"/>
    <w:rsid w:val="092E2E76"/>
    <w:rsid w:val="098064E2"/>
    <w:rsid w:val="0A4E1888"/>
    <w:rsid w:val="0AE308E9"/>
    <w:rsid w:val="0B17586B"/>
    <w:rsid w:val="0C0C3019"/>
    <w:rsid w:val="0F2A55FB"/>
    <w:rsid w:val="0F650BCC"/>
    <w:rsid w:val="0FC340D8"/>
    <w:rsid w:val="10D95F27"/>
    <w:rsid w:val="10DF6CD4"/>
    <w:rsid w:val="11673842"/>
    <w:rsid w:val="11805494"/>
    <w:rsid w:val="12320AD3"/>
    <w:rsid w:val="13773358"/>
    <w:rsid w:val="13FB2583"/>
    <w:rsid w:val="14F91D70"/>
    <w:rsid w:val="19E16B88"/>
    <w:rsid w:val="1A497811"/>
    <w:rsid w:val="1B320BF3"/>
    <w:rsid w:val="1B326EC8"/>
    <w:rsid w:val="1B420A0F"/>
    <w:rsid w:val="1B7A5656"/>
    <w:rsid w:val="1BAF4759"/>
    <w:rsid w:val="1BB92274"/>
    <w:rsid w:val="1CE73187"/>
    <w:rsid w:val="1DC551F3"/>
    <w:rsid w:val="204E4CE3"/>
    <w:rsid w:val="22E52653"/>
    <w:rsid w:val="23EC33CD"/>
    <w:rsid w:val="24240AE6"/>
    <w:rsid w:val="24EE7D9B"/>
    <w:rsid w:val="25610C7D"/>
    <w:rsid w:val="26E80B6A"/>
    <w:rsid w:val="27466F61"/>
    <w:rsid w:val="274D24ED"/>
    <w:rsid w:val="27BA1924"/>
    <w:rsid w:val="28BC5ABB"/>
    <w:rsid w:val="29AE132B"/>
    <w:rsid w:val="2B2F5EEA"/>
    <w:rsid w:val="2B46530E"/>
    <w:rsid w:val="2BDB45FC"/>
    <w:rsid w:val="2CD248E0"/>
    <w:rsid w:val="2DC27E1E"/>
    <w:rsid w:val="2DCF6372"/>
    <w:rsid w:val="2E1E7AC6"/>
    <w:rsid w:val="2EDD06CC"/>
    <w:rsid w:val="2F82766E"/>
    <w:rsid w:val="3044101E"/>
    <w:rsid w:val="305C0FBE"/>
    <w:rsid w:val="30737281"/>
    <w:rsid w:val="316E590F"/>
    <w:rsid w:val="365461AE"/>
    <w:rsid w:val="37AE5371"/>
    <w:rsid w:val="38AF1198"/>
    <w:rsid w:val="39014B46"/>
    <w:rsid w:val="3A267238"/>
    <w:rsid w:val="3A321753"/>
    <w:rsid w:val="3A5457F0"/>
    <w:rsid w:val="3AE43E4D"/>
    <w:rsid w:val="3B410007"/>
    <w:rsid w:val="3BE06738"/>
    <w:rsid w:val="3C743C16"/>
    <w:rsid w:val="3CD30144"/>
    <w:rsid w:val="40310FE9"/>
    <w:rsid w:val="40EB0743"/>
    <w:rsid w:val="41FA4DAA"/>
    <w:rsid w:val="42095582"/>
    <w:rsid w:val="426D09CA"/>
    <w:rsid w:val="4377698F"/>
    <w:rsid w:val="438169EF"/>
    <w:rsid w:val="45BC16AC"/>
    <w:rsid w:val="467D4FFD"/>
    <w:rsid w:val="47172AAD"/>
    <w:rsid w:val="47265D4C"/>
    <w:rsid w:val="47A35DC2"/>
    <w:rsid w:val="480A2CF0"/>
    <w:rsid w:val="499A7CF5"/>
    <w:rsid w:val="4AD87190"/>
    <w:rsid w:val="4BF54E35"/>
    <w:rsid w:val="4D7B134F"/>
    <w:rsid w:val="4EA245E5"/>
    <w:rsid w:val="4F7071BF"/>
    <w:rsid w:val="508473FF"/>
    <w:rsid w:val="519362CC"/>
    <w:rsid w:val="534427F2"/>
    <w:rsid w:val="559D264C"/>
    <w:rsid w:val="55BB0150"/>
    <w:rsid w:val="56901DDC"/>
    <w:rsid w:val="576F1DC6"/>
    <w:rsid w:val="59051A19"/>
    <w:rsid w:val="5965254C"/>
    <w:rsid w:val="5A3159FD"/>
    <w:rsid w:val="5B7C5AE7"/>
    <w:rsid w:val="5BA43BB5"/>
    <w:rsid w:val="5BAA0574"/>
    <w:rsid w:val="5BF956E5"/>
    <w:rsid w:val="5C1F393C"/>
    <w:rsid w:val="5C61681C"/>
    <w:rsid w:val="5F315751"/>
    <w:rsid w:val="5F5D6200"/>
    <w:rsid w:val="5F8C16CB"/>
    <w:rsid w:val="5FB77CB6"/>
    <w:rsid w:val="5FCD1C51"/>
    <w:rsid w:val="60BC0C49"/>
    <w:rsid w:val="60DE764E"/>
    <w:rsid w:val="61230B43"/>
    <w:rsid w:val="628661E2"/>
    <w:rsid w:val="62A13BE8"/>
    <w:rsid w:val="635553D3"/>
    <w:rsid w:val="6381567A"/>
    <w:rsid w:val="64AE11E2"/>
    <w:rsid w:val="65B013AC"/>
    <w:rsid w:val="65EA25C7"/>
    <w:rsid w:val="66BF50A3"/>
    <w:rsid w:val="68694064"/>
    <w:rsid w:val="68E63683"/>
    <w:rsid w:val="69014E70"/>
    <w:rsid w:val="6A203073"/>
    <w:rsid w:val="6ABB79F7"/>
    <w:rsid w:val="6ADA55BA"/>
    <w:rsid w:val="6AE1334D"/>
    <w:rsid w:val="6C946586"/>
    <w:rsid w:val="6D127F27"/>
    <w:rsid w:val="6E9817AB"/>
    <w:rsid w:val="6FD363ED"/>
    <w:rsid w:val="700C1E54"/>
    <w:rsid w:val="709F3C74"/>
    <w:rsid w:val="73EC51C8"/>
    <w:rsid w:val="748B40F7"/>
    <w:rsid w:val="755B0F56"/>
    <w:rsid w:val="76E60E21"/>
    <w:rsid w:val="77650940"/>
    <w:rsid w:val="776A2865"/>
    <w:rsid w:val="780A7600"/>
    <w:rsid w:val="782223E8"/>
    <w:rsid w:val="787D213D"/>
    <w:rsid w:val="790006E4"/>
    <w:rsid w:val="79745AE1"/>
    <w:rsid w:val="7A3819D3"/>
    <w:rsid w:val="7B03537A"/>
    <w:rsid w:val="7BD74E3D"/>
    <w:rsid w:val="7D747C34"/>
    <w:rsid w:val="7E8104AE"/>
    <w:rsid w:val="7EAD78B0"/>
    <w:rsid w:val="7F1B5FAE"/>
    <w:rsid w:val="7FD82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rFonts w:ascii="Times New Roman" w:hAnsi="Times New Roman" w:cs="Times New Roman"/>
      <w:b/>
      <w:bCs/>
      <w:kern w:val="44"/>
      <w:sz w:val="44"/>
      <w:szCs w:val="44"/>
      <w:lang w:val="zh-CN"/>
    </w:rPr>
  </w:style>
  <w:style w:type="paragraph" w:styleId="5">
    <w:name w:val="heading 2"/>
    <w:basedOn w:val="1"/>
    <w:next w:val="1"/>
    <w:autoRedefine/>
    <w:qFormat/>
    <w:uiPriority w:val="0"/>
    <w:pPr>
      <w:keepNext/>
      <w:keepLines/>
      <w:spacing w:before="260" w:after="260" w:line="415" w:lineRule="auto"/>
      <w:outlineLvl w:val="1"/>
    </w:pPr>
    <w:rPr>
      <w:rFonts w:ascii="Cambria" w:hAnsi="Cambria" w:cs="Times New Roman"/>
      <w:b/>
      <w:bCs/>
      <w:sz w:val="32"/>
      <w:szCs w:val="32"/>
      <w:lang w:val="zh-CN"/>
    </w:rPr>
  </w:style>
  <w:style w:type="paragraph" w:styleId="6">
    <w:name w:val="heading 3"/>
    <w:basedOn w:val="1"/>
    <w:next w:val="1"/>
    <w:autoRedefine/>
    <w:qFormat/>
    <w:uiPriority w:val="0"/>
    <w:pPr>
      <w:keepNext/>
      <w:keepLines/>
      <w:spacing w:before="260" w:after="260" w:line="415" w:lineRule="auto"/>
      <w:outlineLvl w:val="2"/>
    </w:pPr>
    <w:rPr>
      <w:rFonts w:ascii="Times New Roman" w:hAnsi="Times New Roman" w:cs="Times New Roman"/>
      <w:b/>
      <w:bCs/>
      <w:sz w:val="32"/>
      <w:szCs w:val="32"/>
      <w:lang w:val="zh-CN"/>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9"/>
    <w:autoRedefine/>
    <w:qFormat/>
    <w:uiPriority w:val="0"/>
    <w:pPr>
      <w:keepNext/>
      <w:keepLines/>
      <w:spacing w:before="280" w:after="290" w:line="377" w:lineRule="auto"/>
      <w:outlineLvl w:val="4"/>
    </w:pPr>
    <w:rPr>
      <w:rFonts w:ascii="Times New Roman" w:hAnsi="Times New Roman" w:cs="Times New Roman"/>
      <w:b/>
      <w:bCs/>
      <w:sz w:val="28"/>
      <w:szCs w:val="28"/>
      <w:lang w:val="zh-CN"/>
    </w:rPr>
  </w:style>
  <w:style w:type="paragraph" w:styleId="10">
    <w:name w:val="heading 8"/>
    <w:basedOn w:val="1"/>
    <w:next w:val="1"/>
    <w:autoRedefine/>
    <w:qFormat/>
    <w:uiPriority w:val="0"/>
    <w:pPr>
      <w:keepNext/>
      <w:keepLines/>
      <w:spacing w:before="240" w:after="64" w:line="319" w:lineRule="auto"/>
      <w:outlineLvl w:val="7"/>
    </w:pPr>
    <w:rPr>
      <w:rFonts w:ascii="等线 Light" w:eastAsia="等线 Light" w:cs="Times New Roman"/>
      <w:sz w:val="24"/>
      <w:szCs w:val="24"/>
      <w:lang w:val="zh-CN"/>
    </w:rPr>
  </w:style>
  <w:style w:type="paragraph" w:styleId="11">
    <w:name w:val="heading 9"/>
    <w:basedOn w:val="1"/>
    <w:next w:val="1"/>
    <w:autoRedefine/>
    <w:qFormat/>
    <w:uiPriority w:val="0"/>
    <w:pPr>
      <w:keepNext/>
      <w:keepLines/>
      <w:spacing w:before="240" w:after="64" w:line="319" w:lineRule="auto"/>
      <w:outlineLvl w:val="8"/>
    </w:pPr>
    <w:rPr>
      <w:rFonts w:ascii="Cambria" w:hAnsi="Cambria" w:cs="Times New Roman"/>
      <w:szCs w:val="21"/>
      <w:lang w:val="zh-CN"/>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pPr>
    <w:rPr>
      <w:rFonts w:ascii="@宋体" w:hAnsi="@宋体" w:cs="@宋体"/>
      <w:color w:val="000000"/>
      <w:sz w:val="24"/>
      <w:szCs w:val="24"/>
      <w:lang w:val="en-US"/>
    </w:rPr>
  </w:style>
  <w:style w:type="paragraph" w:styleId="3">
    <w:name w:val="Title"/>
    <w:basedOn w:val="1"/>
    <w:next w:val="1"/>
    <w:autoRedefine/>
    <w:qFormat/>
    <w:uiPriority w:val="0"/>
    <w:pPr>
      <w:widowControl/>
      <w:overflowPunct w:val="0"/>
      <w:autoSpaceDE w:val="0"/>
      <w:autoSpaceDN w:val="0"/>
      <w:adjustRightInd w:val="0"/>
      <w:jc w:val="center"/>
      <w:textAlignment w:val="baseline"/>
    </w:pPr>
    <w:rPr>
      <w:rFonts w:ascii="Cambria" w:hAnsi="Cambria" w:cs="Times New Roman"/>
      <w:b/>
      <w:bCs/>
      <w:sz w:val="32"/>
      <w:szCs w:val="32"/>
      <w:lang w:val="zh-CN"/>
    </w:rPr>
  </w:style>
  <w:style w:type="paragraph" w:styleId="9">
    <w:name w:val="Normal Indent"/>
    <w:basedOn w:val="1"/>
    <w:next w:val="1"/>
    <w:autoRedefine/>
    <w:qFormat/>
    <w:uiPriority w:val="0"/>
    <w:pPr>
      <w:ind w:firstLine="420"/>
    </w:pPr>
    <w:rPr>
      <w:rFonts w:ascii="Times New Roman" w:hAnsi="Times New Roman" w:cs="Times New Roman"/>
      <w:szCs w:val="20"/>
    </w:rPr>
  </w:style>
  <w:style w:type="paragraph" w:styleId="12">
    <w:name w:val="index 8"/>
    <w:basedOn w:val="1"/>
    <w:next w:val="1"/>
    <w:autoRedefine/>
    <w:qFormat/>
    <w:uiPriority w:val="0"/>
    <w:pPr>
      <w:ind w:left="2940"/>
    </w:pPr>
  </w:style>
  <w:style w:type="paragraph" w:styleId="13">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cs="Times New Roman"/>
      <w:kern w:val="0"/>
      <w:sz w:val="24"/>
      <w:szCs w:val="20"/>
    </w:rPr>
  </w:style>
  <w:style w:type="paragraph" w:styleId="14">
    <w:name w:val="annotation text"/>
    <w:basedOn w:val="1"/>
    <w:autoRedefine/>
    <w:qFormat/>
    <w:uiPriority w:val="0"/>
    <w:pPr>
      <w:jc w:val="left"/>
    </w:pPr>
    <w:rPr>
      <w:rFonts w:ascii="Times New Roman" w:hAnsi="Times New Roman" w:cs="Times New Roman"/>
      <w:szCs w:val="24"/>
      <w:lang w:val="zh-CN"/>
    </w:rPr>
  </w:style>
  <w:style w:type="paragraph" w:styleId="15">
    <w:name w:val="Body Text 3"/>
    <w:basedOn w:val="1"/>
    <w:autoRedefine/>
    <w:qFormat/>
    <w:uiPriority w:val="0"/>
    <w:pPr>
      <w:spacing w:after="120"/>
    </w:pPr>
    <w:rPr>
      <w:rFonts w:ascii="Times New Roman" w:hAnsi="Times New Roman" w:cs="Times New Roman"/>
      <w:sz w:val="16"/>
      <w:szCs w:val="16"/>
      <w:lang w:val="zh-CN"/>
    </w:rPr>
  </w:style>
  <w:style w:type="paragraph" w:styleId="16">
    <w:name w:val="Body Text"/>
    <w:basedOn w:val="1"/>
    <w:next w:val="17"/>
    <w:autoRedefine/>
    <w:qFormat/>
    <w:uiPriority w:val="0"/>
    <w:pPr>
      <w:spacing w:after="120"/>
    </w:pPr>
    <w:rPr>
      <w:rFonts w:ascii="Times New Roman" w:hAnsi="Times New Roman" w:cs="Times New Roman"/>
      <w:szCs w:val="24"/>
      <w:lang w:val="zh-CN"/>
    </w:rPr>
  </w:style>
  <w:style w:type="paragraph" w:styleId="17">
    <w:name w:val="Body Text First Indent 2"/>
    <w:basedOn w:val="1"/>
    <w:autoRedefine/>
    <w:qFormat/>
    <w:uiPriority w:val="0"/>
    <w:pPr>
      <w:spacing w:after="120"/>
      <w:ind w:left="200" w:leftChars="200" w:firstLine="200" w:firstLineChars="200"/>
    </w:pPr>
    <w:rPr>
      <w:rFonts w:ascii="Times New Roman" w:hAnsi="Times New Roman"/>
      <w:szCs w:val="24"/>
    </w:rPr>
  </w:style>
  <w:style w:type="paragraph" w:styleId="18">
    <w:name w:val="Body Text Indent"/>
    <w:basedOn w:val="1"/>
    <w:autoRedefine/>
    <w:qFormat/>
    <w:uiPriority w:val="0"/>
    <w:pPr>
      <w:ind w:firstLine="352" w:firstLineChars="352"/>
    </w:pPr>
    <w:rPr>
      <w:rFonts w:ascii="仿宋_GB2312" w:eastAsia="仿宋_GB2312" w:cs="Times New Roman"/>
      <w:kern w:val="0"/>
      <w:sz w:val="32"/>
      <w:szCs w:val="20"/>
      <w:lang w:val="zh-CN"/>
    </w:rPr>
  </w:style>
  <w:style w:type="paragraph" w:styleId="19">
    <w:name w:val="List 2"/>
    <w:basedOn w:val="1"/>
    <w:autoRedefine/>
    <w:qFormat/>
    <w:uiPriority w:val="0"/>
    <w:pPr>
      <w:ind w:left="400" w:leftChars="200" w:hanging="200" w:hangingChars="200"/>
      <w:contextualSpacing/>
    </w:pPr>
    <w:rPr>
      <w:rFonts w:ascii="Times New Roman" w:hAnsi="Times New Roman" w:cs="Times New Roman"/>
      <w:szCs w:val="24"/>
    </w:rPr>
  </w:style>
  <w:style w:type="paragraph" w:styleId="20">
    <w:name w:val="toc 3"/>
    <w:basedOn w:val="1"/>
    <w:next w:val="1"/>
    <w:autoRedefine/>
    <w:qFormat/>
    <w:uiPriority w:val="0"/>
    <w:pPr>
      <w:ind w:left="400" w:leftChars="400"/>
    </w:pPr>
  </w:style>
  <w:style w:type="paragraph" w:styleId="21">
    <w:name w:val="Plain Text"/>
    <w:basedOn w:val="1"/>
    <w:next w:val="12"/>
    <w:autoRedefine/>
    <w:qFormat/>
    <w:uiPriority w:val="0"/>
    <w:rPr>
      <w:rFonts w:ascii="宋体" w:cs="Times New Roman"/>
      <w:kern w:val="0"/>
      <w:sz w:val="20"/>
      <w:szCs w:val="21"/>
      <w:lang w:val="zh-CN"/>
    </w:rPr>
  </w:style>
  <w:style w:type="paragraph" w:styleId="22">
    <w:name w:val="Date"/>
    <w:basedOn w:val="1"/>
    <w:next w:val="1"/>
    <w:autoRedefine/>
    <w:qFormat/>
    <w:uiPriority w:val="0"/>
    <w:pPr>
      <w:ind w:left="2500" w:leftChars="2500"/>
    </w:pPr>
    <w:rPr>
      <w:rFonts w:ascii="Times New Roman" w:hAnsi="Times New Roman" w:cs="Times New Roman"/>
      <w:szCs w:val="24"/>
      <w:lang w:val="zh-CN"/>
    </w:rPr>
  </w:style>
  <w:style w:type="paragraph" w:styleId="23">
    <w:name w:val="Balloon Text"/>
    <w:basedOn w:val="1"/>
    <w:autoRedefine/>
    <w:qFormat/>
    <w:uiPriority w:val="0"/>
    <w:rPr>
      <w:rFonts w:ascii="Times New Roman" w:hAnsi="Times New Roman" w:cs="Times New Roman"/>
      <w:sz w:val="18"/>
      <w:szCs w:val="18"/>
    </w:rPr>
  </w:style>
  <w:style w:type="paragraph" w:styleId="24">
    <w:name w:val="footer"/>
    <w:basedOn w:val="1"/>
    <w:next w:val="1"/>
    <w:autoRedefine/>
    <w:qFormat/>
    <w:uiPriority w:val="0"/>
    <w:pPr>
      <w:tabs>
        <w:tab w:val="center" w:pos="4153"/>
        <w:tab w:val="right" w:pos="8306"/>
      </w:tabs>
      <w:snapToGrid w:val="0"/>
      <w:jc w:val="left"/>
    </w:pPr>
    <w:rPr>
      <w:rFonts w:ascii="Times New Roman" w:hAnsi="Times New Roman" w:cs="Times New Roman"/>
      <w:kern w:val="0"/>
      <w:sz w:val="18"/>
      <w:szCs w:val="18"/>
      <w:lang w:val="zh-CN"/>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cs="Times New Roman"/>
      <w:kern w:val="0"/>
      <w:sz w:val="18"/>
      <w:szCs w:val="18"/>
      <w:lang w:val="zh-CN"/>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contextualSpacing/>
    </w:pPr>
    <w:rPr>
      <w:rFonts w:ascii="Times New Roman" w:hAnsi="Times New Roman" w:cs="Times New Roman"/>
      <w:szCs w:val="24"/>
    </w:rPr>
  </w:style>
  <w:style w:type="paragraph" w:styleId="28">
    <w:name w:val="toc 2"/>
    <w:basedOn w:val="1"/>
    <w:next w:val="1"/>
    <w:autoRedefine/>
    <w:qFormat/>
    <w:uiPriority w:val="0"/>
    <w:pPr>
      <w:ind w:left="200" w:leftChars="200"/>
    </w:pPr>
  </w:style>
  <w:style w:type="paragraph" w:styleId="29">
    <w:name w:val="Normal (Web)"/>
    <w:basedOn w:val="1"/>
    <w:autoRedefine/>
    <w:qFormat/>
    <w:uiPriority w:val="0"/>
    <w:rPr>
      <w:rFonts w:cs="Times New Roman"/>
      <w:kern w:val="0"/>
      <w:sz w:val="24"/>
      <w:szCs w:val="24"/>
    </w:rPr>
  </w:style>
  <w:style w:type="paragraph" w:styleId="30">
    <w:name w:val="annotation subject"/>
    <w:basedOn w:val="14"/>
    <w:next w:val="14"/>
    <w:autoRedefine/>
    <w:qFormat/>
    <w:uiPriority w:val="0"/>
    <w:rPr>
      <w:b/>
      <w:bCs/>
    </w:rPr>
  </w:style>
  <w:style w:type="character" w:styleId="33">
    <w:name w:val="Strong"/>
    <w:basedOn w:val="32"/>
    <w:autoRedefine/>
    <w:qFormat/>
    <w:uiPriority w:val="0"/>
    <w:rPr>
      <w:b/>
    </w:rPr>
  </w:style>
  <w:style w:type="character" w:styleId="34">
    <w:name w:val="endnote reference"/>
    <w:autoRedefine/>
    <w:qFormat/>
    <w:uiPriority w:val="0"/>
    <w:rPr>
      <w:vertAlign w:val="superscript"/>
    </w:rPr>
  </w:style>
  <w:style w:type="character" w:styleId="35">
    <w:name w:val="page number"/>
    <w:autoRedefine/>
    <w:qFormat/>
    <w:uiPriority w:val="0"/>
    <w:rPr>
      <w:rFonts w:ascii="Arial" w:hAnsi="Arial" w:eastAsia="黑体" w:cs="Arial"/>
      <w:snapToGrid w:val="0"/>
      <w:kern w:val="0"/>
      <w:szCs w:val="21"/>
    </w:rPr>
  </w:style>
  <w:style w:type="character" w:styleId="36">
    <w:name w:val="FollowedHyperlink"/>
    <w:basedOn w:val="32"/>
    <w:autoRedefine/>
    <w:qFormat/>
    <w:uiPriority w:val="0"/>
    <w:rPr>
      <w:color w:val="800080"/>
      <w:u w:val="single"/>
    </w:rPr>
  </w:style>
  <w:style w:type="character" w:styleId="37">
    <w:name w:val="Hyperlink"/>
    <w:autoRedefine/>
    <w:qFormat/>
    <w:uiPriority w:val="0"/>
    <w:rPr>
      <w:color w:val="0000FF"/>
      <w:u w:val="single"/>
    </w:rPr>
  </w:style>
  <w:style w:type="character" w:styleId="38">
    <w:name w:val="annotation reference"/>
    <w:autoRedefine/>
    <w:qFormat/>
    <w:uiPriority w:val="0"/>
    <w:rPr>
      <w:sz w:val="21"/>
      <w:szCs w:val="21"/>
    </w:rPr>
  </w:style>
  <w:style w:type="character" w:styleId="39">
    <w:name w:val="HTML Sample"/>
    <w:basedOn w:val="32"/>
    <w:autoRedefine/>
    <w:qFormat/>
    <w:uiPriority w:val="0"/>
    <w:rPr>
      <w:rFonts w:ascii="Courier New" w:hAnsi="Courier New"/>
    </w:rPr>
  </w:style>
  <w:style w:type="character" w:customStyle="1" w:styleId="40">
    <w:name w:val="标题 2 Char"/>
    <w:basedOn w:val="32"/>
    <w:autoRedefine/>
    <w:qFormat/>
    <w:uiPriority w:val="0"/>
    <w:rPr>
      <w:rFonts w:ascii="Calibri Light" w:hAnsi="Calibri Light" w:eastAsia="宋体" w:cs="Times New Roman"/>
      <w:b/>
      <w:bCs/>
      <w:sz w:val="32"/>
      <w:szCs w:val="32"/>
    </w:rPr>
  </w:style>
  <w:style w:type="character" w:customStyle="1" w:styleId="41">
    <w:name w:val="标题 1 Char"/>
    <w:basedOn w:val="32"/>
    <w:autoRedefine/>
    <w:qFormat/>
    <w:uiPriority w:val="0"/>
    <w:rPr>
      <w:b/>
      <w:bCs/>
      <w:kern w:val="44"/>
      <w:sz w:val="44"/>
      <w:szCs w:val="44"/>
    </w:rPr>
  </w:style>
  <w:style w:type="character" w:customStyle="1" w:styleId="42">
    <w:name w:val="标题 3 Char"/>
    <w:basedOn w:val="32"/>
    <w:autoRedefine/>
    <w:qFormat/>
    <w:uiPriority w:val="0"/>
    <w:rPr>
      <w:b/>
      <w:bCs/>
      <w:sz w:val="32"/>
      <w:szCs w:val="32"/>
    </w:rPr>
  </w:style>
  <w:style w:type="character" w:customStyle="1" w:styleId="43">
    <w:name w:val="标题 5 Char"/>
    <w:basedOn w:val="32"/>
    <w:autoRedefine/>
    <w:qFormat/>
    <w:uiPriority w:val="0"/>
    <w:rPr>
      <w:b/>
      <w:bCs/>
      <w:sz w:val="28"/>
      <w:szCs w:val="28"/>
    </w:rPr>
  </w:style>
  <w:style w:type="character" w:customStyle="1" w:styleId="44">
    <w:name w:val="标题 8 Char"/>
    <w:basedOn w:val="32"/>
    <w:autoRedefine/>
    <w:qFormat/>
    <w:uiPriority w:val="0"/>
    <w:rPr>
      <w:rFonts w:ascii="Calibri Light" w:hAnsi="Calibri Light" w:eastAsia="宋体" w:cs="Times New Roman"/>
      <w:sz w:val="24"/>
      <w:szCs w:val="24"/>
    </w:rPr>
  </w:style>
  <w:style w:type="character" w:customStyle="1" w:styleId="45">
    <w:name w:val="标题 9 Char"/>
    <w:basedOn w:val="32"/>
    <w:autoRedefine/>
    <w:qFormat/>
    <w:uiPriority w:val="0"/>
    <w:rPr>
      <w:rFonts w:ascii="Calibri Light" w:hAnsi="Calibri Light" w:eastAsia="宋体" w:cs="Times New Roman"/>
      <w:szCs w:val="21"/>
    </w:rPr>
  </w:style>
  <w:style w:type="character" w:customStyle="1" w:styleId="46">
    <w:name w:val="批注文字 Char"/>
    <w:basedOn w:val="32"/>
    <w:autoRedefine/>
    <w:qFormat/>
    <w:uiPriority w:val="0"/>
  </w:style>
  <w:style w:type="character" w:customStyle="1" w:styleId="47">
    <w:name w:val="正文文本 3 Char"/>
    <w:basedOn w:val="32"/>
    <w:autoRedefine/>
    <w:qFormat/>
    <w:uiPriority w:val="0"/>
    <w:rPr>
      <w:sz w:val="16"/>
      <w:szCs w:val="16"/>
    </w:rPr>
  </w:style>
  <w:style w:type="character" w:customStyle="1" w:styleId="48">
    <w:name w:val="正文文本 Char"/>
    <w:basedOn w:val="32"/>
    <w:autoRedefine/>
    <w:qFormat/>
    <w:uiPriority w:val="0"/>
  </w:style>
  <w:style w:type="character" w:customStyle="1" w:styleId="49">
    <w:name w:val="正文文本缩进 Char"/>
    <w:basedOn w:val="32"/>
    <w:autoRedefine/>
    <w:qFormat/>
    <w:uiPriority w:val="0"/>
  </w:style>
  <w:style w:type="paragraph" w:customStyle="1" w:styleId="50">
    <w:name w:val="_Style 36"/>
    <w:basedOn w:val="1"/>
    <w:next w:val="51"/>
    <w:autoRedefine/>
    <w:qFormat/>
    <w:uiPriority w:val="0"/>
    <w:pPr>
      <w:ind w:firstLine="200" w:firstLineChars="200"/>
    </w:pPr>
    <w:rPr>
      <w:rFonts w:ascii="Times New Roman" w:hAnsi="Times New Roman" w:cs="Times New Roman"/>
      <w:szCs w:val="24"/>
    </w:rPr>
  </w:style>
  <w:style w:type="paragraph" w:customStyle="1" w:styleId="51">
    <w:name w:val="列出段落1"/>
    <w:basedOn w:val="1"/>
    <w:autoRedefine/>
    <w:qFormat/>
    <w:uiPriority w:val="0"/>
    <w:pPr>
      <w:ind w:firstLine="200" w:firstLineChars="200"/>
    </w:pPr>
    <w:rPr>
      <w:rFonts w:ascii="Times New Roman" w:hAnsi="Times New Roman" w:cs="Times New Roman"/>
      <w:szCs w:val="24"/>
    </w:rPr>
  </w:style>
  <w:style w:type="character" w:customStyle="1" w:styleId="52">
    <w:name w:val="纯文本 Char"/>
    <w:basedOn w:val="32"/>
    <w:autoRedefine/>
    <w:qFormat/>
    <w:uiPriority w:val="0"/>
    <w:rPr>
      <w:rFonts w:ascii="宋体" w:eastAsia="宋体" w:cs="Courier New"/>
      <w:szCs w:val="21"/>
    </w:rPr>
  </w:style>
  <w:style w:type="character" w:customStyle="1" w:styleId="53">
    <w:name w:val="日期 Char"/>
    <w:basedOn w:val="32"/>
    <w:autoRedefine/>
    <w:qFormat/>
    <w:uiPriority w:val="0"/>
  </w:style>
  <w:style w:type="character" w:customStyle="1" w:styleId="54">
    <w:name w:val="批注框文本 Char"/>
    <w:basedOn w:val="32"/>
    <w:autoRedefine/>
    <w:qFormat/>
    <w:uiPriority w:val="0"/>
    <w:rPr>
      <w:sz w:val="18"/>
      <w:szCs w:val="18"/>
    </w:rPr>
  </w:style>
  <w:style w:type="character" w:customStyle="1" w:styleId="55">
    <w:name w:val="页脚 Char"/>
    <w:basedOn w:val="32"/>
    <w:autoRedefine/>
    <w:qFormat/>
    <w:uiPriority w:val="0"/>
    <w:rPr>
      <w:sz w:val="18"/>
      <w:szCs w:val="18"/>
    </w:rPr>
  </w:style>
  <w:style w:type="character" w:customStyle="1" w:styleId="56">
    <w:name w:val="页眉 Char"/>
    <w:basedOn w:val="32"/>
    <w:autoRedefine/>
    <w:qFormat/>
    <w:uiPriority w:val="0"/>
    <w:rPr>
      <w:sz w:val="18"/>
      <w:szCs w:val="18"/>
    </w:rPr>
  </w:style>
  <w:style w:type="character" w:customStyle="1" w:styleId="57">
    <w:name w:val="标题 Char"/>
    <w:basedOn w:val="32"/>
    <w:autoRedefine/>
    <w:qFormat/>
    <w:uiPriority w:val="0"/>
    <w:rPr>
      <w:rFonts w:ascii="Calibri Light" w:hAnsi="Calibri Light" w:eastAsia="宋体" w:cs="Times New Roman"/>
      <w:b/>
      <w:bCs/>
      <w:sz w:val="32"/>
      <w:szCs w:val="32"/>
    </w:rPr>
  </w:style>
  <w:style w:type="character" w:customStyle="1" w:styleId="58">
    <w:name w:val="批注主题 Char"/>
    <w:basedOn w:val="46"/>
    <w:autoRedefine/>
    <w:qFormat/>
    <w:uiPriority w:val="0"/>
    <w:rPr>
      <w:b/>
      <w:bCs/>
    </w:rPr>
  </w:style>
  <w:style w:type="character" w:customStyle="1" w:styleId="59">
    <w:name w:val="正文文本首行缩进 2 字符"/>
    <w:autoRedefine/>
    <w:qFormat/>
    <w:uiPriority w:val="0"/>
    <w:rPr>
      <w:kern w:val="2"/>
      <w:sz w:val="21"/>
      <w:szCs w:val="24"/>
    </w:rPr>
  </w:style>
  <w:style w:type="character" w:customStyle="1" w:styleId="60">
    <w:name w:val="标题 Char1"/>
    <w:autoRedefine/>
    <w:qFormat/>
    <w:uiPriority w:val="0"/>
    <w:rPr>
      <w:rFonts w:ascii="Calibri" w:hAnsi="Calibri"/>
      <w:b/>
      <w:sz w:val="24"/>
      <w:lang w:val="en-GB"/>
    </w:rPr>
  </w:style>
  <w:style w:type="character" w:customStyle="1" w:styleId="61">
    <w:name w:val="正文文本 (26) + 间距 0 pt"/>
    <w:autoRedefine/>
    <w:qFormat/>
    <w:uiPriority w:val="0"/>
    <w:rPr>
      <w:rFonts w:ascii="宋体" w:eastAsia="宋体" w:cs="宋体"/>
      <w:color w:val="000000"/>
      <w:spacing w:val="0"/>
      <w:w w:val="100"/>
      <w:position w:val="0"/>
      <w:sz w:val="22"/>
      <w:szCs w:val="22"/>
      <w:u w:val="none"/>
      <w:lang w:val="zh-CN" w:eastAsia="zh-CN" w:bidi="zh-CN"/>
    </w:rPr>
  </w:style>
  <w:style w:type="character" w:customStyle="1" w:styleId="62">
    <w:name w:val="正文文本 字符"/>
    <w:autoRedefine/>
    <w:qFormat/>
    <w:uiPriority w:val="0"/>
    <w:rPr>
      <w:rFonts w:ascii="Times New Roman" w:hAnsi="Times New Roman"/>
      <w:kern w:val="2"/>
      <w:sz w:val="21"/>
      <w:szCs w:val="24"/>
    </w:rPr>
  </w:style>
  <w:style w:type="character" w:customStyle="1" w:styleId="63">
    <w:name w:val="批注文字 字符1"/>
    <w:autoRedefine/>
    <w:qFormat/>
    <w:uiPriority w:val="0"/>
    <w:rPr>
      <w:rFonts w:ascii="Times New Roman" w:hAnsi="Times New Roman"/>
      <w:kern w:val="2"/>
      <w:sz w:val="21"/>
      <w:szCs w:val="24"/>
    </w:rPr>
  </w:style>
  <w:style w:type="character" w:customStyle="1" w:styleId="64">
    <w:name w:val="批注文字 字符"/>
    <w:autoRedefine/>
    <w:qFormat/>
    <w:uiPriority w:val="0"/>
    <w:rPr>
      <w:rFonts w:ascii="Times New Roman" w:hAnsi="Times New Roman"/>
      <w:kern w:val="2"/>
      <w:sz w:val="21"/>
      <w:szCs w:val="24"/>
    </w:rPr>
  </w:style>
  <w:style w:type="character" w:customStyle="1" w:styleId="65">
    <w:name w:val="未处理的提及1"/>
    <w:autoRedefine/>
    <w:qFormat/>
    <w:uiPriority w:val="0"/>
    <w:rPr>
      <w:color w:val="605E5C"/>
      <w:shd w:val="clear" w:color="auto" w:fill="E1DFDD"/>
    </w:rPr>
  </w:style>
  <w:style w:type="character" w:customStyle="1" w:styleId="66">
    <w:name w:val="apple-style-span"/>
    <w:autoRedefine/>
    <w:qFormat/>
    <w:uiPriority w:val="0"/>
  </w:style>
  <w:style w:type="character" w:customStyle="1" w:styleId="67">
    <w:name w:val="纯文本 字符2"/>
    <w:autoRedefine/>
    <w:qFormat/>
    <w:uiPriority w:val="0"/>
    <w:rPr>
      <w:rFonts w:ascii="宋体" w:eastAsia="宋体" w:cs="Courier New"/>
      <w:szCs w:val="21"/>
    </w:rPr>
  </w:style>
  <w:style w:type="character" w:customStyle="1" w:styleId="68">
    <w:name w:val="textcontents"/>
    <w:autoRedefine/>
    <w:qFormat/>
    <w:uiPriority w:val="0"/>
  </w:style>
  <w:style w:type="character" w:customStyle="1" w:styleId="69">
    <w:name w:val="纯文本 字符1"/>
    <w:autoRedefine/>
    <w:qFormat/>
    <w:uiPriority w:val="0"/>
    <w:rPr>
      <w:rFonts w:ascii="宋体" w:hAnsi="宋体"/>
    </w:rPr>
  </w:style>
  <w:style w:type="character" w:customStyle="1" w:styleId="70">
    <w:name w:val="标题 1 字符1"/>
    <w:autoRedefine/>
    <w:qFormat/>
    <w:uiPriority w:val="0"/>
    <w:rPr>
      <w:b/>
      <w:bCs/>
      <w:kern w:val="44"/>
      <w:sz w:val="44"/>
      <w:szCs w:val="44"/>
    </w:rPr>
  </w:style>
  <w:style w:type="character" w:customStyle="1" w:styleId="71">
    <w:name w:val="纯文本 字符"/>
    <w:autoRedefine/>
    <w:qFormat/>
    <w:uiPriority w:val="0"/>
    <w:rPr>
      <w:rFonts w:ascii="宋体" w:eastAsia="宋体" w:cs="Courier New"/>
      <w:szCs w:val="21"/>
    </w:rPr>
  </w:style>
  <w:style w:type="paragraph" w:customStyle="1" w:styleId="72">
    <w:name w:val="Char Char Char Char"/>
    <w:basedOn w:val="1"/>
    <w:autoRedefine/>
    <w:qFormat/>
    <w:uiPriority w:val="0"/>
    <w:pPr>
      <w:widowControl/>
      <w:spacing w:after="160" w:line="240" w:lineRule="exact"/>
      <w:jc w:val="left"/>
    </w:pPr>
    <w:rPr>
      <w:rFonts w:ascii="Times New Roman" w:hAnsi="Times New Roman" w:cs="Times New Roman"/>
      <w:szCs w:val="24"/>
    </w:rPr>
  </w:style>
  <w:style w:type="paragraph" w:customStyle="1" w:styleId="73">
    <w:name w:val="默认段落字体 Para Char Char Char Char Char Char Char Char Char1 Char Char Char Char"/>
    <w:basedOn w:val="1"/>
    <w:autoRedefine/>
    <w:qFormat/>
    <w:uiPriority w:val="0"/>
    <w:rPr>
      <w:rFonts w:ascii="Tahoma" w:hAnsi="Tahoma" w:cs="Times New Roman"/>
      <w:sz w:val="24"/>
      <w:szCs w:val="20"/>
    </w:rPr>
  </w:style>
  <w:style w:type="paragraph" w:customStyle="1" w:styleId="74">
    <w:name w:val="TOC 标题1"/>
    <w:basedOn w:val="4"/>
    <w:next w:val="1"/>
    <w:autoRedefine/>
    <w:qFormat/>
    <w:uiPriority w:val="0"/>
    <w:pPr>
      <w:widowControl/>
      <w:spacing w:before="240" w:after="0" w:line="259" w:lineRule="auto"/>
      <w:jc w:val="left"/>
      <w:outlineLvl w:val="9"/>
    </w:pPr>
    <w:rPr>
      <w:rFonts w:ascii="等线 Light" w:eastAsia="等线 Light"/>
      <w:b w:val="0"/>
      <w:bCs w:val="0"/>
      <w:color w:val="2F5496"/>
      <w:kern w:val="0"/>
      <w:sz w:val="32"/>
      <w:szCs w:val="32"/>
      <w:lang w:val="en-US"/>
    </w:rPr>
  </w:style>
  <w:style w:type="paragraph" w:customStyle="1" w:styleId="75">
    <w:name w:val="表内文字"/>
    <w:basedOn w:val="1"/>
    <w:autoRedefine/>
    <w:qFormat/>
    <w:uiPriority w:val="0"/>
    <w:pPr>
      <w:snapToGrid w:val="0"/>
      <w:spacing w:before="50" w:after="50"/>
      <w:jc w:val="center"/>
    </w:pPr>
    <w:rPr>
      <w:rFonts w:ascii="仿宋_GB2312" w:eastAsia="仿宋_GB2312" w:cs="Times New Roman"/>
      <w:b/>
      <w:color w:val="000000"/>
      <w:sz w:val="32"/>
      <w:szCs w:val="32"/>
    </w:rPr>
  </w:style>
  <w:style w:type="paragraph" w:customStyle="1" w:styleId="76">
    <w:name w:val="Table Paragraph"/>
    <w:basedOn w:val="1"/>
    <w:autoRedefine/>
    <w:qFormat/>
    <w:uiPriority w:val="0"/>
    <w:pPr>
      <w:jc w:val="left"/>
    </w:pPr>
    <w:rPr>
      <w:rFonts w:cs="Times New Roman"/>
      <w:kern w:val="0"/>
      <w:sz w:val="22"/>
      <w:lang w:eastAsia="en-US"/>
    </w:rPr>
  </w:style>
  <w:style w:type="character" w:customStyle="1" w:styleId="77">
    <w:name w:val="正文文本缩进 字符"/>
    <w:autoRedefine/>
    <w:qFormat/>
    <w:uiPriority w:val="0"/>
    <w:rPr>
      <w:rFonts w:ascii="仿宋_GB2312" w:eastAsia="仿宋_GB2312" w:cs="Times New Roman"/>
      <w:sz w:val="32"/>
      <w:szCs w:val="20"/>
    </w:rPr>
  </w:style>
  <w:style w:type="paragraph" w:customStyle="1" w:styleId="78">
    <w:name w:val="正文2"/>
    <w:basedOn w:val="1"/>
    <w:autoRedefine/>
    <w:qFormat/>
    <w:uiPriority w:val="0"/>
    <w:pPr>
      <w:adjustRightInd w:val="0"/>
      <w:spacing w:before="156" w:line="360" w:lineRule="auto"/>
      <w:ind w:firstLine="200" w:firstLineChars="200"/>
    </w:pPr>
    <w:rPr>
      <w:sz w:val="24"/>
    </w:rPr>
  </w:style>
  <w:style w:type="character" w:customStyle="1" w:styleId="79">
    <w:name w:val="纯文本 Char2"/>
    <w:autoRedefine/>
    <w:qFormat/>
    <w:uiPriority w:val="0"/>
    <w:rPr>
      <w:rFonts w:ascii="宋体" w:hAnsi="宋体" w:cs="Arial"/>
      <w:snapToGrid w:val="0"/>
      <w:szCs w:val="21"/>
    </w:rPr>
  </w:style>
  <w:style w:type="paragraph" w:customStyle="1" w:styleId="80">
    <w:name w:val="表格文字"/>
    <w:basedOn w:val="1"/>
    <w:autoRedefine/>
    <w:qFormat/>
    <w:uiPriority w:val="0"/>
    <w:pPr>
      <w:adjustRightInd w:val="0"/>
      <w:spacing w:line="420" w:lineRule="atLeast"/>
      <w:jc w:val="left"/>
      <w:textAlignment w:val="baseline"/>
    </w:pPr>
    <w:rPr>
      <w:rFonts w:ascii="Times New Roman" w:hAnsi="Times New Roman" w:cs="Times New Roman"/>
      <w:kern w:val="0"/>
      <w:szCs w:val="24"/>
    </w:rPr>
  </w:style>
  <w:style w:type="paragraph" w:customStyle="1" w:styleId="81">
    <w:name w:val="样式5"/>
    <w:basedOn w:val="1"/>
    <w:autoRedefine/>
    <w:qFormat/>
    <w:uiPriority w:val="0"/>
    <w:pPr>
      <w:adjustRightInd w:val="0"/>
      <w:spacing w:line="440" w:lineRule="exact"/>
      <w:ind w:left="2" w:firstLine="200" w:firstLineChars="200"/>
    </w:pPr>
    <w:rPr>
      <w:rFonts w:ascii="仿宋_GB2312" w:eastAsia="仿宋_GB2312" w:cs="Times New Roman"/>
      <w:sz w:val="24"/>
      <w:szCs w:val="24"/>
    </w:rPr>
  </w:style>
  <w:style w:type="paragraph" w:customStyle="1" w:styleId="82">
    <w:name w:val="正文缩进1"/>
    <w:basedOn w:val="1"/>
    <w:next w:val="18"/>
    <w:autoRedefine/>
    <w:qFormat/>
    <w:uiPriority w:val="0"/>
    <w:pPr>
      <w:autoSpaceDE w:val="0"/>
      <w:autoSpaceDN w:val="0"/>
      <w:adjustRightInd w:val="0"/>
      <w:snapToGrid w:val="0"/>
      <w:spacing w:after="120" w:line="360" w:lineRule="auto"/>
      <w:ind w:left="200" w:leftChars="200" w:firstLine="200" w:firstLineChars="200"/>
    </w:pPr>
    <w:rPr>
      <w:rFonts w:ascii="Times New Roman" w:hAnsi="Times New Roman" w:cs="Times New Roman"/>
      <w:sz w:val="24"/>
      <w:szCs w:val="21"/>
    </w:rPr>
  </w:style>
  <w:style w:type="character" w:customStyle="1" w:styleId="83">
    <w:name w:val="NormalCharacter"/>
    <w:autoRedefine/>
    <w:qFormat/>
    <w:uiPriority w:val="0"/>
  </w:style>
  <w:style w:type="character" w:customStyle="1" w:styleId="84">
    <w:name w:val="正文首行缩进 2 字符"/>
    <w:autoRedefine/>
    <w:qFormat/>
    <w:uiPriority w:val="0"/>
    <w:rPr>
      <w:rFonts w:ascii="仿宋_GB2312" w:eastAsia="仿宋_GB2312" w:cs="Times New Roman"/>
      <w:kern w:val="2"/>
      <w:sz w:val="21"/>
      <w:szCs w:val="24"/>
    </w:rPr>
  </w:style>
  <w:style w:type="character" w:customStyle="1" w:styleId="85">
    <w:name w:val="纯文本 Char1"/>
    <w:autoRedefine/>
    <w:qFormat/>
    <w:uiPriority w:val="0"/>
    <w:rPr>
      <w:rFonts w:ascii="宋体" w:eastAsia="宋体" w:cs="Times New Roman"/>
      <w:kern w:val="0"/>
      <w:sz w:val="20"/>
      <w:szCs w:val="21"/>
    </w:rPr>
  </w:style>
  <w:style w:type="character" w:customStyle="1" w:styleId="86">
    <w:name w:val="标题 2 Char1"/>
    <w:autoRedefine/>
    <w:qFormat/>
    <w:uiPriority w:val="0"/>
    <w:rPr>
      <w:rFonts w:ascii="Cambria" w:hAnsi="Cambria"/>
      <w:b/>
      <w:bCs/>
      <w:kern w:val="2"/>
      <w:sz w:val="32"/>
      <w:szCs w:val="32"/>
      <w:lang w:val="zh-CN" w:eastAsia="zh-CN"/>
    </w:rPr>
  </w:style>
  <w:style w:type="character" w:customStyle="1" w:styleId="87">
    <w:name w:val="标题 8 Char1"/>
    <w:autoRedefine/>
    <w:qFormat/>
    <w:uiPriority w:val="0"/>
    <w:rPr>
      <w:rFonts w:ascii="等线 Light" w:eastAsia="等线 Light"/>
      <w:kern w:val="2"/>
      <w:sz w:val="24"/>
      <w:szCs w:val="24"/>
      <w:lang w:val="zh-CN" w:eastAsia="zh-CN"/>
    </w:rPr>
  </w:style>
  <w:style w:type="character" w:customStyle="1" w:styleId="88">
    <w:name w:val="批注文字 Char1"/>
    <w:autoRedefine/>
    <w:qFormat/>
    <w:uiPriority w:val="0"/>
    <w:rPr>
      <w:kern w:val="2"/>
      <w:sz w:val="21"/>
      <w:szCs w:val="24"/>
      <w:lang w:val="zh-CN" w:eastAsia="zh-CN"/>
    </w:rPr>
  </w:style>
  <w:style w:type="character" w:customStyle="1" w:styleId="89">
    <w:name w:val="正文文本 Char1"/>
    <w:autoRedefine/>
    <w:qFormat/>
    <w:uiPriority w:val="0"/>
    <w:rPr>
      <w:kern w:val="2"/>
      <w:sz w:val="21"/>
      <w:szCs w:val="24"/>
      <w:lang w:val="zh-CN" w:eastAsia="zh-CN"/>
    </w:rPr>
  </w:style>
  <w:style w:type="character" w:customStyle="1" w:styleId="90">
    <w:name w:val="正文首行缩进 2 字符1"/>
    <w:autoRedefine/>
    <w:qFormat/>
    <w:uiPriority w:val="0"/>
    <w:rPr>
      <w:rFonts w:ascii="仿宋_GB2312" w:eastAsia="仿宋_GB2312" w:cs="Times New Roman"/>
      <w:kern w:val="2"/>
      <w:sz w:val="21"/>
      <w:szCs w:val="24"/>
      <w:lang w:val="zh-CN" w:eastAsia="zh-CN"/>
    </w:rPr>
  </w:style>
  <w:style w:type="character" w:customStyle="1" w:styleId="91">
    <w:name w:val="正文首行缩进 2 字符2"/>
    <w:autoRedefine/>
    <w:qFormat/>
    <w:uiPriority w:val="0"/>
    <w:rPr>
      <w:rFonts w:ascii="仿宋_GB2312" w:eastAsia="仿宋_GB2312" w:cs="Times New Roman"/>
      <w:kern w:val="2"/>
      <w:sz w:val="21"/>
      <w:szCs w:val="24"/>
      <w:lang w:val="zh-CN" w:eastAsia="zh-CN"/>
    </w:rPr>
  </w:style>
  <w:style w:type="paragraph" w:customStyle="1" w:styleId="92">
    <w:name w:val="Heading2"/>
    <w:basedOn w:val="1"/>
    <w:next w:val="1"/>
    <w:autoRedefine/>
    <w:qFormat/>
    <w:uiPriority w:val="0"/>
    <w:pPr>
      <w:keepNext/>
      <w:keepLines/>
      <w:spacing w:before="260" w:after="260" w:line="415" w:lineRule="auto"/>
    </w:pPr>
    <w:rPr>
      <w:rFonts w:ascii="Arial" w:hAnsi="Arial" w:eastAsia="黑体" w:cs="Times New Roman"/>
      <w:b/>
      <w:bCs/>
      <w:kern w:val="0"/>
      <w:sz w:val="32"/>
      <w:szCs w:val="32"/>
    </w:rPr>
  </w:style>
  <w:style w:type="paragraph" w:customStyle="1" w:styleId="93">
    <w:name w:val="样式 标题 2 + 宋体"/>
    <w:basedOn w:val="5"/>
    <w:autoRedefine/>
    <w:qFormat/>
    <w:uiPriority w:val="0"/>
    <w:rPr>
      <w:rFonts w:ascii="宋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f64e6180-3459-46bc-9352-69837b748925</errorID>
      <errorWord>上午00时</errorWord>
      <group>L1_Knowledge</group>
      <groupName>知识性问题</groupName>
      <ability>L2_Time</ability>
      <abilityName>日期时间</abilityName>
      <candidateList/>
      <explain>时间与前缀不匹配，可能的时间前缀有“下午、晚上、凌晨、午夜”。</explain>
      <paraID>4F517F26</paraID>
      <start>27</start>
      <end>32</end>
      <status>unmodified</status>
      <modifiedWord/>
      <trackRevisions>false</trackRevisions>
    </reviewItem>
    <reviewItem>
      <errorID>368e82a3-6c88-4a98-bde0-fe0053af5eb8</errorID>
      <errorWord>-</errorWord>
      <group>L1_Format</group>
      <groupName>格式问题</groupName>
      <ability>L2_HalfPunc</ability>
      <abilityName>全半角检查</abilityName>
      <candidateList>
        <item>－</item>
      </candidateList>
      <explain>文本全半角错误。</explain>
      <paraID>5F77A746</paraID>
      <start>62</start>
      <end>63</end>
      <status>modified</status>
      <modifiedWord>－</modifiedWord>
      <trackRevisions>false</trackRevisions>
    </reviewItem>
    <reviewItem>
      <errorID>bd96a23c-7f28-4da2-8d1c-4b5903adc209</errorID>
      <errorWord>-</errorWord>
      <group>L1_Format</group>
      <groupName>格式问题</groupName>
      <ability>L2_HalfPunc</ability>
      <abilityName>全半角检查</abilityName>
      <candidateList>
        <item>－</item>
      </candidateList>
      <explain>文本全半角错误。</explain>
      <paraID>5F77A746</paraID>
      <start>67</start>
      <end>68</end>
      <status>modified</status>
      <modifiedWord>－</modifiedWord>
      <trackRevisions>false</trackRevisions>
    </reviewItem>
    <reviewItem>
      <errorID>571225b7-f014-4a28-abfd-da248a9d3a0b</errorID>
      <errorWord>-</errorWord>
      <group>L1_Format</group>
      <groupName>格式问题</groupName>
      <ability>L2_HalfPunc</ability>
      <abilityName>全半角检查</abilityName>
      <candidateList>
        <item>－</item>
      </candidateList>
      <explain>文本全半角错误。</explain>
      <paraID>5F77A746</paraID>
      <start>74</start>
      <end>75</end>
      <status>modified</status>
      <modifiedWord>－</modifiedWord>
      <trackRevisions>false</trackRevisions>
    </reviewItem>
    <reviewItem>
      <errorID>0f66e0f2-bb61-4483-83c0-7a8b8317daf0</errorID>
      <errorWord>-</errorWord>
      <group>L1_Format</group>
      <groupName>格式问题</groupName>
      <ability>L2_HalfPunc</ability>
      <abilityName>全半角检查</abilityName>
      <candidateList>
        <item>－</item>
      </candidateList>
      <explain>文本全半角错误。</explain>
      <paraID>5F77A746</paraID>
      <start>80</start>
      <end>81</end>
      <status>modified</status>
      <modifiedWord>－</modifiedWord>
      <trackRevisions>false</trackRevisions>
    </reviewItem>
    <reviewItem>
      <errorID>f4240bf9-1bd6-4bd8-b3e0-dd7763fe1984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161EF40</paraID>
      <start>0</start>
      <end>2</end>
      <status>modified</status>
      <modifiedWord>1.</modifiedWord>
      <trackRevisions>false</trackRevisions>
    </reviewItem>
    <reviewItem>
      <errorID>1d0eff3a-ab97-4ced-8cb3-dd250d048a88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490777CB</paraID>
      <start>0</start>
      <end>2</end>
      <status>modified</status>
      <modifiedWord>2.</modifiedWord>
      <trackRevisions>false</trackRevisions>
    </reviewItem>
    <reviewItem>
      <errorID>ff19f5b8-d404-4174-a941-24c6e136eac3</errorID>
      <errorWord>操作合</errorWord>
      <group>L1_Word</group>
      <groupName>字词问题</groupName>
      <ability>L2_Typo</ability>
      <abilityName>字词错误</abilityName>
      <candidateList>
        <item>操作台</item>
      </candidateList>
      <explain/>
      <paraID>715D7570</paraID>
      <start>99</start>
      <end>102</end>
      <status>unmodified</status>
      <modifiedWord/>
      <trackRevisions>false</trackRevisions>
    </reviewItem>
    <reviewItem>
      <errorID>785d63f3-7c50-4706-ba41-3cd50fd89796</errorID>
      <errorWord>具备有</errorWord>
      <group>L1_Word</group>
      <groupName>字词问题</groupName>
      <ability>L2_Typo</ability>
      <abilityName>字词错误</abilityName>
      <candidateList>
        <item>具备</item>
      </candidateList>
      <explain/>
      <paraID>19FF9E83</paraID>
      <start>9</start>
      <end>12</end>
      <status>unmodified</status>
      <modifiedWord/>
      <trackRevisions>false</trackRevisions>
    </reviewItem>
    <reviewItem>
      <errorID>e12aa2dd-4d00-4219-874f-92d5c7e87aa4</errorID>
      <errorWord>：/</errorWord>
      <group>L1_Punc</group>
      <groupName>标点问题</groupName>
      <ability>L2_Punc</ability>
      <abilityName>标点符号检查</abilityName>
      <candidateList>
        <item>：</item>
      </candidateList>
      <explain/>
      <paraID>2A86EDC2</paraID>
      <start>2</start>
      <end>3</end>
      <status>modified</status>
      <modifiedWord>：</modifiedWord>
      <trackRevisions>false</trackRevisions>
    </reviewItem>
    <reviewItem>
      <errorID>b93d193b-217f-43d8-bd1a-29ae66be746f</errorID>
      <errorWord>:</errorWord>
      <group>L1_Format</group>
      <groupName>格式问题</groupName>
      <ability>L2_HalfPunc</ability>
      <abilityName>全半角检查</abilityName>
      <candidateList>
        <item>：</item>
      </candidateList>
      <explain>文本全半角错误。</explain>
      <paraID> F0A1468</paraID>
      <start>7</start>
      <end>8</end>
      <status>modified</status>
      <modifiedWord>：</modifiedWord>
      <trackRevisions>false</trackRevisions>
    </reviewItem>
    <reviewItem>
      <errorID>5c7dccfb-c21a-4696-bd06-17d2bd77e739</errorID>
      <errorWord>(</errorWord>
      <group>L1_Format</group>
      <groupName>格式问题</groupName>
      <ability>L2_HalfPunc</ability>
      <abilityName>全半角检查</abilityName>
      <candidateList>
        <item>（</item>
      </candidateList>
      <explain>文本全半角错误。</explain>
      <paraID>4006F415</paraID>
      <start>13</start>
      <end>14</end>
      <status>modified</status>
      <modifiedWord>（</modifiedWord>
      <trackRevisions>false</trackRevisions>
    </reviewItem>
    <reviewItem>
      <errorID>da509da7-0b71-4c9f-8f45-bd35e785e063</errorID>
      <errorWord>)</errorWord>
      <group>L1_Format</group>
      <groupName>格式问题</groupName>
      <ability>L2_HalfPunc</ability>
      <abilityName>全半角检查</abilityName>
      <candidateList>
        <item>）</item>
      </candidateList>
      <explain>文本全半角错误。</explain>
      <paraID>4006F415</paraID>
      <start>25</start>
      <end>26</end>
      <status>modified</status>
      <modifiedWord>）</modifiedWord>
      <trackRevisions>false</trackRevisions>
    </reviewItem>
    <reviewItem>
      <errorID>390e1fdd-be31-4a98-8f58-ed2c3a93193c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2AAE8069</paraID>
      <start>9</start>
      <end>10</end>
      <status>modified</status>
      <modifiedWord>—</modifiedWord>
      <trackRevisions>false</trackRevisions>
    </reviewItem>
    <reviewItem>
      <errorID>a53f26a5-8be7-4ca6-96a8-9f87012ccece</errorID>
      <errorWord>，</errorWord>
      <group>L1_Word</group>
      <groupName>字词问题</groupName>
      <ability>L2_Typo</ability>
      <abilityName>字词错误</abilityName>
      <candidateList>
        <item>，具</item>
      </candidateList>
      <explain/>
      <paraID>493BB569</paraID>
      <start>12</start>
      <end>14</end>
      <status>modified</status>
      <modifiedWord>，具</modifiedWord>
      <trackRevisions>false</trackRevisions>
    </reviewItem>
    <reviewItem>
      <errorID>4ed7e52d-40d5-4882-80be-d39caa1ff608</errorID>
      <errorWord>:</errorWord>
      <group>L1_Format</group>
      <groupName>格式问题</groupName>
      <ability>L2_HalfPunc</ability>
      <abilityName>全半角检查</abilityName>
      <candidateList>
        <item>：</item>
      </candidateList>
      <explain>文本全半角错误。</explain>
      <paraID> A7F8873</paraID>
      <start>11</start>
      <end>12</end>
      <status>modified</status>
      <modifiedWord>：</modifiedWord>
      <trackRevisions>false</trackRevisions>
    </reviewItem>
    <reviewItem>
      <errorID>26e13821-f7c8-4646-93cd-2b1d6a0d0ca0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A7F8873</paraID>
      <start>13</start>
      <end>14</end>
      <status>modified</status>
      <modifiedWord>—</modifiedWord>
      <trackRevisions>false</trackRevisions>
    </reviewItem>
    <reviewItem>
      <errorID>c24717ca-79fa-4d8a-b1f7-b30e8a1a9de2</errorID>
      <errorWord>:</errorWord>
      <group>L1_Format</group>
      <groupName>格式问题</groupName>
      <ability>L2_HalfPunc</ability>
      <abilityName>全半角检查</abilityName>
      <candidateList>
        <item>：</item>
      </candidateList>
      <explain>文本全半角错误。</explain>
      <paraID> A3AE30D</paraID>
      <start>11</start>
      <end>12</end>
      <status>modified</status>
      <modifiedWord>：</modifiedWord>
      <trackRevisions>false</trackRevisions>
    </reviewItem>
    <reviewItem>
      <errorID>f25c5391-a0d5-4813-849d-3fd4b4c8405e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6F54D250</paraID>
      <start>9</start>
      <end>10</end>
      <status>modified</status>
      <modifiedWord>—</modifiedWord>
      <trackRevisions>false</trackRevisions>
    </reviewItem>
    <reviewItem>
      <errorID>dee9d98c-a687-4a6f-a88c-b98e85d5308e</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447193C</paraID>
      <start>21</start>
      <end>22</end>
      <status>modified</status>
      <modifiedWord>及</modifiedWord>
      <trackRevisions>false</trackRevisions>
    </reviewItem>
    <reviewItem>
      <errorID>c1f4d2c9-9e51-4803-bb12-e2474e9631eb</errorID>
      <errorWord>,</errorWord>
      <group>L1_Format</group>
      <groupName>格式问题</groupName>
      <ability>L2_HalfPunc</ability>
      <abilityName>全半角检查</abilityName>
      <candidateList>
        <item>，</item>
      </candidateList>
      <explain>文本全半角错误。</explain>
      <paraID>402962C0</paraID>
      <start>15</start>
      <end>16</end>
      <status>modified</status>
      <modifiedWord>，</modifiedWord>
      <trackRevisions>false</trackRevisions>
    </reviewItem>
    <reviewItem>
      <errorID>e183c4de-9977-4a59-ad4e-179bd79a51fe</errorID>
      <errorWord>Ｚ</errorWord>
      <group>L1_Format</group>
      <groupName>格式问题</groupName>
      <ability>L2_HalfPunc</ability>
      <abilityName>全半角检查</abilityName>
      <candidateList>
        <item>Z</item>
      </candidateList>
      <explain>文本全半角错误。</explain>
      <paraID>690C83C8</paraID>
      <start>6</start>
      <end>7</end>
      <status>modified</status>
      <modifiedWord>Z</modifiedWord>
      <trackRevisions>false</trackRevisions>
    </reviewItem>
    <reviewItem>
      <errorID>0af17f9c-4b97-4c2e-8664-da92f9bcebae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7C47D1CC</paraID>
      <start>7</start>
      <end>8</end>
      <status>modified</status>
      <modifiedWord>—</modifiedWord>
      <trackRevisions>false</trackRevisions>
    </reviewItem>
    <reviewItem>
      <errorID>7c7214bc-7eae-436b-bce1-1d9f9b13f8d8</errorID>
      <errorWord>)</errorWord>
      <group>L1_Format</group>
      <groupName>格式问题</groupName>
      <ability>L2_HalfPunc</ability>
      <abilityName>全半角检查</abilityName>
      <candidateList>
        <item>）</item>
      </candidateList>
      <explain>文本全半角错误。</explain>
      <paraID>5EA523B0</paraID>
      <start>18</start>
      <end>19</end>
      <status>modified</status>
      <modifiedWord>）</modifiedWord>
      <trackRevisions>false</trackRevisions>
    </reviewItem>
    <reviewItem>
      <errorID>f30aeaea-b42a-4adc-a67a-f50e6dd2c3a9</errorID>
      <errorWord>,</errorWord>
      <group>L1_Format</group>
      <groupName>格式问题</groupName>
      <ability>L2_HalfPunc</ability>
      <abilityName>全半角检查</abilityName>
      <candidateList>
        <item>，</item>
      </candidateList>
      <explain>文本全半角错误。</explain>
      <paraID>11692DF3</paraID>
      <start>39</start>
      <end>40</end>
      <status>modified</status>
      <modifiedWord>，</modifiedWord>
      <trackRevisions>false</trackRevisions>
    </reviewItem>
    <reviewItem>
      <errorID>a9c801aa-6538-4d35-b7fc-0d0f54d876ab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44FED963</paraID>
      <start>13</start>
      <end>14</end>
      <status>modified</status>
      <modifiedWord>—</modifiedWord>
      <trackRevisions>false</trackRevisions>
    </reviewItem>
    <reviewItem>
      <errorID>022d1955-c00b-4203-8524-738857e0a66a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3E043FD</paraID>
      <start>12</start>
      <end>13</end>
      <status>modified</status>
      <modifiedWord>—</modifiedWord>
      <trackRevisions>false</trackRevisions>
    </reviewItem>
    <reviewItem>
      <errorID>5abafa1e-9c97-4569-a717-6570e5f46c6a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7A9DD509</paraID>
      <start>15</start>
      <end>16</end>
      <status>modified</status>
      <modifiedWord>—</modifiedWord>
      <trackRevisions>false</trackRevisions>
    </reviewItem>
    <reviewItem>
      <errorID>6cea55cc-0ecd-4f52-b832-cc689d5284b2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3F64F295</paraID>
      <start>13</start>
      <end>14</end>
      <status>modified</status>
      <modifiedWord>—</modifiedWord>
      <trackRevisions>false</trackRevisions>
    </reviewItem>
    <reviewItem>
      <errorID>4729289b-0d98-46bd-a9bb-04b1ee82c251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C125750</paraID>
      <start>12</start>
      <end>13</end>
      <status>modified</status>
      <modifiedWord>—</modifiedWord>
      <trackRevisions>false</trackRevisions>
    </reviewItem>
    <reviewItem>
      <errorID>108207f9-84a4-4d37-ae4d-3e7f4776eab9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6D763257</paraID>
      <start>15</start>
      <end>16</end>
      <status>modified</status>
      <modifiedWord>—</modifiedWord>
      <trackRevisions>false</trackRevisions>
    </reviewItem>
    <reviewItem>
      <errorID>d1374d1c-6a03-4bdb-bfbb-cf50942b51f7</errorID>
      <errorWord>:</errorWord>
      <group>L1_Format</group>
      <groupName>格式问题</groupName>
      <ability>L2_HalfPunc</ability>
      <abilityName>全半角检查</abilityName>
      <candidateList>
        <item>：</item>
      </candidateList>
      <explain>文本全半角错误。</explain>
      <paraID>4DFD3FBA</paraID>
      <start>7</start>
      <end>8</end>
      <status>modified</status>
      <modifiedWord>：</modifiedWord>
      <trackRevisions>false</trackRevisions>
    </reviewItem>
    <reviewItem>
      <errorID>5b06d07c-6c81-4c92-8170-eb3e14ac3945</errorID>
      <errorWord>,</errorWord>
      <group>L1_Format</group>
      <groupName>格式问题</groupName>
      <ability>L2_HalfPunc</ability>
      <abilityName>全半角检查</abilityName>
      <candidateList>
        <item>，</item>
      </candidateList>
      <explain>文本全半角错误。</explain>
      <paraID> 95AACC1</paraID>
      <start>12</start>
      <end>13</end>
      <status>modified</status>
      <modifiedWord>，</modifiedWord>
      <trackRevisions>false</trackRevisions>
    </reviewItem>
    <reviewItem>
      <errorID>04b68c6a-0731-4745-b767-355fe8021157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639A600F</paraID>
      <start>13</start>
      <end>14</end>
      <status>modified</status>
      <modifiedWord>—</modifiedWord>
      <trackRevisions>false</trackRevisions>
    </reviewItem>
    <reviewItem>
      <errorID>4b9696c1-87c8-42fa-8382-1b7d44241648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194F416</paraID>
      <start>8</start>
      <end>9</end>
      <status>modified</status>
      <modifiedWord>—</modifiedWord>
      <trackRevisions>false</trackRevisions>
    </reviewItem>
    <reviewItem>
      <errorID>da4e98a8-af27-40d6-8a92-a5fc3e30ff5d</errorID>
      <errorWord>范</errorWord>
      <group>L1_Word</group>
      <groupName>字词问题</groupName>
      <ability>L2_Typo</ability>
      <abilityName>字词错误</abilityName>
      <candidateList>
        <item>范围</item>
      </candidateList>
      <explain>❶〈名〉周围界限：地区～｜工作～｜活动～｜他们谈话的～很广，涉及政治、科学、文学等各方面。❷〈书〉〈动〉限制；概括：纵横四溢，不可～。</explain>
      <paraID>4EB6912C</paraID>
      <start>29</start>
      <end>31</end>
      <status>modified</status>
      <modifiedWord>范围</modifiedWord>
      <trackRevisions>false</trackRevisions>
    </reviewItem>
    <reviewItem>
      <errorID>7e5b9327-9e36-4eca-8f20-40e845270bbe</errorID>
      <errorWord>磨式</errorWord>
      <group>L1_Word</group>
      <groupName>字词问题</groupName>
      <ability>L2_Typo</ability>
      <abilityName>字词错误</abilityName>
      <candidateList>
        <item>模式</item>
      </candidateList>
      <explain/>
      <paraID>16BEF9BA</paraID>
      <start>16</start>
      <end>18</end>
      <status>modified</status>
      <modifiedWord>模式</modifiedWord>
      <trackRevisions>false</trackRevisions>
    </reviewItem>
    <reviewItem>
      <errorID>4e87998e-c336-4de5-b4ce-7b7ee21c6cbd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15C6DE7</paraID>
      <start>0</start>
      <end>3</end>
      <status>modified</status>
      <modifiedWord>（1）</modifiedWord>
      <trackRevisions>false</trackRevisions>
    </reviewItem>
    <reviewItem>
      <errorID>4b793735-9622-40bc-8079-d5d5697f7cf2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12DE1929</paraID>
      <start>0</start>
      <end>3</end>
      <status>modified</status>
      <modifiedWord>（2）</modifiedWord>
      <trackRevisions>false</trackRevisions>
    </reviewItem>
    <reviewItem>
      <errorID>41a1a5b9-a71e-4c57-91eb-86ee202bccce</errorID>
      <errorWord>)</errorWord>
      <group>L1_Format</group>
      <groupName>格式问题</groupName>
      <ability>L2_HalfPunc</ability>
      <abilityName>全半角检查</abilityName>
      <candidateList>
        <item>）</item>
      </candidateList>
      <explain>文本全半角错误。</explain>
      <paraID>12DE1929</paraID>
      <start>29</start>
      <end>30</end>
      <status>modified</status>
      <modifiedWord>）</modifiedWord>
      <trackRevisions>false</trackRevisions>
    </reviewItem>
    <reviewItem>
      <errorID>70d8f16d-ae9d-4cfe-9538-c928504f2a19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6D467EC</paraID>
      <start>0</start>
      <end>3</end>
      <status>modified</status>
      <modifiedWord>（3）</modifiedWord>
      <trackRevisions>false</trackRevisions>
    </reviewItem>
    <reviewItem>
      <errorID>152414e1-68de-4ad1-8ec2-38cf71275714</errorID>
      <errorWord>)</errorWord>
      <group>L1_Format</group>
      <groupName>格式问题</groupName>
      <ability>L2_HalfPunc</ability>
      <abilityName>全半角检查</abilityName>
      <candidateList>
        <item>）</item>
      </candidateList>
      <explain>文本全半角错误。</explain>
      <paraID> 6D467EC</paraID>
      <start>28</start>
      <end>29</end>
      <status>modified</status>
      <modifiedWord>）</modifiedWord>
      <trackRevisions>false</trackRevisions>
    </reviewItem>
    <reviewItem>
      <errorID>c186cff5-0701-4d92-a8be-7721db30c785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2808025F</paraID>
      <start>0</start>
      <end>3</end>
      <status>modified</status>
      <modifiedWord>（4）</modifiedWord>
      <trackRevisions>false</trackRevisions>
    </reviewItem>
    <reviewItem>
      <errorID>0e2d4f7d-3ac8-4a71-ab1d-c41a5007da5e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13602A29</paraID>
      <start>0</start>
      <end>3</end>
      <status>modified</status>
      <modifiedWord>（5）</modifiedWord>
      <trackRevisions>false</trackRevisions>
    </reviewItem>
    <reviewItem>
      <errorID>24e9d57d-2271-4469-808e-4a6477738b78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3A98C412</paraID>
      <start>0</start>
      <end>3</end>
      <status>modified</status>
      <modifiedWord>（6）</modifiedWord>
      <trackRevisions>false</trackRevisions>
    </reviewItem>
    <reviewItem>
      <errorID>e78e7387-a4e9-4d68-99f5-bd6e1adb284f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143F8829</paraID>
      <start>0</start>
      <end>3</end>
      <status>modified</status>
      <modifiedWord>（7）</modifiedWord>
      <trackRevisions>false</trackRevisions>
    </reviewItem>
    <reviewItem>
      <errorID>86f96aab-a55a-4431-9aea-ae22d873a6d0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314508CA</paraID>
      <start>0</start>
      <end>3</end>
      <status>modified</status>
      <modifiedWord>（8）</modifiedWord>
      <trackRevisions>false</trackRevisions>
    </reviewItem>
    <reviewItem>
      <errorID>6b6a32cb-acef-4f6e-930a-f470136846e4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716F0DE6</paraID>
      <start>0</start>
      <end>3</end>
      <status>modified</status>
      <modifiedWord>（9）</modifiedWord>
      <trackRevisions>false</trackRevisions>
    </reviewItem>
    <reviewItem>
      <errorID>af08b2c3-ad36-45aa-a7b5-0e5e4c8569c8</errorID>
      <errorWord>(</errorWord>
      <group>L1_Format</group>
      <groupName>格式问题</groupName>
      <ability>L2_HalfPunc</ability>
      <abilityName>全半角检查</abilityName>
      <candidateList>
        <item>（</item>
      </candidateList>
      <explain>文本全半角错误。</explain>
      <paraID>716F0DE6</paraID>
      <start>26</start>
      <end>27</end>
      <status>modified</status>
      <modifiedWord>（</modifiedWord>
      <trackRevisions>false</trackRevisions>
    </reviewItem>
    <reviewItem>
      <errorID>8230a013-2fe3-4140-b9eb-23a60343b96c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3F9A6DB5</paraID>
      <start>0</start>
      <end>4</end>
      <status>modified</status>
      <modifiedWord>（10）</modifiedWord>
      <trackRevisions>false</trackRevisions>
    </reviewItem>
    <reviewItem>
      <errorID>d584dbef-8204-4625-90a2-a24993320de5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2531DB3</paraID>
      <start>0</start>
      <end>4</end>
      <status>modified</status>
      <modifiedWord>（11）</modifiedWord>
      <trackRevisions>false</trackRevisions>
    </reviewItem>
    <reviewItem>
      <errorID>029e6569-c584-48e1-bf02-67255c5fc93a</errorID>
      <errorWord>~</errorWord>
      <group>L1_Format</group>
      <groupName>格式问题</groupName>
      <ability>L2_HalfPunc</ability>
      <abilityName>全半角检查</abilityName>
      <candidateList>
        <item>～</item>
      </candidateList>
      <explain>文本全半角错误。</explain>
      <paraID> F9AD097</paraID>
      <start>11</start>
      <end>12</end>
      <status>modified</status>
      <modifiedWord>～</modifiedWord>
      <trackRevisions>false</trackRevisions>
    </reviewItem>
    <reviewItem>
      <errorID>fe998dd4-20de-443b-a1d0-4c510e59b078</errorID>
      <errorWord>~</errorWord>
      <group>L1_Format</group>
      <groupName>格式问题</groupName>
      <ability>L2_HalfPunc</ability>
      <abilityName>全半角检查</abilityName>
      <candidateList>
        <item>～</item>
      </candidateList>
      <explain>文本全半角错误。</explain>
      <paraID> F9AD097</paraID>
      <start>21</start>
      <end>22</end>
      <status>modified</status>
      <modifiedWord>～</modifiedWord>
      <trackRevisions>false</trackRevisions>
    </reviewItem>
    <reviewItem>
      <errorID>d2cd372e-959f-4d85-8726-9f86d1a5d62e</errorID>
      <errorWord>~</errorWord>
      <group>L1_Format</group>
      <groupName>格式问题</groupName>
      <ability>L2_HalfPunc</ability>
      <abilityName>全半角检查</abilityName>
      <candidateList>
        <item>～</item>
      </candidateList>
      <explain>文本全半角错误。</explain>
      <paraID> F9AD097</paraID>
      <start>33</start>
      <end>34</end>
      <status>modified</status>
      <modifiedWord>～</modifiedWord>
      <trackRevisions>false</trackRevisions>
    </reviewItem>
    <reviewItem>
      <errorID>b002587f-e41d-479b-a89b-f0af51142a51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56F7C837</paraID>
      <start>10</start>
      <end>11</end>
      <status>modified</status>
      <modifiedWord>—</modifiedWord>
      <trackRevisions>false</trackRevisions>
    </reviewItem>
    <reviewItem>
      <errorID>f4affec5-a93e-4df4-a4d9-a104d2fd150c</errorID>
      <errorWord>病例</errorWord>
      <group>L1_Word</group>
      <groupName>字词问题</groupName>
      <ability>L2_Typo</ability>
      <abilityName>字词错误</abilityName>
      <candidateList>
        <item>病历</item>
      </candidateList>
      <explain>〈名〉医务人员对病人的病情、诊断和处理方法的记录。</explain>
      <paraID>5923CA3C</paraID>
      <start>2</start>
      <end>4</end>
      <status>unmodified</status>
      <modifiedWord/>
      <trackRevisions>false</trackRevisions>
    </reviewItem>
    <reviewItem>
      <errorID>8d2a2ed6-6e75-4e23-94d3-9f28a7eca769</errorID>
      <errorWord>生成集</errorWord>
      <group>L1_Word</group>
      <groupName>字词问题</groupName>
      <ability>L2_Typo</ability>
      <abilityName>字词错误</abilityName>
      <candidateList>
        <item>生成</item>
      </candidateList>
      <explain/>
      <paraID>4E7CEEC6</paraID>
      <start>3</start>
      <end>5</end>
      <status>modified</status>
      <modifiedWord>生成</modifiedWord>
      <trackRevisions>false</trackRevisions>
    </reviewItem>
    <reviewItem>
      <errorID>28338519-bbea-4b88-80f9-3e120677e0b5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3E312F9</paraID>
      <start>0</start>
      <end>3</end>
      <status>modified</status>
      <modifiedWord>14.</modifiedWord>
      <trackRevisions>false</trackRevisions>
    </reviewItem>
    <reviewItem>
      <errorID>034a8e52-97a0-46ef-8c1c-59b5a71bcb3c</errorID>
      <errorWord>计</errorWord>
      <group>L1_Word</group>
      <groupName>字词问题</groupName>
      <ability>L2_Typo</ability>
      <abilityName>字词错误</abilityName>
      <candidateList>
        <item>计算</item>
      </candidateList>
      <explain/>
      <paraID>47226A4D</paraID>
      <start>29</start>
      <end>30</end>
      <status>unmodified</status>
      <modifiedWord/>
      <trackRevisions>false</trackRevisions>
    </reviewItem>
    <reviewItem>
      <errorID>51b46df9-37d0-481f-ad2c-17b3946335c5</errorID>
      <errorWord>(</errorWord>
      <group>L1_Format</group>
      <groupName>格式问题</groupName>
      <ability>L2_HalfPunc</ability>
      <abilityName>全半角检查</abilityName>
      <candidateList>
        <item>（</item>
      </candidateList>
      <explain>文本全半角错误。</explain>
      <paraID>3E80B247</paraID>
      <start>4</start>
      <end>5</end>
      <status>modified</status>
      <modifiedWord>（</modifiedWord>
      <trackRevisions>false</trackRevisions>
    </reviewItem>
    <reviewItem>
      <errorID>0152feb8-dd8b-4042-b357-d86f8b7cb7be</errorID>
      <errorWord>)</errorWord>
      <group>L1_Format</group>
      <groupName>格式问题</groupName>
      <ability>L2_HalfPunc</ability>
      <abilityName>全半角检查</abilityName>
      <candidateList>
        <item>）</item>
      </candidateList>
      <explain>文本全半角错误。</explain>
      <paraID>3E80B247</paraID>
      <start>6</start>
      <end>7</end>
      <status>modified</status>
      <modifiedWord>）</modifiedWord>
      <trackRevisions>false</trackRevisions>
    </reviewItem>
    <reviewItem>
      <errorID>90095f56-f920-4cb0-8c41-17957a32de23</errorID>
      <errorWord>(</errorWord>
      <group>L1_Format</group>
      <groupName>格式问题</groupName>
      <ability>L2_HalfPunc</ability>
      <abilityName>全半角检查</abilityName>
      <candidateList>
        <item>（</item>
      </candidateList>
      <explain>文本全半角错误。</explain>
      <paraID>3E38DEAD</paraID>
      <start>4</start>
      <end>5</end>
      <status>modified</status>
      <modifiedWord>（</modifiedWord>
      <trackRevisions>false</trackRevisions>
    </reviewItem>
    <reviewItem>
      <errorID>4d0f1b65-26dc-4092-acc6-f8404d018fde</errorID>
      <errorWord>)</errorWord>
      <group>L1_Format</group>
      <groupName>格式问题</groupName>
      <ability>L2_HalfPunc</ability>
      <abilityName>全半角检查</abilityName>
      <candidateList>
        <item>）</item>
      </candidateList>
      <explain>文本全半角错误。</explain>
      <paraID>3E38DEAD</paraID>
      <start>6</start>
      <end>7</end>
      <status>modified</status>
      <modifiedWord>）</modifiedWord>
      <trackRevisions>false</trackRevisions>
    </reviewItem>
    <reviewItem>
      <errorID>8fe5abca-4f39-4da2-8783-216341edbc2f</errorID>
      <errorWord>(</errorWord>
      <group>L1_Format</group>
      <groupName>格式问题</groupName>
      <ability>L2_HalfPunc</ability>
      <abilityName>全半角检查</abilityName>
      <candidateList>
        <item>（</item>
      </candidateList>
      <explain>文本全半角错误。</explain>
      <paraID>61B810D5</paraID>
      <start>4</start>
      <end>5</end>
      <status>modified</status>
      <modifiedWord>（</modifiedWord>
      <trackRevisions>false</trackRevisions>
    </reviewItem>
    <reviewItem>
      <errorID>3445b7d9-4d5e-4463-a9e8-e790556061ed</errorID>
      <errorWord>)</errorWord>
      <group>L1_Format</group>
      <groupName>格式问题</groupName>
      <ability>L2_HalfPunc</ability>
      <abilityName>全半角检查</abilityName>
      <candidateList>
        <item>）</item>
      </candidateList>
      <explain>文本全半角错误。</explain>
      <paraID>61B810D5</paraID>
      <start>6</start>
      <end>7</end>
      <status>modified</status>
      <modifiedWord>）</modifiedWord>
      <trackRevisions>false</trackRevisions>
    </reviewItem>
    <reviewItem>
      <errorID>4f3d0a76-d3ea-4f61-bf3d-32de5dbe24a5</errorID>
      <errorWord>(</errorWord>
      <group>L1_Format</group>
      <groupName>格式问题</groupName>
      <ability>L2_HalfPunc</ability>
      <abilityName>全半角检查</abilityName>
      <candidateList>
        <item>（</item>
      </candidateList>
      <explain>文本全半角错误。</explain>
      <paraID>1E67F4C8</paraID>
      <start>4</start>
      <end>5</end>
      <status>modified</status>
      <modifiedWord>（</modifiedWord>
      <trackRevisions>false</trackRevisions>
    </reviewItem>
    <reviewItem>
      <errorID>8e722949-3a42-4bc7-83d3-b8eda209cad6</errorID>
      <errorWord>)</errorWord>
      <group>L1_Format</group>
      <groupName>格式问题</groupName>
      <ability>L2_HalfPunc</ability>
      <abilityName>全半角检查</abilityName>
      <candidateList>
        <item>）</item>
      </candidateList>
      <explain>文本全半角错误。</explain>
      <paraID>1E67F4C8</paraID>
      <start>6</start>
      <end>7</end>
      <status>modified</status>
      <modifiedWord>）</modifiedWord>
      <trackRevisions>false</trackRevisions>
    </reviewItem>
    <reviewItem>
      <errorID>bd03d1fa-4e08-4b52-ab01-a0540777cc28</errorID>
      <errorWord>(</errorWord>
      <group>L1_Format</group>
      <groupName>格式问题</groupName>
      <ability>L2_HalfPunc</ability>
      <abilityName>全半角检查</abilityName>
      <candidateList>
        <item>（</item>
      </candidateList>
      <explain>文本全半角错误。</explain>
      <paraID>69ECA2A6</paraID>
      <start>4</start>
      <end>5</end>
      <status>modified</status>
      <modifiedWord>（</modifiedWord>
      <trackRevisions>false</trackRevisions>
    </reviewItem>
    <reviewItem>
      <errorID>aacede41-0e20-455d-9b07-fb556fef1375</errorID>
      <errorWord>)</errorWord>
      <group>L1_Format</group>
      <groupName>格式问题</groupName>
      <ability>L2_HalfPunc</ability>
      <abilityName>全半角检查</abilityName>
      <candidateList>
        <item>）</item>
      </candidateList>
      <explain>文本全半角错误。</explain>
      <paraID>69ECA2A6</paraID>
      <start>6</start>
      <end>7</end>
      <status>modified</status>
      <modifiedWord>）</modifiedWord>
      <trackRevisions>false</trackRevisions>
    </reviewItem>
    <reviewItem>
      <errorID>6a873889-6909-4435-a7f6-d2d3420b7940</errorID>
      <errorWord>(</errorWord>
      <group>L1_Format</group>
      <groupName>格式问题</groupName>
      <ability>L2_HalfPunc</ability>
      <abilityName>全半角检查</abilityName>
      <candidateList>
        <item>（</item>
      </candidateList>
      <explain>文本全半角错误。</explain>
      <paraID>57C9962F</paraID>
      <start>4</start>
      <end>5</end>
      <status>modified</status>
      <modifiedWord>（</modifiedWord>
      <trackRevisions>false</trackRevisions>
    </reviewItem>
    <reviewItem>
      <errorID>41b4b126-9321-468b-b64e-a2a279d88c95</errorID>
      <errorWord>)</errorWord>
      <group>L1_Format</group>
      <groupName>格式问题</groupName>
      <ability>L2_HalfPunc</ability>
      <abilityName>全半角检查</abilityName>
      <candidateList>
        <item>）</item>
      </candidateList>
      <explain>文本全半角错误。</explain>
      <paraID>57C9962F</paraID>
      <start>6</start>
      <end>7</end>
      <status>modified</status>
      <modifiedWord>）</modifiedWord>
      <trackRevisions>false</trackRevisions>
    </reviewItem>
    <reviewItem>
      <errorID>38987bca-c0a7-4841-8b68-88222c5b6287</errorID>
      <errorWord>(</errorWord>
      <group>L1_Format</group>
      <groupName>格式问题</groupName>
      <ability>L2_HalfPunc</ability>
      <abilityName>全半角检查</abilityName>
      <candidateList>
        <item>（</item>
      </candidateList>
      <explain>文本全半角错误。</explain>
      <paraID>695D5541</paraID>
      <start>4</start>
      <end>5</end>
      <status>modified</status>
      <modifiedWord>（</modifiedWord>
      <trackRevisions>false</trackRevisions>
    </reviewItem>
    <reviewItem>
      <errorID>e8210822-14de-4fd2-bc65-40103fb9d692</errorID>
      <errorWord>)</errorWord>
      <group>L1_Format</group>
      <groupName>格式问题</groupName>
      <ability>L2_HalfPunc</ability>
      <abilityName>全半角检查</abilityName>
      <candidateList>
        <item>）</item>
      </candidateList>
      <explain>文本全半角错误。</explain>
      <paraID>695D5541</paraID>
      <start>6</start>
      <end>7</end>
      <status>modified</status>
      <modifiedWord>）</modifiedWord>
      <trackRevisions>false</trackRevisions>
    </reviewItem>
    <reviewItem>
      <errorID>a4783d86-3714-4b26-8578-b8896c06cde5</errorID>
      <errorWord>(</errorWord>
      <group>L1_Format</group>
      <groupName>格式问题</groupName>
      <ability>L2_HalfPunc</ability>
      <abilityName>全半角检查</abilityName>
      <candidateList>
        <item>（</item>
      </candidateList>
      <explain>文本全半角错误。</explain>
      <paraID>69678CA4</paraID>
      <start>4</start>
      <end>5</end>
      <status>modified</status>
      <modifiedWord>（</modifiedWord>
      <trackRevisions>false</trackRevisions>
    </reviewItem>
    <reviewItem>
      <errorID>37de95fb-db2f-4078-b877-49251079c7cd</errorID>
      <errorWord>)</errorWord>
      <group>L1_Format</group>
      <groupName>格式问题</groupName>
      <ability>L2_HalfPunc</ability>
      <abilityName>全半角检查</abilityName>
      <candidateList>
        <item>）</item>
      </candidateList>
      <explain>文本全半角错误。</explain>
      <paraID>69678CA4</paraID>
      <start>6</start>
      <end>7</end>
      <status>modified</status>
      <modifiedWord>）</modifiedWord>
      <trackRevisions>false</trackRevisions>
    </reviewItem>
    <reviewItem>
      <errorID>a5ae20db-f6dd-4928-ab8d-815ed6711c76</errorID>
      <errorWord>(</errorWord>
      <group>L1_Format</group>
      <groupName>格式问题</groupName>
      <ability>L2_HalfPunc</ability>
      <abilityName>全半角检查</abilityName>
      <candidateList>
        <item>（</item>
      </candidateList>
      <explain>文本全半角错误。</explain>
      <paraID>61571331</paraID>
      <start>4</start>
      <end>5</end>
      <status>modified</status>
      <modifiedWord>（</modifiedWord>
      <trackRevisions>false</trackRevisions>
    </reviewItem>
    <reviewItem>
      <errorID>2235880b-59f9-4a0a-8cde-8c253d346b8b</errorID>
      <errorWord>)</errorWord>
      <group>L1_Format</group>
      <groupName>格式问题</groupName>
      <ability>L2_HalfPunc</ability>
      <abilityName>全半角检查</abilityName>
      <candidateList>
        <item>）</item>
      </candidateList>
      <explain>文本全半角错误。</explain>
      <paraID>61571331</paraID>
      <start>6</start>
      <end>7</end>
      <status>modified</status>
      <modifiedWord>）</modifiedWord>
      <trackRevisions>false</trackRevisions>
    </reviewItem>
    <reviewItem>
      <errorID>945a54e5-7ed0-4c58-b97d-9f1ee3f802da</errorID>
      <errorWord>(</errorWord>
      <group>L1_Format</group>
      <groupName>格式问题</groupName>
      <ability>L2_HalfPunc</ability>
      <abilityName>全半角检查</abilityName>
      <candidateList>
        <item>（</item>
      </candidateList>
      <explain>文本全半角错误。</explain>
      <paraID>3FA66817</paraID>
      <start>4</start>
      <end>5</end>
      <status>modified</status>
      <modifiedWord>（</modifiedWord>
      <trackRevisions>false</trackRevisions>
    </reviewItem>
    <reviewItem>
      <errorID>cbe64148-42b3-4ba9-a2c8-a47ba1aebd88</errorID>
      <errorWord>)</errorWord>
      <group>L1_Format</group>
      <groupName>格式问题</groupName>
      <ability>L2_HalfPunc</ability>
      <abilityName>全半角检查</abilityName>
      <candidateList>
        <item>）</item>
      </candidateList>
      <explain>文本全半角错误。</explain>
      <paraID>3FA66817</paraID>
      <start>6</start>
      <end>7</end>
      <status>modified</status>
      <modifiedWord>）</modifiedWord>
      <trackRevisions>false</trackRevisions>
    </reviewItem>
    <reviewItem>
      <errorID>1156f081-1b4f-420b-809a-8774f04cfa70</errorID>
      <errorWord>(</errorWord>
      <group>L1_Format</group>
      <groupName>格式问题</groupName>
      <ability>L2_HalfPunc</ability>
      <abilityName>全半角检查</abilityName>
      <candidateList>
        <item>（</item>
      </candidateList>
      <explain>文本全半角错误。</explain>
      <paraID>17ED5977</paraID>
      <start>4</start>
      <end>5</end>
      <status>modified</status>
      <modifiedWord>（</modifiedWord>
      <trackRevisions>false</trackRevisions>
    </reviewItem>
    <reviewItem>
      <errorID>cc98c5f5-3af0-4055-b5fc-b4e61e616801</errorID>
      <errorWord>)</errorWord>
      <group>L1_Format</group>
      <groupName>格式问题</groupName>
      <ability>L2_HalfPunc</ability>
      <abilityName>全半角检查</abilityName>
      <candidateList>
        <item>）</item>
      </candidateList>
      <explain>文本全半角错误。</explain>
      <paraID>17ED5977</paraID>
      <start>6</start>
      <end>7</end>
      <status>modified</status>
      <modifiedWord>）</modifiedWord>
      <trackRevisions>false</trackRevisions>
    </reviewItem>
    <reviewItem>
      <errorID>e91c48d3-5801-4f70-909f-bc205c4048dd</errorID>
      <errorWord>(</errorWord>
      <group>L1_Format</group>
      <groupName>格式问题</groupName>
      <ability>L2_HalfPunc</ability>
      <abilityName>全半角检查</abilityName>
      <candidateList>
        <item>（</item>
      </candidateList>
      <explain>文本全半角错误。</explain>
      <paraID> B881940</paraID>
      <start>4</start>
      <end>5</end>
      <status>modified</status>
      <modifiedWord>（</modifiedWord>
      <trackRevisions>false</trackRevisions>
    </reviewItem>
    <reviewItem>
      <errorID>7a2eadd1-f4ce-47b9-be98-8c03b81e4e8e</errorID>
      <errorWord>)</errorWord>
      <group>L1_Format</group>
      <groupName>格式问题</groupName>
      <ability>L2_HalfPunc</ability>
      <abilityName>全半角检查</abilityName>
      <candidateList>
        <item>）</item>
      </candidateList>
      <explain>文本全半角错误。</explain>
      <paraID> B881940</paraID>
      <start>6</start>
      <end>7</end>
      <status>modified</status>
      <modifiedWord>）</modifiedWord>
      <trackRevisions>false</trackRevisions>
    </reviewItem>
    <reviewItem>
      <errorID>efd11cbf-84f4-40fc-8763-fffa4cacb9e7</errorID>
      <errorWord>(</errorWord>
      <group>L1_Format</group>
      <groupName>格式问题</groupName>
      <ability>L2_HalfPunc</ability>
      <abilityName>全半角检查</abilityName>
      <candidateList>
        <item>（</item>
      </candidateList>
      <explain>文本全半角错误。</explain>
      <paraID>2DC477C4</paraID>
      <start>4</start>
      <end>5</end>
      <status>modified</status>
      <modifiedWord>（</modifiedWord>
      <trackRevisions>false</trackRevisions>
    </reviewItem>
    <reviewItem>
      <errorID>83e7ce16-e929-4f05-ac10-f877cd63b936</errorID>
      <errorWord>)</errorWord>
      <group>L1_Format</group>
      <groupName>格式问题</groupName>
      <ability>L2_HalfPunc</ability>
      <abilityName>全半角检查</abilityName>
      <candidateList>
        <item>）</item>
      </candidateList>
      <explain>文本全半角错误。</explain>
      <paraID>2DC477C4</paraID>
      <start>6</start>
      <end>7</end>
      <status>modified</status>
      <modifiedWord>）</modifiedWord>
      <trackRevisions>false</trackRevisions>
    </reviewItem>
    <reviewItem>
      <errorID>c4b6a4d4-c1be-4d92-8529-152eabba2cbb</errorID>
      <errorWord>(</errorWord>
      <group>L1_Format</group>
      <groupName>格式问题</groupName>
      <ability>L2_HalfPunc</ability>
      <abilityName>全半角检查</abilityName>
      <candidateList>
        <item>（</item>
      </candidateList>
      <explain>文本全半角错误。</explain>
      <paraID>28CC75A3</paraID>
      <start>4</start>
      <end>5</end>
      <status>modified</status>
      <modifiedWord>（</modifiedWord>
      <trackRevisions>false</trackRevisions>
    </reviewItem>
    <reviewItem>
      <errorID>b587e873-026a-4443-8e29-e9f487506a81</errorID>
      <errorWord>)</errorWord>
      <group>L1_Format</group>
      <groupName>格式问题</groupName>
      <ability>L2_HalfPunc</ability>
      <abilityName>全半角检查</abilityName>
      <candidateList>
        <item>）</item>
      </candidateList>
      <explain>文本全半角错误。</explain>
      <paraID>28CC75A3</paraID>
      <start>6</start>
      <end>7</end>
      <status>modified</status>
      <modifiedWord>）</modifiedWord>
      <trackRevisions>false</trackRevisions>
    </reviewItem>
    <reviewItem>
      <errorID>2d8ba0d7-3319-4414-b28f-ddca6cc79295</errorID>
      <errorWord>(</errorWord>
      <group>L1_Format</group>
      <groupName>格式问题</groupName>
      <ability>L2_HalfPunc</ability>
      <abilityName>全半角检查</abilityName>
      <candidateList>
        <item>（</item>
      </candidateList>
      <explain>文本全半角错误。</explain>
      <paraID> A622511</paraID>
      <start>4</start>
      <end>5</end>
      <status>modified</status>
      <modifiedWord>（</modifiedWord>
      <trackRevisions>false</trackRevisions>
    </reviewItem>
    <reviewItem>
      <errorID>72d28d35-5c5c-47d2-bfa4-9c6fc360427e</errorID>
      <errorWord>)</errorWord>
      <group>L1_Format</group>
      <groupName>格式问题</groupName>
      <ability>L2_HalfPunc</ability>
      <abilityName>全半角检查</abilityName>
      <candidateList>
        <item>）</item>
      </candidateList>
      <explain>文本全半角错误。</explain>
      <paraID> A622511</paraID>
      <start>6</start>
      <end>7</end>
      <status>modified</status>
      <modifiedWord>）</modifiedWord>
      <trackRevisions>false</trackRevisions>
    </reviewItem>
    <reviewItem>
      <errorID>199c04ec-46aa-493b-87ec-26cbb6e361a0</errorID>
      <errorWord>(</errorWord>
      <group>L1_Format</group>
      <groupName>格式问题</groupName>
      <ability>L2_HalfPunc</ability>
      <abilityName>全半角检查</abilityName>
      <candidateList>
        <item>（</item>
      </candidateList>
      <explain>文本全半角错误。</explain>
      <paraID>63254B01</paraID>
      <start>4</start>
      <end>5</end>
      <status>modified</status>
      <modifiedWord>（</modifiedWord>
      <trackRevisions>false</trackRevisions>
    </reviewItem>
    <reviewItem>
      <errorID>7f919cf0-d148-40da-8dbe-581ef20c9e99</errorID>
      <errorWord>)</errorWord>
      <group>L1_Format</group>
      <groupName>格式问题</groupName>
      <ability>L2_HalfPunc</ability>
      <abilityName>全半角检查</abilityName>
      <candidateList>
        <item>）</item>
      </candidateList>
      <explain>文本全半角错误。</explain>
      <paraID>63254B01</paraID>
      <start>6</start>
      <end>7</end>
      <status>modified</status>
      <modifiedWord>）</modifiedWord>
      <trackRevisions>false</trackRevisions>
    </reviewItem>
    <reviewItem>
      <errorID>6c994dd3-f093-45dd-a786-8ed83f20735f</errorID>
      <errorWord>(</errorWord>
      <group>L1_Format</group>
      <groupName>格式问题</groupName>
      <ability>L2_HalfPunc</ability>
      <abilityName>全半角检查</abilityName>
      <candidateList>
        <item>（</item>
      </candidateList>
      <explain>文本全半角错误。</explain>
      <paraID>4DC30DE3</paraID>
      <start>4</start>
      <end>5</end>
      <status>modified</status>
      <modifiedWord>（</modifiedWord>
      <trackRevisions>false</trackRevisions>
    </reviewItem>
    <reviewItem>
      <errorID>b56e2159-0a93-4e2c-a748-e2cbcdd75708</errorID>
      <errorWord>)</errorWord>
      <group>L1_Format</group>
      <groupName>格式问题</groupName>
      <ability>L2_HalfPunc</ability>
      <abilityName>全半角检查</abilityName>
      <candidateList>
        <item>）</item>
      </candidateList>
      <explain>文本全半角错误。</explain>
      <paraID>4DC30DE3</paraID>
      <start>6</start>
      <end>7</end>
      <status>modified</status>
      <modifiedWord>）</modifiedWord>
      <trackRevisions>false</trackRevisions>
    </reviewItem>
    <reviewItem>
      <errorID>c027e1c3-ce6a-4f2b-8276-2bb1574346eb</errorID>
      <errorWord>(</errorWord>
      <group>L1_Format</group>
      <groupName>格式问题</groupName>
      <ability>L2_HalfPunc</ability>
      <abilityName>全半角检查</abilityName>
      <candidateList>
        <item>（</item>
      </candidateList>
      <explain>文本全半角错误。</explain>
      <paraID>7A2F98C2</paraID>
      <start>4</start>
      <end>5</end>
      <status>modified</status>
      <modifiedWord>（</modifiedWord>
      <trackRevisions>false</trackRevisions>
    </reviewItem>
    <reviewItem>
      <errorID>c8a7bdd2-ba2c-40ea-bf55-6cadff1abeb1</errorID>
      <errorWord>)</errorWord>
      <group>L1_Format</group>
      <groupName>格式问题</groupName>
      <ability>L2_HalfPunc</ability>
      <abilityName>全半角检查</abilityName>
      <candidateList>
        <item>）</item>
      </candidateList>
      <explain>文本全半角错误。</explain>
      <paraID>7A2F98C2</paraID>
      <start>6</start>
      <end>7</end>
      <status>modified</status>
      <modifiedWord>）</modifiedWord>
      <trackRevisions>false</trackRevisions>
    </reviewItem>
    <reviewItem>
      <errorID>eb40091e-fe20-4053-b820-4c0ed4b8a870</errorID>
      <errorWord>(</errorWord>
      <group>L1_Format</group>
      <groupName>格式问题</groupName>
      <ability>L2_HalfPunc</ability>
      <abilityName>全半角检查</abilityName>
      <candidateList>
        <item>（</item>
      </candidateList>
      <explain>文本全半角错误。</explain>
      <paraID>   4D246</paraID>
      <start>4</start>
      <end>5</end>
      <status>modified</status>
      <modifiedWord>（</modifiedWord>
      <trackRevisions>false</trackRevisions>
    </reviewItem>
    <reviewItem>
      <errorID>fcc8d820-8828-43e7-98f0-e03875889345</errorID>
      <errorWord>)</errorWord>
      <group>L1_Format</group>
      <groupName>格式问题</groupName>
      <ability>L2_HalfPunc</ability>
      <abilityName>全半角检查</abilityName>
      <candidateList>
        <item>）</item>
      </candidateList>
      <explain>文本全半角错误。</explain>
      <paraID>   4D246</paraID>
      <start>6</start>
      <end>7</end>
      <status>modified</status>
      <modifiedWord>）</modifiedWord>
      <trackRevisions>false</trackRevisions>
    </reviewItem>
    <reviewItem>
      <errorID>7f7fa0ab-34d7-4e66-8d33-08effdf00aef</errorID>
      <errorWord>(</errorWord>
      <group>L1_Format</group>
      <groupName>格式问题</groupName>
      <ability>L2_HalfPunc</ability>
      <abilityName>全半角检查</abilityName>
      <candidateList>
        <item>（</item>
      </candidateList>
      <explain>文本全半角错误。</explain>
      <paraID> 7037CA9</paraID>
      <start>4</start>
      <end>5</end>
      <status>modified</status>
      <modifiedWord>（</modifiedWord>
      <trackRevisions>false</trackRevisions>
    </reviewItem>
    <reviewItem>
      <errorID>6f5d613d-70d5-4e9f-92bd-2ed0902e883e</errorID>
      <errorWord>)</errorWord>
      <group>L1_Format</group>
      <groupName>格式问题</groupName>
      <ability>L2_HalfPunc</ability>
      <abilityName>全半角检查</abilityName>
      <candidateList>
        <item>）</item>
      </candidateList>
      <explain>文本全半角错误。</explain>
      <paraID> 7037CA9</paraID>
      <start>6</start>
      <end>7</end>
      <status>modified</status>
      <modifiedWord>）</modifiedWord>
      <trackRevisions>false</trackRevisions>
    </reviewItem>
    <reviewItem>
      <errorID>0585ce67-a92c-48ca-8873-0be374fe0294</errorID>
      <errorWord>(</errorWord>
      <group>L1_Format</group>
      <groupName>格式问题</groupName>
      <ability>L2_HalfPunc</ability>
      <abilityName>全半角检查</abilityName>
      <candidateList>
        <item>（</item>
      </candidateList>
      <explain>文本全半角错误。</explain>
      <paraID> F714655</paraID>
      <start>4</start>
      <end>5</end>
      <status>modified</status>
      <modifiedWord>（</modifiedWord>
      <trackRevisions>false</trackRevisions>
    </reviewItem>
    <reviewItem>
      <errorID>875ff3be-95c1-41a8-9b33-fbc4ae4bde55</errorID>
      <errorWord>)</errorWord>
      <group>L1_Format</group>
      <groupName>格式问题</groupName>
      <ability>L2_HalfPunc</ability>
      <abilityName>全半角检查</abilityName>
      <candidateList>
        <item>）</item>
      </candidateList>
      <explain>文本全半角错误。</explain>
      <paraID> F714655</paraID>
      <start>6</start>
      <end>7</end>
      <status>modified</status>
      <modifiedWord>）</modifiedWord>
      <trackRevisions>false</trackRevisions>
    </reviewItem>
    <reviewItem>
      <errorID>321b1232-9fdd-4aef-a830-a1817caa77cf</errorID>
      <errorWord>(</errorWord>
      <group>L1_Format</group>
      <groupName>格式问题</groupName>
      <ability>L2_HalfPunc</ability>
      <abilityName>全半角检查</abilityName>
      <candidateList>
        <item>（</item>
      </candidateList>
      <explain>文本全半角错误。</explain>
      <paraID>4658EB3F</paraID>
      <start>4</start>
      <end>5</end>
      <status>modified</status>
      <modifiedWord>（</modifiedWord>
      <trackRevisions>false</trackRevisions>
    </reviewItem>
    <reviewItem>
      <errorID>a4460d2a-a0a5-4016-8539-504530d17124</errorID>
      <errorWord>)</errorWord>
      <group>L1_Format</group>
      <groupName>格式问题</groupName>
      <ability>L2_HalfPunc</ability>
      <abilityName>全半角检查</abilityName>
      <candidateList>
        <item>）</item>
      </candidateList>
      <explain>文本全半角错误。</explain>
      <paraID>4658EB3F</paraID>
      <start>6</start>
      <end>7</end>
      <status>modified</status>
      <modifiedWord>）</modifiedWord>
      <trackRevisions>false</trackRevisions>
    </reviewItem>
    <reviewItem>
      <errorID>6c5a5f89-c9d1-41c8-b010-6667e9b07914</errorID>
      <errorWord>(</errorWord>
      <group>L1_Format</group>
      <groupName>格式问题</groupName>
      <ability>L2_HalfPunc</ability>
      <abilityName>全半角检查</abilityName>
      <candidateList>
        <item>（</item>
      </candidateList>
      <explain>文本全半角错误。</explain>
      <paraID> F57984B</paraID>
      <start>4</start>
      <end>5</end>
      <status>modified</status>
      <modifiedWord>（</modifiedWord>
      <trackRevisions>false</trackRevisions>
    </reviewItem>
    <reviewItem>
      <errorID>fd3040b4-c379-404e-8952-41da5949b2db</errorID>
      <errorWord>)</errorWord>
      <group>L1_Format</group>
      <groupName>格式问题</groupName>
      <ability>L2_HalfPunc</ability>
      <abilityName>全半角检查</abilityName>
      <candidateList>
        <item>）</item>
      </candidateList>
      <explain>文本全半角错误。</explain>
      <paraID> F57984B</paraID>
      <start>6</start>
      <end>7</end>
      <status>modified</status>
      <modifiedWord>）</modifiedWord>
      <trackRevisions>false</trackRevisions>
    </reviewItem>
    <reviewItem>
      <errorID>d3e59c85-959e-41b2-9143-71a81ae8aad7</errorID>
      <errorWord>(</errorWord>
      <group>L1_Format</group>
      <groupName>格式问题</groupName>
      <ability>L2_HalfPunc</ability>
      <abilityName>全半角检查</abilityName>
      <candidateList>
        <item>（</item>
      </candidateList>
      <explain>文本全半角错误。</explain>
      <paraID>6EDA8178</paraID>
      <start>4</start>
      <end>5</end>
      <status>modified</status>
      <modifiedWord>（</modifiedWord>
      <trackRevisions>false</trackRevisions>
    </reviewItem>
    <reviewItem>
      <errorID>3b2f39e1-d68e-4aa2-a518-c3ee91edb7e3</errorID>
      <errorWord>)</errorWord>
      <group>L1_Format</group>
      <groupName>格式问题</groupName>
      <ability>L2_HalfPunc</ability>
      <abilityName>全半角检查</abilityName>
      <candidateList>
        <item>）</item>
      </candidateList>
      <explain>文本全半角错误。</explain>
      <paraID>6EDA8178</paraID>
      <start>6</start>
      <end>7</end>
      <status>modified</status>
      <modifiedWord>）</modifiedWord>
      <trackRevisions>false</trackRevisions>
    </reviewItem>
    <reviewItem>
      <errorID>c5beeb6d-698b-413c-8629-2c11f1058e73</errorID>
      <errorWord>(</errorWord>
      <group>L1_Format</group>
      <groupName>格式问题</groupName>
      <ability>L2_HalfPunc</ability>
      <abilityName>全半角检查</abilityName>
      <candidateList>
        <item>（</item>
      </candidateList>
      <explain>文本全半角错误。</explain>
      <paraID>68835F13</paraID>
      <start>4</start>
      <end>5</end>
      <status>modified</status>
      <modifiedWord>（</modifiedWord>
      <trackRevisions>false</trackRevisions>
    </reviewItem>
    <reviewItem>
      <errorID>ad118667-f352-420a-9465-4a39d8c9c800</errorID>
      <errorWord>)</errorWord>
      <group>L1_Format</group>
      <groupName>格式问题</groupName>
      <ability>L2_HalfPunc</ability>
      <abilityName>全半角检查</abilityName>
      <candidateList>
        <item>）</item>
      </candidateList>
      <explain>文本全半角错误。</explain>
      <paraID>68835F13</paraID>
      <start>6</start>
      <end>7</end>
      <status>modified</status>
      <modifiedWord>）</modifiedWord>
      <trackRevisions>false</trackRevisions>
    </reviewItem>
    <reviewItem>
      <errorID>da4ff69a-c346-43d2-ac02-260823cb7c49</errorID>
      <errorWord>(</errorWord>
      <group>L1_Format</group>
      <groupName>格式问题</groupName>
      <ability>L2_HalfPunc</ability>
      <abilityName>全半角检查</abilityName>
      <candidateList>
        <item>（</item>
      </candidateList>
      <explain>文本全半角错误。</explain>
      <paraID>537CF29B</paraID>
      <start>4</start>
      <end>5</end>
      <status>modified</status>
      <modifiedWord>（</modifiedWord>
      <trackRevisions>false</trackRevisions>
    </reviewItem>
    <reviewItem>
      <errorID>ca78ba94-2af8-48e7-82e4-24b3e32be7b6</errorID>
      <errorWord>)</errorWord>
      <group>L1_Format</group>
      <groupName>格式问题</groupName>
      <ability>L2_HalfPunc</ability>
      <abilityName>全半角检查</abilityName>
      <candidateList>
        <item>）</item>
      </candidateList>
      <explain>文本全半角错误。</explain>
      <paraID>537CF29B</paraID>
      <start>6</start>
      <end>7</end>
      <status>modified</status>
      <modifiedWord>）</modifiedWord>
      <trackRevisions>false</trackRevisions>
    </reviewItem>
    <reviewItem>
      <errorID>8aeed116-d9f0-442c-9080-5ebe80e8b4b0</errorID>
      <errorWord>(</errorWord>
      <group>L1_Format</group>
      <groupName>格式问题</groupName>
      <ability>L2_HalfPunc</ability>
      <abilityName>全半角检查</abilityName>
      <candidateList>
        <item>（</item>
      </candidateList>
      <explain>文本全半角错误。</explain>
      <paraID>1941F362</paraID>
      <start>4</start>
      <end>5</end>
      <status>modified</status>
      <modifiedWord>（</modifiedWord>
      <trackRevisions>false</trackRevisions>
    </reviewItem>
    <reviewItem>
      <errorID>50c5352e-ed83-4bf5-b6ea-0ab297025f8a</errorID>
      <errorWord>)</errorWord>
      <group>L1_Format</group>
      <groupName>格式问题</groupName>
      <ability>L2_HalfPunc</ability>
      <abilityName>全半角检查</abilityName>
      <candidateList>
        <item>）</item>
      </candidateList>
      <explain>文本全半角错误。</explain>
      <paraID>1941F362</paraID>
      <start>6</start>
      <end>7</end>
      <status>modified</status>
      <modifiedWord>）</modifiedWord>
      <trackRevisions>false</trackRevisions>
    </reviewItem>
    <reviewItem>
      <errorID>98916e61-8aef-4e70-a794-67aab72f1c27</errorID>
      <errorWord>(</errorWord>
      <group>L1_Format</group>
      <groupName>格式问题</groupName>
      <ability>L2_HalfPunc</ability>
      <abilityName>全半角检查</abilityName>
      <candidateList>
        <item>（</item>
      </candidateList>
      <explain>文本全半角错误。</explain>
      <paraID>76F16D0C</paraID>
      <start>4</start>
      <end>5</end>
      <status>modified</status>
      <modifiedWord>（</modifiedWord>
      <trackRevisions>false</trackRevisions>
    </reviewItem>
    <reviewItem>
      <errorID>0713ee57-4773-4aea-b664-5105a5cc5332</errorID>
      <errorWord>)</errorWord>
      <group>L1_Format</group>
      <groupName>格式问题</groupName>
      <ability>L2_HalfPunc</ability>
      <abilityName>全半角检查</abilityName>
      <candidateList>
        <item>）</item>
      </candidateList>
      <explain>文本全半角错误。</explain>
      <paraID>76F16D0C</paraID>
      <start>6</start>
      <end>7</end>
      <status>modified</status>
      <modifiedWord>）</modifiedWord>
      <trackRevisions>false</trackRevisions>
    </reviewItem>
    <reviewItem>
      <errorID>d7e5d1b2-beb9-4bca-860c-a9fdc290e2a5</errorID>
      <errorWord>(</errorWord>
      <group>L1_Format</group>
      <groupName>格式问题</groupName>
      <ability>L2_HalfPunc</ability>
      <abilityName>全半角检查</abilityName>
      <candidateList>
        <item>（</item>
      </candidateList>
      <explain>文本全半角错误。</explain>
      <paraID>6C399367</paraID>
      <start>4</start>
      <end>5</end>
      <status>modified</status>
      <modifiedWord>（</modifiedWord>
      <trackRevisions>false</trackRevisions>
    </reviewItem>
    <reviewItem>
      <errorID>d01e4396-0316-4994-92fb-3b5978470b53</errorID>
      <errorWord>)</errorWord>
      <group>L1_Format</group>
      <groupName>格式问题</groupName>
      <ability>L2_HalfPunc</ability>
      <abilityName>全半角检查</abilityName>
      <candidateList>
        <item>）</item>
      </candidateList>
      <explain>文本全半角错误。</explain>
      <paraID>6C399367</paraID>
      <start>6</start>
      <end>7</end>
      <status>modified</status>
      <modifiedWord>）</modifiedWord>
      <trackRevisions>false</trackRevisions>
    </reviewItem>
    <reviewItem>
      <errorID>ddb7b112-7592-450d-b0e2-3c7d1797e0be</errorID>
      <errorWord>(</errorWord>
      <group>L1_Format</group>
      <groupName>格式问题</groupName>
      <ability>L2_HalfPunc</ability>
      <abilityName>全半角检查</abilityName>
      <candidateList>
        <item>（</item>
      </candidateList>
      <explain>文本全半角错误。</explain>
      <paraID> 324A26C</paraID>
      <start>4</start>
      <end>5</end>
      <status>modified</status>
      <modifiedWord>（</modifiedWord>
      <trackRevisions>false</trackRevisions>
    </reviewItem>
    <reviewItem>
      <errorID>551f7a3d-6465-452b-82d6-21e1abc6fc1f</errorID>
      <errorWord>)</errorWord>
      <group>L1_Format</group>
      <groupName>格式问题</groupName>
      <ability>L2_HalfPunc</ability>
      <abilityName>全半角检查</abilityName>
      <candidateList>
        <item>）</item>
      </candidateList>
      <explain>文本全半角错误。</explain>
      <paraID> 324A26C</paraID>
      <start>6</start>
      <end>7</end>
      <status>modified</status>
      <modifiedWord>）</modifiedWord>
      <trackRevisions>false</trackRevisions>
    </reviewItem>
    <reviewItem>
      <errorID>16823a47-e022-4b4f-a5e4-850ee3369449</errorID>
      <errorWord>须</errorWord>
      <group>L1_Word</group>
      <groupName>字词问题</groupName>
      <ability>L2_Typo</ability>
      <abilityName>字词错误</abilityName>
      <candidateList>
        <item>需</item>
      </candidateList>
      <explain>存在发音相同字词的误用。</explain>
      <paraID>2AB8F264</paraID>
      <start>37</start>
      <end>38</end>
      <status>unmodified</status>
      <modifiedWord/>
      <trackRevisions>false</trackRevisions>
    </reviewItem>
    <reviewItem>
      <errorID>7be0428a-8732-4f98-a26f-3703e060c75d</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1036BE68</paraID>
      <start>29</start>
      <end>31</end>
      <status>unmodified</status>
      <modifiedWord/>
      <trackRevisions>false</trackRevisions>
    </reviewItem>
    <reviewItem>
      <errorID>ef1cd059-2860-4777-9bd2-810181e4c777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37B0B077</paraID>
      <start>0</start>
      <end>2</end>
      <status>modified</status>
      <modifiedWord>1.</modifiedWord>
      <trackRevisions>false</trackRevisions>
    </reviewItem>
    <reviewItem>
      <errorID>dcec1afc-37c1-4223-90b4-c4b6bd379606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4584C602</paraID>
      <start>0</start>
      <end>2</end>
      <status>modified</status>
      <modifiedWord>2.</modifiedWord>
      <trackRevisions>false</trackRevisions>
    </reviewItem>
    <reviewItem>
      <errorID>b3b226e3-2d01-4ab7-bd41-54c8efd7b045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4CC1F71B</paraID>
      <start>0</start>
      <end>2</end>
      <status>modified</status>
      <modifiedWord>1.</modifiedWord>
      <trackRevisions>false</trackRevisions>
    </reviewItem>
    <reviewItem>
      <errorID>eb3d19d0-8fb2-428f-920f-a37419f20793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57E56D42</paraID>
      <start>0</start>
      <end>2</end>
      <status>modified</status>
      <modifiedWord>2.</modifiedWord>
      <trackRevisions>false</trackRevisions>
    </reviewItem>
    <reviewItem>
      <errorID>0063016c-4b9d-4eef-80f4-0c1b5f2ea9a9</errorID>
      <errorWord>法律、法规</errorWord>
      <group>L1_Word</group>
      <groupName>字词问题</groupName>
      <ability>L2_Typo</ability>
      <abilityName>字词错误</abilityName>
      <candidateList>
        <item>法律法规</item>
      </candidateList>
      <explain/>
      <paraID>2A701447</paraID>
      <start>71</start>
      <end>75</end>
      <status>modified</status>
      <modifiedWord>法律法规</modifiedWord>
      <trackRevisions>false</trackRevisions>
    </reviewItem>
    <reviewItem>
      <errorID>145fb077-da16-439d-89a5-e6b3ee26ff38</errorID>
      <errorWord>，</errorWord>
      <group>L1_Word</group>
      <groupName>字词问题</groupName>
      <ability>L2_Typo</ability>
      <abilityName>字词错误</abilityName>
      <candidateList>
        <item>，使</item>
      </candidateList>
      <explain/>
      <paraID>5275EC2C</paraID>
      <start>35</start>
      <end>36</end>
      <status>unmodified</status>
      <modifiedWord/>
      <trackRevisions>false</trackRevisions>
    </reviewItem>
    <reviewItem>
      <errorID>52d97c80-aea4-49ea-bad9-268b0e8062a6</errorID>
      <errorWord>受</errorWord>
      <group>L1_Word</group>
      <groupName>字词问题</groupName>
      <ability>L2_Typo</ability>
      <abilityName>字词错误</abilityName>
      <candidateList>
        <item>受到</item>
      </candidateList>
      <explain/>
      <paraID>78D8ED5E</paraID>
      <start>36</start>
      <end>37</end>
      <status>unmodified</status>
      <modifiedWord/>
      <trackRevisions>false</trackRevisions>
    </reviewItem>
    <reviewItem>
      <errorID>a99ccaab-e1a8-403b-83a6-af36b03fc4e5</errorID>
      <errorWord>法律、法规</errorWord>
      <group>L1_Word</group>
      <groupName>字词问题</groupName>
      <ability>L2_Typo</ability>
      <abilityName>字词错误</abilityName>
      <candidateList>
        <item>法律法规</item>
      </candidateList>
      <explain/>
      <paraID>1F7632BA</paraID>
      <start>38</start>
      <end>42</end>
      <status>modified</status>
      <modifiedWord>法律法规</modifiedWord>
      <trackRevisions>false</trackRevisions>
    </reviewItem>
    <reviewItem>
      <errorID>0e1984dd-5733-4138-bc0e-70c32d5d180a</errorID>
      <errorWord>式</errorWord>
      <group>L1_Word</group>
      <groupName>字词问题</groupName>
      <ability>L2_Typo</ability>
      <abilityName>字词错误</abilityName>
      <candidateList>
        <item>式向</item>
      </candidateList>
      <explain/>
      <paraID>1C8BA421</paraID>
      <start>25</start>
      <end>26</end>
      <status>unmodified</status>
      <modifiedWord/>
      <trackRevisions>false</trackRevisions>
    </reviewItem>
    <reviewItem>
      <errorID>c0553d77-c04d-4472-a4a1-7b5f9283c563</errorID>
      <errorWord>,</errorWord>
      <group>L1_Word</group>
      <groupName>字词问题</groupName>
      <ability>L2_Typo</ability>
      <abilityName>字词错误</abilityName>
      <candidateList>
        <item>,对</item>
      </candidateList>
      <explain/>
      <paraID>7FCBC0A2</paraID>
      <start>20</start>
      <end>21</end>
      <status>unmodified</status>
      <modifiedWord/>
      <trackRevisions>false</trackRevisions>
    </reviewItem>
    <reviewItem>
      <errorID>cc421610-acc1-4fd7-9d2a-e23970b9c19e</errorID>
      <errorWord>,</errorWord>
      <group>L1_Format</group>
      <groupName>格式问题</groupName>
      <ability>L2_HalfPunc</ability>
      <abilityName>全半角检查</abilityName>
      <candidateList>
        <item>，</item>
      </candidateList>
      <explain>文本全半角错误。</explain>
      <paraID>7FCBC0A2</paraID>
      <start>49</start>
      <end>50</end>
      <status>modified</status>
      <modifiedWord>，</modifiedWord>
      <trackRevisions>false</trackRevisions>
    </reviewItem>
    <reviewItem>
      <errorID>985545d1-94ca-433f-8f50-07b8feb68807</errorID>
      <errorWord>理</errorWord>
      <group>L1_Word</group>
      <groupName>字词问题</groupName>
      <ability>L2_Typo</ability>
      <abilityName>字词错误</abilityName>
      <candidateList>
        <item>理人</item>
      </candidateList>
      <explain/>
      <paraID>4A5C96E8</paraID>
      <start>20</start>
      <end>21</end>
      <status>unmodified</status>
      <modifiedWord/>
      <trackRevisions>false</trackRevisions>
    </reviewItem>
    <reviewItem>
      <errorID>564b7f5a-e6aa-459a-bf3e-d5fe5027e9e5</errorID>
      <errorWord>,</errorWord>
      <group>L1_Format</group>
      <groupName>格式问题</groupName>
      <ability>L2_HalfPunc</ability>
      <abilityName>全半角检查</abilityName>
      <candidateList>
        <item>，</item>
      </candidateList>
      <explain>文本全半角错误。</explain>
      <paraID>464A593C</paraID>
      <start>22</start>
      <end>23</end>
      <status>modified</status>
      <modifiedWord>，</modifiedWord>
      <trackRevisions>false</trackRevisions>
    </reviewItem>
    <reviewItem>
      <errorID>784bb370-1b3d-4c82-8577-0e6d438d5c52</errorID>
      <errorWord>,</errorWord>
      <group>L1_Format</group>
      <groupName>格式问题</groupName>
      <ability>L2_HalfPunc</ability>
      <abilityName>全半角检查</abilityName>
      <candidateList>
        <item>，</item>
      </candidateList>
      <explain>文本全半角错误。</explain>
      <paraID>464A593C</paraID>
      <start>50</start>
      <end>51</end>
      <status>modified</status>
      <modifiedWord>，</modifiedWord>
      <trackRevisions>false</trackRevisions>
    </reviewItem>
    <reviewItem>
      <errorID>42c8541b-8129-4dde-a610-9920f223fd39</errorID>
      <errorWord>,</errorWord>
      <group>L1_Format</group>
      <groupName>格式问题</groupName>
      <ability>L2_HalfPunc</ability>
      <abilityName>全半角检查</abilityName>
      <candidateList>
        <item>，</item>
      </candidateList>
      <explain>文本全半角错误。</explain>
      <paraID>464A593C</paraID>
      <start>67</start>
      <end>68</end>
      <status>modified</status>
      <modifiedWord>，</modifiedWord>
      <trackRevisions>false</trackRevisions>
    </reviewItem>
    <reviewItem>
      <errorID>4506a926-7100-4b0c-8aab-cedcb3c91bc3</errorID>
      <errorWord>供应商尽</errorWord>
      <group>L1_Word</group>
      <groupName>字词问题</groupName>
      <ability>L2_Typo</ability>
      <abilityName>字词错误</abilityName>
      <candidateList>
        <item>供应商</item>
      </candidateList>
      <explain/>
      <paraID>5979C312</paraID>
      <start>48</start>
      <end>51</end>
      <status>modified</status>
      <modifiedWord>供应商</modifiedWord>
      <trackRevisions>false</trackRevisions>
    </reviewItem>
    <reviewItem>
      <errorID>eb69948b-51c7-4239-b6a4-b0c357aa94e7</errorID>
      <errorWord>操作合</errorWord>
      <group>L1_Word</group>
      <groupName>字词问题</groupName>
      <ability>L2_Typo</ability>
      <abilityName>字词错误</abilityName>
      <candidateList>
        <item>操作台</item>
      </candidateList>
      <explain/>
      <paraID>636EBD7B</paraID>
      <start>9</start>
      <end>12</end>
      <status>ignored</status>
      <modifiedWord/>
      <trackRevisions>false</trackRevisions>
    </reviewItem>
    <reviewItem>
      <errorID>4b15280b-ce62-4439-8267-811f0e022e9b</errorID>
      <errorWord>文</errorWord>
      <group>L1_Word</group>
      <groupName>字词问题</groupName>
      <ability>L2_Typo</ability>
      <abilityName>字词错误</abilityName>
      <candidateList>
        <item>文件</item>
      </candidateList>
      <explain/>
      <paraID>1D820FA2</paraID>
      <start>49</start>
      <end>51</end>
      <status>modified</status>
      <modifiedWord>文件</modifiedWord>
      <trackRevisions>false</trackRevisions>
    </reviewItem>
    <reviewItem>
      <errorID>6b30a9bc-b2ea-4ce5-87ff-e29a2a0a40fd</errorID>
      <errorWord>，</errorWord>
      <group>L1_Word</group>
      <groupName>字词问题</groupName>
      <ability>L2_Typo</ability>
      <abilityName>字词错误</abilityName>
      <candidateList>
        <item>，在</item>
      </candidateList>
      <explain/>
      <paraID>2DF5A83F</paraID>
      <start>50</start>
      <end>52</end>
      <status>modified</status>
      <modifiedWord>，在</modifiedWord>
      <trackRevisions>false</trackRevisions>
    </reviewItem>
    <reviewItem>
      <errorID>5b84cd18-bdde-4973-a482-8aded7b7210f</errorID>
      <errorWord>合同中</errorWord>
      <group>L1_Word</group>
      <groupName>字词问题</groupName>
      <ability>L2_Typo</ability>
      <abilityName>字词错误</abilityName>
      <candidateList>
        <item>合同</item>
      </candidateList>
      <explain/>
      <paraID>770DF73C</paraID>
      <start>93</start>
      <end>95</end>
      <status>modified</status>
      <modifiedWord>合同</modifiedWord>
      <trackRevisions>false</trackRevisions>
    </reviewItem>
    <reviewItem>
      <errorID>be6165d8-854e-4372-8707-2bf5f40a270f</errorID>
      <errorWord>(</errorWord>
      <group>L1_Format</group>
      <groupName>格式问题</groupName>
      <ability>L2_HalfPunc</ability>
      <abilityName>全半角检查</abilityName>
      <candidateList>
        <item>（</item>
      </candidateList>
      <explain>文本全半角错误。</explain>
      <paraID>7C213CE4</paraID>
      <start>25</start>
      <end>26</end>
      <status>modified</status>
      <modifiedWord>（</modifiedWord>
      <trackRevisions>false</trackRevisions>
    </reviewItem>
    <reviewItem>
      <errorID>782a4959-6f28-4c2d-87cb-581c9e424eb7</errorID>
      <errorWord>)</errorWord>
      <group>L1_Format</group>
      <groupName>格式问题</groupName>
      <ability>L2_HalfPunc</ability>
      <abilityName>全半角检查</abilityName>
      <candidateList>
        <item>）</item>
      </candidateList>
      <explain>文本全半角错误。</explain>
      <paraID>7C213CE4</paraID>
      <start>26</start>
      <end>26</end>
      <status>modified</status>
      <modifiedWord>）</modifiedWord>
      <trackRevisions>false</trackRevisions>
    </reviewItem>
    <reviewItem>
      <errorID>c02a8166-1e96-4576-a8eb-b79a38bc9ff3</errorID>
      <errorWord>(</errorWord>
      <group>L1_Format</group>
      <groupName>格式问题</groupName>
      <ability>L2_HalfPunc</ability>
      <abilityName>全半角检查</abilityName>
      <candidateList>
        <item>（</item>
      </candidateList>
      <explain>文本全半角错误。</explain>
      <paraID>7C213CE4</paraID>
      <start>35</start>
      <end>36</end>
      <status>modified</status>
      <modifiedWord>（</modifiedWord>
      <trackRevisions>false</trackRevisions>
    </reviewItem>
    <reviewItem>
      <errorID>d6dceaac-b6c0-4707-b6f3-4d71079c184d</errorID>
      <errorWord>)</errorWord>
      <group>L1_Format</group>
      <groupName>格式问题</groupName>
      <ability>L2_HalfPunc</ability>
      <abilityName>全半角检查</abilityName>
      <candidateList>
        <item>）</item>
      </candidateList>
      <explain>文本全半角错误。</explain>
      <paraID>7C213CE4</paraID>
      <start>36</start>
      <end>36</end>
      <status>modified</status>
      <modifiedWord>）</modifiedWord>
      <trackRevisions>false</trackRevisions>
    </reviewItem>
    <reviewItem>
      <errorID>cae6ed24-b83f-465d-8dc7-a910f095de9c</errorID>
      <errorWord>(</errorWord>
      <group>L1_Format</group>
      <groupName>格式问题</groupName>
      <ability>L2_HalfPunc</ability>
      <abilityName>全半角检查</abilityName>
      <candidateList>
        <item>（</item>
      </candidateList>
      <explain>文本全半角错误。</explain>
      <paraID>5C0FE477</paraID>
      <start>22</start>
      <end>23</end>
      <status>modified</status>
      <modifiedWord>（</modifiedWord>
      <trackRevisions>false</trackRevisions>
    </reviewItem>
    <reviewItem>
      <errorID>45725eda-9793-4293-97dd-1022cbf3a0f6</errorID>
      <errorWord>)</errorWord>
      <group>L1_Format</group>
      <groupName>格式问题</groupName>
      <ability>L2_HalfPunc</ability>
      <abilityName>全半角检查</abilityName>
      <candidateList>
        <item>）</item>
      </candidateList>
      <explain>文本全半角错误。</explain>
      <paraID>5C0FE477</paraID>
      <start>45</start>
      <end>46</end>
      <status>modified</status>
      <modifiedWord>）</modifiedWord>
      <trackRevisions>false</trackRevisions>
    </reviewItem>
    <reviewItem>
      <errorID>9c9d087f-354e-4557-8490-777adf3ec939</errorID>
      <errorWord>(</errorWord>
      <group>L1_Format</group>
      <groupName>格式问题</groupName>
      <ability>L2_HalfPunc</ability>
      <abilityName>全半角检查</abilityName>
      <candidateList>
        <item>（</item>
      </candidateList>
      <explain>文本全半角错误。</explain>
      <paraID>5C0FE477</paraID>
      <start>55</start>
      <end>56</end>
      <status>modified</status>
      <modifiedWord>（</modifiedWord>
      <trackRevisions>false</trackRevisions>
    </reviewItem>
    <reviewItem>
      <errorID>b6fc21d7-d13b-4ed4-8c75-38c51bea3cfa</errorID>
      <errorWord>)</errorWord>
      <group>L1_Format</group>
      <groupName>格式问题</groupName>
      <ability>L2_HalfPunc</ability>
      <abilityName>全半角检查</abilityName>
      <candidateList>
        <item>）</item>
      </candidateList>
      <explain>文本全半角错误。</explain>
      <paraID>5C0FE477</paraID>
      <start>71</start>
      <end>72</end>
      <status>modified</status>
      <modifiedWord>）</modifiedWord>
      <trackRevisions>false</trackRevisions>
    </reviewItem>
    <reviewItem>
      <errorID>e323f362-29cc-430a-a3ee-343f0bd944c2</errorID>
      <errorWord>-</errorWord>
      <group>L1_Format</group>
      <groupName>格式问题</groupName>
      <ability>L2_HalfPunc</ability>
      <abilityName>全半角检查</abilityName>
      <candidateList>
        <item>－</item>
      </candidateList>
      <explain>文本全半角错误。</explain>
      <paraID>3832D990</paraID>
      <start>20</start>
      <end>21</end>
      <status>modified</status>
      <modifiedWord>－</modifiedWord>
      <trackRevisions>false</trackRevisions>
    </reviewItem>
    <reviewItem>
      <errorID>5cda8f83-83c1-4eb8-b96d-fba73de423c2</errorID>
      <errorWord>法律、法规</errorWord>
      <group>L1_Word</group>
      <groupName>字词问题</groupName>
      <ability>L2_Typo</ability>
      <abilityName>字词错误</abilityName>
      <candidateList>
        <item>法律法规</item>
      </candidateList>
      <explain/>
      <paraID>70BFA087</paraID>
      <start>3</start>
      <end>7</end>
      <status>modified</status>
      <modifiedWord>法律法规</modifiedWord>
      <trackRevisions>false</trackRevisions>
    </reviewItem>
    <reviewItem>
      <errorID>994d95ec-3dfb-4eeb-8f2d-9da0837f7a65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4795A4EB</paraID>
      <start>0</start>
      <end>2</end>
      <status>modified</status>
      <modifiedWord>1）</modifiedWord>
      <trackRevisions>false</trackRevisions>
    </reviewItem>
    <reviewItem>
      <errorID>11bfbd9c-496b-4391-8782-8af63310f462</errorID>
      <errorWord>程</errorWord>
      <group>L1_Word</group>
      <groupName>字词问题</groupName>
      <ability>L2_Typo</ability>
      <abilityName>字词错误</abilityName>
      <candidateList>
        <item>程中</item>
      </candidateList>
      <explain/>
      <paraID>6B3E5716</paraID>
      <start>7</start>
      <end>8</end>
      <status>ignored</status>
      <modifiedWord/>
      <trackRevisions>false</trackRevisions>
    </reviewItem>
    <reviewItem>
      <errorID>6d18b490-5baf-4358-9ab5-1639d012df4d</errorID>
      <errorWord>，</errorWord>
      <group>L1_Word</group>
      <groupName>字词问题</groupName>
      <ability>L2_Typo</ability>
      <abilityName>字词错误</abilityName>
      <candidateList>
        <item>，对</item>
      </candidateList>
      <explain/>
      <paraID>18063C04</paraID>
      <start>38</start>
      <end>39</end>
      <status>ignored</status>
      <modifiedWord/>
      <trackRevisions>false</trackRevisions>
    </reviewItem>
    <reviewItem>
      <errorID>5674997b-0246-4bce-aa45-c7a848a9027f</errorID>
      <errorWord>(</errorWord>
      <group>L1_Format</group>
      <groupName>格式问题</groupName>
      <ability>L2_HalfPunc</ability>
      <abilityName>全半角检查</abilityName>
      <candidateList>
        <item>（</item>
      </candidateList>
      <explain>文本全半角错误。</explain>
      <paraID>336AFD30</paraID>
      <start>131</start>
      <end>132</end>
      <status>modified</status>
      <modifiedWord>（</modifiedWord>
      <trackRevisions>false</trackRevisions>
    </reviewItem>
    <reviewItem>
      <errorID>256281f4-e583-4d69-a077-007cc7e8bc41</errorID>
      <errorWord>)</errorWord>
      <group>L1_Format</group>
      <groupName>格式问题</groupName>
      <ability>L2_HalfPunc</ability>
      <abilityName>全半角检查</abilityName>
      <candidateList>
        <item>）</item>
      </candidateList>
      <explain>文本全半角错误。</explain>
      <paraID>336AFD30</paraID>
      <start>141</start>
      <end>142</end>
      <status>modified</status>
      <modifiedWord>）</modifiedWord>
      <trackRevisions>false</trackRevisions>
    </reviewItem>
    <reviewItem>
      <errorID>4078575a-8e53-40d5-98b2-47e131982fe2</errorID>
      <errorWord>,</errorWord>
      <group>L1_Format</group>
      <groupName>格式问题</groupName>
      <ability>L2_HalfPunc</ability>
      <abilityName>全半角检查</abilityName>
      <candidateList>
        <item>，</item>
      </candidateList>
      <explain>文本全半角错误。</explain>
      <paraID>7AB4C42C</paraID>
      <start>119</start>
      <end>120</end>
      <status>modified</status>
      <modifiedWord>，</modifiedWord>
      <trackRevisions>false</trackRevisions>
    </reviewItem>
    <reviewItem>
      <errorID>9fd68b24-e19d-424a-8dd1-a597b245df58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3999731A</paraID>
      <start>0</start>
      <end>2</end>
      <status>modified</status>
      <modifiedWord>3.</modifiedWord>
      <trackRevisions>false</trackRevisions>
    </reviewItem>
    <reviewItem>
      <errorID>ff3724a4-b35c-4247-96e3-f605233cf543</errorID>
      <errorWord>(</errorWord>
      <group>L1_Format</group>
      <groupName>格式问题</groupName>
      <ability>L2_HalfPunc</ability>
      <abilityName>全半角检查</abilityName>
      <candidateList>
        <item>（</item>
      </candidateList>
      <explain>文本全半角错误。</explain>
      <paraID>7818FD16</paraID>
      <start>10</start>
      <end>11</end>
      <status>modified</status>
      <modifiedWord>（</modifiedWord>
      <trackRevisions>false</trackRevisions>
    </reviewItem>
    <reviewItem>
      <errorID>f1f2c277-f7b8-4107-aa74-b3c1970573cc</errorID>
      <errorWord>)</errorWord>
      <group>L1_Format</group>
      <groupName>格式问题</groupName>
      <ability>L2_HalfPunc</ability>
      <abilityName>全半角检查</abilityName>
      <candidateList>
        <item>）</item>
      </candidateList>
      <explain>文本全半角错误。</explain>
      <paraID>7818FD16</paraID>
      <start>13</start>
      <end>14</end>
      <status>modified</status>
      <modifiedWord>）</modifiedWord>
      <trackRevisions>false</trackRevisions>
    </reviewItem>
    <reviewItem>
      <errorID>7f410008-a28e-426e-9cdb-a0f172ff6ea0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1228025B</paraID>
      <start>0</start>
      <end>2</end>
      <status>modified</status>
      <modifiedWord>4.</modifiedWord>
      <trackRevisions>false</trackRevisions>
    </reviewItem>
    <reviewItem>
      <errorID>edb3fc73-8dbb-4e13-8721-008fb2994982</errorID>
      <errorWord>理</errorWord>
      <group>L1_Word</group>
      <groupName>字词问题</groupName>
      <ability>L2_Typo</ability>
      <abilityName>字词错误</abilityName>
      <candidateList>
        <item>理人</item>
      </candidateList>
      <explain/>
      <paraID>1F13E260</paraID>
      <start>19</start>
      <end>20</end>
      <status>unmodified</status>
      <modifiedWord/>
      <trackRevisions>false</trackRevisions>
    </reviewItem>
    <reviewItem>
      <errorID>fad819ed-b2ae-4532-bfaf-293f92286764</errorID>
      <errorWord>,</errorWord>
      <group>L1_Format</group>
      <groupName>格式问题</groupName>
      <ability>L2_HalfPunc</ability>
      <abilityName>全半角检查</abilityName>
      <candidateList>
        <item>，</item>
      </candidateList>
      <explain>文本全半角错误。</explain>
      <paraID>274347F9</paraID>
      <start>23</start>
      <end>24</end>
      <status>modified</status>
      <modifiedWord>，</modifiedWord>
      <trackRevisions>false</trackRevisions>
    </reviewItem>
    <reviewItem>
      <errorID>2535a77b-4cc6-4f3d-ad9e-5e997770ac48</errorID>
      <errorWord>,</errorWord>
      <group>L1_Format</group>
      <groupName>格式问题</groupName>
      <ability>L2_HalfPunc</ability>
      <abilityName>全半角检查</abilityName>
      <candidateList>
        <item>，</item>
      </candidateList>
      <explain>文本全半角错误。</explain>
      <paraID>274347F9</paraID>
      <start>52</start>
      <end>53</end>
      <status>modified</status>
      <modifiedWord>，</modifiedWord>
      <trackRevisions>false</trackRevisions>
    </reviewItem>
    <reviewItem>
      <errorID>0b35c0aa-611c-4d04-9407-278e802e2757</errorID>
      <errorWord>,</errorWord>
      <group>L1_Format</group>
      <groupName>格式问题</groupName>
      <ability>L2_HalfPunc</ability>
      <abilityName>全半角检查</abilityName>
      <candidateList>
        <item>，</item>
      </candidateList>
      <explain>文本全半角错误。</explain>
      <paraID>274347F9</paraID>
      <start>69</start>
      <end>70</end>
      <status>modified</status>
      <modifiedWord>，</modifiedWord>
      <trackRevisions>false</trackRevisions>
    </reviewItem>
    <reviewItem>
      <errorID>70d369ea-1ed9-43e3-a62d-ceb6d29a9d50</errorID>
      <errorWord>（</errorWord>
      <group>L1_Word</group>
      <groupName>字词问题</groupName>
      <ability>L2_Typo</ability>
      <abilityName>字词错误</abilityName>
      <candidateList>
        <item>（加</item>
      </candidateList>
      <explain/>
      <paraID>4D3E9456</paraID>
      <start>5</start>
      <end>6</end>
      <status>unmodified</status>
      <modifiedWord/>
      <trackRevisions>false</trackRevisions>
    </reviewItem>
    <reviewItem>
      <errorID>0fb35d43-eb54-48ed-9bd3-2e9d273c811e</errorID>
      <errorWord>（</errorWord>
      <group>L1_Word</group>
      <groupName>字词问题</groupName>
      <ability>L2_Typo</ability>
      <abilityName>字词错误</abilityName>
      <candidateList>
        <item>（加</item>
      </candidateList>
      <explain/>
      <paraID>3A252997</paraID>
      <start>5</start>
      <end>6</end>
      <status>unmodified</status>
      <modifiedWord/>
      <trackRevisions>false</trackRevisions>
    </reviewItem>
    <reviewItem>
      <errorID>365134fd-b623-4458-b5eb-e261808922e2</errorID>
      <errorWord>表</errorWord>
      <group>L1_Word</group>
      <groupName>字词问题</groupName>
      <ability>L2_Typo</ability>
      <abilityName>字词错误</abilityName>
      <candidateList>
        <item>表人</item>
      </candidateList>
      <explain/>
      <paraID>3AD6E3F2</paraID>
      <start>3</start>
      <end>5</end>
      <status>modified</status>
      <modifiedWord>表人</modifiedWord>
      <trackRevisions>false</trackRevisions>
    </reviewItem>
    <reviewItem>
      <errorID>6000e765-b45c-492f-a3ba-52cff6e1b119</errorID>
      <errorWord>（</errorWord>
      <group>L1_Word</group>
      <groupName>字词问题</groupName>
      <ability>L2_Typo</ability>
      <abilityName>字词错误</abilityName>
      <candidateList>
        <item>（加</item>
      </candidateList>
      <explain/>
      <paraID>7940ADF1</paraID>
      <start>7</start>
      <end>8</end>
      <status>ignored</status>
      <modifiedWord/>
      <trackRevisions>false</trackRevisions>
    </reviewItem>
    <reviewItem>
      <errorID>204dd3be-c1ed-44d3-abc5-5e279122fee5</errorID>
      <errorWord>并</errorWord>
      <group>L1_Word</group>
      <groupName>字词问题</groupName>
      <ability>L2_Typo</ability>
      <abilityName>字词错误</abilityName>
      <candidateList>
        <item>并加</item>
      </candidateList>
      <explain/>
      <paraID>14F7DC41</paraID>
      <start>13</start>
      <end>15</end>
      <status>modified</status>
      <modifiedWord>并加</modifiedWord>
      <trackRevisions>false</trackRevisions>
    </reviewItem>
    <reviewItem>
      <errorID>7ccb9818-4b9e-49dc-a7f7-7a9c8f143517</errorID>
      <errorWord>（</errorWord>
      <group>L1_Word</group>
      <groupName>字词问题</groupName>
      <ability>L2_Typo</ability>
      <abilityName>字词错误</abilityName>
      <candidateList>
        <item>（加</item>
      </candidateList>
      <explain/>
      <paraID>4CEA0964</paraID>
      <start>5</start>
      <end>6</end>
      <status>ignored</status>
      <modifiedWord/>
      <trackRevisions>false</trackRevisions>
    </reviewItem>
    <reviewItem>
      <errorID>2cc36424-7ca2-46ae-9618-d96ea2c1d92e</errorID>
      <errorWord>(</errorWord>
      <group>L1_Format</group>
      <groupName>格式问题</groupName>
      <ability>L2_HalfPunc</ability>
      <abilityName>全半角检查</abilityName>
      <candidateList>
        <item>（</item>
      </candidateList>
      <explain>文本全半角错误。</explain>
      <paraID>139CF7D6</paraID>
      <start>6</start>
      <end>7</end>
      <status>modified</status>
      <modifiedWord>（</modifiedWord>
      <trackRevisions>false</trackRevisions>
    </reviewItem>
    <reviewItem>
      <errorID>f6d170a1-b628-4ad4-b72d-1c8a485d844e</errorID>
      <errorWord>)</errorWord>
      <group>L1_Format</group>
      <groupName>格式问题</groupName>
      <ability>L2_HalfPunc</ability>
      <abilityName>全半角检查</abilityName>
      <candidateList>
        <item>）</item>
      </candidateList>
      <explain>文本全半角错误。</explain>
      <paraID>139CF7D6</paraID>
      <start>10</start>
      <end>11</end>
      <status>modified</status>
      <modifiedWord>）</modifiedWord>
      <trackRevisions>false</trackRevisions>
    </reviewItem>
    <reviewItem>
      <errorID>9acc17b8-0668-4410-81d0-2203fecd385d</errorID>
      <errorWord>(</errorWord>
      <group>L1_Format</group>
      <groupName>格式问题</groupName>
      <ability>L2_HalfPunc</ability>
      <abilityName>全半角检查</abilityName>
      <candidateList>
        <item>（</item>
      </candidateList>
      <explain>文本全半角错误。</explain>
      <paraID> 26E3407</paraID>
      <start>0</start>
      <end>1</end>
      <status>modified</status>
      <modifiedWord>（</modifiedWord>
      <trackRevisions>false</trackRevisions>
    </reviewItem>
    <reviewItem>
      <errorID>e784b5d3-4070-41e3-b0dd-a9c3de1265b7</errorID>
      <errorWord>)</errorWord>
      <group>L1_Format</group>
      <groupName>格式问题</groupName>
      <ability>L2_HalfPunc</ability>
      <abilityName>全半角检查</abilityName>
      <candidateList>
        <item>）</item>
      </candidateList>
      <explain>文本全半角错误。</explain>
      <paraID> 26E3407</paraID>
      <start>14</start>
      <end>15</end>
      <status>modified</status>
      <modifiedWord>）</modifiedWord>
      <trackRevisions>false</trackRevisions>
    </reviewItem>
    <reviewItem>
      <errorID>7024aee9-9fa6-45b0-ae1c-334622888645</errorID>
      <errorWord>并</errorWord>
      <group>L1_Word</group>
      <groupName>字词问题</groupName>
      <ability>L2_Typo</ability>
      <abilityName>字词错误</abilityName>
      <candidateList>
        <item>并加</item>
      </candidateList>
      <explain/>
      <paraID>284E3645</paraID>
      <start>13</start>
      <end>15</end>
      <status>modified</status>
      <modifiedWord>并加</modifiedWord>
      <trackRevisions>false</trackRevisions>
    </reviewItem>
    <reviewItem>
      <errorID>1052f983-f674-4327-b4d4-d57315ba52d1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760A33AC</paraID>
      <start>0</start>
      <end>2</end>
      <status>modified</status>
      <modifiedWord>1.</modifiedWord>
      <trackRevisions>false</trackRevisions>
    </reviewItem>
    <reviewItem>
      <errorID>07c3e28c-6cc6-47b0-b518-1ef596d268e9</errorID>
      <errorWord>:</errorWord>
      <group>L1_Format</group>
      <groupName>格式问题</groupName>
      <ability>L2_HalfPunc</ability>
      <abilityName>全半角检查</abilityName>
      <candidateList>
        <item>：</item>
      </candidateList>
      <explain>文本全半角错误。</explain>
      <paraID>239851CB</paraID>
      <start>3</start>
      <end>4</end>
      <status>modified</status>
      <modifiedWord>：</modifiedWord>
      <trackRevisions>false</trackRevisions>
    </reviewItem>
    <reviewItem>
      <errorID>b5f28f5c-da81-4b52-8a20-8e2a52790000</errorID>
      <errorWord>:</errorWord>
      <group>L1_Format</group>
      <groupName>格式问题</groupName>
      <ability>L2_HalfPunc</ability>
      <abilityName>全半角检查</abilityName>
      <candidateList>
        <item>：</item>
      </candidateList>
      <explain>文本全半角错误。</explain>
      <paraID>5FD60110</paraID>
      <start>3</start>
      <end>4</end>
      <status>modified</status>
      <modifiedWord>：</modifiedWord>
      <trackRevisions>false</trackRevisions>
    </reviewItem>
    <reviewItem>
      <errorID>dd32216d-3912-48f6-9c82-a1e1b420a596</errorID>
      <errorWord>上述的</errorWord>
      <group>L1_Word</group>
      <groupName>字词问题</groupName>
      <ability>L2_Typo</ability>
      <abilityName>字词错误</abilityName>
      <candidateList>
        <item>上述</item>
      </candidateList>
      <explain>〈形〉属性词。上面所说的：～各条，望切实执行。</explain>
      <paraID>113BEB83</paraID>
      <start>8</start>
      <end>10</end>
      <status>modified</status>
      <modifiedWord>上述</modifiedWord>
      <trackRevisions>false</trackRevisions>
    </reviewItem>
    <reviewItem>
      <errorID>c4c737e8-d10e-4e08-8f39-54fcebeefa8f</errorID>
      <errorWord>:</errorWord>
      <group>L1_Format</group>
      <groupName>格式问题</groupName>
      <ability>L2_HalfPunc</ability>
      <abilityName>全半角检查</abilityName>
      <candidateList>
        <item>：</item>
      </candidateList>
      <explain>文本全半角错误。</explain>
      <paraID>2458DB50</paraID>
      <start>3</start>
      <end>4</end>
      <status>modified</status>
      <modifiedWord>：</modifiedWord>
      <trackRevisions>false</trackRevisions>
    </reviewItem>
    <reviewItem>
      <errorID>98d57a59-45a5-4519-a178-4103325b9b3f</errorID>
      <errorWord>(</errorWord>
      <group>L1_Format</group>
      <groupName>格式问题</groupName>
      <ability>L2_HalfPunc</ability>
      <abilityName>全半角检查</abilityName>
      <candidateList>
        <item>（</item>
      </candidateList>
      <explain>文本全半角错误。</explain>
      <paraID>4CF863D6</paraID>
      <start>0</start>
      <end>1</end>
      <status>modified</status>
      <modifiedWord>（</modifiedWord>
      <trackRevisions>false</trackRevisions>
    </reviewItem>
    <reviewItem>
      <errorID>8d791130-b9da-4bd7-ab8d-b6bfee6ef583</errorID>
      <errorWord>)</errorWord>
      <group>L1_Format</group>
      <groupName>格式问题</groupName>
      <ability>L2_HalfPunc</ability>
      <abilityName>全半角检查</abilityName>
      <candidateList>
        <item>）</item>
      </candidateList>
      <explain>文本全半角错误。</explain>
      <paraID>4CF863D6</paraID>
      <start>3</start>
      <end>4</end>
      <status>modified</status>
      <modifiedWord>）</modifiedWord>
      <trackRevisions>false</trackRevisions>
    </reviewItem>
    <reviewItem>
      <errorID>a69a626c-8a58-4737-a242-a2f210786024</errorID>
      <errorWord>(</errorWord>
      <group>L1_Format</group>
      <groupName>格式问题</groupName>
      <ability>L2_HalfPunc</ability>
      <abilityName>全半角检查</abilityName>
      <candidateList>
        <item>（</item>
      </candidateList>
      <explain>文本全半角错误。</explain>
      <paraID>78C4FD51</paraID>
      <start>0</start>
      <end>1</end>
      <status>modified</status>
      <modifiedWord>（</modifiedWord>
      <trackRevisions>false</trackRevisions>
    </reviewItem>
    <reviewItem>
      <errorID>cc2b030c-13d9-491b-b25c-402f74b562e3</errorID>
      <errorWord>)</errorWord>
      <group>L1_Format</group>
      <groupName>格式问题</groupName>
      <ability>L2_HalfPunc</ability>
      <abilityName>全半角检查</abilityName>
      <candidateList>
        <item>）</item>
      </candidateList>
      <explain>文本全半角错误。</explain>
      <paraID>78C4FD51</paraID>
      <start>3</start>
      <end>4</end>
      <status>modified</status>
      <modifiedWord>）</modifiedWord>
      <trackRevisions>false</trackRevisions>
    </reviewItem>
    <reviewItem>
      <errorID>dfbdf81f-6ff0-4125-a783-6d96859b980d</errorID>
      <errorWord>(</errorWord>
      <group>L1_Format</group>
      <groupName>格式问题</groupName>
      <ability>L2_HalfPunc</ability>
      <abilityName>全半角检查</abilityName>
      <candidateList>
        <item>（</item>
      </candidateList>
      <explain>文本全半角错误。</explain>
      <paraID>7B151784</paraID>
      <start>0</start>
      <end>1</end>
      <status>modified</status>
      <modifiedWord>（</modifiedWord>
      <trackRevisions>false</trackRevisions>
    </reviewItem>
    <reviewItem>
      <errorID>35f72881-7ec3-40bb-bcbd-214bd649292e</errorID>
      <errorWord>)</errorWord>
      <group>L1_Format</group>
      <groupName>格式问题</groupName>
      <ability>L2_HalfPunc</ability>
      <abilityName>全半角检查</abilityName>
      <candidateList>
        <item>）</item>
      </candidateList>
      <explain>文本全半角错误。</explain>
      <paraID>7B151784</paraID>
      <start>3</start>
      <end>4</end>
      <status>modified</status>
      <modifiedWord>）</modifiedWord>
      <trackRevisions>false</trackRevisions>
    </reviewItem>
    <reviewItem>
      <errorID>cae85986-80ff-4c34-bbc5-7e65009d0f23</errorID>
      <errorWord>上述的</errorWord>
      <group>L1_Word</group>
      <groupName>字词问题</groupName>
      <ability>L2_Typo</ability>
      <abilityName>字词错误</abilityName>
      <candidateList>
        <item>上述</item>
      </candidateList>
      <explain>〈形〉属性词。上面所说的：～各条，望切实执行。</explain>
      <paraID> B3B7899</paraID>
      <start>8</start>
      <end>10</end>
      <status>modified</status>
      <modifiedWord>上述</modifiedWord>
      <trackRevisions>false</trackRevisions>
    </reviewItem>
    <reviewItem>
      <errorID>19f96af9-ae84-43c6-955d-9802b90c4976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187517F5</paraID>
      <start>0</start>
      <end>2</end>
      <status>modified</status>
      <modifiedWord>1.</modifiedWord>
      <trackRevisions>false</trackRevisions>
    </reviewItem>
    <reviewItem>
      <errorID>1686e70d-f6ce-4a7f-9b1c-63809ce6a09f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3A0F5C52</paraID>
      <start>0</start>
      <end>2</end>
      <status>modified</status>
      <modifiedWord>2.</modifiedWord>
      <trackRevisions>false</trackRevisions>
    </reviewItem>
    <reviewItem>
      <errorID>3c02b45a-b8b9-4f14-ae3a-2c7448473fbd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59A0B94</paraID>
      <start>0</start>
      <end>2</end>
      <status>modified</status>
      <modifiedWord>3.</modifiedWord>
      <trackRevisions>false</trackRevisions>
    </reviewItem>
    <reviewItem>
      <errorID>990c99a8-b0c7-4d2d-bac4-17d607d16338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5311D6EE</paraID>
      <start>0</start>
      <end>2</end>
      <status>modified</status>
      <modifiedWord>4.</modifiedWord>
      <trackRevisions>false</trackRevisions>
    </reviewItem>
    <reviewItem>
      <errorID>deb19808-aaae-4867-b727-b4a37a4cdc71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7B08D3D0</paraID>
      <start>0</start>
      <end>2</end>
      <status>modified</status>
      <modifiedWord>5.</modifiedWord>
      <trackRevisions>false</trackRevisions>
    </reviewItem>
    <reviewItem>
      <errorID>c7029df6-1bac-4c37-b9fb-f442d664a9d4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1BE5CFA</paraID>
      <start>0</start>
      <end>2</end>
      <status>modified</status>
      <modifiedWord>6.</modifiedWord>
      <trackRevisions>false</trackRevisions>
    </reviewItem>
    <reviewItem>
      <errorID>fa02e583-8681-4f26-ad06-cf653033a463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5539846F</paraID>
      <start>0</start>
      <end>2</end>
      <status>modified</status>
      <modifiedWord>7.</modifiedWord>
      <trackRevisions>false</trackRevisions>
    </reviewItem>
    <reviewItem>
      <errorID>28e38820-3bd0-49d0-8193-67ba7ee7d3d0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46E4F419</paraID>
      <start>0</start>
      <end>2</end>
      <status>modified</status>
      <modifiedWord>8.</modifiedWord>
      <trackRevisions>false</trackRevisions>
    </reviewItem>
    <reviewItem>
      <errorID>b8f3ffc5-be74-42b0-8175-2c3fd7958d94</errorID>
      <errorWord>本</errorWord>
      <group>L1_Word</group>
      <groupName>字词问题</groupName>
      <ability>L2_Typo</ability>
      <abilityName>字词错误</abilityName>
      <candidateList>
        <item>本次</item>
      </candidateList>
      <explain/>
      <paraID>46E4F419</paraID>
      <start>14</start>
      <end>16</end>
      <status>modified</status>
      <modifiedWord>本次</modifiedWord>
      <trackRevisions>false</trackRevisions>
    </reviewItem>
    <reviewItem>
      <errorID>3598a23b-2701-4142-9022-7b33ebaf5825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3AB7C410</paraID>
      <start>0</start>
      <end>2</end>
      <status>modified</status>
      <modifiedWord>9.</modifiedWord>
      <trackRevisions>false</trackRevisions>
    </reviewItem>
    <reviewItem>
      <errorID>d1c3a663-62f2-4fcc-9658-7be79aa0995a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578C9D6</paraID>
      <start>0</start>
      <end>3</end>
      <status>modified</status>
      <modifiedWord>10.</modifiedWord>
      <trackRevisions>false</trackRevisions>
    </reviewItem>
    <reviewItem>
      <errorID>318e8bae-e15d-4e8f-99ea-551ee69f9bab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29FB3A00</paraID>
      <start>0</start>
      <end>3</end>
      <status>modified</status>
      <modifiedWord>11.</modifiedWord>
      <trackRevisions>false</trackRevisions>
    </reviewItem>
    <reviewItem>
      <errorID>2a259afa-9370-4fe8-89db-a74a7e9ef481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28552F85</paraID>
      <start>0</start>
      <end>3</end>
      <status>modified</status>
      <modifiedWord>12.</modifiedWord>
      <trackRevisions>false</trackRevisions>
    </reviewItem>
    <reviewItem>
      <errorID>9f3f9948-4a9a-429b-b260-3cfcdf7cbd35</errorID>
      <errorWord>（</errorWord>
      <group>L1_Word</group>
      <groupName>字词问题</groupName>
      <ability>L2_Typo</ability>
      <abilityName>字词错误</abilityName>
      <candidateList>
        <item>（加</item>
      </candidateList>
      <explain/>
      <paraID>7CE4488F</paraID>
      <start>5</start>
      <end>6</end>
      <status>unmodified</status>
      <modifiedWord/>
      <trackRevisions>false</trackRevisions>
    </reviewItem>
    <reviewItem>
      <errorID>e3cb6cc4-f2d3-41f1-9818-ad6a34fb4d44</errorID>
      <errorWord>(</errorWord>
      <group>L1_Format</group>
      <groupName>格式问题</groupName>
      <ability>L2_HalfPunc</ability>
      <abilityName>全半角检查</abilityName>
      <candidateList>
        <item>（</item>
      </candidateList>
      <explain>文本全半角错误。</explain>
      <paraID>5292F734</paraID>
      <start>2</start>
      <end>3</end>
      <status>modified</status>
      <modifiedWord>（</modifiedWord>
      <trackRevisions>false</trackRevisions>
    </reviewItem>
    <reviewItem>
      <errorID>d2fc196e-0149-42a0-93b0-430eac659696</errorID>
      <errorWord>)</errorWord>
      <group>L1_Format</group>
      <groupName>格式问题</groupName>
      <ability>L2_HalfPunc</ability>
      <abilityName>全半角检查</abilityName>
      <candidateList>
        <item>）</item>
      </candidateList>
      <explain>文本全半角错误。</explain>
      <paraID>5292F734</paraID>
      <start>4</start>
      <end>5</end>
      <status>modified</status>
      <modifiedWord>）</modifiedWord>
      <trackRevisions>false</trackRevisions>
    </reviewItem>
    <reviewItem>
      <errorID>09303a98-9f19-45e8-b778-6c87a26e1945</errorID>
      <errorWord>＝</errorWord>
      <group>L1_Format</group>
      <groupName>格式问题</groupName>
      <ability>L2_HalfPunc</ability>
      <abilityName>全半角检查</abilityName>
      <candidateList>
        <item>=</item>
      </candidateList>
      <explain>文本全半角错误。</explain>
      <paraID>604AD33A</paraID>
      <start>1</start>
      <end>2</end>
      <status>modified</status>
      <modifiedWord>=</modifiedWord>
      <trackRevisions>false</trackRevisions>
    </reviewItem>
    <reviewItem>
      <errorID>d7a36416-afb9-4fbc-b8a4-dc7091470f81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2DCD7C27</paraID>
      <start>0</start>
      <end>2</end>
      <status>modified</status>
      <modifiedWord>1.</modifiedWord>
      <trackRevisions>false</trackRevisions>
    </reviewItem>
    <reviewItem>
      <errorID>17cc870d-cec5-4b11-bb3d-ca7550bd8d83</errorID>
      <errorWord>,</errorWord>
      <group>L1_Format</group>
      <groupName>格式问题</groupName>
      <ability>L2_HalfPunc</ability>
      <abilityName>全半角检查</abilityName>
      <candidateList>
        <item>，</item>
      </candidateList>
      <explain>文本全半角错误。</explain>
      <paraID>2DCD7C27</paraID>
      <start>32</start>
      <end>33</end>
      <status>modified</status>
      <modifiedWord>，</modifiedWord>
      <trackRevisions>false</trackRevisions>
    </reviewItem>
    <reviewItem>
      <errorID>ae3043a5-32f1-45e4-97d7-5b8b3322d899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736A5AFC</paraID>
      <start>0</start>
      <end>2</end>
      <status>modified</status>
      <modifiedWord>2.</modifiedWord>
      <trackRevisions>false</trackRevisions>
    </reviewItem>
    <reviewItem>
      <errorID>9bfdb763-ddfc-4792-b23d-c52130fe83d1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5BC73017</paraID>
      <start>0</start>
      <end>2</end>
      <status>modified</status>
      <modifiedWord>3.</modifiedWord>
      <trackRevisions>false</trackRevisions>
    </reviewItem>
    <reviewItem>
      <errorID>9f7c6a60-80da-407d-9f7e-f61a0ea7f6c8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4118A7A1</paraID>
      <start>0</start>
      <end>2</end>
      <status>modified</status>
      <modifiedWord>4.</modifiedWord>
      <trackRevisions>false</trackRevisions>
    </reviewItem>
    <reviewItem>
      <errorID>08083ad7-b21c-4b60-accd-5b4af057ddad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3DC876F2</paraID>
      <start>0</start>
      <end>2</end>
      <status>modified</status>
      <modifiedWord>5.</modifiedWord>
      <trackRevisions>false</trackRevisions>
    </reviewItem>
    <reviewItem>
      <errorID>94702af2-15df-4005-9fae-af5ab72c9d2f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34A32CAB</paraID>
      <start>0</start>
      <end>2</end>
      <status>modified</status>
      <modifiedWord>6.</modifiedWord>
      <trackRevisions>false</trackRevisions>
    </reviewItem>
    <reviewItem>
      <errorID>37b687a5-b289-473a-b024-974aceaec2c2</errorID>
      <errorWord>（</errorWord>
      <group>L1_Word</group>
      <groupName>字词问题</groupName>
      <ability>L2_Typo</ability>
      <abilityName>字词错误</abilityName>
      <candidateList>
        <item>（加</item>
      </candidateList>
      <explain/>
      <paraID>2D7BFBC8</paraID>
      <start>5</start>
      <end>6</end>
      <status>unmodified</status>
      <modifiedWord/>
      <trackRevisions>false</trackRevisions>
    </reviewItem>
    <reviewItem>
      <errorID>d4266aa0-15a5-40db-a5ef-e93f77c891da</errorID>
      <errorWord>(</errorWord>
      <group>L1_Format</group>
      <groupName>格式问题</groupName>
      <ability>L2_HalfPunc</ability>
      <abilityName>全半角检查</abilityName>
      <candidateList>
        <item>（</item>
      </candidateList>
      <explain>文本全半角错误。</explain>
      <paraID>2F1C3BE8</paraID>
      <start>2</start>
      <end>3</end>
      <status>modified</status>
      <modifiedWord>（</modifiedWord>
      <trackRevisions>false</trackRevisions>
    </reviewItem>
    <reviewItem>
      <errorID>66fb01a4-1d27-4704-a0fd-4988dcb4b63c</errorID>
      <errorWord>)</errorWord>
      <group>L1_Format</group>
      <groupName>格式问题</groupName>
      <ability>L2_HalfPunc</ability>
      <abilityName>全半角检查</abilityName>
      <candidateList>
        <item>）</item>
      </candidateList>
      <explain>文本全半角错误。</explain>
      <paraID>2F1C3BE8</paraID>
      <start>4</start>
      <end>5</end>
      <status>modified</status>
      <modifiedWord>）</modifiedWord>
      <trackRevisions>false</trackRevisions>
    </reviewItem>
    <reviewItem>
      <errorID>a6b823d0-8b20-49f5-bae0-ed18cbd6e923</errorID>
      <errorWord>＝</errorWord>
      <group>L1_Format</group>
      <groupName>格式问题</groupName>
      <ability>L2_HalfPunc</ability>
      <abilityName>全半角检查</abilityName>
      <candidateList>
        <item>=</item>
      </candidateList>
      <explain>文本全半角错误。</explain>
      <paraID>4322575A</paraID>
      <start>1</start>
      <end>2</end>
      <status>modified</status>
      <modifiedWord>=</modifiedWord>
      <trackRevisions>false</trackRevisions>
    </reviewItem>
    <reviewItem>
      <errorID>3bd4902e-d6d5-484d-b883-e3719f23bb30</errorID>
      <errorWord>（</errorWord>
      <group>L1_Word</group>
      <groupName>字词问题</groupName>
      <ability>L2_Typo</ability>
      <abilityName>字词错误</abilityName>
      <candidateList>
        <item>（加</item>
      </candidateList>
      <explain/>
      <paraID> 17EBD1E</paraID>
      <start>5</start>
      <end>6</end>
      <status>unmodified</status>
      <modifiedWord/>
      <trackRevisions>false</trackRevisions>
    </reviewItem>
    <reviewItem>
      <errorID>c8aafbf7-0d82-4d86-95fc-37dea471a74a</errorID>
      <errorWord>（</errorWord>
      <group>L1_Word</group>
      <groupName>字词问题</groupName>
      <ability>L2_Typo</ability>
      <abilityName>字词错误</abilityName>
      <candidateList>
        <item>（加</item>
      </candidateList>
      <explain/>
      <paraID>4C044156</paraID>
      <start>5</start>
      <end>6</end>
      <status>unmodified</status>
      <modifiedWord/>
      <trackRevisions>false</trackRevisions>
    </reviewItem>
    <reviewItem>
      <errorID>2c9252e6-12ad-4615-9017-675ceabec5c4</errorID>
      <errorWord>（</errorWord>
      <group>L1_Word</group>
      <groupName>字词问题</groupName>
      <ability>L2_Typo</ability>
      <abilityName>字词错误</abilityName>
      <candidateList>
        <item>（加</item>
      </candidateList>
      <explain/>
      <paraID>638251D1</paraID>
      <start>5</start>
      <end>6</end>
      <status>unmodified</status>
      <modifiedWord/>
      <trackRevisions>false</trackRevisions>
    </reviewItem>
    <reviewItem>
      <errorID>a2227645-83c9-4cab-9d34-0e8dd3b18109</errorID>
      <errorWord>)</errorWord>
      <group>L1_Format</group>
      <groupName>格式问题</groupName>
      <ability>L2_HalfPunc</ability>
      <abilityName>全半角检查</abilityName>
      <candidateList>
        <item>）</item>
      </candidateList>
      <explain>文本全半角错误。</explain>
      <paraID>6EA07035</paraID>
      <start>103</start>
      <end>104</end>
      <status>modified</status>
      <modifiedWord>）</modifiedWord>
      <trackRevisions>false</trackRevisions>
    </reviewItem>
    <reviewItem>
      <errorID>529b5e07-a8d1-40af-9b57-7970026c78dc</errorID>
      <errorWord>法律、法规</errorWord>
      <group>L1_Word</group>
      <groupName>字词问题</groupName>
      <ability>L2_Typo</ability>
      <abilityName>字词错误</abilityName>
      <candidateList>
        <item>法律法规</item>
      </candidateList>
      <explain/>
      <paraID>6DA2B215</paraID>
      <start>29</start>
      <end>33</end>
      <status>modified</status>
      <modifiedWord>法律法规</modifiedWord>
      <trackRevisions>false</trackRevisions>
    </reviewItem>
    <reviewItem>
      <errorID>7c7ba968-268f-4dd7-bbf7-99f980d035ca</errorID>
      <errorWord>＝</errorWord>
      <group>L1_Format</group>
      <groupName>格式问题</groupName>
      <ability>L2_HalfPunc</ability>
      <abilityName>全半角检查</abilityName>
      <candidateList>
        <item>=</item>
      </candidateList>
      <explain>文本全半角错误。</explain>
      <paraID>2A15AEDF</paraID>
      <start>1</start>
      <end>2</end>
      <status>modified</status>
      <modifiedWord>=</modifiedWord>
      <trackRevisions>false</trackRevisions>
    </reviewItem>
    <reviewItem>
      <errorID>2651eef9-4d5b-4312-bf3c-acb1dd505a1c</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3D565967</paraID>
      <start>43</start>
      <end>45</end>
      <status>ignored</status>
      <modifiedWord/>
      <trackRevisions>false</trackRevisions>
    </reviewItem>
    <reviewItem>
      <errorID>c2017abe-5e71-4386-bd65-03f1c154a098</errorID>
      <errorWord>上述的</errorWord>
      <group>L1_Word</group>
      <groupName>字词问题</groupName>
      <ability>L2_Typo</ability>
      <abilityName>字词错误</abilityName>
      <candidateList>
        <item>上述</item>
      </candidateList>
      <explain>〈形〉属性词。上面所说的：～各条，望切实执行。</explain>
      <paraID>7745779E</paraID>
      <start>2</start>
      <end>4</end>
      <status>modified</status>
      <modifiedWord>上述</modifiedWord>
      <trackRevisions>false</trackRevisions>
    </reviewItem>
    <reviewItem>
      <errorID>9fef2906-8a2d-43fa-8da4-fadaacac288a</errorID>
      <errorWord>完</errorWord>
      <group>L1_Word</group>
      <groupName>字词问题</groupName>
      <ability>L2_Typo</ability>
      <abilityName>字词错误</abilityName>
      <candidateList>
        <item>完成</item>
      </candidateList>
      <explain>〈动〉按照预期的目的结束；做成：～任务｜～作业｜计划完得成。</explain>
      <paraID>7081E04C</paraID>
      <start>103</start>
      <end>104</end>
      <status>unmodified</status>
      <modifiedWord/>
      <trackRevisions>false</trackRevisions>
    </reviewItem>
    <reviewItem>
      <errorID>f91b84d9-c0ef-4228-a107-4f14a2cbd892</errorID>
      <errorWord>货款额</errorWord>
      <group>L1_Word</group>
      <groupName>字词问题</groupName>
      <ability>L2_Typo</ability>
      <abilityName>字词错误</abilityName>
      <candidateList>
        <item>贷款额</item>
      </candidateList>
      <explain/>
      <paraID>1BB3B4ED</paraID>
      <start>129</start>
      <end>132</end>
      <status>unmodified</status>
      <modifiedWord/>
      <trackRevisions>false</trackRevisions>
    </reviewItem>
    <reviewItem>
      <errorID>f11f9356-2282-4700-99a5-e6b1703e44e5</errorID>
      <errorWord>；</errorWord>
      <group>L1_Format</group>
      <groupName>格式问题</groupName>
      <ability>L2_HalfPunc</ability>
      <abilityName>全半角检查</abilityName>
      <candidateList>
        <item>;</item>
      </candidateList>
      <explain>文本全半角错误。</explain>
      <paraID> FE6BBA9</paraID>
      <start>4</start>
      <end>5</end>
      <status>modified</status>
      <modifiedWord>;</modifiedWord>
      <trackRevisions>false</trackRevisions>
    </reviewItem>
    <reviewItem>
      <errorID>0293cd51-0226-413d-af6f-c4e66169edf7</errorID>
      <errorWord>提出质疑</errorWord>
      <group>L1_Word</group>
      <groupName>字词问题</groupName>
      <ability>L2_Typo</ability>
      <abilityName>字词错误</abilityName>
      <candidateList>
        <item>质疑</item>
      </candidateList>
      <explain>〈动〉提出疑问：～问难。</explain>
      <paraID>75929009</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D51C-838D-41D1-871E-64BA133A0AE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83</Pages>
  <Words>184</Words>
  <Characters>253</Characters>
  <Lines>400</Lines>
  <Paragraphs>112</Paragraphs>
  <TotalTime>1</TotalTime>
  <ScaleCrop>false</ScaleCrop>
  <LinksUpToDate>false</LinksUpToDate>
  <CharactersWithSpaces>284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2026-01-15T03:44:00Z</dcterms:created>
  <dc:creator>个人用户</dc:creator>
  <cp:lastModifiedBy>oho</cp:lastModifiedBy>
  <dcterms:modified xsi:type="dcterms:W3CDTF">2026-01-15T08:54:06Z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BF77E5087AB3498B8778ECD7B639AF88_13</vt:lpwstr>
  </property>
  <property fmtid="{D5CDD505-2E9C-101B-9397-08002B2CF9AE}" pid="4" name="KSOTemplateDocerSaveRecord">
    <vt:lpwstr>eyJoZGlkIjoiOTYxZjEyODIzZDgwNTQwYjJmMzJiYzBjZDdlNTkzYTEiLCJ1c2VySWQiOiIzODEwOTA4NzUifQ==</vt:lpwstr>
  </property>
</Properties>
</file>