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A1828">
      <w:r>
        <w:drawing>
          <wp:inline distT="0" distB="0" distL="114300" distR="114300">
            <wp:extent cx="5267325" cy="63055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630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0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2025-12-22T08:43:01Z</dcterms:created>
  <dc:creator>Administrator</dc:creator>
  <cp:lastModifiedBy>Administrator</cp:lastModifiedBy>
  <dcterms:modified xsi:type="dcterms:W3CDTF">2025-12-22T08:43:06Z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eyJoZGlkIjoiOGI2OTIxM2Q4NjczODhjMmQ5ZjA0ZDc0MzVjOWQ3YjcifQ==</vt:lpwstr>
  </property>
  <property fmtid="{D5CDD505-2E9C-101B-9397-08002B2CF9AE}" pid="4" name="ICV">
    <vt:lpwstr>7ADB9C9D5FCB40F1A87BA7CB081E2DC3_12</vt:lpwstr>
  </property>
</Properties>
</file>