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  <w:bookmarkStart w:id="0" w:name="_GoBack"/>
      <w:bookmarkEnd w:id="0"/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扶绥县新宁镇塘岸村坛佑屯至坛攀屯甘蔗产业配套项目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07DA87C1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扶绥县新宁镇塘岸村坛佑屯至坛攀屯甘蔗产业配套项目</w:t>
      </w:r>
    </w:p>
    <w:p w14:paraId="51405B6A">
      <w:pPr>
        <w:pStyle w:val="2"/>
        <w:spacing w:line="257" w:lineRule="auto"/>
      </w:pPr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CD65C4"/>
    <w:rsid w:val="0A291209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C10055"/>
    <w:rsid w:val="2C6B4DC9"/>
    <w:rsid w:val="383B4C4E"/>
    <w:rsid w:val="3BD12107"/>
    <w:rsid w:val="3C6758F1"/>
    <w:rsid w:val="4101455B"/>
    <w:rsid w:val="43EA7528"/>
    <w:rsid w:val="46F56910"/>
    <w:rsid w:val="4D4478C6"/>
    <w:rsid w:val="4D73058E"/>
    <w:rsid w:val="4D88228C"/>
    <w:rsid w:val="4FB54E8E"/>
    <w:rsid w:val="52974CA2"/>
    <w:rsid w:val="53B11E10"/>
    <w:rsid w:val="54901A26"/>
    <w:rsid w:val="575243A9"/>
    <w:rsid w:val="5DE47F72"/>
    <w:rsid w:val="5F772160"/>
    <w:rsid w:val="61451E67"/>
    <w:rsid w:val="629D3E08"/>
    <w:rsid w:val="63B76FCA"/>
    <w:rsid w:val="676E3AEB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121</Words>
  <Characters>133</Characters>
  <TotalTime>1</TotalTime>
  <ScaleCrop>false</ScaleCrop>
  <LinksUpToDate>false</LinksUpToDate>
  <CharactersWithSpaces>158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2026-03-05T11:45:29Z</cp:lastPrinted>
  <dcterms:modified xsi:type="dcterms:W3CDTF">2026-03-05T11:45:42Z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2052-12.1.0.24657</vt:lpwstr>
  </property>
  <property fmtid="{D5CDD505-2E9C-101B-9397-08002B2CF9AE}" pid="5" name="ICV">
    <vt:lpwstr>7309ED50D0744B6EA1A985DD71B2E1C4_13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