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C7D0">
      <w:pPr>
        <w:pStyle w:val="3"/>
        <w:jc w:val="center"/>
        <w:outlineLvl w:val="0"/>
        <w:rPr>
          <w:rFonts w:hint="eastAsia" w:hAnsi="宋体" w:cs="宋体"/>
          <w:b/>
          <w:sz w:val="36"/>
        </w:rPr>
      </w:pPr>
      <w:bookmarkStart w:id="0" w:name="OLE_LINK36"/>
      <w:bookmarkStart w:id="10" w:name="_GoBack"/>
      <w:r>
        <w:rPr>
          <w:rFonts w:hint="eastAsia" w:hAnsi="宋体" w:cs="宋体"/>
          <w:b/>
          <w:sz w:val="36"/>
        </w:rPr>
        <w:t>采购需求</w:t>
      </w:r>
      <w:bookmarkEnd w:id="10"/>
    </w:p>
    <w:p w14:paraId="33B6AEBE">
      <w:pPr>
        <w:adjustRightInd w:val="0"/>
        <w:spacing w:line="340" w:lineRule="exact"/>
        <w:rPr>
          <w:rFonts w:hint="eastAsia" w:ascii="宋体" w:hAnsi="宋体" w:cs="宋体"/>
          <w:b/>
          <w:szCs w:val="21"/>
        </w:rPr>
      </w:pPr>
      <w:r>
        <w:rPr>
          <w:rFonts w:hint="eastAsia" w:ascii="宋体" w:hAnsi="宋体" w:cs="宋体"/>
          <w:b/>
          <w:szCs w:val="21"/>
        </w:rPr>
        <w:t>说明：</w:t>
      </w:r>
    </w:p>
    <w:p w14:paraId="6A10F018">
      <w:pPr>
        <w:spacing w:line="360" w:lineRule="auto"/>
        <w:ind w:firstLine="420" w:firstLineChars="200"/>
        <w:jc w:val="left"/>
        <w:rPr>
          <w:rFonts w:ascii="宋体" w:hAnsi="宋体" w:cs="宋体"/>
          <w:i/>
          <w:iCs/>
          <w:szCs w:val="21"/>
        </w:rPr>
      </w:pPr>
      <w:r>
        <w:rPr>
          <w:rFonts w:hint="eastAsia" w:ascii="宋体" w:hAnsi="宋体" w:cs="宋体"/>
        </w:rPr>
        <w:t>1. 为落实政府采购政策需满足的要求</w:t>
      </w:r>
    </w:p>
    <w:p w14:paraId="4F5C60E1">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5DDEBCD8">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b/>
          <w:bCs/>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szCs w:val="21"/>
        </w:rPr>
        <w:t>。如本项目包含的货物属于品目清单内非标注“★”的产品时，应优先采购，具体详见“第四章 评标方法和评标标准”。</w:t>
      </w:r>
    </w:p>
    <w:p w14:paraId="7BDCC273">
      <w:pPr>
        <w:spacing w:line="360" w:lineRule="auto"/>
        <w:ind w:firstLine="424" w:firstLineChars="202"/>
        <w:jc w:val="left"/>
        <w:rPr>
          <w:rFonts w:hint="eastAsia" w:ascii="宋体" w:hAnsi="宋体" w:cs="宋体"/>
          <w:szCs w:val="21"/>
        </w:rPr>
      </w:pPr>
      <w:r>
        <w:rPr>
          <w:rFonts w:hint="eastAsia" w:ascii="宋体" w:hAnsi="宋体" w:cs="宋体"/>
          <w:szCs w:val="21"/>
        </w:rPr>
        <w:t>2.采购需求中带“</w:t>
      </w:r>
      <w:bookmarkStart w:id="1" w:name="OLE_LINK21"/>
      <w:r>
        <w:rPr>
          <w:rFonts w:hint="eastAsia" w:ascii="宋体" w:hAnsi="宋体" w:cs="宋体"/>
          <w:szCs w:val="21"/>
        </w:rPr>
        <w:t>▲</w:t>
      </w:r>
      <w:bookmarkEnd w:id="1"/>
      <w:r>
        <w:rPr>
          <w:rFonts w:hint="eastAsia" w:ascii="宋体" w:hAnsi="宋体" w:cs="宋体"/>
          <w:szCs w:val="21"/>
        </w:rPr>
        <w:t>”的条款为实质性条款，不满足作无效响应处理。</w:t>
      </w:r>
    </w:p>
    <w:p w14:paraId="2303267E">
      <w:pPr>
        <w:spacing w:line="360" w:lineRule="auto"/>
        <w:ind w:firstLine="424" w:firstLineChars="202"/>
        <w:jc w:val="left"/>
        <w:rPr>
          <w:rFonts w:hint="eastAsia" w:ascii="宋体" w:hAnsi="宋体" w:cs="宋体"/>
          <w:szCs w:val="21"/>
        </w:rPr>
      </w:pPr>
      <w:r>
        <w:rPr>
          <w:rFonts w:hint="eastAsia" w:ascii="宋体" w:hAnsi="宋体" w:cs="宋体"/>
          <w:szCs w:val="21"/>
        </w:rPr>
        <w:t>3.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1D2A8823">
      <w:pPr>
        <w:spacing w:line="360" w:lineRule="auto"/>
        <w:ind w:firstLine="424" w:firstLineChars="202"/>
        <w:jc w:val="left"/>
        <w:rPr>
          <w:rFonts w:hint="eastAsia" w:ascii="宋体" w:hAnsi="宋体" w:cs="宋体"/>
        </w:rPr>
      </w:pPr>
      <w:r>
        <w:rPr>
          <w:rFonts w:hint="eastAsia" w:ascii="宋体" w:hAnsi="宋体" w:cs="宋体"/>
          <w:szCs w:val="21"/>
        </w:rPr>
        <w:t>4.投标人必须对投标文件中提供的证明材料和资质文件真实性负责，如出现虚假应标情况，投标人除了应接受有关部门的处罚外，还应依据《中华人民共和国民法典》的相关条款来进行赔偿。</w:t>
      </w:r>
    </w:p>
    <w:p w14:paraId="4DF8E231">
      <w:pPr>
        <w:tabs>
          <w:tab w:val="left" w:pos="180"/>
          <w:tab w:val="left" w:pos="1620"/>
        </w:tabs>
        <w:spacing w:line="460" w:lineRule="exact"/>
        <w:ind w:firstLine="420" w:firstLineChars="200"/>
        <w:jc w:val="left"/>
        <w:rPr>
          <w:rFonts w:hint="eastAsia" w:ascii="宋体" w:hAnsi="宋体" w:cs="宋体"/>
        </w:rPr>
      </w:pPr>
      <w:r>
        <w:rPr>
          <w:rFonts w:hint="eastAsia" w:ascii="宋体" w:hAnsi="宋体" w:cs="宋体"/>
        </w:rPr>
        <w:t>5.投标人应对投标内容所涉及的专利承担法律责任，并负责保护采购人的利益不受任何损害。一切由于文字、商标、技术和软件专利授权引起的法律裁决、诉讼和赔偿费用均由中标人负责。</w:t>
      </w:r>
    </w:p>
    <w:p w14:paraId="36AD237E">
      <w:pPr>
        <w:tabs>
          <w:tab w:val="left" w:pos="180"/>
          <w:tab w:val="left" w:pos="1620"/>
        </w:tabs>
        <w:spacing w:line="460" w:lineRule="exact"/>
        <w:ind w:firstLine="420" w:firstLineChars="200"/>
        <w:jc w:val="left"/>
        <w:rPr>
          <w:rFonts w:ascii="宋体" w:hAnsi="宋体" w:cs="宋体"/>
        </w:rPr>
      </w:pPr>
      <w:r>
        <w:rPr>
          <w:rFonts w:hint="eastAsia" w:ascii="宋体" w:hAnsi="宋体" w:cs="宋体"/>
        </w:rPr>
        <w:t>6.本项目所有采购标的对应的中小企业划分标准所属行业：详见采购需求一览表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5"/>
        <w:gridCol w:w="600"/>
        <w:gridCol w:w="804"/>
        <w:gridCol w:w="5911"/>
        <w:gridCol w:w="791"/>
      </w:tblGrid>
      <w:tr w14:paraId="72E9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3BEF56B">
            <w:pPr>
              <w:spacing w:after="0" w:line="360" w:lineRule="exact"/>
              <w:jc w:val="center"/>
              <w:rPr>
                <w:rFonts w:ascii="宋体" w:hAnsi="宋体"/>
                <w:b/>
                <w:szCs w:val="21"/>
              </w:rPr>
            </w:pPr>
            <w:r>
              <w:rPr>
                <w:rFonts w:hint="eastAsia" w:ascii="宋体" w:hAnsi="宋体"/>
                <w:b/>
                <w:szCs w:val="21"/>
              </w:rPr>
              <w:t>序号</w:t>
            </w:r>
          </w:p>
        </w:tc>
        <w:tc>
          <w:tcPr>
            <w:tcW w:w="855" w:type="dxa"/>
            <w:noWrap w:val="0"/>
            <w:vAlign w:val="center"/>
          </w:tcPr>
          <w:p w14:paraId="372F41E6">
            <w:pPr>
              <w:spacing w:after="0" w:line="360" w:lineRule="exact"/>
              <w:jc w:val="center"/>
              <w:rPr>
                <w:rFonts w:ascii="宋体" w:hAnsi="宋体"/>
                <w:b/>
                <w:szCs w:val="21"/>
              </w:rPr>
            </w:pPr>
            <w:r>
              <w:rPr>
                <w:rFonts w:hint="eastAsia" w:ascii="宋体" w:hAnsi="宋体"/>
                <w:b/>
                <w:szCs w:val="21"/>
              </w:rPr>
              <w:t>标的名称</w:t>
            </w:r>
          </w:p>
        </w:tc>
        <w:tc>
          <w:tcPr>
            <w:tcW w:w="600" w:type="dxa"/>
            <w:noWrap w:val="0"/>
            <w:vAlign w:val="center"/>
          </w:tcPr>
          <w:p w14:paraId="4A7C27F6">
            <w:pPr>
              <w:spacing w:after="0" w:line="360" w:lineRule="exact"/>
              <w:jc w:val="center"/>
              <w:rPr>
                <w:rFonts w:ascii="宋体" w:hAnsi="宋体"/>
                <w:b/>
                <w:szCs w:val="21"/>
              </w:rPr>
            </w:pPr>
            <w:r>
              <w:rPr>
                <w:rFonts w:hint="eastAsia" w:ascii="宋体" w:hAnsi="宋体"/>
                <w:b/>
                <w:szCs w:val="21"/>
              </w:rPr>
              <w:t>数量</w:t>
            </w:r>
          </w:p>
        </w:tc>
        <w:tc>
          <w:tcPr>
            <w:tcW w:w="804" w:type="dxa"/>
            <w:noWrap w:val="0"/>
            <w:vAlign w:val="center"/>
          </w:tcPr>
          <w:p w14:paraId="64E61A8E">
            <w:pPr>
              <w:spacing w:after="0" w:line="360" w:lineRule="exact"/>
              <w:jc w:val="center"/>
              <w:rPr>
                <w:rFonts w:ascii="宋体" w:hAnsi="宋体"/>
                <w:b/>
                <w:szCs w:val="21"/>
              </w:rPr>
            </w:pPr>
            <w:r>
              <w:rPr>
                <w:rFonts w:hint="eastAsia" w:ascii="宋体" w:hAnsi="宋体"/>
                <w:b/>
                <w:szCs w:val="21"/>
              </w:rPr>
              <w:t>单位</w:t>
            </w:r>
          </w:p>
        </w:tc>
        <w:tc>
          <w:tcPr>
            <w:tcW w:w="5911" w:type="dxa"/>
            <w:noWrap w:val="0"/>
            <w:vAlign w:val="center"/>
          </w:tcPr>
          <w:p w14:paraId="39DC83B4">
            <w:pPr>
              <w:spacing w:after="0" w:line="360" w:lineRule="exact"/>
              <w:jc w:val="center"/>
              <w:rPr>
                <w:rFonts w:ascii="宋体" w:hAnsi="宋体"/>
                <w:b/>
                <w:szCs w:val="21"/>
              </w:rPr>
            </w:pPr>
            <w:bookmarkStart w:id="2" w:name="OLE_LINK43"/>
            <w:r>
              <w:rPr>
                <w:rFonts w:hint="eastAsia" w:ascii="宋体" w:hAnsi="宋体"/>
                <w:b/>
                <w:szCs w:val="21"/>
              </w:rPr>
              <w:t>技术参数及配置</w:t>
            </w:r>
            <w:bookmarkEnd w:id="2"/>
          </w:p>
        </w:tc>
        <w:tc>
          <w:tcPr>
            <w:tcW w:w="791" w:type="dxa"/>
            <w:noWrap w:val="0"/>
            <w:vAlign w:val="center"/>
          </w:tcPr>
          <w:p w14:paraId="3ACA8A2F">
            <w:pPr>
              <w:spacing w:after="0" w:line="360" w:lineRule="exact"/>
              <w:jc w:val="center"/>
              <w:rPr>
                <w:rFonts w:hint="eastAsia" w:ascii="宋体" w:hAnsi="宋体"/>
                <w:b/>
                <w:szCs w:val="21"/>
              </w:rPr>
            </w:pPr>
            <w:r>
              <w:rPr>
                <w:rFonts w:hint="eastAsia" w:ascii="宋体" w:hAnsi="宋体"/>
                <w:b/>
                <w:szCs w:val="21"/>
              </w:rPr>
              <w:t>中小企业划分标准所属行业名称</w:t>
            </w:r>
          </w:p>
        </w:tc>
      </w:tr>
      <w:tr w14:paraId="70E3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4E70BB01">
            <w:pPr>
              <w:spacing w:after="0" w:line="360" w:lineRule="exact"/>
              <w:rPr>
                <w:rFonts w:hint="eastAsia" w:ascii="宋体" w:hAnsi="宋体"/>
                <w:szCs w:val="21"/>
              </w:rPr>
            </w:pPr>
            <w:r>
              <w:rPr>
                <w:rFonts w:hint="eastAsia" w:ascii="宋体" w:hAnsi="宋体"/>
                <w:b/>
                <w:bCs/>
                <w:szCs w:val="21"/>
              </w:rPr>
              <w:t>（一）视频会议会场终端</w:t>
            </w:r>
          </w:p>
        </w:tc>
      </w:tr>
      <w:tr w14:paraId="1AB9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7BBC24F">
            <w:pPr>
              <w:spacing w:after="0" w:line="360" w:lineRule="exact"/>
              <w:jc w:val="center"/>
              <w:rPr>
                <w:rFonts w:hint="eastAsia" w:ascii="宋体" w:hAnsi="宋体"/>
                <w:szCs w:val="21"/>
              </w:rPr>
            </w:pPr>
            <w:r>
              <w:rPr>
                <w:rFonts w:hint="eastAsia" w:ascii="宋体" w:hAnsi="宋体"/>
                <w:szCs w:val="21"/>
              </w:rPr>
              <w:t>1</w:t>
            </w:r>
          </w:p>
        </w:tc>
        <w:tc>
          <w:tcPr>
            <w:tcW w:w="855" w:type="dxa"/>
            <w:noWrap w:val="0"/>
            <w:vAlign w:val="center"/>
          </w:tcPr>
          <w:p w14:paraId="02A4927B">
            <w:pPr>
              <w:spacing w:after="0" w:line="360" w:lineRule="exact"/>
              <w:jc w:val="center"/>
              <w:rPr>
                <w:rFonts w:hint="eastAsia" w:ascii="宋体" w:hAnsi="宋体"/>
                <w:szCs w:val="21"/>
              </w:rPr>
            </w:pPr>
            <w:r>
              <w:rPr>
                <w:rFonts w:hint="eastAsia" w:ascii="宋体" w:hAnsi="宋体"/>
                <w:szCs w:val="21"/>
              </w:rPr>
              <w:t>分体式4K视频会议会场终端（自治区级）</w:t>
            </w:r>
          </w:p>
        </w:tc>
        <w:tc>
          <w:tcPr>
            <w:tcW w:w="600" w:type="dxa"/>
            <w:noWrap w:val="0"/>
            <w:vAlign w:val="center"/>
          </w:tcPr>
          <w:p w14:paraId="32C905D3">
            <w:pPr>
              <w:spacing w:after="0" w:line="360" w:lineRule="exact"/>
              <w:jc w:val="center"/>
              <w:rPr>
                <w:rFonts w:hint="eastAsia" w:ascii="宋体" w:hAnsi="宋体"/>
                <w:szCs w:val="21"/>
              </w:rPr>
            </w:pPr>
            <w:r>
              <w:rPr>
                <w:rFonts w:hint="eastAsia" w:ascii="宋体" w:hAnsi="宋体"/>
                <w:szCs w:val="21"/>
              </w:rPr>
              <w:t>3</w:t>
            </w:r>
          </w:p>
        </w:tc>
        <w:tc>
          <w:tcPr>
            <w:tcW w:w="804" w:type="dxa"/>
            <w:noWrap w:val="0"/>
            <w:vAlign w:val="center"/>
          </w:tcPr>
          <w:p w14:paraId="522DD075">
            <w:pPr>
              <w:spacing w:after="0" w:line="360" w:lineRule="exact"/>
              <w:jc w:val="center"/>
              <w:rPr>
                <w:rFonts w:hint="eastAsia" w:ascii="宋体" w:hAnsi="宋体"/>
                <w:szCs w:val="21"/>
              </w:rPr>
            </w:pPr>
            <w:r>
              <w:rPr>
                <w:rFonts w:hint="eastAsia" w:ascii="宋体" w:hAnsi="宋体"/>
                <w:szCs w:val="21"/>
              </w:rPr>
              <w:t>套</w:t>
            </w:r>
          </w:p>
        </w:tc>
        <w:tc>
          <w:tcPr>
            <w:tcW w:w="5911" w:type="dxa"/>
            <w:noWrap w:val="0"/>
            <w:vAlign w:val="center"/>
          </w:tcPr>
          <w:p w14:paraId="63755557">
            <w:pPr>
              <w:spacing w:after="0" w:line="360" w:lineRule="auto"/>
              <w:rPr>
                <w:rFonts w:hint="eastAsia" w:ascii="宋体" w:hAnsi="宋体"/>
                <w:szCs w:val="21"/>
              </w:rPr>
            </w:pPr>
            <w:r>
              <w:rPr>
                <w:rFonts w:hint="eastAsia" w:ascii="宋体" w:hAnsi="宋体"/>
                <w:szCs w:val="21"/>
              </w:rPr>
              <w:t>1.通信协议：支持H.323等通信协议（支持通过H.323协议方式接入广西融合视频会议系统）；</w:t>
            </w:r>
          </w:p>
          <w:p w14:paraId="43DE25BC">
            <w:pPr>
              <w:spacing w:after="0" w:line="360" w:lineRule="auto"/>
              <w:rPr>
                <w:rFonts w:hint="eastAsia" w:ascii="宋体" w:hAnsi="宋体"/>
                <w:szCs w:val="21"/>
              </w:rPr>
            </w:pPr>
            <w:r>
              <w:rPr>
                <w:rFonts w:hint="eastAsia" w:ascii="宋体" w:hAnsi="宋体"/>
                <w:szCs w:val="21"/>
              </w:rPr>
              <w:t>2.视频协议：H.263.H.264.H.264HighProfile、H.265等视频协议；</w:t>
            </w:r>
          </w:p>
          <w:p w14:paraId="0169F5B3">
            <w:pPr>
              <w:spacing w:after="0" w:line="360" w:lineRule="auto"/>
              <w:rPr>
                <w:rFonts w:hint="eastAsia" w:ascii="宋体" w:hAnsi="宋体"/>
                <w:szCs w:val="21"/>
              </w:rPr>
            </w:pPr>
            <w:r>
              <w:rPr>
                <w:rFonts w:hint="eastAsia" w:ascii="宋体" w:hAnsi="宋体"/>
                <w:szCs w:val="21"/>
              </w:rPr>
              <w:t>3.音频协议：G.711、G.722、G.719、AAC-LD、Opus等音频协议；</w:t>
            </w:r>
          </w:p>
          <w:p w14:paraId="40A23373">
            <w:pPr>
              <w:spacing w:after="0" w:line="360" w:lineRule="auto"/>
              <w:rPr>
                <w:rFonts w:hint="eastAsia" w:ascii="宋体" w:hAnsi="宋体"/>
                <w:szCs w:val="21"/>
              </w:rPr>
            </w:pPr>
            <w:r>
              <w:rPr>
                <w:rFonts w:hint="eastAsia" w:ascii="宋体" w:hAnsi="宋体"/>
                <w:szCs w:val="21"/>
              </w:rPr>
              <w:t>4.IP协议：IPv4和IPv6协议；</w:t>
            </w:r>
          </w:p>
          <w:p w14:paraId="29EA0D5E">
            <w:pPr>
              <w:spacing w:after="0" w:line="360" w:lineRule="auto"/>
              <w:rPr>
                <w:rFonts w:hint="eastAsia" w:ascii="宋体" w:hAnsi="宋体"/>
                <w:szCs w:val="21"/>
              </w:rPr>
            </w:pPr>
            <w:r>
              <w:rPr>
                <w:rFonts w:hint="eastAsia" w:ascii="宋体" w:hAnsi="宋体"/>
                <w:szCs w:val="21"/>
              </w:rPr>
              <w:t>5.编解码能力：采用</w:t>
            </w:r>
            <w:r>
              <w:rPr>
                <w:rFonts w:hint="eastAsia" w:ascii="宋体" w:hAnsi="宋体" w:cs="宋体"/>
                <w:bCs/>
                <w:szCs w:val="21"/>
              </w:rPr>
              <w:t>国产化元器件</w:t>
            </w:r>
            <w:r>
              <w:rPr>
                <w:rFonts w:hint="eastAsia" w:ascii="宋体" w:hAnsi="宋体"/>
                <w:szCs w:val="21"/>
              </w:rPr>
              <w:t>，支持4K30fps、1080p60fps、1080p30fps、720p60fps、720p30fps高清分辨率编解码；</w:t>
            </w:r>
          </w:p>
          <w:p w14:paraId="01136C48">
            <w:pPr>
              <w:spacing w:after="0" w:line="360" w:lineRule="auto"/>
              <w:rPr>
                <w:rFonts w:hint="eastAsia" w:ascii="宋体" w:hAnsi="宋体"/>
                <w:szCs w:val="21"/>
              </w:rPr>
            </w:pPr>
            <w:r>
              <w:rPr>
                <w:rFonts w:hint="eastAsia" w:ascii="宋体" w:hAnsi="宋体"/>
                <w:szCs w:val="21"/>
              </w:rPr>
              <w:t>6.视频接口要求：具备至少4个高清视频输入接口，3个高清视频输出接口（接口类型可以为：HDMI、SDI、HDBaseT</w:t>
            </w:r>
            <w:r>
              <w:rPr>
                <w:rFonts w:hint="eastAsia" w:ascii="宋体" w:hAnsi="宋体"/>
                <w:szCs w:val="21"/>
                <w:lang w:eastAsia="zh-CN"/>
              </w:rPr>
              <w:t>，其中至少包括</w:t>
            </w:r>
            <w:r>
              <w:rPr>
                <w:rFonts w:hint="eastAsia" w:ascii="宋体" w:hAnsi="宋体"/>
                <w:szCs w:val="21"/>
                <w:lang w:val="en-US" w:eastAsia="zh-CN"/>
              </w:rPr>
              <w:t>1路供电、图像显示、摄影机控制三合一高清接口</w:t>
            </w:r>
            <w:r>
              <w:rPr>
                <w:rFonts w:hint="eastAsia" w:ascii="宋体" w:hAnsi="宋体"/>
                <w:szCs w:val="21"/>
              </w:rPr>
              <w:t>）；</w:t>
            </w:r>
          </w:p>
          <w:p w14:paraId="39F7E35A">
            <w:pPr>
              <w:spacing w:after="0" w:line="360" w:lineRule="auto"/>
              <w:rPr>
                <w:rFonts w:hint="eastAsia" w:ascii="宋体" w:hAnsi="宋体"/>
                <w:szCs w:val="21"/>
              </w:rPr>
            </w:pPr>
            <w:r>
              <w:rPr>
                <w:rFonts w:hint="eastAsia" w:ascii="宋体" w:hAnsi="宋体"/>
                <w:szCs w:val="21"/>
              </w:rPr>
              <w:t>7.音频接口要求：具备至少7路音频输入接口，5路音频输出接口（音频接口类型可以为：卡侬、6.35mm、3.5mm、RCA或HDMI等音频接口）；</w:t>
            </w:r>
          </w:p>
          <w:p w14:paraId="3FF827C4">
            <w:pPr>
              <w:spacing w:after="0" w:line="360" w:lineRule="auto"/>
              <w:rPr>
                <w:rFonts w:hint="eastAsia" w:ascii="宋体" w:hAnsi="宋体"/>
                <w:szCs w:val="21"/>
              </w:rPr>
            </w:pPr>
            <w:r>
              <w:rPr>
                <w:rFonts w:hint="eastAsia" w:ascii="宋体" w:hAnsi="宋体"/>
                <w:szCs w:val="21"/>
              </w:rPr>
              <w:t>8.呼叫方式：支持号码方式呼叫；</w:t>
            </w:r>
          </w:p>
          <w:p w14:paraId="069795AA">
            <w:pPr>
              <w:spacing w:after="0" w:line="360" w:lineRule="auto"/>
              <w:rPr>
                <w:rFonts w:hint="eastAsia" w:ascii="宋体" w:hAnsi="宋体"/>
                <w:szCs w:val="21"/>
              </w:rPr>
            </w:pPr>
            <w:r>
              <w:rPr>
                <w:rFonts w:hint="eastAsia" w:ascii="宋体" w:hAnsi="宋体"/>
                <w:szCs w:val="21"/>
              </w:rPr>
              <w:t>9.支持回声/啸叫消除功能；</w:t>
            </w:r>
          </w:p>
          <w:p w14:paraId="5D7F8965">
            <w:pPr>
              <w:spacing w:after="0" w:line="360" w:lineRule="auto"/>
              <w:rPr>
                <w:rFonts w:hint="eastAsia" w:ascii="宋体" w:hAnsi="宋体"/>
                <w:szCs w:val="21"/>
              </w:rPr>
            </w:pPr>
            <w:r>
              <w:rPr>
                <w:rFonts w:hint="eastAsia" w:ascii="宋体" w:hAnsi="宋体"/>
                <w:szCs w:val="21"/>
              </w:rPr>
              <w:t>10.抗丢包策略：具备多种抗丢包策略，支持抗丢包、丢包重传、前向纠错、自适应抖动技术或其它更优抗丢包策略；</w:t>
            </w:r>
          </w:p>
          <w:p w14:paraId="42AC145A">
            <w:pPr>
              <w:spacing w:after="0" w:line="360" w:lineRule="auto"/>
              <w:rPr>
                <w:rFonts w:hint="eastAsia" w:ascii="宋体" w:hAnsi="宋体"/>
                <w:szCs w:val="21"/>
              </w:rPr>
            </w:pPr>
            <w:r>
              <w:rPr>
                <w:rFonts w:hint="eastAsia" w:ascii="宋体" w:hAnsi="宋体"/>
                <w:szCs w:val="21"/>
              </w:rPr>
              <w:t>11.双流：支持通过HDMI高清视频线发送双流；</w:t>
            </w:r>
          </w:p>
          <w:p w14:paraId="26EE0111">
            <w:pPr>
              <w:spacing w:after="0" w:line="360" w:lineRule="auto"/>
              <w:rPr>
                <w:rFonts w:hint="eastAsia" w:ascii="宋体" w:hAnsi="宋体"/>
                <w:szCs w:val="21"/>
              </w:rPr>
            </w:pPr>
            <w:r>
              <w:rPr>
                <w:rFonts w:hint="eastAsia" w:ascii="宋体" w:hAnsi="宋体"/>
                <w:szCs w:val="21"/>
              </w:rPr>
              <w:t>12.超高清视频调度：主流达到4K30fps的情况下，辅流也可达到4K30fps；</w:t>
            </w:r>
          </w:p>
          <w:p w14:paraId="5429A825">
            <w:pPr>
              <w:spacing w:after="0" w:line="360" w:lineRule="auto"/>
              <w:rPr>
                <w:rFonts w:hint="eastAsia" w:ascii="宋体" w:hAnsi="宋体"/>
                <w:szCs w:val="21"/>
              </w:rPr>
            </w:pPr>
            <w:r>
              <w:rPr>
                <w:rFonts w:hint="eastAsia" w:ascii="宋体" w:hAnsi="宋体"/>
                <w:szCs w:val="21"/>
              </w:rPr>
              <w:t>13.</w:t>
            </w:r>
            <w:bookmarkStart w:id="3" w:name="OLE_LINK38"/>
            <w:r>
              <w:rPr>
                <w:rFonts w:hint="eastAsia"/>
              </w:rPr>
              <w:t xml:space="preserve"> </w:t>
            </w:r>
            <w:bookmarkEnd w:id="3"/>
            <w:r>
              <w:rPr>
                <w:rFonts w:hint="eastAsia" w:ascii="宋体" w:hAnsi="宋体"/>
                <w:szCs w:val="21"/>
              </w:rPr>
              <w:t>智能化应用：具备一定的智能化应用功能（人像检测、多人特写、图像叠加、多屏管理或语音转写等任意一项或多项）；</w:t>
            </w:r>
          </w:p>
          <w:p w14:paraId="5CF986D6">
            <w:pPr>
              <w:spacing w:after="0" w:line="360" w:lineRule="auto"/>
              <w:rPr>
                <w:rFonts w:hint="eastAsia" w:ascii="宋体" w:hAnsi="宋体"/>
                <w:szCs w:val="21"/>
              </w:rPr>
            </w:pPr>
            <w:r>
              <w:rPr>
                <w:rFonts w:hint="eastAsia" w:ascii="宋体" w:hAnsi="宋体"/>
                <w:szCs w:val="21"/>
              </w:rPr>
              <w:t>14.诊断：支持本地音视频自检功能；</w:t>
            </w:r>
          </w:p>
          <w:p w14:paraId="5EFAC53F">
            <w:pPr>
              <w:spacing w:after="0" w:line="360" w:lineRule="auto"/>
              <w:rPr>
                <w:rFonts w:hint="eastAsia" w:ascii="宋体" w:hAnsi="宋体" w:eastAsia="宋体"/>
                <w:szCs w:val="21"/>
                <w:lang w:eastAsia="zh-CN"/>
              </w:rPr>
            </w:pPr>
            <w:r>
              <w:rPr>
                <w:rFonts w:hint="eastAsia" w:ascii="宋体" w:hAnsi="宋体"/>
                <w:szCs w:val="21"/>
              </w:rPr>
              <w:t>15.</w:t>
            </w:r>
            <w:r>
              <w:rPr>
                <w:rFonts w:hint="eastAsia" w:ascii="宋体" w:hAnsi="宋体"/>
                <w:color w:val="000000"/>
                <w:szCs w:val="21"/>
                <w:lang w:eastAsia="zh-CN"/>
              </w:rPr>
              <w:t>视频安全：支持国密、支持叠加水印；</w:t>
            </w:r>
          </w:p>
          <w:p w14:paraId="499417D6">
            <w:pPr>
              <w:spacing w:after="0" w:line="360" w:lineRule="auto"/>
              <w:rPr>
                <w:rFonts w:hint="eastAsia" w:ascii="宋体" w:hAnsi="宋体"/>
                <w:szCs w:val="21"/>
              </w:rPr>
            </w:pPr>
            <w:r>
              <w:rPr>
                <w:rFonts w:hint="eastAsia" w:ascii="宋体" w:hAnsi="宋体"/>
                <w:szCs w:val="21"/>
              </w:rPr>
              <w:t>16.多机位接入：支持接入多个高清摄像机；</w:t>
            </w:r>
          </w:p>
          <w:p w14:paraId="0B1AFA31">
            <w:pPr>
              <w:spacing w:after="0" w:line="360" w:lineRule="auto"/>
              <w:rPr>
                <w:rFonts w:hint="eastAsia" w:ascii="宋体" w:hAnsi="宋体"/>
                <w:szCs w:val="21"/>
              </w:rPr>
            </w:pPr>
            <w:r>
              <w:rPr>
                <w:rFonts w:hint="eastAsia" w:ascii="宋体" w:hAnsi="宋体"/>
                <w:szCs w:val="21"/>
              </w:rPr>
              <w:t>17.一键传屏：配置1只无线传屏设备，支持将未连接至网络的电脑屏幕画面及电脑声音共享到所有参会会场；</w:t>
            </w:r>
          </w:p>
          <w:p w14:paraId="02E819B9">
            <w:pPr>
              <w:spacing w:after="0" w:line="360" w:lineRule="auto"/>
              <w:rPr>
                <w:rFonts w:hint="eastAsia" w:ascii="宋体" w:hAnsi="宋体"/>
                <w:szCs w:val="21"/>
              </w:rPr>
            </w:pPr>
            <w:r>
              <w:rPr>
                <w:rFonts w:hint="eastAsia" w:ascii="宋体" w:hAnsi="宋体"/>
                <w:szCs w:val="21"/>
              </w:rPr>
              <w:t>18.配置2只终端同品牌全向麦克风：支持360°全向拾音，8米有效拾音距离；</w:t>
            </w:r>
          </w:p>
          <w:p w14:paraId="41D2B7D5">
            <w:pPr>
              <w:spacing w:after="0" w:line="360" w:lineRule="auto"/>
              <w:rPr>
                <w:rFonts w:hint="eastAsia" w:ascii="宋体" w:hAnsi="宋体"/>
                <w:szCs w:val="21"/>
              </w:rPr>
            </w:pPr>
            <w:r>
              <w:rPr>
                <w:rFonts w:hint="eastAsia" w:ascii="宋体" w:hAnsi="宋体"/>
                <w:szCs w:val="21"/>
              </w:rPr>
              <w:t>19.配置一套4K高清摄像机，支持VISCA或PELCO控制协议，≥12倍光学变焦镜头，支持高清输出接口（如：HDMI、HDBaseT等）。</w:t>
            </w:r>
          </w:p>
        </w:tc>
        <w:tc>
          <w:tcPr>
            <w:tcW w:w="791" w:type="dxa"/>
            <w:noWrap w:val="0"/>
            <w:vAlign w:val="center"/>
          </w:tcPr>
          <w:p w14:paraId="359DFCE9">
            <w:pPr>
              <w:spacing w:after="0" w:line="360" w:lineRule="exact"/>
              <w:jc w:val="center"/>
              <w:rPr>
                <w:rFonts w:hint="eastAsia" w:ascii="宋体" w:hAnsi="宋体"/>
                <w:szCs w:val="21"/>
              </w:rPr>
            </w:pPr>
            <w:r>
              <w:rPr>
                <w:rFonts w:hint="eastAsia" w:ascii="宋体" w:hAnsi="宋体"/>
                <w:szCs w:val="21"/>
              </w:rPr>
              <w:t>工业</w:t>
            </w:r>
          </w:p>
        </w:tc>
      </w:tr>
      <w:tr w14:paraId="590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BE0C5E7">
            <w:pPr>
              <w:spacing w:after="0" w:line="360" w:lineRule="exact"/>
              <w:jc w:val="center"/>
              <w:rPr>
                <w:rFonts w:ascii="宋体" w:hAnsi="宋体"/>
                <w:szCs w:val="21"/>
              </w:rPr>
            </w:pPr>
            <w:r>
              <w:rPr>
                <w:rFonts w:hint="eastAsia" w:ascii="宋体" w:hAnsi="宋体"/>
                <w:szCs w:val="21"/>
              </w:rPr>
              <w:t>2</w:t>
            </w:r>
          </w:p>
        </w:tc>
        <w:tc>
          <w:tcPr>
            <w:tcW w:w="855" w:type="dxa"/>
            <w:noWrap w:val="0"/>
            <w:vAlign w:val="center"/>
          </w:tcPr>
          <w:p w14:paraId="3B5AEBB7">
            <w:pPr>
              <w:spacing w:after="0" w:line="360" w:lineRule="exact"/>
              <w:jc w:val="center"/>
              <w:rPr>
                <w:rFonts w:hint="eastAsia" w:ascii="宋体" w:hAnsi="宋体"/>
                <w:szCs w:val="21"/>
              </w:rPr>
            </w:pPr>
            <w:r>
              <w:rPr>
                <w:rFonts w:hint="eastAsia" w:ascii="宋体" w:hAnsi="宋体"/>
                <w:szCs w:val="21"/>
              </w:rPr>
              <w:t>分体式4K视频会议会场终端（14个地市+55个区县）</w:t>
            </w:r>
          </w:p>
        </w:tc>
        <w:tc>
          <w:tcPr>
            <w:tcW w:w="600" w:type="dxa"/>
            <w:noWrap w:val="0"/>
            <w:vAlign w:val="center"/>
          </w:tcPr>
          <w:p w14:paraId="5B243B03">
            <w:pPr>
              <w:spacing w:after="0" w:line="360" w:lineRule="exact"/>
              <w:jc w:val="center"/>
              <w:rPr>
                <w:rFonts w:ascii="宋体" w:hAnsi="宋体"/>
                <w:szCs w:val="21"/>
              </w:rPr>
            </w:pPr>
            <w:r>
              <w:rPr>
                <w:rFonts w:hint="eastAsia" w:ascii="宋体" w:hAnsi="宋体"/>
                <w:szCs w:val="21"/>
              </w:rPr>
              <w:t>69</w:t>
            </w:r>
          </w:p>
        </w:tc>
        <w:tc>
          <w:tcPr>
            <w:tcW w:w="804" w:type="dxa"/>
            <w:noWrap w:val="0"/>
            <w:vAlign w:val="center"/>
          </w:tcPr>
          <w:p w14:paraId="6B0F05A8">
            <w:pPr>
              <w:spacing w:after="0" w:line="360" w:lineRule="exact"/>
              <w:jc w:val="center"/>
              <w:rPr>
                <w:rFonts w:ascii="宋体" w:hAnsi="宋体"/>
                <w:szCs w:val="21"/>
              </w:rPr>
            </w:pPr>
            <w:r>
              <w:rPr>
                <w:rFonts w:hint="eastAsia" w:ascii="宋体" w:hAnsi="宋体"/>
                <w:szCs w:val="21"/>
              </w:rPr>
              <w:t>套</w:t>
            </w:r>
          </w:p>
        </w:tc>
        <w:tc>
          <w:tcPr>
            <w:tcW w:w="5911" w:type="dxa"/>
            <w:noWrap w:val="0"/>
            <w:vAlign w:val="center"/>
          </w:tcPr>
          <w:p w14:paraId="4794DF36">
            <w:pPr>
              <w:spacing w:after="0" w:line="360" w:lineRule="auto"/>
              <w:rPr>
                <w:rFonts w:hint="eastAsia" w:ascii="宋体" w:hAnsi="宋体"/>
                <w:szCs w:val="21"/>
              </w:rPr>
            </w:pPr>
            <w:r>
              <w:rPr>
                <w:rFonts w:hint="eastAsia" w:ascii="宋体" w:hAnsi="宋体"/>
                <w:szCs w:val="21"/>
              </w:rPr>
              <w:t>1.通信协议：支持H.323等通信协议（支持通过H.323协议方式接入广西融合视频会议系统）；</w:t>
            </w:r>
          </w:p>
          <w:p w14:paraId="460F8F61">
            <w:pPr>
              <w:spacing w:after="0" w:line="360" w:lineRule="auto"/>
              <w:rPr>
                <w:rFonts w:hint="eastAsia" w:ascii="宋体" w:hAnsi="宋体"/>
                <w:szCs w:val="21"/>
              </w:rPr>
            </w:pPr>
            <w:r>
              <w:rPr>
                <w:rFonts w:hint="eastAsia" w:ascii="宋体" w:hAnsi="宋体"/>
                <w:szCs w:val="21"/>
              </w:rPr>
              <w:t>2.视频协议：H.263.H.264.H.264HighProfile、H.265等视频协议；</w:t>
            </w:r>
          </w:p>
          <w:p w14:paraId="69F72173">
            <w:pPr>
              <w:spacing w:after="0" w:line="360" w:lineRule="auto"/>
              <w:rPr>
                <w:rFonts w:hint="eastAsia" w:ascii="宋体" w:hAnsi="宋体"/>
                <w:szCs w:val="21"/>
              </w:rPr>
            </w:pPr>
            <w:r>
              <w:rPr>
                <w:rFonts w:hint="eastAsia" w:ascii="宋体" w:hAnsi="宋体"/>
                <w:szCs w:val="21"/>
              </w:rPr>
              <w:t>3.音频协议：G.711、G.722、G.719、AAC-LD、Opus等音频协议；</w:t>
            </w:r>
          </w:p>
          <w:p w14:paraId="3F8BC527">
            <w:pPr>
              <w:spacing w:after="0" w:line="360" w:lineRule="auto"/>
              <w:rPr>
                <w:rFonts w:hint="eastAsia" w:ascii="宋体" w:hAnsi="宋体"/>
                <w:szCs w:val="21"/>
              </w:rPr>
            </w:pPr>
            <w:r>
              <w:rPr>
                <w:rFonts w:hint="eastAsia" w:ascii="宋体" w:hAnsi="宋体"/>
                <w:szCs w:val="21"/>
              </w:rPr>
              <w:t>4.IP协议：IPv4和IPv6协议；</w:t>
            </w:r>
          </w:p>
          <w:p w14:paraId="41216A5C">
            <w:pPr>
              <w:spacing w:after="0" w:line="360" w:lineRule="auto"/>
              <w:rPr>
                <w:rFonts w:hint="eastAsia" w:ascii="宋体" w:hAnsi="宋体"/>
                <w:szCs w:val="21"/>
              </w:rPr>
            </w:pPr>
            <w:r>
              <w:rPr>
                <w:rFonts w:hint="eastAsia" w:ascii="宋体" w:hAnsi="宋体"/>
                <w:szCs w:val="21"/>
              </w:rPr>
              <w:t>5.编解码能力：采用</w:t>
            </w:r>
            <w:r>
              <w:rPr>
                <w:rFonts w:hint="eastAsia" w:ascii="宋体" w:hAnsi="宋体" w:cs="宋体"/>
                <w:bCs/>
                <w:szCs w:val="21"/>
              </w:rPr>
              <w:t>国产化元器件</w:t>
            </w:r>
            <w:r>
              <w:rPr>
                <w:rFonts w:hint="eastAsia" w:ascii="宋体" w:hAnsi="宋体"/>
                <w:szCs w:val="21"/>
              </w:rPr>
              <w:t>，支持4K30fps、1080p60fps、1080p30fps、720p60fps、720p30fps高清分辨率编解码；</w:t>
            </w:r>
          </w:p>
          <w:p w14:paraId="239AD412">
            <w:pPr>
              <w:spacing w:after="0" w:line="360" w:lineRule="auto"/>
              <w:rPr>
                <w:rFonts w:hint="eastAsia" w:ascii="宋体" w:hAnsi="宋体"/>
                <w:szCs w:val="21"/>
              </w:rPr>
            </w:pPr>
            <w:r>
              <w:rPr>
                <w:rFonts w:hint="eastAsia" w:ascii="宋体" w:hAnsi="宋体"/>
                <w:szCs w:val="21"/>
              </w:rPr>
              <w:t>6.视频接口要求：具备至少3个视频输入接口，2个视频输出接口（接口类型可以为：HDMI、SDI、HDBaseT等接口）；</w:t>
            </w:r>
          </w:p>
          <w:p w14:paraId="4783CCB2">
            <w:pPr>
              <w:spacing w:after="0" w:line="360" w:lineRule="auto"/>
              <w:rPr>
                <w:rFonts w:hint="eastAsia" w:ascii="宋体" w:hAnsi="宋体"/>
                <w:szCs w:val="21"/>
              </w:rPr>
            </w:pPr>
            <w:r>
              <w:rPr>
                <w:rFonts w:hint="eastAsia" w:ascii="宋体" w:hAnsi="宋体"/>
                <w:szCs w:val="21"/>
              </w:rPr>
              <w:t>7.音频接口要求：具备≥6路音频输入接口，≥5路音频输出接口（音频接口类型可以为：卡侬、6.35mm、3.5mm、RCA或HDMI等音频接口）；</w:t>
            </w:r>
          </w:p>
          <w:p w14:paraId="38A51A30">
            <w:pPr>
              <w:spacing w:after="0" w:line="360" w:lineRule="auto"/>
              <w:rPr>
                <w:rFonts w:hint="eastAsia" w:ascii="宋体" w:hAnsi="宋体"/>
                <w:szCs w:val="21"/>
              </w:rPr>
            </w:pPr>
            <w:r>
              <w:rPr>
                <w:rFonts w:hint="eastAsia" w:ascii="宋体" w:hAnsi="宋体"/>
                <w:szCs w:val="21"/>
              </w:rPr>
              <w:t>8.呼叫方式：支持号码方式呼叫；</w:t>
            </w:r>
          </w:p>
          <w:p w14:paraId="5E4FE0C4">
            <w:pPr>
              <w:spacing w:after="0" w:line="360" w:lineRule="auto"/>
              <w:rPr>
                <w:rFonts w:hint="eastAsia" w:ascii="宋体" w:hAnsi="宋体"/>
                <w:szCs w:val="21"/>
              </w:rPr>
            </w:pPr>
            <w:r>
              <w:rPr>
                <w:rFonts w:hint="eastAsia" w:ascii="宋体" w:hAnsi="宋体"/>
                <w:szCs w:val="21"/>
              </w:rPr>
              <w:t>9.支持回声/啸叫消除功能；</w:t>
            </w:r>
          </w:p>
          <w:p w14:paraId="4599F3F6">
            <w:pPr>
              <w:spacing w:after="0" w:line="360" w:lineRule="auto"/>
              <w:rPr>
                <w:rFonts w:hint="eastAsia" w:ascii="宋体" w:hAnsi="宋体"/>
                <w:szCs w:val="21"/>
              </w:rPr>
            </w:pPr>
            <w:r>
              <w:rPr>
                <w:rFonts w:hint="eastAsia" w:ascii="宋体" w:hAnsi="宋体"/>
                <w:szCs w:val="21"/>
              </w:rPr>
              <w:t>10.抗丢包策略：具备多种抗丢包策略，支持抗丢包、丢包重传、前向纠错、自适应抖动技术或其它更优抗丢包策略；</w:t>
            </w:r>
          </w:p>
          <w:p w14:paraId="4FFB2AF5">
            <w:pPr>
              <w:spacing w:after="0" w:line="360" w:lineRule="auto"/>
              <w:rPr>
                <w:rFonts w:hint="eastAsia" w:ascii="宋体" w:hAnsi="宋体"/>
                <w:szCs w:val="21"/>
              </w:rPr>
            </w:pPr>
            <w:r>
              <w:rPr>
                <w:rFonts w:hint="eastAsia" w:ascii="宋体" w:hAnsi="宋体"/>
                <w:szCs w:val="21"/>
              </w:rPr>
              <w:t>11.双流：支持通过HDMI高清视频线发送双流；</w:t>
            </w:r>
          </w:p>
          <w:p w14:paraId="1B6C9719">
            <w:pPr>
              <w:spacing w:after="0" w:line="360" w:lineRule="auto"/>
              <w:rPr>
                <w:rFonts w:hint="eastAsia" w:ascii="宋体" w:hAnsi="宋体"/>
                <w:szCs w:val="21"/>
              </w:rPr>
            </w:pPr>
            <w:r>
              <w:rPr>
                <w:rFonts w:hint="eastAsia" w:ascii="宋体" w:hAnsi="宋体"/>
                <w:szCs w:val="21"/>
              </w:rPr>
              <w:t>12.主流达到4K30fps的情况下，辅流也可达到4K30fps；</w:t>
            </w:r>
          </w:p>
          <w:p w14:paraId="01DB38AB">
            <w:pPr>
              <w:spacing w:after="0" w:line="360" w:lineRule="auto"/>
              <w:rPr>
                <w:rFonts w:hint="eastAsia" w:ascii="宋体" w:hAnsi="宋体"/>
                <w:szCs w:val="21"/>
              </w:rPr>
            </w:pPr>
            <w:r>
              <w:rPr>
                <w:rFonts w:hint="eastAsia" w:ascii="宋体" w:hAnsi="宋体"/>
                <w:szCs w:val="21"/>
              </w:rPr>
              <w:t>13.智能化应用：具备一定的智能化应用功能（人像检测、多人特写、图像叠加、多屏管理或语音转写等任意一项或多项）；</w:t>
            </w:r>
          </w:p>
          <w:p w14:paraId="6E310E44">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.诊断：支持本地音视频自检功能；</w:t>
            </w:r>
          </w:p>
          <w:p w14:paraId="2A154EE2">
            <w:pPr>
              <w:spacing w:after="0" w:line="360" w:lineRule="auto"/>
              <w:rPr>
                <w:rFonts w:hint="eastAsia" w:ascii="宋体" w:hAnsi="宋体" w:eastAsia="宋体"/>
                <w:szCs w:val="21"/>
                <w:lang w:eastAsia="zh-CN"/>
              </w:rPr>
            </w:pPr>
            <w:r>
              <w:rPr>
                <w:rFonts w:hint="eastAsia" w:ascii="宋体" w:hAnsi="宋体"/>
                <w:szCs w:val="21"/>
              </w:rPr>
              <w:t>15.</w:t>
            </w:r>
            <w:r>
              <w:rPr>
                <w:rFonts w:hint="eastAsia" w:ascii="宋体" w:hAnsi="宋体"/>
                <w:color w:val="000000"/>
                <w:szCs w:val="21"/>
                <w:lang w:eastAsia="zh-CN"/>
              </w:rPr>
              <w:t>视频安全：支持国密、支持叠加水印；</w:t>
            </w:r>
          </w:p>
          <w:p w14:paraId="1C636D75">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.一键传屏：配置1只无线传屏设备，支持将未连接至网络的电脑屏幕画面及电脑声音共享到所有参会会场；</w:t>
            </w:r>
          </w:p>
          <w:p w14:paraId="2FF2BA82">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.配置2只终端同品牌全向麦克风：支持360°全向拾音，8米有效拾音距离；</w:t>
            </w:r>
          </w:p>
          <w:p w14:paraId="12C238BF">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9</w:t>
            </w:r>
            <w:r>
              <w:rPr>
                <w:rFonts w:hint="eastAsia" w:ascii="宋体" w:hAnsi="宋体"/>
                <w:szCs w:val="21"/>
              </w:rPr>
              <w:t>.配置一套4K高清摄像机，支持VISCA或PELCO控制协议，≥12倍光学变焦镜头，支持高清视频输出接口（如：HDMI、HDBaseT等）。</w:t>
            </w:r>
          </w:p>
        </w:tc>
        <w:tc>
          <w:tcPr>
            <w:tcW w:w="791" w:type="dxa"/>
            <w:noWrap w:val="0"/>
            <w:vAlign w:val="center"/>
          </w:tcPr>
          <w:p w14:paraId="25DDAFCB">
            <w:pPr>
              <w:spacing w:after="0" w:line="360" w:lineRule="exact"/>
              <w:jc w:val="center"/>
              <w:rPr>
                <w:rFonts w:ascii="宋体" w:hAnsi="宋体"/>
                <w:szCs w:val="21"/>
              </w:rPr>
            </w:pPr>
            <w:r>
              <w:rPr>
                <w:rFonts w:hint="eastAsia" w:ascii="宋体" w:hAnsi="宋体"/>
                <w:szCs w:val="21"/>
              </w:rPr>
              <w:t>工业</w:t>
            </w:r>
          </w:p>
        </w:tc>
      </w:tr>
      <w:tr w14:paraId="7F89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1F0B586B">
            <w:pPr>
              <w:spacing w:after="0" w:line="360" w:lineRule="exact"/>
              <w:jc w:val="center"/>
              <w:rPr>
                <w:rFonts w:ascii="宋体" w:hAnsi="宋体"/>
                <w:szCs w:val="21"/>
              </w:rPr>
            </w:pPr>
            <w:r>
              <w:rPr>
                <w:rFonts w:hint="eastAsia" w:ascii="宋体" w:hAnsi="宋体"/>
                <w:szCs w:val="21"/>
              </w:rPr>
              <w:t>3</w:t>
            </w:r>
          </w:p>
        </w:tc>
        <w:tc>
          <w:tcPr>
            <w:tcW w:w="855" w:type="dxa"/>
            <w:noWrap w:val="0"/>
            <w:vAlign w:val="center"/>
          </w:tcPr>
          <w:p w14:paraId="7E0F42E1">
            <w:pPr>
              <w:spacing w:after="0" w:line="360" w:lineRule="exact"/>
              <w:jc w:val="center"/>
              <w:rPr>
                <w:rFonts w:hint="eastAsia" w:ascii="宋体" w:hAnsi="宋体"/>
                <w:szCs w:val="21"/>
              </w:rPr>
            </w:pPr>
            <w:r>
              <w:rPr>
                <w:rFonts w:hint="eastAsia" w:ascii="宋体" w:hAnsi="宋体"/>
                <w:szCs w:val="21"/>
              </w:rPr>
              <w:t>一体式超清视频会议会场终端（区县）</w:t>
            </w:r>
          </w:p>
        </w:tc>
        <w:tc>
          <w:tcPr>
            <w:tcW w:w="600" w:type="dxa"/>
            <w:noWrap w:val="0"/>
            <w:vAlign w:val="center"/>
          </w:tcPr>
          <w:p w14:paraId="25074D86">
            <w:pPr>
              <w:spacing w:after="0" w:line="360" w:lineRule="exact"/>
              <w:jc w:val="center"/>
              <w:rPr>
                <w:rFonts w:ascii="宋体" w:hAnsi="宋体"/>
                <w:szCs w:val="21"/>
              </w:rPr>
            </w:pPr>
            <w:r>
              <w:rPr>
                <w:rFonts w:hint="eastAsia" w:ascii="宋体" w:hAnsi="宋体"/>
                <w:szCs w:val="21"/>
              </w:rPr>
              <w:t>57</w:t>
            </w:r>
          </w:p>
        </w:tc>
        <w:tc>
          <w:tcPr>
            <w:tcW w:w="804" w:type="dxa"/>
            <w:noWrap w:val="0"/>
            <w:vAlign w:val="center"/>
          </w:tcPr>
          <w:p w14:paraId="7B287ACC">
            <w:pPr>
              <w:spacing w:after="0" w:line="360" w:lineRule="exact"/>
              <w:jc w:val="center"/>
              <w:rPr>
                <w:rFonts w:ascii="宋体" w:hAnsi="宋体"/>
                <w:szCs w:val="21"/>
              </w:rPr>
            </w:pPr>
            <w:r>
              <w:rPr>
                <w:rFonts w:hint="eastAsia" w:ascii="宋体" w:hAnsi="宋体"/>
                <w:szCs w:val="21"/>
              </w:rPr>
              <w:t>套</w:t>
            </w:r>
          </w:p>
        </w:tc>
        <w:tc>
          <w:tcPr>
            <w:tcW w:w="5911" w:type="dxa"/>
            <w:noWrap w:val="0"/>
            <w:vAlign w:val="center"/>
          </w:tcPr>
          <w:p w14:paraId="7AF3FD20">
            <w:pPr>
              <w:spacing w:after="0" w:line="360" w:lineRule="auto"/>
              <w:rPr>
                <w:rFonts w:hint="eastAsia" w:ascii="宋体" w:hAnsi="宋体"/>
                <w:szCs w:val="21"/>
              </w:rPr>
            </w:pPr>
            <w:r>
              <w:rPr>
                <w:rFonts w:hint="eastAsia" w:ascii="宋体" w:hAnsi="宋体"/>
                <w:szCs w:val="21"/>
              </w:rPr>
              <w:t>1.终端类型：一体式超清视频会议终端，集成视频会议编解码器、摄像头、麦克风等；</w:t>
            </w:r>
          </w:p>
          <w:p w14:paraId="62A9971A">
            <w:pPr>
              <w:spacing w:after="0" w:line="360" w:lineRule="auto"/>
              <w:rPr>
                <w:rFonts w:hint="eastAsia" w:ascii="宋体" w:hAnsi="宋体"/>
                <w:szCs w:val="21"/>
              </w:rPr>
            </w:pPr>
            <w:r>
              <w:rPr>
                <w:rFonts w:hint="eastAsia" w:ascii="宋体" w:hAnsi="宋体"/>
                <w:szCs w:val="21"/>
              </w:rPr>
              <w:t>2.通信协议：支持H.323等通信协议（支持通过H.323协议方式接入广西融合视频会议系统）；</w:t>
            </w:r>
          </w:p>
          <w:p w14:paraId="0BD659DC">
            <w:pPr>
              <w:spacing w:after="0" w:line="360" w:lineRule="auto"/>
              <w:rPr>
                <w:rFonts w:hint="eastAsia" w:ascii="宋体" w:hAnsi="宋体" w:eastAsia="宋体"/>
                <w:szCs w:val="21"/>
                <w:lang w:eastAsia="zh-CN"/>
              </w:rPr>
            </w:pPr>
            <w:r>
              <w:rPr>
                <w:rFonts w:hint="eastAsia" w:ascii="宋体" w:hAnsi="宋体"/>
                <w:szCs w:val="21"/>
              </w:rPr>
              <w:t>3.视频协议：H.263.H.264.H.264 High Profile、H.265等视频协议；</w:t>
            </w:r>
          </w:p>
          <w:p w14:paraId="2E08378D">
            <w:pPr>
              <w:spacing w:after="0" w:line="360" w:lineRule="auto"/>
              <w:rPr>
                <w:rFonts w:hint="eastAsia" w:ascii="宋体" w:hAnsi="宋体" w:eastAsia="宋体"/>
                <w:szCs w:val="21"/>
                <w:lang w:eastAsia="zh-CN"/>
              </w:rPr>
            </w:pPr>
            <w:r>
              <w:rPr>
                <w:rFonts w:hint="eastAsia" w:ascii="宋体" w:hAnsi="宋体"/>
                <w:szCs w:val="21"/>
              </w:rPr>
              <w:t>4.音频协议：G.711、G.722、G.719、AAC-LD、Opus等音频协议；</w:t>
            </w:r>
          </w:p>
          <w:p w14:paraId="5F7B5453">
            <w:pPr>
              <w:spacing w:after="0" w:line="360" w:lineRule="auto"/>
              <w:rPr>
                <w:rFonts w:hint="eastAsia" w:ascii="宋体" w:hAnsi="宋体" w:eastAsia="宋体"/>
                <w:szCs w:val="21"/>
                <w:lang w:eastAsia="zh-CN"/>
              </w:rPr>
            </w:pPr>
            <w:r>
              <w:rPr>
                <w:rFonts w:hint="eastAsia" w:ascii="宋体" w:hAnsi="宋体"/>
                <w:szCs w:val="21"/>
              </w:rPr>
              <w:t>5.IP协议：IPv4和IPv6协议；</w:t>
            </w:r>
          </w:p>
          <w:p w14:paraId="7598CF1D">
            <w:pPr>
              <w:spacing w:after="0" w:line="360" w:lineRule="auto"/>
              <w:rPr>
                <w:rFonts w:hint="eastAsia" w:ascii="宋体" w:hAnsi="宋体" w:eastAsia="宋体"/>
                <w:szCs w:val="21"/>
                <w:lang w:eastAsia="zh-CN"/>
              </w:rPr>
            </w:pPr>
            <w:r>
              <w:rPr>
                <w:rFonts w:hint="eastAsia" w:ascii="宋体" w:hAnsi="宋体"/>
                <w:szCs w:val="21"/>
              </w:rPr>
              <w:t>6.编解码能力：采用</w:t>
            </w:r>
            <w:r>
              <w:rPr>
                <w:rFonts w:hint="eastAsia" w:ascii="宋体" w:hAnsi="宋体" w:cs="宋体"/>
                <w:bCs/>
                <w:szCs w:val="21"/>
              </w:rPr>
              <w:t>国产化元器件</w:t>
            </w:r>
            <w:r>
              <w:rPr>
                <w:rFonts w:hint="eastAsia" w:ascii="宋体" w:hAnsi="宋体"/>
                <w:szCs w:val="21"/>
              </w:rPr>
              <w:t>，支持4K30fps、1080p60fps、1080p30fps、720p60fps、720p30fps高清分辨率编解码；</w:t>
            </w:r>
          </w:p>
          <w:p w14:paraId="7B3EE06E">
            <w:pPr>
              <w:spacing w:after="0" w:line="360" w:lineRule="auto"/>
              <w:rPr>
                <w:rFonts w:hint="eastAsia" w:ascii="宋体" w:hAnsi="宋体"/>
                <w:szCs w:val="21"/>
              </w:rPr>
            </w:pPr>
            <w:r>
              <w:rPr>
                <w:rFonts w:hint="eastAsia" w:ascii="宋体" w:hAnsi="宋体"/>
                <w:szCs w:val="21"/>
              </w:rPr>
              <w:t>7.视频信号要求：具备至少1个视频输入，1个视频输出接口（接口类型可以为：HDMI、HDBaseT或其他高清视频传输接口）；</w:t>
            </w:r>
          </w:p>
          <w:p w14:paraId="1A8A9D65">
            <w:pPr>
              <w:spacing w:after="0" w:line="360" w:lineRule="auto"/>
              <w:rPr>
                <w:rFonts w:hint="eastAsia" w:ascii="宋体" w:hAnsi="宋体"/>
                <w:szCs w:val="21"/>
              </w:rPr>
            </w:pPr>
            <w:r>
              <w:rPr>
                <w:rFonts w:hint="eastAsia" w:ascii="宋体" w:hAnsi="宋体"/>
                <w:szCs w:val="21"/>
              </w:rPr>
              <w:t>8.音频接口要求：具备3路音频输入接口，具备2路音频输出接口，（接口类型可以为：3.5mm、HDMI、USB或Mini-XLR接口）；</w:t>
            </w:r>
          </w:p>
          <w:p w14:paraId="6D60C71E">
            <w:pPr>
              <w:spacing w:after="0" w:line="360" w:lineRule="auto"/>
              <w:rPr>
                <w:rFonts w:hint="eastAsia" w:ascii="宋体" w:hAnsi="宋体"/>
                <w:szCs w:val="21"/>
              </w:rPr>
            </w:pPr>
            <w:r>
              <w:rPr>
                <w:rFonts w:hint="eastAsia" w:ascii="宋体" w:hAnsi="宋体"/>
                <w:szCs w:val="21"/>
              </w:rPr>
              <w:t>9.呼叫方式：支持号码方式呼叫；</w:t>
            </w:r>
          </w:p>
          <w:p w14:paraId="4E86ECE1">
            <w:pPr>
              <w:spacing w:after="0" w:line="360" w:lineRule="auto"/>
              <w:rPr>
                <w:rFonts w:hint="eastAsia" w:ascii="宋体" w:hAnsi="宋体"/>
                <w:szCs w:val="21"/>
              </w:rPr>
            </w:pPr>
            <w:r>
              <w:rPr>
                <w:rFonts w:hint="eastAsia" w:ascii="宋体" w:hAnsi="宋体"/>
                <w:szCs w:val="21"/>
              </w:rPr>
              <w:t>10.支持回声/啸叫消除功能；</w:t>
            </w:r>
          </w:p>
          <w:p w14:paraId="23E8B0D0">
            <w:pPr>
              <w:spacing w:after="0" w:line="360" w:lineRule="auto"/>
              <w:rPr>
                <w:rFonts w:hint="eastAsia" w:ascii="宋体" w:hAnsi="宋体"/>
                <w:szCs w:val="21"/>
              </w:rPr>
            </w:pPr>
            <w:r>
              <w:rPr>
                <w:rFonts w:hint="eastAsia" w:ascii="宋体" w:hAnsi="宋体"/>
                <w:szCs w:val="21"/>
              </w:rPr>
              <w:t>11.双流：支持通过HDMI高清视频线发送双流；</w:t>
            </w:r>
          </w:p>
          <w:p w14:paraId="2748B877">
            <w:pPr>
              <w:spacing w:after="0" w:line="360" w:lineRule="auto"/>
              <w:rPr>
                <w:rFonts w:hint="eastAsia" w:ascii="宋体" w:hAnsi="宋体" w:eastAsia="宋体"/>
                <w:szCs w:val="21"/>
                <w:lang w:eastAsia="zh-CN"/>
              </w:rPr>
            </w:pPr>
            <w:r>
              <w:rPr>
                <w:rFonts w:hint="eastAsia" w:ascii="宋体" w:hAnsi="宋体"/>
                <w:szCs w:val="21"/>
              </w:rPr>
              <w:t>12.抗丢包策略：具备多种抗丢包策略，支持抗丢包、丢包重传、前向纠错、自适应抖动技术或其它更优抗丢包策略；</w:t>
            </w:r>
          </w:p>
          <w:p w14:paraId="14149C81">
            <w:pPr>
              <w:spacing w:after="0" w:line="360" w:lineRule="auto"/>
              <w:rPr>
                <w:rFonts w:hint="eastAsia" w:ascii="宋体" w:hAnsi="宋体"/>
                <w:szCs w:val="21"/>
              </w:rPr>
            </w:pPr>
            <w:r>
              <w:rPr>
                <w:rFonts w:hint="eastAsia" w:ascii="宋体" w:hAnsi="宋体"/>
                <w:szCs w:val="21"/>
              </w:rPr>
              <w:t>13.智能化应用：具备一定的智能化应用功能（人像检测、多人特写、图像叠加、多屏管理或语音转写等任意一项或多项）；</w:t>
            </w:r>
          </w:p>
          <w:p w14:paraId="17121AAF">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.诊断：支持本地音视频自检功能；</w:t>
            </w:r>
          </w:p>
          <w:p w14:paraId="1EBD19C7">
            <w:pPr>
              <w:spacing w:after="0" w:line="36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.主流达到4K30fps的情况下，辅流也可达到4K30fps；</w:t>
            </w:r>
          </w:p>
          <w:p w14:paraId="035F692E">
            <w:pPr>
              <w:spacing w:after="0" w:line="360" w:lineRule="auto"/>
              <w:rPr>
                <w:rFonts w:hint="eastAsia" w:ascii="宋体" w:hAnsi="宋体"/>
                <w:szCs w:val="21"/>
              </w:rPr>
            </w:pP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eastAsia="zh-CN"/>
              </w:rPr>
              <w:t>视频安全：支持国密、支持叠加水印；</w:t>
            </w:r>
          </w:p>
        </w:tc>
        <w:tc>
          <w:tcPr>
            <w:tcW w:w="791" w:type="dxa"/>
            <w:noWrap w:val="0"/>
            <w:vAlign w:val="center"/>
          </w:tcPr>
          <w:p w14:paraId="2BB5CD06">
            <w:pPr>
              <w:spacing w:after="0" w:line="360" w:lineRule="exact"/>
              <w:jc w:val="center"/>
              <w:rPr>
                <w:rFonts w:ascii="宋体" w:hAnsi="宋体"/>
                <w:szCs w:val="21"/>
              </w:rPr>
            </w:pPr>
            <w:r>
              <w:rPr>
                <w:rFonts w:hint="eastAsia" w:ascii="宋体" w:hAnsi="宋体"/>
                <w:szCs w:val="21"/>
              </w:rPr>
              <w:t>工业</w:t>
            </w:r>
          </w:p>
        </w:tc>
      </w:tr>
      <w:tr w14:paraId="09FC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154819CD">
            <w:pPr>
              <w:spacing w:after="0" w:line="360" w:lineRule="auto"/>
              <w:rPr>
                <w:rFonts w:hint="eastAsia" w:ascii="宋体" w:hAnsi="宋体"/>
                <w:b/>
                <w:bCs/>
                <w:szCs w:val="21"/>
              </w:rPr>
            </w:pPr>
            <w:r>
              <w:rPr>
                <w:rFonts w:hint="eastAsia" w:ascii="宋体" w:hAnsi="宋体"/>
                <w:b/>
                <w:bCs/>
                <w:szCs w:val="21"/>
              </w:rPr>
              <w:t>（二）</w:t>
            </w:r>
            <w:bookmarkStart w:id="4" w:name="OLE_LINK1"/>
            <w:r>
              <w:rPr>
                <w:rFonts w:hint="eastAsia" w:ascii="宋体" w:hAnsi="宋体"/>
                <w:b/>
                <w:bCs/>
                <w:szCs w:val="21"/>
              </w:rPr>
              <w:t>会议室设备改造</w:t>
            </w:r>
          </w:p>
          <w:bookmarkEnd w:id="4"/>
        </w:tc>
      </w:tr>
      <w:tr w14:paraId="6D06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0D2E44F9">
            <w:pPr>
              <w:spacing w:after="0" w:line="360" w:lineRule="auto"/>
              <w:rPr>
                <w:rFonts w:ascii="宋体" w:hAnsi="宋体"/>
                <w:b/>
                <w:bCs/>
                <w:szCs w:val="21"/>
              </w:rPr>
            </w:pPr>
            <w:r>
              <w:rPr>
                <w:rFonts w:hint="eastAsia" w:ascii="宋体" w:hAnsi="宋体"/>
                <w:b/>
                <w:bCs/>
                <w:szCs w:val="21"/>
              </w:rPr>
              <w:t>1.负1楼至3楼显示设备</w:t>
            </w:r>
          </w:p>
        </w:tc>
      </w:tr>
      <w:tr w14:paraId="7631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538BEDA6">
            <w:pPr>
              <w:spacing w:after="0" w:line="360" w:lineRule="exact"/>
              <w:jc w:val="center"/>
              <w:rPr>
                <w:rFonts w:ascii="宋体" w:hAnsi="宋体"/>
                <w:szCs w:val="21"/>
              </w:rPr>
            </w:pPr>
            <w:r>
              <w:rPr>
                <w:rFonts w:hint="eastAsia" w:ascii="宋体" w:hAnsi="宋体"/>
                <w:szCs w:val="21"/>
              </w:rPr>
              <w:t>1.1</w:t>
            </w:r>
          </w:p>
        </w:tc>
        <w:tc>
          <w:tcPr>
            <w:tcW w:w="855" w:type="dxa"/>
            <w:noWrap w:val="0"/>
            <w:vAlign w:val="center"/>
          </w:tcPr>
          <w:p w14:paraId="0EC3143A">
            <w:pPr>
              <w:spacing w:after="0" w:line="360" w:lineRule="exact"/>
              <w:jc w:val="center"/>
              <w:rPr>
                <w:rFonts w:hint="eastAsia" w:ascii="宋体" w:hAnsi="宋体"/>
                <w:szCs w:val="21"/>
              </w:rPr>
            </w:pPr>
            <w:r>
              <w:rPr>
                <w:rFonts w:hint="eastAsia" w:ascii="宋体" w:hAnsi="宋体"/>
                <w:szCs w:val="21"/>
              </w:rPr>
              <w:t>分布式管理终端</w:t>
            </w:r>
          </w:p>
        </w:tc>
        <w:tc>
          <w:tcPr>
            <w:tcW w:w="600" w:type="dxa"/>
            <w:noWrap w:val="0"/>
            <w:vAlign w:val="center"/>
          </w:tcPr>
          <w:p w14:paraId="6709ACBE">
            <w:pPr>
              <w:spacing w:after="0" w:line="360" w:lineRule="exact"/>
              <w:jc w:val="center"/>
              <w:rPr>
                <w:rFonts w:ascii="宋体" w:hAnsi="宋体"/>
                <w:szCs w:val="21"/>
              </w:rPr>
            </w:pPr>
            <w:r>
              <w:rPr>
                <w:rFonts w:hint="eastAsia" w:ascii="宋体" w:hAnsi="宋体"/>
                <w:szCs w:val="21"/>
              </w:rPr>
              <w:t>2</w:t>
            </w:r>
          </w:p>
        </w:tc>
        <w:tc>
          <w:tcPr>
            <w:tcW w:w="804" w:type="dxa"/>
            <w:noWrap w:val="0"/>
            <w:vAlign w:val="center"/>
          </w:tcPr>
          <w:p w14:paraId="194D2527">
            <w:pPr>
              <w:spacing w:after="0" w:line="360" w:lineRule="exact"/>
              <w:jc w:val="center"/>
              <w:rPr>
                <w:rFonts w:ascii="宋体" w:hAnsi="宋体"/>
                <w:szCs w:val="21"/>
              </w:rPr>
            </w:pPr>
            <w:r>
              <w:rPr>
                <w:rFonts w:hint="eastAsia" w:ascii="宋体" w:hAnsi="宋体"/>
                <w:szCs w:val="21"/>
              </w:rPr>
              <w:t>台</w:t>
            </w:r>
          </w:p>
        </w:tc>
        <w:tc>
          <w:tcPr>
            <w:tcW w:w="5911" w:type="dxa"/>
            <w:noWrap w:val="0"/>
            <w:vAlign w:val="center"/>
          </w:tcPr>
          <w:p w14:paraId="3629EFBF">
            <w:pPr>
              <w:spacing w:after="0" w:line="360" w:lineRule="auto"/>
              <w:rPr>
                <w:rFonts w:hint="eastAsia" w:ascii="宋体" w:hAnsi="宋体"/>
                <w:szCs w:val="21"/>
              </w:rPr>
            </w:pPr>
            <w:r>
              <w:rPr>
                <w:rFonts w:hint="eastAsia" w:ascii="宋体" w:hAnsi="宋体"/>
                <w:szCs w:val="21"/>
              </w:rPr>
              <w:t>1.操作系统：采用嵌入式系统架构，基于Linux系统开发，无病毒侵扰，通过安全可靠测评的产品；</w:t>
            </w:r>
          </w:p>
          <w:p w14:paraId="3BB52BB8">
            <w:pPr>
              <w:spacing w:after="0" w:line="360" w:lineRule="auto"/>
              <w:rPr>
                <w:rFonts w:hint="eastAsia" w:ascii="宋体" w:hAnsi="宋体"/>
                <w:szCs w:val="21"/>
              </w:rPr>
            </w:pPr>
            <w:r>
              <w:rPr>
                <w:rFonts w:hint="eastAsia" w:ascii="宋体" w:hAnsi="宋体"/>
                <w:szCs w:val="21"/>
              </w:rPr>
              <w:t>2.CPU内核：≥四核，主频1.4GHz，运行内存：≥2GB，内部存储：≥256GB；</w:t>
            </w:r>
          </w:p>
          <w:p w14:paraId="111B4937">
            <w:pPr>
              <w:spacing w:after="0" w:line="360" w:lineRule="auto"/>
              <w:rPr>
                <w:rFonts w:hint="eastAsia" w:ascii="宋体" w:hAnsi="宋体"/>
                <w:szCs w:val="21"/>
              </w:rPr>
            </w:pPr>
            <w:r>
              <w:rPr>
                <w:rFonts w:hint="eastAsia" w:ascii="宋体" w:hAnsi="宋体"/>
                <w:szCs w:val="21"/>
              </w:rPr>
              <w:t>3.数据接口：USB2.0Type-ADevice端口*1，USB3.0Type-ADevice端口*1；</w:t>
            </w:r>
          </w:p>
          <w:p w14:paraId="309DC5C6">
            <w:pPr>
              <w:spacing w:after="0" w:line="360" w:lineRule="auto"/>
              <w:rPr>
                <w:rFonts w:hint="eastAsia" w:ascii="宋体" w:hAnsi="宋体"/>
                <w:szCs w:val="21"/>
              </w:rPr>
            </w:pPr>
            <w:r>
              <w:rPr>
                <w:rFonts w:hint="eastAsia" w:ascii="宋体" w:hAnsi="宋体"/>
                <w:szCs w:val="21"/>
              </w:rPr>
              <w:t>4.网络接口：3个RJ45千兆自适应网口，其中1个主网口支持PoE供电，其中1个做预留使用，其中1个支持LED同步拼接主节点（配合同步从节点解码上小间距LED大屏幕）；</w:t>
            </w:r>
          </w:p>
          <w:p w14:paraId="0ACF2607">
            <w:pPr>
              <w:spacing w:after="0" w:line="360" w:lineRule="auto"/>
              <w:rPr>
                <w:rFonts w:hint="eastAsia" w:ascii="宋体" w:hAnsi="宋体"/>
                <w:szCs w:val="21"/>
              </w:rPr>
            </w:pPr>
            <w:r>
              <w:rPr>
                <w:rFonts w:hint="eastAsia" w:ascii="宋体" w:hAnsi="宋体"/>
                <w:szCs w:val="21"/>
              </w:rPr>
              <w:t>5.输入电压：DC12V，≤1A；</w:t>
            </w:r>
          </w:p>
          <w:p w14:paraId="527DCB91">
            <w:pPr>
              <w:spacing w:after="0" w:line="360" w:lineRule="auto"/>
              <w:rPr>
                <w:rFonts w:hint="eastAsia" w:ascii="宋体" w:hAnsi="宋体"/>
                <w:szCs w:val="21"/>
              </w:rPr>
            </w:pPr>
            <w:r>
              <w:rPr>
                <w:rFonts w:hint="eastAsia" w:ascii="宋体" w:hAnsi="宋体"/>
                <w:szCs w:val="21"/>
              </w:rPr>
              <w:t>6.设备功耗：≤7W；</w:t>
            </w:r>
          </w:p>
          <w:p w14:paraId="1A6A466F">
            <w:pPr>
              <w:spacing w:after="0" w:line="360" w:lineRule="auto"/>
              <w:rPr>
                <w:rFonts w:hint="eastAsia" w:ascii="宋体" w:hAnsi="宋体"/>
                <w:szCs w:val="21"/>
              </w:rPr>
            </w:pPr>
            <w:r>
              <w:rPr>
                <w:rFonts w:hint="eastAsia" w:ascii="宋体" w:hAnsi="宋体"/>
                <w:szCs w:val="21"/>
              </w:rPr>
              <w:t>7.设备噪声：无风扇静音设计；</w:t>
            </w:r>
          </w:p>
          <w:p w14:paraId="41293E01">
            <w:pPr>
              <w:spacing w:after="0" w:line="360" w:lineRule="auto"/>
              <w:rPr>
                <w:rFonts w:hint="eastAsia" w:ascii="宋体" w:hAnsi="宋体"/>
                <w:szCs w:val="21"/>
              </w:rPr>
            </w:pPr>
            <w:r>
              <w:rPr>
                <w:rFonts w:hint="eastAsia" w:ascii="宋体" w:hAnsi="宋体"/>
                <w:szCs w:val="21"/>
              </w:rPr>
              <w:t>8.工作温度：-10℃~45℃工作。</w:t>
            </w:r>
          </w:p>
        </w:tc>
        <w:tc>
          <w:tcPr>
            <w:tcW w:w="791" w:type="dxa"/>
            <w:noWrap w:val="0"/>
            <w:vAlign w:val="center"/>
          </w:tcPr>
          <w:p w14:paraId="6FDA6530">
            <w:pPr>
              <w:spacing w:after="0" w:line="360" w:lineRule="exact"/>
              <w:jc w:val="center"/>
              <w:rPr>
                <w:rFonts w:ascii="宋体" w:hAnsi="宋体"/>
                <w:szCs w:val="21"/>
              </w:rPr>
            </w:pPr>
            <w:r>
              <w:rPr>
                <w:rFonts w:hint="eastAsia" w:ascii="宋体" w:hAnsi="宋体"/>
                <w:szCs w:val="21"/>
              </w:rPr>
              <w:t>工业</w:t>
            </w:r>
          </w:p>
        </w:tc>
      </w:tr>
      <w:tr w14:paraId="7C1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7C3813E6">
            <w:pPr>
              <w:spacing w:after="0" w:line="360" w:lineRule="exact"/>
              <w:jc w:val="center"/>
              <w:rPr>
                <w:rFonts w:ascii="宋体" w:hAnsi="宋体"/>
                <w:szCs w:val="21"/>
              </w:rPr>
            </w:pPr>
            <w:r>
              <w:rPr>
                <w:rFonts w:hint="eastAsia" w:ascii="宋体" w:hAnsi="宋体"/>
                <w:szCs w:val="21"/>
              </w:rPr>
              <w:t>1.2</w:t>
            </w:r>
          </w:p>
        </w:tc>
        <w:tc>
          <w:tcPr>
            <w:tcW w:w="855" w:type="dxa"/>
            <w:noWrap w:val="0"/>
            <w:vAlign w:val="center"/>
          </w:tcPr>
          <w:p w14:paraId="0A99A302">
            <w:pPr>
              <w:spacing w:after="0" w:line="360" w:lineRule="exact"/>
              <w:jc w:val="center"/>
              <w:rPr>
                <w:rFonts w:hint="eastAsia" w:ascii="宋体" w:hAnsi="宋体"/>
                <w:szCs w:val="21"/>
              </w:rPr>
            </w:pPr>
            <w:r>
              <w:rPr>
                <w:rFonts w:hint="eastAsia" w:ascii="宋体" w:hAnsi="宋体"/>
                <w:szCs w:val="21"/>
              </w:rPr>
              <w:t>单通道4K编解码节点</w:t>
            </w:r>
          </w:p>
        </w:tc>
        <w:tc>
          <w:tcPr>
            <w:tcW w:w="600" w:type="dxa"/>
            <w:noWrap w:val="0"/>
            <w:vAlign w:val="center"/>
          </w:tcPr>
          <w:p w14:paraId="174BBC51">
            <w:pPr>
              <w:spacing w:after="0" w:line="360" w:lineRule="exact"/>
              <w:jc w:val="center"/>
              <w:rPr>
                <w:rFonts w:ascii="宋体" w:hAnsi="宋体"/>
                <w:szCs w:val="21"/>
              </w:rPr>
            </w:pPr>
            <w:r>
              <w:rPr>
                <w:rFonts w:hint="eastAsia" w:ascii="宋体" w:hAnsi="宋体"/>
                <w:szCs w:val="21"/>
              </w:rPr>
              <w:t>13</w:t>
            </w:r>
          </w:p>
        </w:tc>
        <w:tc>
          <w:tcPr>
            <w:tcW w:w="804" w:type="dxa"/>
            <w:noWrap w:val="0"/>
            <w:vAlign w:val="center"/>
          </w:tcPr>
          <w:p w14:paraId="1555988B">
            <w:pPr>
              <w:spacing w:after="0" w:line="360" w:lineRule="exact"/>
              <w:jc w:val="center"/>
              <w:rPr>
                <w:rFonts w:ascii="宋体" w:hAnsi="宋体"/>
                <w:szCs w:val="21"/>
              </w:rPr>
            </w:pPr>
            <w:r>
              <w:rPr>
                <w:rFonts w:hint="eastAsia" w:ascii="宋体" w:hAnsi="宋体"/>
                <w:szCs w:val="21"/>
              </w:rPr>
              <w:t>台</w:t>
            </w:r>
          </w:p>
        </w:tc>
        <w:tc>
          <w:tcPr>
            <w:tcW w:w="5911" w:type="dxa"/>
            <w:noWrap w:val="0"/>
            <w:vAlign w:val="center"/>
          </w:tcPr>
          <w:p w14:paraId="6D2F0D02">
            <w:pPr>
              <w:spacing w:after="0" w:line="360" w:lineRule="auto"/>
              <w:rPr>
                <w:rFonts w:hint="eastAsia" w:ascii="宋体" w:hAnsi="宋体"/>
                <w:szCs w:val="21"/>
              </w:rPr>
            </w:pPr>
            <w:r>
              <w:rPr>
                <w:rFonts w:hint="eastAsia" w:ascii="宋体" w:hAnsi="宋体"/>
                <w:szCs w:val="21"/>
              </w:rPr>
              <w:t>1.支持国产编解码芯片，自主可控；</w:t>
            </w:r>
          </w:p>
          <w:p w14:paraId="5C3C5385">
            <w:pPr>
              <w:spacing w:after="0" w:line="360" w:lineRule="auto"/>
              <w:rPr>
                <w:rFonts w:hint="eastAsia" w:ascii="宋体" w:hAnsi="宋体"/>
                <w:szCs w:val="21"/>
              </w:rPr>
            </w:pPr>
            <w:r>
              <w:rPr>
                <w:rFonts w:hint="eastAsia" w:ascii="宋体" w:hAnsi="宋体"/>
                <w:szCs w:val="21"/>
              </w:rPr>
              <w:t>2.支持1路HDMI视频输入接口；1路HDMI视频输出接口；</w:t>
            </w:r>
          </w:p>
          <w:p w14:paraId="6CF6BE90">
            <w:pPr>
              <w:spacing w:after="0" w:line="360" w:lineRule="auto"/>
              <w:rPr>
                <w:rFonts w:hint="eastAsia" w:ascii="宋体" w:hAnsi="宋体"/>
                <w:szCs w:val="21"/>
              </w:rPr>
            </w:pPr>
            <w:r>
              <w:rPr>
                <w:rFonts w:hint="eastAsia" w:ascii="宋体" w:hAnsi="宋体"/>
                <w:szCs w:val="21"/>
              </w:rPr>
              <w:t>3.支持2路LINE IN平衡音频输入接口；2路LINE OUT平衡音频输出接口；1路3.5mm耳机接口；</w:t>
            </w:r>
          </w:p>
          <w:p w14:paraId="5563F28C">
            <w:pPr>
              <w:spacing w:after="0" w:line="360" w:lineRule="auto"/>
              <w:rPr>
                <w:rFonts w:hint="eastAsia" w:ascii="宋体" w:hAnsi="宋体"/>
                <w:szCs w:val="21"/>
              </w:rPr>
            </w:pPr>
            <w:r>
              <w:rPr>
                <w:rFonts w:hint="eastAsia" w:ascii="宋体" w:hAnsi="宋体"/>
                <w:szCs w:val="21"/>
              </w:rPr>
              <w:t>4.支持1路USB 3.0 Host；</w:t>
            </w:r>
            <w:r>
              <w:rPr>
                <w:rFonts w:hint="eastAsia" w:ascii="宋体" w:hAnsi="宋体"/>
                <w:szCs w:val="21"/>
                <w:lang w:val="en-US" w:eastAsia="zh-CN"/>
              </w:rPr>
              <w:t>2</w:t>
            </w:r>
            <w:r>
              <w:rPr>
                <w:rFonts w:hint="eastAsia" w:ascii="宋体" w:hAnsi="宋体"/>
                <w:szCs w:val="21"/>
              </w:rPr>
              <w:t>路USB 2.0 Host；1路type-c接口，支持OTG；支持接入指纹仪实现KVM指纹识别登录，同时支持配合USB摄像头实现KVM人脸识别登录功能；</w:t>
            </w:r>
          </w:p>
          <w:p w14:paraId="55B160ED">
            <w:pPr>
              <w:spacing w:after="0" w:line="360" w:lineRule="auto"/>
              <w:rPr>
                <w:rFonts w:hint="eastAsia" w:ascii="宋体" w:hAnsi="宋体"/>
                <w:szCs w:val="21"/>
              </w:rPr>
            </w:pPr>
            <w:r>
              <w:rPr>
                <w:rFonts w:hint="eastAsia" w:ascii="宋体" w:hAnsi="宋体"/>
                <w:szCs w:val="21"/>
              </w:rPr>
              <w:t>5.支持4路IO接口；4路IR接口；2路RS232接口；1路RS485接口；1路RS232调试口接口；任意输入输出节点具备可独立编程中控功能，具备可编程存储能力，支持断电重启后自动完全恢复断电前的任意控制状态：包括音量大小、灯光状态、调光亮度、温度湿度等；</w:t>
            </w:r>
          </w:p>
          <w:p w14:paraId="40113927">
            <w:pPr>
              <w:spacing w:after="0" w:line="360" w:lineRule="auto"/>
              <w:rPr>
                <w:rFonts w:hint="eastAsia" w:ascii="宋体" w:hAnsi="宋体"/>
                <w:szCs w:val="21"/>
              </w:rPr>
            </w:pPr>
            <w:r>
              <w:rPr>
                <w:rFonts w:hint="eastAsia" w:ascii="宋体" w:hAnsi="宋体"/>
                <w:szCs w:val="21"/>
              </w:rPr>
              <w:t>6.支持1路1000Mbps光纤网口；1路1000Mbps以太网口，支持POE供</w:t>
            </w:r>
            <w:r>
              <w:rPr>
                <w:rFonts w:hint="eastAsia" w:ascii="宋体" w:hAnsi="宋体"/>
                <w:color w:val="000000"/>
                <w:szCs w:val="21"/>
              </w:rPr>
              <w:t>电；</w:t>
            </w:r>
            <w:r>
              <w:rPr>
                <w:rFonts w:hint="eastAsia" w:ascii="宋体" w:hAnsi="宋体" w:cs="宋体"/>
                <w:bCs/>
                <w:color w:val="000000"/>
                <w:szCs w:val="21"/>
              </w:rPr>
              <w:t>采用H.265/H.264编码解码，信号源编解码延时≤</w:t>
            </w:r>
            <w:r>
              <w:rPr>
                <w:rFonts w:hint="default" w:ascii="宋体" w:hAnsi="宋体" w:cs="宋体"/>
                <w:bCs/>
                <w:color w:val="000000"/>
                <w:szCs w:val="21"/>
                <w:lang w:val="en"/>
              </w:rPr>
              <w:t>16</w:t>
            </w:r>
            <w:r>
              <w:rPr>
                <w:rFonts w:hint="eastAsia" w:ascii="宋体" w:hAnsi="宋体" w:cs="宋体"/>
                <w:bCs/>
                <w:color w:val="000000"/>
                <w:szCs w:val="21"/>
              </w:rPr>
              <w:t>ms的</w:t>
            </w:r>
            <w:r>
              <w:rPr>
                <w:rFonts w:hint="eastAsia" w:ascii="宋体" w:hAnsi="宋体" w:cs="宋体"/>
                <w:bCs/>
                <w:color w:val="000000"/>
                <w:szCs w:val="21"/>
                <w:lang w:eastAsia="zh-CN"/>
              </w:rPr>
              <w:t>；</w:t>
            </w:r>
          </w:p>
          <w:p w14:paraId="5D917F23">
            <w:pPr>
              <w:spacing w:after="0" w:line="360" w:lineRule="auto"/>
              <w:rPr>
                <w:rFonts w:hint="eastAsia" w:ascii="宋体" w:hAnsi="宋体"/>
                <w:szCs w:val="21"/>
              </w:rPr>
            </w:pPr>
            <w:r>
              <w:rPr>
                <w:rFonts w:hint="eastAsia" w:ascii="宋体" w:hAnsi="宋体"/>
                <w:szCs w:val="21"/>
              </w:rPr>
              <w:t>7.支持1个DC电源接口，12V/2A输入。</w:t>
            </w:r>
          </w:p>
        </w:tc>
        <w:tc>
          <w:tcPr>
            <w:tcW w:w="791" w:type="dxa"/>
            <w:noWrap w:val="0"/>
            <w:vAlign w:val="center"/>
          </w:tcPr>
          <w:p w14:paraId="3B4A9BEB">
            <w:pPr>
              <w:spacing w:after="0" w:line="360" w:lineRule="exact"/>
              <w:jc w:val="center"/>
              <w:rPr>
                <w:rFonts w:ascii="宋体" w:hAnsi="宋体"/>
                <w:szCs w:val="21"/>
              </w:rPr>
            </w:pPr>
            <w:r>
              <w:rPr>
                <w:rFonts w:hint="eastAsia" w:ascii="宋体" w:hAnsi="宋体"/>
                <w:szCs w:val="21"/>
              </w:rPr>
              <w:t>工业</w:t>
            </w:r>
          </w:p>
        </w:tc>
      </w:tr>
      <w:tr w14:paraId="385B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2A0BBF5">
            <w:pPr>
              <w:spacing w:after="0" w:line="360" w:lineRule="exact"/>
              <w:jc w:val="center"/>
              <w:rPr>
                <w:rFonts w:ascii="宋体" w:hAnsi="宋体"/>
                <w:szCs w:val="21"/>
              </w:rPr>
            </w:pPr>
            <w:r>
              <w:rPr>
                <w:rFonts w:hint="eastAsia" w:ascii="宋体" w:hAnsi="宋体"/>
                <w:szCs w:val="21"/>
              </w:rPr>
              <w:t>1.3</w:t>
            </w:r>
          </w:p>
        </w:tc>
        <w:tc>
          <w:tcPr>
            <w:tcW w:w="855" w:type="dxa"/>
            <w:noWrap w:val="0"/>
            <w:vAlign w:val="center"/>
          </w:tcPr>
          <w:p w14:paraId="4B1A76EF">
            <w:pPr>
              <w:spacing w:after="0" w:line="360" w:lineRule="exact"/>
              <w:jc w:val="center"/>
              <w:rPr>
                <w:rFonts w:hint="eastAsia" w:ascii="宋体" w:hAnsi="宋体"/>
                <w:szCs w:val="21"/>
              </w:rPr>
            </w:pPr>
            <w:r>
              <w:rPr>
                <w:rFonts w:hint="eastAsia" w:ascii="宋体" w:hAnsi="宋体"/>
                <w:szCs w:val="21"/>
              </w:rPr>
              <w:t>24口交换机</w:t>
            </w:r>
          </w:p>
        </w:tc>
        <w:tc>
          <w:tcPr>
            <w:tcW w:w="600" w:type="dxa"/>
            <w:noWrap w:val="0"/>
            <w:vAlign w:val="center"/>
          </w:tcPr>
          <w:p w14:paraId="28F71490">
            <w:pPr>
              <w:spacing w:after="0" w:line="360" w:lineRule="exact"/>
              <w:jc w:val="center"/>
              <w:rPr>
                <w:rFonts w:ascii="宋体" w:hAnsi="宋体"/>
                <w:szCs w:val="21"/>
              </w:rPr>
            </w:pPr>
            <w:r>
              <w:rPr>
                <w:rFonts w:hint="eastAsia" w:ascii="宋体" w:hAnsi="宋体"/>
                <w:szCs w:val="21"/>
              </w:rPr>
              <w:t>1</w:t>
            </w:r>
          </w:p>
        </w:tc>
        <w:tc>
          <w:tcPr>
            <w:tcW w:w="804" w:type="dxa"/>
            <w:noWrap w:val="0"/>
            <w:vAlign w:val="center"/>
          </w:tcPr>
          <w:p w14:paraId="03B5E946">
            <w:pPr>
              <w:spacing w:after="0" w:line="360" w:lineRule="exact"/>
              <w:jc w:val="center"/>
              <w:rPr>
                <w:rFonts w:ascii="宋体" w:hAnsi="宋体"/>
                <w:szCs w:val="21"/>
              </w:rPr>
            </w:pPr>
            <w:r>
              <w:rPr>
                <w:rFonts w:hint="eastAsia" w:ascii="宋体" w:hAnsi="宋体"/>
                <w:szCs w:val="21"/>
              </w:rPr>
              <w:t>台</w:t>
            </w:r>
          </w:p>
        </w:tc>
        <w:tc>
          <w:tcPr>
            <w:tcW w:w="5911" w:type="dxa"/>
            <w:noWrap w:val="0"/>
            <w:vAlign w:val="center"/>
          </w:tcPr>
          <w:p w14:paraId="58061F40">
            <w:pPr>
              <w:spacing w:after="0" w:line="360" w:lineRule="auto"/>
              <w:rPr>
                <w:rFonts w:hint="eastAsia" w:ascii="宋体" w:hAnsi="宋体"/>
                <w:szCs w:val="21"/>
              </w:rPr>
            </w:pPr>
            <w:r>
              <w:rPr>
                <w:rFonts w:hint="eastAsia" w:ascii="宋体" w:hAnsi="宋体"/>
                <w:szCs w:val="21"/>
              </w:rPr>
              <w:t>1.交换容量≥598Gbps，堆叠后的交换容量≥5.98Tbps；</w:t>
            </w:r>
          </w:p>
          <w:p w14:paraId="3E6CF36B">
            <w:pPr>
              <w:spacing w:after="0" w:line="360" w:lineRule="auto"/>
              <w:rPr>
                <w:rFonts w:hint="eastAsia" w:ascii="宋体" w:hAnsi="宋体"/>
                <w:szCs w:val="21"/>
              </w:rPr>
            </w:pPr>
            <w:r>
              <w:rPr>
                <w:rFonts w:hint="eastAsia" w:ascii="宋体" w:hAnsi="宋体"/>
                <w:szCs w:val="21"/>
              </w:rPr>
              <w:t>2.包转发率≥148Mpps；</w:t>
            </w:r>
          </w:p>
          <w:p w14:paraId="74489083">
            <w:pPr>
              <w:spacing w:after="0" w:line="360" w:lineRule="auto"/>
              <w:rPr>
                <w:rFonts w:hint="eastAsia" w:ascii="宋体" w:hAnsi="宋体"/>
                <w:szCs w:val="21"/>
              </w:rPr>
            </w:pPr>
            <w:r>
              <w:rPr>
                <w:rFonts w:hint="eastAsia" w:ascii="宋体" w:hAnsi="宋体"/>
                <w:szCs w:val="21"/>
              </w:rPr>
              <w:t>3.24个千兆电口，4个万兆SFP+，支持自适应为1000M；</w:t>
            </w:r>
          </w:p>
          <w:p w14:paraId="1A46C576">
            <w:pPr>
              <w:spacing w:after="0" w:line="360" w:lineRule="auto"/>
              <w:rPr>
                <w:rFonts w:hint="eastAsia" w:ascii="宋体" w:hAnsi="宋体"/>
                <w:szCs w:val="21"/>
              </w:rPr>
            </w:pPr>
            <w:r>
              <w:rPr>
                <w:rFonts w:hint="eastAsia" w:ascii="宋体" w:hAnsi="宋体"/>
                <w:szCs w:val="21"/>
              </w:rPr>
              <w:t>4.支持POE/POE+，POE功率≥400W；</w:t>
            </w:r>
          </w:p>
          <w:p w14:paraId="39E76B8E">
            <w:pPr>
              <w:spacing w:after="0" w:line="360" w:lineRule="auto"/>
              <w:rPr>
                <w:rFonts w:hint="eastAsia" w:ascii="宋体" w:hAnsi="宋体"/>
                <w:szCs w:val="21"/>
              </w:rPr>
            </w:pPr>
            <w:r>
              <w:rPr>
                <w:rFonts w:hint="eastAsia" w:ascii="宋体" w:hAnsi="宋体"/>
                <w:szCs w:val="21"/>
              </w:rPr>
              <w:t>5.交换机电源上电时，支持秒级实现对PD设备的供电，当POE交换机掉电重启时，不需要等待交换机重启完成，只需要交换机上电后就可以继续为PD设备供电，极大缩短PD设备掉电时间；</w:t>
            </w:r>
          </w:p>
          <w:p w14:paraId="2D2A84C1">
            <w:pPr>
              <w:spacing w:after="0" w:line="360" w:lineRule="auto"/>
              <w:rPr>
                <w:rFonts w:hint="eastAsia" w:ascii="宋体" w:hAnsi="宋体"/>
                <w:szCs w:val="21"/>
              </w:rPr>
            </w:pPr>
            <w:r>
              <w:rPr>
                <w:rFonts w:hint="eastAsia" w:ascii="宋体" w:hAnsi="宋体"/>
                <w:szCs w:val="21"/>
              </w:rPr>
              <w:t>6.交换机重启时（版本升级），对下挂PD设备供电不会中断，保证交换机重启过程中PD设备不掉电，实现POE供电零中断；</w:t>
            </w:r>
          </w:p>
          <w:p w14:paraId="2CFDF204">
            <w:pPr>
              <w:spacing w:after="0" w:line="360" w:lineRule="auto"/>
              <w:rPr>
                <w:rFonts w:hint="eastAsia" w:ascii="宋体" w:hAnsi="宋体"/>
                <w:szCs w:val="21"/>
              </w:rPr>
            </w:pPr>
            <w:r>
              <w:rPr>
                <w:rFonts w:hint="eastAsia" w:ascii="宋体" w:hAnsi="宋体"/>
                <w:szCs w:val="21"/>
              </w:rPr>
              <w:t>7.支持Console接口；</w:t>
            </w:r>
          </w:p>
          <w:p w14:paraId="33E73031">
            <w:pPr>
              <w:spacing w:after="0" w:line="360" w:lineRule="auto"/>
              <w:rPr>
                <w:rFonts w:hint="eastAsia" w:ascii="宋体" w:hAnsi="宋体"/>
                <w:szCs w:val="21"/>
              </w:rPr>
            </w:pPr>
            <w:r>
              <w:rPr>
                <w:rFonts w:hint="eastAsia" w:ascii="宋体" w:hAnsi="宋体"/>
                <w:szCs w:val="21"/>
              </w:rPr>
              <w:t>8.支持独立的网络指示灯，可以快速感知设备是否联网、是否被云管纳管；</w:t>
            </w:r>
          </w:p>
          <w:p w14:paraId="6B3165F4">
            <w:pPr>
              <w:spacing w:after="0" w:line="360" w:lineRule="auto"/>
              <w:rPr>
                <w:rFonts w:hint="eastAsia" w:ascii="宋体" w:hAnsi="宋体"/>
                <w:szCs w:val="21"/>
              </w:rPr>
            </w:pPr>
            <w:r>
              <w:rPr>
                <w:rFonts w:hint="eastAsia" w:ascii="宋体" w:hAnsi="宋体"/>
                <w:szCs w:val="21"/>
              </w:rPr>
              <w:t>9.二层功能：支持MAC地址≥16K，支持4K VLAN，支持Voice VLAN，支持基于 MAC/协议/IP 子网/策略/端口的 VLAN，支持 VLAN Stacking；</w:t>
            </w:r>
          </w:p>
          <w:p w14:paraId="0BD70C10">
            <w:pPr>
              <w:spacing w:after="0" w:line="360" w:lineRule="auto"/>
              <w:rPr>
                <w:rFonts w:hint="eastAsia" w:ascii="宋体" w:hAnsi="宋体"/>
                <w:szCs w:val="21"/>
              </w:rPr>
            </w:pPr>
            <w:r>
              <w:rPr>
                <w:rFonts w:hint="eastAsia" w:ascii="宋体" w:hAnsi="宋体"/>
                <w:szCs w:val="21"/>
              </w:rPr>
              <w:t>10.支持 ERPS 以太环保护协议（G.8032），支持 STP（IEEE 802.1d），RSTP（IEEE 802.1w）和 MSTP（IEEE 802.1s）协议；</w:t>
            </w:r>
          </w:p>
          <w:p w14:paraId="40E5EA77">
            <w:pPr>
              <w:spacing w:after="0" w:line="360" w:lineRule="auto"/>
              <w:rPr>
                <w:rFonts w:hint="eastAsia" w:ascii="宋体" w:hAnsi="宋体"/>
                <w:szCs w:val="21"/>
              </w:rPr>
            </w:pPr>
            <w:r>
              <w:rPr>
                <w:rFonts w:hint="eastAsia" w:ascii="宋体" w:hAnsi="宋体"/>
                <w:szCs w:val="21"/>
              </w:rPr>
              <w:t>11.三层功能：支持静态路由，策略路由，最大 512 个 FIBv4 条目，最大 512 个 FIBv6 条目，支持IPv6特性；</w:t>
            </w:r>
          </w:p>
          <w:p w14:paraId="42009579">
            <w:pPr>
              <w:spacing w:after="0" w:line="360" w:lineRule="auto"/>
              <w:rPr>
                <w:rFonts w:hint="eastAsia" w:ascii="宋体" w:hAnsi="宋体"/>
                <w:szCs w:val="21"/>
              </w:rPr>
            </w:pPr>
            <w:r>
              <w:rPr>
                <w:rFonts w:hint="eastAsia" w:ascii="宋体" w:hAnsi="宋体"/>
                <w:szCs w:val="21"/>
              </w:rPr>
              <w:t>12.支持智能iStack堆叠，将多台支持堆叠特性的交换机组合在一起，从逻辑上虚拟为一台交换机；</w:t>
            </w:r>
          </w:p>
          <w:p w14:paraId="278072DB">
            <w:pPr>
              <w:spacing w:after="0" w:line="360" w:lineRule="auto"/>
              <w:rPr>
                <w:rFonts w:hint="eastAsia" w:ascii="宋体" w:hAnsi="宋体"/>
                <w:szCs w:val="21"/>
              </w:rPr>
            </w:pPr>
            <w:r>
              <w:rPr>
                <w:rFonts w:hint="eastAsia" w:ascii="宋体" w:hAnsi="宋体"/>
                <w:szCs w:val="21"/>
              </w:rPr>
              <w:t>13.MTBF（平均无故障时间）超过6年；</w:t>
            </w:r>
          </w:p>
          <w:p w14:paraId="5CABAC14">
            <w:pPr>
              <w:spacing w:after="0" w:line="360" w:lineRule="auto"/>
              <w:rPr>
                <w:rFonts w:hint="eastAsia" w:ascii="宋体" w:hAnsi="宋体"/>
                <w:szCs w:val="21"/>
              </w:rPr>
            </w:pPr>
            <w:r>
              <w:rPr>
                <w:rFonts w:hint="eastAsia" w:ascii="宋体" w:hAnsi="宋体"/>
                <w:szCs w:val="21"/>
              </w:rPr>
              <w:t>14.</w:t>
            </w:r>
            <w:bookmarkStart w:id="5" w:name="OLE_LINK10"/>
            <w:bookmarkStart w:id="6" w:name="OLE_LINK9"/>
            <w:r>
              <w:rPr>
                <w:rFonts w:hint="eastAsia" w:ascii="宋体" w:hAnsi="宋体"/>
                <w:szCs w:val="21"/>
              </w:rPr>
              <w:t>可用度</w:t>
            </w:r>
            <w:bookmarkEnd w:id="5"/>
            <w:r>
              <w:rPr>
                <w:rFonts w:hint="eastAsia" w:ascii="宋体" w:hAnsi="宋体"/>
                <w:szCs w:val="21"/>
              </w:rPr>
              <w:t>满足99.999%的电信级可靠性要求</w:t>
            </w:r>
            <w:bookmarkEnd w:id="6"/>
            <w:r>
              <w:rPr>
                <w:rFonts w:hint="eastAsia" w:ascii="宋体" w:hAnsi="宋体"/>
                <w:szCs w:val="21"/>
              </w:rPr>
              <w:t>；</w:t>
            </w:r>
          </w:p>
          <w:p w14:paraId="5B37D860">
            <w:pPr>
              <w:spacing w:after="0" w:line="360" w:lineRule="auto"/>
              <w:rPr>
                <w:rFonts w:hint="eastAsia" w:ascii="宋体" w:hAnsi="宋体"/>
                <w:szCs w:val="21"/>
              </w:rPr>
            </w:pPr>
            <w:r>
              <w:rPr>
                <w:rFonts w:hint="eastAsia" w:ascii="宋体" w:hAnsi="宋体"/>
                <w:szCs w:val="21"/>
              </w:rPr>
              <w:t>15.业务口防雷可达10KV；</w:t>
            </w:r>
          </w:p>
          <w:p w14:paraId="23BAC1A6">
            <w:pPr>
              <w:spacing w:after="0" w:line="360" w:lineRule="auto"/>
              <w:rPr>
                <w:rFonts w:hint="eastAsia" w:ascii="宋体" w:hAnsi="宋体"/>
                <w:szCs w:val="21"/>
              </w:rPr>
            </w:pPr>
            <w:r>
              <w:rPr>
                <w:rFonts w:hint="eastAsia" w:ascii="宋体" w:hAnsi="宋体"/>
                <w:szCs w:val="21"/>
              </w:rPr>
              <w:t>16.设备能够长期在-5°C ~ +50°C温度范围内稳定运行；</w:t>
            </w:r>
          </w:p>
          <w:p w14:paraId="28C62C54">
            <w:pPr>
              <w:spacing w:after="0" w:line="360" w:lineRule="auto"/>
              <w:rPr>
                <w:rFonts w:hint="eastAsia" w:ascii="宋体" w:hAnsi="宋体"/>
                <w:szCs w:val="21"/>
              </w:rPr>
            </w:pPr>
            <w:r>
              <w:rPr>
                <w:rFonts w:hint="eastAsia" w:ascii="宋体" w:hAnsi="宋体"/>
                <w:szCs w:val="21"/>
              </w:rPr>
              <w:t>17.支持 802.3az 能效以太网 EEE，节能环保；</w:t>
            </w:r>
          </w:p>
          <w:p w14:paraId="69C2A434">
            <w:pPr>
              <w:spacing w:after="0" w:line="360" w:lineRule="auto"/>
              <w:rPr>
                <w:rFonts w:hint="eastAsia" w:ascii="宋体" w:hAnsi="宋体"/>
                <w:szCs w:val="21"/>
              </w:rPr>
            </w:pPr>
            <w:r>
              <w:rPr>
                <w:rFonts w:hint="eastAsia" w:ascii="宋体" w:hAnsi="宋体"/>
                <w:szCs w:val="21"/>
              </w:rPr>
              <w:t>18.支持SNMP v1/v2/v3,Telnet,RMON，HTTPS,Web等方式进行管理和维护。</w:t>
            </w:r>
          </w:p>
        </w:tc>
        <w:tc>
          <w:tcPr>
            <w:tcW w:w="791" w:type="dxa"/>
            <w:noWrap w:val="0"/>
            <w:vAlign w:val="center"/>
          </w:tcPr>
          <w:p w14:paraId="70B569D3">
            <w:pPr>
              <w:spacing w:after="0" w:line="360" w:lineRule="exact"/>
              <w:jc w:val="center"/>
              <w:rPr>
                <w:rFonts w:ascii="宋体" w:hAnsi="宋体"/>
                <w:szCs w:val="21"/>
              </w:rPr>
            </w:pPr>
            <w:r>
              <w:rPr>
                <w:rFonts w:hint="eastAsia" w:ascii="宋体" w:hAnsi="宋体"/>
                <w:szCs w:val="21"/>
              </w:rPr>
              <w:t>工业</w:t>
            </w:r>
          </w:p>
        </w:tc>
      </w:tr>
      <w:tr w14:paraId="130F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C0F43DF">
            <w:pPr>
              <w:widowControl/>
              <w:spacing w:after="0"/>
              <w:jc w:val="center"/>
              <w:textAlignment w:val="center"/>
              <w:rPr>
                <w:rFonts w:hint="eastAsia" w:ascii="宋体" w:hAnsi="宋体"/>
                <w:szCs w:val="21"/>
              </w:rPr>
            </w:pPr>
            <w:r>
              <w:rPr>
                <w:rFonts w:hint="eastAsia" w:ascii="宋体" w:hAnsi="宋体" w:cs="宋体"/>
                <w:szCs w:val="21"/>
              </w:rPr>
              <w:t>1.4</w:t>
            </w:r>
          </w:p>
        </w:tc>
        <w:tc>
          <w:tcPr>
            <w:tcW w:w="855" w:type="dxa"/>
            <w:noWrap w:val="0"/>
            <w:vAlign w:val="center"/>
          </w:tcPr>
          <w:p w14:paraId="5C5ECFAA">
            <w:pPr>
              <w:spacing w:after="0"/>
              <w:textAlignment w:val="center"/>
              <w:rPr>
                <w:rFonts w:hint="eastAsia" w:ascii="宋体" w:hAnsi="宋体"/>
                <w:szCs w:val="21"/>
              </w:rPr>
            </w:pPr>
            <w:r>
              <w:rPr>
                <w:rFonts w:hint="eastAsia" w:ascii="宋体" w:hAnsi="宋体" w:cs="宋体"/>
                <w:color w:val="000000"/>
                <w:kern w:val="0"/>
                <w:szCs w:val="21"/>
                <w:lang w:bidi="ar"/>
              </w:rPr>
              <w:t>六类非屏蔽跳线</w:t>
            </w:r>
          </w:p>
        </w:tc>
        <w:tc>
          <w:tcPr>
            <w:tcW w:w="600" w:type="dxa"/>
            <w:noWrap w:val="0"/>
            <w:vAlign w:val="center"/>
          </w:tcPr>
          <w:p w14:paraId="64F6AA8C">
            <w:pPr>
              <w:widowControl/>
              <w:spacing w:after="0"/>
              <w:jc w:val="center"/>
              <w:textAlignment w:val="center"/>
              <w:rPr>
                <w:rFonts w:hint="eastAsia" w:ascii="宋体" w:hAnsi="宋体"/>
                <w:szCs w:val="21"/>
              </w:rPr>
            </w:pPr>
            <w:r>
              <w:rPr>
                <w:rFonts w:hint="eastAsia" w:ascii="宋体" w:hAnsi="宋体" w:cs="宋体"/>
                <w:szCs w:val="21"/>
              </w:rPr>
              <w:t>15</w:t>
            </w:r>
          </w:p>
        </w:tc>
        <w:tc>
          <w:tcPr>
            <w:tcW w:w="804" w:type="dxa"/>
            <w:noWrap w:val="0"/>
            <w:vAlign w:val="center"/>
          </w:tcPr>
          <w:p w14:paraId="0E26C321">
            <w:pPr>
              <w:widowControl/>
              <w:spacing w:after="0"/>
              <w:jc w:val="center"/>
              <w:textAlignment w:val="center"/>
              <w:rPr>
                <w:rFonts w:hint="eastAsia" w:ascii="宋体" w:hAnsi="宋体"/>
                <w:szCs w:val="21"/>
              </w:rPr>
            </w:pPr>
            <w:r>
              <w:rPr>
                <w:rFonts w:hint="eastAsia" w:ascii="宋体" w:hAnsi="宋体" w:cs="宋体"/>
                <w:szCs w:val="21"/>
              </w:rPr>
              <w:t>米</w:t>
            </w:r>
          </w:p>
        </w:tc>
        <w:tc>
          <w:tcPr>
            <w:tcW w:w="5911" w:type="dxa"/>
            <w:noWrap w:val="0"/>
            <w:vAlign w:val="center"/>
          </w:tcPr>
          <w:p w14:paraId="52D413AF">
            <w:pPr>
              <w:spacing w:after="0" w:line="360" w:lineRule="auto"/>
              <w:textAlignment w:val="center"/>
              <w:rPr>
                <w:rFonts w:hint="eastAsia" w:ascii="宋体" w:hAnsi="宋体"/>
                <w:szCs w:val="21"/>
              </w:rPr>
            </w:pPr>
            <w:r>
              <w:rPr>
                <w:rFonts w:hint="eastAsia" w:ascii="宋体" w:hAnsi="宋体" w:cs="宋体"/>
                <w:color w:val="000000"/>
                <w:kern w:val="0"/>
                <w:szCs w:val="21"/>
                <w:lang w:bidi="ar"/>
              </w:rPr>
              <w:t>长度≥2米，触点镀金。</w:t>
            </w:r>
          </w:p>
        </w:tc>
        <w:tc>
          <w:tcPr>
            <w:tcW w:w="791" w:type="dxa"/>
            <w:noWrap w:val="0"/>
            <w:vAlign w:val="center"/>
          </w:tcPr>
          <w:p w14:paraId="67FAB89C">
            <w:pPr>
              <w:spacing w:after="0" w:line="360" w:lineRule="exact"/>
              <w:jc w:val="center"/>
              <w:rPr>
                <w:rFonts w:ascii="宋体" w:hAnsi="宋体"/>
                <w:szCs w:val="21"/>
              </w:rPr>
            </w:pPr>
            <w:r>
              <w:rPr>
                <w:rFonts w:hint="eastAsia" w:ascii="宋体" w:hAnsi="宋体"/>
                <w:szCs w:val="21"/>
              </w:rPr>
              <w:t>工业</w:t>
            </w:r>
          </w:p>
        </w:tc>
      </w:tr>
      <w:tr w14:paraId="6911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84C71FD">
            <w:pPr>
              <w:widowControl/>
              <w:spacing w:after="0"/>
              <w:jc w:val="center"/>
              <w:textAlignment w:val="center"/>
              <w:rPr>
                <w:rFonts w:hint="eastAsia" w:ascii="宋体" w:hAnsi="宋体"/>
                <w:szCs w:val="21"/>
              </w:rPr>
            </w:pPr>
            <w:r>
              <w:rPr>
                <w:rFonts w:hint="eastAsia" w:ascii="宋体" w:hAnsi="宋体" w:cs="宋体"/>
                <w:szCs w:val="21"/>
              </w:rPr>
              <w:t>1.5</w:t>
            </w:r>
          </w:p>
        </w:tc>
        <w:tc>
          <w:tcPr>
            <w:tcW w:w="855" w:type="dxa"/>
            <w:noWrap w:val="0"/>
            <w:vAlign w:val="center"/>
          </w:tcPr>
          <w:p w14:paraId="56F96CA7">
            <w:pPr>
              <w:spacing w:after="0"/>
              <w:textAlignment w:val="center"/>
              <w:rPr>
                <w:rFonts w:hint="eastAsia" w:ascii="宋体" w:hAnsi="宋体"/>
                <w:szCs w:val="21"/>
              </w:rPr>
            </w:pPr>
            <w:r>
              <w:rPr>
                <w:rFonts w:hint="eastAsia" w:ascii="宋体" w:hAnsi="宋体" w:cs="宋体"/>
                <w:color w:val="000000"/>
                <w:kern w:val="0"/>
                <w:szCs w:val="21"/>
                <w:lang w:bidi="ar"/>
              </w:rPr>
              <w:t>六类非屏蔽网线</w:t>
            </w:r>
          </w:p>
        </w:tc>
        <w:tc>
          <w:tcPr>
            <w:tcW w:w="600" w:type="dxa"/>
            <w:noWrap w:val="0"/>
            <w:vAlign w:val="center"/>
          </w:tcPr>
          <w:p w14:paraId="17B08BE5">
            <w:pPr>
              <w:widowControl/>
              <w:spacing w:after="0"/>
              <w:jc w:val="center"/>
              <w:textAlignment w:val="center"/>
              <w:rPr>
                <w:rFonts w:hint="eastAsia" w:ascii="宋体" w:hAnsi="宋体"/>
                <w:szCs w:val="21"/>
              </w:rPr>
            </w:pPr>
            <w:r>
              <w:rPr>
                <w:rFonts w:hint="eastAsia" w:ascii="宋体" w:hAnsi="宋体" w:cs="宋体"/>
                <w:szCs w:val="21"/>
              </w:rPr>
              <w:t>600</w:t>
            </w:r>
          </w:p>
        </w:tc>
        <w:tc>
          <w:tcPr>
            <w:tcW w:w="804" w:type="dxa"/>
            <w:noWrap w:val="0"/>
            <w:vAlign w:val="center"/>
          </w:tcPr>
          <w:p w14:paraId="2BE4125C">
            <w:pPr>
              <w:widowControl/>
              <w:spacing w:after="0"/>
              <w:jc w:val="center"/>
              <w:textAlignment w:val="center"/>
              <w:rPr>
                <w:rFonts w:hint="eastAsia" w:ascii="宋体" w:hAnsi="宋体"/>
                <w:szCs w:val="21"/>
              </w:rPr>
            </w:pPr>
            <w:r>
              <w:rPr>
                <w:rFonts w:hint="eastAsia" w:ascii="宋体" w:hAnsi="宋体" w:cs="宋体"/>
                <w:szCs w:val="21"/>
              </w:rPr>
              <w:t>米</w:t>
            </w:r>
          </w:p>
        </w:tc>
        <w:tc>
          <w:tcPr>
            <w:tcW w:w="5911" w:type="dxa"/>
            <w:noWrap w:val="0"/>
            <w:vAlign w:val="center"/>
          </w:tcPr>
          <w:p w14:paraId="4E466DA7">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六类非屏蔽网线，8芯双绞国标305米/箱。</w:t>
            </w:r>
          </w:p>
        </w:tc>
        <w:tc>
          <w:tcPr>
            <w:tcW w:w="791" w:type="dxa"/>
            <w:noWrap w:val="0"/>
            <w:vAlign w:val="center"/>
          </w:tcPr>
          <w:p w14:paraId="57093EBD">
            <w:pPr>
              <w:spacing w:after="0" w:line="360" w:lineRule="exact"/>
              <w:jc w:val="center"/>
              <w:rPr>
                <w:rFonts w:ascii="宋体" w:hAnsi="宋体"/>
                <w:szCs w:val="21"/>
              </w:rPr>
            </w:pPr>
            <w:r>
              <w:rPr>
                <w:rFonts w:hint="eastAsia" w:ascii="宋体" w:hAnsi="宋体"/>
                <w:szCs w:val="21"/>
              </w:rPr>
              <w:t>工业</w:t>
            </w:r>
          </w:p>
        </w:tc>
      </w:tr>
      <w:tr w14:paraId="3DA2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E5C74AE">
            <w:pPr>
              <w:widowControl/>
              <w:spacing w:after="0"/>
              <w:jc w:val="center"/>
              <w:textAlignment w:val="center"/>
              <w:rPr>
                <w:rFonts w:hint="eastAsia" w:ascii="宋体" w:hAnsi="宋体"/>
                <w:szCs w:val="21"/>
              </w:rPr>
            </w:pPr>
            <w:r>
              <w:rPr>
                <w:rFonts w:hint="eastAsia" w:ascii="宋体" w:hAnsi="宋体" w:cs="宋体"/>
                <w:szCs w:val="21"/>
              </w:rPr>
              <w:t>1.6</w:t>
            </w:r>
          </w:p>
        </w:tc>
        <w:tc>
          <w:tcPr>
            <w:tcW w:w="855" w:type="dxa"/>
            <w:noWrap w:val="0"/>
            <w:vAlign w:val="center"/>
          </w:tcPr>
          <w:p w14:paraId="1D85DEA1">
            <w:pPr>
              <w:spacing w:after="0"/>
              <w:textAlignment w:val="center"/>
              <w:rPr>
                <w:rFonts w:hint="eastAsia" w:ascii="宋体" w:hAnsi="宋体"/>
                <w:szCs w:val="21"/>
              </w:rPr>
            </w:pPr>
            <w:r>
              <w:rPr>
                <w:rFonts w:hint="eastAsia" w:ascii="宋体" w:hAnsi="宋体" w:cs="宋体"/>
                <w:color w:val="000000"/>
                <w:kern w:val="0"/>
                <w:szCs w:val="21"/>
                <w:lang w:bidi="ar"/>
              </w:rPr>
              <w:t>PVC管</w:t>
            </w:r>
          </w:p>
        </w:tc>
        <w:tc>
          <w:tcPr>
            <w:tcW w:w="600" w:type="dxa"/>
            <w:noWrap w:val="0"/>
            <w:vAlign w:val="center"/>
          </w:tcPr>
          <w:p w14:paraId="2ED510D5">
            <w:pPr>
              <w:widowControl/>
              <w:spacing w:after="0"/>
              <w:jc w:val="center"/>
              <w:textAlignment w:val="center"/>
              <w:rPr>
                <w:rFonts w:hint="eastAsia" w:ascii="宋体" w:hAnsi="宋体"/>
                <w:szCs w:val="21"/>
              </w:rPr>
            </w:pPr>
            <w:r>
              <w:rPr>
                <w:rFonts w:hint="eastAsia" w:ascii="宋体" w:hAnsi="宋体" w:cs="宋体"/>
                <w:szCs w:val="21"/>
              </w:rPr>
              <w:t>600</w:t>
            </w:r>
          </w:p>
        </w:tc>
        <w:tc>
          <w:tcPr>
            <w:tcW w:w="804" w:type="dxa"/>
            <w:noWrap w:val="0"/>
            <w:vAlign w:val="center"/>
          </w:tcPr>
          <w:p w14:paraId="1C7F54FD">
            <w:pPr>
              <w:widowControl/>
              <w:spacing w:after="0"/>
              <w:jc w:val="center"/>
              <w:textAlignment w:val="center"/>
              <w:rPr>
                <w:rFonts w:hint="eastAsia" w:ascii="宋体" w:hAnsi="宋体"/>
                <w:szCs w:val="21"/>
              </w:rPr>
            </w:pPr>
            <w:r>
              <w:rPr>
                <w:rFonts w:hint="eastAsia" w:ascii="宋体" w:hAnsi="宋体" w:cs="宋体"/>
                <w:szCs w:val="21"/>
              </w:rPr>
              <w:t>米</w:t>
            </w:r>
          </w:p>
        </w:tc>
        <w:tc>
          <w:tcPr>
            <w:tcW w:w="5911" w:type="dxa"/>
            <w:noWrap w:val="0"/>
            <w:vAlign w:val="center"/>
          </w:tcPr>
          <w:p w14:paraId="02F8A179">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PVC直径25，含直通、弯头、管卡等配件。</w:t>
            </w:r>
          </w:p>
        </w:tc>
        <w:tc>
          <w:tcPr>
            <w:tcW w:w="791" w:type="dxa"/>
            <w:noWrap w:val="0"/>
            <w:vAlign w:val="center"/>
          </w:tcPr>
          <w:p w14:paraId="12F75F7F">
            <w:pPr>
              <w:spacing w:after="0" w:line="360" w:lineRule="exact"/>
              <w:jc w:val="center"/>
              <w:rPr>
                <w:rFonts w:ascii="宋体" w:hAnsi="宋体"/>
                <w:szCs w:val="21"/>
              </w:rPr>
            </w:pPr>
            <w:r>
              <w:rPr>
                <w:rFonts w:hint="eastAsia" w:ascii="宋体" w:hAnsi="宋体"/>
                <w:szCs w:val="21"/>
              </w:rPr>
              <w:t>工业</w:t>
            </w:r>
          </w:p>
        </w:tc>
      </w:tr>
      <w:tr w14:paraId="75F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41B4E0A7">
            <w:pPr>
              <w:spacing w:after="0" w:line="360" w:lineRule="auto"/>
              <w:rPr>
                <w:rFonts w:ascii="宋体" w:hAnsi="宋体"/>
                <w:szCs w:val="21"/>
              </w:rPr>
            </w:pPr>
            <w:r>
              <w:rPr>
                <w:rFonts w:hint="eastAsia" w:ascii="宋体" w:hAnsi="宋体"/>
                <w:b/>
                <w:bCs/>
                <w:szCs w:val="21"/>
              </w:rPr>
              <w:t>2.3楼会议室设备改造</w:t>
            </w:r>
          </w:p>
        </w:tc>
      </w:tr>
      <w:tr w14:paraId="23F6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2DC443A">
            <w:pPr>
              <w:spacing w:after="0"/>
              <w:jc w:val="center"/>
              <w:textAlignment w:val="center"/>
              <w:rPr>
                <w:rFonts w:ascii="宋体" w:hAnsi="宋体"/>
                <w:szCs w:val="21"/>
              </w:rPr>
            </w:pPr>
            <w:r>
              <w:rPr>
                <w:rFonts w:hint="eastAsia" w:ascii="宋体" w:hAnsi="宋体" w:cs="宋体"/>
                <w:color w:val="000000"/>
                <w:kern w:val="0"/>
                <w:szCs w:val="21"/>
                <w:lang w:bidi="ar"/>
              </w:rPr>
              <w:t>2.1</w:t>
            </w:r>
          </w:p>
        </w:tc>
        <w:tc>
          <w:tcPr>
            <w:tcW w:w="855" w:type="dxa"/>
            <w:noWrap w:val="0"/>
            <w:vAlign w:val="center"/>
          </w:tcPr>
          <w:p w14:paraId="77E63414">
            <w:pPr>
              <w:spacing w:after="0"/>
              <w:textAlignment w:val="center"/>
              <w:rPr>
                <w:rFonts w:hint="eastAsia" w:ascii="宋体" w:hAnsi="宋体"/>
                <w:szCs w:val="21"/>
              </w:rPr>
            </w:pPr>
            <w:r>
              <w:rPr>
                <w:rFonts w:hint="eastAsia" w:ascii="宋体" w:hAnsi="宋体" w:cs="宋体"/>
                <w:color w:val="000000"/>
                <w:kern w:val="0"/>
                <w:szCs w:val="21"/>
                <w:lang w:bidi="ar"/>
              </w:rPr>
              <w:t>单通道4K编解码节点</w:t>
            </w:r>
          </w:p>
        </w:tc>
        <w:tc>
          <w:tcPr>
            <w:tcW w:w="600" w:type="dxa"/>
            <w:noWrap w:val="0"/>
            <w:vAlign w:val="center"/>
          </w:tcPr>
          <w:p w14:paraId="3CBE6AFB">
            <w:pPr>
              <w:widowControl/>
              <w:spacing w:after="0"/>
              <w:jc w:val="center"/>
              <w:textAlignment w:val="center"/>
              <w:rPr>
                <w:rFonts w:hint="eastAsia" w:ascii="宋体" w:hAnsi="宋体"/>
                <w:szCs w:val="21"/>
              </w:rPr>
            </w:pPr>
            <w:r>
              <w:rPr>
                <w:rFonts w:hint="eastAsia" w:ascii="宋体" w:hAnsi="宋体" w:cs="宋体"/>
                <w:szCs w:val="21"/>
              </w:rPr>
              <w:t>23</w:t>
            </w:r>
          </w:p>
        </w:tc>
        <w:tc>
          <w:tcPr>
            <w:tcW w:w="804" w:type="dxa"/>
            <w:noWrap w:val="0"/>
            <w:vAlign w:val="center"/>
          </w:tcPr>
          <w:p w14:paraId="35B04E46">
            <w:pPr>
              <w:widowControl/>
              <w:spacing w:after="0"/>
              <w:jc w:val="center"/>
              <w:textAlignment w:val="center"/>
              <w:rPr>
                <w:rFonts w:hint="eastAsia" w:ascii="宋体" w:hAnsi="宋体"/>
                <w:szCs w:val="21"/>
              </w:rPr>
            </w:pPr>
            <w:r>
              <w:rPr>
                <w:rFonts w:hint="eastAsia" w:ascii="宋体" w:hAnsi="宋体" w:cs="宋体"/>
                <w:szCs w:val="21"/>
              </w:rPr>
              <w:t>套</w:t>
            </w:r>
          </w:p>
        </w:tc>
        <w:tc>
          <w:tcPr>
            <w:tcW w:w="5911" w:type="dxa"/>
            <w:noWrap w:val="0"/>
            <w:vAlign w:val="center"/>
          </w:tcPr>
          <w:p w14:paraId="71FF3F53">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1.支持国产编解码芯片，自主可控；</w:t>
            </w:r>
          </w:p>
          <w:p w14:paraId="26241E3E">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2.支持1路HDMI视频输入接口；1路HDMI视频输出接口；</w:t>
            </w:r>
          </w:p>
          <w:p w14:paraId="2C2B07BB">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3.支持2路LINE IN平衡音频输入接口；2路LINE OUT平衡音频输出接口；1路3.5mm耳机接口；</w:t>
            </w:r>
          </w:p>
          <w:p w14:paraId="10D44AFD">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4.支持1路USB 3.0 Host；</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路USB 2.0 Host；1路type-c接口，支持OTG；</w:t>
            </w:r>
            <w:r>
              <w:rPr>
                <w:rFonts w:hint="eastAsia" w:ascii="宋体" w:hAnsi="宋体"/>
                <w:szCs w:val="21"/>
              </w:rPr>
              <w:t>支持接入指纹仪实现KVM指纹识别登录，同时支持配合USB摄像头实现KVM人脸识别登录功能；</w:t>
            </w:r>
          </w:p>
          <w:p w14:paraId="7834F3D3">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5.支持4路IO接口；4路IR接口；2路RS232接口；1路RS485接口；1路RS232调试口接口；</w:t>
            </w:r>
            <w:r>
              <w:rPr>
                <w:rFonts w:hint="eastAsia" w:ascii="宋体" w:hAnsi="宋体"/>
                <w:szCs w:val="21"/>
              </w:rPr>
              <w:t>任意输入输出节点具备可独立编程中控功能，具备可编程存储能力，支持断电重启后自动完全恢复断电前的任意控制状态：包括音量大小、灯光状态、调光亮度、温度湿度等；</w:t>
            </w:r>
          </w:p>
          <w:p w14:paraId="050080D8">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6.支持1路1000Mbps光纤网口；1路1000Mbps以太网口，支持POE供电；</w:t>
            </w:r>
            <w:r>
              <w:rPr>
                <w:rFonts w:hint="eastAsia" w:ascii="宋体" w:hAnsi="宋体" w:cs="宋体"/>
                <w:bCs/>
                <w:color w:val="000000"/>
                <w:szCs w:val="21"/>
              </w:rPr>
              <w:t>采用H.265/H.264编码解码，信号源编解码延时≤</w:t>
            </w:r>
            <w:r>
              <w:rPr>
                <w:rFonts w:hint="default" w:ascii="宋体" w:hAnsi="宋体" w:cs="宋体"/>
                <w:bCs/>
                <w:color w:val="000000"/>
                <w:szCs w:val="21"/>
                <w:lang w:val="en"/>
              </w:rPr>
              <w:t>16</w:t>
            </w:r>
            <w:r>
              <w:rPr>
                <w:rFonts w:hint="eastAsia" w:ascii="宋体" w:hAnsi="宋体" w:cs="宋体"/>
                <w:bCs/>
                <w:color w:val="000000"/>
                <w:szCs w:val="21"/>
              </w:rPr>
              <w:t>ms的</w:t>
            </w:r>
            <w:r>
              <w:rPr>
                <w:rFonts w:hint="eastAsia" w:ascii="宋体" w:hAnsi="宋体" w:cs="宋体"/>
                <w:bCs/>
                <w:color w:val="000000"/>
                <w:szCs w:val="21"/>
                <w:lang w:eastAsia="zh-CN"/>
              </w:rPr>
              <w:t>；</w:t>
            </w:r>
          </w:p>
          <w:p w14:paraId="005B016A">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7.支持1个DC电源接口，12V/2A输入。</w:t>
            </w:r>
          </w:p>
        </w:tc>
        <w:tc>
          <w:tcPr>
            <w:tcW w:w="791" w:type="dxa"/>
            <w:noWrap w:val="0"/>
            <w:vAlign w:val="center"/>
          </w:tcPr>
          <w:p w14:paraId="20C239BA">
            <w:pPr>
              <w:spacing w:after="0" w:line="360" w:lineRule="exact"/>
              <w:jc w:val="center"/>
              <w:rPr>
                <w:rFonts w:hint="eastAsia" w:ascii="宋体" w:hAnsi="宋体"/>
                <w:szCs w:val="21"/>
              </w:rPr>
            </w:pPr>
            <w:r>
              <w:rPr>
                <w:rFonts w:hint="eastAsia" w:ascii="宋体" w:hAnsi="宋体"/>
                <w:szCs w:val="21"/>
              </w:rPr>
              <w:t>工业</w:t>
            </w:r>
          </w:p>
        </w:tc>
      </w:tr>
      <w:tr w14:paraId="0600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51204501">
            <w:pPr>
              <w:spacing w:after="0"/>
              <w:jc w:val="center"/>
              <w:textAlignment w:val="center"/>
              <w:rPr>
                <w:rFonts w:hint="eastAsia" w:ascii="宋体" w:hAnsi="宋体"/>
                <w:szCs w:val="21"/>
              </w:rPr>
            </w:pPr>
            <w:r>
              <w:rPr>
                <w:rFonts w:hint="eastAsia" w:ascii="宋体" w:hAnsi="宋体" w:cs="宋体"/>
                <w:color w:val="000000"/>
                <w:kern w:val="0"/>
                <w:szCs w:val="21"/>
                <w:lang w:bidi="ar"/>
              </w:rPr>
              <w:t>2.2</w:t>
            </w:r>
          </w:p>
        </w:tc>
        <w:tc>
          <w:tcPr>
            <w:tcW w:w="855" w:type="dxa"/>
            <w:noWrap w:val="0"/>
            <w:vAlign w:val="center"/>
          </w:tcPr>
          <w:p w14:paraId="70B8F6DF">
            <w:pPr>
              <w:spacing w:after="0"/>
              <w:textAlignment w:val="center"/>
              <w:rPr>
                <w:rFonts w:hint="eastAsia" w:ascii="宋体" w:hAnsi="宋体"/>
                <w:szCs w:val="21"/>
              </w:rPr>
            </w:pPr>
            <w:r>
              <w:rPr>
                <w:rFonts w:hint="eastAsia" w:ascii="宋体" w:hAnsi="宋体" w:cs="宋体"/>
                <w:color w:val="000000"/>
                <w:kern w:val="0"/>
                <w:szCs w:val="21"/>
                <w:lang w:bidi="ar"/>
              </w:rPr>
              <w:t>48口交换机</w:t>
            </w:r>
          </w:p>
        </w:tc>
        <w:tc>
          <w:tcPr>
            <w:tcW w:w="600" w:type="dxa"/>
            <w:noWrap w:val="0"/>
            <w:vAlign w:val="center"/>
          </w:tcPr>
          <w:p w14:paraId="2E204B5B">
            <w:pPr>
              <w:widowControl/>
              <w:spacing w:after="0"/>
              <w:jc w:val="center"/>
              <w:textAlignment w:val="center"/>
              <w:rPr>
                <w:rFonts w:hint="eastAsia" w:ascii="宋体" w:hAnsi="宋体"/>
                <w:szCs w:val="21"/>
              </w:rPr>
            </w:pPr>
            <w:r>
              <w:rPr>
                <w:rFonts w:hint="eastAsia" w:ascii="宋体" w:hAnsi="宋体" w:cs="宋体"/>
                <w:szCs w:val="21"/>
              </w:rPr>
              <w:t>1</w:t>
            </w:r>
          </w:p>
        </w:tc>
        <w:tc>
          <w:tcPr>
            <w:tcW w:w="804" w:type="dxa"/>
            <w:noWrap w:val="0"/>
            <w:vAlign w:val="center"/>
          </w:tcPr>
          <w:p w14:paraId="05EF10F3">
            <w:pPr>
              <w:widowControl/>
              <w:spacing w:after="0"/>
              <w:jc w:val="center"/>
              <w:textAlignment w:val="center"/>
              <w:rPr>
                <w:rFonts w:hint="eastAsia" w:ascii="宋体" w:hAnsi="宋体"/>
                <w:szCs w:val="21"/>
              </w:rPr>
            </w:pPr>
            <w:r>
              <w:rPr>
                <w:rFonts w:hint="eastAsia" w:ascii="宋体" w:hAnsi="宋体" w:cs="宋体"/>
                <w:szCs w:val="21"/>
              </w:rPr>
              <w:t>套</w:t>
            </w:r>
          </w:p>
        </w:tc>
        <w:tc>
          <w:tcPr>
            <w:tcW w:w="5911" w:type="dxa"/>
            <w:noWrap w:val="0"/>
            <w:vAlign w:val="center"/>
          </w:tcPr>
          <w:p w14:paraId="074EA3E5">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1.交换容量≥758Gbps，堆叠后的交换容量≥7.58Tbps；</w:t>
            </w:r>
          </w:p>
          <w:p w14:paraId="77C5F8BE">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2.包转发率≥148Mpps；</w:t>
            </w:r>
          </w:p>
          <w:p w14:paraId="37DEA296">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3.48个千兆电口；4个千兆SFP；</w:t>
            </w:r>
          </w:p>
          <w:p w14:paraId="4274B779">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4.支持POE/POE+，POE功率≥380W；</w:t>
            </w:r>
          </w:p>
          <w:p w14:paraId="55A1CB8B">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5.交换机电源上电时，支持秒级实现对PD设备的供电，当POE交换机掉电重启时，不需要等待交换机重启完成，只需要交换机上电后就可以继续为PD设备供电，极大缩短PD设备掉电时间；</w:t>
            </w:r>
          </w:p>
          <w:p w14:paraId="0FE0A409">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6.交换机重启时（版本升级），对下挂PD设备供电不会中断，保证交换机重启过程中PD设备不掉电，实现POE供电零中断；</w:t>
            </w:r>
          </w:p>
          <w:p w14:paraId="3D9F1CFC">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7.支持Console接口；</w:t>
            </w:r>
          </w:p>
          <w:p w14:paraId="4414B741">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.支</w:t>
            </w:r>
            <w:r>
              <w:rPr>
                <w:rFonts w:hint="eastAsia" w:ascii="宋体" w:hAnsi="宋体" w:cs="宋体"/>
                <w:color w:val="000000"/>
                <w:kern w:val="0"/>
                <w:szCs w:val="21"/>
                <w:lang w:bidi="ar"/>
              </w:rPr>
              <w:t>持独立的网络指示灯，可以快速感知设备是否联网、是否被云管纳管；</w:t>
            </w:r>
          </w:p>
          <w:p w14:paraId="64F02B1C">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9.二层功能：支持MAC地址≥16K，支持4K VLAN，支持Voice VLAN，支持基于 MAC/协议/IP 子网/策略/端口的 VLAN，支持 VLAN Stacking；</w:t>
            </w:r>
          </w:p>
          <w:p w14:paraId="57A8DC4E">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10.支持 ERPS 以太环保护协议（G.8032），支持 STP（IEEE 802.1d），RSTP（IEEE 802.1w）和 MSTP（IEEE 802.1s）协议；</w:t>
            </w:r>
          </w:p>
          <w:p w14:paraId="240EC95F">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11.三层功能：支持静态路由，策略路由，最大 512 个 FIBv4 条目，最大 512 个 FIBv6 条目，支持IPv6特性；</w:t>
            </w:r>
          </w:p>
          <w:p w14:paraId="79D65007">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12.支持智能iStack堆叠，将多台支持堆叠特性的交换机组合在一起，从逻辑上虚拟为一台交换机；</w:t>
            </w:r>
          </w:p>
          <w:p w14:paraId="1F327B76">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13.MTBF（平均无故障时间）超过8年；</w:t>
            </w:r>
          </w:p>
          <w:p w14:paraId="6AAEEA6A">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14.可用度满足99.999%的电信级可靠性要求；</w:t>
            </w:r>
          </w:p>
          <w:p w14:paraId="5A9D8E29">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15.业务口防雷可达10KV；</w:t>
            </w:r>
          </w:p>
          <w:p w14:paraId="05A41C7A">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16.设备能够长期在-5°C ~ +50°C温度范围内稳定运行；</w:t>
            </w:r>
          </w:p>
          <w:p w14:paraId="644BC60F">
            <w:pPr>
              <w:spacing w:after="0"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17.支持 802.3az 能效以太网 EEE，节能环保；</w:t>
            </w:r>
          </w:p>
          <w:p w14:paraId="377A52C3">
            <w:pPr>
              <w:spacing w:after="0" w:line="360" w:lineRule="auto"/>
              <w:textAlignment w:val="center"/>
              <w:rPr>
                <w:rFonts w:hint="eastAsia" w:ascii="宋体" w:hAnsi="宋体"/>
                <w:szCs w:val="21"/>
              </w:rPr>
            </w:pPr>
            <w:r>
              <w:rPr>
                <w:rFonts w:hint="eastAsia" w:ascii="宋体" w:hAnsi="宋体" w:cs="宋体"/>
                <w:color w:val="000000"/>
                <w:kern w:val="0"/>
                <w:szCs w:val="21"/>
                <w:lang w:bidi="ar"/>
              </w:rPr>
              <w:t>18.支持SNMP v1/v2/v3,Telnet,RMON，HTTPS,Web等方式进行管理和维护。</w:t>
            </w:r>
          </w:p>
        </w:tc>
        <w:tc>
          <w:tcPr>
            <w:tcW w:w="791" w:type="dxa"/>
            <w:noWrap w:val="0"/>
            <w:vAlign w:val="center"/>
          </w:tcPr>
          <w:p w14:paraId="2D9110E6">
            <w:pPr>
              <w:spacing w:after="0" w:line="360" w:lineRule="exact"/>
              <w:jc w:val="center"/>
              <w:rPr>
                <w:rFonts w:hint="eastAsia" w:ascii="宋体" w:hAnsi="宋体"/>
                <w:szCs w:val="21"/>
              </w:rPr>
            </w:pPr>
            <w:r>
              <w:rPr>
                <w:rFonts w:hint="eastAsia" w:ascii="宋体" w:hAnsi="宋体"/>
                <w:szCs w:val="21"/>
              </w:rPr>
              <w:t>工业</w:t>
            </w:r>
          </w:p>
        </w:tc>
      </w:tr>
      <w:tr w14:paraId="0E4E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4A46132">
            <w:pPr>
              <w:widowControl/>
              <w:spacing w:after="0"/>
              <w:jc w:val="center"/>
              <w:textAlignment w:val="center"/>
              <w:rPr>
                <w:rFonts w:hint="eastAsia" w:ascii="宋体" w:hAnsi="宋体"/>
                <w:szCs w:val="21"/>
              </w:rPr>
            </w:pPr>
            <w:r>
              <w:rPr>
                <w:rFonts w:hint="eastAsia" w:ascii="宋体" w:hAnsi="宋体" w:cs="宋体"/>
                <w:szCs w:val="21"/>
              </w:rPr>
              <w:t>2.3</w:t>
            </w:r>
          </w:p>
        </w:tc>
        <w:tc>
          <w:tcPr>
            <w:tcW w:w="855" w:type="dxa"/>
            <w:noWrap w:val="0"/>
            <w:vAlign w:val="center"/>
          </w:tcPr>
          <w:p w14:paraId="70F657A3">
            <w:pPr>
              <w:widowControl/>
              <w:spacing w:after="0"/>
              <w:jc w:val="center"/>
              <w:textAlignment w:val="center"/>
              <w:rPr>
                <w:rFonts w:hint="eastAsia" w:ascii="宋体" w:hAnsi="宋体"/>
                <w:szCs w:val="21"/>
              </w:rPr>
            </w:pPr>
            <w:r>
              <w:rPr>
                <w:rFonts w:hint="eastAsia" w:ascii="宋体" w:hAnsi="宋体" w:cs="宋体"/>
                <w:color w:val="000000"/>
                <w:kern w:val="0"/>
                <w:szCs w:val="21"/>
                <w:lang w:bidi="ar"/>
              </w:rPr>
              <w:t>16路数字调音台</w:t>
            </w:r>
          </w:p>
        </w:tc>
        <w:tc>
          <w:tcPr>
            <w:tcW w:w="600" w:type="dxa"/>
            <w:noWrap w:val="0"/>
            <w:vAlign w:val="center"/>
          </w:tcPr>
          <w:p w14:paraId="661C1FAB">
            <w:pPr>
              <w:widowControl/>
              <w:spacing w:after="0"/>
              <w:jc w:val="center"/>
              <w:textAlignment w:val="center"/>
              <w:rPr>
                <w:rFonts w:hint="eastAsia" w:ascii="宋体" w:hAnsi="宋体"/>
                <w:szCs w:val="21"/>
              </w:rPr>
            </w:pPr>
            <w:r>
              <w:rPr>
                <w:rFonts w:hint="eastAsia" w:ascii="宋体" w:hAnsi="宋体" w:cs="宋体"/>
                <w:szCs w:val="21"/>
              </w:rPr>
              <w:t>1</w:t>
            </w:r>
          </w:p>
        </w:tc>
        <w:tc>
          <w:tcPr>
            <w:tcW w:w="804" w:type="dxa"/>
            <w:noWrap w:val="0"/>
            <w:vAlign w:val="center"/>
          </w:tcPr>
          <w:p w14:paraId="2FAB66FB">
            <w:pPr>
              <w:widowControl/>
              <w:spacing w:after="0"/>
              <w:jc w:val="center"/>
              <w:textAlignment w:val="center"/>
              <w:rPr>
                <w:rFonts w:hint="eastAsia" w:ascii="宋体" w:hAnsi="宋体"/>
                <w:szCs w:val="21"/>
              </w:rPr>
            </w:pPr>
            <w:r>
              <w:rPr>
                <w:rFonts w:hint="eastAsia" w:ascii="宋体" w:hAnsi="宋体" w:cs="宋体"/>
                <w:szCs w:val="21"/>
              </w:rPr>
              <w:t>套</w:t>
            </w:r>
          </w:p>
        </w:tc>
        <w:tc>
          <w:tcPr>
            <w:tcW w:w="5911" w:type="dxa"/>
            <w:noWrap w:val="0"/>
            <w:vAlign w:val="center"/>
          </w:tcPr>
          <w:p w14:paraId="13086873">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1.16路模拟输入，低本底噪声、多功能参数可调；</w:t>
            </w:r>
          </w:p>
          <w:p w14:paraId="1EBC7201">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2.内置USB录音、播放功能，支持APE\MP3\FLAC\WAV无损音频格式；</w:t>
            </w:r>
          </w:p>
          <w:p w14:paraId="389F570E">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3.8路DCA编组、8路静音编组，输入输出、效果器通道均可编入；</w:t>
            </w:r>
          </w:p>
          <w:p w14:paraId="64C7B7DB">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4.每路输入通道具有4段参量均衡器、压缩器、噪声门、极性、延时器；</w:t>
            </w:r>
          </w:p>
          <w:p w14:paraId="78FA6DFC">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5.路输出通道具有6段参量均衡器、31段图示均衡器、高低通滤波器、压限器、延时器、反馈抑制算法；</w:t>
            </w:r>
          </w:p>
          <w:p w14:paraId="36D103B3">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6.支持30组场景预设，且可导入USB存储，便于备份调用；</w:t>
            </w:r>
          </w:p>
          <w:p w14:paraId="52647E4A">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7.内置：正弦波、白/粉噪声信号发生器；</w:t>
            </w:r>
          </w:p>
          <w:p w14:paraId="228CE7F3">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8.独特的Link连接功能，可进行相邻通道绑定设置；防碰、误操作面板锁；</w:t>
            </w:r>
          </w:p>
          <w:p w14:paraId="3872FBC9">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9.输入：In1~8 平衡式XLR/TRS组合输入接口；stero Input 9~16 TRS1/4立体声输入插孔；2路USB3.0输入声卡输出：LR main母线输出；</w:t>
            </w:r>
          </w:p>
          <w:p w14:paraId="46B76882">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10.4路AUX辅助输出；1路TRS监听；</w:t>
            </w:r>
          </w:p>
          <w:p w14:paraId="5DC4B9D4">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11.7寸高清触摸屏，1024×600分辨率；</w:t>
            </w:r>
          </w:p>
          <w:p w14:paraId="195F516B">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12.总谐波失真&amp;噪声： ＜0.002% @ 18dBu A+权；</w:t>
            </w:r>
          </w:p>
          <w:p w14:paraId="53FB82E7">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13.频率响应</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20Hz ~ 20KHz ,±0.2dB；</w:t>
            </w:r>
          </w:p>
          <w:p w14:paraId="63AAA125">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14.采样率：48K</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量化位数：24bit</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信噪比：-90dBu；</w:t>
            </w:r>
          </w:p>
          <w:p w14:paraId="1B902899">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15.最大电平(输入)： +20dBu，平衡</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最大电平(输出)：+15dBu，平衡；</w:t>
            </w:r>
          </w:p>
          <w:p w14:paraId="370EB016">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16.幻象供电： 48V；</w:t>
            </w:r>
          </w:p>
          <w:p w14:paraId="3E0C1F60">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17.模/数动态范围：100dB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数/模动态范围：100dB；</w:t>
            </w:r>
          </w:p>
          <w:p w14:paraId="1EC0FB9D">
            <w:pPr>
              <w:widowControl/>
              <w:spacing w:after="0" w:line="360" w:lineRule="auto"/>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18.输入至输出动态范围：108dB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输入阻抗(平衡式)：20KΩ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输出阻抗(平衡式)： 100Ω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通道隔离度:@1KHz 100dB；</w:t>
            </w:r>
          </w:p>
          <w:p w14:paraId="47A2A9A9">
            <w:pPr>
              <w:widowControl/>
              <w:spacing w:after="0" w:line="360" w:lineRule="auto"/>
              <w:jc w:val="left"/>
              <w:textAlignment w:val="top"/>
              <w:rPr>
                <w:rFonts w:hint="eastAsia" w:ascii="宋体" w:hAnsi="宋体"/>
                <w:szCs w:val="21"/>
              </w:rPr>
            </w:pPr>
            <w:r>
              <w:rPr>
                <w:rFonts w:hint="eastAsia" w:ascii="宋体" w:hAnsi="宋体" w:cs="宋体"/>
                <w:color w:val="000000"/>
                <w:kern w:val="0"/>
                <w:szCs w:val="21"/>
                <w:lang w:bidi="ar"/>
              </w:rPr>
              <w:t>19.工作温度： 0℃-55℃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工作电源： 19V/2A电源功耗</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30W。</w:t>
            </w:r>
          </w:p>
        </w:tc>
        <w:tc>
          <w:tcPr>
            <w:tcW w:w="791" w:type="dxa"/>
            <w:noWrap w:val="0"/>
            <w:vAlign w:val="center"/>
          </w:tcPr>
          <w:p w14:paraId="70CC7448">
            <w:pPr>
              <w:spacing w:after="0" w:line="360" w:lineRule="exact"/>
              <w:jc w:val="center"/>
              <w:rPr>
                <w:rFonts w:hint="eastAsia" w:ascii="宋体" w:hAnsi="宋体"/>
                <w:szCs w:val="21"/>
              </w:rPr>
            </w:pPr>
            <w:r>
              <w:rPr>
                <w:rFonts w:hint="eastAsia" w:ascii="宋体" w:hAnsi="宋体"/>
                <w:szCs w:val="21"/>
              </w:rPr>
              <w:t>工业</w:t>
            </w:r>
          </w:p>
        </w:tc>
      </w:tr>
      <w:tr w14:paraId="2F14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75127F44">
            <w:pPr>
              <w:widowControl/>
              <w:spacing w:after="0"/>
              <w:jc w:val="center"/>
              <w:textAlignment w:val="center"/>
              <w:rPr>
                <w:rFonts w:hint="eastAsia" w:ascii="宋体" w:hAnsi="宋体"/>
                <w:szCs w:val="21"/>
              </w:rPr>
            </w:pPr>
            <w:r>
              <w:rPr>
                <w:rFonts w:hint="eastAsia" w:ascii="宋体" w:hAnsi="宋体" w:cs="宋体"/>
                <w:szCs w:val="21"/>
              </w:rPr>
              <w:t>2.4</w:t>
            </w:r>
          </w:p>
        </w:tc>
        <w:tc>
          <w:tcPr>
            <w:tcW w:w="855" w:type="dxa"/>
            <w:noWrap w:val="0"/>
            <w:vAlign w:val="center"/>
          </w:tcPr>
          <w:p w14:paraId="31FE3678">
            <w:pPr>
              <w:widowControl/>
              <w:spacing w:after="0"/>
              <w:jc w:val="center"/>
              <w:textAlignment w:val="center"/>
              <w:rPr>
                <w:rFonts w:hint="eastAsia" w:ascii="宋体" w:hAnsi="宋体"/>
                <w:szCs w:val="21"/>
              </w:rPr>
            </w:pPr>
            <w:r>
              <w:rPr>
                <w:rFonts w:hint="eastAsia" w:ascii="宋体" w:hAnsi="宋体" w:cs="宋体"/>
                <w:color w:val="000000"/>
                <w:kern w:val="0"/>
                <w:szCs w:val="21"/>
                <w:lang w:bidi="ar"/>
              </w:rPr>
              <w:t>8路数字音频处理器</w:t>
            </w:r>
          </w:p>
        </w:tc>
        <w:tc>
          <w:tcPr>
            <w:tcW w:w="600" w:type="dxa"/>
            <w:noWrap w:val="0"/>
            <w:vAlign w:val="center"/>
          </w:tcPr>
          <w:p w14:paraId="1D06435A">
            <w:pPr>
              <w:widowControl/>
              <w:spacing w:after="0"/>
              <w:jc w:val="center"/>
              <w:textAlignment w:val="center"/>
              <w:rPr>
                <w:rFonts w:hint="eastAsia" w:ascii="宋体" w:hAnsi="宋体"/>
                <w:szCs w:val="21"/>
              </w:rPr>
            </w:pPr>
            <w:r>
              <w:rPr>
                <w:rFonts w:hint="eastAsia" w:ascii="宋体" w:hAnsi="宋体" w:cs="宋体"/>
                <w:szCs w:val="21"/>
              </w:rPr>
              <w:t>1</w:t>
            </w:r>
          </w:p>
        </w:tc>
        <w:tc>
          <w:tcPr>
            <w:tcW w:w="804" w:type="dxa"/>
            <w:noWrap w:val="0"/>
            <w:vAlign w:val="center"/>
          </w:tcPr>
          <w:p w14:paraId="5CB1DF2A">
            <w:pPr>
              <w:widowControl/>
              <w:spacing w:after="0"/>
              <w:jc w:val="center"/>
              <w:textAlignment w:val="center"/>
              <w:rPr>
                <w:rFonts w:hint="eastAsia" w:ascii="宋体" w:hAnsi="宋体"/>
                <w:szCs w:val="21"/>
              </w:rPr>
            </w:pPr>
            <w:r>
              <w:rPr>
                <w:rFonts w:hint="eastAsia" w:ascii="宋体" w:hAnsi="宋体" w:cs="宋体"/>
                <w:szCs w:val="21"/>
              </w:rPr>
              <w:t>套</w:t>
            </w:r>
          </w:p>
        </w:tc>
        <w:tc>
          <w:tcPr>
            <w:tcW w:w="5911" w:type="dxa"/>
            <w:noWrap w:val="0"/>
            <w:vAlign w:val="center"/>
          </w:tcPr>
          <w:p w14:paraId="5103AD8E">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1.全面的矩阵混音功能，24bit/48KHz 采样频率，高性能 A/D D/A 转换器和 32-bit 浮点 DSP处理器；</w:t>
            </w:r>
          </w:p>
          <w:p w14:paraId="5F160D21">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2.DSP音频处理，内置自动混音台，包括混音和自动混音功能，还具备混音分量控制功能，同时具备反馈消除、回声消除、噪声消除模块；</w:t>
            </w:r>
          </w:p>
          <w:p w14:paraId="49AE7AF9">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3.输入每通道：前级放大、信号发生器、扩展器、压缩器、5段参量均衡；</w:t>
            </w:r>
          </w:p>
          <w:p w14:paraId="227FE378">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4.输出每通道：31段图示均衡、延时器、分频器、限幅器；</w:t>
            </w:r>
          </w:p>
          <w:p w14:paraId="0945A42D">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5.内嵌中控代码生成器；断电自动保护记忆功能；</w:t>
            </w:r>
          </w:p>
          <w:p w14:paraId="35D5BAC0">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6.支持通道拷贝、粘贴、联控功能；</w:t>
            </w:r>
          </w:p>
          <w:p w14:paraId="59B28D7A">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7.支持摄像跟踪功能，可通过语音激励进行摄像机预置位调用；</w:t>
            </w:r>
          </w:p>
          <w:p w14:paraId="6ED7F0C3">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8.内置网页控制器，在 多平台上皆可快速操作；</w:t>
            </w:r>
          </w:p>
          <w:p w14:paraId="4B016860">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9.多用途数据传输及控制端口，可以支持实时管理单台及多台设备；</w:t>
            </w:r>
          </w:p>
          <w:p w14:paraId="67865F31">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10.设备无需光盘，主机内置软件安装包，IE访问主机IP即可下载使用；                      </w:t>
            </w:r>
          </w:p>
          <w:p w14:paraId="3B394EB9">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11.可扩展USB接口，支持设备升级功能，USB音乐播放与录制功能；</w:t>
            </w:r>
          </w:p>
          <w:p w14:paraId="4BA0C471">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12.配置双向RS232接口、RS485接口、标准以太网控制接口、8通道可编程GPIO控制接口；</w:t>
            </w:r>
          </w:p>
          <w:p w14:paraId="42D0A65C">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13.最大支持100组场景预设功能；</w:t>
            </w:r>
          </w:p>
          <w:p w14:paraId="5B34AE30">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14.直观、图形化软件控制界面，同一台主机允许10个用户管理，支持XP/Windows7、8、10等系统环境；</w:t>
            </w:r>
          </w:p>
          <w:p w14:paraId="609BFBBC">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15.模拟通道数</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8路平衡/线路输入+8路平衡/线路输出；</w:t>
            </w:r>
          </w:p>
          <w:p w14:paraId="11C6F3EF">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16.采样率：48k@24bit，前级放大倍数：51dB(每档3dB，共17档)，幻象供电：48V，频率响应：20Hz ～ 20K Hz，±0.3dB，THD+N：≤0.005%  @1k，4dBu；</w:t>
            </w:r>
          </w:p>
          <w:p w14:paraId="5BE1BBC4">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17.数模动态范围（A计权）：114dB，模数动态范围（A计权）：120dB；</w:t>
            </w:r>
          </w:p>
          <w:p w14:paraId="4671D94E">
            <w:pPr>
              <w:widowControl/>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18.输入阻抗（平衡式）：20kΩ，输出阻抗（平衡式）：100Ω，EIN（A计权）：≤-125 dBu，通道隔离度：100dB @1k Hz，4dBu，共模抑制：70dB @80 Hz，最大输入电平：18dBu，最大输出电平：18dBu，本底噪声：-90dBu，系统延时：≤9ms；</w:t>
            </w:r>
          </w:p>
          <w:p w14:paraId="73F7B825">
            <w:pPr>
              <w:widowControl/>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19.工作电源：AC110V-220V,50Hz/60Hz，工作温度：0-40℃。</w:t>
            </w:r>
          </w:p>
        </w:tc>
        <w:tc>
          <w:tcPr>
            <w:tcW w:w="791" w:type="dxa"/>
            <w:noWrap w:val="0"/>
            <w:vAlign w:val="center"/>
          </w:tcPr>
          <w:p w14:paraId="29FE277B">
            <w:pPr>
              <w:spacing w:after="0" w:line="360" w:lineRule="exact"/>
              <w:jc w:val="center"/>
              <w:rPr>
                <w:rFonts w:hint="eastAsia" w:ascii="宋体" w:hAnsi="宋体"/>
                <w:szCs w:val="21"/>
              </w:rPr>
            </w:pPr>
            <w:r>
              <w:rPr>
                <w:rFonts w:hint="eastAsia" w:ascii="宋体" w:hAnsi="宋体"/>
                <w:szCs w:val="21"/>
              </w:rPr>
              <w:t>工业</w:t>
            </w:r>
          </w:p>
        </w:tc>
      </w:tr>
      <w:tr w14:paraId="305D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A4B5FFC">
            <w:pPr>
              <w:widowControl/>
              <w:spacing w:after="0"/>
              <w:jc w:val="center"/>
              <w:textAlignment w:val="center"/>
              <w:rPr>
                <w:rFonts w:ascii="宋体" w:hAnsi="宋体"/>
                <w:szCs w:val="21"/>
              </w:rPr>
            </w:pPr>
            <w:r>
              <w:rPr>
                <w:rFonts w:hint="eastAsia" w:ascii="宋体" w:hAnsi="宋体"/>
                <w:szCs w:val="21"/>
              </w:rPr>
              <w:t>2.5</w:t>
            </w:r>
          </w:p>
        </w:tc>
        <w:tc>
          <w:tcPr>
            <w:tcW w:w="855" w:type="dxa"/>
            <w:noWrap w:val="0"/>
            <w:vAlign w:val="center"/>
          </w:tcPr>
          <w:p w14:paraId="0A96BF8B">
            <w:pPr>
              <w:spacing w:after="0"/>
              <w:textAlignment w:val="center"/>
              <w:rPr>
                <w:rFonts w:hint="eastAsia" w:ascii="宋体" w:hAnsi="宋体"/>
                <w:szCs w:val="21"/>
              </w:rPr>
            </w:pPr>
            <w:r>
              <w:rPr>
                <w:rFonts w:hint="eastAsia" w:ascii="宋体" w:hAnsi="宋体" w:cs="宋体"/>
                <w:color w:val="000000"/>
                <w:kern w:val="0"/>
                <w:szCs w:val="21"/>
                <w:lang w:bidi="ar"/>
              </w:rPr>
              <w:t>电源时序器</w:t>
            </w:r>
          </w:p>
        </w:tc>
        <w:tc>
          <w:tcPr>
            <w:tcW w:w="600" w:type="dxa"/>
            <w:noWrap w:val="0"/>
            <w:vAlign w:val="center"/>
          </w:tcPr>
          <w:p w14:paraId="3F0770E5">
            <w:pPr>
              <w:widowControl/>
              <w:spacing w:after="0"/>
              <w:jc w:val="center"/>
              <w:textAlignment w:val="center"/>
              <w:rPr>
                <w:rFonts w:hint="eastAsia" w:ascii="宋体" w:hAnsi="宋体"/>
                <w:color w:val="0070C0"/>
                <w:szCs w:val="21"/>
              </w:rPr>
            </w:pPr>
            <w:r>
              <w:rPr>
                <w:rFonts w:hint="eastAsia" w:ascii="宋体" w:hAnsi="宋体"/>
                <w:color w:val="000000"/>
                <w:szCs w:val="21"/>
                <w:lang w:eastAsia="zh-CN"/>
              </w:rPr>
              <w:t>1</w:t>
            </w:r>
          </w:p>
        </w:tc>
        <w:tc>
          <w:tcPr>
            <w:tcW w:w="804" w:type="dxa"/>
            <w:noWrap w:val="0"/>
            <w:vAlign w:val="center"/>
          </w:tcPr>
          <w:p w14:paraId="75B5E7B7">
            <w:pPr>
              <w:widowControl/>
              <w:spacing w:after="0"/>
              <w:jc w:val="center"/>
              <w:textAlignment w:val="center"/>
              <w:rPr>
                <w:rFonts w:ascii="宋体" w:hAnsi="宋体"/>
                <w:szCs w:val="21"/>
              </w:rPr>
            </w:pPr>
            <w:r>
              <w:rPr>
                <w:rFonts w:hint="eastAsia" w:ascii="宋体" w:hAnsi="宋体"/>
                <w:szCs w:val="21"/>
              </w:rPr>
              <w:t>台</w:t>
            </w:r>
          </w:p>
        </w:tc>
        <w:tc>
          <w:tcPr>
            <w:tcW w:w="5911" w:type="dxa"/>
            <w:noWrap w:val="0"/>
            <w:vAlign w:val="center"/>
          </w:tcPr>
          <w:p w14:paraId="08D8254D">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1.2寸彩屏，可显示电压，日期，时间，通道状态；</w:t>
            </w:r>
          </w:p>
          <w:p w14:paraId="61285449">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2.顺序开启逆序关闭，时间间隔可调；</w:t>
            </w:r>
          </w:p>
          <w:p w14:paraId="1C0C8AE8">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3.RS232 COM口接入中控控制（指令控制）；</w:t>
            </w:r>
          </w:p>
          <w:p w14:paraId="7E64613D">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4.级联叠机ID:0-255，级联状态自动检测并设置；</w:t>
            </w:r>
          </w:p>
          <w:p w14:paraId="6B4C7A02">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5.定时开关机功能，内置时钟芯片，可根据日期时间设定，无需人工操作；</w:t>
            </w:r>
          </w:p>
          <w:p w14:paraId="49ED0BC4">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6.面板通道独立关闭；</w:t>
            </w:r>
          </w:p>
          <w:p w14:paraId="377D9238">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7.欠压，过压检测报警关闭，支持面板LOCK锁定功能；  </w:t>
            </w:r>
          </w:p>
          <w:p w14:paraId="04D0BFFC">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8.可选配电源净化功能（EMI专业电网滤波器），单独或每路带滤波器 9.定时开关机功能，内置时钟芯片，可根据日期时间设定，无需人工操作；</w:t>
            </w:r>
          </w:p>
          <w:p w14:paraId="17961B8D">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10.可实现远程集中控制，每台设备自带设备编码ID检测和设置； 11.10组设备开关场景数据保存/调用，场景管理应用简单便捷；</w:t>
            </w:r>
          </w:p>
          <w:p w14:paraId="50F03911">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11.通道数量：8路时序，2路直通</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单路功率：2000W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总功率：6000W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输出电流：30A；</w:t>
            </w:r>
          </w:p>
          <w:p w14:paraId="1C5C36E4">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12.插座规格：磷铜材质，标准万用插座；</w:t>
            </w:r>
          </w:p>
          <w:p w14:paraId="442E3B54">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13.最大电流：13A；</w:t>
            </w:r>
          </w:p>
          <w:p w14:paraId="2F4930FC">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14.供电规格：AC90-260V 50-60Hz；</w:t>
            </w:r>
          </w:p>
          <w:p w14:paraId="2514014D">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15.主电缆线规格：3*4平方电缆，长度1.2米；</w:t>
            </w:r>
          </w:p>
          <w:p w14:paraId="54C08292">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16.开启类型：按压式开关。</w:t>
            </w:r>
          </w:p>
        </w:tc>
        <w:tc>
          <w:tcPr>
            <w:tcW w:w="791" w:type="dxa"/>
            <w:noWrap w:val="0"/>
            <w:vAlign w:val="center"/>
          </w:tcPr>
          <w:p w14:paraId="1282A8BE">
            <w:pPr>
              <w:spacing w:after="0" w:line="360" w:lineRule="exact"/>
              <w:jc w:val="center"/>
              <w:rPr>
                <w:rFonts w:hint="eastAsia" w:ascii="宋体" w:hAnsi="宋体"/>
                <w:szCs w:val="21"/>
              </w:rPr>
            </w:pPr>
            <w:r>
              <w:rPr>
                <w:rFonts w:hint="eastAsia" w:ascii="宋体" w:hAnsi="宋体"/>
                <w:szCs w:val="21"/>
              </w:rPr>
              <w:t>工业</w:t>
            </w:r>
          </w:p>
        </w:tc>
      </w:tr>
      <w:tr w14:paraId="5FCA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5738429">
            <w:pPr>
              <w:widowControl/>
              <w:spacing w:after="0"/>
              <w:jc w:val="center"/>
              <w:textAlignment w:val="center"/>
              <w:rPr>
                <w:rFonts w:ascii="宋体" w:hAnsi="宋体"/>
                <w:szCs w:val="21"/>
              </w:rPr>
            </w:pPr>
            <w:r>
              <w:rPr>
                <w:rFonts w:hint="eastAsia" w:ascii="宋体" w:hAnsi="宋体"/>
                <w:szCs w:val="21"/>
              </w:rPr>
              <w:t>2.6</w:t>
            </w:r>
          </w:p>
        </w:tc>
        <w:tc>
          <w:tcPr>
            <w:tcW w:w="855" w:type="dxa"/>
            <w:noWrap w:val="0"/>
            <w:vAlign w:val="center"/>
          </w:tcPr>
          <w:p w14:paraId="6BEE5DBE">
            <w:pPr>
              <w:spacing w:after="0"/>
              <w:textAlignment w:val="center"/>
              <w:rPr>
                <w:rFonts w:hint="eastAsia" w:ascii="宋体" w:hAnsi="宋体"/>
                <w:szCs w:val="21"/>
              </w:rPr>
            </w:pPr>
            <w:r>
              <w:rPr>
                <w:rFonts w:hint="eastAsia" w:ascii="宋体" w:hAnsi="宋体" w:cs="宋体"/>
                <w:color w:val="000000"/>
                <w:kern w:val="0"/>
                <w:szCs w:val="21"/>
                <w:lang w:bidi="ar"/>
              </w:rPr>
              <w:t>六类非屏蔽跳线</w:t>
            </w:r>
          </w:p>
        </w:tc>
        <w:tc>
          <w:tcPr>
            <w:tcW w:w="600" w:type="dxa"/>
            <w:noWrap w:val="0"/>
            <w:vAlign w:val="center"/>
          </w:tcPr>
          <w:p w14:paraId="407992F6">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23</w:t>
            </w:r>
          </w:p>
        </w:tc>
        <w:tc>
          <w:tcPr>
            <w:tcW w:w="804" w:type="dxa"/>
            <w:noWrap w:val="0"/>
            <w:vAlign w:val="center"/>
          </w:tcPr>
          <w:p w14:paraId="0ABB9D58">
            <w:pPr>
              <w:spacing w:after="0"/>
              <w:jc w:val="center"/>
              <w:textAlignment w:val="center"/>
              <w:rPr>
                <w:rFonts w:hint="eastAsia" w:ascii="宋体" w:hAnsi="宋体"/>
                <w:szCs w:val="21"/>
              </w:rPr>
            </w:pPr>
            <w:r>
              <w:rPr>
                <w:rFonts w:hint="eastAsia" w:ascii="宋体" w:hAnsi="宋体" w:cs="宋体"/>
                <w:szCs w:val="21"/>
              </w:rPr>
              <w:t>米</w:t>
            </w:r>
          </w:p>
        </w:tc>
        <w:tc>
          <w:tcPr>
            <w:tcW w:w="5911" w:type="dxa"/>
            <w:noWrap w:val="0"/>
            <w:vAlign w:val="center"/>
          </w:tcPr>
          <w:p w14:paraId="366F4BA8">
            <w:pPr>
              <w:spacing w:after="0" w:line="360" w:lineRule="auto"/>
              <w:textAlignment w:val="center"/>
              <w:rPr>
                <w:rFonts w:hint="eastAsia" w:ascii="宋体" w:hAnsi="宋体"/>
                <w:szCs w:val="21"/>
              </w:rPr>
            </w:pPr>
            <w:r>
              <w:rPr>
                <w:rFonts w:hint="eastAsia" w:ascii="宋体" w:hAnsi="宋体" w:cs="宋体"/>
                <w:color w:val="000000"/>
                <w:kern w:val="0"/>
                <w:szCs w:val="21"/>
                <w:lang w:bidi="ar"/>
              </w:rPr>
              <w:t>长度≥2米，触点镀金。</w:t>
            </w:r>
          </w:p>
        </w:tc>
        <w:tc>
          <w:tcPr>
            <w:tcW w:w="791" w:type="dxa"/>
            <w:noWrap w:val="0"/>
            <w:vAlign w:val="center"/>
          </w:tcPr>
          <w:p w14:paraId="1F2C6207">
            <w:pPr>
              <w:spacing w:after="0" w:line="360" w:lineRule="exact"/>
              <w:jc w:val="center"/>
              <w:rPr>
                <w:rFonts w:ascii="宋体" w:hAnsi="宋体"/>
                <w:szCs w:val="21"/>
              </w:rPr>
            </w:pPr>
            <w:r>
              <w:rPr>
                <w:rFonts w:hint="eastAsia" w:ascii="宋体" w:hAnsi="宋体"/>
                <w:szCs w:val="21"/>
              </w:rPr>
              <w:t>工业</w:t>
            </w:r>
          </w:p>
        </w:tc>
      </w:tr>
      <w:tr w14:paraId="6A49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629AF6DB">
            <w:pPr>
              <w:widowControl/>
              <w:spacing w:after="0"/>
              <w:jc w:val="center"/>
              <w:textAlignment w:val="center"/>
              <w:rPr>
                <w:rFonts w:ascii="宋体" w:hAnsi="宋体"/>
                <w:szCs w:val="21"/>
              </w:rPr>
            </w:pPr>
            <w:r>
              <w:rPr>
                <w:rFonts w:hint="eastAsia" w:ascii="宋体" w:hAnsi="宋体"/>
                <w:szCs w:val="21"/>
              </w:rPr>
              <w:t>2.7</w:t>
            </w:r>
          </w:p>
        </w:tc>
        <w:tc>
          <w:tcPr>
            <w:tcW w:w="855" w:type="dxa"/>
            <w:noWrap w:val="0"/>
            <w:vAlign w:val="center"/>
          </w:tcPr>
          <w:p w14:paraId="5978A5FF">
            <w:pPr>
              <w:spacing w:after="0"/>
              <w:textAlignment w:val="center"/>
              <w:rPr>
                <w:rFonts w:hint="eastAsia" w:ascii="宋体" w:hAnsi="宋体"/>
                <w:szCs w:val="21"/>
              </w:rPr>
            </w:pPr>
            <w:r>
              <w:rPr>
                <w:rFonts w:hint="eastAsia" w:ascii="宋体" w:hAnsi="宋体" w:cs="宋体"/>
                <w:color w:val="000000"/>
                <w:kern w:val="0"/>
                <w:szCs w:val="21"/>
                <w:lang w:bidi="ar"/>
              </w:rPr>
              <w:t>六类非屏蔽网线</w:t>
            </w:r>
          </w:p>
        </w:tc>
        <w:tc>
          <w:tcPr>
            <w:tcW w:w="600" w:type="dxa"/>
            <w:noWrap w:val="0"/>
            <w:vAlign w:val="center"/>
          </w:tcPr>
          <w:p w14:paraId="13C30B7B">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120</w:t>
            </w:r>
          </w:p>
        </w:tc>
        <w:tc>
          <w:tcPr>
            <w:tcW w:w="804" w:type="dxa"/>
            <w:noWrap w:val="0"/>
            <w:vAlign w:val="center"/>
          </w:tcPr>
          <w:p w14:paraId="563AD897">
            <w:pPr>
              <w:spacing w:after="0"/>
              <w:jc w:val="center"/>
              <w:textAlignment w:val="center"/>
              <w:rPr>
                <w:rFonts w:hint="eastAsia" w:ascii="宋体" w:hAnsi="宋体"/>
                <w:szCs w:val="21"/>
              </w:rPr>
            </w:pPr>
            <w:r>
              <w:rPr>
                <w:rFonts w:hint="eastAsia" w:ascii="宋体" w:hAnsi="宋体" w:cs="宋体"/>
                <w:szCs w:val="21"/>
              </w:rPr>
              <w:t>米</w:t>
            </w:r>
          </w:p>
        </w:tc>
        <w:tc>
          <w:tcPr>
            <w:tcW w:w="5911" w:type="dxa"/>
            <w:noWrap w:val="0"/>
            <w:vAlign w:val="center"/>
          </w:tcPr>
          <w:p w14:paraId="1F90ED4A">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六类非屏蔽网线，8芯双绞国标305米/箱。</w:t>
            </w:r>
          </w:p>
        </w:tc>
        <w:tc>
          <w:tcPr>
            <w:tcW w:w="791" w:type="dxa"/>
            <w:noWrap w:val="0"/>
            <w:vAlign w:val="center"/>
          </w:tcPr>
          <w:p w14:paraId="4D0F0D5D">
            <w:pPr>
              <w:spacing w:after="0" w:line="360" w:lineRule="exact"/>
              <w:jc w:val="center"/>
              <w:rPr>
                <w:rFonts w:ascii="宋体" w:hAnsi="宋体"/>
                <w:szCs w:val="21"/>
              </w:rPr>
            </w:pPr>
            <w:bookmarkStart w:id="7" w:name="OLE_LINK7"/>
            <w:r>
              <w:rPr>
                <w:rFonts w:hint="eastAsia" w:ascii="宋体" w:hAnsi="宋体"/>
                <w:szCs w:val="21"/>
              </w:rPr>
              <w:t>工业</w:t>
            </w:r>
            <w:bookmarkEnd w:id="7"/>
          </w:p>
        </w:tc>
      </w:tr>
      <w:tr w14:paraId="48DC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2FB4D1B">
            <w:pPr>
              <w:spacing w:after="0" w:line="360" w:lineRule="exact"/>
              <w:jc w:val="center"/>
              <w:rPr>
                <w:rFonts w:ascii="宋体" w:hAnsi="宋体"/>
                <w:szCs w:val="21"/>
              </w:rPr>
            </w:pPr>
            <w:r>
              <w:rPr>
                <w:rFonts w:hint="eastAsia" w:ascii="宋体" w:hAnsi="宋体"/>
                <w:szCs w:val="21"/>
              </w:rPr>
              <w:t>2.8</w:t>
            </w:r>
          </w:p>
        </w:tc>
        <w:tc>
          <w:tcPr>
            <w:tcW w:w="855" w:type="dxa"/>
            <w:noWrap w:val="0"/>
            <w:vAlign w:val="center"/>
          </w:tcPr>
          <w:p w14:paraId="764F95E8">
            <w:pPr>
              <w:widowControl/>
              <w:spacing w:after="0"/>
              <w:jc w:val="center"/>
              <w:textAlignment w:val="center"/>
              <w:rPr>
                <w:rFonts w:hint="eastAsia" w:ascii="宋体" w:hAnsi="宋体"/>
                <w:szCs w:val="21"/>
              </w:rPr>
            </w:pPr>
            <w:r>
              <w:rPr>
                <w:rFonts w:hint="eastAsia" w:ascii="宋体" w:hAnsi="宋体" w:cs="宋体"/>
                <w:color w:val="000000"/>
                <w:kern w:val="0"/>
                <w:szCs w:val="21"/>
                <w:lang w:bidi="ar"/>
              </w:rPr>
              <w:t>PVC管</w:t>
            </w:r>
          </w:p>
        </w:tc>
        <w:tc>
          <w:tcPr>
            <w:tcW w:w="600" w:type="dxa"/>
            <w:noWrap w:val="0"/>
            <w:vAlign w:val="center"/>
          </w:tcPr>
          <w:p w14:paraId="7B040A11">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60</w:t>
            </w:r>
          </w:p>
        </w:tc>
        <w:tc>
          <w:tcPr>
            <w:tcW w:w="804" w:type="dxa"/>
            <w:noWrap w:val="0"/>
            <w:vAlign w:val="center"/>
          </w:tcPr>
          <w:p w14:paraId="213D1457">
            <w:pPr>
              <w:spacing w:after="0"/>
              <w:jc w:val="center"/>
              <w:textAlignment w:val="center"/>
              <w:rPr>
                <w:rFonts w:hint="eastAsia" w:ascii="宋体" w:hAnsi="宋体"/>
                <w:szCs w:val="21"/>
              </w:rPr>
            </w:pPr>
            <w:r>
              <w:rPr>
                <w:rFonts w:hint="eastAsia" w:ascii="宋体" w:hAnsi="宋体" w:cs="宋体"/>
                <w:szCs w:val="21"/>
                <w:lang w:bidi="ar"/>
              </w:rPr>
              <w:t>米</w:t>
            </w:r>
          </w:p>
        </w:tc>
        <w:tc>
          <w:tcPr>
            <w:tcW w:w="5911" w:type="dxa"/>
            <w:noWrap w:val="0"/>
            <w:vAlign w:val="center"/>
          </w:tcPr>
          <w:p w14:paraId="426F519B">
            <w:pPr>
              <w:widowControl/>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PVC直径25mm，含直通、弯头、管卡等配件。</w:t>
            </w:r>
          </w:p>
        </w:tc>
        <w:tc>
          <w:tcPr>
            <w:tcW w:w="791" w:type="dxa"/>
            <w:noWrap w:val="0"/>
            <w:vAlign w:val="center"/>
          </w:tcPr>
          <w:p w14:paraId="24B8A5BF">
            <w:pPr>
              <w:spacing w:after="0" w:line="360" w:lineRule="exact"/>
              <w:jc w:val="center"/>
              <w:rPr>
                <w:rFonts w:hint="eastAsia" w:ascii="宋体" w:hAnsi="宋体"/>
                <w:szCs w:val="21"/>
              </w:rPr>
            </w:pPr>
            <w:r>
              <w:rPr>
                <w:rFonts w:hint="eastAsia" w:ascii="宋体" w:hAnsi="宋体"/>
                <w:szCs w:val="21"/>
              </w:rPr>
              <w:t>工业</w:t>
            </w:r>
          </w:p>
        </w:tc>
      </w:tr>
      <w:tr w14:paraId="5875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61F69D92">
            <w:pPr>
              <w:spacing w:after="0" w:line="360" w:lineRule="auto"/>
              <w:jc w:val="center"/>
              <w:rPr>
                <w:rFonts w:ascii="宋体" w:hAnsi="宋体"/>
                <w:szCs w:val="21"/>
              </w:rPr>
            </w:pPr>
            <w:r>
              <w:rPr>
                <w:rFonts w:hint="eastAsia" w:ascii="宋体" w:hAnsi="宋体"/>
                <w:b/>
                <w:bCs/>
                <w:szCs w:val="21"/>
              </w:rPr>
              <w:t>3.附4楼礼堂设备改造</w:t>
            </w:r>
          </w:p>
        </w:tc>
      </w:tr>
      <w:tr w14:paraId="6E52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ED795D6">
            <w:pPr>
              <w:spacing w:after="0"/>
              <w:jc w:val="center"/>
              <w:textAlignment w:val="center"/>
              <w:rPr>
                <w:rFonts w:hint="eastAsia" w:ascii="宋体" w:hAnsi="宋体"/>
                <w:szCs w:val="21"/>
              </w:rPr>
            </w:pPr>
            <w:r>
              <w:rPr>
                <w:rFonts w:hint="eastAsia" w:ascii="宋体" w:hAnsi="宋体" w:cs="宋体"/>
                <w:color w:val="000000"/>
                <w:kern w:val="0"/>
                <w:szCs w:val="21"/>
                <w:lang w:bidi="ar"/>
              </w:rPr>
              <w:t>3.1</w:t>
            </w:r>
          </w:p>
        </w:tc>
        <w:tc>
          <w:tcPr>
            <w:tcW w:w="855" w:type="dxa"/>
            <w:noWrap w:val="0"/>
            <w:vAlign w:val="center"/>
          </w:tcPr>
          <w:p w14:paraId="376ED2A4">
            <w:pPr>
              <w:spacing w:after="0"/>
              <w:textAlignment w:val="center"/>
              <w:rPr>
                <w:rFonts w:hint="eastAsia" w:ascii="宋体" w:hAnsi="宋体"/>
                <w:szCs w:val="21"/>
              </w:rPr>
            </w:pPr>
            <w:r>
              <w:rPr>
                <w:rFonts w:hint="eastAsia" w:ascii="宋体" w:hAnsi="宋体" w:cs="宋体"/>
                <w:color w:val="000000"/>
                <w:kern w:val="0"/>
                <w:szCs w:val="21"/>
                <w:lang w:bidi="ar"/>
              </w:rPr>
              <w:t>单通道4K编解码节点</w:t>
            </w:r>
          </w:p>
        </w:tc>
        <w:tc>
          <w:tcPr>
            <w:tcW w:w="600" w:type="dxa"/>
            <w:noWrap w:val="0"/>
            <w:vAlign w:val="center"/>
          </w:tcPr>
          <w:p w14:paraId="7A770511">
            <w:pPr>
              <w:widowControl/>
              <w:spacing w:after="0"/>
              <w:jc w:val="center"/>
              <w:textAlignment w:val="center"/>
              <w:rPr>
                <w:rFonts w:hint="eastAsia" w:ascii="宋体" w:hAnsi="宋体"/>
                <w:szCs w:val="21"/>
              </w:rPr>
            </w:pPr>
            <w:r>
              <w:rPr>
                <w:rFonts w:hint="eastAsia" w:ascii="宋体" w:hAnsi="宋体" w:cs="宋体"/>
                <w:szCs w:val="21"/>
                <w:lang w:bidi="ar"/>
              </w:rPr>
              <w:t>31</w:t>
            </w:r>
          </w:p>
        </w:tc>
        <w:tc>
          <w:tcPr>
            <w:tcW w:w="804" w:type="dxa"/>
            <w:noWrap w:val="0"/>
            <w:vAlign w:val="center"/>
          </w:tcPr>
          <w:p w14:paraId="6AD84C4C">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5801505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1.支持国产编解码芯片，自主可控；</w:t>
            </w:r>
          </w:p>
          <w:p w14:paraId="43458A5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2.支持1路HDMI视频输入接口；1路HDMI视频输出接口；</w:t>
            </w:r>
          </w:p>
          <w:p w14:paraId="16FA4B6C">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3.支持2路LINE IN平衡音频输入接口；2路LINE OUT平衡音频输出接口；1路3.5mm耳机接口；</w:t>
            </w:r>
          </w:p>
          <w:p w14:paraId="4410B81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4.支持1路USB 3.0 Host；</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路USB 2.0 Host；1路type-c接口，支持OTG；支持接入指纹仪实现KVM指纹识别登录，同时支持配合USB摄像头实现KVM人脸识别登录功能；</w:t>
            </w:r>
          </w:p>
          <w:p w14:paraId="7ECF39DF">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5.支持4路IO接口；4路IR接口；2路RS232接口；1路RS485接口；1路RS232调试口接口；任意输入输出节点具备可独立编程中控功能，具备可编程存储能力，支持断电重启后自动完全恢复断电前的任意控制状态：包括音量大小、灯光状态、调光亮度、温度湿度等；</w:t>
            </w:r>
          </w:p>
          <w:p w14:paraId="0B868480">
            <w:pPr>
              <w:spacing w:after="0" w:line="360" w:lineRule="auto"/>
              <w:jc w:val="left"/>
              <w:textAlignment w:val="center"/>
              <w:rPr>
                <w:rFonts w:hint="default" w:ascii="宋体" w:hAnsi="宋体" w:cs="宋体"/>
                <w:color w:val="000000"/>
                <w:kern w:val="0"/>
                <w:szCs w:val="21"/>
                <w:lang w:val="en" w:bidi="ar"/>
              </w:rPr>
            </w:pPr>
            <w:r>
              <w:rPr>
                <w:rFonts w:hint="eastAsia" w:ascii="宋体" w:hAnsi="宋体" w:cs="宋体"/>
                <w:color w:val="000000"/>
                <w:kern w:val="0"/>
                <w:szCs w:val="21"/>
                <w:lang w:bidi="ar"/>
              </w:rPr>
              <w:t>6.支持1路1000Mbps光纤网口；1路1000Mbps以太网口，支持POE供电；</w:t>
            </w:r>
            <w:r>
              <w:rPr>
                <w:rFonts w:hint="eastAsia" w:ascii="宋体" w:hAnsi="宋体" w:cs="宋体"/>
                <w:bCs/>
                <w:color w:val="000000"/>
                <w:szCs w:val="21"/>
              </w:rPr>
              <w:t>采用H.265/H.264编码解码，信号源编解码延时≤</w:t>
            </w:r>
            <w:r>
              <w:rPr>
                <w:rFonts w:hint="default" w:ascii="宋体" w:hAnsi="宋体" w:cs="宋体"/>
                <w:bCs/>
                <w:color w:val="000000"/>
                <w:szCs w:val="21"/>
                <w:lang w:val="en"/>
              </w:rPr>
              <w:t>16</w:t>
            </w:r>
            <w:r>
              <w:rPr>
                <w:rFonts w:hint="eastAsia" w:ascii="宋体" w:hAnsi="宋体" w:cs="宋体"/>
                <w:bCs/>
                <w:color w:val="000000"/>
                <w:szCs w:val="21"/>
              </w:rPr>
              <w:t>ms的</w:t>
            </w:r>
            <w:r>
              <w:rPr>
                <w:rFonts w:hint="eastAsia" w:ascii="宋体" w:hAnsi="宋体" w:cs="宋体"/>
                <w:bCs/>
                <w:color w:val="000000"/>
                <w:szCs w:val="21"/>
                <w:lang w:eastAsia="zh-CN"/>
              </w:rPr>
              <w:t>；</w:t>
            </w:r>
          </w:p>
          <w:p w14:paraId="66B08B37">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7.支持1个DC电源接口，12V/2A输入。</w:t>
            </w:r>
          </w:p>
        </w:tc>
        <w:tc>
          <w:tcPr>
            <w:tcW w:w="791" w:type="dxa"/>
            <w:noWrap w:val="0"/>
            <w:vAlign w:val="center"/>
          </w:tcPr>
          <w:p w14:paraId="4C49E1D7">
            <w:pPr>
              <w:spacing w:after="0" w:line="360" w:lineRule="exact"/>
              <w:jc w:val="center"/>
              <w:rPr>
                <w:rFonts w:hint="eastAsia" w:ascii="宋体" w:hAnsi="宋体"/>
                <w:szCs w:val="21"/>
              </w:rPr>
            </w:pPr>
            <w:r>
              <w:rPr>
                <w:rFonts w:hint="eastAsia" w:ascii="宋体" w:hAnsi="宋体"/>
                <w:szCs w:val="21"/>
              </w:rPr>
              <w:t>工业</w:t>
            </w:r>
          </w:p>
        </w:tc>
      </w:tr>
      <w:tr w14:paraId="4A6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09F6FAE0">
            <w:pPr>
              <w:spacing w:after="0"/>
              <w:jc w:val="center"/>
              <w:textAlignment w:val="center"/>
              <w:rPr>
                <w:rFonts w:hint="eastAsia" w:ascii="宋体" w:hAnsi="宋体"/>
                <w:szCs w:val="21"/>
              </w:rPr>
            </w:pPr>
            <w:r>
              <w:rPr>
                <w:rFonts w:hint="eastAsia" w:ascii="宋体" w:hAnsi="宋体" w:cs="宋体"/>
                <w:color w:val="000000"/>
                <w:kern w:val="0"/>
                <w:szCs w:val="21"/>
                <w:lang w:bidi="ar"/>
              </w:rPr>
              <w:t>3.2</w:t>
            </w:r>
          </w:p>
        </w:tc>
        <w:tc>
          <w:tcPr>
            <w:tcW w:w="855" w:type="dxa"/>
            <w:noWrap w:val="0"/>
            <w:vAlign w:val="center"/>
          </w:tcPr>
          <w:p w14:paraId="25EB11B2">
            <w:pPr>
              <w:spacing w:after="0"/>
              <w:textAlignment w:val="center"/>
              <w:rPr>
                <w:rFonts w:hint="eastAsia" w:ascii="宋体" w:hAnsi="宋体"/>
                <w:szCs w:val="21"/>
              </w:rPr>
            </w:pPr>
            <w:r>
              <w:rPr>
                <w:rFonts w:hint="eastAsia" w:ascii="宋体" w:hAnsi="宋体" w:cs="宋体"/>
                <w:color w:val="000000"/>
                <w:kern w:val="0"/>
                <w:szCs w:val="21"/>
                <w:lang w:bidi="ar"/>
              </w:rPr>
              <w:t>48口交换机</w:t>
            </w:r>
          </w:p>
        </w:tc>
        <w:tc>
          <w:tcPr>
            <w:tcW w:w="600" w:type="dxa"/>
            <w:noWrap w:val="0"/>
            <w:vAlign w:val="center"/>
          </w:tcPr>
          <w:p w14:paraId="4AF98597">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136AF7A1">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20A2839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1.交换容量≥758Gbps，堆叠后的交换容量≥7.58Tbps；</w:t>
            </w:r>
          </w:p>
          <w:p w14:paraId="7B63E7B8">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2.包转发率≥148Mpps；</w:t>
            </w:r>
          </w:p>
          <w:p w14:paraId="5EB6202F">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3.48个千兆电口；4个千兆SFP；</w:t>
            </w:r>
          </w:p>
          <w:p w14:paraId="543A8F8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4.支持POE/POE+，POE功率≥380W；</w:t>
            </w:r>
          </w:p>
          <w:p w14:paraId="320E72C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5.交换机电源上电时，支持秒级实现对PD设备的供电，当POE交换机掉电重启时，不需要等待交换机重启完成，只需要交换机上电后就可以继续为PD设备供电，极大缩短PD设备掉电时间；</w:t>
            </w:r>
          </w:p>
          <w:p w14:paraId="7DAB7A9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6.交换机重启时（版本升级），对下挂PD设备供电不会中断，保证交换机重启过程中PD设备不掉电，实现POE供电零中断；</w:t>
            </w:r>
          </w:p>
          <w:p w14:paraId="4E1A64F8">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7.支持Console接口；</w:t>
            </w:r>
          </w:p>
          <w:p w14:paraId="5E20DAD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8</w:t>
            </w:r>
            <w:r>
              <w:rPr>
                <w:rFonts w:hint="eastAsia" w:ascii="宋体" w:hAnsi="宋体" w:cs="宋体"/>
                <w:color w:val="000000"/>
                <w:kern w:val="0"/>
                <w:szCs w:val="21"/>
                <w:lang w:eastAsia="zh-CN" w:bidi="ar"/>
              </w:rPr>
              <w:t>.支</w:t>
            </w:r>
            <w:r>
              <w:rPr>
                <w:rFonts w:hint="eastAsia" w:ascii="宋体" w:hAnsi="宋体" w:cs="宋体"/>
                <w:color w:val="000000"/>
                <w:kern w:val="0"/>
                <w:szCs w:val="21"/>
                <w:lang w:bidi="ar"/>
              </w:rPr>
              <w:t>持独立的网络指示灯，可以快速感知设备是否联网、是否被云管纳管；</w:t>
            </w:r>
          </w:p>
          <w:p w14:paraId="543D47B1">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9.二层功能：支持MAC地址≥16K，支持4K VLAN，支持Voice VLAN，支持基于 MAC/协议/IP 子网/策略/端口的 VLAN，支持 VLAN Stacking；</w:t>
            </w:r>
          </w:p>
          <w:p w14:paraId="72DD3372">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10.支持 ERPS 以太环保护协议（G.8032），支持 STP（IEEE 802.1d），RSTP（IEEE 802.1w）和 MSTP（IEEE 802.1s）协议；</w:t>
            </w:r>
          </w:p>
          <w:p w14:paraId="62C05E5F">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11.三层功能：支持静态路由，策略路由，最大 512 个 FIBv4 条目，最大 512 个 FIBv6 条目，支持IPv6特性；</w:t>
            </w:r>
          </w:p>
          <w:p w14:paraId="1C85EC2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12.支持智能iStack堆叠，将多台支持堆叠特性的交换机组合在一起，从逻辑上虚拟为一台交换机；</w:t>
            </w:r>
          </w:p>
          <w:p w14:paraId="291FD33E">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13.MTBF（平均无故障时间）超过8年；</w:t>
            </w:r>
          </w:p>
          <w:p w14:paraId="4C6675EE">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14.可用度满足99.999%的电信级可靠性要求；</w:t>
            </w:r>
          </w:p>
          <w:p w14:paraId="7E2645C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15.业务口防雷可达10KV；</w:t>
            </w:r>
          </w:p>
          <w:p w14:paraId="7F2EABC1">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16.设备能够长期在-5°C ~ +50°C温度范围内稳定运行；</w:t>
            </w:r>
          </w:p>
          <w:p w14:paraId="34154DB4">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17.支持 802.3az 能效以太网 EEE，节能环保；</w:t>
            </w:r>
          </w:p>
          <w:p w14:paraId="48A1F7DA">
            <w:pPr>
              <w:spacing w:after="0" w:line="360" w:lineRule="auto"/>
              <w:textAlignment w:val="center"/>
              <w:rPr>
                <w:rFonts w:hint="eastAsia" w:ascii="宋体" w:hAnsi="宋体"/>
                <w:szCs w:val="21"/>
              </w:rPr>
            </w:pPr>
            <w:r>
              <w:rPr>
                <w:rFonts w:hint="eastAsia" w:ascii="宋体" w:hAnsi="宋体" w:cs="宋体"/>
                <w:color w:val="000000"/>
                <w:kern w:val="0"/>
                <w:szCs w:val="21"/>
                <w:lang w:bidi="ar"/>
              </w:rPr>
              <w:t>18.支持SNMP v1/v2/v3,Telnet,RMON，HTTPS,Web等方式进行管理和维护。</w:t>
            </w:r>
          </w:p>
        </w:tc>
        <w:tc>
          <w:tcPr>
            <w:tcW w:w="791" w:type="dxa"/>
            <w:noWrap w:val="0"/>
            <w:vAlign w:val="center"/>
          </w:tcPr>
          <w:p w14:paraId="42F35AA0">
            <w:pPr>
              <w:spacing w:after="0" w:line="360" w:lineRule="exact"/>
              <w:jc w:val="center"/>
              <w:rPr>
                <w:rFonts w:hint="eastAsia" w:ascii="宋体" w:hAnsi="宋体"/>
                <w:szCs w:val="21"/>
              </w:rPr>
            </w:pPr>
            <w:r>
              <w:rPr>
                <w:rFonts w:hint="eastAsia" w:ascii="宋体" w:hAnsi="宋体"/>
                <w:szCs w:val="21"/>
              </w:rPr>
              <w:t>工业</w:t>
            </w:r>
          </w:p>
        </w:tc>
      </w:tr>
      <w:tr w14:paraId="7E7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09FC833C">
            <w:pPr>
              <w:spacing w:after="0"/>
              <w:jc w:val="center"/>
              <w:textAlignment w:val="center"/>
              <w:rPr>
                <w:rFonts w:hint="eastAsia" w:ascii="宋体" w:hAnsi="宋体"/>
                <w:szCs w:val="21"/>
              </w:rPr>
            </w:pPr>
            <w:r>
              <w:rPr>
                <w:rFonts w:hint="eastAsia" w:ascii="宋体" w:hAnsi="宋体" w:cs="宋体"/>
                <w:color w:val="000000"/>
                <w:kern w:val="0"/>
                <w:szCs w:val="21"/>
                <w:lang w:bidi="ar"/>
              </w:rPr>
              <w:t>3.3</w:t>
            </w:r>
          </w:p>
        </w:tc>
        <w:tc>
          <w:tcPr>
            <w:tcW w:w="855" w:type="dxa"/>
            <w:noWrap w:val="0"/>
            <w:vAlign w:val="center"/>
          </w:tcPr>
          <w:p w14:paraId="68278D6A">
            <w:pPr>
              <w:spacing w:after="0"/>
              <w:textAlignment w:val="center"/>
              <w:rPr>
                <w:rFonts w:hint="eastAsia" w:ascii="宋体" w:hAnsi="宋体"/>
                <w:szCs w:val="21"/>
              </w:rPr>
            </w:pPr>
            <w:r>
              <w:rPr>
                <w:rFonts w:hint="eastAsia" w:ascii="宋体" w:hAnsi="宋体" w:cs="宋体"/>
                <w:color w:val="000000"/>
                <w:kern w:val="0"/>
                <w:szCs w:val="21"/>
                <w:lang w:bidi="ar"/>
              </w:rPr>
              <w:t>16路数字调音台</w:t>
            </w:r>
          </w:p>
        </w:tc>
        <w:tc>
          <w:tcPr>
            <w:tcW w:w="600" w:type="dxa"/>
            <w:noWrap w:val="0"/>
            <w:vAlign w:val="center"/>
          </w:tcPr>
          <w:p w14:paraId="3C26F29D">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32E9B248">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117C0FEE">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1.16路模拟输入，低本底噪声、多功能参数可调；</w:t>
            </w:r>
          </w:p>
          <w:p w14:paraId="414AA44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2.内置USB录音、播放功能，支持APE\MP3\FLAC\WAV无损音频格式；</w:t>
            </w:r>
          </w:p>
          <w:p w14:paraId="0BDE6597">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3.8路DCA编组、8路静音编组，输入输出、效果器通道均可编入；</w:t>
            </w:r>
          </w:p>
          <w:p w14:paraId="1B71FAC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4.每路输入通道具有4段参量均衡器、压缩器、噪声门、极性、延时器；</w:t>
            </w:r>
          </w:p>
          <w:p w14:paraId="2FC5E6AD">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5.路输出通道具有6段参量均衡器、31段图示均衡器、高低通滤波器、压限器、延时器、反馈抑制算法；</w:t>
            </w:r>
          </w:p>
          <w:p w14:paraId="7A452742">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6.支持30组场景预设，且可导入USB存储，便于备份调用；</w:t>
            </w:r>
          </w:p>
          <w:p w14:paraId="472BACE6">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7.内置：正弦波、白/粉噪声信号发生器；</w:t>
            </w:r>
          </w:p>
          <w:p w14:paraId="4E38DB1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8.独特的Link连接功能，可进行相邻通道绑定设置；防碰、误操作面板锁；</w:t>
            </w:r>
          </w:p>
          <w:p w14:paraId="530FA542">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9.输入：In1~8 平衡式XLR/TRS组合输入接口；stero Input 9~16 TRS1/4立体声输入插孔；2路USB3.0输入声卡输出：LR main母线输出；</w:t>
            </w:r>
          </w:p>
          <w:p w14:paraId="3D726383">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10.4路AUX辅助输出；1路TRS监听；</w:t>
            </w:r>
          </w:p>
          <w:p w14:paraId="23F6B53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11.7寸高清触摸屏，1024×600分辨率；</w:t>
            </w:r>
          </w:p>
          <w:p w14:paraId="5DBB5C7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12.总谐波失真&amp;噪声： ＜0.002% @ 18dBu A+权；</w:t>
            </w:r>
          </w:p>
          <w:p w14:paraId="1794804F">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13.频率响应</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20Hz ~ 20KHz ,±0.2dB；</w:t>
            </w:r>
          </w:p>
          <w:p w14:paraId="6B092735">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14.采样率：48K</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量化位数：24bit</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信噪比：-90dBu；</w:t>
            </w:r>
          </w:p>
          <w:p w14:paraId="1064677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15.最大电平(输入)： +20dBu，平衡</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最大电平(输出)：+15dBu，平衡；</w:t>
            </w:r>
          </w:p>
          <w:p w14:paraId="7005BBDD">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16.幻象供电： 48V；</w:t>
            </w:r>
          </w:p>
          <w:p w14:paraId="6A47823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17.模/数动态范围：100dB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数/模动态范围：100dB；</w:t>
            </w:r>
          </w:p>
          <w:p w14:paraId="09FB2B3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18.输入至输出动态范围：108dB,输入阻抗(平衡式)：20KΩ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输出阻抗(平衡式)： 100Ω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通道隔离度</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@1KHz 100dB；</w:t>
            </w:r>
          </w:p>
          <w:p w14:paraId="14878100">
            <w:pPr>
              <w:spacing w:after="0" w:line="360" w:lineRule="auto"/>
              <w:textAlignment w:val="center"/>
              <w:rPr>
                <w:rFonts w:hint="eastAsia" w:ascii="宋体" w:hAnsi="宋体"/>
                <w:szCs w:val="21"/>
              </w:rPr>
            </w:pPr>
            <w:r>
              <w:rPr>
                <w:rFonts w:hint="eastAsia" w:ascii="宋体" w:hAnsi="宋体" w:cs="宋体"/>
                <w:color w:val="000000"/>
                <w:kern w:val="0"/>
                <w:szCs w:val="21"/>
                <w:lang w:bidi="ar"/>
              </w:rPr>
              <w:t>19.工作温度： 0℃-55℃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工作电源： 19V/2A电源功耗</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30W。</w:t>
            </w:r>
          </w:p>
        </w:tc>
        <w:tc>
          <w:tcPr>
            <w:tcW w:w="791" w:type="dxa"/>
            <w:noWrap w:val="0"/>
            <w:vAlign w:val="center"/>
          </w:tcPr>
          <w:p w14:paraId="5581905F">
            <w:pPr>
              <w:spacing w:after="0" w:line="360" w:lineRule="exact"/>
              <w:jc w:val="center"/>
              <w:rPr>
                <w:rFonts w:hint="eastAsia" w:ascii="宋体" w:hAnsi="宋体"/>
                <w:szCs w:val="21"/>
              </w:rPr>
            </w:pPr>
            <w:r>
              <w:rPr>
                <w:rFonts w:hint="eastAsia" w:ascii="宋体" w:hAnsi="宋体"/>
                <w:szCs w:val="21"/>
              </w:rPr>
              <w:t>工业</w:t>
            </w:r>
          </w:p>
        </w:tc>
      </w:tr>
      <w:tr w14:paraId="7560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C0745FA">
            <w:pPr>
              <w:spacing w:after="0"/>
              <w:jc w:val="center"/>
              <w:textAlignment w:val="center"/>
              <w:rPr>
                <w:rFonts w:hint="eastAsia" w:ascii="宋体" w:hAnsi="宋体"/>
                <w:szCs w:val="21"/>
              </w:rPr>
            </w:pPr>
            <w:r>
              <w:rPr>
                <w:rFonts w:hint="eastAsia" w:ascii="宋体" w:hAnsi="宋体" w:cs="宋体"/>
                <w:color w:val="000000"/>
                <w:kern w:val="0"/>
                <w:szCs w:val="21"/>
                <w:lang w:bidi="ar"/>
              </w:rPr>
              <w:t>3.4</w:t>
            </w:r>
          </w:p>
        </w:tc>
        <w:tc>
          <w:tcPr>
            <w:tcW w:w="855" w:type="dxa"/>
            <w:noWrap w:val="0"/>
            <w:vAlign w:val="center"/>
          </w:tcPr>
          <w:p w14:paraId="3838146E">
            <w:pPr>
              <w:spacing w:after="0"/>
              <w:textAlignment w:val="center"/>
              <w:rPr>
                <w:rFonts w:hint="eastAsia" w:ascii="宋体" w:hAnsi="宋体"/>
                <w:szCs w:val="21"/>
              </w:rPr>
            </w:pPr>
            <w:r>
              <w:rPr>
                <w:rFonts w:hint="eastAsia" w:ascii="宋体" w:hAnsi="宋体" w:cs="宋体"/>
                <w:color w:val="000000"/>
                <w:kern w:val="0"/>
                <w:szCs w:val="21"/>
                <w:lang w:bidi="ar"/>
              </w:rPr>
              <w:t>8路数字音频处理器</w:t>
            </w:r>
          </w:p>
        </w:tc>
        <w:tc>
          <w:tcPr>
            <w:tcW w:w="600" w:type="dxa"/>
            <w:noWrap w:val="0"/>
            <w:vAlign w:val="center"/>
          </w:tcPr>
          <w:p w14:paraId="21570405">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6C5B91DF">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2735A7E3">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1.全面的矩阵混音功能，24bit/48KHz 采样频率，高性能 A/D D/A 转换器和 32-bit 浮点 DSP处理器；</w:t>
            </w:r>
          </w:p>
          <w:p w14:paraId="786A66DE">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2.DSP音频处理，内置自动混音台，包括混音和自动混音功能，还具备混音分量控制功能，同时具备反馈消除、回声消除、噪声消除模块；</w:t>
            </w:r>
          </w:p>
          <w:p w14:paraId="591D88F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3.输入每通道：前级放大、信号发生器、扩展器、压缩器、5段参量均衡；</w:t>
            </w:r>
          </w:p>
          <w:p w14:paraId="63510937">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4.输出每通道：31段图示均衡、延时器、分频器、限幅器；</w:t>
            </w:r>
          </w:p>
          <w:p w14:paraId="51B34E5B">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5.内嵌中控代码生成器；断电自动保护记忆功能；</w:t>
            </w:r>
          </w:p>
          <w:p w14:paraId="22AC37C4">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6.支持通道拷贝、粘贴、联控功能；</w:t>
            </w:r>
          </w:p>
          <w:p w14:paraId="648601EF">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7.支持摄像跟踪功能，可通过语音激励进行摄像机预置位调用；</w:t>
            </w:r>
          </w:p>
          <w:p w14:paraId="7EDFF20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8.内置网页控制器，在 多平台上皆可快速操作；</w:t>
            </w:r>
          </w:p>
          <w:p w14:paraId="6D00ADE1">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9.多用途数据传输及控制端口，可以支持实时管理单台及多台设备；</w:t>
            </w:r>
          </w:p>
          <w:p w14:paraId="70221973">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 xml:space="preserve">10.设备无需光盘，主机内置软件安装包，IE访问主机IP即可下载使用；                      </w:t>
            </w:r>
          </w:p>
          <w:p w14:paraId="102F30B6">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11.可扩展USB接口，支持设备升级功能，USB音乐播放与录制功能；</w:t>
            </w:r>
          </w:p>
          <w:p w14:paraId="4815980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12.配置双向RS232接口、RS485接口、标准以太网控制接口、8通道可编程GPIO控制接口；</w:t>
            </w:r>
          </w:p>
          <w:p w14:paraId="0C90D368">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13.最大支持100组场景预设功能；</w:t>
            </w:r>
          </w:p>
          <w:p w14:paraId="70FE18A1">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14.直观、图形化软件控制界面，同一台主机允许10个用户管理，支持XP/Windows7、8、10等系统环境；</w:t>
            </w:r>
          </w:p>
          <w:p w14:paraId="1BAFA54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15.模拟通道数</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8路平衡/线路输入+8路平衡/线路输出；</w:t>
            </w:r>
          </w:p>
          <w:p w14:paraId="1B2CDC0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16.采样率：48k@24bit，前级放大倍数：51dB(每档3dB，共17档)，幻象供电：48V，频率响应：20Hz ～ 20K Hz，±0.3dB，THD+N：≤0.005%  @1k，4dBu；</w:t>
            </w:r>
          </w:p>
          <w:p w14:paraId="6C1E3AC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17.数模动态范围（A计权）：114dB，模数动态范围（A计权）：120dB；</w:t>
            </w:r>
          </w:p>
          <w:p w14:paraId="0090F8D7">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18.输入阻抗（平衡式）：20kΩ，输出阻抗（平衡式）：100Ω，EIN（A计权）：≤-125 dBu，通道隔离度：100dB @1k Hz，4dBu，共模抑制：70dB @80 Hz，最大输入电平：18dBu，最大输出电平：18dBu，本底噪声：-90dBu，系统延时：≤9ms；</w:t>
            </w:r>
          </w:p>
          <w:p w14:paraId="5ED1ABC4">
            <w:pPr>
              <w:spacing w:after="0" w:line="360" w:lineRule="auto"/>
              <w:textAlignment w:val="center"/>
              <w:rPr>
                <w:rFonts w:hint="eastAsia" w:ascii="宋体" w:hAnsi="宋体"/>
                <w:szCs w:val="21"/>
              </w:rPr>
            </w:pPr>
            <w:r>
              <w:rPr>
                <w:rFonts w:hint="eastAsia" w:ascii="宋体" w:hAnsi="宋体" w:cs="宋体"/>
                <w:color w:val="000000"/>
                <w:kern w:val="0"/>
                <w:szCs w:val="21"/>
                <w:lang w:bidi="ar"/>
              </w:rPr>
              <w:t>19.工作电源：AC110V-220V,50Hz/60Hz，工作温度：0-40℃。</w:t>
            </w:r>
          </w:p>
        </w:tc>
        <w:tc>
          <w:tcPr>
            <w:tcW w:w="791" w:type="dxa"/>
            <w:noWrap w:val="0"/>
            <w:vAlign w:val="center"/>
          </w:tcPr>
          <w:p w14:paraId="51F16DA1">
            <w:pPr>
              <w:spacing w:after="0" w:line="360" w:lineRule="exact"/>
              <w:jc w:val="center"/>
              <w:rPr>
                <w:rFonts w:hint="eastAsia" w:ascii="宋体" w:hAnsi="宋体"/>
                <w:szCs w:val="21"/>
              </w:rPr>
            </w:pPr>
            <w:r>
              <w:rPr>
                <w:rFonts w:hint="eastAsia" w:ascii="宋体" w:hAnsi="宋体"/>
                <w:szCs w:val="21"/>
              </w:rPr>
              <w:t>工业</w:t>
            </w:r>
          </w:p>
        </w:tc>
      </w:tr>
      <w:tr w14:paraId="36E4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7A1A98D">
            <w:pPr>
              <w:spacing w:after="0"/>
              <w:jc w:val="center"/>
              <w:textAlignment w:val="center"/>
              <w:rPr>
                <w:rFonts w:hint="eastAsia" w:ascii="宋体" w:hAnsi="宋体"/>
                <w:szCs w:val="21"/>
              </w:rPr>
            </w:pPr>
            <w:r>
              <w:rPr>
                <w:rFonts w:hint="eastAsia" w:ascii="宋体" w:hAnsi="宋体" w:cs="宋体"/>
                <w:color w:val="000000"/>
                <w:kern w:val="0"/>
                <w:szCs w:val="21"/>
                <w:lang w:bidi="ar"/>
              </w:rPr>
              <w:t>3.5</w:t>
            </w:r>
          </w:p>
        </w:tc>
        <w:tc>
          <w:tcPr>
            <w:tcW w:w="855" w:type="dxa"/>
            <w:noWrap w:val="0"/>
            <w:vAlign w:val="center"/>
          </w:tcPr>
          <w:p w14:paraId="0EDA26F0">
            <w:pPr>
              <w:spacing w:after="0"/>
              <w:textAlignment w:val="center"/>
              <w:rPr>
                <w:rFonts w:hint="eastAsia" w:ascii="宋体" w:hAnsi="宋体"/>
                <w:szCs w:val="21"/>
              </w:rPr>
            </w:pPr>
            <w:r>
              <w:rPr>
                <w:rFonts w:hint="eastAsia" w:ascii="宋体" w:hAnsi="宋体" w:cs="宋体"/>
                <w:color w:val="000000"/>
                <w:kern w:val="0"/>
                <w:szCs w:val="21"/>
                <w:lang w:bidi="ar"/>
              </w:rPr>
              <w:t>电源时序器</w:t>
            </w:r>
          </w:p>
        </w:tc>
        <w:tc>
          <w:tcPr>
            <w:tcW w:w="600" w:type="dxa"/>
            <w:noWrap w:val="0"/>
            <w:vAlign w:val="center"/>
          </w:tcPr>
          <w:p w14:paraId="3647BC64">
            <w:pPr>
              <w:widowControl/>
              <w:spacing w:after="0"/>
              <w:jc w:val="center"/>
              <w:textAlignment w:val="center"/>
              <w:rPr>
                <w:rFonts w:hint="eastAsia" w:ascii="宋体" w:hAnsi="宋体"/>
                <w:szCs w:val="21"/>
              </w:rPr>
            </w:pPr>
            <w:r>
              <w:rPr>
                <w:rFonts w:hint="eastAsia" w:ascii="宋体" w:hAnsi="宋体" w:cs="宋体"/>
                <w:szCs w:val="21"/>
                <w:lang w:bidi="ar"/>
              </w:rPr>
              <w:t>2</w:t>
            </w:r>
          </w:p>
        </w:tc>
        <w:tc>
          <w:tcPr>
            <w:tcW w:w="804" w:type="dxa"/>
            <w:noWrap w:val="0"/>
            <w:vAlign w:val="center"/>
          </w:tcPr>
          <w:p w14:paraId="2ADE06B1">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62574328">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1.2寸彩屏，可显示电压，日期，时间，通道状态；</w:t>
            </w:r>
          </w:p>
          <w:p w14:paraId="152E263F">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2.顺序开启逆序关闭，时间间隔可调；</w:t>
            </w:r>
          </w:p>
          <w:p w14:paraId="797476E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3.RS232 COM口接入中控控制（指令控制）；</w:t>
            </w:r>
          </w:p>
          <w:p w14:paraId="70A42377">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4.级联叠机ID:0-255，级联状态自动检测并设置；</w:t>
            </w:r>
          </w:p>
          <w:p w14:paraId="701E9A1C">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5.定时开关机功能，内置时钟芯片，可根据日期时间设定，无需人工操作；</w:t>
            </w:r>
          </w:p>
          <w:p w14:paraId="45A4B189">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6.面板通道独立关闭；</w:t>
            </w:r>
          </w:p>
          <w:p w14:paraId="040B4033">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 xml:space="preserve">7.欠压，过压检测报警关闭，支持面板LOCK锁定功能；  </w:t>
            </w:r>
          </w:p>
          <w:p w14:paraId="4791D938">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8.可选配电源净化功能（EMI专业电网滤波器），单独或每路带滤波器 9.定时开关机功能，内置时钟芯片，可根据日期时间设定，无需人工操作；</w:t>
            </w:r>
          </w:p>
          <w:p w14:paraId="1B225BCA">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10.可实现远程集中控制，每台设备自带设备编码ID检测和设置； 11.10组设备开关场景数据保存/调用，场景管理应用简单便捷；</w:t>
            </w:r>
          </w:p>
          <w:p w14:paraId="47117DD5">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11.通道数量：8路时序，2路直通</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单路功率：2000W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总功率：6000W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输出电流：30A；</w:t>
            </w:r>
          </w:p>
          <w:p w14:paraId="7A6FB01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12.插座规格：磷铜材质，标准万用插座；</w:t>
            </w:r>
          </w:p>
          <w:p w14:paraId="0B464440">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13.最大电流：13A；</w:t>
            </w:r>
          </w:p>
          <w:p w14:paraId="10267C61">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14.供电规格：AC90-260V 50-60Hz；</w:t>
            </w:r>
          </w:p>
          <w:p w14:paraId="0B42A1AE">
            <w:pPr>
              <w:spacing w:after="0" w:line="360" w:lineRule="auto"/>
              <w:textAlignment w:val="center"/>
              <w:rPr>
                <w:rFonts w:hint="eastAsia" w:ascii="宋体" w:hAnsi="宋体" w:cs="宋体"/>
                <w:color w:val="000000"/>
                <w:kern w:val="0"/>
                <w:szCs w:val="21"/>
              </w:rPr>
            </w:pPr>
            <w:r>
              <w:rPr>
                <w:rFonts w:hint="eastAsia" w:ascii="宋体" w:hAnsi="宋体" w:cs="宋体"/>
                <w:color w:val="000000"/>
                <w:kern w:val="0"/>
                <w:szCs w:val="21"/>
                <w:lang w:bidi="ar"/>
              </w:rPr>
              <w:t>15.主电缆线规格：3*4平方电缆，长度1.2米；</w:t>
            </w:r>
          </w:p>
          <w:p w14:paraId="5C69CB59">
            <w:pPr>
              <w:spacing w:after="0" w:line="360" w:lineRule="auto"/>
              <w:textAlignment w:val="center"/>
              <w:rPr>
                <w:rFonts w:hint="eastAsia" w:ascii="宋体" w:hAnsi="宋体"/>
                <w:szCs w:val="21"/>
              </w:rPr>
            </w:pPr>
            <w:r>
              <w:rPr>
                <w:rFonts w:hint="eastAsia" w:ascii="宋体" w:hAnsi="宋体" w:cs="宋体"/>
                <w:color w:val="000000"/>
                <w:kern w:val="0"/>
                <w:szCs w:val="21"/>
                <w:lang w:bidi="ar"/>
              </w:rPr>
              <w:t>16.开启类型：按压式开关。</w:t>
            </w:r>
          </w:p>
        </w:tc>
        <w:tc>
          <w:tcPr>
            <w:tcW w:w="791" w:type="dxa"/>
            <w:noWrap w:val="0"/>
            <w:vAlign w:val="center"/>
          </w:tcPr>
          <w:p w14:paraId="2AC1E341">
            <w:pPr>
              <w:spacing w:after="0" w:line="360" w:lineRule="exact"/>
              <w:jc w:val="center"/>
              <w:rPr>
                <w:rFonts w:hint="eastAsia" w:ascii="宋体" w:hAnsi="宋体"/>
                <w:szCs w:val="21"/>
              </w:rPr>
            </w:pPr>
            <w:r>
              <w:rPr>
                <w:rFonts w:hint="eastAsia" w:ascii="宋体" w:hAnsi="宋体"/>
                <w:szCs w:val="21"/>
              </w:rPr>
              <w:t>工业</w:t>
            </w:r>
          </w:p>
        </w:tc>
      </w:tr>
      <w:tr w14:paraId="1C95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7409E887">
            <w:pPr>
              <w:spacing w:after="0"/>
              <w:jc w:val="center"/>
              <w:textAlignment w:val="center"/>
              <w:rPr>
                <w:rFonts w:hint="eastAsia" w:ascii="宋体" w:hAnsi="宋体"/>
                <w:szCs w:val="21"/>
              </w:rPr>
            </w:pPr>
            <w:r>
              <w:rPr>
                <w:rFonts w:hint="eastAsia" w:ascii="宋体" w:hAnsi="宋体" w:cs="宋体"/>
                <w:color w:val="000000"/>
                <w:kern w:val="0"/>
                <w:szCs w:val="21"/>
                <w:lang w:bidi="ar"/>
              </w:rPr>
              <w:t>3.6</w:t>
            </w:r>
          </w:p>
        </w:tc>
        <w:tc>
          <w:tcPr>
            <w:tcW w:w="855" w:type="dxa"/>
            <w:noWrap w:val="0"/>
            <w:vAlign w:val="center"/>
          </w:tcPr>
          <w:p w14:paraId="38D7F77F">
            <w:pPr>
              <w:spacing w:after="0"/>
              <w:textAlignment w:val="center"/>
              <w:rPr>
                <w:rFonts w:hint="eastAsia" w:ascii="宋体" w:hAnsi="宋体"/>
                <w:szCs w:val="21"/>
              </w:rPr>
            </w:pPr>
            <w:r>
              <w:rPr>
                <w:rFonts w:hint="eastAsia" w:ascii="宋体" w:hAnsi="宋体" w:cs="宋体"/>
                <w:color w:val="000000"/>
                <w:kern w:val="0"/>
                <w:szCs w:val="21"/>
                <w:lang w:bidi="ar"/>
              </w:rPr>
              <w:t>电动折叠支架</w:t>
            </w:r>
          </w:p>
        </w:tc>
        <w:tc>
          <w:tcPr>
            <w:tcW w:w="600" w:type="dxa"/>
            <w:noWrap w:val="0"/>
            <w:vAlign w:val="center"/>
          </w:tcPr>
          <w:p w14:paraId="117EBBA0">
            <w:pPr>
              <w:widowControl/>
              <w:spacing w:after="0"/>
              <w:jc w:val="center"/>
              <w:textAlignment w:val="center"/>
              <w:rPr>
                <w:rFonts w:hint="eastAsia" w:ascii="宋体" w:hAnsi="宋体"/>
                <w:szCs w:val="21"/>
              </w:rPr>
            </w:pPr>
            <w:r>
              <w:rPr>
                <w:rFonts w:hint="eastAsia" w:ascii="宋体" w:hAnsi="宋体" w:cs="宋体"/>
                <w:szCs w:val="21"/>
                <w:lang w:bidi="ar"/>
              </w:rPr>
              <w:t>4</w:t>
            </w:r>
          </w:p>
        </w:tc>
        <w:tc>
          <w:tcPr>
            <w:tcW w:w="804" w:type="dxa"/>
            <w:noWrap w:val="0"/>
            <w:vAlign w:val="center"/>
          </w:tcPr>
          <w:p w14:paraId="7C831099">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45E68229">
            <w:pPr>
              <w:spacing w:after="0" w:line="360" w:lineRule="auto"/>
              <w:textAlignment w:val="center"/>
              <w:rPr>
                <w:rFonts w:hint="eastAsia" w:ascii="宋体" w:hAnsi="宋体"/>
                <w:szCs w:val="21"/>
              </w:rPr>
            </w:pPr>
            <w:r>
              <w:rPr>
                <w:rFonts w:hint="eastAsia" w:ascii="宋体" w:hAnsi="宋体" w:cs="宋体"/>
                <w:color w:val="000000"/>
                <w:kern w:val="0"/>
                <w:szCs w:val="21"/>
                <w:lang w:bidi="ar"/>
              </w:rPr>
              <w:t>85英寸会议电视电动折叠翻转旋转升降吊架智能电动旋转180°电视吊装支架。</w:t>
            </w:r>
          </w:p>
        </w:tc>
        <w:tc>
          <w:tcPr>
            <w:tcW w:w="791" w:type="dxa"/>
            <w:noWrap w:val="0"/>
            <w:vAlign w:val="center"/>
          </w:tcPr>
          <w:p w14:paraId="47956299">
            <w:pPr>
              <w:spacing w:after="0" w:line="360" w:lineRule="exact"/>
              <w:jc w:val="center"/>
              <w:rPr>
                <w:rFonts w:hint="eastAsia" w:ascii="宋体" w:hAnsi="宋体"/>
                <w:szCs w:val="21"/>
              </w:rPr>
            </w:pPr>
            <w:r>
              <w:rPr>
                <w:rFonts w:hint="eastAsia" w:ascii="宋体" w:hAnsi="宋体"/>
                <w:szCs w:val="21"/>
              </w:rPr>
              <w:t>工业</w:t>
            </w:r>
          </w:p>
        </w:tc>
      </w:tr>
      <w:tr w14:paraId="06E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163BC84">
            <w:pPr>
              <w:spacing w:after="0"/>
              <w:jc w:val="center"/>
              <w:textAlignment w:val="center"/>
              <w:rPr>
                <w:rFonts w:hint="eastAsia" w:ascii="宋体" w:hAnsi="宋体"/>
                <w:szCs w:val="21"/>
              </w:rPr>
            </w:pPr>
            <w:r>
              <w:rPr>
                <w:rFonts w:hint="eastAsia" w:ascii="宋体" w:hAnsi="宋体" w:cs="宋体"/>
                <w:color w:val="000000"/>
                <w:kern w:val="0"/>
                <w:szCs w:val="21"/>
                <w:lang w:bidi="ar"/>
              </w:rPr>
              <w:t>3.7</w:t>
            </w:r>
          </w:p>
        </w:tc>
        <w:tc>
          <w:tcPr>
            <w:tcW w:w="855" w:type="dxa"/>
            <w:noWrap w:val="0"/>
            <w:vAlign w:val="center"/>
          </w:tcPr>
          <w:p w14:paraId="6EBD6D8B">
            <w:pPr>
              <w:spacing w:after="0"/>
              <w:textAlignment w:val="center"/>
              <w:rPr>
                <w:rFonts w:hint="eastAsia" w:ascii="宋体" w:hAnsi="宋体"/>
                <w:szCs w:val="21"/>
              </w:rPr>
            </w:pPr>
            <w:r>
              <w:rPr>
                <w:rFonts w:hint="eastAsia" w:ascii="宋体" w:hAnsi="宋体" w:cs="宋体"/>
                <w:color w:val="000000"/>
                <w:kern w:val="0"/>
                <w:szCs w:val="21"/>
                <w:lang w:bidi="ar"/>
              </w:rPr>
              <w:t>音频跳线盘</w:t>
            </w:r>
          </w:p>
        </w:tc>
        <w:tc>
          <w:tcPr>
            <w:tcW w:w="600" w:type="dxa"/>
            <w:noWrap w:val="0"/>
            <w:vAlign w:val="center"/>
          </w:tcPr>
          <w:p w14:paraId="65E67D25">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1</w:t>
            </w:r>
          </w:p>
        </w:tc>
        <w:tc>
          <w:tcPr>
            <w:tcW w:w="804" w:type="dxa"/>
            <w:noWrap w:val="0"/>
            <w:vAlign w:val="center"/>
          </w:tcPr>
          <w:p w14:paraId="4F464C79">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19633BEE">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1.输入接口类型：</w:t>
            </w:r>
          </w:p>
          <w:p w14:paraId="644AB4FE">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至少包含4个XLR输入接口</w:t>
            </w:r>
          </w:p>
          <w:p w14:paraId="621B7855">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至少包含2个1/4英寸TRS输入接口</w:t>
            </w:r>
          </w:p>
          <w:p w14:paraId="7D84CDE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至少包含2个RCA输入接口</w:t>
            </w:r>
          </w:p>
          <w:p w14:paraId="26DD996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2.输出接口类型：</w:t>
            </w:r>
          </w:p>
          <w:p w14:paraId="391143E7">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至少包含4个XLR输出接口</w:t>
            </w:r>
          </w:p>
          <w:p w14:paraId="6D6B02E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至少包含2个6.35 TRS输出接口</w:t>
            </w:r>
          </w:p>
          <w:p w14:paraId="5F9CD24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至少包含2个RCA输出接口</w:t>
            </w:r>
          </w:p>
          <w:p w14:paraId="35E8D0A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3.通道数：至少16通道（可扩展）</w:t>
            </w:r>
          </w:p>
          <w:p w14:paraId="38CE0D8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4.频率响应：20 Hz - 20 kHz，±0.5 dB</w:t>
            </w:r>
          </w:p>
          <w:p w14:paraId="366D5AE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5.信噪比：≥ 100 dB，未加权</w:t>
            </w:r>
          </w:p>
          <w:p w14:paraId="63062526">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6.总谐波失真（THD）：≤ 0.01%，在额定工作条件下</w:t>
            </w:r>
          </w:p>
          <w:p w14:paraId="38B4B61A">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7.外壳材质：采用高强度铝合金外壳，耐用且轻便</w:t>
            </w:r>
          </w:p>
          <w:p w14:paraId="7262B2D5">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8.防护等级：IP54，具备一定的防水和防尘能力</w:t>
            </w:r>
          </w:p>
          <w:p w14:paraId="109117FE">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9.尺寸：约350 mm x 250 mm x 100 mm（根据品牌标准具体提供）</w:t>
            </w:r>
          </w:p>
          <w:p w14:paraId="218343B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10.重量：≤3kg，便于携带和安装</w:t>
            </w:r>
          </w:p>
          <w:p w14:paraId="38445BAF">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11.保修期：至少3年，提供完整的售后服务和技术支持，包含定期检查和维护服务</w:t>
            </w:r>
          </w:p>
        </w:tc>
        <w:tc>
          <w:tcPr>
            <w:tcW w:w="791" w:type="dxa"/>
            <w:noWrap w:val="0"/>
            <w:vAlign w:val="center"/>
          </w:tcPr>
          <w:p w14:paraId="3E4DE886">
            <w:pPr>
              <w:spacing w:after="0" w:line="360" w:lineRule="exact"/>
              <w:jc w:val="center"/>
              <w:rPr>
                <w:rFonts w:hint="eastAsia" w:ascii="宋体" w:hAnsi="宋体"/>
                <w:szCs w:val="21"/>
              </w:rPr>
            </w:pPr>
            <w:r>
              <w:rPr>
                <w:rFonts w:hint="eastAsia" w:ascii="宋体" w:hAnsi="宋体"/>
                <w:szCs w:val="21"/>
              </w:rPr>
              <w:t>工业</w:t>
            </w:r>
          </w:p>
        </w:tc>
      </w:tr>
      <w:tr w14:paraId="5F06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61C2CB10">
            <w:pPr>
              <w:spacing w:after="0"/>
              <w:jc w:val="center"/>
              <w:textAlignment w:val="center"/>
              <w:rPr>
                <w:rFonts w:hint="eastAsia" w:ascii="宋体" w:hAnsi="宋体"/>
                <w:szCs w:val="21"/>
              </w:rPr>
            </w:pPr>
            <w:r>
              <w:rPr>
                <w:rFonts w:hint="eastAsia" w:ascii="宋体" w:hAnsi="宋体" w:cs="宋体"/>
                <w:color w:val="000000"/>
                <w:kern w:val="0"/>
                <w:szCs w:val="21"/>
                <w:lang w:bidi="ar"/>
              </w:rPr>
              <w:t>3.8</w:t>
            </w:r>
          </w:p>
        </w:tc>
        <w:tc>
          <w:tcPr>
            <w:tcW w:w="855" w:type="dxa"/>
            <w:noWrap w:val="0"/>
            <w:vAlign w:val="center"/>
          </w:tcPr>
          <w:p w14:paraId="04A76B8E">
            <w:pPr>
              <w:spacing w:after="0"/>
              <w:textAlignment w:val="center"/>
              <w:rPr>
                <w:rFonts w:hint="eastAsia" w:ascii="宋体" w:hAnsi="宋体"/>
                <w:szCs w:val="21"/>
              </w:rPr>
            </w:pPr>
            <w:r>
              <w:rPr>
                <w:rFonts w:hint="eastAsia" w:ascii="宋体" w:hAnsi="宋体" w:cs="宋体"/>
                <w:color w:val="000000"/>
                <w:kern w:val="0"/>
                <w:szCs w:val="21"/>
                <w:lang w:bidi="ar"/>
              </w:rPr>
              <w:t>六类非屏蔽跳线</w:t>
            </w:r>
          </w:p>
        </w:tc>
        <w:tc>
          <w:tcPr>
            <w:tcW w:w="600" w:type="dxa"/>
            <w:noWrap w:val="0"/>
            <w:vAlign w:val="center"/>
          </w:tcPr>
          <w:p w14:paraId="403DC279">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31</w:t>
            </w:r>
          </w:p>
        </w:tc>
        <w:tc>
          <w:tcPr>
            <w:tcW w:w="804" w:type="dxa"/>
            <w:noWrap w:val="0"/>
            <w:vAlign w:val="center"/>
          </w:tcPr>
          <w:p w14:paraId="79281E13">
            <w:pPr>
              <w:widowControl/>
              <w:spacing w:after="0"/>
              <w:jc w:val="center"/>
              <w:textAlignment w:val="center"/>
              <w:rPr>
                <w:rFonts w:hint="eastAsia" w:ascii="宋体" w:hAnsi="宋体"/>
                <w:szCs w:val="21"/>
              </w:rPr>
            </w:pPr>
            <w:r>
              <w:rPr>
                <w:rFonts w:hint="eastAsia" w:ascii="宋体" w:hAnsi="宋体" w:cs="宋体"/>
                <w:szCs w:val="21"/>
                <w:lang w:bidi="ar"/>
              </w:rPr>
              <w:t>条</w:t>
            </w:r>
          </w:p>
        </w:tc>
        <w:tc>
          <w:tcPr>
            <w:tcW w:w="5911" w:type="dxa"/>
            <w:noWrap w:val="0"/>
            <w:vAlign w:val="center"/>
          </w:tcPr>
          <w:p w14:paraId="295881D3">
            <w:pPr>
              <w:spacing w:after="0" w:line="360" w:lineRule="auto"/>
              <w:textAlignment w:val="center"/>
              <w:rPr>
                <w:rFonts w:hint="eastAsia" w:ascii="宋体" w:hAnsi="宋体"/>
                <w:szCs w:val="21"/>
              </w:rPr>
            </w:pPr>
            <w:r>
              <w:rPr>
                <w:rFonts w:hint="eastAsia" w:ascii="宋体" w:hAnsi="宋体" w:cs="宋体"/>
                <w:color w:val="000000"/>
                <w:kern w:val="0"/>
                <w:szCs w:val="21"/>
                <w:lang w:bidi="ar"/>
              </w:rPr>
              <w:t>长度≥2米，触点镀金。</w:t>
            </w:r>
          </w:p>
        </w:tc>
        <w:tc>
          <w:tcPr>
            <w:tcW w:w="791" w:type="dxa"/>
            <w:noWrap w:val="0"/>
            <w:vAlign w:val="center"/>
          </w:tcPr>
          <w:p w14:paraId="5A0ED789">
            <w:pPr>
              <w:spacing w:after="0" w:line="360" w:lineRule="exact"/>
              <w:jc w:val="center"/>
              <w:rPr>
                <w:rFonts w:hint="eastAsia" w:ascii="宋体" w:hAnsi="宋体"/>
                <w:szCs w:val="21"/>
              </w:rPr>
            </w:pPr>
            <w:r>
              <w:rPr>
                <w:rFonts w:hint="eastAsia" w:ascii="宋体" w:hAnsi="宋体"/>
                <w:szCs w:val="21"/>
              </w:rPr>
              <w:t>工业</w:t>
            </w:r>
          </w:p>
        </w:tc>
      </w:tr>
      <w:tr w14:paraId="75A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C75D9A5">
            <w:pPr>
              <w:spacing w:after="0"/>
              <w:jc w:val="center"/>
              <w:textAlignment w:val="center"/>
              <w:rPr>
                <w:rFonts w:hint="eastAsia" w:ascii="宋体" w:hAnsi="宋体"/>
                <w:szCs w:val="21"/>
              </w:rPr>
            </w:pPr>
            <w:r>
              <w:rPr>
                <w:rFonts w:hint="eastAsia" w:ascii="宋体" w:hAnsi="宋体" w:cs="宋体"/>
                <w:color w:val="000000"/>
                <w:kern w:val="0"/>
                <w:szCs w:val="21"/>
                <w:lang w:bidi="ar"/>
              </w:rPr>
              <w:t>3.9</w:t>
            </w:r>
          </w:p>
        </w:tc>
        <w:tc>
          <w:tcPr>
            <w:tcW w:w="855" w:type="dxa"/>
            <w:noWrap w:val="0"/>
            <w:vAlign w:val="center"/>
          </w:tcPr>
          <w:p w14:paraId="3446F24A">
            <w:pPr>
              <w:spacing w:after="0"/>
              <w:textAlignment w:val="center"/>
              <w:rPr>
                <w:rFonts w:hint="eastAsia" w:ascii="宋体" w:hAnsi="宋体"/>
                <w:szCs w:val="21"/>
              </w:rPr>
            </w:pPr>
            <w:r>
              <w:rPr>
                <w:rFonts w:hint="eastAsia" w:ascii="宋体" w:hAnsi="宋体" w:cs="宋体"/>
                <w:color w:val="000000"/>
                <w:kern w:val="0"/>
                <w:szCs w:val="21"/>
                <w:lang w:bidi="ar"/>
              </w:rPr>
              <w:t>六类非屏蔽网线</w:t>
            </w:r>
          </w:p>
        </w:tc>
        <w:tc>
          <w:tcPr>
            <w:tcW w:w="600" w:type="dxa"/>
            <w:noWrap w:val="0"/>
            <w:vAlign w:val="center"/>
          </w:tcPr>
          <w:p w14:paraId="09180732">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360</w:t>
            </w:r>
          </w:p>
        </w:tc>
        <w:tc>
          <w:tcPr>
            <w:tcW w:w="804" w:type="dxa"/>
            <w:noWrap w:val="0"/>
            <w:vAlign w:val="center"/>
          </w:tcPr>
          <w:p w14:paraId="4C4D483C">
            <w:pPr>
              <w:widowControl/>
              <w:spacing w:after="0"/>
              <w:jc w:val="center"/>
              <w:textAlignment w:val="center"/>
              <w:rPr>
                <w:rFonts w:hint="eastAsia" w:ascii="宋体" w:hAnsi="宋体"/>
                <w:szCs w:val="21"/>
              </w:rPr>
            </w:pPr>
            <w:r>
              <w:rPr>
                <w:rFonts w:hint="eastAsia" w:ascii="宋体" w:hAnsi="宋体" w:cs="宋体"/>
                <w:szCs w:val="21"/>
                <w:lang w:bidi="ar"/>
              </w:rPr>
              <w:t>米</w:t>
            </w:r>
          </w:p>
        </w:tc>
        <w:tc>
          <w:tcPr>
            <w:tcW w:w="5911" w:type="dxa"/>
            <w:noWrap w:val="0"/>
            <w:vAlign w:val="center"/>
          </w:tcPr>
          <w:p w14:paraId="09793593">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六类非屏蔽网线，8芯双绞国标305米/箱。</w:t>
            </w:r>
          </w:p>
        </w:tc>
        <w:tc>
          <w:tcPr>
            <w:tcW w:w="791" w:type="dxa"/>
            <w:noWrap w:val="0"/>
            <w:vAlign w:val="center"/>
          </w:tcPr>
          <w:p w14:paraId="1685B10A">
            <w:pPr>
              <w:spacing w:after="0" w:line="360" w:lineRule="exact"/>
              <w:jc w:val="center"/>
              <w:rPr>
                <w:rFonts w:hint="eastAsia" w:ascii="宋体" w:hAnsi="宋体"/>
                <w:szCs w:val="21"/>
              </w:rPr>
            </w:pPr>
            <w:r>
              <w:rPr>
                <w:rFonts w:hint="eastAsia" w:ascii="宋体" w:hAnsi="宋体"/>
                <w:szCs w:val="21"/>
              </w:rPr>
              <w:t>工业</w:t>
            </w:r>
          </w:p>
        </w:tc>
      </w:tr>
      <w:tr w14:paraId="4558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6BAC852C">
            <w:pPr>
              <w:spacing w:after="0"/>
              <w:jc w:val="center"/>
              <w:textAlignment w:val="center"/>
              <w:rPr>
                <w:rFonts w:hint="eastAsia" w:ascii="宋体" w:hAnsi="宋体"/>
                <w:szCs w:val="21"/>
              </w:rPr>
            </w:pPr>
            <w:r>
              <w:rPr>
                <w:rFonts w:hint="eastAsia" w:ascii="宋体" w:hAnsi="宋体" w:cs="宋体"/>
                <w:color w:val="000000"/>
                <w:kern w:val="0"/>
                <w:szCs w:val="21"/>
                <w:lang w:bidi="ar"/>
              </w:rPr>
              <w:t>3.10</w:t>
            </w:r>
          </w:p>
        </w:tc>
        <w:tc>
          <w:tcPr>
            <w:tcW w:w="855" w:type="dxa"/>
            <w:noWrap w:val="0"/>
            <w:vAlign w:val="center"/>
          </w:tcPr>
          <w:p w14:paraId="20793595">
            <w:pPr>
              <w:spacing w:after="0"/>
              <w:textAlignment w:val="center"/>
              <w:rPr>
                <w:rFonts w:hint="eastAsia" w:ascii="宋体" w:hAnsi="宋体"/>
                <w:szCs w:val="21"/>
              </w:rPr>
            </w:pPr>
            <w:r>
              <w:rPr>
                <w:rFonts w:hint="eastAsia" w:ascii="宋体" w:hAnsi="宋体" w:cs="宋体"/>
                <w:color w:val="000000"/>
                <w:kern w:val="0"/>
                <w:szCs w:val="21"/>
                <w:lang w:bidi="ar"/>
              </w:rPr>
              <w:t>HDMI高清线</w:t>
            </w:r>
          </w:p>
        </w:tc>
        <w:tc>
          <w:tcPr>
            <w:tcW w:w="600" w:type="dxa"/>
            <w:noWrap w:val="0"/>
            <w:vAlign w:val="center"/>
          </w:tcPr>
          <w:p w14:paraId="542BD583">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6</w:t>
            </w:r>
          </w:p>
        </w:tc>
        <w:tc>
          <w:tcPr>
            <w:tcW w:w="804" w:type="dxa"/>
            <w:noWrap w:val="0"/>
            <w:vAlign w:val="center"/>
          </w:tcPr>
          <w:p w14:paraId="5059A81B">
            <w:pPr>
              <w:widowControl/>
              <w:spacing w:after="0"/>
              <w:jc w:val="center"/>
              <w:textAlignment w:val="center"/>
              <w:rPr>
                <w:rFonts w:hint="eastAsia" w:ascii="宋体" w:hAnsi="宋体"/>
                <w:szCs w:val="21"/>
              </w:rPr>
            </w:pPr>
            <w:r>
              <w:rPr>
                <w:rFonts w:hint="eastAsia" w:ascii="宋体" w:hAnsi="宋体" w:cs="宋体"/>
                <w:szCs w:val="21"/>
                <w:lang w:bidi="ar"/>
              </w:rPr>
              <w:t>条</w:t>
            </w:r>
          </w:p>
        </w:tc>
        <w:tc>
          <w:tcPr>
            <w:tcW w:w="5911" w:type="dxa"/>
            <w:noWrap w:val="0"/>
            <w:vAlign w:val="center"/>
          </w:tcPr>
          <w:p w14:paraId="5597CD84">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HDMI高清视频线，长度≥30米（根据实际情况考虑）</w:t>
            </w:r>
          </w:p>
        </w:tc>
        <w:tc>
          <w:tcPr>
            <w:tcW w:w="791" w:type="dxa"/>
            <w:noWrap w:val="0"/>
            <w:vAlign w:val="center"/>
          </w:tcPr>
          <w:p w14:paraId="7AFB0456">
            <w:pPr>
              <w:spacing w:after="0" w:line="360" w:lineRule="exact"/>
              <w:jc w:val="center"/>
              <w:rPr>
                <w:rFonts w:hint="eastAsia" w:ascii="宋体" w:hAnsi="宋体"/>
                <w:szCs w:val="21"/>
              </w:rPr>
            </w:pPr>
            <w:r>
              <w:rPr>
                <w:rFonts w:hint="eastAsia" w:ascii="宋体" w:hAnsi="宋体"/>
                <w:szCs w:val="21"/>
              </w:rPr>
              <w:t>工业</w:t>
            </w:r>
          </w:p>
        </w:tc>
      </w:tr>
      <w:tr w14:paraId="537A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373A6C9">
            <w:pPr>
              <w:spacing w:after="0"/>
              <w:jc w:val="center"/>
              <w:textAlignment w:val="center"/>
              <w:rPr>
                <w:rFonts w:hint="eastAsia" w:ascii="宋体" w:hAnsi="宋体"/>
                <w:szCs w:val="21"/>
              </w:rPr>
            </w:pPr>
            <w:r>
              <w:rPr>
                <w:rFonts w:hint="eastAsia" w:ascii="宋体" w:hAnsi="宋体" w:cs="宋体"/>
                <w:color w:val="000000"/>
                <w:kern w:val="0"/>
                <w:szCs w:val="21"/>
                <w:lang w:bidi="ar"/>
              </w:rPr>
              <w:t>3.11</w:t>
            </w:r>
          </w:p>
        </w:tc>
        <w:tc>
          <w:tcPr>
            <w:tcW w:w="855" w:type="dxa"/>
            <w:noWrap w:val="0"/>
            <w:vAlign w:val="center"/>
          </w:tcPr>
          <w:p w14:paraId="4BD6D301">
            <w:pPr>
              <w:spacing w:after="0"/>
              <w:textAlignment w:val="center"/>
              <w:rPr>
                <w:rFonts w:hint="eastAsia" w:ascii="宋体" w:hAnsi="宋体"/>
                <w:szCs w:val="21"/>
              </w:rPr>
            </w:pPr>
            <w:r>
              <w:rPr>
                <w:rFonts w:hint="eastAsia" w:ascii="宋体" w:hAnsi="宋体" w:cs="宋体"/>
                <w:color w:val="000000"/>
                <w:kern w:val="0"/>
                <w:szCs w:val="21"/>
                <w:lang w:bidi="ar"/>
              </w:rPr>
              <w:t>HDMI高清线</w:t>
            </w:r>
          </w:p>
        </w:tc>
        <w:tc>
          <w:tcPr>
            <w:tcW w:w="600" w:type="dxa"/>
            <w:noWrap w:val="0"/>
            <w:vAlign w:val="center"/>
          </w:tcPr>
          <w:p w14:paraId="2A9E744A">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6</w:t>
            </w:r>
          </w:p>
        </w:tc>
        <w:tc>
          <w:tcPr>
            <w:tcW w:w="804" w:type="dxa"/>
            <w:noWrap w:val="0"/>
            <w:vAlign w:val="center"/>
          </w:tcPr>
          <w:p w14:paraId="556A1474">
            <w:pPr>
              <w:widowControl/>
              <w:spacing w:after="0"/>
              <w:jc w:val="center"/>
              <w:textAlignment w:val="center"/>
              <w:rPr>
                <w:rFonts w:hint="eastAsia" w:ascii="宋体" w:hAnsi="宋体"/>
                <w:szCs w:val="21"/>
              </w:rPr>
            </w:pPr>
            <w:r>
              <w:rPr>
                <w:rFonts w:hint="eastAsia" w:ascii="宋体" w:hAnsi="宋体" w:cs="宋体"/>
                <w:szCs w:val="21"/>
                <w:lang w:bidi="ar"/>
              </w:rPr>
              <w:t>条</w:t>
            </w:r>
          </w:p>
        </w:tc>
        <w:tc>
          <w:tcPr>
            <w:tcW w:w="5911" w:type="dxa"/>
            <w:noWrap w:val="0"/>
            <w:vAlign w:val="center"/>
          </w:tcPr>
          <w:p w14:paraId="4D891163">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HDMI高清视频线，长度≥20米（根据实际情况考虑）</w:t>
            </w:r>
          </w:p>
        </w:tc>
        <w:tc>
          <w:tcPr>
            <w:tcW w:w="791" w:type="dxa"/>
            <w:noWrap w:val="0"/>
            <w:vAlign w:val="center"/>
          </w:tcPr>
          <w:p w14:paraId="74978C1C">
            <w:pPr>
              <w:spacing w:after="0" w:line="360" w:lineRule="exact"/>
              <w:jc w:val="center"/>
              <w:rPr>
                <w:rFonts w:hint="eastAsia" w:ascii="宋体" w:hAnsi="宋体"/>
                <w:szCs w:val="21"/>
              </w:rPr>
            </w:pPr>
            <w:r>
              <w:rPr>
                <w:rFonts w:hint="eastAsia" w:ascii="宋体" w:hAnsi="宋体"/>
                <w:szCs w:val="21"/>
              </w:rPr>
              <w:t>工业</w:t>
            </w:r>
          </w:p>
        </w:tc>
      </w:tr>
      <w:tr w14:paraId="7D6D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DB32299">
            <w:pPr>
              <w:spacing w:after="0"/>
              <w:jc w:val="center"/>
              <w:textAlignment w:val="center"/>
              <w:rPr>
                <w:rFonts w:hint="eastAsia" w:ascii="宋体" w:hAnsi="宋体"/>
                <w:szCs w:val="21"/>
              </w:rPr>
            </w:pPr>
            <w:r>
              <w:rPr>
                <w:rFonts w:hint="eastAsia" w:ascii="宋体" w:hAnsi="宋体" w:cs="宋体"/>
                <w:color w:val="000000"/>
                <w:kern w:val="0"/>
                <w:szCs w:val="21"/>
                <w:lang w:bidi="ar"/>
              </w:rPr>
              <w:t>3.12</w:t>
            </w:r>
          </w:p>
        </w:tc>
        <w:tc>
          <w:tcPr>
            <w:tcW w:w="855" w:type="dxa"/>
            <w:noWrap w:val="0"/>
            <w:vAlign w:val="center"/>
          </w:tcPr>
          <w:p w14:paraId="19141D28">
            <w:pPr>
              <w:spacing w:after="0"/>
              <w:textAlignment w:val="center"/>
              <w:rPr>
                <w:rFonts w:hint="eastAsia" w:ascii="宋体" w:hAnsi="宋体"/>
                <w:szCs w:val="21"/>
              </w:rPr>
            </w:pPr>
            <w:r>
              <w:rPr>
                <w:rFonts w:hint="eastAsia" w:ascii="宋体" w:hAnsi="宋体" w:cs="宋体"/>
                <w:color w:val="000000"/>
                <w:kern w:val="0"/>
                <w:szCs w:val="21"/>
                <w:lang w:bidi="ar"/>
              </w:rPr>
              <w:t>音频线</w:t>
            </w:r>
          </w:p>
        </w:tc>
        <w:tc>
          <w:tcPr>
            <w:tcW w:w="600" w:type="dxa"/>
            <w:noWrap w:val="0"/>
            <w:vAlign w:val="center"/>
          </w:tcPr>
          <w:p w14:paraId="2533ECA2">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4</w:t>
            </w:r>
          </w:p>
        </w:tc>
        <w:tc>
          <w:tcPr>
            <w:tcW w:w="804" w:type="dxa"/>
            <w:noWrap w:val="0"/>
            <w:vAlign w:val="center"/>
          </w:tcPr>
          <w:p w14:paraId="602D0CA2">
            <w:pPr>
              <w:widowControl/>
              <w:spacing w:after="0"/>
              <w:jc w:val="center"/>
              <w:textAlignment w:val="center"/>
              <w:rPr>
                <w:rFonts w:hint="eastAsia" w:ascii="宋体" w:hAnsi="宋体"/>
                <w:szCs w:val="21"/>
              </w:rPr>
            </w:pPr>
            <w:r>
              <w:rPr>
                <w:rFonts w:hint="eastAsia" w:ascii="宋体" w:hAnsi="宋体" w:cs="宋体"/>
                <w:szCs w:val="21"/>
                <w:lang w:bidi="ar"/>
              </w:rPr>
              <w:t>条</w:t>
            </w:r>
          </w:p>
        </w:tc>
        <w:tc>
          <w:tcPr>
            <w:tcW w:w="5911" w:type="dxa"/>
            <w:noWrap w:val="0"/>
            <w:vAlign w:val="center"/>
          </w:tcPr>
          <w:p w14:paraId="30B4EDD3">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卡侬头（母）-卡侬头（公）长度≥15米（根据实际情况考虑）</w:t>
            </w:r>
          </w:p>
        </w:tc>
        <w:tc>
          <w:tcPr>
            <w:tcW w:w="791" w:type="dxa"/>
            <w:noWrap w:val="0"/>
            <w:vAlign w:val="center"/>
          </w:tcPr>
          <w:p w14:paraId="7E831027">
            <w:pPr>
              <w:spacing w:after="0" w:line="360" w:lineRule="exact"/>
              <w:jc w:val="center"/>
              <w:rPr>
                <w:rFonts w:hint="eastAsia" w:ascii="宋体" w:hAnsi="宋体"/>
                <w:szCs w:val="21"/>
              </w:rPr>
            </w:pPr>
            <w:r>
              <w:rPr>
                <w:rFonts w:hint="eastAsia" w:ascii="宋体" w:hAnsi="宋体"/>
                <w:szCs w:val="21"/>
              </w:rPr>
              <w:t>工业</w:t>
            </w:r>
          </w:p>
        </w:tc>
      </w:tr>
      <w:tr w14:paraId="2205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5C59FA38">
            <w:pPr>
              <w:spacing w:after="0"/>
              <w:jc w:val="center"/>
              <w:textAlignment w:val="center"/>
              <w:rPr>
                <w:rFonts w:hint="eastAsia" w:ascii="宋体" w:hAnsi="宋体"/>
                <w:szCs w:val="21"/>
              </w:rPr>
            </w:pPr>
            <w:r>
              <w:rPr>
                <w:rFonts w:hint="eastAsia" w:ascii="宋体" w:hAnsi="宋体" w:cs="宋体"/>
                <w:color w:val="000000"/>
                <w:kern w:val="0"/>
                <w:szCs w:val="21"/>
                <w:lang w:bidi="ar"/>
              </w:rPr>
              <w:t>3.13</w:t>
            </w:r>
          </w:p>
        </w:tc>
        <w:tc>
          <w:tcPr>
            <w:tcW w:w="855" w:type="dxa"/>
            <w:noWrap w:val="0"/>
            <w:vAlign w:val="center"/>
          </w:tcPr>
          <w:p w14:paraId="1423D039">
            <w:pPr>
              <w:spacing w:after="0"/>
              <w:textAlignment w:val="center"/>
              <w:rPr>
                <w:rFonts w:hint="eastAsia" w:ascii="宋体" w:hAnsi="宋体"/>
                <w:szCs w:val="21"/>
              </w:rPr>
            </w:pPr>
            <w:r>
              <w:rPr>
                <w:rFonts w:hint="eastAsia" w:ascii="宋体" w:hAnsi="宋体" w:cs="宋体"/>
                <w:color w:val="000000"/>
                <w:kern w:val="0"/>
                <w:szCs w:val="21"/>
                <w:lang w:bidi="ar"/>
              </w:rPr>
              <w:t>HDMI面板</w:t>
            </w:r>
          </w:p>
        </w:tc>
        <w:tc>
          <w:tcPr>
            <w:tcW w:w="600" w:type="dxa"/>
            <w:noWrap w:val="0"/>
            <w:vAlign w:val="center"/>
          </w:tcPr>
          <w:p w14:paraId="7C176A8F">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3</w:t>
            </w:r>
          </w:p>
        </w:tc>
        <w:tc>
          <w:tcPr>
            <w:tcW w:w="804" w:type="dxa"/>
            <w:noWrap w:val="0"/>
            <w:vAlign w:val="center"/>
          </w:tcPr>
          <w:p w14:paraId="6E93D644">
            <w:pPr>
              <w:widowControl/>
              <w:spacing w:after="0"/>
              <w:jc w:val="center"/>
              <w:textAlignment w:val="center"/>
              <w:rPr>
                <w:rFonts w:hint="eastAsia" w:ascii="宋体" w:hAnsi="宋体"/>
                <w:szCs w:val="21"/>
              </w:rPr>
            </w:pPr>
            <w:r>
              <w:rPr>
                <w:rFonts w:hint="eastAsia" w:ascii="宋体" w:hAnsi="宋体" w:cs="宋体"/>
                <w:szCs w:val="21"/>
                <w:lang w:bidi="ar"/>
              </w:rPr>
              <w:t>个</w:t>
            </w:r>
          </w:p>
        </w:tc>
        <w:tc>
          <w:tcPr>
            <w:tcW w:w="5911" w:type="dxa"/>
            <w:noWrap w:val="0"/>
            <w:vAlign w:val="center"/>
          </w:tcPr>
          <w:p w14:paraId="58C25C0B">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HDMI双口面板，含模块。</w:t>
            </w:r>
          </w:p>
        </w:tc>
        <w:tc>
          <w:tcPr>
            <w:tcW w:w="791" w:type="dxa"/>
            <w:noWrap w:val="0"/>
            <w:vAlign w:val="center"/>
          </w:tcPr>
          <w:p w14:paraId="5379C6B4">
            <w:pPr>
              <w:spacing w:after="0" w:line="360" w:lineRule="exact"/>
              <w:jc w:val="center"/>
              <w:rPr>
                <w:rFonts w:hint="eastAsia" w:ascii="宋体" w:hAnsi="宋体"/>
                <w:szCs w:val="21"/>
              </w:rPr>
            </w:pPr>
            <w:r>
              <w:rPr>
                <w:rFonts w:hint="eastAsia" w:ascii="宋体" w:hAnsi="宋体"/>
                <w:szCs w:val="21"/>
              </w:rPr>
              <w:t>工业</w:t>
            </w:r>
          </w:p>
        </w:tc>
      </w:tr>
      <w:tr w14:paraId="2FD6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569F2DD">
            <w:pPr>
              <w:spacing w:after="0"/>
              <w:jc w:val="center"/>
              <w:textAlignment w:val="center"/>
              <w:rPr>
                <w:rFonts w:hint="eastAsia" w:ascii="宋体" w:hAnsi="宋体"/>
                <w:szCs w:val="21"/>
              </w:rPr>
            </w:pPr>
            <w:r>
              <w:rPr>
                <w:rFonts w:hint="eastAsia" w:ascii="宋体" w:hAnsi="宋体" w:cs="宋体"/>
                <w:color w:val="000000"/>
                <w:kern w:val="0"/>
                <w:szCs w:val="21"/>
                <w:lang w:bidi="ar"/>
              </w:rPr>
              <w:t>3.14</w:t>
            </w:r>
          </w:p>
        </w:tc>
        <w:tc>
          <w:tcPr>
            <w:tcW w:w="855" w:type="dxa"/>
            <w:noWrap w:val="0"/>
            <w:vAlign w:val="center"/>
          </w:tcPr>
          <w:p w14:paraId="0CDB6A81">
            <w:pPr>
              <w:spacing w:after="0"/>
              <w:textAlignment w:val="center"/>
              <w:rPr>
                <w:rFonts w:hint="eastAsia" w:ascii="宋体" w:hAnsi="宋体"/>
                <w:szCs w:val="21"/>
              </w:rPr>
            </w:pPr>
            <w:r>
              <w:rPr>
                <w:rFonts w:hint="eastAsia" w:ascii="宋体" w:hAnsi="宋体" w:cs="宋体"/>
                <w:color w:val="000000"/>
                <w:kern w:val="0"/>
                <w:szCs w:val="21"/>
                <w:lang w:bidi="ar"/>
              </w:rPr>
              <w:t>PVC管</w:t>
            </w:r>
          </w:p>
        </w:tc>
        <w:tc>
          <w:tcPr>
            <w:tcW w:w="600" w:type="dxa"/>
            <w:noWrap w:val="0"/>
            <w:vAlign w:val="center"/>
          </w:tcPr>
          <w:p w14:paraId="66AFF9B7">
            <w:pPr>
              <w:spacing w:after="0"/>
              <w:ind w:firstLine="33" w:firstLineChars="16"/>
              <w:jc w:val="center"/>
              <w:textAlignment w:val="center"/>
              <w:rPr>
                <w:rFonts w:hint="eastAsia" w:ascii="宋体" w:hAnsi="宋体"/>
                <w:szCs w:val="21"/>
              </w:rPr>
            </w:pPr>
            <w:r>
              <w:rPr>
                <w:rFonts w:hint="eastAsia" w:ascii="宋体" w:hAnsi="宋体" w:cs="宋体"/>
                <w:color w:val="000000"/>
                <w:kern w:val="0"/>
                <w:szCs w:val="21"/>
                <w:lang w:bidi="ar"/>
              </w:rPr>
              <w:t>300</w:t>
            </w:r>
          </w:p>
        </w:tc>
        <w:tc>
          <w:tcPr>
            <w:tcW w:w="804" w:type="dxa"/>
            <w:noWrap w:val="0"/>
            <w:vAlign w:val="center"/>
          </w:tcPr>
          <w:p w14:paraId="6707F7ED">
            <w:pPr>
              <w:widowControl/>
              <w:spacing w:after="0"/>
              <w:jc w:val="center"/>
              <w:textAlignment w:val="center"/>
              <w:rPr>
                <w:rFonts w:hint="eastAsia" w:ascii="宋体" w:hAnsi="宋体"/>
                <w:szCs w:val="21"/>
              </w:rPr>
            </w:pPr>
            <w:r>
              <w:rPr>
                <w:rFonts w:hint="eastAsia" w:ascii="宋体" w:hAnsi="宋体" w:cs="宋体"/>
                <w:szCs w:val="21"/>
                <w:lang w:bidi="ar"/>
              </w:rPr>
              <w:t>米</w:t>
            </w:r>
          </w:p>
        </w:tc>
        <w:tc>
          <w:tcPr>
            <w:tcW w:w="5911" w:type="dxa"/>
            <w:noWrap w:val="0"/>
            <w:vAlign w:val="center"/>
          </w:tcPr>
          <w:p w14:paraId="03634346">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PVC直径25mm，含直通、弯头、管卡等配件。</w:t>
            </w:r>
          </w:p>
        </w:tc>
        <w:tc>
          <w:tcPr>
            <w:tcW w:w="791" w:type="dxa"/>
            <w:noWrap w:val="0"/>
            <w:vAlign w:val="center"/>
          </w:tcPr>
          <w:p w14:paraId="0BE14086">
            <w:pPr>
              <w:spacing w:after="0" w:line="360" w:lineRule="exact"/>
              <w:jc w:val="center"/>
              <w:rPr>
                <w:rFonts w:ascii="宋体" w:hAnsi="宋体"/>
                <w:szCs w:val="21"/>
              </w:rPr>
            </w:pPr>
            <w:bookmarkStart w:id="8" w:name="OLE_LINK8"/>
            <w:r>
              <w:rPr>
                <w:rFonts w:hint="eastAsia" w:ascii="宋体" w:hAnsi="宋体"/>
                <w:szCs w:val="21"/>
              </w:rPr>
              <w:t>工业</w:t>
            </w:r>
            <w:bookmarkEnd w:id="8"/>
          </w:p>
        </w:tc>
      </w:tr>
      <w:tr w14:paraId="44DE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2" w:type="dxa"/>
            <w:gridSpan w:val="6"/>
            <w:noWrap w:val="0"/>
            <w:vAlign w:val="center"/>
          </w:tcPr>
          <w:p w14:paraId="6BAE65A4">
            <w:pPr>
              <w:spacing w:after="0" w:line="360" w:lineRule="auto"/>
              <w:rPr>
                <w:rFonts w:ascii="宋体" w:hAnsi="宋体"/>
                <w:szCs w:val="21"/>
              </w:rPr>
            </w:pPr>
            <w:r>
              <w:rPr>
                <w:rFonts w:hint="eastAsia" w:ascii="宋体" w:hAnsi="宋体"/>
                <w:b/>
                <w:bCs/>
                <w:szCs w:val="21"/>
              </w:rPr>
              <w:t>4.19楼会议室设备改造</w:t>
            </w:r>
          </w:p>
        </w:tc>
      </w:tr>
      <w:tr w14:paraId="6B64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61D6D999">
            <w:pPr>
              <w:spacing w:after="0"/>
              <w:jc w:val="center"/>
              <w:textAlignment w:val="center"/>
              <w:rPr>
                <w:rFonts w:hint="eastAsia" w:ascii="宋体" w:hAnsi="宋体"/>
                <w:szCs w:val="21"/>
              </w:rPr>
            </w:pPr>
            <w:r>
              <w:rPr>
                <w:rFonts w:hint="eastAsia" w:ascii="宋体" w:hAnsi="宋体" w:cs="宋体"/>
                <w:color w:val="000000"/>
                <w:kern w:val="0"/>
                <w:szCs w:val="21"/>
                <w:lang w:bidi="ar"/>
              </w:rPr>
              <w:t>4.1</w:t>
            </w:r>
          </w:p>
        </w:tc>
        <w:tc>
          <w:tcPr>
            <w:tcW w:w="855" w:type="dxa"/>
            <w:noWrap w:val="0"/>
            <w:vAlign w:val="center"/>
          </w:tcPr>
          <w:p w14:paraId="39FE98D0">
            <w:pPr>
              <w:spacing w:after="0"/>
              <w:textAlignment w:val="center"/>
              <w:rPr>
                <w:rFonts w:hint="eastAsia" w:ascii="宋体" w:hAnsi="宋体"/>
                <w:szCs w:val="21"/>
              </w:rPr>
            </w:pPr>
            <w:r>
              <w:rPr>
                <w:rFonts w:hint="eastAsia" w:ascii="宋体" w:hAnsi="宋体" w:cs="宋体"/>
                <w:color w:val="000000"/>
                <w:kern w:val="0"/>
                <w:szCs w:val="21"/>
                <w:lang w:bidi="ar"/>
              </w:rPr>
              <w:t>16路数字调音台</w:t>
            </w:r>
          </w:p>
        </w:tc>
        <w:tc>
          <w:tcPr>
            <w:tcW w:w="600" w:type="dxa"/>
            <w:noWrap w:val="0"/>
            <w:vAlign w:val="center"/>
          </w:tcPr>
          <w:p w14:paraId="4BE0D723">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2D8F75A7">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1493AE5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1.16路模拟输入，低本底噪声、多功能参数可调；</w:t>
            </w:r>
          </w:p>
          <w:p w14:paraId="4559B8D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2.内置USB录音、播放功能，支持APE\MP3\FLAC\WAV无损音频格式；</w:t>
            </w:r>
          </w:p>
          <w:p w14:paraId="66616E1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3.8路DCA编组、8路静音编组，输入输出、效果器通道均可编入；</w:t>
            </w:r>
          </w:p>
          <w:p w14:paraId="2B2334F0">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4.每路输入通道具有4段参量均衡器、压缩器、噪声门、极性、延时器；</w:t>
            </w:r>
          </w:p>
          <w:p w14:paraId="24311BFA">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5.路输出通道具有6段参量均衡器、31段图示均衡器、高低通滤波器、压限器、延时器、反馈抑制算法；</w:t>
            </w:r>
          </w:p>
          <w:p w14:paraId="59BA0B2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6.支持30组场景预设，且可导入USB存储，便于备份调用；</w:t>
            </w:r>
          </w:p>
          <w:p w14:paraId="7AE9D28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7.内置：正弦波、白/粉噪声信号发生器；</w:t>
            </w:r>
          </w:p>
          <w:p w14:paraId="04952EA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8.独特的Link连接功能，可进行相邻通道绑定设置；防碰、误操作面板锁；</w:t>
            </w:r>
          </w:p>
          <w:p w14:paraId="7BB62290">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9.输入：In1~8 平衡式XLR/TRS组合输入接口；stero Input 9~16 TRS1/4立体声输入插孔；2路USB3.0输入声卡输出：LR main母线输出；</w:t>
            </w:r>
          </w:p>
          <w:p w14:paraId="1421A56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10.4路AUX辅助输出；1路TRS监听；</w:t>
            </w:r>
          </w:p>
          <w:p w14:paraId="1AF5812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11.7寸高清触摸屏，1024×600分辨率；</w:t>
            </w:r>
          </w:p>
          <w:p w14:paraId="33A1F29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12.总谐波失真&amp;噪声： ＜0.002% @ 18dBu A+权；</w:t>
            </w:r>
          </w:p>
          <w:p w14:paraId="3EB17FD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13.频率响应</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20Hz ~ 20KHz ,±0.2dB；</w:t>
            </w:r>
          </w:p>
          <w:p w14:paraId="6B6C60AF">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14.采样率：48K</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量化位数：24bit</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信噪比：-90dBu；</w:t>
            </w:r>
          </w:p>
          <w:p w14:paraId="56FD002E">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15.最大电平(输入)： +20dBu，平衡</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最大电平(输出)：+15dBu，平衡；</w:t>
            </w:r>
          </w:p>
          <w:p w14:paraId="19DA2DE0">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16.幻象供电： 48V；</w:t>
            </w:r>
          </w:p>
          <w:p w14:paraId="3B191E3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17.模/数动态范围：100dB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数/模动态范围：100dB；</w:t>
            </w:r>
          </w:p>
          <w:p w14:paraId="521434FA">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18.输入至输出动态范围：108dB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输入阻抗(平衡式)：20KΩ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输出阻抗(平衡式)： 100Ω</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通道隔离度</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@1KHz 100dB；</w:t>
            </w:r>
          </w:p>
          <w:p w14:paraId="6E43B32B">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19.工作温度： 0℃-55℃</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工作电源： 19V/2A电源功耗</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30W。</w:t>
            </w:r>
          </w:p>
        </w:tc>
        <w:tc>
          <w:tcPr>
            <w:tcW w:w="791" w:type="dxa"/>
            <w:noWrap w:val="0"/>
            <w:vAlign w:val="center"/>
          </w:tcPr>
          <w:p w14:paraId="7E8C80BF">
            <w:pPr>
              <w:spacing w:after="0" w:line="360" w:lineRule="exact"/>
              <w:jc w:val="center"/>
              <w:rPr>
                <w:rFonts w:ascii="宋体" w:hAnsi="宋体"/>
                <w:szCs w:val="21"/>
              </w:rPr>
            </w:pPr>
            <w:r>
              <w:rPr>
                <w:rFonts w:hint="eastAsia" w:ascii="宋体" w:hAnsi="宋体"/>
                <w:szCs w:val="21"/>
              </w:rPr>
              <w:t>工业</w:t>
            </w:r>
          </w:p>
        </w:tc>
      </w:tr>
      <w:tr w14:paraId="794C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24FEF2A4">
            <w:pPr>
              <w:spacing w:after="0"/>
              <w:jc w:val="center"/>
              <w:textAlignment w:val="center"/>
              <w:rPr>
                <w:rFonts w:hint="eastAsia" w:ascii="宋体" w:hAnsi="宋体"/>
                <w:szCs w:val="21"/>
              </w:rPr>
            </w:pPr>
            <w:r>
              <w:rPr>
                <w:rFonts w:hint="eastAsia" w:ascii="宋体" w:hAnsi="宋体" w:cs="宋体"/>
                <w:color w:val="000000"/>
                <w:kern w:val="0"/>
                <w:szCs w:val="21"/>
                <w:lang w:bidi="ar"/>
              </w:rPr>
              <w:t>4.2</w:t>
            </w:r>
          </w:p>
        </w:tc>
        <w:tc>
          <w:tcPr>
            <w:tcW w:w="855" w:type="dxa"/>
            <w:noWrap w:val="0"/>
            <w:vAlign w:val="center"/>
          </w:tcPr>
          <w:p w14:paraId="59484D77">
            <w:pPr>
              <w:spacing w:after="0"/>
              <w:textAlignment w:val="center"/>
              <w:rPr>
                <w:rFonts w:hint="eastAsia" w:ascii="宋体" w:hAnsi="宋体"/>
                <w:szCs w:val="21"/>
              </w:rPr>
            </w:pPr>
            <w:r>
              <w:rPr>
                <w:rFonts w:hint="eastAsia" w:ascii="宋体" w:hAnsi="宋体" w:cs="宋体"/>
                <w:color w:val="000000"/>
                <w:kern w:val="0"/>
                <w:szCs w:val="21"/>
                <w:lang w:bidi="ar"/>
              </w:rPr>
              <w:t>8路数字音频处理器</w:t>
            </w:r>
          </w:p>
        </w:tc>
        <w:tc>
          <w:tcPr>
            <w:tcW w:w="600" w:type="dxa"/>
            <w:noWrap w:val="0"/>
            <w:vAlign w:val="center"/>
          </w:tcPr>
          <w:p w14:paraId="07CE47EA">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7C9F520D">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506B8C1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1.全面的矩阵混音功能，24bit/48KHz 采样频率，高性能 A/D D/A 转换器和 32-bit 浮点 DSP处理器；</w:t>
            </w:r>
          </w:p>
          <w:p w14:paraId="7F9B3F5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2.DSP音频处理，内置自动混音台，包括混音和自动混音功能，还具备混音分量控制功能，同时具备反馈消除、回声消除、噪声消除模块；</w:t>
            </w:r>
          </w:p>
          <w:p w14:paraId="08C53E2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3.输入每通道：前级放大、信号发生器、扩展器、压缩器、5段参量均衡；</w:t>
            </w:r>
          </w:p>
          <w:p w14:paraId="5A50E2D8">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4.输出每通道：31段图示均衡、延时器、分频器、限幅器；</w:t>
            </w:r>
          </w:p>
          <w:p w14:paraId="498A3FA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5.内嵌中控代码生成器；断电自动保护记忆功能；</w:t>
            </w:r>
          </w:p>
          <w:p w14:paraId="060CCEE0">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6.支持通道拷贝、粘贴、联控功能；</w:t>
            </w:r>
          </w:p>
          <w:p w14:paraId="5FAE5C2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7.支持摄像跟踪功能，可通过语音激励进行摄像机预置位调用；</w:t>
            </w:r>
          </w:p>
          <w:p w14:paraId="06AB42D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8.内置网页控制器，在 多平台上皆可快速操作；</w:t>
            </w:r>
          </w:p>
          <w:p w14:paraId="474B325C">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9.多用途数据传输及控制端口，可以支持实时管理单台及多台设备；</w:t>
            </w:r>
          </w:p>
          <w:p w14:paraId="0208ECC6">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 xml:space="preserve">10.设备无需光盘，主机内置软件安装包，IE访问主机IP即可下载使用；                      </w:t>
            </w:r>
          </w:p>
          <w:p w14:paraId="17D6B915">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11.可扩展USB接口，支持设备升级功能，USB音乐播放与录制功能；</w:t>
            </w:r>
          </w:p>
          <w:p w14:paraId="324CBF2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12.配置双向RS232接口、RS485接口、标准以太网控制接口、8通道可编程GPIO控制接口；</w:t>
            </w:r>
          </w:p>
          <w:p w14:paraId="159EBE47">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13.最大支持100组场景预设功能；</w:t>
            </w:r>
          </w:p>
          <w:p w14:paraId="6B12A624">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14.直观、图形化软件控制界面，同一台主机允许10个用户管理，支持XP/Windows7、8、10等系统环境；</w:t>
            </w:r>
          </w:p>
          <w:p w14:paraId="107304E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15.模拟通道数</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8路平衡/线路输入+8路平衡/线路输出；</w:t>
            </w:r>
          </w:p>
          <w:p w14:paraId="7EC2595A">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16.采样率：48k@24bit，前级放大倍数：51dB</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每档3dB，共17档)，幻象供电：48V，频率响应：20Hz ～ 20K Hz，±0.3dB，THD+N：≤0.005%  @1k，4dBu；</w:t>
            </w:r>
          </w:p>
          <w:p w14:paraId="32311F7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17.数模动态范围（A计权）：114dB，模数动态范围（A计权）：120dB；</w:t>
            </w:r>
          </w:p>
          <w:p w14:paraId="24867FC0">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18.输入阻抗（平衡式）：20kΩ，输出阻抗（平衡式）：100Ω，EIN（A计权）：≤-125 dBu，通道隔离度：100dB @1k Hz，4dBu，共模抑制：70dB @80 Hz，最大输入电平：18dBu，最大输出电平：18dBu，本底噪声：-90dBu，系统延时：≤9ms；</w:t>
            </w:r>
          </w:p>
          <w:p w14:paraId="5DC4795A">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19.工作电源：AC110V-220V,50Hz/60Hz，工作温度：0-40℃。</w:t>
            </w:r>
          </w:p>
        </w:tc>
        <w:tc>
          <w:tcPr>
            <w:tcW w:w="791" w:type="dxa"/>
            <w:noWrap w:val="0"/>
            <w:vAlign w:val="center"/>
          </w:tcPr>
          <w:p w14:paraId="4CD177C7">
            <w:pPr>
              <w:spacing w:after="0" w:line="360" w:lineRule="exact"/>
              <w:jc w:val="center"/>
              <w:rPr>
                <w:rFonts w:ascii="宋体" w:hAnsi="宋体"/>
                <w:szCs w:val="21"/>
              </w:rPr>
            </w:pPr>
            <w:r>
              <w:rPr>
                <w:rFonts w:hint="eastAsia" w:ascii="宋体" w:hAnsi="宋体"/>
                <w:szCs w:val="21"/>
              </w:rPr>
              <w:t>工业</w:t>
            </w:r>
          </w:p>
        </w:tc>
      </w:tr>
      <w:tr w14:paraId="51CA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1063B7F6">
            <w:pPr>
              <w:spacing w:after="0"/>
              <w:jc w:val="center"/>
              <w:textAlignment w:val="center"/>
              <w:rPr>
                <w:rFonts w:hint="eastAsia" w:ascii="宋体" w:hAnsi="宋体"/>
                <w:szCs w:val="21"/>
              </w:rPr>
            </w:pPr>
            <w:r>
              <w:rPr>
                <w:rFonts w:hint="eastAsia" w:ascii="宋体" w:hAnsi="宋体" w:cs="宋体"/>
                <w:color w:val="000000"/>
                <w:kern w:val="0"/>
                <w:szCs w:val="21"/>
                <w:lang w:bidi="ar"/>
              </w:rPr>
              <w:t>4.3</w:t>
            </w:r>
          </w:p>
        </w:tc>
        <w:tc>
          <w:tcPr>
            <w:tcW w:w="855" w:type="dxa"/>
            <w:noWrap w:val="0"/>
            <w:vAlign w:val="center"/>
          </w:tcPr>
          <w:p w14:paraId="2825B0B6">
            <w:pPr>
              <w:spacing w:after="0"/>
              <w:textAlignment w:val="center"/>
              <w:rPr>
                <w:rFonts w:hint="eastAsia" w:ascii="宋体" w:hAnsi="宋体"/>
                <w:szCs w:val="21"/>
              </w:rPr>
            </w:pPr>
            <w:r>
              <w:rPr>
                <w:rFonts w:hint="eastAsia" w:ascii="宋体" w:hAnsi="宋体" w:cs="宋体"/>
                <w:color w:val="000000"/>
                <w:kern w:val="0"/>
                <w:szCs w:val="21"/>
                <w:lang w:bidi="ar"/>
              </w:rPr>
              <w:t>电源时序器</w:t>
            </w:r>
          </w:p>
        </w:tc>
        <w:tc>
          <w:tcPr>
            <w:tcW w:w="600" w:type="dxa"/>
            <w:noWrap w:val="0"/>
            <w:vAlign w:val="center"/>
          </w:tcPr>
          <w:p w14:paraId="4F23BA4E">
            <w:pPr>
              <w:widowControl/>
              <w:spacing w:after="0"/>
              <w:jc w:val="center"/>
              <w:textAlignment w:val="center"/>
              <w:rPr>
                <w:rFonts w:hint="eastAsia" w:ascii="宋体" w:hAnsi="宋体"/>
                <w:szCs w:val="21"/>
              </w:rPr>
            </w:pPr>
            <w:r>
              <w:rPr>
                <w:rFonts w:hint="eastAsia" w:ascii="宋体" w:hAnsi="宋体" w:cs="宋体"/>
                <w:szCs w:val="21"/>
                <w:lang w:bidi="ar"/>
              </w:rPr>
              <w:t>1</w:t>
            </w:r>
          </w:p>
        </w:tc>
        <w:tc>
          <w:tcPr>
            <w:tcW w:w="804" w:type="dxa"/>
            <w:noWrap w:val="0"/>
            <w:vAlign w:val="center"/>
          </w:tcPr>
          <w:p w14:paraId="5ED7CC53">
            <w:pPr>
              <w:widowControl/>
              <w:spacing w:after="0"/>
              <w:jc w:val="center"/>
              <w:textAlignment w:val="center"/>
              <w:rPr>
                <w:rFonts w:hint="eastAsia" w:ascii="宋体" w:hAnsi="宋体"/>
                <w:szCs w:val="21"/>
              </w:rPr>
            </w:pPr>
            <w:r>
              <w:rPr>
                <w:rFonts w:hint="eastAsia" w:ascii="宋体" w:hAnsi="宋体" w:cs="宋体"/>
                <w:szCs w:val="21"/>
                <w:lang w:bidi="ar"/>
              </w:rPr>
              <w:t>台</w:t>
            </w:r>
          </w:p>
        </w:tc>
        <w:tc>
          <w:tcPr>
            <w:tcW w:w="5911" w:type="dxa"/>
            <w:noWrap w:val="0"/>
            <w:vAlign w:val="center"/>
          </w:tcPr>
          <w:p w14:paraId="00C4B19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1.2寸彩屏，可显示电压，日期，时间，通道状态；</w:t>
            </w:r>
          </w:p>
          <w:p w14:paraId="792FA5D1">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2.顺序开启逆序关闭，时间间隔可调；</w:t>
            </w:r>
          </w:p>
          <w:p w14:paraId="341FA75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3.RS232 COM口接入中控控制（指令控制）；</w:t>
            </w:r>
          </w:p>
          <w:p w14:paraId="5FF3C66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4.级联叠机ID:0-255，级联状态自动检测并设置；</w:t>
            </w:r>
          </w:p>
          <w:p w14:paraId="7EA0B79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5.定时开关机功能，内置时钟芯片，可根据日期时间设定，无需人工操作；</w:t>
            </w:r>
          </w:p>
          <w:p w14:paraId="51037BC3">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6.面板通道独立关闭；</w:t>
            </w:r>
          </w:p>
          <w:p w14:paraId="5AA36B4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 xml:space="preserve">7.欠压，过压检测报警关闭，支持面板LOCK锁定功能；  </w:t>
            </w:r>
          </w:p>
          <w:p w14:paraId="6715C936">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8.可选配电源净化功能（EMI专业电网滤波器），单独或每路带滤波器 </w:t>
            </w:r>
          </w:p>
          <w:p w14:paraId="0A99F6C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9.定时开关机功能，内置时钟芯片，可根据日期时间设定，无需人工操作；</w:t>
            </w:r>
          </w:p>
          <w:p w14:paraId="360A1AEC">
            <w:pPr>
              <w:spacing w:after="0"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10.可实现远程集中控制，每台设备自带设备编码ID检测和设置； </w:t>
            </w:r>
          </w:p>
          <w:p w14:paraId="4B1A095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11.10组设备开关场景数据保存/调用，场景管理应用简单便捷；</w:t>
            </w:r>
          </w:p>
          <w:p w14:paraId="6D5E99D2">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.通道数量：8路时序，2路直通</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单路功率：2000W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总功率：6000W</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输出电流：30A；</w:t>
            </w:r>
          </w:p>
          <w:p w14:paraId="49F0B10D">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.插座规格：磷铜材质，标准万用插座；</w:t>
            </w:r>
          </w:p>
          <w:p w14:paraId="0D98F459">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.最大电流：13A；</w:t>
            </w:r>
          </w:p>
          <w:p w14:paraId="665DDB57">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.供电规格：AC90-260V 50-60Hz；</w:t>
            </w:r>
          </w:p>
          <w:p w14:paraId="221E3C8B">
            <w:pPr>
              <w:spacing w:after="0"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.主电缆线规格：3*4平方电缆，长度1.2米；</w:t>
            </w:r>
          </w:p>
          <w:p w14:paraId="7A2A5A96">
            <w:pPr>
              <w:spacing w:after="0" w:line="360" w:lineRule="auto"/>
              <w:jc w:val="left"/>
              <w:textAlignment w:val="center"/>
              <w:rPr>
                <w:rFonts w:hint="eastAsia" w:ascii="宋体" w:hAnsi="宋体"/>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.开启类型：按压式开关。</w:t>
            </w:r>
          </w:p>
        </w:tc>
        <w:tc>
          <w:tcPr>
            <w:tcW w:w="791" w:type="dxa"/>
            <w:noWrap w:val="0"/>
            <w:vAlign w:val="center"/>
          </w:tcPr>
          <w:p w14:paraId="2DD3C80C">
            <w:pPr>
              <w:spacing w:after="0" w:line="360" w:lineRule="exact"/>
              <w:jc w:val="center"/>
              <w:rPr>
                <w:rFonts w:ascii="宋体" w:hAnsi="宋体"/>
                <w:szCs w:val="21"/>
              </w:rPr>
            </w:pPr>
            <w:r>
              <w:rPr>
                <w:rFonts w:hint="eastAsia" w:ascii="宋体" w:hAnsi="宋体"/>
                <w:szCs w:val="21"/>
              </w:rPr>
              <w:t>工业</w:t>
            </w:r>
          </w:p>
        </w:tc>
      </w:tr>
      <w:tr w14:paraId="09A5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4C283B0">
            <w:pPr>
              <w:spacing w:after="0" w:line="360" w:lineRule="exact"/>
              <w:rPr>
                <w:rFonts w:ascii="宋体" w:hAnsi="宋体"/>
                <w:szCs w:val="21"/>
              </w:rPr>
            </w:pPr>
            <w:r>
              <w:rPr>
                <w:rFonts w:hint="eastAsia" w:ascii="宋体" w:hAnsi="宋体"/>
                <w:szCs w:val="21"/>
              </w:rPr>
              <w:t>商务条款</w:t>
            </w:r>
          </w:p>
        </w:tc>
        <w:tc>
          <w:tcPr>
            <w:tcW w:w="8961" w:type="dxa"/>
            <w:gridSpan w:val="5"/>
            <w:noWrap w:val="0"/>
            <w:vAlign w:val="center"/>
          </w:tcPr>
          <w:p w14:paraId="62175AB1">
            <w:pPr>
              <w:spacing w:after="0" w:line="360" w:lineRule="auto"/>
              <w:rPr>
                <w:rFonts w:hint="eastAsia" w:ascii="宋体" w:hAnsi="宋体"/>
                <w:szCs w:val="21"/>
              </w:rPr>
            </w:pPr>
            <w:r>
              <w:rPr>
                <w:rFonts w:hint="eastAsia" w:ascii="宋体" w:hAnsi="宋体"/>
                <w:szCs w:val="21"/>
              </w:rPr>
              <w:t>1.合同签订期：自</w:t>
            </w:r>
            <w:r>
              <w:rPr>
                <w:rFonts w:hint="eastAsia" w:ascii="宋体" w:hAnsi="宋体"/>
                <w:szCs w:val="21"/>
                <w:lang w:val="en-US" w:eastAsia="zh-CN"/>
              </w:rPr>
              <w:t>中标</w:t>
            </w:r>
            <w:r>
              <w:rPr>
                <w:rFonts w:hint="eastAsia" w:ascii="宋体" w:hAnsi="宋体"/>
                <w:szCs w:val="21"/>
              </w:rPr>
              <w:t>通知书发出之日起25日内。</w:t>
            </w:r>
          </w:p>
          <w:p w14:paraId="0A1F5499">
            <w:pPr>
              <w:spacing w:after="0" w:line="360" w:lineRule="auto"/>
              <w:rPr>
                <w:rFonts w:hint="eastAsia" w:ascii="宋体" w:hAnsi="宋体"/>
                <w:szCs w:val="21"/>
              </w:rPr>
            </w:pPr>
            <w:r>
              <w:rPr>
                <w:rFonts w:hint="eastAsia" w:ascii="宋体" w:hAnsi="宋体"/>
                <w:szCs w:val="21"/>
              </w:rPr>
              <w:t>2.合同签订后30日内完成供货；供货后</w:t>
            </w:r>
            <w:r>
              <w:rPr>
                <w:rFonts w:hint="default" w:ascii="宋体" w:hAnsi="宋体"/>
                <w:szCs w:val="21"/>
                <w:lang w:val="en"/>
              </w:rPr>
              <w:t>18</w:t>
            </w:r>
            <w:r>
              <w:rPr>
                <w:rFonts w:hint="eastAsia" w:ascii="宋体" w:hAnsi="宋体"/>
                <w:szCs w:val="21"/>
              </w:rPr>
              <w:t>0日内完成</w:t>
            </w:r>
            <w:r>
              <w:rPr>
                <w:rFonts w:hint="eastAsia" w:ascii="宋体" w:hAnsi="宋体"/>
                <w:szCs w:val="21"/>
                <w:lang w:eastAsia="zh-CN"/>
              </w:rPr>
              <w:t>项目上线</w:t>
            </w:r>
            <w:r>
              <w:rPr>
                <w:rFonts w:hint="eastAsia" w:ascii="宋体" w:hAnsi="宋体"/>
                <w:szCs w:val="21"/>
              </w:rPr>
              <w:t>。</w:t>
            </w:r>
          </w:p>
          <w:p w14:paraId="5B1C2712">
            <w:pPr>
              <w:spacing w:after="0" w:line="360" w:lineRule="auto"/>
              <w:rPr>
                <w:rFonts w:hint="default" w:ascii="宋体" w:hAnsi="宋体" w:eastAsia="宋体"/>
                <w:szCs w:val="21"/>
                <w:lang w:val="en-US" w:eastAsia="zh-CN"/>
              </w:rPr>
            </w:pPr>
            <w:r>
              <w:rPr>
                <w:rFonts w:hint="eastAsia" w:ascii="宋体" w:hAnsi="宋体"/>
                <w:szCs w:val="21"/>
                <w:lang w:val="en-US" w:eastAsia="zh-CN"/>
              </w:rPr>
              <w:t>3.项目上线后12个月后提出项目验收。</w:t>
            </w:r>
          </w:p>
          <w:p w14:paraId="1CCAB926">
            <w:pPr>
              <w:spacing w:after="0" w:line="360" w:lineRule="auto"/>
              <w:rPr>
                <w:rFonts w:hint="eastAsia" w:ascii="宋体" w:hAnsi="宋体"/>
                <w:szCs w:val="21"/>
              </w:rPr>
            </w:pPr>
            <w:r>
              <w:rPr>
                <w:rFonts w:hint="default" w:ascii="宋体" w:hAnsi="宋体"/>
                <w:szCs w:val="21"/>
                <w:lang w:val="en-US"/>
              </w:rPr>
              <w:t>4</w:t>
            </w:r>
            <w:r>
              <w:rPr>
                <w:rFonts w:hint="eastAsia" w:ascii="宋体" w:hAnsi="宋体"/>
                <w:szCs w:val="21"/>
              </w:rPr>
              <w:t>.</w:t>
            </w:r>
            <w:r>
              <w:rPr>
                <w:rFonts w:hint="eastAsia" w:ascii="宋体" w:hAnsi="宋体"/>
                <w:szCs w:val="21"/>
                <w:lang w:val="en-US" w:eastAsia="zh-CN"/>
              </w:rPr>
              <w:t>交付</w:t>
            </w:r>
            <w:r>
              <w:rPr>
                <w:rFonts w:hint="eastAsia" w:ascii="宋体" w:hAnsi="宋体"/>
                <w:szCs w:val="21"/>
              </w:rPr>
              <w:t>地点：采购人指定地点</w:t>
            </w:r>
            <w:r>
              <w:rPr>
                <w:rFonts w:hint="eastAsia" w:ascii="宋体" w:hAnsi="宋体" w:cs="宋体"/>
                <w:szCs w:val="21"/>
                <w:lang w:eastAsia="zh-CN"/>
              </w:rPr>
              <w:t>（</w:t>
            </w:r>
            <w:r>
              <w:rPr>
                <w:rFonts w:hint="eastAsia"/>
                <w:color w:val="auto"/>
              </w:rPr>
              <w:t>自治区本级、14个地市、112个县（区）视频会议现场</w:t>
            </w:r>
            <w:r>
              <w:rPr>
                <w:rFonts w:hint="eastAsia" w:ascii="宋体" w:hAnsi="宋体" w:cs="宋体"/>
                <w:szCs w:val="21"/>
                <w:lang w:eastAsia="zh-CN"/>
              </w:rPr>
              <w:t>）</w:t>
            </w:r>
            <w:r>
              <w:rPr>
                <w:rFonts w:hint="eastAsia" w:ascii="宋体" w:hAnsi="宋体"/>
                <w:szCs w:val="21"/>
              </w:rPr>
              <w:t>。</w:t>
            </w:r>
          </w:p>
          <w:p w14:paraId="564F353D">
            <w:pPr>
              <w:spacing w:after="0" w:line="360" w:lineRule="auto"/>
              <w:rPr>
                <w:rFonts w:hint="eastAsia" w:ascii="宋体" w:hAnsi="宋体"/>
                <w:szCs w:val="21"/>
              </w:rPr>
            </w:pPr>
            <w:r>
              <w:rPr>
                <w:rFonts w:hint="eastAsia" w:ascii="宋体" w:hAnsi="宋体"/>
                <w:szCs w:val="21"/>
              </w:rPr>
              <w:t>5.付款方式：</w:t>
            </w:r>
          </w:p>
          <w:p w14:paraId="14C0CE08">
            <w:pPr>
              <w:spacing w:after="0" w:line="360" w:lineRule="auto"/>
              <w:rPr>
                <w:rFonts w:hint="eastAsia" w:ascii="宋体" w:hAnsi="宋体"/>
                <w:szCs w:val="21"/>
              </w:rPr>
            </w:pPr>
            <w:r>
              <w:rPr>
                <w:rFonts w:hint="eastAsia" w:ascii="宋体" w:hAnsi="宋体"/>
                <w:szCs w:val="21"/>
              </w:rPr>
              <w:t>（1）预付款</w:t>
            </w:r>
            <w:r>
              <w:rPr>
                <w:rFonts w:hint="eastAsia" w:ascii="宋体" w:hAnsi="宋体"/>
                <w:szCs w:val="21"/>
                <w:lang w:eastAsia="zh-CN"/>
              </w:rPr>
              <w:t>：</w:t>
            </w:r>
            <w:r>
              <w:rPr>
                <w:rFonts w:hint="eastAsia" w:ascii="宋体" w:hAnsi="宋体"/>
                <w:szCs w:val="21"/>
              </w:rPr>
              <w:t>合同签订后 10 个工作日内，采购人向中标供应商支付合同款的</w:t>
            </w:r>
            <w:r>
              <w:rPr>
                <w:rFonts w:hint="eastAsia" w:ascii="宋体" w:hAnsi="宋体"/>
                <w:szCs w:val="21"/>
                <w:lang w:val="en-US" w:eastAsia="zh-CN"/>
              </w:rPr>
              <w:t>30</w:t>
            </w:r>
            <w:r>
              <w:rPr>
                <w:rFonts w:hint="eastAsia" w:ascii="宋体" w:hAnsi="宋体"/>
                <w:szCs w:val="21"/>
              </w:rPr>
              <w:t>%；</w:t>
            </w:r>
          </w:p>
          <w:p w14:paraId="14B5C553">
            <w:pPr>
              <w:spacing w:after="0" w:line="360" w:lineRule="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2）进度款：到货签收后10个工作日内，</w:t>
            </w:r>
            <w:r>
              <w:rPr>
                <w:rFonts w:hint="eastAsia" w:ascii="宋体" w:hAnsi="宋体"/>
                <w:szCs w:val="21"/>
              </w:rPr>
              <w:t>采购人向中标供应商支付合同款的</w:t>
            </w:r>
            <w:r>
              <w:rPr>
                <w:rFonts w:hint="eastAsia" w:ascii="宋体" w:hAnsi="宋体"/>
                <w:szCs w:val="21"/>
                <w:lang w:val="en-US" w:eastAsia="zh-CN"/>
              </w:rPr>
              <w:t>30</w:t>
            </w:r>
            <w:r>
              <w:rPr>
                <w:rFonts w:hint="eastAsia" w:ascii="宋体" w:hAnsi="宋体"/>
                <w:szCs w:val="21"/>
              </w:rPr>
              <w:t>%；</w:t>
            </w:r>
          </w:p>
          <w:p w14:paraId="1A6A05EA">
            <w:pPr>
              <w:spacing w:after="0" w:line="360" w:lineRule="auto"/>
              <w:rPr>
                <w:rFonts w:hint="eastAsia" w:ascii="宋体" w:hAnsi="宋体" w:eastAsia="宋体"/>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3</w:t>
            </w:r>
            <w:r>
              <w:rPr>
                <w:rFonts w:hint="eastAsia" w:ascii="宋体" w:hAnsi="宋体" w:eastAsia="宋体" w:cs="Times New Roman"/>
                <w:szCs w:val="21"/>
              </w:rPr>
              <w:t>）</w:t>
            </w:r>
            <w:r>
              <w:rPr>
                <w:rFonts w:hint="eastAsia" w:ascii="宋体" w:hAnsi="宋体" w:cs="Times New Roman"/>
                <w:szCs w:val="21"/>
                <w:lang w:eastAsia="zh-CN"/>
              </w:rPr>
              <w:t>上线</w:t>
            </w:r>
            <w:r>
              <w:rPr>
                <w:rFonts w:hint="eastAsia" w:ascii="宋体" w:hAnsi="宋体" w:eastAsia="宋体" w:cs="Times New Roman"/>
                <w:szCs w:val="21"/>
              </w:rPr>
              <w:t>款：</w:t>
            </w:r>
            <w:r>
              <w:rPr>
                <w:rFonts w:hint="eastAsia" w:ascii="宋体" w:hAnsi="宋体"/>
                <w:szCs w:val="21"/>
                <w:lang w:eastAsia="zh-CN"/>
              </w:rPr>
              <w:t>项目上线完成</w:t>
            </w:r>
            <w:r>
              <w:rPr>
                <w:rFonts w:hint="eastAsia" w:ascii="宋体" w:hAnsi="宋体"/>
                <w:szCs w:val="21"/>
              </w:rPr>
              <w:t>后 10 个工作日内，采购人向中标供应商支付合同款的</w:t>
            </w:r>
            <w:r>
              <w:rPr>
                <w:rFonts w:hint="eastAsia" w:ascii="宋体" w:hAnsi="宋体"/>
                <w:szCs w:val="21"/>
                <w:lang w:val="en-US" w:eastAsia="zh-CN"/>
              </w:rPr>
              <w:t>30</w:t>
            </w:r>
            <w:r>
              <w:rPr>
                <w:rFonts w:hint="eastAsia" w:ascii="宋体" w:hAnsi="宋体"/>
                <w:szCs w:val="21"/>
              </w:rPr>
              <w:t>%；</w:t>
            </w:r>
          </w:p>
          <w:p w14:paraId="4850B45C">
            <w:pPr>
              <w:spacing w:after="0" w:line="360" w:lineRule="auto"/>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）验收款：项目验收合格后 10 个工作日内，采购人向中标供应商支付合同款的</w:t>
            </w:r>
            <w:r>
              <w:rPr>
                <w:rFonts w:hint="eastAsia" w:ascii="宋体" w:hAnsi="宋体"/>
                <w:szCs w:val="21"/>
                <w:lang w:val="en-US" w:eastAsia="zh-CN"/>
              </w:rPr>
              <w:t>10</w:t>
            </w:r>
            <w:r>
              <w:rPr>
                <w:rFonts w:hint="eastAsia" w:ascii="宋体" w:hAnsi="宋体"/>
                <w:szCs w:val="21"/>
              </w:rPr>
              <w:t>%；</w:t>
            </w:r>
          </w:p>
          <w:p w14:paraId="59256F8A">
            <w:pPr>
              <w:spacing w:after="0" w:line="360" w:lineRule="auto"/>
              <w:rPr>
                <w:rFonts w:hint="eastAsia" w:ascii="宋体" w:hAnsi="宋体"/>
                <w:szCs w:val="21"/>
              </w:rPr>
            </w:pPr>
            <w:r>
              <w:rPr>
                <w:rFonts w:hint="eastAsia" w:ascii="宋体" w:hAnsi="宋体"/>
                <w:szCs w:val="21"/>
              </w:rPr>
              <w:t>采购人自收到发票之日起10个工作日内向中标供应商支付款项。</w:t>
            </w:r>
          </w:p>
          <w:p w14:paraId="291D7F9A">
            <w:pPr>
              <w:spacing w:after="0" w:line="360" w:lineRule="auto"/>
              <w:rPr>
                <w:rFonts w:hint="eastAsia" w:ascii="宋体" w:hAnsi="宋体"/>
                <w:szCs w:val="21"/>
              </w:rPr>
            </w:pPr>
            <w:r>
              <w:rPr>
                <w:rFonts w:hint="eastAsia" w:ascii="宋体" w:hAnsi="宋体"/>
                <w:szCs w:val="21"/>
              </w:rPr>
              <w:t>6.售后服务要求：</w:t>
            </w:r>
          </w:p>
          <w:p w14:paraId="1F765F3F">
            <w:pPr>
              <w:spacing w:after="0" w:line="360" w:lineRule="auto"/>
              <w:rPr>
                <w:rFonts w:hint="eastAsia" w:ascii="宋体" w:hAnsi="宋体"/>
                <w:szCs w:val="21"/>
              </w:rPr>
            </w:pPr>
            <w:r>
              <w:rPr>
                <w:rFonts w:hint="eastAsia" w:ascii="宋体" w:hAnsi="宋体"/>
                <w:szCs w:val="21"/>
              </w:rPr>
              <w:t>（1）投标产品及有关备件必须是具备厂家合法渠道的全新正品，产品的售后服务承诺不低于原厂商标准服务承诺，中标人供货时必须提供主要产品原厂商针对本项目的供货证明。</w:t>
            </w:r>
          </w:p>
          <w:p w14:paraId="7B54F1B5">
            <w:pPr>
              <w:spacing w:after="0" w:line="360" w:lineRule="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）项目运维期从项目上线之日起计算，运维期限</w:t>
            </w:r>
            <w:r>
              <w:rPr>
                <w:rFonts w:hint="eastAsia" w:ascii="宋体" w:hAnsi="宋体"/>
                <w:szCs w:val="21"/>
                <w:lang w:val="en-US" w:eastAsia="zh-CN"/>
              </w:rPr>
              <w:t>12个月。运维期间，中标</w:t>
            </w:r>
            <w:r>
              <w:rPr>
                <w:rFonts w:hint="eastAsia" w:ascii="宋体" w:hAnsi="宋体"/>
                <w:szCs w:val="21"/>
              </w:rPr>
              <w:t>供应商</w:t>
            </w:r>
            <w:r>
              <w:rPr>
                <w:rFonts w:hint="eastAsia" w:ascii="宋体" w:hAnsi="宋体"/>
                <w:szCs w:val="21"/>
                <w:lang w:eastAsia="zh-CN"/>
              </w:rPr>
              <w:t>需提供至少</w:t>
            </w:r>
            <w:r>
              <w:rPr>
                <w:rFonts w:hint="eastAsia" w:ascii="宋体" w:hAnsi="宋体"/>
                <w:szCs w:val="21"/>
                <w:lang w:val="en-US" w:eastAsia="zh-CN"/>
              </w:rPr>
              <w:t>1</w:t>
            </w:r>
            <w:r>
              <w:rPr>
                <w:rFonts w:hint="eastAsia" w:ascii="宋体" w:hAnsi="宋体"/>
                <w:szCs w:val="21"/>
                <w:lang w:eastAsia="zh-CN"/>
              </w:rPr>
              <w:t>名驻场工程师在广西财政厅负责项目维护运行及视频会议保障；同时按</w:t>
            </w:r>
            <w:r>
              <w:rPr>
                <w:rFonts w:hint="eastAsia" w:ascii="宋体" w:hAnsi="宋体"/>
                <w:szCs w:val="21"/>
              </w:rPr>
              <w:t>采购人</w:t>
            </w:r>
            <w:r>
              <w:rPr>
                <w:rFonts w:hint="eastAsia" w:ascii="宋体" w:hAnsi="宋体"/>
                <w:szCs w:val="21"/>
                <w:lang w:eastAsia="zh-CN"/>
              </w:rPr>
              <w:t>要求增派</w:t>
            </w:r>
            <w:r>
              <w:rPr>
                <w:rFonts w:hint="eastAsia" w:ascii="宋体" w:hAnsi="宋体"/>
                <w:szCs w:val="21"/>
                <w:lang w:val="en-US" w:eastAsia="zh-CN"/>
              </w:rPr>
              <w:t>1-2名工程师，保障10次大型视频会议现场服务。</w:t>
            </w:r>
            <w:r>
              <w:rPr>
                <w:rFonts w:hint="eastAsia" w:ascii="宋体" w:hAnsi="宋体"/>
                <w:szCs w:val="21"/>
              </w:rPr>
              <w:t>（</w:t>
            </w:r>
            <w:r>
              <w:rPr>
                <w:rFonts w:hint="eastAsia" w:ascii="宋体" w:hAnsi="宋体"/>
                <w:szCs w:val="21"/>
                <w:lang w:val="en-US" w:eastAsia="zh-CN"/>
              </w:rPr>
              <w:t>3</w:t>
            </w:r>
            <w:r>
              <w:rPr>
                <w:rFonts w:hint="eastAsia" w:ascii="宋体" w:hAnsi="宋体"/>
                <w:szCs w:val="21"/>
              </w:rPr>
              <w:t>）产品质保期从</w:t>
            </w:r>
            <w:r>
              <w:rPr>
                <w:rFonts w:hint="eastAsia" w:ascii="宋体" w:hAnsi="宋体"/>
                <w:szCs w:val="21"/>
                <w:lang w:eastAsia="zh-CN"/>
              </w:rPr>
              <w:t>设备签收</w:t>
            </w:r>
            <w:r>
              <w:rPr>
                <w:rFonts w:hint="eastAsia" w:ascii="宋体" w:hAnsi="宋体"/>
                <w:szCs w:val="21"/>
              </w:rPr>
              <w:t>合格之日起计算，本项目所有设备的原厂质保期均为3年（如质保期要求跟技术要求不一致，以技术要求为准），且不得少于国家“三包”中规定的期限。产品质保期内上门维修和更换配件的费用均包含在本项目报价中，届时不得再另行收取。</w:t>
            </w:r>
          </w:p>
          <w:p w14:paraId="734AB0B5">
            <w:pPr>
              <w:spacing w:after="0" w:line="360" w:lineRule="auto"/>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 供应商应充分考虑供货成本及参数要求再进行报价，如供应商低价恶意竞价且中标后无法按要求提供货物或者所供货物及资质要求无法满足参数要求的，采购人将按虚假投标处理，并保留因耽误采购人使用时间造成的损失进行赔偿的权利，通过报备政采云平台及财政监管部门，并按规定对中标人予以处罚和进行网上通报处理，追究中标人的法律责任，由此引发的一切后果由中标人承担。</w:t>
            </w:r>
          </w:p>
          <w:p w14:paraId="23703EE4">
            <w:pPr>
              <w:spacing w:after="0" w:line="360" w:lineRule="auto"/>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售后服务承诺书必须含（但不限于）以下内容：服务要求：故障响应时间：售后服务时间为7×24小时，接到故障通知后15分钟内响应，30分钟内安排工程师到达现场，3小时内解决问题，3小时内仍无法解决问题的，提供相同性能参数的备件替用；所有设备部件均为原厂部件，序列号(S/N)通过厂家产品正版验证；为保证网络安全，涉及到本次项目的实施及服务人员必须签订保密协议并通过相关的保密培训后方可上岗；中标供应商应为用户提供培训服务，并向受训人员提供技术资料、参考材料、手册等。培训应包括以下内容：（a）现场培训，即在设备安装、调试阶段进行的培训；（b）集中培训，即提供至少1次集中培训；售后服务承诺，主要内容需包括但不限于以下方面：（a）质量保证期限及内容；（b）质量保证期间的服务方式及响应时间等；（c）质量保证期后的服务方式、响应时间、零配件供应及费用收取等；（d）人员培训计划；（e）维修机构和技术人员情况；（f）其他优惠条件。</w:t>
            </w:r>
          </w:p>
          <w:p w14:paraId="76DD8ADD">
            <w:pPr>
              <w:spacing w:after="0" w:line="360" w:lineRule="auto"/>
              <w:rPr>
                <w:rFonts w:ascii="宋体" w:hAnsi="宋体"/>
                <w:szCs w:val="21"/>
              </w:rPr>
            </w:pPr>
            <w:r>
              <w:rPr>
                <w:rFonts w:hint="eastAsia" w:ascii="宋体" w:hAnsi="宋体"/>
                <w:szCs w:val="21"/>
              </w:rPr>
              <w:t>（4）供应商需针对项目提供应急方案及备品备件说明。</w:t>
            </w:r>
          </w:p>
          <w:p w14:paraId="05ACCE77">
            <w:pPr>
              <w:spacing w:after="0" w:line="360" w:lineRule="auto"/>
              <w:rPr>
                <w:rFonts w:hint="eastAsia" w:ascii="宋体" w:hAnsi="宋体"/>
                <w:szCs w:val="21"/>
              </w:rPr>
            </w:pPr>
            <w:r>
              <w:rPr>
                <w:rFonts w:hint="eastAsia" w:ascii="宋体" w:hAnsi="宋体"/>
                <w:szCs w:val="21"/>
              </w:rPr>
              <w:t>7.报价要求：</w:t>
            </w:r>
          </w:p>
          <w:p w14:paraId="4A77385A">
            <w:pPr>
              <w:spacing w:after="0" w:line="360" w:lineRule="auto"/>
              <w:rPr>
                <w:rFonts w:hint="eastAsia" w:ascii="宋体" w:hAnsi="宋体"/>
                <w:szCs w:val="21"/>
              </w:rPr>
            </w:pPr>
            <w:r>
              <w:rPr>
                <w:rFonts w:hint="eastAsia" w:ascii="宋体" w:hAnsi="宋体"/>
                <w:szCs w:val="21"/>
              </w:rPr>
              <w:t>报价必须含以下部分，包括：</w:t>
            </w:r>
          </w:p>
          <w:p w14:paraId="6AFDDEBB">
            <w:pPr>
              <w:spacing w:after="0" w:line="360" w:lineRule="auto"/>
              <w:rPr>
                <w:rFonts w:hint="eastAsia" w:ascii="宋体" w:hAnsi="宋体"/>
                <w:szCs w:val="21"/>
              </w:rPr>
            </w:pPr>
            <w:bookmarkStart w:id="9" w:name="OLE_LINK32"/>
            <w:r>
              <w:rPr>
                <w:rFonts w:hint="eastAsia" w:ascii="宋体" w:hAnsi="宋体"/>
                <w:szCs w:val="21"/>
              </w:rPr>
              <w:t>（1）货物（含服务）的价格。</w:t>
            </w:r>
          </w:p>
          <w:p w14:paraId="435D60E1">
            <w:pPr>
              <w:spacing w:after="0" w:line="360" w:lineRule="auto"/>
              <w:rPr>
                <w:rFonts w:hint="eastAsia" w:ascii="宋体" w:hAnsi="宋体"/>
                <w:szCs w:val="21"/>
              </w:rPr>
            </w:pPr>
            <w:r>
              <w:rPr>
                <w:rFonts w:hint="eastAsia" w:ascii="宋体" w:hAnsi="宋体"/>
                <w:szCs w:val="21"/>
              </w:rPr>
              <w:t>（2）货物的标准附件</w:t>
            </w:r>
            <w:r>
              <w:rPr>
                <w:rFonts w:hint="eastAsia" w:ascii="宋体" w:hAnsi="宋体"/>
                <w:szCs w:val="21"/>
                <w:lang w:eastAsia="zh-CN"/>
              </w:rPr>
              <w:t>、</w:t>
            </w:r>
            <w:r>
              <w:rPr>
                <w:rFonts w:hint="eastAsia" w:ascii="宋体" w:hAnsi="宋体"/>
                <w:szCs w:val="21"/>
              </w:rPr>
              <w:t>备品备件</w:t>
            </w:r>
            <w:r>
              <w:rPr>
                <w:rFonts w:hint="eastAsia" w:ascii="宋体" w:hAnsi="宋体"/>
                <w:szCs w:val="21"/>
                <w:lang w:eastAsia="zh-CN"/>
              </w:rPr>
              <w:t>、</w:t>
            </w:r>
            <w:r>
              <w:rPr>
                <w:rFonts w:hint="eastAsia" w:ascii="宋体" w:hAnsi="宋体"/>
                <w:szCs w:val="21"/>
              </w:rPr>
              <w:t>专用工具的价格。</w:t>
            </w:r>
          </w:p>
          <w:p w14:paraId="43B52995">
            <w:pPr>
              <w:spacing w:after="0" w:line="360" w:lineRule="auto"/>
              <w:rPr>
                <w:rFonts w:hint="eastAsia" w:ascii="宋体" w:hAnsi="宋体"/>
                <w:szCs w:val="21"/>
              </w:rPr>
            </w:pPr>
            <w:r>
              <w:rPr>
                <w:rFonts w:hint="eastAsia" w:ascii="宋体" w:hAnsi="宋体"/>
                <w:szCs w:val="21"/>
              </w:rPr>
              <w:t>（3）运输、装卸、软件部署、调试、用户培训、技术支持、售后服务、</w:t>
            </w:r>
            <w:r>
              <w:rPr>
                <w:rFonts w:hint="eastAsia" w:ascii="宋体" w:hAnsi="宋体"/>
                <w:szCs w:val="21"/>
                <w:lang w:eastAsia="zh-CN"/>
              </w:rPr>
              <w:t>运维期维保、</w:t>
            </w:r>
            <w:r>
              <w:rPr>
                <w:rFonts w:hint="eastAsia" w:ascii="宋体" w:hAnsi="宋体"/>
                <w:szCs w:val="21"/>
              </w:rPr>
              <w:t>质保期维护等费用。</w:t>
            </w:r>
          </w:p>
          <w:p w14:paraId="57251041">
            <w:pPr>
              <w:spacing w:after="0" w:line="360" w:lineRule="auto"/>
              <w:rPr>
                <w:rFonts w:hint="eastAsia" w:ascii="宋体" w:hAnsi="宋体"/>
                <w:szCs w:val="21"/>
              </w:rPr>
            </w:pPr>
            <w:r>
              <w:rPr>
                <w:rFonts w:hint="eastAsia" w:ascii="宋体" w:hAnsi="宋体"/>
                <w:szCs w:val="21"/>
              </w:rPr>
              <w:t>（4）必要的保险费用和各项税金。</w:t>
            </w:r>
          </w:p>
          <w:p w14:paraId="11497F30">
            <w:pPr>
              <w:spacing w:after="0" w:line="360" w:lineRule="auto"/>
              <w:rPr>
                <w:rFonts w:hint="eastAsia" w:ascii="宋体" w:hAnsi="宋体"/>
                <w:szCs w:val="21"/>
              </w:rPr>
            </w:pPr>
            <w:r>
              <w:rPr>
                <w:rFonts w:hint="eastAsia" w:ascii="宋体" w:hAnsi="宋体"/>
                <w:szCs w:val="21"/>
              </w:rPr>
              <w:t>（5）包括</w:t>
            </w:r>
            <w:r>
              <w:rPr>
                <w:rFonts w:hint="eastAsia" w:ascii="宋体" w:hAnsi="宋体"/>
                <w:szCs w:val="21"/>
                <w:lang w:eastAsia="zh-CN"/>
              </w:rPr>
              <w:t>实施人员差旅费、</w:t>
            </w:r>
            <w:r>
              <w:rPr>
                <w:rFonts w:hint="eastAsia" w:ascii="宋体" w:hAnsi="宋体"/>
                <w:szCs w:val="21"/>
              </w:rPr>
              <w:t>安装集成费用。</w:t>
            </w:r>
          </w:p>
          <w:bookmarkEnd w:id="9"/>
          <w:p w14:paraId="4F870C44">
            <w:pPr>
              <w:spacing w:after="0" w:line="360" w:lineRule="auto"/>
              <w:rPr>
                <w:rFonts w:hint="eastAsia" w:ascii="宋体" w:hAnsi="宋体"/>
                <w:szCs w:val="21"/>
              </w:rPr>
            </w:pPr>
            <w:r>
              <w:rPr>
                <w:rFonts w:hint="eastAsia" w:ascii="宋体" w:hAnsi="宋体"/>
                <w:szCs w:val="21"/>
              </w:rPr>
              <w:t>8.验收标准：</w:t>
            </w:r>
          </w:p>
          <w:p w14:paraId="613C36CC">
            <w:pPr>
              <w:spacing w:after="0" w:line="360" w:lineRule="auto"/>
              <w:rPr>
                <w:rFonts w:hint="eastAsia" w:ascii="宋体" w:hAnsi="宋体"/>
                <w:szCs w:val="21"/>
              </w:rPr>
            </w:pPr>
            <w:r>
              <w:rPr>
                <w:rFonts w:hint="eastAsia" w:ascii="宋体" w:hAnsi="宋体"/>
                <w:szCs w:val="21"/>
              </w:rPr>
              <w:t>（1）对照采购文件的功能目标及技术指标全面核对检验，对所有要求出具的证明文件的原件进行核查，如不符合采购文件的技术需求及要求以及提供虚假承诺的，按相关规定做退货处理及违约处理，</w:t>
            </w:r>
            <w:r>
              <w:rPr>
                <w:rFonts w:hint="eastAsia" w:ascii="宋体" w:hAnsi="宋体"/>
                <w:szCs w:val="21"/>
                <w:lang w:val="en-US" w:eastAsia="zh-CN"/>
              </w:rPr>
              <w:t>中标</w:t>
            </w:r>
            <w:r>
              <w:rPr>
                <w:rFonts w:hint="eastAsia" w:ascii="宋体" w:hAnsi="宋体"/>
                <w:szCs w:val="21"/>
              </w:rPr>
              <w:t>供应商承担所有责任和费用，采购人保留进一步追究责任的权利。验收过程中所产生的一切费用均由</w:t>
            </w:r>
            <w:r>
              <w:rPr>
                <w:rFonts w:hint="eastAsia" w:ascii="宋体" w:hAnsi="宋体"/>
                <w:szCs w:val="21"/>
                <w:lang w:val="en-US" w:eastAsia="zh-CN"/>
              </w:rPr>
              <w:t>中标</w:t>
            </w:r>
            <w:r>
              <w:rPr>
                <w:rFonts w:hint="eastAsia" w:ascii="宋体" w:hAnsi="宋体"/>
                <w:szCs w:val="21"/>
              </w:rPr>
              <w:t>供应商承担。</w:t>
            </w:r>
          </w:p>
          <w:p w14:paraId="7F8B7A0C">
            <w:pPr>
              <w:spacing w:after="0" w:line="360" w:lineRule="auto"/>
              <w:rPr>
                <w:rFonts w:hint="eastAsia" w:ascii="宋体" w:hAnsi="宋体"/>
                <w:szCs w:val="21"/>
              </w:rPr>
            </w:pPr>
            <w:r>
              <w:rPr>
                <w:rFonts w:hint="eastAsia" w:ascii="宋体" w:hAnsi="宋体"/>
                <w:szCs w:val="21"/>
              </w:rPr>
              <w:t>（2）其他未尽事宜应严格按照《财政部关于进一步加强政府采购需求和履约验收管理的指导意见》[财库〔2016〕205号]规定执行。</w:t>
            </w:r>
          </w:p>
          <w:p w14:paraId="4AD22BC4">
            <w:pPr>
              <w:spacing w:after="0" w:line="360" w:lineRule="auto"/>
              <w:rPr>
                <w:rFonts w:hint="eastAsia" w:ascii="宋体" w:hAnsi="宋体"/>
                <w:szCs w:val="21"/>
              </w:rPr>
            </w:pPr>
            <w:r>
              <w:rPr>
                <w:rFonts w:hint="eastAsia" w:ascii="宋体" w:hAnsi="宋体"/>
                <w:szCs w:val="21"/>
              </w:rPr>
              <w:t>9.技术及实施要求</w:t>
            </w:r>
          </w:p>
          <w:p w14:paraId="691C18E4">
            <w:pPr>
              <w:widowControl/>
              <w:tabs>
                <w:tab w:val="left" w:pos="3227"/>
              </w:tabs>
              <w:snapToGrid w:val="0"/>
              <w:spacing w:after="0" w:line="360" w:lineRule="auto"/>
              <w:rPr>
                <w:rFonts w:hint="eastAsia" w:ascii="宋体" w:hAnsi="宋体"/>
                <w:szCs w:val="21"/>
              </w:rPr>
            </w:pPr>
            <w:r>
              <w:rPr>
                <w:rFonts w:hint="eastAsia" w:ascii="宋体" w:hAnsi="宋体" w:cs="Arial"/>
                <w:b/>
                <w:bCs/>
                <w:szCs w:val="21"/>
              </w:rPr>
              <w:t>（1）</w:t>
            </w:r>
            <w:r>
              <w:rPr>
                <w:rFonts w:hint="eastAsia"/>
              </w:rPr>
              <w:t>为满足本项目的兼容性，互联互通，数据交换的要求</w:t>
            </w:r>
            <w:r>
              <w:rPr>
                <w:rFonts w:hint="eastAsia" w:ascii="宋体" w:hAnsi="宋体"/>
                <w:szCs w:val="21"/>
              </w:rPr>
              <w:t>，视频会议会场终端：分体式4K视频会议会场终端（自治区级）、分体式4K视频会议会场终端（14个地市+55个区县）、一体式超清视频会议会场终端（区县）需采用同一品牌。</w:t>
            </w:r>
          </w:p>
          <w:p w14:paraId="3FBFB2B2">
            <w:pPr>
              <w:widowControl/>
              <w:tabs>
                <w:tab w:val="left" w:pos="3227"/>
              </w:tabs>
              <w:snapToGrid w:val="0"/>
              <w:spacing w:after="0" w:line="360" w:lineRule="auto"/>
              <w:rPr>
                <w:rFonts w:hint="eastAsia" w:ascii="宋体" w:hAnsi="宋体" w:cs="Arial"/>
                <w:b/>
                <w:bCs/>
                <w:szCs w:val="21"/>
              </w:rPr>
            </w:pPr>
            <w:r>
              <w:rPr>
                <w:rFonts w:hint="eastAsia" w:ascii="宋体" w:hAnsi="宋体" w:cs="Arial"/>
                <w:b/>
                <w:bCs/>
                <w:szCs w:val="21"/>
              </w:rPr>
              <w:t>（2）系统整合与业务协同要求：</w:t>
            </w:r>
          </w:p>
          <w:p w14:paraId="097E116D">
            <w:pPr>
              <w:widowControl/>
              <w:tabs>
                <w:tab w:val="left" w:pos="3227"/>
              </w:tabs>
              <w:snapToGrid w:val="0"/>
              <w:spacing w:after="0" w:line="360" w:lineRule="auto"/>
              <w:rPr>
                <w:rFonts w:hint="eastAsia"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,1)</w:instrText>
            </w:r>
            <w:r>
              <w:rPr>
                <w:rFonts w:ascii="宋体" w:hAnsi="宋体" w:cs="Arial"/>
                <w:szCs w:val="21"/>
              </w:rPr>
              <w:fldChar w:fldCharType="end"/>
            </w:r>
            <w:r>
              <w:rPr>
                <w:rFonts w:hint="eastAsia" w:ascii="Calibri" w:hAnsi="Calibri"/>
                <w:szCs w:val="21"/>
              </w:rPr>
              <w:t>各级财政单位新增视频会议终端，通过电子政务外网对接至广西融会视频会议系统，满足召开远程视频会议的应用需求，实现多方视频会议、内容共享、多屏输出等功能，满足日常会议场景使用要求；</w:t>
            </w:r>
          </w:p>
          <w:p w14:paraId="328E6EE4">
            <w:pPr>
              <w:widowControl/>
              <w:tabs>
                <w:tab w:val="left" w:pos="3227"/>
              </w:tabs>
              <w:snapToGrid w:val="0"/>
              <w:spacing w:after="0" w:line="360" w:lineRule="auto"/>
              <w:rPr>
                <w:rFonts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,2)</w:instrText>
            </w:r>
            <w:r>
              <w:rPr>
                <w:rFonts w:ascii="宋体" w:hAnsi="宋体" w:cs="Arial"/>
                <w:szCs w:val="21"/>
              </w:rPr>
              <w:fldChar w:fldCharType="end"/>
            </w:r>
            <w:r>
              <w:rPr>
                <w:rFonts w:hint="eastAsia" w:ascii="宋体" w:hAnsi="宋体" w:cs="Arial"/>
                <w:szCs w:val="21"/>
              </w:rPr>
              <w:t>本次广西财政视频会议系统升级改造项目，仅采购前端硬件设备4K视频会议会场终端，接入广西融合视频会议系统，按照《广西融合视频会议系统建设指南》等文件要求，充分利用自治区已建符合信创要求的广西融合视频会议系统作为本次项目的视频会议平台，支持召开全场景国产化四级4K视频会议，支持区里统筹管理使用；</w:t>
            </w:r>
          </w:p>
          <w:p w14:paraId="22FC6757">
            <w:pPr>
              <w:widowControl/>
              <w:tabs>
                <w:tab w:val="left" w:pos="3227"/>
              </w:tabs>
              <w:snapToGrid w:val="0"/>
              <w:spacing w:after="0" w:line="360" w:lineRule="auto"/>
              <w:rPr>
                <w:rFonts w:ascii="宋体" w:hAnsi="宋体" w:cs="Arial"/>
                <w:color w:val="000000"/>
                <w:szCs w:val="21"/>
                <w:highlight w:val="none"/>
              </w:rPr>
            </w:pPr>
            <w:r>
              <w:rPr>
                <w:rFonts w:ascii="宋体" w:hAnsi="宋体" w:cs="Arial"/>
                <w:color w:val="000000"/>
                <w:szCs w:val="21"/>
                <w:highlight w:val="none"/>
              </w:rPr>
              <w:fldChar w:fldCharType="begin"/>
            </w:r>
            <w:r>
              <w:rPr>
                <w:rFonts w:ascii="宋体" w:hAnsi="宋体" w:cs="Arial"/>
                <w:color w:val="000000"/>
                <w:szCs w:val="21"/>
                <w:highlight w:val="none"/>
              </w:rPr>
              <w:instrText xml:space="preserve"> EQ \o\ac(</w:instrText>
            </w:r>
            <w:r>
              <w:rPr>
                <w:rFonts w:hint="eastAsia" w:ascii="宋体" w:hAnsi="宋体" w:cs="Arial"/>
                <w:color w:val="000000"/>
                <w:position w:val="-4"/>
                <w:sz w:val="31"/>
                <w:szCs w:val="21"/>
                <w:highlight w:val="none"/>
              </w:rPr>
              <w:instrText xml:space="preserve">○</w:instrText>
            </w:r>
            <w:r>
              <w:rPr>
                <w:rFonts w:ascii="宋体" w:hAnsi="宋体" w:cs="Arial"/>
                <w:color w:val="000000"/>
                <w:szCs w:val="21"/>
                <w:highlight w:val="none"/>
              </w:rPr>
              <w:instrText xml:space="preserve">,3)</w:instrText>
            </w:r>
            <w:r>
              <w:rPr>
                <w:rFonts w:ascii="宋体" w:hAnsi="宋体" w:cs="Arial"/>
                <w:color w:val="000000"/>
                <w:szCs w:val="21"/>
                <w:highlight w:val="none"/>
              </w:rPr>
              <w:fldChar w:fldCharType="end"/>
            </w:r>
            <w:r>
              <w:rPr>
                <w:rFonts w:ascii="宋体" w:hAnsi="宋体" w:cs="Arial"/>
                <w:color w:val="000000"/>
                <w:szCs w:val="21"/>
                <w:highlight w:val="none"/>
              </w:rPr>
              <w:t>为实现与业务系统的深度集成，拓展视频应用场景，终端支持开放API接口，供广西财政投资评审信息系统集成，对接桂融会，满足远程专家评审场景应用，实现创建会议、设备管理、会议控制等功能。</w:t>
            </w:r>
          </w:p>
          <w:p w14:paraId="59EE745D">
            <w:pPr>
              <w:widowControl/>
              <w:tabs>
                <w:tab w:val="left" w:pos="3227"/>
              </w:tabs>
              <w:snapToGrid w:val="0"/>
              <w:spacing w:after="0" w:line="360" w:lineRule="auto"/>
              <w:rPr>
                <w:rFonts w:hint="eastAsia"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,4)</w:instrText>
            </w:r>
            <w:r>
              <w:rPr>
                <w:rFonts w:ascii="宋体" w:hAnsi="宋体" w:cs="Arial"/>
                <w:szCs w:val="21"/>
              </w:rPr>
              <w:fldChar w:fldCharType="end"/>
            </w:r>
            <w:r>
              <w:rPr>
                <w:rFonts w:hint="eastAsia" w:ascii="宋体" w:hAnsi="宋体" w:cs="Arial"/>
                <w:szCs w:val="21"/>
              </w:rPr>
              <w:t>支持通过广西融合视频会议系统与财政部视频会议平台互通对接，融合使用。</w:t>
            </w:r>
          </w:p>
          <w:p w14:paraId="3BC283CA">
            <w:pPr>
              <w:widowControl/>
              <w:tabs>
                <w:tab w:val="left" w:pos="3227"/>
              </w:tabs>
              <w:snapToGrid w:val="0"/>
              <w:spacing w:after="0" w:line="360" w:lineRule="auto"/>
              <w:rPr>
                <w:rFonts w:hint="eastAsia" w:ascii="宋体" w:hAnsi="宋体" w:cs="Arial"/>
                <w:b/>
                <w:bCs/>
                <w:szCs w:val="21"/>
              </w:rPr>
            </w:pPr>
            <w:r>
              <w:rPr>
                <w:rFonts w:hint="eastAsia" w:ascii="宋体" w:hAnsi="宋体" w:cs="Arial"/>
                <w:b/>
                <w:bCs/>
                <w:szCs w:val="21"/>
              </w:rPr>
              <w:t>（3）国产化要求：</w:t>
            </w:r>
          </w:p>
          <w:p w14:paraId="5BB6D46C">
            <w:pPr>
              <w:widowControl/>
              <w:tabs>
                <w:tab w:val="left" w:pos="3227"/>
              </w:tabs>
              <w:snapToGrid w:val="0"/>
              <w:spacing w:after="0" w:line="360" w:lineRule="auto"/>
              <w:rPr>
                <w:rFonts w:hint="eastAsia" w:ascii="宋体" w:hAnsi="宋体" w:cs="Arial"/>
                <w:szCs w:val="21"/>
              </w:rPr>
            </w:pPr>
            <w:r>
              <w:rPr>
                <w:rFonts w:hint="eastAsia" w:ascii="宋体" w:hAnsi="宋体" w:cs="Arial"/>
                <w:szCs w:val="21"/>
              </w:rPr>
              <w:t>本项目优选具有国内自主知识产权、符合国家、行业标准要求的成熟产品，项目内终端设备、安全产品设施应采用具有自主知识产权、自主创新的国产化产品，并从国产信创目录中选择，方案使用密码产品应按要求采用符合国家密码管理相关规定的产品。</w:t>
            </w:r>
          </w:p>
          <w:p w14:paraId="6F5A47D3">
            <w:pPr>
              <w:widowControl/>
              <w:tabs>
                <w:tab w:val="left" w:pos="3227"/>
              </w:tabs>
              <w:snapToGrid w:val="0"/>
              <w:spacing w:after="0" w:line="360" w:lineRule="auto"/>
              <w:rPr>
                <w:rFonts w:ascii="宋体" w:hAnsi="宋体" w:cs="Arial"/>
                <w:b/>
                <w:bCs/>
                <w:szCs w:val="21"/>
              </w:rPr>
            </w:pPr>
            <w:r>
              <w:rPr>
                <w:rFonts w:hint="eastAsia" w:ascii="宋体" w:hAnsi="宋体" w:cs="Arial"/>
                <w:b/>
                <w:bCs/>
                <w:szCs w:val="21"/>
              </w:rPr>
              <w:t>（4）安全性要求</w:t>
            </w:r>
          </w:p>
          <w:p w14:paraId="526DD9B2">
            <w:pPr>
              <w:widowControl/>
              <w:tabs>
                <w:tab w:val="left" w:pos="3227"/>
              </w:tabs>
              <w:snapToGrid w:val="0"/>
              <w:spacing w:after="0" w:line="360" w:lineRule="auto"/>
              <w:rPr>
                <w:rFonts w:hint="eastAsia" w:ascii="宋体" w:hAnsi="宋体" w:cs="Arial"/>
                <w:szCs w:val="21"/>
              </w:rPr>
            </w:pPr>
            <w:r>
              <w:rPr>
                <w:rFonts w:hint="eastAsia" w:ascii="宋体" w:hAnsi="宋体" w:cs="Arial"/>
                <w:szCs w:val="21"/>
              </w:rPr>
              <w:fldChar w:fldCharType="begin"/>
            </w:r>
            <w:r>
              <w:rPr>
                <w:rFonts w:hint="eastAsia" w:ascii="宋体" w:hAnsi="宋体" w:cs="Arial"/>
                <w:szCs w:val="21"/>
              </w:rPr>
              <w:instrText xml:space="preserve"> EQ \o\ac(</w:instrText>
            </w:r>
            <w:r>
              <w:rPr>
                <w:rFonts w:hint="eastAsia" w:ascii="宋体" w:hAnsi="宋体" w:cs="Arial"/>
                <w:position w:val="-4"/>
                <w:sz w:val="31"/>
                <w:szCs w:val="21"/>
              </w:rPr>
              <w:instrText xml:space="preserve">○</w:instrText>
            </w:r>
            <w:r>
              <w:rPr>
                <w:rFonts w:hint="eastAsia" w:ascii="宋体" w:hAnsi="宋体" w:cs="Arial"/>
                <w:szCs w:val="21"/>
              </w:rPr>
              <w:instrText xml:space="preserve">,1)</w:instrText>
            </w:r>
            <w:r>
              <w:rPr>
                <w:rFonts w:hint="eastAsia" w:ascii="宋体" w:hAnsi="宋体" w:cs="Arial"/>
                <w:szCs w:val="21"/>
              </w:rPr>
              <w:fldChar w:fldCharType="end"/>
            </w:r>
            <w:r>
              <w:rPr>
                <w:rFonts w:hint="eastAsia" w:ascii="宋体" w:hAnsi="宋体" w:cs="Arial"/>
                <w:szCs w:val="21"/>
              </w:rPr>
              <w:t>要求中标人中标后根据采购人项目需求目标提交实施规划，待采购人审核确认后，将本次项目采购的软硬件发货到各级财政单位，并到现场实施。实施过程中不能影响财政部门原有视频会议系统运行，由中标人在实施前做好相关保障工作；</w:t>
            </w:r>
          </w:p>
          <w:p w14:paraId="773A7CAF">
            <w:pPr>
              <w:widowControl/>
              <w:tabs>
                <w:tab w:val="left" w:pos="3227"/>
              </w:tabs>
              <w:snapToGrid w:val="0"/>
              <w:spacing w:after="0" w:line="360" w:lineRule="auto"/>
              <w:rPr>
                <w:rFonts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,2)</w:instrText>
            </w:r>
            <w:r>
              <w:rPr>
                <w:rFonts w:ascii="宋体" w:hAnsi="宋体" w:cs="Arial"/>
                <w:szCs w:val="21"/>
              </w:rPr>
              <w:fldChar w:fldCharType="end"/>
            </w:r>
            <w:r>
              <w:rPr>
                <w:rFonts w:hint="eastAsia" w:ascii="宋体" w:hAnsi="宋体" w:cs="Arial"/>
                <w:szCs w:val="21"/>
              </w:rPr>
              <w:t>要求中标人安排工程师对采购人视频会议系统网络环境进行整体规划，完善安全防护策略，完成视频数据分流，确保数据流按照采购人的业务分类安全分流。在项目实施完成进入试运行后对视频会议网络系统进行渗透测试，查找网络的薄弱点及系统漏洞，并提供安全渗透报告。</w:t>
            </w:r>
          </w:p>
          <w:p w14:paraId="2C01E815">
            <w:pPr>
              <w:widowControl/>
              <w:tabs>
                <w:tab w:val="left" w:pos="3227"/>
              </w:tabs>
              <w:snapToGrid w:val="0"/>
              <w:spacing w:after="0" w:line="360" w:lineRule="auto"/>
              <w:rPr>
                <w:rFonts w:hint="eastAsia" w:ascii="宋体" w:hAnsi="宋体" w:cs="Arial"/>
                <w:b/>
                <w:bCs/>
                <w:szCs w:val="21"/>
              </w:rPr>
            </w:pPr>
            <w:r>
              <w:rPr>
                <w:rFonts w:hint="eastAsia" w:ascii="宋体" w:hAnsi="宋体" w:cs="Arial"/>
                <w:b/>
                <w:bCs/>
                <w:szCs w:val="21"/>
              </w:rPr>
              <w:t>（5）人员要求：</w:t>
            </w:r>
          </w:p>
          <w:p w14:paraId="671BC0D8">
            <w:pPr>
              <w:widowControl/>
              <w:tabs>
                <w:tab w:val="left" w:pos="3227"/>
              </w:tabs>
              <w:snapToGrid w:val="0"/>
              <w:spacing w:after="0" w:line="360" w:lineRule="auto"/>
              <w:rPr>
                <w:rFonts w:hint="eastAsia" w:ascii="宋体" w:hAnsi="宋体" w:cs="Arial"/>
                <w:szCs w:val="21"/>
              </w:rPr>
            </w:pPr>
            <w:r>
              <w:rPr>
                <w:rFonts w:hint="eastAsia" w:ascii="宋体" w:hAnsi="宋体" w:cs="Arial"/>
                <w:szCs w:val="21"/>
              </w:rPr>
              <w:fldChar w:fldCharType="begin"/>
            </w:r>
            <w:r>
              <w:rPr>
                <w:rFonts w:hint="eastAsia" w:ascii="宋体" w:hAnsi="宋体" w:cs="Arial"/>
                <w:szCs w:val="21"/>
              </w:rPr>
              <w:instrText xml:space="preserve"> EQ \o\ac(</w:instrText>
            </w:r>
            <w:r>
              <w:rPr>
                <w:rFonts w:hint="eastAsia" w:ascii="宋体" w:hAnsi="宋体" w:cs="Arial"/>
                <w:position w:val="-4"/>
                <w:sz w:val="31"/>
                <w:szCs w:val="21"/>
              </w:rPr>
              <w:instrText xml:space="preserve">○</w:instrText>
            </w:r>
            <w:r>
              <w:rPr>
                <w:rFonts w:hint="eastAsia" w:ascii="宋体" w:hAnsi="宋体" w:cs="Arial"/>
                <w:szCs w:val="21"/>
              </w:rPr>
              <w:instrText xml:space="preserve">,1)</w:instrText>
            </w:r>
            <w:r>
              <w:rPr>
                <w:rFonts w:hint="eastAsia" w:ascii="宋体" w:hAnsi="宋体" w:cs="Arial"/>
                <w:szCs w:val="21"/>
              </w:rPr>
              <w:fldChar w:fldCharType="end"/>
            </w:r>
            <w:r>
              <w:rPr>
                <w:rFonts w:hint="eastAsia" w:ascii="宋体" w:hAnsi="宋体" w:cs="Arial"/>
                <w:szCs w:val="21"/>
              </w:rPr>
              <w:t>中标人需提供网络工程师针对各级财政单位进行网络整体规划，确保在原有视频会议系统和新系统切换及试运行过程中顺利进行；</w:t>
            </w:r>
          </w:p>
          <w:p w14:paraId="271EC16C">
            <w:pPr>
              <w:widowControl/>
              <w:tabs>
                <w:tab w:val="left" w:pos="3227"/>
              </w:tabs>
              <w:snapToGrid w:val="0"/>
              <w:spacing w:after="0" w:line="360" w:lineRule="auto"/>
              <w:rPr>
                <w:rFonts w:hint="eastAsia"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,2)</w:instrText>
            </w:r>
            <w:r>
              <w:rPr>
                <w:rFonts w:ascii="宋体" w:hAnsi="宋体" w:cs="Arial"/>
                <w:szCs w:val="21"/>
              </w:rPr>
              <w:fldChar w:fldCharType="end"/>
            </w:r>
            <w:r>
              <w:rPr>
                <w:rFonts w:hint="eastAsia" w:ascii="宋体" w:hAnsi="宋体" w:cs="Arial"/>
                <w:szCs w:val="21"/>
              </w:rPr>
              <w:t>中标人需提供网络安全工程师，针对新升级的视频会议系统进行渗透测试，完善安全策略，提高升级后的视频会议系统的安全性；</w:t>
            </w:r>
          </w:p>
          <w:p w14:paraId="06210690">
            <w:pPr>
              <w:widowControl/>
              <w:tabs>
                <w:tab w:val="left" w:pos="3227"/>
              </w:tabs>
              <w:snapToGrid w:val="0"/>
              <w:spacing w:after="0" w:line="360" w:lineRule="auto"/>
              <w:rPr>
                <w:rFonts w:ascii="宋体" w:hAnsi="宋体" w:cs="Arial"/>
                <w:b/>
                <w:bCs/>
                <w:szCs w:val="21"/>
              </w:rPr>
            </w:pPr>
            <w:r>
              <w:rPr>
                <w:rFonts w:hint="eastAsia" w:ascii="宋体" w:hAnsi="宋体" w:cs="Arial"/>
                <w:b/>
                <w:bCs/>
                <w:szCs w:val="21"/>
              </w:rPr>
              <w:t>（6）保障要求：</w:t>
            </w:r>
          </w:p>
          <w:p w14:paraId="41FFB632">
            <w:pPr>
              <w:widowControl/>
              <w:tabs>
                <w:tab w:val="left" w:pos="3227"/>
              </w:tabs>
              <w:snapToGrid w:val="0"/>
              <w:spacing w:after="0" w:line="360" w:lineRule="auto"/>
              <w:rPr>
                <w:rFonts w:hint="eastAsia" w:ascii="宋体" w:hAnsi="宋体" w:cs="Arial"/>
                <w:szCs w:val="21"/>
              </w:rPr>
            </w:pPr>
            <w:r>
              <w:rPr>
                <w:rFonts w:hint="eastAsia" w:ascii="宋体" w:hAnsi="宋体" w:cs="Arial"/>
                <w:szCs w:val="21"/>
              </w:rPr>
              <w:fldChar w:fldCharType="begin"/>
            </w:r>
            <w:r>
              <w:rPr>
                <w:rFonts w:hint="eastAsia" w:ascii="宋体" w:hAnsi="宋体" w:cs="Arial"/>
                <w:szCs w:val="21"/>
              </w:rPr>
              <w:instrText xml:space="preserve"> EQ \o\ac(</w:instrText>
            </w:r>
            <w:r>
              <w:rPr>
                <w:rFonts w:hint="eastAsia" w:ascii="宋体" w:hAnsi="宋体" w:cs="Arial"/>
                <w:position w:val="-4"/>
                <w:sz w:val="31"/>
                <w:szCs w:val="21"/>
              </w:rPr>
              <w:instrText xml:space="preserve">○</w:instrText>
            </w:r>
            <w:r>
              <w:rPr>
                <w:rFonts w:hint="eastAsia" w:ascii="宋体" w:hAnsi="宋体" w:cs="Arial"/>
                <w:szCs w:val="21"/>
              </w:rPr>
              <w:instrText xml:space="preserve">,1)</w:instrText>
            </w:r>
            <w:r>
              <w:rPr>
                <w:rFonts w:hint="eastAsia" w:ascii="宋体" w:hAnsi="宋体" w:cs="Arial"/>
                <w:szCs w:val="21"/>
              </w:rPr>
              <w:fldChar w:fldCharType="end"/>
            </w:r>
            <w:r>
              <w:rPr>
                <w:rFonts w:hint="eastAsia" w:ascii="宋体" w:hAnsi="宋体" w:cs="Arial"/>
                <w:szCs w:val="21"/>
              </w:rPr>
              <w:t>中标人在项目实施过程及试运行过程中，需提供3名技术工程师（不包含网络工程师和网络安全工程师）在广西财政厅进行现场保障，同时要求提供2名视频会议终端设备生产商技术工程师在广西财政厅进行现场保障；</w:t>
            </w:r>
          </w:p>
          <w:p w14:paraId="7830B78E">
            <w:pPr>
              <w:widowControl/>
              <w:tabs>
                <w:tab w:val="left" w:pos="3227"/>
              </w:tabs>
              <w:snapToGrid w:val="0"/>
              <w:spacing w:after="0" w:line="360" w:lineRule="auto"/>
              <w:rPr>
                <w:rFonts w:hint="eastAsia" w:ascii="宋体" w:hAnsi="宋体" w:cs="Arial"/>
                <w:szCs w:val="21"/>
              </w:rPr>
            </w:pPr>
            <w:r>
              <w:rPr>
                <w:rFonts w:ascii="宋体" w:hAnsi="宋体" w:cs="Arial"/>
                <w:szCs w:val="21"/>
              </w:rPr>
              <w:fldChar w:fldCharType="begin"/>
            </w:r>
            <w:r>
              <w:rPr>
                <w:rFonts w:ascii="宋体" w:hAnsi="宋体" w:cs="Arial"/>
                <w:szCs w:val="21"/>
              </w:rPr>
              <w:instrText xml:space="preserve"> EQ \o\ac(</w:instrText>
            </w:r>
            <w:r>
              <w:rPr>
                <w:rFonts w:hint="eastAsia" w:ascii="宋体" w:hAnsi="宋体" w:cs="Arial"/>
                <w:position w:val="-4"/>
                <w:sz w:val="31"/>
                <w:szCs w:val="21"/>
              </w:rPr>
              <w:instrText xml:space="preserve">○</w:instrText>
            </w:r>
            <w:r>
              <w:rPr>
                <w:rFonts w:ascii="宋体" w:hAnsi="宋体" w:cs="Arial"/>
                <w:szCs w:val="21"/>
              </w:rPr>
              <w:instrText xml:space="preserve">,2)</w:instrText>
            </w:r>
            <w:r>
              <w:rPr>
                <w:rFonts w:ascii="宋体" w:hAnsi="宋体" w:cs="Arial"/>
                <w:szCs w:val="21"/>
              </w:rPr>
              <w:fldChar w:fldCharType="end"/>
            </w:r>
            <w:r>
              <w:rPr>
                <w:rFonts w:hint="eastAsia" w:ascii="宋体" w:hAnsi="宋体" w:cs="宋体"/>
                <w:szCs w:val="21"/>
              </w:rPr>
              <w:t>现场技术保障人员需按照采购人要求的时间到达现场，未经采购人同意，不得随意离开现场；</w:t>
            </w:r>
          </w:p>
          <w:p w14:paraId="7A182182">
            <w:pPr>
              <w:widowControl/>
              <w:tabs>
                <w:tab w:val="left" w:pos="3227"/>
              </w:tabs>
              <w:snapToGrid w:val="0"/>
              <w:spacing w:after="0" w:line="360" w:lineRule="auto"/>
              <w:rPr>
                <w:rFonts w:ascii="宋体" w:hAnsi="宋体" w:cs="Arial"/>
                <w:b/>
                <w:bCs/>
                <w:szCs w:val="21"/>
              </w:rPr>
            </w:pPr>
            <w:r>
              <w:rPr>
                <w:rFonts w:hint="eastAsia" w:ascii="宋体" w:hAnsi="宋体" w:cs="Arial"/>
                <w:b/>
                <w:bCs/>
                <w:szCs w:val="21"/>
              </w:rPr>
              <w:t>（</w:t>
            </w:r>
            <w:r>
              <w:rPr>
                <w:rFonts w:hint="eastAsia" w:ascii="宋体" w:hAnsi="宋体" w:cs="Arial"/>
                <w:b/>
                <w:bCs/>
                <w:szCs w:val="21"/>
                <w:lang w:val="en-US" w:eastAsia="zh-CN"/>
              </w:rPr>
              <w:t>7</w:t>
            </w:r>
            <w:r>
              <w:rPr>
                <w:rFonts w:hint="eastAsia" w:ascii="宋体" w:hAnsi="宋体" w:cs="Arial"/>
                <w:b/>
                <w:bCs/>
                <w:szCs w:val="21"/>
              </w:rPr>
              <w:t>）其他要求：</w:t>
            </w:r>
          </w:p>
          <w:p w14:paraId="105AECF7">
            <w:pPr>
              <w:spacing w:after="0" w:line="360" w:lineRule="auto"/>
              <w:rPr>
                <w:rFonts w:hint="eastAsia" w:ascii="宋体" w:hAnsi="宋体" w:cs="Arial"/>
                <w:szCs w:val="21"/>
              </w:rPr>
            </w:pPr>
            <w:r>
              <w:rPr>
                <w:rFonts w:hint="eastAsia" w:ascii="宋体" w:hAnsi="宋体" w:cs="Arial"/>
                <w:szCs w:val="21"/>
              </w:rPr>
              <w:t>中标人在进行以上实施前，需提供详细的安装实施规划方案给采购人审核，经采购人确认后，方可实施。</w:t>
            </w:r>
          </w:p>
          <w:p w14:paraId="1468132D">
            <w:pPr>
              <w:spacing w:after="0" w:line="360" w:lineRule="auto"/>
              <w:rPr>
                <w:rFonts w:ascii="宋体" w:hAnsi="宋体" w:cs="Arial"/>
                <w:szCs w:val="21"/>
              </w:rPr>
            </w:pPr>
            <w:r>
              <w:rPr>
                <w:rFonts w:hint="eastAsia" w:ascii="宋体" w:hAnsi="宋体" w:cs="Arial"/>
                <w:szCs w:val="21"/>
                <w:lang w:val="en-US" w:eastAsia="zh-CN"/>
              </w:rPr>
              <w:t>10</w:t>
            </w:r>
            <w:r>
              <w:rPr>
                <w:rFonts w:hint="eastAsia" w:ascii="宋体" w:hAnsi="宋体" w:cs="Arial"/>
                <w:szCs w:val="21"/>
              </w:rPr>
              <w:t>.其他：供应商可根据评分办法在投标文件中提供技术方案、实施方案、</w:t>
            </w:r>
            <w:r>
              <w:rPr>
                <w:rFonts w:hint="eastAsia" w:ascii="宋体" w:hAnsi="宋体"/>
                <w:szCs w:val="21"/>
              </w:rPr>
              <w:t>应急方案及备品备件说明、</w:t>
            </w:r>
            <w:r>
              <w:rPr>
                <w:rFonts w:hint="eastAsia" w:ascii="宋体" w:hAnsi="宋体" w:cs="Arial"/>
                <w:szCs w:val="21"/>
              </w:rPr>
              <w:t>项目团队、售后服务、信用业绩等。</w:t>
            </w:r>
          </w:p>
        </w:tc>
      </w:tr>
      <w:tr w14:paraId="27D7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52168918">
            <w:pPr>
              <w:spacing w:after="0" w:line="360" w:lineRule="exact"/>
              <w:rPr>
                <w:rFonts w:ascii="宋体" w:hAnsi="宋体"/>
                <w:szCs w:val="21"/>
              </w:rPr>
            </w:pPr>
            <w:r>
              <w:rPr>
                <w:rFonts w:hint="eastAsia" w:ascii="宋体" w:hAnsi="宋体" w:cs="宋体"/>
                <w:szCs w:val="21"/>
              </w:rPr>
              <w:t>其他说明</w:t>
            </w:r>
          </w:p>
        </w:tc>
        <w:tc>
          <w:tcPr>
            <w:tcW w:w="8961" w:type="dxa"/>
            <w:gridSpan w:val="5"/>
            <w:noWrap w:val="0"/>
            <w:vAlign w:val="center"/>
          </w:tcPr>
          <w:p w14:paraId="580076D5">
            <w:pPr>
              <w:spacing w:after="0" w:line="360" w:lineRule="auto"/>
              <w:rPr>
                <w:rFonts w:hint="eastAsia"/>
              </w:rPr>
            </w:pPr>
            <w:r>
              <w:rPr>
                <w:rFonts w:hint="eastAsia"/>
              </w:rPr>
              <w:t>一、进口产品说明：</w:t>
            </w:r>
          </w:p>
          <w:p w14:paraId="75B992BE">
            <w:pPr>
              <w:spacing w:after="0" w:line="360" w:lineRule="auto"/>
              <w:rPr>
                <w:rFonts w:hint="eastAsia"/>
              </w:rPr>
            </w:pPr>
            <w:r>
              <w:rPr>
                <w:rFonts w:hint="eastAsia"/>
              </w:rPr>
              <w:t>本项目货物所涉及的货物不接受进口产品（即通过中国海关报关验放进入中国境内且产自关境外的产品）参与投标，如有进口产品参与投标的作无效投标处理。</w:t>
            </w:r>
          </w:p>
          <w:p w14:paraId="044A9051">
            <w:pPr>
              <w:spacing w:after="0" w:line="360" w:lineRule="auto"/>
              <w:rPr>
                <w:rFonts w:hint="eastAsia"/>
              </w:rPr>
            </w:pPr>
            <w:r>
              <w:rPr>
                <w:rFonts w:hint="eastAsia"/>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3250A271">
            <w:pPr>
              <w:spacing w:after="0" w:line="360" w:lineRule="auto"/>
              <w:rPr>
                <w:rFonts w:hint="eastAsia"/>
              </w:rPr>
            </w:pPr>
            <w:r>
              <w:rPr>
                <w:rFonts w:hint="eastAsia"/>
              </w:rPr>
              <w:t>三、与本项目有关的设计图纸、技术规范、文件等附件资料及其获取方式：</w:t>
            </w:r>
          </w:p>
          <w:p w14:paraId="36A74992">
            <w:pPr>
              <w:spacing w:after="0" w:line="360" w:lineRule="auto"/>
              <w:rPr>
                <w:rFonts w:hint="eastAsia"/>
              </w:rPr>
            </w:pPr>
            <w:r>
              <w:rPr>
                <w:rFonts w:hint="eastAsia"/>
              </w:rPr>
              <w:t xml:space="preserve">文件或者资料名称： 无                                </w:t>
            </w:r>
          </w:p>
          <w:p w14:paraId="39322203">
            <w:pPr>
              <w:spacing w:after="0" w:line="360" w:lineRule="auto"/>
              <w:rPr>
                <w:rFonts w:hint="eastAsia"/>
              </w:rPr>
            </w:pPr>
            <w:r>
              <w:rPr>
                <w:rFonts w:hint="eastAsia"/>
              </w:rPr>
              <w:t xml:space="preserve">公布渠道或者获取方式：无                             </w:t>
            </w:r>
          </w:p>
          <w:p w14:paraId="5FFBB929">
            <w:pPr>
              <w:spacing w:after="0" w:line="360" w:lineRule="auto"/>
              <w:rPr>
                <w:rFonts w:hint="eastAsia"/>
              </w:rPr>
            </w:pPr>
            <w:r>
              <w:rPr>
                <w:rFonts w:hint="eastAsia"/>
              </w:rPr>
              <w:t>四、核心产品：</w:t>
            </w:r>
          </w:p>
          <w:p w14:paraId="413681F1">
            <w:pPr>
              <w:spacing w:after="0" w:line="360" w:lineRule="auto"/>
              <w:rPr>
                <w:rFonts w:hint="eastAsia"/>
              </w:rPr>
            </w:pPr>
            <w:r>
              <w:rPr>
                <w:rFonts w:hint="eastAsia"/>
              </w:rPr>
              <w:t>本项目的核心产品为“需求一览表”中第1项产品：“分体式4K视频会议会场终端（自治区级）”。</w:t>
            </w:r>
          </w:p>
          <w:p w14:paraId="32A76456">
            <w:pPr>
              <w:spacing w:after="0" w:line="360" w:lineRule="auto"/>
              <w:rPr>
                <w:rFonts w:hint="eastAsia"/>
                <w:lang w:eastAsia="zh-CN"/>
              </w:rPr>
            </w:pPr>
            <w:r>
              <w:rPr>
                <w:rFonts w:hint="eastAsia" w:ascii="宋体" w:hAnsi="宋体" w:cs="宋体"/>
                <w:szCs w:val="21"/>
              </w:rPr>
              <w:t>▲</w:t>
            </w:r>
            <w:r>
              <w:rPr>
                <w:rFonts w:hint="eastAsia" w:eastAsia="宋体"/>
                <w:lang w:eastAsia="zh-CN"/>
              </w:rPr>
              <w:t>五、允许负偏离项：</w:t>
            </w:r>
          </w:p>
          <w:p w14:paraId="60D8A86C">
            <w:pPr>
              <w:spacing w:after="0" w:line="360" w:lineRule="auto"/>
              <w:rPr>
                <w:rFonts w:hint="eastAsia"/>
                <w:lang w:val="en-US" w:eastAsia="zh-CN"/>
              </w:rPr>
            </w:pPr>
            <w:r>
              <w:rPr>
                <w:rFonts w:hint="eastAsia" w:eastAsia="宋体"/>
                <w:lang w:eastAsia="zh-CN"/>
              </w:rPr>
              <w:t>商务条款评审中允许负偏离的条款数为</w:t>
            </w:r>
            <w:r>
              <w:rPr>
                <w:rFonts w:hint="eastAsia" w:ascii="Times New Roman" w:eastAsia="宋体"/>
                <w:lang w:val="en-US" w:eastAsia="zh-CN"/>
              </w:rPr>
              <w:t>0项。</w:t>
            </w:r>
          </w:p>
          <w:p w14:paraId="3E8E0396">
            <w:pPr>
              <w:spacing w:after="0" w:line="360" w:lineRule="auto"/>
              <w:rPr>
                <w:rFonts w:hint="default"/>
                <w:lang w:val="en-US" w:eastAsia="zh-CN"/>
              </w:rPr>
            </w:pPr>
            <w:r>
              <w:rPr>
                <w:rFonts w:hint="eastAsia" w:eastAsia="宋体"/>
                <w:lang w:eastAsia="zh-CN"/>
              </w:rPr>
              <w:t>技术需求评审中允许负偏离的条款数为</w:t>
            </w:r>
            <w:r>
              <w:rPr>
                <w:rFonts w:hint="eastAsia" w:ascii="Times New Roman" w:eastAsia="宋体"/>
                <w:lang w:val="en-US" w:eastAsia="zh-CN"/>
              </w:rPr>
              <w:t>0项。</w:t>
            </w:r>
          </w:p>
        </w:tc>
      </w:tr>
      <w:bookmarkEnd w:id="0"/>
    </w:tbl>
    <w:p w14:paraId="0C8FF3C6"/>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73B96"/>
    <w:rsid w:val="47D7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next w:val="2"/>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2026-03-17T02:52:00Z</dcterms:created>
  <dc:creator>欧明聪</dc:creator>
  <cp:lastModifiedBy>欧明聪</cp:lastModifiedBy>
  <dcterms:modified xsi:type="dcterms:W3CDTF">2026-03-17T02:53:04Z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291E20D1DC7C44C98F423587249F2D7D_11</vt:lpwstr>
  </property>
  <property fmtid="{D5CDD505-2E9C-101B-9397-08002B2CF9AE}" pid="4" name="KSOTemplateDocerSaveRecord">
    <vt:lpwstr>eyJoZGlkIjoiZjU5NTE4Y2EwNGUwNTA5ZTk0ODVmYmYwNWU3YjQyYWUiLCJ1c2VySWQiOiIxNTkyNDk1NTU5In0=</vt:lpwstr>
  </property>
</Properties>
</file>