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71" w:rsidRPr="00681230" w:rsidRDefault="00CB2E71">
      <w:pPr>
        <w:spacing w:line="400" w:lineRule="exact"/>
        <w:rPr>
          <w:rFonts w:ascii="仿宋_GB2312" w:eastAsia="仿宋_GB2312" w:hAnsi="宋体"/>
          <w:sz w:val="32"/>
          <w:szCs w:val="32"/>
        </w:rPr>
      </w:pPr>
    </w:p>
    <w:p w:rsidR="00CB2E71" w:rsidRPr="00681230" w:rsidRDefault="00CB2E71">
      <w:pPr>
        <w:spacing w:line="400" w:lineRule="exact"/>
        <w:jc w:val="center"/>
        <w:rPr>
          <w:rFonts w:ascii="仿宋_GB2312" w:eastAsia="仿宋_GB2312" w:hAnsi="宋体"/>
          <w:sz w:val="72"/>
          <w:szCs w:val="72"/>
        </w:rPr>
      </w:pPr>
    </w:p>
    <w:p w:rsidR="00CB2E71" w:rsidRPr="00681230" w:rsidRDefault="001064BB" w:rsidP="00681230">
      <w:pPr>
        <w:snapToGrid w:val="0"/>
        <w:spacing w:beforeLines="50" w:line="360" w:lineRule="auto"/>
        <w:jc w:val="center"/>
        <w:rPr>
          <w:rFonts w:ascii="宋体" w:hAnsi="宋体"/>
          <w:sz w:val="52"/>
          <w:szCs w:val="52"/>
        </w:rPr>
      </w:pPr>
      <w:r w:rsidRPr="00681230">
        <w:rPr>
          <w:rFonts w:ascii="宋体" w:hAnsi="宋体" w:hint="eastAsia"/>
          <w:b/>
          <w:sz w:val="52"/>
          <w:szCs w:val="52"/>
        </w:rPr>
        <w:t>广西北投建信建设项目管理有限公司</w:t>
      </w:r>
    </w:p>
    <w:p w:rsidR="00CB2E71" w:rsidRPr="00681230" w:rsidRDefault="00CB2E71">
      <w:pPr>
        <w:pStyle w:val="ac"/>
        <w:jc w:val="center"/>
        <w:rPr>
          <w:rFonts w:hAnsi="宋体"/>
          <w:b/>
          <w:spacing w:val="-18"/>
          <w:sz w:val="96"/>
        </w:rPr>
      </w:pPr>
    </w:p>
    <w:p w:rsidR="00CB2E71" w:rsidRPr="00681230" w:rsidRDefault="00CB2E71">
      <w:pPr>
        <w:pStyle w:val="ac"/>
        <w:jc w:val="center"/>
        <w:rPr>
          <w:rFonts w:hAnsi="宋体"/>
          <w:b/>
          <w:spacing w:val="-18"/>
          <w:sz w:val="96"/>
        </w:rPr>
      </w:pPr>
    </w:p>
    <w:p w:rsidR="00CB2E71" w:rsidRPr="00681230" w:rsidRDefault="001064BB">
      <w:pPr>
        <w:pStyle w:val="ac"/>
        <w:jc w:val="center"/>
        <w:rPr>
          <w:rFonts w:hAnsi="宋体"/>
          <w:b/>
          <w:sz w:val="72"/>
          <w:szCs w:val="72"/>
        </w:rPr>
      </w:pPr>
      <w:r w:rsidRPr="00681230">
        <w:rPr>
          <w:rFonts w:hAnsi="宋体" w:hint="eastAsia"/>
          <w:b/>
          <w:sz w:val="72"/>
          <w:szCs w:val="72"/>
        </w:rPr>
        <w:t>竞争性磋商文件</w:t>
      </w: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CB2E71">
      <w:pPr>
        <w:pStyle w:val="ac"/>
        <w:rPr>
          <w:rFonts w:hAnsi="宋体"/>
          <w:b/>
        </w:rPr>
      </w:pPr>
    </w:p>
    <w:p w:rsidR="00CB2E71" w:rsidRPr="00681230" w:rsidRDefault="001064BB">
      <w:pPr>
        <w:pStyle w:val="ac"/>
        <w:ind w:leftChars="353" w:left="741"/>
        <w:jc w:val="center"/>
        <w:rPr>
          <w:rFonts w:hAnsi="宋体"/>
          <w:sz w:val="28"/>
          <w:szCs w:val="28"/>
        </w:rPr>
      </w:pPr>
      <w:r w:rsidRPr="00681230">
        <w:rPr>
          <w:rFonts w:hAnsi="宋体" w:hint="eastAsia"/>
          <w:sz w:val="30"/>
          <w:szCs w:val="72"/>
        </w:rPr>
        <w:t>项目名称：</w:t>
      </w:r>
      <w:bookmarkStart w:id="0" w:name="OLE_LINK1"/>
      <w:r w:rsidRPr="00681230">
        <w:rPr>
          <w:rFonts w:hAnsi="宋体" w:hint="eastAsia"/>
          <w:sz w:val="30"/>
          <w:szCs w:val="72"/>
        </w:rPr>
        <w:t>桂林市妇女儿童医院6#楼二层骨科、耳鼻喉科装修改造工程</w:t>
      </w:r>
      <w:bookmarkEnd w:id="0"/>
    </w:p>
    <w:p w:rsidR="00CB2E71" w:rsidRPr="00681230" w:rsidRDefault="001064BB">
      <w:pPr>
        <w:pStyle w:val="ac"/>
        <w:ind w:firstLineChars="500" w:firstLine="1500"/>
        <w:rPr>
          <w:rFonts w:hAnsi="宋体"/>
          <w:sz w:val="30"/>
          <w:szCs w:val="72"/>
        </w:rPr>
      </w:pPr>
      <w:r w:rsidRPr="00681230">
        <w:rPr>
          <w:rFonts w:hAnsi="宋体" w:hint="eastAsia"/>
          <w:sz w:val="30"/>
          <w:szCs w:val="72"/>
        </w:rPr>
        <w:t xml:space="preserve">项目编号: </w:t>
      </w:r>
      <w:r w:rsidR="008F0073" w:rsidRPr="00681230">
        <w:rPr>
          <w:rFonts w:hAnsi="宋体" w:hint="eastAsia"/>
          <w:sz w:val="30"/>
          <w:szCs w:val="72"/>
        </w:rPr>
        <w:t>GLZC2026-C2-990002-GXJX</w:t>
      </w:r>
    </w:p>
    <w:p w:rsidR="00CB2E71" w:rsidRPr="00681230" w:rsidRDefault="00CB2E71">
      <w:pPr>
        <w:pStyle w:val="ac"/>
        <w:rPr>
          <w:rFonts w:hAnsi="宋体"/>
          <w:b/>
        </w:rPr>
      </w:pPr>
    </w:p>
    <w:p w:rsidR="00CB2E71" w:rsidRPr="00681230" w:rsidRDefault="00CB2E71">
      <w:pPr>
        <w:pStyle w:val="ac"/>
        <w:rPr>
          <w:rFonts w:hAnsi="宋体"/>
          <w:sz w:val="30"/>
          <w:szCs w:val="72"/>
        </w:rPr>
      </w:pPr>
    </w:p>
    <w:p w:rsidR="00CB2E71" w:rsidRPr="00681230" w:rsidRDefault="00CB2E71">
      <w:pPr>
        <w:pStyle w:val="ac"/>
        <w:rPr>
          <w:rFonts w:hAnsi="宋体"/>
          <w:sz w:val="30"/>
          <w:szCs w:val="72"/>
        </w:rPr>
      </w:pPr>
    </w:p>
    <w:p w:rsidR="00CB2E71" w:rsidRPr="00681230" w:rsidRDefault="00CB2E71">
      <w:pPr>
        <w:pStyle w:val="ac"/>
        <w:ind w:firstLineChars="650" w:firstLine="1950"/>
        <w:rPr>
          <w:rFonts w:hAnsi="宋体"/>
          <w:sz w:val="30"/>
          <w:szCs w:val="72"/>
        </w:rPr>
      </w:pPr>
    </w:p>
    <w:p w:rsidR="00CB2E71" w:rsidRPr="00681230" w:rsidRDefault="001064BB">
      <w:pPr>
        <w:pStyle w:val="ac"/>
        <w:ind w:firstLineChars="600" w:firstLine="1800"/>
        <w:rPr>
          <w:rFonts w:hAnsi="宋体"/>
          <w:sz w:val="30"/>
          <w:szCs w:val="72"/>
        </w:rPr>
      </w:pPr>
      <w:r w:rsidRPr="00681230">
        <w:rPr>
          <w:rFonts w:hAnsi="宋体" w:hint="eastAsia"/>
          <w:sz w:val="30"/>
          <w:szCs w:val="72"/>
        </w:rPr>
        <w:t>采购代理机构：广西北投建信建设项目管理有限公司</w:t>
      </w:r>
    </w:p>
    <w:p w:rsidR="00CB2E71" w:rsidRPr="00681230" w:rsidRDefault="001064BB">
      <w:pPr>
        <w:pStyle w:val="ac"/>
        <w:ind w:firstLineChars="1300" w:firstLine="3900"/>
        <w:rPr>
          <w:rFonts w:hAnsi="宋体"/>
          <w:sz w:val="30"/>
          <w:szCs w:val="72"/>
        </w:rPr>
      </w:pPr>
      <w:r w:rsidRPr="00681230">
        <w:rPr>
          <w:rFonts w:hAnsi="宋体" w:hint="eastAsia"/>
          <w:sz w:val="30"/>
          <w:szCs w:val="72"/>
        </w:rPr>
        <w:t>20</w:t>
      </w:r>
      <w:r w:rsidRPr="00681230">
        <w:rPr>
          <w:rFonts w:hAnsi="宋体"/>
          <w:sz w:val="30"/>
          <w:szCs w:val="72"/>
        </w:rPr>
        <w:t>2</w:t>
      </w:r>
      <w:r w:rsidRPr="00681230">
        <w:rPr>
          <w:rFonts w:hAnsi="宋体" w:hint="eastAsia"/>
          <w:sz w:val="30"/>
          <w:szCs w:val="72"/>
        </w:rPr>
        <w:t>6年</w:t>
      </w:r>
      <w:r w:rsidR="008F0073" w:rsidRPr="00681230">
        <w:rPr>
          <w:rFonts w:hAnsi="宋体" w:hint="eastAsia"/>
          <w:sz w:val="30"/>
          <w:szCs w:val="72"/>
        </w:rPr>
        <w:t>01</w:t>
      </w:r>
      <w:r w:rsidRPr="00681230">
        <w:rPr>
          <w:rFonts w:hAnsi="宋体" w:hint="eastAsia"/>
          <w:sz w:val="30"/>
          <w:szCs w:val="72"/>
        </w:rPr>
        <w:t>月</w:t>
      </w:r>
    </w:p>
    <w:p w:rsidR="00CB2E71" w:rsidRPr="00681230" w:rsidRDefault="00CB2E71">
      <w:pPr>
        <w:jc w:val="center"/>
        <w:rPr>
          <w:rFonts w:ascii="宋体" w:hAnsi="宋体"/>
        </w:rPr>
        <w:sectPr w:rsidR="00CB2E71" w:rsidRPr="00681230">
          <w:headerReference w:type="even" r:id="rId7"/>
          <w:headerReference w:type="default" r:id="rId8"/>
          <w:footerReference w:type="even" r:id="rId9"/>
          <w:footerReference w:type="default" r:id="rId10"/>
          <w:headerReference w:type="first" r:id="rId11"/>
          <w:footerReference w:type="first" r:id="rId12"/>
          <w:pgSz w:w="11906" w:h="16838"/>
          <w:pgMar w:top="1418" w:right="1416" w:bottom="1418" w:left="1418" w:header="720" w:footer="720" w:gutter="0"/>
          <w:pgNumType w:start="0"/>
          <w:cols w:space="720"/>
          <w:titlePg/>
          <w:docGrid w:type="lines" w:linePitch="312"/>
        </w:sectPr>
      </w:pPr>
    </w:p>
    <w:p w:rsidR="00CB2E71" w:rsidRPr="00681230" w:rsidRDefault="00CB2E71">
      <w:pPr>
        <w:pStyle w:val="ac"/>
        <w:snapToGrid w:val="0"/>
        <w:spacing w:line="360" w:lineRule="auto"/>
        <w:rPr>
          <w:rFonts w:hAnsi="宋体"/>
          <w:sz w:val="44"/>
        </w:rPr>
      </w:pPr>
    </w:p>
    <w:p w:rsidR="00CB2E71" w:rsidRPr="00681230" w:rsidRDefault="001064BB">
      <w:pPr>
        <w:pStyle w:val="ac"/>
        <w:snapToGrid w:val="0"/>
        <w:spacing w:line="360" w:lineRule="auto"/>
        <w:jc w:val="center"/>
        <w:rPr>
          <w:rFonts w:hAnsi="宋体"/>
          <w:sz w:val="44"/>
        </w:rPr>
      </w:pPr>
      <w:r w:rsidRPr="00681230">
        <w:rPr>
          <w:rFonts w:hAnsi="宋体" w:hint="eastAsia"/>
          <w:sz w:val="44"/>
        </w:rPr>
        <w:t>目  录</w:t>
      </w:r>
    </w:p>
    <w:p w:rsidR="00CB2E71" w:rsidRPr="00681230" w:rsidRDefault="001064BB">
      <w:pPr>
        <w:pStyle w:val="ac"/>
        <w:spacing w:line="480" w:lineRule="auto"/>
        <w:ind w:firstLine="412"/>
        <w:rPr>
          <w:rFonts w:hAnsi="宋体"/>
          <w:sz w:val="28"/>
          <w:szCs w:val="28"/>
        </w:rPr>
      </w:pPr>
      <w:r w:rsidRPr="00681230">
        <w:rPr>
          <w:rFonts w:hAnsi="宋体" w:hint="eastAsia"/>
          <w:sz w:val="28"/>
          <w:szCs w:val="28"/>
        </w:rPr>
        <w:t>第一章  竞争性磋商公告.....................................2</w:t>
      </w:r>
    </w:p>
    <w:p w:rsidR="00CB2E71" w:rsidRPr="00681230" w:rsidRDefault="001064BB">
      <w:pPr>
        <w:pStyle w:val="ac"/>
        <w:spacing w:line="480" w:lineRule="auto"/>
        <w:ind w:firstLine="412"/>
        <w:rPr>
          <w:rFonts w:hAnsi="宋体"/>
          <w:sz w:val="28"/>
          <w:szCs w:val="28"/>
        </w:rPr>
      </w:pPr>
      <w:r w:rsidRPr="00681230">
        <w:rPr>
          <w:rFonts w:hAnsi="宋体" w:hint="eastAsia"/>
          <w:sz w:val="28"/>
          <w:szCs w:val="28"/>
        </w:rPr>
        <w:t>第二章  磋商供应商须知.....................................5</w:t>
      </w:r>
    </w:p>
    <w:p w:rsidR="00CB2E71" w:rsidRPr="00681230" w:rsidRDefault="001064BB">
      <w:pPr>
        <w:pStyle w:val="ac"/>
        <w:spacing w:line="480" w:lineRule="auto"/>
        <w:ind w:firstLine="412"/>
        <w:rPr>
          <w:rFonts w:hAnsi="宋体"/>
          <w:sz w:val="28"/>
          <w:szCs w:val="28"/>
        </w:rPr>
      </w:pPr>
      <w:r w:rsidRPr="00681230">
        <w:rPr>
          <w:rFonts w:hAnsi="宋体" w:hint="eastAsia"/>
          <w:sz w:val="28"/>
          <w:szCs w:val="28"/>
        </w:rPr>
        <w:t>第三章  采购需求...........................................23</w:t>
      </w:r>
    </w:p>
    <w:p w:rsidR="00CB2E71" w:rsidRPr="00681230" w:rsidRDefault="001064BB">
      <w:pPr>
        <w:pStyle w:val="ac"/>
        <w:spacing w:line="480" w:lineRule="auto"/>
        <w:ind w:left="409"/>
        <w:rPr>
          <w:rFonts w:hAnsi="宋体"/>
          <w:sz w:val="28"/>
          <w:szCs w:val="28"/>
        </w:rPr>
      </w:pPr>
      <w:r w:rsidRPr="00681230">
        <w:rPr>
          <w:rFonts w:hAnsi="宋体" w:hint="eastAsia"/>
          <w:sz w:val="28"/>
          <w:szCs w:val="28"/>
        </w:rPr>
        <w:t>第四章  响应文件格式 ......................................27</w:t>
      </w:r>
    </w:p>
    <w:p w:rsidR="00CB2E71" w:rsidRPr="00681230" w:rsidRDefault="001064BB">
      <w:pPr>
        <w:pStyle w:val="ac"/>
        <w:spacing w:line="480" w:lineRule="auto"/>
        <w:ind w:left="409"/>
        <w:rPr>
          <w:rFonts w:hAnsi="宋体"/>
          <w:sz w:val="28"/>
          <w:szCs w:val="28"/>
        </w:rPr>
      </w:pPr>
      <w:r w:rsidRPr="00681230">
        <w:rPr>
          <w:rFonts w:hAnsi="宋体" w:hint="eastAsia"/>
          <w:sz w:val="28"/>
          <w:szCs w:val="28"/>
        </w:rPr>
        <w:t>第五章  合同条款及格式.............................. ......45</w:t>
      </w:r>
    </w:p>
    <w:p w:rsidR="00CB2E71" w:rsidRPr="00681230" w:rsidRDefault="001064BB">
      <w:pPr>
        <w:pStyle w:val="ac"/>
        <w:spacing w:line="480" w:lineRule="auto"/>
        <w:ind w:leftChars="196" w:left="412"/>
        <w:rPr>
          <w:rFonts w:hAnsi="宋体"/>
          <w:sz w:val="28"/>
          <w:szCs w:val="28"/>
        </w:rPr>
      </w:pPr>
      <w:r w:rsidRPr="00681230">
        <w:rPr>
          <w:rFonts w:hAnsi="宋体" w:hint="eastAsia"/>
          <w:sz w:val="28"/>
          <w:szCs w:val="28"/>
        </w:rPr>
        <w:t>第六章  评审方法 ..........................................9</w:t>
      </w:r>
      <w:r w:rsidR="00817ADF" w:rsidRPr="00681230">
        <w:rPr>
          <w:rFonts w:hAnsi="宋体" w:hint="eastAsia"/>
          <w:sz w:val="28"/>
          <w:szCs w:val="28"/>
        </w:rPr>
        <w:t>4</w:t>
      </w:r>
    </w:p>
    <w:p w:rsidR="00CB2E71" w:rsidRPr="00681230" w:rsidRDefault="001064BB">
      <w:pPr>
        <w:pStyle w:val="ac"/>
        <w:spacing w:line="480" w:lineRule="auto"/>
        <w:ind w:leftChars="196" w:left="412"/>
        <w:rPr>
          <w:rFonts w:hAnsi="宋体"/>
          <w:sz w:val="28"/>
          <w:szCs w:val="28"/>
        </w:rPr>
      </w:pPr>
      <w:r w:rsidRPr="00681230">
        <w:rPr>
          <w:rFonts w:hAnsi="宋体" w:hint="eastAsia"/>
          <w:sz w:val="28"/>
          <w:szCs w:val="28"/>
        </w:rPr>
        <w:t>第七章  图 纸.................................. ...........9</w:t>
      </w:r>
      <w:r w:rsidR="00817ADF" w:rsidRPr="00681230">
        <w:rPr>
          <w:rFonts w:hAnsi="宋体" w:hint="eastAsia"/>
          <w:sz w:val="28"/>
          <w:szCs w:val="28"/>
        </w:rPr>
        <w:t>7</w:t>
      </w:r>
    </w:p>
    <w:p w:rsidR="00CB2E71" w:rsidRPr="00681230" w:rsidRDefault="00CB2E71">
      <w:pPr>
        <w:pStyle w:val="ac"/>
        <w:spacing w:line="480" w:lineRule="auto"/>
        <w:ind w:leftChars="196" w:left="412"/>
        <w:rPr>
          <w:rFonts w:hAnsi="宋体"/>
          <w:sz w:val="28"/>
          <w:szCs w:val="28"/>
        </w:rPr>
      </w:pPr>
    </w:p>
    <w:p w:rsidR="00CB2E71" w:rsidRPr="00681230" w:rsidRDefault="00CB2E71">
      <w:pPr>
        <w:pStyle w:val="ac"/>
        <w:spacing w:line="480" w:lineRule="auto"/>
        <w:ind w:leftChars="196" w:left="412"/>
        <w:rPr>
          <w:rFonts w:hAnsi="宋体"/>
          <w:sz w:val="28"/>
          <w:szCs w:val="28"/>
        </w:rPr>
      </w:pPr>
    </w:p>
    <w:p w:rsidR="00CB2E71" w:rsidRPr="00681230" w:rsidRDefault="00CB2E71">
      <w:pPr>
        <w:pStyle w:val="ac"/>
        <w:spacing w:line="480" w:lineRule="auto"/>
        <w:ind w:leftChars="196" w:left="412"/>
        <w:rPr>
          <w:rFonts w:hAnsi="宋体"/>
          <w:sz w:val="28"/>
          <w:szCs w:val="28"/>
        </w:rPr>
      </w:pPr>
    </w:p>
    <w:p w:rsidR="00CB2E71" w:rsidRPr="00681230" w:rsidRDefault="00CB2E71">
      <w:pPr>
        <w:pStyle w:val="ac"/>
        <w:ind w:leftChars="196" w:left="412"/>
        <w:rPr>
          <w:rFonts w:hAnsi="宋体"/>
          <w:sz w:val="28"/>
          <w:szCs w:val="28"/>
        </w:rPr>
      </w:pPr>
    </w:p>
    <w:p w:rsidR="00CB2E71" w:rsidRPr="00681230" w:rsidRDefault="00CB2E71">
      <w:pPr>
        <w:pStyle w:val="ac"/>
        <w:ind w:leftChars="196" w:left="412"/>
        <w:rPr>
          <w:rFonts w:hAnsi="宋体"/>
          <w:sz w:val="28"/>
          <w:szCs w:val="28"/>
        </w:rPr>
      </w:pPr>
    </w:p>
    <w:p w:rsidR="00CB2E71" w:rsidRPr="00681230" w:rsidRDefault="00CB2E71">
      <w:pPr>
        <w:pStyle w:val="ac"/>
        <w:jc w:val="center"/>
        <w:rPr>
          <w:rFonts w:hAnsi="宋体"/>
          <w:b/>
          <w:sz w:val="32"/>
        </w:rPr>
      </w:pPr>
    </w:p>
    <w:p w:rsidR="00CB2E71" w:rsidRPr="00681230" w:rsidRDefault="00CB2E71">
      <w:pPr>
        <w:pStyle w:val="ac"/>
        <w:jc w:val="center"/>
        <w:rPr>
          <w:rFonts w:hAnsi="宋体"/>
          <w:b/>
          <w:sz w:val="32"/>
        </w:rPr>
      </w:pPr>
    </w:p>
    <w:p w:rsidR="00CB2E71" w:rsidRPr="00681230" w:rsidRDefault="00CB2E71">
      <w:pPr>
        <w:pStyle w:val="ac"/>
        <w:jc w:val="center"/>
        <w:rPr>
          <w:rFonts w:hAnsi="宋体"/>
          <w:b/>
          <w:sz w:val="32"/>
        </w:rPr>
      </w:pPr>
    </w:p>
    <w:p w:rsidR="00CB2E71" w:rsidRPr="00681230" w:rsidRDefault="00CB2E71">
      <w:pPr>
        <w:pStyle w:val="ac"/>
        <w:jc w:val="center"/>
        <w:rPr>
          <w:rFonts w:hAnsi="宋体"/>
          <w:b/>
          <w:sz w:val="32"/>
        </w:rPr>
      </w:pPr>
    </w:p>
    <w:p w:rsidR="00CB2E71" w:rsidRPr="00681230" w:rsidRDefault="00CB2E71">
      <w:pPr>
        <w:pStyle w:val="ac"/>
        <w:jc w:val="center"/>
        <w:rPr>
          <w:rFonts w:hAnsi="宋体"/>
          <w:b/>
          <w:sz w:val="32"/>
        </w:rPr>
      </w:pPr>
    </w:p>
    <w:p w:rsidR="00CB2E71" w:rsidRPr="00681230" w:rsidRDefault="00CB2E71">
      <w:pPr>
        <w:pStyle w:val="ac"/>
        <w:rPr>
          <w:rFonts w:hAnsi="宋体"/>
          <w:b/>
          <w:sz w:val="32"/>
        </w:rPr>
      </w:pPr>
    </w:p>
    <w:p w:rsidR="00CB2E71" w:rsidRPr="00681230" w:rsidRDefault="00CB2E71">
      <w:pPr>
        <w:pStyle w:val="ac"/>
        <w:rPr>
          <w:rFonts w:hAnsi="宋体"/>
          <w:b/>
          <w:sz w:val="32"/>
        </w:rPr>
      </w:pPr>
    </w:p>
    <w:p w:rsidR="00CB2E71" w:rsidRPr="00681230" w:rsidRDefault="001064BB">
      <w:pPr>
        <w:pStyle w:val="ac"/>
        <w:jc w:val="center"/>
        <w:rPr>
          <w:rFonts w:hAnsi="宋体"/>
          <w:b/>
          <w:sz w:val="30"/>
          <w:szCs w:val="30"/>
        </w:rPr>
      </w:pPr>
      <w:r w:rsidRPr="00681230">
        <w:rPr>
          <w:rFonts w:hAnsi="宋体" w:hint="eastAsia"/>
          <w:b/>
          <w:sz w:val="32"/>
        </w:rPr>
        <w:lastRenderedPageBreak/>
        <w:t xml:space="preserve">第一章  </w:t>
      </w:r>
      <w:r w:rsidRPr="00681230">
        <w:rPr>
          <w:rFonts w:hAnsi="宋体" w:hint="eastAsia"/>
          <w:b/>
          <w:sz w:val="30"/>
          <w:szCs w:val="30"/>
        </w:rPr>
        <w:t>竞争性磋商公告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0"/>
      </w:tblGrid>
      <w:tr w:rsidR="00CB2E71" w:rsidRPr="00681230">
        <w:trPr>
          <w:trHeight w:val="1076"/>
          <w:jc w:val="center"/>
        </w:trPr>
        <w:tc>
          <w:tcPr>
            <w:tcW w:w="9670" w:type="dxa"/>
            <w:vAlign w:val="center"/>
          </w:tcPr>
          <w:p w:rsidR="00CB2E71" w:rsidRPr="00681230" w:rsidRDefault="001064BB">
            <w:pPr>
              <w:pStyle w:val="affff4"/>
              <w:spacing w:line="360" w:lineRule="exact"/>
              <w:ind w:firstLine="420"/>
              <w:jc w:val="left"/>
              <w:rPr>
                <w:rFonts w:ascii="宋体" w:hAnsi="宋体"/>
                <w:szCs w:val="21"/>
              </w:rPr>
            </w:pPr>
            <w:bookmarkStart w:id="1" w:name="_Hlk146024274"/>
            <w:r w:rsidRPr="00681230">
              <w:rPr>
                <w:rFonts w:ascii="宋体" w:hAnsi="宋体" w:hint="eastAsia"/>
                <w:szCs w:val="21"/>
              </w:rPr>
              <w:t>项目概况：</w:t>
            </w:r>
          </w:p>
          <w:p w:rsidR="00CB2E71" w:rsidRPr="00681230" w:rsidRDefault="001064BB" w:rsidP="00060350">
            <w:pPr>
              <w:pStyle w:val="affff4"/>
              <w:spacing w:line="360" w:lineRule="exact"/>
              <w:ind w:firstLine="420"/>
              <w:jc w:val="left"/>
              <w:rPr>
                <w:rFonts w:ascii="宋体" w:hAnsi="宋体"/>
                <w:szCs w:val="21"/>
              </w:rPr>
            </w:pPr>
            <w:r w:rsidRPr="00681230">
              <w:rPr>
                <w:rFonts w:ascii="宋体" w:hAnsi="宋体" w:hint="eastAsia"/>
                <w:szCs w:val="21"/>
                <w:u w:val="single"/>
              </w:rPr>
              <w:t>桂林市妇女儿童医院6#楼二层骨科、耳鼻喉科装修改造工程</w:t>
            </w:r>
            <w:r w:rsidRPr="00681230">
              <w:rPr>
                <w:rFonts w:ascii="宋体" w:hAnsi="宋体" w:hint="eastAsia"/>
                <w:szCs w:val="21"/>
              </w:rPr>
              <w:t>项目的潜在供应商应在</w:t>
            </w:r>
            <w:r w:rsidRPr="00681230">
              <w:rPr>
                <w:rFonts w:ascii="宋体" w:hAnsi="宋体" w:hint="eastAsia"/>
                <w:szCs w:val="21"/>
                <w:u w:val="single"/>
              </w:rPr>
              <w:t>广西政府采购云平台线上获取采购文件</w:t>
            </w:r>
            <w:r w:rsidRPr="00681230">
              <w:rPr>
                <w:rFonts w:ascii="宋体" w:hAnsi="宋体" w:hint="eastAsia"/>
                <w:szCs w:val="21"/>
              </w:rPr>
              <w:t>，并</w:t>
            </w:r>
            <w:r w:rsidRPr="00681230">
              <w:rPr>
                <w:rFonts w:ascii="宋体" w:hAnsi="宋体" w:hint="eastAsia"/>
                <w:szCs w:val="21"/>
                <w:u w:val="single"/>
              </w:rPr>
              <w:t>2026年01月</w:t>
            </w:r>
            <w:r w:rsidR="00060350" w:rsidRPr="00681230">
              <w:rPr>
                <w:rFonts w:ascii="宋体" w:hAnsi="宋体" w:hint="eastAsia"/>
                <w:szCs w:val="21"/>
                <w:u w:val="single"/>
              </w:rPr>
              <w:t>15</w:t>
            </w:r>
            <w:r w:rsidRPr="00681230">
              <w:rPr>
                <w:rFonts w:ascii="宋体" w:hAnsi="宋体" w:hint="eastAsia"/>
                <w:szCs w:val="21"/>
                <w:u w:val="single"/>
              </w:rPr>
              <w:t>日</w:t>
            </w:r>
            <w:r w:rsidRPr="00681230">
              <w:rPr>
                <w:rFonts w:ascii="宋体" w:hAnsi="宋体" w:hint="eastAsia"/>
                <w:bCs/>
                <w:szCs w:val="21"/>
                <w:u w:val="single"/>
              </w:rPr>
              <w:t>9时30 分</w:t>
            </w:r>
            <w:r w:rsidRPr="00681230">
              <w:rPr>
                <w:rFonts w:ascii="宋体" w:hAnsi="宋体" w:hint="eastAsia"/>
                <w:bCs/>
                <w:szCs w:val="21"/>
              </w:rPr>
              <w:t>（北京时间）前递交电子响应</w:t>
            </w:r>
            <w:r w:rsidRPr="00681230">
              <w:rPr>
                <w:rFonts w:ascii="宋体" w:hAnsi="宋体"/>
                <w:bCs/>
                <w:szCs w:val="21"/>
              </w:rPr>
              <w:t>文件</w:t>
            </w:r>
            <w:r w:rsidRPr="00681230">
              <w:rPr>
                <w:rFonts w:ascii="宋体" w:hAnsi="宋体" w:hint="eastAsia"/>
                <w:szCs w:val="21"/>
              </w:rPr>
              <w:t>。</w:t>
            </w:r>
          </w:p>
        </w:tc>
      </w:tr>
    </w:tbl>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一、项目基本情况</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项目编号：</w:t>
      </w:r>
      <w:r w:rsidR="008F0073" w:rsidRPr="00681230">
        <w:rPr>
          <w:rFonts w:ascii="宋体" w:hAnsi="宋体" w:hint="eastAsia"/>
          <w:szCs w:val="21"/>
        </w:rPr>
        <w:t>GLZC2026-C2-990002-GXJX</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 xml:space="preserve">项目名称：桂林市妇女儿童医院6#楼二层骨科、耳鼻喉科装修改造工程 </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采购方式：竞争性磋商</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 xml:space="preserve">预算总金额（元）：1718750.80 </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采购需求：</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标项名称：桂林市妇女儿童医院6#楼二层骨科、耳鼻喉科装修改造工程</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数量：1</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预算金额（元）：1718750.80</w:t>
      </w:r>
    </w:p>
    <w:p w:rsidR="00CB2E71" w:rsidRPr="00681230" w:rsidRDefault="001064BB">
      <w:pPr>
        <w:spacing w:line="300" w:lineRule="exact"/>
        <w:ind w:firstLineChars="200" w:firstLine="420"/>
        <w:rPr>
          <w:rFonts w:ascii="宋体" w:hAnsi="宋体" w:cs="宋体"/>
          <w:szCs w:val="21"/>
        </w:rPr>
      </w:pPr>
      <w:r w:rsidRPr="00681230">
        <w:rPr>
          <w:rFonts w:ascii="宋体" w:hAnsi="宋体"/>
          <w:szCs w:val="21"/>
        </w:rPr>
        <w:t>简要规格描述或项目基本概况介绍、用途</w:t>
      </w:r>
      <w:r w:rsidRPr="00681230">
        <w:rPr>
          <w:rFonts w:ascii="宋体" w:hAnsi="宋体" w:hint="eastAsia"/>
          <w:szCs w:val="21"/>
        </w:rPr>
        <w:t>：</w:t>
      </w:r>
      <w:r w:rsidRPr="00681230">
        <w:rPr>
          <w:rFonts w:ascii="宋体" w:hAnsi="宋体" w:cs="宋体" w:hint="eastAsia"/>
          <w:szCs w:val="21"/>
        </w:rPr>
        <w:t>桂林市妇女儿童医院6#楼二层骨科、耳鼻喉科装修改造工程，属原有建筑装修改造，施工内容包括原装饰拆除、安装拆除、强弱电安装、给排水安装、呼叫系统安装、医气安装等，具体情况详见施工图纸及工程量清单。</w:t>
      </w:r>
    </w:p>
    <w:p w:rsidR="00CB2E71" w:rsidRPr="00681230" w:rsidRDefault="001064BB">
      <w:pPr>
        <w:pStyle w:val="affff4"/>
        <w:spacing w:line="360" w:lineRule="exact"/>
        <w:ind w:firstLine="420"/>
        <w:rPr>
          <w:rFonts w:ascii="宋体" w:hAnsi="宋体"/>
          <w:szCs w:val="21"/>
        </w:rPr>
      </w:pPr>
      <w:r w:rsidRPr="00681230">
        <w:rPr>
          <w:rFonts w:ascii="宋体" w:hAnsi="宋体" w:cs="宋体" w:hint="eastAsia"/>
          <w:szCs w:val="21"/>
        </w:rPr>
        <w:t>最高限价（如有）：</w:t>
      </w:r>
      <w:r w:rsidRPr="00681230">
        <w:rPr>
          <w:rFonts w:ascii="宋体" w:hAnsi="宋体" w:hint="eastAsia"/>
          <w:szCs w:val="21"/>
        </w:rPr>
        <w:t>1718750.80</w:t>
      </w:r>
    </w:p>
    <w:p w:rsidR="00CB2E71" w:rsidRPr="00681230" w:rsidRDefault="001064BB">
      <w:pPr>
        <w:pStyle w:val="affff4"/>
        <w:spacing w:line="360" w:lineRule="exact"/>
        <w:ind w:firstLine="420"/>
        <w:rPr>
          <w:rFonts w:ascii="宋体" w:hAnsi="宋体" w:cs="宋体"/>
          <w:bCs/>
          <w:kern w:val="0"/>
          <w:szCs w:val="21"/>
        </w:rPr>
      </w:pPr>
      <w:r w:rsidRPr="00681230">
        <w:rPr>
          <w:rFonts w:ascii="宋体" w:hAnsi="宋体" w:hint="eastAsia"/>
          <w:szCs w:val="21"/>
        </w:rPr>
        <w:t>合同履行期限：</w:t>
      </w:r>
      <w:r w:rsidRPr="00681230">
        <w:rPr>
          <w:rFonts w:ascii="宋体" w:hAnsi="宋体" w:cs="宋体" w:hint="eastAsia"/>
          <w:bCs/>
          <w:szCs w:val="21"/>
        </w:rPr>
        <w:t>110个日历天</w:t>
      </w:r>
      <w:r w:rsidRPr="00681230">
        <w:rPr>
          <w:rFonts w:ascii="宋体" w:hAnsi="宋体" w:cs="宋体" w:hint="eastAsia"/>
          <w:bCs/>
          <w:kern w:val="0"/>
          <w:szCs w:val="21"/>
        </w:rPr>
        <w:t>。</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本标项</w:t>
      </w:r>
      <w:r w:rsidRPr="00681230">
        <w:rPr>
          <w:rFonts w:ascii="宋体" w:hAnsi="宋体" w:hint="eastAsia"/>
          <w:szCs w:val="21"/>
          <w:u w:val="single"/>
        </w:rPr>
        <w:t>（否）</w:t>
      </w:r>
      <w:r w:rsidRPr="00681230">
        <w:rPr>
          <w:rFonts w:ascii="宋体" w:hAnsi="宋体" w:hint="eastAsia"/>
          <w:szCs w:val="21"/>
        </w:rPr>
        <w:t>接受联合体</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备注：/</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二、申请人的资格要求：</w:t>
      </w:r>
    </w:p>
    <w:p w:rsidR="00CB2E71" w:rsidRPr="00681230" w:rsidRDefault="001064BB">
      <w:pPr>
        <w:pStyle w:val="affff4"/>
        <w:spacing w:line="400" w:lineRule="exact"/>
        <w:ind w:firstLine="420"/>
        <w:rPr>
          <w:rFonts w:ascii="宋体" w:hAnsi="宋体"/>
          <w:szCs w:val="21"/>
        </w:rPr>
      </w:pPr>
      <w:r w:rsidRPr="00681230">
        <w:rPr>
          <w:rFonts w:ascii="宋体" w:hAnsi="宋体" w:hint="eastAsia"/>
          <w:szCs w:val="21"/>
        </w:rPr>
        <w:t>1.满足《中华人民共和国政府采购法》第二十二条规定；</w:t>
      </w:r>
    </w:p>
    <w:p w:rsidR="00CB2E71" w:rsidRPr="00681230" w:rsidRDefault="001064BB">
      <w:pPr>
        <w:pStyle w:val="affff4"/>
        <w:spacing w:line="400" w:lineRule="exact"/>
        <w:ind w:firstLine="420"/>
        <w:rPr>
          <w:rFonts w:ascii="宋体" w:hAnsi="宋体"/>
          <w:b/>
          <w:bCs/>
          <w:szCs w:val="21"/>
        </w:rPr>
      </w:pPr>
      <w:r w:rsidRPr="00681230">
        <w:rPr>
          <w:rFonts w:ascii="宋体" w:hAnsi="宋体" w:hint="eastAsia"/>
          <w:szCs w:val="21"/>
        </w:rPr>
        <w:t>2.落实政府采购政策需满足的资格要求：本项目</w:t>
      </w:r>
      <w:r w:rsidRPr="00681230">
        <w:rPr>
          <w:rFonts w:ascii="宋体" w:hAnsi="宋体" w:hint="eastAsia"/>
          <w:bCs/>
          <w:szCs w:val="21"/>
        </w:rPr>
        <w:t>专门面向中小企业采购；</w:t>
      </w:r>
    </w:p>
    <w:p w:rsidR="00CB2E71" w:rsidRPr="00681230" w:rsidRDefault="001064BB">
      <w:pPr>
        <w:spacing w:line="400" w:lineRule="exact"/>
        <w:ind w:firstLineChars="200" w:firstLine="420"/>
        <w:rPr>
          <w:bCs/>
          <w:szCs w:val="21"/>
        </w:rPr>
      </w:pPr>
      <w:r w:rsidRPr="00681230">
        <w:rPr>
          <w:rFonts w:ascii="宋体" w:hAnsi="宋体" w:hint="eastAsia"/>
          <w:szCs w:val="21"/>
        </w:rPr>
        <w:t>3.本项目的特定资格要求：具有</w:t>
      </w:r>
      <w:r w:rsidRPr="00681230">
        <w:rPr>
          <w:rStyle w:val="bookmark-item"/>
          <w:rFonts w:ascii="宋体" w:hAnsi="宋体" w:hint="eastAsia"/>
          <w:szCs w:val="21"/>
        </w:rPr>
        <w:t>建筑工程施工总承包三级以上（含三级）资质</w:t>
      </w:r>
      <w:r w:rsidRPr="00681230">
        <w:rPr>
          <w:rStyle w:val="bookmark-item"/>
          <w:rFonts w:ascii="宋体" w:hAnsi="宋体"/>
          <w:szCs w:val="21"/>
        </w:rPr>
        <w:t>的施工企业，具备有效的安全生产许可证，</w:t>
      </w:r>
      <w:r w:rsidRPr="00681230">
        <w:rPr>
          <w:rStyle w:val="bookmark-item"/>
          <w:rFonts w:ascii="宋体" w:hAnsi="宋体" w:hint="eastAsia"/>
          <w:szCs w:val="21"/>
        </w:rPr>
        <w:t>并</w:t>
      </w:r>
      <w:r w:rsidRPr="00681230">
        <w:rPr>
          <w:rStyle w:val="bookmark-item"/>
          <w:rFonts w:ascii="宋体" w:hAnsi="宋体"/>
          <w:szCs w:val="21"/>
        </w:rPr>
        <w:t>在人员、设备、资金等方面具备相应的施工能力</w:t>
      </w:r>
      <w:r w:rsidRPr="00681230">
        <w:rPr>
          <w:rStyle w:val="bookmark-item"/>
          <w:rFonts w:ascii="宋体" w:hAnsi="宋体" w:hint="eastAsia"/>
          <w:szCs w:val="21"/>
        </w:rPr>
        <w:t>；拟投入本项目的项目经理</w:t>
      </w:r>
      <w:r w:rsidRPr="00681230">
        <w:rPr>
          <w:rStyle w:val="bookmark-item"/>
          <w:rFonts w:ascii="宋体" w:hAnsi="宋体"/>
          <w:szCs w:val="21"/>
        </w:rPr>
        <w:t>须具备</w:t>
      </w:r>
      <w:r w:rsidRPr="00681230">
        <w:rPr>
          <w:rStyle w:val="bookmark-item"/>
          <w:rFonts w:ascii="宋体" w:hAnsi="宋体" w:hint="eastAsia"/>
          <w:szCs w:val="21"/>
        </w:rPr>
        <w:t>建筑工程</w:t>
      </w:r>
      <w:r w:rsidRPr="00681230">
        <w:rPr>
          <w:rStyle w:val="bookmark-item"/>
          <w:rFonts w:ascii="宋体" w:hAnsi="宋体"/>
          <w:szCs w:val="21"/>
        </w:rPr>
        <w:t>专业注册二级建造师以上（含二级）资格，安全生产考核合格证书（B 类）</w:t>
      </w:r>
      <w:r w:rsidRPr="00681230">
        <w:rPr>
          <w:rFonts w:hint="eastAsia"/>
          <w:bCs/>
          <w:szCs w:val="21"/>
        </w:rPr>
        <w:t>，本项目不接受在其他在建、已中标（或成交）未开工或已列为其他项目成交候选供应商第一名的建造师作为项目经理。</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三、获取采购文件：</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时间：2026年01月</w:t>
      </w:r>
      <w:r w:rsidR="00060350" w:rsidRPr="00681230">
        <w:rPr>
          <w:rFonts w:ascii="宋体" w:hAnsi="宋体" w:hint="eastAsia"/>
          <w:szCs w:val="21"/>
        </w:rPr>
        <w:t>04</w:t>
      </w:r>
      <w:r w:rsidRPr="00681230">
        <w:rPr>
          <w:rFonts w:ascii="宋体" w:hAnsi="宋体" w:hint="eastAsia"/>
          <w:szCs w:val="21"/>
        </w:rPr>
        <w:t>日至2026年</w:t>
      </w:r>
      <w:r w:rsidR="00060350" w:rsidRPr="00681230">
        <w:rPr>
          <w:rFonts w:ascii="宋体" w:hAnsi="宋体" w:hint="eastAsia"/>
          <w:szCs w:val="21"/>
        </w:rPr>
        <w:t>01</w:t>
      </w:r>
      <w:r w:rsidRPr="00681230">
        <w:rPr>
          <w:rFonts w:ascii="宋体" w:hAnsi="宋体" w:hint="eastAsia"/>
          <w:szCs w:val="21"/>
        </w:rPr>
        <w:t>月</w:t>
      </w:r>
      <w:r w:rsidR="00060350" w:rsidRPr="00681230">
        <w:rPr>
          <w:rFonts w:ascii="宋体" w:hAnsi="宋体" w:hint="eastAsia"/>
          <w:szCs w:val="21"/>
        </w:rPr>
        <w:t>15</w:t>
      </w:r>
      <w:r w:rsidRPr="00681230">
        <w:rPr>
          <w:rFonts w:ascii="宋体" w:hAnsi="宋体" w:hint="eastAsia"/>
          <w:szCs w:val="21"/>
        </w:rPr>
        <w:t xml:space="preserve">日，每天上午00:00至11:59，下午12:00至23:59（北京时间，法定节假日除外）；　</w:t>
      </w:r>
    </w:p>
    <w:p w:rsidR="00CB2E71" w:rsidRPr="00681230" w:rsidRDefault="001064BB">
      <w:pPr>
        <w:pStyle w:val="affff4"/>
        <w:spacing w:line="360" w:lineRule="exact"/>
        <w:ind w:firstLine="420"/>
        <w:rPr>
          <w:rFonts w:ascii="宋体" w:hAnsi="宋体"/>
          <w:szCs w:val="21"/>
          <w:u w:val="single"/>
        </w:rPr>
      </w:pPr>
      <w:r w:rsidRPr="00681230">
        <w:rPr>
          <w:rFonts w:ascii="宋体" w:hAnsi="宋体" w:hint="eastAsia"/>
          <w:szCs w:val="21"/>
        </w:rPr>
        <w:t>地点（网址）：广西政府采购云平台线上获取；</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方式：供应商登录广西政府采购云平台（https://www.gcy.zfcg.gxzf.gov.cn/）在线申请获取采购文件（进入“项目采购”应用，在获取采购文件菜单中选择项目，申请获取采购文件）。</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 xml:space="preserve">售价（元）：0 </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四、响应文件提交</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截止时间：2026年01月</w:t>
      </w:r>
      <w:r w:rsidR="00060350" w:rsidRPr="00681230">
        <w:rPr>
          <w:rFonts w:ascii="宋体" w:hAnsi="宋体" w:hint="eastAsia"/>
          <w:szCs w:val="21"/>
        </w:rPr>
        <w:t>15</w:t>
      </w:r>
      <w:r w:rsidRPr="00681230">
        <w:rPr>
          <w:rFonts w:ascii="宋体" w:hAnsi="宋体" w:hint="eastAsia"/>
          <w:szCs w:val="21"/>
        </w:rPr>
        <w:t>日9时30 分（北京时间）；</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地点（网址）：通过广西政府采购云平台在线提交响应文件。</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lastRenderedPageBreak/>
        <w:t>五、响应文件开启</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开启时间：2026年01月</w:t>
      </w:r>
      <w:r w:rsidR="00060350" w:rsidRPr="00681230">
        <w:rPr>
          <w:rFonts w:ascii="宋体" w:hAnsi="宋体" w:hint="eastAsia"/>
          <w:szCs w:val="21"/>
        </w:rPr>
        <w:t>15</w:t>
      </w:r>
      <w:r w:rsidRPr="00681230">
        <w:rPr>
          <w:rFonts w:ascii="宋体" w:hAnsi="宋体" w:hint="eastAsia"/>
          <w:szCs w:val="21"/>
        </w:rPr>
        <w:t>日9时30 分（北京时间）；</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地点：通过广西政府采购云平台在线解密开启</w:t>
      </w:r>
      <w:r w:rsidRPr="00681230">
        <w:rPr>
          <w:rFonts w:ascii="宋体" w:hAnsi="宋体" w:hint="eastAsia"/>
          <w:bCs/>
          <w:szCs w:val="21"/>
        </w:rPr>
        <w:t>。</w:t>
      </w:r>
    </w:p>
    <w:p w:rsidR="00CB2E71" w:rsidRPr="00681230" w:rsidRDefault="001064BB">
      <w:pPr>
        <w:pStyle w:val="affff4"/>
        <w:spacing w:line="360" w:lineRule="exact"/>
        <w:ind w:firstLine="422"/>
        <w:rPr>
          <w:rFonts w:ascii="宋体" w:hAnsi="宋体"/>
          <w:szCs w:val="21"/>
        </w:rPr>
      </w:pPr>
      <w:r w:rsidRPr="00681230">
        <w:rPr>
          <w:rFonts w:ascii="宋体" w:hAnsi="宋体" w:hint="eastAsia"/>
          <w:b/>
          <w:szCs w:val="21"/>
        </w:rPr>
        <w:t>六、公告期限：</w:t>
      </w:r>
      <w:r w:rsidRPr="00681230">
        <w:rPr>
          <w:rFonts w:ascii="宋体" w:hAnsi="宋体" w:hint="eastAsia"/>
          <w:szCs w:val="21"/>
        </w:rPr>
        <w:t>自本公告发布之日起5个工作日；</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t>七、其他补充事宜：</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3.本项目需要落实的政府采购政策：</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 xml:space="preserve">3.1 </w:t>
      </w:r>
      <w:r w:rsidRPr="00681230">
        <w:rPr>
          <w:rFonts w:ascii="宋体" w:hAnsi="宋体" w:hint="eastAsia"/>
          <w:b/>
          <w:szCs w:val="21"/>
        </w:rPr>
        <w:t>本项目</w:t>
      </w:r>
      <w:r w:rsidRPr="00681230">
        <w:rPr>
          <w:rFonts w:ascii="宋体" w:hAnsi="宋体" w:hint="eastAsia"/>
          <w:b/>
          <w:bCs/>
          <w:szCs w:val="21"/>
        </w:rPr>
        <w:t>专门面向中小企业采购（供应商应为中型企业或小型企业或微型企业或监狱企业或残疾人福利性单位，不接受非上述企业参与磋商)，</w:t>
      </w:r>
      <w:r w:rsidRPr="00681230">
        <w:rPr>
          <w:rFonts w:ascii="宋体" w:hAnsi="宋体" w:hint="eastAsia"/>
          <w:szCs w:val="21"/>
        </w:rPr>
        <w:t>《政府采购促进中小企业发展管理办法》（财库[2020]46号）。</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 xml:space="preserve">3.2《关于政府采购支持监狱企业发展有关问题的通知》（财库[2014]68号）。 </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3.3《关于促进残疾人就业政府采购政策的通知》（财库[2017]141号）。</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4.信息公告发布媒体：http://www.ccgp.gov.cn（中国政府采购网）、http://zfcg.gxzf.gov.cn/（广西政府采购网）、http://gl.zfcg.zcygov.cn/（桂林市政府采购网）。</w:t>
      </w:r>
    </w:p>
    <w:p w:rsidR="00CB2E71" w:rsidRPr="00681230" w:rsidRDefault="001064BB">
      <w:pPr>
        <w:spacing w:line="360" w:lineRule="exact"/>
        <w:ind w:firstLineChars="200" w:firstLine="420"/>
        <w:rPr>
          <w:rFonts w:ascii="宋体" w:hAnsi="宋体" w:cs="宋体"/>
          <w:bCs/>
          <w:szCs w:val="21"/>
        </w:rPr>
      </w:pPr>
      <w:r w:rsidRPr="00681230">
        <w:rPr>
          <w:rFonts w:ascii="宋体" w:hAnsi="宋体" w:hint="eastAsia"/>
          <w:szCs w:val="21"/>
        </w:rPr>
        <w:t>5.响应文件解密：</w:t>
      </w:r>
      <w:r w:rsidRPr="00681230">
        <w:rPr>
          <w:rFonts w:ascii="宋体" w:hAnsi="宋体" w:hint="eastAsia"/>
          <w:bCs/>
          <w:szCs w:val="21"/>
        </w:rPr>
        <w:t>响应文件提交截止时间后，</w:t>
      </w:r>
      <w:r w:rsidRPr="00681230">
        <w:rPr>
          <w:rFonts w:ascii="宋体" w:hAnsi="宋体" w:hint="eastAsia"/>
          <w:szCs w:val="21"/>
        </w:rPr>
        <w:t>广西政府采购云平台</w:t>
      </w:r>
      <w:r w:rsidRPr="00681230">
        <w:rPr>
          <w:rFonts w:ascii="宋体" w:hAnsi="宋体" w:hint="eastAsia"/>
          <w:bCs/>
          <w:szCs w:val="21"/>
        </w:rPr>
        <w:t>自动提取所有供应商响应文件，各供应商须在提交响应文件截止</w:t>
      </w:r>
      <w:r w:rsidRPr="00681230">
        <w:rPr>
          <w:rFonts w:ascii="宋体" w:hAnsi="宋体" w:cs="宋体" w:hint="eastAsia"/>
          <w:bCs/>
          <w:szCs w:val="21"/>
        </w:rPr>
        <w:t>后30分钟内（</w:t>
      </w:r>
      <w:r w:rsidRPr="00681230">
        <w:rPr>
          <w:rFonts w:ascii="宋体" w:hAnsi="宋体" w:hint="eastAsia"/>
          <w:szCs w:val="21"/>
        </w:rPr>
        <w:t>2026年01月</w:t>
      </w:r>
      <w:r w:rsidR="00060350" w:rsidRPr="00681230">
        <w:rPr>
          <w:rFonts w:ascii="宋体" w:hAnsi="宋体" w:hint="eastAsia"/>
          <w:szCs w:val="21"/>
        </w:rPr>
        <w:t>15</w:t>
      </w:r>
      <w:r w:rsidRPr="00681230">
        <w:rPr>
          <w:rFonts w:ascii="宋体" w:hAnsi="宋体" w:hint="eastAsia"/>
          <w:szCs w:val="21"/>
        </w:rPr>
        <w:t>日9时30 分至</w:t>
      </w:r>
      <w:r w:rsidRPr="00681230">
        <w:rPr>
          <w:rFonts w:ascii="宋体" w:hAnsi="宋体" w:cs="宋体" w:hint="eastAsia"/>
          <w:bCs/>
          <w:szCs w:val="21"/>
        </w:rPr>
        <w:t>10时00分)，登录</w:t>
      </w:r>
      <w:r w:rsidRPr="00681230">
        <w:rPr>
          <w:rFonts w:ascii="宋体" w:hAnsi="宋体" w:hint="eastAsia"/>
          <w:szCs w:val="21"/>
        </w:rPr>
        <w:t>广西政府采购云平台</w:t>
      </w:r>
      <w:r w:rsidRPr="00681230">
        <w:rPr>
          <w:rFonts w:ascii="宋体" w:hAnsi="宋体" w:cs="宋体" w:hint="eastAsia"/>
          <w:bCs/>
          <w:szCs w:val="21"/>
        </w:rPr>
        <w:t>，通过“项目采购-开标评标”功能解密电子响应文件。若供应商在规定时间内无法解密或解密失败或超时解密的，系统默认自动放弃，响应文件按无效响应文件处理。</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6.本项目需要供应商代表在响应文件提交截止时间当天，按磋商小组要求及时登录广西政府采购云平台等候在线磋商及提交最后报价。</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7. 广西政府采购云平台在线响应（电子响应）相关事宜说明：</w:t>
      </w:r>
    </w:p>
    <w:p w:rsidR="00CB2E71" w:rsidRPr="00681230" w:rsidRDefault="001064BB">
      <w:pPr>
        <w:pStyle w:val="affff4"/>
        <w:spacing w:line="360" w:lineRule="exact"/>
        <w:ind w:firstLine="420"/>
        <w:rPr>
          <w:rFonts w:ascii="宋体" w:hAnsi="宋体"/>
          <w:szCs w:val="21"/>
        </w:rPr>
      </w:pPr>
      <w:r w:rsidRPr="00681230">
        <w:rPr>
          <w:rFonts w:ascii="宋体" w:hAnsi="宋体" w:hint="eastAsia"/>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CB2E71" w:rsidRPr="00681230" w:rsidRDefault="001064BB">
      <w:pPr>
        <w:spacing w:line="360" w:lineRule="exact"/>
        <w:ind w:firstLineChars="200" w:firstLine="420"/>
        <w:rPr>
          <w:rFonts w:ascii="宋体" w:hAnsi="宋体"/>
          <w:bCs/>
          <w:szCs w:val="21"/>
        </w:rPr>
      </w:pPr>
      <w:r w:rsidRPr="00681230">
        <w:rPr>
          <w:rFonts w:ascii="宋体" w:hAnsi="宋体" w:hint="eastAsia"/>
          <w:szCs w:val="21"/>
        </w:rPr>
        <w:t>7.2在线响应（电子响应）具体操作流程参考</w:t>
      </w:r>
      <w:r w:rsidRPr="00681230">
        <w:rPr>
          <w:rFonts w:ascii="宋体" w:hAnsi="宋体" w:hint="eastAsia"/>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p>
    <w:p w:rsidR="00CB2E71" w:rsidRPr="00681230" w:rsidRDefault="001064BB">
      <w:pPr>
        <w:pStyle w:val="affff4"/>
        <w:spacing w:line="360" w:lineRule="exact"/>
        <w:ind w:firstLine="422"/>
        <w:rPr>
          <w:rFonts w:ascii="宋体" w:hAnsi="宋体"/>
          <w:b/>
          <w:szCs w:val="21"/>
        </w:rPr>
      </w:pPr>
      <w:r w:rsidRPr="00681230">
        <w:rPr>
          <w:rFonts w:ascii="宋体" w:hAnsi="宋体" w:hint="eastAsia"/>
          <w:b/>
          <w:szCs w:val="21"/>
        </w:rPr>
        <w:lastRenderedPageBreak/>
        <w:t>八、对本次采购提出询问，请按以下方式联系。</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1. 采购人信息：</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名  称：</w:t>
      </w:r>
      <w:r w:rsidRPr="00681230">
        <w:rPr>
          <w:rFonts w:ascii="宋体" w:hAnsi="宋体" w:cs="MingLiU" w:hint="eastAsia"/>
          <w:kern w:val="0"/>
          <w:szCs w:val="21"/>
        </w:rPr>
        <w:t>桂林市妇女儿童医院</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地  址：</w:t>
      </w:r>
      <w:r w:rsidRPr="00681230">
        <w:rPr>
          <w:rFonts w:ascii="宋体" w:hAnsi="宋体" w:cs="MingLiU" w:hint="eastAsia"/>
          <w:kern w:val="0"/>
          <w:szCs w:val="21"/>
        </w:rPr>
        <w:t>桂林市凤北路20号</w:t>
      </w:r>
      <w:r w:rsidRPr="00681230">
        <w:rPr>
          <w:rFonts w:ascii="宋体" w:hAnsi="宋体" w:hint="eastAsia"/>
          <w:szCs w:val="21"/>
        </w:rPr>
        <w:t xml:space="preserve">　　　　　　　　　　</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 xml:space="preserve">项目联系人：刘科长  </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项目联系方式：</w:t>
      </w:r>
      <w:r w:rsidRPr="00681230">
        <w:rPr>
          <w:rFonts w:ascii="宋体" w:hAnsi="宋体"/>
          <w:szCs w:val="21"/>
        </w:rPr>
        <w:t>0773-2822293</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2.采购代理机构信息：</w:t>
      </w:r>
    </w:p>
    <w:p w:rsidR="00CB2E71" w:rsidRPr="00681230" w:rsidRDefault="001064BB">
      <w:pPr>
        <w:spacing w:line="380" w:lineRule="exact"/>
        <w:ind w:firstLineChars="200" w:firstLine="420"/>
        <w:rPr>
          <w:rFonts w:ascii="宋体" w:hAnsi="宋体"/>
          <w:szCs w:val="21"/>
        </w:rPr>
      </w:pPr>
      <w:r w:rsidRPr="00681230">
        <w:rPr>
          <w:rFonts w:ascii="宋体" w:hAnsi="宋体" w:hint="eastAsia"/>
          <w:szCs w:val="21"/>
        </w:rPr>
        <w:t xml:space="preserve">名  称：广西北投建信建设项目管理有限公司        </w:t>
      </w:r>
    </w:p>
    <w:p w:rsidR="00CB2E71" w:rsidRPr="00681230" w:rsidRDefault="001064BB">
      <w:pPr>
        <w:spacing w:line="380" w:lineRule="exact"/>
        <w:ind w:firstLineChars="200" w:firstLine="420"/>
        <w:rPr>
          <w:rFonts w:ascii="宋体"/>
          <w:szCs w:val="21"/>
        </w:rPr>
      </w:pPr>
      <w:r w:rsidRPr="00681230">
        <w:rPr>
          <w:rFonts w:ascii="宋体" w:hint="eastAsia"/>
          <w:szCs w:val="21"/>
        </w:rPr>
        <w:t xml:space="preserve">地　址：广西桂林市秀峰区翠竹路75号鼎富大厦B座11楼　　</w:t>
      </w:r>
    </w:p>
    <w:p w:rsidR="00CB2E71" w:rsidRPr="00681230" w:rsidRDefault="001064BB">
      <w:pPr>
        <w:spacing w:line="380" w:lineRule="exact"/>
        <w:ind w:firstLineChars="200" w:firstLine="420"/>
        <w:rPr>
          <w:rFonts w:ascii="宋体"/>
          <w:szCs w:val="21"/>
        </w:rPr>
      </w:pPr>
      <w:r w:rsidRPr="00681230">
        <w:rPr>
          <w:rFonts w:ascii="宋体" w:hint="eastAsia"/>
          <w:szCs w:val="21"/>
        </w:rPr>
        <w:t>项目联系人：邓桂艳、李璇、王婷、蒋如阳</w:t>
      </w:r>
    </w:p>
    <w:p w:rsidR="00CB2E71" w:rsidRPr="00681230" w:rsidRDefault="001064BB">
      <w:pPr>
        <w:spacing w:line="340" w:lineRule="exact"/>
        <w:ind w:firstLineChars="200" w:firstLine="420"/>
        <w:rPr>
          <w:rFonts w:ascii="宋体" w:hAnsi="宋体"/>
          <w:szCs w:val="21"/>
        </w:rPr>
      </w:pPr>
      <w:r w:rsidRPr="00681230">
        <w:rPr>
          <w:rFonts w:ascii="宋体" w:hint="eastAsia"/>
          <w:szCs w:val="21"/>
        </w:rPr>
        <w:t>项目联系方式：0773-2886298</w:t>
      </w:r>
      <w:r w:rsidRPr="00681230">
        <w:rPr>
          <w:rFonts w:ascii="宋体" w:hAnsi="宋体" w:hint="eastAsia"/>
          <w:szCs w:val="21"/>
        </w:rPr>
        <w:t xml:space="preserve">　　　</w:t>
      </w:r>
    </w:p>
    <w:p w:rsidR="00CB2E71" w:rsidRPr="00681230" w:rsidRDefault="00CB2E71">
      <w:pPr>
        <w:pStyle w:val="affff4"/>
        <w:spacing w:line="340" w:lineRule="exact"/>
        <w:ind w:firstLineChars="2800" w:firstLine="5880"/>
        <w:rPr>
          <w:rFonts w:ascii="宋体" w:hAnsi="宋体"/>
          <w:szCs w:val="21"/>
        </w:rPr>
      </w:pPr>
    </w:p>
    <w:p w:rsidR="00CB2E71" w:rsidRPr="00681230" w:rsidRDefault="00CB2E71">
      <w:pPr>
        <w:pStyle w:val="affff4"/>
        <w:spacing w:line="340" w:lineRule="exact"/>
        <w:ind w:firstLineChars="2800" w:firstLine="5880"/>
        <w:rPr>
          <w:rFonts w:ascii="宋体" w:hAnsi="宋体"/>
          <w:szCs w:val="21"/>
        </w:rPr>
      </w:pPr>
    </w:p>
    <w:p w:rsidR="00CB2E71" w:rsidRPr="00681230" w:rsidRDefault="00CB2E71">
      <w:pPr>
        <w:pStyle w:val="affff4"/>
        <w:spacing w:line="340" w:lineRule="exact"/>
        <w:ind w:firstLineChars="2800" w:firstLine="5880"/>
        <w:rPr>
          <w:rFonts w:ascii="宋体" w:hAnsi="宋体"/>
          <w:szCs w:val="21"/>
        </w:rPr>
      </w:pPr>
    </w:p>
    <w:p w:rsidR="00CB2E71" w:rsidRPr="00681230" w:rsidRDefault="001064BB">
      <w:pPr>
        <w:pStyle w:val="affff4"/>
        <w:spacing w:line="340" w:lineRule="exact"/>
        <w:ind w:firstLineChars="2800" w:firstLine="5880"/>
        <w:rPr>
          <w:rFonts w:ascii="宋体" w:hAnsi="宋体"/>
          <w:szCs w:val="21"/>
        </w:rPr>
      </w:pPr>
      <w:r w:rsidRPr="00681230">
        <w:rPr>
          <w:rFonts w:ascii="宋体" w:hAnsi="宋体" w:hint="eastAsia"/>
          <w:szCs w:val="21"/>
        </w:rPr>
        <w:t xml:space="preserve">广西北投建信建设项目管理有限公司                                                       </w:t>
      </w:r>
    </w:p>
    <w:bookmarkEnd w:id="1"/>
    <w:p w:rsidR="00CB2E71" w:rsidRPr="00681230" w:rsidRDefault="001064BB">
      <w:pPr>
        <w:spacing w:line="460" w:lineRule="exact"/>
        <w:ind w:firstLineChars="3200" w:firstLine="6720"/>
        <w:rPr>
          <w:rFonts w:ascii="宋体" w:hAnsi="宋体"/>
          <w:b/>
          <w:szCs w:val="21"/>
        </w:rPr>
      </w:pPr>
      <w:r w:rsidRPr="00681230">
        <w:rPr>
          <w:rFonts w:ascii="宋体" w:hAnsi="宋体" w:hint="eastAsia"/>
          <w:szCs w:val="21"/>
        </w:rPr>
        <w:t>2026年01月</w:t>
      </w:r>
      <w:r w:rsidR="00060350" w:rsidRPr="00681230">
        <w:rPr>
          <w:rFonts w:ascii="宋体" w:hAnsi="宋体" w:hint="eastAsia"/>
          <w:szCs w:val="21"/>
        </w:rPr>
        <w:t>04</w:t>
      </w:r>
      <w:r w:rsidRPr="00681230">
        <w:rPr>
          <w:rFonts w:ascii="宋体" w:hAnsi="宋体" w:hint="eastAsia"/>
          <w:szCs w:val="21"/>
        </w:rPr>
        <w:t>日</w:t>
      </w:r>
    </w:p>
    <w:p w:rsidR="00CB2E71" w:rsidRPr="00681230" w:rsidRDefault="00CB2E71">
      <w:pPr>
        <w:spacing w:line="460" w:lineRule="exact"/>
        <w:rPr>
          <w:rFonts w:ascii="宋体" w:hAnsi="宋体"/>
          <w:b/>
          <w:szCs w:val="21"/>
        </w:rPr>
      </w:pPr>
    </w:p>
    <w:p w:rsidR="00CB2E71" w:rsidRPr="00681230" w:rsidRDefault="00CB2E71">
      <w:pPr>
        <w:spacing w:line="460" w:lineRule="exact"/>
        <w:rPr>
          <w:rFonts w:ascii="宋体" w:hAnsi="宋体"/>
          <w:b/>
          <w:szCs w:val="21"/>
        </w:rPr>
      </w:pPr>
    </w:p>
    <w:p w:rsidR="00CB2E71" w:rsidRPr="00681230" w:rsidRDefault="00CB2E71">
      <w:pPr>
        <w:spacing w:line="460" w:lineRule="exact"/>
        <w:rPr>
          <w:rFonts w:ascii="宋体" w:hAnsi="宋体"/>
          <w:b/>
          <w:szCs w:val="21"/>
        </w:rPr>
      </w:pPr>
    </w:p>
    <w:p w:rsidR="00CB2E71" w:rsidRPr="00681230" w:rsidRDefault="00CB2E71">
      <w:pPr>
        <w:spacing w:line="460" w:lineRule="exact"/>
        <w:rPr>
          <w:rFonts w:ascii="宋体" w:hAnsi="宋体"/>
          <w:b/>
          <w:szCs w:val="21"/>
        </w:rPr>
      </w:pPr>
    </w:p>
    <w:p w:rsidR="00CB2E71" w:rsidRPr="00681230" w:rsidRDefault="00CB2E71">
      <w:pPr>
        <w:spacing w:line="460" w:lineRule="exact"/>
        <w:rPr>
          <w:rFonts w:ascii="宋体" w:hAnsi="宋体"/>
          <w:b/>
          <w:szCs w:val="21"/>
        </w:rPr>
      </w:pPr>
    </w:p>
    <w:p w:rsidR="00CB2E71" w:rsidRPr="00681230" w:rsidRDefault="00CB2E71">
      <w:pPr>
        <w:pStyle w:val="afff5"/>
        <w:ind w:firstLine="482"/>
        <w:rPr>
          <w:rFonts w:hAnsi="宋体"/>
          <w:b/>
          <w:szCs w:val="21"/>
        </w:rPr>
      </w:pPr>
    </w:p>
    <w:p w:rsidR="00CB2E71" w:rsidRPr="00681230" w:rsidRDefault="00CB2E71">
      <w:pPr>
        <w:rPr>
          <w:rFonts w:ascii="宋体" w:hAnsi="宋体"/>
          <w:b/>
          <w:szCs w:val="21"/>
        </w:rPr>
      </w:pPr>
    </w:p>
    <w:p w:rsidR="00CB2E71" w:rsidRPr="00681230" w:rsidRDefault="00CB2E71">
      <w:pPr>
        <w:pStyle w:val="afff5"/>
        <w:ind w:firstLine="482"/>
        <w:rPr>
          <w:rFonts w:hAnsi="宋体"/>
          <w:b/>
          <w:szCs w:val="21"/>
        </w:rPr>
      </w:pPr>
    </w:p>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Pr>
        <w:spacing w:line="460" w:lineRule="exact"/>
        <w:jc w:val="center"/>
        <w:rPr>
          <w:rFonts w:ascii="宋体" w:hAnsi="宋体"/>
          <w:b/>
          <w:sz w:val="28"/>
          <w:szCs w:val="28"/>
        </w:rPr>
      </w:pPr>
    </w:p>
    <w:p w:rsidR="00CB2E71" w:rsidRPr="00681230" w:rsidRDefault="001064BB">
      <w:pPr>
        <w:spacing w:line="460" w:lineRule="exact"/>
        <w:jc w:val="center"/>
        <w:rPr>
          <w:rFonts w:ascii="宋体" w:hAnsi="宋体"/>
          <w:b/>
          <w:sz w:val="28"/>
          <w:szCs w:val="28"/>
        </w:rPr>
      </w:pPr>
      <w:r w:rsidRPr="00681230">
        <w:rPr>
          <w:rFonts w:ascii="宋体" w:hAnsi="宋体" w:hint="eastAsia"/>
          <w:b/>
          <w:sz w:val="28"/>
          <w:szCs w:val="28"/>
        </w:rPr>
        <w:lastRenderedPageBreak/>
        <w:t>第二章  磋商供应商须知</w:t>
      </w:r>
    </w:p>
    <w:p w:rsidR="00CB2E71" w:rsidRPr="00681230" w:rsidRDefault="001064BB">
      <w:pPr>
        <w:spacing w:line="460" w:lineRule="exact"/>
        <w:jc w:val="center"/>
        <w:rPr>
          <w:rFonts w:ascii="宋体" w:hAnsi="宋体"/>
          <w:b/>
          <w:sz w:val="28"/>
          <w:szCs w:val="28"/>
        </w:rPr>
      </w:pPr>
      <w:r w:rsidRPr="00681230">
        <w:rPr>
          <w:rFonts w:ascii="宋体" w:hAnsi="宋体" w:hint="eastAsia"/>
          <w:b/>
          <w:sz w:val="28"/>
          <w:szCs w:val="28"/>
        </w:rPr>
        <w:t>磋商供应商须知前附表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898"/>
        <w:gridCol w:w="1417"/>
        <w:gridCol w:w="6709"/>
      </w:tblGrid>
      <w:tr w:rsidR="00CB2E71" w:rsidRPr="00681230">
        <w:trPr>
          <w:trHeight w:val="48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序号</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条款号</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条款名称</w:t>
            </w:r>
          </w:p>
        </w:tc>
        <w:tc>
          <w:tcPr>
            <w:tcW w:w="6709"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内    容</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本采购项目采购人</w:t>
            </w:r>
          </w:p>
        </w:tc>
        <w:tc>
          <w:tcPr>
            <w:tcW w:w="6709" w:type="dxa"/>
            <w:vAlign w:val="center"/>
          </w:tcPr>
          <w:p w:rsidR="00CB2E71" w:rsidRPr="00681230" w:rsidRDefault="001064BB">
            <w:pPr>
              <w:pStyle w:val="a0"/>
              <w:spacing w:line="360" w:lineRule="exact"/>
              <w:ind w:firstLine="0"/>
              <w:rPr>
                <w:rFonts w:ascii="宋体" w:hAnsi="宋体"/>
                <w:szCs w:val="21"/>
              </w:rPr>
            </w:pPr>
            <w:r w:rsidRPr="00681230">
              <w:rPr>
                <w:rFonts w:ascii="宋体" w:hAnsi="宋体" w:hint="eastAsia"/>
                <w:szCs w:val="21"/>
              </w:rPr>
              <w:t>名称：</w:t>
            </w:r>
            <w:r w:rsidRPr="00681230">
              <w:rPr>
                <w:rFonts w:ascii="宋体" w:hAnsi="宋体" w:cs="MingLiU" w:hint="eastAsia"/>
                <w:kern w:val="0"/>
                <w:szCs w:val="21"/>
              </w:rPr>
              <w:t>桂林市妇女儿童医院</w:t>
            </w:r>
          </w:p>
          <w:p w:rsidR="00CB2E71" w:rsidRPr="00681230" w:rsidRDefault="001064BB">
            <w:pPr>
              <w:pStyle w:val="ac"/>
              <w:spacing w:line="360" w:lineRule="exact"/>
              <w:rPr>
                <w:rFonts w:hAnsi="宋体"/>
              </w:rPr>
            </w:pPr>
            <w:r w:rsidRPr="00681230">
              <w:rPr>
                <w:rFonts w:hAnsi="宋体" w:hint="eastAsia"/>
                <w:kern w:val="0"/>
              </w:rPr>
              <w:t>地址：</w:t>
            </w:r>
            <w:r w:rsidRPr="00681230">
              <w:rPr>
                <w:rFonts w:hAnsi="宋体" w:cs="MingLiU" w:hint="eastAsia"/>
                <w:kern w:val="0"/>
              </w:rPr>
              <w:t>桂林市凤北路20号</w:t>
            </w:r>
          </w:p>
          <w:p w:rsidR="00CB2E71" w:rsidRPr="00681230" w:rsidRDefault="001064BB">
            <w:pPr>
              <w:pStyle w:val="ac"/>
              <w:spacing w:line="360" w:lineRule="exact"/>
              <w:rPr>
                <w:rFonts w:hAnsi="宋体" w:cs="Times New Roman"/>
              </w:rPr>
            </w:pPr>
            <w:r w:rsidRPr="00681230">
              <w:rPr>
                <w:rFonts w:hAnsi="宋体" w:cs="Times New Roman" w:hint="eastAsia"/>
              </w:rPr>
              <w:t>联系人：</w:t>
            </w:r>
            <w:r w:rsidRPr="00681230">
              <w:rPr>
                <w:rFonts w:hAnsi="宋体" w:hint="eastAsia"/>
              </w:rPr>
              <w:t>刘科长</w:t>
            </w:r>
            <w:r w:rsidRPr="00681230">
              <w:rPr>
                <w:rFonts w:hAnsi="宋体" w:cs="Times New Roman" w:hint="eastAsia"/>
              </w:rPr>
              <w:t xml:space="preserve">      电话：</w:t>
            </w:r>
            <w:r w:rsidRPr="00681230">
              <w:rPr>
                <w:rFonts w:hAnsi="宋体"/>
              </w:rPr>
              <w:t>0773-2822293</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采购代理机构</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hint="eastAsia"/>
                <w:szCs w:val="21"/>
              </w:rPr>
              <w:t>名称：广西北投建信建设项目管理有限公司</w:t>
            </w:r>
          </w:p>
          <w:p w:rsidR="00CB2E71" w:rsidRPr="00681230" w:rsidRDefault="001064BB">
            <w:pPr>
              <w:spacing w:line="360" w:lineRule="exact"/>
              <w:rPr>
                <w:rFonts w:ascii="宋体" w:hAnsi="宋体"/>
                <w:szCs w:val="21"/>
              </w:rPr>
            </w:pPr>
            <w:r w:rsidRPr="00681230">
              <w:rPr>
                <w:rFonts w:ascii="宋体" w:hAnsi="宋体" w:hint="eastAsia"/>
                <w:szCs w:val="21"/>
              </w:rPr>
              <w:t>地址：广西桂林市秀峰区翠竹路75号鼎富大厦B座11楼</w:t>
            </w:r>
          </w:p>
          <w:p w:rsidR="00CB2E71" w:rsidRPr="00681230" w:rsidRDefault="001064BB">
            <w:pPr>
              <w:pStyle w:val="1d"/>
              <w:spacing w:line="360" w:lineRule="exact"/>
              <w:rPr>
                <w:rFonts w:hAnsi="宋体"/>
                <w:szCs w:val="21"/>
              </w:rPr>
            </w:pPr>
            <w:r w:rsidRPr="00681230">
              <w:rPr>
                <w:rFonts w:hAnsi="宋体" w:hint="eastAsia"/>
                <w:szCs w:val="21"/>
              </w:rPr>
              <w:t>联系人：邓桂艳、李璇、王婷、蒋如阳</w:t>
            </w:r>
            <w:r w:rsidRPr="00681230">
              <w:rPr>
                <w:rFonts w:hAnsi="宋体" w:hint="eastAsia"/>
                <w:kern w:val="0"/>
                <w:szCs w:val="21"/>
              </w:rPr>
              <w:t xml:space="preserve">      电话：</w:t>
            </w:r>
            <w:r w:rsidRPr="00681230">
              <w:rPr>
                <w:rFonts w:hAnsi="宋体"/>
                <w:szCs w:val="21"/>
              </w:rPr>
              <w:t>0773-2886298</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1.3</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 xml:space="preserve">项目名称及项目编号 </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项目名称：桂林市妇女儿童医院6#楼二层骨科、耳鼻喉科装修改造工程</w:t>
            </w:r>
          </w:p>
          <w:p w:rsidR="00CB2E71" w:rsidRPr="00681230" w:rsidRDefault="001064BB">
            <w:pPr>
              <w:pStyle w:val="ac"/>
              <w:spacing w:line="360" w:lineRule="exact"/>
              <w:rPr>
                <w:rFonts w:hAnsi="宋体" w:cs="Times New Roman"/>
              </w:rPr>
            </w:pPr>
            <w:r w:rsidRPr="00681230">
              <w:rPr>
                <w:rFonts w:hAnsi="宋体" w:hint="eastAsia"/>
              </w:rPr>
              <w:t>项目编号：</w:t>
            </w:r>
            <w:r w:rsidR="008F0073" w:rsidRPr="00681230">
              <w:rPr>
                <w:rFonts w:hAnsi="宋体" w:cs="Times New Roman" w:hint="eastAsia"/>
              </w:rPr>
              <w:t>GLZC2026-C2-990002-GXJX</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4</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1.4</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本工程建设地点</w:t>
            </w:r>
          </w:p>
        </w:tc>
        <w:tc>
          <w:tcPr>
            <w:tcW w:w="6709" w:type="dxa"/>
            <w:vAlign w:val="center"/>
          </w:tcPr>
          <w:p w:rsidR="00CB2E71" w:rsidRPr="00681230" w:rsidRDefault="001064BB">
            <w:pPr>
              <w:pStyle w:val="1d"/>
              <w:spacing w:line="360" w:lineRule="exact"/>
              <w:rPr>
                <w:rFonts w:hAnsi="宋体"/>
                <w:szCs w:val="21"/>
              </w:rPr>
            </w:pPr>
            <w:r w:rsidRPr="00681230">
              <w:rPr>
                <w:rFonts w:hAnsi="宋体" w:cs="MingLiU" w:hint="eastAsia"/>
                <w:kern w:val="0"/>
                <w:szCs w:val="21"/>
              </w:rPr>
              <w:t>广西桂林市叠彩区凤北路20号桂林市妇女儿童医院内</w:t>
            </w:r>
            <w:r w:rsidRPr="00681230">
              <w:rPr>
                <w:rFonts w:hAnsi="宋体" w:hint="eastAsia"/>
                <w:szCs w:val="21"/>
              </w:rPr>
              <w:t>。</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5</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2.1</w:t>
            </w:r>
          </w:p>
        </w:tc>
        <w:tc>
          <w:tcPr>
            <w:tcW w:w="1417" w:type="dxa"/>
            <w:vAlign w:val="center"/>
          </w:tcPr>
          <w:p w:rsidR="00CB2E71" w:rsidRPr="00681230" w:rsidRDefault="001064BB">
            <w:pPr>
              <w:jc w:val="center"/>
              <w:rPr>
                <w:rFonts w:hAnsi="宋体"/>
                <w:szCs w:val="21"/>
              </w:rPr>
            </w:pPr>
            <w:r w:rsidRPr="00681230">
              <w:rPr>
                <w:rFonts w:ascii="宋体" w:hAnsi="宋体"/>
              </w:rPr>
              <w:t>资金来源</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财政</w:t>
            </w:r>
            <w:r w:rsidR="00D04757" w:rsidRPr="00681230">
              <w:rPr>
                <w:rFonts w:hAnsi="宋体" w:hint="eastAsia"/>
                <w:szCs w:val="21"/>
              </w:rPr>
              <w:t>性</w:t>
            </w:r>
            <w:r w:rsidRPr="00681230">
              <w:rPr>
                <w:rFonts w:hAnsi="宋体" w:hint="eastAsia"/>
                <w:szCs w:val="21"/>
              </w:rPr>
              <w:t xml:space="preserve">资金。 </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6</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2.2</w:t>
            </w:r>
          </w:p>
        </w:tc>
        <w:tc>
          <w:tcPr>
            <w:tcW w:w="1417" w:type="dxa"/>
            <w:vAlign w:val="center"/>
          </w:tcPr>
          <w:p w:rsidR="00CB2E71" w:rsidRPr="00681230" w:rsidRDefault="001064BB">
            <w:pPr>
              <w:jc w:val="center"/>
              <w:rPr>
                <w:rFonts w:hAnsi="宋体"/>
                <w:szCs w:val="21"/>
              </w:rPr>
            </w:pPr>
            <w:r w:rsidRPr="00681230">
              <w:rPr>
                <w:rFonts w:ascii="宋体" w:hAnsi="宋体"/>
              </w:rPr>
              <w:t>出资比例</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100%。</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7</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2.3</w:t>
            </w:r>
          </w:p>
        </w:tc>
        <w:tc>
          <w:tcPr>
            <w:tcW w:w="1417" w:type="dxa"/>
            <w:vAlign w:val="center"/>
          </w:tcPr>
          <w:p w:rsidR="00CB2E71" w:rsidRPr="00681230" w:rsidRDefault="001064BB">
            <w:pPr>
              <w:jc w:val="center"/>
              <w:rPr>
                <w:rFonts w:ascii="宋体" w:hAnsi="宋体"/>
              </w:rPr>
            </w:pPr>
            <w:r w:rsidRPr="00681230">
              <w:rPr>
                <w:rFonts w:ascii="宋体" w:hAnsi="宋体"/>
              </w:rPr>
              <w:t>资金落实</w:t>
            </w:r>
          </w:p>
          <w:p w:rsidR="00CB2E71" w:rsidRPr="00681230" w:rsidRDefault="001064BB">
            <w:pPr>
              <w:jc w:val="center"/>
              <w:rPr>
                <w:rFonts w:hAnsi="宋体"/>
                <w:szCs w:val="21"/>
              </w:rPr>
            </w:pPr>
            <w:r w:rsidRPr="00681230">
              <w:rPr>
                <w:rFonts w:ascii="宋体" w:hAnsi="宋体"/>
              </w:rPr>
              <w:t>情况</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已落实。</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8</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本次采购范围</w:t>
            </w:r>
          </w:p>
        </w:tc>
        <w:tc>
          <w:tcPr>
            <w:tcW w:w="6709" w:type="dxa"/>
            <w:vAlign w:val="center"/>
          </w:tcPr>
          <w:p w:rsidR="00CB2E71" w:rsidRPr="00681230" w:rsidRDefault="001064BB">
            <w:pPr>
              <w:pStyle w:val="1d"/>
              <w:spacing w:line="360" w:lineRule="exact"/>
              <w:rPr>
                <w:rFonts w:hAnsi="宋体"/>
                <w:szCs w:val="21"/>
              </w:rPr>
            </w:pPr>
            <w:r w:rsidRPr="00681230">
              <w:rPr>
                <w:rFonts w:hAnsi="宋体" w:cs="宋体" w:hint="eastAsia"/>
                <w:szCs w:val="21"/>
              </w:rPr>
              <w:t>施工图纸范围内的工程，具体情况详见施工图纸及工程量清单</w:t>
            </w:r>
            <w:r w:rsidRPr="00681230">
              <w:rPr>
                <w:rFonts w:hAnsi="宋体" w:hint="eastAsia"/>
                <w:szCs w:val="21"/>
              </w:rPr>
              <w:t>。</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9</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本工程的要求工期</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bCs/>
                <w:szCs w:val="21"/>
                <w:u w:val="single"/>
              </w:rPr>
              <w:t>110个日历天</w:t>
            </w:r>
            <w:r w:rsidRPr="00681230">
              <w:rPr>
                <w:rFonts w:hAnsi="宋体" w:hint="eastAsia"/>
                <w:b/>
                <w:bCs/>
                <w:szCs w:val="21"/>
              </w:rPr>
              <w:t>。</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10</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3.3</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本工程的质量要求</w:t>
            </w:r>
          </w:p>
        </w:tc>
        <w:tc>
          <w:tcPr>
            <w:tcW w:w="6709" w:type="dxa"/>
            <w:vAlign w:val="center"/>
          </w:tcPr>
          <w:p w:rsidR="00CB2E71" w:rsidRPr="00681230" w:rsidRDefault="001064BB">
            <w:pPr>
              <w:pStyle w:val="1d"/>
              <w:spacing w:line="360" w:lineRule="exact"/>
              <w:rPr>
                <w:rFonts w:hAnsi="宋体"/>
                <w:szCs w:val="21"/>
                <w:u w:val="single"/>
              </w:rPr>
            </w:pPr>
            <w:r w:rsidRPr="00681230">
              <w:rPr>
                <w:rFonts w:hAnsi="宋体" w:hint="eastAsia"/>
                <w:szCs w:val="21"/>
                <w:u w:val="single"/>
              </w:rPr>
              <w:t>达到国家施工验收规范合格标准</w:t>
            </w:r>
            <w:r w:rsidRPr="00681230">
              <w:rPr>
                <w:rFonts w:hAnsi="宋体" w:hint="eastAsia"/>
                <w:szCs w:val="21"/>
              </w:rPr>
              <w:t>。</w:t>
            </w:r>
          </w:p>
        </w:tc>
      </w:tr>
      <w:tr w:rsidR="00CB2E71" w:rsidRPr="00681230">
        <w:trPr>
          <w:trHeight w:val="4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11</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3.4</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本工程的标段划分</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本工程施工划分为1个标段。</w:t>
            </w:r>
          </w:p>
        </w:tc>
      </w:tr>
      <w:tr w:rsidR="00CB2E71" w:rsidRPr="00681230">
        <w:trPr>
          <w:trHeight w:val="274"/>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12</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4</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磋商供应商的资格要求</w:t>
            </w:r>
          </w:p>
        </w:tc>
        <w:tc>
          <w:tcPr>
            <w:tcW w:w="6709" w:type="dxa"/>
            <w:vAlign w:val="center"/>
          </w:tcPr>
          <w:p w:rsidR="00CB2E71" w:rsidRPr="00681230" w:rsidRDefault="001064BB">
            <w:pPr>
              <w:pStyle w:val="affff4"/>
              <w:spacing w:line="360" w:lineRule="exact"/>
              <w:ind w:firstLineChars="0" w:firstLine="0"/>
              <w:rPr>
                <w:rFonts w:ascii="宋体" w:hAnsi="宋体"/>
                <w:szCs w:val="21"/>
              </w:rPr>
            </w:pPr>
            <w:r w:rsidRPr="00681230">
              <w:rPr>
                <w:rFonts w:ascii="宋体" w:hAnsi="宋体" w:hint="eastAsia"/>
                <w:szCs w:val="21"/>
              </w:rPr>
              <w:t>4.1满足《中华人民共和国政府采购法》第二十二条规定。</w:t>
            </w:r>
          </w:p>
          <w:p w:rsidR="00CB2E71" w:rsidRPr="00681230" w:rsidRDefault="001064BB">
            <w:pPr>
              <w:pStyle w:val="affff4"/>
              <w:spacing w:line="360" w:lineRule="exact"/>
              <w:ind w:firstLineChars="0" w:firstLine="0"/>
              <w:rPr>
                <w:rFonts w:ascii="宋体" w:hAnsi="宋体"/>
                <w:szCs w:val="21"/>
              </w:rPr>
            </w:pPr>
            <w:r w:rsidRPr="00681230">
              <w:rPr>
                <w:rFonts w:ascii="宋体" w:hAnsi="宋体" w:hint="eastAsia"/>
                <w:szCs w:val="21"/>
              </w:rPr>
              <w:t>4.2落实政府采购政策需满足的资格要求：本项目</w:t>
            </w:r>
            <w:r w:rsidRPr="00681230">
              <w:rPr>
                <w:rFonts w:ascii="宋体" w:hAnsi="宋体" w:hint="eastAsia"/>
                <w:bCs/>
                <w:szCs w:val="21"/>
              </w:rPr>
              <w:t>专门面向中小企业采购</w:t>
            </w:r>
            <w:r w:rsidRPr="00681230">
              <w:rPr>
                <w:rFonts w:ascii="宋体" w:hAnsi="宋体" w:hint="eastAsia"/>
                <w:szCs w:val="21"/>
              </w:rPr>
              <w:t>。</w:t>
            </w:r>
          </w:p>
          <w:p w:rsidR="00CB2E71" w:rsidRPr="00681230" w:rsidRDefault="001064BB">
            <w:pPr>
              <w:spacing w:line="400" w:lineRule="exact"/>
              <w:rPr>
                <w:rFonts w:ascii="宋体" w:hAnsi="宋体"/>
                <w:szCs w:val="21"/>
              </w:rPr>
            </w:pPr>
            <w:r w:rsidRPr="00681230">
              <w:rPr>
                <w:rFonts w:ascii="宋体" w:hAnsi="宋体" w:hint="eastAsia"/>
                <w:szCs w:val="21"/>
              </w:rPr>
              <w:t>4.3本项目的特定资格要求：具有</w:t>
            </w:r>
            <w:r w:rsidRPr="00681230">
              <w:rPr>
                <w:rStyle w:val="bookmark-item"/>
                <w:rFonts w:ascii="宋体" w:hAnsi="宋体" w:hint="eastAsia"/>
                <w:szCs w:val="21"/>
              </w:rPr>
              <w:t>建筑工程施工总承包三级以上（含三级）资质</w:t>
            </w:r>
            <w:r w:rsidRPr="00681230">
              <w:rPr>
                <w:rStyle w:val="bookmark-item"/>
                <w:rFonts w:ascii="宋体" w:hAnsi="宋体"/>
                <w:szCs w:val="21"/>
              </w:rPr>
              <w:t>的施工企业，具备有效的安全生产许可证，</w:t>
            </w:r>
            <w:r w:rsidRPr="00681230">
              <w:rPr>
                <w:rStyle w:val="bookmark-item"/>
                <w:rFonts w:ascii="宋体" w:hAnsi="宋体" w:hint="eastAsia"/>
                <w:szCs w:val="21"/>
              </w:rPr>
              <w:t>并</w:t>
            </w:r>
            <w:r w:rsidRPr="00681230">
              <w:rPr>
                <w:rStyle w:val="bookmark-item"/>
                <w:rFonts w:ascii="宋体" w:hAnsi="宋体"/>
                <w:szCs w:val="21"/>
              </w:rPr>
              <w:t>在人员、设备、资金等方面具备相应的施工能力</w:t>
            </w:r>
            <w:r w:rsidRPr="00681230">
              <w:rPr>
                <w:rStyle w:val="bookmark-item"/>
                <w:rFonts w:ascii="宋体" w:hAnsi="宋体" w:hint="eastAsia"/>
                <w:szCs w:val="21"/>
              </w:rPr>
              <w:t>；拟投入本项目的项目经理</w:t>
            </w:r>
            <w:r w:rsidRPr="00681230">
              <w:rPr>
                <w:rStyle w:val="bookmark-item"/>
                <w:rFonts w:ascii="宋体" w:hAnsi="宋体"/>
                <w:szCs w:val="21"/>
              </w:rPr>
              <w:t>须具备</w:t>
            </w:r>
            <w:r w:rsidRPr="00681230">
              <w:rPr>
                <w:rStyle w:val="bookmark-item"/>
                <w:rFonts w:ascii="宋体" w:hAnsi="宋体" w:hint="eastAsia"/>
                <w:szCs w:val="21"/>
              </w:rPr>
              <w:t>建筑工程</w:t>
            </w:r>
            <w:r w:rsidRPr="00681230">
              <w:rPr>
                <w:rStyle w:val="bookmark-item"/>
                <w:rFonts w:ascii="宋体" w:hAnsi="宋体"/>
                <w:szCs w:val="21"/>
              </w:rPr>
              <w:t>专业注册二级建造师以上（含二级）资格，安全生产考核合格证书（B 类）</w:t>
            </w:r>
            <w:r w:rsidRPr="00681230">
              <w:rPr>
                <w:rFonts w:hint="eastAsia"/>
                <w:bCs/>
                <w:szCs w:val="21"/>
              </w:rPr>
              <w:t>，本项目不接受在其他在建、已中标（或成交）未开工或已列为其他项目成交候选供应商第一名的建造师作为项目经理。</w:t>
            </w:r>
          </w:p>
        </w:tc>
      </w:tr>
      <w:tr w:rsidR="00CB2E71" w:rsidRPr="00681230">
        <w:trPr>
          <w:trHeight w:val="418"/>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13</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5</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踏勘现场</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hint="eastAsia"/>
                <w:szCs w:val="21"/>
              </w:rPr>
              <w:t>不组织。</w:t>
            </w:r>
          </w:p>
        </w:tc>
      </w:tr>
      <w:tr w:rsidR="00CB2E71" w:rsidRPr="00681230">
        <w:trPr>
          <w:trHeight w:val="552"/>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14</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6</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参与在线响应（电子响</w:t>
            </w:r>
            <w:r w:rsidRPr="00681230">
              <w:rPr>
                <w:rFonts w:hAnsi="宋体" w:hint="eastAsia"/>
                <w:szCs w:val="21"/>
              </w:rPr>
              <w:lastRenderedPageBreak/>
              <w:t>应）的准备工作及磋商费用</w:t>
            </w:r>
          </w:p>
        </w:tc>
        <w:tc>
          <w:tcPr>
            <w:tcW w:w="6709" w:type="dxa"/>
            <w:vAlign w:val="center"/>
          </w:tcPr>
          <w:p w:rsidR="00CB2E71" w:rsidRPr="00681230" w:rsidRDefault="001064BB">
            <w:pPr>
              <w:pStyle w:val="1d"/>
              <w:spacing w:line="360" w:lineRule="exact"/>
              <w:jc w:val="left"/>
              <w:rPr>
                <w:rFonts w:hAnsi="宋体"/>
                <w:szCs w:val="21"/>
              </w:rPr>
            </w:pPr>
            <w:r w:rsidRPr="00681230">
              <w:rPr>
                <w:rFonts w:hAnsi="宋体" w:hint="eastAsia"/>
                <w:szCs w:val="21"/>
              </w:rPr>
              <w:lastRenderedPageBreak/>
              <w:t>6.1参与在线响应（电子响应）的准备工作</w:t>
            </w:r>
          </w:p>
          <w:p w:rsidR="00CB2E71" w:rsidRPr="00681230" w:rsidRDefault="001064BB">
            <w:pPr>
              <w:pStyle w:val="1d"/>
              <w:spacing w:line="360" w:lineRule="exact"/>
              <w:jc w:val="left"/>
              <w:rPr>
                <w:rFonts w:hAnsi="宋体"/>
                <w:szCs w:val="21"/>
              </w:rPr>
            </w:pPr>
            <w:r w:rsidRPr="00681230">
              <w:rPr>
                <w:rFonts w:hAnsi="宋体" w:hint="eastAsia"/>
                <w:szCs w:val="21"/>
              </w:rPr>
              <w:t>6.1.1本项目实行全流程电子化采购，供应商通过广西政府采购云平台</w:t>
            </w:r>
            <w:r w:rsidRPr="00681230">
              <w:rPr>
                <w:rFonts w:hAnsi="宋体" w:hint="eastAsia"/>
                <w:szCs w:val="21"/>
              </w:rPr>
              <w:lastRenderedPageBreak/>
              <w:t>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CB2E71" w:rsidRPr="00681230" w:rsidRDefault="001064BB">
            <w:pPr>
              <w:pStyle w:val="1d"/>
              <w:spacing w:line="360" w:lineRule="exact"/>
              <w:jc w:val="left"/>
              <w:rPr>
                <w:rFonts w:hAnsi="宋体"/>
                <w:szCs w:val="21"/>
              </w:rPr>
            </w:pPr>
            <w:r w:rsidRPr="00681230">
              <w:rPr>
                <w:rFonts w:hAnsi="宋体" w:hint="eastAsia"/>
                <w:szCs w:val="21"/>
              </w:rPr>
              <w:t>6.1.2在线响应（电子响应）具体操作流程参考</w:t>
            </w:r>
            <w:r w:rsidRPr="00681230">
              <w:rPr>
                <w:rFonts w:hAnsi="宋体" w:hint="eastAsia"/>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r w:rsidRPr="00681230">
              <w:rPr>
                <w:rFonts w:hAnsi="宋体" w:hint="eastAsia"/>
                <w:szCs w:val="21"/>
              </w:rPr>
              <w:t>。</w:t>
            </w:r>
          </w:p>
          <w:p w:rsidR="00CB2E71" w:rsidRPr="00681230" w:rsidRDefault="001064BB">
            <w:pPr>
              <w:pStyle w:val="1d"/>
              <w:spacing w:line="360" w:lineRule="exact"/>
              <w:jc w:val="left"/>
              <w:rPr>
                <w:rFonts w:hAnsi="宋体"/>
                <w:szCs w:val="21"/>
              </w:rPr>
            </w:pPr>
            <w:r w:rsidRPr="00681230">
              <w:rPr>
                <w:rFonts w:hAnsi="宋体" w:hint="eastAsia"/>
                <w:szCs w:val="21"/>
              </w:rPr>
              <w:t>6.2磋商费用：供应商应自行承担所有与编写和提交响应文件有关的费用，不论磋商结果如何，采购人和采购代理机构在任何情况下无义务和责任承担此类费用。</w:t>
            </w:r>
          </w:p>
        </w:tc>
      </w:tr>
      <w:tr w:rsidR="00CB2E71" w:rsidRPr="00681230">
        <w:trPr>
          <w:trHeight w:val="813"/>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lastRenderedPageBreak/>
              <w:t>15</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7</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分包</w:t>
            </w:r>
          </w:p>
        </w:tc>
        <w:tc>
          <w:tcPr>
            <w:tcW w:w="6709" w:type="dxa"/>
            <w:vAlign w:val="center"/>
          </w:tcPr>
          <w:p w:rsidR="00CB2E71" w:rsidRPr="00681230" w:rsidRDefault="00B64C09">
            <w:pPr>
              <w:spacing w:line="360" w:lineRule="exact"/>
              <w:rPr>
                <w:rFonts w:ascii="宋体" w:hAnsi="宋体"/>
                <w:szCs w:val="21"/>
              </w:rPr>
            </w:pPr>
            <w:r w:rsidRPr="00681230">
              <w:rPr>
                <w:rFonts w:ascii="宋体" w:hAnsi="宋体"/>
                <w:kern w:val="0"/>
                <w:szCs w:val="21"/>
              </w:rPr>
              <w:fldChar w:fldCharType="begin"/>
            </w:r>
            <w:r w:rsidR="001064BB" w:rsidRPr="00681230">
              <w:rPr>
                <w:rFonts w:ascii="宋体" w:hAnsi="宋体" w:hint="eastAsia"/>
                <w:kern w:val="0"/>
                <w:szCs w:val="21"/>
              </w:rPr>
              <w:instrText>eq \o\ac(□,</w:instrText>
            </w:r>
            <w:r w:rsidR="001064BB" w:rsidRPr="00681230">
              <w:rPr>
                <w:rFonts w:ascii="宋体" w:hAnsi="宋体" w:hint="eastAsia"/>
                <w:kern w:val="0"/>
                <w:position w:val="1"/>
                <w:szCs w:val="21"/>
              </w:rPr>
              <w:instrText>√</w:instrText>
            </w:r>
            <w:r w:rsidR="001064BB" w:rsidRPr="00681230">
              <w:rPr>
                <w:rFonts w:ascii="宋体" w:hAnsi="宋体" w:hint="eastAsia"/>
                <w:kern w:val="0"/>
                <w:szCs w:val="21"/>
              </w:rPr>
              <w:instrText>)</w:instrText>
            </w:r>
            <w:r w:rsidRPr="00681230">
              <w:rPr>
                <w:rFonts w:ascii="宋体" w:hAnsi="宋体"/>
                <w:kern w:val="0"/>
                <w:szCs w:val="21"/>
              </w:rPr>
              <w:fldChar w:fldCharType="end"/>
            </w:r>
            <w:r w:rsidR="001064BB" w:rsidRPr="00681230">
              <w:rPr>
                <w:rFonts w:ascii="宋体" w:hAnsi="宋体" w:hint="eastAsia"/>
                <w:szCs w:val="21"/>
              </w:rPr>
              <w:t>不允许</w:t>
            </w:r>
          </w:p>
          <w:p w:rsidR="00CB2E71" w:rsidRPr="00681230" w:rsidRDefault="001064BB">
            <w:pPr>
              <w:pStyle w:val="1d"/>
              <w:spacing w:line="360" w:lineRule="exact"/>
              <w:rPr>
                <w:rFonts w:hAnsi="宋体"/>
                <w:szCs w:val="21"/>
              </w:rPr>
            </w:pPr>
            <w:r w:rsidRPr="00681230">
              <w:rPr>
                <w:rFonts w:hAnsi="宋体" w:hint="eastAsia"/>
                <w:szCs w:val="21"/>
              </w:rPr>
              <w:t>□允许</w:t>
            </w:r>
          </w:p>
        </w:tc>
      </w:tr>
      <w:tr w:rsidR="00CB2E71" w:rsidRPr="00681230">
        <w:trPr>
          <w:trHeight w:val="733"/>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16</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8</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偏离</w:t>
            </w:r>
          </w:p>
        </w:tc>
        <w:tc>
          <w:tcPr>
            <w:tcW w:w="6709" w:type="dxa"/>
            <w:vAlign w:val="center"/>
          </w:tcPr>
          <w:p w:rsidR="00CB2E71" w:rsidRPr="00681230" w:rsidRDefault="00B64C09">
            <w:pPr>
              <w:spacing w:line="360" w:lineRule="exact"/>
              <w:rPr>
                <w:rFonts w:ascii="宋体" w:hAnsi="宋体"/>
                <w:szCs w:val="21"/>
              </w:rPr>
            </w:pPr>
            <w:r w:rsidRPr="00681230">
              <w:rPr>
                <w:rFonts w:ascii="宋体" w:hAnsi="宋体"/>
                <w:kern w:val="0"/>
                <w:szCs w:val="21"/>
              </w:rPr>
              <w:fldChar w:fldCharType="begin"/>
            </w:r>
            <w:r w:rsidR="001064BB" w:rsidRPr="00681230">
              <w:rPr>
                <w:rFonts w:ascii="宋体" w:hAnsi="宋体" w:hint="eastAsia"/>
                <w:kern w:val="0"/>
                <w:szCs w:val="21"/>
              </w:rPr>
              <w:instrText>eq \o\ac(□,</w:instrText>
            </w:r>
            <w:r w:rsidR="001064BB" w:rsidRPr="00681230">
              <w:rPr>
                <w:rFonts w:ascii="宋体" w:hAnsi="宋体" w:hint="eastAsia"/>
                <w:kern w:val="0"/>
                <w:position w:val="1"/>
                <w:szCs w:val="21"/>
              </w:rPr>
              <w:instrText>√</w:instrText>
            </w:r>
            <w:r w:rsidR="001064BB" w:rsidRPr="00681230">
              <w:rPr>
                <w:rFonts w:ascii="宋体" w:hAnsi="宋体" w:hint="eastAsia"/>
                <w:kern w:val="0"/>
                <w:szCs w:val="21"/>
              </w:rPr>
              <w:instrText>)</w:instrText>
            </w:r>
            <w:r w:rsidRPr="00681230">
              <w:rPr>
                <w:rFonts w:ascii="宋体" w:hAnsi="宋体"/>
                <w:kern w:val="0"/>
                <w:szCs w:val="21"/>
              </w:rPr>
              <w:fldChar w:fldCharType="end"/>
            </w:r>
            <w:r w:rsidR="001064BB" w:rsidRPr="00681230">
              <w:rPr>
                <w:rFonts w:ascii="宋体" w:hAnsi="宋体" w:hint="eastAsia"/>
                <w:szCs w:val="21"/>
              </w:rPr>
              <w:t>不允许</w:t>
            </w:r>
          </w:p>
          <w:p w:rsidR="00CB2E71" w:rsidRPr="00681230" w:rsidRDefault="001064BB">
            <w:pPr>
              <w:spacing w:line="360" w:lineRule="exact"/>
              <w:rPr>
                <w:rFonts w:ascii="宋体" w:hAnsi="宋体"/>
                <w:kern w:val="0"/>
                <w:szCs w:val="21"/>
              </w:rPr>
            </w:pPr>
            <w:r w:rsidRPr="00681230">
              <w:rPr>
                <w:rFonts w:ascii="宋体" w:hAnsi="宋体" w:hint="eastAsia"/>
                <w:szCs w:val="21"/>
              </w:rPr>
              <w:t>□允许</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17</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15.1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cs="宋体" w:hint="eastAsia"/>
                <w:szCs w:val="21"/>
              </w:rPr>
              <w:t>电子响应文件的制作、加密</w:t>
            </w:r>
          </w:p>
        </w:tc>
        <w:tc>
          <w:tcPr>
            <w:tcW w:w="6709" w:type="dxa"/>
            <w:vAlign w:val="center"/>
          </w:tcPr>
          <w:p w:rsidR="00CB2E71" w:rsidRPr="00681230" w:rsidRDefault="001064BB">
            <w:pPr>
              <w:pStyle w:val="ac"/>
              <w:spacing w:line="360" w:lineRule="exact"/>
              <w:rPr>
                <w:rFonts w:hAnsi="宋体"/>
              </w:rPr>
            </w:pPr>
            <w:r w:rsidRPr="00681230">
              <w:rPr>
                <w:rFonts w:hAnsi="宋体" w:hint="eastAsia"/>
              </w:rPr>
              <w:t>15.1.1供应商制作电子响应文件前，须登录广西政府采购云平台进行竞争性磋商文件获取的操作。</w:t>
            </w:r>
          </w:p>
          <w:p w:rsidR="00CB2E71" w:rsidRPr="00681230" w:rsidRDefault="001064BB">
            <w:pPr>
              <w:pStyle w:val="ac"/>
              <w:spacing w:line="360" w:lineRule="exact"/>
              <w:rPr>
                <w:rFonts w:hAnsi="宋体"/>
              </w:rPr>
            </w:pPr>
            <w:r w:rsidRPr="00681230">
              <w:rPr>
                <w:rFonts w:hAnsi="宋体" w:hint="eastAsia"/>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CB2E71" w:rsidRPr="00681230" w:rsidRDefault="001064BB">
            <w:pPr>
              <w:pStyle w:val="ac"/>
              <w:spacing w:line="360" w:lineRule="exact"/>
              <w:rPr>
                <w:rFonts w:hAnsi="宋体"/>
              </w:rPr>
            </w:pPr>
            <w:r w:rsidRPr="00681230">
              <w:rPr>
                <w:rFonts w:hAnsi="宋体" w:hint="eastAsia"/>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rsidR="00CB2E71" w:rsidRPr="00681230" w:rsidRDefault="001064BB">
            <w:pPr>
              <w:pStyle w:val="ac"/>
              <w:spacing w:line="360" w:lineRule="exact"/>
              <w:rPr>
                <w:rFonts w:hAnsi="宋体"/>
              </w:rPr>
            </w:pPr>
            <w:r w:rsidRPr="00681230">
              <w:rPr>
                <w:rFonts w:hAnsi="宋体" w:hint="eastAsia"/>
              </w:rPr>
              <w:t>15.1.4电子响应文件不得涂改，若有修改错漏处，须加盖法定代表人或</w:t>
            </w:r>
            <w:r w:rsidRPr="00681230">
              <w:rPr>
                <w:rFonts w:hAnsi="宋体" w:hint="eastAsia"/>
              </w:rPr>
              <w:lastRenderedPageBreak/>
              <w:t>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CB2E71" w:rsidRPr="00681230" w:rsidRDefault="001064BB">
            <w:pPr>
              <w:pStyle w:val="ac"/>
              <w:spacing w:line="360" w:lineRule="exact"/>
              <w:rPr>
                <w:rFonts w:hAnsi="宋体"/>
              </w:rPr>
            </w:pPr>
            <w:r w:rsidRPr="00681230">
              <w:rPr>
                <w:rFonts w:hAnsi="宋体" w:hint="eastAsia"/>
              </w:rPr>
              <w:t>15.1.5供应商编制、生成电子响应文件后应当进行加密。供应商未按规定编制并加密的响应文件，广西政府采购云平台将予以拒收。</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lastRenderedPageBreak/>
              <w:t>18</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15.2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供应商公章及签字</w:t>
            </w:r>
          </w:p>
        </w:tc>
        <w:tc>
          <w:tcPr>
            <w:tcW w:w="6709" w:type="dxa"/>
            <w:vAlign w:val="center"/>
          </w:tcPr>
          <w:p w:rsidR="00CB2E71" w:rsidRPr="00681230" w:rsidRDefault="001064BB">
            <w:pPr>
              <w:pStyle w:val="ac"/>
              <w:spacing w:line="360" w:lineRule="exact"/>
              <w:rPr>
                <w:rFonts w:hAnsi="宋体"/>
              </w:rPr>
            </w:pPr>
            <w:r w:rsidRPr="00681230">
              <w:rPr>
                <w:rFonts w:hAnsi="宋体" w:hint="eastAsia"/>
              </w:rPr>
              <w:t>15.2.1本竞争性磋商文件中描述供应商的“公章”是指供应商通过指定电子化政府采购平台办理数字证书（CA认证证书）获得的以法定主体行为名称制作的电子印章。</w:t>
            </w:r>
          </w:p>
          <w:p w:rsidR="00CB2E71" w:rsidRPr="00681230" w:rsidRDefault="001064BB">
            <w:pPr>
              <w:pStyle w:val="ac"/>
              <w:spacing w:line="360" w:lineRule="exact"/>
              <w:rPr>
                <w:rFonts w:hAnsi="宋体"/>
              </w:rPr>
            </w:pPr>
            <w:r w:rsidRPr="00681230">
              <w:rPr>
                <w:rFonts w:hAnsi="宋体" w:hint="eastAsia"/>
              </w:rPr>
              <w:t>15.2.2本竞争性磋商文件中要求供应商对其电子响应文件的相关内容加盖公章的，均指采用CA证书签章。</w:t>
            </w:r>
          </w:p>
          <w:p w:rsidR="00CB2E71" w:rsidRPr="00681230" w:rsidRDefault="001064BB">
            <w:pPr>
              <w:pStyle w:val="ac"/>
              <w:spacing w:line="360" w:lineRule="exact"/>
              <w:rPr>
                <w:rFonts w:hAnsi="宋体"/>
              </w:rPr>
            </w:pPr>
            <w:r w:rsidRPr="00681230">
              <w:rPr>
                <w:rFonts w:hAnsi="宋体" w:hint="eastAsia"/>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19</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16</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响应文件的补充、修改和撤回</w:t>
            </w:r>
          </w:p>
        </w:tc>
        <w:tc>
          <w:tcPr>
            <w:tcW w:w="6709" w:type="dxa"/>
            <w:vAlign w:val="center"/>
          </w:tcPr>
          <w:p w:rsidR="00CB2E71" w:rsidRPr="00681230" w:rsidRDefault="001064BB">
            <w:pPr>
              <w:spacing w:line="360" w:lineRule="exact"/>
              <w:rPr>
                <w:rFonts w:ascii="宋体" w:hAnsi="宋体" w:cs="宋体"/>
                <w:szCs w:val="21"/>
              </w:rPr>
            </w:pPr>
            <w:r w:rsidRPr="00681230">
              <w:rPr>
                <w:rFonts w:ascii="宋体" w:hAnsi="宋体" w:cs="宋体" w:hint="eastAsia"/>
                <w:szCs w:val="21"/>
              </w:rPr>
              <w:t>16.1供应商应当在提交响应文件截止时间前，将生成的电子响应文件上传提交至</w:t>
            </w:r>
            <w:r w:rsidRPr="00681230">
              <w:rPr>
                <w:rFonts w:ascii="宋体" w:hAnsi="宋体" w:hint="eastAsia"/>
                <w:szCs w:val="21"/>
              </w:rPr>
              <w:t>广西政府采购云平台</w:t>
            </w:r>
            <w:r w:rsidRPr="00681230">
              <w:rPr>
                <w:rFonts w:ascii="宋体" w:hAnsi="宋体" w:cs="宋体" w:hint="eastAsia"/>
                <w:szCs w:val="21"/>
              </w:rPr>
              <w:t>。响应文件提交截止时间前可以补充、修改或撤回电子响应文件，补充、修改电子响应文件的，应当先行撤回原文件，补充、修改后重新传输提交。提交响应文件截止时间前未成功将电子响应文件上传</w:t>
            </w:r>
            <w:r w:rsidRPr="00681230">
              <w:rPr>
                <w:rFonts w:ascii="宋体" w:hAnsi="宋体" w:hint="eastAsia"/>
                <w:szCs w:val="21"/>
              </w:rPr>
              <w:t>广西政府采购云平台</w:t>
            </w:r>
            <w:r w:rsidRPr="00681230">
              <w:rPr>
                <w:rFonts w:ascii="宋体" w:hAnsi="宋体" w:cs="宋体" w:hint="eastAsia"/>
                <w:szCs w:val="21"/>
              </w:rPr>
              <w:t>的，视为未提交响应文件。</w:t>
            </w:r>
          </w:p>
          <w:p w:rsidR="00CB2E71" w:rsidRPr="00681230" w:rsidRDefault="001064BB">
            <w:pPr>
              <w:pStyle w:val="ac"/>
              <w:spacing w:line="360" w:lineRule="exact"/>
              <w:rPr>
                <w:rFonts w:hAnsi="宋体"/>
              </w:rPr>
            </w:pPr>
            <w:r w:rsidRPr="00681230">
              <w:rPr>
                <w:rFonts w:hAnsi="宋体" w:cs="宋体" w:hint="eastAsia"/>
              </w:rPr>
              <w:t>16.2在提交响应文件截止时间后的响应文件有效期内，供应商不得撤回其响应文件。</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20</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17</w:t>
            </w:r>
          </w:p>
        </w:tc>
        <w:tc>
          <w:tcPr>
            <w:tcW w:w="1417" w:type="dxa"/>
            <w:vAlign w:val="center"/>
          </w:tcPr>
          <w:p w:rsidR="00CB2E71" w:rsidRPr="00681230" w:rsidRDefault="001064BB">
            <w:pPr>
              <w:pStyle w:val="ac"/>
              <w:spacing w:line="360" w:lineRule="exact"/>
              <w:jc w:val="center"/>
              <w:rPr>
                <w:rFonts w:hAnsi="宋体"/>
              </w:rPr>
            </w:pPr>
            <w:r w:rsidRPr="00681230">
              <w:rPr>
                <w:rFonts w:hAnsi="宋体" w:hint="eastAsia"/>
              </w:rPr>
              <w:t>响应文件有效期</w:t>
            </w:r>
          </w:p>
        </w:tc>
        <w:tc>
          <w:tcPr>
            <w:tcW w:w="6709" w:type="dxa"/>
            <w:vAlign w:val="center"/>
          </w:tcPr>
          <w:p w:rsidR="00CB2E71" w:rsidRPr="00681230" w:rsidRDefault="001064BB">
            <w:pPr>
              <w:pStyle w:val="ac"/>
              <w:spacing w:line="440" w:lineRule="exact"/>
              <w:ind w:firstLine="420"/>
              <w:rPr>
                <w:rFonts w:hAnsi="宋体"/>
              </w:rPr>
            </w:pPr>
            <w:r w:rsidRPr="00681230">
              <w:rPr>
                <w:rFonts w:hAnsi="宋体" w:hint="eastAsia"/>
              </w:rPr>
              <w:t>响应文件提交截止日之起</w:t>
            </w:r>
            <w:r w:rsidRPr="00681230">
              <w:rPr>
                <w:rFonts w:hAnsi="宋体" w:hint="eastAsia"/>
                <w:u w:val="single"/>
              </w:rPr>
              <w:t>90</w:t>
            </w:r>
            <w:r w:rsidRPr="00681230">
              <w:rPr>
                <w:rFonts w:hAnsi="宋体" w:hint="eastAsia"/>
              </w:rPr>
              <w:t>日。</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21</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18.1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本工程预算总造价、招标控制价（最高限价）</w:t>
            </w:r>
          </w:p>
        </w:tc>
        <w:tc>
          <w:tcPr>
            <w:tcW w:w="6709" w:type="dxa"/>
            <w:vAlign w:val="center"/>
          </w:tcPr>
          <w:p w:rsidR="00CB2E71" w:rsidRPr="00681230" w:rsidRDefault="001064BB">
            <w:pPr>
              <w:snapToGrid w:val="0"/>
              <w:spacing w:line="420" w:lineRule="exact"/>
              <w:ind w:firstLineChars="150" w:firstLine="316"/>
              <w:rPr>
                <w:rFonts w:ascii="宋体" w:hAnsi="宋体"/>
                <w:b/>
                <w:spacing w:val="-4"/>
                <w:szCs w:val="21"/>
              </w:rPr>
            </w:pPr>
            <w:r w:rsidRPr="00681230">
              <w:rPr>
                <w:rFonts w:ascii="宋体" w:hAnsi="宋体" w:hint="eastAsia"/>
                <w:b/>
                <w:szCs w:val="21"/>
              </w:rPr>
              <w:t>本工程预算总造价为</w:t>
            </w:r>
            <w:r w:rsidRPr="00681230">
              <w:rPr>
                <w:rFonts w:ascii="宋体" w:hAnsi="宋体"/>
                <w:b/>
                <w:szCs w:val="21"/>
                <w:u w:val="single"/>
              </w:rPr>
              <w:t>1718750.80</w:t>
            </w:r>
            <w:r w:rsidRPr="00681230">
              <w:rPr>
                <w:rFonts w:ascii="宋体" w:hAnsi="宋体" w:hint="eastAsia"/>
                <w:b/>
                <w:szCs w:val="21"/>
              </w:rPr>
              <w:t>元，</w:t>
            </w:r>
            <w:r w:rsidRPr="00681230">
              <w:rPr>
                <w:rFonts w:ascii="宋体" w:hAnsi="宋体" w:hint="eastAsia"/>
                <w:b/>
                <w:spacing w:val="-4"/>
                <w:szCs w:val="21"/>
              </w:rPr>
              <w:t>本工程招标控制价（最高限价）为</w:t>
            </w:r>
            <w:r w:rsidRPr="00681230">
              <w:rPr>
                <w:rFonts w:ascii="宋体" w:hAnsi="宋体"/>
                <w:b/>
                <w:szCs w:val="21"/>
                <w:u w:val="single"/>
              </w:rPr>
              <w:t>1718750.80</w:t>
            </w:r>
            <w:r w:rsidRPr="00681230">
              <w:rPr>
                <w:rFonts w:ascii="宋体" w:hAnsi="宋体" w:hint="eastAsia"/>
                <w:b/>
                <w:spacing w:val="-4"/>
                <w:szCs w:val="21"/>
              </w:rPr>
              <w:t>元，供应商的最后磋商总报价高于本工程招标控制价（最高限价）为无效报价。</w:t>
            </w:r>
          </w:p>
        </w:tc>
      </w:tr>
      <w:tr w:rsidR="00CB2E71" w:rsidRPr="00681230">
        <w:trPr>
          <w:trHeight w:val="411"/>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22</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18.2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磋商报价</w:t>
            </w:r>
          </w:p>
        </w:tc>
        <w:tc>
          <w:tcPr>
            <w:tcW w:w="6709" w:type="dxa"/>
            <w:vAlign w:val="center"/>
          </w:tcPr>
          <w:p w:rsidR="00CB2E71" w:rsidRPr="00681230" w:rsidRDefault="001064BB">
            <w:pPr>
              <w:tabs>
                <w:tab w:val="right" w:leader="dot" w:pos="9000"/>
              </w:tabs>
              <w:spacing w:line="360" w:lineRule="exact"/>
              <w:rPr>
                <w:rFonts w:ascii="宋体" w:hAnsi="宋体"/>
                <w:szCs w:val="21"/>
              </w:rPr>
            </w:pPr>
            <w:r w:rsidRPr="00681230">
              <w:rPr>
                <w:rFonts w:ascii="宋体" w:hAnsi="宋体" w:hint="eastAsia"/>
                <w:szCs w:val="21"/>
              </w:rPr>
              <w:t>18.2.1供应商应按第三章“采购需求”的要求填写相应表格。磋商供应商必须就《采购需求》中所有的工程内容作完整唯一报价，否则，其响应文件无效。响应文件只允许有一个报价，有选择的或有条件的报价将不予接受。</w:t>
            </w:r>
          </w:p>
        </w:tc>
      </w:tr>
      <w:tr w:rsidR="00CB2E71" w:rsidRPr="00681230">
        <w:trPr>
          <w:trHeight w:val="678"/>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23</w:t>
            </w:r>
          </w:p>
        </w:tc>
        <w:tc>
          <w:tcPr>
            <w:tcW w:w="898" w:type="dxa"/>
            <w:vAlign w:val="center"/>
          </w:tcPr>
          <w:p w:rsidR="00CB2E71" w:rsidRPr="00681230" w:rsidRDefault="001064BB">
            <w:pPr>
              <w:pStyle w:val="ac"/>
              <w:spacing w:line="360" w:lineRule="exact"/>
              <w:jc w:val="center"/>
              <w:rPr>
                <w:rFonts w:hAnsi="宋体"/>
              </w:rPr>
            </w:pPr>
            <w:r w:rsidRPr="00681230">
              <w:rPr>
                <w:rFonts w:hAnsi="宋体" w:hint="eastAsia"/>
              </w:rPr>
              <w:t>19.1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响应文件提交截止时间</w:t>
            </w:r>
            <w:r w:rsidRPr="00681230">
              <w:rPr>
                <w:rFonts w:hAnsi="宋体" w:hint="eastAsia"/>
                <w:szCs w:val="21"/>
              </w:rPr>
              <w:lastRenderedPageBreak/>
              <w:t>及地点</w:t>
            </w:r>
          </w:p>
        </w:tc>
        <w:tc>
          <w:tcPr>
            <w:tcW w:w="6709" w:type="dxa"/>
            <w:vAlign w:val="center"/>
          </w:tcPr>
          <w:p w:rsidR="00CB2E71" w:rsidRPr="00681230" w:rsidRDefault="001064BB">
            <w:pPr>
              <w:pStyle w:val="1d"/>
              <w:spacing w:line="360" w:lineRule="exact"/>
              <w:rPr>
                <w:rFonts w:hAnsi="宋体"/>
                <w:b/>
                <w:bCs/>
                <w:szCs w:val="21"/>
              </w:rPr>
            </w:pPr>
            <w:r w:rsidRPr="00681230">
              <w:rPr>
                <w:rFonts w:hAnsi="宋体" w:hint="eastAsia"/>
                <w:szCs w:val="21"/>
              </w:rPr>
              <w:lastRenderedPageBreak/>
              <w:t>19.1.1响应文件提交截止时间：2026年01月</w:t>
            </w:r>
            <w:r w:rsidR="00060350" w:rsidRPr="00681230">
              <w:rPr>
                <w:rFonts w:hAnsi="宋体" w:hint="eastAsia"/>
                <w:szCs w:val="21"/>
              </w:rPr>
              <w:t>15</w:t>
            </w:r>
            <w:r w:rsidRPr="00681230">
              <w:rPr>
                <w:rFonts w:hAnsi="宋体" w:hint="eastAsia"/>
                <w:szCs w:val="21"/>
              </w:rPr>
              <w:t>日9时30 分（北京时间），逾期提交的响应文件，广西政府采购云平台将以拒收。</w:t>
            </w:r>
          </w:p>
          <w:p w:rsidR="00CB2E71" w:rsidRPr="00681230" w:rsidRDefault="001064BB">
            <w:pPr>
              <w:tabs>
                <w:tab w:val="right" w:leader="dot" w:pos="9000"/>
              </w:tabs>
              <w:spacing w:line="360" w:lineRule="exact"/>
              <w:rPr>
                <w:rFonts w:ascii="宋体" w:hAnsi="宋体"/>
                <w:szCs w:val="21"/>
              </w:rPr>
            </w:pPr>
            <w:r w:rsidRPr="00681230">
              <w:rPr>
                <w:rFonts w:ascii="宋体" w:hAnsi="宋体" w:hint="eastAsia"/>
                <w:szCs w:val="21"/>
              </w:rPr>
              <w:lastRenderedPageBreak/>
              <w:t>19.1.2地点（网址）：通过广西政府采购云平台在线提交响应文件。</w:t>
            </w:r>
          </w:p>
        </w:tc>
      </w:tr>
      <w:tr w:rsidR="00CB2E71" w:rsidRPr="00681230">
        <w:trPr>
          <w:trHeight w:val="678"/>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lastRenderedPageBreak/>
              <w:t>24</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19.2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响应文件解密</w:t>
            </w:r>
          </w:p>
        </w:tc>
        <w:tc>
          <w:tcPr>
            <w:tcW w:w="6709" w:type="dxa"/>
            <w:vAlign w:val="center"/>
          </w:tcPr>
          <w:p w:rsidR="00CB2E71" w:rsidRPr="00681230" w:rsidRDefault="001064BB" w:rsidP="00060350">
            <w:pPr>
              <w:pStyle w:val="1d"/>
              <w:spacing w:line="360" w:lineRule="exact"/>
              <w:rPr>
                <w:rFonts w:hAnsi="宋体"/>
                <w:szCs w:val="21"/>
              </w:rPr>
            </w:pPr>
            <w:r w:rsidRPr="00681230">
              <w:rPr>
                <w:rFonts w:hAnsi="宋体" w:hint="eastAsia"/>
                <w:bCs/>
                <w:szCs w:val="21"/>
              </w:rPr>
              <w:t>响应文件提交截止时间后，</w:t>
            </w:r>
            <w:r w:rsidRPr="00681230">
              <w:rPr>
                <w:rFonts w:hAnsi="宋体" w:hint="eastAsia"/>
                <w:szCs w:val="21"/>
              </w:rPr>
              <w:t>广西政府采购云平台</w:t>
            </w:r>
            <w:r w:rsidRPr="00681230">
              <w:rPr>
                <w:rFonts w:hAnsi="宋体" w:hint="eastAsia"/>
                <w:bCs/>
                <w:szCs w:val="21"/>
              </w:rPr>
              <w:t>自动提取所有供应商响应文件，各供应商须在提交响应文件截止</w:t>
            </w:r>
            <w:r w:rsidRPr="00681230">
              <w:rPr>
                <w:rFonts w:hAnsi="宋体" w:cs="宋体" w:hint="eastAsia"/>
                <w:bCs/>
                <w:szCs w:val="21"/>
              </w:rPr>
              <w:t>后30分钟内（</w:t>
            </w:r>
            <w:r w:rsidRPr="00681230">
              <w:rPr>
                <w:rFonts w:hAnsi="宋体" w:hint="eastAsia"/>
                <w:szCs w:val="21"/>
              </w:rPr>
              <w:t>2026年01月</w:t>
            </w:r>
            <w:r w:rsidR="00060350" w:rsidRPr="00681230">
              <w:rPr>
                <w:rFonts w:hAnsi="宋体" w:hint="eastAsia"/>
                <w:szCs w:val="21"/>
              </w:rPr>
              <w:t>15</w:t>
            </w:r>
            <w:r w:rsidRPr="00681230">
              <w:rPr>
                <w:rFonts w:hAnsi="宋体" w:hint="eastAsia"/>
                <w:szCs w:val="21"/>
              </w:rPr>
              <w:t>日9时30 分</w:t>
            </w:r>
            <w:r w:rsidRPr="00681230">
              <w:rPr>
                <w:rFonts w:hAnsi="宋体" w:cs="宋体" w:hint="eastAsia"/>
                <w:bCs/>
                <w:szCs w:val="21"/>
              </w:rPr>
              <w:t>至10时00分)，登录</w:t>
            </w:r>
            <w:r w:rsidRPr="00681230">
              <w:rPr>
                <w:rFonts w:hAnsi="宋体" w:hint="eastAsia"/>
                <w:szCs w:val="21"/>
              </w:rPr>
              <w:t>广西政府采购云平台</w:t>
            </w:r>
            <w:r w:rsidRPr="00681230">
              <w:rPr>
                <w:rFonts w:hAnsi="宋体" w:cs="宋体" w:hint="eastAsia"/>
                <w:bCs/>
                <w:szCs w:val="21"/>
              </w:rPr>
              <w:t>，通过“项目采购-开标评标”功能解密电子响应文件。若供应商在规定时间内无法解密或解密失败或超时解密的，系统默认自动放弃，响应文件按无效响应文件处理。</w:t>
            </w:r>
          </w:p>
        </w:tc>
      </w:tr>
      <w:tr w:rsidR="00CB2E71" w:rsidRPr="00681230">
        <w:trPr>
          <w:trHeight w:val="475"/>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25</w:t>
            </w:r>
          </w:p>
        </w:tc>
        <w:tc>
          <w:tcPr>
            <w:tcW w:w="898" w:type="dxa"/>
            <w:vAlign w:val="center"/>
          </w:tcPr>
          <w:p w:rsidR="00CB2E71" w:rsidRPr="00681230" w:rsidRDefault="001064BB">
            <w:pPr>
              <w:pStyle w:val="ac"/>
              <w:spacing w:line="360" w:lineRule="exact"/>
              <w:jc w:val="center"/>
              <w:rPr>
                <w:rFonts w:hAnsi="宋体"/>
              </w:rPr>
            </w:pPr>
            <w:r w:rsidRPr="00681230">
              <w:rPr>
                <w:rFonts w:hAnsi="宋体" w:hint="eastAsia"/>
              </w:rPr>
              <w:t>20</w:t>
            </w:r>
          </w:p>
        </w:tc>
        <w:tc>
          <w:tcPr>
            <w:tcW w:w="1417" w:type="dxa"/>
            <w:vAlign w:val="center"/>
          </w:tcPr>
          <w:p w:rsidR="00CB2E71" w:rsidRPr="00681230" w:rsidRDefault="001064BB">
            <w:pPr>
              <w:pStyle w:val="ac"/>
              <w:spacing w:line="360" w:lineRule="exact"/>
              <w:jc w:val="center"/>
              <w:rPr>
                <w:rFonts w:hAnsi="宋体"/>
              </w:rPr>
            </w:pPr>
            <w:r w:rsidRPr="00681230">
              <w:rPr>
                <w:rFonts w:hAnsi="宋体" w:hint="eastAsia"/>
              </w:rPr>
              <w:t>磋商小组组成</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20.1磋商及评审组织工作由采购代理机构负责，具体磋商、评审工作由依法组建的磋商小组负责。</w:t>
            </w:r>
          </w:p>
          <w:p w:rsidR="00CB2E71" w:rsidRPr="00681230" w:rsidRDefault="001064BB">
            <w:pPr>
              <w:pStyle w:val="1d"/>
              <w:spacing w:line="360" w:lineRule="exact"/>
              <w:rPr>
                <w:rFonts w:hAnsi="宋体"/>
                <w:szCs w:val="21"/>
              </w:rPr>
            </w:pPr>
            <w:r w:rsidRPr="00681230">
              <w:rPr>
                <w:rFonts w:hAnsi="宋体" w:hint="eastAsia"/>
                <w:szCs w:val="21"/>
              </w:rPr>
              <w:t>20.2磋商小组的构成：3人，其中采购人代表1人，评审专家：2人。</w:t>
            </w:r>
          </w:p>
          <w:p w:rsidR="00CB2E71" w:rsidRPr="00681230" w:rsidRDefault="001064BB">
            <w:pPr>
              <w:pStyle w:val="1d"/>
              <w:spacing w:line="360" w:lineRule="exact"/>
              <w:rPr>
                <w:rFonts w:hAnsi="宋体"/>
                <w:szCs w:val="21"/>
              </w:rPr>
            </w:pPr>
            <w:r w:rsidRPr="00681230">
              <w:rPr>
                <w:rFonts w:hAnsi="宋体" w:hint="eastAsia"/>
                <w:szCs w:val="21"/>
              </w:rPr>
              <w:t>20.3专家确定方式：开标前从广西壮族自治区政府采购专家库中通过电脑随机抽取。</w:t>
            </w:r>
          </w:p>
        </w:tc>
      </w:tr>
      <w:tr w:rsidR="00CB2E71" w:rsidRPr="00681230">
        <w:trPr>
          <w:trHeight w:val="570"/>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26</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21.2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磋商时间、地点、人员</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hint="eastAsia"/>
                <w:szCs w:val="21"/>
              </w:rPr>
              <w:t xml:space="preserve">21.2.1磋商时间：提交响应文件截止时间后； </w:t>
            </w:r>
          </w:p>
          <w:p w:rsidR="00CB2E71" w:rsidRPr="00681230" w:rsidRDefault="001064BB">
            <w:pPr>
              <w:spacing w:line="360" w:lineRule="exact"/>
              <w:rPr>
                <w:rFonts w:ascii="宋体" w:hAnsi="宋体"/>
                <w:szCs w:val="21"/>
              </w:rPr>
            </w:pPr>
            <w:r w:rsidRPr="00681230">
              <w:rPr>
                <w:rFonts w:ascii="宋体" w:hAnsi="宋体" w:hint="eastAsia"/>
                <w:szCs w:val="21"/>
              </w:rPr>
              <w:t xml:space="preserve">21.2.2磋商地点：通过广西政府采购云平台在线磋商； </w:t>
            </w:r>
          </w:p>
          <w:p w:rsidR="00CB2E71" w:rsidRPr="00681230" w:rsidRDefault="001064BB">
            <w:pPr>
              <w:spacing w:line="360" w:lineRule="exact"/>
              <w:rPr>
                <w:rFonts w:ascii="宋体" w:hAnsi="宋体" w:cs="宋体"/>
                <w:szCs w:val="21"/>
              </w:rPr>
            </w:pPr>
            <w:r w:rsidRPr="00681230">
              <w:rPr>
                <w:rFonts w:ascii="宋体" w:hAnsi="宋体" w:hint="eastAsia"/>
                <w:szCs w:val="21"/>
              </w:rPr>
              <w:t>21.2.3</w:t>
            </w:r>
            <w:r w:rsidRPr="00681230">
              <w:rPr>
                <w:rFonts w:ascii="宋体" w:hAnsi="宋体" w:cs="宋体" w:hint="eastAsia"/>
                <w:szCs w:val="21"/>
              </w:rPr>
              <w:t>磋商参加人员：法定代表人或委托代理人参加磋商；</w:t>
            </w:r>
          </w:p>
          <w:p w:rsidR="00CB2E71" w:rsidRPr="00681230" w:rsidRDefault="001064BB">
            <w:pPr>
              <w:pStyle w:val="1d"/>
              <w:spacing w:line="360" w:lineRule="exact"/>
              <w:rPr>
                <w:rFonts w:hAnsi="宋体"/>
                <w:szCs w:val="21"/>
              </w:rPr>
            </w:pPr>
            <w:r w:rsidRPr="00681230">
              <w:rPr>
                <w:rFonts w:hAnsi="宋体" w:hint="eastAsia"/>
                <w:b/>
                <w:szCs w:val="21"/>
              </w:rPr>
              <w:t>21.2.4本项目需要供应商代表在响应文件提交截止时间当天，按磋商小组要求及时登录广西政府采购云平台等候在线磋商及提交最后报价。</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27</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22.2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评审办法</w:t>
            </w:r>
          </w:p>
        </w:tc>
        <w:tc>
          <w:tcPr>
            <w:tcW w:w="6709" w:type="dxa"/>
            <w:vAlign w:val="center"/>
          </w:tcPr>
          <w:p w:rsidR="00CB2E71" w:rsidRPr="00681230" w:rsidRDefault="001064BB">
            <w:pPr>
              <w:pStyle w:val="1d"/>
              <w:spacing w:line="360" w:lineRule="exact"/>
              <w:rPr>
                <w:rFonts w:hAnsi="宋体"/>
                <w:szCs w:val="21"/>
              </w:rPr>
            </w:pPr>
            <w:r w:rsidRPr="00681230">
              <w:rPr>
                <w:rFonts w:hAnsi="宋体" w:hint="eastAsia"/>
                <w:szCs w:val="21"/>
              </w:rPr>
              <w:t>综合评分法（详细见第六章《评审方法》 ）</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28</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24.4</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成交人信用信息查询</w:t>
            </w:r>
          </w:p>
        </w:tc>
        <w:tc>
          <w:tcPr>
            <w:tcW w:w="6709" w:type="dxa"/>
            <w:vAlign w:val="center"/>
          </w:tcPr>
          <w:p w:rsidR="00CB2E71" w:rsidRPr="00681230" w:rsidRDefault="001064BB">
            <w:pPr>
              <w:autoSpaceDE w:val="0"/>
              <w:autoSpaceDN w:val="0"/>
              <w:snapToGrid w:val="0"/>
              <w:spacing w:line="360" w:lineRule="exact"/>
              <w:textAlignment w:val="bottom"/>
              <w:rPr>
                <w:rFonts w:ascii="宋体" w:hAnsi="宋体"/>
                <w:szCs w:val="21"/>
              </w:rPr>
            </w:pPr>
            <w:r w:rsidRPr="00681230">
              <w:rPr>
                <w:rFonts w:ascii="宋体" w:hAnsi="宋体" w:hint="eastAsia"/>
                <w:szCs w:val="21"/>
              </w:rPr>
              <w:t>成交人信用信息查询：</w:t>
            </w:r>
          </w:p>
          <w:p w:rsidR="00CB2E71" w:rsidRPr="00681230" w:rsidRDefault="001064BB">
            <w:pPr>
              <w:wordWrap w:val="0"/>
              <w:autoSpaceDE w:val="0"/>
              <w:autoSpaceDN w:val="0"/>
              <w:snapToGrid w:val="0"/>
              <w:spacing w:line="360" w:lineRule="exact"/>
              <w:textAlignment w:val="bottom"/>
              <w:rPr>
                <w:rFonts w:ascii="宋体" w:hAnsi="宋体"/>
                <w:szCs w:val="21"/>
              </w:rPr>
            </w:pPr>
            <w:r w:rsidRPr="00681230">
              <w:rPr>
                <w:rFonts w:ascii="宋体" w:hAnsi="宋体" w:hint="eastAsia"/>
                <w:szCs w:val="21"/>
              </w:rPr>
              <w:t>根据《关于做好政府采购有关信用主体标识码登记及在政府采购活动中查询使用信用记录有关问题的通知》桂财采〔2016〕37号的通知，在对成交人进行信用查询：</w:t>
            </w:r>
          </w:p>
          <w:p w:rsidR="00CB2E71" w:rsidRPr="00681230" w:rsidRDefault="001064BB">
            <w:pPr>
              <w:wordWrap w:val="0"/>
              <w:autoSpaceDE w:val="0"/>
              <w:autoSpaceDN w:val="0"/>
              <w:snapToGrid w:val="0"/>
              <w:spacing w:line="360" w:lineRule="exact"/>
              <w:textAlignment w:val="bottom"/>
              <w:rPr>
                <w:rFonts w:ascii="宋体" w:hAnsi="宋体"/>
                <w:szCs w:val="21"/>
              </w:rPr>
            </w:pPr>
            <w:r w:rsidRPr="00681230">
              <w:rPr>
                <w:rFonts w:ascii="宋体" w:hAnsi="宋体" w:hint="eastAsia"/>
                <w:szCs w:val="21"/>
              </w:rPr>
              <w:t>（1）查询渠道：“信用中国”网站(www.creditchina.gov.cn)、中国政府采购网(www.ccgp.gov.cn)等；</w:t>
            </w:r>
          </w:p>
          <w:p w:rsidR="00CB2E71" w:rsidRPr="00681230" w:rsidRDefault="001064BB">
            <w:pPr>
              <w:wordWrap w:val="0"/>
              <w:autoSpaceDE w:val="0"/>
              <w:autoSpaceDN w:val="0"/>
              <w:snapToGrid w:val="0"/>
              <w:spacing w:line="360" w:lineRule="exact"/>
              <w:textAlignment w:val="bottom"/>
              <w:rPr>
                <w:rFonts w:ascii="宋体" w:hAnsi="宋体"/>
                <w:szCs w:val="21"/>
              </w:rPr>
            </w:pPr>
            <w:r w:rsidRPr="00681230">
              <w:rPr>
                <w:rFonts w:ascii="宋体" w:hAnsi="宋体" w:hint="eastAsia"/>
                <w:szCs w:val="21"/>
              </w:rPr>
              <w:t>（2）查询截止时点：成交通知书发出前；</w:t>
            </w:r>
          </w:p>
          <w:p w:rsidR="00CB2E71" w:rsidRPr="00681230" w:rsidRDefault="001064BB">
            <w:pPr>
              <w:wordWrap w:val="0"/>
              <w:autoSpaceDE w:val="0"/>
              <w:autoSpaceDN w:val="0"/>
              <w:snapToGrid w:val="0"/>
              <w:spacing w:line="360" w:lineRule="exact"/>
              <w:textAlignment w:val="bottom"/>
              <w:rPr>
                <w:rFonts w:ascii="宋体" w:hAnsi="宋体"/>
                <w:szCs w:val="21"/>
              </w:rPr>
            </w:pPr>
            <w:r w:rsidRPr="00681230">
              <w:rPr>
                <w:rFonts w:ascii="宋体" w:hAnsi="宋体" w:hint="eastAsia"/>
                <w:szCs w:val="21"/>
              </w:rPr>
              <w:t>（3）信用信息查询记录和证据留存方式：在查询网站中直接打印查询记录，打印材料作为采购活动资料保存。</w:t>
            </w:r>
          </w:p>
          <w:p w:rsidR="00CB2E71" w:rsidRPr="00681230" w:rsidRDefault="001064BB">
            <w:pPr>
              <w:pStyle w:val="1d"/>
              <w:wordWrap w:val="0"/>
              <w:spacing w:line="360" w:lineRule="exact"/>
              <w:rPr>
                <w:rFonts w:hAnsi="宋体"/>
                <w:szCs w:val="21"/>
              </w:rPr>
            </w:pPr>
            <w:r w:rsidRPr="00681230">
              <w:rPr>
                <w:rFonts w:hAnsi="宋体" w:hint="eastAsia"/>
                <w:szCs w:val="21"/>
              </w:rPr>
              <w:t>（4）信用信息使用规则：对在“信用中国”网站(www.creditchina.gov.cn)、中国政府采购网(www.ccgp.gov.cn)等渠道列入失信被执行人、重大税收违法失信主体、政府采购严重违法失信行为记录名单的供应商，不得参与采购活动，取消其成交候选供应商资格。采购人依法按照评审报告中磋商小组推荐成交候选供应商排序表确定排名第二的成交候选供应商为成交供应商或者重新组织采购。</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29</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25.1</w:t>
            </w:r>
          </w:p>
          <w:p w:rsidR="00CB2E71" w:rsidRPr="00681230" w:rsidRDefault="001064BB">
            <w:pPr>
              <w:pStyle w:val="ac"/>
              <w:spacing w:line="360" w:lineRule="exact"/>
              <w:jc w:val="center"/>
              <w:rPr>
                <w:rFonts w:hAnsi="宋体"/>
              </w:rPr>
            </w:pPr>
            <w:r w:rsidRPr="00681230">
              <w:rPr>
                <w:rFonts w:hAnsi="宋体" w:hint="eastAsia"/>
              </w:rPr>
              <w:t>25.2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成交结果公告、成交通知书</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hint="eastAsia"/>
                <w:szCs w:val="21"/>
              </w:rPr>
              <w:t>25.1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在指定竞争性磋商公告发布媒体上公告成交结果信息。</w:t>
            </w:r>
          </w:p>
          <w:p w:rsidR="00CB2E71" w:rsidRPr="00681230" w:rsidRDefault="001064BB">
            <w:pPr>
              <w:pStyle w:val="1d"/>
              <w:spacing w:line="360" w:lineRule="exact"/>
              <w:rPr>
                <w:rFonts w:hAnsi="宋体"/>
                <w:szCs w:val="21"/>
              </w:rPr>
            </w:pPr>
            <w:r w:rsidRPr="00681230">
              <w:rPr>
                <w:rFonts w:hAnsi="宋体" w:hint="eastAsia"/>
                <w:szCs w:val="21"/>
              </w:rPr>
              <w:lastRenderedPageBreak/>
              <w:t>25.2 在发布成交结果公告的同时，采购代理机构向成交供应商发出成交通知书。</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lastRenderedPageBreak/>
              <w:t>30</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26.1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履约保证金</w:t>
            </w:r>
          </w:p>
        </w:tc>
        <w:tc>
          <w:tcPr>
            <w:tcW w:w="6709" w:type="dxa"/>
            <w:vAlign w:val="center"/>
          </w:tcPr>
          <w:p w:rsidR="00CB2E71" w:rsidRPr="00681230" w:rsidRDefault="001064BB">
            <w:pPr>
              <w:autoSpaceDE w:val="0"/>
              <w:autoSpaceDN w:val="0"/>
              <w:snapToGrid w:val="0"/>
              <w:spacing w:line="360" w:lineRule="exact"/>
              <w:textAlignment w:val="bottom"/>
              <w:rPr>
                <w:rFonts w:ascii="宋体" w:hAnsi="宋体"/>
                <w:szCs w:val="21"/>
              </w:rPr>
            </w:pPr>
            <w:r w:rsidRPr="00681230">
              <w:rPr>
                <w:rFonts w:hAnsi="宋体" w:hint="eastAsia"/>
                <w:b/>
                <w:bCs/>
                <w:szCs w:val="21"/>
              </w:rPr>
              <w:t>本项目免收履约保证金。</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31</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26.2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签订合同时间</w:t>
            </w:r>
          </w:p>
        </w:tc>
        <w:tc>
          <w:tcPr>
            <w:tcW w:w="6709" w:type="dxa"/>
            <w:vAlign w:val="center"/>
          </w:tcPr>
          <w:p w:rsidR="00CB2E71" w:rsidRPr="00681230" w:rsidRDefault="001064BB">
            <w:pPr>
              <w:autoSpaceDE w:val="0"/>
              <w:autoSpaceDN w:val="0"/>
              <w:snapToGrid w:val="0"/>
              <w:spacing w:line="360" w:lineRule="exact"/>
              <w:textAlignment w:val="bottom"/>
              <w:rPr>
                <w:rFonts w:ascii="宋体" w:hAnsi="宋体"/>
                <w:szCs w:val="21"/>
              </w:rPr>
            </w:pPr>
            <w:r w:rsidRPr="00681230">
              <w:rPr>
                <w:rFonts w:ascii="宋体" w:hAnsi="宋体" w:hint="eastAsia"/>
                <w:szCs w:val="21"/>
              </w:rPr>
              <w:t>自成交通知书发出之日起8个工作日内。</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32</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26.3</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合同备案存档</w:t>
            </w:r>
          </w:p>
        </w:tc>
        <w:tc>
          <w:tcPr>
            <w:tcW w:w="6709" w:type="dxa"/>
            <w:vAlign w:val="center"/>
          </w:tcPr>
          <w:p w:rsidR="00CB2E71" w:rsidRPr="00681230" w:rsidRDefault="001064BB">
            <w:pPr>
              <w:autoSpaceDE w:val="0"/>
              <w:autoSpaceDN w:val="0"/>
              <w:snapToGrid w:val="0"/>
              <w:spacing w:line="360" w:lineRule="exact"/>
              <w:textAlignment w:val="bottom"/>
              <w:rPr>
                <w:rFonts w:ascii="宋体" w:hAnsi="宋体"/>
                <w:szCs w:val="21"/>
              </w:rPr>
            </w:pPr>
            <w:r w:rsidRPr="00681230">
              <w:rPr>
                <w:rFonts w:ascii="宋体" w:hAnsi="宋体" w:hint="eastAsia"/>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33</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28.1</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采购代理服务费</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hint="eastAsia"/>
                <w:szCs w:val="21"/>
              </w:rPr>
              <w:t>本项目的采购代理服务收费标准参照计价格〔2002〕1980号《招标代理服务收费管理暂行办法》工程类收费标准下浮</w:t>
            </w:r>
            <w:r w:rsidRPr="00681230">
              <w:rPr>
                <w:rFonts w:ascii="宋体" w:hAnsi="宋体" w:hint="eastAsia"/>
                <w:szCs w:val="21"/>
                <w:u w:val="single"/>
              </w:rPr>
              <w:t>50%</w:t>
            </w:r>
            <w:r w:rsidRPr="00681230">
              <w:rPr>
                <w:rFonts w:ascii="宋体" w:hAnsi="宋体" w:hint="eastAsia"/>
                <w:szCs w:val="21"/>
              </w:rPr>
              <w:t>向成交人收取，由成交人在领取成交通知书前，向采购代理机构一次付清代理服务费。</w:t>
            </w:r>
          </w:p>
          <w:p w:rsidR="00CB2E71" w:rsidRPr="00681230" w:rsidRDefault="001064BB">
            <w:pPr>
              <w:spacing w:line="360" w:lineRule="exact"/>
              <w:ind w:firstLineChars="196" w:firstLine="413"/>
              <w:rPr>
                <w:rFonts w:ascii="宋体" w:hAnsi="宋体"/>
                <w:szCs w:val="21"/>
              </w:rPr>
            </w:pPr>
            <w:r w:rsidRPr="00681230">
              <w:rPr>
                <w:rFonts w:ascii="宋体" w:hAnsi="宋体" w:cs="宋体" w:hint="eastAsia"/>
                <w:b/>
                <w:szCs w:val="21"/>
              </w:rPr>
              <w:t>代理服务费的缴纳账户：</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账户名称：广西北投建信建设项目管理有限公司</w:t>
            </w:r>
          </w:p>
          <w:p w:rsidR="00CB2E71" w:rsidRPr="00681230" w:rsidRDefault="001064BB">
            <w:pPr>
              <w:spacing w:line="340" w:lineRule="exact"/>
              <w:ind w:firstLineChars="200" w:firstLine="420"/>
              <w:rPr>
                <w:rFonts w:ascii="宋体" w:hAnsi="宋体"/>
                <w:szCs w:val="21"/>
              </w:rPr>
            </w:pPr>
            <w:r w:rsidRPr="00681230">
              <w:rPr>
                <w:rFonts w:ascii="宋体" w:hAnsi="宋体" w:hint="eastAsia"/>
                <w:szCs w:val="21"/>
              </w:rPr>
              <w:t>开户银行：中国工商银行股份有限公司广西自贸试验区南宁片区五象支行</w:t>
            </w:r>
          </w:p>
          <w:p w:rsidR="00CB2E71" w:rsidRPr="00681230" w:rsidRDefault="001064BB">
            <w:pPr>
              <w:spacing w:line="360" w:lineRule="exact"/>
              <w:ind w:firstLineChars="200" w:firstLine="420"/>
              <w:rPr>
                <w:rFonts w:ascii="宋体" w:hAnsi="宋体"/>
                <w:szCs w:val="21"/>
              </w:rPr>
            </w:pPr>
            <w:r w:rsidRPr="00681230">
              <w:rPr>
                <w:rFonts w:ascii="宋体" w:hAnsi="宋体" w:hint="eastAsia"/>
                <w:szCs w:val="21"/>
              </w:rPr>
              <w:t>银行账号：2102116009300345252</w:t>
            </w:r>
          </w:p>
        </w:tc>
      </w:tr>
      <w:tr w:rsidR="00CB2E71" w:rsidRPr="00681230">
        <w:trPr>
          <w:trHeight w:val="406"/>
          <w:jc w:val="center"/>
        </w:trPr>
        <w:tc>
          <w:tcPr>
            <w:tcW w:w="732"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34</w:t>
            </w:r>
          </w:p>
        </w:tc>
        <w:tc>
          <w:tcPr>
            <w:tcW w:w="898" w:type="dxa"/>
            <w:vAlign w:val="center"/>
          </w:tcPr>
          <w:p w:rsidR="00CB2E71" w:rsidRPr="00681230" w:rsidRDefault="001064BB">
            <w:pPr>
              <w:pStyle w:val="1d"/>
              <w:spacing w:line="360" w:lineRule="exact"/>
              <w:jc w:val="center"/>
              <w:rPr>
                <w:rFonts w:hAnsi="宋体"/>
                <w:szCs w:val="21"/>
              </w:rPr>
            </w:pPr>
            <w:r w:rsidRPr="00681230">
              <w:rPr>
                <w:rFonts w:hAnsi="宋体" w:hint="eastAsia"/>
                <w:szCs w:val="21"/>
              </w:rPr>
              <w:t>32</w:t>
            </w:r>
          </w:p>
        </w:tc>
        <w:tc>
          <w:tcPr>
            <w:tcW w:w="1417" w:type="dxa"/>
            <w:vAlign w:val="center"/>
          </w:tcPr>
          <w:p w:rsidR="00CB2E71" w:rsidRPr="00681230" w:rsidRDefault="001064BB">
            <w:pPr>
              <w:pStyle w:val="1d"/>
              <w:spacing w:line="360" w:lineRule="exact"/>
              <w:jc w:val="center"/>
              <w:rPr>
                <w:rFonts w:hAnsi="宋体"/>
                <w:szCs w:val="21"/>
              </w:rPr>
            </w:pPr>
            <w:r w:rsidRPr="00681230">
              <w:rPr>
                <w:rFonts w:hAnsi="宋体"/>
                <w:szCs w:val="21"/>
              </w:rPr>
              <w:t>监督</w:t>
            </w:r>
            <w:r w:rsidRPr="00681230">
              <w:rPr>
                <w:rFonts w:hAnsi="宋体" w:hint="eastAsia"/>
                <w:szCs w:val="21"/>
              </w:rPr>
              <w:t>管理</w:t>
            </w:r>
          </w:p>
          <w:p w:rsidR="00CB2E71" w:rsidRPr="00681230" w:rsidRDefault="001064BB">
            <w:pPr>
              <w:pStyle w:val="1d"/>
              <w:spacing w:line="360" w:lineRule="exact"/>
              <w:jc w:val="center"/>
              <w:rPr>
                <w:rFonts w:hAnsi="宋体"/>
                <w:szCs w:val="21"/>
              </w:rPr>
            </w:pPr>
            <w:r w:rsidRPr="00681230">
              <w:rPr>
                <w:rFonts w:hAnsi="宋体" w:hint="eastAsia"/>
                <w:szCs w:val="21"/>
              </w:rPr>
              <w:t>部门</w:t>
            </w:r>
          </w:p>
        </w:tc>
        <w:tc>
          <w:tcPr>
            <w:tcW w:w="6709" w:type="dxa"/>
            <w:vAlign w:val="center"/>
          </w:tcPr>
          <w:p w:rsidR="00CB2E71" w:rsidRPr="00681230" w:rsidRDefault="001064BB">
            <w:pPr>
              <w:spacing w:line="360" w:lineRule="exact"/>
              <w:rPr>
                <w:rFonts w:ascii="宋体" w:hAnsi="宋体"/>
                <w:szCs w:val="21"/>
              </w:rPr>
            </w:pPr>
            <w:r w:rsidRPr="00681230">
              <w:rPr>
                <w:rFonts w:ascii="宋体" w:hAnsi="宋体" w:cs="宋体" w:hint="eastAsia"/>
                <w:szCs w:val="21"/>
              </w:rPr>
              <w:t>桂林市财政局          电话：</w:t>
            </w:r>
            <w:r w:rsidRPr="00681230">
              <w:rPr>
                <w:rFonts w:ascii="宋体" w:hAnsi="宋体" w:cs="宋体"/>
                <w:szCs w:val="21"/>
              </w:rPr>
              <w:t>0773-2862142</w:t>
            </w:r>
          </w:p>
        </w:tc>
      </w:tr>
      <w:tr w:rsidR="00CB2E71" w:rsidRPr="00681230">
        <w:trPr>
          <w:trHeight w:val="613"/>
          <w:jc w:val="center"/>
        </w:trPr>
        <w:tc>
          <w:tcPr>
            <w:tcW w:w="732" w:type="dxa"/>
            <w:vAlign w:val="center"/>
          </w:tcPr>
          <w:p w:rsidR="00CB2E71" w:rsidRPr="00681230" w:rsidRDefault="001064BB">
            <w:pPr>
              <w:spacing w:line="360" w:lineRule="exact"/>
              <w:jc w:val="center"/>
              <w:rPr>
                <w:rFonts w:ascii="宋体" w:hAnsi="宋体"/>
                <w:szCs w:val="21"/>
              </w:rPr>
            </w:pPr>
            <w:r w:rsidRPr="00681230">
              <w:rPr>
                <w:rFonts w:ascii="宋体" w:hAnsi="宋体" w:hint="eastAsia"/>
                <w:szCs w:val="21"/>
              </w:rPr>
              <w:t>35</w:t>
            </w:r>
          </w:p>
        </w:tc>
        <w:tc>
          <w:tcPr>
            <w:tcW w:w="898" w:type="dxa"/>
            <w:vAlign w:val="center"/>
          </w:tcPr>
          <w:p w:rsidR="00CB2E71" w:rsidRPr="00681230" w:rsidRDefault="001064BB">
            <w:pPr>
              <w:spacing w:line="360" w:lineRule="exact"/>
              <w:jc w:val="center"/>
              <w:rPr>
                <w:rFonts w:ascii="宋体" w:hAnsi="宋体"/>
                <w:szCs w:val="21"/>
              </w:rPr>
            </w:pPr>
            <w:r w:rsidRPr="00681230">
              <w:rPr>
                <w:rFonts w:ascii="宋体" w:hAnsi="宋体" w:hint="eastAsia"/>
                <w:szCs w:val="21"/>
              </w:rPr>
              <w:t>33</w:t>
            </w:r>
          </w:p>
        </w:tc>
        <w:tc>
          <w:tcPr>
            <w:tcW w:w="1417" w:type="dxa"/>
            <w:vAlign w:val="center"/>
          </w:tcPr>
          <w:p w:rsidR="00CB2E71" w:rsidRPr="00681230" w:rsidRDefault="001064BB">
            <w:pPr>
              <w:spacing w:line="360" w:lineRule="exact"/>
              <w:jc w:val="center"/>
              <w:rPr>
                <w:rFonts w:ascii="宋体" w:hAnsi="宋体"/>
                <w:szCs w:val="21"/>
              </w:rPr>
            </w:pPr>
            <w:r w:rsidRPr="00681230">
              <w:rPr>
                <w:rFonts w:ascii="宋体" w:hAnsi="宋体" w:hint="eastAsia"/>
                <w:bCs/>
                <w:szCs w:val="21"/>
              </w:rPr>
              <w:t>解释权</w:t>
            </w:r>
          </w:p>
        </w:tc>
        <w:tc>
          <w:tcPr>
            <w:tcW w:w="6709" w:type="dxa"/>
            <w:vAlign w:val="center"/>
          </w:tcPr>
          <w:p w:rsidR="00CB2E71" w:rsidRPr="00681230" w:rsidRDefault="001064BB">
            <w:pPr>
              <w:pStyle w:val="ac"/>
              <w:spacing w:line="360" w:lineRule="exact"/>
              <w:rPr>
                <w:rFonts w:hAnsi="宋体"/>
                <w:b/>
              </w:rPr>
            </w:pPr>
            <w:r w:rsidRPr="00681230">
              <w:rPr>
                <w:rFonts w:hAnsi="宋体" w:cs="Times New Roman" w:hint="eastAsia"/>
              </w:rPr>
              <w:t>本竞争性磋商文件是根据《中华人民共和国政府采购法》、《中华人民共和国政府采购法实施条例》、《政府采购竞争性磋商采购方式管理暂行办法》和政府采购管理有关规定编制。构成本竞争性磋商文件的各个组成文件应互为解释，互为说明；除竞争性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CB2E71" w:rsidRPr="00681230">
        <w:trPr>
          <w:trHeight w:val="613"/>
          <w:jc w:val="center"/>
        </w:trPr>
        <w:tc>
          <w:tcPr>
            <w:tcW w:w="732" w:type="dxa"/>
            <w:vAlign w:val="center"/>
          </w:tcPr>
          <w:p w:rsidR="00CB2E71" w:rsidRPr="00681230" w:rsidRDefault="001064BB">
            <w:pPr>
              <w:spacing w:line="360" w:lineRule="exact"/>
              <w:jc w:val="center"/>
              <w:rPr>
                <w:rFonts w:ascii="宋体" w:hAnsi="宋体"/>
                <w:szCs w:val="21"/>
              </w:rPr>
            </w:pPr>
            <w:r w:rsidRPr="00681230">
              <w:rPr>
                <w:rFonts w:ascii="宋体" w:hAnsi="宋体" w:hint="eastAsia"/>
                <w:szCs w:val="21"/>
              </w:rPr>
              <w:t>36</w:t>
            </w:r>
          </w:p>
        </w:tc>
        <w:tc>
          <w:tcPr>
            <w:tcW w:w="898" w:type="dxa"/>
            <w:vAlign w:val="center"/>
          </w:tcPr>
          <w:p w:rsidR="00CB2E71" w:rsidRPr="00681230" w:rsidRDefault="001064BB">
            <w:pPr>
              <w:spacing w:line="360" w:lineRule="exact"/>
              <w:jc w:val="center"/>
              <w:rPr>
                <w:rFonts w:ascii="宋体" w:hAnsi="宋体"/>
                <w:szCs w:val="21"/>
              </w:rPr>
            </w:pPr>
            <w:r w:rsidRPr="00681230">
              <w:rPr>
                <w:rFonts w:ascii="宋体" w:hAnsi="宋体" w:hint="eastAsia"/>
                <w:szCs w:val="21"/>
              </w:rPr>
              <w:t>34</w:t>
            </w:r>
          </w:p>
        </w:tc>
        <w:tc>
          <w:tcPr>
            <w:tcW w:w="1417" w:type="dxa"/>
            <w:vAlign w:val="center"/>
          </w:tcPr>
          <w:p w:rsidR="00CB2E71" w:rsidRPr="00681230" w:rsidRDefault="001064BB">
            <w:pPr>
              <w:snapToGrid w:val="0"/>
              <w:spacing w:line="360" w:lineRule="exact"/>
              <w:jc w:val="center"/>
              <w:rPr>
                <w:rFonts w:ascii="宋体" w:hAnsi="宋体"/>
                <w:szCs w:val="21"/>
              </w:rPr>
            </w:pPr>
            <w:r w:rsidRPr="00681230">
              <w:rPr>
                <w:rFonts w:ascii="宋体" w:hAnsi="宋体" w:hint="eastAsia"/>
              </w:rPr>
              <w:t>响应文件纸质版</w:t>
            </w:r>
          </w:p>
        </w:tc>
        <w:tc>
          <w:tcPr>
            <w:tcW w:w="6709" w:type="dxa"/>
            <w:vAlign w:val="center"/>
          </w:tcPr>
          <w:p w:rsidR="00CB2E71" w:rsidRPr="00681230" w:rsidRDefault="001064BB">
            <w:pPr>
              <w:pStyle w:val="ac"/>
              <w:snapToGrid w:val="0"/>
              <w:spacing w:line="360" w:lineRule="exact"/>
              <w:rPr>
                <w:rFonts w:hAnsi="宋体" w:cs="Times New Roman"/>
                <w:b/>
                <w:bCs/>
              </w:rPr>
            </w:pPr>
            <w:r w:rsidRPr="00681230">
              <w:rPr>
                <w:rFonts w:hAnsi="宋体" w:cs="Times New Roman" w:hint="eastAsia"/>
                <w:spacing w:val="-4"/>
              </w:rPr>
              <w:t>成交人应在成交结果公告发出后3个工作日内向采购代理机构提供两份纸质盖章版响应文件（应与广西政府采购云平台中的电子响应文件内容一致）。</w:t>
            </w:r>
          </w:p>
        </w:tc>
      </w:tr>
    </w:tbl>
    <w:p w:rsidR="00CB2E71" w:rsidRPr="00681230" w:rsidRDefault="00CB2E71">
      <w:pPr>
        <w:spacing w:line="350" w:lineRule="exact"/>
        <w:rPr>
          <w:rFonts w:ascii="宋体" w:hAnsi="宋体"/>
          <w:b/>
          <w:szCs w:val="21"/>
        </w:rPr>
      </w:pPr>
    </w:p>
    <w:p w:rsidR="00CB2E71" w:rsidRPr="00681230" w:rsidRDefault="00CB2E71">
      <w:pPr>
        <w:pStyle w:val="a0"/>
        <w:rPr>
          <w:rFonts w:ascii="宋体" w:hAnsi="宋体"/>
          <w:b/>
          <w:szCs w:val="21"/>
        </w:rPr>
      </w:pPr>
    </w:p>
    <w:p w:rsidR="00CB2E71" w:rsidRPr="00681230" w:rsidRDefault="00CB2E71">
      <w:pPr>
        <w:pStyle w:val="a0"/>
        <w:rPr>
          <w:rFonts w:ascii="宋体" w:hAnsi="宋体"/>
          <w:b/>
          <w:szCs w:val="21"/>
        </w:rPr>
      </w:pPr>
    </w:p>
    <w:p w:rsidR="00CB2E71" w:rsidRPr="00681230" w:rsidRDefault="00CB2E71">
      <w:pPr>
        <w:pStyle w:val="a0"/>
        <w:rPr>
          <w:rFonts w:ascii="宋体" w:hAnsi="宋体"/>
          <w:b/>
          <w:szCs w:val="21"/>
        </w:rPr>
      </w:pPr>
    </w:p>
    <w:p w:rsidR="00CB2E71" w:rsidRPr="00681230" w:rsidRDefault="00CB2E71">
      <w:pPr>
        <w:pStyle w:val="a0"/>
        <w:rPr>
          <w:rFonts w:ascii="宋体" w:hAnsi="宋体"/>
          <w:b/>
          <w:szCs w:val="21"/>
        </w:rPr>
      </w:pPr>
    </w:p>
    <w:p w:rsidR="00CB2E71" w:rsidRPr="00681230" w:rsidRDefault="00CB2E71">
      <w:pPr>
        <w:pStyle w:val="a0"/>
        <w:ind w:firstLine="0"/>
        <w:rPr>
          <w:rFonts w:ascii="宋体" w:hAnsi="宋体"/>
          <w:b/>
          <w:szCs w:val="21"/>
        </w:rPr>
      </w:pPr>
    </w:p>
    <w:p w:rsidR="00CB2E71" w:rsidRPr="00681230" w:rsidRDefault="001064BB">
      <w:pPr>
        <w:spacing w:line="400" w:lineRule="exact"/>
        <w:ind w:firstLineChars="250" w:firstLine="527"/>
        <w:rPr>
          <w:rFonts w:ascii="宋体" w:hAnsi="宋体"/>
          <w:b/>
          <w:szCs w:val="21"/>
        </w:rPr>
      </w:pPr>
      <w:r w:rsidRPr="00681230">
        <w:rPr>
          <w:rFonts w:ascii="宋体" w:hAnsi="宋体" w:hint="eastAsia"/>
          <w:b/>
          <w:szCs w:val="21"/>
        </w:rPr>
        <w:lastRenderedPageBreak/>
        <w:t>一、总　则</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 项目概况：</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1.1本工程项目采购人：详见磋商供应商须知前附表第1条。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1.2本工程采购代理机构：详见磋商供应商须知前附表第2条。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1.3本工程项目名称及项目编号：详见磋商供应商须知前附表第3条。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1.4本工程建设地点：详见磋商供应商须知前附表第4条。</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2.资金来源和落实情况</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2.1资金来源：详见磋商供应商须知前附表第5条。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2.2出资比例：详见磋商供应商须知前附表第6条。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2.3 资金落实情况：详见磋商供应商须知前附表第7条。</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3. 采购范围、计划工期和质量要求</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3.1  本次采购范围：详见磋商供应商须知前附表第8条。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3.2  本工程的要求工期：详见磋商供应商须知前附表第9条。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3.3  本工程的质量要求：详见磋商供应商须知前附表第10条。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3.4  本工程的标段划分：详见磋商供应商须知前附表第11条。</w:t>
      </w:r>
    </w:p>
    <w:p w:rsidR="00CB2E71" w:rsidRPr="00681230" w:rsidRDefault="001064BB">
      <w:pPr>
        <w:spacing w:line="400" w:lineRule="exact"/>
        <w:ind w:firstLineChars="200" w:firstLine="422"/>
        <w:rPr>
          <w:rFonts w:ascii="宋体" w:hAnsi="宋体"/>
          <w:szCs w:val="21"/>
        </w:rPr>
      </w:pPr>
      <w:r w:rsidRPr="00681230">
        <w:rPr>
          <w:rFonts w:ascii="宋体" w:hAnsi="宋体" w:hint="eastAsia"/>
          <w:b/>
          <w:szCs w:val="21"/>
        </w:rPr>
        <w:t>4. 磋商供应商的资格要求：</w:t>
      </w:r>
      <w:r w:rsidRPr="00681230">
        <w:rPr>
          <w:rFonts w:ascii="宋体" w:hAnsi="宋体" w:hint="eastAsia"/>
          <w:szCs w:val="21"/>
        </w:rPr>
        <w:t>详见磋商供应商须知前附表第12条。</w:t>
      </w:r>
    </w:p>
    <w:p w:rsidR="00CB2E71" w:rsidRPr="00681230" w:rsidRDefault="001064BB">
      <w:pPr>
        <w:spacing w:line="400" w:lineRule="exact"/>
        <w:ind w:firstLineChars="200" w:firstLine="422"/>
        <w:rPr>
          <w:rFonts w:ascii="宋体" w:hAnsi="宋体"/>
          <w:szCs w:val="21"/>
        </w:rPr>
      </w:pPr>
      <w:r w:rsidRPr="00681230">
        <w:rPr>
          <w:rFonts w:ascii="宋体" w:hAnsi="宋体" w:hint="eastAsia"/>
          <w:b/>
          <w:szCs w:val="21"/>
        </w:rPr>
        <w:t>5. 踏勘现场：</w:t>
      </w:r>
      <w:r w:rsidRPr="00681230">
        <w:rPr>
          <w:rFonts w:ascii="宋体" w:hAnsi="宋体" w:hint="eastAsia"/>
          <w:szCs w:val="21"/>
        </w:rPr>
        <w:t>详见磋商供应商须知前附表第13条。</w:t>
      </w:r>
    </w:p>
    <w:p w:rsidR="00CB2E71" w:rsidRPr="00681230" w:rsidRDefault="001064BB">
      <w:pPr>
        <w:spacing w:line="400" w:lineRule="exact"/>
        <w:ind w:firstLineChars="200" w:firstLine="422"/>
        <w:rPr>
          <w:rFonts w:ascii="宋体" w:hAnsi="宋体"/>
          <w:szCs w:val="21"/>
        </w:rPr>
      </w:pPr>
      <w:r w:rsidRPr="00681230">
        <w:rPr>
          <w:rFonts w:ascii="宋体" w:hAnsi="宋体" w:hint="eastAsia"/>
          <w:b/>
          <w:szCs w:val="21"/>
        </w:rPr>
        <w:t>6. 参与在线响应（电子响应）的准备工作及磋商费用：</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6.1参与在线响应（电子响应）的准备工作</w:t>
      </w:r>
    </w:p>
    <w:p w:rsidR="00CB2E71" w:rsidRPr="00681230" w:rsidRDefault="001064BB">
      <w:pPr>
        <w:pStyle w:val="1d"/>
        <w:spacing w:line="400" w:lineRule="exact"/>
        <w:ind w:firstLineChars="200" w:firstLine="420"/>
        <w:jc w:val="left"/>
        <w:rPr>
          <w:rFonts w:hAnsi="宋体"/>
          <w:szCs w:val="21"/>
        </w:rPr>
      </w:pPr>
      <w:r w:rsidRPr="00681230">
        <w:rPr>
          <w:rFonts w:hAnsi="宋体" w:hint="eastAsia"/>
          <w:szCs w:val="21"/>
        </w:rPr>
        <w:t>6.1.1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rsidR="00CB2E71" w:rsidRPr="00681230" w:rsidRDefault="001064BB">
      <w:pPr>
        <w:pStyle w:val="1d"/>
        <w:spacing w:line="400" w:lineRule="exact"/>
        <w:ind w:firstLineChars="200" w:firstLine="420"/>
        <w:jc w:val="left"/>
        <w:rPr>
          <w:rFonts w:hAnsi="宋体"/>
          <w:szCs w:val="21"/>
        </w:rPr>
      </w:pPr>
      <w:r w:rsidRPr="00681230">
        <w:rPr>
          <w:rFonts w:hAnsi="宋体" w:hint="eastAsia"/>
          <w:szCs w:val="21"/>
        </w:rPr>
        <w:t>6.1.2在线响应（电子响应）具体操作流程参考</w:t>
      </w:r>
      <w:r w:rsidRPr="00681230">
        <w:rPr>
          <w:rFonts w:hAnsi="宋体" w:hint="eastAsia"/>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r w:rsidRPr="00681230">
        <w:rPr>
          <w:rFonts w:hAnsi="宋体" w:hint="eastAsia"/>
          <w:szCs w:val="21"/>
        </w:rPr>
        <w:t>。</w:t>
      </w:r>
    </w:p>
    <w:p w:rsidR="00CB2E71" w:rsidRPr="00681230" w:rsidRDefault="001064BB">
      <w:pPr>
        <w:tabs>
          <w:tab w:val="left" w:pos="1635"/>
        </w:tabs>
        <w:spacing w:line="400" w:lineRule="exact"/>
        <w:ind w:firstLine="435"/>
        <w:rPr>
          <w:rFonts w:hAnsi="宋体"/>
          <w:szCs w:val="21"/>
        </w:rPr>
      </w:pPr>
      <w:r w:rsidRPr="00681230">
        <w:rPr>
          <w:rFonts w:ascii="宋体" w:hAnsi="宋体" w:hint="eastAsia"/>
          <w:b/>
          <w:szCs w:val="21"/>
        </w:rPr>
        <w:t>6.2磋商费用：</w:t>
      </w:r>
      <w:r w:rsidRPr="00681230">
        <w:rPr>
          <w:rFonts w:hAnsi="宋体" w:hint="eastAsia"/>
          <w:szCs w:val="21"/>
        </w:rPr>
        <w:t>供应商应自行承担所有与编写和提交响应文件有关的费用，不论磋商结果如何，采购人和采购代理机构在任何情况下无义务和责任承担此类费用。</w:t>
      </w:r>
    </w:p>
    <w:p w:rsidR="00CB2E71" w:rsidRPr="00681230" w:rsidRDefault="001064BB">
      <w:pPr>
        <w:tabs>
          <w:tab w:val="left" w:pos="1635"/>
        </w:tabs>
        <w:spacing w:line="400" w:lineRule="exact"/>
        <w:ind w:firstLine="435"/>
        <w:rPr>
          <w:rFonts w:ascii="宋体" w:hAnsi="宋体"/>
          <w:b/>
          <w:szCs w:val="21"/>
        </w:rPr>
      </w:pPr>
      <w:r w:rsidRPr="00681230">
        <w:rPr>
          <w:rFonts w:ascii="宋体" w:hAnsi="宋体" w:hint="eastAsia"/>
          <w:b/>
          <w:szCs w:val="21"/>
        </w:rPr>
        <w:t>7.分包：</w:t>
      </w:r>
    </w:p>
    <w:p w:rsidR="00CB2E71" w:rsidRPr="00681230" w:rsidRDefault="001064BB">
      <w:pPr>
        <w:tabs>
          <w:tab w:val="left" w:pos="1635"/>
        </w:tabs>
        <w:spacing w:line="400" w:lineRule="exact"/>
        <w:ind w:firstLine="435"/>
        <w:rPr>
          <w:rFonts w:ascii="宋体" w:hAnsi="宋体"/>
          <w:szCs w:val="21"/>
        </w:rPr>
      </w:pPr>
      <w:r w:rsidRPr="00681230">
        <w:rPr>
          <w:rFonts w:ascii="宋体" w:hAnsi="宋体" w:hint="eastAsia"/>
          <w:szCs w:val="21"/>
        </w:rPr>
        <w:lastRenderedPageBreak/>
        <w:t>供应商拟在成交后将中标项目的部分非主体、非关键性工作进行分包的，应符合磋商供应商须知前附表规定的分包内容、分包金额和接受分包的第三人资质要求等限制性条件。详见磋商供应商须知前附表第15条。</w:t>
      </w:r>
    </w:p>
    <w:p w:rsidR="00CB2E71" w:rsidRPr="00681230" w:rsidRDefault="001064BB">
      <w:pPr>
        <w:tabs>
          <w:tab w:val="left" w:pos="1635"/>
        </w:tabs>
        <w:spacing w:line="400" w:lineRule="exact"/>
        <w:ind w:firstLine="435"/>
        <w:rPr>
          <w:rFonts w:ascii="宋体" w:hAnsi="宋体"/>
          <w:b/>
          <w:szCs w:val="21"/>
        </w:rPr>
      </w:pPr>
      <w:r w:rsidRPr="00681230">
        <w:rPr>
          <w:rFonts w:ascii="宋体" w:hAnsi="宋体" w:hint="eastAsia"/>
          <w:b/>
          <w:szCs w:val="21"/>
        </w:rPr>
        <w:t>8.偏离</w:t>
      </w:r>
    </w:p>
    <w:p w:rsidR="00CB2E71" w:rsidRPr="00681230" w:rsidRDefault="001064BB">
      <w:pPr>
        <w:tabs>
          <w:tab w:val="left" w:pos="1635"/>
        </w:tabs>
        <w:spacing w:line="400" w:lineRule="exact"/>
        <w:ind w:firstLine="435"/>
        <w:rPr>
          <w:rFonts w:ascii="宋体" w:hAnsi="宋体"/>
          <w:szCs w:val="21"/>
        </w:rPr>
      </w:pPr>
      <w:r w:rsidRPr="00681230">
        <w:rPr>
          <w:rFonts w:ascii="宋体" w:hAnsi="宋体" w:hint="eastAsia"/>
          <w:szCs w:val="21"/>
        </w:rPr>
        <w:t>磋商供应商须知前附表允许响应文件偏离竞争性磋商文件某些要求的，偏离应当符竞争性磋商规定的偏离范围和幅度。详见磋商供应商须知前附表第16条。</w:t>
      </w:r>
    </w:p>
    <w:p w:rsidR="00CB2E71" w:rsidRPr="00681230" w:rsidRDefault="001064BB">
      <w:pPr>
        <w:spacing w:line="400" w:lineRule="exact"/>
        <w:ind w:firstLineChars="196" w:firstLine="413"/>
        <w:rPr>
          <w:rFonts w:ascii="宋体" w:hAnsi="宋体"/>
          <w:b/>
          <w:szCs w:val="21"/>
        </w:rPr>
      </w:pPr>
      <w:r w:rsidRPr="00681230">
        <w:rPr>
          <w:rFonts w:ascii="宋体" w:hAnsi="宋体" w:hint="eastAsia"/>
          <w:b/>
          <w:szCs w:val="21"/>
        </w:rPr>
        <w:t>9.询问、质疑和投诉</w:t>
      </w:r>
    </w:p>
    <w:p w:rsidR="00CB2E71" w:rsidRPr="00681230" w:rsidRDefault="001064BB">
      <w:pPr>
        <w:pStyle w:val="ac"/>
        <w:adjustRightInd w:val="0"/>
        <w:snapToGrid w:val="0"/>
        <w:spacing w:line="400" w:lineRule="exact"/>
        <w:ind w:firstLineChars="200" w:firstLine="420"/>
        <w:rPr>
          <w:rFonts w:hAnsi="宋体"/>
        </w:rPr>
      </w:pPr>
      <w:r w:rsidRPr="00681230">
        <w:rPr>
          <w:rFonts w:hAnsi="宋体" w:hint="eastAsia"/>
        </w:rPr>
        <w:t>9.1供应商对政府采购活动事项有疑问的，可以向采购人、采购代理机构提出询问。</w:t>
      </w:r>
    </w:p>
    <w:p w:rsidR="00CB2E71" w:rsidRPr="00681230" w:rsidRDefault="001064BB">
      <w:pPr>
        <w:pStyle w:val="ac"/>
        <w:adjustRightInd w:val="0"/>
        <w:snapToGrid w:val="0"/>
        <w:spacing w:line="400" w:lineRule="exact"/>
        <w:ind w:firstLineChars="200" w:firstLine="420"/>
        <w:rPr>
          <w:rFonts w:hAnsi="宋体"/>
        </w:rPr>
      </w:pPr>
      <w:r w:rsidRPr="00681230">
        <w:rPr>
          <w:rFonts w:hAnsi="宋体" w:hint="eastAsia"/>
        </w:rPr>
        <w:t>9.2供应商认为竞争性磋商文件、采购过程或成交结果使自己的合法权益受到损害的，应当在知道或者应知其权益受到损害之日起七个工作日内，以书面形式向采购人、采购代理机构提出质疑。具体计算时间如下：</w:t>
      </w:r>
    </w:p>
    <w:p w:rsidR="00CB2E71" w:rsidRPr="00681230" w:rsidRDefault="001064BB">
      <w:pPr>
        <w:pStyle w:val="ac"/>
        <w:adjustRightInd w:val="0"/>
        <w:snapToGrid w:val="0"/>
        <w:spacing w:line="400" w:lineRule="exact"/>
        <w:ind w:firstLineChars="147" w:firstLine="310"/>
        <w:rPr>
          <w:rFonts w:hAnsi="宋体"/>
          <w:bCs/>
        </w:rPr>
      </w:pPr>
      <w:r w:rsidRPr="00681230">
        <w:rPr>
          <w:rFonts w:hAnsi="宋体" w:hint="eastAsia"/>
          <w:b/>
        </w:rPr>
        <w:t>（1）对可以质疑的竞争性磋商文件提出质疑的，为获取采购文件之日；</w:t>
      </w:r>
    </w:p>
    <w:p w:rsidR="00CB2E71" w:rsidRPr="00681230" w:rsidRDefault="001064BB">
      <w:pPr>
        <w:widowControl/>
        <w:adjustRightInd w:val="0"/>
        <w:snapToGrid w:val="0"/>
        <w:spacing w:line="400" w:lineRule="exact"/>
        <w:jc w:val="left"/>
        <w:rPr>
          <w:rFonts w:hAnsi="宋体" w:cs="Courier New"/>
          <w:b/>
          <w:szCs w:val="21"/>
        </w:rPr>
      </w:pPr>
      <w:r w:rsidRPr="00681230">
        <w:rPr>
          <w:rFonts w:hAnsi="宋体" w:cs="Courier New" w:hint="eastAsia"/>
          <w:szCs w:val="21"/>
        </w:rPr>
        <w:t xml:space="preserve">　</w:t>
      </w:r>
      <w:r w:rsidRPr="00681230">
        <w:rPr>
          <w:rFonts w:hAnsi="宋体" w:cs="Courier New" w:hint="eastAsia"/>
          <w:b/>
          <w:szCs w:val="21"/>
        </w:rPr>
        <w:t>（</w:t>
      </w:r>
      <w:r w:rsidRPr="00681230">
        <w:rPr>
          <w:rFonts w:hAnsi="宋体" w:cs="Courier New" w:hint="eastAsia"/>
          <w:b/>
          <w:szCs w:val="21"/>
        </w:rPr>
        <w:t>2</w:t>
      </w:r>
      <w:r w:rsidRPr="00681230">
        <w:rPr>
          <w:rFonts w:hAnsi="宋体" w:cs="Courier New" w:hint="eastAsia"/>
          <w:b/>
          <w:szCs w:val="21"/>
        </w:rPr>
        <w:t>）对竞争性磋商过程提出质疑的，为各采购程序环节结束之日；</w:t>
      </w:r>
    </w:p>
    <w:p w:rsidR="00CB2E71" w:rsidRPr="00681230" w:rsidRDefault="001064BB">
      <w:pPr>
        <w:widowControl/>
        <w:adjustRightInd w:val="0"/>
        <w:snapToGrid w:val="0"/>
        <w:spacing w:line="400" w:lineRule="exact"/>
        <w:ind w:firstLineChars="49" w:firstLine="103"/>
        <w:jc w:val="left"/>
        <w:rPr>
          <w:rFonts w:hAnsi="宋体" w:cs="Courier New"/>
          <w:b/>
          <w:szCs w:val="21"/>
        </w:rPr>
      </w:pPr>
      <w:r w:rsidRPr="00681230">
        <w:rPr>
          <w:rFonts w:hAnsi="宋体" w:cs="Courier New" w:hint="eastAsia"/>
          <w:b/>
          <w:szCs w:val="21"/>
        </w:rPr>
        <w:t>（</w:t>
      </w:r>
      <w:r w:rsidRPr="00681230">
        <w:rPr>
          <w:rFonts w:hAnsi="宋体" w:cs="Courier New" w:hint="eastAsia"/>
          <w:b/>
          <w:szCs w:val="21"/>
        </w:rPr>
        <w:t>3</w:t>
      </w:r>
      <w:r w:rsidRPr="00681230">
        <w:rPr>
          <w:rFonts w:hAnsi="宋体" w:cs="Courier New" w:hint="eastAsia"/>
          <w:b/>
          <w:szCs w:val="21"/>
        </w:rPr>
        <w:t>）对成交结果提出质疑的，为成交结果公告期限届满之日。供应商对采购人、采购代理机构的质疑答复不满意或者采购人、采购代理机构未在规定时间内作出答复的，可以在答复期满后十五个工作日内向桂林市财政局投诉。</w:t>
      </w:r>
    </w:p>
    <w:p w:rsidR="00CB2E71" w:rsidRPr="00681230" w:rsidRDefault="001064BB">
      <w:pPr>
        <w:pStyle w:val="ac"/>
        <w:adjustRightInd w:val="0"/>
        <w:snapToGrid w:val="0"/>
        <w:spacing w:line="400" w:lineRule="exact"/>
        <w:ind w:firstLineChars="200" w:firstLine="420"/>
        <w:rPr>
          <w:rFonts w:hAnsi="宋体"/>
          <w:b/>
          <w:bCs/>
        </w:rPr>
      </w:pPr>
      <w:r w:rsidRPr="00681230">
        <w:rPr>
          <w:rFonts w:hAnsi="宋体" w:hint="eastAsia"/>
          <w:bCs/>
        </w:rPr>
        <w:t>9.3质疑、投诉应当采用书面形式，质疑书、投诉书均应明确阐述采购文件、采购过程、成交结果中使自己合法权益受到损害的实质性内容，提供相关事实、明确的请求、必要的证明材料，便于有关单位调查、答复和处理。</w:t>
      </w:r>
      <w:r w:rsidRPr="00681230">
        <w:rPr>
          <w:rFonts w:hAnsi="宋体" w:hint="eastAsia"/>
          <w:b/>
          <w:bCs/>
        </w:rPr>
        <w:t>质疑格式见附件1。</w:t>
      </w:r>
    </w:p>
    <w:p w:rsidR="00CB2E71" w:rsidRPr="00681230" w:rsidRDefault="001064BB">
      <w:pPr>
        <w:pStyle w:val="ac"/>
        <w:adjustRightInd w:val="0"/>
        <w:snapToGrid w:val="0"/>
        <w:spacing w:line="400" w:lineRule="exact"/>
        <w:ind w:firstLineChars="200" w:firstLine="420"/>
        <w:rPr>
          <w:rFonts w:hAnsi="宋体"/>
        </w:rPr>
      </w:pPr>
      <w:r w:rsidRPr="00681230">
        <w:rPr>
          <w:rFonts w:hAnsi="宋体" w:hint="eastAsia"/>
          <w:bCs/>
        </w:rPr>
        <w:t>①质疑部门及电话为：</w:t>
      </w:r>
      <w:r w:rsidRPr="00681230">
        <w:rPr>
          <w:rFonts w:hAnsi="宋体" w:hint="eastAsia"/>
        </w:rPr>
        <w:t>广西北投建信建设项目管理有限公司    联系电话：</w:t>
      </w:r>
      <w:r w:rsidRPr="00681230">
        <w:rPr>
          <w:rFonts w:hAnsi="宋体"/>
        </w:rPr>
        <w:t>0773-2886298</w:t>
      </w:r>
    </w:p>
    <w:p w:rsidR="00CB2E71" w:rsidRPr="00681230" w:rsidRDefault="001064BB">
      <w:pPr>
        <w:pStyle w:val="ac"/>
        <w:adjustRightInd w:val="0"/>
        <w:snapToGrid w:val="0"/>
        <w:spacing w:line="400" w:lineRule="exact"/>
        <w:ind w:firstLineChars="200" w:firstLine="420"/>
        <w:rPr>
          <w:rFonts w:hAnsi="宋体" w:cs="宋体"/>
        </w:rPr>
      </w:pPr>
      <w:r w:rsidRPr="00681230">
        <w:rPr>
          <w:rFonts w:hAnsi="宋体" w:hint="eastAsia"/>
          <w:bCs/>
        </w:rPr>
        <w:t>②投诉联系部门及电话为：</w:t>
      </w:r>
      <w:r w:rsidRPr="00681230">
        <w:rPr>
          <w:rFonts w:hAnsi="宋体" w:cs="宋体" w:hint="eastAsia"/>
        </w:rPr>
        <w:t>桂林市财政局</w:t>
      </w:r>
      <w:r w:rsidRPr="00681230">
        <w:rPr>
          <w:rFonts w:hAnsi="宋体" w:hint="eastAsia"/>
          <w:bCs/>
        </w:rPr>
        <w:t xml:space="preserve">  联系电话：</w:t>
      </w:r>
      <w:r w:rsidRPr="00681230">
        <w:rPr>
          <w:rFonts w:hAnsi="宋体" w:cs="宋体"/>
        </w:rPr>
        <w:t>0773-2862142</w:t>
      </w:r>
    </w:p>
    <w:p w:rsidR="00CB2E71" w:rsidRPr="00681230" w:rsidRDefault="001064BB">
      <w:pPr>
        <w:pStyle w:val="ac"/>
        <w:adjustRightInd w:val="0"/>
        <w:snapToGrid w:val="0"/>
        <w:spacing w:line="400" w:lineRule="exact"/>
        <w:ind w:firstLineChars="200" w:firstLine="420"/>
        <w:rPr>
          <w:rFonts w:hAnsi="宋体" w:cs="宋体"/>
        </w:rPr>
      </w:pPr>
      <w:r w:rsidRPr="00681230">
        <w:rPr>
          <w:rFonts w:hAnsi="宋体" w:cs="宋体" w:hint="eastAsia"/>
        </w:rPr>
        <w:t>地址：桂林市临桂区平桂西路东金融大厦19层1916室</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10.特别说明</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10.1单位负责人为同一人或者存在直接控股、管理关系的，不得参加同一分标磋商或未划分分标的同一合同项下的磋商，否则，响应文件无效。</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除单一来源采购项目外，为采购项目提供整体设计、规范编制或者项目管理、监理、检测等服务的供应商，不得再参加该采购项目的其他采购活动，否则响应文件无效。</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10.2供应商磋商所使用的资格、信誉、荣誉、业绩与企业认证必须为本法人所拥有。供应商磋商所使用的采购项目实施人员必须为本法人员工（或必须为本法人或控股公司正式员工）。</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10.3供应商应仔细阅读竞争性磋商文件的所有内容，按照竞争性磋商文件的要求提交响应文件，并对所提供的全部资料的真实性承担法律责任。</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10.4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rsidR="00CB2E71" w:rsidRPr="00681230" w:rsidRDefault="001064BB">
      <w:pPr>
        <w:snapToGrid w:val="0"/>
        <w:spacing w:line="400" w:lineRule="exact"/>
        <w:ind w:firstLine="420"/>
        <w:jc w:val="left"/>
        <w:rPr>
          <w:rFonts w:ascii="宋体" w:hAnsi="宋体"/>
          <w:szCs w:val="21"/>
        </w:rPr>
      </w:pPr>
      <w:r w:rsidRPr="00681230">
        <w:rPr>
          <w:rFonts w:ascii="宋体" w:hAnsi="宋体" w:hint="eastAsia"/>
          <w:szCs w:val="21"/>
        </w:rPr>
        <w:t>10.5根据财库〔2017〕141号《三部门联合发布关于促进残疾人就业政府采购政策的通知》第三条规</w:t>
      </w:r>
      <w:r w:rsidRPr="00681230">
        <w:rPr>
          <w:rFonts w:ascii="宋体" w:hAnsi="宋体" w:hint="eastAsia"/>
          <w:szCs w:val="21"/>
        </w:rPr>
        <w:lastRenderedPageBreak/>
        <w:t>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10.5.1符合条件的残疾人福利性单位在参加政府采购活动时，应当提供本通知规定的《残疾人福利性单位声明函》（见本竞争性磋商文件第四章附件），并对声明的真实性负责。</w:t>
      </w:r>
    </w:p>
    <w:p w:rsidR="00CB2E71" w:rsidRPr="00681230" w:rsidRDefault="001064BB">
      <w:pPr>
        <w:widowControl/>
        <w:spacing w:line="400" w:lineRule="exact"/>
        <w:ind w:firstLineChars="200" w:firstLine="422"/>
        <w:jc w:val="left"/>
        <w:rPr>
          <w:rFonts w:ascii="宋体" w:hAnsi="宋体"/>
          <w:b/>
          <w:szCs w:val="21"/>
        </w:rPr>
      </w:pPr>
      <w:r w:rsidRPr="00681230">
        <w:rPr>
          <w:rFonts w:ascii="宋体" w:hAnsi="宋体" w:hint="eastAsia"/>
          <w:b/>
          <w:szCs w:val="21"/>
        </w:rPr>
        <w:t>中标、成交供应商为残疾人福利性单位的，采购人或者其委托的采购代理机构应当随中标、成交结果同时公告其《残疾人福利性单位声明函》，接受社会监督。</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10.5.2供应商提供的《残疾人福利性单位声明函》与事实不符的，依照《政府采购法》第七十七条第一款的规定追究法律责任。</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10.5.3享受政府采购支持政策的残疾人福利性单位应当同时满足以下条件：</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（1）安置的残疾人占本单位在职职工人数的比例不低于25%（含25%），并且安置的残疾人人数不少于10人（含10人）；</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（2）依法与安置的每位残疾人签订了一年以上（含一年）的劳动合同或服务协议；</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（3）为安置的每位残疾人按月足额缴纳了基本养老保险、基本医疗保险、失业保险、工伤保险和生育保险等社会保险费；</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（4）通过银行等金融机构向安置的每位残疾人，按月支付了不低于单位所在区县适用的经省级人民政府批准的月最低工资标准的工资；</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（5）提供本单位制造的货物、承担的工程或者服务（以下简称产品），或者提供其他残疾人福利性单位制造的货物（不包括使用非残疾人福利性单位注册商标的货物）。</w:t>
      </w:r>
    </w:p>
    <w:p w:rsidR="00CB2E71" w:rsidRPr="00681230" w:rsidRDefault="001064BB">
      <w:pPr>
        <w:widowControl/>
        <w:spacing w:line="400" w:lineRule="exact"/>
        <w:ind w:firstLineChars="200" w:firstLine="420"/>
        <w:jc w:val="left"/>
        <w:rPr>
          <w:rFonts w:ascii="宋体" w:hAnsi="宋体"/>
          <w:szCs w:val="21"/>
        </w:rPr>
      </w:pPr>
      <w:r w:rsidRPr="00681230">
        <w:rPr>
          <w:rFonts w:ascii="宋体" w:hAnsi="宋体" w:hint="eastAsia"/>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B2E71" w:rsidRPr="00681230" w:rsidRDefault="001064BB">
      <w:pPr>
        <w:tabs>
          <w:tab w:val="left" w:pos="1635"/>
        </w:tabs>
        <w:spacing w:line="400" w:lineRule="exact"/>
        <w:ind w:firstLine="435"/>
        <w:rPr>
          <w:rFonts w:ascii="宋体" w:hAnsi="宋体"/>
          <w:b/>
          <w:szCs w:val="21"/>
        </w:rPr>
      </w:pPr>
      <w:r w:rsidRPr="00681230">
        <w:rPr>
          <w:rFonts w:ascii="宋体" w:hAnsi="宋体" w:hint="eastAsia"/>
          <w:b/>
          <w:szCs w:val="21"/>
        </w:rPr>
        <w:t>二、竞争性磋商文件（简称磋商文件）</w:t>
      </w:r>
    </w:p>
    <w:p w:rsidR="00CB2E71" w:rsidRPr="00681230" w:rsidRDefault="001064BB">
      <w:pPr>
        <w:tabs>
          <w:tab w:val="left" w:pos="2190"/>
        </w:tabs>
        <w:spacing w:line="400" w:lineRule="exact"/>
        <w:ind w:firstLine="437"/>
        <w:rPr>
          <w:rFonts w:ascii="宋体" w:hAnsi="宋体"/>
          <w:b/>
          <w:szCs w:val="21"/>
        </w:rPr>
      </w:pPr>
      <w:r w:rsidRPr="00681230">
        <w:rPr>
          <w:rFonts w:ascii="宋体" w:hAnsi="宋体" w:hint="eastAsia"/>
          <w:b/>
          <w:szCs w:val="21"/>
        </w:rPr>
        <w:t>11.磋商文件的构成</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（1）竞争性磋商公告；</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（2）磋商供应商须知；</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（3）采购需求；</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（4）响应文件格式；</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（5）合同书及合同基本条款；</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（6）评审方法；</w:t>
      </w:r>
    </w:p>
    <w:p w:rsidR="00CB2E71" w:rsidRPr="00681230" w:rsidRDefault="001064BB">
      <w:pPr>
        <w:tabs>
          <w:tab w:val="left" w:pos="2190"/>
        </w:tabs>
        <w:spacing w:line="400" w:lineRule="exact"/>
        <w:ind w:firstLine="437"/>
        <w:rPr>
          <w:rFonts w:ascii="宋体" w:hAnsi="宋体"/>
          <w:szCs w:val="21"/>
        </w:rPr>
      </w:pPr>
      <w:r w:rsidRPr="00681230">
        <w:rPr>
          <w:rFonts w:ascii="宋体" w:hAnsi="宋体" w:hint="eastAsia"/>
          <w:szCs w:val="21"/>
        </w:rPr>
        <w:t>（7）图 纸（自行下载）。</w:t>
      </w:r>
    </w:p>
    <w:p w:rsidR="00CB2E71" w:rsidRPr="00681230" w:rsidRDefault="001064BB">
      <w:pPr>
        <w:tabs>
          <w:tab w:val="left" w:pos="2190"/>
        </w:tabs>
        <w:spacing w:line="400" w:lineRule="exact"/>
        <w:ind w:firstLine="437"/>
        <w:rPr>
          <w:rFonts w:ascii="宋体" w:hAnsi="宋体"/>
          <w:b/>
          <w:szCs w:val="21"/>
        </w:rPr>
      </w:pPr>
      <w:r w:rsidRPr="00681230">
        <w:rPr>
          <w:rFonts w:ascii="宋体" w:hAnsi="宋体" w:hint="eastAsia"/>
          <w:b/>
          <w:szCs w:val="21"/>
        </w:rPr>
        <w:t>12.磋商文件的澄清与修改</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12.1供应商应认真阅读竞争性磋商文件，发现其中有误或有不合理要求的，应在规定的时间前要求澄清，否则，由此产生的后果由供应商负责。</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12.2提交首次响应文件截止之日前，采购代理机构可以对已发出的磋商文件进行必要澄清或者修改，</w:t>
      </w:r>
      <w:r w:rsidRPr="00681230">
        <w:rPr>
          <w:rFonts w:ascii="宋体" w:hAnsi="宋体" w:hint="eastAsia"/>
          <w:szCs w:val="21"/>
        </w:rPr>
        <w:lastRenderedPageBreak/>
        <w:t>澄清或者修改的内容可能影响响应文件编制的，应当在响应文件递交截止时间5日前在本磋商项目竞争性磋商公告发布的同一媒体上发布更正公告，并以书面形式通知所有竞争性磋商文件收受人；不足5日的，应当顺延提交首次响应文件截止时间。</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12.3采购人和采购代理机构在竞争性磋商公告发布的相关网站【http://www.ccgp.gov.cn（中国政府采购网）、http://zfcg.gxzf.gov.cn/（广西政府采购网）、http://gl.zfcg.zcygov.cn/（桂林市政府采购网）】发布更正公告的同时，视同供应商已知晓竞争性磋商文件的澄清或者修改，供应商应将澄清或者修改的内容考虑在响应文件中，供应商在响应文件递交截止前未登录竞争性磋商公告发布的相关网站【http://www.ccgp.gov.cn（中国政府采购网）、http://zfcg.gxzf.gov.cn/（广西政府采购网）、http://gl.zfcg.zcygov.cn/（桂林市政府采购网）】查看澄清或者修改的，造成供应商的响应文件不符合竞争性磋商文件要求或废标的，由供应商自行承担责任。</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12.4澄清、答复、修改、补充的内容为磋商文件的组成部分。当澄清、答复、修改、补充通知就同一内容的表述不一致时，以最后发出的文件为准。</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12.5竞争性磋商文件的澄清、答复、修改或补充都应该通过本项目采购代理机构以法定形式发布，采购人非通过本机构，不得擅自澄清、答复、修改或补充磋商文件。</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12.6采购人和采购代理机构可以视采购具体情况，延长响应文件截止时间和磋商时间，在本项目竞争性磋商公告发布的同一媒体上发布更正公告，供应商自行登录竞争性磋商公告发布的相关网站【http://www.ccgp.gov.cn（中国政府采购网）、http://zfcg.gxzf.gov.cn/（广西政府采购网）、http://gl.zfcg.zcygov.cn/（桂林市政府采购网）】进行查询，未在进行查询的，造成供应商未在规定的时间递交响应文件的，由供应商自行承担责任。</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三、响应文件的编制</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13.响应文件编制基本要求：</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13.1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13.2磋商供应商应认真阅读、并充分理解本文件的全部内容（包括所有的澄清、更改、补充、答疑等内容），承诺并履行本文件中各项条款规定及要求。</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13.3响应文件必须按本文件的全部内容，包括所有的澄清、更改、补充、答疑等内容及附件进行编制。</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13.4如因供应商只填写和提供了本文件要求的部分内容和附件，而给磋商小组评审造成困难，其可能导致的结果和责任由磋商供应商自行承担。</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13.5 计量单位：除技术要求中另有规定外，本文件所要求使用的计量单位均应采用国家法定计量单位。</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14.响应文件的组成：响应文件应由资格性证明文件、商务、技术响应证明材料组成。</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14.1资格证明文件</w:t>
      </w:r>
    </w:p>
    <w:p w:rsidR="00CB2E71" w:rsidRPr="00681230" w:rsidRDefault="001064BB" w:rsidP="00060350">
      <w:pPr>
        <w:snapToGrid w:val="0"/>
        <w:spacing w:line="400" w:lineRule="exact"/>
        <w:ind w:firstLineChars="196" w:firstLine="412"/>
        <w:jc w:val="left"/>
        <w:rPr>
          <w:rFonts w:ascii="宋体" w:hAnsi="宋体"/>
          <w:szCs w:val="21"/>
        </w:rPr>
      </w:pPr>
      <w:r w:rsidRPr="00681230">
        <w:rPr>
          <w:rFonts w:ascii="宋体" w:hAnsi="宋体" w:hint="eastAsia"/>
          <w:szCs w:val="21"/>
        </w:rPr>
        <w:t>（1）法定代表人的</w:t>
      </w:r>
      <w:r w:rsidRPr="00681230">
        <w:rPr>
          <w:rStyle w:val="NormalCharacter"/>
          <w:rFonts w:ascii="宋体" w:hAnsi="宋体"/>
          <w:szCs w:val="21"/>
        </w:rPr>
        <w:t>正反两面</w:t>
      </w:r>
      <w:r w:rsidRPr="00681230">
        <w:rPr>
          <w:rFonts w:ascii="宋体" w:hAnsi="宋体" w:hint="eastAsia"/>
          <w:szCs w:val="21"/>
        </w:rPr>
        <w:t>身份证复印件或扫描件</w:t>
      </w:r>
      <w:r w:rsidRPr="00681230">
        <w:rPr>
          <w:rFonts w:ascii="宋体" w:hAnsi="宋体" w:hint="eastAsia"/>
          <w:b/>
          <w:szCs w:val="21"/>
        </w:rPr>
        <w:t>（必须提供）；</w:t>
      </w:r>
    </w:p>
    <w:p w:rsidR="00CB2E71" w:rsidRPr="00681230" w:rsidRDefault="001064BB">
      <w:pPr>
        <w:spacing w:line="400" w:lineRule="exact"/>
        <w:ind w:firstLineChars="200" w:firstLine="420"/>
        <w:rPr>
          <w:rFonts w:ascii="宋体" w:hAnsi="宋体"/>
          <w:b/>
          <w:szCs w:val="21"/>
        </w:rPr>
      </w:pPr>
      <w:r w:rsidRPr="00681230">
        <w:rPr>
          <w:rFonts w:ascii="宋体" w:hAnsi="宋体" w:hint="eastAsia"/>
          <w:szCs w:val="21"/>
        </w:rPr>
        <w:t>（2）供应商的授权委托书原件、委托代理人身份证</w:t>
      </w:r>
      <w:r w:rsidRPr="00681230">
        <w:rPr>
          <w:rStyle w:val="NormalCharacter"/>
          <w:rFonts w:ascii="宋体" w:hAnsi="宋体"/>
          <w:szCs w:val="21"/>
        </w:rPr>
        <w:t>正反两面</w:t>
      </w:r>
      <w:r w:rsidRPr="00681230">
        <w:rPr>
          <w:rFonts w:ascii="宋体" w:hAnsi="宋体" w:hint="eastAsia"/>
          <w:szCs w:val="21"/>
        </w:rPr>
        <w:t>扫描件以及由县级以上（含县级）社会</w:t>
      </w:r>
      <w:r w:rsidRPr="00681230">
        <w:rPr>
          <w:rFonts w:ascii="宋体" w:hAnsi="宋体" w:hint="eastAsia"/>
          <w:szCs w:val="21"/>
        </w:rPr>
        <w:lastRenderedPageBreak/>
        <w:t>养老保险经办机构出具的供应商为委托代理人交纳的社保证明复印件或扫描件</w:t>
      </w:r>
      <w:r w:rsidRPr="00681230">
        <w:rPr>
          <w:rFonts w:ascii="宋体" w:hAnsi="宋体" w:hint="eastAsia"/>
          <w:b/>
          <w:szCs w:val="21"/>
        </w:rPr>
        <w:t>（委托代理时</w:t>
      </w:r>
      <w:r w:rsidRPr="00681230">
        <w:rPr>
          <w:rFonts w:ascii="宋体" w:hAnsi="宋体" w:hint="eastAsia"/>
          <w:b/>
          <w:bCs/>
          <w:szCs w:val="21"/>
        </w:rPr>
        <w:t>必须提供</w:t>
      </w:r>
      <w:r w:rsidRPr="00681230">
        <w:rPr>
          <w:rFonts w:ascii="宋体" w:hAnsi="宋体" w:hint="eastAsia"/>
          <w:b/>
          <w:szCs w:val="21"/>
        </w:rPr>
        <w:t>）；</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（3）供应商有效的营业执照副本复印件或扫描件</w:t>
      </w:r>
      <w:r w:rsidRPr="00681230">
        <w:rPr>
          <w:rFonts w:ascii="宋体" w:hAnsi="宋体" w:hint="eastAsia"/>
          <w:b/>
          <w:szCs w:val="21"/>
        </w:rPr>
        <w:t>（必须提供）；</w:t>
      </w:r>
    </w:p>
    <w:p w:rsidR="00CB2E71" w:rsidRPr="00681230" w:rsidRDefault="001064BB">
      <w:pPr>
        <w:spacing w:line="400" w:lineRule="exact"/>
        <w:ind w:firstLineChars="200" w:firstLine="420"/>
        <w:rPr>
          <w:rFonts w:ascii="宋体" w:hAnsi="宋体"/>
          <w:b/>
          <w:szCs w:val="21"/>
        </w:rPr>
      </w:pPr>
      <w:r w:rsidRPr="00681230">
        <w:rPr>
          <w:rFonts w:ascii="宋体" w:hAnsi="宋体" w:hint="eastAsia"/>
          <w:szCs w:val="21"/>
        </w:rPr>
        <w:t>（4）供应商相应有效的企业资质证书副本及安全生产许可证证副本复印件或扫描件、拟投入项目经理的注册建造师执业资格证书及安全生产考核合格证书（B类）复印件或扫描件</w:t>
      </w:r>
      <w:r w:rsidRPr="00681230">
        <w:rPr>
          <w:rFonts w:ascii="宋体" w:hAnsi="宋体" w:hint="eastAsia"/>
          <w:b/>
          <w:szCs w:val="21"/>
        </w:rPr>
        <w:t>（必须提供）；</w:t>
      </w:r>
    </w:p>
    <w:p w:rsidR="00CB2E71" w:rsidRPr="00681230" w:rsidRDefault="001064BB">
      <w:pPr>
        <w:spacing w:line="400" w:lineRule="exact"/>
        <w:ind w:firstLineChars="200" w:firstLine="420"/>
      </w:pPr>
      <w:r w:rsidRPr="00681230">
        <w:rPr>
          <w:rFonts w:ascii="宋体" w:hAnsi="宋体" w:cs="Arial" w:hint="eastAsia"/>
          <w:kern w:val="0"/>
          <w:szCs w:val="21"/>
        </w:rPr>
        <w:t>（5）项目经理无在建工程承诺书</w:t>
      </w:r>
      <w:r w:rsidRPr="00681230">
        <w:rPr>
          <w:rFonts w:ascii="宋体" w:hAnsi="宋体" w:hint="eastAsia"/>
          <w:b/>
        </w:rPr>
        <w:t>（</w:t>
      </w:r>
      <w:r w:rsidRPr="00681230">
        <w:rPr>
          <w:rFonts w:ascii="宋体" w:hAnsi="宋体" w:cs="宋体" w:hint="eastAsia"/>
          <w:b/>
          <w:bCs/>
        </w:rPr>
        <w:t>格式自拟，</w:t>
      </w:r>
      <w:r w:rsidRPr="00681230">
        <w:rPr>
          <w:rFonts w:ascii="宋体" w:hAnsi="宋体" w:hint="eastAsia"/>
          <w:b/>
        </w:rPr>
        <w:t>必须提供）；</w:t>
      </w:r>
    </w:p>
    <w:p w:rsidR="00CB2E71" w:rsidRPr="00681230" w:rsidRDefault="001064BB">
      <w:pPr>
        <w:snapToGrid w:val="0"/>
        <w:spacing w:line="400" w:lineRule="exact"/>
        <w:ind w:firstLineChars="200" w:firstLine="420"/>
        <w:jc w:val="left"/>
        <w:rPr>
          <w:rFonts w:ascii="宋体" w:hAnsi="宋体" w:cs="Arial"/>
          <w:kern w:val="0"/>
          <w:szCs w:val="21"/>
        </w:rPr>
      </w:pPr>
      <w:r w:rsidRPr="00681230">
        <w:rPr>
          <w:rFonts w:ascii="宋体" w:hAnsi="宋体" w:hint="eastAsia"/>
          <w:szCs w:val="21"/>
        </w:rPr>
        <w:t>（6）供应商参加政府采购活动前3年内在经营活动中没有重大违法记录及有关信用信息、前期服务情况的书面声明</w:t>
      </w:r>
      <w:r w:rsidRPr="00681230">
        <w:rPr>
          <w:rFonts w:ascii="宋体" w:hAnsi="宋体" w:hint="eastAsia"/>
          <w:b/>
          <w:szCs w:val="21"/>
        </w:rPr>
        <w:t>（格式见附件，必须提供）</w:t>
      </w:r>
      <w:r w:rsidRPr="00681230">
        <w:rPr>
          <w:rFonts w:ascii="宋体" w:hAnsi="宋体" w:cs="Arial" w:hint="eastAsia"/>
          <w:kern w:val="0"/>
          <w:szCs w:val="21"/>
        </w:rPr>
        <w:t xml:space="preserve"> ；</w:t>
      </w:r>
    </w:p>
    <w:p w:rsidR="00CB2E71" w:rsidRPr="00681230" w:rsidRDefault="001064BB">
      <w:pPr>
        <w:pStyle w:val="ac"/>
        <w:spacing w:line="400" w:lineRule="exact"/>
        <w:ind w:firstLineChars="200" w:firstLine="420"/>
        <w:rPr>
          <w:rFonts w:hAnsi="宋体"/>
          <w:b/>
        </w:rPr>
      </w:pPr>
      <w:r w:rsidRPr="00681230">
        <w:rPr>
          <w:rFonts w:hAnsi="宋体" w:hint="eastAsia"/>
        </w:rPr>
        <w:t>（7）中小企业相应有效的证明文件</w:t>
      </w:r>
      <w:r w:rsidRPr="00681230">
        <w:rPr>
          <w:rFonts w:hAnsi="宋体" w:hint="eastAsia"/>
          <w:b/>
        </w:rPr>
        <w:t>（必须提供）；</w:t>
      </w:r>
    </w:p>
    <w:p w:rsidR="00CB2E71" w:rsidRPr="00681230" w:rsidRDefault="001064BB">
      <w:pPr>
        <w:pStyle w:val="ac"/>
        <w:spacing w:line="400" w:lineRule="exact"/>
        <w:ind w:firstLineChars="200" w:firstLine="422"/>
      </w:pPr>
      <w:r w:rsidRPr="00681230">
        <w:rPr>
          <w:rFonts w:hint="eastAsia"/>
          <w:b/>
        </w:rPr>
        <w:t>根据企业所属类型，必须提供以下材料之一</w:t>
      </w:r>
      <w:r w:rsidRPr="00681230">
        <w:rPr>
          <w:rFonts w:hint="eastAsia"/>
        </w:rPr>
        <w:t>：</w:t>
      </w:r>
    </w:p>
    <w:p w:rsidR="00CB2E71" w:rsidRPr="00681230" w:rsidRDefault="001064BB">
      <w:pPr>
        <w:pStyle w:val="ac"/>
        <w:spacing w:line="400" w:lineRule="exact"/>
        <w:ind w:firstLineChars="200" w:firstLine="420"/>
        <w:rPr>
          <w:rFonts w:hAnsi="宋体"/>
        </w:rPr>
      </w:pPr>
      <w:r w:rsidRPr="00681230">
        <w:rPr>
          <w:rFonts w:hAnsi="宋体" w:hint="eastAsia"/>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rsidR="00CB2E71" w:rsidRPr="00681230" w:rsidRDefault="001064BB">
      <w:pPr>
        <w:spacing w:line="400" w:lineRule="exact"/>
        <w:ind w:firstLineChars="200" w:firstLine="420"/>
        <w:rPr>
          <w:rFonts w:ascii="宋体" w:hAnsi="宋体"/>
        </w:rPr>
      </w:pPr>
      <w:r w:rsidRPr="00681230">
        <w:rPr>
          <w:rFonts w:ascii="宋体" w:hAnsi="宋体" w:hint="eastAsia"/>
        </w:rPr>
        <w:t>②监狱企业的证明文件【</w:t>
      </w:r>
      <w:r w:rsidRPr="00681230">
        <w:rPr>
          <w:rFonts w:hAnsi="宋体" w:hint="eastAsia"/>
        </w:rPr>
        <w:t>如工程由监狱企业承建</w:t>
      </w:r>
      <w:r w:rsidRPr="00681230">
        <w:rPr>
          <w:rFonts w:ascii="宋体" w:hAnsi="宋体" w:hint="eastAsia"/>
        </w:rPr>
        <w:t>，供应商应当提供由省级以上监狱管理局、戒毒管理局（含新疆生产建设兵团）出具的属于监狱企业的证明文件，否则不予享受中小企业政策】；</w:t>
      </w:r>
    </w:p>
    <w:p w:rsidR="00CB2E71" w:rsidRPr="00681230" w:rsidRDefault="001064BB">
      <w:pPr>
        <w:tabs>
          <w:tab w:val="left" w:pos="1305"/>
        </w:tabs>
        <w:spacing w:line="400" w:lineRule="exact"/>
        <w:ind w:firstLineChars="200" w:firstLine="420"/>
        <w:rPr>
          <w:rFonts w:ascii="宋体" w:hAnsi="宋体"/>
        </w:rPr>
      </w:pPr>
      <w:r w:rsidRPr="00681230">
        <w:rPr>
          <w:rFonts w:ascii="宋体" w:hAnsi="宋体" w:hint="eastAsia"/>
        </w:rPr>
        <w:t>③《残疾人福利性单位声明函》【符合条件的残疾人福利性单位在参加政府采购活动时，供应商应如实声明并对出具的声明函（格式见附件）真实性负责，否则不予享受中小企业政策】。</w:t>
      </w:r>
    </w:p>
    <w:p w:rsidR="00CB2E71" w:rsidRPr="00681230" w:rsidRDefault="001064BB">
      <w:pPr>
        <w:tabs>
          <w:tab w:val="left" w:pos="1305"/>
        </w:tabs>
        <w:spacing w:line="400" w:lineRule="exact"/>
        <w:ind w:firstLineChars="200" w:firstLine="422"/>
        <w:rPr>
          <w:rFonts w:ascii="宋体" w:hAnsi="宋体"/>
          <w:b/>
        </w:rPr>
      </w:pPr>
      <w:r w:rsidRPr="00681230">
        <w:rPr>
          <w:rFonts w:ascii="宋体" w:hAnsi="宋体" w:hint="eastAsia"/>
          <w:b/>
        </w:rPr>
        <w:t>注：</w:t>
      </w:r>
      <w:r w:rsidRPr="00681230">
        <w:rPr>
          <w:rFonts w:ascii="宋体" w:hAnsi="宋体" w:hint="eastAsia"/>
          <w:b/>
          <w:szCs w:val="21"/>
        </w:rPr>
        <w:t>本项目</w:t>
      </w:r>
      <w:r w:rsidRPr="00681230">
        <w:rPr>
          <w:rFonts w:ascii="宋体" w:hAnsi="宋体" w:hint="eastAsia"/>
          <w:b/>
          <w:bCs/>
          <w:szCs w:val="21"/>
        </w:rPr>
        <w:t>专门面向中小企业采购（供应商应为中型企业或小型企业或微型企业或监狱企业或残疾人福利性单位，不接受非上述企业参与磋商)。</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14.2商务、技术响应证明材料</w:t>
      </w:r>
    </w:p>
    <w:p w:rsidR="00CB2E71" w:rsidRPr="00681230" w:rsidRDefault="001064BB">
      <w:pPr>
        <w:tabs>
          <w:tab w:val="left" w:pos="1305"/>
        </w:tabs>
        <w:snapToGrid w:val="0"/>
        <w:spacing w:line="400" w:lineRule="exact"/>
        <w:ind w:firstLineChars="250" w:firstLine="527"/>
      </w:pPr>
      <w:r w:rsidRPr="00681230">
        <w:rPr>
          <w:rStyle w:val="NormalCharacter"/>
          <w:rFonts w:ascii="宋体" w:hAnsi="宋体"/>
          <w:b/>
          <w:szCs w:val="21"/>
        </w:rPr>
        <w:t>符合性响应证明材料：</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（1）响应函及响应函附录</w:t>
      </w:r>
      <w:r w:rsidRPr="00681230">
        <w:rPr>
          <w:rFonts w:ascii="宋体" w:hAnsi="宋体" w:hint="eastAsia"/>
          <w:b/>
          <w:szCs w:val="21"/>
        </w:rPr>
        <w:t>（格式见附件，必须提供）；</w:t>
      </w:r>
    </w:p>
    <w:p w:rsidR="00CB2E71" w:rsidRPr="00681230" w:rsidRDefault="001064BB">
      <w:pPr>
        <w:snapToGrid w:val="0"/>
        <w:spacing w:line="400" w:lineRule="exact"/>
        <w:ind w:firstLineChars="200" w:firstLine="420"/>
        <w:outlineLvl w:val="4"/>
        <w:rPr>
          <w:rFonts w:ascii="宋体" w:hAnsi="宋体"/>
          <w:szCs w:val="21"/>
        </w:rPr>
      </w:pPr>
      <w:r w:rsidRPr="00681230">
        <w:rPr>
          <w:rFonts w:ascii="宋体" w:hAnsi="宋体" w:hint="eastAsia"/>
          <w:szCs w:val="21"/>
        </w:rPr>
        <w:t>（2）</w:t>
      </w:r>
      <w:r w:rsidRPr="00681230">
        <w:rPr>
          <w:rFonts w:ascii="宋体" w:hAnsi="宋体"/>
          <w:szCs w:val="21"/>
        </w:rPr>
        <w:t>已标价工程量清单</w:t>
      </w:r>
      <w:r w:rsidRPr="00681230">
        <w:rPr>
          <w:rFonts w:ascii="宋体" w:hAnsi="宋体" w:hint="eastAsia"/>
          <w:b/>
          <w:szCs w:val="21"/>
        </w:rPr>
        <w:t>（必须提供）</w:t>
      </w:r>
      <w:r w:rsidRPr="00681230">
        <w:rPr>
          <w:rFonts w:ascii="宋体" w:hAnsi="宋体" w:hint="eastAsia"/>
          <w:szCs w:val="21"/>
        </w:rPr>
        <w:t xml:space="preserve"> ；</w:t>
      </w:r>
    </w:p>
    <w:p w:rsidR="00CB2E71" w:rsidRPr="00681230" w:rsidRDefault="001064BB">
      <w:pPr>
        <w:spacing w:line="400" w:lineRule="exact"/>
        <w:ind w:firstLineChars="200" w:firstLine="420"/>
        <w:rPr>
          <w:rFonts w:ascii="宋体" w:hAnsi="宋体" w:cs="MingLiU"/>
          <w:kern w:val="0"/>
          <w:szCs w:val="21"/>
        </w:rPr>
      </w:pPr>
      <w:r w:rsidRPr="00681230">
        <w:rPr>
          <w:rFonts w:ascii="宋体" w:hAnsi="宋体" w:hint="eastAsia"/>
          <w:szCs w:val="21"/>
        </w:rPr>
        <w:t>（3）项目管理机构组成表</w:t>
      </w:r>
      <w:r w:rsidRPr="00681230">
        <w:rPr>
          <w:rFonts w:ascii="宋体" w:hAnsi="宋体" w:hint="eastAsia"/>
          <w:b/>
          <w:szCs w:val="21"/>
        </w:rPr>
        <w:t>【</w:t>
      </w:r>
      <w:r w:rsidRPr="00681230">
        <w:rPr>
          <w:rFonts w:ascii="宋体" w:hAnsi="宋体" w:cs="MingLiU" w:hint="eastAsia"/>
          <w:kern w:val="0"/>
          <w:szCs w:val="21"/>
        </w:rPr>
        <w:t>项目经理应附身份证、注册建造师执业资格证书、安全生产考核合格证书（B类）、职称证书（如有）的复印件或扫描件；项目技术负责人应附身份证复印件或扫描件、职称证书复印件或扫描件；专职安全生产管理人员应附身份证、专职安全员安全生产考核合格证书（C类）、职称证书（如有）复印件或扫描件；其他主要人员应附执业证或上岗证书、职称证书（如有）复印件或扫描件；提供以上人员由社保部门出具的供应商为其缴纳的2025年6月以来任意一个月的社会保险证明材料复印件或扫描件；若为新进员工，请提供劳动合同复印件或扫描件。以上材料应加盖供应商CA证书签章。】</w:t>
      </w:r>
      <w:r w:rsidRPr="00681230">
        <w:rPr>
          <w:rFonts w:ascii="宋体" w:hAnsi="宋体" w:hint="eastAsia"/>
          <w:b/>
          <w:szCs w:val="21"/>
        </w:rPr>
        <w:t>（格式见附件，必须提供）；</w:t>
      </w:r>
    </w:p>
    <w:p w:rsidR="00CB2E71" w:rsidRPr="00681230" w:rsidRDefault="001064BB">
      <w:pPr>
        <w:spacing w:line="400" w:lineRule="exact"/>
        <w:ind w:firstLineChars="200" w:firstLine="420"/>
        <w:rPr>
          <w:rFonts w:ascii="宋体" w:hAnsi="宋体"/>
        </w:rPr>
      </w:pPr>
      <w:r w:rsidRPr="00681230">
        <w:rPr>
          <w:rFonts w:ascii="宋体" w:hAnsi="宋体" w:hint="eastAsia"/>
        </w:rPr>
        <w:t>（4）</w:t>
      </w:r>
      <w:r w:rsidRPr="00681230">
        <w:rPr>
          <w:rFonts w:ascii="宋体" w:hAnsi="宋体" w:hint="eastAsia"/>
          <w:szCs w:val="21"/>
        </w:rPr>
        <w:t>建设工程项目管理承诺书</w:t>
      </w:r>
      <w:r w:rsidRPr="00681230">
        <w:rPr>
          <w:rFonts w:ascii="宋体" w:hAnsi="宋体" w:hint="eastAsia"/>
          <w:b/>
          <w:szCs w:val="21"/>
        </w:rPr>
        <w:t>（格式见附件，必须提供）；</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（5）服务承诺书</w:t>
      </w:r>
      <w:r w:rsidRPr="00681230">
        <w:rPr>
          <w:rFonts w:ascii="宋体" w:hAnsi="宋体" w:hint="eastAsia"/>
          <w:b/>
          <w:szCs w:val="21"/>
        </w:rPr>
        <w:t>（由供应商根据项目要求自行编写相关方面的服务承诺）（格式自拟，必须提供）</w:t>
      </w:r>
      <w:r w:rsidRPr="00681230">
        <w:rPr>
          <w:rFonts w:ascii="宋体" w:hAnsi="宋体" w:hint="eastAsia"/>
          <w:szCs w:val="21"/>
        </w:rPr>
        <w:t>；</w:t>
      </w:r>
    </w:p>
    <w:p w:rsidR="00CB2E71" w:rsidRPr="00681230" w:rsidRDefault="001064BB">
      <w:pPr>
        <w:spacing w:line="400" w:lineRule="exact"/>
        <w:ind w:firstLineChars="200" w:firstLine="420"/>
        <w:rPr>
          <w:rFonts w:ascii="宋体" w:hAnsi="宋体"/>
          <w:b/>
          <w:szCs w:val="21"/>
        </w:rPr>
      </w:pPr>
      <w:r w:rsidRPr="00681230">
        <w:rPr>
          <w:rFonts w:ascii="宋体" w:hAnsi="宋体" w:hint="eastAsia"/>
          <w:szCs w:val="21"/>
        </w:rPr>
        <w:t>（6）工程渣土清运承诺书</w:t>
      </w:r>
      <w:r w:rsidRPr="00681230">
        <w:rPr>
          <w:rFonts w:ascii="宋体" w:hAnsi="宋体" w:hint="eastAsia"/>
          <w:b/>
          <w:szCs w:val="21"/>
        </w:rPr>
        <w:t>（必须提供）；</w:t>
      </w:r>
    </w:p>
    <w:p w:rsidR="00CB2E71" w:rsidRPr="00681230" w:rsidRDefault="001064BB">
      <w:pPr>
        <w:tabs>
          <w:tab w:val="left" w:pos="1305"/>
        </w:tabs>
        <w:snapToGrid w:val="0"/>
        <w:spacing w:line="400" w:lineRule="exact"/>
        <w:ind w:firstLineChars="200" w:firstLine="422"/>
        <w:rPr>
          <w:rStyle w:val="NormalCharacter"/>
          <w:rFonts w:ascii="宋体" w:hAnsi="宋体"/>
          <w:b/>
          <w:szCs w:val="21"/>
        </w:rPr>
      </w:pPr>
      <w:r w:rsidRPr="00681230">
        <w:rPr>
          <w:rStyle w:val="NormalCharacter"/>
          <w:rFonts w:ascii="宋体" w:hAnsi="宋体"/>
          <w:b/>
          <w:szCs w:val="21"/>
        </w:rPr>
        <w:t>其他响应证明材料：</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（7）施工组织设计（根据工程量清单及工程情况自行编制）</w:t>
      </w:r>
      <w:r w:rsidRPr="00681230">
        <w:rPr>
          <w:rFonts w:ascii="宋体" w:hAnsi="宋体" w:hint="eastAsia"/>
          <w:b/>
          <w:szCs w:val="21"/>
        </w:rPr>
        <w:t>（格式自拟，如有，请提供）</w:t>
      </w:r>
      <w:r w:rsidRPr="00681230">
        <w:rPr>
          <w:rFonts w:ascii="宋体" w:hAnsi="宋体" w:hint="eastAsia"/>
          <w:szCs w:val="21"/>
        </w:rPr>
        <w:t>；</w:t>
      </w:r>
    </w:p>
    <w:p w:rsidR="00CB2E71" w:rsidRPr="00681230" w:rsidRDefault="001064BB">
      <w:pPr>
        <w:spacing w:line="400" w:lineRule="exact"/>
        <w:ind w:firstLineChars="200" w:firstLine="420"/>
        <w:rPr>
          <w:rFonts w:ascii="宋体" w:hAnsi="宋体"/>
        </w:rPr>
      </w:pPr>
      <w:r w:rsidRPr="00681230">
        <w:rPr>
          <w:rFonts w:ascii="宋体" w:hAnsi="宋体" w:hint="eastAsia"/>
          <w:szCs w:val="21"/>
        </w:rPr>
        <w:lastRenderedPageBreak/>
        <w:t>（8）工程保修服务保障承诺函</w:t>
      </w:r>
      <w:r w:rsidRPr="00681230">
        <w:rPr>
          <w:rFonts w:ascii="宋体" w:hAnsi="宋体" w:hint="eastAsia"/>
          <w:b/>
          <w:szCs w:val="21"/>
        </w:rPr>
        <w:t>（格式见附件，如有，请提供）；</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（9）磋商供应商认为需要提供的有关资料。</w:t>
      </w:r>
    </w:p>
    <w:p w:rsidR="00CB2E71" w:rsidRPr="00681230" w:rsidRDefault="001064BB">
      <w:pPr>
        <w:spacing w:line="400" w:lineRule="exact"/>
        <w:ind w:firstLineChars="200" w:firstLine="422"/>
        <w:rPr>
          <w:b/>
        </w:rPr>
      </w:pPr>
      <w:r w:rsidRPr="00681230">
        <w:rPr>
          <w:rFonts w:ascii="宋体" w:hAnsi="宋体" w:hint="eastAsia"/>
          <w:b/>
          <w:szCs w:val="21"/>
        </w:rPr>
        <w:t>以上有关材料应真实有效，属于“必须提供”的文件均必须于本项目响应文件提交截止前作为响应文件提交，并加盖供应商CA证书签章，否则响应文件无效；</w:t>
      </w:r>
      <w:r w:rsidRPr="00681230">
        <w:rPr>
          <w:b/>
        </w:rPr>
        <w:t>其余由供应商视自身情况自行提交</w:t>
      </w:r>
      <w:r w:rsidRPr="00681230">
        <w:rPr>
          <w:rFonts w:hAnsi="宋体" w:hint="eastAsia"/>
          <w:b/>
          <w:szCs w:val="21"/>
        </w:rPr>
        <w:t>。</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15.电子响应文件的制作、加密、供应商公章及签字：</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15.1电子响应文件的制作、加密</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15.1.1供应商制作电子响应文件前，须登录广西政府采购云平台进行竞争性磋商文件获取的操作。</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CB2E71" w:rsidRPr="00681230" w:rsidRDefault="001064BB">
      <w:pPr>
        <w:spacing w:line="400" w:lineRule="exact"/>
        <w:ind w:firstLineChars="200" w:firstLine="420"/>
        <w:rPr>
          <w:rFonts w:ascii="宋体" w:hAnsi="宋体"/>
          <w:szCs w:val="21"/>
        </w:rPr>
      </w:pPr>
      <w:r w:rsidRPr="00681230">
        <w:rPr>
          <w:rFonts w:ascii="宋体" w:hAnsi="宋体" w:cs="宋体" w:hint="eastAsia"/>
          <w:szCs w:val="21"/>
        </w:rPr>
        <w:t>15.1.5供应商编制、生成电子响应文件后应当进行加密。供应商未按规定编制并加密的响应文件，广西政府采购云平台将予以拒收。</w:t>
      </w:r>
    </w:p>
    <w:p w:rsidR="00CB2E71" w:rsidRPr="00681230" w:rsidRDefault="001064BB">
      <w:pPr>
        <w:spacing w:line="400" w:lineRule="exact"/>
        <w:ind w:firstLineChars="200" w:firstLine="422"/>
        <w:rPr>
          <w:rFonts w:ascii="宋体" w:hAnsi="宋体" w:cs="宋体"/>
          <w:szCs w:val="21"/>
        </w:rPr>
      </w:pPr>
      <w:r w:rsidRPr="00681230">
        <w:rPr>
          <w:rFonts w:ascii="宋体" w:hAnsi="宋体" w:hint="eastAsia"/>
          <w:b/>
          <w:szCs w:val="21"/>
        </w:rPr>
        <w:t>15.2供应商公章及签字：</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15.2.1本竞争性磋商文件中描述供应商的“公章”是指供应商通过指定电子化政府采购平台办理数字证书（CA认证证书）获得的以法定主体行为名称制作的电子印章。</w:t>
      </w:r>
    </w:p>
    <w:p w:rsidR="00CB2E71" w:rsidRPr="00681230" w:rsidRDefault="001064BB">
      <w:pPr>
        <w:spacing w:line="400" w:lineRule="exact"/>
        <w:ind w:firstLineChars="200" w:firstLine="420"/>
        <w:rPr>
          <w:rFonts w:ascii="宋体" w:hAnsi="宋体" w:cs="宋体"/>
          <w:szCs w:val="21"/>
        </w:rPr>
      </w:pPr>
      <w:r w:rsidRPr="00681230">
        <w:rPr>
          <w:rFonts w:ascii="宋体" w:hAnsi="宋体" w:cs="宋体" w:hint="eastAsia"/>
          <w:szCs w:val="21"/>
        </w:rPr>
        <w:t>15.2.2本竞争性磋商文件中要求供应商对其电子响应文件的相关内容加盖公章的，均指采用CA证书签章。</w:t>
      </w:r>
    </w:p>
    <w:p w:rsidR="00CB2E71" w:rsidRPr="00681230" w:rsidRDefault="001064BB">
      <w:pPr>
        <w:spacing w:line="400" w:lineRule="exact"/>
        <w:ind w:firstLineChars="200" w:firstLine="420"/>
        <w:rPr>
          <w:rFonts w:ascii="宋体" w:hAnsi="宋体"/>
          <w:b/>
          <w:szCs w:val="21"/>
        </w:rPr>
      </w:pPr>
      <w:r w:rsidRPr="00681230">
        <w:rPr>
          <w:rFonts w:ascii="宋体" w:hAnsi="宋体" w:cs="宋体" w:hint="eastAsia"/>
          <w:szCs w:val="21"/>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rsidR="00CB2E71" w:rsidRPr="00681230" w:rsidRDefault="001064BB">
      <w:pPr>
        <w:snapToGrid w:val="0"/>
        <w:spacing w:line="400" w:lineRule="exact"/>
        <w:ind w:firstLineChars="200" w:firstLine="422"/>
        <w:jc w:val="left"/>
        <w:rPr>
          <w:rFonts w:ascii="宋体" w:hAnsi="宋体"/>
          <w:b/>
          <w:szCs w:val="21"/>
        </w:rPr>
      </w:pPr>
      <w:r w:rsidRPr="00681230">
        <w:rPr>
          <w:rFonts w:ascii="宋体" w:hAnsi="宋体" w:hint="eastAsia"/>
          <w:b/>
          <w:szCs w:val="21"/>
        </w:rPr>
        <w:t>16.响应文件的补充、修改和撤回</w:t>
      </w:r>
    </w:p>
    <w:p w:rsidR="00CB2E71" w:rsidRPr="00681230" w:rsidRDefault="001064BB">
      <w:pPr>
        <w:tabs>
          <w:tab w:val="left" w:pos="1305"/>
        </w:tabs>
        <w:spacing w:line="400" w:lineRule="exact"/>
        <w:ind w:firstLineChars="200" w:firstLine="420"/>
        <w:rPr>
          <w:rFonts w:ascii="宋体" w:hAnsi="宋体" w:cs="宋体"/>
          <w:bCs/>
          <w:szCs w:val="21"/>
        </w:rPr>
      </w:pPr>
      <w:r w:rsidRPr="00681230">
        <w:rPr>
          <w:rFonts w:ascii="宋体" w:hAnsi="宋体" w:cs="宋体" w:hint="eastAsia"/>
          <w:bCs/>
          <w:szCs w:val="21"/>
        </w:rPr>
        <w:t>16.1供应商应当在提交响应文件截止时间前，将生成的电子响应文件上传提交至广西政府采购云平台。响应文件提交截止时间前可以补充、修改或撤回电子响应文件，补充、修改电子响应文件的，应当先行撤回原文件，补充、修改后重新传输提交。提交响应文件截止时间前未成功将电子响应文件上传广西政府采购云平台的，视为未提交响应文件。</w:t>
      </w:r>
    </w:p>
    <w:p w:rsidR="00CB2E71" w:rsidRPr="00681230" w:rsidRDefault="001064BB">
      <w:pPr>
        <w:tabs>
          <w:tab w:val="left" w:pos="1305"/>
        </w:tabs>
        <w:spacing w:line="400" w:lineRule="exact"/>
        <w:ind w:firstLineChars="200" w:firstLine="420"/>
        <w:rPr>
          <w:rFonts w:ascii="宋体" w:hAnsi="宋体" w:cs="宋体"/>
          <w:bCs/>
          <w:szCs w:val="21"/>
        </w:rPr>
      </w:pPr>
      <w:r w:rsidRPr="00681230">
        <w:rPr>
          <w:rFonts w:ascii="宋体" w:hAnsi="宋体" w:cs="宋体" w:hint="eastAsia"/>
          <w:bCs/>
          <w:szCs w:val="21"/>
        </w:rPr>
        <w:lastRenderedPageBreak/>
        <w:t>16.2在提交响应文件截止时间后的响应文件有效期内，供应商不得撤回其响应文件。</w:t>
      </w:r>
    </w:p>
    <w:p w:rsidR="00CB2E71" w:rsidRPr="00681230" w:rsidRDefault="001064BB">
      <w:pPr>
        <w:tabs>
          <w:tab w:val="left" w:pos="1305"/>
        </w:tabs>
        <w:spacing w:line="400" w:lineRule="exact"/>
        <w:ind w:firstLineChars="200" w:firstLine="422"/>
        <w:rPr>
          <w:rFonts w:ascii="宋体" w:hAnsi="宋体"/>
          <w:b/>
          <w:szCs w:val="21"/>
        </w:rPr>
      </w:pPr>
      <w:r w:rsidRPr="00681230">
        <w:rPr>
          <w:rFonts w:ascii="宋体" w:hAnsi="宋体" w:hint="eastAsia"/>
          <w:b/>
          <w:szCs w:val="21"/>
        </w:rPr>
        <w:t>17. 响应文件有效期</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17.1 响应文件有效期：见磋商供应商须知前附表第20条。</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17.2 出现特殊情况下，需要延长响应文件有效期的，采购代理机构以书面形式通知供应商延长响应文件有效期。供应商同意延长的，但不能修改响应文件。供应商拒绝延长的，其响应文件无效。</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四、工程预算总造价、招标控制价（最高限价）及磋商报价要求</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18.1本工程预算总造价、</w:t>
      </w:r>
      <w:r w:rsidRPr="00681230">
        <w:rPr>
          <w:rFonts w:hAnsi="宋体" w:hint="eastAsia"/>
          <w:szCs w:val="21"/>
        </w:rPr>
        <w:t>招标控制价（最高限价）</w:t>
      </w:r>
      <w:r w:rsidRPr="00681230">
        <w:rPr>
          <w:rFonts w:ascii="宋体" w:hAnsi="宋体" w:hint="eastAsia"/>
          <w:szCs w:val="21"/>
        </w:rPr>
        <w:t>：详见磋商供应商须知前附表第21条。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18.2磋商报价：</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18.2.1供应商</w:t>
      </w:r>
      <w:r w:rsidRPr="00681230">
        <w:rPr>
          <w:rFonts w:ascii="宋体" w:hAnsi="宋体"/>
          <w:szCs w:val="21"/>
        </w:rPr>
        <w:t>应按第</w:t>
      </w:r>
      <w:r w:rsidRPr="00681230">
        <w:rPr>
          <w:rFonts w:ascii="宋体" w:hAnsi="宋体" w:hint="eastAsia"/>
          <w:szCs w:val="21"/>
        </w:rPr>
        <w:t>三</w:t>
      </w:r>
      <w:r w:rsidRPr="00681230">
        <w:rPr>
          <w:rFonts w:ascii="宋体" w:hAnsi="宋体"/>
          <w:szCs w:val="21"/>
        </w:rPr>
        <w:t>章</w:t>
      </w:r>
      <w:r w:rsidRPr="00681230">
        <w:rPr>
          <w:rFonts w:ascii="宋体" w:hAnsi="宋体" w:hint="eastAsia"/>
          <w:szCs w:val="21"/>
        </w:rPr>
        <w:t>“</w:t>
      </w:r>
      <w:r w:rsidRPr="00681230">
        <w:rPr>
          <w:rFonts w:ascii="宋体" w:hAnsi="宋体"/>
          <w:szCs w:val="21"/>
        </w:rPr>
        <w:t>采购需求</w:t>
      </w:r>
      <w:r w:rsidRPr="00681230">
        <w:rPr>
          <w:rFonts w:ascii="宋体" w:hAnsi="宋体" w:hint="eastAsia"/>
          <w:szCs w:val="21"/>
        </w:rPr>
        <w:t>”</w:t>
      </w:r>
      <w:r w:rsidRPr="00681230">
        <w:rPr>
          <w:rFonts w:ascii="宋体" w:hAnsi="宋体"/>
          <w:szCs w:val="21"/>
        </w:rPr>
        <w:t>的要求填写相应表格</w:t>
      </w:r>
      <w:r w:rsidRPr="00681230">
        <w:rPr>
          <w:rFonts w:ascii="宋体" w:hAnsi="宋体" w:hint="eastAsia"/>
          <w:szCs w:val="21"/>
        </w:rPr>
        <w:t>。磋商供应商必须就《采购需求》中所有的工程内容作完整唯一报价，否则，其响应文件无效。响应文件只允许有一个报价，有选择的或有条件的报价将不予接受。</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18.2</w:t>
      </w:r>
      <w:r w:rsidRPr="00681230">
        <w:rPr>
          <w:rFonts w:ascii="宋体" w:hAnsi="宋体"/>
          <w:szCs w:val="21"/>
        </w:rPr>
        <w:t>.2</w:t>
      </w:r>
      <w:r w:rsidRPr="00681230">
        <w:rPr>
          <w:rFonts w:ascii="宋体" w:hAnsi="宋体" w:hint="eastAsia"/>
          <w:szCs w:val="21"/>
        </w:rPr>
        <w:t>供应商</w:t>
      </w:r>
      <w:r w:rsidRPr="00681230">
        <w:rPr>
          <w:rFonts w:ascii="宋体" w:hAnsi="宋体"/>
          <w:szCs w:val="21"/>
        </w:rPr>
        <w:t>在</w:t>
      </w:r>
      <w:r w:rsidRPr="00681230">
        <w:rPr>
          <w:rFonts w:ascii="宋体" w:hAnsi="宋体" w:hint="eastAsia"/>
          <w:szCs w:val="21"/>
        </w:rPr>
        <w:t>响应文件提交</w:t>
      </w:r>
      <w:r w:rsidRPr="00681230">
        <w:rPr>
          <w:rFonts w:ascii="宋体" w:hAnsi="宋体"/>
          <w:szCs w:val="21"/>
        </w:rPr>
        <w:t>截止时间前修改</w:t>
      </w:r>
      <w:r w:rsidRPr="00681230">
        <w:rPr>
          <w:rFonts w:ascii="宋体" w:hAnsi="宋体" w:hint="eastAsia"/>
          <w:szCs w:val="21"/>
        </w:rPr>
        <w:t>报价表</w:t>
      </w:r>
      <w:r w:rsidRPr="00681230">
        <w:rPr>
          <w:rFonts w:ascii="宋体" w:hAnsi="宋体"/>
          <w:szCs w:val="21"/>
        </w:rPr>
        <w:t>中的</w:t>
      </w:r>
      <w:r w:rsidRPr="00681230">
        <w:rPr>
          <w:rFonts w:ascii="宋体" w:hAnsi="宋体" w:hint="eastAsia"/>
          <w:szCs w:val="21"/>
        </w:rPr>
        <w:t>磋商</w:t>
      </w:r>
      <w:r w:rsidRPr="00681230">
        <w:rPr>
          <w:rFonts w:ascii="宋体" w:hAnsi="宋体"/>
          <w:szCs w:val="21"/>
        </w:rPr>
        <w:t>报价</w:t>
      </w:r>
      <w:r w:rsidRPr="00681230">
        <w:rPr>
          <w:rFonts w:ascii="宋体" w:hAnsi="宋体" w:hint="eastAsia"/>
          <w:szCs w:val="21"/>
        </w:rPr>
        <w:t>的</w:t>
      </w:r>
      <w:r w:rsidRPr="00681230">
        <w:rPr>
          <w:rFonts w:ascii="宋体" w:hAnsi="宋体"/>
          <w:szCs w:val="21"/>
        </w:rPr>
        <w:t>，应同时修改第</w:t>
      </w:r>
      <w:r w:rsidRPr="00681230">
        <w:rPr>
          <w:rFonts w:ascii="宋体" w:hAnsi="宋体" w:hint="eastAsia"/>
          <w:szCs w:val="21"/>
        </w:rPr>
        <w:t>三</w:t>
      </w:r>
      <w:r w:rsidRPr="00681230">
        <w:rPr>
          <w:rFonts w:ascii="宋体" w:hAnsi="宋体"/>
          <w:szCs w:val="21"/>
        </w:rPr>
        <w:t>章“采购需求”中的相应报价。此修改须符合本章第</w:t>
      </w:r>
      <w:r w:rsidRPr="00681230">
        <w:rPr>
          <w:rFonts w:ascii="宋体" w:hAnsi="宋体" w:hint="eastAsia"/>
          <w:szCs w:val="21"/>
        </w:rPr>
        <w:t>15</w:t>
      </w:r>
      <w:r w:rsidRPr="00681230">
        <w:rPr>
          <w:rFonts w:ascii="宋体" w:hAnsi="宋体"/>
          <w:szCs w:val="21"/>
        </w:rPr>
        <w:t>款的有关要求。</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五、响应文件的提交</w:t>
      </w:r>
    </w:p>
    <w:p w:rsidR="00CB2E71" w:rsidRPr="00681230" w:rsidRDefault="001064BB">
      <w:pPr>
        <w:spacing w:line="400" w:lineRule="exact"/>
        <w:ind w:firstLine="435"/>
        <w:rPr>
          <w:rFonts w:ascii="宋体" w:hAnsi="宋体" w:cs="宋体"/>
          <w:b/>
          <w:szCs w:val="21"/>
        </w:rPr>
      </w:pPr>
      <w:r w:rsidRPr="00681230">
        <w:rPr>
          <w:rFonts w:ascii="宋体" w:hAnsi="宋体" w:cs="宋体" w:hint="eastAsia"/>
          <w:b/>
          <w:szCs w:val="21"/>
        </w:rPr>
        <w:t>19. 响应文件提交截止时间及地点、响应文件解密</w:t>
      </w:r>
    </w:p>
    <w:p w:rsidR="00CB2E71" w:rsidRPr="00681230" w:rsidRDefault="001064BB">
      <w:pPr>
        <w:tabs>
          <w:tab w:val="left" w:pos="1305"/>
        </w:tabs>
        <w:spacing w:line="400" w:lineRule="exact"/>
        <w:ind w:firstLineChars="200" w:firstLine="420"/>
        <w:rPr>
          <w:rFonts w:ascii="宋体" w:hAnsi="宋体" w:cs="宋体"/>
          <w:b/>
          <w:szCs w:val="21"/>
        </w:rPr>
      </w:pPr>
      <w:r w:rsidRPr="00681230">
        <w:rPr>
          <w:rFonts w:ascii="宋体" w:hAnsi="宋体" w:cs="宋体" w:hint="eastAsia"/>
          <w:szCs w:val="21"/>
        </w:rPr>
        <w:t>19.1</w:t>
      </w:r>
      <w:r w:rsidRPr="00681230">
        <w:rPr>
          <w:rFonts w:ascii="宋体" w:hAnsi="宋体" w:cs="宋体" w:hint="eastAsia"/>
          <w:b/>
          <w:szCs w:val="21"/>
        </w:rPr>
        <w:t>响应文件提交截止时间及地点</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19.1.1</w:t>
      </w:r>
      <w:r w:rsidRPr="00681230">
        <w:rPr>
          <w:rFonts w:ascii="宋体" w:hAnsi="宋体" w:cs="宋体" w:hint="eastAsia"/>
          <w:spacing w:val="-4"/>
          <w:szCs w:val="21"/>
        </w:rPr>
        <w:t>响应文件提交</w:t>
      </w:r>
      <w:r w:rsidRPr="00681230">
        <w:rPr>
          <w:rFonts w:ascii="宋体" w:hAnsi="宋体" w:hint="eastAsia"/>
          <w:szCs w:val="21"/>
        </w:rPr>
        <w:t>截止时间：</w:t>
      </w:r>
      <w:r w:rsidRPr="00681230">
        <w:rPr>
          <w:rFonts w:ascii="宋体" w:hAnsi="宋体" w:cs="宋体" w:hint="eastAsia"/>
          <w:szCs w:val="21"/>
        </w:rPr>
        <w:t>见磋商供应商须知前附表第23条内容</w:t>
      </w:r>
      <w:r w:rsidRPr="00681230">
        <w:rPr>
          <w:rFonts w:ascii="宋体" w:hAnsi="宋体" w:hint="eastAsia"/>
          <w:szCs w:val="21"/>
        </w:rPr>
        <w:t>。</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19.1.2地点（网址）：</w:t>
      </w:r>
      <w:r w:rsidRPr="00681230">
        <w:rPr>
          <w:rFonts w:ascii="宋体" w:hAnsi="宋体" w:cs="宋体" w:hint="eastAsia"/>
          <w:szCs w:val="21"/>
        </w:rPr>
        <w:t>见磋商供应商须知前附表第23条内容</w:t>
      </w:r>
      <w:r w:rsidRPr="00681230">
        <w:rPr>
          <w:rFonts w:ascii="宋体" w:hAnsi="宋体" w:hint="eastAsia"/>
          <w:szCs w:val="21"/>
        </w:rPr>
        <w:t>。</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19.1.3除竞争性磋商文件另有规定外，供应商所提交的响应文件不予退还。</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19.1.4响应文件提交截止时间后提交的响应文件，广西政府采购云平台将拒收。</w:t>
      </w:r>
    </w:p>
    <w:p w:rsidR="00CB2E71" w:rsidRPr="00681230" w:rsidRDefault="001064BB">
      <w:pPr>
        <w:tabs>
          <w:tab w:val="left" w:pos="1305"/>
        </w:tabs>
        <w:spacing w:line="400" w:lineRule="exact"/>
        <w:ind w:firstLineChars="200" w:firstLine="420"/>
        <w:rPr>
          <w:rFonts w:ascii="宋体" w:hAnsi="宋体"/>
          <w:szCs w:val="21"/>
        </w:rPr>
      </w:pPr>
      <w:r w:rsidRPr="00681230">
        <w:rPr>
          <w:rFonts w:ascii="宋体" w:hAnsi="宋体" w:hint="eastAsia"/>
          <w:szCs w:val="21"/>
        </w:rPr>
        <w:t>19.1.5如有特殊情况，采购代理机构延长响应文件提交截止时间，采购代理机构和供应商的权利和义务将受到新的响应文件提交截止时间和评审时间的约束。</w:t>
      </w:r>
    </w:p>
    <w:p w:rsidR="00CB2E71" w:rsidRPr="00681230" w:rsidRDefault="001064BB">
      <w:pPr>
        <w:tabs>
          <w:tab w:val="left" w:pos="1305"/>
        </w:tabs>
        <w:spacing w:line="400" w:lineRule="exact"/>
        <w:ind w:firstLineChars="200" w:firstLine="422"/>
        <w:rPr>
          <w:rFonts w:ascii="宋体" w:hAnsi="宋体"/>
          <w:szCs w:val="21"/>
        </w:rPr>
      </w:pPr>
      <w:r w:rsidRPr="00681230">
        <w:rPr>
          <w:rFonts w:ascii="宋体" w:hAnsi="宋体" w:cs="宋体" w:hint="eastAsia"/>
          <w:b/>
          <w:szCs w:val="21"/>
        </w:rPr>
        <w:t>19.2</w:t>
      </w:r>
      <w:r w:rsidRPr="00681230">
        <w:rPr>
          <w:rFonts w:ascii="宋体" w:hAnsi="宋体" w:hint="eastAsia"/>
          <w:b/>
          <w:szCs w:val="21"/>
        </w:rPr>
        <w:t>响应文件解密：</w:t>
      </w:r>
      <w:r w:rsidRPr="00681230">
        <w:rPr>
          <w:rFonts w:ascii="宋体" w:hAnsi="宋体" w:cs="宋体" w:hint="eastAsia"/>
          <w:szCs w:val="21"/>
        </w:rPr>
        <w:t>见</w:t>
      </w:r>
      <w:r w:rsidRPr="00681230">
        <w:rPr>
          <w:rFonts w:ascii="宋体" w:hAnsi="宋体" w:hint="eastAsia"/>
          <w:szCs w:val="21"/>
        </w:rPr>
        <w:t>磋商</w:t>
      </w:r>
      <w:r w:rsidRPr="00681230">
        <w:rPr>
          <w:rFonts w:ascii="宋体" w:hAnsi="宋体" w:cs="宋体" w:hint="eastAsia"/>
          <w:szCs w:val="21"/>
        </w:rPr>
        <w:t>供应商须知前附表第24条内容。</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六、竞争性磋商（简称磋商）与评审</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20.磋商小组组成</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20.1磋商及评审组织工作由采购代理机构负责，具体磋商、评审工作由依法组建的磋商小组负责。</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20.2磋商小组的构成：3人，其中采购人代表1人，评审专家：2人。</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20.3专家确定方式：开标前从广西壮族自治区政府采购专家库中通过电脑随机抽取。</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21. 响应文件开启、磋商时间、地点、人员</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21.1响应文件开启</w:t>
      </w:r>
    </w:p>
    <w:p w:rsidR="00CB2E71" w:rsidRPr="00681230" w:rsidRDefault="001064BB">
      <w:pPr>
        <w:tabs>
          <w:tab w:val="left" w:pos="1140"/>
        </w:tabs>
        <w:spacing w:line="400" w:lineRule="exact"/>
        <w:ind w:leftChars="200" w:left="420"/>
        <w:rPr>
          <w:rFonts w:ascii="宋体" w:hAnsi="宋体"/>
          <w:szCs w:val="21"/>
        </w:rPr>
      </w:pPr>
      <w:r w:rsidRPr="00681230">
        <w:rPr>
          <w:rFonts w:ascii="宋体" w:hAnsi="宋体" w:hint="eastAsia"/>
          <w:szCs w:val="21"/>
        </w:rPr>
        <w:t>21</w:t>
      </w:r>
      <w:r w:rsidRPr="00681230">
        <w:rPr>
          <w:rFonts w:ascii="宋体" w:hAnsi="宋体" w:hint="eastAsia"/>
          <w:position w:val="-2"/>
          <w:szCs w:val="21"/>
        </w:rPr>
        <w:t>.1.1开启时间：本项目响应文件提交截止时间后</w:t>
      </w:r>
      <w:r w:rsidRPr="00681230">
        <w:rPr>
          <w:rFonts w:ascii="宋体" w:hAnsi="宋体" w:hint="eastAsia"/>
          <w:szCs w:val="21"/>
        </w:rPr>
        <w:t>；</w:t>
      </w:r>
    </w:p>
    <w:p w:rsidR="00CB2E71" w:rsidRPr="00681230" w:rsidRDefault="001064BB">
      <w:pPr>
        <w:tabs>
          <w:tab w:val="left" w:pos="1140"/>
        </w:tabs>
        <w:spacing w:line="400" w:lineRule="exact"/>
        <w:ind w:firstLineChars="200" w:firstLine="420"/>
        <w:rPr>
          <w:rFonts w:ascii="宋体" w:hAnsi="宋体"/>
          <w:szCs w:val="21"/>
        </w:rPr>
      </w:pPr>
      <w:r w:rsidRPr="00681230">
        <w:rPr>
          <w:rFonts w:ascii="宋体" w:hAnsi="宋体" w:hint="eastAsia"/>
          <w:szCs w:val="21"/>
        </w:rPr>
        <w:t>21.1.2地点：通过广西政府采购云平台在线解密开启。</w:t>
      </w:r>
    </w:p>
    <w:p w:rsidR="00CB2E71" w:rsidRPr="00681230" w:rsidRDefault="001064BB">
      <w:pPr>
        <w:spacing w:line="400" w:lineRule="exact"/>
        <w:ind w:firstLineChars="200" w:firstLine="422"/>
        <w:rPr>
          <w:rFonts w:ascii="宋体" w:hAnsi="宋体"/>
          <w:szCs w:val="21"/>
        </w:rPr>
      </w:pPr>
      <w:r w:rsidRPr="00681230">
        <w:rPr>
          <w:rFonts w:ascii="宋体" w:hAnsi="宋体" w:hint="eastAsia"/>
          <w:b/>
          <w:szCs w:val="21"/>
        </w:rPr>
        <w:t>21.2磋商时间、地点、人员</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21.2.1磋商时间：见磋商供应商须知前附表第26条内容。</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21.2.2磋商地点：</w:t>
      </w:r>
      <w:r w:rsidRPr="00681230">
        <w:rPr>
          <w:rFonts w:ascii="宋体" w:hAnsi="宋体" w:cs="宋体" w:hint="eastAsia"/>
          <w:szCs w:val="21"/>
        </w:rPr>
        <w:t>见</w:t>
      </w:r>
      <w:r w:rsidRPr="00681230">
        <w:rPr>
          <w:rFonts w:ascii="宋体" w:hAnsi="宋体" w:hint="eastAsia"/>
          <w:szCs w:val="21"/>
        </w:rPr>
        <w:t>磋商</w:t>
      </w:r>
      <w:r w:rsidRPr="00681230">
        <w:rPr>
          <w:rFonts w:ascii="宋体" w:hAnsi="宋体" w:cs="宋体" w:hint="eastAsia"/>
          <w:szCs w:val="21"/>
        </w:rPr>
        <w:t>供应商须知前附表第26条内容</w:t>
      </w:r>
      <w:r w:rsidRPr="00681230">
        <w:rPr>
          <w:rFonts w:ascii="宋体" w:hAnsi="宋体" w:hint="eastAsia"/>
          <w:szCs w:val="21"/>
        </w:rPr>
        <w:t>。</w:t>
      </w:r>
    </w:p>
    <w:p w:rsidR="00CB2E71" w:rsidRPr="00681230" w:rsidRDefault="001064BB">
      <w:pPr>
        <w:spacing w:line="400" w:lineRule="exact"/>
        <w:ind w:firstLineChars="200" w:firstLine="420"/>
        <w:rPr>
          <w:rFonts w:ascii="宋体" w:hAnsi="宋体" w:cs="宋体"/>
          <w:szCs w:val="21"/>
        </w:rPr>
      </w:pPr>
      <w:r w:rsidRPr="00681230">
        <w:rPr>
          <w:rFonts w:ascii="宋体" w:hAnsi="宋体" w:hint="eastAsia"/>
          <w:szCs w:val="21"/>
        </w:rPr>
        <w:lastRenderedPageBreak/>
        <w:t>21.2.3磋商参加人员：</w:t>
      </w:r>
      <w:r w:rsidRPr="00681230">
        <w:rPr>
          <w:rFonts w:ascii="宋体" w:hAnsi="宋体" w:cs="宋体" w:hint="eastAsia"/>
          <w:szCs w:val="21"/>
        </w:rPr>
        <w:t>见</w:t>
      </w:r>
      <w:r w:rsidRPr="00681230">
        <w:rPr>
          <w:rFonts w:ascii="宋体" w:hAnsi="宋体" w:hint="eastAsia"/>
          <w:szCs w:val="21"/>
        </w:rPr>
        <w:t>磋商</w:t>
      </w:r>
      <w:r w:rsidRPr="00681230">
        <w:rPr>
          <w:rFonts w:ascii="宋体" w:hAnsi="宋体" w:cs="宋体" w:hint="eastAsia"/>
          <w:szCs w:val="21"/>
        </w:rPr>
        <w:t>供应商须知前附表第26条内容。</w:t>
      </w:r>
    </w:p>
    <w:p w:rsidR="00CB2E71" w:rsidRPr="00681230" w:rsidRDefault="001064BB">
      <w:pPr>
        <w:spacing w:line="400" w:lineRule="exact"/>
        <w:ind w:firstLineChars="200" w:firstLine="422"/>
        <w:rPr>
          <w:rFonts w:ascii="宋体" w:hAnsi="宋体"/>
          <w:szCs w:val="21"/>
        </w:rPr>
      </w:pPr>
      <w:r w:rsidRPr="00681230">
        <w:rPr>
          <w:rFonts w:ascii="宋体" w:hAnsi="宋体" w:hint="eastAsia"/>
          <w:b/>
          <w:szCs w:val="21"/>
        </w:rPr>
        <w:t>21.2.4本项目需要供应商代表在响应文件提交截止时间当天，按磋商小组要求及时登录广西政府采购云平台等候在线磋商及提交最后报价。</w:t>
      </w:r>
    </w:p>
    <w:p w:rsidR="00CB2E71" w:rsidRPr="00681230" w:rsidRDefault="001064BB">
      <w:pPr>
        <w:tabs>
          <w:tab w:val="left" w:pos="1140"/>
        </w:tabs>
        <w:spacing w:line="400" w:lineRule="exact"/>
        <w:ind w:leftChars="172" w:left="420" w:hangingChars="28" w:hanging="59"/>
        <w:rPr>
          <w:rFonts w:ascii="宋体" w:hAnsi="宋体"/>
          <w:b/>
          <w:szCs w:val="21"/>
        </w:rPr>
      </w:pPr>
      <w:r w:rsidRPr="00681230">
        <w:rPr>
          <w:rFonts w:ascii="宋体" w:hAnsi="宋体" w:hint="eastAsia"/>
          <w:b/>
          <w:szCs w:val="21"/>
        </w:rPr>
        <w:t>22.评审原则和评审办法</w:t>
      </w:r>
    </w:p>
    <w:p w:rsidR="00CB2E71" w:rsidRPr="00681230" w:rsidRDefault="001064BB">
      <w:pPr>
        <w:tabs>
          <w:tab w:val="left" w:pos="1140"/>
        </w:tabs>
        <w:spacing w:line="400" w:lineRule="exact"/>
        <w:ind w:firstLineChars="171" w:firstLine="359"/>
        <w:rPr>
          <w:rFonts w:ascii="宋体" w:hAnsi="宋体"/>
          <w:szCs w:val="21"/>
        </w:rPr>
      </w:pPr>
      <w:r w:rsidRPr="00681230">
        <w:rPr>
          <w:rFonts w:ascii="宋体" w:hAnsi="宋体" w:hint="eastAsia"/>
          <w:szCs w:val="21"/>
        </w:rPr>
        <w:t>22.1磋商小组必须坚持公平、公正、科学和择优的原则。</w:t>
      </w:r>
    </w:p>
    <w:p w:rsidR="00CB2E71" w:rsidRPr="00681230" w:rsidRDefault="001064BB">
      <w:pPr>
        <w:tabs>
          <w:tab w:val="left" w:pos="1140"/>
        </w:tabs>
        <w:spacing w:line="400" w:lineRule="exact"/>
        <w:ind w:firstLineChars="171" w:firstLine="359"/>
        <w:rPr>
          <w:rFonts w:ascii="宋体" w:hAnsi="宋体"/>
          <w:szCs w:val="21"/>
        </w:rPr>
      </w:pPr>
      <w:r w:rsidRPr="00681230">
        <w:rPr>
          <w:rFonts w:ascii="宋体" w:hAnsi="宋体" w:hint="eastAsia"/>
          <w:szCs w:val="21"/>
        </w:rPr>
        <w:t>22.2评审办法：详见供应商须知前附表第27条。</w:t>
      </w:r>
    </w:p>
    <w:p w:rsidR="00CB2E71" w:rsidRPr="00681230" w:rsidRDefault="001064BB">
      <w:pPr>
        <w:pStyle w:val="ac"/>
        <w:spacing w:line="400" w:lineRule="exact"/>
        <w:ind w:firstLineChars="171" w:firstLine="359"/>
        <w:rPr>
          <w:rFonts w:hAnsi="宋体"/>
        </w:rPr>
      </w:pPr>
      <w:r w:rsidRPr="00681230">
        <w:rPr>
          <w:rFonts w:hAnsi="宋体" w:hint="eastAsia"/>
        </w:rPr>
        <w:t>22.3磋商小组应按竞争性磋商文件进行评标，不得擅自更改评审办法。</w:t>
      </w:r>
    </w:p>
    <w:p w:rsidR="00CB2E71" w:rsidRPr="00681230" w:rsidRDefault="001064BB">
      <w:pPr>
        <w:pStyle w:val="ac"/>
        <w:spacing w:line="400" w:lineRule="exact"/>
        <w:ind w:firstLineChars="171" w:firstLine="359"/>
        <w:rPr>
          <w:rFonts w:hAnsi="宋体"/>
        </w:rPr>
      </w:pPr>
      <w:r w:rsidRPr="00681230">
        <w:rPr>
          <w:rFonts w:hAnsi="宋体" w:hint="eastAsia"/>
        </w:rPr>
        <w:t>22.4在评审过程中，磋商小组任何人不得对某个供应商发表任何倾向性意见，不得向其他磋商小组成员明示或者暗示自己的评审意见。</w:t>
      </w:r>
    </w:p>
    <w:p w:rsidR="00CB2E71" w:rsidRPr="00681230" w:rsidRDefault="001064BB">
      <w:pPr>
        <w:tabs>
          <w:tab w:val="left" w:pos="1140"/>
        </w:tabs>
        <w:spacing w:line="400" w:lineRule="exact"/>
        <w:ind w:firstLineChars="171" w:firstLine="359"/>
        <w:rPr>
          <w:rFonts w:ascii="宋体" w:hAnsi="宋体"/>
          <w:szCs w:val="21"/>
        </w:rPr>
      </w:pPr>
      <w:r w:rsidRPr="00681230">
        <w:rPr>
          <w:rFonts w:ascii="宋体" w:hAnsi="宋体" w:hint="eastAsia"/>
          <w:szCs w:val="21"/>
        </w:rPr>
        <w:t>22.5磋商小组成员对需要共同认定的事项存在争议的，按照少数服从多数的原则作出结论。持不同意见的磋商小组成员应当在评审报告上签署不同意见并说明理由，否则视为同意。</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23.磋商程序及评审</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23.1采购代理机构核实磋商小组成员身份，告知回避要求，宣布评审工作纪律和程序，统一保管通讯工具或相关电子设备，推选磋商小组组长。</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在磋商正式开始前由磋商小组对竞争性磋商文件进行确认，认可竞争性磋商文件的内容符合法律法规的规定、不存在歧视性或排他性内容。</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23.2对响应文件的资格性与符合性审查</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磋商小组对供应商资格条件和响应文件的有效性、完整性和响应程度进行审查。</w:t>
      </w:r>
    </w:p>
    <w:p w:rsidR="00CB2E71" w:rsidRPr="00681230" w:rsidRDefault="001064BB">
      <w:pPr>
        <w:spacing w:line="400" w:lineRule="exact"/>
        <w:ind w:firstLineChars="150" w:firstLine="315"/>
        <w:rPr>
          <w:rFonts w:ascii="宋体"/>
          <w:kern w:val="0"/>
        </w:rPr>
      </w:pPr>
      <w:r w:rsidRPr="00681230">
        <w:rPr>
          <w:rFonts w:ascii="宋体" w:hAnsi="宋体" w:cs="宋体" w:hint="eastAsia"/>
          <w:kern w:val="0"/>
        </w:rPr>
        <w:t>在进行资格性审查时，磋商小组将进入《国家企业信用信息公示系统》对企业股东及出资等信息进行查询，对存在《中华人民共和国政府采购法实施条例》第十八条第一款情形的，其响应文件将被视为无效文件。</w:t>
      </w:r>
    </w:p>
    <w:p w:rsidR="00CB2E71" w:rsidRPr="00681230" w:rsidRDefault="001064BB">
      <w:pPr>
        <w:spacing w:line="400" w:lineRule="exact"/>
        <w:ind w:firstLineChars="150" w:firstLine="315"/>
        <w:rPr>
          <w:rFonts w:ascii="宋体"/>
          <w:kern w:val="0"/>
        </w:rPr>
      </w:pPr>
      <w:r w:rsidRPr="00681230">
        <w:rPr>
          <w:rFonts w:ascii="宋体" w:hAnsi="宋体" w:cs="宋体" w:hint="eastAsia"/>
          <w:kern w:val="0"/>
        </w:rPr>
        <w:t>审查流程</w:t>
      </w:r>
    </w:p>
    <w:p w:rsidR="00CB2E71" w:rsidRPr="00681230" w:rsidRDefault="001064BB">
      <w:pPr>
        <w:spacing w:line="400" w:lineRule="exact"/>
        <w:ind w:firstLineChars="150" w:firstLine="315"/>
        <w:rPr>
          <w:rFonts w:ascii="宋体"/>
          <w:kern w:val="0"/>
        </w:rPr>
      </w:pPr>
      <w:r w:rsidRPr="00681230">
        <w:rPr>
          <w:rFonts w:ascii="宋体" w:hAnsi="宋体" w:cs="宋体" w:hint="eastAsia"/>
          <w:kern w:val="0"/>
        </w:rPr>
        <w:t>(1)进入《国家企业信用信息公示系统》（网址：</w:t>
      </w:r>
      <w:r w:rsidRPr="00681230">
        <w:rPr>
          <w:rFonts w:ascii="宋体" w:hAnsi="宋体" w:cs="宋体"/>
          <w:kern w:val="0"/>
        </w:rPr>
        <w:t>http</w:t>
      </w:r>
      <w:r w:rsidRPr="00681230">
        <w:rPr>
          <w:rFonts w:ascii="宋体" w:hAnsi="宋体" w:cs="宋体" w:hint="eastAsia"/>
          <w:kern w:val="0"/>
        </w:rPr>
        <w:t>：</w:t>
      </w:r>
      <w:r w:rsidRPr="00681230">
        <w:rPr>
          <w:rFonts w:ascii="宋体" w:hAnsi="宋体" w:cs="宋体"/>
          <w:kern w:val="0"/>
        </w:rPr>
        <w:t>//www.gsxt.gov.cn/index.html</w:t>
      </w:r>
      <w:r w:rsidRPr="00681230">
        <w:rPr>
          <w:rFonts w:ascii="宋体" w:hAnsi="宋体" w:cs="宋体" w:hint="eastAsia"/>
          <w:kern w:val="0"/>
        </w:rPr>
        <w:t>），输入企业名称，进入企业信息主页面。</w:t>
      </w:r>
    </w:p>
    <w:p w:rsidR="00CB2E71" w:rsidRPr="00681230" w:rsidRDefault="001064BB">
      <w:pPr>
        <w:spacing w:line="400" w:lineRule="exact"/>
        <w:ind w:firstLineChars="150" w:firstLine="315"/>
        <w:rPr>
          <w:rFonts w:ascii="宋体"/>
          <w:kern w:val="0"/>
        </w:rPr>
      </w:pPr>
      <w:r w:rsidRPr="00681230">
        <w:rPr>
          <w:rFonts w:ascii="宋体" w:hAnsi="宋体" w:cs="宋体" w:hint="eastAsia"/>
          <w:kern w:val="0"/>
        </w:rPr>
        <w:t>(2)查看主页“股东及出资信息”栏，或年报中的“股东及出资信息”栏信息。</w:t>
      </w:r>
    </w:p>
    <w:p w:rsidR="00CB2E71" w:rsidRPr="00681230" w:rsidRDefault="001064BB">
      <w:pPr>
        <w:spacing w:line="400" w:lineRule="exact"/>
        <w:ind w:firstLineChars="150" w:firstLine="315"/>
        <w:rPr>
          <w:rFonts w:ascii="宋体"/>
          <w:kern w:val="0"/>
        </w:rPr>
      </w:pPr>
      <w:r w:rsidRPr="00681230">
        <w:rPr>
          <w:rFonts w:ascii="宋体" w:hAnsi="宋体" w:cs="宋体" w:hint="eastAsia"/>
          <w:kern w:val="0"/>
        </w:rPr>
        <w:t>(3)将各供应商的股东及出资信息进行比对，如发现存在单位负责人为同一人或者存在直接控股、管理关系的不同供应商参加同一合同项下的政府采购活动，按无效处理。</w:t>
      </w:r>
    </w:p>
    <w:p w:rsidR="00CB2E71" w:rsidRPr="00681230" w:rsidRDefault="001064BB">
      <w:pPr>
        <w:spacing w:line="400" w:lineRule="exact"/>
        <w:ind w:firstLineChars="150" w:firstLine="315"/>
        <w:rPr>
          <w:rFonts w:ascii="宋体" w:hAnsi="宋体" w:cs="宋体"/>
          <w:kern w:val="0"/>
        </w:rPr>
      </w:pPr>
      <w:r w:rsidRPr="00681230">
        <w:rPr>
          <w:rFonts w:ascii="宋体" w:hAnsi="宋体" w:cs="宋体" w:hint="eastAsia"/>
          <w:kern w:val="0"/>
        </w:rPr>
        <w:t>(4)将相关资料打印存档。</w:t>
      </w:r>
    </w:p>
    <w:p w:rsidR="00CB2E71" w:rsidRPr="00681230" w:rsidRDefault="001064BB">
      <w:pPr>
        <w:tabs>
          <w:tab w:val="left" w:pos="1140"/>
        </w:tabs>
        <w:spacing w:line="400" w:lineRule="exact"/>
        <w:ind w:firstLineChars="200" w:firstLine="422"/>
        <w:rPr>
          <w:rFonts w:ascii="宋体" w:hAnsi="宋体"/>
          <w:b/>
          <w:szCs w:val="21"/>
        </w:rPr>
      </w:pPr>
      <w:r w:rsidRPr="00681230">
        <w:rPr>
          <w:rFonts w:ascii="宋体" w:hAnsi="宋体" w:hint="eastAsia"/>
          <w:b/>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rsidR="00CB2E71" w:rsidRPr="00681230" w:rsidRDefault="001064BB">
      <w:pPr>
        <w:spacing w:line="400" w:lineRule="exact"/>
        <w:ind w:firstLineChars="200" w:firstLine="420"/>
        <w:rPr>
          <w:rFonts w:ascii="宋体" w:hAnsi="宋体" w:cs="宋体"/>
        </w:rPr>
      </w:pPr>
      <w:r w:rsidRPr="00681230">
        <w:rPr>
          <w:rFonts w:ascii="宋体" w:hAnsi="宋体" w:cs="宋体" w:hint="eastAsia"/>
        </w:rPr>
        <w:t>再对通过资格性审查的供应商响应文件的有效性、完整性和对磋商文件的响应程度进行符合性审查，以确定是否对磋商文件的实质性要求做出响应。</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23.3响应文件的澄清</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lastRenderedPageBreak/>
        <w:t>磋商小组在对响应文件的有效性、完整性和响应程度进行审查时，可以要求供应商对响应文件中含义不明确、同类问题表述不一致或者有明显文字和计算错误或供应商</w:t>
      </w:r>
      <w:r w:rsidRPr="00681230">
        <w:rPr>
          <w:rFonts w:ascii="宋体" w:hAnsi="宋体" w:cs="MingLiU" w:hint="eastAsia"/>
          <w:kern w:val="0"/>
          <w:szCs w:val="21"/>
        </w:rPr>
        <w:t>已标价工程量清单的项目名称或项目特征与招标工程量清单不一致</w:t>
      </w:r>
      <w:r w:rsidRPr="00681230">
        <w:rPr>
          <w:rFonts w:ascii="宋体" w:hAnsi="宋体" w:hint="eastAsia"/>
          <w:szCs w:val="21"/>
        </w:rPr>
        <w:t>等内容作出必要的澄清、说明或者更正。供应商的澄清、说明或者更正不得超出响应文件的范围或者改变响应文件的实质性内容。澄清、说明或者更正应当采用书面形式，并由其法定代表人或授权委托代表签字（或加盖个人CA证书签章）或加盖供应商CA证书签章。</w:t>
      </w:r>
    </w:p>
    <w:p w:rsidR="00CB2E71" w:rsidRPr="00681230" w:rsidRDefault="001064BB">
      <w:pPr>
        <w:spacing w:line="400" w:lineRule="exact"/>
        <w:ind w:firstLineChars="200" w:firstLine="422"/>
        <w:rPr>
          <w:rFonts w:ascii="宋体" w:hAnsi="宋体"/>
          <w:b/>
          <w:szCs w:val="21"/>
        </w:rPr>
      </w:pPr>
      <w:r w:rsidRPr="00681230">
        <w:rPr>
          <w:rFonts w:hint="eastAsia"/>
          <w:b/>
          <w:szCs w:val="21"/>
        </w:rPr>
        <w:t>对未通过资格性审查或符合性审查的供应商，由磋商小组应当以电话或通过广西政府采购云平台告知供应商未通过的原因并做相应记录。</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23.4磋商</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23.4.1磋商小组所有成员应当按已确定的磋商顺序分别与单一供应商分别进行磋商，并给予所有实质性响应竞争性磋商文件要求的供应商平等的磋商机会。</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23.4.2在磋商过程中，磋商小组可以根据竞争性磋商文件和磋商情况实质性变动采购需求中的技术、服务要求以及合同草案条款，但不得变动竞争性磋商文件中的其他内容。实质性变动的内容，须经采购人代表确认。</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对竞争性磋商文件作出的实质性变动是竞争性磋商文件的有效组成部分，磋商小组应当通过“政采云”平台告知知所有参加磋商的供应商。</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供应商应当按照磋商文件的变动情况和磋商小组的要求在“政采云”平台中重新提交响应文件，并由其法定代表人或授权委托代表签字（或加盖个人CA证书签章）或加盖供应商CA证书签章。逾时未提交的，视同放弃磋商。重新提交的响应文件与响应文件同具法律效力。</w:t>
      </w:r>
    </w:p>
    <w:p w:rsidR="00CB2E71" w:rsidRPr="00681230" w:rsidRDefault="001064BB">
      <w:pPr>
        <w:widowControl/>
        <w:tabs>
          <w:tab w:val="left" w:pos="540"/>
        </w:tabs>
        <w:spacing w:line="400" w:lineRule="exact"/>
        <w:ind w:firstLineChars="200" w:firstLine="420"/>
        <w:jc w:val="left"/>
        <w:rPr>
          <w:rFonts w:ascii="宋体" w:hAnsi="宋体"/>
          <w:szCs w:val="21"/>
        </w:rPr>
      </w:pPr>
      <w:r w:rsidRPr="00681230">
        <w:rPr>
          <w:rFonts w:ascii="宋体" w:hAnsi="宋体" w:hint="eastAsia"/>
          <w:szCs w:val="21"/>
        </w:rPr>
        <w:t>磋商中，磋商小组不得透露与磋商有关的其他供应商的技术资料、价格和其他信息。</w:t>
      </w:r>
    </w:p>
    <w:p w:rsidR="00CB2E71" w:rsidRPr="00681230" w:rsidRDefault="001064BB">
      <w:pPr>
        <w:widowControl/>
        <w:spacing w:line="400" w:lineRule="exact"/>
        <w:ind w:firstLineChars="200" w:firstLine="420"/>
        <w:jc w:val="left"/>
        <w:rPr>
          <w:rFonts w:ascii="宋体" w:hAnsi="宋体"/>
          <w:kern w:val="0"/>
          <w:szCs w:val="21"/>
        </w:rPr>
      </w:pPr>
      <w:r w:rsidRPr="00681230">
        <w:rPr>
          <w:rFonts w:ascii="宋体" w:hAnsi="宋体" w:hint="eastAsia"/>
          <w:kern w:val="0"/>
          <w:szCs w:val="21"/>
        </w:rPr>
        <w:t>23</w:t>
      </w:r>
      <w:r w:rsidRPr="00681230">
        <w:rPr>
          <w:rFonts w:ascii="宋体" w:hAnsi="宋体"/>
          <w:kern w:val="0"/>
          <w:szCs w:val="21"/>
        </w:rPr>
        <w:t>.</w:t>
      </w:r>
      <w:r w:rsidRPr="00681230">
        <w:rPr>
          <w:rFonts w:ascii="宋体" w:hAnsi="宋体" w:hint="eastAsia"/>
          <w:kern w:val="0"/>
          <w:szCs w:val="21"/>
        </w:rPr>
        <w:t>5最后报价</w:t>
      </w:r>
    </w:p>
    <w:p w:rsidR="00CB2E71" w:rsidRPr="00681230" w:rsidRDefault="001064BB">
      <w:pPr>
        <w:widowControl/>
        <w:tabs>
          <w:tab w:val="left" w:pos="540"/>
        </w:tabs>
        <w:spacing w:line="400" w:lineRule="exact"/>
        <w:ind w:firstLineChars="200" w:firstLine="420"/>
        <w:jc w:val="left"/>
        <w:rPr>
          <w:rFonts w:ascii="宋体" w:hAnsi="宋体"/>
          <w:kern w:val="0"/>
          <w:szCs w:val="21"/>
        </w:rPr>
      </w:pPr>
      <w:r w:rsidRPr="00681230">
        <w:rPr>
          <w:rFonts w:ascii="宋体" w:hAnsi="宋体" w:hint="eastAsia"/>
          <w:kern w:val="0"/>
          <w:szCs w:val="21"/>
        </w:rPr>
        <w:t>23</w:t>
      </w:r>
      <w:r w:rsidRPr="00681230">
        <w:rPr>
          <w:rFonts w:ascii="宋体" w:hAnsi="宋体"/>
          <w:kern w:val="0"/>
          <w:szCs w:val="21"/>
        </w:rPr>
        <w:t>.</w:t>
      </w:r>
      <w:r w:rsidRPr="00681230">
        <w:rPr>
          <w:rFonts w:ascii="宋体" w:hAnsi="宋体" w:hint="eastAsia"/>
          <w:kern w:val="0"/>
          <w:szCs w:val="21"/>
        </w:rPr>
        <w:t>5.1磋商</w:t>
      </w:r>
      <w:r w:rsidRPr="00681230">
        <w:rPr>
          <w:rFonts w:ascii="宋体" w:hAnsi="宋体"/>
          <w:kern w:val="0"/>
          <w:szCs w:val="21"/>
        </w:rPr>
        <w:t>结束后，</w:t>
      </w:r>
      <w:r w:rsidRPr="00681230">
        <w:rPr>
          <w:rFonts w:ascii="宋体" w:hAnsi="宋体" w:hint="eastAsia"/>
          <w:kern w:val="0"/>
          <w:szCs w:val="21"/>
        </w:rPr>
        <w:t>磋商小组</w:t>
      </w:r>
      <w:r w:rsidRPr="00681230">
        <w:rPr>
          <w:rFonts w:ascii="宋体" w:hAnsi="宋体"/>
          <w:kern w:val="0"/>
          <w:szCs w:val="21"/>
        </w:rPr>
        <w:t>应当要求所有继续参加</w:t>
      </w:r>
      <w:r w:rsidRPr="00681230">
        <w:rPr>
          <w:rFonts w:ascii="宋体" w:hAnsi="宋体" w:hint="eastAsia"/>
          <w:kern w:val="0"/>
          <w:szCs w:val="21"/>
        </w:rPr>
        <w:t>磋商</w:t>
      </w:r>
      <w:r w:rsidRPr="00681230">
        <w:rPr>
          <w:rFonts w:ascii="宋体" w:hAnsi="宋体"/>
          <w:kern w:val="0"/>
          <w:szCs w:val="21"/>
        </w:rPr>
        <w:t>的供应商</w:t>
      </w:r>
      <w:r w:rsidRPr="00681230">
        <w:rPr>
          <w:rFonts w:ascii="宋体" w:hAnsi="宋体" w:hint="eastAsia"/>
          <w:kern w:val="0"/>
          <w:szCs w:val="21"/>
        </w:rPr>
        <w:t>在</w:t>
      </w:r>
      <w:r w:rsidRPr="00681230">
        <w:rPr>
          <w:rFonts w:ascii="宋体" w:hAnsi="宋体" w:hint="eastAsia"/>
          <w:szCs w:val="21"/>
        </w:rPr>
        <w:t>广西政府采购云平台</w:t>
      </w:r>
      <w:r w:rsidRPr="00681230">
        <w:rPr>
          <w:rFonts w:ascii="宋体" w:hAnsi="宋体" w:hint="eastAsia"/>
          <w:kern w:val="0"/>
          <w:szCs w:val="21"/>
        </w:rPr>
        <w:t>规定时间内线上提交最后报价，提交最后报价的供应商不得少于3家。</w:t>
      </w:r>
    </w:p>
    <w:p w:rsidR="00CB2E71" w:rsidRPr="00681230" w:rsidRDefault="001064BB">
      <w:pPr>
        <w:widowControl/>
        <w:tabs>
          <w:tab w:val="left" w:pos="540"/>
        </w:tabs>
        <w:spacing w:line="400" w:lineRule="exact"/>
        <w:ind w:firstLineChars="200" w:firstLine="422"/>
        <w:jc w:val="left"/>
        <w:rPr>
          <w:rFonts w:ascii="宋体" w:hAnsi="宋体"/>
          <w:b/>
          <w:szCs w:val="21"/>
        </w:rPr>
      </w:pPr>
      <w:r w:rsidRPr="00681230">
        <w:rPr>
          <w:rFonts w:ascii="宋体" w:hAnsi="宋体" w:hint="eastAsia"/>
          <w:b/>
          <w:szCs w:val="21"/>
        </w:rPr>
        <w:t>在最后报价过程中，如供应商维持磋商报价不变，以第一次磋商报价作为供应商最后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广西政府采购云平台“上传附件”功能上传。如供应商在磋商过程中，改变原报价且未按竞争性磋商采购文件要求提供调整后的报价清单计价表的，其报价不予认可，视供应商维持原磋商报价（第一次磋商报价）不变。</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cs="宋体" w:hint="eastAsia"/>
          <w:kern w:val="0"/>
          <w:szCs w:val="21"/>
        </w:rPr>
        <w:t>供应商未在</w:t>
      </w:r>
      <w:r w:rsidRPr="00681230">
        <w:rPr>
          <w:rFonts w:hAnsi="宋体" w:cs="宋体" w:hint="eastAsia"/>
          <w:bCs/>
          <w:szCs w:val="21"/>
        </w:rPr>
        <w:t>广西政府采购云平台</w:t>
      </w:r>
      <w:r w:rsidRPr="00681230">
        <w:rPr>
          <w:rFonts w:ascii="宋体" w:hAnsi="宋体" w:cs="宋体" w:hint="eastAsia"/>
          <w:kern w:val="0"/>
          <w:szCs w:val="21"/>
        </w:rPr>
        <w:t>规定时间内线上提交最后报价的，视同放弃最后报价权利，其响应文件作无效处理。</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hint="eastAsia"/>
          <w:szCs w:val="21"/>
        </w:rPr>
        <w:t>23.5</w:t>
      </w:r>
      <w:r w:rsidRPr="00681230">
        <w:rPr>
          <w:rFonts w:ascii="宋体" w:hAnsi="宋体" w:cs="宋体" w:hint="eastAsia"/>
          <w:kern w:val="0"/>
          <w:szCs w:val="21"/>
        </w:rPr>
        <w:t>.2最后报价是供应商响应文件的有效组成部分。</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hint="eastAsia"/>
          <w:szCs w:val="21"/>
        </w:rPr>
        <w:t>23.5</w:t>
      </w:r>
      <w:r w:rsidRPr="00681230">
        <w:rPr>
          <w:rFonts w:ascii="宋体" w:hAnsi="宋体" w:cs="宋体" w:hint="eastAsia"/>
          <w:kern w:val="0"/>
          <w:szCs w:val="21"/>
        </w:rPr>
        <w:t>.3已提交响应文件的供应商，在提交最后报价之前，可以根据</w:t>
      </w:r>
      <w:r w:rsidRPr="00681230">
        <w:rPr>
          <w:rFonts w:ascii="宋体" w:hAnsi="宋体" w:hint="eastAsia"/>
          <w:szCs w:val="21"/>
        </w:rPr>
        <w:t>磋商</w:t>
      </w:r>
      <w:r w:rsidRPr="00681230">
        <w:rPr>
          <w:rFonts w:ascii="宋体" w:hAnsi="宋体" w:cs="宋体" w:hint="eastAsia"/>
          <w:kern w:val="0"/>
          <w:szCs w:val="21"/>
        </w:rPr>
        <w:t>情况在广西政府采购云平台中书面退出</w:t>
      </w:r>
      <w:r w:rsidRPr="00681230">
        <w:rPr>
          <w:rFonts w:ascii="宋体" w:hAnsi="宋体" w:hint="eastAsia"/>
          <w:szCs w:val="21"/>
        </w:rPr>
        <w:t>磋商</w:t>
      </w:r>
      <w:r w:rsidRPr="00681230">
        <w:rPr>
          <w:rFonts w:ascii="宋体" w:hAnsi="宋体" w:cs="宋体" w:hint="eastAsia"/>
          <w:kern w:val="0"/>
          <w:szCs w:val="21"/>
        </w:rPr>
        <w:t>。在广西政府采购云平台中书面退出磋商的，视同放弃最后报价权利，其响应文件作无效处理。</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hint="eastAsia"/>
          <w:szCs w:val="21"/>
        </w:rPr>
        <w:lastRenderedPageBreak/>
        <w:t>23.5</w:t>
      </w:r>
      <w:r w:rsidRPr="00681230">
        <w:rPr>
          <w:rFonts w:ascii="宋体" w:hAnsi="宋体" w:cs="宋体" w:hint="eastAsia"/>
          <w:kern w:val="0"/>
          <w:szCs w:val="21"/>
        </w:rPr>
        <w:t>.4未书面退出磋商的供应商在广西政府采购云平台规定时间内线上提交最后报价，其最后报价不得超出本工程</w:t>
      </w:r>
      <w:r w:rsidRPr="00681230">
        <w:rPr>
          <w:rFonts w:hAnsi="宋体" w:hint="eastAsia"/>
          <w:szCs w:val="21"/>
        </w:rPr>
        <w:t>招标控制价（最高限价）</w:t>
      </w:r>
      <w:r w:rsidRPr="00681230">
        <w:rPr>
          <w:rFonts w:ascii="宋体" w:hAnsi="宋体" w:cs="宋体" w:hint="eastAsia"/>
          <w:kern w:val="0"/>
          <w:szCs w:val="21"/>
        </w:rPr>
        <w:t>，否则，按响应文件无效处理；磋商过程中磋商文件未作实质性变动的，最后报价不得超过首次报价。</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hint="eastAsia"/>
          <w:szCs w:val="21"/>
        </w:rPr>
        <w:t>23.5</w:t>
      </w:r>
      <w:r w:rsidRPr="00681230">
        <w:rPr>
          <w:rFonts w:ascii="宋体" w:hAnsi="宋体" w:cs="宋体" w:hint="eastAsia"/>
          <w:kern w:val="0"/>
          <w:szCs w:val="21"/>
        </w:rPr>
        <w:t>.5供应商的最后报价均超过了工程招标控制价（最高限价），采购人不能支付的，磋商活动终止。</w:t>
      </w:r>
    </w:p>
    <w:p w:rsidR="00CB2E71" w:rsidRPr="00681230" w:rsidRDefault="001064BB">
      <w:pPr>
        <w:pStyle w:val="ac"/>
        <w:spacing w:line="400" w:lineRule="exact"/>
        <w:ind w:firstLine="420"/>
        <w:rPr>
          <w:rFonts w:hAnsi="宋体" w:cs="宋体"/>
          <w:kern w:val="0"/>
        </w:rPr>
      </w:pPr>
      <w:r w:rsidRPr="00681230">
        <w:rPr>
          <w:rFonts w:hAnsi="宋体" w:hint="eastAsia"/>
        </w:rPr>
        <w:t>23.5</w:t>
      </w:r>
      <w:r w:rsidRPr="00681230">
        <w:rPr>
          <w:rFonts w:hAnsi="宋体" w:cs="宋体" w:hint="eastAsia"/>
          <w:kern w:val="0"/>
        </w:rPr>
        <w:t>.6响应文件中磋商报价（含最后报价）出现前后不一致的，按照下列规定修正：</w:t>
      </w:r>
    </w:p>
    <w:p w:rsidR="00CB2E71" w:rsidRPr="00681230" w:rsidRDefault="001064BB">
      <w:pPr>
        <w:pStyle w:val="ac"/>
        <w:snapToGrid w:val="0"/>
        <w:spacing w:line="400" w:lineRule="exact"/>
        <w:ind w:firstLineChars="200" w:firstLine="420"/>
      </w:pPr>
      <w:r w:rsidRPr="00681230">
        <w:rPr>
          <w:rFonts w:hint="eastAsia"/>
        </w:rPr>
        <w:t>（1）响应文件中报价明细表内容与响应文件中相应内容不一致的，以报价明细表为准；</w:t>
      </w:r>
    </w:p>
    <w:p w:rsidR="00CB2E71" w:rsidRPr="00681230" w:rsidRDefault="001064BB">
      <w:pPr>
        <w:pStyle w:val="ac"/>
        <w:snapToGrid w:val="0"/>
        <w:spacing w:line="400" w:lineRule="exact"/>
        <w:ind w:firstLineChars="200" w:firstLine="420"/>
      </w:pPr>
      <w:r w:rsidRPr="00681230">
        <w:rPr>
          <w:rFonts w:hint="eastAsia"/>
        </w:rPr>
        <w:t>（2）大写金额和小写金额不一致的，以大写金额为准；</w:t>
      </w:r>
    </w:p>
    <w:p w:rsidR="00CB2E71" w:rsidRPr="00681230" w:rsidRDefault="001064BB">
      <w:pPr>
        <w:pStyle w:val="ac"/>
        <w:snapToGrid w:val="0"/>
        <w:spacing w:line="400" w:lineRule="exact"/>
        <w:ind w:firstLineChars="200" w:firstLine="420"/>
      </w:pPr>
      <w:r w:rsidRPr="00681230">
        <w:rPr>
          <w:rFonts w:hint="eastAsia"/>
        </w:rPr>
        <w:t>（3）单价金额小数点或者百分比有明显错位的，以报价明细表的总价为准，并修改单价；</w:t>
      </w:r>
    </w:p>
    <w:p w:rsidR="00CB2E71" w:rsidRPr="00681230" w:rsidRDefault="001064BB">
      <w:pPr>
        <w:pStyle w:val="ac"/>
        <w:snapToGrid w:val="0"/>
        <w:spacing w:line="400" w:lineRule="exact"/>
        <w:ind w:firstLineChars="200" w:firstLine="420"/>
      </w:pPr>
      <w:r w:rsidRPr="00681230">
        <w:rPr>
          <w:rFonts w:hint="eastAsia"/>
        </w:rPr>
        <w:t>（4）总价金额与按单价汇总金额不一致的，以单价金额计算结果为准。</w:t>
      </w:r>
    </w:p>
    <w:p w:rsidR="00CB2E71" w:rsidRPr="00681230" w:rsidRDefault="001064BB">
      <w:pPr>
        <w:pStyle w:val="ac"/>
        <w:snapToGrid w:val="0"/>
        <w:spacing w:line="400" w:lineRule="exact"/>
        <w:ind w:firstLineChars="200" w:firstLine="422"/>
        <w:rPr>
          <w:rFonts w:hAnsi="宋体"/>
          <w:b/>
          <w:bCs/>
        </w:rPr>
      </w:pPr>
      <w:r w:rsidRPr="00681230">
        <w:rPr>
          <w:rFonts w:hint="eastAsia"/>
          <w:b/>
        </w:rPr>
        <w:t>同时出现两种以上不一致的，按照第（1）-（4）规定的顺序修正。</w:t>
      </w:r>
      <w:r w:rsidRPr="00681230">
        <w:rPr>
          <w:rFonts w:hAnsi="宋体" w:hint="eastAsia"/>
          <w:b/>
          <w:bCs/>
        </w:rPr>
        <w:t>修正的报价经供应商确认（须供应商在线签字或加盖个人CA证书签章确认）后产生约束力，供应商不确认的，其响应文件无效。</w:t>
      </w:r>
    </w:p>
    <w:p w:rsidR="00CB2E71" w:rsidRPr="00681230" w:rsidRDefault="001064BB">
      <w:pPr>
        <w:widowControl/>
        <w:spacing w:line="400" w:lineRule="exact"/>
        <w:ind w:firstLineChars="200" w:firstLine="420"/>
        <w:jc w:val="left"/>
        <w:rPr>
          <w:rFonts w:hAnsi="宋体"/>
        </w:rPr>
      </w:pPr>
      <w:r w:rsidRPr="00681230">
        <w:rPr>
          <w:rFonts w:hAnsi="宋体" w:hint="eastAsia"/>
        </w:rPr>
        <w:t>除上述原因以外，如果因供应商原因引起的报价失误，并在磋商时被接受，其后果由供应商自行承担。</w:t>
      </w:r>
    </w:p>
    <w:p w:rsidR="00CB2E71" w:rsidRPr="00681230" w:rsidRDefault="001064BB">
      <w:pPr>
        <w:pStyle w:val="ac"/>
        <w:spacing w:line="400" w:lineRule="exact"/>
        <w:ind w:firstLineChars="200" w:firstLine="420"/>
        <w:rPr>
          <w:rFonts w:hAnsi="宋体" w:cs="宋体"/>
        </w:rPr>
      </w:pPr>
      <w:r w:rsidRPr="00681230">
        <w:rPr>
          <w:rFonts w:hAnsi="宋体" w:cs="宋体" w:hint="eastAsia"/>
        </w:rPr>
        <w:t>23.6</w:t>
      </w:r>
      <w:r w:rsidRPr="00681230">
        <w:rPr>
          <w:rFonts w:hAnsi="宋体" w:cs="宋体"/>
        </w:rPr>
        <w:t>综合</w:t>
      </w:r>
      <w:r w:rsidRPr="00681230">
        <w:rPr>
          <w:rFonts w:hAnsi="宋体" w:cs="宋体" w:hint="eastAsia"/>
        </w:rPr>
        <w:t>比较与评价</w:t>
      </w:r>
    </w:p>
    <w:p w:rsidR="00CB2E71" w:rsidRPr="00681230" w:rsidRDefault="001064BB">
      <w:pPr>
        <w:pStyle w:val="ac"/>
        <w:spacing w:line="400" w:lineRule="exact"/>
        <w:ind w:firstLineChars="200" w:firstLine="420"/>
        <w:rPr>
          <w:rFonts w:hAnsi="宋体" w:cs="宋体"/>
        </w:rPr>
      </w:pPr>
      <w:r w:rsidRPr="00681230">
        <w:rPr>
          <w:rFonts w:hAnsi="宋体" w:cs="宋体" w:hint="eastAsia"/>
        </w:rPr>
        <w:t>23.6.1 磋商小组按竞争性磋商文件中规定的评审办法，</w:t>
      </w:r>
      <w:r w:rsidRPr="00681230">
        <w:rPr>
          <w:rFonts w:hAnsi="宋体" w:cs="宋体"/>
        </w:rPr>
        <w:t>对</w:t>
      </w:r>
      <w:r w:rsidRPr="00681230">
        <w:rPr>
          <w:rFonts w:hAnsi="宋体" w:cs="宋体" w:hint="eastAsia"/>
        </w:rPr>
        <w:t>资格性审查和符合性审查合格的响应文件进行商务和技术评估，</w:t>
      </w:r>
      <w:r w:rsidRPr="00681230">
        <w:rPr>
          <w:rFonts w:hAnsi="宋体" w:cs="宋体"/>
        </w:rPr>
        <w:t>综合</w:t>
      </w:r>
      <w:r w:rsidRPr="00681230">
        <w:rPr>
          <w:rFonts w:hAnsi="宋体" w:cs="宋体" w:hint="eastAsia"/>
        </w:rPr>
        <w:t>比较与评价。</w:t>
      </w:r>
    </w:p>
    <w:p w:rsidR="00CB2E71" w:rsidRPr="00681230" w:rsidRDefault="001064BB">
      <w:pPr>
        <w:pStyle w:val="ac"/>
        <w:spacing w:line="400" w:lineRule="exact"/>
        <w:ind w:firstLineChars="200" w:firstLine="420"/>
        <w:rPr>
          <w:rFonts w:hAnsi="宋体" w:cs="宋体"/>
        </w:rPr>
      </w:pPr>
      <w:r w:rsidRPr="00681230">
        <w:rPr>
          <w:rFonts w:hAnsi="宋体" w:cs="宋体" w:hint="eastAsia"/>
        </w:rPr>
        <w:t>23.6</w:t>
      </w:r>
      <w:r w:rsidRPr="00681230">
        <w:rPr>
          <w:rFonts w:hAnsi="宋体" w:cs="宋体"/>
        </w:rPr>
        <w:t xml:space="preserve">.2 </w:t>
      </w:r>
      <w:r w:rsidRPr="00681230">
        <w:rPr>
          <w:rFonts w:hAnsi="宋体" w:cs="宋体" w:hint="eastAsia"/>
        </w:rPr>
        <w:t>采购代理机构对评审数据进行校对、</w:t>
      </w:r>
      <w:r w:rsidRPr="00681230">
        <w:rPr>
          <w:rFonts w:hAnsi="宋体" w:cs="宋体"/>
        </w:rPr>
        <w:t>核对</w:t>
      </w:r>
      <w:r w:rsidRPr="00681230">
        <w:rPr>
          <w:rFonts w:hAnsi="宋体" w:cs="宋体" w:hint="eastAsia"/>
        </w:rPr>
        <w:t>，</w:t>
      </w:r>
      <w:r w:rsidRPr="00681230">
        <w:rPr>
          <w:rFonts w:hAnsi="宋体" w:cs="宋体"/>
        </w:rPr>
        <w:t>对</w:t>
      </w:r>
      <w:r w:rsidRPr="00681230">
        <w:rPr>
          <w:rFonts w:hAnsi="宋体" w:cs="宋体" w:hint="eastAsia"/>
        </w:rPr>
        <w:t>畸高、畸低的重大差异评分提示磋商小组复核或书面说明理由。</w:t>
      </w:r>
    </w:p>
    <w:p w:rsidR="00CB2E71" w:rsidRPr="00681230" w:rsidRDefault="001064BB">
      <w:pPr>
        <w:widowControl/>
        <w:tabs>
          <w:tab w:val="left" w:pos="540"/>
        </w:tabs>
        <w:spacing w:line="400" w:lineRule="exact"/>
        <w:ind w:firstLineChars="200" w:firstLine="420"/>
        <w:jc w:val="left"/>
        <w:rPr>
          <w:rFonts w:ascii="宋体" w:hAnsi="宋体"/>
          <w:kern w:val="0"/>
          <w:szCs w:val="21"/>
        </w:rPr>
      </w:pPr>
      <w:r w:rsidRPr="00681230">
        <w:rPr>
          <w:rFonts w:ascii="宋体" w:hAnsi="宋体" w:hint="eastAsia"/>
          <w:kern w:val="0"/>
          <w:szCs w:val="21"/>
        </w:rPr>
        <w:t>23</w:t>
      </w:r>
      <w:r w:rsidRPr="00681230">
        <w:rPr>
          <w:rFonts w:ascii="宋体" w:hAnsi="宋体"/>
          <w:kern w:val="0"/>
          <w:szCs w:val="21"/>
        </w:rPr>
        <w:t>.</w:t>
      </w:r>
      <w:r w:rsidRPr="00681230">
        <w:rPr>
          <w:rFonts w:ascii="宋体" w:hAnsi="宋体" w:hint="eastAsia"/>
          <w:kern w:val="0"/>
          <w:szCs w:val="21"/>
        </w:rPr>
        <w:t>7</w:t>
      </w:r>
      <w:r w:rsidRPr="00681230">
        <w:rPr>
          <w:rFonts w:ascii="宋体" w:hAnsi="宋体"/>
          <w:kern w:val="0"/>
          <w:szCs w:val="21"/>
        </w:rPr>
        <w:t>评审报告</w:t>
      </w:r>
    </w:p>
    <w:p w:rsidR="00CB2E71" w:rsidRPr="00681230" w:rsidRDefault="001064BB">
      <w:pPr>
        <w:pStyle w:val="ac"/>
        <w:tabs>
          <w:tab w:val="left" w:pos="4214"/>
        </w:tabs>
        <w:spacing w:line="400" w:lineRule="exact"/>
        <w:ind w:firstLineChars="200" w:firstLine="420"/>
      </w:pPr>
      <w:r w:rsidRPr="00681230">
        <w:rPr>
          <w:rFonts w:hAnsi="宋体" w:hint="eastAsia"/>
          <w:kern w:val="0"/>
        </w:rPr>
        <w:t>23.7.1</w:t>
      </w:r>
      <w:r w:rsidRPr="00681230">
        <w:rPr>
          <w:rFonts w:hAnsi="宋体" w:cs="宋体" w:hint="eastAsia"/>
        </w:rPr>
        <w:t>磋商小组将根据综合得分情况，按照评审得分由高到低顺序推荐3名以上成交候选供应商，并编写评审报告</w:t>
      </w:r>
      <w:r w:rsidRPr="00681230">
        <w:rPr>
          <w:rFonts w:hint="eastAsia"/>
        </w:rPr>
        <w:t>，评审报告通过电子交易平台向采购人、采购代理机构提交。评审得分相同的，按照最后报价（不计算价格折扣）由低到高的顺序推荐。评审得分且最后报价（不计算价格折扣）相同的，按照技术指标优劣顺序推荐（按技术朌得分由高到低的顺序排序；如技术分得分相同的，按商务分得分由高到低的顺序排序）。评审得分、最后报价（不计算价格折扣）、技术分、商务分均相同的，由磋商小组随机抽取推荐。</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cs="宋体" w:hint="eastAsia"/>
          <w:kern w:val="0"/>
          <w:szCs w:val="21"/>
        </w:rPr>
        <w:t>23.7.2评审报告应当由磋商小组全体人员签字认可，磋商小组成员对评审报告有异议的，磋商小组按照少数服从多数的原则推荐成交候选供应商，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23.8在评审过程中出现法律法规和磋商文件均没有明确规定的情形时，由磋商小组现场协商解决，协商不一</w:t>
      </w:r>
      <w:r w:rsidR="00D04757" w:rsidRPr="00681230">
        <w:rPr>
          <w:rFonts w:ascii="宋体" w:hAnsi="宋体" w:hint="eastAsia"/>
          <w:szCs w:val="21"/>
        </w:rPr>
        <w:t>致的，由全体磋商小组投票表决，按照少数服从多数的原则作出结论。</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cs="宋体" w:hint="eastAsia"/>
          <w:kern w:val="0"/>
          <w:szCs w:val="21"/>
        </w:rPr>
        <w:t>23.9采购代理机构发现磋商小组有明显的违规倾向或歧视现象，或不按评审办法进行，或其他不正常行为的，应当及时制止。如制止无效，应及时向同级政府采购监督管理机构报告。</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cs="宋体" w:hint="eastAsia"/>
          <w:kern w:val="0"/>
          <w:szCs w:val="21"/>
        </w:rPr>
        <w:t>23.10磋商小组判断响应文件的响应性仅基于响应文件本身而不靠外部证据。</w:t>
      </w:r>
    </w:p>
    <w:p w:rsidR="00CB2E71" w:rsidRPr="00681230" w:rsidRDefault="001064BB">
      <w:pPr>
        <w:widowControl/>
        <w:spacing w:line="400" w:lineRule="exact"/>
        <w:ind w:firstLineChars="200" w:firstLine="420"/>
        <w:jc w:val="left"/>
        <w:rPr>
          <w:rFonts w:ascii="宋体" w:hAnsi="宋体" w:cs="宋体"/>
          <w:kern w:val="0"/>
          <w:szCs w:val="21"/>
        </w:rPr>
      </w:pPr>
      <w:r w:rsidRPr="00681230">
        <w:rPr>
          <w:rFonts w:ascii="宋体" w:hAnsi="宋体" w:cs="宋体" w:hint="eastAsia"/>
          <w:kern w:val="0"/>
          <w:szCs w:val="21"/>
        </w:rPr>
        <w:lastRenderedPageBreak/>
        <w:t>23.11本项目是以招标控制价为最高限价，超出</w:t>
      </w:r>
      <w:r w:rsidRPr="00681230">
        <w:rPr>
          <w:rFonts w:ascii="宋体" w:hAnsi="宋体" w:hint="eastAsia"/>
          <w:spacing w:val="-4"/>
          <w:szCs w:val="21"/>
        </w:rPr>
        <w:t>招标控制价</w:t>
      </w:r>
      <w:r w:rsidRPr="00681230">
        <w:rPr>
          <w:rFonts w:ascii="宋体" w:hAnsi="宋体" w:cs="宋体" w:hint="eastAsia"/>
          <w:kern w:val="0"/>
          <w:szCs w:val="21"/>
        </w:rPr>
        <w:t>的最后报价，磋商小组可以不予以评审。当全部最后报价均超出</w:t>
      </w:r>
      <w:r w:rsidRPr="00681230">
        <w:rPr>
          <w:rFonts w:ascii="宋体" w:hAnsi="宋体" w:hint="eastAsia"/>
          <w:spacing w:val="-4"/>
          <w:szCs w:val="21"/>
        </w:rPr>
        <w:t>招标控制价（最高限价）</w:t>
      </w:r>
      <w:r w:rsidRPr="00681230">
        <w:rPr>
          <w:rFonts w:ascii="宋体" w:hAnsi="宋体" w:cs="宋体" w:hint="eastAsia"/>
          <w:kern w:val="0"/>
          <w:szCs w:val="21"/>
        </w:rPr>
        <w:t>时，磋商小组有权决定全部废标或以书面形式要求所有供应商在规定时间内以书面密封形式重新报价。</w:t>
      </w:r>
    </w:p>
    <w:p w:rsidR="00CB2E71" w:rsidRPr="00681230" w:rsidRDefault="001064BB">
      <w:pPr>
        <w:widowControl/>
        <w:shd w:val="clear" w:color="auto" w:fill="FFFFFF"/>
        <w:spacing w:line="400" w:lineRule="exact"/>
        <w:ind w:firstLine="480"/>
        <w:jc w:val="left"/>
        <w:rPr>
          <w:rFonts w:ascii="宋体" w:hAnsi="宋体"/>
          <w:b/>
          <w:szCs w:val="21"/>
        </w:rPr>
      </w:pPr>
      <w:r w:rsidRPr="00681230">
        <w:rPr>
          <w:rFonts w:ascii="宋体" w:hAnsi="宋体" w:hint="eastAsia"/>
          <w:b/>
          <w:bCs/>
          <w:szCs w:val="21"/>
        </w:rPr>
        <w:t>23.</w:t>
      </w:r>
      <w:r w:rsidRPr="00681230">
        <w:rPr>
          <w:rFonts w:ascii="宋体" w:hAnsi="宋体"/>
          <w:b/>
          <w:bCs/>
          <w:szCs w:val="21"/>
        </w:rPr>
        <w:t>12</w:t>
      </w:r>
      <w:r w:rsidRPr="00681230">
        <w:rPr>
          <w:rFonts w:ascii="宋体" w:hAnsi="宋体" w:hint="eastAsia"/>
          <w:b/>
          <w:bCs/>
          <w:szCs w:val="21"/>
        </w:rPr>
        <w:t>属</w:t>
      </w:r>
      <w:r w:rsidRPr="00681230">
        <w:rPr>
          <w:rFonts w:ascii="宋体" w:hAnsi="宋体" w:hint="eastAsia"/>
          <w:b/>
          <w:szCs w:val="21"/>
        </w:rPr>
        <w:t>于下列情况之一者，响应文件无效：</w:t>
      </w:r>
    </w:p>
    <w:p w:rsidR="00CB2E71" w:rsidRPr="00681230" w:rsidRDefault="001064BB" w:rsidP="00060350">
      <w:pPr>
        <w:snapToGrid w:val="0"/>
        <w:spacing w:line="400" w:lineRule="exact"/>
        <w:ind w:firstLineChars="196" w:firstLine="412"/>
        <w:outlineLvl w:val="4"/>
        <w:rPr>
          <w:rFonts w:ascii="宋体" w:hAnsi="宋体"/>
          <w:szCs w:val="21"/>
        </w:rPr>
      </w:pPr>
      <w:r w:rsidRPr="00681230">
        <w:rPr>
          <w:rFonts w:ascii="宋体" w:hAnsi="宋体" w:hint="eastAsia"/>
          <w:szCs w:val="21"/>
        </w:rPr>
        <w:t>（1）未按竞争性磋商文件规定完整提交</w:t>
      </w:r>
      <w:r w:rsidRPr="00681230">
        <w:rPr>
          <w:rFonts w:ascii="宋体" w:hAnsi="宋体" w:hint="eastAsia"/>
        </w:rPr>
        <w:t>响应</w:t>
      </w:r>
      <w:r w:rsidRPr="00681230">
        <w:rPr>
          <w:rFonts w:ascii="宋体" w:hAnsi="宋体" w:hint="eastAsia"/>
          <w:szCs w:val="21"/>
        </w:rPr>
        <w:t>文件或未按规定要求签署、盖章的，或未提供法人授权委托书（委托代理的）；</w:t>
      </w:r>
    </w:p>
    <w:p w:rsidR="00CB2E71" w:rsidRPr="00681230" w:rsidRDefault="001064BB" w:rsidP="00060350">
      <w:pPr>
        <w:snapToGrid w:val="0"/>
        <w:spacing w:line="400" w:lineRule="exact"/>
        <w:ind w:firstLineChars="196" w:firstLine="412"/>
        <w:outlineLvl w:val="4"/>
        <w:rPr>
          <w:rFonts w:ascii="宋体" w:hAnsi="宋体"/>
          <w:szCs w:val="21"/>
        </w:rPr>
      </w:pPr>
      <w:r w:rsidRPr="00681230">
        <w:rPr>
          <w:rFonts w:ascii="宋体" w:hAnsi="宋体" w:hint="eastAsia"/>
          <w:szCs w:val="21"/>
        </w:rPr>
        <w:t>（2）不具备竞争性磋商文件规定的资格要求的；</w:t>
      </w:r>
    </w:p>
    <w:p w:rsidR="00CB2E71" w:rsidRPr="00681230" w:rsidRDefault="001064BB" w:rsidP="00060350">
      <w:pPr>
        <w:snapToGrid w:val="0"/>
        <w:spacing w:line="400" w:lineRule="exact"/>
        <w:ind w:firstLineChars="196" w:firstLine="412"/>
        <w:outlineLvl w:val="4"/>
        <w:rPr>
          <w:rFonts w:ascii="宋体" w:hAnsi="宋体"/>
          <w:szCs w:val="21"/>
        </w:rPr>
      </w:pPr>
      <w:r w:rsidRPr="00681230">
        <w:rPr>
          <w:rFonts w:ascii="宋体" w:hAnsi="宋体" w:hint="eastAsia"/>
          <w:szCs w:val="21"/>
        </w:rPr>
        <w:t>（3）响应文件未按竞争性磋商文件的内容和要求编写，或提供虚假材料的；</w:t>
      </w:r>
    </w:p>
    <w:p w:rsidR="00CB2E71" w:rsidRPr="00681230" w:rsidRDefault="001064BB" w:rsidP="00060350">
      <w:pPr>
        <w:snapToGrid w:val="0"/>
        <w:spacing w:line="400" w:lineRule="exact"/>
        <w:ind w:firstLineChars="196" w:firstLine="412"/>
        <w:outlineLvl w:val="4"/>
        <w:rPr>
          <w:rFonts w:ascii="宋体" w:hAnsi="宋体"/>
          <w:szCs w:val="21"/>
        </w:rPr>
      </w:pPr>
      <w:r w:rsidRPr="00681230">
        <w:rPr>
          <w:rFonts w:ascii="宋体" w:hAnsi="宋体" w:hint="eastAsia"/>
          <w:szCs w:val="21"/>
        </w:rPr>
        <w:t>（4）响应文件有效期、工期、质量等服务不能满足竞争性磋商文件要求的；</w:t>
      </w:r>
    </w:p>
    <w:p w:rsidR="00CB2E71" w:rsidRPr="00681230" w:rsidRDefault="001064BB" w:rsidP="00060350">
      <w:pPr>
        <w:snapToGrid w:val="0"/>
        <w:spacing w:line="400" w:lineRule="exact"/>
        <w:ind w:firstLineChars="196" w:firstLine="412"/>
        <w:outlineLvl w:val="4"/>
        <w:rPr>
          <w:rFonts w:ascii="宋体" w:hAnsi="宋体"/>
          <w:szCs w:val="21"/>
        </w:rPr>
      </w:pPr>
      <w:r w:rsidRPr="00681230">
        <w:rPr>
          <w:rFonts w:ascii="宋体" w:hAnsi="宋体" w:hint="eastAsia"/>
          <w:szCs w:val="21"/>
        </w:rPr>
        <w:t>（5）供应商响应文件的最后磋商报价超出</w:t>
      </w:r>
      <w:r w:rsidRPr="00681230">
        <w:rPr>
          <w:rFonts w:ascii="宋体" w:hAnsi="宋体" w:hint="eastAsia"/>
          <w:spacing w:val="-4"/>
          <w:szCs w:val="21"/>
        </w:rPr>
        <w:t>招标控制价</w:t>
      </w:r>
      <w:r w:rsidRPr="00681230">
        <w:rPr>
          <w:rFonts w:ascii="宋体" w:hAnsi="宋体" w:hint="eastAsia"/>
          <w:szCs w:val="21"/>
        </w:rPr>
        <w:t>的；</w:t>
      </w:r>
    </w:p>
    <w:p w:rsidR="00CB2E71" w:rsidRPr="00681230" w:rsidRDefault="001064BB">
      <w:pPr>
        <w:pStyle w:val="ac"/>
        <w:spacing w:line="400" w:lineRule="exact"/>
        <w:ind w:firstLineChars="200" w:firstLine="420"/>
        <w:rPr>
          <w:rFonts w:hAnsi="宋体"/>
        </w:rPr>
      </w:pPr>
      <w:r w:rsidRPr="00681230">
        <w:rPr>
          <w:rFonts w:hAnsi="宋体" w:hint="eastAsia"/>
        </w:rPr>
        <w:t>（6）已标价工程量清单</w:t>
      </w:r>
      <w:r w:rsidRPr="00681230">
        <w:rPr>
          <w:rFonts w:hAnsi="宋体" w:cs="宋体"/>
        </w:rPr>
        <w:t>未经有资格的工程造价专业人员在其执业范围内《按广西工程量清单实施细则规定》签字</w:t>
      </w:r>
      <w:r w:rsidRPr="00681230">
        <w:rPr>
          <w:rFonts w:hAnsi="宋体" w:cs="宋体" w:hint="eastAsia"/>
        </w:rPr>
        <w:t>并加盖专用章的</w:t>
      </w:r>
      <w:r w:rsidRPr="00681230">
        <w:rPr>
          <w:rFonts w:hAnsi="宋体" w:hint="eastAsia"/>
        </w:rPr>
        <w:t>；</w:t>
      </w:r>
    </w:p>
    <w:p w:rsidR="00CB2E71" w:rsidRPr="00681230" w:rsidRDefault="001064BB">
      <w:pPr>
        <w:pStyle w:val="ac"/>
        <w:spacing w:line="400" w:lineRule="exact"/>
        <w:ind w:firstLineChars="200" w:firstLine="420"/>
        <w:rPr>
          <w:rFonts w:hAnsi="宋体"/>
        </w:rPr>
      </w:pPr>
      <w:r w:rsidRPr="00681230">
        <w:rPr>
          <w:rFonts w:hAnsi="宋体" w:hint="eastAsia"/>
        </w:rPr>
        <w:t>（7）未实质性响应竞争性磋商文件要求的；或者响应文件有采购人不能接受的附加条件或有备选方案的；</w:t>
      </w:r>
    </w:p>
    <w:p w:rsidR="00CB2E71" w:rsidRPr="00681230" w:rsidRDefault="001064BB" w:rsidP="00060350">
      <w:pPr>
        <w:snapToGrid w:val="0"/>
        <w:spacing w:line="400" w:lineRule="exact"/>
        <w:ind w:firstLineChars="168" w:firstLine="353"/>
        <w:outlineLvl w:val="4"/>
        <w:rPr>
          <w:rFonts w:ascii="宋体" w:hAnsi="宋体"/>
          <w:szCs w:val="21"/>
        </w:rPr>
      </w:pPr>
      <w:r w:rsidRPr="00681230">
        <w:rPr>
          <w:rFonts w:ascii="宋体" w:hAnsi="宋体" w:hint="eastAsia"/>
          <w:szCs w:val="21"/>
        </w:rPr>
        <w:t>（8）</w:t>
      </w:r>
      <w:r w:rsidRPr="00681230">
        <w:rPr>
          <w:rFonts w:ascii="Calibri" w:hAnsi="Calibri" w:cs="宋体" w:hint="eastAsia"/>
          <w:szCs w:val="22"/>
        </w:rPr>
        <w:t>供应商</w:t>
      </w:r>
      <w:r w:rsidRPr="00681230">
        <w:rPr>
          <w:rFonts w:ascii="宋体" w:hAnsi="宋体" w:cs="MingLiU" w:hint="eastAsia"/>
          <w:kern w:val="0"/>
          <w:szCs w:val="21"/>
        </w:rPr>
        <w:t>已标价工程量清单的项目名称或项目特征与招标工程量清单不一致，评标委员会要求澄清、说明或补正，但</w:t>
      </w:r>
      <w:r w:rsidRPr="00681230">
        <w:rPr>
          <w:rFonts w:ascii="Calibri" w:hAnsi="Calibri" w:cs="宋体" w:hint="eastAsia"/>
          <w:szCs w:val="22"/>
        </w:rPr>
        <w:t>供应商</w:t>
      </w:r>
      <w:r w:rsidRPr="00681230">
        <w:rPr>
          <w:rFonts w:ascii="宋体" w:hAnsi="宋体" w:cs="MingLiU" w:hint="eastAsia"/>
          <w:kern w:val="0"/>
          <w:szCs w:val="21"/>
        </w:rPr>
        <w:t>拒绝澄清、说明或补正的；</w:t>
      </w:r>
    </w:p>
    <w:p w:rsidR="00CB2E71" w:rsidRPr="00681230" w:rsidRDefault="001064BB" w:rsidP="00060350">
      <w:pPr>
        <w:snapToGrid w:val="0"/>
        <w:spacing w:line="400" w:lineRule="exact"/>
        <w:ind w:firstLineChars="168" w:firstLine="353"/>
        <w:outlineLvl w:val="4"/>
        <w:rPr>
          <w:rFonts w:ascii="宋体" w:hAnsi="宋体"/>
          <w:szCs w:val="21"/>
        </w:rPr>
      </w:pPr>
      <w:r w:rsidRPr="00681230">
        <w:rPr>
          <w:rFonts w:ascii="宋体" w:hAnsi="宋体" w:hint="eastAsia"/>
          <w:szCs w:val="21"/>
        </w:rPr>
        <w:t>（9）</w:t>
      </w:r>
      <w:r w:rsidRPr="00681230">
        <w:rPr>
          <w:rFonts w:ascii="宋体" w:hAnsi="宋体" w:cs="MingLiU"/>
          <w:kern w:val="0"/>
          <w:szCs w:val="21"/>
        </w:rPr>
        <w:t>安全文明施工费、</w:t>
      </w:r>
      <w:r w:rsidRPr="00681230">
        <w:rPr>
          <w:rFonts w:ascii="宋体" w:hAnsi="宋体" w:cs="MingLiU" w:hint="eastAsia"/>
          <w:kern w:val="0"/>
          <w:szCs w:val="21"/>
        </w:rPr>
        <w:t>规费</w:t>
      </w:r>
      <w:r w:rsidRPr="00681230">
        <w:rPr>
          <w:rFonts w:ascii="宋体" w:hAnsi="宋体" w:cs="MingLiU"/>
          <w:kern w:val="0"/>
          <w:szCs w:val="21"/>
        </w:rPr>
        <w:t>和</w:t>
      </w:r>
      <w:r w:rsidRPr="00681230">
        <w:rPr>
          <w:rFonts w:ascii="宋体" w:hAnsi="宋体" w:cs="MingLiU" w:hint="eastAsia"/>
          <w:kern w:val="0"/>
          <w:szCs w:val="21"/>
        </w:rPr>
        <w:t>增值税</w:t>
      </w:r>
      <w:r w:rsidRPr="00681230">
        <w:rPr>
          <w:rFonts w:ascii="宋体" w:hAnsi="宋体" w:cs="MingLiU"/>
          <w:kern w:val="0"/>
          <w:szCs w:val="21"/>
        </w:rPr>
        <w:t>不按</w:t>
      </w:r>
      <w:r w:rsidRPr="00681230">
        <w:rPr>
          <w:rFonts w:ascii="宋体" w:hAnsi="宋体" w:cs="MingLiU" w:hint="eastAsia"/>
          <w:kern w:val="0"/>
          <w:szCs w:val="21"/>
        </w:rPr>
        <w:t>我区费用定额及造价管理相关文件</w:t>
      </w:r>
      <w:r w:rsidRPr="00681230">
        <w:rPr>
          <w:rFonts w:ascii="宋体" w:hAnsi="宋体" w:cs="MingLiU"/>
          <w:kern w:val="0"/>
          <w:szCs w:val="21"/>
        </w:rPr>
        <w:t>规定报价的</w:t>
      </w:r>
      <w:r w:rsidRPr="00681230">
        <w:rPr>
          <w:rFonts w:ascii="宋体" w:hAnsi="宋体" w:cs="MingLiU" w:hint="eastAsia"/>
          <w:kern w:val="0"/>
          <w:szCs w:val="21"/>
        </w:rPr>
        <w:t>；</w:t>
      </w:r>
    </w:p>
    <w:p w:rsidR="00CB2E71" w:rsidRPr="00681230" w:rsidRDefault="001064BB" w:rsidP="00060350">
      <w:pPr>
        <w:snapToGrid w:val="0"/>
        <w:spacing w:line="400" w:lineRule="exact"/>
        <w:ind w:firstLineChars="168" w:firstLine="353"/>
        <w:outlineLvl w:val="4"/>
        <w:rPr>
          <w:rFonts w:ascii="宋体" w:hAnsi="宋体"/>
          <w:szCs w:val="21"/>
        </w:rPr>
      </w:pPr>
      <w:r w:rsidRPr="00681230">
        <w:rPr>
          <w:rFonts w:ascii="宋体" w:hAnsi="宋体" w:hint="eastAsia"/>
          <w:szCs w:val="21"/>
        </w:rPr>
        <w:t>（10）属于“必须提供”的响应文件未能按时提供的；</w:t>
      </w:r>
    </w:p>
    <w:p w:rsidR="00CB2E71" w:rsidRPr="00681230" w:rsidRDefault="001064BB" w:rsidP="00060350">
      <w:pPr>
        <w:snapToGrid w:val="0"/>
        <w:spacing w:line="400" w:lineRule="exact"/>
        <w:ind w:firstLineChars="168" w:firstLine="353"/>
        <w:outlineLvl w:val="4"/>
        <w:rPr>
          <w:rFonts w:ascii="宋体" w:hAnsi="宋体"/>
          <w:szCs w:val="21"/>
        </w:rPr>
      </w:pPr>
      <w:r w:rsidRPr="00681230">
        <w:rPr>
          <w:rFonts w:ascii="宋体" w:hAnsi="宋体" w:hint="eastAsia"/>
        </w:rPr>
        <w:t>（11）未在磋商小组规定的时间内线上提交响应文件（含最后报价）的；</w:t>
      </w:r>
    </w:p>
    <w:p w:rsidR="00CB2E71" w:rsidRPr="00681230" w:rsidRDefault="001064BB" w:rsidP="00060350">
      <w:pPr>
        <w:snapToGrid w:val="0"/>
        <w:spacing w:line="400" w:lineRule="exact"/>
        <w:ind w:firstLineChars="168" w:firstLine="353"/>
        <w:outlineLvl w:val="4"/>
        <w:rPr>
          <w:rFonts w:ascii="宋体" w:hAnsi="宋体"/>
          <w:szCs w:val="21"/>
        </w:rPr>
      </w:pPr>
      <w:r w:rsidRPr="00681230">
        <w:rPr>
          <w:rFonts w:ascii="宋体" w:hAnsi="宋体" w:hint="eastAsia"/>
          <w:szCs w:val="21"/>
        </w:rPr>
        <w:t>（12）不符合法律、法规和磋商文件规定的其他实质性要求和条件的。</w:t>
      </w:r>
    </w:p>
    <w:p w:rsidR="00CB2E71" w:rsidRPr="00681230" w:rsidRDefault="001064BB">
      <w:pPr>
        <w:snapToGrid w:val="0"/>
        <w:spacing w:line="400" w:lineRule="exact"/>
        <w:ind w:firstLineChars="250" w:firstLine="527"/>
        <w:outlineLvl w:val="4"/>
        <w:rPr>
          <w:rFonts w:ascii="宋体" w:hAnsi="宋体"/>
          <w:b/>
          <w:szCs w:val="21"/>
        </w:rPr>
      </w:pPr>
      <w:r w:rsidRPr="00681230">
        <w:rPr>
          <w:rFonts w:ascii="宋体" w:hAnsi="宋体" w:hint="eastAsia"/>
          <w:b/>
          <w:szCs w:val="21"/>
        </w:rPr>
        <w:t>23.</w:t>
      </w:r>
      <w:r w:rsidRPr="00681230">
        <w:rPr>
          <w:rFonts w:ascii="宋体" w:hAnsi="宋体"/>
          <w:b/>
          <w:szCs w:val="21"/>
        </w:rPr>
        <w:t>13</w:t>
      </w:r>
      <w:r w:rsidRPr="00681230">
        <w:rPr>
          <w:rFonts w:ascii="宋体" w:hAnsi="宋体" w:hint="eastAsia"/>
          <w:b/>
          <w:szCs w:val="21"/>
        </w:rPr>
        <w:t>有下列情形之一的视为供应商相互串通投标，响应文件将被视为无效：</w:t>
      </w:r>
    </w:p>
    <w:p w:rsidR="00CB2E71" w:rsidRPr="00681230" w:rsidRDefault="001064BB" w:rsidP="00060350">
      <w:pPr>
        <w:snapToGrid w:val="0"/>
        <w:spacing w:line="400" w:lineRule="exact"/>
        <w:ind w:firstLineChars="246" w:firstLine="517"/>
        <w:outlineLvl w:val="4"/>
        <w:rPr>
          <w:rFonts w:ascii="宋体" w:hAnsi="宋体"/>
          <w:szCs w:val="21"/>
        </w:rPr>
      </w:pPr>
      <w:r w:rsidRPr="00681230">
        <w:rPr>
          <w:rFonts w:ascii="宋体" w:hAnsi="宋体" w:hint="eastAsia"/>
          <w:szCs w:val="21"/>
        </w:rPr>
        <w:t>（1）不同供应商的响应文件由同一单位或者个人编制；或不同供应商报名的IP地址一致的；</w:t>
      </w:r>
    </w:p>
    <w:p w:rsidR="00CB2E71" w:rsidRPr="00681230" w:rsidRDefault="001064BB" w:rsidP="00060350">
      <w:pPr>
        <w:snapToGrid w:val="0"/>
        <w:spacing w:line="400" w:lineRule="exact"/>
        <w:ind w:firstLineChars="246" w:firstLine="517"/>
        <w:outlineLvl w:val="4"/>
        <w:rPr>
          <w:rFonts w:ascii="宋体" w:hAnsi="宋体"/>
          <w:szCs w:val="21"/>
        </w:rPr>
      </w:pPr>
      <w:r w:rsidRPr="00681230">
        <w:rPr>
          <w:rFonts w:ascii="宋体" w:hAnsi="宋体" w:hint="eastAsia"/>
          <w:szCs w:val="21"/>
        </w:rPr>
        <w:t>（2）不同供应商委托同一单位或者个人办理磋商事宜；</w:t>
      </w:r>
    </w:p>
    <w:p w:rsidR="00CB2E71" w:rsidRPr="00681230" w:rsidRDefault="001064BB" w:rsidP="00060350">
      <w:pPr>
        <w:snapToGrid w:val="0"/>
        <w:spacing w:line="400" w:lineRule="exact"/>
        <w:ind w:firstLineChars="246" w:firstLine="517"/>
        <w:outlineLvl w:val="4"/>
        <w:rPr>
          <w:rFonts w:ascii="宋体" w:hAnsi="宋体"/>
          <w:szCs w:val="21"/>
        </w:rPr>
      </w:pPr>
      <w:r w:rsidRPr="00681230">
        <w:rPr>
          <w:rFonts w:ascii="宋体" w:hAnsi="宋体" w:hint="eastAsia"/>
          <w:szCs w:val="21"/>
        </w:rPr>
        <w:t>（3）不同的供应商的响应文件载明的项目管理员为同一个人；</w:t>
      </w:r>
    </w:p>
    <w:p w:rsidR="00CB2E71" w:rsidRPr="00681230" w:rsidRDefault="001064BB" w:rsidP="00060350">
      <w:pPr>
        <w:snapToGrid w:val="0"/>
        <w:spacing w:line="400" w:lineRule="exact"/>
        <w:ind w:firstLineChars="246" w:firstLine="517"/>
        <w:outlineLvl w:val="4"/>
        <w:rPr>
          <w:rFonts w:ascii="宋体" w:hAnsi="宋体"/>
          <w:szCs w:val="21"/>
        </w:rPr>
      </w:pPr>
      <w:r w:rsidRPr="00681230">
        <w:rPr>
          <w:rFonts w:ascii="宋体" w:hAnsi="宋体" w:hint="eastAsia"/>
          <w:szCs w:val="21"/>
        </w:rPr>
        <w:t>（4）不同的供应商的响应文件异常一致或磋商报价呈现规律性差异；</w:t>
      </w:r>
    </w:p>
    <w:p w:rsidR="00CB2E71" w:rsidRPr="00681230" w:rsidRDefault="001064BB" w:rsidP="00060350">
      <w:pPr>
        <w:snapToGrid w:val="0"/>
        <w:spacing w:line="400" w:lineRule="exact"/>
        <w:ind w:firstLineChars="246" w:firstLine="517"/>
        <w:outlineLvl w:val="4"/>
        <w:rPr>
          <w:rFonts w:ascii="宋体" w:hAnsi="宋体"/>
          <w:szCs w:val="21"/>
        </w:rPr>
      </w:pPr>
      <w:r w:rsidRPr="00681230">
        <w:rPr>
          <w:rFonts w:ascii="宋体" w:hAnsi="宋体" w:hint="eastAsia"/>
          <w:szCs w:val="21"/>
        </w:rPr>
        <w:t>（5）不同供应商的响应文件相互混装；</w:t>
      </w:r>
    </w:p>
    <w:p w:rsidR="00CB2E71" w:rsidRPr="00681230" w:rsidRDefault="001064BB">
      <w:pPr>
        <w:snapToGrid w:val="0"/>
        <w:spacing w:line="400" w:lineRule="exact"/>
        <w:ind w:firstLineChars="300" w:firstLine="630"/>
        <w:rPr>
          <w:rFonts w:ascii="宋体" w:hAnsi="宋体"/>
          <w:szCs w:val="21"/>
        </w:rPr>
      </w:pPr>
      <w:r w:rsidRPr="00681230">
        <w:rPr>
          <w:rFonts w:ascii="宋体" w:hAnsi="宋体" w:hint="eastAsia"/>
          <w:szCs w:val="21"/>
        </w:rPr>
        <w:t>（6）</w:t>
      </w:r>
      <w:r w:rsidRPr="00681230">
        <w:rPr>
          <w:rStyle w:val="NormalCharacter"/>
          <w:rFonts w:ascii="宋体" w:hAnsi="宋体"/>
          <w:szCs w:val="21"/>
        </w:rPr>
        <w:t>响应文件实质性要求未做变动，供应商最后报价高于第一次报价的</w:t>
      </w:r>
      <w:r w:rsidRPr="00681230">
        <w:rPr>
          <w:rFonts w:ascii="宋体" w:hAnsi="宋体" w:hint="eastAsia"/>
          <w:szCs w:val="21"/>
        </w:rPr>
        <w:t>。</w:t>
      </w:r>
    </w:p>
    <w:p w:rsidR="00CB2E71" w:rsidRPr="00681230" w:rsidRDefault="001064BB">
      <w:pPr>
        <w:spacing w:line="400" w:lineRule="exact"/>
        <w:ind w:firstLineChars="200" w:firstLine="422"/>
        <w:rPr>
          <w:rFonts w:ascii="宋体" w:hAnsi="宋体"/>
          <w:b/>
          <w:szCs w:val="21"/>
        </w:rPr>
      </w:pPr>
      <w:r w:rsidRPr="00681230">
        <w:rPr>
          <w:rFonts w:ascii="宋体" w:hAnsi="宋体" w:hint="eastAsia"/>
          <w:b/>
          <w:szCs w:val="21"/>
        </w:rPr>
        <w:t>七、确定成交供应商办法</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24.1采购人应当确定磋商小组推荐评分排名第一的成交候选供应商为成交供应商。</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24.2评分排名第一的成交候选供应商放弃成交、因不可抗力提出不能履行合同，或者磋商文件规定应当提交履约保证金而在规定的期限内未能提交的，或因失信行为被取消成交候选供应商资格的，采购人可以按照评审报告推荐的成交候选供应商名单排序，确定下一候选供应商成交（以此类推），也可以重新组织采购活动。</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24.3成交供应商信用信息查询</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lastRenderedPageBreak/>
        <w:t>根据《关于做好政府采购有关信用主体标识码登记及在政府采购活动中查询使用信用记录有关问题的通知》桂财采〔2016〕37号的通知，在对成交人的成交资格进行信用查询：</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（1）查询渠道：信用中国网站(www.creditchina.gov.cn)、中国政府采购网(www.ccgp.gov.cn)等；</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（2）查询截止时点：成交通知书发出前；</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（3）信用信息查询记录和证据留存方式：在查询网站中直接打印查询记录，打印材料作为采购活动资料保存。</w:t>
      </w:r>
    </w:p>
    <w:p w:rsidR="00CB2E71" w:rsidRPr="00681230" w:rsidRDefault="001064BB">
      <w:pPr>
        <w:widowControl/>
        <w:spacing w:line="400" w:lineRule="exact"/>
        <w:ind w:firstLineChars="250" w:firstLine="525"/>
        <w:jc w:val="left"/>
        <w:rPr>
          <w:rFonts w:ascii="宋体" w:hAnsi="宋体" w:cs="宋体"/>
          <w:kern w:val="0"/>
          <w:szCs w:val="21"/>
        </w:rPr>
      </w:pPr>
      <w:r w:rsidRPr="00681230">
        <w:rPr>
          <w:rFonts w:ascii="宋体" w:hAnsi="宋体" w:cs="宋体" w:hint="eastAsia"/>
          <w:kern w:val="0"/>
          <w:szCs w:val="21"/>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供应商资格。采购人依法按照评审报告中磋商小组推荐成交候选供应商排序表确定排名第二的成交候选供应商为成交供应商或者重新组织采购。</w:t>
      </w:r>
    </w:p>
    <w:p w:rsidR="00CB2E71" w:rsidRPr="00681230" w:rsidRDefault="001064BB">
      <w:pPr>
        <w:autoSpaceDE w:val="0"/>
        <w:autoSpaceDN w:val="0"/>
        <w:snapToGrid w:val="0"/>
        <w:spacing w:line="400" w:lineRule="exact"/>
        <w:ind w:firstLineChars="200" w:firstLine="422"/>
        <w:textAlignment w:val="bottom"/>
        <w:rPr>
          <w:rFonts w:ascii="宋体" w:hAnsi="宋体"/>
          <w:b/>
          <w:szCs w:val="21"/>
        </w:rPr>
      </w:pPr>
      <w:r w:rsidRPr="00681230">
        <w:rPr>
          <w:rFonts w:ascii="宋体" w:hAnsi="宋体" w:hint="eastAsia"/>
          <w:b/>
          <w:szCs w:val="21"/>
        </w:rPr>
        <w:t>八、成交结果公告、成交通知书</w:t>
      </w:r>
    </w:p>
    <w:p w:rsidR="00CB2E71" w:rsidRPr="00681230" w:rsidRDefault="001064BB">
      <w:pPr>
        <w:spacing w:line="400" w:lineRule="exact"/>
        <w:ind w:firstLineChars="200" w:firstLine="420"/>
        <w:rPr>
          <w:rFonts w:ascii="宋体" w:hAnsi="宋体"/>
          <w:szCs w:val="21"/>
        </w:rPr>
      </w:pPr>
      <w:r w:rsidRPr="00681230">
        <w:rPr>
          <w:rFonts w:ascii="宋体" w:hAnsi="宋体" w:hint="eastAsia"/>
        </w:rPr>
        <w:t>25.1</w:t>
      </w:r>
      <w:r w:rsidRPr="00681230">
        <w:rPr>
          <w:rFonts w:ascii="宋体" w:hAnsi="宋体" w:hint="eastAsia"/>
          <w:szCs w:val="21"/>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在指定竞争性磋商公告发布媒体上公告成交结果信息。</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25.2 在发布成交结果公告的同时，采购代理机构向成交供应商发出成交通知书。</w:t>
      </w:r>
    </w:p>
    <w:p w:rsidR="00CB2E71" w:rsidRPr="00681230" w:rsidRDefault="001064BB">
      <w:pPr>
        <w:pStyle w:val="ac"/>
        <w:spacing w:line="400" w:lineRule="exact"/>
        <w:rPr>
          <w:rFonts w:hAnsi="宋体"/>
          <w:b/>
        </w:rPr>
      </w:pPr>
      <w:r w:rsidRPr="00681230">
        <w:rPr>
          <w:rFonts w:hAnsi="宋体" w:hint="eastAsia"/>
          <w:b/>
        </w:rPr>
        <w:t>九、签订合同</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26.1履约保证金：详见磋商供应商须知前附表第30条。</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26.2签订合同时间：详见磋商供应商须知前附表第31条。</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26.3合同备案存档：详见磋商供应商须知前附表第32条。</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26.4如成交供应商有下列情形之一，采购代理机构将上报同级财政部门，情节严重的，由财政部门将其列入不良行为记录名单，在一至三年内禁止参加政府采购活动，并予以通报。采购人可以从磋商小组推荐的成交侯选人中按顺序重新确定成交供应商或重新组织采购活动。拒绝签订政府采购合同的成交供应商不得参加对该项目重新开展的采购活动。</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（1）成交后不与采购人签订合同的（不可抗力除外）；</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（2）将成交项目转让给他人，或者在响应文件中未说明，且未经采购人同意，将成交项目分包给他人的；</w:t>
      </w:r>
    </w:p>
    <w:p w:rsidR="00CB2E71" w:rsidRPr="00681230" w:rsidRDefault="001064BB">
      <w:pPr>
        <w:autoSpaceDE w:val="0"/>
        <w:autoSpaceDN w:val="0"/>
        <w:snapToGrid w:val="0"/>
        <w:spacing w:line="400" w:lineRule="exact"/>
        <w:ind w:firstLineChars="150" w:firstLine="315"/>
        <w:textAlignment w:val="bottom"/>
        <w:rPr>
          <w:rFonts w:ascii="宋体" w:hAnsi="宋体"/>
          <w:szCs w:val="21"/>
        </w:rPr>
      </w:pPr>
      <w:r w:rsidRPr="00681230">
        <w:rPr>
          <w:rFonts w:ascii="宋体" w:hAnsi="宋体" w:hint="eastAsia"/>
          <w:szCs w:val="21"/>
        </w:rPr>
        <w:t>（3）拒绝履行合同义务的；</w:t>
      </w:r>
    </w:p>
    <w:p w:rsidR="00CB2E71" w:rsidRPr="00681230" w:rsidRDefault="001064BB" w:rsidP="00060350">
      <w:pPr>
        <w:autoSpaceDE w:val="0"/>
        <w:autoSpaceDN w:val="0"/>
        <w:snapToGrid w:val="0"/>
        <w:spacing w:line="380" w:lineRule="exact"/>
        <w:ind w:firstLineChars="150" w:firstLine="316"/>
        <w:textAlignment w:val="bottom"/>
        <w:rPr>
          <w:rFonts w:ascii="宋体" w:hAnsi="宋体"/>
          <w:b/>
          <w:szCs w:val="21"/>
        </w:rPr>
      </w:pPr>
      <w:r w:rsidRPr="00681230">
        <w:rPr>
          <w:rFonts w:ascii="宋体" w:hAnsi="宋体" w:hint="eastAsia"/>
          <w:b/>
          <w:szCs w:val="21"/>
        </w:rPr>
        <w:t>十、适用法律</w:t>
      </w:r>
    </w:p>
    <w:p w:rsidR="00CB2E71" w:rsidRPr="00681230" w:rsidRDefault="001064BB" w:rsidP="00060350">
      <w:pPr>
        <w:autoSpaceDE w:val="0"/>
        <w:autoSpaceDN w:val="0"/>
        <w:snapToGrid w:val="0"/>
        <w:spacing w:line="380" w:lineRule="exact"/>
        <w:ind w:firstLineChars="150" w:firstLine="315"/>
        <w:textAlignment w:val="bottom"/>
        <w:rPr>
          <w:rFonts w:ascii="宋体" w:hAnsi="宋体"/>
          <w:szCs w:val="21"/>
        </w:rPr>
      </w:pPr>
      <w:r w:rsidRPr="00681230">
        <w:rPr>
          <w:rFonts w:ascii="宋体" w:hAnsi="宋体" w:hint="eastAsia"/>
          <w:szCs w:val="21"/>
        </w:rPr>
        <w:t>27.采购当事人的一切活动均适用于《中华人民共和国政府采购法》、《政府采购竞争性磋商采购方式管理暂行办法》及相关规定。</w:t>
      </w:r>
    </w:p>
    <w:p w:rsidR="00CB2E71" w:rsidRPr="00681230" w:rsidRDefault="001064BB" w:rsidP="00060350">
      <w:pPr>
        <w:spacing w:line="380" w:lineRule="exact"/>
        <w:ind w:firstLineChars="148" w:firstLine="312"/>
        <w:rPr>
          <w:rFonts w:ascii="宋体" w:hAnsi="宋体"/>
          <w:b/>
          <w:szCs w:val="21"/>
        </w:rPr>
      </w:pPr>
      <w:r w:rsidRPr="00681230">
        <w:rPr>
          <w:rFonts w:ascii="宋体" w:hAnsi="宋体" w:hint="eastAsia"/>
          <w:b/>
          <w:szCs w:val="21"/>
        </w:rPr>
        <w:t>十一、其他事项</w:t>
      </w:r>
    </w:p>
    <w:p w:rsidR="00CB2E71" w:rsidRPr="00681230" w:rsidRDefault="001064BB" w:rsidP="00060350">
      <w:pPr>
        <w:spacing w:line="380" w:lineRule="exact"/>
        <w:ind w:firstLineChars="150" w:firstLine="315"/>
        <w:rPr>
          <w:rFonts w:ascii="宋体" w:hAnsi="宋体"/>
          <w:szCs w:val="21"/>
        </w:rPr>
      </w:pPr>
      <w:r w:rsidRPr="00681230">
        <w:rPr>
          <w:rFonts w:ascii="宋体" w:hAnsi="宋体" w:hint="eastAsia"/>
          <w:szCs w:val="21"/>
        </w:rPr>
        <w:t>28.1采购代理服务费：详见磋商供应商须知前附表第33条。</w:t>
      </w:r>
    </w:p>
    <w:p w:rsidR="00CB2E71" w:rsidRPr="00681230" w:rsidRDefault="001064BB" w:rsidP="00060350">
      <w:pPr>
        <w:spacing w:line="380" w:lineRule="exact"/>
        <w:ind w:firstLineChars="150" w:firstLine="316"/>
        <w:rPr>
          <w:rFonts w:ascii="宋体" w:hAnsi="宋体"/>
          <w:b/>
          <w:szCs w:val="21"/>
        </w:rPr>
      </w:pPr>
      <w:r w:rsidRPr="00681230">
        <w:rPr>
          <w:rFonts w:ascii="宋体" w:hAnsi="宋体" w:hint="eastAsia"/>
          <w:b/>
          <w:szCs w:val="21"/>
        </w:rPr>
        <w:t>29.工程材料</w:t>
      </w:r>
    </w:p>
    <w:p w:rsidR="00CB2E71" w:rsidRPr="00681230" w:rsidRDefault="001064BB" w:rsidP="00060350">
      <w:pPr>
        <w:spacing w:line="380" w:lineRule="exact"/>
        <w:ind w:firstLineChars="150" w:firstLine="316"/>
        <w:rPr>
          <w:rFonts w:ascii="宋体" w:hAnsi="宋体"/>
          <w:b/>
          <w:bCs/>
          <w:szCs w:val="21"/>
        </w:rPr>
      </w:pPr>
      <w:r w:rsidRPr="00681230">
        <w:rPr>
          <w:rFonts w:ascii="宋体" w:hAnsi="宋体" w:hint="eastAsia"/>
          <w:b/>
          <w:bCs/>
          <w:szCs w:val="21"/>
        </w:rPr>
        <w:t>29.1施工方施工时所用的所有配件和材料，均要求使用相当于或优于工程量清单中已注明的品牌、型</w:t>
      </w:r>
      <w:r w:rsidRPr="00681230">
        <w:rPr>
          <w:rFonts w:ascii="宋体" w:hAnsi="宋体" w:hint="eastAsia"/>
          <w:b/>
          <w:bCs/>
          <w:szCs w:val="21"/>
        </w:rPr>
        <w:lastRenderedPageBreak/>
        <w:t>号，履约时随时接受检查，如发现施工方使用与响应文件上所报不相符的配件和材料，或发现施工方使用不合格产品的，采购人有权将其清理出场外，并按违约责任处理，同时施工方还必须在建设方规定时间内退还已付工程款。</w:t>
      </w:r>
    </w:p>
    <w:p w:rsidR="00CB2E71" w:rsidRPr="00681230" w:rsidRDefault="001064BB" w:rsidP="00060350">
      <w:pPr>
        <w:spacing w:line="380" w:lineRule="exact"/>
        <w:ind w:firstLineChars="196" w:firstLine="413"/>
        <w:rPr>
          <w:rFonts w:ascii="宋体" w:hAnsi="宋体"/>
          <w:b/>
          <w:szCs w:val="21"/>
        </w:rPr>
      </w:pPr>
      <w:r w:rsidRPr="00681230">
        <w:rPr>
          <w:rFonts w:ascii="宋体" w:hAnsi="宋体" w:hint="eastAsia"/>
          <w:b/>
          <w:szCs w:val="21"/>
        </w:rPr>
        <w:t>30.保险</w:t>
      </w:r>
    </w:p>
    <w:p w:rsidR="00CB2E71" w:rsidRPr="00681230" w:rsidRDefault="001064BB" w:rsidP="00060350">
      <w:pPr>
        <w:spacing w:line="380" w:lineRule="exact"/>
        <w:ind w:firstLineChars="200" w:firstLine="420"/>
        <w:rPr>
          <w:rFonts w:ascii="宋体" w:hAnsi="宋体"/>
          <w:szCs w:val="21"/>
        </w:rPr>
      </w:pPr>
      <w:r w:rsidRPr="00681230">
        <w:rPr>
          <w:rFonts w:ascii="宋体" w:hAnsi="宋体" w:hint="eastAsia"/>
          <w:szCs w:val="21"/>
        </w:rPr>
        <w:t>30.1成交人应按规定办理行业职工人身意外伤害保险，并为施工场地内自有人员生命财产和施工机械设备办理保险支付保险费用。</w:t>
      </w:r>
    </w:p>
    <w:p w:rsidR="00CB2E71" w:rsidRPr="00681230" w:rsidRDefault="001064BB" w:rsidP="00060350">
      <w:pPr>
        <w:spacing w:line="380" w:lineRule="exact"/>
        <w:ind w:firstLineChars="200" w:firstLine="422"/>
        <w:rPr>
          <w:rFonts w:ascii="宋体" w:hAnsi="宋体"/>
          <w:szCs w:val="21"/>
        </w:rPr>
      </w:pPr>
      <w:r w:rsidRPr="00681230">
        <w:rPr>
          <w:rFonts w:ascii="宋体" w:hAnsi="宋体" w:hint="eastAsia"/>
          <w:b/>
          <w:szCs w:val="21"/>
        </w:rPr>
        <w:t>31.农民工工资</w:t>
      </w:r>
    </w:p>
    <w:p w:rsidR="00CB2E71" w:rsidRPr="00681230" w:rsidRDefault="001064BB" w:rsidP="00060350">
      <w:pPr>
        <w:pStyle w:val="ac"/>
        <w:tabs>
          <w:tab w:val="left" w:pos="430"/>
        </w:tabs>
        <w:spacing w:line="380" w:lineRule="exact"/>
        <w:ind w:leftChars="11" w:left="23" w:firstLineChars="200" w:firstLine="420"/>
        <w:rPr>
          <w:rFonts w:hAnsi="宋体"/>
        </w:rPr>
      </w:pPr>
      <w:r w:rsidRPr="00681230">
        <w:rPr>
          <w:rFonts w:hAnsi="宋体" w:hint="eastAsia"/>
        </w:rPr>
        <w:t>31.1农民工工资按桂林市工程建设领域民工工资支付与监管指（试行）（市人社政规〔2023〕1号）文件执行，由采购人督促成交人按规定自行办理农民工工资保证金的交纳与使用。</w:t>
      </w:r>
    </w:p>
    <w:p w:rsidR="00CB2E71" w:rsidRPr="00681230" w:rsidRDefault="001064BB" w:rsidP="00060350">
      <w:pPr>
        <w:pStyle w:val="ac"/>
        <w:spacing w:line="380" w:lineRule="exact"/>
        <w:ind w:firstLineChars="196" w:firstLine="413"/>
        <w:rPr>
          <w:rFonts w:hAnsi="宋体"/>
          <w:b/>
        </w:rPr>
      </w:pPr>
      <w:r w:rsidRPr="00681230">
        <w:rPr>
          <w:rFonts w:hAnsi="宋体" w:hint="eastAsia"/>
          <w:b/>
        </w:rPr>
        <w:t>32.</w:t>
      </w:r>
      <w:r w:rsidRPr="00681230">
        <w:rPr>
          <w:rFonts w:hAnsi="宋体"/>
        </w:rPr>
        <w:t xml:space="preserve"> 监督</w:t>
      </w:r>
      <w:r w:rsidRPr="00681230">
        <w:rPr>
          <w:rFonts w:hAnsi="宋体" w:hint="eastAsia"/>
        </w:rPr>
        <w:t>管理部门：桂林市财政局    联系电话：0773-2862142</w:t>
      </w:r>
    </w:p>
    <w:p w:rsidR="00CB2E71" w:rsidRPr="00681230" w:rsidRDefault="001064BB" w:rsidP="00060350">
      <w:pPr>
        <w:pStyle w:val="ac"/>
        <w:spacing w:line="380" w:lineRule="exact"/>
        <w:ind w:firstLineChars="196" w:firstLine="413"/>
        <w:rPr>
          <w:rFonts w:hAnsi="宋体"/>
          <w:b/>
        </w:rPr>
      </w:pPr>
      <w:r w:rsidRPr="00681230">
        <w:rPr>
          <w:rFonts w:hAnsi="宋体" w:hint="eastAsia"/>
          <w:b/>
        </w:rPr>
        <w:t>33.解释权</w:t>
      </w:r>
    </w:p>
    <w:p w:rsidR="00CB2E71" w:rsidRPr="00681230" w:rsidRDefault="001064BB" w:rsidP="00060350">
      <w:pPr>
        <w:pStyle w:val="ac"/>
        <w:spacing w:line="380" w:lineRule="exact"/>
        <w:ind w:firstLineChars="200" w:firstLine="420"/>
        <w:rPr>
          <w:rFonts w:hAnsi="宋体"/>
          <w:spacing w:val="-4"/>
        </w:rPr>
      </w:pPr>
      <w:r w:rsidRPr="00681230">
        <w:rPr>
          <w:rFonts w:hAnsi="宋体" w:cs="Times New Roman" w:hint="eastAsi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r w:rsidRPr="00681230">
        <w:rPr>
          <w:rFonts w:hAnsi="宋体" w:hint="eastAsia"/>
          <w:spacing w:val="-4"/>
        </w:rPr>
        <w:t>。</w:t>
      </w:r>
    </w:p>
    <w:p w:rsidR="00CB2E71" w:rsidRPr="00681230" w:rsidRDefault="001064BB" w:rsidP="00060350">
      <w:pPr>
        <w:pStyle w:val="ac"/>
        <w:spacing w:line="380" w:lineRule="exact"/>
        <w:ind w:firstLineChars="196" w:firstLine="413"/>
        <w:rPr>
          <w:rFonts w:hAnsi="宋体"/>
          <w:b/>
        </w:rPr>
      </w:pPr>
      <w:r w:rsidRPr="00681230">
        <w:rPr>
          <w:rFonts w:hAnsi="宋体" w:hint="eastAsia"/>
          <w:b/>
        </w:rPr>
        <w:t>34.响应文件纸质版</w:t>
      </w:r>
    </w:p>
    <w:p w:rsidR="00CB2E71" w:rsidRPr="00681230" w:rsidRDefault="001064BB" w:rsidP="00060350">
      <w:pPr>
        <w:pStyle w:val="ac"/>
        <w:spacing w:line="380" w:lineRule="exact"/>
        <w:ind w:firstLineChars="196" w:firstLine="396"/>
        <w:rPr>
          <w:rFonts w:hAnsi="宋体"/>
          <w:b/>
        </w:rPr>
      </w:pPr>
      <w:r w:rsidRPr="00681230">
        <w:rPr>
          <w:rFonts w:hAnsi="宋体" w:cs="Times New Roman" w:hint="eastAsia"/>
          <w:spacing w:val="-4"/>
        </w:rPr>
        <w:t>成交人应在成交结果公告发出后3个工作日内向采购代理机构提供两份纸质盖章版响应文件（应与广西政府采购云平台中的电子响应文件内容一致）。</w:t>
      </w:r>
    </w:p>
    <w:p w:rsidR="00CB2E71" w:rsidRPr="00681230" w:rsidRDefault="001064BB" w:rsidP="00060350">
      <w:pPr>
        <w:pStyle w:val="ac"/>
        <w:spacing w:line="380" w:lineRule="exact"/>
        <w:ind w:firstLineChars="196" w:firstLine="413"/>
        <w:rPr>
          <w:rFonts w:hAnsi="宋体"/>
        </w:rPr>
      </w:pPr>
      <w:r w:rsidRPr="00681230">
        <w:rPr>
          <w:rFonts w:hAnsi="宋体" w:hint="eastAsia"/>
          <w:b/>
        </w:rPr>
        <w:t>35.有关事宜</w:t>
      </w:r>
    </w:p>
    <w:p w:rsidR="00CB2E71" w:rsidRPr="00681230" w:rsidRDefault="001064BB" w:rsidP="00060350">
      <w:pPr>
        <w:pStyle w:val="ac"/>
        <w:spacing w:line="380" w:lineRule="exact"/>
        <w:ind w:firstLineChars="200" w:firstLine="420"/>
        <w:rPr>
          <w:rFonts w:hAnsi="宋体"/>
        </w:rPr>
      </w:pPr>
      <w:r w:rsidRPr="00681230">
        <w:rPr>
          <w:rFonts w:hAnsi="宋体" w:hint="eastAsia"/>
        </w:rPr>
        <w:t>所有与本竞争性磋商文件有关的函件请按下列通讯地址联系：</w:t>
      </w:r>
    </w:p>
    <w:p w:rsidR="00CB2E71" w:rsidRPr="00681230" w:rsidRDefault="001064BB" w:rsidP="00060350">
      <w:pPr>
        <w:pStyle w:val="ac"/>
        <w:tabs>
          <w:tab w:val="left" w:pos="1990"/>
        </w:tabs>
        <w:spacing w:line="380" w:lineRule="exact"/>
        <w:ind w:firstLine="824"/>
        <w:rPr>
          <w:rFonts w:hAnsi="宋体"/>
          <w:spacing w:val="-4"/>
        </w:rPr>
      </w:pPr>
      <w:r w:rsidRPr="00681230">
        <w:rPr>
          <w:rFonts w:hAnsi="宋体" w:hint="eastAsia"/>
          <w:spacing w:val="-4"/>
        </w:rPr>
        <w:t>名称：广西北投建信建设项目管理有限公司</w:t>
      </w:r>
    </w:p>
    <w:p w:rsidR="00CB2E71" w:rsidRPr="00681230" w:rsidRDefault="001064BB" w:rsidP="00060350">
      <w:pPr>
        <w:pStyle w:val="ac"/>
        <w:tabs>
          <w:tab w:val="left" w:pos="1990"/>
        </w:tabs>
        <w:spacing w:line="380" w:lineRule="exact"/>
        <w:ind w:firstLine="824"/>
        <w:rPr>
          <w:rFonts w:hAnsi="宋体"/>
          <w:u w:val="single"/>
        </w:rPr>
      </w:pPr>
      <w:r w:rsidRPr="00681230">
        <w:rPr>
          <w:rFonts w:hAnsi="宋体" w:hint="eastAsia"/>
        </w:rPr>
        <w:t>邮政编码：541001</w:t>
      </w:r>
    </w:p>
    <w:p w:rsidR="00CB2E71" w:rsidRPr="00681230" w:rsidRDefault="001064BB" w:rsidP="00060350">
      <w:pPr>
        <w:pStyle w:val="ac"/>
        <w:tabs>
          <w:tab w:val="left" w:pos="1990"/>
        </w:tabs>
        <w:spacing w:line="380" w:lineRule="exact"/>
        <w:ind w:firstLine="824"/>
        <w:rPr>
          <w:rFonts w:hAnsi="宋体"/>
          <w:spacing w:val="-4"/>
        </w:rPr>
      </w:pPr>
      <w:r w:rsidRPr="00681230">
        <w:rPr>
          <w:rFonts w:hAnsi="宋体" w:hint="eastAsia"/>
        </w:rPr>
        <w:t>通讯地址：广西桂林市秀峰区翠竹路75号鼎富大厦B座11楼</w:t>
      </w:r>
    </w:p>
    <w:p w:rsidR="00CB2E71" w:rsidRPr="00681230" w:rsidRDefault="001064BB" w:rsidP="00060350">
      <w:pPr>
        <w:pStyle w:val="ac"/>
        <w:tabs>
          <w:tab w:val="left" w:pos="1990"/>
        </w:tabs>
        <w:spacing w:line="380" w:lineRule="exact"/>
        <w:ind w:firstLine="824"/>
        <w:rPr>
          <w:rFonts w:hAnsi="宋体"/>
        </w:rPr>
      </w:pPr>
      <w:r w:rsidRPr="00681230">
        <w:rPr>
          <w:rFonts w:hAnsi="宋体" w:hint="eastAsia"/>
        </w:rPr>
        <w:t>电    话：</w:t>
      </w:r>
      <w:r w:rsidRPr="00681230">
        <w:rPr>
          <w:rFonts w:hAnsi="宋体"/>
        </w:rPr>
        <w:t>0773-2886298</w:t>
      </w:r>
    </w:p>
    <w:p w:rsidR="00CB2E71" w:rsidRPr="00681230" w:rsidRDefault="001064BB" w:rsidP="00060350">
      <w:pPr>
        <w:pStyle w:val="ac"/>
        <w:tabs>
          <w:tab w:val="left" w:pos="1990"/>
        </w:tabs>
        <w:spacing w:line="380" w:lineRule="exact"/>
        <w:ind w:firstLineChars="100" w:firstLine="211"/>
        <w:rPr>
          <w:rFonts w:hAnsi="宋体"/>
        </w:rPr>
      </w:pPr>
      <w:r w:rsidRPr="00681230">
        <w:rPr>
          <w:rFonts w:hAnsi="宋体" w:hint="eastAsia"/>
          <w:b/>
        </w:rPr>
        <w:t xml:space="preserve">  36.</w:t>
      </w:r>
      <w:r w:rsidRPr="00681230">
        <w:rPr>
          <w:rFonts w:hAnsi="宋体" w:hint="eastAsia"/>
        </w:rPr>
        <w:t>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w:t>
      </w:r>
    </w:p>
    <w:p w:rsidR="00CB2E71" w:rsidRPr="00681230" w:rsidRDefault="001064BB">
      <w:pPr>
        <w:spacing w:line="400" w:lineRule="exact"/>
        <w:ind w:firstLineChars="200" w:firstLine="422"/>
        <w:jc w:val="center"/>
        <w:rPr>
          <w:rFonts w:ascii="宋体" w:hAnsi="宋体"/>
          <w:b/>
        </w:rPr>
      </w:pPr>
      <w:r w:rsidRPr="00681230">
        <w:rPr>
          <w:rFonts w:ascii="宋体" w:hAnsi="宋体" w:hint="eastAsia"/>
          <w:b/>
        </w:rPr>
        <w:t>广西线上“政采贷”政策告知函</w:t>
      </w:r>
    </w:p>
    <w:p w:rsidR="00CB2E71" w:rsidRPr="00681230" w:rsidRDefault="001064BB">
      <w:pPr>
        <w:wordWrap w:val="0"/>
        <w:spacing w:line="400" w:lineRule="exact"/>
        <w:ind w:firstLineChars="200" w:firstLine="420"/>
        <w:rPr>
          <w:rFonts w:ascii="宋体" w:hAnsi="宋体"/>
        </w:rPr>
      </w:pPr>
      <w:r w:rsidRPr="00681230">
        <w:rPr>
          <w:rFonts w:ascii="宋体" w:hAnsi="宋体" w:hint="eastAsia"/>
        </w:rPr>
        <w:t>各供应商:</w:t>
      </w:r>
    </w:p>
    <w:p w:rsidR="00CB2E71" w:rsidRPr="00681230" w:rsidRDefault="001064BB">
      <w:pPr>
        <w:wordWrap w:val="0"/>
        <w:spacing w:line="400" w:lineRule="exact"/>
        <w:ind w:firstLineChars="200" w:firstLine="420"/>
        <w:rPr>
          <w:rFonts w:ascii="宋体" w:hAnsi="宋体"/>
        </w:rPr>
      </w:pPr>
      <w:r w:rsidRPr="00681230">
        <w:rPr>
          <w:rFonts w:ascii="宋体" w:hAnsi="宋体" w:hint="eastAsia"/>
        </w:rPr>
        <w:t>欢迎贵公司参与广西政府采购活动!</w:t>
      </w:r>
    </w:p>
    <w:p w:rsidR="00CB2E71" w:rsidRPr="00681230" w:rsidRDefault="001064BB">
      <w:pPr>
        <w:wordWrap w:val="0"/>
        <w:spacing w:line="400" w:lineRule="exact"/>
        <w:ind w:firstLineChars="200" w:firstLine="420"/>
        <w:rPr>
          <w:rFonts w:ascii="宋体" w:hAnsi="宋体"/>
        </w:rPr>
      </w:pPr>
      <w:r w:rsidRPr="00681230">
        <w:rPr>
          <w:rFonts w:ascii="宋体" w:hAnsi="宋体" w:hint="eastAsia"/>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rsidR="00CB2E71" w:rsidRPr="00681230" w:rsidRDefault="001064BB" w:rsidP="00060350">
      <w:pPr>
        <w:wordWrap w:val="0"/>
        <w:spacing w:line="400" w:lineRule="exact"/>
        <w:ind w:firstLineChars="200" w:firstLine="420"/>
        <w:rPr>
          <w:rFonts w:ascii="宋体" w:hAnsi="宋体"/>
        </w:rPr>
      </w:pPr>
      <w:r w:rsidRPr="00681230">
        <w:rPr>
          <w:rFonts w:ascii="宋体" w:hAnsi="宋体" w:hint="eastAsia"/>
        </w:rPr>
        <w:t>相关金融产品和银行业金融机构联系方式，可在中征应收账款融资服务平台查询(网址:https://wwwcrcrfsp.com/，客服电话:</w:t>
      </w:r>
      <w:r w:rsidRPr="00681230">
        <w:rPr>
          <w:rFonts w:ascii="宋体" w:hAnsi="宋体"/>
        </w:rPr>
        <w:t>400-009-0001)</w:t>
      </w:r>
      <w:r w:rsidRPr="00681230">
        <w:rPr>
          <w:rFonts w:ascii="宋体" w:hAnsi="宋体" w:hint="eastAsia"/>
        </w:rPr>
        <w:t>。</w:t>
      </w:r>
    </w:p>
    <w:p w:rsidR="00CB2E71" w:rsidRPr="00681230" w:rsidRDefault="001064BB">
      <w:pPr>
        <w:jc w:val="center"/>
        <w:rPr>
          <w:b/>
          <w:sz w:val="36"/>
          <w:szCs w:val="36"/>
        </w:rPr>
      </w:pPr>
      <w:r w:rsidRPr="00681230">
        <w:rPr>
          <w:rFonts w:hint="eastAsia"/>
          <w:b/>
          <w:sz w:val="36"/>
          <w:szCs w:val="36"/>
        </w:rPr>
        <w:lastRenderedPageBreak/>
        <w:t>第三章采购需求</w:t>
      </w:r>
    </w:p>
    <w:p w:rsidR="00CB2E71" w:rsidRPr="00681230" w:rsidRDefault="001064BB">
      <w:pPr>
        <w:pStyle w:val="ac"/>
        <w:spacing w:line="380" w:lineRule="exact"/>
        <w:ind w:firstLine="420"/>
        <w:rPr>
          <w:rFonts w:hAnsi="宋体"/>
          <w:b/>
        </w:rPr>
      </w:pPr>
      <w:bookmarkStart w:id="2" w:name="_Toc160609998"/>
      <w:bookmarkStart w:id="3" w:name="_Toc164138057"/>
      <w:bookmarkStart w:id="4" w:name="_Toc194308407"/>
      <w:r w:rsidRPr="00681230">
        <w:rPr>
          <w:rFonts w:hAnsi="宋体" w:hint="eastAsia"/>
          <w:b/>
        </w:rPr>
        <w:t>I.说明：</w:t>
      </w:r>
    </w:p>
    <w:p w:rsidR="00CB2E71" w:rsidRPr="00681230" w:rsidRDefault="001064BB">
      <w:pPr>
        <w:pStyle w:val="ac"/>
        <w:spacing w:line="380" w:lineRule="exact"/>
        <w:ind w:firstLine="420"/>
        <w:rPr>
          <w:rFonts w:hAnsi="宋体"/>
          <w:b/>
        </w:rPr>
      </w:pPr>
      <w:r w:rsidRPr="00681230">
        <w:rPr>
          <w:rFonts w:hAnsi="宋体" w:hint="eastAsia"/>
          <w:b/>
        </w:rPr>
        <w:t>1. 为落实政府采购政策需满足的要求：</w:t>
      </w:r>
    </w:p>
    <w:p w:rsidR="00CB2E71" w:rsidRPr="00681230" w:rsidRDefault="001064BB">
      <w:pPr>
        <w:pStyle w:val="ac"/>
        <w:spacing w:line="380" w:lineRule="exact"/>
        <w:ind w:firstLine="420"/>
        <w:rPr>
          <w:rFonts w:hAnsi="宋体"/>
          <w:b/>
        </w:rPr>
      </w:pPr>
      <w:r w:rsidRPr="00681230">
        <w:rPr>
          <w:rFonts w:hAnsi="宋体" w:hint="eastAsia"/>
          <w:b/>
        </w:rPr>
        <w:t>（1）政府采购促进中小企业发展。</w:t>
      </w:r>
    </w:p>
    <w:p w:rsidR="00CB2E71" w:rsidRPr="00681230" w:rsidRDefault="001064BB">
      <w:pPr>
        <w:pStyle w:val="ac"/>
        <w:spacing w:line="380" w:lineRule="exact"/>
        <w:ind w:firstLine="420"/>
        <w:rPr>
          <w:rFonts w:hAnsi="宋体"/>
          <w:b/>
        </w:rPr>
      </w:pPr>
      <w:r w:rsidRPr="00681230">
        <w:rPr>
          <w:rFonts w:hAnsi="宋体" w:hint="eastAsia"/>
          <w:b/>
        </w:rPr>
        <w:t>（2）政府采购支持采用本国产品的政策。</w:t>
      </w:r>
    </w:p>
    <w:p w:rsidR="00CB2E71" w:rsidRPr="00681230" w:rsidRDefault="001064BB">
      <w:pPr>
        <w:pStyle w:val="ac"/>
        <w:spacing w:line="380" w:lineRule="exact"/>
        <w:ind w:firstLine="420"/>
        <w:rPr>
          <w:rFonts w:hAnsi="宋体"/>
          <w:b/>
        </w:rPr>
      </w:pPr>
      <w:r w:rsidRPr="00681230">
        <w:rPr>
          <w:rFonts w:hAnsi="宋体" w:hint="eastAsia"/>
          <w:b/>
        </w:rPr>
        <w:t>（3）强制采购节能产品；优先采购节能产品、环境标志产品。</w:t>
      </w:r>
    </w:p>
    <w:p w:rsidR="00CB2E71" w:rsidRPr="00681230" w:rsidRDefault="001064BB">
      <w:pPr>
        <w:pStyle w:val="ac"/>
        <w:spacing w:line="380" w:lineRule="exact"/>
        <w:ind w:firstLine="420"/>
        <w:rPr>
          <w:rFonts w:hAnsi="宋体"/>
          <w:b/>
        </w:rPr>
      </w:pPr>
      <w:r w:rsidRPr="00681230">
        <w:rPr>
          <w:rFonts w:hAnsi="宋体" w:hint="eastAsia"/>
          <w:b/>
        </w:rPr>
        <w:t>（4）政府采购促进残疾人就业政策。</w:t>
      </w:r>
    </w:p>
    <w:p w:rsidR="00CB2E71" w:rsidRPr="00681230" w:rsidRDefault="001064BB">
      <w:pPr>
        <w:pStyle w:val="ac"/>
        <w:spacing w:line="380" w:lineRule="exact"/>
        <w:ind w:firstLine="420"/>
        <w:rPr>
          <w:rFonts w:hAnsi="宋体"/>
          <w:b/>
        </w:rPr>
      </w:pPr>
      <w:r w:rsidRPr="00681230">
        <w:rPr>
          <w:rFonts w:hAnsi="宋体" w:hint="eastAsia"/>
          <w:b/>
        </w:rPr>
        <w:t>（5）政府采购支持监狱企业发展。</w:t>
      </w:r>
    </w:p>
    <w:p w:rsidR="00CB2E71" w:rsidRPr="00681230" w:rsidRDefault="001064BB">
      <w:pPr>
        <w:pStyle w:val="ac"/>
        <w:spacing w:line="380" w:lineRule="exact"/>
        <w:ind w:firstLine="420"/>
        <w:rPr>
          <w:rFonts w:hAnsi="宋体"/>
          <w:b/>
        </w:rPr>
      </w:pPr>
      <w:r w:rsidRPr="00681230">
        <w:rPr>
          <w:rFonts w:hAnsi="宋体" w:hint="eastAsia"/>
          <w:b/>
        </w:rPr>
        <w:t>2.“实质性要求”是指磋商文件中已经指明不满足则响应文件按无效处理的条款，或者不能负偏离的条款，或者采购需求中带“▲”的条款，实质性要求若有任意一项不满足的，响应文件按无效处理。</w:t>
      </w:r>
    </w:p>
    <w:p w:rsidR="00CB2E71" w:rsidRPr="00681230" w:rsidRDefault="001064BB">
      <w:pPr>
        <w:pStyle w:val="ac"/>
        <w:spacing w:line="380" w:lineRule="exact"/>
        <w:ind w:firstLine="420"/>
        <w:rPr>
          <w:rFonts w:hAnsi="宋体"/>
          <w:b/>
        </w:rPr>
      </w:pPr>
      <w:r w:rsidRPr="00681230">
        <w:rPr>
          <w:rFonts w:hAnsi="宋体" w:hint="eastAsia"/>
          <w:b/>
        </w:rPr>
        <w:t>3.供应商必须自行为其竞标工程项目侵犯他人的知识产权或者专利成果的行为承担相应法律责任。</w:t>
      </w:r>
    </w:p>
    <w:p w:rsidR="00CB2E71" w:rsidRPr="00681230" w:rsidRDefault="001064BB">
      <w:pPr>
        <w:pStyle w:val="ac"/>
        <w:spacing w:line="380" w:lineRule="exact"/>
        <w:ind w:firstLine="420"/>
        <w:rPr>
          <w:rFonts w:hAnsi="宋体"/>
          <w:b/>
        </w:rPr>
      </w:pPr>
      <w:r w:rsidRPr="00681230">
        <w:rPr>
          <w:rFonts w:hAnsi="宋体" w:hint="eastAsia"/>
          <w:b/>
        </w:rPr>
        <w:t>II.采购需求</w:t>
      </w:r>
    </w:p>
    <w:p w:rsidR="00CB2E71" w:rsidRPr="00681230" w:rsidRDefault="001064BB">
      <w:pPr>
        <w:pStyle w:val="ac"/>
        <w:spacing w:line="380" w:lineRule="exact"/>
        <w:ind w:firstLine="420"/>
        <w:rPr>
          <w:rFonts w:hAnsi="宋体"/>
          <w:b/>
        </w:rPr>
      </w:pPr>
      <w:r w:rsidRPr="00681230">
        <w:rPr>
          <w:rFonts w:hAnsi="宋体" w:hint="eastAsia"/>
          <w:b/>
        </w:rPr>
        <w:t>▲一、技术要求：</w:t>
      </w:r>
    </w:p>
    <w:p w:rsidR="00CB2E71" w:rsidRPr="00681230" w:rsidRDefault="001064BB">
      <w:pPr>
        <w:pStyle w:val="ac"/>
        <w:spacing w:line="380" w:lineRule="exact"/>
        <w:ind w:firstLine="420"/>
        <w:rPr>
          <w:rFonts w:hAnsi="宋体"/>
        </w:rPr>
      </w:pPr>
      <w:r w:rsidRPr="00681230">
        <w:rPr>
          <w:rFonts w:hAnsi="宋体" w:hint="eastAsia"/>
          <w:b/>
        </w:rPr>
        <w:t>（一）工程概况：</w:t>
      </w:r>
      <w:r w:rsidRPr="00681230">
        <w:rPr>
          <w:rFonts w:hAnsi="宋体" w:hint="eastAsia"/>
        </w:rPr>
        <w:t>本项目为桂林市妇女儿童医院6#楼二层骨科、耳鼻喉科装修改造工程，属原有建筑装修改造，施工内容包括原装饰拆除、安装拆除、强弱电安装、给排水安装、呼叫系统安装、医气安装等，具体情况详见施工图纸及工程量清单。</w:t>
      </w:r>
    </w:p>
    <w:p w:rsidR="00CB2E71" w:rsidRPr="00681230" w:rsidRDefault="001064BB">
      <w:pPr>
        <w:pStyle w:val="ac"/>
        <w:spacing w:line="380" w:lineRule="exact"/>
        <w:ind w:firstLine="420"/>
        <w:rPr>
          <w:rFonts w:hAnsi="宋体"/>
        </w:rPr>
      </w:pPr>
      <w:r w:rsidRPr="00681230">
        <w:rPr>
          <w:rFonts w:hAnsi="宋体" w:hint="eastAsia"/>
          <w:b/>
        </w:rPr>
        <w:t>（二）质量要求：</w:t>
      </w:r>
      <w:r w:rsidRPr="00681230">
        <w:rPr>
          <w:rFonts w:hAnsi="宋体" w:hint="eastAsia"/>
        </w:rPr>
        <w:t>达到现行国家施工验收规范合格标准。</w:t>
      </w:r>
    </w:p>
    <w:p w:rsidR="00CB2E71" w:rsidRPr="00681230" w:rsidRDefault="001064BB">
      <w:pPr>
        <w:pStyle w:val="ac"/>
        <w:spacing w:line="380" w:lineRule="exact"/>
        <w:ind w:firstLine="420"/>
        <w:rPr>
          <w:rFonts w:hAnsi="宋体"/>
        </w:rPr>
      </w:pPr>
      <w:r w:rsidRPr="00681230">
        <w:rPr>
          <w:rFonts w:hAnsi="宋体" w:hint="eastAsia"/>
          <w:b/>
        </w:rPr>
        <w:t>（三）安全要求</w:t>
      </w:r>
      <w:r w:rsidRPr="00681230">
        <w:rPr>
          <w:rFonts w:hAnsi="宋体" w:hint="eastAsia"/>
        </w:rPr>
        <w:t>：符合国家及行业规定。</w:t>
      </w:r>
    </w:p>
    <w:p w:rsidR="00CB2E71" w:rsidRPr="00681230" w:rsidRDefault="001064BB">
      <w:pPr>
        <w:pStyle w:val="ac"/>
        <w:spacing w:line="380" w:lineRule="exact"/>
        <w:ind w:firstLine="420"/>
        <w:rPr>
          <w:rFonts w:hAnsi="宋体"/>
        </w:rPr>
      </w:pPr>
      <w:r w:rsidRPr="00681230">
        <w:rPr>
          <w:rFonts w:hAnsi="宋体" w:hint="eastAsia"/>
          <w:b/>
        </w:rPr>
        <w:t>（四）技术要求：</w:t>
      </w:r>
      <w:r w:rsidRPr="00681230">
        <w:rPr>
          <w:rFonts w:hAnsi="宋体" w:hint="eastAsia"/>
        </w:rPr>
        <w:t>本项目技术规范采用现行国家相关标准、行业标准、地方标准或者其他标准、规范。</w:t>
      </w:r>
    </w:p>
    <w:p w:rsidR="00CB2E71" w:rsidRPr="00681230" w:rsidRDefault="001064BB">
      <w:pPr>
        <w:pStyle w:val="ac"/>
        <w:spacing w:line="380" w:lineRule="exact"/>
        <w:ind w:firstLine="420"/>
        <w:rPr>
          <w:rFonts w:hAnsi="宋体"/>
        </w:rPr>
      </w:pPr>
      <w:r w:rsidRPr="00681230">
        <w:rPr>
          <w:rFonts w:hAnsi="宋体" w:hint="eastAsia"/>
          <w:b/>
        </w:rPr>
        <w:t>（五）报价形式：</w:t>
      </w:r>
      <w:r w:rsidRPr="00681230">
        <w:rPr>
          <w:rFonts w:hAnsi="宋体" w:hint="eastAsia"/>
        </w:rPr>
        <w:t>工程量清单报价。</w:t>
      </w:r>
    </w:p>
    <w:p w:rsidR="00CB2E71" w:rsidRPr="00681230" w:rsidRDefault="001064BB">
      <w:pPr>
        <w:pStyle w:val="ac"/>
        <w:spacing w:line="380" w:lineRule="exact"/>
        <w:ind w:firstLine="420"/>
        <w:rPr>
          <w:rFonts w:hAnsi="宋体"/>
        </w:rPr>
      </w:pPr>
      <w:r w:rsidRPr="00681230">
        <w:rPr>
          <w:rFonts w:hAnsi="宋体" w:hint="eastAsia"/>
          <w:b/>
        </w:rPr>
        <w:t>（六）项目管理机构人员</w:t>
      </w:r>
      <w:r w:rsidRPr="00681230">
        <w:rPr>
          <w:rFonts w:hAnsi="宋体" w:hint="eastAsia"/>
        </w:rPr>
        <w:t>（项目管理机构配备符合市建规(2006)270号文现场人员规定最低要求）</w:t>
      </w:r>
    </w:p>
    <w:p w:rsidR="00CB2E71" w:rsidRPr="00681230" w:rsidRDefault="001064BB">
      <w:pPr>
        <w:pStyle w:val="ac"/>
        <w:spacing w:line="380" w:lineRule="exact"/>
        <w:ind w:firstLine="420"/>
        <w:rPr>
          <w:rFonts w:hAnsi="宋体"/>
        </w:rPr>
      </w:pPr>
      <w:r w:rsidRPr="00681230">
        <w:rPr>
          <w:rFonts w:hAnsi="宋体" w:hint="eastAsia"/>
        </w:rPr>
        <w:t>1.配备要求：</w:t>
      </w:r>
    </w:p>
    <w:p w:rsidR="00CB2E71" w:rsidRPr="00681230" w:rsidRDefault="001064BB">
      <w:pPr>
        <w:pStyle w:val="ac"/>
        <w:spacing w:line="380" w:lineRule="exact"/>
        <w:ind w:firstLine="420"/>
        <w:rPr>
          <w:rFonts w:hAnsi="宋体"/>
        </w:rPr>
      </w:pPr>
      <w:r w:rsidRPr="00681230">
        <w:rPr>
          <w:rFonts w:hAnsi="宋体" w:hint="eastAsia"/>
        </w:rPr>
        <w:t>①项目经理（1人）：供应商拟派本工程的项目经理必须具有建筑工程专业二级以上（含二级）注册建造师执业资格并具有有效的安全生产考核合格证（B类），且未在其他在建、已中标（或成交）未开工或已列为其他项目中标（或成交）候选人第一名的建造师作为项目经理。</w:t>
      </w:r>
    </w:p>
    <w:p w:rsidR="00CB2E71" w:rsidRPr="00681230" w:rsidRDefault="00A80507">
      <w:pPr>
        <w:pStyle w:val="ac"/>
        <w:spacing w:line="380" w:lineRule="exact"/>
        <w:ind w:firstLine="420"/>
        <w:rPr>
          <w:rFonts w:hAnsi="宋体"/>
        </w:rPr>
      </w:pPr>
      <w:r w:rsidRPr="00681230">
        <w:rPr>
          <w:rFonts w:hAnsi="宋体" w:hint="eastAsia"/>
        </w:rPr>
        <w:t>②技术负责人</w:t>
      </w:r>
      <w:r w:rsidR="001064BB" w:rsidRPr="00681230">
        <w:rPr>
          <w:rFonts w:hAnsi="宋体" w:hint="eastAsia"/>
        </w:rPr>
        <w:t>1人。</w:t>
      </w:r>
    </w:p>
    <w:p w:rsidR="00CB2E71" w:rsidRPr="00681230" w:rsidRDefault="001064BB">
      <w:pPr>
        <w:pStyle w:val="ac"/>
        <w:spacing w:line="380" w:lineRule="exact"/>
        <w:ind w:firstLine="420"/>
        <w:rPr>
          <w:rFonts w:hAnsi="宋体"/>
        </w:rPr>
      </w:pPr>
      <w:r w:rsidRPr="00681230">
        <w:rPr>
          <w:rFonts w:hAnsi="宋体" w:hint="eastAsia"/>
        </w:rPr>
        <w:t>③专职安全生产管理人员（1人）：专职安全生产管理人员须具有安全生产考核合格证书（C类）。</w:t>
      </w:r>
    </w:p>
    <w:p w:rsidR="00CB2E71" w:rsidRPr="00681230" w:rsidRDefault="001064BB">
      <w:pPr>
        <w:pStyle w:val="ac"/>
        <w:spacing w:line="380" w:lineRule="exact"/>
        <w:ind w:firstLine="420"/>
        <w:rPr>
          <w:rFonts w:hAnsi="宋体"/>
        </w:rPr>
      </w:pPr>
      <w:r w:rsidRPr="00681230">
        <w:rPr>
          <w:rFonts w:hAnsi="宋体" w:hint="eastAsia"/>
        </w:rPr>
        <w:t>④施工员、质量员（各配备1人）：施工员、质量员须具有施工现场专业人员职业培训合格证书。</w:t>
      </w:r>
    </w:p>
    <w:p w:rsidR="00CB2E71" w:rsidRPr="00681230" w:rsidRDefault="001064BB">
      <w:pPr>
        <w:pStyle w:val="ac"/>
        <w:spacing w:line="380" w:lineRule="exact"/>
        <w:ind w:firstLine="420"/>
        <w:rPr>
          <w:rFonts w:hAnsi="宋体"/>
        </w:rPr>
      </w:pPr>
      <w:r w:rsidRPr="00681230">
        <w:rPr>
          <w:rFonts w:hAnsi="宋体" w:hint="eastAsia"/>
        </w:rPr>
        <w:t>3.为了保障采购人和供应商的财产、人员安全和日常工作的正常开展，除基本的安全防护外，供应商应根据现场实际情况对施工区域周围采取一次或重复多次必要的额外安全防护措施，所产生的费用由供应商负责，采购人不再受理相关签证，此报价要含本次磋商报价中。</w:t>
      </w:r>
    </w:p>
    <w:p w:rsidR="00CB2E71" w:rsidRPr="00681230" w:rsidRDefault="001064BB">
      <w:pPr>
        <w:pStyle w:val="ac"/>
        <w:spacing w:line="380" w:lineRule="exact"/>
        <w:ind w:firstLine="420"/>
        <w:rPr>
          <w:rFonts w:hAnsi="宋体"/>
          <w:b/>
          <w:kern w:val="21"/>
        </w:rPr>
      </w:pPr>
      <w:r w:rsidRPr="00681230">
        <w:rPr>
          <w:rFonts w:hAnsi="宋体" w:hint="eastAsia"/>
          <w:b/>
          <w:bCs/>
        </w:rPr>
        <w:t>（七）</w:t>
      </w:r>
      <w:r w:rsidRPr="00681230">
        <w:rPr>
          <w:rFonts w:hAnsi="宋体" w:hint="eastAsia"/>
          <w:b/>
          <w:bCs/>
          <w:kern w:val="21"/>
        </w:rPr>
        <w:t>招标控制价：</w:t>
      </w:r>
    </w:p>
    <w:p w:rsidR="00CB2E71" w:rsidRPr="00681230" w:rsidRDefault="001064BB">
      <w:pPr>
        <w:pStyle w:val="ac"/>
        <w:spacing w:line="380" w:lineRule="exact"/>
        <w:ind w:firstLine="420"/>
        <w:rPr>
          <w:rFonts w:hAnsi="宋体"/>
        </w:rPr>
      </w:pPr>
      <w:r w:rsidRPr="00681230">
        <w:rPr>
          <w:rFonts w:hAnsi="宋体" w:hint="eastAsia"/>
          <w:b/>
          <w:kern w:val="21"/>
        </w:rPr>
        <w:t>本工程预算总造价为 1718750.80元，本工程招标控制价（最高限价）为 1718750.80 元，供应商的最后磋商总报价高于本工程招标控制价（最高限价）为无效报价。其中，本项目安全生产责任保险费暂估金额3428.31元。</w:t>
      </w:r>
    </w:p>
    <w:p w:rsidR="00CB2E71" w:rsidRPr="00681230" w:rsidRDefault="001064BB">
      <w:pPr>
        <w:pStyle w:val="ac"/>
        <w:spacing w:line="380" w:lineRule="exact"/>
        <w:ind w:firstLineChars="200" w:firstLine="422"/>
        <w:rPr>
          <w:rFonts w:hAnsi="宋体"/>
          <w:kern w:val="21"/>
        </w:rPr>
      </w:pPr>
      <w:r w:rsidRPr="00681230">
        <w:rPr>
          <w:rFonts w:hAnsi="宋体" w:hint="eastAsia"/>
          <w:b/>
        </w:rPr>
        <w:t>▲二、工程量清单说明</w:t>
      </w:r>
      <w:bookmarkEnd w:id="2"/>
      <w:bookmarkEnd w:id="3"/>
      <w:r w:rsidRPr="00681230">
        <w:rPr>
          <w:rFonts w:hAnsi="宋体" w:hint="eastAsia"/>
          <w:kern w:val="21"/>
        </w:rPr>
        <w:t>：</w:t>
      </w:r>
      <w:bookmarkEnd w:id="4"/>
    </w:p>
    <w:p w:rsidR="00CB2E71" w:rsidRPr="00681230" w:rsidRDefault="001064BB">
      <w:pPr>
        <w:pStyle w:val="ac"/>
        <w:spacing w:line="380" w:lineRule="exact"/>
        <w:ind w:firstLine="420"/>
        <w:rPr>
          <w:rFonts w:hAnsi="宋体"/>
          <w:kern w:val="21"/>
        </w:rPr>
      </w:pPr>
      <w:r w:rsidRPr="00681230">
        <w:rPr>
          <w:rFonts w:hAnsi="宋体" w:hint="eastAsia"/>
          <w:kern w:val="21"/>
        </w:rPr>
        <w:lastRenderedPageBreak/>
        <w:t>1.</w:t>
      </w:r>
      <w:r w:rsidRPr="00681230">
        <w:rPr>
          <w:rFonts w:hAnsi="宋体"/>
        </w:rPr>
        <w:t>工程量清单中所列工程量系发包人按照现有图纸及有关资料依据建设行政主管部门所颁布的计量规则计算的，它是</w:t>
      </w:r>
      <w:r w:rsidRPr="00681230">
        <w:rPr>
          <w:rFonts w:hAnsi="宋体" w:hint="eastAsia"/>
        </w:rPr>
        <w:t>竞争性磋商文件</w:t>
      </w:r>
      <w:r w:rsidRPr="00681230">
        <w:rPr>
          <w:rFonts w:hAnsi="宋体"/>
        </w:rPr>
        <w:t>的组成部分，</w:t>
      </w:r>
      <w:r w:rsidRPr="00681230">
        <w:rPr>
          <w:rFonts w:hAnsi="宋体" w:hint="eastAsia"/>
        </w:rPr>
        <w:t>仅</w:t>
      </w:r>
      <w:r w:rsidRPr="00681230">
        <w:rPr>
          <w:rFonts w:hAnsi="宋体"/>
        </w:rPr>
        <w:t>作为</w:t>
      </w:r>
      <w:r w:rsidRPr="00681230">
        <w:rPr>
          <w:rFonts w:hAnsi="宋体" w:hint="eastAsia"/>
        </w:rPr>
        <w:t>磋商</w:t>
      </w:r>
      <w:r w:rsidRPr="00681230">
        <w:rPr>
          <w:rFonts w:hAnsi="宋体"/>
        </w:rPr>
        <w:t>报价的共同基础</w:t>
      </w:r>
      <w:r w:rsidRPr="00681230">
        <w:rPr>
          <w:rFonts w:hAnsi="宋体"/>
          <w:kern w:val="21"/>
        </w:rPr>
        <w:t>，不作为最终结算与支付的依据</w:t>
      </w:r>
      <w:r w:rsidRPr="00681230">
        <w:rPr>
          <w:rFonts w:hAnsi="宋体"/>
        </w:rPr>
        <w:t>。</w:t>
      </w:r>
      <w:r w:rsidRPr="00681230">
        <w:rPr>
          <w:rFonts w:hAnsi="宋体" w:hint="eastAsia"/>
        </w:rPr>
        <w:t>成交</w:t>
      </w:r>
      <w:r w:rsidRPr="00681230">
        <w:rPr>
          <w:rFonts w:hAnsi="宋体"/>
        </w:rPr>
        <w:t>后结算支付，以经</w:t>
      </w:r>
      <w:r w:rsidRPr="00681230">
        <w:rPr>
          <w:rFonts w:hAnsi="宋体" w:hint="eastAsia"/>
          <w:bCs/>
          <w:u w:val="single"/>
        </w:rPr>
        <w:t>采购人</w:t>
      </w:r>
      <w:r w:rsidRPr="00681230">
        <w:rPr>
          <w:rFonts w:hAnsi="宋体"/>
        </w:rPr>
        <w:t>审定的设计图纸和设计变更实际工程量为依据，按</w:t>
      </w:r>
      <w:r w:rsidRPr="00681230">
        <w:rPr>
          <w:rFonts w:hAnsi="宋体" w:hint="eastAsia"/>
        </w:rPr>
        <w:t>成交</w:t>
      </w:r>
      <w:r w:rsidRPr="00681230">
        <w:rPr>
          <w:rFonts w:hAnsi="宋体"/>
        </w:rPr>
        <w:t>单位</w:t>
      </w:r>
      <w:r w:rsidRPr="00681230">
        <w:rPr>
          <w:rFonts w:hAnsi="宋体" w:hint="eastAsia"/>
        </w:rPr>
        <w:t>的磋商</w:t>
      </w:r>
      <w:r w:rsidRPr="00681230">
        <w:rPr>
          <w:rFonts w:hAnsi="宋体"/>
        </w:rPr>
        <w:t>所报的工程量清单的单价支付费用。</w:t>
      </w:r>
    </w:p>
    <w:p w:rsidR="00CB2E71" w:rsidRPr="00681230" w:rsidRDefault="001064BB">
      <w:pPr>
        <w:pStyle w:val="ac"/>
        <w:spacing w:line="380" w:lineRule="exact"/>
        <w:ind w:firstLine="420"/>
        <w:rPr>
          <w:rFonts w:hAnsi="宋体"/>
          <w:b/>
          <w:kern w:val="0"/>
        </w:rPr>
      </w:pPr>
      <w:r w:rsidRPr="00681230">
        <w:rPr>
          <w:rFonts w:hAnsi="宋体" w:hint="eastAsia"/>
          <w:b/>
          <w:bCs/>
          <w:kern w:val="21"/>
        </w:rPr>
        <w:t>2.</w:t>
      </w:r>
      <w:r w:rsidRPr="00681230">
        <w:rPr>
          <w:rFonts w:hAnsi="宋体" w:hint="eastAsia"/>
          <w:b/>
          <w:bCs/>
          <w:kern w:val="0"/>
        </w:rPr>
        <w:t>本工程计价及结算参考依据</w:t>
      </w:r>
      <w:r w:rsidRPr="00681230">
        <w:rPr>
          <w:rFonts w:hAnsi="宋体" w:hint="eastAsia"/>
          <w:kern w:val="0"/>
        </w:rPr>
        <w:t>：</w:t>
      </w:r>
      <w:r w:rsidRPr="00681230">
        <w:rPr>
          <w:rFonts w:hAnsi="宋体" w:hint="eastAsia"/>
          <w:b/>
          <w:kern w:val="0"/>
        </w:rPr>
        <w:t>《建设工程工程量清单计价规范》（GB50500-2013)及广西壮族自治区实施细则、《建设工程工程量计算规范》（GB50854～50862-2013）及广西壮族自治区实施细则（修订本）、2024年版《广西壮族自治区建筑拆除工程消耗量定额》、2013年版《广西壮族自治区安装拆除工程消耗量定额》、2024年版《广西壮族自治区建筑装饰装修工程消耗量定额》、2023年版《广西壮族自治区安装工程消耗量定额》及相应配套费用定额、广西壮族自治区住房和城乡建设厅印发的桂建标[2019]10号《关于建筑业实施营业税改增值税后广西壮族自治区建设工程计价依据调整的通知》、《关于调整除税价计算适用增值税税率的通知》(桂建标【2019】12号文)、《自治区住房城乡建设厅关于调整建设工程定额人工费及有关费率的通知》(桂建标[2023]7号)、桂建发[2023]6号《关于印发广西壮族自治区房屋建筑和市政基础设施工程安全生产责任保险计价规定的通知》、及与建设工程有关的标准、规范、技术资料。材料价格采用2025年第10期《桂林市建设工程造价信息》中的信息价，造价信息上没有的材料按桂林市或市场询价确定。</w:t>
      </w:r>
    </w:p>
    <w:p w:rsidR="00CB2E71" w:rsidRPr="00681230" w:rsidRDefault="001064BB" w:rsidP="00060350">
      <w:pPr>
        <w:pStyle w:val="ac"/>
        <w:spacing w:line="380" w:lineRule="exact"/>
        <w:ind w:firstLineChars="196" w:firstLine="412"/>
        <w:rPr>
          <w:rFonts w:hAnsi="宋体"/>
          <w:kern w:val="21"/>
        </w:rPr>
      </w:pPr>
      <w:r w:rsidRPr="00681230">
        <w:rPr>
          <w:rFonts w:hAnsi="宋体" w:hint="eastAsia"/>
          <w:kern w:val="21"/>
        </w:rPr>
        <w:t>3.在有数量标出的子目中，有价标的工程量清单中的每一细目须填入单价和合价。</w:t>
      </w:r>
      <w:r w:rsidRPr="00681230">
        <w:rPr>
          <w:rFonts w:hint="eastAsia"/>
        </w:rPr>
        <w:t>供应商</w:t>
      </w:r>
      <w:r w:rsidRPr="00681230">
        <w:rPr>
          <w:rFonts w:hAnsi="宋体" w:hint="eastAsia"/>
          <w:kern w:val="21"/>
        </w:rPr>
        <w:t>没有填写单价和合价的细目，其费用应视为已分配在相关工程细目的单价与合价之中。</w:t>
      </w:r>
    </w:p>
    <w:p w:rsidR="00CB2E71" w:rsidRPr="00681230" w:rsidRDefault="001064BB">
      <w:pPr>
        <w:pStyle w:val="ac"/>
        <w:spacing w:line="380" w:lineRule="exact"/>
        <w:ind w:firstLine="420"/>
        <w:rPr>
          <w:rFonts w:hAnsi="宋体"/>
          <w:kern w:val="21"/>
        </w:rPr>
      </w:pPr>
      <w:r w:rsidRPr="00681230">
        <w:rPr>
          <w:rFonts w:hAnsi="宋体" w:hint="eastAsia"/>
          <w:kern w:val="21"/>
        </w:rPr>
        <w:t>4.工程量清单中的任何算术性错误，磋商小组将按下述原则予以调整。</w:t>
      </w:r>
    </w:p>
    <w:p w:rsidR="00CB2E71" w:rsidRPr="00681230" w:rsidRDefault="001064BB">
      <w:pPr>
        <w:pStyle w:val="ac"/>
        <w:spacing w:line="380" w:lineRule="exact"/>
        <w:ind w:firstLine="420"/>
        <w:rPr>
          <w:rFonts w:hAnsi="宋体"/>
          <w:kern w:val="21"/>
        </w:rPr>
      </w:pPr>
      <w:r w:rsidRPr="00681230">
        <w:rPr>
          <w:rFonts w:hAnsi="宋体"/>
          <w:kern w:val="21"/>
        </w:rPr>
        <w:t>(a)</w:t>
      </w:r>
      <w:r w:rsidRPr="00681230">
        <w:rPr>
          <w:rFonts w:hAnsi="宋体" w:hint="eastAsia"/>
          <w:kern w:val="21"/>
        </w:rPr>
        <w:t>如果用数字表示的数额与用文字表示的数额不一致时，以文字数额为准。</w:t>
      </w:r>
    </w:p>
    <w:p w:rsidR="00CB2E71" w:rsidRPr="00681230" w:rsidRDefault="001064BB">
      <w:pPr>
        <w:pStyle w:val="ac"/>
        <w:spacing w:line="380" w:lineRule="exact"/>
        <w:ind w:firstLine="420"/>
        <w:rPr>
          <w:rFonts w:hAnsi="宋体"/>
          <w:kern w:val="21"/>
        </w:rPr>
      </w:pPr>
      <w:r w:rsidRPr="00681230">
        <w:rPr>
          <w:rFonts w:hAnsi="宋体"/>
          <w:kern w:val="21"/>
        </w:rPr>
        <w:t>(b)</w:t>
      </w:r>
      <w:r w:rsidRPr="00681230">
        <w:rPr>
          <w:rFonts w:hAnsi="宋体" w:hint="eastAsia"/>
          <w:kern w:val="21"/>
        </w:rPr>
        <w:t>当单价与数量的乘积与总额之间不一致时，通常以标出的单价为准，除非磋商小组认为有明显的小数点出错，此时应以标出的总额为准，并修改单价。</w:t>
      </w:r>
    </w:p>
    <w:p w:rsidR="00CB2E71" w:rsidRPr="00681230" w:rsidRDefault="001064BB">
      <w:pPr>
        <w:pStyle w:val="ac"/>
        <w:spacing w:line="380" w:lineRule="exact"/>
        <w:ind w:firstLine="420"/>
        <w:rPr>
          <w:rFonts w:hAnsi="宋体"/>
          <w:kern w:val="21"/>
        </w:rPr>
      </w:pPr>
      <w:r w:rsidRPr="00681230">
        <w:rPr>
          <w:rFonts w:hAnsi="宋体" w:hint="eastAsia"/>
          <w:kern w:val="21"/>
        </w:rPr>
        <w:t>5.</w:t>
      </w:r>
      <w:r w:rsidRPr="00681230">
        <w:rPr>
          <w:rFonts w:cs="宋体" w:hint="eastAsia"/>
        </w:rPr>
        <w:t>供应商应按招标工程量清单填报价格。项目编码、项目名称、项目特征、计量单位、工程量必须与招标工程量清单一致，</w:t>
      </w:r>
      <w:r w:rsidRPr="00681230">
        <w:rPr>
          <w:rFonts w:hAnsi="宋体" w:cs="宋体" w:hint="eastAsia"/>
        </w:rPr>
        <w:t>供应商不得对招标工程量清单项目进行增减调整</w:t>
      </w:r>
      <w:r w:rsidRPr="00681230">
        <w:rPr>
          <w:rFonts w:hAnsi="宋体"/>
        </w:rPr>
        <w:t>。</w:t>
      </w:r>
    </w:p>
    <w:p w:rsidR="00CB2E71" w:rsidRPr="00681230" w:rsidRDefault="001064BB">
      <w:pPr>
        <w:pStyle w:val="ac"/>
        <w:spacing w:line="380" w:lineRule="exact"/>
        <w:ind w:firstLine="420"/>
        <w:rPr>
          <w:rFonts w:hAnsi="宋体"/>
          <w:kern w:val="21"/>
        </w:rPr>
      </w:pPr>
      <w:r w:rsidRPr="00681230">
        <w:rPr>
          <w:rFonts w:hAnsi="宋体" w:hint="eastAsia"/>
          <w:kern w:val="21"/>
        </w:rPr>
        <w:t>6.</w:t>
      </w:r>
      <w:r w:rsidRPr="00681230">
        <w:rPr>
          <w:rFonts w:hint="eastAsia"/>
        </w:rPr>
        <w:t>供应商</w:t>
      </w:r>
      <w:r w:rsidRPr="00681230">
        <w:rPr>
          <w:rFonts w:hAnsi="宋体" w:hint="eastAsia"/>
          <w:kern w:val="21"/>
        </w:rPr>
        <w:t>如发现工程预算控制价中计算存在明显误差或有遗漏的，应在规定的时间前向采购人或采购代理机构提出书面异议或修正要求。</w:t>
      </w:r>
    </w:p>
    <w:p w:rsidR="00CB2E71" w:rsidRPr="00681230" w:rsidRDefault="001064BB">
      <w:pPr>
        <w:pStyle w:val="ac"/>
        <w:spacing w:line="380" w:lineRule="exact"/>
        <w:ind w:firstLine="420"/>
        <w:rPr>
          <w:rFonts w:hAnsi="宋体"/>
          <w:kern w:val="21"/>
        </w:rPr>
      </w:pPr>
      <w:r w:rsidRPr="00681230">
        <w:rPr>
          <w:rFonts w:hAnsi="宋体" w:hint="eastAsia"/>
          <w:kern w:val="21"/>
        </w:rPr>
        <w:t>7.</w:t>
      </w:r>
      <w:r w:rsidRPr="00681230">
        <w:rPr>
          <w:rFonts w:hAnsi="宋体" w:hint="eastAsia"/>
        </w:rPr>
        <w:t>供应商</w:t>
      </w:r>
      <w:r w:rsidRPr="00681230">
        <w:rPr>
          <w:rFonts w:hAnsi="宋体" w:hint="eastAsia"/>
          <w:kern w:val="21"/>
        </w:rPr>
        <w:t>应对</w:t>
      </w:r>
      <w:r w:rsidRPr="00681230">
        <w:rPr>
          <w:rFonts w:hAnsi="宋体" w:hint="eastAsia"/>
        </w:rPr>
        <w:t>竞争性磋商文件</w:t>
      </w:r>
      <w:r w:rsidRPr="00681230">
        <w:rPr>
          <w:rFonts w:hAnsi="宋体" w:hint="eastAsia"/>
          <w:kern w:val="21"/>
        </w:rPr>
        <w:t>中工程量清单所列的各项内容和要求作实质性响应，报价不得低于企业成本。</w:t>
      </w:r>
    </w:p>
    <w:p w:rsidR="00CB2E71" w:rsidRPr="00681230" w:rsidRDefault="001064BB">
      <w:pPr>
        <w:pStyle w:val="ac"/>
        <w:spacing w:line="380" w:lineRule="exact"/>
        <w:ind w:firstLine="420"/>
        <w:rPr>
          <w:rFonts w:hAnsi="宋体"/>
          <w:kern w:val="21"/>
        </w:rPr>
      </w:pPr>
      <w:r w:rsidRPr="00681230">
        <w:rPr>
          <w:rFonts w:hAnsi="宋体" w:hint="eastAsia"/>
          <w:kern w:val="21"/>
        </w:rPr>
        <w:t>8.</w:t>
      </w:r>
      <w:r w:rsidRPr="00681230">
        <w:rPr>
          <w:rFonts w:hAnsi="宋体" w:hint="eastAsia"/>
        </w:rPr>
        <w:t>供应商</w:t>
      </w:r>
      <w:r w:rsidRPr="00681230">
        <w:rPr>
          <w:rFonts w:hAnsi="宋体" w:hint="eastAsia"/>
          <w:kern w:val="21"/>
        </w:rPr>
        <w:t>应采用综合单价进行工程量清单报价，不得采用总价让利或以百分比让利等形式进行报价。</w:t>
      </w:r>
    </w:p>
    <w:p w:rsidR="00CB2E71" w:rsidRPr="00681230" w:rsidRDefault="001064BB">
      <w:pPr>
        <w:spacing w:line="380" w:lineRule="exact"/>
        <w:ind w:firstLineChars="200" w:firstLine="420"/>
        <w:rPr>
          <w:rFonts w:ascii="宋体" w:hAnsi="宋体"/>
          <w:kern w:val="0"/>
        </w:rPr>
      </w:pPr>
      <w:r w:rsidRPr="00681230">
        <w:rPr>
          <w:rFonts w:ascii="宋体" w:hAnsi="宋体" w:hint="eastAsia"/>
        </w:rPr>
        <w:t>9.</w:t>
      </w:r>
      <w:r w:rsidRPr="00681230">
        <w:rPr>
          <w:rFonts w:ascii="宋体" w:hAnsi="宋体" w:hint="eastAsia"/>
          <w:kern w:val="0"/>
        </w:rPr>
        <w:t>暂列金额的数量及拟用子目的说明（如有）：应按采购人在其他项目清单中列出的金额填写，</w:t>
      </w:r>
      <w:r w:rsidRPr="00681230">
        <w:rPr>
          <w:rFonts w:ascii="宋体" w:hAnsi="宋体"/>
          <w:kern w:val="0"/>
        </w:rPr>
        <w:t>不得变动</w:t>
      </w:r>
      <w:r w:rsidRPr="00681230">
        <w:rPr>
          <w:rFonts w:ascii="宋体" w:hAnsi="宋体" w:hint="eastAsia"/>
          <w:kern w:val="0"/>
        </w:rPr>
        <w:t>。</w:t>
      </w:r>
    </w:p>
    <w:p w:rsidR="00CB2E71" w:rsidRPr="00681230" w:rsidRDefault="001064BB">
      <w:pPr>
        <w:tabs>
          <w:tab w:val="left" w:pos="210"/>
        </w:tabs>
        <w:spacing w:line="380" w:lineRule="exact"/>
        <w:ind w:firstLine="435"/>
        <w:jc w:val="left"/>
        <w:rPr>
          <w:rFonts w:ascii="宋体" w:hAnsi="宋体"/>
          <w:kern w:val="0"/>
        </w:rPr>
      </w:pPr>
      <w:r w:rsidRPr="00681230">
        <w:rPr>
          <w:rFonts w:ascii="宋体" w:hAnsi="宋体" w:hint="eastAsia"/>
          <w:kern w:val="0"/>
        </w:rPr>
        <w:t>10.暂估价的数量及拟用子目的说明：材料暂估价应按采购人在其他项目清单中列出的单价计入综合单价；专业工程暂估价应按采购人在其他项目清单中列出的金额填写。</w:t>
      </w:r>
    </w:p>
    <w:p w:rsidR="00CB2E71" w:rsidRPr="00681230" w:rsidRDefault="001064BB">
      <w:pPr>
        <w:tabs>
          <w:tab w:val="left" w:pos="210"/>
        </w:tabs>
        <w:spacing w:line="380" w:lineRule="exact"/>
        <w:ind w:firstLine="435"/>
        <w:jc w:val="left"/>
        <w:rPr>
          <w:rFonts w:ascii="宋体" w:hAnsi="宋体"/>
        </w:rPr>
      </w:pPr>
      <w:r w:rsidRPr="00681230">
        <w:rPr>
          <w:rFonts w:ascii="宋体" w:hAnsi="宋体" w:hint="eastAsia"/>
          <w:kern w:val="0"/>
        </w:rPr>
        <w:t>11.</w:t>
      </w:r>
      <w:r w:rsidRPr="00681230">
        <w:rPr>
          <w:rFonts w:ascii="宋体" w:hAnsi="宋体" w:hint="eastAsia"/>
        </w:rPr>
        <w:t>采购人不提供取土点、弃土点，有关土石方挖、填、弃的超运距均以包干形式考虑在相关单价，以综合单价包干。供应商应对土石方类别、施工措施及运距问题按所能承受能力自行考虑。结算时不对土石方类别、施工措施及运距问题进行费用签证。</w:t>
      </w:r>
    </w:p>
    <w:p w:rsidR="00CB2E71" w:rsidRPr="00681230" w:rsidRDefault="001064BB">
      <w:pPr>
        <w:tabs>
          <w:tab w:val="left" w:pos="210"/>
        </w:tabs>
        <w:spacing w:line="380" w:lineRule="exact"/>
        <w:ind w:firstLine="435"/>
        <w:jc w:val="left"/>
        <w:rPr>
          <w:rFonts w:ascii="宋体" w:hAnsi="宋体"/>
        </w:rPr>
      </w:pPr>
      <w:r w:rsidRPr="00681230">
        <w:rPr>
          <w:rFonts w:ascii="宋体" w:hAnsi="宋体" w:hint="eastAsia"/>
        </w:rPr>
        <w:t>12.工程量清单（另附，供应商自行下载）。</w:t>
      </w:r>
    </w:p>
    <w:p w:rsidR="00CB2E71" w:rsidRPr="00681230" w:rsidRDefault="001064BB">
      <w:pPr>
        <w:tabs>
          <w:tab w:val="left" w:pos="210"/>
        </w:tabs>
        <w:spacing w:line="380" w:lineRule="exact"/>
        <w:ind w:firstLine="435"/>
        <w:jc w:val="left"/>
        <w:rPr>
          <w:rFonts w:ascii="宋体" w:hAnsi="宋体"/>
          <w:b/>
        </w:rPr>
      </w:pPr>
      <w:r w:rsidRPr="00681230">
        <w:rPr>
          <w:rFonts w:ascii="宋体" w:hAnsi="宋体" w:hint="eastAsia"/>
          <w:b/>
        </w:rPr>
        <w:lastRenderedPageBreak/>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招标工程工程量清单及相关说明为准。</w:t>
      </w:r>
    </w:p>
    <w:p w:rsidR="00CB2E71" w:rsidRPr="00681230" w:rsidRDefault="001064BB">
      <w:pPr>
        <w:pStyle w:val="ac"/>
        <w:spacing w:line="380" w:lineRule="exact"/>
        <w:ind w:firstLineChars="200" w:firstLine="422"/>
        <w:rPr>
          <w:rFonts w:hAnsi="宋体"/>
          <w:b/>
        </w:rPr>
      </w:pPr>
      <w:r w:rsidRPr="00681230">
        <w:rPr>
          <w:rFonts w:hAnsi="宋体" w:hint="eastAsia"/>
          <w:b/>
        </w:rPr>
        <w:t>▲三、商务要求</w:t>
      </w:r>
    </w:p>
    <w:p w:rsidR="00CB2E71" w:rsidRPr="00681230" w:rsidRDefault="001064BB">
      <w:pPr>
        <w:pStyle w:val="ac"/>
        <w:spacing w:line="380" w:lineRule="exact"/>
        <w:ind w:firstLineChars="200" w:firstLine="422"/>
        <w:rPr>
          <w:rFonts w:hAnsi="宋体"/>
          <w:b/>
        </w:rPr>
      </w:pPr>
      <w:r w:rsidRPr="00681230">
        <w:rPr>
          <w:rFonts w:hAnsi="宋体" w:hint="eastAsia"/>
          <w:b/>
        </w:rPr>
        <w:t>（一）磋商报价说明</w:t>
      </w:r>
    </w:p>
    <w:p w:rsidR="00CB2E71" w:rsidRPr="00681230" w:rsidRDefault="001064BB">
      <w:pPr>
        <w:pStyle w:val="ac"/>
        <w:spacing w:line="380" w:lineRule="exact"/>
        <w:ind w:firstLine="420"/>
        <w:rPr>
          <w:rFonts w:hAnsi="宋体"/>
          <w:kern w:val="21"/>
        </w:rPr>
      </w:pPr>
      <w:r w:rsidRPr="00681230">
        <w:rPr>
          <w:rFonts w:hAnsi="宋体" w:hint="eastAsia"/>
          <w:kern w:val="21"/>
        </w:rPr>
        <w:t>1.工程量清单中的每一子目须填入单价或价格，且只允许有一个报价。</w:t>
      </w:r>
    </w:p>
    <w:p w:rsidR="00CB2E71" w:rsidRPr="00681230" w:rsidRDefault="001064BB">
      <w:pPr>
        <w:pStyle w:val="ac"/>
        <w:spacing w:line="380" w:lineRule="exact"/>
        <w:ind w:firstLine="420"/>
        <w:rPr>
          <w:rFonts w:hAnsi="宋体"/>
          <w:kern w:val="21"/>
        </w:rPr>
      </w:pPr>
      <w:r w:rsidRPr="00681230">
        <w:rPr>
          <w:rFonts w:hAnsi="宋体" w:hint="eastAsia"/>
          <w:kern w:val="21"/>
        </w:rPr>
        <w:t>2.符合合同条款规定的全部费用应认为已被计入有标价的工程量清单所列各子目之中，未列子目不予计量的工作，其费用应视为已分摊在本合同工程的有关子目的单价或总价之中。</w:t>
      </w:r>
    </w:p>
    <w:p w:rsidR="00CB2E71" w:rsidRPr="00681230" w:rsidRDefault="001064BB">
      <w:pPr>
        <w:pStyle w:val="ac"/>
        <w:spacing w:line="380" w:lineRule="exact"/>
        <w:ind w:firstLine="420"/>
        <w:rPr>
          <w:rFonts w:hAnsi="宋体"/>
          <w:kern w:val="21"/>
        </w:rPr>
      </w:pPr>
      <w:r w:rsidRPr="00681230">
        <w:rPr>
          <w:rFonts w:hAnsi="宋体" w:hint="eastAsia"/>
          <w:kern w:val="21"/>
        </w:rPr>
        <w:t>3.工程量清单中各项金额均以人民币（元）结算。</w:t>
      </w:r>
    </w:p>
    <w:p w:rsidR="00CB2E71" w:rsidRPr="00681230" w:rsidRDefault="001064BB">
      <w:pPr>
        <w:pStyle w:val="ac"/>
        <w:spacing w:line="380" w:lineRule="exact"/>
        <w:ind w:firstLineChars="200" w:firstLine="420"/>
        <w:rPr>
          <w:rFonts w:hAnsi="宋体"/>
          <w:b/>
          <w:kern w:val="21"/>
        </w:rPr>
      </w:pPr>
      <w:r w:rsidRPr="00681230">
        <w:rPr>
          <w:rFonts w:hAnsi="宋体" w:hint="eastAsia"/>
          <w:kern w:val="21"/>
        </w:rPr>
        <w:t>4.供应商应采用综合单价进行工程量清单报价，不得采用总价让利或以百分比让利等形式进行报价。</w:t>
      </w:r>
    </w:p>
    <w:p w:rsidR="00CB2E71" w:rsidRPr="00681230" w:rsidRDefault="001064BB">
      <w:pPr>
        <w:pStyle w:val="ac"/>
        <w:spacing w:line="380" w:lineRule="exact"/>
        <w:ind w:firstLineChars="200" w:firstLine="422"/>
        <w:rPr>
          <w:b/>
        </w:rPr>
      </w:pPr>
      <w:r w:rsidRPr="00681230">
        <w:rPr>
          <w:rFonts w:hAnsi="宋体" w:hint="eastAsia"/>
          <w:b/>
          <w:kern w:val="21"/>
        </w:rPr>
        <w:t>（二）</w:t>
      </w:r>
      <w:r w:rsidRPr="00681230">
        <w:rPr>
          <w:rFonts w:hint="eastAsia"/>
          <w:b/>
        </w:rPr>
        <w:t>要求工期</w:t>
      </w:r>
    </w:p>
    <w:p w:rsidR="00CB2E71" w:rsidRPr="00681230" w:rsidRDefault="001064BB">
      <w:pPr>
        <w:pStyle w:val="ac"/>
        <w:spacing w:line="380" w:lineRule="exact"/>
        <w:ind w:firstLineChars="200" w:firstLine="420"/>
        <w:rPr>
          <w:rFonts w:hAnsi="宋体"/>
          <w:kern w:val="21"/>
        </w:rPr>
      </w:pPr>
      <w:r w:rsidRPr="00681230">
        <w:rPr>
          <w:rFonts w:hAnsi="宋体" w:hint="eastAsia"/>
          <w:kern w:val="21"/>
        </w:rPr>
        <w:t>要求工期：110个日历天。</w:t>
      </w:r>
    </w:p>
    <w:p w:rsidR="00CB2E71" w:rsidRPr="00681230" w:rsidRDefault="001064BB">
      <w:pPr>
        <w:pStyle w:val="ac"/>
        <w:spacing w:line="380" w:lineRule="exact"/>
        <w:ind w:firstLineChars="200" w:firstLine="420"/>
        <w:rPr>
          <w:rFonts w:hAnsi="宋体"/>
          <w:kern w:val="21"/>
        </w:rPr>
      </w:pPr>
      <w:r w:rsidRPr="00681230">
        <w:rPr>
          <w:rFonts w:hAnsi="宋体" w:hint="eastAsia"/>
          <w:kern w:val="21"/>
        </w:rPr>
        <w:t>计划开工日期：2026年1月</w:t>
      </w:r>
      <w:r w:rsidR="000824C1" w:rsidRPr="00681230">
        <w:rPr>
          <w:rFonts w:hAnsi="宋体" w:hint="eastAsia"/>
          <w:kern w:val="21"/>
        </w:rPr>
        <w:t>23</w:t>
      </w:r>
      <w:r w:rsidRPr="00681230">
        <w:rPr>
          <w:rFonts w:hAnsi="宋体" w:hint="eastAsia"/>
          <w:kern w:val="21"/>
        </w:rPr>
        <w:t>日（实际以开工令为准）。</w:t>
      </w:r>
    </w:p>
    <w:p w:rsidR="00CB2E71" w:rsidRPr="00681230" w:rsidRDefault="001064BB">
      <w:pPr>
        <w:pStyle w:val="ac"/>
        <w:spacing w:line="380" w:lineRule="exact"/>
        <w:ind w:firstLineChars="200" w:firstLine="420"/>
        <w:rPr>
          <w:rFonts w:hAnsi="宋体"/>
          <w:kern w:val="21"/>
        </w:rPr>
      </w:pPr>
      <w:r w:rsidRPr="00681230">
        <w:rPr>
          <w:rFonts w:hAnsi="宋体" w:hint="eastAsia"/>
          <w:kern w:val="21"/>
        </w:rPr>
        <w:t>计划竣工日期：2026年</w:t>
      </w:r>
      <w:r w:rsidR="006316CA" w:rsidRPr="00681230">
        <w:rPr>
          <w:rFonts w:hAnsi="宋体" w:hint="eastAsia"/>
          <w:kern w:val="21"/>
        </w:rPr>
        <w:t>5</w:t>
      </w:r>
      <w:r w:rsidRPr="00681230">
        <w:rPr>
          <w:rFonts w:hAnsi="宋体" w:hint="eastAsia"/>
          <w:kern w:val="21"/>
        </w:rPr>
        <w:t>月</w:t>
      </w:r>
      <w:r w:rsidR="006316CA" w:rsidRPr="00681230">
        <w:rPr>
          <w:rFonts w:hAnsi="宋体" w:hint="eastAsia"/>
          <w:kern w:val="21"/>
        </w:rPr>
        <w:t>13</w:t>
      </w:r>
      <w:r w:rsidRPr="00681230">
        <w:rPr>
          <w:rFonts w:hAnsi="宋体" w:hint="eastAsia"/>
          <w:kern w:val="21"/>
        </w:rPr>
        <w:t>日。</w:t>
      </w:r>
    </w:p>
    <w:p w:rsidR="00CB2E71" w:rsidRPr="00681230" w:rsidRDefault="001064BB">
      <w:pPr>
        <w:pStyle w:val="ac"/>
        <w:spacing w:line="380" w:lineRule="exact"/>
        <w:ind w:firstLineChars="200" w:firstLine="422"/>
        <w:rPr>
          <w:b/>
        </w:rPr>
      </w:pPr>
      <w:r w:rsidRPr="00681230">
        <w:rPr>
          <w:rFonts w:hAnsi="宋体" w:hint="eastAsia"/>
          <w:b/>
          <w:kern w:val="21"/>
        </w:rPr>
        <w:t>（三）</w:t>
      </w:r>
      <w:r w:rsidRPr="00681230">
        <w:rPr>
          <w:rFonts w:hint="eastAsia"/>
          <w:b/>
        </w:rPr>
        <w:t>建设地点</w:t>
      </w:r>
    </w:p>
    <w:p w:rsidR="00CB2E71" w:rsidRPr="00681230" w:rsidRDefault="001064BB">
      <w:pPr>
        <w:pStyle w:val="ac"/>
        <w:spacing w:line="380" w:lineRule="exact"/>
        <w:ind w:firstLineChars="200" w:firstLine="420"/>
      </w:pPr>
      <w:r w:rsidRPr="00681230">
        <w:rPr>
          <w:rFonts w:hint="eastAsia"/>
        </w:rPr>
        <w:t>广西桂林市叠彩区凤北路20号桂林市妇女儿童医院内。</w:t>
      </w:r>
    </w:p>
    <w:p w:rsidR="00CB2E71" w:rsidRPr="00681230" w:rsidRDefault="001064BB">
      <w:pPr>
        <w:pStyle w:val="ac"/>
        <w:spacing w:line="380" w:lineRule="exact"/>
        <w:ind w:firstLineChars="200" w:firstLine="422"/>
        <w:rPr>
          <w:b/>
        </w:rPr>
      </w:pPr>
      <w:r w:rsidRPr="00681230">
        <w:rPr>
          <w:rFonts w:hAnsi="宋体" w:hint="eastAsia"/>
          <w:b/>
          <w:kern w:val="21"/>
        </w:rPr>
        <w:t>（四）</w:t>
      </w:r>
      <w:r w:rsidRPr="00681230">
        <w:rPr>
          <w:rFonts w:hint="eastAsia"/>
          <w:b/>
        </w:rPr>
        <w:t>合同签订时间</w:t>
      </w:r>
    </w:p>
    <w:p w:rsidR="00CB2E71" w:rsidRPr="00681230" w:rsidRDefault="001064BB">
      <w:pPr>
        <w:tabs>
          <w:tab w:val="left" w:pos="210"/>
        </w:tabs>
        <w:spacing w:line="380" w:lineRule="exact"/>
        <w:ind w:firstLineChars="200" w:firstLine="420"/>
        <w:rPr>
          <w:rFonts w:ascii="宋体" w:hAnsi="宋体"/>
          <w:szCs w:val="21"/>
        </w:rPr>
      </w:pPr>
      <w:r w:rsidRPr="00681230">
        <w:rPr>
          <w:rFonts w:ascii="宋体" w:hAnsi="宋体" w:hint="eastAsia"/>
          <w:szCs w:val="21"/>
        </w:rPr>
        <w:t>自成交通知书发出之日起8个工作日内。</w:t>
      </w:r>
    </w:p>
    <w:p w:rsidR="00CB2E71" w:rsidRPr="00681230" w:rsidRDefault="001064BB">
      <w:pPr>
        <w:pStyle w:val="ac"/>
        <w:spacing w:line="380" w:lineRule="exact"/>
        <w:ind w:firstLineChars="200" w:firstLine="422"/>
        <w:rPr>
          <w:b/>
        </w:rPr>
      </w:pPr>
      <w:r w:rsidRPr="00681230">
        <w:rPr>
          <w:rFonts w:hint="eastAsia"/>
          <w:b/>
        </w:rPr>
        <w:t>（五）付款条件（进度和方式）</w:t>
      </w:r>
    </w:p>
    <w:p w:rsidR="00CB2E71" w:rsidRPr="00681230" w:rsidRDefault="001064BB">
      <w:pPr>
        <w:tabs>
          <w:tab w:val="left" w:pos="210"/>
        </w:tabs>
        <w:spacing w:line="380" w:lineRule="exact"/>
        <w:ind w:firstLineChars="200" w:firstLine="420"/>
        <w:rPr>
          <w:rFonts w:ascii="宋体" w:hAnsi="宋体"/>
          <w:szCs w:val="21"/>
        </w:rPr>
      </w:pPr>
      <w:r w:rsidRPr="00681230">
        <w:rPr>
          <w:rFonts w:ascii="宋体" w:hAnsi="宋体" w:hint="eastAsia"/>
          <w:szCs w:val="21"/>
        </w:rPr>
        <w:t>工程竣工经采购人验收合格后支付至合同金额的80%，经采购人委托第三方评审机构审核确认最终造价后支付至工程价款结算总额的97%，采购人按工程审核价款金额的3%预留工程质量保证金，待缺陷责任期满后返还。采购人在支付每笔款项前，成交供应商须按采购人要求开具相应发票，采购人收到发票后10个工作日内办理相应支付手续（所有款项均无息支付）（如遇特殊情况，按实际情况双方协商执行）。</w:t>
      </w:r>
    </w:p>
    <w:p w:rsidR="00CB2E71" w:rsidRPr="00681230" w:rsidRDefault="001064BB">
      <w:pPr>
        <w:pStyle w:val="ac"/>
        <w:spacing w:line="380" w:lineRule="exact"/>
        <w:ind w:firstLineChars="200" w:firstLine="422"/>
        <w:rPr>
          <w:rFonts w:hAnsi="宋体"/>
        </w:rPr>
      </w:pPr>
      <w:r w:rsidRPr="00681230">
        <w:rPr>
          <w:rFonts w:hint="eastAsia"/>
          <w:b/>
        </w:rPr>
        <w:t>（六）工程保修期：</w:t>
      </w:r>
      <w:r w:rsidRPr="00681230">
        <w:rPr>
          <w:rFonts w:hAnsi="宋体" w:hint="eastAsia"/>
        </w:rPr>
        <w:t>2年。</w:t>
      </w:r>
    </w:p>
    <w:p w:rsidR="00CB2E71" w:rsidRPr="00681230" w:rsidRDefault="001064BB">
      <w:pPr>
        <w:pStyle w:val="ac"/>
        <w:spacing w:line="380" w:lineRule="exact"/>
        <w:ind w:firstLineChars="200" w:firstLine="422"/>
        <w:rPr>
          <w:b/>
        </w:rPr>
      </w:pPr>
      <w:r w:rsidRPr="00681230">
        <w:rPr>
          <w:rFonts w:hint="eastAsia"/>
          <w:b/>
        </w:rPr>
        <w:t>（七）工程隐蔽部位覆盖前的检查</w:t>
      </w:r>
    </w:p>
    <w:p w:rsidR="00CB2E71" w:rsidRPr="00681230" w:rsidRDefault="001064BB">
      <w:pPr>
        <w:tabs>
          <w:tab w:val="left" w:pos="210"/>
        </w:tabs>
        <w:spacing w:line="380" w:lineRule="exact"/>
        <w:ind w:firstLineChars="200" w:firstLine="420"/>
        <w:rPr>
          <w:rFonts w:ascii="宋体" w:hAnsi="宋体"/>
          <w:szCs w:val="21"/>
        </w:rPr>
      </w:pPr>
      <w:r w:rsidRPr="00681230">
        <w:rPr>
          <w:rFonts w:ascii="宋体" w:hAnsi="宋体" w:hint="eastAsia"/>
          <w:szCs w:val="21"/>
        </w:rPr>
        <w:t>任何部位的隐蔽工程需要覆盖或隐蔽前，承包人均应提前 48 小时通知发包人和质量监督站进行中间验收并拍照 ，没有发包人和质量监督站的批准，均不得隐蔽或验收。对相关单位所提出涉及工程质量、 安全管理等存在问题时，必须进行整改，承包人应在发包人相关人员指示的时间内修正返工后，由发包人相关人员重新检查。否则发包人按规定有权进行经济处罚。</w:t>
      </w:r>
    </w:p>
    <w:p w:rsidR="00CB2E71" w:rsidRPr="00681230" w:rsidRDefault="001064BB">
      <w:pPr>
        <w:pStyle w:val="ac"/>
        <w:spacing w:line="380" w:lineRule="exact"/>
        <w:ind w:firstLineChars="200" w:firstLine="422"/>
        <w:rPr>
          <w:b/>
        </w:rPr>
      </w:pPr>
      <w:r w:rsidRPr="00681230">
        <w:rPr>
          <w:rFonts w:hint="eastAsia"/>
          <w:b/>
        </w:rPr>
        <w:t>（八）验收标准</w:t>
      </w:r>
    </w:p>
    <w:p w:rsidR="00CB2E71" w:rsidRPr="00681230" w:rsidRDefault="001064BB">
      <w:pPr>
        <w:pStyle w:val="ac"/>
        <w:spacing w:line="380" w:lineRule="exact"/>
        <w:ind w:firstLine="420"/>
        <w:rPr>
          <w:rFonts w:hAnsi="宋体"/>
          <w:kern w:val="21"/>
        </w:rPr>
      </w:pPr>
      <w:r w:rsidRPr="00681230">
        <w:rPr>
          <w:rFonts w:hAnsi="宋体" w:hint="eastAsia"/>
          <w:kern w:val="21"/>
        </w:rPr>
        <w:t>1.按照竞争性磋商文件要求及响应文件承诺进行验收，施工达到现行国家施工验收规范合格标准。</w:t>
      </w:r>
    </w:p>
    <w:p w:rsidR="00CB2E71" w:rsidRPr="00681230" w:rsidRDefault="001064BB">
      <w:pPr>
        <w:pStyle w:val="ac"/>
        <w:spacing w:line="380" w:lineRule="exact"/>
        <w:ind w:firstLine="420"/>
        <w:rPr>
          <w:rFonts w:hAnsi="宋体"/>
          <w:kern w:val="21"/>
        </w:rPr>
      </w:pPr>
      <w:r w:rsidRPr="00681230">
        <w:rPr>
          <w:rFonts w:hAnsi="宋体" w:hint="eastAsia"/>
          <w:kern w:val="21"/>
        </w:rPr>
        <w:t>2.本项目如有国家相关标准、行业标准、地方标准或者其他标准、规范的，应执行相应的标准、规范。如具体采购需求与标准、规范不一致的，高于标准、规范的按具体采购需求执行，低于标准、规范的按标准、规范执行。</w:t>
      </w:r>
    </w:p>
    <w:p w:rsidR="00CB2E71" w:rsidRPr="00681230" w:rsidRDefault="001064BB">
      <w:pPr>
        <w:pStyle w:val="ac"/>
        <w:spacing w:line="380" w:lineRule="exact"/>
        <w:ind w:firstLine="420"/>
        <w:rPr>
          <w:rFonts w:hAnsi="宋体"/>
          <w:kern w:val="21"/>
        </w:rPr>
      </w:pPr>
      <w:r w:rsidRPr="00681230">
        <w:rPr>
          <w:rFonts w:hAnsi="宋体" w:hint="eastAsia"/>
          <w:kern w:val="21"/>
        </w:rPr>
        <w:lastRenderedPageBreak/>
        <w:t>3.采购人视项目具体情况要求承包人负责整理和提交的竣工验收资料，应当符合工程所在地建设行政主管部门和(或)城市建设档案管理机构有关施工资料的要求。</w:t>
      </w:r>
    </w:p>
    <w:p w:rsidR="00CB2E71" w:rsidRPr="00681230" w:rsidRDefault="001064BB">
      <w:pPr>
        <w:pStyle w:val="ac"/>
        <w:spacing w:line="380" w:lineRule="exact"/>
        <w:ind w:firstLine="420"/>
        <w:rPr>
          <w:rFonts w:hAnsi="宋体"/>
          <w:kern w:val="21"/>
        </w:rPr>
      </w:pPr>
      <w:r w:rsidRPr="00681230">
        <w:rPr>
          <w:rFonts w:hAnsi="宋体" w:hint="eastAsia"/>
          <w:kern w:val="21"/>
        </w:rPr>
        <w:t>4.竣工验收资料的份数：4份符合相关要求的竣工验收资料。</w:t>
      </w:r>
    </w:p>
    <w:p w:rsidR="00CB2E71" w:rsidRPr="00681230" w:rsidRDefault="001064BB">
      <w:pPr>
        <w:pStyle w:val="ac"/>
        <w:spacing w:line="380" w:lineRule="exact"/>
        <w:ind w:firstLine="420"/>
        <w:rPr>
          <w:rFonts w:hAnsi="宋体"/>
          <w:kern w:val="21"/>
        </w:rPr>
      </w:pPr>
      <w:r w:rsidRPr="00681230">
        <w:rPr>
          <w:rFonts w:hAnsi="宋体" w:hint="eastAsia"/>
          <w:kern w:val="21"/>
        </w:rPr>
        <w:t>5.竣工验收资料的费用支付方式：由承包人承担相关费用。</w:t>
      </w:r>
    </w:p>
    <w:p w:rsidR="00CB2E71" w:rsidRPr="00681230" w:rsidRDefault="001064BB">
      <w:pPr>
        <w:pStyle w:val="ac"/>
        <w:spacing w:line="380" w:lineRule="exact"/>
        <w:ind w:firstLineChars="200" w:firstLine="422"/>
        <w:rPr>
          <w:rFonts w:hAnsi="宋体"/>
          <w:b/>
        </w:rPr>
      </w:pPr>
      <w:r w:rsidRPr="00681230">
        <w:rPr>
          <w:rFonts w:hAnsi="宋体" w:hint="eastAsia"/>
          <w:b/>
        </w:rPr>
        <w:t>四、与实现项目目标相关的其他要求</w:t>
      </w:r>
    </w:p>
    <w:p w:rsidR="00CB2E71" w:rsidRPr="00681230" w:rsidRDefault="001064BB">
      <w:pPr>
        <w:pStyle w:val="ac"/>
        <w:spacing w:line="380" w:lineRule="exact"/>
        <w:ind w:firstLineChars="200" w:firstLine="422"/>
        <w:rPr>
          <w:b/>
        </w:rPr>
      </w:pPr>
      <w:r w:rsidRPr="00681230">
        <w:rPr>
          <w:rFonts w:hint="eastAsia"/>
          <w:b/>
        </w:rPr>
        <w:t>（一）施工组织设计要求</w:t>
      </w:r>
    </w:p>
    <w:p w:rsidR="00CB2E71" w:rsidRPr="00681230" w:rsidRDefault="001064BB">
      <w:pPr>
        <w:tabs>
          <w:tab w:val="left" w:pos="210"/>
        </w:tabs>
        <w:spacing w:line="380" w:lineRule="exact"/>
        <w:ind w:firstLineChars="200" w:firstLine="420"/>
        <w:rPr>
          <w:rFonts w:ascii="宋体" w:hAnsi="宋体"/>
          <w:szCs w:val="21"/>
        </w:rPr>
      </w:pPr>
      <w:r w:rsidRPr="00681230">
        <w:rPr>
          <w:rFonts w:ascii="宋体" w:hAnsi="宋体" w:hint="eastAsia"/>
          <w:szCs w:val="21"/>
        </w:rPr>
        <w:t>供应商应根据图纸、工程量清单，于响应文件中提供施工组织设计（包含但不限于以下内容：①主要施工方法；②拟投入的主要物资计划；③劳动力安排计划；④确保工程质量的技术组织措施；⑤确保安全生产的技术组织措施；⑥确保工期的技术组织措施；⑦关键施工技术、工艺及工程实施的重点、难点和解决方案）。</w:t>
      </w:r>
    </w:p>
    <w:p w:rsidR="00CB2E71" w:rsidRPr="00681230" w:rsidRDefault="001064BB">
      <w:pPr>
        <w:pStyle w:val="ac"/>
        <w:spacing w:line="380" w:lineRule="exact"/>
        <w:ind w:firstLineChars="200" w:firstLine="422"/>
        <w:rPr>
          <w:b/>
        </w:rPr>
      </w:pPr>
      <w:r w:rsidRPr="00681230">
        <w:rPr>
          <w:rFonts w:hint="eastAsia"/>
          <w:b/>
        </w:rPr>
        <w:t>（二）履约要求</w:t>
      </w:r>
    </w:p>
    <w:p w:rsidR="00CB2E71" w:rsidRPr="00681230" w:rsidRDefault="001064BB">
      <w:pPr>
        <w:tabs>
          <w:tab w:val="left" w:pos="210"/>
        </w:tabs>
        <w:spacing w:line="380" w:lineRule="exact"/>
        <w:ind w:firstLineChars="200" w:firstLine="420"/>
        <w:rPr>
          <w:rFonts w:ascii="宋体" w:hAnsi="宋体"/>
          <w:szCs w:val="21"/>
        </w:rPr>
      </w:pPr>
      <w:r w:rsidRPr="00681230">
        <w:rPr>
          <w:rFonts w:ascii="宋体" w:hAnsi="宋体" w:hint="eastAsia"/>
          <w:szCs w:val="21"/>
        </w:rPr>
        <w:t>供应商应根据自身情况，于响应文件中提供以下证明材料：工程保修服务保障承诺函；在满足第三章“采购需求”“第一、技术要求（六）项目管理机构人员”中“配备要求”的基础上，拟派本项目的造价工程师具有二级及以上造价工程师执业资格证书复印件；202</w:t>
      </w:r>
      <w:r w:rsidR="00A74239" w:rsidRPr="00681230">
        <w:rPr>
          <w:rFonts w:ascii="宋体" w:hAnsi="宋体" w:hint="eastAsia"/>
          <w:szCs w:val="21"/>
        </w:rPr>
        <w:t>3</w:t>
      </w:r>
      <w:r w:rsidRPr="00681230">
        <w:rPr>
          <w:rFonts w:ascii="宋体" w:hAnsi="宋体" w:hint="eastAsia"/>
          <w:szCs w:val="21"/>
        </w:rPr>
        <w:t>年1月1日</w:t>
      </w:r>
      <w:r w:rsidR="00A74239" w:rsidRPr="00681230">
        <w:rPr>
          <w:rFonts w:ascii="宋体" w:hAnsi="宋体" w:hint="eastAsia"/>
          <w:szCs w:val="21"/>
        </w:rPr>
        <w:t>至响应文件提交截止时间止</w:t>
      </w:r>
      <w:r w:rsidRPr="00681230">
        <w:rPr>
          <w:rFonts w:ascii="宋体" w:hAnsi="宋体" w:hint="eastAsia"/>
          <w:szCs w:val="21"/>
        </w:rPr>
        <w:t>（以合同签订时间为准）承接过同类项目业绩（同类项目指已完工并竣工验收合格的装修项目）证明材料复印件等。</w:t>
      </w:r>
    </w:p>
    <w:p w:rsidR="00CB2E71" w:rsidRPr="00681230" w:rsidRDefault="001064BB">
      <w:pPr>
        <w:tabs>
          <w:tab w:val="left" w:pos="210"/>
        </w:tabs>
        <w:spacing w:line="380" w:lineRule="exact"/>
        <w:ind w:firstLineChars="200" w:firstLine="422"/>
        <w:jc w:val="left"/>
        <w:rPr>
          <w:rFonts w:ascii="宋体" w:hAnsi="宋体"/>
          <w:b/>
          <w:szCs w:val="21"/>
        </w:rPr>
      </w:pPr>
      <w:r w:rsidRPr="00681230">
        <w:rPr>
          <w:rFonts w:ascii="宋体" w:hAnsi="宋体" w:hint="eastAsia"/>
          <w:b/>
          <w:szCs w:val="21"/>
        </w:rPr>
        <w:t>五、项目所属行业：</w:t>
      </w:r>
      <w:r w:rsidRPr="00681230">
        <w:rPr>
          <w:rFonts w:ascii="宋体" w:hAnsi="宋体" w:cs="宋体" w:hint="eastAsia"/>
          <w:b/>
          <w:kern w:val="0"/>
          <w:szCs w:val="21"/>
        </w:rPr>
        <w:t>所属行业依照《中小企业划型标准规定》（工信部联企业〔2011〕300号）及《国民经济行业分类》（GB/T4754-2017）的有关规定执行，本工程在《统计上大中小微型企业划分标准》中所属行业均为</w:t>
      </w:r>
      <w:r w:rsidRPr="00681230">
        <w:rPr>
          <w:rFonts w:ascii="宋体" w:hAnsi="宋体" w:cs="宋体" w:hint="eastAsia"/>
          <w:b/>
          <w:kern w:val="0"/>
          <w:szCs w:val="21"/>
          <w:u w:val="single"/>
        </w:rPr>
        <w:t>建筑业。</w:t>
      </w: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Pr>
        <w:pStyle w:val="203"/>
      </w:pPr>
    </w:p>
    <w:p w:rsidR="00CB2E71" w:rsidRPr="00681230" w:rsidRDefault="00CB2E71"/>
    <w:p w:rsidR="00CB2E71" w:rsidRPr="00681230" w:rsidRDefault="00CB2E71">
      <w:pPr>
        <w:pStyle w:val="i"/>
      </w:pPr>
    </w:p>
    <w:p w:rsidR="00CB2E71" w:rsidRPr="00681230" w:rsidRDefault="00CB2E71">
      <w:pPr>
        <w:pStyle w:val="i"/>
      </w:pPr>
    </w:p>
    <w:p w:rsidR="00CB2E71" w:rsidRPr="00681230" w:rsidRDefault="00CB2E71">
      <w:pPr>
        <w:pStyle w:val="i"/>
      </w:pPr>
    </w:p>
    <w:p w:rsidR="00236C69" w:rsidRPr="00681230" w:rsidRDefault="00236C69">
      <w:pPr>
        <w:pStyle w:val="i"/>
      </w:pPr>
    </w:p>
    <w:p w:rsidR="00236C69" w:rsidRPr="00681230" w:rsidRDefault="00236C69">
      <w:pPr>
        <w:pStyle w:val="i"/>
      </w:pPr>
    </w:p>
    <w:p w:rsidR="00236C69" w:rsidRPr="00681230" w:rsidRDefault="00236C69">
      <w:pPr>
        <w:pStyle w:val="i"/>
      </w:pPr>
    </w:p>
    <w:p w:rsidR="00236C69" w:rsidRPr="00681230" w:rsidRDefault="00236C69">
      <w:pPr>
        <w:pStyle w:val="i"/>
      </w:pPr>
    </w:p>
    <w:p w:rsidR="00CB2E71" w:rsidRPr="00681230" w:rsidRDefault="001064BB">
      <w:pPr>
        <w:spacing w:line="620" w:lineRule="exact"/>
        <w:jc w:val="center"/>
        <w:rPr>
          <w:rFonts w:ascii="仿宋_GB2312" w:eastAsia="仿宋_GB2312" w:hAnsi="宋体"/>
          <w:b/>
          <w:sz w:val="44"/>
          <w:szCs w:val="44"/>
        </w:rPr>
      </w:pPr>
      <w:r w:rsidRPr="00681230">
        <w:rPr>
          <w:rFonts w:ascii="仿宋_GB2312" w:eastAsia="仿宋_GB2312" w:hAnsi="宋体" w:hint="eastAsia"/>
          <w:b/>
          <w:sz w:val="44"/>
          <w:szCs w:val="44"/>
        </w:rPr>
        <w:t>第四章  响应文件格式</w:t>
      </w:r>
    </w:p>
    <w:p w:rsidR="00CB2E71" w:rsidRPr="00681230" w:rsidRDefault="00CB2E71">
      <w:pPr>
        <w:spacing w:line="500" w:lineRule="exact"/>
        <w:jc w:val="center"/>
        <w:rPr>
          <w:rFonts w:ascii="宋体" w:hAnsi="宋体"/>
          <w:szCs w:val="21"/>
        </w:rPr>
      </w:pPr>
    </w:p>
    <w:p w:rsidR="00CB2E71" w:rsidRPr="00681230" w:rsidRDefault="00CB2E71">
      <w:pPr>
        <w:spacing w:line="500" w:lineRule="exact"/>
        <w:jc w:val="center"/>
        <w:rPr>
          <w:rFonts w:ascii="宋体" w:hAnsi="宋体"/>
          <w:szCs w:val="21"/>
        </w:rPr>
      </w:pPr>
    </w:p>
    <w:p w:rsidR="00CB2E71" w:rsidRPr="00681230" w:rsidRDefault="001064BB">
      <w:pPr>
        <w:spacing w:line="440" w:lineRule="atLeast"/>
        <w:rPr>
          <w:rFonts w:ascii="宋体" w:hAnsi="宋体"/>
          <w:b/>
          <w:sz w:val="28"/>
          <w:szCs w:val="28"/>
        </w:rPr>
      </w:pPr>
      <w:r w:rsidRPr="00681230">
        <w:rPr>
          <w:rFonts w:ascii="宋体" w:hAnsi="宋体" w:hint="eastAsia"/>
          <w:b/>
          <w:sz w:val="28"/>
          <w:szCs w:val="28"/>
        </w:rPr>
        <w:t>一、资格性响应证明材料：</w:t>
      </w:r>
    </w:p>
    <w:p w:rsidR="00CB2E71" w:rsidRPr="00681230" w:rsidRDefault="00CB2E71">
      <w:pPr>
        <w:spacing w:line="440" w:lineRule="atLeast"/>
        <w:rPr>
          <w:rFonts w:ascii="宋体" w:hAnsi="宋体"/>
          <w:b/>
          <w:sz w:val="28"/>
          <w:szCs w:val="28"/>
        </w:rPr>
      </w:pPr>
    </w:p>
    <w:p w:rsidR="00CB2E71" w:rsidRPr="00681230" w:rsidRDefault="001064BB">
      <w:pPr>
        <w:rPr>
          <w:bCs/>
          <w:sz w:val="32"/>
          <w:szCs w:val="32"/>
        </w:rPr>
      </w:pPr>
      <w:r w:rsidRPr="00681230">
        <w:rPr>
          <w:rFonts w:hint="eastAsia"/>
          <w:bCs/>
          <w:sz w:val="32"/>
          <w:szCs w:val="32"/>
        </w:rPr>
        <w:t>资格性响应证明文件封面格式</w:t>
      </w:r>
    </w:p>
    <w:p w:rsidR="00CB2E71" w:rsidRPr="00681230" w:rsidRDefault="00CB2E71">
      <w:pPr>
        <w:pStyle w:val="4"/>
        <w:rPr>
          <w:b w:val="0"/>
        </w:rPr>
      </w:pPr>
    </w:p>
    <w:p w:rsidR="00CB2E71" w:rsidRPr="00681230" w:rsidRDefault="001064BB" w:rsidP="00681230">
      <w:pPr>
        <w:snapToGrid w:val="0"/>
        <w:spacing w:beforeLines="50" w:after="50"/>
        <w:jc w:val="center"/>
        <w:rPr>
          <w:rFonts w:ascii="宋体" w:hAnsi="宋体" w:cs="宋体"/>
          <w:sz w:val="72"/>
          <w:szCs w:val="72"/>
        </w:rPr>
      </w:pPr>
      <w:r w:rsidRPr="00681230">
        <w:rPr>
          <w:rFonts w:ascii="宋体" w:hAnsi="宋体" w:cs="宋体" w:hint="eastAsia"/>
          <w:sz w:val="72"/>
          <w:szCs w:val="72"/>
        </w:rPr>
        <w:t>响 应 文 件</w:t>
      </w:r>
    </w:p>
    <w:p w:rsidR="00CB2E71" w:rsidRPr="00681230" w:rsidRDefault="00CB2E71" w:rsidP="00681230">
      <w:pPr>
        <w:snapToGrid w:val="0"/>
        <w:spacing w:beforeLines="50" w:after="50"/>
        <w:rPr>
          <w:rFonts w:ascii="宋体" w:hAnsi="宋体" w:cs="宋体"/>
          <w:sz w:val="28"/>
          <w:szCs w:val="28"/>
        </w:rPr>
      </w:pPr>
    </w:p>
    <w:p w:rsidR="00CB2E71" w:rsidRPr="00681230" w:rsidRDefault="001064BB" w:rsidP="00681230">
      <w:pPr>
        <w:snapToGrid w:val="0"/>
        <w:spacing w:beforeLines="50" w:after="50"/>
        <w:ind w:firstLineChars="150" w:firstLine="480"/>
        <w:jc w:val="center"/>
        <w:rPr>
          <w:rFonts w:ascii="宋体" w:hAnsi="宋体" w:cs="宋体"/>
          <w:sz w:val="32"/>
          <w:szCs w:val="32"/>
        </w:rPr>
      </w:pPr>
      <w:r w:rsidRPr="00681230">
        <w:rPr>
          <w:rFonts w:ascii="宋体" w:hAnsi="宋体" w:cs="宋体" w:hint="eastAsia"/>
          <w:sz w:val="32"/>
          <w:szCs w:val="32"/>
        </w:rPr>
        <w:t>（资格性证明文件）</w:t>
      </w:r>
    </w:p>
    <w:p w:rsidR="00CB2E71" w:rsidRPr="00681230" w:rsidRDefault="00CB2E71" w:rsidP="00681230">
      <w:pPr>
        <w:snapToGrid w:val="0"/>
        <w:spacing w:beforeLines="50" w:after="50"/>
        <w:ind w:firstLineChars="150" w:firstLine="420"/>
        <w:rPr>
          <w:rFonts w:ascii="宋体" w:hAnsi="宋体" w:cs="宋体"/>
          <w:sz w:val="28"/>
          <w:szCs w:val="28"/>
        </w:rPr>
      </w:pPr>
    </w:p>
    <w:p w:rsidR="00CB2E71" w:rsidRPr="00681230" w:rsidRDefault="00CB2E71" w:rsidP="00681230">
      <w:pPr>
        <w:snapToGrid w:val="0"/>
        <w:spacing w:beforeLines="50" w:after="50"/>
        <w:ind w:firstLineChars="150" w:firstLine="420"/>
        <w:rPr>
          <w:rFonts w:ascii="宋体" w:hAnsi="宋体" w:cs="宋体"/>
          <w:sz w:val="28"/>
          <w:szCs w:val="28"/>
        </w:rPr>
      </w:pPr>
    </w:p>
    <w:p w:rsidR="00CB2E71" w:rsidRPr="00681230" w:rsidRDefault="001064BB" w:rsidP="00681230">
      <w:pPr>
        <w:snapToGrid w:val="0"/>
        <w:spacing w:beforeLines="50" w:after="50"/>
        <w:jc w:val="center"/>
        <w:rPr>
          <w:rFonts w:ascii="宋体" w:hAnsi="宋体" w:cs="宋体"/>
          <w:sz w:val="28"/>
          <w:szCs w:val="28"/>
          <w:u w:val="single"/>
        </w:rPr>
      </w:pPr>
      <w:r w:rsidRPr="00681230">
        <w:rPr>
          <w:rFonts w:ascii="宋体" w:hAnsi="宋体" w:cs="宋体" w:hint="eastAsia"/>
          <w:sz w:val="28"/>
          <w:szCs w:val="28"/>
        </w:rPr>
        <w:t>项目名称：</w:t>
      </w:r>
      <w:r w:rsidRPr="00681230">
        <w:rPr>
          <w:rFonts w:ascii="宋体" w:hAnsi="宋体" w:cs="宋体" w:hint="eastAsia"/>
          <w:sz w:val="28"/>
          <w:szCs w:val="28"/>
          <w:u w:val="single"/>
        </w:rPr>
        <w:t>桂林市妇女儿童医院6#楼二层骨科、耳鼻喉科装修改造工程</w:t>
      </w:r>
    </w:p>
    <w:p w:rsidR="00CB2E71" w:rsidRPr="00681230" w:rsidRDefault="001064BB" w:rsidP="00681230">
      <w:pPr>
        <w:snapToGrid w:val="0"/>
        <w:spacing w:beforeLines="50" w:after="50"/>
        <w:jc w:val="center"/>
        <w:rPr>
          <w:rFonts w:ascii="宋体" w:hAnsi="宋体" w:cs="宋体"/>
          <w:sz w:val="28"/>
          <w:szCs w:val="28"/>
        </w:rPr>
      </w:pPr>
      <w:r w:rsidRPr="00681230">
        <w:rPr>
          <w:rFonts w:ascii="宋体" w:hAnsi="宋体" w:cs="宋体" w:hint="eastAsia"/>
          <w:sz w:val="28"/>
          <w:szCs w:val="28"/>
        </w:rPr>
        <w:t>项目编号：</w:t>
      </w:r>
      <w:r w:rsidR="008F0073" w:rsidRPr="00681230">
        <w:rPr>
          <w:rFonts w:ascii="宋体" w:hAnsi="宋体" w:cs="宋体" w:hint="eastAsia"/>
          <w:sz w:val="28"/>
          <w:szCs w:val="28"/>
          <w:u w:val="single"/>
        </w:rPr>
        <w:t>GLZC2026-C2-990002-GXJX</w:t>
      </w:r>
    </w:p>
    <w:p w:rsidR="00CB2E71" w:rsidRPr="00681230" w:rsidRDefault="00CB2E71">
      <w:pPr>
        <w:rPr>
          <w:rFonts w:ascii="宋体" w:hAnsi="宋体" w:cs="宋体"/>
        </w:rPr>
      </w:pPr>
    </w:p>
    <w:p w:rsidR="00CB2E71" w:rsidRPr="00681230" w:rsidRDefault="00CB2E71" w:rsidP="00681230">
      <w:pPr>
        <w:snapToGrid w:val="0"/>
        <w:spacing w:beforeLines="50" w:after="50"/>
        <w:ind w:firstLineChars="700" w:firstLine="1960"/>
        <w:rPr>
          <w:rFonts w:ascii="宋体" w:hAnsi="宋体" w:cs="宋体"/>
          <w:sz w:val="28"/>
          <w:szCs w:val="28"/>
        </w:rPr>
      </w:pPr>
    </w:p>
    <w:p w:rsidR="00CB2E71" w:rsidRPr="00681230" w:rsidRDefault="001064BB" w:rsidP="00681230">
      <w:pPr>
        <w:snapToGrid w:val="0"/>
        <w:spacing w:beforeLines="50" w:after="50"/>
        <w:ind w:firstLineChars="700" w:firstLine="1960"/>
        <w:rPr>
          <w:rFonts w:ascii="宋体" w:hAnsi="宋体" w:cs="宋体"/>
          <w:sz w:val="28"/>
          <w:szCs w:val="28"/>
          <w:u w:val="single"/>
        </w:rPr>
      </w:pPr>
      <w:r w:rsidRPr="00681230">
        <w:rPr>
          <w:rFonts w:ascii="宋体" w:hAnsi="宋体" w:cs="宋体" w:hint="eastAsia"/>
          <w:sz w:val="28"/>
          <w:szCs w:val="28"/>
        </w:rPr>
        <w:t>采购代理机构：</w:t>
      </w:r>
      <w:r w:rsidRPr="00681230">
        <w:rPr>
          <w:rFonts w:ascii="宋体" w:hAnsi="宋体" w:cs="宋体" w:hint="eastAsia"/>
          <w:sz w:val="28"/>
          <w:szCs w:val="28"/>
          <w:u w:val="single"/>
        </w:rPr>
        <w:t>广西北投建信建设项目管理有限公司</w:t>
      </w:r>
    </w:p>
    <w:p w:rsidR="00CB2E71" w:rsidRPr="00681230" w:rsidRDefault="001064BB">
      <w:pPr>
        <w:pStyle w:val="aa"/>
        <w:spacing w:line="500" w:lineRule="exact"/>
        <w:ind w:firstLineChars="700" w:firstLine="1960"/>
        <w:rPr>
          <w:rFonts w:ascii="宋体" w:eastAsia="宋体" w:hAnsi="宋体" w:cs="宋体"/>
          <w:bCs/>
          <w:sz w:val="28"/>
          <w:szCs w:val="28"/>
          <w:u w:val="single"/>
        </w:rPr>
      </w:pPr>
      <w:r w:rsidRPr="00681230">
        <w:rPr>
          <w:rFonts w:ascii="宋体" w:eastAsia="宋体" w:hAnsi="宋体" w:cs="宋体" w:hint="eastAsia"/>
          <w:bCs/>
          <w:sz w:val="28"/>
          <w:szCs w:val="28"/>
        </w:rPr>
        <w:t>供应商名称：</w:t>
      </w:r>
    </w:p>
    <w:p w:rsidR="00CB2E71" w:rsidRPr="00681230" w:rsidRDefault="001064BB">
      <w:pPr>
        <w:pStyle w:val="aa"/>
        <w:spacing w:line="500" w:lineRule="exact"/>
        <w:ind w:left="560" w:hangingChars="200" w:hanging="560"/>
        <w:rPr>
          <w:rFonts w:ascii="宋体" w:eastAsia="宋体" w:hAnsi="宋体" w:cs="宋体"/>
          <w:bCs/>
          <w:sz w:val="28"/>
          <w:szCs w:val="28"/>
        </w:rPr>
      </w:pPr>
      <w:bookmarkStart w:id="5" w:name="_Toc32056_WPSOffice_Level2"/>
      <w:bookmarkStart w:id="6" w:name="_Toc9622_WPSOffice_Level2"/>
      <w:r w:rsidRPr="00681230">
        <w:rPr>
          <w:rFonts w:ascii="宋体" w:eastAsia="宋体" w:hAnsi="宋体" w:cs="宋体" w:hint="eastAsia"/>
          <w:bCs/>
          <w:sz w:val="28"/>
          <w:szCs w:val="28"/>
        </w:rPr>
        <w:t xml:space="preserve">              联系电话：</w:t>
      </w:r>
      <w:bookmarkEnd w:id="5"/>
      <w:bookmarkEnd w:id="6"/>
    </w:p>
    <w:p w:rsidR="00CB2E71" w:rsidRPr="00681230" w:rsidRDefault="001064BB">
      <w:pPr>
        <w:pStyle w:val="aa"/>
        <w:spacing w:line="500" w:lineRule="exact"/>
        <w:ind w:left="560" w:hangingChars="200" w:hanging="560"/>
        <w:rPr>
          <w:rFonts w:ascii="宋体" w:eastAsia="宋体" w:hAnsi="宋体" w:cs="宋体"/>
          <w:szCs w:val="32"/>
        </w:rPr>
      </w:pPr>
      <w:bookmarkStart w:id="7" w:name="_Toc26465_WPSOffice_Level2"/>
      <w:bookmarkStart w:id="8" w:name="_Toc15933_WPSOffice_Level2"/>
      <w:r w:rsidRPr="00681230">
        <w:rPr>
          <w:rFonts w:ascii="宋体" w:eastAsia="宋体" w:hAnsi="宋体" w:cs="宋体" w:hint="eastAsia"/>
          <w:bCs/>
          <w:sz w:val="28"/>
          <w:szCs w:val="28"/>
        </w:rPr>
        <w:t xml:space="preserve">              日期：年月日</w:t>
      </w:r>
      <w:bookmarkEnd w:id="7"/>
      <w:bookmarkEnd w:id="8"/>
    </w:p>
    <w:p w:rsidR="00CB2E71" w:rsidRPr="00681230" w:rsidRDefault="00CB2E71" w:rsidP="00681230">
      <w:pPr>
        <w:snapToGrid w:val="0"/>
        <w:spacing w:beforeLines="50" w:after="50" w:line="360" w:lineRule="exact"/>
        <w:outlineLvl w:val="1"/>
        <w:rPr>
          <w:rFonts w:ascii="宋体" w:hAnsi="宋体"/>
          <w:szCs w:val="21"/>
        </w:rPr>
      </w:pPr>
    </w:p>
    <w:p w:rsidR="00CB2E71" w:rsidRPr="00681230" w:rsidRDefault="00CB2E71">
      <w:pPr>
        <w:pStyle w:val="a0"/>
        <w:rPr>
          <w:rFonts w:ascii="宋体" w:hAnsi="宋体"/>
          <w:szCs w:val="21"/>
        </w:rPr>
      </w:pPr>
    </w:p>
    <w:p w:rsidR="00CB2E71" w:rsidRPr="00681230" w:rsidRDefault="00CB2E71">
      <w:pPr>
        <w:pStyle w:val="a0"/>
        <w:rPr>
          <w:rFonts w:ascii="宋体" w:hAnsi="宋体"/>
          <w:szCs w:val="21"/>
        </w:rPr>
      </w:pPr>
    </w:p>
    <w:p w:rsidR="00CB2E71" w:rsidRPr="00681230" w:rsidRDefault="00CB2E71">
      <w:pPr>
        <w:spacing w:line="300" w:lineRule="auto"/>
        <w:rPr>
          <w:rFonts w:ascii="宋体" w:hAnsi="宋体"/>
          <w:szCs w:val="21"/>
        </w:rPr>
      </w:pPr>
    </w:p>
    <w:p w:rsidR="00CB2E71" w:rsidRPr="00681230" w:rsidRDefault="001064BB">
      <w:pPr>
        <w:adjustRightInd w:val="0"/>
        <w:snapToGrid w:val="0"/>
        <w:spacing w:line="300" w:lineRule="auto"/>
        <w:ind w:firstLineChars="200" w:firstLine="562"/>
        <w:rPr>
          <w:rFonts w:ascii="宋体" w:hAnsi="宋体"/>
          <w:b/>
          <w:sz w:val="28"/>
          <w:szCs w:val="28"/>
        </w:rPr>
      </w:pPr>
      <w:r w:rsidRPr="00681230">
        <w:rPr>
          <w:rFonts w:ascii="宋体" w:hAnsi="宋体" w:hint="eastAsia"/>
          <w:b/>
          <w:sz w:val="28"/>
          <w:szCs w:val="28"/>
        </w:rPr>
        <w:lastRenderedPageBreak/>
        <w:t>1. 法定代表人的正反两面身份证复印件或扫描件；</w:t>
      </w:r>
    </w:p>
    <w:p w:rsidR="00CB2E71" w:rsidRPr="00681230" w:rsidRDefault="00CB2E71">
      <w:pPr>
        <w:adjustRightInd w:val="0"/>
        <w:snapToGrid w:val="0"/>
        <w:spacing w:line="300" w:lineRule="auto"/>
        <w:ind w:firstLineChars="200" w:firstLine="562"/>
        <w:rPr>
          <w:rFonts w:ascii="宋体" w:hAnsi="宋体"/>
          <w:b/>
          <w:sz w:val="28"/>
          <w:szCs w:val="28"/>
        </w:rPr>
      </w:pPr>
    </w:p>
    <w:p w:rsidR="00CB2E71" w:rsidRPr="00681230" w:rsidRDefault="001064BB">
      <w:pPr>
        <w:adjustRightInd w:val="0"/>
        <w:snapToGrid w:val="0"/>
        <w:spacing w:line="300" w:lineRule="auto"/>
        <w:ind w:firstLineChars="200" w:firstLine="562"/>
        <w:rPr>
          <w:rFonts w:ascii="宋体" w:hAnsi="宋体"/>
          <w:b/>
          <w:sz w:val="28"/>
          <w:szCs w:val="28"/>
        </w:rPr>
      </w:pPr>
      <w:r w:rsidRPr="00681230">
        <w:rPr>
          <w:rFonts w:ascii="宋体" w:hAnsi="宋体" w:hint="eastAsia"/>
          <w:b/>
          <w:sz w:val="28"/>
          <w:szCs w:val="28"/>
        </w:rPr>
        <w:t>2.供应商的授权委托书原件、委托代理人身份证正反两面扫描件以及由县级以上（含县级）社会养老保险经办机构出具的供应商为委托代理人交纳的社保证明复印件或扫描件（委托代理时必须提供）；</w:t>
      </w:r>
    </w:p>
    <w:p w:rsidR="00CB2E71" w:rsidRPr="00681230" w:rsidRDefault="00CB2E71">
      <w:pPr>
        <w:spacing w:line="300" w:lineRule="auto"/>
        <w:jc w:val="left"/>
        <w:rPr>
          <w:rFonts w:ascii="宋体" w:hAnsi="宋体"/>
          <w:szCs w:val="21"/>
        </w:rPr>
      </w:pPr>
    </w:p>
    <w:p w:rsidR="00CB2E71" w:rsidRPr="00681230" w:rsidRDefault="001064BB">
      <w:pPr>
        <w:spacing w:line="300" w:lineRule="auto"/>
        <w:rPr>
          <w:rFonts w:ascii="宋体" w:hAnsi="宋体"/>
          <w:sz w:val="24"/>
        </w:rPr>
      </w:pPr>
      <w:r w:rsidRPr="00681230">
        <w:rPr>
          <w:rFonts w:ascii="宋体" w:hAnsi="宋体" w:hint="eastAsia"/>
          <w:sz w:val="24"/>
        </w:rPr>
        <w:t>附件：</w:t>
      </w:r>
    </w:p>
    <w:p w:rsidR="00CB2E71" w:rsidRPr="00681230" w:rsidRDefault="001064BB">
      <w:pPr>
        <w:adjustRightInd w:val="0"/>
        <w:snapToGrid w:val="0"/>
        <w:spacing w:line="300" w:lineRule="auto"/>
        <w:jc w:val="center"/>
        <w:rPr>
          <w:rFonts w:ascii="宋体" w:hAnsi="宋体"/>
          <w:b/>
          <w:sz w:val="28"/>
          <w:szCs w:val="28"/>
        </w:rPr>
      </w:pPr>
      <w:r w:rsidRPr="00681230">
        <w:rPr>
          <w:rFonts w:ascii="宋体" w:hAnsi="宋体" w:hint="eastAsia"/>
          <w:b/>
          <w:sz w:val="28"/>
          <w:szCs w:val="28"/>
        </w:rPr>
        <w:t>法定代表人授权委托书（格式）</w:t>
      </w:r>
    </w:p>
    <w:p w:rsidR="00CB2E71" w:rsidRPr="00681230" w:rsidRDefault="00CB2E71">
      <w:pPr>
        <w:adjustRightInd w:val="0"/>
        <w:snapToGrid w:val="0"/>
        <w:spacing w:line="520" w:lineRule="exact"/>
        <w:rPr>
          <w:rFonts w:ascii="宋体" w:hAnsi="宋体"/>
          <w:szCs w:val="21"/>
        </w:rPr>
      </w:pPr>
    </w:p>
    <w:p w:rsidR="00CB2E71" w:rsidRPr="00681230" w:rsidRDefault="001064BB">
      <w:pPr>
        <w:spacing w:line="520" w:lineRule="exact"/>
        <w:rPr>
          <w:rFonts w:ascii="宋体" w:hAnsi="宋体"/>
          <w:szCs w:val="21"/>
        </w:rPr>
      </w:pPr>
      <w:r w:rsidRPr="00681230">
        <w:rPr>
          <w:rFonts w:ascii="宋体" w:hAnsi="宋体" w:hint="eastAsia"/>
          <w:szCs w:val="21"/>
          <w:u w:val="single"/>
        </w:rPr>
        <w:t>广西北投建信建设项目管理有限公司</w:t>
      </w:r>
      <w:r w:rsidRPr="00681230">
        <w:rPr>
          <w:rFonts w:ascii="宋体" w:hAnsi="宋体" w:hint="eastAsia"/>
          <w:szCs w:val="21"/>
        </w:rPr>
        <w:t>：</w:t>
      </w:r>
    </w:p>
    <w:p w:rsidR="00CB2E71" w:rsidRPr="00681230" w:rsidRDefault="001064BB">
      <w:pPr>
        <w:spacing w:line="520" w:lineRule="exact"/>
        <w:ind w:firstLineChars="200" w:firstLine="420"/>
        <w:rPr>
          <w:rFonts w:ascii="宋体" w:hAnsi="宋体"/>
          <w:szCs w:val="21"/>
        </w:rPr>
      </w:pPr>
      <w:r w:rsidRPr="00681230">
        <w:rPr>
          <w:rFonts w:ascii="宋体" w:hAnsi="宋体" w:hint="eastAsia"/>
          <w:szCs w:val="21"/>
        </w:rPr>
        <w:t>兹授权同志为我公司参加贵单位组织的</w:t>
      </w:r>
      <w:r w:rsidRPr="00681230">
        <w:rPr>
          <w:rFonts w:ascii="宋体" w:hAnsi="宋体" w:hint="eastAsia"/>
          <w:szCs w:val="21"/>
          <w:u w:val="single"/>
        </w:rPr>
        <w:t>（项目名称、项目编号）竞争性磋商</w:t>
      </w:r>
      <w:r w:rsidRPr="00681230">
        <w:rPr>
          <w:rFonts w:ascii="宋体" w:hAnsi="宋体" w:hint="eastAsia"/>
          <w:szCs w:val="21"/>
        </w:rPr>
        <w:t xml:space="preserve">采购活动的委托代理人，全权代表我公司处理在该项目活动中的一切事宜。代理期限从年月日起至年月日止。 </w:t>
      </w:r>
    </w:p>
    <w:p w:rsidR="00CB2E71" w:rsidRPr="00681230" w:rsidRDefault="00CB2E71">
      <w:pPr>
        <w:spacing w:line="520" w:lineRule="exact"/>
        <w:rPr>
          <w:rFonts w:ascii="宋体" w:hAnsi="宋体"/>
          <w:szCs w:val="21"/>
        </w:rPr>
      </w:pPr>
    </w:p>
    <w:p w:rsidR="00CB2E71" w:rsidRPr="00681230" w:rsidRDefault="001064BB">
      <w:pPr>
        <w:spacing w:line="520" w:lineRule="exact"/>
        <w:rPr>
          <w:rFonts w:ascii="宋体" w:hAnsi="宋体"/>
          <w:szCs w:val="21"/>
        </w:rPr>
      </w:pPr>
      <w:r w:rsidRPr="00681230">
        <w:rPr>
          <w:rFonts w:ascii="宋体" w:hAnsi="宋体" w:hint="eastAsia"/>
          <w:szCs w:val="21"/>
        </w:rPr>
        <w:t>供应商名称（加盖供应商CA证书签章）：</w:t>
      </w:r>
    </w:p>
    <w:p w:rsidR="00CB2E71" w:rsidRPr="00681230" w:rsidRDefault="001064BB">
      <w:pPr>
        <w:spacing w:line="520" w:lineRule="exact"/>
        <w:rPr>
          <w:rFonts w:ascii="宋体" w:hAnsi="宋体"/>
          <w:szCs w:val="21"/>
        </w:rPr>
      </w:pPr>
      <w:r w:rsidRPr="00681230">
        <w:rPr>
          <w:rFonts w:ascii="宋体" w:hAnsi="宋体" w:hint="eastAsia"/>
          <w:szCs w:val="21"/>
        </w:rPr>
        <w:t>法定代表人签字或加盖个人CA证书签章：</w:t>
      </w:r>
    </w:p>
    <w:p w:rsidR="00CB2E71" w:rsidRPr="00681230" w:rsidRDefault="001064BB">
      <w:pPr>
        <w:spacing w:line="520" w:lineRule="exact"/>
        <w:rPr>
          <w:rFonts w:ascii="宋体" w:hAnsi="宋体"/>
          <w:szCs w:val="21"/>
        </w:rPr>
      </w:pPr>
      <w:r w:rsidRPr="00681230">
        <w:rPr>
          <w:rFonts w:ascii="宋体" w:hAnsi="宋体" w:hint="eastAsia"/>
          <w:szCs w:val="21"/>
        </w:rPr>
        <w:t>签发日期：年月日</w:t>
      </w:r>
    </w:p>
    <w:p w:rsidR="00CB2E71" w:rsidRPr="00681230" w:rsidRDefault="00CB2E71">
      <w:pPr>
        <w:spacing w:line="520" w:lineRule="exact"/>
        <w:rPr>
          <w:rFonts w:ascii="宋体" w:hAnsi="宋体"/>
          <w:szCs w:val="21"/>
        </w:rPr>
      </w:pPr>
    </w:p>
    <w:p w:rsidR="00CB2E71" w:rsidRPr="00681230" w:rsidRDefault="00CB2E71">
      <w:pPr>
        <w:spacing w:line="300" w:lineRule="auto"/>
        <w:rPr>
          <w:rFonts w:ascii="宋体" w:hAnsi="宋体"/>
          <w:szCs w:val="21"/>
        </w:rPr>
      </w:pPr>
    </w:p>
    <w:p w:rsidR="00CB2E71" w:rsidRPr="00681230" w:rsidRDefault="001064BB">
      <w:pPr>
        <w:adjustRightInd w:val="0"/>
        <w:snapToGrid w:val="0"/>
        <w:spacing w:line="520" w:lineRule="exact"/>
        <w:ind w:firstLineChars="200" w:firstLine="482"/>
        <w:rPr>
          <w:rFonts w:ascii="宋体" w:hAnsi="宋体"/>
          <w:b/>
          <w:bCs/>
          <w:sz w:val="24"/>
          <w:u w:val="single"/>
        </w:rPr>
      </w:pPr>
      <w:r w:rsidRPr="00681230">
        <w:rPr>
          <w:rFonts w:ascii="宋体" w:hAnsi="宋体" w:hint="eastAsia"/>
          <w:b/>
          <w:bCs/>
          <w:sz w:val="24"/>
        </w:rPr>
        <w:t>附：供应商的授权委托书原件、委托代理人身份证</w:t>
      </w:r>
      <w:r w:rsidRPr="00681230">
        <w:rPr>
          <w:rStyle w:val="NormalCharacter"/>
          <w:rFonts w:ascii="宋体" w:hAnsi="宋体"/>
          <w:b/>
          <w:bCs/>
          <w:sz w:val="24"/>
        </w:rPr>
        <w:t>正反两面</w:t>
      </w:r>
      <w:r w:rsidRPr="00681230">
        <w:rPr>
          <w:rFonts w:ascii="宋体" w:hAnsi="宋体" w:hint="eastAsia"/>
          <w:b/>
          <w:bCs/>
          <w:sz w:val="24"/>
        </w:rPr>
        <w:t>扫描件以及由县级以上（含县级）社会养老保险经办机构出具的供应商为委托代理人交纳的社保证明复印件或扫描件。</w:t>
      </w:r>
    </w:p>
    <w:p w:rsidR="00CB2E71" w:rsidRPr="00681230" w:rsidRDefault="00CB2E71"/>
    <w:p w:rsidR="00CB2E71" w:rsidRPr="00681230" w:rsidRDefault="00CB2E71">
      <w:pPr>
        <w:spacing w:line="400" w:lineRule="exact"/>
        <w:rPr>
          <w:rFonts w:ascii="宋体" w:hAnsi="宋体"/>
          <w:b/>
          <w:sz w:val="28"/>
          <w:szCs w:val="28"/>
        </w:rPr>
      </w:pPr>
    </w:p>
    <w:p w:rsidR="00CB2E71" w:rsidRPr="00681230" w:rsidRDefault="00CB2E71">
      <w:pPr>
        <w:spacing w:line="400" w:lineRule="exact"/>
        <w:ind w:firstLineChars="200" w:firstLine="562"/>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 w:rsidR="00CB2E71" w:rsidRPr="00681230" w:rsidRDefault="00CB2E71"/>
    <w:p w:rsidR="00CB2E71" w:rsidRPr="00681230" w:rsidRDefault="00CB2E71"/>
    <w:p w:rsidR="00CB2E71" w:rsidRPr="00681230" w:rsidRDefault="00CB2E71"/>
    <w:p w:rsidR="00CB2E71" w:rsidRPr="00681230" w:rsidRDefault="00CB2E71">
      <w:pPr>
        <w:spacing w:line="400" w:lineRule="exact"/>
        <w:ind w:firstLineChars="200" w:firstLine="562"/>
        <w:rPr>
          <w:rFonts w:ascii="宋体" w:hAnsi="宋体"/>
          <w:b/>
          <w:sz w:val="28"/>
          <w:szCs w:val="28"/>
        </w:rPr>
      </w:pPr>
    </w:p>
    <w:p w:rsidR="00CB2E71" w:rsidRPr="00681230" w:rsidRDefault="00CB2E71">
      <w:pPr>
        <w:spacing w:line="400" w:lineRule="exact"/>
        <w:ind w:firstLineChars="200" w:firstLine="562"/>
        <w:rPr>
          <w:rFonts w:ascii="宋体" w:hAnsi="宋体"/>
          <w:b/>
          <w:sz w:val="28"/>
          <w:szCs w:val="28"/>
        </w:rPr>
      </w:pPr>
    </w:p>
    <w:p w:rsidR="00CB2E71" w:rsidRPr="00681230" w:rsidRDefault="00CB2E71">
      <w:pPr>
        <w:spacing w:line="400" w:lineRule="exact"/>
        <w:ind w:firstLineChars="200" w:firstLine="562"/>
        <w:rPr>
          <w:rFonts w:ascii="宋体" w:hAnsi="宋体"/>
          <w:b/>
          <w:sz w:val="28"/>
          <w:szCs w:val="28"/>
        </w:rPr>
      </w:pPr>
    </w:p>
    <w:p w:rsidR="00CB2E71" w:rsidRPr="00681230" w:rsidRDefault="00CB2E71">
      <w:pPr>
        <w:pStyle w:val="00"/>
      </w:pPr>
    </w:p>
    <w:p w:rsidR="00CB2E71" w:rsidRPr="00681230" w:rsidRDefault="001064BB">
      <w:pPr>
        <w:spacing w:line="400" w:lineRule="exact"/>
        <w:ind w:firstLineChars="200" w:firstLine="562"/>
        <w:rPr>
          <w:rFonts w:ascii="宋体" w:hAnsi="宋体"/>
          <w:b/>
          <w:sz w:val="28"/>
          <w:szCs w:val="28"/>
        </w:rPr>
      </w:pPr>
      <w:r w:rsidRPr="00681230">
        <w:rPr>
          <w:rFonts w:ascii="宋体" w:hAnsi="宋体" w:hint="eastAsia"/>
          <w:b/>
          <w:sz w:val="28"/>
          <w:szCs w:val="28"/>
        </w:rPr>
        <w:lastRenderedPageBreak/>
        <w:t>3.供应商有效的营业执照副本复印件或扫描件（必须提供）；</w:t>
      </w:r>
    </w:p>
    <w:p w:rsidR="00CB2E71" w:rsidRPr="00681230" w:rsidRDefault="00CB2E71">
      <w:pPr>
        <w:spacing w:line="400" w:lineRule="exact"/>
        <w:rPr>
          <w:rFonts w:ascii="宋体" w:hAnsi="宋体"/>
          <w:b/>
          <w:sz w:val="28"/>
          <w:szCs w:val="28"/>
        </w:rPr>
      </w:pPr>
    </w:p>
    <w:p w:rsidR="00CB2E71" w:rsidRPr="00681230" w:rsidRDefault="00CB2E71">
      <w:pPr>
        <w:spacing w:line="400" w:lineRule="exact"/>
        <w:ind w:firstLineChars="200" w:firstLine="562"/>
        <w:rPr>
          <w:rFonts w:ascii="宋体" w:hAnsi="宋体"/>
          <w:b/>
          <w:sz w:val="28"/>
          <w:szCs w:val="28"/>
        </w:rPr>
      </w:pPr>
    </w:p>
    <w:p w:rsidR="00CB2E71" w:rsidRPr="00681230" w:rsidRDefault="001064BB">
      <w:pPr>
        <w:spacing w:line="400" w:lineRule="exact"/>
        <w:ind w:firstLineChars="200" w:firstLine="562"/>
        <w:rPr>
          <w:rFonts w:ascii="宋体" w:hAnsi="宋体"/>
          <w:b/>
          <w:sz w:val="28"/>
          <w:szCs w:val="28"/>
        </w:rPr>
      </w:pPr>
      <w:r w:rsidRPr="00681230">
        <w:rPr>
          <w:rFonts w:ascii="宋体" w:hAnsi="宋体" w:hint="eastAsia"/>
          <w:b/>
          <w:sz w:val="28"/>
          <w:szCs w:val="28"/>
        </w:rPr>
        <w:t>4.供应商相应有效的企业资质证书副本及安全生产许可证证副本扫描件、拟投入项目经理的注册建造师执业资格证书及安全生产考核合格证书（B类）复印件或扫描件（必须提供）；</w:t>
      </w:r>
    </w:p>
    <w:p w:rsidR="00CB2E71" w:rsidRPr="00681230" w:rsidRDefault="00CB2E71">
      <w:pPr>
        <w:spacing w:line="400" w:lineRule="exact"/>
        <w:ind w:firstLineChars="200" w:firstLine="562"/>
        <w:rPr>
          <w:rFonts w:ascii="宋体" w:hAnsi="宋体"/>
          <w:b/>
          <w:sz w:val="28"/>
          <w:szCs w:val="28"/>
        </w:rPr>
      </w:pPr>
    </w:p>
    <w:p w:rsidR="00CB2E71" w:rsidRPr="00681230" w:rsidRDefault="00CB2E71">
      <w:pPr>
        <w:spacing w:line="400" w:lineRule="exact"/>
        <w:ind w:leftChars="200" w:left="420" w:firstLineChars="100" w:firstLine="281"/>
        <w:rPr>
          <w:rFonts w:ascii="宋体" w:hAnsi="宋体"/>
          <w:b/>
          <w:sz w:val="28"/>
          <w:szCs w:val="28"/>
        </w:rPr>
      </w:pPr>
    </w:p>
    <w:p w:rsidR="00CB2E71" w:rsidRPr="00681230" w:rsidRDefault="001064BB">
      <w:pPr>
        <w:spacing w:line="400" w:lineRule="exact"/>
        <w:ind w:leftChars="200" w:left="420" w:firstLineChars="100" w:firstLine="281"/>
        <w:rPr>
          <w:rFonts w:ascii="宋体" w:hAnsi="宋体"/>
          <w:b/>
          <w:sz w:val="28"/>
          <w:szCs w:val="28"/>
        </w:rPr>
      </w:pPr>
      <w:r w:rsidRPr="00681230">
        <w:rPr>
          <w:rFonts w:ascii="宋体" w:hAnsi="宋体" w:hint="eastAsia"/>
          <w:b/>
          <w:sz w:val="28"/>
          <w:szCs w:val="28"/>
        </w:rPr>
        <w:t>5.项目经理无在建工程承诺书（格式自拟，必须提供）；</w:t>
      </w:r>
    </w:p>
    <w:p w:rsidR="00CB2E71" w:rsidRPr="00681230" w:rsidRDefault="00CB2E71" w:rsidP="00060350">
      <w:pPr>
        <w:snapToGrid w:val="0"/>
        <w:spacing w:line="400" w:lineRule="exact"/>
        <w:ind w:leftChars="130" w:left="273" w:firstLineChars="196" w:firstLine="412"/>
        <w:jc w:val="left"/>
      </w:pPr>
    </w:p>
    <w:p w:rsidR="00CB2E71" w:rsidRPr="00681230" w:rsidRDefault="00CB2E71" w:rsidP="00060350">
      <w:pPr>
        <w:snapToGrid w:val="0"/>
        <w:spacing w:line="400" w:lineRule="exact"/>
        <w:ind w:leftChars="130" w:left="273" w:firstLineChars="196" w:firstLine="412"/>
        <w:jc w:val="left"/>
      </w:pPr>
    </w:p>
    <w:p w:rsidR="00CB2E71" w:rsidRPr="00681230" w:rsidRDefault="00CB2E71" w:rsidP="00060350">
      <w:pPr>
        <w:snapToGrid w:val="0"/>
        <w:spacing w:line="400" w:lineRule="exact"/>
        <w:ind w:leftChars="130" w:left="273" w:firstLineChars="196" w:firstLine="412"/>
        <w:jc w:val="left"/>
      </w:pPr>
    </w:p>
    <w:p w:rsidR="00CB2E71" w:rsidRPr="00681230" w:rsidRDefault="001064BB">
      <w:pPr>
        <w:snapToGrid w:val="0"/>
        <w:spacing w:line="400" w:lineRule="exact"/>
        <w:ind w:leftChars="130" w:left="273" w:firstLineChars="196" w:firstLine="551"/>
        <w:jc w:val="left"/>
        <w:rPr>
          <w:rFonts w:ascii="Arial" w:hAnsi="Arial" w:cs="Arial"/>
          <w:b/>
          <w:kern w:val="0"/>
          <w:sz w:val="28"/>
          <w:szCs w:val="28"/>
        </w:rPr>
      </w:pPr>
      <w:r w:rsidRPr="00681230">
        <w:rPr>
          <w:rFonts w:ascii="宋体" w:hAnsi="宋体" w:hint="eastAsia"/>
          <w:b/>
          <w:sz w:val="28"/>
          <w:szCs w:val="28"/>
        </w:rPr>
        <w:t>6.</w:t>
      </w:r>
      <w:r w:rsidRPr="00681230">
        <w:rPr>
          <w:rFonts w:ascii="宋体" w:hAnsi="宋体" w:cs="宋体" w:hint="eastAsia"/>
          <w:b/>
          <w:kern w:val="0"/>
          <w:sz w:val="28"/>
          <w:szCs w:val="28"/>
        </w:rPr>
        <w:t>供应商参加政府采购活动前3年内在经营活动中没有重大违法记录及有关信用信息、前期服务情况的书面声明（格式见附件，必须提供）</w:t>
      </w:r>
      <w:r w:rsidRPr="00681230">
        <w:rPr>
          <w:rFonts w:ascii="Arial" w:hAnsi="Arial" w:cs="Arial" w:hint="eastAsia"/>
          <w:b/>
          <w:kern w:val="0"/>
          <w:sz w:val="28"/>
          <w:szCs w:val="28"/>
        </w:rPr>
        <w:t>；</w:t>
      </w:r>
    </w:p>
    <w:p w:rsidR="00CB2E71" w:rsidRPr="00681230" w:rsidRDefault="00CB2E71">
      <w:pPr>
        <w:snapToGrid w:val="0"/>
        <w:spacing w:line="360" w:lineRule="exact"/>
        <w:ind w:leftChars="196" w:left="937" w:hangingChars="250" w:hanging="525"/>
        <w:jc w:val="left"/>
        <w:rPr>
          <w:rFonts w:ascii="宋体" w:hAnsi="宋体"/>
          <w:szCs w:val="21"/>
        </w:rPr>
      </w:pPr>
    </w:p>
    <w:p w:rsidR="00CB2E71" w:rsidRPr="00681230" w:rsidRDefault="001064BB">
      <w:pPr>
        <w:snapToGrid w:val="0"/>
        <w:spacing w:line="360" w:lineRule="exact"/>
        <w:ind w:leftChars="196" w:left="1012" w:hangingChars="250" w:hanging="600"/>
        <w:jc w:val="left"/>
        <w:rPr>
          <w:rFonts w:ascii="宋体" w:hAnsi="宋体"/>
          <w:sz w:val="24"/>
        </w:rPr>
      </w:pPr>
      <w:r w:rsidRPr="00681230">
        <w:rPr>
          <w:rFonts w:ascii="宋体" w:hAnsi="宋体" w:hint="eastAsia"/>
          <w:sz w:val="24"/>
        </w:rPr>
        <w:t>附件：</w:t>
      </w:r>
    </w:p>
    <w:p w:rsidR="00CB2E71" w:rsidRPr="00681230" w:rsidRDefault="001064BB">
      <w:pPr>
        <w:pStyle w:val="ac"/>
        <w:spacing w:line="400" w:lineRule="exact"/>
        <w:ind w:firstLine="1126"/>
        <w:jc w:val="center"/>
        <w:rPr>
          <w:b/>
          <w:sz w:val="32"/>
          <w:szCs w:val="32"/>
        </w:rPr>
      </w:pPr>
      <w:r w:rsidRPr="00681230">
        <w:rPr>
          <w:rFonts w:hint="eastAsia"/>
          <w:b/>
          <w:sz w:val="32"/>
          <w:szCs w:val="32"/>
        </w:rPr>
        <w:t>声   明（格式）</w:t>
      </w:r>
    </w:p>
    <w:p w:rsidR="00CB2E71" w:rsidRPr="00681230" w:rsidRDefault="001064BB">
      <w:pPr>
        <w:snapToGrid w:val="0"/>
        <w:spacing w:line="400" w:lineRule="exact"/>
        <w:outlineLvl w:val="4"/>
      </w:pPr>
      <w:r w:rsidRPr="00681230">
        <w:rPr>
          <w:rFonts w:ascii="宋体" w:hAnsi="宋体" w:hint="eastAsia"/>
          <w:b/>
          <w:szCs w:val="21"/>
        </w:rPr>
        <w:t>致</w:t>
      </w:r>
      <w:r w:rsidRPr="00681230">
        <w:rPr>
          <w:rFonts w:ascii="宋体" w:hAnsi="宋体" w:hint="eastAsia"/>
          <w:szCs w:val="21"/>
        </w:rPr>
        <w:t>：</w:t>
      </w:r>
      <w:r w:rsidRPr="00681230">
        <w:rPr>
          <w:rFonts w:hint="eastAsia"/>
          <w:u w:val="single"/>
        </w:rPr>
        <w:t>广西北投建信建设项目管理有限公司</w:t>
      </w:r>
    </w:p>
    <w:p w:rsidR="00CB2E71" w:rsidRPr="00681230" w:rsidRDefault="00CB2E71">
      <w:pPr>
        <w:snapToGrid w:val="0"/>
        <w:spacing w:line="400" w:lineRule="exact"/>
        <w:outlineLvl w:val="4"/>
        <w:rPr>
          <w:rFonts w:ascii="宋体" w:hAnsi="宋体"/>
          <w:szCs w:val="21"/>
          <w:u w:val="single"/>
        </w:rPr>
      </w:pPr>
    </w:p>
    <w:p w:rsidR="00CB2E71" w:rsidRPr="00681230" w:rsidRDefault="001064BB">
      <w:pPr>
        <w:pStyle w:val="ac"/>
        <w:spacing w:line="400" w:lineRule="exact"/>
        <w:ind w:firstLineChars="200" w:firstLine="420"/>
        <w:rPr>
          <w:rFonts w:hAnsi="宋体"/>
        </w:rPr>
      </w:pPr>
      <w:r w:rsidRPr="00681230">
        <w:rPr>
          <w:rFonts w:hAnsi="宋体" w:hint="eastAsia"/>
        </w:rPr>
        <w:t>我公司郑重声明：</w:t>
      </w:r>
    </w:p>
    <w:p w:rsidR="00CB2E71" w:rsidRPr="00681230" w:rsidRDefault="001064BB">
      <w:pPr>
        <w:spacing w:line="440" w:lineRule="exact"/>
        <w:ind w:firstLineChars="200" w:firstLine="420"/>
        <w:rPr>
          <w:rFonts w:ascii="宋体" w:hAnsi="宋体"/>
        </w:rPr>
      </w:pPr>
      <w:r w:rsidRPr="00681230">
        <w:rPr>
          <w:rFonts w:ascii="宋体" w:hAnsi="宋体" w:hint="eastAsia"/>
          <w:szCs w:val="21"/>
        </w:rPr>
        <w:t>1.在参加政府采购活动前3年内在经营活动中没有重大违法记录（重大违法记录是指供应商因违法经营受到刑事处罚或者责令停产停业、吊销许可证或者执照、较大数额罚款等行政处罚）</w:t>
      </w:r>
      <w:r w:rsidRPr="00681230">
        <w:rPr>
          <w:rFonts w:ascii="宋体" w:hAnsi="宋体" w:hint="eastAsia"/>
        </w:rPr>
        <w:t>，未被列入失信被执行人、重大税收违法失信主体、政府采购严重违法失信行为记录名单，我方对此声明负全部法律责任。</w:t>
      </w:r>
    </w:p>
    <w:p w:rsidR="00CB2E71" w:rsidRPr="00681230" w:rsidRDefault="001064BB">
      <w:pPr>
        <w:pStyle w:val="ac"/>
        <w:spacing w:line="440" w:lineRule="exact"/>
        <w:ind w:firstLineChars="200" w:firstLine="420"/>
        <w:rPr>
          <w:rFonts w:hAnsi="宋体"/>
        </w:rPr>
      </w:pPr>
      <w:r w:rsidRPr="00681230">
        <w:rPr>
          <w:rFonts w:hAnsi="宋体" w:hint="eastAsia"/>
        </w:rPr>
        <w:t>2.在参加本项目政府采购活动前不属于</w:t>
      </w:r>
      <w:r w:rsidRPr="00681230">
        <w:rPr>
          <w:rFonts w:hAnsi="宋体" w:cs="Arial" w:hint="eastAsia"/>
        </w:rPr>
        <w:t>为本采购项目提供整体设计、规范编制或者项目管理、监理、检测等服务的供应商。</w:t>
      </w:r>
    </w:p>
    <w:p w:rsidR="00CB2E71" w:rsidRPr="00681230" w:rsidRDefault="00CB2E71">
      <w:pPr>
        <w:snapToGrid w:val="0"/>
        <w:spacing w:line="400" w:lineRule="exact"/>
        <w:ind w:firstLine="420"/>
        <w:outlineLvl w:val="4"/>
        <w:rPr>
          <w:rFonts w:ascii="宋体" w:hAnsi="宋体"/>
          <w:szCs w:val="21"/>
        </w:rPr>
      </w:pPr>
    </w:p>
    <w:p w:rsidR="00CB2E71" w:rsidRPr="00681230" w:rsidRDefault="00CB2E71">
      <w:pPr>
        <w:snapToGrid w:val="0"/>
        <w:spacing w:line="400" w:lineRule="exact"/>
        <w:ind w:firstLine="420"/>
        <w:outlineLvl w:val="4"/>
        <w:rPr>
          <w:rFonts w:ascii="宋体" w:hAnsi="宋体"/>
          <w:szCs w:val="21"/>
        </w:rPr>
      </w:pPr>
    </w:p>
    <w:p w:rsidR="00CB2E71" w:rsidRPr="00681230" w:rsidRDefault="001064BB">
      <w:pPr>
        <w:snapToGrid w:val="0"/>
        <w:spacing w:line="400" w:lineRule="atLeast"/>
        <w:ind w:firstLineChars="1200" w:firstLine="2520"/>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1064BB">
      <w:pPr>
        <w:snapToGrid w:val="0"/>
        <w:spacing w:line="400" w:lineRule="atLeast"/>
        <w:ind w:leftChars="446" w:left="937" w:firstLineChars="1550" w:firstLine="3255"/>
        <w:jc w:val="left"/>
        <w:rPr>
          <w:rFonts w:hAnsi="宋体"/>
          <w:b/>
          <w:sz w:val="30"/>
          <w:szCs w:val="30"/>
        </w:rPr>
      </w:pPr>
      <w:r w:rsidRPr="00681230">
        <w:rPr>
          <w:rFonts w:ascii="宋体" w:hAnsi="宋体" w:hint="eastAsia"/>
        </w:rPr>
        <w:t>日   期：</w:t>
      </w:r>
    </w:p>
    <w:p w:rsidR="00CB2E71" w:rsidRPr="00681230" w:rsidRDefault="00CB2E71">
      <w:pPr>
        <w:pStyle w:val="ac"/>
        <w:spacing w:line="460" w:lineRule="exact"/>
        <w:ind w:firstLineChars="200" w:firstLine="643"/>
        <w:rPr>
          <w:rFonts w:hAnsi="宋体"/>
          <w:b/>
          <w:sz w:val="32"/>
          <w:szCs w:val="32"/>
        </w:rPr>
      </w:pPr>
    </w:p>
    <w:p w:rsidR="00CB2E71" w:rsidRPr="00681230" w:rsidRDefault="00CB2E71">
      <w:pPr>
        <w:pStyle w:val="ac"/>
        <w:spacing w:line="460" w:lineRule="exact"/>
        <w:ind w:firstLineChars="200" w:firstLine="643"/>
        <w:rPr>
          <w:rFonts w:hAnsi="宋体"/>
          <w:b/>
          <w:sz w:val="32"/>
          <w:szCs w:val="32"/>
        </w:rPr>
      </w:pPr>
    </w:p>
    <w:p w:rsidR="00CB2E71" w:rsidRPr="00681230" w:rsidRDefault="00CB2E71">
      <w:pPr>
        <w:pStyle w:val="ac"/>
        <w:spacing w:line="460" w:lineRule="exact"/>
        <w:ind w:firstLineChars="200" w:firstLine="643"/>
        <w:rPr>
          <w:rFonts w:hAnsi="宋体"/>
          <w:b/>
          <w:sz w:val="32"/>
          <w:szCs w:val="32"/>
        </w:rPr>
      </w:pPr>
    </w:p>
    <w:p w:rsidR="00CB2E71" w:rsidRPr="00681230" w:rsidRDefault="00CB2E71">
      <w:pPr>
        <w:pStyle w:val="ac"/>
        <w:spacing w:line="460" w:lineRule="exact"/>
        <w:ind w:firstLineChars="200" w:firstLine="643"/>
        <w:rPr>
          <w:rFonts w:hAnsi="宋体"/>
          <w:b/>
          <w:sz w:val="32"/>
          <w:szCs w:val="32"/>
        </w:rPr>
      </w:pPr>
    </w:p>
    <w:p w:rsidR="00CB2E71" w:rsidRPr="00681230" w:rsidRDefault="001064BB">
      <w:pPr>
        <w:pStyle w:val="ac"/>
        <w:spacing w:line="460" w:lineRule="exact"/>
        <w:ind w:firstLineChars="200" w:firstLine="643"/>
        <w:rPr>
          <w:rFonts w:hAnsi="宋体"/>
          <w:b/>
          <w:sz w:val="32"/>
          <w:szCs w:val="32"/>
        </w:rPr>
      </w:pPr>
      <w:r w:rsidRPr="00681230">
        <w:rPr>
          <w:rFonts w:hAnsi="宋体" w:hint="eastAsia"/>
          <w:b/>
          <w:sz w:val="32"/>
          <w:szCs w:val="32"/>
        </w:rPr>
        <w:lastRenderedPageBreak/>
        <w:t>7.中小企业相应有效的证明文件（必须提供）；</w:t>
      </w:r>
    </w:p>
    <w:p w:rsidR="00CB2E71" w:rsidRPr="00681230" w:rsidRDefault="001064BB">
      <w:pPr>
        <w:pStyle w:val="ac"/>
        <w:spacing w:line="320" w:lineRule="exact"/>
        <w:ind w:firstLineChars="200" w:firstLine="422"/>
      </w:pPr>
      <w:r w:rsidRPr="00681230">
        <w:rPr>
          <w:rFonts w:hint="eastAsia"/>
          <w:b/>
        </w:rPr>
        <w:t>根据企业所属类型，必须提供以下材料之一</w:t>
      </w:r>
      <w:r w:rsidRPr="00681230">
        <w:rPr>
          <w:rFonts w:hint="eastAsia"/>
        </w:rPr>
        <w:t>：</w:t>
      </w:r>
    </w:p>
    <w:p w:rsidR="00CB2E71" w:rsidRPr="00681230" w:rsidRDefault="001064BB">
      <w:pPr>
        <w:tabs>
          <w:tab w:val="left" w:pos="1305"/>
        </w:tabs>
        <w:spacing w:line="320" w:lineRule="exact"/>
        <w:ind w:firstLineChars="200" w:firstLine="420"/>
        <w:rPr>
          <w:rFonts w:ascii="宋体" w:hAnsi="宋体" w:cs="Courier New"/>
          <w:szCs w:val="21"/>
        </w:rPr>
      </w:pPr>
      <w:r w:rsidRPr="00681230">
        <w:rPr>
          <w:rFonts w:ascii="宋体" w:hAnsi="宋体" w:cs="Courier New" w:hint="eastAsia"/>
          <w:szCs w:val="21"/>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rsidR="00CB2E71" w:rsidRPr="00681230" w:rsidRDefault="001064BB">
      <w:pPr>
        <w:tabs>
          <w:tab w:val="left" w:pos="1305"/>
        </w:tabs>
        <w:spacing w:line="320" w:lineRule="exact"/>
        <w:ind w:firstLineChars="200" w:firstLine="420"/>
        <w:rPr>
          <w:rFonts w:ascii="宋体" w:hAnsi="宋体" w:cs="Courier New"/>
          <w:szCs w:val="21"/>
        </w:rPr>
      </w:pPr>
      <w:r w:rsidRPr="00681230">
        <w:rPr>
          <w:rFonts w:ascii="宋体" w:hAnsi="宋体" w:cs="Courier New" w:hint="eastAsia"/>
          <w:szCs w:val="21"/>
        </w:rPr>
        <w:t>②监狱企业的证明文件【如工程由监狱企业承建，供应商应当提供由省级以上监狱管理局、戒毒管理局（含新疆生产建设兵团）出具的属于监狱企业的证明文件，否则不予享受中小企业政策】；</w:t>
      </w:r>
    </w:p>
    <w:p w:rsidR="00CB2E71" w:rsidRPr="00681230" w:rsidRDefault="001064BB">
      <w:pPr>
        <w:tabs>
          <w:tab w:val="left" w:pos="1305"/>
        </w:tabs>
        <w:spacing w:line="320" w:lineRule="exact"/>
        <w:ind w:firstLineChars="200" w:firstLine="420"/>
        <w:rPr>
          <w:rFonts w:ascii="宋体" w:hAnsi="宋体" w:cs="Courier New"/>
          <w:szCs w:val="21"/>
        </w:rPr>
      </w:pPr>
      <w:r w:rsidRPr="00681230">
        <w:rPr>
          <w:rFonts w:ascii="宋体" w:hAnsi="宋体" w:cs="Courier New" w:hint="eastAsia"/>
          <w:szCs w:val="21"/>
        </w:rPr>
        <w:t>③《残疾人福利性单位声明函》【符合条件的残疾人福利性单位在参加政府采购活动时，供应商应如实声明并对出具的声明函（格式见附件）真实性负责，否则不予享受中小企业政策】。</w:t>
      </w:r>
    </w:p>
    <w:p w:rsidR="00CB2E71" w:rsidRPr="00681230" w:rsidRDefault="001064BB">
      <w:pPr>
        <w:tabs>
          <w:tab w:val="left" w:pos="1305"/>
        </w:tabs>
        <w:spacing w:line="320" w:lineRule="exact"/>
        <w:ind w:firstLineChars="200" w:firstLine="422"/>
        <w:rPr>
          <w:rFonts w:hAnsi="宋体"/>
          <w:b/>
          <w:sz w:val="24"/>
        </w:rPr>
      </w:pPr>
      <w:r w:rsidRPr="00681230">
        <w:rPr>
          <w:rFonts w:ascii="宋体" w:hAnsi="宋体" w:hint="eastAsia"/>
          <w:b/>
          <w:bCs/>
        </w:rPr>
        <w:t>注：</w:t>
      </w:r>
      <w:r w:rsidRPr="00681230">
        <w:rPr>
          <w:rFonts w:ascii="宋体" w:hAnsi="宋体" w:hint="eastAsia"/>
          <w:b/>
          <w:szCs w:val="21"/>
        </w:rPr>
        <w:t>本项目</w:t>
      </w:r>
      <w:r w:rsidRPr="00681230">
        <w:rPr>
          <w:rFonts w:ascii="宋体" w:hAnsi="宋体" w:hint="eastAsia"/>
          <w:b/>
          <w:bCs/>
          <w:szCs w:val="21"/>
        </w:rPr>
        <w:t>专门面向中小企业采购（供应商应为中型企业或小型企业或微型企业或监狱企业或残疾人福利性单位，不接受非上述企业参与磋商)。</w:t>
      </w:r>
    </w:p>
    <w:p w:rsidR="00CB2E71" w:rsidRPr="00681230" w:rsidRDefault="00CB2E71">
      <w:pPr>
        <w:pStyle w:val="ac"/>
        <w:spacing w:line="320" w:lineRule="exact"/>
        <w:ind w:firstLineChars="200" w:firstLine="482"/>
        <w:rPr>
          <w:rFonts w:hAnsi="宋体"/>
          <w:b/>
          <w:sz w:val="24"/>
          <w:szCs w:val="24"/>
        </w:rPr>
      </w:pPr>
    </w:p>
    <w:p w:rsidR="00CB2E71" w:rsidRPr="00681230" w:rsidRDefault="001064BB">
      <w:pPr>
        <w:pStyle w:val="ac"/>
        <w:spacing w:line="320" w:lineRule="exact"/>
        <w:ind w:firstLineChars="200" w:firstLine="482"/>
        <w:rPr>
          <w:rFonts w:hAnsi="宋体"/>
          <w:b/>
          <w:sz w:val="24"/>
          <w:szCs w:val="24"/>
        </w:rPr>
      </w:pPr>
      <w:r w:rsidRPr="00681230">
        <w:rPr>
          <w:rFonts w:hAnsi="宋体" w:hint="eastAsia"/>
          <w:b/>
          <w:sz w:val="24"/>
          <w:szCs w:val="24"/>
        </w:rPr>
        <w:t>附件</w:t>
      </w:r>
    </w:p>
    <w:p w:rsidR="00CB2E71" w:rsidRPr="00681230" w:rsidRDefault="001064BB">
      <w:pPr>
        <w:shd w:val="clear" w:color="auto" w:fill="FFFFFF"/>
        <w:spacing w:after="240" w:line="320" w:lineRule="exact"/>
        <w:ind w:firstLine="480"/>
        <w:jc w:val="center"/>
        <w:rPr>
          <w:rFonts w:ascii="宋体" w:hAnsi="宋体"/>
          <w:b/>
          <w:kern w:val="0"/>
          <w:sz w:val="28"/>
          <w:szCs w:val="28"/>
        </w:rPr>
      </w:pPr>
      <w:r w:rsidRPr="00681230">
        <w:rPr>
          <w:rFonts w:ascii="宋体" w:hAnsi="宋体" w:hint="eastAsia"/>
          <w:b/>
          <w:kern w:val="0"/>
          <w:sz w:val="28"/>
          <w:szCs w:val="28"/>
        </w:rPr>
        <w:t>中小企业声明函（格式）</w:t>
      </w:r>
    </w:p>
    <w:p w:rsidR="00CB2E71" w:rsidRPr="00681230" w:rsidRDefault="001064BB">
      <w:pPr>
        <w:pStyle w:val="ac"/>
        <w:spacing w:line="320" w:lineRule="exact"/>
        <w:ind w:firstLineChars="200" w:firstLine="504"/>
        <w:rPr>
          <w:rFonts w:hAnsi="宋体" w:cs="宋体"/>
          <w:spacing w:val="6"/>
          <w:sz w:val="24"/>
        </w:rPr>
      </w:pPr>
      <w:r w:rsidRPr="00681230">
        <w:rPr>
          <w:rFonts w:hAnsi="宋体" w:cs="宋体" w:hint="eastAsia"/>
          <w:spacing w:val="6"/>
          <w:sz w:val="24"/>
        </w:rPr>
        <w:t>本公司（联合体）郑重声明，根据《政府采购促进中小企业发展管理办法》（财库﹝2020﹞46 号）的规定，本公司（联合体）参加（</w:t>
      </w:r>
      <w:r w:rsidRPr="00681230">
        <w:rPr>
          <w:rFonts w:hAnsi="宋体" w:cs="宋体" w:hint="eastAsia"/>
          <w:spacing w:val="6"/>
          <w:sz w:val="24"/>
          <w:u w:val="single"/>
        </w:rPr>
        <w:t>单位名称</w:t>
      </w:r>
      <w:r w:rsidRPr="00681230">
        <w:rPr>
          <w:rFonts w:hAnsi="宋体" w:cs="宋体" w:hint="eastAsia"/>
          <w:spacing w:val="6"/>
          <w:sz w:val="24"/>
        </w:rPr>
        <w:t>）的（</w:t>
      </w:r>
      <w:r w:rsidRPr="00681230">
        <w:rPr>
          <w:rFonts w:hAnsi="宋体" w:cs="宋体" w:hint="eastAsia"/>
          <w:spacing w:val="6"/>
          <w:sz w:val="24"/>
          <w:u w:val="single"/>
        </w:rPr>
        <w:t>项目名称</w:t>
      </w:r>
      <w:r w:rsidRPr="00681230">
        <w:rPr>
          <w:rFonts w:hAnsi="宋体" w:cs="宋体" w:hint="eastAsia"/>
          <w:spacing w:val="6"/>
          <w:sz w:val="24"/>
        </w:rPr>
        <w:t>）采购活动，工程的施工单位全部为符合政策要求的中小企业。相关企业（含联合体中的中小企业、签订分包意向协议的中小企业）的具体情况如下：</w:t>
      </w:r>
    </w:p>
    <w:p w:rsidR="00CB2E71" w:rsidRPr="00681230" w:rsidRDefault="001064BB">
      <w:pPr>
        <w:pStyle w:val="ac"/>
        <w:numPr>
          <w:ilvl w:val="0"/>
          <w:numId w:val="1"/>
        </w:numPr>
        <w:spacing w:line="320" w:lineRule="exact"/>
        <w:ind w:firstLineChars="200" w:firstLine="504"/>
        <w:rPr>
          <w:rFonts w:hAnsi="宋体" w:cs="宋体"/>
          <w:spacing w:val="6"/>
          <w:sz w:val="24"/>
        </w:rPr>
      </w:pPr>
      <w:r w:rsidRPr="00681230">
        <w:rPr>
          <w:rFonts w:hAnsi="宋体" w:cs="宋体" w:hint="eastAsia"/>
          <w:spacing w:val="6"/>
          <w:sz w:val="24"/>
          <w:u w:val="single"/>
        </w:rPr>
        <w:t xml:space="preserve">（标的名称） </w:t>
      </w:r>
      <w:r w:rsidRPr="00681230">
        <w:rPr>
          <w:rFonts w:hAnsi="宋体" w:cs="宋体" w:hint="eastAsia"/>
          <w:spacing w:val="6"/>
          <w:sz w:val="24"/>
        </w:rPr>
        <w:t>，属于</w:t>
      </w:r>
      <w:r w:rsidRPr="00681230">
        <w:rPr>
          <w:rFonts w:hAnsi="宋体" w:hint="eastAsia"/>
          <w:kern w:val="0"/>
          <w:sz w:val="24"/>
          <w:u w:val="single"/>
        </w:rPr>
        <w:t>（采购文件中明确的所属于行业）</w:t>
      </w:r>
      <w:r w:rsidRPr="00681230">
        <w:rPr>
          <w:rFonts w:hAnsi="宋体" w:cs="宋体" w:hint="eastAsia"/>
          <w:spacing w:val="6"/>
          <w:sz w:val="24"/>
        </w:rPr>
        <w:t>； 承建（承接）企业为（</w:t>
      </w:r>
      <w:r w:rsidRPr="00681230">
        <w:rPr>
          <w:rFonts w:hAnsi="宋体" w:cs="宋体" w:hint="eastAsia"/>
          <w:spacing w:val="6"/>
          <w:sz w:val="24"/>
          <w:u w:val="single"/>
        </w:rPr>
        <w:t>企业名称</w:t>
      </w:r>
      <w:r w:rsidRPr="00681230">
        <w:rPr>
          <w:rFonts w:hAnsi="宋体" w:cs="宋体" w:hint="eastAsia"/>
          <w:spacing w:val="6"/>
          <w:sz w:val="24"/>
        </w:rPr>
        <w:t>），从业人员人，营业收入为万元，资产总额为万元，属于（</w:t>
      </w:r>
      <w:r w:rsidRPr="00681230">
        <w:rPr>
          <w:rFonts w:hAnsi="宋体" w:cs="宋体" w:hint="eastAsia"/>
          <w:spacing w:val="6"/>
          <w:sz w:val="24"/>
          <w:u w:val="single"/>
        </w:rPr>
        <w:t>中型企业、 小型企业、微型企业</w:t>
      </w:r>
      <w:r w:rsidRPr="00681230">
        <w:rPr>
          <w:rFonts w:hAnsi="宋体" w:cs="宋体" w:hint="eastAsia"/>
          <w:spacing w:val="6"/>
          <w:sz w:val="24"/>
        </w:rPr>
        <w:t>）</w:t>
      </w:r>
    </w:p>
    <w:p w:rsidR="00CB2E71" w:rsidRPr="00681230" w:rsidRDefault="001064BB">
      <w:pPr>
        <w:pStyle w:val="ac"/>
        <w:spacing w:line="320" w:lineRule="exact"/>
        <w:ind w:firstLineChars="200" w:firstLine="504"/>
        <w:rPr>
          <w:rFonts w:hAnsi="宋体" w:cs="宋体"/>
          <w:spacing w:val="6"/>
          <w:sz w:val="24"/>
        </w:rPr>
      </w:pPr>
      <w:r w:rsidRPr="00681230">
        <w:rPr>
          <w:rFonts w:hAnsi="宋体" w:cs="宋体" w:hint="eastAsia"/>
          <w:spacing w:val="6"/>
          <w:sz w:val="24"/>
        </w:rPr>
        <w:t>2.</w:t>
      </w:r>
      <w:r w:rsidRPr="00681230">
        <w:rPr>
          <w:rFonts w:hAnsi="宋体" w:cs="宋体" w:hint="eastAsia"/>
          <w:spacing w:val="6"/>
          <w:sz w:val="24"/>
          <w:u w:val="single"/>
        </w:rPr>
        <w:t xml:space="preserve">（标的名称） </w:t>
      </w:r>
      <w:r w:rsidRPr="00681230">
        <w:rPr>
          <w:rFonts w:hAnsi="宋体" w:cs="宋体" w:hint="eastAsia"/>
          <w:spacing w:val="6"/>
          <w:sz w:val="24"/>
        </w:rPr>
        <w:t>，属于</w:t>
      </w:r>
      <w:r w:rsidRPr="00681230">
        <w:rPr>
          <w:rFonts w:hAnsi="宋体" w:hint="eastAsia"/>
          <w:kern w:val="0"/>
          <w:sz w:val="24"/>
          <w:u w:val="single"/>
        </w:rPr>
        <w:t>（采购文件中明确的所属于行业）</w:t>
      </w:r>
      <w:r w:rsidRPr="00681230">
        <w:rPr>
          <w:rFonts w:hAnsi="宋体" w:cs="宋体" w:hint="eastAsia"/>
          <w:spacing w:val="6"/>
          <w:sz w:val="24"/>
        </w:rPr>
        <w:t>； 承建（承接）企业为（</w:t>
      </w:r>
      <w:r w:rsidRPr="00681230">
        <w:rPr>
          <w:rFonts w:hAnsi="宋体" w:cs="宋体" w:hint="eastAsia"/>
          <w:spacing w:val="6"/>
          <w:sz w:val="24"/>
          <w:u w:val="single"/>
        </w:rPr>
        <w:t>企业名称</w:t>
      </w:r>
      <w:r w:rsidRPr="00681230">
        <w:rPr>
          <w:rFonts w:hAnsi="宋体" w:cs="宋体" w:hint="eastAsia"/>
          <w:spacing w:val="6"/>
          <w:sz w:val="24"/>
        </w:rPr>
        <w:t>），从业人员人，营业收入为万元，资产总额为万元，属于（</w:t>
      </w:r>
      <w:r w:rsidRPr="00681230">
        <w:rPr>
          <w:rFonts w:hAnsi="宋体" w:cs="宋体" w:hint="eastAsia"/>
          <w:spacing w:val="6"/>
          <w:sz w:val="24"/>
          <w:u w:val="single"/>
        </w:rPr>
        <w:t>中型企业、 小型企业、微型企业</w:t>
      </w:r>
      <w:r w:rsidRPr="00681230">
        <w:rPr>
          <w:rFonts w:hAnsi="宋体" w:cs="宋体" w:hint="eastAsia"/>
          <w:spacing w:val="6"/>
          <w:sz w:val="24"/>
        </w:rPr>
        <w:t>）</w:t>
      </w:r>
    </w:p>
    <w:p w:rsidR="00CB2E71" w:rsidRPr="00681230" w:rsidRDefault="001064BB">
      <w:pPr>
        <w:widowControl/>
        <w:shd w:val="clear" w:color="auto" w:fill="FFFFFF"/>
        <w:spacing w:after="240" w:line="320" w:lineRule="exact"/>
        <w:ind w:firstLine="480"/>
        <w:jc w:val="left"/>
        <w:rPr>
          <w:rFonts w:ascii="宋体" w:hAnsi="宋体"/>
          <w:kern w:val="0"/>
          <w:sz w:val="24"/>
        </w:rPr>
      </w:pPr>
      <w:r w:rsidRPr="00681230">
        <w:rPr>
          <w:rFonts w:ascii="宋体" w:hAnsi="宋体" w:hint="eastAsia"/>
          <w:kern w:val="0"/>
          <w:sz w:val="24"/>
        </w:rPr>
        <w:t>……</w:t>
      </w:r>
    </w:p>
    <w:p w:rsidR="00CB2E71" w:rsidRPr="00681230" w:rsidRDefault="001064BB">
      <w:pPr>
        <w:widowControl/>
        <w:shd w:val="clear" w:color="auto" w:fill="FFFFFF"/>
        <w:spacing w:after="240" w:line="320" w:lineRule="exact"/>
        <w:ind w:firstLine="480"/>
        <w:jc w:val="left"/>
        <w:rPr>
          <w:rFonts w:ascii="宋体" w:hAnsi="宋体"/>
          <w:kern w:val="0"/>
          <w:sz w:val="24"/>
        </w:rPr>
      </w:pPr>
      <w:r w:rsidRPr="00681230">
        <w:rPr>
          <w:rFonts w:ascii="宋体" w:hAnsi="宋体" w:hint="eastAsia"/>
          <w:kern w:val="0"/>
          <w:sz w:val="24"/>
        </w:rPr>
        <w:t>以上企业，不属于大企业的分支机构，不存在控股股东为大企业的情形，也不存在与大企业的负责人为同一人的情况。</w:t>
      </w:r>
    </w:p>
    <w:p w:rsidR="00CB2E71" w:rsidRPr="00681230" w:rsidRDefault="001064BB">
      <w:pPr>
        <w:widowControl/>
        <w:shd w:val="clear" w:color="auto" w:fill="FFFFFF"/>
        <w:spacing w:after="240" w:line="320" w:lineRule="exact"/>
        <w:ind w:firstLine="480"/>
        <w:jc w:val="left"/>
        <w:rPr>
          <w:rFonts w:ascii="宋体" w:hAnsi="宋体"/>
          <w:kern w:val="0"/>
          <w:sz w:val="24"/>
        </w:rPr>
      </w:pPr>
      <w:r w:rsidRPr="00681230">
        <w:rPr>
          <w:rFonts w:ascii="宋体" w:hAnsi="宋体" w:hint="eastAsia"/>
          <w:kern w:val="0"/>
          <w:sz w:val="24"/>
        </w:rPr>
        <w:t xml:space="preserve">本企业对上述声明内容的真实性负责。如有虚假，将依法承担相应责任。 　　　　　　　　　　　</w:t>
      </w:r>
    </w:p>
    <w:p w:rsidR="00CB2E71" w:rsidRPr="00681230" w:rsidRDefault="00CB2E71">
      <w:pPr>
        <w:widowControl/>
        <w:shd w:val="clear" w:color="auto" w:fill="FFFFFF"/>
        <w:spacing w:after="240" w:line="320" w:lineRule="exact"/>
        <w:ind w:firstLineChars="1650" w:firstLine="3960"/>
        <w:jc w:val="left"/>
        <w:rPr>
          <w:rFonts w:ascii="宋体" w:hAnsi="宋体"/>
          <w:kern w:val="0"/>
          <w:sz w:val="24"/>
        </w:rPr>
      </w:pPr>
    </w:p>
    <w:p w:rsidR="00CB2E71" w:rsidRPr="00681230" w:rsidRDefault="001064BB">
      <w:pPr>
        <w:widowControl/>
        <w:shd w:val="clear" w:color="auto" w:fill="FFFFFF"/>
        <w:spacing w:after="240" w:line="320" w:lineRule="exact"/>
        <w:ind w:firstLineChars="1650" w:firstLine="3960"/>
        <w:jc w:val="left"/>
        <w:rPr>
          <w:rFonts w:ascii="宋体" w:hAnsi="宋体"/>
          <w:kern w:val="0"/>
          <w:sz w:val="24"/>
          <w:u w:val="single"/>
        </w:rPr>
      </w:pPr>
      <w:r w:rsidRPr="00681230">
        <w:rPr>
          <w:rFonts w:ascii="宋体" w:hAnsi="宋体" w:hint="eastAsia"/>
          <w:kern w:val="0"/>
          <w:sz w:val="24"/>
        </w:rPr>
        <w:t>企业名称（加盖供应商CA证书签章）：</w:t>
      </w:r>
    </w:p>
    <w:p w:rsidR="00CB2E71" w:rsidRPr="00681230" w:rsidRDefault="001064BB">
      <w:pPr>
        <w:pStyle w:val="ac"/>
        <w:spacing w:line="320" w:lineRule="exact"/>
        <w:rPr>
          <w:rFonts w:hAnsi="宋体"/>
          <w:b/>
          <w:sz w:val="24"/>
          <w:szCs w:val="24"/>
        </w:rPr>
      </w:pPr>
      <w:r w:rsidRPr="00681230">
        <w:rPr>
          <w:rFonts w:hAnsi="宋体" w:hint="eastAsia"/>
          <w:kern w:val="0"/>
          <w:sz w:val="24"/>
          <w:szCs w:val="24"/>
        </w:rPr>
        <w:t xml:space="preserve">　　　　　　　　　　　　　　　　　　　　　 日期：</w:t>
      </w:r>
    </w:p>
    <w:p w:rsidR="00CB2E71" w:rsidRPr="00681230" w:rsidRDefault="00CB2E71">
      <w:pPr>
        <w:pStyle w:val="ac"/>
        <w:spacing w:line="320" w:lineRule="exact"/>
        <w:rPr>
          <w:rFonts w:cs="宋体"/>
          <w:b/>
          <w:kern w:val="0"/>
        </w:rPr>
      </w:pPr>
    </w:p>
    <w:p w:rsidR="00CB2E71" w:rsidRPr="00681230" w:rsidRDefault="001064BB">
      <w:pPr>
        <w:pStyle w:val="ac"/>
        <w:spacing w:line="320" w:lineRule="exact"/>
        <w:rPr>
          <w:rFonts w:cs="宋体"/>
          <w:b/>
          <w:kern w:val="0"/>
        </w:rPr>
      </w:pPr>
      <w:r w:rsidRPr="00681230">
        <w:rPr>
          <w:rFonts w:cs="宋体" w:hint="eastAsia"/>
          <w:b/>
          <w:kern w:val="0"/>
        </w:rPr>
        <w:t>注：</w:t>
      </w:r>
      <w:r w:rsidRPr="00681230">
        <w:rPr>
          <w:rFonts w:hAnsi="宋体" w:hint="eastAsia"/>
          <w:b/>
        </w:rPr>
        <w:t>①</w:t>
      </w:r>
      <w:r w:rsidRPr="00681230">
        <w:rPr>
          <w:rFonts w:cs="宋体" w:hint="eastAsia"/>
          <w:b/>
          <w:kern w:val="0"/>
        </w:rPr>
        <w:t>从业人员、营业收入、资产总额填报上一年度数据，无上一年度数据的新成立企业可不填报。</w:t>
      </w:r>
    </w:p>
    <w:p w:rsidR="00CB2E71" w:rsidRPr="00681230" w:rsidRDefault="001064BB">
      <w:pPr>
        <w:pStyle w:val="ac"/>
        <w:spacing w:line="320" w:lineRule="exact"/>
        <w:rPr>
          <w:rFonts w:cs="宋体"/>
          <w:b/>
          <w:kern w:val="0"/>
        </w:rPr>
      </w:pPr>
      <w:r w:rsidRPr="00681230">
        <w:rPr>
          <w:rFonts w:hAnsi="宋体" w:cs="宋体" w:hint="eastAsia"/>
          <w:b/>
          <w:kern w:val="0"/>
        </w:rPr>
        <w:t>②所属行业依照《中小企业划型标准规定》（工信部联企业〔2011〕300号）及《国民经济行业分类》（GB/T4754-2017）的有关规定执行，本工程在《统计上大中小微型企业划分标准》中所属行业均为</w:t>
      </w:r>
      <w:r w:rsidRPr="00681230">
        <w:rPr>
          <w:rFonts w:hAnsi="宋体" w:cs="宋体" w:hint="eastAsia"/>
          <w:b/>
          <w:kern w:val="0"/>
          <w:u w:val="single"/>
        </w:rPr>
        <w:t>建筑业。</w:t>
      </w:r>
    </w:p>
    <w:p w:rsidR="00CB2E71" w:rsidRPr="00681230" w:rsidRDefault="00CB2E71">
      <w:pPr>
        <w:pStyle w:val="ac"/>
        <w:spacing w:line="360" w:lineRule="auto"/>
        <w:rPr>
          <w:rFonts w:cs="宋体"/>
          <w:b/>
          <w:kern w:val="0"/>
        </w:rPr>
      </w:pPr>
    </w:p>
    <w:p w:rsidR="00CB2E71" w:rsidRPr="00681230" w:rsidRDefault="001064BB">
      <w:pPr>
        <w:pStyle w:val="ac"/>
        <w:adjustRightInd w:val="0"/>
        <w:spacing w:line="390" w:lineRule="exact"/>
        <w:contextualSpacing/>
        <w:rPr>
          <w:rFonts w:hAnsi="宋体" w:cs="宋体"/>
          <w:b/>
          <w:bCs/>
        </w:rPr>
      </w:pPr>
      <w:r w:rsidRPr="00681230">
        <w:rPr>
          <w:rFonts w:hint="eastAsia"/>
          <w:b/>
          <w:bCs/>
        </w:rPr>
        <w:lastRenderedPageBreak/>
        <w:t>附表</w:t>
      </w:r>
    </w:p>
    <w:p w:rsidR="00CB2E71" w:rsidRPr="00681230" w:rsidRDefault="001064BB" w:rsidP="00681230">
      <w:pPr>
        <w:widowControl/>
        <w:spacing w:beforeLines="50" w:afterLines="50" w:line="400" w:lineRule="exact"/>
        <w:jc w:val="center"/>
        <w:rPr>
          <w:rFonts w:ascii="宋体" w:hAnsi="宋体" w:cs="宋体"/>
          <w:b/>
          <w:bCs/>
          <w:kern w:val="0"/>
          <w:sz w:val="30"/>
          <w:szCs w:val="30"/>
        </w:rPr>
      </w:pPr>
      <w:r w:rsidRPr="00681230">
        <w:rPr>
          <w:rFonts w:ascii="宋体" w:hAnsi="宋体" w:cs="宋体" w:hint="eastAsia"/>
          <w:b/>
          <w:bCs/>
          <w:kern w:val="0"/>
          <w:sz w:val="30"/>
          <w:szCs w:val="30"/>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451"/>
        <w:gridCol w:w="750"/>
        <w:gridCol w:w="1191"/>
        <w:gridCol w:w="1803"/>
        <w:gridCol w:w="1511"/>
        <w:gridCol w:w="1049"/>
      </w:tblGrid>
      <w:tr w:rsidR="00CB2E71" w:rsidRPr="00681230">
        <w:trPr>
          <w:trHeight w:hRule="exact" w:val="624"/>
          <w:tblHeader/>
          <w:jc w:val="center"/>
        </w:trPr>
        <w:tc>
          <w:tcPr>
            <w:tcW w:w="1847" w:type="dxa"/>
            <w:shd w:val="clear" w:color="auto" w:fill="8DB3E2"/>
            <w:vAlign w:val="center"/>
          </w:tcPr>
          <w:p w:rsidR="00CB2E71" w:rsidRPr="00681230" w:rsidRDefault="001064BB">
            <w:pPr>
              <w:widowControl/>
              <w:spacing w:line="240" w:lineRule="exact"/>
              <w:jc w:val="center"/>
              <w:rPr>
                <w:rFonts w:ascii="宋体" w:hAnsi="宋体" w:cs="宋体"/>
                <w:b/>
                <w:bCs/>
                <w:kern w:val="0"/>
                <w:sz w:val="18"/>
                <w:szCs w:val="21"/>
              </w:rPr>
            </w:pPr>
            <w:r w:rsidRPr="00681230">
              <w:rPr>
                <w:rFonts w:ascii="宋体" w:hAnsi="宋体" w:cs="宋体" w:hint="eastAsia"/>
                <w:b/>
                <w:bCs/>
                <w:kern w:val="0"/>
                <w:sz w:val="18"/>
                <w:szCs w:val="21"/>
              </w:rPr>
              <w:t>行业名称</w:t>
            </w:r>
          </w:p>
        </w:tc>
        <w:tc>
          <w:tcPr>
            <w:tcW w:w="1451"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指标名称</w:t>
            </w:r>
          </w:p>
        </w:tc>
        <w:tc>
          <w:tcPr>
            <w:tcW w:w="750"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计量</w:t>
            </w:r>
          </w:p>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单位</w:t>
            </w:r>
          </w:p>
        </w:tc>
        <w:tc>
          <w:tcPr>
            <w:tcW w:w="1191"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大型</w:t>
            </w:r>
          </w:p>
        </w:tc>
        <w:tc>
          <w:tcPr>
            <w:tcW w:w="1803"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中型</w:t>
            </w:r>
          </w:p>
        </w:tc>
        <w:tc>
          <w:tcPr>
            <w:tcW w:w="1511"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小型</w:t>
            </w:r>
          </w:p>
        </w:tc>
        <w:tc>
          <w:tcPr>
            <w:tcW w:w="1049" w:type="dxa"/>
            <w:shd w:val="clear" w:color="auto" w:fill="8DB3E2"/>
            <w:vAlign w:val="center"/>
          </w:tcPr>
          <w:p w:rsidR="00CB2E71" w:rsidRPr="00681230" w:rsidRDefault="001064BB">
            <w:pPr>
              <w:widowControl/>
              <w:jc w:val="center"/>
              <w:rPr>
                <w:rFonts w:ascii="宋体" w:hAnsi="宋体" w:cs="宋体"/>
                <w:b/>
                <w:bCs/>
                <w:kern w:val="0"/>
                <w:sz w:val="18"/>
                <w:szCs w:val="18"/>
              </w:rPr>
            </w:pPr>
            <w:r w:rsidRPr="00681230">
              <w:rPr>
                <w:rFonts w:ascii="宋体" w:hAnsi="宋体" w:cs="宋体" w:hint="eastAsia"/>
                <w:b/>
                <w:bCs/>
                <w:kern w:val="0"/>
                <w:sz w:val="18"/>
                <w:szCs w:val="18"/>
              </w:rPr>
              <w:t>微型</w:t>
            </w:r>
          </w:p>
        </w:tc>
      </w:tr>
      <w:tr w:rsidR="00CB2E71" w:rsidRPr="00681230">
        <w:trPr>
          <w:trHeight w:hRule="exact" w:val="397"/>
          <w:jc w:val="center"/>
        </w:trPr>
        <w:tc>
          <w:tcPr>
            <w:tcW w:w="1847" w:type="dxa"/>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农、林、牧、渔业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Y≥20000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500≤Y＜20000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50≤Y＜500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Y＜50</w:t>
            </w:r>
          </w:p>
        </w:tc>
      </w:tr>
      <w:tr w:rsidR="00CB2E71" w:rsidRPr="00681230">
        <w:trPr>
          <w:trHeight w:hRule="exact" w:val="362"/>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工业 *</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300≤X＜1000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20≤X＜300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Y≥40000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2000≤Y＜40000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300≤Y＜2000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Y＜300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建筑业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Y≥80000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6000≤Y＜80000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300≤Y＜6000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Y＜300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资产总额(Z)</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Z≥80000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5000≤Z＜80000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300≤Z＜5000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Z＜300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批发业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20≤X＜200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5≤X＜20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X＜5</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Y≥40000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5000≤Y＜40000</w:t>
            </w:r>
          </w:p>
        </w:tc>
        <w:tc>
          <w:tcPr>
            <w:tcW w:w="1511" w:type="dxa"/>
            <w:vAlign w:val="center"/>
          </w:tcPr>
          <w:p w:rsidR="00CB2E71" w:rsidRPr="00681230" w:rsidRDefault="001064BB">
            <w:pPr>
              <w:widowControl/>
              <w:ind w:leftChars="-1" w:left="-1" w:hanging="1"/>
              <w:jc w:val="center"/>
              <w:rPr>
                <w:rFonts w:ascii="宋体" w:hAnsi="宋体" w:cs="宋体"/>
                <w:kern w:val="0"/>
                <w:sz w:val="18"/>
                <w:szCs w:val="18"/>
              </w:rPr>
            </w:pPr>
            <w:r w:rsidRPr="00681230">
              <w:rPr>
                <w:rFonts w:ascii="宋体" w:hAnsi="宋体" w:cs="宋体" w:hint="eastAsia"/>
                <w:kern w:val="0"/>
                <w:sz w:val="18"/>
                <w:szCs w:val="18"/>
              </w:rPr>
              <w:t>1000≤Y＜5000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零售业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50≤X＜300</w:t>
            </w:r>
          </w:p>
        </w:tc>
        <w:tc>
          <w:tcPr>
            <w:tcW w:w="1511" w:type="dxa"/>
            <w:vAlign w:val="center"/>
          </w:tcPr>
          <w:p w:rsidR="00CB2E71" w:rsidRPr="00681230" w:rsidRDefault="001064BB">
            <w:pPr>
              <w:widowControl/>
              <w:ind w:leftChars="-1" w:left="-1" w:hanging="1"/>
              <w:jc w:val="center"/>
              <w:rPr>
                <w:rFonts w:ascii="宋体" w:hAnsi="宋体" w:cs="宋体"/>
                <w:kern w:val="0"/>
                <w:sz w:val="18"/>
                <w:szCs w:val="18"/>
              </w:rPr>
            </w:pPr>
            <w:r w:rsidRPr="00681230">
              <w:rPr>
                <w:rFonts w:ascii="宋体" w:hAnsi="宋体" w:cs="宋体" w:hint="eastAsia"/>
                <w:kern w:val="0"/>
                <w:sz w:val="18"/>
                <w:szCs w:val="18"/>
              </w:rPr>
              <w:t xml:space="preserve">10≤X＜50 </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Y≥20000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500≤Y＜20000</w:t>
            </w:r>
          </w:p>
        </w:tc>
        <w:tc>
          <w:tcPr>
            <w:tcW w:w="1511" w:type="dxa"/>
            <w:vAlign w:val="center"/>
          </w:tcPr>
          <w:p w:rsidR="00CB2E71" w:rsidRPr="00681230" w:rsidRDefault="001064BB">
            <w:pPr>
              <w:widowControl/>
              <w:ind w:leftChars="-1" w:left="-1" w:hanging="1"/>
              <w:jc w:val="center"/>
              <w:rPr>
                <w:rFonts w:ascii="宋体" w:hAnsi="宋体" w:cs="宋体"/>
                <w:kern w:val="0"/>
                <w:sz w:val="18"/>
                <w:szCs w:val="18"/>
              </w:rPr>
            </w:pPr>
            <w:r w:rsidRPr="00681230">
              <w:rPr>
                <w:rFonts w:ascii="宋体" w:hAnsi="宋体" w:cs="宋体" w:hint="eastAsia"/>
                <w:kern w:val="0"/>
                <w:sz w:val="18"/>
                <w:szCs w:val="18"/>
              </w:rPr>
              <w:t>100≤Y＜500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交通运输业 *</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300≤X＜1000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20≤X＜300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Y≥30000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3000≤Y＜30000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200≤Y＜3000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Y＜200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仓储业*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100≤X＜200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Y≥30000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1000≤Y＜30000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100≤Y＜1000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邮政业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300≤X＜1000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20≤X＜300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Y≥30000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2000≤Y＜30000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100≤Y＜2000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住宿业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100≤X＜300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2000≤Y＜10000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100≤Y＜2000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餐饮业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 xml:space="preserve">100≤X＜300 </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2000≤Y＜10000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100≤Y＜2000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97"/>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信息传输业 *</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X≥2000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100≤X＜2000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97"/>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1000≤Y＜100000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100≤Y＜1000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40"/>
          <w:jc w:val="center"/>
        </w:trPr>
        <w:tc>
          <w:tcPr>
            <w:tcW w:w="1847" w:type="dxa"/>
            <w:vMerge w:val="restart"/>
            <w:vAlign w:val="center"/>
          </w:tcPr>
          <w:p w:rsidR="00CB2E71" w:rsidRPr="00681230" w:rsidRDefault="001064BB">
            <w:pPr>
              <w:widowControl/>
              <w:spacing w:line="240" w:lineRule="exact"/>
              <w:jc w:val="left"/>
              <w:rPr>
                <w:rFonts w:ascii="宋体" w:hAnsi="宋体" w:cs="宋体"/>
                <w:spacing w:val="-12"/>
                <w:kern w:val="0"/>
                <w:sz w:val="18"/>
                <w:szCs w:val="18"/>
              </w:rPr>
            </w:pPr>
            <w:r w:rsidRPr="00681230">
              <w:rPr>
                <w:rFonts w:ascii="宋体" w:hAnsi="宋体" w:cs="宋体" w:hint="eastAsia"/>
                <w:spacing w:val="-12"/>
                <w:kern w:val="0"/>
                <w:sz w:val="18"/>
                <w:szCs w:val="18"/>
              </w:rPr>
              <w:t>软件和信息技术服</w:t>
            </w:r>
            <w:r w:rsidRPr="00681230">
              <w:rPr>
                <w:rFonts w:ascii="宋体" w:hAnsi="宋体" w:cs="宋体" w:hint="eastAsia"/>
                <w:kern w:val="0"/>
                <w:sz w:val="18"/>
                <w:szCs w:val="18"/>
              </w:rPr>
              <w:t>务业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 xml:space="preserve">100≤X＜300 </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40"/>
          <w:jc w:val="center"/>
        </w:trPr>
        <w:tc>
          <w:tcPr>
            <w:tcW w:w="1847" w:type="dxa"/>
            <w:vMerge/>
            <w:vAlign w:val="center"/>
          </w:tcPr>
          <w:p w:rsidR="00CB2E71" w:rsidRPr="00681230" w:rsidRDefault="00CB2E71">
            <w:pPr>
              <w:widowControl/>
              <w:jc w:val="left"/>
              <w:rPr>
                <w:rFonts w:ascii="宋体" w:hAnsi="宋体" w:cs="宋体"/>
                <w:spacing w:val="-12"/>
                <w:kern w:val="0"/>
                <w:sz w:val="18"/>
                <w:szCs w:val="18"/>
              </w:rPr>
            </w:pP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1000≤Y＜10000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50≤Y＜1000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Y＜50</w:t>
            </w:r>
          </w:p>
        </w:tc>
      </w:tr>
      <w:tr w:rsidR="00CB2E71" w:rsidRPr="00681230">
        <w:trPr>
          <w:trHeight w:hRule="exact" w:val="340"/>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房地产开发经营</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Y≥200000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1000≤Y＜200000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100≤Y＜1000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Y＜100</w:t>
            </w:r>
          </w:p>
        </w:tc>
      </w:tr>
      <w:tr w:rsidR="00CB2E71" w:rsidRPr="00681230">
        <w:trPr>
          <w:trHeight w:hRule="exact" w:val="340"/>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资产总额(Z)</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Z≥10000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5000≤Z＜10000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2000≤Z＜5000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Z＜2000</w:t>
            </w:r>
          </w:p>
        </w:tc>
      </w:tr>
      <w:tr w:rsidR="00CB2E71" w:rsidRPr="00681230">
        <w:trPr>
          <w:trHeight w:hRule="exact" w:val="340"/>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物业管理</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300≤X＜1000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100≤X＜300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X＜100</w:t>
            </w:r>
          </w:p>
        </w:tc>
      </w:tr>
      <w:tr w:rsidR="00CB2E71" w:rsidRPr="00681230">
        <w:trPr>
          <w:trHeight w:hRule="exact" w:val="340"/>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营业收入(Y)</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Y≥5000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1000≤Y＜5000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500≤Y＜1000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Y＜500</w:t>
            </w:r>
          </w:p>
        </w:tc>
      </w:tr>
      <w:tr w:rsidR="00CB2E71" w:rsidRPr="00681230">
        <w:trPr>
          <w:trHeight w:hRule="exact" w:val="340"/>
          <w:jc w:val="center"/>
        </w:trPr>
        <w:tc>
          <w:tcPr>
            <w:tcW w:w="1847" w:type="dxa"/>
            <w:vMerge w:val="restart"/>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租赁和商务服务业</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100≤X＜300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r w:rsidR="00CB2E71" w:rsidRPr="00681230">
        <w:trPr>
          <w:trHeight w:hRule="exact" w:val="340"/>
          <w:jc w:val="center"/>
        </w:trPr>
        <w:tc>
          <w:tcPr>
            <w:tcW w:w="1847" w:type="dxa"/>
            <w:vMerge/>
            <w:vAlign w:val="center"/>
          </w:tcPr>
          <w:p w:rsidR="00CB2E71" w:rsidRPr="00681230" w:rsidRDefault="00CB2E71">
            <w:pPr>
              <w:widowControl/>
              <w:jc w:val="left"/>
              <w:rPr>
                <w:rFonts w:ascii="宋体" w:hAnsi="宋体" w:cs="宋体"/>
                <w:kern w:val="0"/>
                <w:sz w:val="18"/>
                <w:szCs w:val="18"/>
              </w:rPr>
            </w:pPr>
          </w:p>
        </w:tc>
        <w:tc>
          <w:tcPr>
            <w:tcW w:w="1451" w:type="dxa"/>
            <w:vAlign w:val="center"/>
          </w:tcPr>
          <w:p w:rsidR="00CB2E71" w:rsidRPr="00681230" w:rsidRDefault="001064BB">
            <w:pPr>
              <w:widowControl/>
              <w:spacing w:line="240" w:lineRule="exact"/>
              <w:jc w:val="center"/>
              <w:rPr>
                <w:rFonts w:ascii="宋体" w:hAnsi="宋体" w:cs="宋体"/>
                <w:kern w:val="0"/>
                <w:sz w:val="18"/>
                <w:szCs w:val="18"/>
              </w:rPr>
            </w:pPr>
            <w:r w:rsidRPr="00681230">
              <w:rPr>
                <w:rFonts w:ascii="宋体" w:hAnsi="宋体" w:cs="宋体" w:hint="eastAsia"/>
                <w:kern w:val="0"/>
                <w:sz w:val="18"/>
                <w:szCs w:val="18"/>
              </w:rPr>
              <w:t>资产总额(Z)</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万元</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Z≥120000</w:t>
            </w:r>
          </w:p>
        </w:tc>
        <w:tc>
          <w:tcPr>
            <w:tcW w:w="1803"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8000≤Z＜120000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100≤Z＜8000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Z＜100</w:t>
            </w:r>
          </w:p>
        </w:tc>
      </w:tr>
      <w:tr w:rsidR="00CB2E71" w:rsidRPr="00681230">
        <w:trPr>
          <w:trHeight w:hRule="exact" w:val="397"/>
          <w:jc w:val="center"/>
        </w:trPr>
        <w:tc>
          <w:tcPr>
            <w:tcW w:w="1847" w:type="dxa"/>
            <w:vAlign w:val="center"/>
          </w:tcPr>
          <w:p w:rsidR="00CB2E71" w:rsidRPr="00681230" w:rsidRDefault="001064BB">
            <w:pPr>
              <w:widowControl/>
              <w:spacing w:line="240" w:lineRule="exact"/>
              <w:jc w:val="left"/>
              <w:rPr>
                <w:rFonts w:ascii="宋体" w:hAnsi="宋体" w:cs="宋体"/>
                <w:kern w:val="0"/>
                <w:sz w:val="18"/>
                <w:szCs w:val="18"/>
              </w:rPr>
            </w:pPr>
            <w:r w:rsidRPr="00681230">
              <w:rPr>
                <w:rFonts w:ascii="宋体" w:hAnsi="宋体" w:cs="宋体" w:hint="eastAsia"/>
                <w:kern w:val="0"/>
                <w:sz w:val="18"/>
                <w:szCs w:val="18"/>
              </w:rPr>
              <w:t>其他未列明行业 *</w:t>
            </w:r>
          </w:p>
        </w:tc>
        <w:tc>
          <w:tcPr>
            <w:tcW w:w="145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从业人员(X)</w:t>
            </w:r>
          </w:p>
        </w:tc>
        <w:tc>
          <w:tcPr>
            <w:tcW w:w="750"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人</w:t>
            </w:r>
          </w:p>
        </w:tc>
        <w:tc>
          <w:tcPr>
            <w:tcW w:w="119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X≥300</w:t>
            </w:r>
          </w:p>
        </w:tc>
        <w:tc>
          <w:tcPr>
            <w:tcW w:w="1803" w:type="dxa"/>
            <w:vAlign w:val="center"/>
          </w:tcPr>
          <w:p w:rsidR="00CB2E71" w:rsidRPr="00681230" w:rsidRDefault="001064BB">
            <w:pPr>
              <w:widowControl/>
              <w:ind w:leftChars="-51" w:left="1" w:hangingChars="60" w:hanging="108"/>
              <w:jc w:val="center"/>
              <w:rPr>
                <w:rFonts w:ascii="宋体" w:hAnsi="宋体" w:cs="宋体"/>
                <w:kern w:val="0"/>
                <w:sz w:val="18"/>
                <w:szCs w:val="18"/>
              </w:rPr>
            </w:pPr>
            <w:r w:rsidRPr="00681230">
              <w:rPr>
                <w:rFonts w:ascii="宋体" w:hAnsi="宋体" w:cs="宋体" w:hint="eastAsia"/>
                <w:kern w:val="0"/>
                <w:sz w:val="18"/>
                <w:szCs w:val="18"/>
              </w:rPr>
              <w:t>100≤X＜300</w:t>
            </w:r>
          </w:p>
        </w:tc>
        <w:tc>
          <w:tcPr>
            <w:tcW w:w="1511"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10≤X＜100</w:t>
            </w:r>
          </w:p>
        </w:tc>
        <w:tc>
          <w:tcPr>
            <w:tcW w:w="1049" w:type="dxa"/>
            <w:vAlign w:val="center"/>
          </w:tcPr>
          <w:p w:rsidR="00CB2E71" w:rsidRPr="00681230" w:rsidRDefault="001064BB">
            <w:pPr>
              <w:widowControl/>
              <w:jc w:val="center"/>
              <w:rPr>
                <w:rFonts w:ascii="宋体" w:hAnsi="宋体" w:cs="宋体"/>
                <w:kern w:val="0"/>
                <w:sz w:val="18"/>
                <w:szCs w:val="18"/>
              </w:rPr>
            </w:pPr>
            <w:r w:rsidRPr="00681230">
              <w:rPr>
                <w:rFonts w:ascii="宋体" w:hAnsi="宋体" w:cs="宋体" w:hint="eastAsia"/>
                <w:kern w:val="0"/>
                <w:sz w:val="18"/>
                <w:szCs w:val="18"/>
              </w:rPr>
              <w:t>X＜10</w:t>
            </w:r>
          </w:p>
        </w:tc>
      </w:tr>
    </w:tbl>
    <w:p w:rsidR="00CB2E71" w:rsidRPr="00681230" w:rsidRDefault="00CB2E71">
      <w:pPr>
        <w:widowControl/>
        <w:spacing w:line="540" w:lineRule="exact"/>
        <w:rPr>
          <w:rFonts w:ascii="宋体" w:hAnsi="宋体" w:cs="宋体"/>
          <w:spacing w:val="8"/>
          <w:kern w:val="0"/>
          <w:sz w:val="24"/>
        </w:rPr>
      </w:pPr>
    </w:p>
    <w:p w:rsidR="00CB2E71" w:rsidRPr="00681230" w:rsidRDefault="001064BB">
      <w:pPr>
        <w:widowControl/>
        <w:spacing w:line="540" w:lineRule="exact"/>
        <w:rPr>
          <w:rFonts w:ascii="宋体" w:hAnsi="宋体" w:cs="宋体"/>
          <w:b/>
          <w:spacing w:val="8"/>
          <w:kern w:val="0"/>
          <w:szCs w:val="21"/>
        </w:rPr>
      </w:pPr>
      <w:r w:rsidRPr="00681230">
        <w:rPr>
          <w:rFonts w:ascii="宋体" w:hAnsi="宋体" w:cs="宋体" w:hint="eastAsia"/>
          <w:b/>
          <w:spacing w:val="8"/>
          <w:kern w:val="0"/>
          <w:szCs w:val="21"/>
        </w:rPr>
        <w:lastRenderedPageBreak/>
        <w:t>说明：</w:t>
      </w:r>
    </w:p>
    <w:p w:rsidR="00CB2E71" w:rsidRPr="00681230" w:rsidRDefault="001064BB">
      <w:pPr>
        <w:pStyle w:val="ac"/>
        <w:adjustRightInd w:val="0"/>
        <w:spacing w:line="380" w:lineRule="exact"/>
        <w:ind w:firstLineChars="200" w:firstLine="454"/>
        <w:contextualSpacing/>
        <w:rPr>
          <w:rFonts w:hAnsi="宋体" w:cs="宋体"/>
          <w:b/>
          <w:spacing w:val="8"/>
          <w:kern w:val="0"/>
        </w:rPr>
      </w:pPr>
      <w:r w:rsidRPr="00681230">
        <w:rPr>
          <w:rFonts w:hAnsi="宋体" w:cs="宋体" w:hint="eastAsia"/>
          <w:b/>
          <w:spacing w:val="8"/>
          <w:kern w:val="0"/>
        </w:rPr>
        <w:t>1.大型、中型和小型企业须同时满足所列指标的下限，否则下划一档；微型企业只须满足所列指标中的一项即可。</w:t>
      </w:r>
    </w:p>
    <w:p w:rsidR="00CB2E71" w:rsidRPr="00681230" w:rsidRDefault="001064BB">
      <w:pPr>
        <w:pStyle w:val="ac"/>
        <w:adjustRightInd w:val="0"/>
        <w:spacing w:line="380" w:lineRule="exact"/>
        <w:ind w:firstLineChars="200" w:firstLine="454"/>
        <w:contextualSpacing/>
        <w:rPr>
          <w:rFonts w:hAnsi="宋体" w:cs="宋体"/>
          <w:b/>
          <w:spacing w:val="8"/>
          <w:kern w:val="0"/>
        </w:rPr>
      </w:pPr>
      <w:r w:rsidRPr="00681230">
        <w:rPr>
          <w:rFonts w:hAnsi="宋体" w:cs="宋体" w:hint="eastAsia"/>
          <w:b/>
          <w:spacing w:val="8"/>
          <w:kern w:val="0"/>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B2E71" w:rsidRPr="00681230" w:rsidRDefault="001064BB">
      <w:pPr>
        <w:pStyle w:val="ac"/>
        <w:adjustRightInd w:val="0"/>
        <w:spacing w:line="380" w:lineRule="exact"/>
        <w:ind w:firstLineChars="200" w:firstLine="454"/>
        <w:contextualSpacing/>
        <w:rPr>
          <w:rFonts w:hAnsi="宋体" w:cs="宋体"/>
          <w:b/>
          <w:bCs/>
        </w:rPr>
      </w:pPr>
      <w:r w:rsidRPr="00681230">
        <w:rPr>
          <w:rFonts w:hAnsi="宋体" w:cs="宋体" w:hint="eastAsia"/>
          <w:b/>
          <w:spacing w:val="8"/>
          <w:kern w:val="0"/>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B2E71" w:rsidRPr="00681230" w:rsidRDefault="00CB2E71">
      <w:pPr>
        <w:pStyle w:val="ac"/>
        <w:spacing w:line="500" w:lineRule="exact"/>
        <w:rPr>
          <w:rFonts w:hAnsi="宋体"/>
          <w:b/>
          <w:sz w:val="28"/>
          <w:szCs w:val="28"/>
        </w:rPr>
      </w:pPr>
    </w:p>
    <w:p w:rsidR="00CB2E71" w:rsidRPr="00681230" w:rsidRDefault="001064BB">
      <w:pPr>
        <w:spacing w:line="588" w:lineRule="exact"/>
        <w:rPr>
          <w:rFonts w:ascii="宋体" w:hAnsi="宋体"/>
          <w:b/>
          <w:spacing w:val="6"/>
          <w:sz w:val="28"/>
          <w:szCs w:val="28"/>
        </w:rPr>
      </w:pPr>
      <w:r w:rsidRPr="00681230">
        <w:rPr>
          <w:rFonts w:ascii="宋体" w:hAnsi="宋体" w:hint="eastAsia"/>
          <w:b/>
          <w:spacing w:val="6"/>
          <w:sz w:val="28"/>
          <w:szCs w:val="28"/>
        </w:rPr>
        <w:t>附件：</w:t>
      </w:r>
    </w:p>
    <w:p w:rsidR="00CB2E71" w:rsidRPr="00681230" w:rsidRDefault="001064BB">
      <w:pPr>
        <w:spacing w:line="588" w:lineRule="exact"/>
        <w:jc w:val="center"/>
        <w:rPr>
          <w:rFonts w:ascii="宋体" w:hAnsi="宋体"/>
          <w:b/>
          <w:spacing w:val="6"/>
          <w:sz w:val="28"/>
          <w:szCs w:val="28"/>
        </w:rPr>
      </w:pPr>
      <w:r w:rsidRPr="00681230">
        <w:rPr>
          <w:rFonts w:ascii="宋体" w:hAnsi="宋体" w:hint="eastAsia"/>
          <w:b/>
          <w:spacing w:val="6"/>
          <w:sz w:val="28"/>
          <w:szCs w:val="28"/>
        </w:rPr>
        <w:t>残疾人福利性单位声明函（格式）</w:t>
      </w:r>
    </w:p>
    <w:p w:rsidR="00CB2E71" w:rsidRPr="00681230" w:rsidRDefault="001064BB">
      <w:pPr>
        <w:spacing w:line="460" w:lineRule="exact"/>
        <w:ind w:firstLineChars="200" w:firstLine="504"/>
        <w:rPr>
          <w:rFonts w:ascii="宋体" w:hAnsi="宋体"/>
          <w:spacing w:val="6"/>
          <w:sz w:val="24"/>
        </w:rPr>
      </w:pPr>
      <w:r w:rsidRPr="00681230">
        <w:rPr>
          <w:rFonts w:ascii="宋体" w:hAnsi="宋体" w:hint="eastAsia"/>
          <w:spacing w:val="6"/>
          <w:sz w:val="24"/>
        </w:rPr>
        <w:t>本单位郑重声明，根据《财政部 民政部 中国残疾人联合会关于促进残疾人就业政府采购政策的通知》（财库</w:t>
      </w:r>
      <w:r w:rsidRPr="00681230">
        <w:rPr>
          <w:rFonts w:ascii="宋体" w:hAnsi="宋体" w:hint="eastAsia"/>
          <w:sz w:val="24"/>
        </w:rPr>
        <w:t>〔2017〕 141</w:t>
      </w:r>
      <w:r w:rsidRPr="00681230">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B2E71" w:rsidRPr="00681230" w:rsidRDefault="001064BB">
      <w:pPr>
        <w:spacing w:line="460" w:lineRule="exact"/>
        <w:ind w:firstLineChars="200" w:firstLine="504"/>
        <w:rPr>
          <w:rFonts w:ascii="宋体" w:hAnsi="宋体"/>
          <w:spacing w:val="6"/>
          <w:sz w:val="24"/>
        </w:rPr>
      </w:pPr>
      <w:r w:rsidRPr="00681230">
        <w:rPr>
          <w:rFonts w:ascii="宋体" w:hAnsi="宋体" w:hint="eastAsia"/>
          <w:spacing w:val="6"/>
          <w:sz w:val="24"/>
        </w:rPr>
        <w:t>本单位对上述声明的真实性负责。如有虚假，将依法承担相应责任。</w:t>
      </w:r>
    </w:p>
    <w:p w:rsidR="00CB2E71" w:rsidRPr="00681230" w:rsidRDefault="00CB2E71">
      <w:pPr>
        <w:spacing w:line="460" w:lineRule="exact"/>
        <w:rPr>
          <w:rFonts w:ascii="宋体" w:hAnsi="宋体"/>
          <w:spacing w:val="6"/>
          <w:sz w:val="24"/>
        </w:rPr>
      </w:pPr>
    </w:p>
    <w:p w:rsidR="00CB2E71" w:rsidRPr="00681230" w:rsidRDefault="001064BB">
      <w:pPr>
        <w:tabs>
          <w:tab w:val="left" w:pos="4860"/>
        </w:tabs>
        <w:spacing w:line="460" w:lineRule="exact"/>
        <w:ind w:right="1560" w:firstLineChars="200" w:firstLine="504"/>
        <w:jc w:val="center"/>
        <w:rPr>
          <w:rFonts w:ascii="宋体" w:hAnsi="宋体"/>
          <w:spacing w:val="6"/>
          <w:sz w:val="24"/>
          <w:u w:val="single"/>
        </w:rPr>
      </w:pPr>
      <w:r w:rsidRPr="00681230">
        <w:rPr>
          <w:rFonts w:ascii="宋体" w:hAnsi="宋体" w:hint="eastAsia"/>
          <w:spacing w:val="6"/>
          <w:sz w:val="24"/>
        </w:rPr>
        <w:t xml:space="preserve">               单位名称（加盖供应商CA证书签章）：</w:t>
      </w:r>
    </w:p>
    <w:p w:rsidR="00CB2E71" w:rsidRPr="00681230" w:rsidRDefault="001064BB">
      <w:pPr>
        <w:tabs>
          <w:tab w:val="left" w:pos="4860"/>
        </w:tabs>
        <w:spacing w:line="460" w:lineRule="exact"/>
        <w:ind w:right="1560" w:firstLineChars="200" w:firstLine="504"/>
        <w:jc w:val="center"/>
        <w:rPr>
          <w:rFonts w:ascii="宋体" w:hAnsi="宋体"/>
          <w:spacing w:val="6"/>
          <w:sz w:val="24"/>
          <w:u w:val="single"/>
        </w:rPr>
      </w:pPr>
      <w:r w:rsidRPr="00681230">
        <w:rPr>
          <w:rFonts w:ascii="宋体" w:hAnsi="宋体" w:hint="eastAsia"/>
          <w:spacing w:val="6"/>
          <w:sz w:val="24"/>
        </w:rPr>
        <w:t>日  期：</w:t>
      </w:r>
    </w:p>
    <w:p w:rsidR="00CB2E71" w:rsidRPr="00681230" w:rsidRDefault="00CB2E71">
      <w:pPr>
        <w:pStyle w:val="ac"/>
        <w:spacing w:line="520" w:lineRule="exact"/>
        <w:ind w:firstLineChars="200" w:firstLine="602"/>
        <w:rPr>
          <w:rFonts w:hAnsi="宋体"/>
          <w:b/>
          <w:sz w:val="30"/>
          <w:szCs w:val="30"/>
        </w:rPr>
      </w:pPr>
    </w:p>
    <w:p w:rsidR="00CB2E71" w:rsidRPr="00681230" w:rsidRDefault="001064BB">
      <w:pPr>
        <w:spacing w:line="440" w:lineRule="atLeast"/>
        <w:rPr>
          <w:rFonts w:ascii="宋体" w:hAnsi="宋体"/>
          <w:b/>
          <w:sz w:val="28"/>
          <w:szCs w:val="28"/>
        </w:rPr>
      </w:pPr>
      <w:r w:rsidRPr="00681230">
        <w:rPr>
          <w:rFonts w:ascii="宋体" w:hAnsi="宋体"/>
          <w:b/>
          <w:sz w:val="28"/>
          <w:szCs w:val="28"/>
        </w:rPr>
        <w:br w:type="page"/>
      </w:r>
      <w:r w:rsidRPr="00681230">
        <w:rPr>
          <w:rFonts w:ascii="宋体" w:hAnsi="宋体" w:hint="eastAsia"/>
          <w:b/>
          <w:sz w:val="28"/>
          <w:szCs w:val="28"/>
        </w:rPr>
        <w:lastRenderedPageBreak/>
        <w:t>二、商务、技术响应证明材料响应证明材料</w:t>
      </w:r>
    </w:p>
    <w:p w:rsidR="00CB2E71" w:rsidRPr="00681230" w:rsidRDefault="00CB2E71">
      <w:pPr>
        <w:pStyle w:val="ac"/>
        <w:spacing w:line="320" w:lineRule="exact"/>
        <w:ind w:firstLineChars="200" w:firstLine="562"/>
        <w:rPr>
          <w:rFonts w:hAnsi="宋体"/>
          <w:b/>
          <w:sz w:val="28"/>
          <w:szCs w:val="28"/>
        </w:rPr>
      </w:pPr>
    </w:p>
    <w:p w:rsidR="00CB2E71" w:rsidRPr="00681230" w:rsidRDefault="00CB2E71">
      <w:pPr>
        <w:spacing w:line="440" w:lineRule="atLeast"/>
        <w:rPr>
          <w:rFonts w:ascii="宋体" w:hAnsi="宋体"/>
          <w:b/>
          <w:sz w:val="28"/>
          <w:szCs w:val="28"/>
        </w:rPr>
      </w:pPr>
    </w:p>
    <w:p w:rsidR="00CB2E71" w:rsidRPr="00681230" w:rsidRDefault="001064BB">
      <w:pPr>
        <w:rPr>
          <w:bCs/>
          <w:sz w:val="32"/>
          <w:szCs w:val="32"/>
        </w:rPr>
      </w:pPr>
      <w:r w:rsidRPr="00681230">
        <w:rPr>
          <w:rFonts w:hint="eastAsia"/>
          <w:bCs/>
          <w:sz w:val="32"/>
          <w:szCs w:val="32"/>
        </w:rPr>
        <w:t>商务、技术响应证明材料封面格式</w:t>
      </w:r>
    </w:p>
    <w:p w:rsidR="00CB2E71" w:rsidRPr="00681230" w:rsidRDefault="00CB2E71" w:rsidP="00681230">
      <w:pPr>
        <w:snapToGrid w:val="0"/>
        <w:spacing w:beforeLines="50" w:after="50"/>
        <w:jc w:val="center"/>
        <w:rPr>
          <w:bCs/>
          <w:sz w:val="32"/>
          <w:szCs w:val="32"/>
        </w:rPr>
      </w:pPr>
    </w:p>
    <w:p w:rsidR="00CB2E71" w:rsidRPr="00681230" w:rsidRDefault="00CB2E71">
      <w:pPr>
        <w:pStyle w:val="4"/>
        <w:rPr>
          <w:b w:val="0"/>
        </w:rPr>
      </w:pPr>
    </w:p>
    <w:p w:rsidR="00CB2E71" w:rsidRPr="00681230" w:rsidRDefault="001064BB" w:rsidP="00681230">
      <w:pPr>
        <w:snapToGrid w:val="0"/>
        <w:spacing w:beforeLines="50" w:after="50"/>
        <w:jc w:val="center"/>
        <w:rPr>
          <w:rFonts w:ascii="宋体" w:hAnsi="宋体" w:cs="宋体"/>
          <w:sz w:val="72"/>
          <w:szCs w:val="72"/>
        </w:rPr>
      </w:pPr>
      <w:r w:rsidRPr="00681230">
        <w:rPr>
          <w:rFonts w:ascii="宋体" w:hAnsi="宋体" w:cs="宋体" w:hint="eastAsia"/>
          <w:sz w:val="72"/>
          <w:szCs w:val="72"/>
        </w:rPr>
        <w:t>响 应 文 件</w:t>
      </w:r>
    </w:p>
    <w:p w:rsidR="00CB2E71" w:rsidRPr="00681230" w:rsidRDefault="00CB2E71" w:rsidP="00681230">
      <w:pPr>
        <w:snapToGrid w:val="0"/>
        <w:spacing w:beforeLines="50" w:after="50"/>
        <w:rPr>
          <w:rFonts w:ascii="宋体" w:hAnsi="宋体" w:cs="宋体"/>
          <w:sz w:val="28"/>
          <w:szCs w:val="28"/>
        </w:rPr>
      </w:pPr>
    </w:p>
    <w:p w:rsidR="00CB2E71" w:rsidRPr="00681230" w:rsidRDefault="001064BB" w:rsidP="00681230">
      <w:pPr>
        <w:snapToGrid w:val="0"/>
        <w:spacing w:beforeLines="50" w:after="50"/>
        <w:ind w:firstLineChars="150" w:firstLine="480"/>
        <w:jc w:val="center"/>
        <w:rPr>
          <w:rFonts w:ascii="宋体" w:hAnsi="宋体" w:cs="宋体"/>
          <w:sz w:val="32"/>
          <w:szCs w:val="32"/>
        </w:rPr>
      </w:pPr>
      <w:r w:rsidRPr="00681230">
        <w:rPr>
          <w:rFonts w:ascii="宋体" w:hAnsi="宋体" w:cs="宋体" w:hint="eastAsia"/>
          <w:sz w:val="32"/>
          <w:szCs w:val="32"/>
        </w:rPr>
        <w:t>（商务、技术响应证明材料）</w:t>
      </w:r>
    </w:p>
    <w:p w:rsidR="00CB2E71" w:rsidRPr="00681230" w:rsidRDefault="00CB2E71" w:rsidP="00681230">
      <w:pPr>
        <w:snapToGrid w:val="0"/>
        <w:spacing w:beforeLines="50" w:after="50"/>
        <w:ind w:firstLineChars="150" w:firstLine="420"/>
        <w:rPr>
          <w:rFonts w:ascii="宋体" w:hAnsi="宋体" w:cs="宋体"/>
          <w:sz w:val="28"/>
          <w:szCs w:val="28"/>
        </w:rPr>
      </w:pPr>
    </w:p>
    <w:p w:rsidR="00CB2E71" w:rsidRPr="00681230" w:rsidRDefault="00CB2E71" w:rsidP="00681230">
      <w:pPr>
        <w:snapToGrid w:val="0"/>
        <w:spacing w:beforeLines="50" w:after="50"/>
        <w:ind w:firstLineChars="150" w:firstLine="420"/>
        <w:rPr>
          <w:rFonts w:ascii="宋体" w:hAnsi="宋体" w:cs="宋体"/>
          <w:sz w:val="28"/>
          <w:szCs w:val="28"/>
        </w:rPr>
      </w:pPr>
    </w:p>
    <w:p w:rsidR="00CB2E71" w:rsidRPr="00681230" w:rsidRDefault="001064BB" w:rsidP="00681230">
      <w:pPr>
        <w:snapToGrid w:val="0"/>
        <w:spacing w:beforeLines="50" w:after="50"/>
        <w:jc w:val="center"/>
        <w:rPr>
          <w:rFonts w:ascii="宋体" w:hAnsi="宋体" w:cs="宋体"/>
          <w:sz w:val="28"/>
          <w:szCs w:val="28"/>
        </w:rPr>
      </w:pPr>
      <w:r w:rsidRPr="00681230">
        <w:rPr>
          <w:rFonts w:ascii="宋体" w:hAnsi="宋体" w:cs="宋体" w:hint="eastAsia"/>
          <w:sz w:val="28"/>
          <w:szCs w:val="28"/>
        </w:rPr>
        <w:t>项目名称：</w:t>
      </w:r>
      <w:r w:rsidRPr="00681230">
        <w:rPr>
          <w:rFonts w:ascii="宋体" w:hAnsi="宋体" w:cs="宋体" w:hint="eastAsia"/>
          <w:sz w:val="28"/>
          <w:szCs w:val="28"/>
          <w:u w:val="single"/>
        </w:rPr>
        <w:t>桂林市妇女儿童医院6#楼二层骨科、耳鼻喉科装修改造工程</w:t>
      </w:r>
    </w:p>
    <w:p w:rsidR="00CB2E71" w:rsidRPr="00681230" w:rsidRDefault="001064BB" w:rsidP="00681230">
      <w:pPr>
        <w:snapToGrid w:val="0"/>
        <w:spacing w:beforeLines="50" w:after="50"/>
        <w:jc w:val="center"/>
        <w:rPr>
          <w:rFonts w:ascii="宋体" w:hAnsi="宋体" w:cs="宋体"/>
          <w:sz w:val="28"/>
          <w:szCs w:val="28"/>
          <w:u w:val="single"/>
        </w:rPr>
      </w:pPr>
      <w:r w:rsidRPr="00681230">
        <w:rPr>
          <w:rFonts w:ascii="宋体" w:hAnsi="宋体" w:cs="宋体" w:hint="eastAsia"/>
          <w:sz w:val="28"/>
          <w:szCs w:val="28"/>
        </w:rPr>
        <w:t>项目编号：</w:t>
      </w:r>
      <w:r w:rsidR="008F0073" w:rsidRPr="00681230">
        <w:rPr>
          <w:rFonts w:ascii="宋体" w:hAnsi="宋体" w:cs="宋体" w:hint="eastAsia"/>
          <w:sz w:val="28"/>
          <w:szCs w:val="28"/>
          <w:u w:val="single"/>
        </w:rPr>
        <w:t>GLZC2026-C2-990002-GXJX</w:t>
      </w:r>
    </w:p>
    <w:p w:rsidR="00CB2E71" w:rsidRPr="00681230" w:rsidRDefault="00CB2E71" w:rsidP="00681230">
      <w:pPr>
        <w:snapToGrid w:val="0"/>
        <w:spacing w:beforeLines="50" w:after="50"/>
        <w:ind w:firstLineChars="1150" w:firstLine="2424"/>
        <w:rPr>
          <w:rFonts w:ascii="宋体" w:hAnsi="宋体" w:cs="宋体"/>
          <w:b/>
          <w:bCs/>
        </w:rPr>
      </w:pPr>
    </w:p>
    <w:p w:rsidR="00CB2E71" w:rsidRPr="00681230" w:rsidRDefault="00CB2E71">
      <w:pPr>
        <w:rPr>
          <w:rFonts w:ascii="宋体" w:hAnsi="宋体" w:cs="宋体"/>
        </w:rPr>
      </w:pPr>
    </w:p>
    <w:p w:rsidR="00CB2E71" w:rsidRPr="00681230" w:rsidRDefault="00CB2E71">
      <w:pPr>
        <w:spacing w:line="400" w:lineRule="exact"/>
        <w:rPr>
          <w:rFonts w:ascii="宋体" w:hAnsi="宋体" w:cs="宋体"/>
          <w:sz w:val="28"/>
          <w:szCs w:val="28"/>
        </w:rPr>
      </w:pPr>
    </w:p>
    <w:p w:rsidR="00CB2E71" w:rsidRPr="00681230" w:rsidRDefault="00CB2E71" w:rsidP="00060350">
      <w:pPr>
        <w:spacing w:line="400" w:lineRule="exact"/>
        <w:ind w:firstLineChars="962" w:firstLine="2694"/>
        <w:rPr>
          <w:rFonts w:ascii="宋体" w:hAnsi="宋体" w:cs="宋体"/>
          <w:sz w:val="28"/>
          <w:szCs w:val="28"/>
        </w:rPr>
      </w:pPr>
    </w:p>
    <w:p w:rsidR="00CB2E71" w:rsidRPr="00681230" w:rsidRDefault="001064BB" w:rsidP="00681230">
      <w:pPr>
        <w:snapToGrid w:val="0"/>
        <w:spacing w:beforeLines="50" w:after="50"/>
        <w:jc w:val="center"/>
        <w:rPr>
          <w:rFonts w:ascii="宋体" w:hAnsi="宋体" w:cs="宋体"/>
          <w:sz w:val="28"/>
          <w:szCs w:val="28"/>
          <w:u w:val="single"/>
        </w:rPr>
      </w:pPr>
      <w:r w:rsidRPr="00681230">
        <w:rPr>
          <w:rFonts w:ascii="宋体" w:hAnsi="宋体" w:cs="宋体" w:hint="eastAsia"/>
          <w:sz w:val="28"/>
          <w:szCs w:val="28"/>
        </w:rPr>
        <w:t xml:space="preserve">  采购代理机构：</w:t>
      </w:r>
      <w:r w:rsidRPr="00681230">
        <w:rPr>
          <w:rFonts w:ascii="宋体" w:hAnsi="宋体" w:cs="宋体" w:hint="eastAsia"/>
          <w:sz w:val="28"/>
          <w:szCs w:val="28"/>
          <w:u w:val="single"/>
        </w:rPr>
        <w:t>广西北投建信建设项目管理有限公司</w:t>
      </w:r>
    </w:p>
    <w:p w:rsidR="00CB2E71" w:rsidRPr="00681230" w:rsidRDefault="001064BB">
      <w:pPr>
        <w:pStyle w:val="aa"/>
        <w:spacing w:line="500" w:lineRule="exact"/>
        <w:ind w:firstLineChars="650" w:firstLine="1820"/>
        <w:rPr>
          <w:rFonts w:ascii="宋体" w:eastAsia="宋体" w:hAnsi="宋体" w:cs="宋体"/>
          <w:bCs/>
          <w:sz w:val="28"/>
          <w:szCs w:val="28"/>
          <w:u w:val="single"/>
        </w:rPr>
      </w:pPr>
      <w:r w:rsidRPr="00681230">
        <w:rPr>
          <w:rFonts w:ascii="宋体" w:eastAsia="宋体" w:hAnsi="宋体" w:cs="宋体" w:hint="eastAsia"/>
          <w:bCs/>
          <w:sz w:val="28"/>
          <w:szCs w:val="28"/>
        </w:rPr>
        <w:t>供应商名称：</w:t>
      </w:r>
    </w:p>
    <w:p w:rsidR="00CB2E71" w:rsidRPr="00681230" w:rsidRDefault="001064BB">
      <w:pPr>
        <w:pStyle w:val="aa"/>
        <w:spacing w:line="500" w:lineRule="exact"/>
        <w:ind w:left="560" w:hangingChars="200" w:hanging="560"/>
        <w:rPr>
          <w:rFonts w:ascii="宋体" w:eastAsia="宋体" w:hAnsi="宋体" w:cs="宋体"/>
          <w:bCs/>
          <w:sz w:val="28"/>
          <w:szCs w:val="28"/>
          <w:u w:val="single"/>
        </w:rPr>
      </w:pPr>
      <w:r w:rsidRPr="00681230">
        <w:rPr>
          <w:rFonts w:ascii="宋体" w:eastAsia="宋体" w:hAnsi="宋体" w:cs="宋体" w:hint="eastAsia"/>
          <w:bCs/>
          <w:sz w:val="28"/>
          <w:szCs w:val="28"/>
        </w:rPr>
        <w:t xml:space="preserve">             联系电话：</w:t>
      </w:r>
    </w:p>
    <w:p w:rsidR="00CB2E71" w:rsidRPr="00681230" w:rsidRDefault="001064BB">
      <w:pPr>
        <w:pStyle w:val="aa"/>
        <w:spacing w:line="500" w:lineRule="exact"/>
        <w:ind w:left="560" w:hangingChars="200" w:hanging="560"/>
        <w:rPr>
          <w:rFonts w:ascii="宋体" w:eastAsia="宋体" w:hAnsi="宋体" w:cs="宋体"/>
          <w:szCs w:val="32"/>
        </w:rPr>
      </w:pPr>
      <w:r w:rsidRPr="00681230">
        <w:rPr>
          <w:rFonts w:ascii="宋体" w:eastAsia="宋体" w:hAnsi="宋体" w:cs="宋体" w:hint="eastAsia"/>
          <w:bCs/>
          <w:sz w:val="28"/>
          <w:szCs w:val="28"/>
        </w:rPr>
        <w:t xml:space="preserve">             日期：年月日</w:t>
      </w:r>
    </w:p>
    <w:p w:rsidR="00CB2E71" w:rsidRPr="00681230" w:rsidRDefault="00CB2E71">
      <w:pPr>
        <w:pStyle w:val="ac"/>
        <w:spacing w:line="520" w:lineRule="exact"/>
        <w:rPr>
          <w:rFonts w:hAnsi="宋体"/>
          <w:b/>
          <w:sz w:val="30"/>
          <w:szCs w:val="30"/>
        </w:rPr>
      </w:pPr>
    </w:p>
    <w:p w:rsidR="00CB2E71" w:rsidRPr="00681230" w:rsidRDefault="00CB2E71">
      <w:pPr>
        <w:spacing w:line="520" w:lineRule="exact"/>
        <w:rPr>
          <w:rFonts w:ascii="宋体" w:hAnsi="宋体"/>
          <w:b/>
          <w:sz w:val="28"/>
          <w:szCs w:val="28"/>
        </w:rPr>
      </w:pPr>
    </w:p>
    <w:p w:rsidR="00CB2E71" w:rsidRPr="00681230" w:rsidRDefault="00CB2E71">
      <w:pPr>
        <w:spacing w:line="520" w:lineRule="exact"/>
        <w:jc w:val="center"/>
        <w:rPr>
          <w:rFonts w:ascii="宋体" w:hAnsi="宋体"/>
          <w:b/>
          <w:sz w:val="28"/>
          <w:szCs w:val="28"/>
        </w:rPr>
      </w:pPr>
    </w:p>
    <w:p w:rsidR="00CB2E71" w:rsidRPr="00681230" w:rsidRDefault="00CB2E71">
      <w:pPr>
        <w:spacing w:line="520" w:lineRule="exact"/>
        <w:jc w:val="center"/>
        <w:rPr>
          <w:rFonts w:ascii="宋体" w:hAnsi="宋体"/>
          <w:b/>
          <w:sz w:val="28"/>
          <w:szCs w:val="28"/>
        </w:rPr>
      </w:pPr>
    </w:p>
    <w:p w:rsidR="00CB2E71" w:rsidRPr="00681230" w:rsidRDefault="001064BB">
      <w:pPr>
        <w:spacing w:line="520" w:lineRule="exact"/>
        <w:jc w:val="center"/>
        <w:rPr>
          <w:rFonts w:ascii="宋体" w:hAnsi="宋体"/>
          <w:b/>
          <w:sz w:val="36"/>
          <w:szCs w:val="36"/>
        </w:rPr>
      </w:pPr>
      <w:r w:rsidRPr="00681230">
        <w:rPr>
          <w:rFonts w:ascii="宋体" w:hAnsi="宋体" w:hint="eastAsia"/>
          <w:b/>
          <w:sz w:val="36"/>
          <w:szCs w:val="36"/>
        </w:rPr>
        <w:lastRenderedPageBreak/>
        <w:t>目录</w:t>
      </w:r>
    </w:p>
    <w:p w:rsidR="00CB2E71" w:rsidRPr="00681230" w:rsidRDefault="00CB2E71">
      <w:pPr>
        <w:spacing w:line="400" w:lineRule="exact"/>
        <w:ind w:firstLineChars="200" w:firstLine="480"/>
        <w:rPr>
          <w:rFonts w:ascii="宋体" w:hAnsi="宋体"/>
          <w:sz w:val="24"/>
        </w:rPr>
      </w:pPr>
    </w:p>
    <w:p w:rsidR="00CB2E71" w:rsidRPr="00681230" w:rsidRDefault="001064BB">
      <w:pPr>
        <w:spacing w:line="360" w:lineRule="auto"/>
        <w:ind w:right="420"/>
        <w:jc w:val="center"/>
        <w:rPr>
          <w:rFonts w:ascii="宋体" w:hAnsi="宋体" w:cs="宋体"/>
          <w:b/>
          <w:kern w:val="0"/>
          <w:sz w:val="36"/>
          <w:szCs w:val="36"/>
        </w:rPr>
      </w:pPr>
      <w:r w:rsidRPr="00681230">
        <w:rPr>
          <w:rFonts w:ascii="宋体" w:hAnsi="宋体" w:cs="宋体" w:hint="eastAsia"/>
          <w:kern w:val="0"/>
          <w:sz w:val="24"/>
        </w:rPr>
        <w:t>根据竞争性磋商文件规定及供应商提供的材料自行编写目录（部分格式后附）。</w:t>
      </w:r>
    </w:p>
    <w:p w:rsidR="00CB2E71" w:rsidRPr="00681230" w:rsidRDefault="00CB2E71">
      <w:pPr>
        <w:spacing w:line="440" w:lineRule="atLeast"/>
        <w:rPr>
          <w:rFonts w:ascii="宋体" w:hAnsi="宋体"/>
          <w:b/>
          <w:sz w:val="30"/>
          <w:szCs w:val="30"/>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spacing w:line="520" w:lineRule="exact"/>
        <w:jc w:val="center"/>
        <w:rPr>
          <w:rFonts w:ascii="宋体" w:hAnsi="宋体"/>
          <w:b/>
          <w:sz w:val="32"/>
          <w:szCs w:val="32"/>
        </w:rPr>
      </w:pPr>
    </w:p>
    <w:p w:rsidR="00CB2E71" w:rsidRPr="00681230" w:rsidRDefault="00CB2E71">
      <w:pPr>
        <w:pStyle w:val="a0"/>
        <w:ind w:firstLine="0"/>
        <w:rPr>
          <w:rFonts w:ascii="宋体" w:hAnsi="宋体"/>
          <w:b/>
          <w:sz w:val="28"/>
          <w:szCs w:val="28"/>
        </w:rPr>
      </w:pPr>
      <w:bookmarkStart w:id="9" w:name="_Toc418752343"/>
      <w:bookmarkStart w:id="10" w:name="_Toc418751897"/>
    </w:p>
    <w:p w:rsidR="00CB2E71" w:rsidRPr="00681230" w:rsidRDefault="00CB2E71">
      <w:pPr>
        <w:pStyle w:val="a0"/>
        <w:ind w:firstLine="0"/>
        <w:rPr>
          <w:rFonts w:ascii="宋体" w:hAnsi="宋体"/>
          <w:b/>
          <w:sz w:val="28"/>
          <w:szCs w:val="28"/>
        </w:rPr>
      </w:pPr>
    </w:p>
    <w:p w:rsidR="00CB2E71" w:rsidRPr="00681230" w:rsidRDefault="001064BB">
      <w:pPr>
        <w:ind w:firstLineChars="200" w:firstLine="562"/>
        <w:rPr>
          <w:rFonts w:ascii="宋体" w:hAnsi="宋体"/>
          <w:b/>
          <w:sz w:val="28"/>
          <w:szCs w:val="28"/>
        </w:rPr>
      </w:pPr>
      <w:r w:rsidRPr="00681230">
        <w:rPr>
          <w:rFonts w:ascii="宋体" w:hAnsi="宋体"/>
          <w:b/>
          <w:sz w:val="28"/>
          <w:szCs w:val="28"/>
        </w:rPr>
        <w:br w:type="page"/>
      </w:r>
      <w:r w:rsidRPr="00681230">
        <w:rPr>
          <w:rFonts w:ascii="宋体" w:hAnsi="宋体" w:hint="eastAsia"/>
          <w:b/>
          <w:sz w:val="28"/>
          <w:szCs w:val="28"/>
        </w:rPr>
        <w:lastRenderedPageBreak/>
        <w:t>1.响应</w:t>
      </w:r>
      <w:r w:rsidRPr="00681230">
        <w:rPr>
          <w:rFonts w:ascii="宋体" w:hAnsi="宋体"/>
          <w:b/>
          <w:sz w:val="28"/>
          <w:szCs w:val="28"/>
        </w:rPr>
        <w:t>函及</w:t>
      </w:r>
      <w:r w:rsidRPr="00681230">
        <w:rPr>
          <w:rFonts w:ascii="宋体" w:hAnsi="宋体" w:hint="eastAsia"/>
          <w:b/>
          <w:sz w:val="28"/>
          <w:szCs w:val="28"/>
        </w:rPr>
        <w:t>响应</w:t>
      </w:r>
      <w:r w:rsidRPr="00681230">
        <w:rPr>
          <w:rFonts w:ascii="宋体" w:hAnsi="宋体"/>
          <w:b/>
          <w:sz w:val="28"/>
          <w:szCs w:val="28"/>
        </w:rPr>
        <w:t>函附录</w:t>
      </w:r>
      <w:bookmarkEnd w:id="9"/>
      <w:bookmarkEnd w:id="10"/>
      <w:r w:rsidRPr="00681230">
        <w:rPr>
          <w:rFonts w:ascii="宋体" w:hAnsi="宋体" w:hint="eastAsia"/>
          <w:b/>
          <w:sz w:val="28"/>
          <w:szCs w:val="28"/>
        </w:rPr>
        <w:t>（必须提供）；</w:t>
      </w:r>
    </w:p>
    <w:p w:rsidR="00CB2E71" w:rsidRPr="00681230" w:rsidRDefault="001064BB">
      <w:pPr>
        <w:ind w:firstLineChars="200" w:firstLine="480"/>
        <w:rPr>
          <w:rFonts w:ascii="宋体" w:hAnsi="宋体"/>
          <w:sz w:val="24"/>
        </w:rPr>
      </w:pPr>
      <w:r w:rsidRPr="00681230">
        <w:rPr>
          <w:rFonts w:ascii="宋体" w:hAnsi="宋体" w:hint="eastAsia"/>
          <w:sz w:val="24"/>
        </w:rPr>
        <w:t>附件</w:t>
      </w:r>
    </w:p>
    <w:p w:rsidR="00CB2E71" w:rsidRPr="00681230" w:rsidRDefault="001064BB">
      <w:pPr>
        <w:pStyle w:val="afff0"/>
        <w:jc w:val="center"/>
        <w:outlineLvl w:val="0"/>
        <w:rPr>
          <w:rFonts w:ascii="宋体" w:hAnsi="宋体"/>
          <w:b/>
          <w:sz w:val="28"/>
          <w:szCs w:val="28"/>
        </w:rPr>
      </w:pPr>
      <w:bookmarkStart w:id="11" w:name="_Toc418752344"/>
      <w:bookmarkStart w:id="12" w:name="_Toc418751898"/>
      <w:bookmarkStart w:id="13" w:name="_Toc483317220"/>
      <w:r w:rsidRPr="00681230">
        <w:rPr>
          <w:rFonts w:ascii="宋体" w:hAnsi="宋体" w:hint="eastAsia"/>
          <w:b/>
          <w:sz w:val="28"/>
          <w:szCs w:val="28"/>
        </w:rPr>
        <w:t>1.1</w:t>
      </w:r>
      <w:bookmarkEnd w:id="11"/>
      <w:bookmarkEnd w:id="12"/>
      <w:bookmarkEnd w:id="13"/>
      <w:r w:rsidRPr="00681230">
        <w:rPr>
          <w:rFonts w:ascii="宋体" w:hAnsi="宋体" w:hint="eastAsia"/>
          <w:b/>
          <w:sz w:val="28"/>
          <w:szCs w:val="28"/>
        </w:rPr>
        <w:t>响应函</w:t>
      </w:r>
    </w:p>
    <w:p w:rsidR="00CB2E71" w:rsidRPr="00681230" w:rsidRDefault="001064BB">
      <w:pPr>
        <w:pStyle w:val="ac"/>
        <w:wordWrap w:val="0"/>
        <w:spacing w:line="360" w:lineRule="exact"/>
        <w:rPr>
          <w:rFonts w:hAnsi="宋体"/>
        </w:rPr>
      </w:pPr>
      <w:r w:rsidRPr="00681230">
        <w:rPr>
          <w:rFonts w:hAnsi="宋体" w:hint="eastAsia"/>
          <w:u w:val="single"/>
        </w:rPr>
        <w:t>广西北投建信建设项目管理有限公司</w:t>
      </w:r>
      <w:r w:rsidRPr="00681230">
        <w:rPr>
          <w:rFonts w:hAnsi="宋体" w:hint="eastAsia"/>
        </w:rPr>
        <w:t>：</w:t>
      </w:r>
    </w:p>
    <w:p w:rsidR="00CB2E71" w:rsidRPr="00681230" w:rsidRDefault="001064BB">
      <w:pPr>
        <w:pStyle w:val="ac"/>
        <w:wordWrap w:val="0"/>
        <w:spacing w:line="360" w:lineRule="exact"/>
        <w:ind w:firstLine="480"/>
        <w:rPr>
          <w:rFonts w:hAnsi="宋体"/>
        </w:rPr>
      </w:pPr>
      <w:r w:rsidRPr="00681230">
        <w:rPr>
          <w:rFonts w:hAnsi="宋体" w:hint="eastAsia"/>
        </w:rPr>
        <w:t>依据贵方</w:t>
      </w:r>
      <w:r w:rsidRPr="00681230">
        <w:rPr>
          <w:rFonts w:hAnsi="宋体" w:hint="eastAsia"/>
          <w:u w:val="single"/>
        </w:rPr>
        <w:t>（项目名称/项目编号）</w:t>
      </w:r>
      <w:r w:rsidRPr="00681230">
        <w:rPr>
          <w:rFonts w:hAnsi="宋体" w:hint="eastAsia"/>
        </w:rPr>
        <w:t>项目政府采购的磋商文件要求，我方</w:t>
      </w:r>
      <w:r w:rsidRPr="00681230">
        <w:rPr>
          <w:rFonts w:hAnsi="宋体" w:hint="eastAsia"/>
          <w:u w:val="single"/>
        </w:rPr>
        <w:t>（姓名和职务）</w:t>
      </w:r>
      <w:r w:rsidRPr="00681230">
        <w:rPr>
          <w:rFonts w:hAnsi="宋体" w:hint="eastAsia"/>
        </w:rPr>
        <w:t>经正式授权并代表本单位</w:t>
      </w:r>
      <w:r w:rsidRPr="00681230">
        <w:rPr>
          <w:rFonts w:hAnsi="宋体" w:hint="eastAsia"/>
          <w:u w:val="single"/>
        </w:rPr>
        <w:t>（磋商供应商名称）</w:t>
      </w:r>
      <w:r w:rsidRPr="00681230">
        <w:rPr>
          <w:rFonts w:hAnsi="宋体" w:hint="eastAsia"/>
        </w:rPr>
        <w:t>，在广西政府采购云平台线上提交电子响应文件一份。</w:t>
      </w:r>
    </w:p>
    <w:p w:rsidR="00CB2E71" w:rsidRPr="00681230" w:rsidRDefault="001064BB">
      <w:pPr>
        <w:tabs>
          <w:tab w:val="left" w:pos="7560"/>
        </w:tabs>
        <w:wordWrap w:val="0"/>
        <w:spacing w:line="360" w:lineRule="exact"/>
        <w:ind w:firstLine="442"/>
        <w:rPr>
          <w:rFonts w:ascii="宋体" w:hAnsi="宋体"/>
        </w:rPr>
      </w:pPr>
      <w:r w:rsidRPr="00681230">
        <w:rPr>
          <w:rFonts w:ascii="宋体" w:hAnsi="宋体" w:hint="eastAsia"/>
        </w:rPr>
        <w:t>据此函，签字代表宣布同意如下：</w:t>
      </w:r>
    </w:p>
    <w:p w:rsidR="00CB2E71" w:rsidRPr="00681230" w:rsidRDefault="001064BB">
      <w:pPr>
        <w:tabs>
          <w:tab w:val="left" w:pos="7560"/>
        </w:tabs>
        <w:wordWrap w:val="0"/>
        <w:spacing w:line="360" w:lineRule="exact"/>
        <w:ind w:firstLine="442"/>
        <w:rPr>
          <w:rFonts w:ascii="宋体" w:hAnsi="宋体"/>
        </w:rPr>
      </w:pPr>
      <w:r w:rsidRPr="00681230">
        <w:rPr>
          <w:rFonts w:ascii="宋体" w:hAnsi="宋体" w:hint="eastAsia"/>
        </w:rPr>
        <w:t>1.经我方仔细研究磋商文件全部内容，</w:t>
      </w:r>
      <w:r w:rsidRPr="00681230">
        <w:rPr>
          <w:rFonts w:ascii="宋体" w:hAnsi="宋体" w:hint="eastAsia"/>
          <w:szCs w:val="21"/>
        </w:rPr>
        <w:t>愿意以磋商总报价（工程总造价）（人民币）</w:t>
      </w:r>
      <w:r w:rsidR="00236C69" w:rsidRPr="00681230">
        <w:rPr>
          <w:rFonts w:ascii="宋体" w:hAnsi="宋体" w:hint="eastAsia"/>
          <w:szCs w:val="21"/>
          <w:u w:val="single"/>
        </w:rPr>
        <w:t xml:space="preserve">            </w:t>
      </w:r>
      <w:r w:rsidRPr="00681230">
        <w:rPr>
          <w:rFonts w:ascii="宋体" w:hAnsi="宋体" w:hint="eastAsia"/>
          <w:szCs w:val="21"/>
        </w:rPr>
        <w:t>（大写）元(￥</w:t>
      </w:r>
      <w:r w:rsidR="00236C69" w:rsidRPr="00681230">
        <w:rPr>
          <w:rFonts w:ascii="宋体" w:hAnsi="宋体" w:hint="eastAsia"/>
          <w:szCs w:val="21"/>
          <w:u w:val="single"/>
        </w:rPr>
        <w:t xml:space="preserve">         </w:t>
      </w:r>
      <w:r w:rsidRPr="00681230">
        <w:rPr>
          <w:rFonts w:ascii="宋体" w:hAnsi="宋体" w:hint="eastAsia"/>
          <w:szCs w:val="21"/>
        </w:rPr>
        <w:t>元)</w:t>
      </w:r>
      <w:r w:rsidRPr="00681230">
        <w:rPr>
          <w:rFonts w:ascii="宋体" w:hAnsi="宋体" w:hint="eastAsia"/>
          <w:b/>
          <w:bCs/>
          <w:szCs w:val="21"/>
        </w:rPr>
        <w:t>，</w:t>
      </w:r>
      <w:r w:rsidRPr="00681230">
        <w:rPr>
          <w:rFonts w:ascii="宋体" w:hAnsi="宋体" w:hint="eastAsia"/>
          <w:szCs w:val="21"/>
        </w:rPr>
        <w:t>并按本项目图纸、合同条款、工程建设标准和工程量清单（如有时）的条件要求承包上述工程的施工、竣工，并承担任何质量缺陷保修责任。我方保证工程质量达到标准，</w:t>
      </w:r>
      <w:r w:rsidRPr="00681230">
        <w:rPr>
          <w:rFonts w:ascii="宋体" w:hAnsi="宋体"/>
        </w:rPr>
        <w:t>按合同书中规定的工期</w:t>
      </w:r>
      <w:r w:rsidR="00236C69" w:rsidRPr="00681230">
        <w:rPr>
          <w:rFonts w:ascii="宋体" w:hAnsi="宋体" w:hint="eastAsia"/>
          <w:u w:val="single"/>
        </w:rPr>
        <w:t xml:space="preserve">    </w:t>
      </w:r>
      <w:r w:rsidRPr="00681230">
        <w:rPr>
          <w:rFonts w:ascii="宋体" w:hAnsi="宋体" w:hint="eastAsia"/>
          <w:u w:val="single"/>
        </w:rPr>
        <w:t>（</w:t>
      </w:r>
      <w:r w:rsidRPr="00681230">
        <w:rPr>
          <w:rFonts w:ascii="宋体" w:hAnsi="宋体"/>
          <w:u w:val="single"/>
        </w:rPr>
        <w:t>工期</w:t>
      </w:r>
      <w:r w:rsidRPr="00681230">
        <w:rPr>
          <w:rFonts w:ascii="宋体" w:hAnsi="宋体" w:hint="eastAsia"/>
          <w:u w:val="single"/>
        </w:rPr>
        <w:t>）</w:t>
      </w:r>
      <w:r w:rsidR="00236C69" w:rsidRPr="00681230">
        <w:rPr>
          <w:rFonts w:ascii="宋体" w:hAnsi="宋体" w:hint="eastAsia"/>
          <w:u w:val="single"/>
        </w:rPr>
        <w:t xml:space="preserve">   </w:t>
      </w:r>
      <w:r w:rsidRPr="00681230">
        <w:rPr>
          <w:rFonts w:ascii="宋体" w:hAnsi="宋体"/>
        </w:rPr>
        <w:t>完成并移交全部工程</w:t>
      </w:r>
      <w:r w:rsidRPr="00681230">
        <w:rPr>
          <w:rFonts w:ascii="宋体" w:hAnsi="宋体" w:hint="eastAsia"/>
        </w:rPr>
        <w:t>。</w:t>
      </w:r>
    </w:p>
    <w:p w:rsidR="00CB2E71" w:rsidRPr="00681230" w:rsidRDefault="001064BB">
      <w:pPr>
        <w:wordWrap w:val="0"/>
        <w:spacing w:line="360" w:lineRule="exact"/>
        <w:ind w:firstLine="442"/>
        <w:rPr>
          <w:rFonts w:ascii="宋体" w:hAnsi="宋体"/>
        </w:rPr>
      </w:pPr>
      <w:r w:rsidRPr="00681230">
        <w:rPr>
          <w:rFonts w:ascii="宋体" w:hAnsi="宋体" w:hint="eastAsia"/>
        </w:rPr>
        <w:t>2.</w:t>
      </w:r>
      <w:r w:rsidRPr="00681230">
        <w:rPr>
          <w:rFonts w:ascii="宋体" w:hAnsi="宋体"/>
        </w:rPr>
        <w:t>我方已详细审核全部</w:t>
      </w:r>
      <w:r w:rsidRPr="00681230">
        <w:rPr>
          <w:rFonts w:ascii="宋体" w:hAnsi="宋体" w:hint="eastAsia"/>
        </w:rPr>
        <w:t>磋商</w:t>
      </w:r>
      <w:r w:rsidRPr="00681230">
        <w:rPr>
          <w:rFonts w:ascii="宋体" w:hAnsi="宋体"/>
        </w:rPr>
        <w:t>文件，包括修改文件（如有时）及有关附件</w:t>
      </w:r>
      <w:r w:rsidRPr="00681230">
        <w:rPr>
          <w:rFonts w:ascii="宋体" w:hAnsi="宋体" w:hint="eastAsia"/>
        </w:rPr>
        <w:t>，将自行承担因对全部磋商文件理解不正确或误解而产生的相应后果。</w:t>
      </w:r>
    </w:p>
    <w:p w:rsidR="00CB2E71" w:rsidRPr="00681230" w:rsidRDefault="001064BB">
      <w:pPr>
        <w:wordWrap w:val="0"/>
        <w:spacing w:line="360" w:lineRule="exact"/>
        <w:ind w:firstLine="442"/>
        <w:rPr>
          <w:rFonts w:ascii="宋体" w:hAnsi="宋体"/>
        </w:rPr>
      </w:pPr>
      <w:r w:rsidRPr="00681230">
        <w:rPr>
          <w:rFonts w:ascii="宋体" w:hAnsi="宋体" w:hint="eastAsia"/>
        </w:rPr>
        <w:t>3.</w:t>
      </w:r>
      <w:r w:rsidRPr="00681230">
        <w:rPr>
          <w:rFonts w:ascii="宋体" w:hAnsi="宋体"/>
        </w:rPr>
        <w:t>我方承认</w:t>
      </w:r>
      <w:r w:rsidRPr="00681230">
        <w:rPr>
          <w:rFonts w:ascii="宋体" w:hAnsi="宋体" w:hint="eastAsia"/>
        </w:rPr>
        <w:t>响应</w:t>
      </w:r>
      <w:r w:rsidRPr="00681230">
        <w:rPr>
          <w:rFonts w:ascii="宋体" w:hAnsi="宋体"/>
        </w:rPr>
        <w:t>函附录是我方</w:t>
      </w:r>
      <w:r w:rsidRPr="00681230">
        <w:rPr>
          <w:rFonts w:ascii="宋体" w:hAnsi="宋体" w:hint="eastAsia"/>
        </w:rPr>
        <w:t>响应</w:t>
      </w:r>
      <w:r w:rsidRPr="00681230">
        <w:rPr>
          <w:rFonts w:ascii="宋体" w:hAnsi="宋体"/>
        </w:rPr>
        <w:t>函的组成部分。</w:t>
      </w:r>
    </w:p>
    <w:p w:rsidR="00CB2E71" w:rsidRPr="00681230" w:rsidRDefault="001064BB">
      <w:pPr>
        <w:wordWrap w:val="0"/>
        <w:spacing w:line="360" w:lineRule="exact"/>
        <w:ind w:firstLine="442"/>
        <w:rPr>
          <w:rFonts w:ascii="宋体" w:hAnsi="宋体"/>
        </w:rPr>
      </w:pPr>
      <w:r w:rsidRPr="00681230">
        <w:rPr>
          <w:rFonts w:ascii="宋体" w:hAnsi="宋体" w:hint="eastAsia"/>
        </w:rPr>
        <w:t>4.响应</w:t>
      </w:r>
      <w:r w:rsidRPr="00681230">
        <w:rPr>
          <w:rFonts w:ascii="宋体" w:hAnsi="宋体"/>
        </w:rPr>
        <w:t>文件</w:t>
      </w:r>
      <w:r w:rsidRPr="00681230">
        <w:rPr>
          <w:rFonts w:ascii="宋体" w:hAnsi="宋体" w:hint="eastAsia"/>
        </w:rPr>
        <w:t>有效期：</w:t>
      </w:r>
      <w:r w:rsidRPr="00681230">
        <w:rPr>
          <w:rFonts w:ascii="宋体" w:hAnsi="宋体" w:hint="eastAsia"/>
          <w:szCs w:val="21"/>
        </w:rPr>
        <w:t>响应文件递交截止日期后</w:t>
      </w:r>
      <w:r w:rsidRPr="00681230">
        <w:rPr>
          <w:rFonts w:ascii="宋体" w:hAnsi="宋体" w:hint="eastAsia"/>
          <w:szCs w:val="21"/>
          <w:u w:val="single"/>
        </w:rPr>
        <w:t>90</w:t>
      </w:r>
      <w:r w:rsidRPr="00681230">
        <w:rPr>
          <w:rFonts w:ascii="宋体" w:hAnsi="宋体" w:hint="eastAsia"/>
          <w:szCs w:val="21"/>
        </w:rPr>
        <w:t>日</w:t>
      </w:r>
      <w:r w:rsidRPr="00681230">
        <w:rPr>
          <w:rFonts w:ascii="宋体" w:hAnsi="宋体"/>
        </w:rPr>
        <w:t>，在此期间内如果</w:t>
      </w:r>
      <w:r w:rsidRPr="00681230">
        <w:rPr>
          <w:rFonts w:ascii="宋体" w:hAnsi="宋体" w:hint="eastAsia"/>
        </w:rPr>
        <w:t>成交</w:t>
      </w:r>
      <w:r w:rsidRPr="00681230">
        <w:rPr>
          <w:rFonts w:ascii="宋体" w:hAnsi="宋体"/>
        </w:rPr>
        <w:t>，我方将受此约束。</w:t>
      </w:r>
    </w:p>
    <w:p w:rsidR="00CB2E71" w:rsidRPr="00681230" w:rsidRDefault="001064BB">
      <w:pPr>
        <w:wordWrap w:val="0"/>
        <w:spacing w:line="360" w:lineRule="exact"/>
        <w:ind w:firstLineChars="200" w:firstLine="420"/>
        <w:rPr>
          <w:rFonts w:ascii="宋体" w:hAnsi="宋体"/>
        </w:rPr>
      </w:pPr>
      <w:r w:rsidRPr="00681230">
        <w:rPr>
          <w:rFonts w:ascii="宋体" w:hAnsi="宋体" w:hint="eastAsia"/>
        </w:rPr>
        <w:t>5.如我方成交:</w:t>
      </w:r>
    </w:p>
    <w:p w:rsidR="00CB2E71" w:rsidRPr="00681230" w:rsidRDefault="001064BB">
      <w:pPr>
        <w:wordWrap w:val="0"/>
        <w:spacing w:line="360" w:lineRule="exact"/>
        <w:ind w:firstLineChars="300" w:firstLine="630"/>
        <w:rPr>
          <w:rFonts w:ascii="宋体" w:hAnsi="宋体"/>
        </w:rPr>
      </w:pPr>
      <w:r w:rsidRPr="00681230">
        <w:rPr>
          <w:rFonts w:ascii="宋体" w:hAnsi="宋体" w:hint="eastAsia"/>
        </w:rPr>
        <w:t>(1)我方承诺在收到成交通知书后，在成交通知书规定的期限内与采购人签订合同。</w:t>
      </w:r>
    </w:p>
    <w:p w:rsidR="00CB2E71" w:rsidRPr="00681230" w:rsidRDefault="001064BB">
      <w:pPr>
        <w:wordWrap w:val="0"/>
        <w:spacing w:line="360" w:lineRule="exact"/>
        <w:ind w:firstLineChars="300" w:firstLine="630"/>
        <w:rPr>
          <w:rFonts w:ascii="宋体" w:hAnsi="宋体"/>
        </w:rPr>
      </w:pPr>
      <w:r w:rsidRPr="00681230">
        <w:rPr>
          <w:rFonts w:ascii="宋体" w:hAnsi="宋体" w:hint="eastAsia"/>
        </w:rPr>
        <w:t>(2)我方承诺按照磋商文件规定的合同履约期限执行。</w:t>
      </w:r>
    </w:p>
    <w:p w:rsidR="00CB2E71" w:rsidRPr="00681230" w:rsidRDefault="001064BB">
      <w:pPr>
        <w:wordWrap w:val="0"/>
        <w:spacing w:line="360" w:lineRule="exact"/>
        <w:ind w:firstLineChars="300" w:firstLine="630"/>
        <w:rPr>
          <w:rFonts w:ascii="宋体" w:hAnsi="宋体"/>
        </w:rPr>
      </w:pPr>
      <w:r w:rsidRPr="00681230">
        <w:rPr>
          <w:rFonts w:ascii="宋体" w:hAnsi="宋体" w:hint="eastAsia"/>
        </w:rPr>
        <w:t>(3)我方承诺本响应文件至本项目合同履行完毕止均保持有效，按磋商文件及政府采购法律、法规的规定履行合同责任和义务。</w:t>
      </w:r>
    </w:p>
    <w:p w:rsidR="00CB2E71" w:rsidRPr="00681230" w:rsidRDefault="00CB2E71">
      <w:pPr>
        <w:wordWrap w:val="0"/>
        <w:spacing w:line="360" w:lineRule="exact"/>
        <w:ind w:firstLineChars="300" w:firstLine="630"/>
        <w:rPr>
          <w:rFonts w:ascii="宋体" w:hAnsi="宋体" w:cs="MingLiU"/>
          <w:kern w:val="0"/>
          <w:position w:val="-2"/>
          <w:szCs w:val="21"/>
        </w:rPr>
      </w:pPr>
    </w:p>
    <w:p w:rsidR="00CB2E71" w:rsidRPr="00681230" w:rsidRDefault="001064BB">
      <w:pPr>
        <w:wordWrap w:val="0"/>
        <w:spacing w:line="360" w:lineRule="exact"/>
        <w:ind w:firstLineChars="300" w:firstLine="630"/>
        <w:rPr>
          <w:rFonts w:ascii="宋体" w:hAnsi="宋体"/>
        </w:rPr>
      </w:pPr>
      <w:r w:rsidRPr="00681230">
        <w:rPr>
          <w:rFonts w:ascii="宋体" w:hAnsi="宋体" w:hint="eastAsia"/>
        </w:rPr>
        <w:t>与本项目有关的正式通讯地址为:</w:t>
      </w:r>
    </w:p>
    <w:p w:rsidR="00CB2E71" w:rsidRPr="00681230" w:rsidRDefault="001064BB">
      <w:pPr>
        <w:wordWrap w:val="0"/>
        <w:spacing w:line="360" w:lineRule="exact"/>
        <w:ind w:firstLineChars="300" w:firstLine="630"/>
        <w:rPr>
          <w:rFonts w:ascii="宋体" w:hAnsi="宋体"/>
          <w:u w:val="single"/>
        </w:rPr>
      </w:pPr>
      <w:r w:rsidRPr="00681230">
        <w:rPr>
          <w:rFonts w:ascii="宋体" w:hAnsi="宋体"/>
        </w:rPr>
        <w:t>单位地址：</w:t>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hint="eastAsia"/>
        </w:rPr>
        <w:t xml:space="preserve">     邮政编码：</w:t>
      </w:r>
      <w:r w:rsidRPr="00681230">
        <w:rPr>
          <w:rFonts w:ascii="宋体" w:hAnsi="宋体"/>
          <w:u w:val="single"/>
        </w:rPr>
        <w:tab/>
      </w:r>
      <w:r w:rsidRPr="00681230">
        <w:rPr>
          <w:rFonts w:ascii="宋体" w:hAnsi="宋体"/>
          <w:u w:val="single"/>
        </w:rPr>
        <w:tab/>
      </w:r>
      <w:r w:rsidRPr="00681230">
        <w:rPr>
          <w:rFonts w:ascii="宋体" w:hAnsi="宋体" w:hint="eastAsia"/>
        </w:rPr>
        <w:t xml:space="preserve">  电子邮箱：</w:t>
      </w:r>
      <w:r w:rsidR="00236C69" w:rsidRPr="00681230">
        <w:rPr>
          <w:rFonts w:ascii="宋体" w:hAnsi="宋体" w:hint="eastAsia"/>
          <w:u w:val="single"/>
        </w:rPr>
        <w:t xml:space="preserve">         </w:t>
      </w:r>
    </w:p>
    <w:p w:rsidR="00CB2E71" w:rsidRPr="00681230" w:rsidRDefault="001064BB">
      <w:pPr>
        <w:wordWrap w:val="0"/>
        <w:spacing w:line="360" w:lineRule="exact"/>
        <w:ind w:firstLineChars="300" w:firstLine="630"/>
        <w:rPr>
          <w:rFonts w:ascii="宋体" w:hAnsi="宋体"/>
          <w:u w:val="single"/>
        </w:rPr>
      </w:pPr>
      <w:r w:rsidRPr="00681230">
        <w:rPr>
          <w:rFonts w:ascii="宋体" w:hAnsi="宋体" w:hint="eastAsia"/>
        </w:rPr>
        <w:t>办公</w:t>
      </w:r>
      <w:r w:rsidRPr="00681230">
        <w:rPr>
          <w:rFonts w:ascii="宋体" w:hAnsi="宋体"/>
        </w:rPr>
        <w:t>电话：</w:t>
      </w:r>
      <w:r w:rsidRPr="00681230">
        <w:rPr>
          <w:rFonts w:ascii="宋体" w:hAnsi="宋体"/>
          <w:u w:val="single"/>
        </w:rPr>
        <w:tab/>
      </w:r>
      <w:r w:rsidRPr="00681230">
        <w:rPr>
          <w:rFonts w:ascii="宋体" w:hAnsi="宋体"/>
          <w:u w:val="single"/>
        </w:rPr>
        <w:tab/>
      </w:r>
      <w:r w:rsidRPr="00681230">
        <w:rPr>
          <w:rFonts w:ascii="宋体" w:hAnsi="宋体"/>
        </w:rPr>
        <w:t>传真：</w:t>
      </w:r>
      <w:r w:rsidRPr="00681230">
        <w:rPr>
          <w:rFonts w:ascii="宋体" w:hAnsi="宋体"/>
          <w:u w:val="single"/>
        </w:rPr>
        <w:tab/>
      </w:r>
      <w:r w:rsidR="00D04757" w:rsidRPr="00681230">
        <w:rPr>
          <w:rFonts w:ascii="宋体" w:hAnsi="宋体" w:hint="eastAsia"/>
          <w:u w:val="single"/>
        </w:rPr>
        <w:t xml:space="preserve">     </w:t>
      </w:r>
      <w:r w:rsidRPr="00681230">
        <w:rPr>
          <w:rFonts w:ascii="宋体" w:hAnsi="宋体"/>
          <w:u w:val="single"/>
        </w:rPr>
        <w:tab/>
      </w:r>
      <w:r w:rsidRPr="00681230">
        <w:rPr>
          <w:rFonts w:ascii="宋体" w:hAnsi="宋体" w:hint="eastAsia"/>
        </w:rPr>
        <w:t xml:space="preserve">     委托代理人联系电话：</w:t>
      </w:r>
      <w:r w:rsidR="00236C69" w:rsidRPr="00681230">
        <w:rPr>
          <w:rFonts w:ascii="宋体" w:hAnsi="宋体" w:hint="eastAsia"/>
          <w:u w:val="single"/>
        </w:rPr>
        <w:t xml:space="preserve">         </w:t>
      </w:r>
    </w:p>
    <w:p w:rsidR="00CB2E71" w:rsidRPr="00681230" w:rsidRDefault="001064BB">
      <w:pPr>
        <w:wordWrap w:val="0"/>
        <w:spacing w:line="360" w:lineRule="exact"/>
        <w:ind w:firstLineChars="300" w:firstLine="630"/>
        <w:rPr>
          <w:rFonts w:ascii="宋体" w:hAnsi="宋体"/>
          <w:u w:val="single"/>
        </w:rPr>
      </w:pPr>
      <w:r w:rsidRPr="00681230">
        <w:rPr>
          <w:rFonts w:ascii="宋体" w:hAnsi="宋体"/>
        </w:rPr>
        <w:t>开户名称：</w:t>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p>
    <w:p w:rsidR="00CB2E71" w:rsidRPr="00681230" w:rsidRDefault="001064BB">
      <w:pPr>
        <w:wordWrap w:val="0"/>
        <w:spacing w:line="360" w:lineRule="exact"/>
        <w:ind w:firstLineChars="300" w:firstLine="630"/>
        <w:rPr>
          <w:rFonts w:ascii="宋体" w:hAnsi="宋体"/>
        </w:rPr>
      </w:pPr>
      <w:r w:rsidRPr="00681230">
        <w:rPr>
          <w:rFonts w:ascii="宋体" w:hAnsi="宋体"/>
        </w:rPr>
        <w:t>开户银行：</w:t>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p>
    <w:p w:rsidR="00CB2E71" w:rsidRPr="00681230" w:rsidRDefault="001064BB">
      <w:pPr>
        <w:wordWrap w:val="0"/>
        <w:spacing w:line="360" w:lineRule="exact"/>
        <w:ind w:firstLineChars="300" w:firstLine="630"/>
        <w:rPr>
          <w:rFonts w:ascii="宋体" w:hAnsi="宋体"/>
          <w:u w:val="single"/>
        </w:rPr>
      </w:pPr>
      <w:r w:rsidRPr="00681230">
        <w:rPr>
          <w:rFonts w:ascii="宋体" w:hAnsi="宋体"/>
        </w:rPr>
        <w:t>银行账号：</w:t>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r w:rsidRPr="00681230">
        <w:rPr>
          <w:rFonts w:ascii="宋体" w:hAnsi="宋体"/>
          <w:u w:val="single"/>
        </w:rPr>
        <w:tab/>
      </w:r>
    </w:p>
    <w:p w:rsidR="00CB2E71" w:rsidRPr="00681230" w:rsidRDefault="00CB2E71">
      <w:pPr>
        <w:wordWrap w:val="0"/>
        <w:snapToGrid w:val="0"/>
        <w:spacing w:line="400" w:lineRule="atLeast"/>
        <w:ind w:firstLineChars="1200" w:firstLine="2520"/>
        <w:outlineLvl w:val="4"/>
        <w:rPr>
          <w:rFonts w:ascii="宋体" w:hAnsi="宋体"/>
          <w:szCs w:val="21"/>
        </w:rPr>
      </w:pPr>
    </w:p>
    <w:p w:rsidR="00CB2E71" w:rsidRPr="00681230" w:rsidRDefault="001064BB">
      <w:pPr>
        <w:wordWrap w:val="0"/>
        <w:snapToGrid w:val="0"/>
        <w:spacing w:line="400" w:lineRule="atLeast"/>
        <w:ind w:firstLineChars="1200" w:firstLine="2520"/>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1064BB">
      <w:pPr>
        <w:pStyle w:val="ac"/>
        <w:wordWrap w:val="0"/>
        <w:spacing w:line="400" w:lineRule="atLeast"/>
        <w:ind w:firstLineChars="1200" w:firstLine="2520"/>
        <w:rPr>
          <w:rFonts w:hAnsi="宋体"/>
          <w:u w:val="single"/>
        </w:rPr>
      </w:pPr>
      <w:r w:rsidRPr="00681230">
        <w:rPr>
          <w:rFonts w:hAnsi="宋体" w:hint="eastAsia"/>
        </w:rPr>
        <w:t>法定代表人或相应的委托代理人签字（或加盖个人CA证书签章）：</w:t>
      </w:r>
    </w:p>
    <w:p w:rsidR="00CB2E71" w:rsidRPr="00681230" w:rsidRDefault="001064BB">
      <w:pPr>
        <w:wordWrap w:val="0"/>
        <w:snapToGrid w:val="0"/>
        <w:spacing w:line="400" w:lineRule="atLeast"/>
        <w:ind w:firstLineChars="1200" w:firstLine="2520"/>
        <w:jc w:val="left"/>
        <w:rPr>
          <w:rFonts w:ascii="宋体" w:hAnsi="宋体"/>
          <w:szCs w:val="21"/>
        </w:rPr>
      </w:pPr>
      <w:r w:rsidRPr="00681230">
        <w:rPr>
          <w:rFonts w:ascii="宋体" w:hAnsi="宋体" w:hint="eastAsia"/>
        </w:rPr>
        <w:t>日   期：</w:t>
      </w:r>
    </w:p>
    <w:p w:rsidR="00CB2E71" w:rsidRPr="00681230" w:rsidRDefault="00CB2E71">
      <w:pPr>
        <w:pStyle w:val="afff0"/>
        <w:jc w:val="center"/>
        <w:outlineLvl w:val="0"/>
        <w:rPr>
          <w:rFonts w:ascii="宋体" w:hAnsi="宋体"/>
          <w:b/>
        </w:rPr>
        <w:sectPr w:rsidR="00CB2E71" w:rsidRPr="00681230">
          <w:pgSz w:w="11906" w:h="16838"/>
          <w:pgMar w:top="1418" w:right="1134" w:bottom="1418" w:left="1134" w:header="851" w:footer="992" w:gutter="0"/>
          <w:cols w:space="720"/>
          <w:docGrid w:type="lines" w:linePitch="312"/>
        </w:sectPr>
      </w:pPr>
      <w:bookmarkStart w:id="14" w:name="_Toc418751899"/>
      <w:bookmarkStart w:id="15" w:name="_Toc418752345"/>
    </w:p>
    <w:p w:rsidR="00CB2E71" w:rsidRPr="00681230" w:rsidRDefault="001064BB">
      <w:pPr>
        <w:pStyle w:val="afff0"/>
        <w:jc w:val="center"/>
        <w:outlineLvl w:val="0"/>
        <w:rPr>
          <w:rFonts w:ascii="宋体" w:hAnsi="宋体"/>
          <w:b/>
          <w:sz w:val="28"/>
          <w:szCs w:val="28"/>
        </w:rPr>
      </w:pPr>
      <w:bookmarkStart w:id="16" w:name="_Toc483317221"/>
      <w:r w:rsidRPr="00681230">
        <w:rPr>
          <w:rFonts w:ascii="宋体" w:hAnsi="宋体" w:hint="eastAsia"/>
          <w:b/>
          <w:sz w:val="28"/>
          <w:szCs w:val="28"/>
        </w:rPr>
        <w:lastRenderedPageBreak/>
        <w:t>1.2响应</w:t>
      </w:r>
      <w:r w:rsidRPr="00681230">
        <w:rPr>
          <w:rFonts w:ascii="宋体" w:hAnsi="宋体"/>
          <w:b/>
          <w:sz w:val="28"/>
          <w:szCs w:val="28"/>
        </w:rPr>
        <w:t>函附录</w:t>
      </w:r>
      <w:bookmarkEnd w:id="14"/>
      <w:bookmarkEnd w:id="15"/>
      <w:bookmarkEnd w:id="16"/>
    </w:p>
    <w:p w:rsidR="00CB2E71" w:rsidRPr="00681230" w:rsidRDefault="00CB2E71">
      <w:pPr>
        <w:rPr>
          <w:rFonts w:ascii="宋体" w:hAnsi="宋体"/>
          <w:b/>
          <w:szCs w:val="21"/>
        </w:rPr>
      </w:pPr>
    </w:p>
    <w:p w:rsidR="00CB2E71" w:rsidRPr="00681230" w:rsidRDefault="001064BB">
      <w:pPr>
        <w:rPr>
          <w:rFonts w:ascii="宋体" w:hAnsi="宋体"/>
          <w:szCs w:val="21"/>
        </w:rPr>
      </w:pPr>
      <w:r w:rsidRPr="00681230">
        <w:rPr>
          <w:rFonts w:ascii="宋体" w:hAnsi="宋体" w:hint="eastAsia"/>
          <w:b/>
          <w:szCs w:val="21"/>
        </w:rPr>
        <w:t>项目</w:t>
      </w:r>
      <w:r w:rsidRPr="00681230">
        <w:rPr>
          <w:rFonts w:ascii="宋体" w:hAnsi="宋体"/>
          <w:b/>
          <w:szCs w:val="21"/>
        </w:rPr>
        <w:t>名称：</w:t>
      </w:r>
      <w:r w:rsidRPr="00681230">
        <w:rPr>
          <w:rFonts w:ascii="宋体" w:hAnsi="宋体" w:hint="eastAsia"/>
          <w:szCs w:val="21"/>
        </w:rPr>
        <w:t xml:space="preserve">                          项目编号：</w:t>
      </w:r>
    </w:p>
    <w:tbl>
      <w:tblPr>
        <w:tblpPr w:leftFromText="180" w:rightFromText="180" w:vertAnchor="text" w:horzAnchor="page" w:tblpXSpec="center" w:tblpY="276"/>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190"/>
        <w:gridCol w:w="2345"/>
        <w:gridCol w:w="2190"/>
        <w:gridCol w:w="1504"/>
      </w:tblGrid>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序 号</w:t>
            </w:r>
          </w:p>
        </w:tc>
        <w:tc>
          <w:tcPr>
            <w:tcW w:w="2190" w:type="dxa"/>
            <w:vAlign w:val="center"/>
          </w:tcPr>
          <w:p w:rsidR="00CB2E71" w:rsidRPr="00681230" w:rsidRDefault="001064BB">
            <w:pPr>
              <w:jc w:val="center"/>
              <w:rPr>
                <w:rFonts w:ascii="宋体" w:hAnsi="宋体"/>
                <w:szCs w:val="21"/>
              </w:rPr>
            </w:pPr>
            <w:r w:rsidRPr="00681230">
              <w:rPr>
                <w:rFonts w:ascii="宋体" w:hAnsi="宋体"/>
                <w:szCs w:val="21"/>
              </w:rPr>
              <w:t>条款内容</w:t>
            </w:r>
          </w:p>
        </w:tc>
        <w:tc>
          <w:tcPr>
            <w:tcW w:w="2345" w:type="dxa"/>
            <w:vAlign w:val="center"/>
          </w:tcPr>
          <w:p w:rsidR="00CB2E71" w:rsidRPr="00681230" w:rsidRDefault="001064BB">
            <w:pPr>
              <w:jc w:val="center"/>
              <w:rPr>
                <w:rFonts w:ascii="宋体" w:hAnsi="宋体"/>
                <w:szCs w:val="21"/>
              </w:rPr>
            </w:pPr>
            <w:r w:rsidRPr="00681230">
              <w:rPr>
                <w:rFonts w:ascii="宋体" w:hAnsi="宋体"/>
                <w:szCs w:val="21"/>
              </w:rPr>
              <w:t>合同条款号</w:t>
            </w:r>
          </w:p>
        </w:tc>
        <w:tc>
          <w:tcPr>
            <w:tcW w:w="2190" w:type="dxa"/>
            <w:vAlign w:val="center"/>
          </w:tcPr>
          <w:p w:rsidR="00CB2E71" w:rsidRPr="00681230" w:rsidRDefault="001064BB">
            <w:pPr>
              <w:jc w:val="center"/>
              <w:rPr>
                <w:rFonts w:ascii="宋体" w:hAnsi="宋体"/>
                <w:szCs w:val="21"/>
              </w:rPr>
            </w:pPr>
            <w:r w:rsidRPr="00681230">
              <w:rPr>
                <w:rFonts w:ascii="宋体" w:hAnsi="宋体"/>
                <w:szCs w:val="21"/>
              </w:rPr>
              <w:t>约定内容</w:t>
            </w:r>
          </w:p>
        </w:tc>
        <w:tc>
          <w:tcPr>
            <w:tcW w:w="1504" w:type="dxa"/>
            <w:vAlign w:val="center"/>
          </w:tcPr>
          <w:p w:rsidR="00CB2E71" w:rsidRPr="00681230" w:rsidRDefault="001064BB">
            <w:pPr>
              <w:jc w:val="center"/>
              <w:rPr>
                <w:rFonts w:ascii="宋体" w:hAnsi="宋体"/>
                <w:szCs w:val="21"/>
              </w:rPr>
            </w:pPr>
            <w:r w:rsidRPr="00681230">
              <w:rPr>
                <w:rFonts w:ascii="宋体" w:hAnsi="宋体"/>
                <w:szCs w:val="21"/>
              </w:rPr>
              <w:t>备注</w:t>
            </w: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1</w:t>
            </w:r>
          </w:p>
        </w:tc>
        <w:tc>
          <w:tcPr>
            <w:tcW w:w="2190" w:type="dxa"/>
            <w:vAlign w:val="center"/>
          </w:tcPr>
          <w:p w:rsidR="00CB2E71" w:rsidRPr="00681230" w:rsidRDefault="001064BB">
            <w:pPr>
              <w:rPr>
                <w:rFonts w:ascii="宋体" w:hAnsi="宋体"/>
                <w:szCs w:val="21"/>
              </w:rPr>
            </w:pPr>
            <w:r w:rsidRPr="00681230">
              <w:rPr>
                <w:rFonts w:ascii="宋体" w:hAnsi="宋体"/>
                <w:szCs w:val="21"/>
              </w:rPr>
              <w:t>项目经理</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1064BB">
            <w:pPr>
              <w:rPr>
                <w:rFonts w:ascii="宋体" w:hAnsi="宋体"/>
                <w:szCs w:val="21"/>
              </w:rPr>
            </w:pPr>
            <w:r w:rsidRPr="00681230">
              <w:rPr>
                <w:rFonts w:ascii="宋体" w:hAnsi="宋体"/>
                <w:szCs w:val="21"/>
              </w:rPr>
              <w:t>姓名：</w:t>
            </w:r>
            <w:r w:rsidR="00507E09" w:rsidRPr="00681230">
              <w:rPr>
                <w:rFonts w:ascii="宋体" w:hAnsi="宋体" w:hint="eastAsia"/>
                <w:szCs w:val="21"/>
                <w:u w:val="single"/>
              </w:rPr>
              <w:t xml:space="preserve">      </w:t>
            </w: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2</w:t>
            </w:r>
          </w:p>
        </w:tc>
        <w:tc>
          <w:tcPr>
            <w:tcW w:w="2190" w:type="dxa"/>
            <w:vAlign w:val="center"/>
          </w:tcPr>
          <w:p w:rsidR="00CB2E71" w:rsidRPr="00681230" w:rsidRDefault="001064BB">
            <w:pPr>
              <w:rPr>
                <w:rFonts w:ascii="宋体" w:hAnsi="宋体"/>
                <w:szCs w:val="21"/>
              </w:rPr>
            </w:pPr>
            <w:r w:rsidRPr="00681230">
              <w:rPr>
                <w:rFonts w:ascii="宋体" w:hAnsi="宋体"/>
                <w:szCs w:val="21"/>
              </w:rPr>
              <w:t>工期</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合同</w:t>
            </w:r>
            <w:r w:rsidRPr="00681230">
              <w:rPr>
                <w:rFonts w:ascii="宋体" w:hAnsi="宋体"/>
                <w:szCs w:val="21"/>
              </w:rPr>
              <w:t>协议书</w:t>
            </w:r>
          </w:p>
        </w:tc>
        <w:tc>
          <w:tcPr>
            <w:tcW w:w="2190" w:type="dxa"/>
            <w:vAlign w:val="center"/>
          </w:tcPr>
          <w:p w:rsidR="00CB2E71" w:rsidRPr="00681230" w:rsidRDefault="00507E09">
            <w:pPr>
              <w:jc w:val="center"/>
              <w:rPr>
                <w:rFonts w:ascii="宋体" w:hAnsi="宋体"/>
                <w:szCs w:val="21"/>
              </w:rPr>
            </w:pPr>
            <w:r w:rsidRPr="00681230">
              <w:rPr>
                <w:rFonts w:ascii="宋体" w:hAnsi="宋体" w:hint="eastAsia"/>
                <w:szCs w:val="21"/>
                <w:u w:val="single"/>
              </w:rPr>
              <w:t xml:space="preserve">      </w:t>
            </w:r>
            <w:r w:rsidR="001064BB" w:rsidRPr="00681230">
              <w:rPr>
                <w:rFonts w:ascii="宋体" w:hAnsi="宋体"/>
                <w:szCs w:val="21"/>
              </w:rPr>
              <w:t>日历天</w:t>
            </w: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3</w:t>
            </w:r>
          </w:p>
        </w:tc>
        <w:tc>
          <w:tcPr>
            <w:tcW w:w="2190" w:type="dxa"/>
            <w:vAlign w:val="center"/>
          </w:tcPr>
          <w:p w:rsidR="00CB2E71" w:rsidRPr="00681230" w:rsidRDefault="001064BB">
            <w:pPr>
              <w:rPr>
                <w:rFonts w:ascii="宋体" w:hAnsi="宋体"/>
                <w:szCs w:val="21"/>
              </w:rPr>
            </w:pPr>
            <w:r w:rsidRPr="00681230">
              <w:rPr>
                <w:rFonts w:ascii="宋体" w:hAnsi="宋体"/>
                <w:szCs w:val="21"/>
              </w:rPr>
              <w:t>缺陷责任期</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4</w:t>
            </w:r>
          </w:p>
        </w:tc>
        <w:tc>
          <w:tcPr>
            <w:tcW w:w="2190" w:type="dxa"/>
            <w:vAlign w:val="center"/>
          </w:tcPr>
          <w:p w:rsidR="00CB2E71" w:rsidRPr="00681230" w:rsidRDefault="001064BB">
            <w:pPr>
              <w:rPr>
                <w:rFonts w:ascii="宋体" w:hAnsi="宋体"/>
                <w:szCs w:val="21"/>
              </w:rPr>
            </w:pPr>
            <w:r w:rsidRPr="00681230">
              <w:rPr>
                <w:rFonts w:ascii="宋体" w:hAnsi="宋体"/>
                <w:szCs w:val="21"/>
              </w:rPr>
              <w:t>发包人支付担保</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5</w:t>
            </w:r>
          </w:p>
        </w:tc>
        <w:tc>
          <w:tcPr>
            <w:tcW w:w="2190" w:type="dxa"/>
            <w:vAlign w:val="center"/>
          </w:tcPr>
          <w:p w:rsidR="00CB2E71" w:rsidRPr="00681230" w:rsidRDefault="001064BB">
            <w:pPr>
              <w:rPr>
                <w:rFonts w:ascii="宋体" w:hAnsi="宋体"/>
                <w:szCs w:val="21"/>
              </w:rPr>
            </w:pPr>
            <w:r w:rsidRPr="00681230">
              <w:rPr>
                <w:rFonts w:ascii="宋体" w:hAnsi="宋体"/>
                <w:szCs w:val="21"/>
              </w:rPr>
              <w:t>承包人履约担保金额</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6</w:t>
            </w:r>
          </w:p>
        </w:tc>
        <w:tc>
          <w:tcPr>
            <w:tcW w:w="2190" w:type="dxa"/>
            <w:vAlign w:val="center"/>
          </w:tcPr>
          <w:p w:rsidR="00CB2E71" w:rsidRPr="00681230" w:rsidRDefault="001064BB">
            <w:pPr>
              <w:rPr>
                <w:rFonts w:ascii="宋体" w:hAnsi="宋体"/>
                <w:szCs w:val="21"/>
              </w:rPr>
            </w:pPr>
            <w:r w:rsidRPr="00681230">
              <w:rPr>
                <w:rFonts w:ascii="宋体" w:hAnsi="宋体"/>
                <w:szCs w:val="21"/>
              </w:rPr>
              <w:t>分包</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1064BB">
            <w:pPr>
              <w:jc w:val="center"/>
              <w:rPr>
                <w:rFonts w:ascii="宋体" w:hAnsi="宋体"/>
                <w:szCs w:val="21"/>
              </w:rPr>
            </w:pPr>
            <w:r w:rsidRPr="00681230">
              <w:rPr>
                <w:rFonts w:ascii="宋体" w:hAnsi="宋体"/>
                <w:szCs w:val="21"/>
              </w:rPr>
              <w:t>见分包项目情况表</w:t>
            </w: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7</w:t>
            </w:r>
          </w:p>
        </w:tc>
        <w:tc>
          <w:tcPr>
            <w:tcW w:w="2190" w:type="dxa"/>
            <w:vAlign w:val="center"/>
          </w:tcPr>
          <w:p w:rsidR="00CB2E71" w:rsidRPr="00681230" w:rsidRDefault="001064BB">
            <w:pPr>
              <w:rPr>
                <w:rFonts w:ascii="宋体" w:hAnsi="宋体"/>
                <w:szCs w:val="21"/>
              </w:rPr>
            </w:pPr>
            <w:r w:rsidRPr="00681230">
              <w:rPr>
                <w:rFonts w:ascii="宋体" w:hAnsi="宋体"/>
                <w:szCs w:val="21"/>
              </w:rPr>
              <w:t>逾期竣工违约金</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8</w:t>
            </w:r>
          </w:p>
        </w:tc>
        <w:tc>
          <w:tcPr>
            <w:tcW w:w="2190" w:type="dxa"/>
            <w:vAlign w:val="center"/>
          </w:tcPr>
          <w:p w:rsidR="00CB2E71" w:rsidRPr="00681230" w:rsidRDefault="001064BB">
            <w:pPr>
              <w:rPr>
                <w:rFonts w:ascii="宋体" w:hAnsi="宋体"/>
                <w:szCs w:val="21"/>
              </w:rPr>
            </w:pPr>
            <w:r w:rsidRPr="00681230">
              <w:rPr>
                <w:rFonts w:ascii="宋体" w:hAnsi="宋体"/>
                <w:szCs w:val="21"/>
              </w:rPr>
              <w:t>逾期竣工违约金最高限额</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9</w:t>
            </w:r>
          </w:p>
        </w:tc>
        <w:tc>
          <w:tcPr>
            <w:tcW w:w="2190" w:type="dxa"/>
            <w:vAlign w:val="center"/>
          </w:tcPr>
          <w:p w:rsidR="00CB2E71" w:rsidRPr="00681230" w:rsidRDefault="001064BB">
            <w:pPr>
              <w:rPr>
                <w:rFonts w:ascii="宋体" w:hAnsi="宋体"/>
                <w:szCs w:val="21"/>
              </w:rPr>
            </w:pPr>
            <w:r w:rsidRPr="00681230">
              <w:rPr>
                <w:rFonts w:ascii="宋体" w:hAnsi="宋体"/>
                <w:szCs w:val="21"/>
              </w:rPr>
              <w:t>质量标准</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10</w:t>
            </w:r>
          </w:p>
        </w:tc>
        <w:tc>
          <w:tcPr>
            <w:tcW w:w="2190" w:type="dxa"/>
            <w:vAlign w:val="center"/>
          </w:tcPr>
          <w:p w:rsidR="00CB2E71" w:rsidRPr="00681230" w:rsidRDefault="001064BB">
            <w:pPr>
              <w:rPr>
                <w:rFonts w:ascii="宋体" w:hAnsi="宋体"/>
                <w:szCs w:val="21"/>
              </w:rPr>
            </w:pPr>
            <w:r w:rsidRPr="00681230">
              <w:rPr>
                <w:rFonts w:ascii="宋体" w:hAnsi="宋体"/>
                <w:szCs w:val="21"/>
              </w:rPr>
              <w:t>预付款额度</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11</w:t>
            </w:r>
          </w:p>
        </w:tc>
        <w:tc>
          <w:tcPr>
            <w:tcW w:w="2190" w:type="dxa"/>
            <w:vAlign w:val="center"/>
          </w:tcPr>
          <w:p w:rsidR="00CB2E71" w:rsidRPr="00681230" w:rsidRDefault="001064BB">
            <w:pPr>
              <w:rPr>
                <w:rFonts w:ascii="宋体" w:hAnsi="宋体"/>
                <w:szCs w:val="21"/>
              </w:rPr>
            </w:pPr>
            <w:r w:rsidRPr="00681230">
              <w:rPr>
                <w:rFonts w:ascii="宋体" w:hAnsi="宋体"/>
                <w:szCs w:val="21"/>
              </w:rPr>
              <w:t>预付款保函金额</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12</w:t>
            </w:r>
          </w:p>
        </w:tc>
        <w:tc>
          <w:tcPr>
            <w:tcW w:w="2190" w:type="dxa"/>
            <w:vAlign w:val="center"/>
          </w:tcPr>
          <w:p w:rsidR="00CB2E71" w:rsidRPr="00681230" w:rsidRDefault="001064BB">
            <w:pPr>
              <w:rPr>
                <w:rFonts w:ascii="宋体" w:hAnsi="宋体"/>
                <w:szCs w:val="21"/>
              </w:rPr>
            </w:pPr>
            <w:r w:rsidRPr="00681230">
              <w:rPr>
                <w:rFonts w:ascii="宋体" w:hAnsi="宋体"/>
                <w:szCs w:val="21"/>
              </w:rPr>
              <w:t>质量保证金额度</w:t>
            </w:r>
          </w:p>
        </w:tc>
        <w:tc>
          <w:tcPr>
            <w:tcW w:w="2345" w:type="dxa"/>
            <w:tcMar>
              <w:left w:w="170" w:type="dxa"/>
            </w:tcMar>
            <w:vAlign w:val="center"/>
          </w:tcPr>
          <w:p w:rsidR="00CB2E71" w:rsidRPr="00681230" w:rsidRDefault="001064BB">
            <w:pPr>
              <w:jc w:val="center"/>
              <w:rPr>
                <w:rFonts w:ascii="宋体" w:hAnsi="宋体"/>
                <w:szCs w:val="21"/>
              </w:rPr>
            </w:pPr>
            <w:r w:rsidRPr="00681230">
              <w:rPr>
                <w:rFonts w:ascii="宋体" w:hAnsi="宋体" w:hint="eastAsia"/>
                <w:szCs w:val="21"/>
              </w:rPr>
              <w:t>专用合同条款</w:t>
            </w: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567"/>
        </w:trPr>
        <w:tc>
          <w:tcPr>
            <w:tcW w:w="843" w:type="dxa"/>
            <w:vAlign w:val="center"/>
          </w:tcPr>
          <w:p w:rsidR="00CB2E71" w:rsidRPr="00681230" w:rsidRDefault="001064BB">
            <w:pPr>
              <w:jc w:val="center"/>
              <w:rPr>
                <w:rFonts w:ascii="宋体" w:hAnsi="宋体"/>
                <w:szCs w:val="21"/>
              </w:rPr>
            </w:pPr>
            <w:r w:rsidRPr="00681230">
              <w:rPr>
                <w:rFonts w:ascii="宋体" w:hAnsi="宋体"/>
                <w:szCs w:val="21"/>
              </w:rPr>
              <w:t>……</w:t>
            </w:r>
          </w:p>
        </w:tc>
        <w:tc>
          <w:tcPr>
            <w:tcW w:w="2190" w:type="dxa"/>
            <w:vAlign w:val="center"/>
          </w:tcPr>
          <w:p w:rsidR="00CB2E71" w:rsidRPr="00681230" w:rsidRDefault="001064BB">
            <w:pPr>
              <w:jc w:val="center"/>
              <w:rPr>
                <w:rFonts w:ascii="宋体" w:hAnsi="宋体"/>
                <w:szCs w:val="21"/>
              </w:rPr>
            </w:pPr>
            <w:r w:rsidRPr="00681230">
              <w:rPr>
                <w:rFonts w:ascii="宋体" w:hAnsi="宋体"/>
                <w:szCs w:val="21"/>
              </w:rPr>
              <w:t>……</w:t>
            </w:r>
          </w:p>
        </w:tc>
        <w:tc>
          <w:tcPr>
            <w:tcW w:w="2345" w:type="dxa"/>
            <w:tcMar>
              <w:left w:w="170" w:type="dxa"/>
            </w:tcMar>
            <w:vAlign w:val="center"/>
          </w:tcPr>
          <w:p w:rsidR="00CB2E71" w:rsidRPr="00681230" w:rsidRDefault="00CB2E71">
            <w:pPr>
              <w:rPr>
                <w:rFonts w:ascii="宋体" w:hAnsi="宋体"/>
                <w:szCs w:val="21"/>
              </w:rPr>
            </w:pPr>
          </w:p>
        </w:tc>
        <w:tc>
          <w:tcPr>
            <w:tcW w:w="2190" w:type="dxa"/>
            <w:vAlign w:val="center"/>
          </w:tcPr>
          <w:p w:rsidR="00CB2E71" w:rsidRPr="00681230" w:rsidRDefault="00CB2E71">
            <w:pPr>
              <w:jc w:val="center"/>
              <w:rPr>
                <w:rFonts w:ascii="宋体" w:hAnsi="宋体"/>
                <w:szCs w:val="21"/>
              </w:rPr>
            </w:pPr>
          </w:p>
        </w:tc>
        <w:tc>
          <w:tcPr>
            <w:tcW w:w="1504" w:type="dxa"/>
            <w:vAlign w:val="center"/>
          </w:tcPr>
          <w:p w:rsidR="00CB2E71" w:rsidRPr="00681230" w:rsidRDefault="00CB2E71">
            <w:pPr>
              <w:jc w:val="center"/>
              <w:rPr>
                <w:rFonts w:ascii="宋体" w:hAnsi="宋体"/>
                <w:szCs w:val="21"/>
              </w:rPr>
            </w:pPr>
          </w:p>
        </w:tc>
      </w:tr>
      <w:tr w:rsidR="00CB2E71" w:rsidRPr="00681230">
        <w:trPr>
          <w:trHeight w:val="926"/>
        </w:trPr>
        <w:tc>
          <w:tcPr>
            <w:tcW w:w="9072" w:type="dxa"/>
            <w:gridSpan w:val="5"/>
            <w:vAlign w:val="center"/>
          </w:tcPr>
          <w:p w:rsidR="00CB2E71" w:rsidRPr="00681230" w:rsidRDefault="001064BB">
            <w:pPr>
              <w:rPr>
                <w:rFonts w:ascii="宋体" w:hAnsi="宋体"/>
                <w:szCs w:val="21"/>
              </w:rPr>
            </w:pPr>
            <w:r w:rsidRPr="00681230">
              <w:rPr>
                <w:rFonts w:ascii="宋体" w:hAnsi="宋体"/>
                <w:szCs w:val="21"/>
              </w:rPr>
              <w:t>备注：</w:t>
            </w:r>
            <w:r w:rsidRPr="00681230">
              <w:rPr>
                <w:rFonts w:ascii="宋体" w:hAnsi="宋体" w:hint="eastAsia"/>
                <w:szCs w:val="21"/>
              </w:rPr>
              <w:t>供应商</w:t>
            </w:r>
            <w:r w:rsidRPr="00681230">
              <w:rPr>
                <w:rFonts w:ascii="宋体" w:hAnsi="宋体"/>
                <w:szCs w:val="21"/>
              </w:rPr>
              <w:t>在响应</w:t>
            </w:r>
            <w:r w:rsidRPr="00681230">
              <w:rPr>
                <w:rFonts w:ascii="宋体" w:hAnsi="宋体" w:hint="eastAsia"/>
                <w:szCs w:val="21"/>
              </w:rPr>
              <w:t>竞争性磋商</w:t>
            </w:r>
            <w:r w:rsidRPr="00681230">
              <w:rPr>
                <w:rFonts w:ascii="宋体" w:hAnsi="宋体"/>
                <w:szCs w:val="21"/>
              </w:rPr>
              <w:t>文件中规定的实质性要求和条件的基础上，可做出其他有利于</w:t>
            </w:r>
            <w:r w:rsidRPr="00681230">
              <w:rPr>
                <w:rFonts w:ascii="宋体" w:hAnsi="宋体" w:hint="eastAsia"/>
                <w:szCs w:val="21"/>
              </w:rPr>
              <w:t>采购人</w:t>
            </w:r>
            <w:r w:rsidRPr="00681230">
              <w:rPr>
                <w:rFonts w:ascii="宋体" w:hAnsi="宋体"/>
                <w:szCs w:val="21"/>
              </w:rPr>
              <w:t>的承诺。此类承诺可在本表中予以补充填写。</w:t>
            </w:r>
          </w:p>
        </w:tc>
      </w:tr>
    </w:tbl>
    <w:p w:rsidR="00CB2E71" w:rsidRPr="00681230" w:rsidRDefault="00CB2E71">
      <w:pPr>
        <w:snapToGrid w:val="0"/>
        <w:spacing w:line="400" w:lineRule="atLeast"/>
        <w:ind w:firstLineChars="1200" w:firstLine="2520"/>
        <w:outlineLvl w:val="4"/>
        <w:rPr>
          <w:rFonts w:ascii="宋体" w:hAnsi="宋体"/>
          <w:szCs w:val="21"/>
        </w:rPr>
      </w:pPr>
    </w:p>
    <w:p w:rsidR="00CB2E71" w:rsidRPr="00681230" w:rsidRDefault="00CB2E71">
      <w:pPr>
        <w:snapToGrid w:val="0"/>
        <w:spacing w:line="400" w:lineRule="atLeast"/>
        <w:ind w:firstLineChars="1200" w:firstLine="2520"/>
        <w:outlineLvl w:val="4"/>
        <w:rPr>
          <w:rFonts w:ascii="宋体" w:hAnsi="宋体"/>
          <w:szCs w:val="21"/>
        </w:rPr>
      </w:pPr>
    </w:p>
    <w:p w:rsidR="00CB2E71" w:rsidRPr="00681230" w:rsidRDefault="001064BB">
      <w:pPr>
        <w:snapToGrid w:val="0"/>
        <w:spacing w:line="400" w:lineRule="atLeast"/>
        <w:ind w:firstLineChars="1200" w:firstLine="2520"/>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CB2E71">
      <w:pPr>
        <w:pStyle w:val="ac"/>
        <w:spacing w:line="400" w:lineRule="atLeast"/>
        <w:rPr>
          <w:rFonts w:hAnsi="宋体"/>
        </w:rPr>
      </w:pPr>
    </w:p>
    <w:p w:rsidR="00CB2E71" w:rsidRPr="00681230" w:rsidRDefault="001064BB">
      <w:pPr>
        <w:snapToGrid w:val="0"/>
        <w:spacing w:line="400" w:lineRule="atLeast"/>
        <w:ind w:leftChars="446" w:left="937" w:firstLineChars="1550" w:firstLine="3255"/>
        <w:jc w:val="left"/>
        <w:rPr>
          <w:rFonts w:ascii="宋体" w:hAnsi="宋体"/>
          <w:szCs w:val="21"/>
          <w:u w:val="single"/>
        </w:rPr>
      </w:pPr>
      <w:r w:rsidRPr="00681230">
        <w:rPr>
          <w:rFonts w:ascii="宋体" w:hAnsi="宋体" w:hint="eastAsia"/>
        </w:rPr>
        <w:t>日   期：</w:t>
      </w:r>
    </w:p>
    <w:p w:rsidR="00CB2E71" w:rsidRPr="00681230" w:rsidRDefault="00CB2E71">
      <w:pPr>
        <w:pStyle w:val="a0"/>
        <w:rPr>
          <w:rFonts w:ascii="宋体" w:hAnsi="宋体"/>
          <w:b/>
          <w:sz w:val="32"/>
          <w:szCs w:val="32"/>
        </w:rPr>
      </w:pPr>
    </w:p>
    <w:p w:rsidR="00CB2E71" w:rsidRPr="00681230" w:rsidRDefault="00CB2E71">
      <w:pPr>
        <w:pStyle w:val="a0"/>
        <w:rPr>
          <w:rFonts w:ascii="宋体" w:hAnsi="Courier New" w:cs="Courier New"/>
          <w:b/>
          <w:bCs/>
          <w:spacing w:val="6"/>
          <w:sz w:val="28"/>
          <w:szCs w:val="28"/>
        </w:rPr>
      </w:pPr>
    </w:p>
    <w:p w:rsidR="00CB2E71" w:rsidRPr="00681230" w:rsidRDefault="001064BB">
      <w:pPr>
        <w:spacing w:line="480" w:lineRule="exact"/>
        <w:ind w:firstLineChars="200" w:firstLine="586"/>
        <w:jc w:val="center"/>
        <w:rPr>
          <w:rFonts w:ascii="宋体" w:hAnsi="Courier New" w:cs="Courier New"/>
          <w:b/>
          <w:bCs/>
          <w:spacing w:val="6"/>
          <w:sz w:val="28"/>
          <w:szCs w:val="28"/>
        </w:rPr>
      </w:pPr>
      <w:r w:rsidRPr="00681230">
        <w:rPr>
          <w:rFonts w:ascii="宋体" w:hAnsi="Courier New" w:cs="Courier New" w:hint="eastAsia"/>
          <w:b/>
          <w:bCs/>
          <w:spacing w:val="6"/>
          <w:sz w:val="28"/>
          <w:szCs w:val="28"/>
        </w:rPr>
        <w:lastRenderedPageBreak/>
        <w:t>2.</w:t>
      </w:r>
      <w:r w:rsidRPr="00681230">
        <w:rPr>
          <w:rFonts w:ascii="宋体" w:hAnsi="Courier New" w:cs="Courier New"/>
          <w:b/>
          <w:bCs/>
          <w:spacing w:val="6"/>
          <w:sz w:val="28"/>
          <w:szCs w:val="28"/>
        </w:rPr>
        <w:t>已标价工程量清单</w:t>
      </w:r>
      <w:r w:rsidRPr="00681230">
        <w:rPr>
          <w:rFonts w:ascii="宋体" w:hAnsi="Courier New" w:cs="Courier New" w:hint="eastAsia"/>
          <w:b/>
          <w:bCs/>
          <w:spacing w:val="6"/>
          <w:sz w:val="28"/>
          <w:szCs w:val="28"/>
        </w:rPr>
        <w:t>（必须提供）；</w:t>
      </w:r>
    </w:p>
    <w:p w:rsidR="00CB2E71" w:rsidRPr="00681230" w:rsidRDefault="00CB2E71">
      <w:pPr>
        <w:spacing w:line="480" w:lineRule="exact"/>
        <w:jc w:val="center"/>
        <w:rPr>
          <w:rFonts w:ascii="宋体" w:hAnsi="Courier New" w:cs="Courier New"/>
          <w:b/>
          <w:bCs/>
          <w:spacing w:val="6"/>
          <w:sz w:val="32"/>
        </w:rPr>
      </w:pPr>
    </w:p>
    <w:p w:rsidR="00CB2E71" w:rsidRPr="00681230" w:rsidRDefault="001064BB">
      <w:pPr>
        <w:spacing w:line="460" w:lineRule="exact"/>
        <w:ind w:firstLineChars="200" w:firstLine="420"/>
        <w:rPr>
          <w:rFonts w:ascii="宋体" w:hAnsi="宋体"/>
          <w:szCs w:val="21"/>
        </w:rPr>
      </w:pPr>
      <w:r w:rsidRPr="00681230">
        <w:rPr>
          <w:rFonts w:ascii="宋体" w:hAnsi="宋体"/>
          <w:szCs w:val="21"/>
        </w:rPr>
        <w:t>说明：</w:t>
      </w:r>
    </w:p>
    <w:p w:rsidR="00CB2E71" w:rsidRPr="00681230" w:rsidRDefault="001064BB">
      <w:pPr>
        <w:spacing w:line="460" w:lineRule="exact"/>
        <w:ind w:firstLineChars="200" w:firstLine="420"/>
        <w:rPr>
          <w:rFonts w:ascii="宋体" w:hAnsi="宋体"/>
          <w:szCs w:val="21"/>
        </w:rPr>
      </w:pPr>
      <w:r w:rsidRPr="00681230">
        <w:rPr>
          <w:rFonts w:ascii="宋体" w:hAnsi="宋体"/>
          <w:szCs w:val="21"/>
        </w:rPr>
        <w:t>1</w:t>
      </w:r>
      <w:r w:rsidRPr="00681230">
        <w:rPr>
          <w:rFonts w:ascii="宋体" w:hAnsi="宋体" w:hint="eastAsia"/>
          <w:szCs w:val="21"/>
        </w:rPr>
        <w:t>.</w:t>
      </w:r>
      <w:r w:rsidRPr="00681230">
        <w:rPr>
          <w:rFonts w:ascii="宋体" w:hAnsi="宋体"/>
          <w:szCs w:val="21"/>
        </w:rPr>
        <w:t>已标价工程量清单按第</w:t>
      </w:r>
      <w:r w:rsidRPr="00681230">
        <w:rPr>
          <w:rFonts w:ascii="宋体" w:hAnsi="宋体" w:hint="eastAsia"/>
          <w:szCs w:val="21"/>
        </w:rPr>
        <w:t>三</w:t>
      </w:r>
      <w:r w:rsidRPr="00681230">
        <w:rPr>
          <w:rFonts w:ascii="宋体" w:hAnsi="宋体"/>
          <w:szCs w:val="21"/>
        </w:rPr>
        <w:t>章</w:t>
      </w:r>
      <w:r w:rsidRPr="00681230">
        <w:rPr>
          <w:rFonts w:ascii="宋体" w:hAnsi="宋体" w:hint="eastAsia"/>
          <w:szCs w:val="21"/>
        </w:rPr>
        <w:t>“采购</w:t>
      </w:r>
      <w:r w:rsidRPr="00681230">
        <w:rPr>
          <w:rFonts w:ascii="宋体" w:hAnsi="宋体"/>
          <w:szCs w:val="21"/>
        </w:rPr>
        <w:t>需求</w:t>
      </w:r>
      <w:r w:rsidRPr="00681230">
        <w:rPr>
          <w:rFonts w:ascii="宋体" w:hAnsi="宋体" w:hint="eastAsia"/>
          <w:szCs w:val="21"/>
        </w:rPr>
        <w:t>”</w:t>
      </w:r>
      <w:r w:rsidRPr="00681230">
        <w:rPr>
          <w:rFonts w:ascii="宋体" w:hAnsi="宋体"/>
          <w:szCs w:val="21"/>
        </w:rPr>
        <w:t>中的相关清单表格式填写。构成合同文件的已标价工程量清单包括第</w:t>
      </w:r>
      <w:r w:rsidRPr="00681230">
        <w:rPr>
          <w:rFonts w:ascii="宋体" w:hAnsi="宋体" w:hint="eastAsia"/>
          <w:szCs w:val="21"/>
        </w:rPr>
        <w:t>三</w:t>
      </w:r>
      <w:r w:rsidRPr="00681230">
        <w:rPr>
          <w:rFonts w:ascii="宋体" w:hAnsi="宋体"/>
          <w:szCs w:val="21"/>
        </w:rPr>
        <w:t>章</w:t>
      </w:r>
      <w:r w:rsidRPr="00681230">
        <w:rPr>
          <w:rFonts w:ascii="宋体" w:hAnsi="宋体" w:hint="eastAsia"/>
          <w:szCs w:val="21"/>
        </w:rPr>
        <w:t>“采购需求”</w:t>
      </w:r>
      <w:r w:rsidRPr="00681230">
        <w:rPr>
          <w:rFonts w:ascii="宋体" w:hAnsi="宋体"/>
          <w:szCs w:val="21"/>
        </w:rPr>
        <w:t>有关采购需求、</w:t>
      </w:r>
      <w:r w:rsidRPr="00681230">
        <w:rPr>
          <w:rFonts w:ascii="宋体" w:hAnsi="宋体" w:hint="eastAsia"/>
          <w:szCs w:val="21"/>
        </w:rPr>
        <w:t>磋商</w:t>
      </w:r>
      <w:r w:rsidRPr="00681230">
        <w:rPr>
          <w:rFonts w:ascii="宋体" w:hAnsi="宋体"/>
          <w:szCs w:val="21"/>
        </w:rPr>
        <w:t>报价以及其他说明的内容。</w:t>
      </w:r>
    </w:p>
    <w:p w:rsidR="00CB2E71" w:rsidRPr="00681230" w:rsidRDefault="00CB2E71">
      <w:pPr>
        <w:snapToGrid w:val="0"/>
        <w:spacing w:line="360" w:lineRule="auto"/>
        <w:ind w:firstLineChars="200" w:firstLine="420"/>
        <w:outlineLvl w:val="4"/>
        <w:rPr>
          <w:rFonts w:ascii="宋体" w:hAnsi="宋体"/>
          <w:szCs w:val="21"/>
        </w:rPr>
      </w:pPr>
    </w:p>
    <w:p w:rsidR="00CB2E71" w:rsidRPr="00681230" w:rsidRDefault="00CB2E71">
      <w:pPr>
        <w:pStyle w:val="ac"/>
        <w:spacing w:line="360" w:lineRule="exact"/>
        <w:rPr>
          <w:rFonts w:hAnsi="宋体" w:cs="Times New Roman"/>
          <w:b/>
          <w:sz w:val="28"/>
          <w:szCs w:val="28"/>
        </w:rPr>
      </w:pPr>
    </w:p>
    <w:p w:rsidR="00CB2E71" w:rsidRPr="00681230" w:rsidRDefault="00CB2E71">
      <w:pPr>
        <w:pStyle w:val="ac"/>
        <w:spacing w:line="360" w:lineRule="exact"/>
        <w:ind w:firstLineChars="200" w:firstLine="562"/>
        <w:rPr>
          <w:rFonts w:hAnsi="宋体" w:cs="Times New Roman"/>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pStyle w:val="a0"/>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1064BB">
      <w:pPr>
        <w:spacing w:line="400" w:lineRule="exact"/>
        <w:ind w:firstLineChars="200" w:firstLine="562"/>
        <w:rPr>
          <w:rFonts w:ascii="宋体" w:hAnsi="宋体"/>
          <w:sz w:val="24"/>
        </w:rPr>
      </w:pPr>
      <w:r w:rsidRPr="00681230">
        <w:rPr>
          <w:rFonts w:ascii="宋体" w:hAnsi="宋体" w:hint="eastAsia"/>
          <w:b/>
          <w:sz w:val="28"/>
          <w:szCs w:val="28"/>
        </w:rPr>
        <w:t>3.项目管理机构组成表（格式见附件，必须提供）；</w:t>
      </w:r>
    </w:p>
    <w:p w:rsidR="00CB2E71" w:rsidRPr="00681230" w:rsidRDefault="001064BB">
      <w:pPr>
        <w:spacing w:line="400" w:lineRule="exact"/>
        <w:ind w:firstLineChars="150" w:firstLine="360"/>
        <w:jc w:val="left"/>
        <w:rPr>
          <w:rFonts w:ascii="宋体" w:hAnsi="宋体"/>
          <w:sz w:val="24"/>
        </w:rPr>
      </w:pPr>
      <w:r w:rsidRPr="00681230">
        <w:rPr>
          <w:rFonts w:ascii="宋体" w:hAnsi="宋体" w:hint="eastAsia"/>
          <w:sz w:val="24"/>
        </w:rPr>
        <w:t>附件</w:t>
      </w:r>
    </w:p>
    <w:p w:rsidR="00CB2E71" w:rsidRPr="00681230" w:rsidRDefault="001064BB">
      <w:pPr>
        <w:spacing w:line="400" w:lineRule="exact"/>
        <w:ind w:firstLineChars="150" w:firstLine="422"/>
        <w:jc w:val="center"/>
        <w:rPr>
          <w:rFonts w:ascii="宋体" w:hAnsi="宋体"/>
          <w:b/>
          <w:sz w:val="28"/>
          <w:szCs w:val="28"/>
        </w:rPr>
      </w:pPr>
      <w:r w:rsidRPr="00681230">
        <w:rPr>
          <w:rFonts w:ascii="宋体" w:hAnsi="宋体" w:hint="eastAsia"/>
          <w:b/>
          <w:sz w:val="28"/>
          <w:szCs w:val="28"/>
        </w:rPr>
        <w:t>项目管理机构组成表（格式）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793"/>
        <w:gridCol w:w="792"/>
        <w:gridCol w:w="1447"/>
        <w:gridCol w:w="3672"/>
      </w:tblGrid>
      <w:tr w:rsidR="00CB2E71" w:rsidRPr="00681230">
        <w:trPr>
          <w:trHeight w:hRule="exact" w:val="454"/>
          <w:jc w:val="center"/>
        </w:trPr>
        <w:tc>
          <w:tcPr>
            <w:tcW w:w="3150" w:type="dxa"/>
            <w:vAlign w:val="center"/>
          </w:tcPr>
          <w:p w:rsidR="00CB2E71" w:rsidRPr="00681230" w:rsidRDefault="001064BB">
            <w:pPr>
              <w:spacing w:line="300" w:lineRule="auto"/>
              <w:jc w:val="center"/>
              <w:rPr>
                <w:rFonts w:ascii="宋体" w:hAnsi="宋体"/>
                <w:szCs w:val="21"/>
              </w:rPr>
            </w:pPr>
            <w:r w:rsidRPr="00681230">
              <w:rPr>
                <w:rFonts w:ascii="宋体" w:hAnsi="宋体" w:hint="eastAsia"/>
                <w:szCs w:val="21"/>
              </w:rPr>
              <w:t>名   称</w:t>
            </w:r>
          </w:p>
        </w:tc>
        <w:tc>
          <w:tcPr>
            <w:tcW w:w="793" w:type="dxa"/>
            <w:vAlign w:val="center"/>
          </w:tcPr>
          <w:p w:rsidR="00CB2E71" w:rsidRPr="00681230" w:rsidRDefault="001064BB">
            <w:pPr>
              <w:spacing w:line="300" w:lineRule="auto"/>
              <w:jc w:val="center"/>
              <w:rPr>
                <w:rFonts w:ascii="宋体" w:hAnsi="宋体"/>
                <w:szCs w:val="21"/>
              </w:rPr>
            </w:pPr>
            <w:r w:rsidRPr="00681230">
              <w:rPr>
                <w:rFonts w:ascii="宋体" w:hAnsi="宋体" w:hint="eastAsia"/>
                <w:szCs w:val="21"/>
              </w:rPr>
              <w:t>姓名</w:t>
            </w:r>
          </w:p>
        </w:tc>
        <w:tc>
          <w:tcPr>
            <w:tcW w:w="792" w:type="dxa"/>
            <w:vAlign w:val="center"/>
          </w:tcPr>
          <w:p w:rsidR="00CB2E71" w:rsidRPr="00681230" w:rsidRDefault="001064BB">
            <w:pPr>
              <w:spacing w:line="300" w:lineRule="auto"/>
              <w:jc w:val="center"/>
              <w:rPr>
                <w:rFonts w:ascii="宋体" w:hAnsi="宋体"/>
                <w:szCs w:val="21"/>
              </w:rPr>
            </w:pPr>
            <w:r w:rsidRPr="00681230">
              <w:rPr>
                <w:rFonts w:ascii="宋体" w:hAnsi="宋体" w:hint="eastAsia"/>
                <w:szCs w:val="21"/>
              </w:rPr>
              <w:t>职务</w:t>
            </w:r>
          </w:p>
        </w:tc>
        <w:tc>
          <w:tcPr>
            <w:tcW w:w="1447" w:type="dxa"/>
            <w:vAlign w:val="center"/>
          </w:tcPr>
          <w:p w:rsidR="00CB2E71" w:rsidRPr="00681230" w:rsidRDefault="001064BB">
            <w:pPr>
              <w:spacing w:line="300" w:lineRule="auto"/>
              <w:jc w:val="center"/>
              <w:rPr>
                <w:rFonts w:ascii="宋体" w:hAnsi="宋体"/>
                <w:szCs w:val="21"/>
              </w:rPr>
            </w:pPr>
            <w:r w:rsidRPr="00681230">
              <w:rPr>
                <w:rFonts w:ascii="宋体" w:hAnsi="宋体" w:hint="eastAsia"/>
                <w:szCs w:val="21"/>
              </w:rPr>
              <w:t>资质/职称</w:t>
            </w:r>
          </w:p>
        </w:tc>
        <w:tc>
          <w:tcPr>
            <w:tcW w:w="3672" w:type="dxa"/>
            <w:vAlign w:val="center"/>
          </w:tcPr>
          <w:p w:rsidR="00CB2E71" w:rsidRPr="00681230" w:rsidRDefault="001064BB">
            <w:pPr>
              <w:spacing w:line="300" w:lineRule="auto"/>
              <w:jc w:val="center"/>
              <w:rPr>
                <w:rFonts w:ascii="宋体" w:hAnsi="宋体"/>
                <w:szCs w:val="21"/>
              </w:rPr>
            </w:pPr>
            <w:r w:rsidRPr="00681230">
              <w:rPr>
                <w:rFonts w:ascii="宋体" w:hAnsi="宋体" w:hint="eastAsia"/>
                <w:szCs w:val="21"/>
              </w:rPr>
              <w:t>主要资历、经验及承担的项目</w:t>
            </w: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一、总部</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1.项目主管</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2.其他人员</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CB2E71">
            <w:pPr>
              <w:spacing w:line="300" w:lineRule="auto"/>
              <w:rPr>
                <w:rFonts w:ascii="宋体" w:hAnsi="宋体"/>
                <w:szCs w:val="21"/>
              </w:rPr>
            </w:pP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二、现场</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1.项目经理</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2.项目副经理（如有）</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szCs w:val="21"/>
              </w:rPr>
              <w:t>……</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3.技术负责人</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4.施工员</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szCs w:val="21"/>
              </w:rPr>
              <w:t>……</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5. 质检员</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szCs w:val="21"/>
              </w:rPr>
              <w:t>……</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6.专职安全生产管理人员</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szCs w:val="21"/>
              </w:rPr>
              <w:t>……</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1064BB">
            <w:pPr>
              <w:spacing w:line="300" w:lineRule="auto"/>
              <w:rPr>
                <w:rFonts w:ascii="宋体" w:hAnsi="宋体"/>
                <w:szCs w:val="21"/>
              </w:rPr>
            </w:pPr>
            <w:r w:rsidRPr="00681230">
              <w:rPr>
                <w:rFonts w:ascii="宋体" w:hAnsi="宋体" w:hint="eastAsia"/>
                <w:szCs w:val="21"/>
              </w:rPr>
              <w:t>7</w:t>
            </w:r>
            <w:r w:rsidRPr="00681230">
              <w:rPr>
                <w:rFonts w:ascii="宋体" w:hAnsi="宋体"/>
                <w:szCs w:val="21"/>
              </w:rPr>
              <w:t>……</w:t>
            </w: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r w:rsidR="00CB2E71" w:rsidRPr="00681230">
        <w:trPr>
          <w:trHeight w:hRule="exact" w:val="454"/>
          <w:jc w:val="center"/>
        </w:trPr>
        <w:tc>
          <w:tcPr>
            <w:tcW w:w="3150" w:type="dxa"/>
            <w:vAlign w:val="center"/>
          </w:tcPr>
          <w:p w:rsidR="00CB2E71" w:rsidRPr="00681230" w:rsidRDefault="00CB2E71">
            <w:pPr>
              <w:spacing w:line="300" w:lineRule="auto"/>
              <w:rPr>
                <w:rFonts w:ascii="宋体" w:hAnsi="宋体"/>
                <w:szCs w:val="21"/>
              </w:rPr>
            </w:pPr>
          </w:p>
        </w:tc>
        <w:tc>
          <w:tcPr>
            <w:tcW w:w="793" w:type="dxa"/>
            <w:vAlign w:val="center"/>
          </w:tcPr>
          <w:p w:rsidR="00CB2E71" w:rsidRPr="00681230" w:rsidRDefault="00CB2E71">
            <w:pPr>
              <w:spacing w:line="300" w:lineRule="auto"/>
              <w:rPr>
                <w:rFonts w:ascii="宋体" w:hAnsi="宋体"/>
                <w:szCs w:val="21"/>
              </w:rPr>
            </w:pPr>
          </w:p>
        </w:tc>
        <w:tc>
          <w:tcPr>
            <w:tcW w:w="792" w:type="dxa"/>
            <w:vAlign w:val="center"/>
          </w:tcPr>
          <w:p w:rsidR="00CB2E71" w:rsidRPr="00681230" w:rsidRDefault="00CB2E71">
            <w:pPr>
              <w:spacing w:line="300" w:lineRule="auto"/>
              <w:rPr>
                <w:rFonts w:ascii="宋体" w:hAnsi="宋体"/>
                <w:szCs w:val="21"/>
              </w:rPr>
            </w:pPr>
          </w:p>
        </w:tc>
        <w:tc>
          <w:tcPr>
            <w:tcW w:w="1447" w:type="dxa"/>
            <w:vAlign w:val="center"/>
          </w:tcPr>
          <w:p w:rsidR="00CB2E71" w:rsidRPr="00681230" w:rsidRDefault="00CB2E71">
            <w:pPr>
              <w:spacing w:line="300" w:lineRule="auto"/>
              <w:rPr>
                <w:rFonts w:ascii="宋体" w:hAnsi="宋体"/>
                <w:szCs w:val="21"/>
              </w:rPr>
            </w:pPr>
          </w:p>
        </w:tc>
        <w:tc>
          <w:tcPr>
            <w:tcW w:w="3672" w:type="dxa"/>
            <w:vAlign w:val="center"/>
          </w:tcPr>
          <w:p w:rsidR="00CB2E71" w:rsidRPr="00681230" w:rsidRDefault="00CB2E71">
            <w:pPr>
              <w:spacing w:line="300" w:lineRule="auto"/>
              <w:rPr>
                <w:rFonts w:ascii="宋体" w:hAnsi="宋体"/>
                <w:szCs w:val="21"/>
              </w:rPr>
            </w:pPr>
          </w:p>
        </w:tc>
      </w:tr>
    </w:tbl>
    <w:p w:rsidR="00CB2E71" w:rsidRPr="00681230" w:rsidRDefault="00CB2E71">
      <w:pPr>
        <w:spacing w:line="400" w:lineRule="exact"/>
        <w:ind w:firstLineChars="150" w:firstLine="422"/>
        <w:jc w:val="center"/>
        <w:rPr>
          <w:rFonts w:ascii="宋体" w:hAnsi="宋体"/>
          <w:b/>
          <w:sz w:val="28"/>
          <w:szCs w:val="28"/>
        </w:rPr>
      </w:pPr>
    </w:p>
    <w:p w:rsidR="00CB2E71" w:rsidRPr="00681230" w:rsidRDefault="001064BB">
      <w:pPr>
        <w:spacing w:line="400" w:lineRule="exact"/>
        <w:rPr>
          <w:rFonts w:ascii="宋体" w:hAnsi="宋体"/>
          <w:b/>
          <w:szCs w:val="21"/>
        </w:rPr>
      </w:pPr>
      <w:r w:rsidRPr="00681230">
        <w:rPr>
          <w:rFonts w:ascii="宋体" w:hAnsi="宋体" w:hint="eastAsia"/>
          <w:b/>
          <w:szCs w:val="21"/>
        </w:rPr>
        <w:t>注：1.项目经理应附身份证、注册建造师执业资格证书、安全生产考核合格证书（B类）、职称证书（如有）的复印件或扫描件；项目技术负责人应附身份证复印件或扫描件、职称证书复印件或扫描件；专职安全生产管理人员应附身份证、专职安全员安全生产考核合格证书（C类）、职称证书（如有）复印件或扫描件；其他主要人员应附执业证或上岗证书、职称证书（如有）复印件或扫描件；提供以上人员由社保部门出具的供应商为其缴纳的2025年6月以来任意一个月的社会保险证明材料复印件或扫描件；若为新进员工，请提供劳动合同复印件或扫描件。以上材料应加盖供应商CA证书签章。</w:t>
      </w:r>
    </w:p>
    <w:p w:rsidR="00CB2E71" w:rsidRPr="00681230" w:rsidRDefault="001064BB">
      <w:pPr>
        <w:pStyle w:val="a9"/>
        <w:spacing w:line="400" w:lineRule="exact"/>
        <w:ind w:firstLineChars="200" w:firstLine="422"/>
        <w:rPr>
          <w:sz w:val="21"/>
          <w:szCs w:val="21"/>
        </w:rPr>
      </w:pPr>
      <w:r w:rsidRPr="00681230">
        <w:rPr>
          <w:rFonts w:ascii="宋体" w:hAnsi="宋体" w:hint="eastAsia"/>
          <w:b/>
          <w:sz w:val="21"/>
          <w:szCs w:val="21"/>
        </w:rPr>
        <w:t xml:space="preserve"> 2.项目管理机构配备符合市建规(2006)270号文现场人员规定最低要求。</w:t>
      </w:r>
    </w:p>
    <w:p w:rsidR="00CB2E71" w:rsidRPr="00681230" w:rsidRDefault="00CB2E71"/>
    <w:p w:rsidR="00CB2E71" w:rsidRPr="00681230" w:rsidRDefault="001064BB">
      <w:pPr>
        <w:pStyle w:val="500"/>
        <w:spacing w:line="360" w:lineRule="auto"/>
        <w:rPr>
          <w:rFonts w:ascii="宋体" w:hAnsi="宋体"/>
        </w:rPr>
      </w:pPr>
      <w:r w:rsidRPr="00681230">
        <w:rPr>
          <w:rFonts w:ascii="宋体" w:hAnsi="宋体"/>
          <w:b/>
          <w:kern w:val="0"/>
        </w:rPr>
        <w:lastRenderedPageBreak/>
        <w:t>[摘录</w:t>
      </w:r>
      <w:r w:rsidRPr="00681230">
        <w:rPr>
          <w:rFonts w:ascii="宋体" w:hAnsi="宋体"/>
          <w:b/>
        </w:rPr>
        <w:t>市建规〔2006〕270号文</w:t>
      </w:r>
      <w:r w:rsidRPr="00681230">
        <w:rPr>
          <w:rFonts w:ascii="宋体" w:hAnsi="宋体"/>
          <w:b/>
          <w:kern w:val="0"/>
        </w:rPr>
        <w:t>]</w:t>
      </w:r>
      <w:r w:rsidRPr="00681230">
        <w:rPr>
          <w:rFonts w:ascii="宋体" w:hAnsi="宋体"/>
        </w:rPr>
        <w:t>各施工企业应根据工程项目的实际需要组建项目管理班子，但不得低于以下配置标准。</w:t>
      </w:r>
    </w:p>
    <w:p w:rsidR="00CB2E71" w:rsidRPr="00681230" w:rsidRDefault="001064BB">
      <w:pPr>
        <w:pStyle w:val="500"/>
        <w:rPr>
          <w:rFonts w:ascii="宋体" w:hAnsi="宋体"/>
          <w:b/>
          <w:bCs/>
        </w:rPr>
      </w:pPr>
      <w:bookmarkStart w:id="17" w:name="_Toc406522322"/>
      <w:bookmarkStart w:id="18" w:name="_Toc406419446"/>
      <w:r w:rsidRPr="00681230">
        <w:rPr>
          <w:rFonts w:ascii="宋体" w:hAnsi="宋体"/>
          <w:b/>
          <w:bCs/>
        </w:rPr>
        <w:t>2.1、1万平方米以下的房屋建筑工程、装修工程或5000万以下市政工程和其他工程     表1</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37"/>
        <w:gridCol w:w="3517"/>
      </w:tblGrid>
      <w:tr w:rsidR="00CB2E71" w:rsidRPr="00681230">
        <w:trPr>
          <w:cantSplit/>
          <w:trHeight w:val="457"/>
        </w:trPr>
        <w:tc>
          <w:tcPr>
            <w:tcW w:w="2037" w:type="dxa"/>
            <w:tcBorders>
              <w:top w:val="single" w:sz="4" w:space="0" w:color="auto"/>
              <w:left w:val="single" w:sz="4" w:space="0" w:color="auto"/>
              <w:bottom w:val="nil"/>
              <w:right w:val="single" w:sz="4" w:space="0" w:color="auto"/>
              <w:tl2br w:val="single" w:sz="4" w:space="0" w:color="auto"/>
            </w:tcBorders>
          </w:tcPr>
          <w:p w:rsidR="00CB2E71" w:rsidRPr="00681230" w:rsidRDefault="001064BB">
            <w:pPr>
              <w:pStyle w:val="500"/>
              <w:widowControl/>
              <w:spacing w:before="100" w:beforeAutospacing="1" w:after="100" w:afterAutospacing="1" w:line="240" w:lineRule="exact"/>
              <w:rPr>
                <w:rFonts w:ascii="宋体" w:hAnsi="宋体"/>
                <w:kern w:val="0"/>
              </w:rPr>
            </w:pPr>
            <w:r w:rsidRPr="00681230">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数量</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资质</w:t>
            </w: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备注</w:t>
            </w:r>
          </w:p>
        </w:tc>
      </w:tr>
      <w:tr w:rsidR="00CB2E71" w:rsidRPr="00681230">
        <w:trPr>
          <w:cantSplit/>
          <w:trHeight w:val="329"/>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按资质管理标准</w:t>
            </w: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专职押证</w:t>
            </w:r>
          </w:p>
        </w:tc>
      </w:tr>
      <w:tr w:rsidR="00CB2E71" w:rsidRPr="00681230">
        <w:trPr>
          <w:cantSplit/>
          <w:trHeight w:val="248"/>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0～1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CB2E71">
            <w:pPr>
              <w:pStyle w:val="500"/>
              <w:widowControl/>
              <w:spacing w:before="100" w:beforeAutospacing="1" w:after="100" w:afterAutospacing="1" w:line="240" w:lineRule="exact"/>
              <w:jc w:val="center"/>
              <w:rPr>
                <w:rFonts w:ascii="宋体" w:hAnsi="宋体"/>
                <w:kern w:val="0"/>
              </w:rPr>
            </w:pP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企业可视工程情况自行设置</w:t>
            </w:r>
          </w:p>
        </w:tc>
      </w:tr>
      <w:tr w:rsidR="00CB2E71" w:rsidRPr="00681230">
        <w:trPr>
          <w:cantSplit/>
          <w:trHeight w:val="153"/>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助理工程师</w:t>
            </w: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326"/>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232"/>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51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C证</w:t>
            </w:r>
          </w:p>
        </w:tc>
        <w:tc>
          <w:tcPr>
            <w:tcW w:w="351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专职、押证</w:t>
            </w:r>
          </w:p>
        </w:tc>
      </w:tr>
    </w:tbl>
    <w:p w:rsidR="00CB2E71" w:rsidRPr="00681230" w:rsidRDefault="00CB2E71">
      <w:pPr>
        <w:pStyle w:val="500"/>
      </w:pPr>
    </w:p>
    <w:p w:rsidR="00CB2E71" w:rsidRPr="00681230" w:rsidRDefault="001064BB">
      <w:pPr>
        <w:pStyle w:val="500"/>
        <w:rPr>
          <w:rFonts w:ascii="宋体" w:hAnsi="宋体"/>
          <w:b/>
        </w:rPr>
      </w:pPr>
      <w:r w:rsidRPr="00681230">
        <w:rPr>
          <w:rFonts w:ascii="宋体" w:hAnsi="宋体"/>
          <w:b/>
        </w:rPr>
        <w:t>2.2、1～5万平方米的房屋建筑工程、装修工程或5000万-1亿元以下市政工程和其他工程 表2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10"/>
        <w:gridCol w:w="3492"/>
      </w:tblGrid>
      <w:tr w:rsidR="00CB2E71" w:rsidRPr="00681230">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CB2E71" w:rsidRPr="00681230" w:rsidRDefault="001064BB">
            <w:pPr>
              <w:pStyle w:val="500"/>
              <w:widowControl/>
              <w:spacing w:before="100" w:beforeAutospacing="1" w:after="100" w:afterAutospacing="1" w:line="240" w:lineRule="exact"/>
              <w:rPr>
                <w:rFonts w:ascii="宋体" w:hAnsi="宋体"/>
                <w:kern w:val="0"/>
              </w:rPr>
            </w:pPr>
            <w:r w:rsidRPr="00681230">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备注</w:t>
            </w:r>
          </w:p>
        </w:tc>
      </w:tr>
      <w:tr w:rsidR="00CB2E71" w:rsidRPr="00681230">
        <w:trPr>
          <w:cantSplit/>
          <w:trHeight w:val="329"/>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按资质管理标准</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专职押证</w:t>
            </w:r>
          </w:p>
        </w:tc>
      </w:tr>
      <w:tr w:rsidR="00CB2E71" w:rsidRPr="00681230">
        <w:trPr>
          <w:cantSplit/>
          <w:trHeight w:val="248"/>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CB2E71">
            <w:pPr>
              <w:pStyle w:val="500"/>
              <w:widowControl/>
              <w:spacing w:before="100" w:beforeAutospacing="1" w:after="100" w:afterAutospacing="1" w:line="240" w:lineRule="exact"/>
              <w:jc w:val="center"/>
              <w:rPr>
                <w:rFonts w:ascii="宋体" w:hAnsi="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153"/>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工程师</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326"/>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1～2</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232"/>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专职押证</w:t>
            </w:r>
          </w:p>
        </w:tc>
      </w:tr>
    </w:tbl>
    <w:p w:rsidR="00CB2E71" w:rsidRPr="00681230" w:rsidRDefault="00CB2E71">
      <w:pPr>
        <w:pStyle w:val="500"/>
      </w:pPr>
    </w:p>
    <w:p w:rsidR="00CB2E71" w:rsidRPr="00681230" w:rsidRDefault="001064BB">
      <w:pPr>
        <w:pStyle w:val="500"/>
        <w:rPr>
          <w:rFonts w:ascii="宋体" w:hAnsi="宋体"/>
          <w:b/>
        </w:rPr>
      </w:pPr>
      <w:r w:rsidRPr="00681230">
        <w:rPr>
          <w:rFonts w:ascii="宋体" w:hAnsi="宋体"/>
          <w:b/>
        </w:rPr>
        <w:t>2.3、5万平方米以上的房屋建筑工程或1亿以上市政工程和其他工程               表3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10"/>
        <w:gridCol w:w="3492"/>
      </w:tblGrid>
      <w:tr w:rsidR="00CB2E71" w:rsidRPr="00681230">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CB2E71" w:rsidRPr="00681230" w:rsidRDefault="001064BB">
            <w:pPr>
              <w:pStyle w:val="500"/>
              <w:widowControl/>
              <w:spacing w:before="100" w:beforeAutospacing="1" w:after="100" w:afterAutospacing="1" w:line="240" w:lineRule="exact"/>
              <w:rPr>
                <w:rFonts w:ascii="宋体" w:hAnsi="宋体"/>
                <w:kern w:val="0"/>
              </w:rPr>
            </w:pPr>
            <w:r w:rsidRPr="00681230">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备注</w:t>
            </w:r>
          </w:p>
        </w:tc>
      </w:tr>
      <w:tr w:rsidR="00CB2E71" w:rsidRPr="00681230">
        <w:trPr>
          <w:cantSplit/>
          <w:trHeight w:val="329"/>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按资质标准</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专职、押证</w:t>
            </w:r>
          </w:p>
        </w:tc>
      </w:tr>
      <w:tr w:rsidR="00CB2E71" w:rsidRPr="00681230">
        <w:trPr>
          <w:cantSplit/>
          <w:trHeight w:val="248"/>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CB2E71">
            <w:pPr>
              <w:pStyle w:val="500"/>
              <w:widowControl/>
              <w:spacing w:before="100" w:beforeAutospacing="1" w:after="100" w:afterAutospacing="1" w:line="240" w:lineRule="exact"/>
              <w:jc w:val="center"/>
              <w:rPr>
                <w:rFonts w:ascii="宋体" w:hAnsi="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153"/>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工程师以上</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rPr>
                <w:rFonts w:ascii="宋体" w:hAnsi="宋体"/>
                <w:kern w:val="0"/>
              </w:rPr>
            </w:pPr>
            <w:r w:rsidRPr="00681230">
              <w:rPr>
                <w:rFonts w:ascii="宋体" w:hAnsi="宋体"/>
                <w:kern w:val="0"/>
              </w:rPr>
              <w:t>工程师专职，高级工程师兼职</w:t>
            </w:r>
          </w:p>
        </w:tc>
      </w:tr>
      <w:tr w:rsidR="00CB2E71" w:rsidRPr="00681230">
        <w:trPr>
          <w:cantSplit/>
          <w:trHeight w:val="326"/>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2人以上</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vertAlign w:val="superscript"/>
              </w:rPr>
            </w:pPr>
            <w:r w:rsidRPr="00681230">
              <w:rPr>
                <w:rFonts w:ascii="宋体" w:hAnsi="宋体"/>
                <w:kern w:val="0"/>
              </w:rPr>
              <w:t>专职不押证</w:t>
            </w:r>
          </w:p>
        </w:tc>
      </w:tr>
      <w:tr w:rsidR="00CB2E71" w:rsidRPr="00681230">
        <w:trPr>
          <w:cantSplit/>
          <w:trHeight w:val="232"/>
        </w:trPr>
        <w:tc>
          <w:tcPr>
            <w:tcW w:w="2037" w:type="dxa"/>
            <w:tcBorders>
              <w:top w:val="single" w:sz="4" w:space="0" w:color="auto"/>
              <w:left w:val="single" w:sz="4" w:space="0" w:color="auto"/>
              <w:bottom w:val="nil"/>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专职不押证</w:t>
            </w:r>
          </w:p>
        </w:tc>
      </w:tr>
      <w:tr w:rsidR="00CB2E71" w:rsidRPr="00681230">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3</w:t>
            </w:r>
          </w:p>
        </w:tc>
        <w:tc>
          <w:tcPr>
            <w:tcW w:w="2010"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jc w:val="center"/>
              <w:rPr>
                <w:rFonts w:ascii="宋体" w:hAnsi="宋体"/>
                <w:kern w:val="0"/>
              </w:rPr>
            </w:pPr>
            <w:r w:rsidRPr="00681230">
              <w:rPr>
                <w:rFonts w:ascii="宋体" w:hAnsi="宋体"/>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CB2E71" w:rsidRPr="00681230" w:rsidRDefault="001064BB">
            <w:pPr>
              <w:pStyle w:val="500"/>
              <w:widowControl/>
              <w:spacing w:before="100" w:beforeAutospacing="1" w:after="100" w:afterAutospacing="1" w:line="240" w:lineRule="exact"/>
              <w:rPr>
                <w:rFonts w:ascii="宋体" w:hAnsi="宋体"/>
                <w:kern w:val="0"/>
              </w:rPr>
            </w:pPr>
            <w:r w:rsidRPr="00681230">
              <w:rPr>
                <w:rFonts w:ascii="宋体" w:hAnsi="宋体"/>
                <w:kern w:val="0"/>
              </w:rPr>
              <w:t>专职、押证，应当设置安全主管，按土建、机电设备等专业设置专职安全生产管理人员</w:t>
            </w:r>
          </w:p>
        </w:tc>
      </w:tr>
    </w:tbl>
    <w:p w:rsidR="00CB2E71" w:rsidRPr="00681230" w:rsidRDefault="00CB2E71">
      <w:pPr>
        <w:pStyle w:val="230"/>
        <w:ind w:firstLine="562"/>
        <w:jc w:val="center"/>
        <w:rPr>
          <w:rFonts w:ascii="宋体" w:hAnsi="宋体"/>
          <w:b/>
          <w:kern w:val="0"/>
          <w:sz w:val="28"/>
          <w:szCs w:val="28"/>
        </w:rPr>
      </w:pPr>
    </w:p>
    <w:p w:rsidR="00CB2E71" w:rsidRPr="00681230" w:rsidRDefault="00CB2E71">
      <w:pPr>
        <w:rPr>
          <w:rFonts w:ascii="宋体" w:hAnsi="宋体" w:cs="MingLiU"/>
          <w:kern w:val="0"/>
          <w:sz w:val="24"/>
        </w:rPr>
      </w:pPr>
    </w:p>
    <w:p w:rsidR="00CB2E71" w:rsidRPr="00681230" w:rsidRDefault="00CB2E71">
      <w:pPr>
        <w:pStyle w:val="a9"/>
        <w:rPr>
          <w:rFonts w:ascii="宋体" w:hAnsi="宋体" w:cs="MingLiU"/>
          <w:kern w:val="0"/>
        </w:rPr>
      </w:pPr>
    </w:p>
    <w:p w:rsidR="00CB2E71" w:rsidRPr="00681230" w:rsidRDefault="00CB2E71">
      <w:pPr>
        <w:rPr>
          <w:rFonts w:ascii="宋体" w:hAnsi="宋体" w:cs="MingLiU"/>
          <w:kern w:val="0"/>
          <w:sz w:val="24"/>
        </w:rPr>
      </w:pPr>
    </w:p>
    <w:p w:rsidR="00CB2E71" w:rsidRPr="00681230" w:rsidRDefault="00CB2E71">
      <w:pPr>
        <w:pStyle w:val="a9"/>
        <w:rPr>
          <w:rFonts w:ascii="宋体" w:hAnsi="宋体" w:cs="MingLiU"/>
          <w:kern w:val="0"/>
        </w:rPr>
      </w:pPr>
    </w:p>
    <w:p w:rsidR="00CB2E71" w:rsidRPr="00681230" w:rsidRDefault="00CB2E71">
      <w:pPr>
        <w:rPr>
          <w:rFonts w:ascii="宋体" w:hAnsi="宋体" w:cs="MingLiU"/>
          <w:kern w:val="0"/>
          <w:sz w:val="24"/>
        </w:rPr>
      </w:pPr>
    </w:p>
    <w:p w:rsidR="00CB2E71" w:rsidRPr="00681230" w:rsidRDefault="00CB2E71">
      <w:pPr>
        <w:spacing w:line="400" w:lineRule="exact"/>
        <w:rPr>
          <w:rFonts w:ascii="宋体" w:hAnsi="宋体"/>
          <w:b/>
          <w:sz w:val="28"/>
          <w:szCs w:val="28"/>
        </w:rPr>
      </w:pPr>
    </w:p>
    <w:p w:rsidR="00CB2E71" w:rsidRPr="00681230" w:rsidRDefault="00CB2E71">
      <w:pPr>
        <w:spacing w:line="400" w:lineRule="exact"/>
        <w:rPr>
          <w:rFonts w:ascii="宋体" w:hAnsi="宋体"/>
          <w:b/>
          <w:sz w:val="28"/>
          <w:szCs w:val="28"/>
        </w:rPr>
      </w:pPr>
    </w:p>
    <w:p w:rsidR="00CB2E71" w:rsidRPr="00681230" w:rsidRDefault="00CB2E71"/>
    <w:p w:rsidR="00CB2E71" w:rsidRPr="00681230" w:rsidRDefault="00CB2E71">
      <w:pPr>
        <w:spacing w:line="400" w:lineRule="exact"/>
        <w:ind w:firstLineChars="196" w:firstLine="551"/>
        <w:rPr>
          <w:rFonts w:ascii="宋体" w:hAnsi="宋体" w:cs="宋体"/>
          <w:b/>
          <w:kern w:val="0"/>
          <w:sz w:val="28"/>
          <w:szCs w:val="28"/>
        </w:rPr>
      </w:pPr>
    </w:p>
    <w:p w:rsidR="00CB2E71" w:rsidRPr="00681230" w:rsidRDefault="001064BB">
      <w:pPr>
        <w:spacing w:line="400" w:lineRule="exact"/>
        <w:ind w:firstLineChars="196" w:firstLine="551"/>
        <w:jc w:val="center"/>
        <w:rPr>
          <w:rFonts w:ascii="宋体" w:hAnsi="宋体" w:cs="宋体"/>
          <w:b/>
          <w:kern w:val="0"/>
          <w:sz w:val="28"/>
          <w:szCs w:val="28"/>
        </w:rPr>
      </w:pPr>
      <w:r w:rsidRPr="00681230">
        <w:rPr>
          <w:rFonts w:ascii="宋体" w:hAnsi="宋体" w:cs="宋体" w:hint="eastAsia"/>
          <w:b/>
          <w:kern w:val="0"/>
          <w:sz w:val="28"/>
          <w:szCs w:val="28"/>
        </w:rPr>
        <w:lastRenderedPageBreak/>
        <w:t>4.建设工程项目管理承诺书（必须提供）；</w:t>
      </w:r>
    </w:p>
    <w:p w:rsidR="00CB2E71" w:rsidRPr="00681230" w:rsidRDefault="00CB2E71">
      <w:pPr>
        <w:spacing w:line="400" w:lineRule="exact"/>
        <w:ind w:firstLineChars="196" w:firstLine="551"/>
        <w:rPr>
          <w:rFonts w:ascii="宋体" w:hAnsi="宋体" w:cs="宋体"/>
          <w:b/>
          <w:kern w:val="0"/>
          <w:sz w:val="28"/>
          <w:szCs w:val="28"/>
        </w:rPr>
      </w:pPr>
    </w:p>
    <w:p w:rsidR="00CB2E71" w:rsidRPr="00681230" w:rsidRDefault="001064BB">
      <w:pPr>
        <w:spacing w:line="480" w:lineRule="auto"/>
        <w:jc w:val="left"/>
        <w:rPr>
          <w:rFonts w:ascii="宋体" w:hAnsi="宋体"/>
        </w:rPr>
      </w:pPr>
      <w:r w:rsidRPr="00681230">
        <w:rPr>
          <w:rFonts w:ascii="宋体" w:hAnsi="宋体" w:hint="eastAsia"/>
          <w:u w:val="single"/>
        </w:rPr>
        <w:t>桂林市妇女儿童医院</w:t>
      </w:r>
      <w:r w:rsidRPr="00681230">
        <w:rPr>
          <w:rFonts w:ascii="宋体" w:hAnsi="宋体"/>
        </w:rPr>
        <w:t>：</w:t>
      </w:r>
    </w:p>
    <w:p w:rsidR="00CB2E71" w:rsidRPr="00681230" w:rsidRDefault="001064BB">
      <w:pPr>
        <w:spacing w:line="520" w:lineRule="exact"/>
        <w:ind w:firstLineChars="201" w:firstLine="422"/>
        <w:jc w:val="left"/>
        <w:rPr>
          <w:rFonts w:ascii="宋体" w:hAnsi="宋体"/>
        </w:rPr>
      </w:pPr>
      <w:r w:rsidRPr="00681230">
        <w:rPr>
          <w:rFonts w:ascii="宋体" w:hAnsi="宋体"/>
        </w:rPr>
        <w:t>作为参与</w:t>
      </w:r>
      <w:r w:rsidRPr="00681230">
        <w:rPr>
          <w:rFonts w:ascii="宋体" w:hAnsi="宋体" w:cs="宋体" w:hint="eastAsia"/>
          <w:szCs w:val="21"/>
          <w:u w:val="single"/>
        </w:rPr>
        <w:t> </w:t>
      </w:r>
      <w:r w:rsidRPr="00681230">
        <w:rPr>
          <w:rFonts w:ascii="宋体" w:hAnsi="宋体"/>
          <w:u w:val="single"/>
        </w:rPr>
        <w:t>（</w:t>
      </w:r>
      <w:r w:rsidRPr="00681230">
        <w:rPr>
          <w:rFonts w:ascii="宋体" w:hAnsi="宋体" w:hint="eastAsia"/>
          <w:u w:val="single"/>
        </w:rPr>
        <w:t>项目</w:t>
      </w:r>
      <w:r w:rsidRPr="00681230">
        <w:rPr>
          <w:rFonts w:ascii="宋体" w:hAnsi="宋体"/>
          <w:u w:val="single"/>
        </w:rPr>
        <w:t>名称</w:t>
      </w:r>
      <w:r w:rsidRPr="00681230">
        <w:rPr>
          <w:rFonts w:ascii="宋体" w:hAnsi="宋体" w:hint="eastAsia"/>
          <w:u w:val="single"/>
        </w:rPr>
        <w:t xml:space="preserve">、项目编号  </w:t>
      </w:r>
      <w:r w:rsidRPr="00681230">
        <w:rPr>
          <w:rFonts w:ascii="宋体" w:hAnsi="宋体"/>
          <w:u w:val="single"/>
        </w:rPr>
        <w:t>）</w:t>
      </w:r>
      <w:r w:rsidRPr="00681230">
        <w:rPr>
          <w:rFonts w:ascii="宋体" w:hAnsi="宋体"/>
        </w:rPr>
        <w:t>项目的</w:t>
      </w:r>
      <w:r w:rsidRPr="00681230">
        <w:rPr>
          <w:rFonts w:ascii="宋体" w:hAnsi="宋体" w:hint="eastAsia"/>
        </w:rPr>
        <w:t>竞标</w:t>
      </w:r>
      <w:r w:rsidRPr="00681230">
        <w:rPr>
          <w:rFonts w:ascii="宋体" w:hAnsi="宋体"/>
        </w:rPr>
        <w:t>方，根据国家、自治区及</w:t>
      </w:r>
      <w:r w:rsidRPr="00681230">
        <w:rPr>
          <w:rFonts w:ascii="宋体" w:hAnsi="宋体" w:hint="eastAsia"/>
        </w:rPr>
        <w:t>桂林</w:t>
      </w:r>
      <w:r w:rsidRPr="00681230">
        <w:rPr>
          <w:rFonts w:ascii="宋体" w:hAnsi="宋体"/>
        </w:rPr>
        <w:t>市相关文件规定，我方在此向</w:t>
      </w:r>
      <w:r w:rsidRPr="00681230">
        <w:rPr>
          <w:rFonts w:ascii="宋体" w:hAnsi="宋体" w:hint="eastAsia"/>
        </w:rPr>
        <w:t>采购</w:t>
      </w:r>
      <w:r w:rsidRPr="00681230">
        <w:rPr>
          <w:rFonts w:ascii="宋体" w:hAnsi="宋体"/>
        </w:rPr>
        <w:t>人承诺：</w:t>
      </w:r>
    </w:p>
    <w:p w:rsidR="00CB2E71" w:rsidRPr="00681230" w:rsidRDefault="001064BB">
      <w:pPr>
        <w:spacing w:line="520" w:lineRule="exact"/>
        <w:ind w:firstLineChars="201" w:firstLine="422"/>
        <w:jc w:val="left"/>
        <w:rPr>
          <w:rFonts w:ascii="宋体" w:hAnsi="宋体"/>
        </w:rPr>
      </w:pPr>
      <w:r w:rsidRPr="00681230">
        <w:rPr>
          <w:rFonts w:ascii="宋体" w:hAnsi="宋体"/>
        </w:rPr>
        <w:t>1</w:t>
      </w:r>
      <w:r w:rsidRPr="00681230">
        <w:rPr>
          <w:rFonts w:ascii="宋体" w:hAnsi="宋体" w:hint="eastAsia"/>
        </w:rPr>
        <w:t>.</w:t>
      </w:r>
      <w:r w:rsidRPr="00681230">
        <w:rPr>
          <w:rFonts w:ascii="宋体" w:hAnsi="宋体"/>
        </w:rPr>
        <w:t>一旦</w:t>
      </w:r>
      <w:r w:rsidRPr="00681230">
        <w:rPr>
          <w:rFonts w:ascii="宋体" w:hAnsi="宋体" w:hint="eastAsia"/>
        </w:rPr>
        <w:t>成交</w:t>
      </w:r>
      <w:r w:rsidRPr="00681230">
        <w:rPr>
          <w:rFonts w:ascii="宋体" w:hAnsi="宋体"/>
        </w:rPr>
        <w:t>，我方保证按照政府相关部门的规定，在</w:t>
      </w:r>
      <w:r w:rsidRPr="00681230">
        <w:rPr>
          <w:rFonts w:ascii="宋体" w:hAnsi="宋体" w:hint="eastAsia"/>
        </w:rPr>
        <w:t>规定时间</w:t>
      </w:r>
      <w:r w:rsidRPr="00681230">
        <w:rPr>
          <w:rFonts w:ascii="宋体" w:hAnsi="宋体"/>
        </w:rPr>
        <w:t>内足额将农民工工资保障金转入农民工工资保障金专用账户。一旦我方所承包的该项目中出现拖欠农民工和工人工资情况，由建设行政主管部门或财政部门从我方农民工工资保障金中先予划支。我方在中标后如不按时、足额存入农民工工资保障金的，将被取消中标资格。</w:t>
      </w:r>
    </w:p>
    <w:p w:rsidR="00CB2E71" w:rsidRPr="00681230" w:rsidRDefault="001064BB" w:rsidP="00060350">
      <w:pPr>
        <w:spacing w:line="520" w:lineRule="exact"/>
        <w:ind w:left="-10" w:firstLineChars="217" w:firstLine="456"/>
        <w:jc w:val="left"/>
        <w:rPr>
          <w:rFonts w:ascii="宋体" w:hAnsi="宋体"/>
        </w:rPr>
      </w:pPr>
      <w:r w:rsidRPr="00681230">
        <w:rPr>
          <w:rFonts w:ascii="宋体" w:hAnsi="宋体"/>
        </w:rPr>
        <w:t>2</w:t>
      </w:r>
      <w:r w:rsidRPr="00681230">
        <w:rPr>
          <w:rFonts w:ascii="宋体" w:hAnsi="宋体" w:hint="eastAsia"/>
        </w:rPr>
        <w:t>.</w:t>
      </w:r>
      <w:r w:rsidRPr="00681230">
        <w:rPr>
          <w:rFonts w:ascii="宋体" w:hAnsi="宋体"/>
        </w:rPr>
        <w:t>一旦</w:t>
      </w:r>
      <w:r w:rsidRPr="00681230">
        <w:rPr>
          <w:rFonts w:ascii="宋体" w:hAnsi="宋体" w:hint="eastAsia"/>
        </w:rPr>
        <w:t>成交</w:t>
      </w:r>
      <w:r w:rsidRPr="00681230">
        <w:rPr>
          <w:rFonts w:ascii="宋体" w:hAnsi="宋体"/>
        </w:rPr>
        <w:t>，我方保证在施工过程中，严格执行桂建质安[20</w:t>
      </w:r>
      <w:r w:rsidRPr="00681230">
        <w:rPr>
          <w:rFonts w:ascii="宋体" w:hAnsi="宋体" w:hint="eastAsia"/>
        </w:rPr>
        <w:t>15</w:t>
      </w:r>
      <w:r w:rsidRPr="00681230">
        <w:rPr>
          <w:rFonts w:ascii="宋体" w:hAnsi="宋体"/>
        </w:rPr>
        <w:t>]</w:t>
      </w:r>
      <w:r w:rsidRPr="00681230">
        <w:rPr>
          <w:rFonts w:ascii="宋体" w:hAnsi="宋体" w:hint="eastAsia"/>
        </w:rPr>
        <w:t>16</w:t>
      </w:r>
      <w:r w:rsidRPr="00681230">
        <w:rPr>
          <w:rFonts w:ascii="宋体" w:hAnsi="宋体"/>
        </w:rPr>
        <w:t>号文《广西壮族自治区建筑工程安全文明施工费使用管理细则》的有关规定，确保建设工程各项安全防护、文明施工措施落实到位。如我方在该项目的承包中出现未按桂建质安[20</w:t>
      </w:r>
      <w:r w:rsidRPr="00681230">
        <w:rPr>
          <w:rFonts w:ascii="宋体" w:hAnsi="宋体" w:hint="eastAsia"/>
        </w:rPr>
        <w:t>15</w:t>
      </w:r>
      <w:r w:rsidRPr="00681230">
        <w:rPr>
          <w:rFonts w:ascii="宋体" w:hAnsi="宋体"/>
        </w:rPr>
        <w:t>]</w:t>
      </w:r>
      <w:r w:rsidRPr="00681230">
        <w:rPr>
          <w:rFonts w:ascii="宋体" w:hAnsi="宋体" w:hint="eastAsia"/>
        </w:rPr>
        <w:t>16</w:t>
      </w:r>
      <w:r w:rsidRPr="00681230">
        <w:rPr>
          <w:rFonts w:ascii="宋体" w:hAnsi="宋体"/>
        </w:rPr>
        <w:t>号文附件一规定执行的情形，我方愿意按照相关规定接受建设单位及有关主管部门的处罚。</w:t>
      </w:r>
    </w:p>
    <w:p w:rsidR="00CB2E71" w:rsidRPr="00681230" w:rsidRDefault="001064BB">
      <w:pPr>
        <w:spacing w:line="520" w:lineRule="exact"/>
        <w:ind w:leftChars="-1" w:left="-2" w:firstLineChars="214" w:firstLine="449"/>
        <w:jc w:val="left"/>
        <w:rPr>
          <w:rFonts w:ascii="宋体" w:hAnsi="宋体"/>
        </w:rPr>
      </w:pPr>
      <w:r w:rsidRPr="00681230">
        <w:rPr>
          <w:rFonts w:ascii="宋体" w:hAnsi="宋体"/>
        </w:rPr>
        <w:t>3</w:t>
      </w:r>
      <w:r w:rsidRPr="00681230">
        <w:rPr>
          <w:rFonts w:ascii="宋体" w:hAnsi="宋体" w:hint="eastAsia"/>
        </w:rPr>
        <w:t>.</w:t>
      </w:r>
      <w:r w:rsidRPr="00681230">
        <w:rPr>
          <w:rFonts w:ascii="宋体" w:hAnsi="宋体"/>
        </w:rPr>
        <w:t>一旦</w:t>
      </w:r>
      <w:r w:rsidRPr="00681230">
        <w:rPr>
          <w:rFonts w:ascii="宋体" w:hAnsi="宋体" w:hint="eastAsia"/>
        </w:rPr>
        <w:t>成交</w:t>
      </w:r>
      <w:r w:rsidRPr="00681230">
        <w:rPr>
          <w:rFonts w:ascii="宋体" w:hAnsi="宋体"/>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rsidR="00CB2E71" w:rsidRPr="00681230" w:rsidRDefault="001064BB" w:rsidP="00060350">
      <w:pPr>
        <w:pStyle w:val="52"/>
        <w:spacing w:line="520" w:lineRule="exact"/>
        <w:ind w:left="-10" w:firstLineChars="217" w:firstLine="456"/>
        <w:jc w:val="left"/>
        <w:rPr>
          <w:rFonts w:ascii="宋体" w:hAnsi="宋体"/>
          <w:szCs w:val="21"/>
        </w:rPr>
      </w:pPr>
      <w:r w:rsidRPr="00681230">
        <w:rPr>
          <w:rFonts w:ascii="宋体" w:hAnsi="宋体" w:hint="eastAsia"/>
          <w:szCs w:val="21"/>
        </w:rPr>
        <w:t>4.一旦中标，我方保证在施工过程中，严格执行《关于禁止使用不符合规范要求的竹脚手架的通知》（</w:t>
      </w:r>
      <w:r w:rsidRPr="00681230">
        <w:rPr>
          <w:rFonts w:ascii="宋体" w:hAnsi="宋体"/>
          <w:szCs w:val="21"/>
        </w:rPr>
        <w:t>桂建</w:t>
      </w:r>
      <w:r w:rsidRPr="00681230">
        <w:rPr>
          <w:rFonts w:ascii="宋体" w:hAnsi="宋体" w:hint="eastAsia"/>
          <w:szCs w:val="21"/>
        </w:rPr>
        <w:t>管字</w:t>
      </w:r>
      <w:r w:rsidRPr="00681230">
        <w:rPr>
          <w:rFonts w:ascii="宋体" w:hAnsi="宋体"/>
          <w:szCs w:val="21"/>
        </w:rPr>
        <w:t>〔200</w:t>
      </w:r>
      <w:r w:rsidRPr="00681230">
        <w:rPr>
          <w:rFonts w:ascii="宋体" w:hAnsi="宋体" w:hint="eastAsia"/>
          <w:szCs w:val="21"/>
        </w:rPr>
        <w:t>3</w:t>
      </w:r>
      <w:r w:rsidRPr="00681230">
        <w:rPr>
          <w:rFonts w:ascii="宋体" w:hAnsi="宋体"/>
          <w:szCs w:val="21"/>
        </w:rPr>
        <w:t>〕</w:t>
      </w:r>
      <w:r w:rsidRPr="00681230">
        <w:rPr>
          <w:rFonts w:ascii="宋体" w:hAnsi="宋体" w:hint="eastAsia"/>
          <w:szCs w:val="21"/>
        </w:rPr>
        <w:t>40</w:t>
      </w:r>
      <w:r w:rsidRPr="00681230">
        <w:rPr>
          <w:rFonts w:ascii="宋体" w:hAnsi="宋体"/>
          <w:szCs w:val="21"/>
        </w:rPr>
        <w:t>号</w:t>
      </w:r>
      <w:r w:rsidRPr="00681230">
        <w:rPr>
          <w:rFonts w:ascii="宋体" w:hAnsi="宋体" w:hint="eastAsia"/>
          <w:szCs w:val="21"/>
        </w:rPr>
        <w:t>）的有关规定，不使用竹脚手架。如我方在该</w:t>
      </w:r>
      <w:r w:rsidRPr="00681230">
        <w:rPr>
          <w:rFonts w:ascii="宋体" w:hAnsi="宋体"/>
          <w:szCs w:val="21"/>
        </w:rPr>
        <w:t>项目的承包中出现未按规定执行的情形，我方愿意按照相关规定接受建设单位及有关主管部门的处罚。</w:t>
      </w:r>
    </w:p>
    <w:p w:rsidR="00CB2E71" w:rsidRPr="00681230" w:rsidRDefault="001064BB" w:rsidP="00060350">
      <w:pPr>
        <w:pStyle w:val="52"/>
        <w:spacing w:line="520" w:lineRule="exact"/>
        <w:ind w:left="-10" w:firstLineChars="217" w:firstLine="456"/>
        <w:jc w:val="left"/>
        <w:rPr>
          <w:rFonts w:ascii="宋体" w:hAnsi="宋体"/>
          <w:szCs w:val="21"/>
        </w:rPr>
      </w:pPr>
      <w:r w:rsidRPr="00681230">
        <w:rPr>
          <w:rFonts w:ascii="宋体" w:hAnsi="宋体" w:hint="eastAsia"/>
          <w:szCs w:val="21"/>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rsidR="00CB2E71" w:rsidRPr="00681230" w:rsidRDefault="00CB2E71">
      <w:pPr>
        <w:spacing w:line="400" w:lineRule="exact"/>
        <w:ind w:firstLineChars="196" w:firstLine="551"/>
        <w:rPr>
          <w:rFonts w:ascii="宋体" w:hAnsi="宋体" w:cs="宋体"/>
          <w:b/>
          <w:kern w:val="0"/>
          <w:sz w:val="28"/>
          <w:szCs w:val="28"/>
        </w:rPr>
      </w:pPr>
    </w:p>
    <w:p w:rsidR="00CB2E71" w:rsidRPr="00681230" w:rsidRDefault="00CB2E71">
      <w:pPr>
        <w:spacing w:line="400" w:lineRule="exact"/>
        <w:ind w:firstLineChars="196" w:firstLine="551"/>
        <w:rPr>
          <w:rFonts w:ascii="宋体" w:hAnsi="宋体" w:cs="宋体"/>
          <w:b/>
          <w:kern w:val="0"/>
          <w:sz w:val="28"/>
          <w:szCs w:val="28"/>
        </w:rPr>
      </w:pPr>
    </w:p>
    <w:p w:rsidR="00CB2E71" w:rsidRPr="00681230" w:rsidRDefault="00CB2E71">
      <w:pPr>
        <w:spacing w:line="400" w:lineRule="exact"/>
        <w:ind w:firstLineChars="196" w:firstLine="551"/>
        <w:rPr>
          <w:rFonts w:ascii="宋体" w:hAnsi="宋体" w:cs="宋体"/>
          <w:b/>
          <w:kern w:val="0"/>
          <w:sz w:val="28"/>
          <w:szCs w:val="28"/>
        </w:rPr>
      </w:pPr>
    </w:p>
    <w:p w:rsidR="00CB2E71" w:rsidRPr="00681230" w:rsidRDefault="001064BB">
      <w:pPr>
        <w:snapToGrid w:val="0"/>
        <w:spacing w:line="360" w:lineRule="exact"/>
        <w:ind w:firstLineChars="1350" w:firstLine="2835"/>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CB2E71">
      <w:pPr>
        <w:snapToGrid w:val="0"/>
        <w:spacing w:line="360" w:lineRule="exact"/>
        <w:ind w:firstLineChars="1750" w:firstLine="3675"/>
        <w:outlineLvl w:val="4"/>
        <w:rPr>
          <w:rFonts w:ascii="宋体" w:hAnsi="宋体"/>
        </w:rPr>
      </w:pPr>
    </w:p>
    <w:p w:rsidR="00CB2E71" w:rsidRPr="00681230" w:rsidRDefault="001064BB">
      <w:pPr>
        <w:snapToGrid w:val="0"/>
        <w:spacing w:line="360" w:lineRule="exact"/>
        <w:ind w:firstLineChars="1750" w:firstLine="3675"/>
        <w:outlineLvl w:val="4"/>
        <w:rPr>
          <w:rFonts w:ascii="宋体" w:hAnsi="宋体"/>
          <w:szCs w:val="21"/>
          <w:u w:val="single"/>
        </w:rPr>
      </w:pPr>
      <w:r w:rsidRPr="00681230">
        <w:rPr>
          <w:rFonts w:ascii="宋体" w:hAnsi="宋体" w:hint="eastAsia"/>
        </w:rPr>
        <w:t>日   期：</w:t>
      </w:r>
    </w:p>
    <w:p w:rsidR="00CB2E71" w:rsidRPr="00681230" w:rsidRDefault="00CB2E71">
      <w:pPr>
        <w:spacing w:line="400" w:lineRule="exact"/>
        <w:rPr>
          <w:rFonts w:ascii="宋体" w:hAnsi="宋体" w:cs="宋体"/>
          <w:b/>
          <w:kern w:val="0"/>
          <w:sz w:val="28"/>
          <w:szCs w:val="28"/>
        </w:rPr>
      </w:pPr>
    </w:p>
    <w:p w:rsidR="00CB2E71" w:rsidRPr="00681230" w:rsidRDefault="001064BB">
      <w:pPr>
        <w:pStyle w:val="52"/>
        <w:spacing w:line="360" w:lineRule="auto"/>
        <w:jc w:val="center"/>
        <w:rPr>
          <w:szCs w:val="21"/>
        </w:rPr>
      </w:pPr>
      <w:r w:rsidRPr="00681230">
        <w:rPr>
          <w:rFonts w:cs="宋体" w:hint="eastAsia"/>
          <w:b/>
          <w:bCs/>
          <w:sz w:val="28"/>
          <w:szCs w:val="28"/>
        </w:rPr>
        <w:lastRenderedPageBreak/>
        <w:t>广西壮族自治区建筑工程安全文明施工措施项目清单内容</w:t>
      </w:r>
    </w:p>
    <w:p w:rsidR="00CB2E71" w:rsidRPr="00681230" w:rsidRDefault="001064BB">
      <w:pPr>
        <w:pStyle w:val="52"/>
        <w:spacing w:line="360" w:lineRule="auto"/>
        <w:ind w:firstLineChars="250" w:firstLine="600"/>
        <w:jc w:val="center"/>
        <w:rPr>
          <w:sz w:val="24"/>
          <w:szCs w:val="24"/>
        </w:rPr>
      </w:pPr>
      <w:r w:rsidRPr="00681230">
        <w:rPr>
          <w:rFonts w:cs="宋体" w:hint="eastAsia"/>
          <w:sz w:val="24"/>
          <w:szCs w:val="24"/>
        </w:rPr>
        <w:t>（桂建质〔</w:t>
      </w:r>
      <w:r w:rsidRPr="00681230">
        <w:rPr>
          <w:sz w:val="24"/>
          <w:szCs w:val="24"/>
        </w:rPr>
        <w:t>2015</w:t>
      </w:r>
      <w:r w:rsidRPr="00681230">
        <w:rPr>
          <w:rFonts w:cs="宋体" w:hint="eastAsia"/>
          <w:sz w:val="24"/>
          <w:szCs w:val="24"/>
        </w:rPr>
        <w:t>〕</w:t>
      </w:r>
      <w:r w:rsidRPr="00681230">
        <w:rPr>
          <w:sz w:val="24"/>
          <w:szCs w:val="24"/>
        </w:rPr>
        <w:t>16</w:t>
      </w:r>
      <w:r w:rsidRPr="00681230">
        <w:rPr>
          <w:rFonts w:cs="宋体" w:hint="eastAsia"/>
          <w:sz w:val="24"/>
          <w:szCs w:val="24"/>
        </w:rPr>
        <w:t>号文附件一）</w:t>
      </w:r>
    </w:p>
    <w:p w:rsidR="00CB2E71" w:rsidRPr="00681230" w:rsidRDefault="001064BB">
      <w:pPr>
        <w:pStyle w:val="52"/>
        <w:spacing w:line="240" w:lineRule="atLeast"/>
        <w:jc w:val="center"/>
        <w:rPr>
          <w:rFonts w:ascii="宋体"/>
          <w:b/>
          <w:bCs/>
          <w:sz w:val="24"/>
          <w:szCs w:val="24"/>
        </w:rPr>
      </w:pPr>
      <w:r w:rsidRPr="00681230">
        <w:rPr>
          <w:rFonts w:ascii="宋体" w:hAnsi="宋体" w:cs="宋体" w:hint="eastAsia"/>
          <w:b/>
          <w:bCs/>
          <w:sz w:val="24"/>
          <w:szCs w:val="24"/>
        </w:rPr>
        <w:t>广西壮族自治区</w:t>
      </w:r>
    </w:p>
    <w:p w:rsidR="00CB2E71" w:rsidRPr="00681230" w:rsidRDefault="001064BB">
      <w:pPr>
        <w:pStyle w:val="52"/>
        <w:spacing w:line="240" w:lineRule="atLeast"/>
        <w:ind w:firstLine="546"/>
        <w:jc w:val="center"/>
        <w:rPr>
          <w:b/>
          <w:bCs/>
          <w:w w:val="90"/>
          <w:sz w:val="24"/>
          <w:szCs w:val="24"/>
        </w:rPr>
      </w:pPr>
      <w:r w:rsidRPr="00681230">
        <w:rPr>
          <w:rFonts w:cs="宋体" w:hint="eastAsia"/>
          <w:b/>
          <w:bCs/>
          <w:w w:val="90"/>
          <w:sz w:val="24"/>
          <w:szCs w:val="24"/>
        </w:rPr>
        <w:t>建设工程安全文明施工措施项目清单内容</w:t>
      </w:r>
    </w:p>
    <w:tbl>
      <w:tblPr>
        <w:tblpPr w:leftFromText="180" w:rightFromText="180" w:vertAnchor="text" w:horzAnchor="page" w:tblpX="1125" w:tblpY="30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8"/>
        <w:gridCol w:w="525"/>
        <w:gridCol w:w="1545"/>
        <w:gridCol w:w="6645"/>
      </w:tblGrid>
      <w:tr w:rsidR="00CB2E71" w:rsidRPr="00681230">
        <w:trPr>
          <w:cantSplit/>
          <w:trHeight w:hRule="exact" w:val="501"/>
        </w:trPr>
        <w:tc>
          <w:tcPr>
            <w:tcW w:w="738" w:type="dxa"/>
            <w:tcBorders>
              <w:top w:val="single" w:sz="12" w:space="0" w:color="auto"/>
            </w:tcBorders>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类别</w:t>
            </w:r>
          </w:p>
        </w:tc>
        <w:tc>
          <w:tcPr>
            <w:tcW w:w="2070" w:type="dxa"/>
            <w:gridSpan w:val="2"/>
            <w:tcBorders>
              <w:top w:val="single" w:sz="12" w:space="0" w:color="auto"/>
            </w:tcBorders>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项目名称</w:t>
            </w:r>
          </w:p>
        </w:tc>
        <w:tc>
          <w:tcPr>
            <w:tcW w:w="6645" w:type="dxa"/>
            <w:tcBorders>
              <w:top w:val="single" w:sz="12" w:space="0" w:color="auto"/>
            </w:tcBorders>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主要内容和要求</w:t>
            </w:r>
          </w:p>
        </w:tc>
      </w:tr>
      <w:tr w:rsidR="00CB2E71" w:rsidRPr="00681230">
        <w:trPr>
          <w:cantSplit/>
        </w:trPr>
        <w:tc>
          <w:tcPr>
            <w:tcW w:w="738"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文明</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施工</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与</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环境</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保护</w:t>
            </w: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安全警示</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标志牌</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在易发伤亡事故（或危险）处设置明显的、符合国家标准要求的安全警示标志牌。</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现场围挡</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现场采用封闭围挡，高度不小于</w:t>
            </w:r>
            <w:r w:rsidRPr="00681230">
              <w:rPr>
                <w:rFonts w:ascii="方正仿宋_GBK" w:eastAsia="方正仿宋_GBK" w:cs="方正仿宋_GBK"/>
                <w:szCs w:val="21"/>
              </w:rPr>
              <w:t>1.8m</w:t>
            </w:r>
            <w:r w:rsidRPr="00681230">
              <w:rPr>
                <w:rFonts w:ascii="方正仿宋_GBK" w:eastAsia="方正仿宋_GBK" w:cs="方正仿宋_GBK" w:hint="eastAsia"/>
                <w:szCs w:val="21"/>
              </w:rPr>
              <w:t>。</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围挡材料可用彩色、定型钢板，砌块等墙体。</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七牌二图</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在进门处悬挂工程概况、现场出入制度、管理人员名单及监督电话、安全生产规定、文明施工、消防保卫、节能公示等七牌以及施工现场总平面图、工程效果图。</w:t>
            </w:r>
          </w:p>
        </w:tc>
      </w:tr>
      <w:tr w:rsidR="00CB2E71" w:rsidRPr="00681230">
        <w:trPr>
          <w:cantSplit/>
          <w:trHeight w:val="510"/>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企业标志</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现场出入的大门应设有本企业标志或企业标识。</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场容场貌</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道路畅通。</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排水设施齐全畅通。</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3. </w:t>
            </w:r>
            <w:r w:rsidRPr="00681230">
              <w:rPr>
                <w:rFonts w:ascii="方正仿宋_GBK" w:eastAsia="方正仿宋_GBK" w:cs="方正仿宋_GBK" w:hint="eastAsia"/>
                <w:szCs w:val="21"/>
              </w:rPr>
              <w:t>工地地面硬化处理（办公区、生活区、现场道路、材料堆放、混凝土搅拌、砂浆搅拌、钢筋加工等场地和外脚手架基础等）。</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材料堆放</w:t>
            </w:r>
          </w:p>
        </w:tc>
        <w:tc>
          <w:tcPr>
            <w:tcW w:w="6645" w:type="dxa"/>
            <w:vAlign w:val="center"/>
          </w:tcPr>
          <w:p w:rsidR="00CB2E71" w:rsidRPr="00681230" w:rsidRDefault="001064BB">
            <w:pPr>
              <w:pStyle w:val="52"/>
              <w:numPr>
                <w:ilvl w:val="0"/>
                <w:numId w:val="2"/>
              </w:numPr>
              <w:spacing w:line="300" w:lineRule="exact"/>
              <w:rPr>
                <w:rFonts w:ascii="方正仿宋_GBK" w:eastAsia="方正仿宋_GBK"/>
                <w:szCs w:val="21"/>
              </w:rPr>
            </w:pPr>
            <w:r w:rsidRPr="00681230">
              <w:rPr>
                <w:rFonts w:ascii="方正仿宋_GBK" w:eastAsia="方正仿宋_GBK" w:cs="方正仿宋_GBK" w:hint="eastAsia"/>
                <w:szCs w:val="21"/>
              </w:rPr>
              <w:t>材料、构件、料具等堆放时，应有名称、品种、规格等标牌。</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水泥和其它易飞扬细颗粒建筑材料应封闭存放或采取覆盖等措施。</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3. </w:t>
            </w:r>
            <w:r w:rsidRPr="00681230">
              <w:rPr>
                <w:rFonts w:ascii="方正仿宋_GBK" w:eastAsia="方正仿宋_GBK" w:cs="方正仿宋_GBK" w:hint="eastAsia"/>
                <w:szCs w:val="21"/>
              </w:rPr>
              <w:t>易燃、易爆和有毒有害物品分类存放。</w:t>
            </w:r>
          </w:p>
        </w:tc>
      </w:tr>
      <w:tr w:rsidR="00CB2E71" w:rsidRPr="00681230">
        <w:trPr>
          <w:cantSplit/>
          <w:trHeight w:hRule="exact" w:val="510"/>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现场防火</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消防器材配置合理，符合消防要求。</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垃圾清运</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施工现场应设置密闭式垃圾站，施工垃圾、生活垃圾应分类存放。</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施工垃圾必须采用相应容器或管道运输。</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宣传栏、环保及不扰民措施</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宣传栏、安全宣传标语等，洗车（防止污染市区道路）、粉尘、噪声控制和排污（污水、废气）措施等。</w:t>
            </w:r>
          </w:p>
        </w:tc>
      </w:tr>
      <w:tr w:rsidR="00CB2E71" w:rsidRPr="00681230">
        <w:trPr>
          <w:cantSplit/>
        </w:trPr>
        <w:tc>
          <w:tcPr>
            <w:tcW w:w="738"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临时设施</w:t>
            </w: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现场办公</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生活设施</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施工现场办公、生活区与作业区分开设置，保持安全距离。</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工地办公室、现场宿舍、食堂、厕所、饮水、沐浴、休息场所等符合卫生、消防安全要求。</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施工现场</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临时用电</w:t>
            </w: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配电线路</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按照</w:t>
            </w:r>
            <w:r w:rsidRPr="00681230">
              <w:rPr>
                <w:rFonts w:ascii="方正仿宋_GBK" w:eastAsia="方正仿宋_GBK" w:cs="方正仿宋_GBK"/>
                <w:szCs w:val="21"/>
              </w:rPr>
              <w:t>TN-S</w:t>
            </w:r>
            <w:r w:rsidRPr="00681230">
              <w:rPr>
                <w:rFonts w:ascii="方正仿宋_GBK" w:eastAsia="方正仿宋_GBK" w:cs="方正仿宋_GBK" w:hint="eastAsia"/>
                <w:szCs w:val="21"/>
              </w:rPr>
              <w:t>系统要求配备五芯电缆、四芯电缆和三芯电缆。</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按要求架设临时用电线路的电杆、横担、瓷夹、瓷瓶等，或电缆埋地的地沟。</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3. </w:t>
            </w:r>
            <w:r w:rsidRPr="00681230">
              <w:rPr>
                <w:rFonts w:ascii="方正仿宋_GBK" w:eastAsia="方正仿宋_GBK" w:cs="方正仿宋_GBK" w:hint="eastAsia"/>
                <w:szCs w:val="21"/>
              </w:rPr>
              <w:t>对靠近施工现场的外电线路，设置木质、塑料等绝缘体的防护设施。</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配电箱</w:t>
            </w:r>
          </w:p>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开关箱</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按三级配电要求，配备总配电箱、分配电箱、开关箱三类（铁质）标准电箱，开关箱应符合“一机、一箱、一闸、一漏”，三类电箱中的各类电器应是合格品。</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按两级保护的要求，选取符合容量要求和质量合格的总配电箱和开关箱中的漏电保护器。</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3. </w:t>
            </w:r>
            <w:r w:rsidRPr="00681230">
              <w:rPr>
                <w:rFonts w:ascii="方正仿宋_GBK" w:eastAsia="方正仿宋_GBK" w:cs="方正仿宋_GBK" w:hint="eastAsia"/>
                <w:szCs w:val="21"/>
              </w:rPr>
              <w:t>对大型、落地式分配电箱、开关箱设置防护棚和通透式围挡。</w:t>
            </w:r>
          </w:p>
        </w:tc>
      </w:tr>
      <w:tr w:rsidR="00CB2E71" w:rsidRPr="00681230">
        <w:trPr>
          <w:cantSplit/>
          <w:trHeight w:val="575"/>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接地装置</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施工现场应设置不少于三处的重复接地装置。</w:t>
            </w:r>
          </w:p>
        </w:tc>
      </w:tr>
      <w:tr w:rsidR="00CB2E71" w:rsidRPr="00681230">
        <w:trPr>
          <w:cantSplit/>
          <w:trHeight w:val="916"/>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现场变配电装置</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总配电房建筑材料必须达到消防防火要求，室内做硬地坪、电缆沟。</w:t>
            </w:r>
          </w:p>
        </w:tc>
      </w:tr>
      <w:tr w:rsidR="00CB2E71" w:rsidRPr="00681230">
        <w:trPr>
          <w:cantSplit/>
          <w:trHeight w:val="612"/>
        </w:trPr>
        <w:tc>
          <w:tcPr>
            <w:tcW w:w="738" w:type="dxa"/>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类别</w:t>
            </w:r>
          </w:p>
        </w:tc>
        <w:tc>
          <w:tcPr>
            <w:tcW w:w="2070" w:type="dxa"/>
            <w:gridSpan w:val="2"/>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项目名称</w:t>
            </w:r>
          </w:p>
        </w:tc>
        <w:tc>
          <w:tcPr>
            <w:tcW w:w="6645" w:type="dxa"/>
            <w:vAlign w:val="center"/>
          </w:tcPr>
          <w:p w:rsidR="00CB2E71" w:rsidRPr="00681230" w:rsidRDefault="001064BB">
            <w:pPr>
              <w:pStyle w:val="52"/>
              <w:spacing w:line="300" w:lineRule="exact"/>
              <w:jc w:val="center"/>
              <w:rPr>
                <w:rFonts w:ascii="方正仿宋_GBK" w:eastAsia="方正仿宋_GBK"/>
                <w:b/>
                <w:bCs/>
                <w:szCs w:val="21"/>
              </w:rPr>
            </w:pPr>
            <w:r w:rsidRPr="00681230">
              <w:rPr>
                <w:rFonts w:ascii="方正仿宋_GBK" w:eastAsia="方正仿宋_GBK" w:cs="方正仿宋_GBK" w:hint="eastAsia"/>
                <w:b/>
                <w:bCs/>
                <w:szCs w:val="21"/>
              </w:rPr>
              <w:t>主要内容和要求</w:t>
            </w:r>
          </w:p>
        </w:tc>
      </w:tr>
      <w:tr w:rsidR="00CB2E71" w:rsidRPr="00681230">
        <w:trPr>
          <w:cantSplit/>
        </w:trPr>
        <w:tc>
          <w:tcPr>
            <w:tcW w:w="738"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安全施工</w:t>
            </w:r>
          </w:p>
        </w:tc>
        <w:tc>
          <w:tcPr>
            <w:tcW w:w="525"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高处作业防护</w:t>
            </w: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楼层、屋面、阳台等临边</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设两道防护栏杆和</w:t>
            </w:r>
            <w:r w:rsidRPr="00681230">
              <w:rPr>
                <w:rFonts w:ascii="方正仿宋_GBK" w:eastAsia="方正仿宋_GBK" w:cs="方正仿宋_GBK"/>
                <w:szCs w:val="21"/>
              </w:rPr>
              <w:t>18cm</w:t>
            </w:r>
            <w:r w:rsidRPr="00681230">
              <w:rPr>
                <w:rFonts w:ascii="方正仿宋_GBK" w:eastAsia="方正仿宋_GBK" w:cs="方正仿宋_GBK" w:hint="eastAsia"/>
                <w:szCs w:val="21"/>
              </w:rPr>
              <w:t>高的踢脚板，用密目式安全立网全封闭。</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通道口</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设防护棚，防护棚应为不小于</w:t>
            </w:r>
            <w:r w:rsidRPr="00681230">
              <w:rPr>
                <w:rFonts w:ascii="方正仿宋_GBK" w:eastAsia="方正仿宋_GBK" w:cs="方正仿宋_GBK"/>
                <w:szCs w:val="21"/>
              </w:rPr>
              <w:t>5cm</w:t>
            </w:r>
            <w:r w:rsidRPr="00681230">
              <w:rPr>
                <w:rFonts w:ascii="方正仿宋_GBK" w:eastAsia="方正仿宋_GBK" w:cs="方正仿宋_GBK" w:hint="eastAsia"/>
                <w:szCs w:val="21"/>
              </w:rPr>
              <w:t>厚的木板或两道相距</w:t>
            </w:r>
            <w:r w:rsidRPr="00681230">
              <w:rPr>
                <w:rFonts w:ascii="方正仿宋_GBK" w:eastAsia="方正仿宋_GBK" w:cs="方正仿宋_GBK"/>
                <w:szCs w:val="21"/>
              </w:rPr>
              <w:t>50cm</w:t>
            </w:r>
            <w:r w:rsidRPr="00681230">
              <w:rPr>
                <w:rFonts w:ascii="方正仿宋_GBK" w:eastAsia="方正仿宋_GBK" w:cs="方正仿宋_GBK" w:hint="eastAsia"/>
                <w:szCs w:val="21"/>
              </w:rPr>
              <w:t>的竹笆。两侧应沿栏杆架用密目式安全网封闭。</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预留洞口</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用硬质材料全封闭，短边超过</w:t>
            </w:r>
            <w:r w:rsidRPr="00681230">
              <w:rPr>
                <w:rFonts w:ascii="方正仿宋_GBK" w:eastAsia="方正仿宋_GBK" w:cs="方正仿宋_GBK"/>
                <w:szCs w:val="21"/>
              </w:rPr>
              <w:t>1.5m</w:t>
            </w:r>
            <w:r w:rsidRPr="00681230">
              <w:rPr>
                <w:rFonts w:ascii="方正仿宋_GBK" w:eastAsia="方正仿宋_GBK" w:cs="方正仿宋_GBK" w:hint="eastAsia"/>
                <w:szCs w:val="21"/>
              </w:rPr>
              <w:t>长的洞口，除封闭外四周还应设有防护栏杆。</w:t>
            </w:r>
          </w:p>
        </w:tc>
      </w:tr>
      <w:tr w:rsidR="00CB2E71" w:rsidRPr="00681230">
        <w:trPr>
          <w:cantSplit/>
          <w:trHeight w:val="605"/>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电梯井口</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设置定型化、工具化的防护门，在电梯井内每隔</w:t>
            </w:r>
            <w:r w:rsidRPr="00681230">
              <w:rPr>
                <w:rFonts w:ascii="方正仿宋_GBK" w:eastAsia="方正仿宋_GBK" w:cs="方正仿宋_GBK"/>
                <w:szCs w:val="21"/>
              </w:rPr>
              <w:t>2</w:t>
            </w:r>
            <w:r w:rsidRPr="00681230">
              <w:rPr>
                <w:rFonts w:ascii="方正仿宋_GBK" w:eastAsia="方正仿宋_GBK" w:cs="方正仿宋_GBK" w:hint="eastAsia"/>
                <w:szCs w:val="21"/>
              </w:rPr>
              <w:t>层（不大于</w:t>
            </w:r>
            <w:r w:rsidRPr="00681230">
              <w:rPr>
                <w:rFonts w:ascii="方正仿宋_GBK" w:eastAsia="方正仿宋_GBK" w:cs="方正仿宋_GBK"/>
                <w:szCs w:val="21"/>
              </w:rPr>
              <w:t>10m</w:t>
            </w:r>
            <w:r w:rsidRPr="00681230">
              <w:rPr>
                <w:rFonts w:ascii="方正仿宋_GBK" w:eastAsia="方正仿宋_GBK" w:cs="方正仿宋_GBK" w:hint="eastAsia"/>
                <w:szCs w:val="21"/>
              </w:rPr>
              <w:t>）设置一道水平防护。</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楼梯边</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w:t>
            </w:r>
            <w:r w:rsidRPr="00681230">
              <w:rPr>
                <w:rFonts w:ascii="方正仿宋_GBK" w:eastAsia="方正仿宋_GBK" w:cs="方正仿宋_GBK"/>
                <w:szCs w:val="21"/>
              </w:rPr>
              <w:t>1.2m</w:t>
            </w:r>
            <w:r w:rsidRPr="00681230">
              <w:rPr>
                <w:rFonts w:ascii="方正仿宋_GBK" w:eastAsia="方正仿宋_GBK" w:cs="方正仿宋_GBK" w:hint="eastAsia"/>
                <w:szCs w:val="21"/>
              </w:rPr>
              <w:t>高的定型化、工具化的防护栏，</w:t>
            </w:r>
            <w:r w:rsidRPr="00681230">
              <w:rPr>
                <w:rFonts w:ascii="方正仿宋_GBK" w:eastAsia="方正仿宋_GBK" w:cs="方正仿宋_GBK"/>
                <w:szCs w:val="21"/>
              </w:rPr>
              <w:t>18cm</w:t>
            </w:r>
            <w:r w:rsidRPr="00681230">
              <w:rPr>
                <w:rFonts w:ascii="方正仿宋_GBK" w:eastAsia="方正仿宋_GBK" w:cs="方正仿宋_GBK" w:hint="eastAsia"/>
                <w:szCs w:val="21"/>
              </w:rPr>
              <w:t>高的踢脚板。</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垂直方向交叉作业</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设置防护隔离棚或其它设施。</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高处作业</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有悬挂安全带的悬索或其它设施，有操作平台，有上下的梯子或其它形式的通道。</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基坑、物料平台</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w:t>
            </w:r>
            <w:r w:rsidRPr="00681230">
              <w:rPr>
                <w:rFonts w:ascii="方正仿宋_GBK" w:eastAsia="方正仿宋_GBK" w:cs="方正仿宋_GBK"/>
                <w:szCs w:val="21"/>
              </w:rPr>
              <w:t>1.2m</w:t>
            </w:r>
            <w:r w:rsidRPr="00681230">
              <w:rPr>
                <w:rFonts w:ascii="方正仿宋_GBK" w:eastAsia="方正仿宋_GBK" w:cs="方正仿宋_GBK" w:hint="eastAsia"/>
                <w:szCs w:val="21"/>
              </w:rPr>
              <w:t>高标准化的防护栏，用密目式安全立网封闭，悬挂标识。</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安全防护用品</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安全帽、安全带、特种作业人员（电工、焊工、架子工等）防护服装、用品等。</w:t>
            </w:r>
          </w:p>
        </w:tc>
      </w:tr>
      <w:tr w:rsidR="00CB2E71" w:rsidRPr="00681230">
        <w:trPr>
          <w:cantSplit/>
          <w:trHeight w:val="655"/>
        </w:trPr>
        <w:tc>
          <w:tcPr>
            <w:tcW w:w="738"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其它</w:t>
            </w:r>
          </w:p>
        </w:tc>
        <w:tc>
          <w:tcPr>
            <w:tcW w:w="525" w:type="dxa"/>
            <w:vMerge w:val="restart"/>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机械设备防护</w:t>
            </w: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中小型机械</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设防护棚（同通道口防护并有防雨措施）。</w:t>
            </w:r>
          </w:p>
        </w:tc>
      </w:tr>
      <w:tr w:rsidR="00CB2E71" w:rsidRPr="00681230">
        <w:trPr>
          <w:cantSplit/>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525" w:type="dxa"/>
            <w:vMerge/>
            <w:vAlign w:val="center"/>
          </w:tcPr>
          <w:p w:rsidR="00CB2E71" w:rsidRPr="00681230" w:rsidRDefault="00CB2E71">
            <w:pPr>
              <w:pStyle w:val="52"/>
              <w:spacing w:line="300" w:lineRule="exact"/>
              <w:jc w:val="center"/>
              <w:rPr>
                <w:rFonts w:ascii="方正仿宋_GBK" w:eastAsia="方正仿宋_GBK"/>
                <w:szCs w:val="21"/>
              </w:rPr>
            </w:pPr>
          </w:p>
        </w:tc>
        <w:tc>
          <w:tcPr>
            <w:tcW w:w="1545" w:type="dxa"/>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垂直运输设备</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1. </w:t>
            </w:r>
            <w:r w:rsidRPr="00681230">
              <w:rPr>
                <w:rFonts w:ascii="方正仿宋_GBK" w:eastAsia="方正仿宋_GBK" w:cs="方正仿宋_GBK" w:hint="eastAsia"/>
                <w:szCs w:val="21"/>
              </w:rPr>
              <w:t>垂直运输设备检测、检验、日常维护、保养等。</w:t>
            </w:r>
          </w:p>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szCs w:val="21"/>
              </w:rPr>
              <w:t xml:space="preserve">2. </w:t>
            </w:r>
            <w:r w:rsidRPr="00681230">
              <w:rPr>
                <w:rFonts w:ascii="方正仿宋_GBK" w:eastAsia="方正仿宋_GBK" w:cs="方正仿宋_GBK" w:hint="eastAsia"/>
                <w:szCs w:val="21"/>
              </w:rPr>
              <w:t>物料提升机、施工电梯等物料平台搭设、外侧用密目式安全立网全封闭，有安全通道、安全防护门、防护棚等。</w:t>
            </w:r>
          </w:p>
        </w:tc>
      </w:tr>
      <w:tr w:rsidR="00CB2E71" w:rsidRPr="00681230">
        <w:trPr>
          <w:cantSplit/>
          <w:trHeight w:hRule="exact" w:val="510"/>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专家论证审查</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超过一定规模的危险性较大分部分项工程专家论证审查。</w:t>
            </w:r>
          </w:p>
        </w:tc>
      </w:tr>
      <w:tr w:rsidR="00CB2E71" w:rsidRPr="00681230">
        <w:trPr>
          <w:cantSplit/>
          <w:trHeight w:hRule="exact" w:val="510"/>
        </w:trPr>
        <w:tc>
          <w:tcPr>
            <w:tcW w:w="738" w:type="dxa"/>
            <w:vMerge/>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应急救援预案</w:t>
            </w:r>
          </w:p>
        </w:tc>
        <w:tc>
          <w:tcPr>
            <w:tcW w:w="6645" w:type="dxa"/>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救援器材准备及演练等。</w:t>
            </w:r>
          </w:p>
        </w:tc>
      </w:tr>
      <w:tr w:rsidR="00CB2E71" w:rsidRPr="00681230">
        <w:trPr>
          <w:cantSplit/>
        </w:trPr>
        <w:tc>
          <w:tcPr>
            <w:tcW w:w="738" w:type="dxa"/>
            <w:vMerge/>
            <w:tcBorders>
              <w:bottom w:val="single" w:sz="12" w:space="0" w:color="auto"/>
            </w:tcBorders>
            <w:vAlign w:val="center"/>
          </w:tcPr>
          <w:p w:rsidR="00CB2E71" w:rsidRPr="00681230" w:rsidRDefault="00CB2E71">
            <w:pPr>
              <w:pStyle w:val="52"/>
              <w:spacing w:line="300" w:lineRule="exact"/>
              <w:jc w:val="center"/>
              <w:rPr>
                <w:rFonts w:ascii="方正仿宋_GBK" w:eastAsia="方正仿宋_GBK"/>
                <w:szCs w:val="21"/>
              </w:rPr>
            </w:pPr>
          </w:p>
        </w:tc>
        <w:tc>
          <w:tcPr>
            <w:tcW w:w="2070" w:type="dxa"/>
            <w:gridSpan w:val="2"/>
            <w:tcBorders>
              <w:bottom w:val="single" w:sz="12" w:space="0" w:color="auto"/>
            </w:tcBorders>
            <w:vAlign w:val="center"/>
          </w:tcPr>
          <w:p w:rsidR="00CB2E71" w:rsidRPr="00681230" w:rsidRDefault="001064BB">
            <w:pPr>
              <w:pStyle w:val="52"/>
              <w:spacing w:line="300" w:lineRule="exact"/>
              <w:jc w:val="center"/>
              <w:rPr>
                <w:rFonts w:ascii="方正仿宋_GBK" w:eastAsia="方正仿宋_GBK"/>
                <w:szCs w:val="21"/>
              </w:rPr>
            </w:pPr>
            <w:r w:rsidRPr="00681230">
              <w:rPr>
                <w:rFonts w:ascii="方正仿宋_GBK" w:eastAsia="方正仿宋_GBK" w:cs="方正仿宋_GBK" w:hint="eastAsia"/>
                <w:szCs w:val="21"/>
              </w:rPr>
              <w:t>非正常情况施工</w:t>
            </w:r>
          </w:p>
        </w:tc>
        <w:tc>
          <w:tcPr>
            <w:tcW w:w="6645" w:type="dxa"/>
            <w:tcBorders>
              <w:bottom w:val="single" w:sz="12" w:space="0" w:color="auto"/>
            </w:tcBorders>
            <w:vAlign w:val="center"/>
          </w:tcPr>
          <w:p w:rsidR="00CB2E71" w:rsidRPr="00681230" w:rsidRDefault="001064BB">
            <w:pPr>
              <w:pStyle w:val="52"/>
              <w:spacing w:line="300" w:lineRule="exact"/>
              <w:rPr>
                <w:rFonts w:ascii="方正仿宋_GBK" w:eastAsia="方正仿宋_GBK"/>
                <w:szCs w:val="21"/>
              </w:rPr>
            </w:pPr>
            <w:r w:rsidRPr="00681230">
              <w:rPr>
                <w:rFonts w:ascii="方正仿宋_GBK" w:eastAsia="方正仿宋_GBK" w:cs="方正仿宋_GBK" w:hint="eastAsia"/>
                <w:szCs w:val="21"/>
              </w:rPr>
              <w:t>其它特殊情况下的防护费用，如：城市主干道、人流密集、河边等处施工及文物、古建筑、古树保护等。</w:t>
            </w:r>
          </w:p>
        </w:tc>
      </w:tr>
    </w:tbl>
    <w:p w:rsidR="00CB2E71" w:rsidRPr="00681230" w:rsidRDefault="00CB2E71">
      <w:pPr>
        <w:pStyle w:val="52"/>
        <w:spacing w:line="240" w:lineRule="atLeast"/>
        <w:ind w:firstLine="546"/>
        <w:jc w:val="center"/>
        <w:rPr>
          <w:b/>
          <w:bCs/>
          <w:w w:val="90"/>
          <w:sz w:val="24"/>
          <w:szCs w:val="24"/>
        </w:rPr>
      </w:pPr>
    </w:p>
    <w:p w:rsidR="00CB2E71" w:rsidRPr="00681230" w:rsidRDefault="00CB2E71">
      <w:pPr>
        <w:pStyle w:val="52"/>
        <w:spacing w:line="240" w:lineRule="atLeast"/>
        <w:ind w:firstLine="546"/>
        <w:jc w:val="center"/>
        <w:rPr>
          <w:b/>
          <w:bCs/>
          <w:w w:val="90"/>
          <w:sz w:val="24"/>
          <w:szCs w:val="24"/>
        </w:rPr>
      </w:pPr>
    </w:p>
    <w:p w:rsidR="00CB2E71" w:rsidRPr="00681230" w:rsidRDefault="001064BB" w:rsidP="00681230">
      <w:pPr>
        <w:pStyle w:val="52"/>
        <w:spacing w:beforeLines="50"/>
        <w:ind w:firstLineChars="200" w:firstLine="420"/>
        <w:rPr>
          <w:rFonts w:cs="宋体"/>
          <w:szCs w:val="21"/>
        </w:rPr>
      </w:pPr>
      <w:r w:rsidRPr="00681230">
        <w:rPr>
          <w:rFonts w:cs="宋体" w:hint="eastAsia"/>
          <w:szCs w:val="21"/>
        </w:rPr>
        <w:t>注：本表所列建筑工程安全文明施工费，是依据现行法律法规及标准规范确定的。如法律法规和标准规范修订，本表所列项目应按照修订后的法律法规和标准规范进行调整。</w:t>
      </w:r>
    </w:p>
    <w:p w:rsidR="00CB2E71" w:rsidRPr="00681230" w:rsidRDefault="00CB2E71" w:rsidP="00681230">
      <w:pPr>
        <w:pStyle w:val="52"/>
        <w:spacing w:beforeLines="50"/>
        <w:ind w:firstLineChars="200" w:firstLine="420"/>
        <w:rPr>
          <w:rFonts w:cs="宋体"/>
          <w:szCs w:val="21"/>
        </w:rPr>
      </w:pPr>
    </w:p>
    <w:p w:rsidR="00CB2E71" w:rsidRPr="00681230" w:rsidRDefault="00CB2E71" w:rsidP="00681230">
      <w:pPr>
        <w:pStyle w:val="52"/>
        <w:spacing w:beforeLines="50"/>
        <w:ind w:firstLineChars="200" w:firstLine="420"/>
        <w:rPr>
          <w:rFonts w:cs="宋体"/>
          <w:szCs w:val="21"/>
        </w:rPr>
      </w:pPr>
    </w:p>
    <w:p w:rsidR="00CB2E71" w:rsidRPr="00681230" w:rsidRDefault="00CB2E71" w:rsidP="00681230">
      <w:pPr>
        <w:pStyle w:val="52"/>
        <w:spacing w:beforeLines="50"/>
        <w:ind w:firstLineChars="200" w:firstLine="420"/>
        <w:rPr>
          <w:rFonts w:cs="宋体"/>
          <w:szCs w:val="21"/>
        </w:rPr>
      </w:pPr>
    </w:p>
    <w:p w:rsidR="00CB2E71" w:rsidRPr="00681230" w:rsidRDefault="00CB2E71" w:rsidP="00681230">
      <w:pPr>
        <w:pStyle w:val="52"/>
        <w:spacing w:beforeLines="50"/>
        <w:ind w:firstLineChars="200" w:firstLine="420"/>
        <w:rPr>
          <w:rFonts w:cs="宋体"/>
          <w:szCs w:val="21"/>
        </w:rPr>
      </w:pPr>
    </w:p>
    <w:p w:rsidR="00CB2E71" w:rsidRPr="00681230" w:rsidRDefault="00CB2E71" w:rsidP="00681230">
      <w:pPr>
        <w:pStyle w:val="52"/>
        <w:spacing w:beforeLines="50"/>
        <w:ind w:firstLineChars="200" w:firstLine="420"/>
        <w:rPr>
          <w:rFonts w:cs="宋体"/>
          <w:szCs w:val="21"/>
        </w:rPr>
      </w:pPr>
    </w:p>
    <w:p w:rsidR="00CB2E71" w:rsidRPr="00681230" w:rsidRDefault="00CB2E71"/>
    <w:p w:rsidR="00CB2E71" w:rsidRPr="00681230" w:rsidRDefault="00CB2E71">
      <w:pPr>
        <w:spacing w:line="460" w:lineRule="exact"/>
        <w:ind w:firstLineChars="196" w:firstLine="551"/>
        <w:rPr>
          <w:rFonts w:ascii="宋体" w:hAnsi="宋体"/>
          <w:b/>
          <w:sz w:val="28"/>
          <w:szCs w:val="28"/>
        </w:rPr>
      </w:pPr>
    </w:p>
    <w:p w:rsidR="00CB2E71" w:rsidRPr="00681230" w:rsidRDefault="001064BB">
      <w:pPr>
        <w:spacing w:line="460" w:lineRule="exact"/>
        <w:ind w:firstLineChars="196" w:firstLine="551"/>
        <w:rPr>
          <w:rFonts w:ascii="宋体" w:hAnsi="宋体"/>
          <w:b/>
          <w:sz w:val="28"/>
          <w:szCs w:val="28"/>
        </w:rPr>
      </w:pPr>
      <w:r w:rsidRPr="00681230">
        <w:rPr>
          <w:rFonts w:ascii="宋体" w:hAnsi="宋体" w:hint="eastAsia"/>
          <w:b/>
          <w:sz w:val="28"/>
          <w:szCs w:val="28"/>
        </w:rPr>
        <w:t>5.服务承诺书（由供应商根据项目要求自行编写相关方面的服务承诺）（格式自拟，必须提供）；</w:t>
      </w:r>
    </w:p>
    <w:p w:rsidR="00CB2E71" w:rsidRPr="00681230" w:rsidRDefault="00CB2E71">
      <w:pPr>
        <w:spacing w:line="460" w:lineRule="exact"/>
        <w:ind w:firstLineChars="196" w:firstLine="551"/>
        <w:rPr>
          <w:rFonts w:ascii="宋体" w:hAnsi="宋体"/>
          <w:b/>
          <w:sz w:val="28"/>
          <w:szCs w:val="28"/>
        </w:rPr>
      </w:pPr>
    </w:p>
    <w:p w:rsidR="00CB2E71" w:rsidRPr="00681230" w:rsidRDefault="00CB2E71">
      <w:pPr>
        <w:spacing w:line="460" w:lineRule="exact"/>
        <w:ind w:firstLineChars="196" w:firstLine="551"/>
        <w:rPr>
          <w:rFonts w:ascii="宋体" w:hAnsi="宋体"/>
          <w:b/>
          <w:sz w:val="28"/>
          <w:szCs w:val="28"/>
        </w:rPr>
      </w:pPr>
    </w:p>
    <w:p w:rsidR="00CB2E71" w:rsidRPr="00681230" w:rsidRDefault="00CB2E71">
      <w:pPr>
        <w:spacing w:line="300" w:lineRule="auto"/>
        <w:jc w:val="left"/>
        <w:rPr>
          <w:rFonts w:ascii="宋体" w:hAnsi="宋体"/>
          <w:b/>
          <w:sz w:val="28"/>
          <w:szCs w:val="28"/>
        </w:rPr>
      </w:pPr>
    </w:p>
    <w:p w:rsidR="00CB2E71" w:rsidRPr="00681230" w:rsidRDefault="00CB2E71"/>
    <w:p w:rsidR="00CB2E71" w:rsidRPr="00681230" w:rsidRDefault="001064BB">
      <w:pPr>
        <w:spacing w:line="300" w:lineRule="auto"/>
        <w:ind w:leftChars="50" w:left="105" w:firstLineChars="200" w:firstLine="562"/>
        <w:jc w:val="left"/>
        <w:rPr>
          <w:rFonts w:ascii="宋体" w:hAnsi="宋体"/>
          <w:b/>
          <w:sz w:val="28"/>
          <w:szCs w:val="28"/>
        </w:rPr>
      </w:pPr>
      <w:r w:rsidRPr="00681230">
        <w:rPr>
          <w:rFonts w:ascii="宋体" w:hAnsi="宋体" w:hint="eastAsia"/>
          <w:b/>
          <w:sz w:val="28"/>
          <w:szCs w:val="28"/>
        </w:rPr>
        <w:t>6.工程渣土清运承诺书（必须提供）；</w:t>
      </w:r>
    </w:p>
    <w:p w:rsidR="00CB2E71" w:rsidRPr="00681230" w:rsidRDefault="001064BB">
      <w:pPr>
        <w:spacing w:line="300" w:lineRule="auto"/>
        <w:ind w:leftChars="50" w:left="105" w:firstLineChars="200" w:firstLine="562"/>
        <w:jc w:val="left"/>
        <w:rPr>
          <w:rFonts w:ascii="宋体" w:hAnsi="宋体"/>
          <w:b/>
          <w:sz w:val="28"/>
          <w:szCs w:val="28"/>
        </w:rPr>
      </w:pPr>
      <w:r w:rsidRPr="00681230">
        <w:rPr>
          <w:rFonts w:ascii="宋体" w:hAnsi="宋体" w:hint="eastAsia"/>
          <w:b/>
          <w:sz w:val="28"/>
          <w:szCs w:val="28"/>
        </w:rPr>
        <w:t>（按照桂林市建设工程招标站市建招字[2011]02号的规定承诺，格式自拟。）</w:t>
      </w:r>
    </w:p>
    <w:p w:rsidR="00CB2E71" w:rsidRPr="00681230" w:rsidRDefault="00CB2E71"/>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1064BB">
      <w:pPr>
        <w:pStyle w:val="ac"/>
        <w:spacing w:line="460" w:lineRule="exact"/>
        <w:ind w:firstLineChars="200" w:firstLine="562"/>
        <w:rPr>
          <w:rFonts w:hAnsi="宋体" w:cs="Times New Roman"/>
          <w:b/>
          <w:sz w:val="28"/>
          <w:szCs w:val="28"/>
        </w:rPr>
      </w:pPr>
      <w:r w:rsidRPr="00681230">
        <w:rPr>
          <w:rFonts w:hAnsi="宋体" w:cs="Times New Roman" w:hint="eastAsia"/>
          <w:b/>
          <w:sz w:val="28"/>
          <w:szCs w:val="28"/>
        </w:rPr>
        <w:t>7.施工组织设计（根据工程量清单及工程情况自行编制）（格式自拟，如有请提供）；</w:t>
      </w:r>
    </w:p>
    <w:p w:rsidR="00CB2E71" w:rsidRPr="00681230" w:rsidRDefault="00CB2E71">
      <w:pPr>
        <w:pStyle w:val="ac"/>
        <w:spacing w:line="360" w:lineRule="exact"/>
        <w:ind w:firstLineChars="700" w:firstLine="1470"/>
        <w:rPr>
          <w:rFonts w:hAnsi="宋体"/>
        </w:rPr>
      </w:pPr>
    </w:p>
    <w:p w:rsidR="00CB2E71" w:rsidRPr="00681230" w:rsidRDefault="00CB2E71">
      <w:pPr>
        <w:pStyle w:val="ac"/>
        <w:spacing w:line="360" w:lineRule="exact"/>
        <w:ind w:firstLineChars="700" w:firstLine="1470"/>
        <w:rPr>
          <w:rFonts w:hAnsi="宋体"/>
        </w:rPr>
      </w:pPr>
    </w:p>
    <w:p w:rsidR="00CB2E71" w:rsidRPr="00681230" w:rsidRDefault="00CB2E71">
      <w:pPr>
        <w:pStyle w:val="ac"/>
        <w:spacing w:line="360" w:lineRule="exact"/>
        <w:ind w:firstLineChars="700" w:firstLine="1470"/>
        <w:rPr>
          <w:rFonts w:hAnsi="宋体"/>
        </w:rPr>
      </w:pPr>
    </w:p>
    <w:p w:rsidR="00CB2E71" w:rsidRPr="00681230" w:rsidRDefault="00CB2E71">
      <w:pPr>
        <w:pStyle w:val="ac"/>
        <w:spacing w:line="360" w:lineRule="exact"/>
        <w:ind w:firstLineChars="700" w:firstLine="1470"/>
        <w:rPr>
          <w:rFonts w:hAnsi="宋体"/>
        </w:rPr>
      </w:pPr>
    </w:p>
    <w:p w:rsidR="00CB2E71" w:rsidRPr="00681230" w:rsidRDefault="00CB2E71">
      <w:pPr>
        <w:pStyle w:val="ac"/>
        <w:spacing w:line="360" w:lineRule="exact"/>
        <w:ind w:firstLineChars="700" w:firstLine="1470"/>
        <w:rPr>
          <w:rFonts w:hAnsi="宋体"/>
        </w:rPr>
      </w:pPr>
    </w:p>
    <w:p w:rsidR="00CB2E71" w:rsidRPr="00681230" w:rsidRDefault="001064BB">
      <w:pPr>
        <w:snapToGrid w:val="0"/>
        <w:spacing w:line="400" w:lineRule="atLeast"/>
        <w:ind w:firstLineChars="1200" w:firstLine="2520"/>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1064BB">
      <w:pPr>
        <w:snapToGrid w:val="0"/>
        <w:spacing w:line="400" w:lineRule="atLeast"/>
        <w:ind w:leftChars="446" w:left="937" w:firstLineChars="1550" w:firstLine="3255"/>
        <w:jc w:val="left"/>
        <w:rPr>
          <w:rFonts w:ascii="宋体" w:hAnsi="宋体"/>
          <w:szCs w:val="21"/>
          <w:u w:val="single"/>
        </w:rPr>
      </w:pPr>
      <w:r w:rsidRPr="00681230">
        <w:rPr>
          <w:rFonts w:ascii="宋体" w:hAnsi="宋体" w:hint="eastAsia"/>
        </w:rPr>
        <w:t>日   期：</w:t>
      </w:r>
    </w:p>
    <w:p w:rsidR="00CB2E71" w:rsidRPr="00681230" w:rsidRDefault="00CB2E71">
      <w:pPr>
        <w:spacing w:line="400" w:lineRule="exact"/>
        <w:rPr>
          <w:rFonts w:ascii="宋体" w:hAnsi="宋体"/>
          <w:b/>
          <w:sz w:val="28"/>
          <w:szCs w:val="28"/>
        </w:rPr>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CB2E71">
      <w:pPr>
        <w:pStyle w:val="a0"/>
      </w:pPr>
    </w:p>
    <w:p w:rsidR="00CB2E71" w:rsidRPr="00681230" w:rsidRDefault="001064BB">
      <w:pPr>
        <w:spacing w:line="300" w:lineRule="auto"/>
        <w:ind w:leftChars="50" w:left="105" w:firstLineChars="200" w:firstLine="562"/>
        <w:jc w:val="left"/>
        <w:rPr>
          <w:rFonts w:ascii="宋体" w:hAnsi="宋体"/>
          <w:b/>
          <w:sz w:val="28"/>
          <w:szCs w:val="28"/>
        </w:rPr>
      </w:pPr>
      <w:r w:rsidRPr="00681230">
        <w:rPr>
          <w:rFonts w:ascii="宋体" w:hAnsi="宋体" w:hint="eastAsia"/>
          <w:b/>
          <w:sz w:val="28"/>
          <w:szCs w:val="28"/>
        </w:rPr>
        <w:t>8.工程保修服务保障承诺函（格式见附件，如有，请提供）；</w:t>
      </w:r>
    </w:p>
    <w:p w:rsidR="00CB2E71" w:rsidRPr="00681230" w:rsidRDefault="001064BB">
      <w:pPr>
        <w:pStyle w:val="a0"/>
        <w:rPr>
          <w:b/>
        </w:rPr>
      </w:pPr>
      <w:r w:rsidRPr="00681230">
        <w:rPr>
          <w:rFonts w:hint="eastAsia"/>
          <w:b/>
        </w:rPr>
        <w:t>附件</w:t>
      </w:r>
    </w:p>
    <w:p w:rsidR="00CB2E71" w:rsidRPr="00681230" w:rsidRDefault="001064BB">
      <w:pPr>
        <w:pStyle w:val="a0"/>
        <w:ind w:firstLine="0"/>
        <w:jc w:val="center"/>
        <w:rPr>
          <w:b/>
          <w:sz w:val="28"/>
          <w:szCs w:val="28"/>
        </w:rPr>
      </w:pPr>
      <w:r w:rsidRPr="00681230">
        <w:rPr>
          <w:rFonts w:hint="eastAsia"/>
          <w:b/>
          <w:sz w:val="28"/>
          <w:szCs w:val="28"/>
        </w:rPr>
        <w:t>工程保修服务保障承诺函（格式）</w:t>
      </w:r>
    </w:p>
    <w:p w:rsidR="00817ADF" w:rsidRPr="00681230" w:rsidRDefault="00817ADF">
      <w:pPr>
        <w:pStyle w:val="a0"/>
        <w:spacing w:line="440" w:lineRule="exact"/>
      </w:pPr>
    </w:p>
    <w:p w:rsidR="00CB2E71" w:rsidRPr="00681230" w:rsidRDefault="001064BB">
      <w:pPr>
        <w:pStyle w:val="a0"/>
        <w:spacing w:line="440" w:lineRule="exact"/>
      </w:pPr>
      <w:r w:rsidRPr="00681230">
        <w:rPr>
          <w:rFonts w:hint="eastAsia"/>
        </w:rPr>
        <w:t>桂林市妇女儿童医院：</w:t>
      </w:r>
    </w:p>
    <w:p w:rsidR="00817ADF" w:rsidRPr="00681230" w:rsidRDefault="00817ADF">
      <w:pPr>
        <w:pStyle w:val="a0"/>
        <w:spacing w:line="440" w:lineRule="exact"/>
      </w:pPr>
    </w:p>
    <w:p w:rsidR="00CB2E71" w:rsidRPr="00681230" w:rsidRDefault="001064BB">
      <w:pPr>
        <w:pStyle w:val="a0"/>
        <w:spacing w:line="440" w:lineRule="exact"/>
      </w:pPr>
      <w:r w:rsidRPr="00681230">
        <w:rPr>
          <w:rFonts w:hint="eastAsia"/>
        </w:rPr>
        <w:t>我方若成为</w:t>
      </w:r>
      <w:r w:rsidRPr="00681230">
        <w:rPr>
          <w:rFonts w:hint="eastAsia"/>
          <w:u w:val="single"/>
        </w:rPr>
        <w:t>（项目名称）（项目编号）</w:t>
      </w:r>
      <w:r w:rsidRPr="00681230">
        <w:rPr>
          <w:rFonts w:hint="eastAsia"/>
        </w:rPr>
        <w:t>项目的成交供应商，承诺在工程保修期内，在接到贵单位通知之时起到达工程现场并修复缺陷或损坏工程的时间为小时。如未按承诺时间实施的，将依法承担相应责任。</w:t>
      </w:r>
    </w:p>
    <w:p w:rsidR="00CB2E71" w:rsidRPr="00681230" w:rsidRDefault="00CB2E71">
      <w:pPr>
        <w:pStyle w:val="a0"/>
        <w:spacing w:line="440" w:lineRule="exact"/>
      </w:pPr>
    </w:p>
    <w:p w:rsidR="00CB2E71" w:rsidRPr="00681230" w:rsidRDefault="00CB2E71">
      <w:pPr>
        <w:pStyle w:val="a0"/>
        <w:spacing w:line="440" w:lineRule="exact"/>
      </w:pPr>
    </w:p>
    <w:p w:rsidR="00CB2E71" w:rsidRPr="00681230" w:rsidRDefault="00CB2E71">
      <w:pPr>
        <w:pStyle w:val="a0"/>
        <w:spacing w:line="440" w:lineRule="exact"/>
      </w:pPr>
    </w:p>
    <w:p w:rsidR="00CB2E71" w:rsidRPr="00681230" w:rsidRDefault="001064BB">
      <w:pPr>
        <w:snapToGrid w:val="0"/>
        <w:spacing w:line="440" w:lineRule="exact"/>
        <w:ind w:firstLineChars="1200" w:firstLine="2520"/>
        <w:outlineLvl w:val="4"/>
        <w:rPr>
          <w:rFonts w:ascii="宋体" w:hAnsi="宋体"/>
          <w:szCs w:val="21"/>
          <w:u w:val="single"/>
        </w:rPr>
      </w:pPr>
      <w:r w:rsidRPr="00681230">
        <w:rPr>
          <w:rFonts w:ascii="宋体" w:hAnsi="宋体" w:hint="eastAsia"/>
          <w:szCs w:val="21"/>
        </w:rPr>
        <w:t>供应商名称（加盖供应商CA证书签章）：</w:t>
      </w:r>
    </w:p>
    <w:p w:rsidR="00CB2E71" w:rsidRPr="00681230" w:rsidRDefault="001064BB">
      <w:pPr>
        <w:pStyle w:val="a0"/>
        <w:spacing w:line="440" w:lineRule="exact"/>
        <w:ind w:firstLineChars="1200" w:firstLine="2520"/>
        <w:rPr>
          <w:u w:val="single"/>
        </w:rPr>
      </w:pPr>
      <w:r w:rsidRPr="00681230">
        <w:rPr>
          <w:rFonts w:hint="eastAsia"/>
        </w:rPr>
        <w:t>法定代表人（或委托代理人）：（签字或者电子签名）</w:t>
      </w:r>
    </w:p>
    <w:p w:rsidR="00CB2E71" w:rsidRPr="00681230" w:rsidRDefault="001064BB">
      <w:pPr>
        <w:snapToGrid w:val="0"/>
        <w:spacing w:line="440" w:lineRule="exact"/>
        <w:ind w:leftChars="446" w:left="937" w:firstLineChars="1550" w:firstLine="3255"/>
        <w:jc w:val="left"/>
        <w:rPr>
          <w:rFonts w:ascii="宋体" w:hAnsi="宋体"/>
          <w:szCs w:val="21"/>
          <w:u w:val="single"/>
        </w:rPr>
      </w:pPr>
      <w:r w:rsidRPr="00681230">
        <w:rPr>
          <w:rFonts w:hint="eastAsia"/>
        </w:rPr>
        <w:t>日</w:t>
      </w:r>
      <w:r w:rsidRPr="00681230">
        <w:rPr>
          <w:rFonts w:hint="eastAsia"/>
        </w:rPr>
        <w:t xml:space="preserve">      </w:t>
      </w:r>
      <w:r w:rsidRPr="00681230">
        <w:rPr>
          <w:rFonts w:hint="eastAsia"/>
        </w:rPr>
        <w:t>期：</w:t>
      </w:r>
    </w:p>
    <w:p w:rsidR="00CB2E71" w:rsidRPr="00681230" w:rsidRDefault="00CB2E71">
      <w:pPr>
        <w:spacing w:line="440" w:lineRule="exact"/>
        <w:ind w:leftChars="50" w:left="105" w:firstLineChars="200" w:firstLine="562"/>
        <w:jc w:val="left"/>
        <w:rPr>
          <w:rFonts w:ascii="宋体" w:hAnsi="宋体"/>
          <w:b/>
          <w:sz w:val="28"/>
          <w:szCs w:val="28"/>
        </w:rPr>
      </w:pPr>
    </w:p>
    <w:p w:rsidR="00CB2E71" w:rsidRPr="00681230" w:rsidRDefault="00CB2E71">
      <w:pPr>
        <w:spacing w:line="300" w:lineRule="auto"/>
        <w:ind w:leftChars="50" w:left="105" w:firstLineChars="200" w:firstLine="562"/>
        <w:jc w:val="left"/>
        <w:rPr>
          <w:rFonts w:ascii="宋体" w:hAnsi="宋体"/>
          <w:b/>
          <w:sz w:val="28"/>
          <w:szCs w:val="28"/>
        </w:rPr>
      </w:pPr>
    </w:p>
    <w:p w:rsidR="00CB2E71" w:rsidRPr="00681230" w:rsidRDefault="001064BB">
      <w:pPr>
        <w:spacing w:line="300" w:lineRule="auto"/>
        <w:ind w:leftChars="50" w:left="105" w:firstLineChars="200" w:firstLine="562"/>
        <w:jc w:val="left"/>
        <w:rPr>
          <w:rFonts w:ascii="宋体" w:hAnsi="宋体"/>
          <w:b/>
          <w:sz w:val="28"/>
          <w:szCs w:val="28"/>
        </w:rPr>
      </w:pPr>
      <w:r w:rsidRPr="00681230">
        <w:rPr>
          <w:rFonts w:ascii="宋体" w:hAnsi="宋体" w:hint="eastAsia"/>
          <w:b/>
          <w:sz w:val="28"/>
          <w:szCs w:val="28"/>
        </w:rPr>
        <w:t>9.磋商供应商认为需要提供的有关资料。</w:t>
      </w:r>
    </w:p>
    <w:p w:rsidR="00CB2E71" w:rsidRPr="00681230" w:rsidRDefault="00CB2E71">
      <w:pPr>
        <w:autoSpaceDE w:val="0"/>
        <w:autoSpaceDN w:val="0"/>
        <w:adjustRightInd w:val="0"/>
        <w:snapToGrid w:val="0"/>
        <w:spacing w:line="300" w:lineRule="auto"/>
        <w:jc w:val="center"/>
        <w:rPr>
          <w:rFonts w:ascii="仿宋_GB2312" w:eastAsia="仿宋_GB2312" w:hAnsi="宋体"/>
          <w:b/>
          <w:kern w:val="0"/>
          <w:sz w:val="44"/>
          <w:szCs w:val="44"/>
        </w:rPr>
      </w:pPr>
    </w:p>
    <w:p w:rsidR="00CB2E71" w:rsidRPr="00681230" w:rsidRDefault="00CB2E71">
      <w:pPr>
        <w:autoSpaceDE w:val="0"/>
        <w:autoSpaceDN w:val="0"/>
        <w:adjustRightInd w:val="0"/>
        <w:snapToGrid w:val="0"/>
        <w:spacing w:line="300" w:lineRule="auto"/>
        <w:jc w:val="center"/>
        <w:rPr>
          <w:rFonts w:ascii="仿宋_GB2312" w:eastAsia="仿宋_GB2312" w:hAnsi="宋体"/>
          <w:b/>
          <w:kern w:val="0"/>
          <w:sz w:val="44"/>
          <w:szCs w:val="44"/>
        </w:rPr>
      </w:pPr>
    </w:p>
    <w:p w:rsidR="00CB2E71" w:rsidRPr="00681230" w:rsidRDefault="00CB2E71"/>
    <w:p w:rsidR="00CB2E71" w:rsidRPr="00681230" w:rsidRDefault="00CB2E71"/>
    <w:p w:rsidR="00CB2E71" w:rsidRPr="00681230" w:rsidRDefault="00CB2E71">
      <w:pPr>
        <w:rPr>
          <w:kern w:val="0"/>
        </w:rPr>
      </w:pPr>
    </w:p>
    <w:p w:rsidR="00CB2E71" w:rsidRPr="00681230" w:rsidRDefault="00CB2E71">
      <w:pPr>
        <w:rPr>
          <w:rFonts w:ascii="仿宋_GB2312" w:eastAsia="仿宋_GB2312" w:hAnsi="宋体"/>
          <w:b/>
          <w:kern w:val="0"/>
          <w:sz w:val="44"/>
          <w:szCs w:val="44"/>
        </w:rPr>
      </w:pPr>
    </w:p>
    <w:p w:rsidR="00CB2E71" w:rsidRPr="00681230" w:rsidRDefault="00CB2E71">
      <w:pPr>
        <w:rPr>
          <w:rFonts w:ascii="仿宋_GB2312" w:eastAsia="仿宋_GB2312" w:hAnsi="宋体"/>
          <w:b/>
          <w:kern w:val="0"/>
          <w:sz w:val="44"/>
          <w:szCs w:val="44"/>
        </w:rPr>
      </w:pPr>
    </w:p>
    <w:p w:rsidR="00CB2E71" w:rsidRPr="00681230" w:rsidRDefault="00CB2E71">
      <w:pPr>
        <w:rPr>
          <w:rStyle w:val="Char41"/>
        </w:rPr>
      </w:pPr>
    </w:p>
    <w:p w:rsidR="00CB2E71" w:rsidRPr="00681230" w:rsidRDefault="00CB2E71">
      <w:pPr>
        <w:rPr>
          <w:rStyle w:val="Char41"/>
        </w:rPr>
      </w:pPr>
    </w:p>
    <w:p w:rsidR="00CB2E71" w:rsidRPr="00681230" w:rsidRDefault="00CB2E71">
      <w:pPr>
        <w:rPr>
          <w:rStyle w:val="Char41"/>
        </w:rPr>
      </w:pPr>
    </w:p>
    <w:p w:rsidR="00CB2E71" w:rsidRPr="00681230" w:rsidRDefault="00CB2E71">
      <w:pPr>
        <w:rPr>
          <w:rStyle w:val="Char41"/>
        </w:rPr>
      </w:pPr>
    </w:p>
    <w:p w:rsidR="00CB2E71" w:rsidRPr="00681230" w:rsidRDefault="00CB2E71">
      <w:pPr>
        <w:rPr>
          <w:rStyle w:val="Char41"/>
        </w:rPr>
      </w:pPr>
    </w:p>
    <w:p w:rsidR="00CB2E71" w:rsidRPr="00681230" w:rsidRDefault="00CB2E71"/>
    <w:p w:rsidR="00CB2E71" w:rsidRPr="00681230" w:rsidRDefault="001064BB">
      <w:pPr>
        <w:autoSpaceDE w:val="0"/>
        <w:autoSpaceDN w:val="0"/>
        <w:adjustRightInd w:val="0"/>
        <w:snapToGrid w:val="0"/>
        <w:spacing w:line="300" w:lineRule="auto"/>
        <w:jc w:val="center"/>
        <w:rPr>
          <w:rFonts w:ascii="仿宋_GB2312" w:eastAsia="仿宋_GB2312" w:hAnsi="宋体"/>
          <w:b/>
          <w:kern w:val="0"/>
          <w:sz w:val="44"/>
          <w:szCs w:val="44"/>
        </w:rPr>
      </w:pPr>
      <w:r w:rsidRPr="00681230">
        <w:rPr>
          <w:rFonts w:ascii="仿宋_GB2312" w:eastAsia="仿宋_GB2312" w:hAnsi="宋体" w:hint="eastAsia"/>
          <w:b/>
          <w:kern w:val="0"/>
          <w:sz w:val="44"/>
          <w:szCs w:val="44"/>
        </w:rPr>
        <w:t>第五章  合同条款及格式</w:t>
      </w:r>
    </w:p>
    <w:p w:rsidR="00CB2E71" w:rsidRPr="00681230" w:rsidRDefault="001064BB">
      <w:pPr>
        <w:pStyle w:val="affc"/>
        <w:snapToGrid w:val="0"/>
        <w:spacing w:line="360" w:lineRule="auto"/>
        <w:jc w:val="center"/>
        <w:rPr>
          <w:rFonts w:ascii="宋体"/>
          <w:sz w:val="32"/>
        </w:rPr>
      </w:pPr>
      <w:bookmarkStart w:id="19" w:name="_Toc351203480"/>
      <w:bookmarkStart w:id="20" w:name="_Toc395382491"/>
      <w:bookmarkStart w:id="21" w:name="_Toc373478199"/>
      <w:bookmarkStart w:id="22" w:name="_Toc389065255"/>
      <w:bookmarkStart w:id="23" w:name="_Toc373227552"/>
      <w:bookmarkStart w:id="24" w:name="_Toc483317088"/>
      <w:bookmarkStart w:id="25" w:name="_Toc406522027"/>
      <w:bookmarkStart w:id="26" w:name="_Toc418752049"/>
      <w:bookmarkStart w:id="27" w:name="_Toc296503025"/>
      <w:bookmarkStart w:id="28" w:name="_Toc296890982"/>
      <w:bookmarkStart w:id="29" w:name="_Toc55373960"/>
      <w:bookmarkStart w:id="30" w:name="_Toc373227691"/>
      <w:bookmarkStart w:id="31" w:name="_Toc407135193"/>
      <w:bookmarkStart w:id="32" w:name="_Toc389065257"/>
      <w:bookmarkStart w:id="33" w:name="_Toc351203632"/>
      <w:bookmarkStart w:id="34" w:name="_Toc373478338"/>
      <w:r w:rsidRPr="00681230">
        <w:rPr>
          <w:rFonts w:ascii="宋体"/>
          <w:sz w:val="32"/>
        </w:rPr>
        <w:t>第一部分 合同协议书</w:t>
      </w:r>
      <w:bookmarkEnd w:id="19"/>
      <w:bookmarkEnd w:id="20"/>
      <w:bookmarkEnd w:id="21"/>
      <w:bookmarkEnd w:id="22"/>
      <w:bookmarkEnd w:id="23"/>
      <w:bookmarkEnd w:id="24"/>
      <w:bookmarkEnd w:id="25"/>
      <w:bookmarkEnd w:id="26"/>
      <w:bookmarkEnd w:id="27"/>
      <w:bookmarkEnd w:id="28"/>
    </w:p>
    <w:p w:rsidR="00CB2E71" w:rsidRPr="00681230" w:rsidRDefault="001064BB">
      <w:pPr>
        <w:adjustRightInd w:val="0"/>
        <w:snapToGrid w:val="0"/>
        <w:spacing w:line="400" w:lineRule="exact"/>
        <w:rPr>
          <w:rFonts w:ascii="宋体" w:hAnsi="宋体"/>
          <w:szCs w:val="21"/>
          <w:u w:val="single"/>
        </w:rPr>
      </w:pPr>
      <w:r w:rsidRPr="00681230">
        <w:rPr>
          <w:rFonts w:ascii="宋体" w:hAnsi="宋体"/>
          <w:szCs w:val="21"/>
        </w:rPr>
        <w:t>发包人（全称）：</w:t>
      </w:r>
      <w:r w:rsidRPr="00681230">
        <w:rPr>
          <w:rFonts w:ascii="宋体" w:hAnsi="宋体" w:hint="eastAsia"/>
          <w:kern w:val="0"/>
          <w:szCs w:val="21"/>
          <w:u w:val="single"/>
        </w:rPr>
        <w:t>桂林市妇女儿童医院</w:t>
      </w:r>
    </w:p>
    <w:p w:rsidR="00CB2E71" w:rsidRPr="00681230" w:rsidRDefault="001064BB">
      <w:pPr>
        <w:adjustRightInd w:val="0"/>
        <w:snapToGrid w:val="0"/>
        <w:spacing w:line="400" w:lineRule="exact"/>
        <w:rPr>
          <w:rFonts w:ascii="宋体" w:hAnsi="宋体"/>
          <w:szCs w:val="21"/>
          <w:u w:val="single"/>
        </w:rPr>
      </w:pPr>
      <w:r w:rsidRPr="00681230">
        <w:rPr>
          <w:rFonts w:ascii="宋体" w:hAnsi="宋体"/>
          <w:szCs w:val="21"/>
        </w:rPr>
        <w:t>承包人（全称）：</w:t>
      </w:r>
      <w:r w:rsidR="009714A3" w:rsidRPr="00681230">
        <w:rPr>
          <w:rFonts w:ascii="宋体" w:hAnsi="宋体" w:hint="eastAsia"/>
          <w:szCs w:val="21"/>
          <w:u w:val="single"/>
        </w:rPr>
        <w:t xml:space="preserve">                   </w:t>
      </w:r>
    </w:p>
    <w:p w:rsidR="00CB2E71" w:rsidRPr="00681230" w:rsidRDefault="001064BB">
      <w:pPr>
        <w:adjustRightInd w:val="0"/>
        <w:snapToGrid w:val="0"/>
        <w:spacing w:line="400" w:lineRule="exact"/>
        <w:ind w:firstLineChars="200" w:firstLine="420"/>
        <w:rPr>
          <w:rFonts w:ascii="宋体" w:hAnsi="宋体"/>
          <w:szCs w:val="21"/>
        </w:rPr>
      </w:pPr>
      <w:r w:rsidRPr="00681230">
        <w:rPr>
          <w:rFonts w:ascii="宋体" w:hAnsi="宋体"/>
          <w:szCs w:val="21"/>
        </w:rPr>
        <w:t>根据《中华人民共和国民法典》、《中华人民共和国建筑法》及有关法律规定，遵循平等、自愿、公平和诚实信用的原则，双方就</w:t>
      </w:r>
      <w:r w:rsidRPr="00681230">
        <w:rPr>
          <w:rFonts w:ascii="宋体" w:hAnsi="宋体" w:hint="eastAsia"/>
          <w:szCs w:val="21"/>
          <w:u w:val="single"/>
        </w:rPr>
        <w:t>桂林市妇女儿童医院6#楼二层骨科、耳鼻喉科装修改造工程  （项目编号：</w:t>
      </w:r>
      <w:r w:rsidR="008F0073" w:rsidRPr="00681230">
        <w:rPr>
          <w:rFonts w:ascii="宋体" w:hAnsi="宋体" w:hint="eastAsia"/>
          <w:szCs w:val="21"/>
          <w:u w:val="single"/>
        </w:rPr>
        <w:t>GLZC2026-C2-990002-GXJX</w:t>
      </w:r>
      <w:r w:rsidRPr="00681230">
        <w:rPr>
          <w:rFonts w:ascii="宋体" w:hAnsi="宋体" w:hint="eastAsia"/>
          <w:szCs w:val="21"/>
          <w:u w:val="single"/>
        </w:rPr>
        <w:t>）</w:t>
      </w:r>
      <w:r w:rsidRPr="00681230">
        <w:rPr>
          <w:rFonts w:ascii="宋体" w:hAnsi="宋体"/>
          <w:szCs w:val="21"/>
        </w:rPr>
        <w:t>工程施工及有关事项协商一致，共同达成如下协议：</w:t>
      </w:r>
      <w:bookmarkStart w:id="35" w:name="_Toc351203481"/>
    </w:p>
    <w:p w:rsidR="00CB2E71" w:rsidRPr="00681230" w:rsidRDefault="001064BB">
      <w:pPr>
        <w:pStyle w:val="27"/>
        <w:adjustRightInd w:val="0"/>
        <w:snapToGrid w:val="0"/>
        <w:spacing w:line="400" w:lineRule="exact"/>
        <w:ind w:firstLine="422"/>
        <w:outlineLvl w:val="0"/>
        <w:rPr>
          <w:b/>
        </w:rPr>
      </w:pPr>
      <w:bookmarkStart w:id="36" w:name="_Toc483317089"/>
      <w:bookmarkStart w:id="37" w:name="_Toc406522028"/>
      <w:bookmarkStart w:id="38" w:name="_Toc418752050"/>
      <w:bookmarkStart w:id="39" w:name="_Toc406419153"/>
      <w:r w:rsidRPr="00681230">
        <w:rPr>
          <w:b/>
        </w:rPr>
        <w:t>一、工程概况</w:t>
      </w:r>
      <w:bookmarkEnd w:id="35"/>
      <w:bookmarkEnd w:id="36"/>
      <w:bookmarkEnd w:id="37"/>
      <w:bookmarkEnd w:id="38"/>
      <w:bookmarkEnd w:id="39"/>
    </w:p>
    <w:p w:rsidR="00CB2E71" w:rsidRPr="00681230" w:rsidRDefault="001064BB" w:rsidP="00060350">
      <w:pPr>
        <w:adjustRightInd w:val="0"/>
        <w:snapToGrid w:val="0"/>
        <w:spacing w:line="400" w:lineRule="exact"/>
        <w:ind w:firstLineChars="196" w:firstLine="412"/>
        <w:rPr>
          <w:rFonts w:ascii="宋体" w:hAnsi="宋体"/>
          <w:szCs w:val="21"/>
          <w:u w:val="single"/>
        </w:rPr>
      </w:pPr>
      <w:r w:rsidRPr="00681230">
        <w:rPr>
          <w:rFonts w:ascii="宋体" w:hAnsi="宋体"/>
          <w:bCs/>
          <w:szCs w:val="21"/>
        </w:rPr>
        <w:t>1. 工程名称</w:t>
      </w:r>
      <w:r w:rsidRPr="00681230">
        <w:rPr>
          <w:rFonts w:ascii="宋体" w:hAnsi="宋体"/>
          <w:szCs w:val="21"/>
        </w:rPr>
        <w:t>：</w:t>
      </w:r>
      <w:r w:rsidRPr="00681230">
        <w:rPr>
          <w:rFonts w:ascii="宋体" w:hAnsi="宋体" w:hint="eastAsia"/>
          <w:szCs w:val="21"/>
          <w:u w:val="single"/>
        </w:rPr>
        <w:t xml:space="preserve">桂林市妇女儿童医院6#楼二层骨科、耳鼻喉科装修改造工程 </w:t>
      </w:r>
      <w:r w:rsidRPr="00681230">
        <w:rPr>
          <w:rFonts w:ascii="宋体" w:hAnsi="宋体"/>
          <w:szCs w:val="21"/>
        </w:rPr>
        <w:t>。</w:t>
      </w:r>
    </w:p>
    <w:p w:rsidR="00CB2E71" w:rsidRPr="00681230" w:rsidRDefault="001064BB" w:rsidP="00060350">
      <w:pPr>
        <w:adjustRightInd w:val="0"/>
        <w:snapToGrid w:val="0"/>
        <w:spacing w:line="400" w:lineRule="exact"/>
        <w:ind w:firstLineChars="196" w:firstLine="412"/>
        <w:rPr>
          <w:rFonts w:ascii="宋体" w:hAnsi="宋体"/>
          <w:bCs/>
          <w:szCs w:val="21"/>
        </w:rPr>
      </w:pPr>
      <w:r w:rsidRPr="00681230">
        <w:rPr>
          <w:rFonts w:ascii="宋体" w:hAnsi="宋体"/>
          <w:bCs/>
          <w:szCs w:val="21"/>
        </w:rPr>
        <w:t>2. 工程地点：</w:t>
      </w:r>
      <w:r w:rsidRPr="00681230">
        <w:rPr>
          <w:rFonts w:ascii="宋体" w:hAnsi="宋体" w:hint="eastAsia"/>
          <w:szCs w:val="21"/>
          <w:u w:val="single"/>
        </w:rPr>
        <w:t>广西桂林市叠彩区凤北路20号桂林市妇女儿童医院内</w:t>
      </w:r>
      <w:r w:rsidRPr="00681230">
        <w:rPr>
          <w:rFonts w:ascii="宋体" w:hAnsi="宋体"/>
          <w:szCs w:val="21"/>
        </w:rPr>
        <w:t>。</w:t>
      </w:r>
    </w:p>
    <w:p w:rsidR="00CB2E71" w:rsidRPr="00681230" w:rsidRDefault="001064BB" w:rsidP="00060350">
      <w:pPr>
        <w:adjustRightInd w:val="0"/>
        <w:snapToGrid w:val="0"/>
        <w:spacing w:line="400" w:lineRule="exact"/>
        <w:ind w:firstLineChars="196" w:firstLine="412"/>
        <w:rPr>
          <w:rFonts w:ascii="宋体" w:hAnsi="宋体"/>
          <w:bCs/>
          <w:szCs w:val="21"/>
        </w:rPr>
      </w:pPr>
      <w:r w:rsidRPr="00681230">
        <w:rPr>
          <w:rFonts w:ascii="宋体" w:hAnsi="宋体"/>
          <w:bCs/>
          <w:szCs w:val="21"/>
        </w:rPr>
        <w:t>3. 资金来源：</w:t>
      </w:r>
      <w:r w:rsidRPr="00681230">
        <w:rPr>
          <w:rFonts w:ascii="宋体" w:hAnsi="宋体" w:hint="eastAsia"/>
          <w:szCs w:val="21"/>
          <w:u w:val="single"/>
        </w:rPr>
        <w:t xml:space="preserve">财政性资金   </w:t>
      </w:r>
      <w:r w:rsidRPr="00681230">
        <w:rPr>
          <w:rFonts w:ascii="宋体" w:hAnsi="宋体"/>
          <w:bCs/>
          <w:szCs w:val="21"/>
        </w:rPr>
        <w:t>。</w:t>
      </w:r>
    </w:p>
    <w:p w:rsidR="00CB2E71" w:rsidRPr="00681230" w:rsidRDefault="001064BB">
      <w:pPr>
        <w:spacing w:line="400" w:lineRule="exact"/>
        <w:ind w:firstLineChars="200" w:firstLine="420"/>
        <w:rPr>
          <w:rFonts w:ascii="宋体" w:hAnsi="宋体"/>
          <w:szCs w:val="21"/>
          <w:u w:val="single"/>
        </w:rPr>
      </w:pPr>
      <w:r w:rsidRPr="00681230">
        <w:rPr>
          <w:rFonts w:ascii="宋体" w:hAnsi="宋体" w:hint="eastAsia"/>
          <w:bCs/>
          <w:szCs w:val="21"/>
        </w:rPr>
        <w:t xml:space="preserve">4. </w:t>
      </w:r>
      <w:r w:rsidRPr="00681230">
        <w:rPr>
          <w:rFonts w:ascii="宋体" w:hAnsi="宋体"/>
          <w:bCs/>
          <w:szCs w:val="21"/>
        </w:rPr>
        <w:t>工程内容：</w:t>
      </w:r>
      <w:r w:rsidRPr="00681230">
        <w:rPr>
          <w:rFonts w:ascii="宋体" w:hAnsi="宋体" w:hint="eastAsia"/>
          <w:szCs w:val="21"/>
          <w:u w:val="single"/>
        </w:rPr>
        <w:t>桂林市妇女儿童医院6#楼二层骨科、耳鼻喉科装修改造工程，属原有建筑装修改造，施工内容包括、强弱电安装、给排水安装、呼叫系统安装、医气安装等</w:t>
      </w:r>
      <w:r w:rsidRPr="00681230">
        <w:rPr>
          <w:rFonts w:ascii="宋体" w:hAnsi="宋体" w:hint="eastAsia"/>
          <w:szCs w:val="21"/>
        </w:rPr>
        <w:t>。</w:t>
      </w:r>
    </w:p>
    <w:p w:rsidR="00CB2E71" w:rsidRPr="00681230" w:rsidRDefault="001064BB">
      <w:pPr>
        <w:spacing w:line="400" w:lineRule="exact"/>
        <w:ind w:firstLineChars="200" w:firstLine="420"/>
        <w:rPr>
          <w:rFonts w:ascii="宋体" w:hAnsi="宋体"/>
          <w:szCs w:val="21"/>
        </w:rPr>
      </w:pPr>
      <w:r w:rsidRPr="00681230">
        <w:rPr>
          <w:rFonts w:ascii="宋体" w:hAnsi="宋体" w:hint="eastAsia"/>
          <w:bCs/>
          <w:szCs w:val="21"/>
        </w:rPr>
        <w:t>5</w:t>
      </w:r>
      <w:r w:rsidRPr="00681230">
        <w:rPr>
          <w:rFonts w:ascii="宋体" w:hAnsi="宋体"/>
          <w:bCs/>
          <w:szCs w:val="21"/>
        </w:rPr>
        <w:t>. 工程承包范围：</w:t>
      </w:r>
      <w:r w:rsidRPr="00681230">
        <w:rPr>
          <w:rFonts w:ascii="宋体" w:hAnsi="宋体" w:hint="eastAsia"/>
          <w:szCs w:val="21"/>
          <w:u w:val="single"/>
        </w:rPr>
        <w:t>施工图纸范围内的工程，具体情况详见施工图纸及工程量清单</w:t>
      </w:r>
      <w:r w:rsidRPr="00681230">
        <w:rPr>
          <w:rFonts w:ascii="宋体" w:hAnsi="宋体"/>
          <w:szCs w:val="21"/>
        </w:rPr>
        <w:t>。</w:t>
      </w:r>
    </w:p>
    <w:p w:rsidR="00CB2E71" w:rsidRPr="00681230" w:rsidRDefault="001064BB">
      <w:pPr>
        <w:pStyle w:val="27"/>
        <w:adjustRightInd w:val="0"/>
        <w:snapToGrid w:val="0"/>
        <w:spacing w:line="400" w:lineRule="exact"/>
        <w:ind w:firstLine="422"/>
        <w:outlineLvl w:val="0"/>
        <w:rPr>
          <w:b/>
        </w:rPr>
      </w:pPr>
      <w:bookmarkStart w:id="40" w:name="_Toc483317090"/>
      <w:bookmarkStart w:id="41" w:name="_Toc406522029"/>
      <w:bookmarkStart w:id="42" w:name="_Toc418752051"/>
      <w:bookmarkStart w:id="43" w:name="_Toc406419154"/>
      <w:bookmarkStart w:id="44" w:name="_Toc351203482"/>
      <w:r w:rsidRPr="00681230">
        <w:rPr>
          <w:b/>
        </w:rPr>
        <w:t>二、合同工期</w:t>
      </w:r>
      <w:bookmarkEnd w:id="40"/>
      <w:bookmarkEnd w:id="41"/>
      <w:bookmarkEnd w:id="42"/>
      <w:bookmarkEnd w:id="43"/>
      <w:bookmarkEnd w:id="44"/>
    </w:p>
    <w:p w:rsidR="00CB2E71" w:rsidRPr="00681230" w:rsidRDefault="001064BB">
      <w:pPr>
        <w:adjustRightInd w:val="0"/>
        <w:snapToGrid w:val="0"/>
        <w:spacing w:line="400" w:lineRule="exact"/>
        <w:ind w:firstLine="459"/>
        <w:rPr>
          <w:rFonts w:ascii="宋体" w:hAnsi="宋体"/>
          <w:szCs w:val="21"/>
        </w:rPr>
      </w:pPr>
      <w:r w:rsidRPr="00681230">
        <w:rPr>
          <w:rFonts w:ascii="宋体" w:hAnsi="宋体"/>
          <w:szCs w:val="21"/>
        </w:rPr>
        <w:t>计划开工日期：</w:t>
      </w:r>
      <w:r w:rsidR="009714A3" w:rsidRPr="00681230">
        <w:rPr>
          <w:rFonts w:ascii="宋体" w:hAnsi="宋体" w:hint="eastAsia"/>
          <w:szCs w:val="21"/>
        </w:rPr>
        <w:t xml:space="preserve">  </w:t>
      </w:r>
      <w:r w:rsidRPr="00681230">
        <w:rPr>
          <w:rFonts w:ascii="宋体" w:hAnsi="宋体"/>
          <w:szCs w:val="21"/>
        </w:rPr>
        <w:t>年</w:t>
      </w:r>
      <w:r w:rsidR="009714A3" w:rsidRPr="00681230">
        <w:rPr>
          <w:rFonts w:ascii="宋体" w:hAnsi="宋体" w:hint="eastAsia"/>
          <w:szCs w:val="21"/>
        </w:rPr>
        <w:t xml:space="preserve">  </w:t>
      </w:r>
      <w:r w:rsidRPr="00681230">
        <w:rPr>
          <w:rFonts w:ascii="宋体" w:hAnsi="宋体"/>
          <w:szCs w:val="21"/>
        </w:rPr>
        <w:t>月</w:t>
      </w:r>
      <w:r w:rsidR="009714A3" w:rsidRPr="00681230">
        <w:rPr>
          <w:rFonts w:ascii="宋体" w:hAnsi="宋体" w:hint="eastAsia"/>
          <w:szCs w:val="21"/>
        </w:rPr>
        <w:t xml:space="preserve">  </w:t>
      </w:r>
      <w:r w:rsidRPr="00681230">
        <w:rPr>
          <w:rFonts w:ascii="宋体" w:hAnsi="宋体"/>
          <w:szCs w:val="21"/>
        </w:rPr>
        <w:t>日。</w:t>
      </w:r>
    </w:p>
    <w:p w:rsidR="00CB2E71" w:rsidRPr="00681230" w:rsidRDefault="001064BB">
      <w:pPr>
        <w:adjustRightInd w:val="0"/>
        <w:snapToGrid w:val="0"/>
        <w:spacing w:line="400" w:lineRule="exact"/>
        <w:ind w:firstLine="459"/>
        <w:rPr>
          <w:rFonts w:ascii="宋体" w:hAnsi="宋体"/>
          <w:szCs w:val="21"/>
        </w:rPr>
      </w:pPr>
      <w:r w:rsidRPr="00681230">
        <w:rPr>
          <w:rFonts w:ascii="宋体" w:hAnsi="宋体"/>
          <w:szCs w:val="21"/>
        </w:rPr>
        <w:t>计划竣工日期：</w:t>
      </w:r>
      <w:r w:rsidR="009714A3" w:rsidRPr="00681230">
        <w:rPr>
          <w:rFonts w:ascii="宋体" w:hAnsi="宋体" w:hint="eastAsia"/>
          <w:szCs w:val="21"/>
        </w:rPr>
        <w:t xml:space="preserve">  </w:t>
      </w:r>
      <w:r w:rsidRPr="00681230">
        <w:rPr>
          <w:rFonts w:ascii="宋体" w:hAnsi="宋体"/>
          <w:szCs w:val="21"/>
        </w:rPr>
        <w:t>年</w:t>
      </w:r>
      <w:r w:rsidR="009714A3" w:rsidRPr="00681230">
        <w:rPr>
          <w:rFonts w:ascii="宋体" w:hAnsi="宋体" w:hint="eastAsia"/>
          <w:szCs w:val="21"/>
        </w:rPr>
        <w:t xml:space="preserve">  </w:t>
      </w:r>
      <w:r w:rsidRPr="00681230">
        <w:rPr>
          <w:rFonts w:ascii="宋体" w:hAnsi="宋体"/>
          <w:szCs w:val="21"/>
        </w:rPr>
        <w:t>月</w:t>
      </w:r>
      <w:r w:rsidR="009714A3" w:rsidRPr="00681230">
        <w:rPr>
          <w:rFonts w:ascii="宋体" w:hAnsi="宋体" w:hint="eastAsia"/>
          <w:szCs w:val="21"/>
        </w:rPr>
        <w:t xml:space="preserve">  </w:t>
      </w:r>
      <w:r w:rsidRPr="00681230">
        <w:rPr>
          <w:rFonts w:ascii="宋体" w:hAnsi="宋体"/>
          <w:szCs w:val="21"/>
        </w:rPr>
        <w:t>日。</w:t>
      </w:r>
    </w:p>
    <w:p w:rsidR="00CB2E71" w:rsidRPr="00681230" w:rsidRDefault="001064BB">
      <w:pPr>
        <w:adjustRightInd w:val="0"/>
        <w:snapToGrid w:val="0"/>
        <w:spacing w:line="400" w:lineRule="exact"/>
        <w:ind w:firstLine="459"/>
        <w:rPr>
          <w:rFonts w:ascii="宋体" w:hAnsi="宋体"/>
          <w:szCs w:val="21"/>
        </w:rPr>
      </w:pPr>
      <w:r w:rsidRPr="00681230">
        <w:rPr>
          <w:rFonts w:ascii="宋体" w:hAnsi="宋体"/>
          <w:szCs w:val="21"/>
        </w:rPr>
        <w:t>工期总日历天数：</w:t>
      </w:r>
      <w:r w:rsidRPr="00681230">
        <w:rPr>
          <w:rFonts w:ascii="宋体" w:hAnsi="宋体" w:hint="eastAsia"/>
          <w:bCs/>
          <w:szCs w:val="21"/>
          <w:u w:val="single"/>
        </w:rPr>
        <w:t>110</w:t>
      </w:r>
      <w:r w:rsidRPr="00681230">
        <w:rPr>
          <w:rFonts w:ascii="宋体" w:hAnsi="宋体"/>
          <w:bCs/>
          <w:szCs w:val="21"/>
        </w:rPr>
        <w:t>天</w:t>
      </w:r>
      <w:r w:rsidRPr="00681230">
        <w:rPr>
          <w:rFonts w:ascii="宋体" w:hAnsi="宋体" w:hint="eastAsia"/>
          <w:szCs w:val="21"/>
        </w:rPr>
        <w:t>（以采购人通知开工之日起计算）</w:t>
      </w:r>
      <w:r w:rsidRPr="00681230">
        <w:rPr>
          <w:rFonts w:ascii="宋体" w:hAnsi="宋体"/>
          <w:szCs w:val="21"/>
        </w:rPr>
        <w:t>。工期总日历天数与根据前述计划开竣工日期计算的工期天数不一致的，以工期总日历天数为准。</w:t>
      </w:r>
    </w:p>
    <w:p w:rsidR="00CB2E71" w:rsidRPr="00681230" w:rsidRDefault="001064BB">
      <w:pPr>
        <w:pStyle w:val="27"/>
        <w:adjustRightInd w:val="0"/>
        <w:snapToGrid w:val="0"/>
        <w:spacing w:line="400" w:lineRule="exact"/>
        <w:ind w:firstLine="422"/>
        <w:outlineLvl w:val="0"/>
        <w:rPr>
          <w:b/>
        </w:rPr>
      </w:pPr>
      <w:bookmarkStart w:id="45" w:name="_Toc418751606"/>
      <w:bookmarkStart w:id="46" w:name="_Toc406419155"/>
      <w:bookmarkStart w:id="47" w:name="_Toc351203483"/>
      <w:bookmarkStart w:id="48" w:name="_Toc406522030"/>
      <w:bookmarkStart w:id="49" w:name="_Toc483317091"/>
      <w:bookmarkStart w:id="50" w:name="_Toc418752052"/>
      <w:r w:rsidRPr="00681230">
        <w:rPr>
          <w:b/>
        </w:rPr>
        <w:t>三、质量标准</w:t>
      </w:r>
      <w:bookmarkEnd w:id="45"/>
      <w:bookmarkEnd w:id="46"/>
      <w:bookmarkEnd w:id="47"/>
      <w:bookmarkEnd w:id="48"/>
      <w:bookmarkEnd w:id="49"/>
      <w:bookmarkEnd w:id="50"/>
    </w:p>
    <w:p w:rsidR="00CB2E71" w:rsidRPr="00681230" w:rsidRDefault="001064BB">
      <w:pPr>
        <w:adjustRightInd w:val="0"/>
        <w:snapToGrid w:val="0"/>
        <w:spacing w:line="400" w:lineRule="exact"/>
        <w:ind w:firstLine="459"/>
        <w:rPr>
          <w:rFonts w:ascii="宋体" w:hAnsi="宋体"/>
          <w:szCs w:val="21"/>
        </w:rPr>
      </w:pPr>
      <w:r w:rsidRPr="00681230">
        <w:rPr>
          <w:rFonts w:ascii="宋体" w:hAnsi="宋体"/>
          <w:szCs w:val="21"/>
        </w:rPr>
        <w:t>工程质量符合</w:t>
      </w:r>
      <w:r w:rsidRPr="00681230">
        <w:rPr>
          <w:rFonts w:ascii="宋体" w:hAnsi="宋体" w:hint="eastAsia"/>
          <w:szCs w:val="21"/>
          <w:u w:val="single"/>
        </w:rPr>
        <w:t xml:space="preserve">国家施工验收规范合格  </w:t>
      </w:r>
      <w:r w:rsidRPr="00681230">
        <w:rPr>
          <w:rFonts w:ascii="宋体" w:hAnsi="宋体"/>
          <w:szCs w:val="21"/>
        </w:rPr>
        <w:t>标准。</w:t>
      </w:r>
    </w:p>
    <w:p w:rsidR="00CB2E71" w:rsidRPr="00681230" w:rsidRDefault="001064BB">
      <w:pPr>
        <w:pStyle w:val="27"/>
        <w:adjustRightInd w:val="0"/>
        <w:snapToGrid w:val="0"/>
        <w:spacing w:line="400" w:lineRule="exact"/>
        <w:ind w:firstLine="422"/>
        <w:outlineLvl w:val="0"/>
        <w:rPr>
          <w:b/>
        </w:rPr>
      </w:pPr>
      <w:bookmarkStart w:id="51" w:name="_Toc406419156"/>
      <w:bookmarkStart w:id="52" w:name="_Toc406522031"/>
      <w:bookmarkStart w:id="53" w:name="_Toc418751607"/>
      <w:bookmarkStart w:id="54" w:name="_Toc418752053"/>
      <w:bookmarkStart w:id="55" w:name="_Toc483317092"/>
      <w:bookmarkStart w:id="56" w:name="_Toc351203484"/>
      <w:r w:rsidRPr="00681230">
        <w:rPr>
          <w:b/>
        </w:rPr>
        <w:t>四、签约合同价与合同价格形式</w:t>
      </w:r>
      <w:bookmarkEnd w:id="51"/>
      <w:bookmarkEnd w:id="52"/>
      <w:bookmarkEnd w:id="53"/>
      <w:bookmarkEnd w:id="54"/>
      <w:bookmarkEnd w:id="55"/>
      <w:bookmarkEnd w:id="56"/>
    </w:p>
    <w:p w:rsidR="00CB2E71" w:rsidRPr="00681230" w:rsidRDefault="001064BB">
      <w:pPr>
        <w:adjustRightInd w:val="0"/>
        <w:snapToGrid w:val="0"/>
        <w:spacing w:line="400" w:lineRule="exact"/>
        <w:ind w:firstLine="459"/>
        <w:rPr>
          <w:rFonts w:ascii="宋体" w:hAnsi="宋体"/>
          <w:szCs w:val="21"/>
        </w:rPr>
      </w:pPr>
      <w:r w:rsidRPr="00681230">
        <w:rPr>
          <w:rFonts w:ascii="宋体" w:hAnsi="宋体"/>
          <w:szCs w:val="21"/>
        </w:rPr>
        <w:t>1. 签约合同价为：</w:t>
      </w:r>
    </w:p>
    <w:p w:rsidR="00CB2E71" w:rsidRPr="00681230" w:rsidRDefault="001064BB">
      <w:pPr>
        <w:adjustRightInd w:val="0"/>
        <w:snapToGrid w:val="0"/>
        <w:spacing w:line="400" w:lineRule="exact"/>
        <w:ind w:firstLineChars="250" w:firstLine="525"/>
        <w:rPr>
          <w:rFonts w:ascii="宋体" w:hAnsi="宋体"/>
          <w:szCs w:val="21"/>
        </w:rPr>
      </w:pPr>
      <w:r w:rsidRPr="00681230">
        <w:rPr>
          <w:rFonts w:ascii="宋体" w:hAnsi="宋体" w:hint="eastAsia"/>
          <w:szCs w:val="21"/>
        </w:rPr>
        <w:t>总价：</w:t>
      </w:r>
      <w:r w:rsidRPr="00681230">
        <w:rPr>
          <w:rFonts w:ascii="宋体" w:hAnsi="宋体"/>
          <w:szCs w:val="21"/>
        </w:rPr>
        <w:t>人民币（大写）</w:t>
      </w:r>
      <w:r w:rsidR="00507E09" w:rsidRPr="00681230">
        <w:rPr>
          <w:rFonts w:ascii="宋体" w:hAnsi="宋体" w:hint="eastAsia"/>
          <w:szCs w:val="21"/>
          <w:u w:val="single"/>
        </w:rPr>
        <w:t xml:space="preserve">              </w:t>
      </w:r>
      <w:r w:rsidRPr="00681230">
        <w:rPr>
          <w:rFonts w:ascii="宋体" w:hAnsi="宋体"/>
          <w:szCs w:val="21"/>
          <w:u w:val="single"/>
        </w:rPr>
        <w:t>（¥</w:t>
      </w:r>
      <w:r w:rsidR="00507E09" w:rsidRPr="00681230">
        <w:rPr>
          <w:rFonts w:ascii="宋体" w:hAnsi="宋体" w:hint="eastAsia"/>
          <w:szCs w:val="21"/>
          <w:u w:val="single"/>
        </w:rPr>
        <w:t xml:space="preserve">    </w:t>
      </w:r>
      <w:r w:rsidRPr="00681230">
        <w:rPr>
          <w:rFonts w:ascii="宋体" w:hAnsi="宋体"/>
          <w:szCs w:val="21"/>
          <w:u w:val="single"/>
        </w:rPr>
        <w:t>元）</w:t>
      </w:r>
      <w:r w:rsidRPr="00681230">
        <w:rPr>
          <w:rFonts w:ascii="宋体" w:hAnsi="宋体"/>
          <w:szCs w:val="21"/>
        </w:rPr>
        <w:t>；</w:t>
      </w:r>
    </w:p>
    <w:p w:rsidR="00CB2E71" w:rsidRPr="00681230" w:rsidRDefault="001064BB">
      <w:pPr>
        <w:adjustRightInd w:val="0"/>
        <w:snapToGrid w:val="0"/>
        <w:spacing w:line="400" w:lineRule="exact"/>
        <w:ind w:firstLineChars="200" w:firstLine="420"/>
        <w:rPr>
          <w:rFonts w:ascii="宋体" w:hAnsi="宋体"/>
          <w:szCs w:val="21"/>
        </w:rPr>
      </w:pPr>
      <w:r w:rsidRPr="00681230">
        <w:rPr>
          <w:rFonts w:ascii="宋体" w:hAnsi="宋体"/>
          <w:szCs w:val="21"/>
        </w:rPr>
        <w:t>2. 合同价格形式：</w:t>
      </w:r>
      <w:r w:rsidRPr="00681230">
        <w:rPr>
          <w:rFonts w:ascii="宋体" w:hAnsi="宋体" w:hint="eastAsia"/>
          <w:szCs w:val="21"/>
          <w:u w:val="single"/>
        </w:rPr>
        <w:t>单价合同</w:t>
      </w:r>
      <w:r w:rsidRPr="00681230">
        <w:rPr>
          <w:rFonts w:ascii="宋体" w:hAnsi="宋体"/>
          <w:szCs w:val="21"/>
        </w:rPr>
        <w:t>。</w:t>
      </w:r>
    </w:p>
    <w:p w:rsidR="00CB2E71" w:rsidRPr="00681230" w:rsidRDefault="001064BB">
      <w:pPr>
        <w:pStyle w:val="27"/>
        <w:adjustRightInd w:val="0"/>
        <w:snapToGrid w:val="0"/>
        <w:spacing w:line="400" w:lineRule="exact"/>
        <w:ind w:firstLine="422"/>
        <w:outlineLvl w:val="0"/>
        <w:rPr>
          <w:b/>
        </w:rPr>
      </w:pPr>
      <w:bookmarkStart w:id="57" w:name="_Toc351203485"/>
      <w:bookmarkStart w:id="58" w:name="_Toc406419157"/>
      <w:bookmarkStart w:id="59" w:name="_Toc406522032"/>
      <w:bookmarkStart w:id="60" w:name="_Toc483317093"/>
      <w:bookmarkStart w:id="61" w:name="_Toc418752054"/>
      <w:bookmarkStart w:id="62" w:name="_Toc418751608"/>
      <w:r w:rsidRPr="00681230">
        <w:rPr>
          <w:b/>
        </w:rPr>
        <w:t>五、</w:t>
      </w:r>
      <w:bookmarkEnd w:id="57"/>
      <w:r w:rsidRPr="00681230">
        <w:rPr>
          <w:b/>
        </w:rPr>
        <w:t>项目经理</w:t>
      </w:r>
      <w:bookmarkEnd w:id="58"/>
      <w:bookmarkEnd w:id="59"/>
      <w:bookmarkEnd w:id="60"/>
      <w:bookmarkEnd w:id="61"/>
      <w:bookmarkEnd w:id="62"/>
    </w:p>
    <w:p w:rsidR="00CB2E71" w:rsidRPr="00681230" w:rsidRDefault="001064BB">
      <w:pPr>
        <w:adjustRightInd w:val="0"/>
        <w:snapToGrid w:val="0"/>
        <w:spacing w:line="400" w:lineRule="exact"/>
        <w:ind w:firstLineChars="200" w:firstLine="420"/>
        <w:rPr>
          <w:rFonts w:ascii="宋体" w:hAnsi="宋体"/>
          <w:szCs w:val="21"/>
        </w:rPr>
      </w:pPr>
      <w:r w:rsidRPr="00681230">
        <w:rPr>
          <w:rFonts w:ascii="宋体" w:hAnsi="宋体"/>
          <w:szCs w:val="21"/>
        </w:rPr>
        <w:t>承包人项目经理：</w:t>
      </w:r>
      <w:r w:rsidR="00507E09" w:rsidRPr="00681230">
        <w:rPr>
          <w:rFonts w:ascii="宋体" w:hAnsi="宋体" w:hint="eastAsia"/>
          <w:szCs w:val="21"/>
          <w:u w:val="single"/>
        </w:rPr>
        <w:t xml:space="preserve">  </w:t>
      </w:r>
      <w:r w:rsidRPr="00681230">
        <w:rPr>
          <w:rFonts w:ascii="宋体" w:hAnsi="宋体" w:hint="eastAsia"/>
          <w:szCs w:val="21"/>
          <w:u w:val="single"/>
        </w:rPr>
        <w:t>（成交后填写）</w:t>
      </w:r>
      <w:r w:rsidR="00507E09" w:rsidRPr="00681230">
        <w:rPr>
          <w:rFonts w:ascii="宋体" w:hAnsi="宋体" w:hint="eastAsia"/>
          <w:szCs w:val="21"/>
          <w:u w:val="single"/>
        </w:rPr>
        <w:t xml:space="preserve">     </w:t>
      </w:r>
      <w:r w:rsidRPr="00681230">
        <w:rPr>
          <w:rFonts w:ascii="宋体" w:hAnsi="宋体"/>
          <w:szCs w:val="21"/>
        </w:rPr>
        <w:t>。</w:t>
      </w:r>
    </w:p>
    <w:p w:rsidR="00CB2E71" w:rsidRPr="00681230" w:rsidRDefault="001064BB">
      <w:pPr>
        <w:pStyle w:val="27"/>
        <w:adjustRightInd w:val="0"/>
        <w:snapToGrid w:val="0"/>
        <w:spacing w:line="400" w:lineRule="exact"/>
        <w:ind w:firstLine="422"/>
        <w:outlineLvl w:val="0"/>
        <w:rPr>
          <w:b/>
        </w:rPr>
      </w:pPr>
      <w:bookmarkStart w:id="63" w:name="_Toc418751609"/>
      <w:bookmarkStart w:id="64" w:name="_Toc406419158"/>
      <w:bookmarkStart w:id="65" w:name="_Toc483317094"/>
      <w:bookmarkStart w:id="66" w:name="_Toc406522033"/>
      <w:bookmarkStart w:id="67" w:name="_Toc351203486"/>
      <w:bookmarkStart w:id="68" w:name="_Toc418752055"/>
      <w:r w:rsidRPr="00681230">
        <w:rPr>
          <w:b/>
        </w:rPr>
        <w:t>六、合同文件构成</w:t>
      </w:r>
      <w:bookmarkEnd w:id="63"/>
      <w:bookmarkEnd w:id="64"/>
      <w:bookmarkEnd w:id="65"/>
      <w:bookmarkEnd w:id="66"/>
      <w:bookmarkEnd w:id="67"/>
      <w:bookmarkEnd w:id="68"/>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本协议书与下列文件一起构成合同文件：</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（1）</w:t>
      </w:r>
      <w:r w:rsidRPr="00681230">
        <w:rPr>
          <w:rFonts w:ascii="宋体" w:hAnsi="宋体" w:hint="eastAsia"/>
          <w:szCs w:val="21"/>
        </w:rPr>
        <w:t>成交</w:t>
      </w:r>
      <w:r w:rsidRPr="00681230">
        <w:rPr>
          <w:rFonts w:ascii="宋体" w:hAnsi="宋体"/>
          <w:szCs w:val="21"/>
        </w:rPr>
        <w:t>通知书；</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（2）</w:t>
      </w:r>
      <w:r w:rsidRPr="00681230">
        <w:rPr>
          <w:rFonts w:ascii="宋体" w:hAnsi="宋体" w:hint="eastAsia"/>
          <w:szCs w:val="21"/>
        </w:rPr>
        <w:t>响应函及响应函附录</w:t>
      </w:r>
      <w:r w:rsidRPr="00681230">
        <w:rPr>
          <w:rFonts w:ascii="宋体" w:hAnsi="宋体"/>
          <w:szCs w:val="21"/>
        </w:rPr>
        <w:t xml:space="preserve">； </w:t>
      </w:r>
    </w:p>
    <w:p w:rsidR="00CB2E71" w:rsidRPr="00681230" w:rsidRDefault="001064BB">
      <w:pPr>
        <w:autoSpaceDE w:val="0"/>
        <w:autoSpaceDN w:val="0"/>
        <w:adjustRightInd w:val="0"/>
        <w:snapToGrid w:val="0"/>
        <w:spacing w:line="400" w:lineRule="exact"/>
        <w:ind w:firstLineChars="200" w:firstLine="420"/>
        <w:jc w:val="left"/>
        <w:rPr>
          <w:rFonts w:ascii="宋体" w:hAnsi="宋体"/>
          <w:b/>
          <w:sz w:val="24"/>
        </w:rPr>
      </w:pPr>
      <w:r w:rsidRPr="00681230">
        <w:rPr>
          <w:rFonts w:ascii="宋体" w:hAnsi="宋体"/>
          <w:szCs w:val="21"/>
        </w:rPr>
        <w:lastRenderedPageBreak/>
        <w:t>（3）专用合同条款及其附件；</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（4）通用合同条款；</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（5）技术标准和要求；</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 xml:space="preserve">（6）图纸； </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（7）已标价工程量清单或预算书；</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（8）其他合同文件。</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在合同订立及履行过程中形成的与合同有关的文件均构成合同文件组成部分。</w:t>
      </w:r>
    </w:p>
    <w:p w:rsidR="00CB2E71" w:rsidRPr="00681230" w:rsidRDefault="001064BB">
      <w:pPr>
        <w:autoSpaceDE w:val="0"/>
        <w:autoSpaceDN w:val="0"/>
        <w:adjustRightInd w:val="0"/>
        <w:snapToGrid w:val="0"/>
        <w:spacing w:line="400" w:lineRule="exact"/>
        <w:ind w:firstLineChars="200" w:firstLine="420"/>
        <w:jc w:val="left"/>
        <w:rPr>
          <w:rFonts w:ascii="宋体" w:hAnsi="宋体"/>
          <w:szCs w:val="21"/>
        </w:rPr>
      </w:pPr>
      <w:r w:rsidRPr="00681230">
        <w:rPr>
          <w:rFonts w:ascii="宋体" w:hAnsi="宋体"/>
          <w:szCs w:val="21"/>
        </w:rPr>
        <w:t>上述各项合同文件包括合同当事人就该项合同文件所作出的补充和修改，属于同一类内容的</w:t>
      </w:r>
      <w:bookmarkStart w:id="69" w:name="_GoBack"/>
      <w:bookmarkEnd w:id="69"/>
      <w:r w:rsidRPr="00681230">
        <w:rPr>
          <w:rFonts w:ascii="宋体" w:hAnsi="宋体"/>
          <w:szCs w:val="21"/>
        </w:rPr>
        <w:t>文件，应以最新签署的为准。专用合同条款及其附件须经合同当事人签字或盖章。</w:t>
      </w:r>
    </w:p>
    <w:p w:rsidR="00CB2E71" w:rsidRPr="00681230" w:rsidRDefault="001064BB">
      <w:pPr>
        <w:pStyle w:val="27"/>
        <w:adjustRightInd w:val="0"/>
        <w:snapToGrid w:val="0"/>
        <w:spacing w:line="400" w:lineRule="exact"/>
        <w:ind w:firstLine="422"/>
        <w:outlineLvl w:val="0"/>
        <w:rPr>
          <w:b/>
        </w:rPr>
      </w:pPr>
      <w:bookmarkStart w:id="70" w:name="_Toc418752056"/>
      <w:bookmarkStart w:id="71" w:name="_Toc418751610"/>
      <w:bookmarkStart w:id="72" w:name="_Toc351203487"/>
      <w:bookmarkStart w:id="73" w:name="_Toc406419159"/>
      <w:bookmarkStart w:id="74" w:name="_Toc406522034"/>
      <w:bookmarkStart w:id="75" w:name="_Toc483317095"/>
      <w:r w:rsidRPr="00681230">
        <w:rPr>
          <w:b/>
        </w:rPr>
        <w:t>七、承诺</w:t>
      </w:r>
      <w:bookmarkEnd w:id="70"/>
      <w:bookmarkEnd w:id="71"/>
      <w:bookmarkEnd w:id="72"/>
      <w:bookmarkEnd w:id="73"/>
      <w:bookmarkEnd w:id="74"/>
      <w:bookmarkEnd w:id="75"/>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1. 发包人承诺按照法律规定履行项目审批手续、筹集工程建设资金并按照合同约定的期限和方式支付合同价款。</w:t>
      </w:r>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2. 承包人承诺按照法律规定及合同约定组织完成工程施工，确保工程质量和安全，不进行转包及违法分包，并在缺陷责任期及保修期内承担相应的工程维修责任。</w:t>
      </w:r>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3. 发包人和承包人通过招投标形式签订合同的，双方理解并承诺不再就同一工程另行签订与合同实质性内容相背离的协议。</w:t>
      </w:r>
      <w:bookmarkStart w:id="76" w:name="_Toc351203488"/>
    </w:p>
    <w:p w:rsidR="00CB2E71" w:rsidRPr="00681230" w:rsidRDefault="001064BB">
      <w:pPr>
        <w:pStyle w:val="a9"/>
        <w:spacing w:line="400" w:lineRule="exact"/>
        <w:ind w:firstLineChars="200" w:firstLine="420"/>
        <w:rPr>
          <w:rFonts w:ascii="宋体" w:hAnsi="宋体" w:cs="宋体"/>
          <w:sz w:val="21"/>
          <w:szCs w:val="21"/>
        </w:rPr>
      </w:pPr>
      <w:r w:rsidRPr="00681230">
        <w:rPr>
          <w:rFonts w:ascii="宋体" w:hAnsi="宋体" w:cs="宋体" w:hint="eastAsia"/>
          <w:sz w:val="21"/>
          <w:szCs w:val="21"/>
        </w:rPr>
        <w:t>4.承包人必须按照</w:t>
      </w:r>
      <w:r w:rsidR="009714A3" w:rsidRPr="00681230">
        <w:rPr>
          <w:rFonts w:ascii="宋体" w:hAnsi="宋体" w:cs="宋体" w:hint="eastAsia"/>
          <w:sz w:val="21"/>
          <w:szCs w:val="21"/>
        </w:rPr>
        <w:t>农民工工资按桂林市工程建设领域民工工资支付与监管指（试行）（市人社政规〔2023〕1号）文件执行</w:t>
      </w:r>
      <w:r w:rsidRPr="00681230">
        <w:rPr>
          <w:rFonts w:ascii="宋体" w:hAnsi="宋体" w:cs="宋体" w:hint="eastAsia"/>
          <w:sz w:val="21"/>
          <w:szCs w:val="21"/>
        </w:rPr>
        <w:t>，设立独立农民工工资支付专用账号，严格按要求及时支付农民工工资，绝不拖欠农民工工资。如承包人未能严格按照要求执行，由此产生的经济及法律责任由承包人承担。</w:t>
      </w:r>
    </w:p>
    <w:p w:rsidR="00CB2E71" w:rsidRPr="00681230" w:rsidRDefault="001064BB">
      <w:pPr>
        <w:pStyle w:val="27"/>
        <w:adjustRightInd w:val="0"/>
        <w:snapToGrid w:val="0"/>
        <w:spacing w:line="400" w:lineRule="exact"/>
        <w:ind w:firstLine="422"/>
        <w:outlineLvl w:val="0"/>
        <w:rPr>
          <w:b/>
        </w:rPr>
      </w:pPr>
      <w:bookmarkStart w:id="77" w:name="_Toc483317096"/>
      <w:bookmarkStart w:id="78" w:name="_Toc418752057"/>
      <w:bookmarkStart w:id="79" w:name="_Toc418751611"/>
      <w:bookmarkStart w:id="80" w:name="_Toc406522035"/>
      <w:bookmarkStart w:id="81" w:name="_Toc406419160"/>
      <w:r w:rsidRPr="00681230">
        <w:rPr>
          <w:b/>
        </w:rPr>
        <w:t>八、词语含义</w:t>
      </w:r>
      <w:bookmarkEnd w:id="76"/>
      <w:bookmarkEnd w:id="77"/>
      <w:bookmarkEnd w:id="78"/>
      <w:bookmarkEnd w:id="79"/>
      <w:bookmarkEnd w:id="80"/>
      <w:bookmarkEnd w:id="81"/>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本协议书中词语含义与第二部分通用合同条款中赋予的含义相同。</w:t>
      </w:r>
    </w:p>
    <w:p w:rsidR="00CB2E71" w:rsidRPr="00681230" w:rsidRDefault="001064BB">
      <w:pPr>
        <w:pStyle w:val="27"/>
        <w:adjustRightInd w:val="0"/>
        <w:snapToGrid w:val="0"/>
        <w:spacing w:line="400" w:lineRule="exact"/>
        <w:ind w:firstLine="422"/>
        <w:outlineLvl w:val="0"/>
        <w:rPr>
          <w:b/>
        </w:rPr>
      </w:pPr>
      <w:bookmarkStart w:id="82" w:name="_Toc406522036"/>
      <w:bookmarkStart w:id="83" w:name="_Toc418751612"/>
      <w:bookmarkStart w:id="84" w:name="_Toc351203489"/>
      <w:bookmarkStart w:id="85" w:name="_Toc483317097"/>
      <w:bookmarkStart w:id="86" w:name="_Toc418752058"/>
      <w:bookmarkStart w:id="87" w:name="_Toc406419161"/>
      <w:r w:rsidRPr="00681230">
        <w:rPr>
          <w:b/>
        </w:rPr>
        <w:t>九、签订时间</w:t>
      </w:r>
      <w:bookmarkEnd w:id="82"/>
      <w:bookmarkEnd w:id="83"/>
      <w:bookmarkEnd w:id="84"/>
      <w:bookmarkEnd w:id="85"/>
      <w:bookmarkEnd w:id="86"/>
      <w:bookmarkEnd w:id="87"/>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本合同于年月日签订。</w:t>
      </w:r>
    </w:p>
    <w:p w:rsidR="00CB2E71" w:rsidRPr="00681230" w:rsidRDefault="001064BB">
      <w:pPr>
        <w:pStyle w:val="27"/>
        <w:adjustRightInd w:val="0"/>
        <w:snapToGrid w:val="0"/>
        <w:spacing w:line="400" w:lineRule="exact"/>
        <w:ind w:firstLine="422"/>
        <w:outlineLvl w:val="0"/>
        <w:rPr>
          <w:b/>
        </w:rPr>
      </w:pPr>
      <w:bookmarkStart w:id="88" w:name="_Toc483317098"/>
      <w:bookmarkStart w:id="89" w:name="_Toc418751613"/>
      <w:bookmarkStart w:id="90" w:name="_Toc406419162"/>
      <w:bookmarkStart w:id="91" w:name="_Toc406522037"/>
      <w:bookmarkStart w:id="92" w:name="_Toc418752059"/>
      <w:bookmarkStart w:id="93" w:name="_Toc351203490"/>
      <w:r w:rsidRPr="00681230">
        <w:rPr>
          <w:b/>
        </w:rPr>
        <w:t>十、签订地点</w:t>
      </w:r>
      <w:bookmarkEnd w:id="88"/>
      <w:bookmarkEnd w:id="89"/>
      <w:bookmarkEnd w:id="90"/>
      <w:bookmarkEnd w:id="91"/>
      <w:bookmarkEnd w:id="92"/>
      <w:bookmarkEnd w:id="93"/>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本合同在签订。</w:t>
      </w:r>
    </w:p>
    <w:p w:rsidR="00CB2E71" w:rsidRPr="00681230" w:rsidRDefault="001064BB">
      <w:pPr>
        <w:pStyle w:val="27"/>
        <w:adjustRightInd w:val="0"/>
        <w:snapToGrid w:val="0"/>
        <w:spacing w:line="400" w:lineRule="exact"/>
        <w:ind w:firstLine="422"/>
        <w:outlineLvl w:val="0"/>
        <w:rPr>
          <w:b/>
        </w:rPr>
      </w:pPr>
      <w:bookmarkStart w:id="94" w:name="_Toc483317099"/>
      <w:bookmarkStart w:id="95" w:name="_Toc418751614"/>
      <w:bookmarkStart w:id="96" w:name="_Toc351203491"/>
      <w:bookmarkStart w:id="97" w:name="_Toc406419163"/>
      <w:bookmarkStart w:id="98" w:name="_Toc406522038"/>
      <w:bookmarkStart w:id="99" w:name="_Toc418752060"/>
      <w:r w:rsidRPr="00681230">
        <w:rPr>
          <w:b/>
        </w:rPr>
        <w:t>十一、补充协议</w:t>
      </w:r>
      <w:bookmarkEnd w:id="94"/>
      <w:bookmarkEnd w:id="95"/>
      <w:bookmarkEnd w:id="96"/>
      <w:bookmarkEnd w:id="97"/>
      <w:bookmarkEnd w:id="98"/>
      <w:bookmarkEnd w:id="99"/>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合同未尽事宜，合同当事人另行签订补充协议，补充协议是合同的组成部分。</w:t>
      </w:r>
    </w:p>
    <w:p w:rsidR="00CB2E71" w:rsidRPr="00681230" w:rsidRDefault="001064BB">
      <w:pPr>
        <w:pStyle w:val="27"/>
        <w:adjustRightInd w:val="0"/>
        <w:snapToGrid w:val="0"/>
        <w:spacing w:line="400" w:lineRule="exact"/>
        <w:ind w:firstLine="422"/>
        <w:outlineLvl w:val="0"/>
        <w:rPr>
          <w:b/>
        </w:rPr>
      </w:pPr>
      <w:bookmarkStart w:id="100" w:name="_Toc418752061"/>
      <w:bookmarkStart w:id="101" w:name="_Toc406419164"/>
      <w:bookmarkStart w:id="102" w:name="_Toc418751615"/>
      <w:bookmarkStart w:id="103" w:name="_Toc483317100"/>
      <w:bookmarkStart w:id="104" w:name="_Toc406522039"/>
      <w:bookmarkStart w:id="105" w:name="_Toc351203492"/>
      <w:r w:rsidRPr="00681230">
        <w:rPr>
          <w:b/>
        </w:rPr>
        <w:t>十二、合同生效</w:t>
      </w:r>
      <w:bookmarkEnd w:id="100"/>
      <w:bookmarkEnd w:id="101"/>
      <w:bookmarkEnd w:id="102"/>
      <w:bookmarkEnd w:id="103"/>
      <w:bookmarkEnd w:id="104"/>
      <w:bookmarkEnd w:id="105"/>
    </w:p>
    <w:p w:rsidR="00CB2E71" w:rsidRPr="00681230" w:rsidRDefault="001064BB">
      <w:pPr>
        <w:adjustRightInd w:val="0"/>
        <w:snapToGrid w:val="0"/>
        <w:spacing w:line="400" w:lineRule="exact"/>
        <w:ind w:firstLineChars="200" w:firstLine="420"/>
        <w:rPr>
          <w:rFonts w:ascii="宋体" w:hAnsi="宋体"/>
          <w:bCs/>
          <w:szCs w:val="21"/>
        </w:rPr>
      </w:pPr>
      <w:r w:rsidRPr="00681230">
        <w:rPr>
          <w:rFonts w:ascii="宋体" w:hAnsi="宋体"/>
          <w:bCs/>
          <w:szCs w:val="21"/>
        </w:rPr>
        <w:t>本合同自生效。</w:t>
      </w:r>
    </w:p>
    <w:p w:rsidR="00CB2E71" w:rsidRPr="00681230" w:rsidRDefault="001064BB">
      <w:pPr>
        <w:pStyle w:val="27"/>
        <w:adjustRightInd w:val="0"/>
        <w:snapToGrid w:val="0"/>
        <w:spacing w:line="400" w:lineRule="exact"/>
        <w:ind w:firstLine="422"/>
        <w:outlineLvl w:val="0"/>
        <w:rPr>
          <w:b/>
        </w:rPr>
      </w:pPr>
      <w:bookmarkStart w:id="106" w:name="_Toc406419165"/>
      <w:bookmarkStart w:id="107" w:name="_Toc418751616"/>
      <w:bookmarkStart w:id="108" w:name="_Toc418752062"/>
      <w:bookmarkStart w:id="109" w:name="_Toc351203493"/>
      <w:bookmarkStart w:id="110" w:name="_Toc483317101"/>
      <w:bookmarkStart w:id="111" w:name="_Toc406522040"/>
      <w:r w:rsidRPr="00681230">
        <w:rPr>
          <w:b/>
        </w:rPr>
        <w:t>十三、合同份数</w:t>
      </w:r>
      <w:bookmarkEnd w:id="106"/>
      <w:bookmarkEnd w:id="107"/>
      <w:bookmarkEnd w:id="108"/>
      <w:bookmarkEnd w:id="109"/>
      <w:bookmarkEnd w:id="110"/>
      <w:bookmarkEnd w:id="111"/>
    </w:p>
    <w:p w:rsidR="00CB2E71" w:rsidRPr="00681230" w:rsidRDefault="001064BB">
      <w:pPr>
        <w:adjustRightInd w:val="0"/>
        <w:snapToGrid w:val="0"/>
        <w:spacing w:line="400" w:lineRule="exact"/>
        <w:ind w:firstLineChars="200" w:firstLine="420"/>
        <w:rPr>
          <w:rFonts w:ascii="宋体" w:hAnsi="宋体"/>
        </w:rPr>
      </w:pPr>
      <w:r w:rsidRPr="00681230">
        <w:rPr>
          <w:rFonts w:ascii="宋体" w:hAnsi="宋体"/>
          <w:bCs/>
          <w:szCs w:val="21"/>
        </w:rPr>
        <w:t>本合同一式</w:t>
      </w:r>
      <w:r w:rsidRPr="00681230">
        <w:rPr>
          <w:rFonts w:ascii="宋体" w:hAnsi="宋体" w:hint="eastAsia"/>
          <w:bCs/>
          <w:szCs w:val="21"/>
          <w:u w:val="single"/>
        </w:rPr>
        <w:t xml:space="preserve">捌 </w:t>
      </w:r>
      <w:r w:rsidRPr="00681230">
        <w:rPr>
          <w:rFonts w:ascii="宋体" w:hAnsi="宋体"/>
          <w:bCs/>
          <w:szCs w:val="21"/>
        </w:rPr>
        <w:t>份，均具有同等法律效力，发包人执</w:t>
      </w:r>
      <w:r w:rsidRPr="00681230">
        <w:rPr>
          <w:rFonts w:ascii="宋体" w:hAnsi="宋体" w:hint="eastAsia"/>
          <w:bCs/>
          <w:szCs w:val="21"/>
          <w:u w:val="single"/>
        </w:rPr>
        <w:t>叁</w:t>
      </w:r>
      <w:r w:rsidRPr="00681230">
        <w:rPr>
          <w:rFonts w:ascii="宋体" w:hAnsi="宋体"/>
          <w:bCs/>
          <w:szCs w:val="21"/>
        </w:rPr>
        <w:t>份，承包人执</w:t>
      </w:r>
      <w:r w:rsidRPr="00681230">
        <w:rPr>
          <w:rFonts w:ascii="宋体" w:hAnsi="宋体" w:hint="eastAsia"/>
          <w:bCs/>
          <w:szCs w:val="21"/>
          <w:u w:val="single"/>
        </w:rPr>
        <w:t xml:space="preserve">叁 </w:t>
      </w:r>
      <w:r w:rsidRPr="00681230">
        <w:rPr>
          <w:rFonts w:ascii="宋体" w:hAnsi="宋体"/>
          <w:bCs/>
          <w:szCs w:val="21"/>
        </w:rPr>
        <w:t>份</w:t>
      </w:r>
      <w:r w:rsidRPr="00681230">
        <w:rPr>
          <w:rFonts w:ascii="宋体" w:hAnsi="宋体" w:hint="eastAsia"/>
          <w:bCs/>
          <w:szCs w:val="21"/>
        </w:rPr>
        <w:t>，采购代理机构</w:t>
      </w:r>
      <w:r w:rsidRPr="00681230">
        <w:rPr>
          <w:rFonts w:ascii="宋体" w:hAnsi="宋体" w:hint="eastAsia"/>
          <w:bCs/>
          <w:szCs w:val="21"/>
          <w:u w:val="single"/>
        </w:rPr>
        <w:t xml:space="preserve"> 贰 </w:t>
      </w:r>
      <w:r w:rsidRPr="00681230">
        <w:rPr>
          <w:rFonts w:ascii="宋体" w:hAnsi="宋体" w:hint="eastAsia"/>
          <w:bCs/>
          <w:szCs w:val="21"/>
        </w:rPr>
        <w:t>份</w:t>
      </w:r>
      <w:r w:rsidRPr="00681230">
        <w:rPr>
          <w:rFonts w:ascii="宋体" w:hAnsi="宋体"/>
          <w:bCs/>
          <w:szCs w:val="21"/>
        </w:rPr>
        <w:t>。</w:t>
      </w:r>
      <w:r w:rsidRPr="00681230">
        <w:rPr>
          <w:rFonts w:ascii="宋体" w:hAnsi="宋体" w:hint="eastAsia"/>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rsidR="007B7E6F" w:rsidRPr="00681230" w:rsidRDefault="007B7E6F" w:rsidP="007B7E6F">
      <w:pPr>
        <w:adjustRightInd w:val="0"/>
        <w:snapToGrid w:val="0"/>
        <w:spacing w:line="400" w:lineRule="exact"/>
        <w:ind w:firstLineChars="200" w:firstLine="420"/>
      </w:pPr>
    </w:p>
    <w:p w:rsidR="007B7E6F" w:rsidRPr="00681230" w:rsidRDefault="007B7E6F" w:rsidP="007B7E6F">
      <w:pPr>
        <w:adjustRightInd w:val="0"/>
        <w:snapToGrid w:val="0"/>
        <w:spacing w:line="400" w:lineRule="exact"/>
        <w:ind w:firstLineChars="200" w:firstLine="420"/>
        <w:jc w:val="center"/>
      </w:pPr>
      <w:r w:rsidRPr="00681230">
        <w:t>（本页为签字页，无</w:t>
      </w:r>
      <w:r w:rsidRPr="00681230">
        <w:rPr>
          <w:rFonts w:hint="eastAsia"/>
        </w:rPr>
        <w:t>正</w:t>
      </w:r>
      <w:r w:rsidRPr="00681230">
        <w:t>文）</w:t>
      </w:r>
    </w:p>
    <w:p w:rsidR="00CB2E71" w:rsidRPr="00681230" w:rsidRDefault="00CB2E71">
      <w:pPr>
        <w:adjustRightInd w:val="0"/>
        <w:snapToGrid w:val="0"/>
        <w:spacing w:line="400" w:lineRule="exact"/>
        <w:rPr>
          <w:rFonts w:ascii="宋体" w:hAnsi="宋体"/>
          <w:szCs w:val="21"/>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3"/>
        <w:gridCol w:w="4483"/>
      </w:tblGrid>
      <w:tr w:rsidR="001064BB" w:rsidRPr="00681230" w:rsidTr="00D02DFD">
        <w:trPr>
          <w:trHeight w:val="1408"/>
        </w:trPr>
        <w:tc>
          <w:tcPr>
            <w:tcW w:w="4483" w:type="dxa"/>
          </w:tcPr>
          <w:p w:rsidR="001064BB" w:rsidRPr="00681230" w:rsidRDefault="001064BB">
            <w:pPr>
              <w:adjustRightInd w:val="0"/>
              <w:snapToGrid w:val="0"/>
              <w:spacing w:line="400" w:lineRule="exact"/>
              <w:rPr>
                <w:rFonts w:ascii="宋体" w:hAnsi="宋体"/>
                <w:szCs w:val="21"/>
              </w:rPr>
            </w:pPr>
            <w:r w:rsidRPr="00681230">
              <w:rPr>
                <w:rFonts w:ascii="宋体" w:hAnsi="宋体"/>
                <w:szCs w:val="21"/>
              </w:rPr>
              <w:t xml:space="preserve">发包人：  </w:t>
            </w:r>
            <w:r w:rsidRPr="00681230">
              <w:rPr>
                <w:rFonts w:ascii="宋体" w:hAnsi="宋体" w:hint="eastAsia"/>
                <w:szCs w:val="21"/>
              </w:rPr>
              <w:t xml:space="preserve">                     </w:t>
            </w:r>
            <w:r w:rsidRPr="00681230">
              <w:rPr>
                <w:rFonts w:ascii="宋体" w:hAnsi="宋体"/>
                <w:szCs w:val="21"/>
              </w:rPr>
              <w:t>（公章）</w:t>
            </w:r>
          </w:p>
        </w:tc>
        <w:tc>
          <w:tcPr>
            <w:tcW w:w="4483" w:type="dxa"/>
          </w:tcPr>
          <w:p w:rsidR="001064BB" w:rsidRPr="00681230" w:rsidRDefault="001064BB" w:rsidP="001064BB">
            <w:pPr>
              <w:adjustRightInd w:val="0"/>
              <w:snapToGrid w:val="0"/>
              <w:spacing w:line="400" w:lineRule="exact"/>
              <w:rPr>
                <w:rFonts w:ascii="宋体" w:hAnsi="宋体"/>
                <w:szCs w:val="21"/>
              </w:rPr>
            </w:pPr>
            <w:r w:rsidRPr="00681230">
              <w:rPr>
                <w:rFonts w:ascii="宋体" w:hAnsi="宋体"/>
                <w:szCs w:val="21"/>
              </w:rPr>
              <w:t xml:space="preserve">承包人： </w:t>
            </w:r>
            <w:r w:rsidRPr="00681230">
              <w:rPr>
                <w:rFonts w:ascii="宋体" w:hAnsi="宋体" w:hint="eastAsia"/>
                <w:szCs w:val="21"/>
              </w:rPr>
              <w:t xml:space="preserve">                        </w:t>
            </w:r>
            <w:r w:rsidRPr="00681230">
              <w:rPr>
                <w:rFonts w:ascii="宋体" w:hAnsi="宋体"/>
                <w:szCs w:val="21"/>
              </w:rPr>
              <w:t xml:space="preserve"> （公章）</w:t>
            </w:r>
          </w:p>
          <w:p w:rsidR="001064BB" w:rsidRPr="00681230" w:rsidRDefault="001064BB">
            <w:pPr>
              <w:adjustRightInd w:val="0"/>
              <w:snapToGrid w:val="0"/>
              <w:spacing w:line="400" w:lineRule="exact"/>
              <w:rPr>
                <w:rFonts w:ascii="宋体" w:hAnsi="宋体"/>
                <w:szCs w:val="21"/>
              </w:rPr>
            </w:pPr>
          </w:p>
        </w:tc>
      </w:tr>
      <w:tr w:rsidR="001064BB" w:rsidRPr="00681230" w:rsidTr="00D02DFD">
        <w:trPr>
          <w:trHeight w:val="1124"/>
        </w:trPr>
        <w:tc>
          <w:tcPr>
            <w:tcW w:w="4483" w:type="dxa"/>
          </w:tcPr>
          <w:p w:rsidR="001064BB" w:rsidRPr="00681230" w:rsidRDefault="001064BB">
            <w:pPr>
              <w:adjustRightInd w:val="0"/>
              <w:snapToGrid w:val="0"/>
              <w:spacing w:line="400" w:lineRule="exact"/>
              <w:rPr>
                <w:rFonts w:ascii="宋体" w:hAnsi="宋体"/>
                <w:szCs w:val="21"/>
              </w:rPr>
            </w:pPr>
            <w:r w:rsidRPr="00681230">
              <w:rPr>
                <w:rFonts w:ascii="宋体" w:hAnsi="宋体"/>
                <w:szCs w:val="21"/>
              </w:rPr>
              <w:t>法定代表人或其委托代理人（签字）：</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法定代表人或其委托代理人（签字）：</w:t>
            </w:r>
          </w:p>
        </w:tc>
      </w:tr>
      <w:tr w:rsidR="001064BB" w:rsidRPr="00681230" w:rsidTr="00D02DFD">
        <w:trPr>
          <w:trHeight w:val="621"/>
        </w:trPr>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组织机构代码：</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组织机构代码：</w:t>
            </w:r>
          </w:p>
        </w:tc>
      </w:tr>
      <w:tr w:rsidR="001064BB" w:rsidRPr="00681230" w:rsidTr="00D02DFD">
        <w:trPr>
          <w:trHeight w:val="621"/>
        </w:trPr>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地  址：</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地  址：</w:t>
            </w:r>
          </w:p>
        </w:tc>
      </w:tr>
      <w:tr w:rsidR="001064BB" w:rsidRPr="00681230" w:rsidTr="00D02DFD">
        <w:trPr>
          <w:trHeight w:val="621"/>
        </w:trPr>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邮政编码：</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邮政编码：</w:t>
            </w:r>
          </w:p>
        </w:tc>
      </w:tr>
      <w:tr w:rsidR="001064BB" w:rsidRPr="00681230" w:rsidTr="00D02DFD">
        <w:trPr>
          <w:trHeight w:val="621"/>
        </w:trPr>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hint="eastAsia"/>
                <w:szCs w:val="21"/>
              </w:rPr>
              <w:t>联系</w:t>
            </w:r>
            <w:r w:rsidRPr="00681230">
              <w:rPr>
                <w:rFonts w:ascii="宋体" w:hAnsi="宋体"/>
                <w:szCs w:val="21"/>
              </w:rPr>
              <w:t>人：</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hint="eastAsia"/>
                <w:szCs w:val="21"/>
              </w:rPr>
              <w:t>联系人</w:t>
            </w:r>
            <w:r w:rsidRPr="00681230">
              <w:rPr>
                <w:rFonts w:ascii="宋体" w:hAnsi="宋体"/>
                <w:szCs w:val="21"/>
              </w:rPr>
              <w:t>：</w:t>
            </w:r>
          </w:p>
        </w:tc>
      </w:tr>
      <w:tr w:rsidR="001064BB" w:rsidRPr="00681230" w:rsidTr="00D02DFD">
        <w:trPr>
          <w:trHeight w:val="643"/>
        </w:trPr>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电  话：</w:t>
            </w:r>
          </w:p>
        </w:tc>
        <w:tc>
          <w:tcPr>
            <w:tcW w:w="4483" w:type="dxa"/>
          </w:tcPr>
          <w:p w:rsidR="001064BB" w:rsidRPr="00681230" w:rsidRDefault="00D02DFD">
            <w:pPr>
              <w:adjustRightInd w:val="0"/>
              <w:snapToGrid w:val="0"/>
              <w:spacing w:line="400" w:lineRule="exact"/>
              <w:rPr>
                <w:rFonts w:ascii="宋体" w:hAnsi="宋体"/>
                <w:szCs w:val="21"/>
              </w:rPr>
            </w:pPr>
            <w:r w:rsidRPr="00681230">
              <w:rPr>
                <w:rFonts w:ascii="宋体" w:hAnsi="宋体"/>
                <w:szCs w:val="21"/>
              </w:rPr>
              <w:t>电  话：</w:t>
            </w:r>
          </w:p>
        </w:tc>
      </w:tr>
      <w:tr w:rsidR="00D02DFD" w:rsidRPr="00681230" w:rsidTr="00D02DFD">
        <w:trPr>
          <w:trHeight w:val="643"/>
        </w:trPr>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传  真：</w:t>
            </w:r>
          </w:p>
        </w:tc>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传  真：</w:t>
            </w:r>
          </w:p>
        </w:tc>
      </w:tr>
      <w:tr w:rsidR="00D02DFD" w:rsidRPr="00681230" w:rsidTr="00D02DFD">
        <w:trPr>
          <w:trHeight w:val="643"/>
        </w:trPr>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电子信箱：</w:t>
            </w:r>
          </w:p>
        </w:tc>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电子信箱：</w:t>
            </w:r>
          </w:p>
        </w:tc>
      </w:tr>
      <w:tr w:rsidR="00D02DFD" w:rsidRPr="00681230" w:rsidTr="00D02DFD">
        <w:trPr>
          <w:trHeight w:val="643"/>
        </w:trPr>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开户银行：</w:t>
            </w:r>
          </w:p>
        </w:tc>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开户银行：</w:t>
            </w:r>
          </w:p>
        </w:tc>
      </w:tr>
      <w:tr w:rsidR="00D02DFD" w:rsidRPr="00681230" w:rsidTr="00D02DFD">
        <w:trPr>
          <w:trHeight w:val="643"/>
        </w:trPr>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账  号：</w:t>
            </w:r>
          </w:p>
        </w:tc>
        <w:tc>
          <w:tcPr>
            <w:tcW w:w="4483" w:type="dxa"/>
          </w:tcPr>
          <w:p w:rsidR="00D02DFD" w:rsidRPr="00681230" w:rsidRDefault="00D02DFD">
            <w:pPr>
              <w:adjustRightInd w:val="0"/>
              <w:snapToGrid w:val="0"/>
              <w:spacing w:line="400" w:lineRule="exact"/>
              <w:rPr>
                <w:rFonts w:ascii="宋体" w:hAnsi="宋体"/>
                <w:szCs w:val="21"/>
              </w:rPr>
            </w:pPr>
            <w:r w:rsidRPr="00681230">
              <w:rPr>
                <w:rFonts w:ascii="宋体" w:hAnsi="宋体"/>
                <w:szCs w:val="21"/>
              </w:rPr>
              <w:t>账  号：</w:t>
            </w:r>
          </w:p>
        </w:tc>
      </w:tr>
    </w:tbl>
    <w:p w:rsidR="001064BB" w:rsidRPr="00681230" w:rsidRDefault="001064BB">
      <w:pPr>
        <w:adjustRightInd w:val="0"/>
        <w:snapToGrid w:val="0"/>
        <w:spacing w:line="400" w:lineRule="exact"/>
        <w:rPr>
          <w:rFonts w:ascii="宋体" w:hAnsi="宋体"/>
          <w:szCs w:val="21"/>
        </w:rPr>
      </w:pPr>
    </w:p>
    <w:p w:rsidR="00CB2E71" w:rsidRPr="00681230" w:rsidRDefault="00CB2E71">
      <w:pPr>
        <w:adjustRightInd w:val="0"/>
        <w:snapToGrid w:val="0"/>
        <w:spacing w:line="400" w:lineRule="exact"/>
        <w:jc w:val="left"/>
        <w:rPr>
          <w:rFonts w:ascii="宋体" w:hAnsi="宋体"/>
          <w:bCs/>
          <w:szCs w:val="21"/>
        </w:rPr>
      </w:pPr>
    </w:p>
    <w:p w:rsidR="00CB2E71" w:rsidRPr="00681230" w:rsidRDefault="001064BB">
      <w:pPr>
        <w:jc w:val="center"/>
        <w:rPr>
          <w:rFonts w:ascii="宋体" w:hAnsi="宋体"/>
          <w:b/>
          <w:bCs/>
          <w:sz w:val="32"/>
          <w:szCs w:val="32"/>
        </w:rPr>
      </w:pPr>
      <w:r w:rsidRPr="00681230">
        <w:rPr>
          <w:rFonts w:ascii="宋体" w:hAnsi="宋体"/>
          <w:b/>
          <w:bCs/>
          <w:szCs w:val="21"/>
        </w:rPr>
        <w:br w:type="page"/>
      </w:r>
      <w:bookmarkStart w:id="112" w:name="_Toc418752063"/>
      <w:bookmarkStart w:id="113" w:name="_Toc418751617"/>
      <w:bookmarkStart w:id="114" w:name="_Toc351203494"/>
      <w:bookmarkStart w:id="115" w:name="_Toc483317102"/>
      <w:bookmarkStart w:id="116" w:name="_Toc406522041"/>
      <w:r w:rsidRPr="00681230">
        <w:rPr>
          <w:rStyle w:val="Charf6"/>
          <w:rFonts w:ascii="宋体"/>
          <w:sz w:val="32"/>
        </w:rPr>
        <w:lastRenderedPageBreak/>
        <w:t>第二部分 通用合同条款</w:t>
      </w:r>
      <w:bookmarkStart w:id="117" w:name="_Toc337558727"/>
      <w:bookmarkEnd w:id="112"/>
      <w:bookmarkEnd w:id="113"/>
      <w:bookmarkEnd w:id="114"/>
      <w:bookmarkEnd w:id="115"/>
      <w:bookmarkEnd w:id="116"/>
    </w:p>
    <w:p w:rsidR="00CB2E71" w:rsidRPr="00681230" w:rsidRDefault="00CB2E71">
      <w:bookmarkStart w:id="118" w:name="_Toc406522212"/>
      <w:bookmarkStart w:id="119" w:name="_Toc418751788"/>
      <w:bookmarkStart w:id="120" w:name="_Toc418752234"/>
      <w:bookmarkStart w:id="121" w:name="_Toc351203652"/>
      <w:bookmarkEnd w:id="117"/>
    </w:p>
    <w:p w:rsidR="00CB2E71" w:rsidRPr="00681230" w:rsidRDefault="001064BB">
      <w:pPr>
        <w:jc w:val="left"/>
        <w:rPr>
          <w:rFonts w:ascii="宋体" w:hAnsi="宋体"/>
          <w:szCs w:val="21"/>
        </w:rPr>
      </w:pPr>
      <w:r w:rsidRPr="00681230">
        <w:rPr>
          <w:rFonts w:ascii="宋体" w:hAnsi="宋体" w:hint="eastAsia"/>
          <w:szCs w:val="21"/>
        </w:rPr>
        <w:t>详见《建筑工程施工合同（示范文本）》（GF-2017-0201）通用合同条款，专用条款有约定的，按专用条款执行</w:t>
      </w:r>
      <w:bookmarkStart w:id="122" w:name="_Toc483317103"/>
      <w:r w:rsidRPr="00681230">
        <w:rPr>
          <w:rFonts w:ascii="宋体" w:hAnsi="宋体" w:hint="eastAsia"/>
          <w:szCs w:val="21"/>
        </w:rPr>
        <w:t>。</w:t>
      </w:r>
    </w:p>
    <w:p w:rsidR="00CB2E71" w:rsidRPr="00681230" w:rsidRDefault="001064BB">
      <w:pPr>
        <w:jc w:val="center"/>
        <w:rPr>
          <w:rFonts w:ascii="宋体"/>
          <w:b/>
          <w:sz w:val="44"/>
        </w:rPr>
      </w:pPr>
      <w:r w:rsidRPr="00681230">
        <w:rPr>
          <w:rFonts w:ascii="宋体"/>
          <w:b/>
          <w:sz w:val="32"/>
        </w:rPr>
        <w:t>第三部分 专用合同条款</w:t>
      </w:r>
      <w:bookmarkEnd w:id="118"/>
      <w:bookmarkEnd w:id="119"/>
      <w:bookmarkEnd w:id="120"/>
      <w:bookmarkEnd w:id="122"/>
    </w:p>
    <w:p w:rsidR="00CB2E71" w:rsidRPr="00681230" w:rsidRDefault="001064BB">
      <w:pPr>
        <w:pStyle w:val="00"/>
        <w:snapToGrid w:val="0"/>
        <w:spacing w:line="360" w:lineRule="auto"/>
        <w:jc w:val="left"/>
        <w:rPr>
          <w:rFonts w:ascii="宋体" w:hAnsi="宋体" w:cs="宋体"/>
        </w:rPr>
      </w:pPr>
      <w:bookmarkStart w:id="123" w:name="_Toc351203633"/>
      <w:bookmarkEnd w:id="121"/>
      <w:r w:rsidRPr="00681230">
        <w:rPr>
          <w:rFonts w:ascii="宋体" w:hAnsi="宋体" w:cs="宋体" w:hint="eastAsia"/>
        </w:rPr>
        <w:t>1</w:t>
      </w:r>
      <w:bookmarkStart w:id="124" w:name="_Toc296944495"/>
      <w:bookmarkStart w:id="125" w:name="_Toc297120456"/>
      <w:bookmarkStart w:id="126" w:name="_Toc296347155"/>
      <w:bookmarkStart w:id="127" w:name="_Toc292559361"/>
      <w:bookmarkStart w:id="128" w:name="_Toc292559866"/>
      <w:bookmarkStart w:id="129" w:name="_Toc296891196"/>
      <w:bookmarkStart w:id="130" w:name="_Toc296503156"/>
      <w:bookmarkStart w:id="131" w:name="_Toc296346657"/>
      <w:bookmarkStart w:id="132" w:name="_Toc297048342"/>
      <w:bookmarkStart w:id="133" w:name="_Toc296890984"/>
      <w:r w:rsidRPr="00681230">
        <w:rPr>
          <w:rFonts w:ascii="宋体" w:hAnsi="宋体" w:cs="宋体" w:hint="eastAsia"/>
        </w:rPr>
        <w:t>. 一般约定</w:t>
      </w:r>
      <w:bookmarkEnd w:id="123"/>
    </w:p>
    <w:p w:rsidR="00CB2E71" w:rsidRPr="00681230" w:rsidRDefault="001064BB">
      <w:pPr>
        <w:pStyle w:val="00"/>
        <w:snapToGrid w:val="0"/>
        <w:spacing w:line="360" w:lineRule="auto"/>
        <w:jc w:val="left"/>
        <w:outlineLvl w:val="0"/>
        <w:rPr>
          <w:rFonts w:ascii="宋体" w:hAnsi="宋体" w:cs="宋体"/>
        </w:rPr>
      </w:pPr>
      <w:bookmarkStart w:id="134" w:name="_Toc23309"/>
      <w:bookmarkStart w:id="135" w:name="_Toc7131"/>
      <w:bookmarkEnd w:id="124"/>
      <w:bookmarkEnd w:id="125"/>
      <w:bookmarkEnd w:id="126"/>
      <w:bookmarkEnd w:id="127"/>
      <w:bookmarkEnd w:id="128"/>
      <w:bookmarkEnd w:id="129"/>
      <w:bookmarkEnd w:id="130"/>
      <w:bookmarkEnd w:id="131"/>
      <w:bookmarkEnd w:id="132"/>
      <w:bookmarkEnd w:id="133"/>
      <w:r w:rsidRPr="00681230">
        <w:rPr>
          <w:rFonts w:ascii="宋体" w:hAnsi="宋体" w:cs="宋体" w:hint="eastAsia"/>
        </w:rPr>
        <w:t>1.1 词语定义</w:t>
      </w:r>
      <w:bookmarkEnd w:id="134"/>
      <w:bookmarkEnd w:id="135"/>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1.1.1合同</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1.1.1.10其他合同文件包括：</w:t>
      </w:r>
      <w:r w:rsidRPr="00681230">
        <w:rPr>
          <w:rFonts w:ascii="宋体" w:hAnsi="宋体" w:cs="宋体" w:hint="eastAsia"/>
          <w:u w:val="single"/>
        </w:rPr>
        <w:t>（1）本合同协议书；（2）成交通知书；（3）响应函及响应函附录；（4）专用合同条款及其附件；（5）通用合同条款；（6）技术标准和要求；（7）图纸；（8）已标价工程量清单或预算书；（9）其他合同文件；（10）履行合同过程中双方确认的对合同有影响的会议纪要、签证、及设计变更等相关资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1.1.2 合同当事人及其他相关方</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1.1.2.4监理人：</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名    称：</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资质类别和等级：</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联系电话：</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电子信箱：</w:t>
      </w:r>
      <w:r w:rsidRPr="00681230">
        <w:rPr>
          <w:rFonts w:ascii="宋体" w:hAnsi="宋体" w:cs="宋体" w:hint="eastAsia"/>
          <w:u w:val="single"/>
        </w:rPr>
        <w:t xml:space="preserve">无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通信地址：</w:t>
      </w:r>
      <w:r w:rsidRPr="00681230">
        <w:rPr>
          <w:rFonts w:ascii="宋体" w:hAnsi="宋体" w:cs="宋体" w:hint="eastAsia"/>
          <w:u w:val="single"/>
        </w:rPr>
        <w:t xml:space="preserve">无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1.1.2.5 设计人：</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名    称：</w:t>
      </w:r>
      <w:r w:rsidRPr="00681230">
        <w:rPr>
          <w:rFonts w:ascii="宋体" w:hAnsi="宋体" w:cs="宋体" w:hint="eastAsia"/>
          <w:u w:val="single"/>
        </w:rPr>
        <w:t>  （</w:t>
      </w:r>
      <w:r w:rsidRPr="00681230">
        <w:rPr>
          <w:rFonts w:hint="eastAsia"/>
          <w:u w:val="single"/>
        </w:rPr>
        <w:t>成交</w:t>
      </w:r>
      <w:r w:rsidRPr="00681230">
        <w:rPr>
          <w:rFonts w:ascii="宋体" w:hAnsi="宋体" w:cs="宋体" w:hint="eastAsia"/>
          <w:u w:val="single"/>
        </w:rPr>
        <w:t>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资质类别和等级：</w:t>
      </w:r>
      <w:r w:rsidRPr="00681230">
        <w:rPr>
          <w:rFonts w:ascii="宋体" w:hAnsi="宋体" w:cs="宋体" w:hint="eastAsia"/>
          <w:u w:val="single"/>
        </w:rPr>
        <w:t>（</w:t>
      </w:r>
      <w:r w:rsidRPr="00681230">
        <w:rPr>
          <w:rFonts w:hint="eastAsia"/>
          <w:u w:val="single"/>
        </w:rPr>
        <w:t>成交</w:t>
      </w:r>
      <w:r w:rsidRPr="00681230">
        <w:rPr>
          <w:rFonts w:ascii="宋体" w:hAnsi="宋体" w:cs="宋体" w:hint="eastAsia"/>
          <w:u w:val="single"/>
        </w:rPr>
        <w:t>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联系电话：</w:t>
      </w:r>
      <w:r w:rsidRPr="00681230">
        <w:rPr>
          <w:rFonts w:ascii="宋体" w:hAnsi="宋体" w:cs="宋体" w:hint="eastAsia"/>
          <w:u w:val="single"/>
        </w:rPr>
        <w:t>  （</w:t>
      </w:r>
      <w:r w:rsidRPr="00681230">
        <w:rPr>
          <w:rFonts w:hint="eastAsia"/>
          <w:u w:val="single"/>
        </w:rPr>
        <w:t>成交</w:t>
      </w:r>
      <w:r w:rsidRPr="00681230">
        <w:rPr>
          <w:rFonts w:ascii="宋体" w:hAnsi="宋体" w:cs="宋体" w:hint="eastAsia"/>
          <w:u w:val="single"/>
        </w:rPr>
        <w:t>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电子信箱：</w:t>
      </w:r>
      <w:r w:rsidRPr="00681230">
        <w:rPr>
          <w:rFonts w:ascii="宋体" w:hAnsi="宋体" w:cs="宋体" w:hint="eastAsia"/>
          <w:u w:val="single"/>
        </w:rPr>
        <w:t>  （</w:t>
      </w:r>
      <w:r w:rsidRPr="00681230">
        <w:rPr>
          <w:rFonts w:hint="eastAsia"/>
          <w:u w:val="single"/>
        </w:rPr>
        <w:t>成交</w:t>
      </w:r>
      <w:r w:rsidRPr="00681230">
        <w:rPr>
          <w:rFonts w:ascii="宋体" w:hAnsi="宋体" w:cs="宋体" w:hint="eastAsia"/>
          <w:u w:val="single"/>
        </w:rPr>
        <w:t>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通信地址：</w:t>
      </w:r>
      <w:r w:rsidRPr="00681230">
        <w:rPr>
          <w:rFonts w:ascii="宋体" w:hAnsi="宋体" w:cs="宋体" w:hint="eastAsia"/>
          <w:u w:val="single"/>
        </w:rPr>
        <w:t>  （</w:t>
      </w:r>
      <w:r w:rsidRPr="00681230">
        <w:rPr>
          <w:rFonts w:hint="eastAsia"/>
          <w:u w:val="single"/>
        </w:rPr>
        <w:t>成交</w:t>
      </w:r>
      <w:r w:rsidRPr="00681230">
        <w:rPr>
          <w:rFonts w:ascii="宋体" w:hAnsi="宋体" w:cs="宋体" w:hint="eastAsia"/>
          <w:u w:val="single"/>
        </w:rPr>
        <w:t>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1.1.3 工程和设备</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1.1.3.7 作为施工现场组成部分的其他场所包括：</w:t>
      </w:r>
      <w:r w:rsidRPr="00681230">
        <w:rPr>
          <w:rFonts w:ascii="宋体" w:hAnsi="宋体" w:cs="宋体" w:hint="eastAsia"/>
          <w:u w:val="single"/>
        </w:rPr>
        <w:t>指为完成合同约定的各项工作所服务的临时性生产和生活设施及临时用地</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1.1.3.9 永久占地包括：</w:t>
      </w:r>
      <w:r w:rsidRPr="00681230">
        <w:rPr>
          <w:rFonts w:ascii="宋体" w:hAnsi="宋体" w:cs="宋体" w:hint="eastAsia"/>
          <w:u w:val="single"/>
        </w:rPr>
        <w:t>按照施工平面图，任何永久性工程外轮廓线投影至地表面所合围的用地面积</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1.1.3.10 临时占地包括：</w:t>
      </w:r>
      <w:r w:rsidRPr="00681230">
        <w:rPr>
          <w:rFonts w:ascii="宋体" w:hAnsi="宋体" w:cs="宋体" w:hint="eastAsia"/>
          <w:u w:val="single"/>
        </w:rPr>
        <w:t>临时设施的建设用地，由发包人提供</w:t>
      </w:r>
      <w:r w:rsidRPr="00681230">
        <w:rPr>
          <w:rFonts w:ascii="宋体" w:hAnsi="宋体" w:cs="宋体" w:hint="eastAsia"/>
          <w:kern w:val="0"/>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 xml:space="preserve">1.3法律 </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rPr>
      </w:pPr>
      <w:r w:rsidRPr="00681230">
        <w:rPr>
          <w:rFonts w:ascii="宋体" w:hAnsi="宋体" w:cs="宋体" w:hint="eastAsia"/>
        </w:rPr>
        <w:t>适用于合同的其他规范性文件：</w:t>
      </w:r>
      <w:r w:rsidRPr="00681230">
        <w:rPr>
          <w:rFonts w:ascii="宋体" w:hAnsi="宋体" w:cs="宋体" w:hint="eastAsia"/>
          <w:u w:val="single"/>
        </w:rPr>
        <w:t>需要明示的法律、行政法规：《中华人民共和国民法典》、《中华人民共和国建筑法》、《中华人民共和国招标投标法》、《中华人民共和国安全生产法》、</w:t>
      </w:r>
      <w:r w:rsidRPr="00681230">
        <w:rPr>
          <w:rFonts w:ascii="宋体" w:hAnsi="宋体" w:cs="宋体" w:hint="eastAsia"/>
          <w:u w:val="single"/>
        </w:rPr>
        <w:lastRenderedPageBreak/>
        <w:t>《建设工程质量管理条例》以及其他有关法律、法规</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1.4 标准和规范</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1.4.1适用于工程的标准规范包括：</w:t>
      </w:r>
      <w:r w:rsidRPr="00681230">
        <w:rPr>
          <w:rFonts w:ascii="宋体" w:hAnsi="宋体" w:cs="宋体" w:hint="eastAsia"/>
          <w:u w:val="single"/>
        </w:rPr>
        <w:t>现行的国家、行业以及地方规范、标准和规程现行的国家、行业和地方现行标准、规范和规程等</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outlineLvl w:val="0"/>
        <w:rPr>
          <w:rFonts w:ascii="宋体" w:hAnsi="宋体" w:cs="宋体"/>
          <w:kern w:val="0"/>
        </w:rPr>
      </w:pPr>
      <w:bookmarkStart w:id="136" w:name="_Toc23839"/>
      <w:bookmarkStart w:id="137" w:name="_Toc30535"/>
      <w:r w:rsidRPr="00681230">
        <w:rPr>
          <w:rFonts w:ascii="宋体" w:hAnsi="宋体" w:cs="宋体" w:hint="eastAsia"/>
          <w:kern w:val="0"/>
        </w:rPr>
        <w:t>1.4.2 发包人提供国外标准、规范的名称：</w:t>
      </w:r>
      <w:r w:rsidRPr="00681230">
        <w:rPr>
          <w:rFonts w:ascii="宋体" w:hAnsi="宋体" w:cs="宋体" w:hint="eastAsia"/>
          <w:kern w:val="0"/>
          <w:u w:val="single"/>
        </w:rPr>
        <w:t>无</w:t>
      </w:r>
      <w:r w:rsidRPr="00681230">
        <w:rPr>
          <w:rFonts w:ascii="宋体" w:hAnsi="宋体" w:cs="宋体" w:hint="eastAsia"/>
          <w:kern w:val="0"/>
        </w:rPr>
        <w:t>；</w:t>
      </w:r>
      <w:bookmarkEnd w:id="136"/>
      <w:bookmarkEnd w:id="137"/>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发包人提供国外标准、规范的份数：</w:t>
      </w:r>
      <w:r w:rsidRPr="00681230">
        <w:rPr>
          <w:rFonts w:ascii="宋体" w:hAnsi="宋体" w:cs="宋体" w:hint="eastAsia"/>
          <w:kern w:val="0"/>
          <w:u w:val="single"/>
        </w:rPr>
        <w:t>无</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发包人提供国外标准、规范的名称：</w:t>
      </w:r>
      <w:r w:rsidRPr="00681230">
        <w:rPr>
          <w:rFonts w:ascii="宋体" w:hAnsi="宋体" w:cs="宋体" w:hint="eastAsia"/>
          <w:kern w:val="0"/>
          <w:u w:val="single"/>
        </w:rPr>
        <w:t>无</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1.4.3发包人对工程的技术标准和功能要求的特殊要求：</w:t>
      </w:r>
      <w:r w:rsidRPr="00681230">
        <w:rPr>
          <w:rFonts w:ascii="宋体" w:hAnsi="宋体" w:cs="宋体" w:hint="eastAsia"/>
          <w:kern w:val="0"/>
          <w:u w:val="single"/>
        </w:rPr>
        <w:t>无</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138" w:name="_Toc17097"/>
      <w:bookmarkStart w:id="139" w:name="_Toc30300"/>
      <w:r w:rsidRPr="00681230">
        <w:rPr>
          <w:rFonts w:ascii="宋体" w:hAnsi="宋体" w:cs="宋体" w:hint="eastAsia"/>
        </w:rPr>
        <w:t>1.5 合同文件的优先顺序</w:t>
      </w:r>
      <w:bookmarkEnd w:id="138"/>
      <w:bookmarkEnd w:id="139"/>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合同文件组成及优先顺序为：</w:t>
      </w:r>
    </w:p>
    <w:p w:rsidR="00CB2E71" w:rsidRPr="00681230" w:rsidRDefault="001064BB">
      <w:pPr>
        <w:pStyle w:val="00"/>
        <w:snapToGrid w:val="0"/>
        <w:spacing w:line="360" w:lineRule="auto"/>
        <w:ind w:firstLine="420"/>
        <w:jc w:val="left"/>
        <w:rPr>
          <w:rFonts w:ascii="宋体" w:hAnsi="宋体" w:cs="宋体"/>
          <w:u w:val="single"/>
        </w:rPr>
      </w:pPr>
      <w:r w:rsidRPr="00681230">
        <w:rPr>
          <w:rFonts w:ascii="宋体" w:hAnsi="宋体" w:cs="宋体" w:hint="eastAsia"/>
          <w:u w:val="single"/>
        </w:rPr>
        <w:t>（1）合同协议书；（2）成交通知书；（3）响应函及响应函附录；（4）专用合同条款及其附件；（5）通用合同条款；（6）技术标准和要求；（7）图纸；（8）已标价工程量清单或预算书；（9）本工程预算控制价造价成果文件、竞争性磋商文件的投标须知及其他合同文件、投标文件及其它有关文件、（10）履行合同过程中双方确认的对合同有影响的会议纪要、签证、及设计变更等相关资料</w:t>
      </w:r>
      <w:r w:rsidRPr="00681230">
        <w:rPr>
          <w:rFonts w:ascii="宋体" w:hAnsi="宋体" w:cs="宋体" w:hint="eastAsia"/>
        </w:rPr>
        <w:t>。</w:t>
      </w:r>
    </w:p>
    <w:p w:rsidR="00CB2E71" w:rsidRPr="00681230" w:rsidRDefault="001064BB">
      <w:pPr>
        <w:pStyle w:val="00"/>
        <w:snapToGrid w:val="0"/>
        <w:spacing w:line="360" w:lineRule="auto"/>
        <w:ind w:firstLine="420"/>
        <w:jc w:val="left"/>
        <w:rPr>
          <w:rFonts w:ascii="宋体" w:hAnsi="宋体" w:cs="宋体"/>
          <w:u w:val="single"/>
        </w:rPr>
      </w:pPr>
      <w:r w:rsidRPr="00681230">
        <w:rPr>
          <w:rFonts w:ascii="宋体" w:hAnsi="宋体" w:cs="宋体" w:hint="eastAsia"/>
          <w:u w:val="single"/>
        </w:rPr>
        <w:t>合同协议书中约定采用总价合同形式的，已标价工程量清单中的各项工程量对合同双方不具合同约束力。</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图纸与技术标准和要求之间有矛盾或者不一致的，以其中要求较严格的标准为准。</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合同双方在合同履行过程中签订的补充协议亦构成合同文件的组成部分，其解释顺序视其内容与其他合同文件的相互关系而定。</w:t>
      </w:r>
    </w:p>
    <w:p w:rsidR="00CB2E71" w:rsidRPr="00681230" w:rsidRDefault="001064BB">
      <w:pPr>
        <w:pStyle w:val="00"/>
        <w:snapToGrid w:val="0"/>
        <w:spacing w:line="360" w:lineRule="auto"/>
        <w:jc w:val="left"/>
        <w:outlineLvl w:val="0"/>
        <w:rPr>
          <w:rFonts w:ascii="宋体" w:hAnsi="宋体" w:cs="宋体"/>
        </w:rPr>
      </w:pPr>
      <w:bookmarkStart w:id="140" w:name="_Toc2212"/>
      <w:bookmarkStart w:id="141" w:name="_Toc20601"/>
      <w:r w:rsidRPr="00681230">
        <w:rPr>
          <w:rFonts w:ascii="宋体" w:hAnsi="宋体" w:cs="宋体" w:hint="eastAsia"/>
        </w:rPr>
        <w:t>1.6 图纸和承包人文件</w:t>
      </w:r>
      <w:bookmarkEnd w:id="140"/>
      <w:bookmarkEnd w:id="141"/>
      <w:r w:rsidRPr="00681230">
        <w:rPr>
          <w:rFonts w:ascii="宋体" w:hAnsi="宋体" w:cs="宋体" w:hint="eastAsia"/>
        </w:rPr>
        <w:tab/>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1.6.1 图纸的提供</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发包人向承包人提供图纸的期限：</w:t>
      </w:r>
      <w:r w:rsidRPr="00681230">
        <w:rPr>
          <w:rFonts w:ascii="宋体" w:hAnsi="宋体" w:cs="宋体" w:hint="eastAsia"/>
          <w:u w:val="single"/>
        </w:rPr>
        <w:t>开工日前7天</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发包人向承包人提供图纸的数量：</w:t>
      </w:r>
      <w:r w:rsidRPr="00681230">
        <w:rPr>
          <w:rFonts w:ascii="宋体" w:hAnsi="宋体" w:cs="宋体" w:hint="eastAsia"/>
          <w:u w:val="single"/>
        </w:rPr>
        <w:t>2份，承包人需要增加图纸份数的，承包人自行复印，费用由承包人自行承担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发包人向承包人提供图纸的内容：</w:t>
      </w:r>
      <w:r w:rsidRPr="00681230">
        <w:rPr>
          <w:rFonts w:ascii="宋体" w:hAnsi="宋体" w:cs="宋体" w:hint="eastAsia"/>
          <w:u w:val="single"/>
        </w:rPr>
        <w:t>全套施工图纸和其他技术资料。</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1.6.4 承包人文件</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需要由承包人提供的文件，包括：</w:t>
      </w:r>
      <w:r w:rsidRPr="00681230">
        <w:rPr>
          <w:rFonts w:ascii="宋体" w:hAnsi="宋体" w:cs="宋体" w:hint="eastAsia"/>
          <w:u w:val="single"/>
        </w:rPr>
        <w:t>必要的加工图和大样图，均不是合同计量与支付的依据文件</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由承包人提供的文件范围：</w:t>
      </w:r>
      <w:r w:rsidRPr="00681230">
        <w:rPr>
          <w:rFonts w:ascii="宋体" w:hAnsi="宋体" w:cs="宋体" w:hint="eastAsia"/>
          <w:u w:val="single"/>
        </w:rPr>
        <w:t>合同签订后7天内向发包人提交①施工组织设计；②工程进度计划；③每月25日前提供当月施工统计报表和下月进度计划各一份交监理工程师及发包人</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承包人提供的文件的期限为：</w:t>
      </w:r>
      <w:r w:rsidRPr="00681230">
        <w:rPr>
          <w:rFonts w:ascii="宋体" w:hAnsi="宋体" w:cs="宋体" w:hint="eastAsia"/>
          <w:u w:val="single"/>
        </w:rPr>
        <w:t>不少于该项工作施工前7天</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承包人提供的文件的数量为：</w:t>
      </w:r>
      <w:r w:rsidRPr="00681230">
        <w:rPr>
          <w:rFonts w:ascii="宋体" w:hAnsi="宋体" w:cs="宋体" w:hint="eastAsia"/>
          <w:u w:val="single"/>
        </w:rPr>
        <w:t>4份</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承包人提供的文件的形式为：</w:t>
      </w:r>
      <w:r w:rsidRPr="00681230">
        <w:rPr>
          <w:rFonts w:ascii="宋体" w:hAnsi="宋体" w:cs="宋体" w:hint="eastAsia"/>
          <w:u w:val="single"/>
        </w:rPr>
        <w:t>纸质版的书面文件</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lastRenderedPageBreak/>
        <w:t>发包人审批承包人文件的期限：</w:t>
      </w:r>
      <w:r w:rsidRPr="00681230">
        <w:rPr>
          <w:rFonts w:ascii="宋体" w:hAnsi="宋体" w:cs="宋体" w:hint="eastAsia"/>
          <w:u w:val="single"/>
        </w:rPr>
        <w:t>收到承包人提供的文件后7天内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1.6.5 现场图纸准备</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关于现场图纸准备的约定：</w:t>
      </w:r>
      <w:r w:rsidRPr="00681230">
        <w:rPr>
          <w:rFonts w:ascii="宋体" w:hAnsi="宋体" w:cs="宋体" w:hint="eastAsia"/>
          <w:u w:val="single"/>
        </w:rPr>
        <w:t>承包人应在施工现场另外保存一套完整的图纸和承包人文件，供发包人、监理人及有关人员进行工程检查时使用</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142" w:name="_Toc14557"/>
      <w:bookmarkStart w:id="143" w:name="_Toc1041"/>
      <w:r w:rsidRPr="00681230">
        <w:rPr>
          <w:rFonts w:ascii="宋体" w:hAnsi="宋体" w:cs="宋体" w:hint="eastAsia"/>
        </w:rPr>
        <w:t>1.7 联络</w:t>
      </w:r>
      <w:bookmarkEnd w:id="142"/>
      <w:bookmarkEnd w:id="143"/>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1.7.1发包人和承包人应当在</w:t>
      </w:r>
      <w:r w:rsidRPr="00681230">
        <w:rPr>
          <w:rFonts w:ascii="宋体" w:hAnsi="宋体" w:cs="宋体" w:hint="eastAsia"/>
          <w:u w:val="single"/>
        </w:rPr>
        <w:t>进场施工前7</w:t>
      </w:r>
      <w:r w:rsidRPr="00681230">
        <w:rPr>
          <w:rFonts w:ascii="宋体" w:hAnsi="宋体" w:cs="宋体" w:hint="eastAsia"/>
          <w:kern w:val="0"/>
        </w:rPr>
        <w:t>天内将与合同有关的通知、批准、证明、证书、指示、指令、要求、请求、同意、意见、确定和决定等书面函件送达对方当事人。</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1.7.2 发包人接收文件的地点：</w:t>
      </w:r>
      <w:r w:rsidRPr="00681230">
        <w:rPr>
          <w:rFonts w:hint="eastAsia"/>
          <w:u w:val="single"/>
        </w:rPr>
        <w:t>双方按实际情况现场约定</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发包人指定的接收人为：</w:t>
      </w:r>
      <w:r w:rsidRPr="00681230">
        <w:rPr>
          <w:rFonts w:ascii="宋体" w:hAnsi="宋体" w:cs="宋体" w:hint="eastAsia"/>
          <w:u w:val="single"/>
        </w:rPr>
        <w:t>（成交后填写）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承包人接收文件的地点：</w:t>
      </w:r>
      <w:r w:rsidRPr="00681230">
        <w:rPr>
          <w:rFonts w:hint="eastAsia"/>
          <w:u w:val="single"/>
        </w:rPr>
        <w:t>双方按实际情况现场约定</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承包人指定的接收人为：</w:t>
      </w:r>
      <w:r w:rsidRPr="00681230">
        <w:rPr>
          <w:rFonts w:ascii="宋体" w:hAnsi="宋体" w:cs="宋体" w:hint="eastAsia"/>
          <w:u w:val="single"/>
        </w:rPr>
        <w:t>（成交后填写）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监理人接收文件的地点：</w:t>
      </w:r>
      <w:r w:rsidRPr="00681230">
        <w:rPr>
          <w:rFonts w:ascii="宋体" w:hAnsi="宋体" w:cs="宋体" w:hint="eastAsia"/>
          <w:u w:val="single"/>
        </w:rPr>
        <w:t xml:space="preserve">   无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监理人指定的接收人为：</w:t>
      </w:r>
      <w:r w:rsidRPr="00681230">
        <w:rPr>
          <w:rFonts w:ascii="宋体" w:hAnsi="宋体" w:cs="宋体" w:hint="eastAsia"/>
          <w:u w:val="single"/>
        </w:rPr>
        <w:t xml:space="preserve">  无 </w:t>
      </w:r>
      <w:r w:rsidRPr="00681230">
        <w:rPr>
          <w:rFonts w:ascii="宋体" w:hAnsi="宋体" w:cs="宋体" w:hint="eastAsia"/>
          <w:kern w:val="0"/>
        </w:rPr>
        <w:t>。</w:t>
      </w:r>
    </w:p>
    <w:p w:rsidR="00CB2E71" w:rsidRPr="00681230" w:rsidRDefault="001064BB">
      <w:pPr>
        <w:pStyle w:val="00"/>
        <w:snapToGrid w:val="0"/>
        <w:spacing w:line="360" w:lineRule="auto"/>
        <w:jc w:val="left"/>
        <w:outlineLvl w:val="0"/>
        <w:rPr>
          <w:rFonts w:ascii="宋体" w:hAnsi="宋体" w:cs="宋体"/>
        </w:rPr>
      </w:pPr>
      <w:bookmarkStart w:id="144" w:name="_Toc29188"/>
      <w:bookmarkStart w:id="145" w:name="_Toc18735"/>
      <w:r w:rsidRPr="00681230">
        <w:rPr>
          <w:rFonts w:ascii="宋体" w:hAnsi="宋体" w:cs="宋体" w:hint="eastAsia"/>
        </w:rPr>
        <w:t>1.10 交通运输</w:t>
      </w:r>
      <w:bookmarkEnd w:id="144"/>
      <w:bookmarkEnd w:id="145"/>
    </w:p>
    <w:p w:rsidR="00CB2E71" w:rsidRPr="00681230" w:rsidRDefault="001064BB">
      <w:pPr>
        <w:pStyle w:val="00"/>
        <w:snapToGrid w:val="0"/>
        <w:spacing w:line="360" w:lineRule="auto"/>
        <w:ind w:firstLineChars="200" w:firstLine="420"/>
        <w:jc w:val="left"/>
        <w:outlineLvl w:val="0"/>
        <w:rPr>
          <w:rFonts w:ascii="宋体" w:hAnsi="宋体" w:cs="宋体"/>
        </w:rPr>
      </w:pPr>
      <w:bookmarkStart w:id="146" w:name="_Toc10513"/>
      <w:bookmarkStart w:id="147" w:name="_Toc15243"/>
      <w:r w:rsidRPr="00681230">
        <w:rPr>
          <w:rFonts w:ascii="宋体" w:hAnsi="宋体" w:cs="宋体" w:hint="eastAsia"/>
        </w:rPr>
        <w:t>1</w:t>
      </w:r>
      <w:bookmarkStart w:id="148" w:name="_Toc303539100"/>
      <w:bookmarkStart w:id="149" w:name="_Toc318581155"/>
      <w:bookmarkStart w:id="150" w:name="_Toc304295521"/>
      <w:bookmarkStart w:id="151" w:name="_Toc312677986"/>
      <w:bookmarkStart w:id="152" w:name="_Toc300934943"/>
      <w:r w:rsidRPr="00681230">
        <w:rPr>
          <w:rFonts w:ascii="宋体" w:hAnsi="宋体" w:cs="宋体" w:hint="eastAsia"/>
        </w:rPr>
        <w:t>.10.1 出入现场的权利</w:t>
      </w:r>
      <w:bookmarkEnd w:id="146"/>
      <w:bookmarkEnd w:id="147"/>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关于出入现场的权利的约定：</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outlineLvl w:val="0"/>
        <w:rPr>
          <w:rFonts w:ascii="宋体" w:hAnsi="宋体" w:cs="宋体"/>
        </w:rPr>
      </w:pPr>
      <w:bookmarkStart w:id="153" w:name="_Toc18613"/>
      <w:bookmarkStart w:id="154" w:name="_Toc20201"/>
      <w:bookmarkEnd w:id="148"/>
      <w:bookmarkEnd w:id="149"/>
      <w:bookmarkEnd w:id="150"/>
      <w:bookmarkEnd w:id="151"/>
      <w:bookmarkEnd w:id="152"/>
      <w:r w:rsidRPr="00681230">
        <w:rPr>
          <w:rFonts w:ascii="宋体" w:hAnsi="宋体" w:cs="宋体" w:hint="eastAsia"/>
        </w:rPr>
        <w:t>1</w:t>
      </w:r>
      <w:bookmarkStart w:id="155" w:name="_Toc303539101"/>
      <w:bookmarkStart w:id="156" w:name="_Toc300934944"/>
      <w:bookmarkStart w:id="157" w:name="_Toc318581156"/>
      <w:bookmarkStart w:id="158" w:name="_Toc312677987"/>
      <w:bookmarkStart w:id="159" w:name="_Toc304295522"/>
      <w:r w:rsidRPr="00681230">
        <w:rPr>
          <w:rFonts w:ascii="宋体" w:hAnsi="宋体" w:cs="宋体" w:hint="eastAsia"/>
        </w:rPr>
        <w:t>.10.3 场内交通</w:t>
      </w:r>
      <w:bookmarkEnd w:id="153"/>
      <w:bookmarkEnd w:id="154"/>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关于场外交通和场内交通的边界的约定：</w:t>
      </w:r>
      <w:r w:rsidRPr="00681230">
        <w:rPr>
          <w:rFonts w:ascii="宋体" w:hAnsi="宋体" w:cs="宋体" w:hint="eastAsia"/>
          <w:u w:val="single"/>
        </w:rPr>
        <w:t>以现场实际施工条件为准</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关于发包人向承包人免费提供满足工程施工需要的场内道路和交通设施的约定：</w:t>
      </w:r>
      <w:r w:rsidRPr="00681230">
        <w:rPr>
          <w:rFonts w:ascii="宋体" w:hAnsi="宋体" w:cs="宋体" w:hint="eastAsia"/>
          <w:u w:val="single"/>
        </w:rPr>
        <w:t>承包人负责场内道路和交通设施的修建并承担相应费用</w:t>
      </w:r>
      <w:r w:rsidRPr="00681230">
        <w:rPr>
          <w:rFonts w:ascii="宋体" w:hAnsi="宋体" w:cs="宋体" w:hint="eastAsia"/>
        </w:rPr>
        <w:t>。</w:t>
      </w:r>
      <w:bookmarkStart w:id="160" w:name="_Toc318581157"/>
      <w:bookmarkEnd w:id="155"/>
      <w:bookmarkEnd w:id="156"/>
      <w:bookmarkEnd w:id="157"/>
      <w:bookmarkEnd w:id="158"/>
      <w:bookmarkEnd w:id="159"/>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1.10.4超大件和超重件的运输</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运输超大件或超重件所需的道路和桥梁临时加固改造费用和其他有关费用由</w:t>
      </w:r>
      <w:r w:rsidRPr="00681230">
        <w:rPr>
          <w:rFonts w:ascii="宋体" w:hAnsi="宋体" w:cs="宋体" w:hint="eastAsia"/>
          <w:u w:val="single"/>
        </w:rPr>
        <w:t>承包人</w:t>
      </w:r>
      <w:r w:rsidRPr="00681230">
        <w:rPr>
          <w:rFonts w:ascii="宋体" w:hAnsi="宋体" w:cs="宋体" w:hint="eastAsia"/>
        </w:rPr>
        <w:t>承担。</w:t>
      </w:r>
    </w:p>
    <w:p w:rsidR="00CB2E71" w:rsidRPr="00681230" w:rsidRDefault="001064BB">
      <w:pPr>
        <w:pStyle w:val="00"/>
        <w:snapToGrid w:val="0"/>
        <w:spacing w:line="360" w:lineRule="auto"/>
        <w:jc w:val="left"/>
        <w:outlineLvl w:val="0"/>
        <w:rPr>
          <w:rFonts w:ascii="宋体" w:hAnsi="宋体" w:cs="宋体"/>
        </w:rPr>
      </w:pPr>
      <w:bookmarkStart w:id="161" w:name="_Toc21332"/>
      <w:bookmarkStart w:id="162" w:name="_Toc18917"/>
      <w:bookmarkEnd w:id="160"/>
      <w:r w:rsidRPr="00681230">
        <w:rPr>
          <w:rFonts w:ascii="宋体" w:hAnsi="宋体" w:cs="宋体" w:hint="eastAsia"/>
        </w:rPr>
        <w:t>1.11 知识产权</w:t>
      </w:r>
      <w:bookmarkEnd w:id="161"/>
      <w:bookmarkEnd w:id="162"/>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1.11.1关于发包人提供给承包人的图纸、发包人为实施工程自行编制或委托编制的技术规范以及反映发包人关于合同要求或其他类似性质的文件的著作权的归属：</w:t>
      </w:r>
      <w:r w:rsidRPr="00681230">
        <w:rPr>
          <w:rFonts w:ascii="宋体" w:hAnsi="宋体" w:cs="宋体" w:hint="eastAsia"/>
          <w:u w:val="single"/>
        </w:rPr>
        <w:t>属于发包人</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关于发包人提供的上述文件的使用限制的要求：</w:t>
      </w:r>
      <w:r w:rsidRPr="00681230">
        <w:rPr>
          <w:rFonts w:ascii="宋体" w:hAnsi="宋体" w:cs="宋体" w:hint="eastAsia"/>
          <w:u w:val="single"/>
        </w:rPr>
        <w:t>未经发包人书面同意，承包人不得为了合同以外的目的而复制、使用上述文件或将之提供给任何第三方</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outlineLvl w:val="0"/>
        <w:rPr>
          <w:rFonts w:ascii="宋体" w:hAnsi="宋体" w:cs="宋体"/>
        </w:rPr>
      </w:pPr>
      <w:bookmarkStart w:id="163" w:name="_Toc23163"/>
      <w:bookmarkStart w:id="164" w:name="_Toc20713"/>
      <w:r w:rsidRPr="00681230">
        <w:rPr>
          <w:rFonts w:ascii="宋体" w:hAnsi="宋体" w:cs="宋体" w:hint="eastAsia"/>
        </w:rPr>
        <w:t>1.11.2 关于承包人为实施工程所编制文件的著作权的归属：</w:t>
      </w:r>
      <w:r w:rsidRPr="00681230">
        <w:rPr>
          <w:rFonts w:ascii="宋体" w:hAnsi="宋体" w:cs="宋体" w:hint="eastAsia"/>
          <w:u w:val="single"/>
        </w:rPr>
        <w:t>除署名权以外的著作权属于发包人</w:t>
      </w:r>
      <w:r w:rsidRPr="00681230">
        <w:rPr>
          <w:rFonts w:ascii="宋体" w:hAnsi="宋体" w:cs="宋体" w:hint="eastAsia"/>
        </w:rPr>
        <w:t>。</w:t>
      </w:r>
      <w:bookmarkEnd w:id="163"/>
      <w:bookmarkEnd w:id="164"/>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关于承包人提供的上述文件的使用限制的要求：</w:t>
      </w:r>
      <w:r w:rsidRPr="00681230">
        <w:rPr>
          <w:rFonts w:ascii="宋体" w:hAnsi="宋体" w:cs="宋体" w:hint="eastAsia"/>
          <w:u w:val="single"/>
        </w:rPr>
        <w:t>未经发包人书面同意，承包人不得为了合同以外的目的而复制、使用上述文件或将之提供给任何第三方</w:t>
      </w:r>
      <w:r w:rsidRPr="00681230">
        <w:rPr>
          <w:rFonts w:ascii="宋体" w:hAnsi="宋体" w:cs="宋体" w:hint="eastAsia"/>
        </w:rPr>
        <w:t>。</w:t>
      </w:r>
    </w:p>
    <w:p w:rsidR="00CB2E71" w:rsidRPr="00681230" w:rsidRDefault="001064BB">
      <w:pPr>
        <w:pStyle w:val="00"/>
        <w:snapToGrid w:val="0"/>
        <w:spacing w:line="360" w:lineRule="auto"/>
        <w:ind w:firstLineChars="250" w:firstLine="525"/>
        <w:jc w:val="left"/>
        <w:outlineLvl w:val="0"/>
        <w:rPr>
          <w:rFonts w:ascii="宋体" w:hAnsi="宋体" w:cs="宋体"/>
          <w:kern w:val="0"/>
        </w:rPr>
      </w:pPr>
      <w:bookmarkStart w:id="165" w:name="_Toc12697"/>
      <w:bookmarkStart w:id="166" w:name="_Toc438"/>
      <w:r w:rsidRPr="00681230">
        <w:rPr>
          <w:rFonts w:ascii="宋体" w:hAnsi="宋体" w:cs="宋体" w:hint="eastAsia"/>
        </w:rPr>
        <w:t>1.11.4 承包人在施工过程中所采用的专利、专有技术、技术秘密的使用费的承担方式：</w:t>
      </w:r>
      <w:r w:rsidRPr="00681230">
        <w:rPr>
          <w:rFonts w:ascii="宋体" w:hAnsi="宋体" w:cs="宋体" w:hint="eastAsia"/>
          <w:u w:val="single"/>
        </w:rPr>
        <w:t>承包人在施工中所采用的所有专利、专业技术、技术秘密的使用费均已包含在签约合同中，承包人不得以此为理由增加费用</w:t>
      </w:r>
      <w:r w:rsidRPr="00681230">
        <w:rPr>
          <w:rFonts w:ascii="宋体" w:hAnsi="宋体" w:cs="宋体" w:hint="eastAsia"/>
          <w:kern w:val="0"/>
        </w:rPr>
        <w:t>。</w:t>
      </w:r>
      <w:bookmarkEnd w:id="165"/>
      <w:bookmarkEnd w:id="166"/>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lastRenderedPageBreak/>
        <w:t>1.13工程量清单错误的修正</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出现工程量清单错误时，是否调整合同价格：</w:t>
      </w:r>
      <w:r w:rsidRPr="00681230">
        <w:rPr>
          <w:rFonts w:ascii="宋体" w:hAnsi="宋体" w:cs="宋体" w:hint="eastAsia"/>
          <w:u w:val="single"/>
        </w:rPr>
        <w:t>其综合单价的调整原则如下：同专用条款10.4.1</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允许调整合同价格的工程量偏差范围：</w:t>
      </w:r>
      <w:r w:rsidRPr="00681230">
        <w:rPr>
          <w:rFonts w:ascii="宋体" w:hAnsi="宋体" w:cs="宋体" w:hint="eastAsia"/>
          <w:u w:val="single"/>
        </w:rPr>
        <w:t>按现行《建设工程工程量清单计价规范》及广西实施细则的规定</w:t>
      </w:r>
      <w:r w:rsidRPr="00681230">
        <w:rPr>
          <w:rFonts w:ascii="宋体" w:hAnsi="宋体" w:cs="宋体" w:hint="eastAsia"/>
          <w:kern w:val="0"/>
        </w:rPr>
        <w:t>。</w:t>
      </w:r>
    </w:p>
    <w:p w:rsidR="00CB2E71" w:rsidRPr="00681230" w:rsidRDefault="001064BB">
      <w:pPr>
        <w:pStyle w:val="00"/>
        <w:snapToGrid w:val="0"/>
        <w:spacing w:line="360" w:lineRule="auto"/>
        <w:jc w:val="left"/>
        <w:rPr>
          <w:rFonts w:ascii="宋体" w:hAnsi="宋体" w:cs="宋体"/>
        </w:rPr>
      </w:pPr>
      <w:bookmarkStart w:id="167" w:name="_Toc351203634"/>
      <w:r w:rsidRPr="00681230">
        <w:rPr>
          <w:rFonts w:ascii="宋体" w:hAnsi="宋体" w:cs="宋体" w:hint="eastAsia"/>
        </w:rPr>
        <w:t>2</w:t>
      </w:r>
      <w:bookmarkStart w:id="168" w:name="_Toc296890985"/>
      <w:bookmarkStart w:id="169" w:name="_Toc296347156"/>
      <w:bookmarkStart w:id="170" w:name="_Toc296891197"/>
      <w:bookmarkStart w:id="171" w:name="_Toc297120457"/>
      <w:bookmarkStart w:id="172" w:name="_Toc296346658"/>
      <w:bookmarkStart w:id="173" w:name="_Toc296503157"/>
      <w:bookmarkStart w:id="174" w:name="_Toc292559867"/>
      <w:bookmarkStart w:id="175" w:name="_Toc296944496"/>
      <w:bookmarkStart w:id="176" w:name="_Toc292559362"/>
      <w:bookmarkStart w:id="177" w:name="_Toc297048343"/>
      <w:r w:rsidRPr="00681230">
        <w:rPr>
          <w:rFonts w:ascii="宋体" w:hAnsi="宋体" w:cs="宋体" w:hint="eastAsia"/>
        </w:rPr>
        <w:t>. 发包人</w:t>
      </w:r>
      <w:bookmarkEnd w:id="167"/>
    </w:p>
    <w:p w:rsidR="00CB2E71" w:rsidRPr="00681230" w:rsidRDefault="001064BB">
      <w:pPr>
        <w:pStyle w:val="00"/>
        <w:snapToGrid w:val="0"/>
        <w:spacing w:line="360" w:lineRule="auto"/>
        <w:jc w:val="left"/>
        <w:outlineLvl w:val="0"/>
        <w:rPr>
          <w:rFonts w:ascii="宋体" w:hAnsi="宋体" w:cs="宋体"/>
        </w:rPr>
      </w:pPr>
      <w:bookmarkStart w:id="178" w:name="_Toc21870"/>
      <w:bookmarkStart w:id="179" w:name="_Toc193"/>
      <w:bookmarkEnd w:id="168"/>
      <w:bookmarkEnd w:id="169"/>
      <w:bookmarkEnd w:id="170"/>
      <w:bookmarkEnd w:id="171"/>
      <w:bookmarkEnd w:id="172"/>
      <w:bookmarkEnd w:id="173"/>
      <w:bookmarkEnd w:id="174"/>
      <w:bookmarkEnd w:id="175"/>
      <w:bookmarkEnd w:id="176"/>
      <w:bookmarkEnd w:id="177"/>
      <w:r w:rsidRPr="00681230">
        <w:rPr>
          <w:rFonts w:ascii="宋体" w:hAnsi="宋体" w:cs="宋体" w:hint="eastAsia"/>
        </w:rPr>
        <w:t>2.2 发包人代表</w:t>
      </w:r>
      <w:bookmarkEnd w:id="178"/>
      <w:bookmarkEnd w:id="179"/>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发包人代表：</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姓    名：</w:t>
      </w:r>
      <w:r w:rsidRPr="00681230">
        <w:rPr>
          <w:rFonts w:ascii="宋体" w:hAnsi="宋体" w:cs="宋体" w:hint="eastAsia"/>
          <w:u w:val="single"/>
        </w:rPr>
        <w:t></w:t>
      </w:r>
      <w:bookmarkStart w:id="180" w:name="OLE_LINK13"/>
      <w:r w:rsidRPr="00681230">
        <w:rPr>
          <w:rFonts w:ascii="宋体" w:hAnsi="宋体" w:cs="宋体" w:hint="eastAsia"/>
          <w:u w:val="single"/>
        </w:rPr>
        <w:t>（成交后填写）</w:t>
      </w:r>
      <w:bookmarkEnd w:id="180"/>
      <w:r w:rsidRPr="00681230">
        <w:rPr>
          <w:rFonts w:ascii="宋体" w:hAnsi="宋体" w:cs="宋体" w:hint="eastAsia"/>
          <w:u w:val="single"/>
        </w:rPr>
        <w:t>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身份证号：</w:t>
      </w:r>
      <w:r w:rsidRPr="00681230">
        <w:rPr>
          <w:rFonts w:ascii="宋体" w:hAnsi="宋体" w:cs="宋体" w:hint="eastAsia"/>
          <w:u w:val="single"/>
        </w:rPr>
        <w:t>（成交后填写）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职    务：</w:t>
      </w:r>
      <w:r w:rsidRPr="00681230">
        <w:rPr>
          <w:rFonts w:ascii="宋体" w:hAnsi="宋体" w:cs="宋体" w:hint="eastAsia"/>
          <w:u w:val="single"/>
        </w:rPr>
        <w:t>（成交后填写）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联系电话：</w:t>
      </w:r>
      <w:r w:rsidRPr="00681230">
        <w:rPr>
          <w:rFonts w:ascii="宋体" w:hAnsi="宋体" w:cs="宋体" w:hint="eastAsia"/>
          <w:u w:val="single"/>
        </w:rPr>
        <w:t xml:space="preserve">（成交后填写）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电子信箱：</w:t>
      </w:r>
      <w:r w:rsidRPr="00681230">
        <w:rPr>
          <w:rFonts w:ascii="宋体" w:hAnsi="宋体" w:cs="宋体" w:hint="eastAsia"/>
          <w:u w:val="single"/>
        </w:rPr>
        <w:t>（成交后填写）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通信地址：</w:t>
      </w:r>
      <w:r w:rsidRPr="00681230">
        <w:rPr>
          <w:rFonts w:ascii="宋体" w:hAnsi="宋体" w:cs="宋体" w:hint="eastAsia"/>
          <w:u w:val="single"/>
        </w:rPr>
        <w:t>（成交后填写）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b/>
        </w:rPr>
      </w:pPr>
      <w:r w:rsidRPr="00681230">
        <w:rPr>
          <w:rFonts w:ascii="宋体" w:hAnsi="宋体" w:cs="宋体" w:hint="eastAsia"/>
        </w:rPr>
        <w:t>发包人对发包人代表的授权范围如下：</w:t>
      </w:r>
      <w:r w:rsidRPr="00681230">
        <w:rPr>
          <w:rFonts w:ascii="宋体" w:hAnsi="宋体" w:cs="宋体" w:hint="eastAsia"/>
          <w:u w:val="single"/>
        </w:rPr>
        <w:t>(1)确认承包人提出的顺延工期的签证；(2)对发生的不可抗力造成工程无法施工的处置；(3)设计变更及施工条件变更等有关签证的确认；(4)工程竣工验收报告的确认；(5)工程预付款和进度款的审批；(6)处理和协调外部施工条件；(7)代表发包人行使本合同约定的其它权利和义务。签证、变更、联系函、进度款支付等材料须加盖发包人公章方为有效</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181" w:name="_Toc25012"/>
      <w:bookmarkStart w:id="182" w:name="_Toc26204"/>
      <w:r w:rsidRPr="00681230">
        <w:rPr>
          <w:rFonts w:ascii="宋体" w:hAnsi="宋体" w:cs="宋体" w:hint="eastAsia"/>
        </w:rPr>
        <w:t>2.4 施工现场、施工条件和基础资料的提供</w:t>
      </w:r>
      <w:bookmarkEnd w:id="181"/>
      <w:bookmarkEnd w:id="182"/>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2.4.1 提供施工现场</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关于发包人移交施工现场的期限要求：</w:t>
      </w:r>
      <w:r w:rsidRPr="00681230">
        <w:rPr>
          <w:rFonts w:ascii="宋体" w:hAnsi="宋体" w:cs="宋体" w:hint="eastAsia"/>
          <w:u w:val="single"/>
        </w:rPr>
        <w:t>开工日期7天前</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2.4.2 提供施工条件</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关于发包人应负责提供施工所需要的条件，包括：</w:t>
      </w:r>
      <w:r w:rsidRPr="00681230">
        <w:rPr>
          <w:rFonts w:ascii="宋体" w:hAnsi="宋体" w:cs="宋体" w:hint="eastAsia"/>
          <w:u w:val="single"/>
        </w:rPr>
        <w:t>施工用水、电、管线在承包人进入工地前由发包人按有关规定在施工场地附近50米范围内提供接水、接电点（接线、挂表及使用费用和电讯费均由承包人自理），所需材料在本工程完工后归承包人所属</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183" w:name="_Toc14658"/>
      <w:bookmarkStart w:id="184" w:name="_Toc2691"/>
      <w:r w:rsidRPr="00681230">
        <w:rPr>
          <w:rFonts w:ascii="宋体" w:hAnsi="宋体" w:cs="宋体" w:hint="eastAsia"/>
        </w:rPr>
        <w:t>2.5 资金来源证明及支付担保</w:t>
      </w:r>
      <w:bookmarkEnd w:id="183"/>
      <w:bookmarkEnd w:id="184"/>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发包人提供资金来源证明的期限要求：</w:t>
      </w:r>
      <w:r w:rsidRPr="00681230">
        <w:rPr>
          <w:rFonts w:ascii="宋体" w:hAnsi="宋体" w:cs="宋体" w:hint="eastAsia"/>
          <w:u w:val="single"/>
        </w:rPr>
        <w:t xml:space="preserve">/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发包人是否提供支付担保：</w:t>
      </w:r>
      <w:r w:rsidRPr="00681230">
        <w:rPr>
          <w:rFonts w:ascii="宋体" w:hAnsi="宋体" w:cs="宋体" w:hint="eastAsia"/>
          <w:u w:val="single"/>
        </w:rPr>
        <w:t xml:space="preserve">/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发包人提供支付担保的形式：</w:t>
      </w:r>
      <w:r w:rsidRPr="00681230">
        <w:rPr>
          <w:rFonts w:ascii="宋体" w:hAnsi="宋体" w:cs="宋体" w:hint="eastAsia"/>
          <w:u w:val="single"/>
        </w:rPr>
        <w:t>/</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bookmarkStart w:id="185" w:name="_Toc351203635"/>
      <w:r w:rsidRPr="00681230">
        <w:rPr>
          <w:rFonts w:ascii="宋体" w:hAnsi="宋体" w:cs="宋体" w:hint="eastAsia"/>
        </w:rPr>
        <w:t>3</w:t>
      </w:r>
      <w:bookmarkStart w:id="186" w:name="_Toc297048344"/>
      <w:bookmarkStart w:id="187" w:name="_Toc296346659"/>
      <w:bookmarkStart w:id="188" w:name="_Toc296347157"/>
      <w:bookmarkStart w:id="189" w:name="_Toc292559363"/>
      <w:bookmarkStart w:id="190" w:name="_Toc296503158"/>
      <w:bookmarkStart w:id="191" w:name="_Toc296890986"/>
      <w:bookmarkStart w:id="192" w:name="_Toc292559868"/>
      <w:bookmarkStart w:id="193" w:name="_Toc296944497"/>
      <w:bookmarkStart w:id="194" w:name="_Toc296891198"/>
      <w:bookmarkStart w:id="195" w:name="_Toc297120458"/>
      <w:r w:rsidRPr="00681230">
        <w:rPr>
          <w:rFonts w:ascii="宋体" w:hAnsi="宋体" w:cs="宋体" w:hint="eastAsia"/>
        </w:rPr>
        <w:t>. 承包人</w:t>
      </w:r>
      <w:bookmarkEnd w:id="185"/>
    </w:p>
    <w:bookmarkEnd w:id="186"/>
    <w:bookmarkEnd w:id="187"/>
    <w:bookmarkEnd w:id="188"/>
    <w:bookmarkEnd w:id="189"/>
    <w:bookmarkEnd w:id="190"/>
    <w:bookmarkEnd w:id="191"/>
    <w:bookmarkEnd w:id="192"/>
    <w:bookmarkEnd w:id="193"/>
    <w:bookmarkEnd w:id="194"/>
    <w:bookmarkEnd w:id="195"/>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3.1 承包人的一般义务</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（9）</w:t>
      </w:r>
      <w:r w:rsidRPr="00681230">
        <w:rPr>
          <w:rFonts w:ascii="宋体" w:hAnsi="宋体" w:cs="宋体" w:hint="eastAsia"/>
        </w:rPr>
        <w:t>承包人提交的竣工资料的内容：</w:t>
      </w:r>
      <w:r w:rsidRPr="00681230">
        <w:rPr>
          <w:rFonts w:ascii="宋体" w:hAnsi="宋体" w:cs="宋体" w:hint="eastAsia"/>
          <w:u w:val="single"/>
        </w:rPr>
        <w:t>提供符合桂林市城建档案馆和行政质检监督部门要求的竣工图及竣工资料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承包人需要提交的竣工资料套数：</w:t>
      </w:r>
      <w:r w:rsidRPr="00681230">
        <w:rPr>
          <w:rFonts w:ascii="宋体" w:hAnsi="宋体" w:cs="宋体" w:hint="eastAsia"/>
          <w:u w:val="single"/>
        </w:rPr>
        <w:t>4套</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lastRenderedPageBreak/>
        <w:t>承包人提交的竣工资料的费用承担：</w:t>
      </w:r>
      <w:r w:rsidRPr="00681230">
        <w:rPr>
          <w:rFonts w:ascii="宋体" w:hAnsi="宋体" w:cs="宋体" w:hint="eastAsia"/>
          <w:u w:val="single"/>
        </w:rPr>
        <w:t>承包人承担</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承包人提交的竣工资料移交时间：</w:t>
      </w:r>
      <w:r w:rsidRPr="00681230">
        <w:rPr>
          <w:rFonts w:ascii="宋体" w:hAnsi="宋体" w:cs="宋体" w:hint="eastAsia"/>
          <w:u w:val="single"/>
        </w:rPr>
        <w:t>工程竣工验收合格之日起28日内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承包人提交的竣工资料形式要求：</w:t>
      </w:r>
      <w:r w:rsidRPr="00681230">
        <w:rPr>
          <w:rFonts w:ascii="宋体" w:hAnsi="宋体" w:cs="宋体" w:hint="eastAsia"/>
          <w:u w:val="single"/>
        </w:rPr>
        <w:t>纸质资料和电子扫描文档</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（10）承包人应履行的其他义务：</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①由承包人负责完成的设计文件属于专用合同条款第1.6.4项约定的承包人提供的文件，承包人应按照专用合同条款第1.6.4项约定的期限和数量提交，由此发生的费用被认为已经包括在承包人的签约合同价（投标总报价）中。</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②承包人负责办理施工有关的环卫和噪音等审批手续，并承担费用。承包人负责对施工场地内的化石、文物具有保护责任，发包人对此予以必要协助并承担相应费用。承包人负责满足施工期间政府职能部门对工地消防设施有关要求，并承担相关费用。</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③</w:t>
      </w:r>
      <w:r w:rsidRPr="00681230">
        <w:rPr>
          <w:rFonts w:ascii="宋体" w:hAnsi="宋体" w:cs="宋体" w:hint="eastAsia"/>
          <w:u w:val="single"/>
        </w:rPr>
        <w:t>承包人应负责协调解决来自当地居民对工程施工的人为干扰，并承担相关费用。</w:t>
      </w:r>
    </w:p>
    <w:p w:rsidR="00CB2E71" w:rsidRPr="00681230" w:rsidRDefault="00B64C09">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fldChar w:fldCharType="begin"/>
      </w:r>
      <w:r w:rsidR="001064BB" w:rsidRPr="00681230">
        <w:rPr>
          <w:rFonts w:ascii="宋体" w:hAnsi="宋体" w:cs="宋体" w:hint="eastAsia"/>
        </w:rPr>
        <w:instrText>= 4 \* GB3</w:instrText>
      </w:r>
      <w:r w:rsidRPr="00681230">
        <w:rPr>
          <w:rFonts w:ascii="宋体" w:hAnsi="宋体" w:cs="宋体" w:hint="eastAsia"/>
        </w:rPr>
        <w:fldChar w:fldCharType="separate"/>
      </w:r>
      <w:r w:rsidR="001064BB" w:rsidRPr="00681230">
        <w:rPr>
          <w:rFonts w:ascii="宋体" w:hAnsi="宋体" w:cs="宋体" w:hint="eastAsia"/>
        </w:rPr>
        <w:t>④</w:t>
      </w:r>
      <w:r w:rsidRPr="00681230">
        <w:rPr>
          <w:rFonts w:ascii="宋体" w:hAnsi="宋体" w:cs="宋体" w:hint="eastAsia"/>
        </w:rPr>
        <w:fldChar w:fldCharType="end"/>
      </w:r>
      <w:r w:rsidR="001064BB" w:rsidRPr="00681230">
        <w:rPr>
          <w:rFonts w:ascii="宋体" w:hAnsi="宋体" w:hint="eastAsia"/>
          <w:kern w:val="0"/>
          <w:szCs w:val="21"/>
          <w:u w:val="single"/>
        </w:rPr>
        <w:t>发包人按节点足额支付工程款后，农民工工</w:t>
      </w:r>
      <w:r w:rsidR="001064BB" w:rsidRPr="00681230">
        <w:rPr>
          <w:rFonts w:ascii="宋体" w:hAnsi="宋体" w:hint="eastAsia"/>
          <w:kern w:val="0"/>
          <w:szCs w:val="21"/>
        </w:rPr>
        <w:t>资</w:t>
      </w:r>
      <w:r w:rsidR="001064BB" w:rsidRPr="00681230">
        <w:rPr>
          <w:rFonts w:hAnsi="宋体" w:hint="eastAsia"/>
        </w:rPr>
        <w:t>按</w:t>
      </w:r>
      <w:r w:rsidR="001064BB" w:rsidRPr="00681230">
        <w:rPr>
          <w:rFonts w:hAnsi="宋体" w:hint="eastAsia"/>
          <w:u w:val="single"/>
        </w:rPr>
        <w:t>桂林市工程建设领域民工工资支付与监管指（试行）（市人社政规〔</w:t>
      </w:r>
      <w:r w:rsidR="001064BB" w:rsidRPr="00681230">
        <w:rPr>
          <w:rFonts w:hAnsi="宋体" w:hint="eastAsia"/>
          <w:u w:val="single"/>
        </w:rPr>
        <w:t>2023</w:t>
      </w:r>
      <w:r w:rsidR="001064BB" w:rsidRPr="00681230">
        <w:rPr>
          <w:rFonts w:hAnsi="宋体" w:hint="eastAsia"/>
          <w:u w:val="single"/>
        </w:rPr>
        <w:t>〕</w:t>
      </w:r>
      <w:r w:rsidR="001064BB" w:rsidRPr="00681230">
        <w:rPr>
          <w:rFonts w:hAnsi="宋体" w:hint="eastAsia"/>
          <w:u w:val="single"/>
        </w:rPr>
        <w:t>1</w:t>
      </w:r>
      <w:r w:rsidR="001064BB" w:rsidRPr="00681230">
        <w:rPr>
          <w:rFonts w:hAnsi="宋体" w:hint="eastAsia"/>
          <w:u w:val="single"/>
        </w:rPr>
        <w:t>号）</w:t>
      </w:r>
      <w:r w:rsidR="001064BB" w:rsidRPr="00681230">
        <w:rPr>
          <w:rFonts w:ascii="宋体" w:hAnsi="宋体" w:hint="eastAsia"/>
          <w:kern w:val="0"/>
          <w:szCs w:val="21"/>
          <w:u w:val="single"/>
        </w:rPr>
        <w:t>文件执行，承包人应按时支付农民工工资。</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⑤</w:t>
      </w:r>
      <w:r w:rsidRPr="00681230">
        <w:rPr>
          <w:rFonts w:ascii="宋体" w:hAnsi="宋体" w:cs="宋体" w:hint="eastAsia"/>
          <w:u w:val="single"/>
        </w:rPr>
        <w:t>为发包人依法发包的专业工程承包商提供总承包管理与协调服务，并为专业工程承包商提供一切施工方便。</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3.2 项目经理</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 xml:space="preserve">3.2.1 </w:t>
      </w:r>
      <w:r w:rsidRPr="00681230">
        <w:rPr>
          <w:rFonts w:ascii="宋体" w:hAnsi="宋体" w:cs="宋体" w:hint="eastAsia"/>
        </w:rPr>
        <w:t>项目经理：</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姓    名：</w:t>
      </w:r>
      <w:r w:rsidRPr="00681230">
        <w:rPr>
          <w:rFonts w:ascii="宋体" w:hAnsi="宋体" w:cs="宋体" w:hint="eastAsia"/>
          <w:u w:val="single"/>
        </w:rPr>
        <w:t>（成交后填写）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身份证号：</w:t>
      </w:r>
      <w:r w:rsidRPr="00681230">
        <w:rPr>
          <w:rFonts w:ascii="宋体" w:hAnsi="宋体" w:cs="宋体" w:hint="eastAsia"/>
          <w:u w:val="single"/>
        </w:rPr>
        <w:t xml:space="preserve">（成交后填写）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建造师执业资格等级：</w:t>
      </w:r>
      <w:r w:rsidRPr="00681230">
        <w:rPr>
          <w:rFonts w:ascii="宋体" w:hAnsi="宋体" w:cs="宋体" w:hint="eastAsia"/>
          <w:u w:val="single"/>
        </w:rPr>
        <w:t>（成交后填写）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建造师注册证书号：</w:t>
      </w:r>
      <w:r w:rsidRPr="00681230">
        <w:rPr>
          <w:rFonts w:ascii="宋体" w:hAnsi="宋体" w:cs="宋体" w:hint="eastAsia"/>
          <w:u w:val="single"/>
        </w:rPr>
        <w:t>  （成交后填写）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建造师执业印章号：</w:t>
      </w:r>
      <w:r w:rsidRPr="00681230">
        <w:rPr>
          <w:rFonts w:ascii="宋体" w:hAnsi="宋体" w:cs="宋体" w:hint="eastAsia"/>
          <w:u w:val="single"/>
        </w:rPr>
        <w:t>  （成交后填写）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安全生产考核合格证书号：</w:t>
      </w:r>
      <w:r w:rsidRPr="00681230">
        <w:rPr>
          <w:rFonts w:ascii="宋体" w:hAnsi="宋体" w:cs="宋体" w:hint="eastAsia"/>
          <w:u w:val="single"/>
        </w:rPr>
        <w:t>（成交后填写）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联系电话：</w:t>
      </w:r>
      <w:r w:rsidRPr="00681230">
        <w:rPr>
          <w:rFonts w:ascii="宋体" w:hAnsi="宋体" w:cs="宋体" w:hint="eastAsia"/>
          <w:u w:val="single"/>
        </w:rPr>
        <w:t xml:space="preserve">（成交后填写）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电子信箱：</w:t>
      </w:r>
      <w:r w:rsidRPr="00681230">
        <w:rPr>
          <w:rFonts w:ascii="宋体" w:hAnsi="宋体" w:cs="宋体" w:hint="eastAsia"/>
          <w:u w:val="single"/>
        </w:rPr>
        <w:t>（成交后填写）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通信地址：</w:t>
      </w:r>
      <w:r w:rsidRPr="00681230">
        <w:rPr>
          <w:rFonts w:ascii="宋体" w:hAnsi="宋体" w:cs="宋体" w:hint="eastAsia"/>
          <w:u w:val="single"/>
        </w:rPr>
        <w:t xml:space="preserve">（成交后填写）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承包人对项目经理的授权范围如下：</w:t>
      </w:r>
      <w:r w:rsidRPr="00681230">
        <w:rPr>
          <w:rFonts w:ascii="宋体" w:hAnsi="宋体" w:cs="宋体" w:hint="eastAsia"/>
          <w:u w:val="single"/>
        </w:rPr>
        <w:t>（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对工程施工中的相关事务（本授权第一项约定的事务）进行协商，代表承包人参加发包人组织的与本工程有关的会议；（5）负责与发包人办理设计变更、现场签证等手续，及时办理本工程相关索赔；（6）负责签收发包人往来函件，承包人的要求、通知均应以书面形式由承包人项目经理签字并加盖承包人公司公章后递交发包人；（7）代表承包人接受发包人现场代表发</w:t>
      </w:r>
      <w:r w:rsidRPr="00681230">
        <w:rPr>
          <w:rFonts w:ascii="宋体" w:hAnsi="宋体" w:cs="宋体" w:hint="eastAsia"/>
          <w:u w:val="single"/>
        </w:rPr>
        <w:lastRenderedPageBreak/>
        <w:t>出的指示和指令。</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但未经承包人盖章同意不得以承包人和（或本工程项目部）名义向外融资、采购材料设备、租用建筑周转材料、雇佣劳动力、签订分包合同等从事一切为承包人设立义务或责任的行为</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关于项目经理每月在施工现场</w:t>
      </w:r>
      <w:r w:rsidR="00245BEB" w:rsidRPr="00681230">
        <w:rPr>
          <w:rFonts w:ascii="宋体" w:hAnsi="宋体" w:cs="宋体" w:hint="eastAsia"/>
          <w:kern w:val="0"/>
        </w:rPr>
        <w:t>（在岗）</w:t>
      </w:r>
      <w:r w:rsidRPr="00681230">
        <w:rPr>
          <w:rFonts w:ascii="宋体" w:hAnsi="宋体" w:cs="宋体" w:hint="eastAsia"/>
          <w:kern w:val="0"/>
        </w:rPr>
        <w:t>的时间要求：每月</w:t>
      </w:r>
      <w:r w:rsidRPr="00681230">
        <w:rPr>
          <w:rFonts w:ascii="宋体" w:hAnsi="宋体" w:cs="宋体" w:hint="eastAsia"/>
          <w:u w:val="single"/>
        </w:rPr>
        <w:t>不少于22天</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承包人未提交劳动合同，以及没有为项目经理缴纳社会保险证明的违约责任：</w:t>
      </w:r>
      <w:r w:rsidRPr="00681230">
        <w:rPr>
          <w:rFonts w:ascii="宋体" w:hAnsi="宋体" w:cs="宋体" w:hint="eastAsia"/>
          <w:u w:val="single"/>
        </w:rPr>
        <w:t>发包人有权要求更换项目经理，由此增加的费用和（或）延误的工期由承包人承担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kern w:val="0"/>
        </w:rPr>
        <w:t>项目经理未经批准，</w:t>
      </w:r>
      <w:r w:rsidRPr="00681230">
        <w:rPr>
          <w:rFonts w:ascii="宋体" w:hAnsi="宋体" w:cs="宋体" w:hint="eastAsia"/>
        </w:rPr>
        <w:t>建筑工程施工许可证签发之日起到通过竣工验收之日止的正常施工过程中</w:t>
      </w:r>
      <w:r w:rsidRPr="00681230">
        <w:rPr>
          <w:rFonts w:ascii="宋体" w:hAnsi="宋体" w:cs="宋体" w:hint="eastAsia"/>
          <w:kern w:val="0"/>
        </w:rPr>
        <w:t>擅自离开施工现场的违约责任：</w:t>
      </w:r>
      <w:r w:rsidRPr="00681230">
        <w:rPr>
          <w:rFonts w:ascii="宋体" w:hAnsi="宋体" w:cs="宋体" w:hint="eastAsia"/>
          <w:u w:val="single"/>
        </w:rPr>
        <w:t>未经发包人同意或无正当理由，项目经理在岗每月少于22天的，每缺勤一天，发包人有权处违约金1000元/日（人民币）</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3.2.3 承包人更换项目经理的违约责任：</w:t>
      </w:r>
      <w:r w:rsidRPr="00681230">
        <w:rPr>
          <w:rFonts w:ascii="宋体" w:hAnsi="宋体" w:cs="宋体" w:hint="eastAsia"/>
          <w:u w:val="single"/>
        </w:rPr>
        <w:t>承包人项目经理必须与承包人投标时所承诺的人员一致。在发包人向承包人颁发竣工证明材料前，项目经理不得同时兼任其他任何项目的项目经理</w:t>
      </w:r>
      <w:r w:rsidRPr="00681230">
        <w:rPr>
          <w:rFonts w:ascii="宋体" w:hAnsi="宋体" w:cs="宋体" w:hint="eastAsia"/>
          <w:kern w:val="0"/>
          <w:u w:val="single"/>
        </w:rPr>
        <w:t>（符合桂建管</w:t>
      </w:r>
      <w:r w:rsidRPr="00681230">
        <w:rPr>
          <w:rFonts w:ascii="宋体" w:hAnsi="宋体" w:cs="宋体" w:hint="eastAsia"/>
          <w:u w:val="single"/>
        </w:rPr>
        <w:t>﹝2013﹞</w:t>
      </w:r>
      <w:r w:rsidRPr="00681230">
        <w:rPr>
          <w:rFonts w:ascii="宋体" w:hAnsi="宋体" w:cs="宋体" w:hint="eastAsia"/>
          <w:kern w:val="0"/>
          <w:u w:val="single"/>
        </w:rPr>
        <w:t>17号和</w:t>
      </w:r>
      <w:r w:rsidRPr="00681230">
        <w:rPr>
          <w:rFonts w:ascii="宋体" w:hAnsi="宋体" w:cs="宋体" w:hint="eastAsia"/>
          <w:u w:val="single"/>
        </w:rPr>
        <w:t>桂建管﹝2014﹞25号</w:t>
      </w:r>
      <w:r w:rsidRPr="00681230">
        <w:rPr>
          <w:rFonts w:ascii="宋体" w:hAnsi="宋体" w:cs="宋体" w:hint="eastAsia"/>
          <w:kern w:val="0"/>
          <w:u w:val="single"/>
        </w:rPr>
        <w:t>文除外）</w:t>
      </w:r>
      <w:r w:rsidRPr="00681230">
        <w:rPr>
          <w:rFonts w:ascii="宋体" w:hAnsi="宋体" w:cs="宋体" w:hint="eastAsia"/>
          <w:u w:val="single"/>
        </w:rPr>
        <w:t>。未经发包人书面同意，承包人擅自更换项目经理的视为违约，按违约责任处罚，并责令改正</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3.2.4 承包人无正当理由拒绝更换项目经理的违约责任：</w:t>
      </w:r>
      <w:r w:rsidRPr="00681230">
        <w:rPr>
          <w:rFonts w:ascii="宋体" w:hAnsi="宋体" w:cs="宋体" w:hint="eastAsia"/>
          <w:u w:val="single"/>
        </w:rPr>
        <w:t>因承包人项目经理不称职，发包人要求调换而未及时调换的，视为承包人违约，必须向发包人交纳处罚金2000元/人•次（人民币）</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3.3 承包人人员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3.3.1 承包人提交项目管理机构及施工现场管理人员安排报告的期限：</w:t>
      </w:r>
      <w:r w:rsidRPr="00681230">
        <w:rPr>
          <w:rFonts w:ascii="宋体" w:hAnsi="宋体" w:cs="宋体" w:hint="eastAsia"/>
          <w:u w:val="single"/>
        </w:rPr>
        <w:t>承包人应在接到开工通知后5 天内，向发包人提交承包人在施工场地的管理机构以及人员安排的报告，其内容应包括管理机构的设置、各主要岗位的技术和管理人员名单及其资格，以及各工种技术工人的安排状况。承包人应向发包人提交施工场地人员变动情况的报告</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3.3.3 承包人无正当理由拒绝撤换主要施工管理人员的违约责任：</w:t>
      </w:r>
      <w:r w:rsidRPr="00681230">
        <w:rPr>
          <w:rFonts w:ascii="宋体" w:hAnsi="宋体" w:cs="宋体" w:hint="eastAsia"/>
          <w:u w:val="single"/>
        </w:rPr>
        <w:t>因承包人主要施工管理人员不称职，发包人要求调换而无正当理由拒绝撤换或未及时调换的，视为承包人违约，必须向发包人交纳处罚金，处罚标准：技术负责人1000元/人•次（人民币）；专业工程师800元/人•次（人民币）</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3.3.4 承包人主要施工管理人员离开施工现场的批准要求：</w:t>
      </w:r>
      <w:r w:rsidRPr="00681230">
        <w:rPr>
          <w:rFonts w:ascii="宋体" w:hAnsi="宋体" w:cs="宋体" w:hint="eastAsia"/>
          <w:u w:val="single"/>
        </w:rPr>
        <w:t>按同通用条款执行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3.3.5承包人擅自更换主要施工管理人员的违约责任：</w:t>
      </w:r>
      <w:r w:rsidRPr="00681230">
        <w:rPr>
          <w:rFonts w:ascii="宋体" w:hAnsi="宋体" w:cs="宋体" w:hint="eastAsia"/>
          <w:u w:val="single"/>
        </w:rPr>
        <w:t>项目技术负责人、专职安全员及其承诺的其它在场管理人员更换，更换项目技术负责人，承包人必须向发包人交纳违约金1000元/人•次（人民币）违约金；更换专职安全员，承包人必须向发包人交纳违约金500元/人•次（人民币）；更换其它在场管理人员，承包人必须向发包人交纳违约金300元/人•次（人民币）</w:t>
      </w:r>
      <w:r w:rsidRPr="00681230">
        <w:rPr>
          <w:rFonts w:ascii="宋体" w:hAnsi="宋体" w:cs="宋体" w:hint="eastAsia"/>
        </w:rPr>
        <w:t xml:space="preserve">。 </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承包人主要施工管理人员擅自离开施工现场的违约责任：</w:t>
      </w:r>
      <w:r w:rsidRPr="00681230">
        <w:rPr>
          <w:rFonts w:ascii="宋体" w:hAnsi="宋体" w:cs="宋体" w:hint="eastAsia"/>
          <w:u w:val="single"/>
        </w:rPr>
        <w:t>未经发包人同意，项目技术负责人擅自离岗的，视为承包人违约，发包人有权处违约金300元/人•次（人民币）；未经发包人同意，专职安全员擅自离岗的，视为承包人违约，发包人有权处违约金300元/人•次（人民币）；其它在场管理人员擅自离岗的，视为承包人违约，发包人有权处违约金300元/人•次（人民币）</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3.3.6在发包人办理施工许可证时，承包人响应文件中承诺的项目经理、专职安全员的诚信</w:t>
      </w:r>
      <w:r w:rsidRPr="00681230">
        <w:rPr>
          <w:rFonts w:ascii="宋体" w:hAnsi="宋体" w:cs="宋体" w:hint="eastAsia"/>
        </w:rPr>
        <w:lastRenderedPageBreak/>
        <w:t>信息必须为解锁状态，如发现诚信信息未解锁的管理人员，发包人有权处罚金1000元/人（人民币）。</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3</w:t>
      </w:r>
      <w:bookmarkStart w:id="196" w:name="_Toc303539102"/>
      <w:bookmarkStart w:id="197" w:name="_Toc297120459"/>
      <w:bookmarkStart w:id="198" w:name="_Toc292559869"/>
      <w:bookmarkStart w:id="199" w:name="_Toc297048345"/>
      <w:bookmarkStart w:id="200" w:name="_Toc297123492"/>
      <w:bookmarkStart w:id="201" w:name="_Toc304295523"/>
      <w:bookmarkStart w:id="202" w:name="_Toc296346660"/>
      <w:bookmarkStart w:id="203" w:name="_Toc296891199"/>
      <w:bookmarkStart w:id="204" w:name="_Toc297216151"/>
      <w:bookmarkStart w:id="205" w:name="_Toc300934945"/>
      <w:bookmarkStart w:id="206" w:name="_Toc296347158"/>
      <w:bookmarkStart w:id="207" w:name="_Toc296890987"/>
      <w:bookmarkStart w:id="208" w:name="_Toc292559364"/>
      <w:bookmarkStart w:id="209" w:name="_Toc296944498"/>
      <w:bookmarkStart w:id="210" w:name="_Toc312677988"/>
      <w:bookmarkStart w:id="211" w:name="_Toc296503159"/>
      <w:r w:rsidRPr="00681230">
        <w:rPr>
          <w:rFonts w:ascii="宋体" w:hAnsi="宋体" w:cs="宋体" w:hint="eastAsia"/>
        </w:rPr>
        <w:t>.5 分包</w:t>
      </w: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w:t>
      </w:r>
      <w:bookmarkStart w:id="212" w:name="_Toc296503160"/>
      <w:bookmarkStart w:id="213" w:name="_Toc292559870"/>
      <w:bookmarkStart w:id="214" w:name="_Toc296891200"/>
      <w:bookmarkStart w:id="215" w:name="_Toc296347159"/>
      <w:bookmarkStart w:id="216" w:name="_Toc292559365"/>
      <w:bookmarkStart w:id="217" w:name="_Toc296890988"/>
      <w:bookmarkStart w:id="218" w:name="_Toc296346661"/>
      <w:bookmarkStart w:id="219" w:name="_Toc304295524"/>
      <w:bookmarkStart w:id="220" w:name="_Toc297123493"/>
      <w:bookmarkStart w:id="221" w:name="_Toc297216152"/>
      <w:bookmarkStart w:id="222" w:name="_Toc303539103"/>
      <w:bookmarkStart w:id="223" w:name="_Toc300934946"/>
      <w:bookmarkStart w:id="224" w:name="_Toc297120460"/>
      <w:bookmarkStart w:id="225" w:name="_Toc296944499"/>
      <w:bookmarkStart w:id="226" w:name="_Toc297048346"/>
      <w:bookmarkStart w:id="227" w:name="_Toc318581158"/>
      <w:bookmarkStart w:id="228" w:name="_Toc312677989"/>
      <w:r w:rsidRPr="00681230">
        <w:rPr>
          <w:rFonts w:ascii="宋体" w:hAnsi="宋体" w:cs="宋体" w:hint="eastAsia"/>
        </w:rPr>
        <w:t>.5.1 分包的一般约定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禁止分包的工程包括：</w:t>
      </w:r>
      <w:r w:rsidRPr="00681230">
        <w:rPr>
          <w:rFonts w:ascii="宋体" w:hAnsi="宋体" w:cs="宋体" w:hint="eastAsia"/>
          <w:u w:val="single"/>
        </w:rPr>
        <w:t>本工程不允许分包（除劳务分包以外）</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主体结构、关键性工作的范围：</w:t>
      </w:r>
      <w:r w:rsidRPr="00681230">
        <w:rPr>
          <w:rFonts w:ascii="宋体" w:hAnsi="宋体" w:cs="宋体" w:hint="eastAsia"/>
          <w:u w:val="single"/>
        </w:rPr>
        <w:t xml:space="preserve">/ </w:t>
      </w:r>
      <w:r w:rsidRPr="00681230">
        <w:rPr>
          <w:rFonts w:ascii="宋体" w:hAnsi="宋体" w:cs="宋体" w:hint="eastAsia"/>
        </w:rPr>
        <w:t>。</w:t>
      </w:r>
      <w:bookmarkStart w:id="229" w:name="_Toc296891201"/>
      <w:bookmarkStart w:id="230" w:name="_Toc297216153"/>
      <w:bookmarkStart w:id="231" w:name="_Toc300934947"/>
      <w:bookmarkStart w:id="232" w:name="_Toc296347160"/>
      <w:bookmarkStart w:id="233" w:name="_Toc303539104"/>
      <w:bookmarkStart w:id="234" w:name="_Toc296944500"/>
      <w:bookmarkStart w:id="235" w:name="_Toc297120461"/>
      <w:bookmarkStart w:id="236" w:name="_Toc296346662"/>
      <w:bookmarkStart w:id="237" w:name="_Toc304295525"/>
      <w:bookmarkStart w:id="238" w:name="_Toc297123494"/>
      <w:bookmarkStart w:id="239" w:name="_Toc296503161"/>
      <w:bookmarkStart w:id="240" w:name="_Toc296890989"/>
      <w:bookmarkStart w:id="241" w:name="_Toc297048347"/>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w:t>
      </w:r>
      <w:bookmarkStart w:id="242" w:name="_Toc318581159"/>
      <w:bookmarkStart w:id="243" w:name="_Toc312677990"/>
      <w:r w:rsidRPr="00681230">
        <w:rPr>
          <w:rFonts w:ascii="宋体" w:hAnsi="宋体" w:cs="宋体" w:hint="eastAsia"/>
        </w:rPr>
        <w:t>.5.2分包的确定</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允许分包的专业工程包括：</w:t>
      </w:r>
      <w:r w:rsidRPr="00681230">
        <w:rPr>
          <w:rFonts w:ascii="宋体" w:hAnsi="宋体" w:cs="宋体" w:hint="eastAsia"/>
          <w:u w:val="single"/>
        </w:rPr>
        <w:t xml:space="preserve">除法律禁止分包的专业工程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其他关于分包的约定：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（1）除前款约定的分包内容外，经过发包人同意，承包人可以将其他非主体、非关键性工作分包给第三人，但分包人应当经过发包人审批。发包人有权拒绝承包人的分包请求和承包人选择的分包人。</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（2）在相关分包合同签订并报送有关建设行政主管部门备案后7天内，承包人应当将一份副本提交给发包人，承包人应保障分包工作不得再次分包。</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（3）未经承包人和发包人审批同意的分包工程和分包人，承包人有权拒绝验收分包工程和支付相应款项，由此引起的发包人费用增加和(或)延误的工期由发包人承担。</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w:t>
      </w:r>
      <w:r w:rsidRPr="00681230">
        <w:rPr>
          <w:rFonts w:ascii="宋体" w:hAnsi="宋体" w:cs="宋体" w:hint="eastAsia"/>
        </w:rPr>
        <w:t>4）承包人有以下情况之一者，发包人有权解除合同，并视情况扣除其履约保证金：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①个人承包工程，包括本人单位及外单位人员承包，发包人不承认其个人拥有任何资质等级及营业许可资格。没收全部履约保证金。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②几个人联合承包工程，就地组织暗分包队伍，不具备完成本工程的技术、机械能力，被发包人判定为没有能力履行的承包人。没收全部履约保证金。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③就地转包全部的工程，以谋取高额转让费、管理费的承包人。没收全部履约保证金。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④承包人有部分分包现象（其中包括冒充承包人下属单位的挂勾单位，凭口头协议参与施工的分包人及其他暗分包个体户），一经发现核实，发包人将采取驱逐该暗分包人措施。没收全部履约保证金。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⑤如果承包人与分包人之间产生纠纷并由此产生的法律后果，均有承包人负责，与发包人均无关系。如果承包人与分包人之间产生纠纷并由此产生的法律诉讼（如作为被告）及其法律后果，涉及到发包人，发包人将没收承包人全部履约保证金，如履约保证金已退还，从质保金中扣除相关同等金额费用。</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3.5.4 分包合同价款</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关于分包合同价款支付的约定：</w:t>
      </w:r>
      <w:r w:rsidRPr="00681230">
        <w:rPr>
          <w:rFonts w:ascii="宋体" w:hAnsi="宋体" w:cs="宋体" w:hint="eastAsia"/>
          <w:u w:val="single"/>
        </w:rPr>
        <w:t xml:space="preserve">/  </w:t>
      </w:r>
      <w:r w:rsidRPr="00681230">
        <w:rPr>
          <w:rFonts w:ascii="宋体" w:hAnsi="宋体" w:cs="宋体" w:hint="eastAsia"/>
        </w:rPr>
        <w:t>。</w:t>
      </w:r>
    </w:p>
    <w:bookmarkEnd w:id="242"/>
    <w:bookmarkEnd w:id="243"/>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3.6 工程照管与成品、半成品保护</w:t>
      </w:r>
    </w:p>
    <w:p w:rsidR="00CB2E71" w:rsidRPr="00681230" w:rsidRDefault="001064BB">
      <w:pPr>
        <w:pStyle w:val="00"/>
        <w:snapToGrid w:val="0"/>
        <w:spacing w:line="360" w:lineRule="auto"/>
        <w:ind w:firstLineChars="200" w:firstLine="420"/>
        <w:jc w:val="left"/>
        <w:rPr>
          <w:rFonts w:ascii="宋体" w:hAnsi="宋体" w:cs="宋体"/>
          <w:kern w:val="0"/>
          <w:u w:val="single"/>
        </w:rPr>
      </w:pPr>
      <w:r w:rsidRPr="00681230">
        <w:rPr>
          <w:rFonts w:ascii="宋体" w:hAnsi="宋体" w:cs="宋体" w:hint="eastAsia"/>
          <w:kern w:val="0"/>
        </w:rPr>
        <w:t>承包人负责照管工程及工程相关的材料、工程设备的起始时间：</w:t>
      </w:r>
      <w:r w:rsidRPr="00681230">
        <w:rPr>
          <w:rFonts w:ascii="宋体" w:hAnsi="宋体" w:cs="宋体" w:hint="eastAsia"/>
          <w:u w:val="single"/>
        </w:rPr>
        <w:t>按通用条款执行，无特殊约定</w:t>
      </w:r>
      <w:r w:rsidRPr="00681230">
        <w:rPr>
          <w:rFonts w:ascii="宋体" w:hAnsi="宋体" w:cs="宋体" w:hint="eastAsia"/>
          <w:kern w:val="0"/>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lastRenderedPageBreak/>
        <w:t>3.7 履约担保</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承包人是否提供履约担保：</w:t>
      </w:r>
      <w:r w:rsidRPr="00681230">
        <w:rPr>
          <w:rFonts w:ascii="宋体" w:hAnsi="宋体" w:cs="宋体" w:hint="eastAsia"/>
          <w:u w:val="single"/>
        </w:rPr>
        <w:t xml:space="preserve">   否  </w:t>
      </w:r>
      <w:r w:rsidRPr="00681230">
        <w:rPr>
          <w:rFonts w:ascii="宋体" w:hAnsi="宋体" w:cs="宋体" w:hint="eastAsia"/>
        </w:rPr>
        <w:t>。</w:t>
      </w:r>
    </w:p>
    <w:p w:rsidR="00CB2E71" w:rsidRPr="00681230" w:rsidRDefault="001064BB">
      <w:pPr>
        <w:pStyle w:val="202"/>
        <w:snapToGrid w:val="0"/>
        <w:spacing w:line="360" w:lineRule="auto"/>
        <w:jc w:val="left"/>
        <w:rPr>
          <w:rFonts w:ascii="宋体" w:eastAsia="宋体" w:hAnsi="宋体" w:cs="宋体"/>
          <w:u w:val="single"/>
        </w:rPr>
      </w:pPr>
      <w:r w:rsidRPr="00681230">
        <w:rPr>
          <w:rFonts w:ascii="宋体" w:eastAsia="宋体" w:hAnsi="宋体" w:cs="宋体" w:hint="eastAsia"/>
        </w:rPr>
        <w:t>承包人提供履约担保的形式、金额及期限的：</w:t>
      </w:r>
      <w:r w:rsidRPr="00681230">
        <w:rPr>
          <w:rFonts w:ascii="宋体" w:eastAsia="宋体" w:hAnsi="宋体" w:cs="宋体" w:hint="eastAsia"/>
          <w:u w:val="single"/>
        </w:rPr>
        <w:t xml:space="preserve">/  </w:t>
      </w:r>
      <w:r w:rsidRPr="00681230">
        <w:rPr>
          <w:rFonts w:ascii="宋体" w:eastAsia="宋体" w:hAnsi="宋体" w:cs="宋体" w:hint="eastAsia"/>
        </w:rPr>
        <w:t>。</w:t>
      </w:r>
    </w:p>
    <w:p w:rsidR="00CB2E71" w:rsidRPr="00681230" w:rsidRDefault="001064BB">
      <w:pPr>
        <w:pStyle w:val="00"/>
        <w:snapToGrid w:val="0"/>
        <w:spacing w:line="360" w:lineRule="auto"/>
        <w:jc w:val="left"/>
        <w:rPr>
          <w:rFonts w:ascii="宋体" w:hAnsi="宋体" w:cs="宋体"/>
        </w:rPr>
      </w:pPr>
      <w:bookmarkStart w:id="244" w:name="_Toc351203636"/>
      <w:r w:rsidRPr="00681230">
        <w:rPr>
          <w:rFonts w:ascii="宋体" w:hAnsi="宋体" w:cs="宋体" w:hint="eastAsia"/>
        </w:rPr>
        <w:t>4</w:t>
      </w:r>
      <w:bookmarkStart w:id="245" w:name="_Toc292559871"/>
      <w:bookmarkStart w:id="246" w:name="_Toc296347161"/>
      <w:bookmarkStart w:id="247" w:name="_Toc296944501"/>
      <w:bookmarkStart w:id="248" w:name="_Toc297048348"/>
      <w:bookmarkStart w:id="249" w:name="_Toc292559366"/>
      <w:bookmarkStart w:id="250" w:name="_Toc297120462"/>
      <w:bookmarkStart w:id="251" w:name="_Toc296346663"/>
      <w:bookmarkStart w:id="252" w:name="_Toc296503162"/>
      <w:bookmarkStart w:id="253" w:name="_Toc296891202"/>
      <w:bookmarkStart w:id="254" w:name="_Toc296890990"/>
      <w:bookmarkStart w:id="255" w:name="_Toc267251413"/>
      <w:r w:rsidRPr="00681230">
        <w:rPr>
          <w:rFonts w:ascii="宋体" w:hAnsi="宋体" w:cs="宋体" w:hint="eastAsia"/>
        </w:rPr>
        <w:t>. 监</w:t>
      </w:r>
      <w:bookmarkEnd w:id="245"/>
      <w:bookmarkEnd w:id="246"/>
      <w:bookmarkEnd w:id="247"/>
      <w:bookmarkEnd w:id="248"/>
      <w:bookmarkEnd w:id="249"/>
      <w:bookmarkEnd w:id="250"/>
      <w:bookmarkEnd w:id="251"/>
      <w:bookmarkEnd w:id="252"/>
      <w:bookmarkEnd w:id="253"/>
      <w:bookmarkEnd w:id="254"/>
      <w:bookmarkEnd w:id="255"/>
      <w:r w:rsidRPr="00681230">
        <w:rPr>
          <w:rFonts w:ascii="宋体" w:hAnsi="宋体" w:cs="宋体" w:hint="eastAsia"/>
        </w:rPr>
        <w:t>理人</w:t>
      </w:r>
      <w:bookmarkEnd w:id="244"/>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4.1监理人的一般规定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关于监理人的监理内容：</w:t>
      </w:r>
      <w:r w:rsidRPr="00681230">
        <w:rPr>
          <w:rFonts w:ascii="宋体" w:hAnsi="宋体" w:cs="宋体" w:hint="eastAsia"/>
          <w:u w:val="single"/>
        </w:rPr>
        <w:t>/</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关于监理人的监理权限：</w:t>
      </w:r>
      <w:r w:rsidRPr="00681230">
        <w:rPr>
          <w:rFonts w:ascii="宋体" w:hAnsi="宋体" w:cs="宋体" w:hint="eastAsia"/>
          <w:u w:val="single"/>
        </w:rPr>
        <w:t>/</w:t>
      </w:r>
      <w:r w:rsidRPr="00681230">
        <w:rPr>
          <w:rFonts w:ascii="宋体" w:hAnsi="宋体" w:cs="宋体" w:hint="eastAsia"/>
        </w:rPr>
        <w:t xml:space="preserve">。 </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关于监理人在施工现场的办公场所、生活场所的提供和费用承担的约定：</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4.2 监理人员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总监理工程师：</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姓    名：</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职    务：</w:t>
      </w:r>
      <w:r w:rsidRPr="00681230">
        <w:rPr>
          <w:rFonts w:ascii="宋体" w:hAnsi="宋体" w:cs="宋体" w:hint="eastAsia"/>
          <w:u w:val="single"/>
        </w:rPr>
        <w:t xml:space="preserve">无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监理工程师执业资格证书号：</w:t>
      </w:r>
      <w:r w:rsidRPr="00681230">
        <w:rPr>
          <w:rFonts w:ascii="宋体" w:hAnsi="宋体" w:cs="宋体" w:hint="eastAsia"/>
          <w:u w:val="single"/>
        </w:rPr>
        <w:t xml:space="preserve">   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联系电话：</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电子信箱：</w:t>
      </w:r>
      <w:r w:rsidRPr="00681230">
        <w:rPr>
          <w:rFonts w:ascii="宋体" w:hAnsi="宋体" w:cs="宋体" w:hint="eastAsia"/>
          <w:u w:val="single"/>
        </w:rPr>
        <w:t xml:space="preserve">无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通信地址：</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关于监理人的其他约定：</w:t>
      </w:r>
      <w:r w:rsidRPr="00681230">
        <w:rPr>
          <w:rFonts w:ascii="宋体" w:hAnsi="宋体" w:cs="宋体" w:hint="eastAsia"/>
          <w:u w:val="single"/>
        </w:rPr>
        <w:t>无</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4.4 商定或确定</w:t>
      </w:r>
    </w:p>
    <w:p w:rsidR="00CB2E71" w:rsidRPr="00681230" w:rsidRDefault="001064BB">
      <w:pPr>
        <w:pStyle w:val="00"/>
        <w:snapToGrid w:val="0"/>
        <w:spacing w:line="360" w:lineRule="auto"/>
        <w:ind w:firstLineChars="200" w:firstLine="420"/>
        <w:jc w:val="left"/>
        <w:rPr>
          <w:rFonts w:ascii="宋体" w:hAnsi="宋体" w:cs="宋体"/>
        </w:rPr>
      </w:pPr>
      <w:bookmarkStart w:id="256" w:name="_Toc267251418"/>
      <w:r w:rsidRPr="00681230">
        <w:rPr>
          <w:rFonts w:ascii="宋体" w:hAnsi="宋体" w:cs="宋体" w:hint="eastAsia"/>
        </w:rPr>
        <w:t>在发包人和承包人不能通过协商达成一致意见时，发包人授权监理人对以下事项进行确定：</w:t>
      </w:r>
      <w:r w:rsidRPr="00681230">
        <w:rPr>
          <w:rFonts w:ascii="宋体" w:hAnsi="宋体" w:cs="宋体" w:hint="eastAsia"/>
          <w:u w:val="single"/>
        </w:rPr>
        <w:t>（1）工作范围和工作界面；（2）隐蔽工程的质量和数量的争议</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bookmarkStart w:id="257" w:name="_Toc351203637"/>
      <w:r w:rsidRPr="00681230">
        <w:rPr>
          <w:rFonts w:ascii="宋体" w:hAnsi="宋体" w:cs="宋体" w:hint="eastAsia"/>
        </w:rPr>
        <w:t>5</w:t>
      </w:r>
      <w:bookmarkStart w:id="258" w:name="_Toc296891203"/>
      <w:bookmarkStart w:id="259" w:name="_Toc292559367"/>
      <w:bookmarkStart w:id="260" w:name="_Toc296944502"/>
      <w:bookmarkStart w:id="261" w:name="_Toc297120463"/>
      <w:bookmarkStart w:id="262" w:name="_Toc296346664"/>
      <w:bookmarkStart w:id="263" w:name="_Toc296347162"/>
      <w:bookmarkStart w:id="264" w:name="_Toc292559872"/>
      <w:bookmarkStart w:id="265" w:name="_Toc296503163"/>
      <w:bookmarkStart w:id="266" w:name="_Toc296890991"/>
      <w:bookmarkStart w:id="267" w:name="_Toc297048349"/>
      <w:bookmarkEnd w:id="256"/>
      <w:r w:rsidRPr="00681230">
        <w:rPr>
          <w:rFonts w:ascii="宋体" w:hAnsi="宋体" w:cs="宋体" w:hint="eastAsia"/>
        </w:rPr>
        <w:t>.工程质量</w:t>
      </w:r>
      <w:bookmarkEnd w:id="257"/>
    </w:p>
    <w:p w:rsidR="00CB2E71" w:rsidRPr="00681230" w:rsidRDefault="001064BB">
      <w:pPr>
        <w:pStyle w:val="00"/>
        <w:snapToGrid w:val="0"/>
        <w:spacing w:line="360" w:lineRule="auto"/>
        <w:jc w:val="left"/>
        <w:outlineLvl w:val="0"/>
        <w:rPr>
          <w:rFonts w:ascii="宋体" w:hAnsi="宋体" w:cs="宋体"/>
        </w:rPr>
      </w:pPr>
      <w:bookmarkStart w:id="268" w:name="_Toc21095"/>
      <w:bookmarkStart w:id="269" w:name="_Toc26520"/>
      <w:r w:rsidRPr="00681230">
        <w:rPr>
          <w:rFonts w:ascii="宋体" w:hAnsi="宋体" w:cs="宋体" w:hint="eastAsia"/>
        </w:rPr>
        <w:t>5.1 质量要求</w:t>
      </w:r>
      <w:bookmarkEnd w:id="268"/>
      <w:bookmarkEnd w:id="269"/>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5</w:t>
      </w:r>
      <w:bookmarkStart w:id="270" w:name="_Toc303539106"/>
      <w:bookmarkStart w:id="271" w:name="_Toc312677997"/>
      <w:bookmarkStart w:id="272" w:name="_Toc300934949"/>
      <w:bookmarkStart w:id="273" w:name="_Toc297216155"/>
      <w:bookmarkStart w:id="274" w:name="_Toc297123496"/>
      <w:bookmarkStart w:id="275" w:name="_Toc304295527"/>
      <w:bookmarkStart w:id="276" w:name="_Toc318581164"/>
      <w:r w:rsidRPr="00681230">
        <w:rPr>
          <w:rFonts w:ascii="宋体" w:hAnsi="宋体" w:cs="宋体" w:hint="eastAsia"/>
        </w:rPr>
        <w:t>.1.1 特殊质量标准和要求：</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关于工程奖项的约定：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277" w:name="_Toc10427"/>
      <w:bookmarkStart w:id="278" w:name="_Toc23148"/>
      <w:r w:rsidRPr="00681230">
        <w:rPr>
          <w:rFonts w:ascii="宋体" w:hAnsi="宋体" w:cs="宋体" w:hint="eastAsia"/>
        </w:rPr>
        <w:t>5.3 隐蔽工程检查</w:t>
      </w:r>
      <w:bookmarkEnd w:id="277"/>
      <w:bookmarkEnd w:id="278"/>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5.3.2承包人提前通知发包人隐蔽工程检查的期限的约定：</w:t>
      </w:r>
      <w:r w:rsidRPr="00681230">
        <w:rPr>
          <w:rFonts w:ascii="宋体" w:hAnsi="宋体" w:cs="宋体" w:hint="eastAsia"/>
          <w:bCs/>
          <w:u w:val="single"/>
        </w:rPr>
        <w:t>工程隐蔽或中间验收前48小时以书面形式通知发包人验收的内容、时间、地点，承包人准备验收记录单（印制的专用表格）由各方签字。验收合格后，承包人可进行隐蔽和继续施工；验收不合格，双方商订时限内修改后按上述程序重新验收</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发包人不能按时进行检查时，应提前</w:t>
      </w:r>
      <w:r w:rsidRPr="00681230">
        <w:rPr>
          <w:rFonts w:ascii="宋体" w:hAnsi="宋体" w:cs="宋体" w:hint="eastAsia"/>
          <w:u w:val="single"/>
        </w:rPr>
        <w:t>24</w:t>
      </w:r>
      <w:r w:rsidRPr="00681230">
        <w:rPr>
          <w:rFonts w:ascii="宋体" w:hAnsi="宋体" w:cs="宋体" w:hint="eastAsia"/>
        </w:rPr>
        <w:t>小时提交书面延期要求。</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关于延期最长不得超过：</w:t>
      </w:r>
      <w:r w:rsidRPr="00681230">
        <w:rPr>
          <w:rFonts w:ascii="宋体" w:hAnsi="宋体" w:cs="宋体" w:hint="eastAsia"/>
          <w:u w:val="single"/>
        </w:rPr>
        <w:t>48</w:t>
      </w:r>
      <w:r w:rsidRPr="00681230">
        <w:rPr>
          <w:rFonts w:ascii="宋体" w:hAnsi="宋体" w:cs="宋体" w:hint="eastAsia"/>
        </w:rPr>
        <w:t>小时。</w:t>
      </w:r>
    </w:p>
    <w:p w:rsidR="00CB2E71" w:rsidRPr="00681230" w:rsidRDefault="001064BB">
      <w:pPr>
        <w:pStyle w:val="00"/>
        <w:snapToGrid w:val="0"/>
        <w:spacing w:line="360" w:lineRule="auto"/>
        <w:jc w:val="left"/>
        <w:rPr>
          <w:rFonts w:ascii="宋体" w:hAnsi="宋体" w:cs="宋体"/>
        </w:rPr>
      </w:pPr>
      <w:bookmarkStart w:id="279" w:name="_Toc351203638"/>
      <w:r w:rsidRPr="00681230">
        <w:rPr>
          <w:rFonts w:ascii="宋体" w:hAnsi="宋体" w:cs="宋体" w:hint="eastAsia"/>
        </w:rPr>
        <w:t>6.安全文明施工与环境保护</w:t>
      </w:r>
      <w:bookmarkEnd w:id="279"/>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6.1安全文明施工</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6.1.1 项目安全生产的达标目标及相应事项的约定：</w:t>
      </w:r>
      <w:r w:rsidRPr="00681230">
        <w:rPr>
          <w:rFonts w:ascii="宋体" w:hAnsi="宋体" w:cs="宋体" w:hint="eastAsia"/>
          <w:u w:val="single"/>
        </w:rPr>
        <w:t>承包人应遵守工程建设安全生产有关管</w:t>
      </w:r>
      <w:r w:rsidRPr="00681230">
        <w:rPr>
          <w:rFonts w:ascii="宋体" w:hAnsi="宋体" w:cs="宋体" w:hint="eastAsia"/>
          <w:u w:val="single"/>
        </w:rPr>
        <w:lastRenderedPageBreak/>
        <w:t>理规定，严格按现行安全标准组织施工，并随时接受行业安全检查人员依法实施的监督检查，采取必要的安全防护措施，消除事故隐患。其安全施工防护费用已经含在合同价款内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6.1.4 关于治安保卫的特别约定：</w:t>
      </w:r>
      <w:r w:rsidRPr="00681230">
        <w:rPr>
          <w:rFonts w:ascii="宋体" w:hAnsi="宋体" w:cs="宋体"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关于编制施工场地治安管理计划的约定：</w:t>
      </w:r>
      <w:bookmarkStart w:id="280" w:name="OLE_LINK27"/>
      <w:r w:rsidRPr="00681230">
        <w:rPr>
          <w:rFonts w:ascii="宋体" w:hAnsi="宋体" w:cs="宋体" w:hint="eastAsia"/>
          <w:u w:val="single"/>
        </w:rPr>
        <w:t>按通用条款</w:t>
      </w:r>
      <w:bookmarkEnd w:id="280"/>
      <w:r w:rsidRPr="00681230">
        <w:rPr>
          <w:rFonts w:ascii="宋体" w:hAnsi="宋体" w:cs="宋体" w:hint="eastAsia"/>
          <w:u w:val="single"/>
        </w:rPr>
        <w:t>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6.1.5 文明施工</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合同当事人对文明施工的要求：</w:t>
      </w:r>
      <w:r w:rsidRPr="00681230">
        <w:rPr>
          <w:rFonts w:ascii="宋体" w:hAnsi="宋体" w:cs="宋体" w:hint="eastAsia"/>
          <w:u w:val="single"/>
        </w:rPr>
        <w:t>按国家及工程所在地有关建设行政管理部门的规定执行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6.1.6 关于安全文明施工费支付比例和支付期限的约定：</w:t>
      </w:r>
      <w:r w:rsidRPr="00681230">
        <w:rPr>
          <w:rFonts w:ascii="宋体" w:hAnsi="宋体" w:cs="宋体" w:hint="eastAsia"/>
          <w:u w:val="single"/>
        </w:rPr>
        <w:t>（1）本合同价款已包含安全文明施工费（成交后填写）  元。</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（2）使用要求：专款专用。具体按《广西壮族自治区建设工程安全文明施工费使用管理细则》（桂建质〔2015〕16号）和桂林市相关规定执行。</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（3）支付约定：随进度款相应比例同期支付。</w:t>
      </w:r>
    </w:p>
    <w:p w:rsidR="00CB2E71" w:rsidRPr="00681230" w:rsidRDefault="001064BB">
      <w:pPr>
        <w:pStyle w:val="00"/>
        <w:snapToGrid w:val="0"/>
        <w:spacing w:line="360" w:lineRule="auto"/>
        <w:jc w:val="left"/>
        <w:rPr>
          <w:rFonts w:ascii="宋体" w:hAnsi="宋体" w:cs="宋体"/>
        </w:rPr>
      </w:pPr>
      <w:bookmarkStart w:id="281" w:name="_Toc351203639"/>
      <w:bookmarkEnd w:id="270"/>
      <w:bookmarkEnd w:id="271"/>
      <w:bookmarkEnd w:id="272"/>
      <w:bookmarkEnd w:id="273"/>
      <w:bookmarkEnd w:id="274"/>
      <w:bookmarkEnd w:id="275"/>
      <w:bookmarkEnd w:id="276"/>
      <w:r w:rsidRPr="00681230">
        <w:rPr>
          <w:rFonts w:ascii="宋体" w:hAnsi="宋体" w:cs="宋体" w:hint="eastAsia"/>
        </w:rPr>
        <w:t>6.3环境保护</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因施工需要，经发包人批准，由承包人办理有关施工场地交通、环卫和施工噪音管理等手续，费用由承包人负责。</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经过城市道路的施工车辆，必须按交警、城管、运输等部门相关规定执行。由于施工车辆造成的道路、环境等污染，其责任和费用均由承包人承担。</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6.3承包人未按规定开展安全文明施工与环境保护，在发包方书面通知3天内没有改正完毕的，必须向发包人交纳违约金2000元/次（人民币），并扣减相关的安全文明施工与环境保护措施费。</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 工期和进度</w:t>
      </w:r>
      <w:bookmarkEnd w:id="281"/>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7.1 施工组织设计</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rPr>
        <w:t>7.1.1 合</w:t>
      </w:r>
      <w:r w:rsidRPr="00681230">
        <w:rPr>
          <w:rFonts w:ascii="宋体" w:hAnsi="宋体" w:cs="宋体" w:hint="eastAsia"/>
          <w:kern w:val="0"/>
        </w:rPr>
        <w:t>同当事人约定的施工组织设计应包括的其他内容：</w:t>
      </w:r>
      <w:bookmarkStart w:id="282" w:name="OLE_LINK29"/>
      <w:r w:rsidRPr="00681230">
        <w:rPr>
          <w:rFonts w:ascii="宋体" w:hAnsi="宋体" w:cs="宋体" w:hint="eastAsia"/>
          <w:u w:val="single"/>
        </w:rPr>
        <w:t>按通用条款</w:t>
      </w:r>
      <w:bookmarkEnd w:id="282"/>
      <w:r w:rsidRPr="00681230">
        <w:rPr>
          <w:rFonts w:ascii="宋体" w:hAnsi="宋体" w:cs="宋体" w:hint="eastAsia"/>
          <w:u w:val="single"/>
        </w:rPr>
        <w:t>执行</w:t>
      </w:r>
      <w:r w:rsidRPr="00681230">
        <w:rPr>
          <w:rFonts w:ascii="宋体" w:hAnsi="宋体" w:cs="宋体" w:hint="eastAsia"/>
        </w:rPr>
        <w:t>。</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rPr>
        <w:t xml:space="preserve">7.1.2 </w:t>
      </w:r>
      <w:r w:rsidRPr="00681230">
        <w:rPr>
          <w:rFonts w:ascii="宋体" w:hAnsi="宋体" w:cs="宋体" w:hint="eastAsia"/>
          <w:kern w:val="0"/>
        </w:rPr>
        <w:t>施工组织设计的提交和修改</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rPr>
      </w:pPr>
      <w:r w:rsidRPr="00681230">
        <w:rPr>
          <w:rFonts w:ascii="宋体" w:hAnsi="宋体" w:cs="宋体" w:hint="eastAsia"/>
          <w:kern w:val="0"/>
        </w:rPr>
        <w:t>承包人提交详细施工组织设计的期限的约定：</w:t>
      </w:r>
      <w:r w:rsidRPr="00681230">
        <w:rPr>
          <w:rFonts w:ascii="宋体" w:hAnsi="宋体" w:cs="宋体" w:hint="eastAsia"/>
          <w:u w:val="single"/>
        </w:rPr>
        <w:t>合同签订后7天内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发包人和监理人在收到详细的施工组织设计后确认或提出修改意见的期限：</w:t>
      </w:r>
      <w:r w:rsidRPr="00681230">
        <w:rPr>
          <w:rFonts w:ascii="宋体" w:hAnsi="宋体" w:cs="宋体" w:hint="eastAsia"/>
          <w:u w:val="single"/>
        </w:rPr>
        <w:t>收到施工组织设计后7天内</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w:t>
      </w:r>
      <w:bookmarkStart w:id="283" w:name="_Toc304295541"/>
      <w:bookmarkStart w:id="284" w:name="_Toc300934966"/>
      <w:bookmarkStart w:id="285" w:name="_Toc303539123"/>
      <w:bookmarkStart w:id="286" w:name="_Toc312677479"/>
      <w:bookmarkStart w:id="287" w:name="_Toc297216173"/>
      <w:bookmarkStart w:id="288" w:name="_Toc297123514"/>
      <w:bookmarkStart w:id="289" w:name="_Toc312678005"/>
      <w:r w:rsidRPr="00681230">
        <w:rPr>
          <w:rFonts w:ascii="宋体" w:hAnsi="宋体" w:cs="宋体" w:hint="eastAsia"/>
        </w:rPr>
        <w:t>.2 施工进度计划</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7.2.2 施工进度计划的修订</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发包人和监理人在收到修订的施工进度计划后确认或提出修改意见的期限：</w:t>
      </w:r>
      <w:r w:rsidRPr="00681230">
        <w:rPr>
          <w:rFonts w:ascii="宋体" w:hAnsi="宋体" w:cs="宋体" w:hint="eastAsia"/>
          <w:u w:val="single"/>
        </w:rPr>
        <w:t>收到修订的施工进度计划后7天内</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7.3 开工</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7.3.1 开工准备</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lastRenderedPageBreak/>
        <w:t>关于承包人提交</w:t>
      </w:r>
      <w:r w:rsidRPr="00681230">
        <w:rPr>
          <w:rFonts w:ascii="宋体" w:hAnsi="宋体" w:cs="宋体" w:hint="eastAsia"/>
          <w:kern w:val="0"/>
        </w:rPr>
        <w:t>工程开工报审表的期限：</w:t>
      </w:r>
      <w:r w:rsidRPr="00681230">
        <w:rPr>
          <w:rFonts w:ascii="宋体" w:hAnsi="宋体" w:cs="宋体" w:hint="eastAsia"/>
          <w:u w:val="single"/>
        </w:rPr>
        <w:t>开工前3天</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关于发包人应完成的其他开工准备工作及期限：</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关于承包人应完成的其他开工准备工作及期限：</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7.3.2开工通知</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因发包人原因未能在计划开工日期之日起</w:t>
      </w:r>
      <w:r w:rsidRPr="00681230">
        <w:rPr>
          <w:rFonts w:ascii="宋体" w:hAnsi="宋体" w:cs="宋体" w:hint="eastAsia"/>
          <w:u w:val="single"/>
        </w:rPr>
        <w:t>90</w:t>
      </w:r>
      <w:r w:rsidRPr="00681230">
        <w:rPr>
          <w:rFonts w:ascii="宋体" w:hAnsi="宋体" w:cs="宋体" w:hint="eastAsia"/>
        </w:rPr>
        <w:t>天内发出开工通知的，承包人有权提出价格调整要求，或者解除合同。</w:t>
      </w:r>
    </w:p>
    <w:bookmarkEnd w:id="283"/>
    <w:bookmarkEnd w:id="284"/>
    <w:bookmarkEnd w:id="285"/>
    <w:bookmarkEnd w:id="286"/>
    <w:bookmarkEnd w:id="287"/>
    <w:bookmarkEnd w:id="288"/>
    <w:bookmarkEnd w:id="289"/>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7.4 测量放线</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7.4.1发包人向承包人提供测量基准点、基准线和水准点及其书面资料的期限：</w:t>
      </w:r>
      <w:r w:rsidRPr="00681230">
        <w:rPr>
          <w:rFonts w:ascii="宋体" w:hAnsi="宋体" w:cs="宋体" w:hint="eastAsia"/>
          <w:u w:val="single"/>
        </w:rPr>
        <w:t>开工通知载明的开工日前3天</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w:t>
      </w:r>
      <w:bookmarkStart w:id="290" w:name="_Toc312678010"/>
      <w:bookmarkStart w:id="291" w:name="_Toc297123516"/>
      <w:bookmarkStart w:id="292" w:name="_Toc304295546"/>
      <w:bookmarkStart w:id="293" w:name="_Toc312677484"/>
      <w:bookmarkStart w:id="294" w:name="_Toc303539125"/>
      <w:bookmarkStart w:id="295" w:name="_Toc297216175"/>
      <w:bookmarkStart w:id="296" w:name="_Toc300934968"/>
      <w:r w:rsidRPr="00681230">
        <w:rPr>
          <w:rFonts w:ascii="宋体" w:hAnsi="宋体" w:cs="宋体" w:hint="eastAsia"/>
        </w:rPr>
        <w:t>.5 工期延误</w:t>
      </w:r>
    </w:p>
    <w:bookmarkEnd w:id="290"/>
    <w:bookmarkEnd w:id="291"/>
    <w:bookmarkEnd w:id="292"/>
    <w:bookmarkEnd w:id="293"/>
    <w:bookmarkEnd w:id="294"/>
    <w:bookmarkEnd w:id="295"/>
    <w:bookmarkEnd w:id="296"/>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7.5.1 因发包人原因导致工期延误</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（7）因发包人原因导致工期延误的其他情形：</w:t>
      </w:r>
      <w:r w:rsidRPr="00681230">
        <w:rPr>
          <w:rFonts w:ascii="宋体" w:hAnsi="宋体" w:cs="宋体" w:hint="eastAsia"/>
          <w:u w:val="single"/>
        </w:rPr>
        <w:t>因发包人原因不能按照发出的开工通知中载明的开工日期开工。除发包人原因延期开工外，发包人造成工期延误的其他原因还包括：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供材料提供延误的。⑥非承包人的责任造成的工期延误其他情形</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w:t>
      </w:r>
      <w:bookmarkStart w:id="297" w:name="_Toc318581169"/>
      <w:bookmarkStart w:id="298" w:name="_Toc312678012"/>
      <w:bookmarkStart w:id="299" w:name="_Toc312677486"/>
      <w:bookmarkStart w:id="300" w:name="_Toc297216177"/>
      <w:bookmarkStart w:id="301" w:name="_Toc304295548"/>
      <w:bookmarkStart w:id="302" w:name="_Toc297123518"/>
      <w:bookmarkStart w:id="303" w:name="_Toc300934970"/>
      <w:bookmarkStart w:id="304" w:name="_Toc303539127"/>
      <w:r w:rsidRPr="00681230">
        <w:rPr>
          <w:rFonts w:ascii="宋体" w:hAnsi="宋体" w:cs="宋体" w:hint="eastAsia"/>
        </w:rPr>
        <w:t>.5.2 因承包人原因导致工期延误</w:t>
      </w:r>
    </w:p>
    <w:bookmarkEnd w:id="297"/>
    <w:bookmarkEnd w:id="298"/>
    <w:bookmarkEnd w:id="299"/>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因</w:t>
      </w:r>
      <w:bookmarkStart w:id="305" w:name="_Toc312678013"/>
      <w:bookmarkStart w:id="306" w:name="_Toc318581170"/>
      <w:bookmarkStart w:id="307" w:name="_Toc312677487"/>
      <w:r w:rsidRPr="00681230">
        <w:rPr>
          <w:rFonts w:ascii="宋体" w:hAnsi="宋体" w:cs="宋体" w:hint="eastAsia"/>
        </w:rPr>
        <w:t>承包人原因造成工期延误，逾期竣工违约金的计算方法为：</w:t>
      </w:r>
      <w:r w:rsidRPr="00681230">
        <w:rPr>
          <w:rFonts w:ascii="宋体" w:hAnsi="宋体" w:cs="宋体" w:hint="eastAsia"/>
          <w:u w:val="single"/>
        </w:rPr>
        <w:t>除发包人原因及不可抗力原因外，承包人不得延长工期。工期延期5天以内，每延长1天，承包人须向发包人支付合同金额0.5%违约金，延期5-10天，按合同价收取5%违约金，延期10-15天，按合同收取10%违约金；延期15天按合同价收取30%违约金。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w:t>
      </w:r>
    </w:p>
    <w:bookmarkEnd w:id="300"/>
    <w:bookmarkEnd w:id="301"/>
    <w:bookmarkEnd w:id="302"/>
    <w:bookmarkEnd w:id="303"/>
    <w:bookmarkEnd w:id="304"/>
    <w:bookmarkEnd w:id="305"/>
    <w:bookmarkEnd w:id="306"/>
    <w:bookmarkEnd w:id="307"/>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w:t>
      </w:r>
      <w:bookmarkStart w:id="308" w:name="_Toc297216178"/>
      <w:bookmarkStart w:id="309" w:name="_Toc297123519"/>
      <w:bookmarkStart w:id="310" w:name="_Toc304295549"/>
      <w:bookmarkStart w:id="311" w:name="_Toc312678015"/>
      <w:bookmarkStart w:id="312" w:name="_Toc303539128"/>
      <w:bookmarkStart w:id="313" w:name="_Toc300934971"/>
      <w:r w:rsidRPr="00681230">
        <w:rPr>
          <w:rFonts w:ascii="宋体" w:hAnsi="宋体" w:cs="宋体" w:hint="eastAsia"/>
        </w:rPr>
        <w:t>.6 不</w:t>
      </w:r>
      <w:bookmarkEnd w:id="308"/>
      <w:bookmarkEnd w:id="309"/>
      <w:bookmarkEnd w:id="310"/>
      <w:bookmarkEnd w:id="311"/>
      <w:bookmarkEnd w:id="312"/>
      <w:bookmarkEnd w:id="313"/>
      <w:r w:rsidRPr="00681230">
        <w:rPr>
          <w:rFonts w:ascii="宋体" w:hAnsi="宋体" w:cs="宋体" w:hint="eastAsia"/>
        </w:rPr>
        <w:t>利物质条件</w:t>
      </w:r>
    </w:p>
    <w:p w:rsidR="00CB2E71" w:rsidRPr="00681230" w:rsidRDefault="001064BB">
      <w:pPr>
        <w:pStyle w:val="00"/>
        <w:snapToGrid w:val="0"/>
        <w:spacing w:line="360" w:lineRule="auto"/>
        <w:ind w:firstLineChars="200" w:firstLine="420"/>
        <w:jc w:val="left"/>
        <w:rPr>
          <w:rFonts w:ascii="宋体" w:hAnsi="宋体" w:cs="宋体"/>
        </w:rPr>
      </w:pPr>
      <w:bookmarkStart w:id="314" w:name="_Toc297123520"/>
      <w:bookmarkStart w:id="315" w:name="_Toc304295550"/>
      <w:bookmarkStart w:id="316" w:name="_Toc297216179"/>
      <w:bookmarkStart w:id="317" w:name="_Toc303539129"/>
      <w:bookmarkStart w:id="318" w:name="_Toc312678016"/>
      <w:bookmarkStart w:id="319" w:name="_Toc318581172"/>
      <w:bookmarkStart w:id="320" w:name="_Toc300934972"/>
      <w:r w:rsidRPr="00681230">
        <w:rPr>
          <w:rFonts w:ascii="宋体" w:hAnsi="宋体" w:cs="宋体" w:hint="eastAsia"/>
        </w:rPr>
        <w:t>不利物质条件的其他情形和有关约定：</w:t>
      </w:r>
      <w:r w:rsidRPr="00681230">
        <w:rPr>
          <w:rFonts w:ascii="宋体" w:hAnsi="宋体" w:cs="宋体" w:hint="eastAsia"/>
          <w:u w:val="single"/>
        </w:rPr>
        <w:t>无</w:t>
      </w:r>
      <w:r w:rsidRPr="00681230">
        <w:rPr>
          <w:rFonts w:ascii="宋体" w:hAnsi="宋体" w:cs="宋体" w:hint="eastAsia"/>
        </w:rPr>
        <w:t>。</w:t>
      </w:r>
    </w:p>
    <w:bookmarkEnd w:id="314"/>
    <w:bookmarkEnd w:id="315"/>
    <w:bookmarkEnd w:id="316"/>
    <w:bookmarkEnd w:id="317"/>
    <w:bookmarkEnd w:id="318"/>
    <w:bookmarkEnd w:id="319"/>
    <w:bookmarkEnd w:id="320"/>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7</w:t>
      </w:r>
      <w:bookmarkStart w:id="321" w:name="_Toc312678017"/>
      <w:bookmarkStart w:id="322" w:name="_Toc297123521"/>
      <w:bookmarkStart w:id="323" w:name="_Toc303539130"/>
      <w:bookmarkStart w:id="324" w:name="_Toc297216180"/>
      <w:bookmarkStart w:id="325" w:name="_Toc300934973"/>
      <w:bookmarkStart w:id="326" w:name="_Toc304295551"/>
      <w:r w:rsidRPr="00681230">
        <w:rPr>
          <w:rFonts w:ascii="宋体" w:hAnsi="宋体" w:cs="宋体" w:hint="eastAsia"/>
        </w:rPr>
        <w:t>.7异常恶劣的气候条件</w:t>
      </w:r>
    </w:p>
    <w:bookmarkEnd w:id="321"/>
    <w:bookmarkEnd w:id="322"/>
    <w:bookmarkEnd w:id="323"/>
    <w:bookmarkEnd w:id="324"/>
    <w:bookmarkEnd w:id="325"/>
    <w:bookmarkEnd w:id="326"/>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发包人和承包人同意以下情形视为异常恶劣的气候条件：</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w:t>
      </w:r>
      <w:r w:rsidRPr="00681230">
        <w:rPr>
          <w:rFonts w:ascii="宋体" w:hAnsi="宋体" w:cs="宋体" w:hint="eastAsia"/>
          <w:u w:val="single"/>
        </w:rPr>
        <w:t>24小时内可能或者已经受热带气旋影响，沿海或者陆地平均风力达6级以上，或者阵风8级以上并可能持续</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w:t>
      </w:r>
      <w:r w:rsidRPr="00681230">
        <w:rPr>
          <w:rFonts w:ascii="宋体" w:hAnsi="宋体" w:cs="宋体" w:hint="eastAsia"/>
          <w:u w:val="single"/>
        </w:rPr>
        <w:t>3小时内降雨量达50毫米以上，或者12小时内降雨量达100毫米以上</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w:t>
      </w:r>
      <w:r w:rsidRPr="00681230">
        <w:rPr>
          <w:rFonts w:ascii="宋体" w:hAnsi="宋体" w:cs="宋体" w:hint="eastAsia"/>
          <w:u w:val="single"/>
        </w:rPr>
        <w:t>12小时内可能受大风影响，平均风力可达8级以上，或者阵风9级以上;或者已经受大</w:t>
      </w:r>
      <w:r w:rsidRPr="00681230">
        <w:rPr>
          <w:rFonts w:ascii="宋体" w:hAnsi="宋体" w:cs="宋体" w:hint="eastAsia"/>
          <w:u w:val="single"/>
        </w:rPr>
        <w:lastRenderedPageBreak/>
        <w:t>风影响，平均风力为8～9级，或者阵风9～10级并可能持续</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（4）</w:t>
      </w:r>
      <w:r w:rsidRPr="00681230">
        <w:rPr>
          <w:rFonts w:ascii="宋体" w:hAnsi="宋体" w:cs="宋体" w:hint="eastAsia"/>
          <w:u w:val="single"/>
        </w:rPr>
        <w:t>24小时内最高气温将升至40℃以上或最低气温低至0℃以下的。</w:t>
      </w:r>
    </w:p>
    <w:p w:rsidR="00CB2E71" w:rsidRPr="00681230" w:rsidRDefault="001064BB">
      <w:pPr>
        <w:pStyle w:val="00"/>
        <w:snapToGrid w:val="0"/>
        <w:spacing w:line="360" w:lineRule="auto"/>
        <w:jc w:val="left"/>
        <w:outlineLvl w:val="0"/>
        <w:rPr>
          <w:rFonts w:ascii="宋体" w:hAnsi="宋体" w:cs="宋体"/>
        </w:rPr>
      </w:pPr>
      <w:bookmarkStart w:id="327" w:name="_Toc31971"/>
      <w:bookmarkStart w:id="328" w:name="_Toc28584"/>
      <w:r w:rsidRPr="00681230">
        <w:rPr>
          <w:rFonts w:ascii="宋体" w:hAnsi="宋体" w:cs="宋体" w:hint="eastAsia"/>
        </w:rPr>
        <w:t>7.9 提前竣工的奖励</w:t>
      </w:r>
      <w:bookmarkEnd w:id="327"/>
      <w:bookmarkEnd w:id="328"/>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7.9.2提前竣工的奖励：</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bookmarkStart w:id="329" w:name="_Toc351203640"/>
      <w:r w:rsidRPr="00681230">
        <w:rPr>
          <w:rFonts w:ascii="宋体" w:hAnsi="宋体" w:cs="宋体" w:hint="eastAsia"/>
        </w:rPr>
        <w:t>8. 材料与设备</w:t>
      </w:r>
      <w:bookmarkEnd w:id="329"/>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8.2承包人采购材料与工程设备</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bookmarkEnd w:id="258"/>
    <w:bookmarkEnd w:id="259"/>
    <w:bookmarkEnd w:id="260"/>
    <w:bookmarkEnd w:id="261"/>
    <w:bookmarkEnd w:id="262"/>
    <w:bookmarkEnd w:id="263"/>
    <w:bookmarkEnd w:id="264"/>
    <w:bookmarkEnd w:id="265"/>
    <w:bookmarkEnd w:id="266"/>
    <w:bookmarkEnd w:id="267"/>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8</w:t>
      </w:r>
      <w:bookmarkStart w:id="330" w:name="_Toc296890995"/>
      <w:bookmarkStart w:id="331" w:name="_Toc296944506"/>
      <w:bookmarkStart w:id="332" w:name="_Toc297120467"/>
      <w:bookmarkStart w:id="333" w:name="_Toc303539136"/>
      <w:bookmarkStart w:id="334" w:name="_Toc280868654"/>
      <w:bookmarkStart w:id="335" w:name="_Toc292559372"/>
      <w:bookmarkStart w:id="336" w:name="_Toc312678019"/>
      <w:bookmarkStart w:id="337" w:name="_Toc300934979"/>
      <w:bookmarkStart w:id="338" w:name="_Toc296347166"/>
      <w:bookmarkStart w:id="339" w:name="_Toc297048353"/>
      <w:bookmarkStart w:id="340" w:name="_Toc296891207"/>
      <w:bookmarkStart w:id="341" w:name="_Toc297123527"/>
      <w:bookmarkStart w:id="342" w:name="_Toc297216186"/>
      <w:bookmarkStart w:id="343" w:name="_Toc304295556"/>
      <w:bookmarkStart w:id="344" w:name="_Toc296346668"/>
      <w:bookmarkStart w:id="345" w:name="_Toc312677493"/>
      <w:bookmarkStart w:id="346" w:name="_Toc296503167"/>
      <w:bookmarkStart w:id="347" w:name="_Toc292559877"/>
      <w:bookmarkStart w:id="348" w:name="_Toc267251424"/>
      <w:bookmarkStart w:id="349" w:name="_Toc280868656"/>
      <w:bookmarkStart w:id="350" w:name="_Toc280868655"/>
      <w:r w:rsidRPr="00681230">
        <w:rPr>
          <w:rFonts w:ascii="宋体" w:hAnsi="宋体" w:cs="宋体" w:hint="eastAsia"/>
        </w:rPr>
        <w:t>.4材料与工程设备的保管与使用</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8</w:t>
      </w:r>
      <w:bookmarkStart w:id="351" w:name="_Toc292559373"/>
      <w:bookmarkStart w:id="352" w:name="_Toc292559878"/>
      <w:bookmarkStart w:id="353" w:name="_Toc297120468"/>
      <w:bookmarkStart w:id="354" w:name="_Toc312678020"/>
      <w:bookmarkStart w:id="355" w:name="_Toc297216187"/>
      <w:bookmarkStart w:id="356" w:name="_Toc296347167"/>
      <w:bookmarkStart w:id="357" w:name="_Toc318581173"/>
      <w:bookmarkStart w:id="358" w:name="_Toc296503168"/>
      <w:bookmarkStart w:id="359" w:name="_Toc312677494"/>
      <w:bookmarkStart w:id="360" w:name="_Toc304295557"/>
      <w:bookmarkStart w:id="361" w:name="_Toc297048354"/>
      <w:bookmarkStart w:id="362" w:name="_Toc296891208"/>
      <w:bookmarkStart w:id="363" w:name="_Toc296890996"/>
      <w:bookmarkStart w:id="364" w:name="_Toc296944507"/>
      <w:bookmarkStart w:id="365" w:name="_Toc303539137"/>
      <w:bookmarkStart w:id="366" w:name="_Toc296346669"/>
      <w:bookmarkStart w:id="367" w:name="_Toc300934980"/>
      <w:bookmarkStart w:id="368" w:name="_Toc297123528"/>
      <w:r w:rsidRPr="00681230">
        <w:rPr>
          <w:rFonts w:ascii="宋体" w:hAnsi="宋体" w:cs="宋体" w:hint="eastAsia"/>
        </w:rPr>
        <w:t>.4.1发包人供应的材料设备的保管费用的承担：</w:t>
      </w:r>
      <w:r w:rsidRPr="00681230">
        <w:rPr>
          <w:rFonts w:ascii="宋体" w:hAnsi="宋体" w:cs="宋体" w:hint="eastAsia"/>
          <w:u w:val="single"/>
        </w:rPr>
        <w:t>由承包人承担</w:t>
      </w:r>
      <w:r w:rsidRPr="00681230">
        <w:rPr>
          <w:rFonts w:ascii="宋体" w:hAnsi="宋体" w:cs="宋体" w:hint="eastAsia"/>
        </w:rPr>
        <w:t>。</w:t>
      </w:r>
      <w:bookmarkEnd w:id="351"/>
      <w:bookmarkEnd w:id="352"/>
    </w:p>
    <w:p w:rsidR="00CB2E71" w:rsidRPr="00681230" w:rsidRDefault="001064BB">
      <w:pPr>
        <w:pStyle w:val="00"/>
        <w:snapToGrid w:val="0"/>
        <w:spacing w:line="360" w:lineRule="auto"/>
        <w:jc w:val="left"/>
        <w:outlineLvl w:val="0"/>
        <w:rPr>
          <w:rFonts w:ascii="宋体" w:hAnsi="宋体" w:cs="宋体"/>
        </w:rPr>
      </w:pPr>
      <w:bookmarkStart w:id="369" w:name="_Toc1459"/>
      <w:bookmarkStart w:id="370" w:name="_Toc762"/>
      <w:r w:rsidRPr="00681230">
        <w:rPr>
          <w:rFonts w:ascii="宋体" w:hAnsi="宋体" w:cs="宋体" w:hint="eastAsia"/>
        </w:rPr>
        <w:t>8.6 样品</w:t>
      </w:r>
      <w:bookmarkEnd w:id="369"/>
      <w:bookmarkEnd w:id="370"/>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8.6.1 样品的报送与封存</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u w:val="single"/>
        </w:rPr>
      </w:pPr>
      <w:r w:rsidRPr="00681230">
        <w:rPr>
          <w:rFonts w:ascii="宋体" w:hAnsi="宋体" w:cs="宋体" w:hint="eastAsia"/>
          <w:kern w:val="0"/>
        </w:rPr>
        <w:t>需要承包人报送样品的材料或工程设备，样品的种类、名称、规格、数量要求：</w:t>
      </w:r>
      <w:r w:rsidRPr="00681230">
        <w:rPr>
          <w:rFonts w:ascii="宋体" w:hAnsi="宋体" w:cs="宋体" w:hint="eastAsia"/>
          <w:u w:val="single"/>
        </w:rPr>
        <w:t>主要材料涉及品种、款式、颜色等方面内容的，承包人应在计划采购前按照设计（或发包人）要求提交准备合格的材料样品发送发包人选定。经发包人确认后方能采购，所需费用由承包人承担。承包人未经发包人确认擅自采购的，按不合格材料处理，发包人不仅有权不予计量计价，且有权要求承包人限期更换，因此导致的工期延误和损失由承包人承担。</w:t>
      </w:r>
    </w:p>
    <w:p w:rsidR="00CB2E71" w:rsidRPr="00681230" w:rsidRDefault="001064BB">
      <w:pPr>
        <w:pStyle w:val="00"/>
        <w:snapToGrid w:val="0"/>
        <w:spacing w:line="360" w:lineRule="auto"/>
        <w:jc w:val="left"/>
        <w:outlineLvl w:val="0"/>
        <w:rPr>
          <w:rFonts w:ascii="宋体" w:hAnsi="宋体" w:cs="宋体"/>
        </w:rPr>
      </w:pPr>
      <w:bookmarkStart w:id="371" w:name="_Toc15207"/>
      <w:bookmarkStart w:id="372" w:name="_Toc31582"/>
      <w:r w:rsidRPr="00681230">
        <w:rPr>
          <w:rFonts w:ascii="宋体" w:hAnsi="宋体" w:cs="宋体" w:hint="eastAsia"/>
        </w:rPr>
        <w:t>8.8 施工设备和临时设施</w:t>
      </w:r>
      <w:bookmarkEnd w:id="371"/>
      <w:bookmarkEnd w:id="372"/>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rPr>
      </w:pPr>
      <w:r w:rsidRPr="00681230">
        <w:rPr>
          <w:rFonts w:ascii="宋体" w:hAnsi="宋体" w:cs="宋体" w:hint="eastAsia"/>
        </w:rPr>
        <w:t>8.8.1 承包人提供的施工设备和临时设施</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rPr>
      </w:pPr>
      <w:r w:rsidRPr="00681230">
        <w:rPr>
          <w:rFonts w:ascii="宋体" w:hAnsi="宋体" w:cs="宋体" w:hint="eastAsia"/>
        </w:rPr>
        <w:t>除专用合同条款另有约定的其他独立承包人指示的他人提供条件外，承包人运入施工场地的所有施工设备以及在施工场地建设的临时设施仅限于用于合同工程。承包人用于本工程的主要机械设备清单见合同附件3。</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u w:val="single"/>
        </w:rPr>
      </w:pPr>
      <w:r w:rsidRPr="00681230">
        <w:rPr>
          <w:rFonts w:ascii="宋体" w:hAnsi="宋体" w:cs="宋体" w:hint="eastAsia"/>
        </w:rPr>
        <w:t>关于修建临时设施费用承担的约定：</w:t>
      </w:r>
      <w:r w:rsidRPr="00681230">
        <w:rPr>
          <w:rFonts w:ascii="宋体" w:hAnsi="宋体" w:cs="宋体" w:hint="eastAsia"/>
          <w:u w:val="single"/>
        </w:rPr>
        <w:t>①承包人的临时用地（含项目部驻地等）租用费（含拆迁补偿）、临时用地的环保、恢复、临时用地的青苗补偿及地面附着物拆除等费用均由承包人负责，以上费用在投标报价中综合考虑。</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②承包人负责合同实施期间其合同段内临时交通道路（含场内外连接公共交通道路）和交通设施的修建、维修、养护和交通管理工作，并承担一切费用。</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CB2E71" w:rsidRPr="00681230" w:rsidRDefault="001064BB">
      <w:pPr>
        <w:pStyle w:val="27"/>
        <w:spacing w:line="360" w:lineRule="auto"/>
        <w:rPr>
          <w:u w:val="single"/>
        </w:rPr>
      </w:pPr>
      <w:r w:rsidRPr="00681230">
        <w:rPr>
          <w:rFonts w:hint="eastAsia"/>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w:t>
      </w:r>
      <w:r w:rsidRPr="00681230">
        <w:rPr>
          <w:rFonts w:hint="eastAsia"/>
          <w:u w:val="single"/>
        </w:rPr>
        <w:lastRenderedPageBreak/>
        <w:t>等相关费用。</w:t>
      </w:r>
    </w:p>
    <w:p w:rsidR="00CB2E71" w:rsidRPr="00681230" w:rsidRDefault="001064BB">
      <w:pPr>
        <w:pStyle w:val="00"/>
        <w:snapToGrid w:val="0"/>
        <w:spacing w:line="360" w:lineRule="auto"/>
        <w:jc w:val="left"/>
        <w:rPr>
          <w:rFonts w:ascii="宋体" w:hAnsi="宋体" w:cs="宋体"/>
        </w:rPr>
      </w:pPr>
      <w:bookmarkStart w:id="373" w:name="_Toc35120364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681230">
        <w:rPr>
          <w:rFonts w:ascii="宋体" w:hAnsi="宋体" w:cs="宋体" w:hint="eastAsia"/>
        </w:rPr>
        <w:t>9</w:t>
      </w:r>
      <w:bookmarkStart w:id="374" w:name="_Toc303539139"/>
      <w:bookmarkStart w:id="375" w:name="_Toc312677495"/>
      <w:bookmarkStart w:id="376" w:name="_Toc297123533"/>
      <w:bookmarkStart w:id="377" w:name="_Toc304295559"/>
      <w:bookmarkStart w:id="378" w:name="_Toc312678021"/>
      <w:bookmarkStart w:id="379" w:name="_Toc297216192"/>
      <w:bookmarkStart w:id="380" w:name="_Toc300934982"/>
      <w:bookmarkStart w:id="381" w:name="_Toc296891213"/>
      <w:bookmarkStart w:id="382" w:name="_Toc296347172"/>
      <w:bookmarkStart w:id="383" w:name="_Toc296503173"/>
      <w:bookmarkStart w:id="384" w:name="_Toc297120473"/>
      <w:bookmarkStart w:id="385" w:name="_Toc267251428"/>
      <w:bookmarkStart w:id="386" w:name="_Toc296891001"/>
      <w:bookmarkStart w:id="387" w:name="_Toc292559378"/>
      <w:bookmarkStart w:id="388" w:name="_Toc267251427"/>
      <w:bookmarkStart w:id="389" w:name="_Toc297048359"/>
      <w:bookmarkStart w:id="390" w:name="_Toc296944512"/>
      <w:bookmarkStart w:id="391" w:name="_Toc292559883"/>
      <w:bookmarkStart w:id="392" w:name="_Toc296346674"/>
      <w:bookmarkEnd w:id="348"/>
      <w:bookmarkEnd w:id="349"/>
      <w:bookmarkEnd w:id="350"/>
      <w:r w:rsidRPr="00681230">
        <w:rPr>
          <w:rFonts w:ascii="宋体" w:hAnsi="宋体" w:cs="宋体" w:hint="eastAsia"/>
        </w:rPr>
        <w:t>. 试验与检验</w:t>
      </w:r>
      <w:bookmarkEnd w:id="373"/>
    </w:p>
    <w:bookmarkEnd w:id="374"/>
    <w:bookmarkEnd w:id="375"/>
    <w:bookmarkEnd w:id="376"/>
    <w:bookmarkEnd w:id="377"/>
    <w:bookmarkEnd w:id="378"/>
    <w:bookmarkEnd w:id="379"/>
    <w:bookmarkEnd w:id="380"/>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9</w:t>
      </w:r>
      <w:bookmarkStart w:id="393" w:name="_Toc300934983"/>
      <w:bookmarkStart w:id="394" w:name="_Toc312678022"/>
      <w:bookmarkStart w:id="395" w:name="_Toc297123534"/>
      <w:bookmarkStart w:id="396" w:name="_Toc297216193"/>
      <w:bookmarkStart w:id="397" w:name="_Toc303539140"/>
      <w:bookmarkStart w:id="398" w:name="_Toc312677496"/>
      <w:bookmarkStart w:id="399" w:name="_Toc304295560"/>
      <w:r w:rsidRPr="00681230">
        <w:rPr>
          <w:rFonts w:ascii="宋体" w:hAnsi="宋体" w:cs="宋体" w:hint="eastAsia"/>
        </w:rPr>
        <w:t>.1试验设备与试验人员</w:t>
      </w:r>
    </w:p>
    <w:bookmarkEnd w:id="393"/>
    <w:bookmarkEnd w:id="394"/>
    <w:bookmarkEnd w:id="395"/>
    <w:bookmarkEnd w:id="396"/>
    <w:bookmarkEnd w:id="397"/>
    <w:bookmarkEnd w:id="398"/>
    <w:bookmarkEnd w:id="399"/>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9</w:t>
      </w:r>
      <w:bookmarkStart w:id="400" w:name="_Toc297123535"/>
      <w:bookmarkStart w:id="401" w:name="_Toc300934984"/>
      <w:bookmarkStart w:id="402" w:name="_Toc303539141"/>
      <w:bookmarkStart w:id="403" w:name="_Toc312678023"/>
      <w:bookmarkStart w:id="404" w:name="_Toc312677497"/>
      <w:bookmarkStart w:id="405" w:name="_Toc304295561"/>
      <w:bookmarkStart w:id="406" w:name="_Toc297216194"/>
      <w:bookmarkStart w:id="407" w:name="_Toc318581174"/>
      <w:r w:rsidRPr="00681230">
        <w:rPr>
          <w:rFonts w:ascii="宋体" w:hAnsi="宋体" w:cs="宋体" w:hint="eastAsia"/>
        </w:rPr>
        <w:t>.1.2 试验设备</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施工现场需要配置的试验场所：</w:t>
      </w:r>
      <w:bookmarkStart w:id="408" w:name="_Toc312678024"/>
      <w:bookmarkStart w:id="409" w:name="_Toc304295562"/>
      <w:bookmarkStart w:id="410" w:name="_Toc300934985"/>
      <w:bookmarkStart w:id="411" w:name="_Toc297123536"/>
      <w:bookmarkStart w:id="412" w:name="_Toc297216195"/>
      <w:bookmarkStart w:id="413" w:name="_Toc312677498"/>
      <w:bookmarkStart w:id="414" w:name="_Toc303539142"/>
      <w:bookmarkEnd w:id="400"/>
      <w:bookmarkEnd w:id="401"/>
      <w:bookmarkEnd w:id="402"/>
      <w:bookmarkEnd w:id="403"/>
      <w:bookmarkEnd w:id="404"/>
      <w:bookmarkEnd w:id="405"/>
      <w:bookmarkEnd w:id="406"/>
      <w:r w:rsidRPr="00681230">
        <w:rPr>
          <w:rFonts w:hint="eastAsia"/>
          <w:u w:val="single"/>
        </w:rPr>
        <w:t>按国家及地方有关规定和现场实际情况执行</w:t>
      </w:r>
      <w:r w:rsidRPr="00681230">
        <w:rPr>
          <w:rFonts w:ascii="宋体" w:hAnsi="宋体" w:cs="宋体" w:hint="eastAsia"/>
        </w:rPr>
        <w:t xml:space="preserve">。 </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施工现场需要配备的试验设备：</w:t>
      </w:r>
      <w:r w:rsidRPr="00681230">
        <w:rPr>
          <w:rFonts w:hint="eastAsia"/>
          <w:u w:val="single"/>
        </w:rPr>
        <w:t>按国家及地方有关规定和现场实际情况执行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施工现场需要具备的其他试验条件：</w:t>
      </w:r>
      <w:r w:rsidRPr="00681230">
        <w:rPr>
          <w:rFonts w:hint="eastAsia"/>
          <w:u w:val="single"/>
        </w:rPr>
        <w:t>按国家及地方有关规定和现场实际情况执行</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szCs w:val="24"/>
        </w:rPr>
      </w:pPr>
      <w:bookmarkStart w:id="415" w:name="_Toc395382541"/>
      <w:bookmarkStart w:id="416" w:name="_Toc406420990"/>
      <w:bookmarkStart w:id="417" w:name="_Toc14500"/>
      <w:bookmarkStart w:id="418" w:name="_Toc19006"/>
      <w:r w:rsidRPr="00681230">
        <w:rPr>
          <w:rFonts w:ascii="宋体" w:hAnsi="宋体" w:cs="宋体"/>
          <w:szCs w:val="24"/>
        </w:rPr>
        <w:t>9.</w:t>
      </w:r>
      <w:r w:rsidRPr="00681230">
        <w:rPr>
          <w:rFonts w:ascii="宋体" w:hAnsi="宋体" w:cs="宋体" w:hint="eastAsia"/>
          <w:szCs w:val="24"/>
        </w:rPr>
        <w:t>3</w:t>
      </w:r>
      <w:r w:rsidRPr="00681230">
        <w:rPr>
          <w:rFonts w:ascii="宋体" w:hAnsi="宋体" w:cs="宋体"/>
          <w:szCs w:val="24"/>
        </w:rPr>
        <w:t xml:space="preserve"> 检验费用</w:t>
      </w:r>
      <w:bookmarkEnd w:id="415"/>
      <w:bookmarkEnd w:id="416"/>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rPr>
        <w:t>根据《建设工程质量检测管理办法》（建设部令第141号）以及《广西壮族自治区建设工程质量检测管理规定》</w:t>
      </w:r>
      <w:r w:rsidRPr="00681230">
        <w:rPr>
          <w:rFonts w:ascii="宋体" w:hAnsi="宋体" w:cs="宋体" w:hint="eastAsia"/>
        </w:rPr>
        <w:t>（</w:t>
      </w:r>
      <w:r w:rsidRPr="00681230">
        <w:rPr>
          <w:rFonts w:ascii="宋体" w:hAnsi="宋体" w:cs="宋体"/>
        </w:rPr>
        <w:t>桂建管</w:t>
      </w:r>
      <w:r w:rsidRPr="00681230">
        <w:rPr>
          <w:rFonts w:ascii="宋体" w:hAnsi="宋体" w:cs="宋体" w:hint="eastAsia"/>
        </w:rPr>
        <w:t>〔</w:t>
      </w:r>
      <w:r w:rsidRPr="00681230">
        <w:rPr>
          <w:rFonts w:ascii="宋体" w:hAnsi="宋体" w:cs="宋体"/>
        </w:rPr>
        <w:t>2013</w:t>
      </w:r>
      <w:r w:rsidRPr="00681230">
        <w:rPr>
          <w:rFonts w:ascii="宋体" w:hAnsi="宋体" w:cs="宋体" w:hint="eastAsia"/>
        </w:rPr>
        <w:t>〕</w:t>
      </w:r>
      <w:r w:rsidRPr="00681230">
        <w:rPr>
          <w:rFonts w:ascii="宋体" w:hAnsi="宋体" w:cs="宋体"/>
        </w:rPr>
        <w:t>11号</w:t>
      </w:r>
      <w:r w:rsidRPr="00681230">
        <w:rPr>
          <w:rFonts w:ascii="宋体" w:hAnsi="宋体" w:cs="宋体" w:hint="eastAsia"/>
        </w:rPr>
        <w:t>）</w:t>
      </w:r>
      <w:r w:rsidRPr="00681230">
        <w:rPr>
          <w:rFonts w:ascii="宋体" w:hAnsi="宋体" w:cs="宋体"/>
        </w:rPr>
        <w:t>规定，工程质量检测业务由</w:t>
      </w:r>
      <w:r w:rsidRPr="00681230">
        <w:rPr>
          <w:rFonts w:ascii="宋体" w:hAnsi="宋体" w:cs="宋体" w:hint="eastAsia"/>
        </w:rPr>
        <w:t>发包人</w:t>
      </w:r>
      <w:r w:rsidRPr="00681230">
        <w:rPr>
          <w:rFonts w:ascii="宋体" w:hAnsi="宋体" w:cs="宋体"/>
        </w:rPr>
        <w:t>委托有相应资质的检测机构检测。费用从</w:t>
      </w:r>
      <w:r w:rsidRPr="00681230">
        <w:rPr>
          <w:rFonts w:ascii="宋体" w:hAnsi="宋体" w:cs="宋体" w:hint="eastAsia"/>
        </w:rPr>
        <w:t>发包人</w:t>
      </w:r>
      <w:r w:rsidRPr="00681230">
        <w:rPr>
          <w:rFonts w:ascii="宋体" w:hAnsi="宋体" w:cs="宋体"/>
        </w:rPr>
        <w:t>的项目建设经费中支出并直接支付给检测机构，不计入合同价款内。</w:t>
      </w:r>
    </w:p>
    <w:p w:rsidR="00CB2E71" w:rsidRPr="00681230" w:rsidRDefault="001064BB">
      <w:pPr>
        <w:pStyle w:val="00"/>
        <w:snapToGrid w:val="0"/>
        <w:spacing w:line="360" w:lineRule="auto"/>
        <w:jc w:val="left"/>
        <w:outlineLvl w:val="0"/>
        <w:rPr>
          <w:rFonts w:ascii="宋体" w:hAnsi="宋体" w:cs="宋体"/>
        </w:rPr>
      </w:pPr>
      <w:r w:rsidRPr="00681230">
        <w:rPr>
          <w:rFonts w:ascii="宋体" w:hAnsi="宋体" w:cs="宋体" w:hint="eastAsia"/>
        </w:rPr>
        <w:t>9.4 现场工艺试验</w:t>
      </w:r>
      <w:bookmarkEnd w:id="417"/>
      <w:bookmarkEnd w:id="418"/>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现场工艺试验的有关约定：</w:t>
      </w:r>
      <w:r w:rsidRPr="00681230">
        <w:rPr>
          <w:rFonts w:ascii="宋体" w:hAnsi="宋体" w:cs="宋体" w:hint="eastAsia"/>
          <w:u w:val="single"/>
        </w:rPr>
        <w:t>按</w:t>
      </w:r>
      <w:r w:rsidRPr="00681230">
        <w:rPr>
          <w:rFonts w:hint="eastAsia"/>
          <w:u w:val="single"/>
        </w:rPr>
        <w:t>同通用条款执行</w:t>
      </w:r>
      <w:r w:rsidRPr="00681230">
        <w:rPr>
          <w:rFonts w:ascii="宋体" w:hAnsi="宋体" w:cs="宋体" w:hint="eastAsia"/>
        </w:rPr>
        <w:t>。</w:t>
      </w:r>
    </w:p>
    <w:p w:rsidR="00CB2E71" w:rsidRPr="00681230" w:rsidRDefault="001064BB">
      <w:pPr>
        <w:pStyle w:val="401"/>
        <w:snapToGrid w:val="0"/>
        <w:jc w:val="left"/>
        <w:rPr>
          <w:rFonts w:ascii="宋体" w:hAnsi="宋体" w:cs="宋体"/>
          <w:b w:val="0"/>
          <w:sz w:val="21"/>
          <w:szCs w:val="21"/>
        </w:rPr>
      </w:pPr>
      <w:bookmarkStart w:id="419" w:name="_Toc351203642"/>
      <w:bookmarkEnd w:id="407"/>
      <w:bookmarkEnd w:id="408"/>
      <w:bookmarkEnd w:id="409"/>
      <w:bookmarkEnd w:id="410"/>
      <w:bookmarkEnd w:id="411"/>
      <w:bookmarkEnd w:id="412"/>
      <w:bookmarkEnd w:id="413"/>
      <w:bookmarkEnd w:id="414"/>
      <w:r w:rsidRPr="00681230">
        <w:rPr>
          <w:rFonts w:ascii="宋体" w:hAnsi="宋体" w:cs="宋体" w:hint="eastAsia"/>
          <w:b w:val="0"/>
          <w:sz w:val="21"/>
          <w:szCs w:val="21"/>
        </w:rPr>
        <w:t>1</w:t>
      </w:r>
      <w:bookmarkStart w:id="420" w:name="_Toc303539146"/>
      <w:bookmarkStart w:id="421" w:name="_Toc296891233"/>
      <w:bookmarkStart w:id="422" w:name="_Toc297120493"/>
      <w:bookmarkStart w:id="423" w:name="_Toc296503193"/>
      <w:bookmarkStart w:id="424" w:name="_Toc297123540"/>
      <w:bookmarkStart w:id="425" w:name="_Toc292559903"/>
      <w:bookmarkStart w:id="426" w:name="_Toc296347192"/>
      <w:bookmarkStart w:id="427" w:name="_Toc300934989"/>
      <w:bookmarkStart w:id="428" w:name="_Toc292559398"/>
      <w:bookmarkStart w:id="429" w:name="_Toc296944532"/>
      <w:bookmarkStart w:id="430" w:name="_Toc297048379"/>
      <w:bookmarkStart w:id="431" w:name="_Toc304295566"/>
      <w:bookmarkStart w:id="432" w:name="_Toc296891021"/>
      <w:bookmarkStart w:id="433" w:name="_Toc296346694"/>
      <w:bookmarkStart w:id="434" w:name="_Toc297216199"/>
      <w:bookmarkStart w:id="435" w:name="_Toc312678025"/>
      <w:bookmarkStart w:id="436" w:name="_Toc312677499"/>
      <w:bookmarkStart w:id="437" w:name="_Toc267251437"/>
      <w:bookmarkStart w:id="438" w:name="_Toc267251435"/>
      <w:bookmarkStart w:id="439" w:name="_Toc267251439"/>
      <w:bookmarkStart w:id="440" w:name="_Toc267251433"/>
      <w:bookmarkStart w:id="441" w:name="_Toc267251441"/>
      <w:bookmarkStart w:id="442" w:name="_Toc267251440"/>
      <w:bookmarkStart w:id="443" w:name="_Toc267251442"/>
      <w:bookmarkEnd w:id="381"/>
      <w:bookmarkEnd w:id="382"/>
      <w:bookmarkEnd w:id="383"/>
      <w:bookmarkEnd w:id="384"/>
      <w:bookmarkEnd w:id="385"/>
      <w:bookmarkEnd w:id="386"/>
      <w:bookmarkEnd w:id="387"/>
      <w:bookmarkEnd w:id="388"/>
      <w:bookmarkEnd w:id="389"/>
      <w:bookmarkEnd w:id="390"/>
      <w:bookmarkEnd w:id="391"/>
      <w:bookmarkEnd w:id="392"/>
      <w:r w:rsidRPr="00681230">
        <w:rPr>
          <w:rFonts w:ascii="宋体" w:hAnsi="宋体" w:cs="宋体" w:hint="eastAsia"/>
          <w:b w:val="0"/>
          <w:sz w:val="21"/>
          <w:szCs w:val="21"/>
        </w:rPr>
        <w:t>0. 变更</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bookmarkEnd w:id="435"/>
    <w:bookmarkEnd w:id="436"/>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w:t>
      </w:r>
      <w:bookmarkStart w:id="444" w:name="_Toc292559399"/>
      <w:bookmarkStart w:id="445" w:name="_Toc304295567"/>
      <w:bookmarkStart w:id="446" w:name="_Toc296346695"/>
      <w:bookmarkStart w:id="447" w:name="_Toc296891022"/>
      <w:bookmarkStart w:id="448" w:name="_Toc296503194"/>
      <w:bookmarkStart w:id="449" w:name="_Toc297123541"/>
      <w:bookmarkStart w:id="450" w:name="_Toc300934990"/>
      <w:bookmarkStart w:id="451" w:name="_Toc297216200"/>
      <w:bookmarkStart w:id="452" w:name="_Toc297120494"/>
      <w:bookmarkStart w:id="453" w:name="_Toc296944533"/>
      <w:bookmarkStart w:id="454" w:name="_Toc297048380"/>
      <w:bookmarkStart w:id="455" w:name="_Toc296891234"/>
      <w:bookmarkStart w:id="456" w:name="_Toc303539147"/>
      <w:bookmarkStart w:id="457" w:name="_Toc296347193"/>
      <w:bookmarkStart w:id="458" w:name="_Toc292559904"/>
      <w:bookmarkStart w:id="459" w:name="_Toc312678026"/>
      <w:bookmarkStart w:id="460" w:name="_Toc312677500"/>
      <w:r w:rsidRPr="00681230">
        <w:rPr>
          <w:rFonts w:ascii="宋体" w:hAnsi="宋体" w:cs="宋体" w:hint="eastAsia"/>
        </w:rPr>
        <w:t>0.1变更的范围</w:t>
      </w:r>
    </w:p>
    <w:p w:rsidR="00CB2E71" w:rsidRPr="00681230" w:rsidRDefault="001064BB">
      <w:pPr>
        <w:pStyle w:val="00"/>
        <w:snapToGrid w:val="0"/>
        <w:spacing w:line="360" w:lineRule="auto"/>
        <w:ind w:firstLine="600"/>
        <w:jc w:val="left"/>
        <w:rPr>
          <w:rFonts w:ascii="宋体" w:hAnsi="宋体" w:cs="宋体"/>
        </w:rPr>
      </w:pPr>
      <w:r w:rsidRPr="00681230">
        <w:rPr>
          <w:rFonts w:ascii="宋体" w:hAnsi="宋体" w:cs="宋体" w:hint="eastAsia"/>
        </w:rPr>
        <w:t>关于变更的范围的约定：</w:t>
      </w:r>
      <w:bookmarkStart w:id="461" w:name="OLE_LINK35"/>
      <w:bookmarkStart w:id="462" w:name="OLE_LINK36"/>
      <w:r w:rsidRPr="00681230">
        <w:rPr>
          <w:rFonts w:ascii="宋体" w:hAnsi="宋体" w:cs="宋体" w:hint="eastAsia"/>
          <w:u w:val="single"/>
        </w:rPr>
        <w:t>按通用条款</w:t>
      </w:r>
      <w:bookmarkEnd w:id="461"/>
      <w:bookmarkEnd w:id="462"/>
      <w:r w:rsidRPr="00681230">
        <w:rPr>
          <w:rFonts w:ascii="宋体" w:hAnsi="宋体" w:cs="宋体" w:hint="eastAsia"/>
          <w:u w:val="single"/>
        </w:rPr>
        <w:t>执行</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463" w:name="_Toc28010"/>
      <w:bookmarkStart w:id="464" w:name="_Toc5199"/>
      <w:r w:rsidRPr="00681230">
        <w:rPr>
          <w:rFonts w:ascii="宋体" w:hAnsi="宋体" w:cs="宋体" w:hint="eastAsia"/>
        </w:rPr>
        <w:t>10.4 变更估价</w:t>
      </w:r>
      <w:bookmarkEnd w:id="463"/>
      <w:bookmarkEnd w:id="464"/>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10.4.1 变更估价原则</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 xml:space="preserve">关于变更估价的约定: </w:t>
      </w:r>
      <w:bookmarkStart w:id="465" w:name="_Toc251051742"/>
      <w:r w:rsidRPr="00681230">
        <w:rPr>
          <w:rFonts w:ascii="宋体" w:hAnsi="宋体" w:cs="宋体" w:hint="eastAsia"/>
          <w:bCs/>
          <w:u w:val="single"/>
        </w:rPr>
        <w:t>因设计变更、相关签证及招标工程量清单错项、漏项引起工程项目、工程量任何变化的，变更合同价款按下列方法进行：</w:t>
      </w:r>
      <w:bookmarkEnd w:id="465"/>
      <w:r w:rsidR="00B64C09" w:rsidRPr="00681230">
        <w:rPr>
          <w:rFonts w:ascii="宋体" w:hAnsi="宋体" w:cs="宋体" w:hint="eastAsia"/>
          <w:bCs/>
          <w:u w:val="single"/>
        </w:rPr>
        <w:fldChar w:fldCharType="begin"/>
      </w:r>
      <w:r w:rsidRPr="00681230">
        <w:rPr>
          <w:rFonts w:ascii="宋体" w:hAnsi="宋体" w:cs="宋体" w:hint="eastAsia"/>
          <w:bCs/>
          <w:u w:val="single"/>
        </w:rPr>
        <w:instrText xml:space="preserve"> = 1 \* GB3 </w:instrText>
      </w:r>
      <w:r w:rsidR="00B64C09" w:rsidRPr="00681230">
        <w:rPr>
          <w:rFonts w:ascii="宋体" w:hAnsi="宋体" w:cs="宋体" w:hint="eastAsia"/>
          <w:bCs/>
          <w:u w:val="single"/>
        </w:rPr>
        <w:fldChar w:fldCharType="separate"/>
      </w:r>
      <w:r w:rsidRPr="00681230">
        <w:rPr>
          <w:rFonts w:ascii="宋体" w:hAnsi="宋体" w:cs="宋体" w:hint="eastAsia"/>
          <w:bCs/>
          <w:u w:val="single"/>
        </w:rPr>
        <w:t>①</w:t>
      </w:r>
      <w:r w:rsidR="00B64C09" w:rsidRPr="00681230">
        <w:rPr>
          <w:rFonts w:ascii="宋体" w:hAnsi="宋体" w:cs="宋体" w:hint="eastAsia"/>
          <w:bCs/>
          <w:u w:val="single"/>
        </w:rPr>
        <w:fldChar w:fldCharType="end"/>
      </w:r>
      <w:r w:rsidRPr="00681230">
        <w:rPr>
          <w:rFonts w:ascii="宋体" w:hAnsi="宋体" w:cs="宋体" w:hint="eastAsia"/>
          <w:u w:val="single"/>
        </w:rPr>
        <w:t>合同中已有适用于变更工程的项，按合同中已有的综合单价确定；</w:t>
      </w:r>
      <w:r w:rsidR="00B64C09" w:rsidRPr="00681230">
        <w:rPr>
          <w:rFonts w:ascii="宋体" w:hAnsi="宋体" w:cs="宋体" w:hint="eastAsia"/>
          <w:u w:val="single"/>
        </w:rPr>
        <w:fldChar w:fldCharType="begin"/>
      </w:r>
      <w:r w:rsidRPr="00681230">
        <w:rPr>
          <w:rFonts w:ascii="宋体" w:hAnsi="宋体" w:cs="宋体" w:hint="eastAsia"/>
          <w:u w:val="single"/>
        </w:rPr>
        <w:instrText xml:space="preserve"> = 2 \* GB3 </w:instrText>
      </w:r>
      <w:r w:rsidR="00B64C09" w:rsidRPr="00681230">
        <w:rPr>
          <w:rFonts w:ascii="宋体" w:hAnsi="宋体" w:cs="宋体" w:hint="eastAsia"/>
          <w:u w:val="single"/>
        </w:rPr>
        <w:fldChar w:fldCharType="separate"/>
      </w:r>
      <w:r w:rsidRPr="00681230">
        <w:rPr>
          <w:rFonts w:ascii="宋体" w:hAnsi="宋体" w:cs="宋体" w:hint="eastAsia"/>
          <w:u w:val="single"/>
        </w:rPr>
        <w:t>②</w:t>
      </w:r>
      <w:r w:rsidR="00B64C09" w:rsidRPr="00681230">
        <w:rPr>
          <w:rFonts w:ascii="宋体" w:hAnsi="宋体" w:cs="宋体" w:hint="eastAsia"/>
          <w:u w:val="single"/>
        </w:rPr>
        <w:fldChar w:fldCharType="end"/>
      </w:r>
      <w:r w:rsidRPr="00681230">
        <w:rPr>
          <w:rFonts w:ascii="宋体" w:hAnsi="宋体" w:cs="宋体" w:hint="eastAsia"/>
          <w:u w:val="single"/>
        </w:rPr>
        <w:t>合同中有类似变更工程的项（指工程量清单项目中除主要材料不同外，人工、机械及其他材料均相同的项），综合单价按已有类似的综合单价加材料价差来确定；③合同中没有适用或类似于变更工程的项，其综合单价套用广西现行消耗量定额，费率按预算价的费率构成计取，材料价按施工期间《桂林建设工程造价信息》公布价格的算数平均值计取，装修、水电材料以及材料价格缺项的根据市场询价签证确定其材料价格，最后总价乘以系数（投标报价/预算价）；④不适用上述条款的项，则由发包人和承包人协商签证确定；⑤因不可抗力产生的费用由发包人及承包人双方协商分担</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w:t>
      </w:r>
      <w:bookmarkStart w:id="466" w:name="_Toc300934993"/>
      <w:bookmarkStart w:id="467" w:name="_Toc292559907"/>
      <w:bookmarkStart w:id="468" w:name="_Toc297123544"/>
      <w:bookmarkStart w:id="469" w:name="_Toc292559402"/>
      <w:bookmarkStart w:id="470" w:name="_Toc296944536"/>
      <w:bookmarkStart w:id="471" w:name="_Toc297216203"/>
      <w:bookmarkStart w:id="472" w:name="_Toc297120497"/>
      <w:bookmarkStart w:id="473" w:name="_Toc303539150"/>
      <w:bookmarkStart w:id="474" w:name="_Toc296891237"/>
      <w:bookmarkStart w:id="475" w:name="_Toc296891025"/>
      <w:bookmarkStart w:id="476" w:name="_Toc296503197"/>
      <w:bookmarkStart w:id="477" w:name="_Toc296346698"/>
      <w:bookmarkStart w:id="478" w:name="_Toc296347196"/>
      <w:bookmarkStart w:id="479" w:name="_Toc297048383"/>
      <w:bookmarkStart w:id="480" w:name="_Toc304295570"/>
      <w:bookmarkStart w:id="481" w:name="_Toc312678029"/>
      <w:bookmarkStart w:id="482" w:name="_Toc31267750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681230">
        <w:rPr>
          <w:rFonts w:ascii="宋体" w:hAnsi="宋体" w:cs="宋体" w:hint="eastAsia"/>
        </w:rPr>
        <w:t>0.5承</w:t>
      </w:r>
      <w:bookmarkStart w:id="483" w:name="_Toc303539151"/>
      <w:bookmarkStart w:id="484" w:name="_Toc296891243"/>
      <w:bookmarkStart w:id="485" w:name="_Toc297120503"/>
      <w:bookmarkStart w:id="486" w:name="_Toc296346704"/>
      <w:bookmarkStart w:id="487" w:name="_Toc300934994"/>
      <w:bookmarkStart w:id="488" w:name="_Toc292559913"/>
      <w:bookmarkStart w:id="489" w:name="_Toc296347202"/>
      <w:bookmarkStart w:id="490" w:name="_Toc296503203"/>
      <w:bookmarkStart w:id="491" w:name="_Toc297216204"/>
      <w:bookmarkStart w:id="492" w:name="_Toc297048389"/>
      <w:bookmarkStart w:id="493" w:name="_Toc296944542"/>
      <w:bookmarkStart w:id="494" w:name="_Toc296891031"/>
      <w:bookmarkStart w:id="495" w:name="_Toc292559408"/>
      <w:bookmarkStart w:id="496" w:name="_Toc29712354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681230">
        <w:rPr>
          <w:rFonts w:ascii="宋体" w:hAnsi="宋体" w:cs="宋体" w:hint="eastAsia"/>
        </w:rPr>
        <w:t>包人的合理化建议</w:t>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监理人审查承包人合理化建议的期限：</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发包人审批承包人合理化建议的期限：</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承</w:t>
      </w:r>
      <w:bookmarkStart w:id="497" w:name="_Toc292559914"/>
      <w:bookmarkStart w:id="498" w:name="_Toc297120504"/>
      <w:bookmarkStart w:id="499" w:name="_Toc312678030"/>
      <w:bookmarkStart w:id="500" w:name="_Toc304295571"/>
      <w:bookmarkStart w:id="501" w:name="_Toc296346705"/>
      <w:bookmarkStart w:id="502" w:name="_Toc318581175"/>
      <w:bookmarkStart w:id="503" w:name="_Toc296891032"/>
      <w:bookmarkStart w:id="504" w:name="_Toc292559409"/>
      <w:bookmarkStart w:id="505" w:name="_Toc297216205"/>
      <w:bookmarkStart w:id="506" w:name="_Toc296891244"/>
      <w:bookmarkStart w:id="507" w:name="_Toc303539152"/>
      <w:bookmarkStart w:id="508" w:name="_Toc296503204"/>
      <w:bookmarkStart w:id="509" w:name="_Toc300934995"/>
      <w:bookmarkStart w:id="510" w:name="_Toc296944543"/>
      <w:bookmarkStart w:id="511" w:name="_Toc297123546"/>
      <w:bookmarkStart w:id="512" w:name="_Toc297048390"/>
      <w:bookmarkStart w:id="513" w:name="_Toc296347203"/>
      <w:bookmarkStart w:id="514" w:name="_Toc312677504"/>
      <w:r w:rsidRPr="00681230">
        <w:rPr>
          <w:rFonts w:ascii="宋体" w:hAnsi="宋体" w:cs="宋体" w:hint="eastAsia"/>
        </w:rPr>
        <w:t>包人提出的合理化建议降低了合同价格或者提高了工程经济效益的奖励的方法和金额为：</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515" w:name="_Toc29273"/>
      <w:bookmarkStart w:id="516" w:name="_Toc13872"/>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681230">
        <w:rPr>
          <w:rFonts w:ascii="宋体" w:hAnsi="宋体" w:cs="宋体" w:hint="eastAsia"/>
        </w:rPr>
        <w:t>1</w:t>
      </w:r>
      <w:bookmarkStart w:id="517" w:name="_Toc296944538"/>
      <w:bookmarkStart w:id="518" w:name="_Toc297216207"/>
      <w:bookmarkStart w:id="519" w:name="_Toc297123548"/>
      <w:bookmarkStart w:id="520" w:name="_Toc296503199"/>
      <w:bookmarkStart w:id="521" w:name="_Toc296346700"/>
      <w:bookmarkStart w:id="522" w:name="_Toc312678033"/>
      <w:bookmarkStart w:id="523" w:name="_Toc297048385"/>
      <w:bookmarkStart w:id="524" w:name="_Toc304295574"/>
      <w:bookmarkStart w:id="525" w:name="_Toc312677507"/>
      <w:bookmarkStart w:id="526" w:name="_Toc303539154"/>
      <w:bookmarkStart w:id="527" w:name="_Toc297120499"/>
      <w:bookmarkStart w:id="528" w:name="_Toc292559909"/>
      <w:bookmarkStart w:id="529" w:name="_Toc296891027"/>
      <w:bookmarkStart w:id="530" w:name="_Toc292559404"/>
      <w:bookmarkStart w:id="531" w:name="_Toc296891239"/>
      <w:bookmarkStart w:id="532" w:name="_Toc300934997"/>
      <w:bookmarkStart w:id="533" w:name="_Toc296347198"/>
      <w:r w:rsidRPr="00681230">
        <w:rPr>
          <w:rFonts w:ascii="宋体" w:hAnsi="宋体" w:cs="宋体" w:hint="eastAsia"/>
        </w:rPr>
        <w:t>0.7 暂估价</w:t>
      </w:r>
      <w:bookmarkEnd w:id="515"/>
      <w:bookmarkEnd w:id="516"/>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lastRenderedPageBreak/>
        <w:t>暂</w:t>
      </w:r>
      <w:bookmarkStart w:id="534" w:name="_Toc312678034"/>
      <w:bookmarkStart w:id="535" w:name="_Toc318581176"/>
      <w:bookmarkStart w:id="536" w:name="_Toc312677508"/>
      <w:r w:rsidRPr="00681230">
        <w:rPr>
          <w:rFonts w:ascii="宋体" w:hAnsi="宋体" w:cs="宋体" w:hint="eastAsia"/>
          <w:kern w:val="0"/>
        </w:rPr>
        <w:t>估价材料和工程设备的明细详见附件11：《</w:t>
      </w:r>
      <w:r w:rsidRPr="00681230">
        <w:rPr>
          <w:rFonts w:ascii="宋体" w:hAnsi="宋体" w:cs="宋体" w:hint="eastAsia"/>
        </w:rPr>
        <w:t>暂估价一览表》</w:t>
      </w:r>
      <w:r w:rsidRPr="00681230">
        <w:rPr>
          <w:rFonts w:ascii="宋体" w:hAnsi="宋体" w:cs="宋体" w:hint="eastAsia"/>
          <w:kern w:val="0"/>
        </w:rPr>
        <w:t>。</w:t>
      </w:r>
    </w:p>
    <w:bookmarkEnd w:id="534"/>
    <w:bookmarkEnd w:id="535"/>
    <w:bookmarkEnd w:id="536"/>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w:t>
      </w:r>
      <w:bookmarkStart w:id="537" w:name="_Toc312678035"/>
      <w:bookmarkStart w:id="538" w:name="_Toc312677509"/>
      <w:bookmarkStart w:id="539" w:name="_Toc318581177"/>
      <w:r w:rsidRPr="00681230">
        <w:rPr>
          <w:rFonts w:ascii="宋体" w:hAnsi="宋体" w:cs="宋体" w:hint="eastAsia"/>
        </w:rPr>
        <w:t>0.7.1 依法必须招标的暂估价项目</w:t>
      </w:r>
    </w:p>
    <w:bookmarkEnd w:id="537"/>
    <w:bookmarkEnd w:id="538"/>
    <w:bookmarkEnd w:id="539"/>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对于依法必须招标的暂估价项目的确认和批准采取第</w:t>
      </w:r>
      <w:r w:rsidRPr="00681230">
        <w:rPr>
          <w:rFonts w:ascii="宋体" w:hAnsi="宋体" w:cs="宋体" w:hint="eastAsia"/>
          <w:u w:val="single"/>
        </w:rPr>
        <w:t xml:space="preserve"> / </w:t>
      </w:r>
      <w:r w:rsidRPr="00681230">
        <w:rPr>
          <w:rFonts w:ascii="宋体" w:hAnsi="宋体" w:cs="宋体" w:hint="eastAsia"/>
        </w:rPr>
        <w:t>种方式确定。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第1种方式：对于依法必须招标的暂估价项目，由承包人招标，对该暂估价项目的确认和批准按照以下约定执行：</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（1）承包人应当根据施工进度计划，在招标工作启动前14天将招标方案通过监理人报送发包人审查，发包人应当在收到招标方案后7天内批准或</w:t>
      </w:r>
      <w:bookmarkStart w:id="540" w:name="OLE_LINK55"/>
      <w:r w:rsidRPr="00681230">
        <w:rPr>
          <w:rFonts w:ascii="宋体" w:hAnsi="宋体" w:cs="宋体" w:hint="eastAsia"/>
        </w:rPr>
        <w:t>提出修改意见</w:t>
      </w:r>
      <w:bookmarkEnd w:id="540"/>
      <w:r w:rsidRPr="00681230">
        <w:rPr>
          <w:rFonts w:ascii="宋体" w:hAnsi="宋体" w:cs="宋体" w:hint="eastAsia"/>
        </w:rPr>
        <w:t>。承包人应当按照经过发包人批准的招标方案开展工作；</w:t>
      </w:r>
    </w:p>
    <w:p w:rsidR="00CB2E71" w:rsidRPr="00681230" w:rsidRDefault="001064BB">
      <w:pPr>
        <w:pStyle w:val="00"/>
        <w:numPr>
          <w:ilvl w:val="0"/>
          <w:numId w:val="3"/>
        </w:numPr>
        <w:snapToGrid w:val="0"/>
        <w:spacing w:line="360" w:lineRule="auto"/>
        <w:ind w:firstLineChars="200" w:firstLine="420"/>
        <w:jc w:val="left"/>
        <w:rPr>
          <w:rFonts w:ascii="宋体" w:hAnsi="宋体" w:cs="宋体"/>
        </w:rPr>
      </w:pPr>
      <w:bookmarkStart w:id="541" w:name="OLE_LINK57"/>
      <w:r w:rsidRPr="00681230">
        <w:rPr>
          <w:rFonts w:ascii="宋体" w:hAnsi="宋体" w:cs="宋体" w:hint="eastAsia"/>
        </w:rPr>
        <w:t>承包人应当根据施工进度计划</w:t>
      </w:r>
      <w:bookmarkEnd w:id="541"/>
      <w:r w:rsidRPr="00681230">
        <w:rPr>
          <w:rFonts w:ascii="宋体" w:hAnsi="宋体" w:cs="宋体" w:hint="eastAsia"/>
        </w:rPr>
        <w:t>，提前14天将招标文件通过监理人报送发包人审批，发包人应当在收到报送的相关文件后7天内完成审批或提出修改意见；发包人有权确定招标控制价并按照法律规定参加评标；</w:t>
      </w:r>
    </w:p>
    <w:p w:rsidR="00CB2E71" w:rsidRPr="00681230" w:rsidRDefault="001064BB">
      <w:pPr>
        <w:pStyle w:val="00"/>
        <w:numPr>
          <w:ilvl w:val="0"/>
          <w:numId w:val="3"/>
        </w:numPr>
        <w:snapToGrid w:val="0"/>
        <w:spacing w:line="360" w:lineRule="auto"/>
        <w:ind w:firstLineChars="200" w:firstLine="420"/>
        <w:jc w:val="left"/>
        <w:rPr>
          <w:rFonts w:ascii="宋体" w:hAnsi="宋体" w:cs="宋体"/>
        </w:rPr>
      </w:pPr>
      <w:r w:rsidRPr="00681230">
        <w:rPr>
          <w:rFonts w:ascii="宋体" w:hAnsi="宋体" w:cs="宋体" w:hint="eastAsia"/>
        </w:rPr>
        <w:t>承包人与供应商、分包人在签订暂估价合同前，应当提前7天将确定的中标候选供应商或中标候选分包人的资料报送分包人，发包人应在收到资料后3天内与承包人共同确定中标人；承包人应当在签订合同后7天内，将暂估价合同副本报送发包人留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第2种方式：对于依法必须招标的暂估价项目，由发包人和承包人共同招标确定暂估价供应商或分包人，承包人应按照施工进度计划，在招标工作启动前14天通知发包人，并提交暂估价招标方案和工作分工。发包人应在收到后7天内确认。确定中标人后，由发包人、承包人与中标人共同签订暂估价合同。</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10.7.2 不属于依法必须招标的暂估价项目</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对于不属于依法必须招标的暂估价项目的确认和批准采取第</w:t>
      </w:r>
      <w:r w:rsidRPr="00681230">
        <w:rPr>
          <w:rFonts w:ascii="宋体" w:hAnsi="宋体" w:cs="宋体" w:hint="eastAsia"/>
          <w:u w:val="single"/>
        </w:rPr>
        <w:t xml:space="preserve"> 1 </w:t>
      </w:r>
      <w:r w:rsidRPr="00681230">
        <w:rPr>
          <w:rFonts w:ascii="宋体" w:hAnsi="宋体" w:cs="宋体" w:hint="eastAsia"/>
        </w:rPr>
        <w:t>种方式确定。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第1种方式：对于不属于依法必须招标的暂估价项目，按本项约定确认和批准：</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承包人应当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（2）发包人认为承包人确定的供应商、分包人无法满足工程质量或合同要求的，发包人可以要求承包人重新确定暂估价项目的供应商、分包人；</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（3）承包人应当在签订暂估价项目合同后7天内，将暂估价合同副本报送发包人留存。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第2种方式：承包人按照第10.7.1项｛依法必须招标的暂估价项目｝约定的第1种方式确定暂估价项目</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第3种方式：承包人直接实施的暂估价项目</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承包人直接实施的暂估价项目的约定：</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（1）承包人应当根据施工进度计划，在签订暂估价项目的采购合同、分包合同前28天向发包人提出书面申请并提供样品。样品及价格经发包人确认后方可使用，实际使用的材料、设备应</w:t>
      </w:r>
      <w:r w:rsidRPr="00681230">
        <w:rPr>
          <w:rFonts w:ascii="宋体" w:hAnsi="宋体" w:cs="宋体" w:hint="eastAsia"/>
          <w:u w:val="single"/>
        </w:rPr>
        <w:lastRenderedPageBreak/>
        <w:t>当与样品一致。未经发包人确认的暂估价项目发包人不予认可，承包人承担相关责任。</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（2）暂估价项目综合单价的确定：按专用条款10.4.1条，但材料和设备价格需双方共同市场询价后签证确定。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10.8 暂列金额</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合同当事人关于暂列金额使用的约定：</w:t>
      </w:r>
      <w:r w:rsidRPr="00681230">
        <w:rPr>
          <w:rFonts w:ascii="宋体" w:hAnsi="宋体" w:cs="宋体" w:hint="eastAsia"/>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r w:rsidRPr="00681230">
        <w:rPr>
          <w:rFonts w:ascii="宋体" w:hAnsi="宋体" w:cs="宋体" w:hint="eastAsia"/>
          <w:kern w:val="0"/>
        </w:rPr>
        <w:t>。</w:t>
      </w:r>
    </w:p>
    <w:p w:rsidR="00CB2E71" w:rsidRPr="00681230" w:rsidRDefault="001064BB">
      <w:pPr>
        <w:pStyle w:val="401"/>
        <w:snapToGrid w:val="0"/>
        <w:jc w:val="left"/>
        <w:rPr>
          <w:rFonts w:ascii="宋体" w:hAnsi="宋体" w:cs="宋体"/>
          <w:b w:val="0"/>
          <w:sz w:val="21"/>
          <w:szCs w:val="21"/>
        </w:rPr>
      </w:pPr>
      <w:bookmarkStart w:id="542" w:name="_Toc351203643"/>
      <w:r w:rsidRPr="00681230">
        <w:rPr>
          <w:rFonts w:ascii="宋体" w:hAnsi="宋体" w:cs="宋体" w:hint="eastAsia"/>
          <w:b w:val="0"/>
          <w:sz w:val="21"/>
          <w:szCs w:val="21"/>
        </w:rPr>
        <w:t>11. 价格调整</w:t>
      </w:r>
      <w:bookmarkEnd w:id="542"/>
    </w:p>
    <w:p w:rsidR="00CB2E71" w:rsidRPr="00681230" w:rsidRDefault="001064BB">
      <w:pPr>
        <w:pStyle w:val="00"/>
        <w:snapToGrid w:val="0"/>
        <w:spacing w:line="360" w:lineRule="auto"/>
        <w:jc w:val="left"/>
        <w:rPr>
          <w:rFonts w:ascii="宋体" w:hAnsi="宋体" w:cs="宋体"/>
        </w:rPr>
      </w:pPr>
      <w:bookmarkStart w:id="543" w:name="_Toc297216209"/>
      <w:bookmarkStart w:id="544" w:name="_Toc303539157"/>
      <w:bookmarkStart w:id="545" w:name="_Toc312678039"/>
      <w:bookmarkStart w:id="546" w:name="_Toc296346702"/>
      <w:bookmarkStart w:id="547" w:name="_Toc296891241"/>
      <w:bookmarkStart w:id="548" w:name="_Toc300935000"/>
      <w:bookmarkStart w:id="549" w:name="_Toc297048387"/>
      <w:bookmarkStart w:id="550" w:name="_Toc304295577"/>
      <w:bookmarkStart w:id="551" w:name="_Toc296944540"/>
      <w:bookmarkStart w:id="552" w:name="_Toc292559911"/>
      <w:bookmarkStart w:id="553" w:name="_Toc296891029"/>
      <w:bookmarkStart w:id="554" w:name="_Toc292559406"/>
      <w:bookmarkStart w:id="555" w:name="_Toc296347200"/>
      <w:bookmarkStart w:id="556" w:name="_Toc296503201"/>
      <w:bookmarkStart w:id="557" w:name="_Toc297123550"/>
      <w:bookmarkStart w:id="558" w:name="_Toc297120501"/>
      <w:r w:rsidRPr="00681230">
        <w:rPr>
          <w:rFonts w:ascii="宋体" w:hAnsi="宋体" w:cs="宋体" w:hint="eastAsia"/>
        </w:rPr>
        <w:t>11.1 市场价格波动引起的调整</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CB2E71" w:rsidRPr="00681230" w:rsidRDefault="001064BB">
      <w:pPr>
        <w:pStyle w:val="202"/>
        <w:rPr>
          <w:rFonts w:ascii="宋体" w:eastAsia="宋体" w:hAnsi="宋体" w:cs="宋体"/>
        </w:rPr>
      </w:pPr>
      <w:r w:rsidRPr="00681230">
        <w:rPr>
          <w:rFonts w:ascii="宋体" w:eastAsia="宋体" w:hAnsi="宋体" w:cs="宋体" w:hint="eastAsia"/>
          <w:kern w:val="0"/>
        </w:rPr>
        <w:t>市场价格波动是否调整合同价格的约定：</w:t>
      </w:r>
      <w:r w:rsidRPr="00681230">
        <w:rPr>
          <w:rFonts w:ascii="宋体" w:eastAsia="宋体" w:hAnsi="宋体" w:cs="宋体" w:hint="eastAsia"/>
          <w:u w:val="single"/>
        </w:rPr>
        <w:t>否</w:t>
      </w:r>
      <w:r w:rsidRPr="00681230">
        <w:rPr>
          <w:rFonts w:ascii="宋体" w:eastAsia="宋体" w:hAnsi="宋体" w:cs="宋体" w:hint="eastAsia"/>
        </w:rPr>
        <w:t>。</w:t>
      </w:r>
    </w:p>
    <w:p w:rsidR="00CB2E71" w:rsidRPr="00681230" w:rsidRDefault="001064BB">
      <w:pPr>
        <w:pStyle w:val="220"/>
        <w:rPr>
          <w:rFonts w:ascii="宋体" w:eastAsia="宋体" w:hAnsi="宋体" w:cs="宋体"/>
        </w:rPr>
      </w:pPr>
      <w:r w:rsidRPr="00681230">
        <w:rPr>
          <w:rFonts w:ascii="宋体" w:eastAsia="宋体" w:hAnsi="宋体" w:cs="宋体" w:hint="eastAsia"/>
        </w:rPr>
        <w:t>因市场价格波动调整合同价格，采用以下第</w:t>
      </w:r>
      <w:r w:rsidRPr="00681230">
        <w:rPr>
          <w:rFonts w:ascii="宋体" w:eastAsia="宋体" w:hAnsi="宋体" w:cs="宋体" w:hint="eastAsia"/>
          <w:u w:val="single"/>
        </w:rPr>
        <w:t>/</w:t>
      </w:r>
      <w:r w:rsidRPr="00681230">
        <w:rPr>
          <w:rFonts w:ascii="宋体" w:eastAsia="宋体" w:hAnsi="宋体" w:cs="宋体" w:hint="eastAsia"/>
        </w:rPr>
        <w:t>种方式对合同价格进行调整：</w:t>
      </w:r>
    </w:p>
    <w:p w:rsidR="00CB2E71" w:rsidRPr="00681230" w:rsidRDefault="001064BB">
      <w:pPr>
        <w:pStyle w:val="220"/>
        <w:rPr>
          <w:rFonts w:ascii="宋体" w:eastAsia="宋体" w:hAnsi="宋体" w:cs="宋体"/>
        </w:rPr>
      </w:pPr>
      <w:r w:rsidRPr="00681230">
        <w:rPr>
          <w:rFonts w:ascii="宋体" w:eastAsia="宋体" w:hAnsi="宋体" w:cs="宋体" w:hint="eastAsia"/>
        </w:rPr>
        <w:t>第1种方式：采用价格指数进行价格调整。</w:t>
      </w:r>
    </w:p>
    <w:p w:rsidR="00CB2E71" w:rsidRPr="00681230" w:rsidRDefault="001064BB">
      <w:pPr>
        <w:pStyle w:val="220"/>
        <w:rPr>
          <w:rFonts w:ascii="宋体" w:eastAsia="宋体" w:hAnsi="宋体" w:cs="宋体"/>
          <w:u w:val="single"/>
        </w:rPr>
      </w:pPr>
      <w:r w:rsidRPr="00681230">
        <w:rPr>
          <w:rFonts w:ascii="宋体" w:eastAsia="宋体" w:hAnsi="宋体" w:cs="宋体" w:hint="eastAsia"/>
        </w:rPr>
        <w:t>关于各可调因子、定值和变值权重，以及基本价格指数及其来源的约定：</w:t>
      </w:r>
      <w:r w:rsidRPr="00681230">
        <w:rPr>
          <w:rFonts w:ascii="宋体" w:eastAsia="宋体" w:hAnsi="宋体" w:cs="宋体" w:hint="eastAsia"/>
          <w:u w:val="single"/>
        </w:rPr>
        <w:t xml:space="preserve">  /   </w:t>
      </w:r>
      <w:r w:rsidRPr="00681230">
        <w:rPr>
          <w:rFonts w:ascii="宋体" w:eastAsia="宋体" w:hAnsi="宋体" w:cs="宋体" w:hint="eastAsia"/>
        </w:rPr>
        <w:t xml:space="preserve">；  </w:t>
      </w:r>
    </w:p>
    <w:p w:rsidR="00CB2E71" w:rsidRPr="00681230" w:rsidRDefault="001064BB">
      <w:pPr>
        <w:pStyle w:val="220"/>
        <w:rPr>
          <w:rFonts w:ascii="宋体" w:eastAsia="宋体" w:hAnsi="宋体" w:cs="宋体"/>
        </w:rPr>
      </w:pPr>
      <w:r w:rsidRPr="00681230">
        <w:rPr>
          <w:rFonts w:ascii="宋体" w:eastAsia="宋体" w:hAnsi="宋体" w:cs="宋体" w:hint="eastAsia"/>
        </w:rPr>
        <w:t>第2种方式：采用造价信息进行价格调整。</w:t>
      </w:r>
    </w:p>
    <w:p w:rsidR="00CB2E71" w:rsidRPr="00681230" w:rsidRDefault="001064BB">
      <w:pPr>
        <w:pStyle w:val="220"/>
        <w:spacing w:line="440" w:lineRule="exact"/>
        <w:rPr>
          <w:rFonts w:ascii="宋体" w:eastAsia="宋体" w:hAnsi="宋体" w:cs="宋体"/>
        </w:rPr>
      </w:pPr>
      <w:r w:rsidRPr="00681230">
        <w:rPr>
          <w:rFonts w:ascii="宋体" w:eastAsia="宋体" w:hAnsi="宋体" w:cs="宋体" w:hint="eastAsia"/>
        </w:rPr>
        <w:t>（2）关于基准价格的约定：</w:t>
      </w:r>
      <w:r w:rsidRPr="00681230">
        <w:rPr>
          <w:rFonts w:ascii="宋体" w:eastAsia="宋体" w:hAnsi="宋体" w:cs="宋体" w:hint="eastAsia"/>
          <w:u w:val="single"/>
        </w:rPr>
        <w:t xml:space="preserve">  / </w:t>
      </w:r>
      <w:r w:rsidRPr="00681230">
        <w:rPr>
          <w:rFonts w:ascii="宋体" w:eastAsia="宋体" w:hAnsi="宋体" w:cs="宋体" w:hint="eastAsia"/>
        </w:rPr>
        <w:t>。</w:t>
      </w:r>
    </w:p>
    <w:p w:rsidR="00CB2E71" w:rsidRPr="00681230" w:rsidRDefault="001064BB">
      <w:pPr>
        <w:pStyle w:val="220"/>
        <w:spacing w:line="440" w:lineRule="exact"/>
        <w:rPr>
          <w:rFonts w:ascii="宋体" w:eastAsia="宋体" w:hAnsi="宋体" w:cs="宋体"/>
        </w:rPr>
      </w:pPr>
      <w:r w:rsidRPr="00681230">
        <w:rPr>
          <w:rFonts w:ascii="宋体" w:eastAsia="宋体" w:hAnsi="宋体" w:cs="宋体" w:hint="eastAsia"/>
        </w:rPr>
        <w:t>专用合同条款①承包人在已标价工程量清单或预算书中载明的材料单价低于基准价格的：专用合同条款合同履行期间材料单价涨幅以基准价格为基础超过</w:t>
      </w:r>
      <w:r w:rsidRPr="00681230">
        <w:rPr>
          <w:rFonts w:ascii="宋体" w:eastAsia="宋体" w:hAnsi="宋体" w:cs="宋体" w:hint="eastAsia"/>
          <w:u w:val="single"/>
        </w:rPr>
        <w:t xml:space="preserve"> 5 </w:t>
      </w:r>
      <w:r w:rsidRPr="00681230">
        <w:rPr>
          <w:rFonts w:ascii="宋体" w:eastAsia="宋体" w:hAnsi="宋体" w:cs="宋体" w:hint="eastAsia"/>
        </w:rPr>
        <w:t>%时，或材料单价跌幅以已标价工程量清单或预算书中载明材料单价为基础超过</w:t>
      </w:r>
      <w:r w:rsidRPr="00681230">
        <w:rPr>
          <w:rFonts w:ascii="宋体" w:eastAsia="宋体" w:hAnsi="宋体" w:cs="宋体" w:hint="eastAsia"/>
          <w:u w:val="single"/>
        </w:rPr>
        <w:t xml:space="preserve"> 5 </w:t>
      </w:r>
      <w:r w:rsidRPr="00681230">
        <w:rPr>
          <w:rFonts w:ascii="宋体" w:eastAsia="宋体" w:hAnsi="宋体" w:cs="宋体" w:hint="eastAsia"/>
        </w:rPr>
        <w:t>%时，其超过部分据实调整。</w:t>
      </w:r>
    </w:p>
    <w:p w:rsidR="00CB2E71" w:rsidRPr="00681230" w:rsidRDefault="001064BB">
      <w:pPr>
        <w:pStyle w:val="220"/>
        <w:spacing w:line="440" w:lineRule="exact"/>
        <w:rPr>
          <w:rFonts w:ascii="宋体" w:eastAsia="宋体" w:hAnsi="宋体" w:cs="宋体"/>
        </w:rPr>
      </w:pPr>
      <w:r w:rsidRPr="00681230">
        <w:rPr>
          <w:rFonts w:ascii="宋体" w:eastAsia="宋体" w:hAnsi="宋体" w:cs="宋体" w:hint="eastAsia"/>
        </w:rPr>
        <w:t>②承包人在已标价工程量清单或预算书中载明的材料单价高于基准价格的：专用合同条款合同履行期间材料单价跌幅以基准价格为基础超过</w:t>
      </w:r>
      <w:r w:rsidRPr="00681230">
        <w:rPr>
          <w:rFonts w:ascii="宋体" w:eastAsia="宋体" w:hAnsi="宋体" w:cs="宋体" w:hint="eastAsia"/>
          <w:u w:val="single"/>
        </w:rPr>
        <w:t xml:space="preserve"> 5 </w:t>
      </w:r>
      <w:r w:rsidRPr="00681230">
        <w:rPr>
          <w:rFonts w:ascii="宋体" w:eastAsia="宋体" w:hAnsi="宋体" w:cs="宋体" w:hint="eastAsia"/>
        </w:rPr>
        <w:t>%时，材料单价涨幅以已标价工程量清单或预算书中载明材料单价为基础超过</w:t>
      </w:r>
      <w:r w:rsidRPr="00681230">
        <w:rPr>
          <w:rFonts w:ascii="宋体" w:eastAsia="宋体" w:hAnsi="宋体" w:cs="宋体" w:hint="eastAsia"/>
          <w:u w:val="single"/>
        </w:rPr>
        <w:t xml:space="preserve"> 5</w:t>
      </w:r>
      <w:r w:rsidRPr="00681230">
        <w:rPr>
          <w:rFonts w:ascii="宋体" w:eastAsia="宋体" w:hAnsi="宋体" w:cs="宋体" w:hint="eastAsia"/>
        </w:rPr>
        <w:t>%时，其超过部分据实调整。</w:t>
      </w:r>
    </w:p>
    <w:p w:rsidR="00CB2E71" w:rsidRPr="00681230" w:rsidRDefault="001064BB">
      <w:pPr>
        <w:pStyle w:val="220"/>
        <w:spacing w:line="440" w:lineRule="exact"/>
        <w:rPr>
          <w:rFonts w:ascii="宋体" w:eastAsia="宋体" w:hAnsi="宋体" w:cs="宋体"/>
        </w:rPr>
      </w:pPr>
      <w:r w:rsidRPr="00681230">
        <w:rPr>
          <w:rFonts w:ascii="宋体" w:eastAsia="宋体" w:hAnsi="宋体" w:cs="宋体" w:hint="eastAsia"/>
        </w:rPr>
        <w:t>③承包人在已标价工程量清单或预算书中载明的材料单价等于基准单价的：专用合同条款合同履行期间材料单价涨跌幅以基准单价为基础超过±</w:t>
      </w:r>
      <w:r w:rsidRPr="00681230">
        <w:rPr>
          <w:rFonts w:ascii="宋体" w:eastAsia="宋体" w:hAnsi="宋体" w:cs="宋体" w:hint="eastAsia"/>
          <w:u w:val="single"/>
        </w:rPr>
        <w:t xml:space="preserve"> 5  </w:t>
      </w:r>
      <w:r w:rsidRPr="00681230">
        <w:rPr>
          <w:rFonts w:ascii="宋体" w:eastAsia="宋体" w:hAnsi="宋体" w:cs="宋体" w:hint="eastAsia"/>
        </w:rPr>
        <w:t>%时，其超过部分据实调整。</w:t>
      </w:r>
    </w:p>
    <w:p w:rsidR="00CB2E71" w:rsidRPr="00681230" w:rsidRDefault="001064BB">
      <w:pPr>
        <w:pStyle w:val="00"/>
        <w:snapToGrid w:val="0"/>
        <w:spacing w:line="440" w:lineRule="exact"/>
        <w:ind w:firstLineChars="200" w:firstLine="420"/>
        <w:jc w:val="left"/>
        <w:rPr>
          <w:rFonts w:ascii="宋体" w:hAnsi="宋体" w:cs="宋体"/>
          <w:u w:val="single"/>
        </w:rPr>
      </w:pPr>
      <w:r w:rsidRPr="00681230">
        <w:rPr>
          <w:rFonts w:ascii="宋体" w:hAnsi="宋体" w:cs="宋体" w:hint="eastAsia"/>
        </w:rPr>
        <w:t>第3种方式：</w:t>
      </w:r>
      <w:r w:rsidRPr="00681230">
        <w:rPr>
          <w:rFonts w:ascii="宋体" w:hAnsi="宋体" w:cs="宋体" w:hint="eastAsia"/>
          <w:u w:val="single"/>
        </w:rPr>
        <w:t xml:space="preserve"> 承包人应根据施工期间主要材料可能由于市场价格上涨（或下跌）因素自行考虑由此引起的风险并计入投标报价中。承包人应对自己的报价承担风险。但是若本工程施工期间由于市场价格上涨（或下跌）比2025年第  期《桂林市建设工程造价信息》公布价格相差±5%</w:t>
      </w:r>
      <w:r w:rsidRPr="00681230">
        <w:rPr>
          <w:rFonts w:ascii="宋体" w:hAnsi="宋体" w:cs="宋体" w:hint="eastAsia"/>
          <w:u w:val="single"/>
        </w:rPr>
        <w:lastRenderedPageBreak/>
        <w:t>（含5%）以上时，材料价格可以进行调整。调整方法：材料价格（材料价格以该材料施工使用期间《桂林市建设工程造价信息》桂林市平均价格为准）高（低）出±5%（含5%）以上部分×(中标的投标报价÷招标预算控制价)，调增或调减合同价</w:t>
      </w:r>
      <w:r w:rsidRPr="00681230">
        <w:rPr>
          <w:rFonts w:ascii="宋体" w:hAnsi="宋体" w:cs="宋体" w:hint="eastAsia"/>
        </w:rPr>
        <w:t>。</w:t>
      </w:r>
    </w:p>
    <w:p w:rsidR="00CB2E71" w:rsidRPr="00681230" w:rsidRDefault="001064BB">
      <w:pPr>
        <w:pStyle w:val="401"/>
        <w:snapToGrid w:val="0"/>
        <w:jc w:val="left"/>
        <w:rPr>
          <w:rFonts w:ascii="宋体" w:hAnsi="宋体" w:cs="宋体"/>
          <w:b w:val="0"/>
          <w:sz w:val="21"/>
          <w:szCs w:val="21"/>
        </w:rPr>
      </w:pPr>
      <w:bookmarkStart w:id="559" w:name="_Toc296503205"/>
      <w:bookmarkStart w:id="560" w:name="_Toc296346706"/>
      <w:bookmarkStart w:id="561" w:name="_Toc297120505"/>
      <w:bookmarkStart w:id="562" w:name="_Toc296347204"/>
      <w:bookmarkStart w:id="563" w:name="_Toc296944544"/>
      <w:bookmarkStart w:id="564" w:name="_Toc296891033"/>
      <w:bookmarkStart w:id="565" w:name="_Toc297048391"/>
      <w:bookmarkStart w:id="566" w:name="_Toc292559410"/>
      <w:bookmarkStart w:id="567" w:name="_Toc296891245"/>
      <w:bookmarkStart w:id="568" w:name="_Toc292559915"/>
      <w:bookmarkStart w:id="569" w:name="_Toc351203644"/>
      <w:bookmarkStart w:id="570" w:name="_Toc297123552"/>
      <w:bookmarkStart w:id="571" w:name="_Toc312678040"/>
      <w:bookmarkStart w:id="572" w:name="_Toc297216211"/>
      <w:bookmarkStart w:id="573" w:name="_Toc303539159"/>
      <w:bookmarkStart w:id="574" w:name="_Toc304295579"/>
      <w:bookmarkStart w:id="575" w:name="_Toc300935002"/>
      <w:bookmarkEnd w:id="437"/>
      <w:bookmarkEnd w:id="438"/>
      <w:bookmarkEnd w:id="439"/>
      <w:bookmarkEnd w:id="440"/>
      <w:bookmarkEnd w:id="441"/>
      <w:bookmarkEnd w:id="442"/>
      <w:r w:rsidRPr="00681230">
        <w:rPr>
          <w:rFonts w:ascii="宋体" w:hAnsi="宋体" w:cs="宋体" w:hint="eastAsia"/>
          <w:b w:val="0"/>
          <w:sz w:val="21"/>
          <w:szCs w:val="21"/>
        </w:rPr>
        <w:t xml:space="preserve">12. </w:t>
      </w:r>
      <w:bookmarkEnd w:id="559"/>
      <w:bookmarkEnd w:id="560"/>
      <w:bookmarkEnd w:id="561"/>
      <w:bookmarkEnd w:id="562"/>
      <w:bookmarkEnd w:id="563"/>
      <w:bookmarkEnd w:id="564"/>
      <w:bookmarkEnd w:id="565"/>
      <w:bookmarkEnd w:id="566"/>
      <w:bookmarkEnd w:id="567"/>
      <w:bookmarkEnd w:id="568"/>
      <w:r w:rsidRPr="00681230">
        <w:rPr>
          <w:rFonts w:ascii="宋体" w:hAnsi="宋体" w:cs="宋体" w:hint="eastAsia"/>
          <w:b w:val="0"/>
          <w:sz w:val="21"/>
          <w:szCs w:val="21"/>
        </w:rPr>
        <w:t>合同价格、计量与支付</w:t>
      </w:r>
      <w:bookmarkEnd w:id="569"/>
    </w:p>
    <w:p w:rsidR="00CB2E71" w:rsidRPr="00681230" w:rsidRDefault="001064BB">
      <w:pPr>
        <w:pStyle w:val="00"/>
        <w:snapToGrid w:val="0"/>
        <w:spacing w:line="360" w:lineRule="auto"/>
        <w:jc w:val="left"/>
        <w:rPr>
          <w:rFonts w:ascii="宋体" w:hAnsi="宋体" w:cs="宋体"/>
        </w:rPr>
      </w:pPr>
      <w:bookmarkStart w:id="576" w:name="_Toc267251461"/>
      <w:bookmarkStart w:id="577" w:name="_Toc292559916"/>
      <w:bookmarkStart w:id="578" w:name="_Toc292559411"/>
      <w:bookmarkStart w:id="579" w:name="_Toc296891034"/>
      <w:bookmarkStart w:id="580" w:name="_Toc296944545"/>
      <w:bookmarkStart w:id="581" w:name="_Toc297120506"/>
      <w:bookmarkStart w:id="582" w:name="_Toc296347205"/>
      <w:bookmarkStart w:id="583" w:name="_Toc296891246"/>
      <w:bookmarkStart w:id="584" w:name="_Toc296503206"/>
      <w:bookmarkStart w:id="585" w:name="_Toc297048392"/>
      <w:bookmarkStart w:id="586" w:name="_Toc296346707"/>
      <w:bookmarkStart w:id="587" w:name="_Toc300935003"/>
      <w:bookmarkStart w:id="588" w:name="_Toc297216212"/>
      <w:bookmarkStart w:id="589" w:name="_Toc304295580"/>
      <w:bookmarkStart w:id="590" w:name="_Toc297123553"/>
      <w:bookmarkStart w:id="591" w:name="_Toc312678041"/>
      <w:bookmarkStart w:id="592" w:name="_Toc303539160"/>
      <w:bookmarkEnd w:id="570"/>
      <w:bookmarkEnd w:id="571"/>
      <w:bookmarkEnd w:id="572"/>
      <w:bookmarkEnd w:id="573"/>
      <w:bookmarkEnd w:id="574"/>
      <w:bookmarkEnd w:id="575"/>
      <w:r w:rsidRPr="00681230">
        <w:rPr>
          <w:rFonts w:ascii="宋体" w:hAnsi="宋体" w:cs="宋体" w:hint="eastAsia"/>
        </w:rPr>
        <w:t>12.1 合</w:t>
      </w:r>
      <w:bookmarkEnd w:id="576"/>
      <w:bookmarkEnd w:id="577"/>
      <w:bookmarkEnd w:id="578"/>
      <w:r w:rsidRPr="00681230">
        <w:rPr>
          <w:rFonts w:ascii="宋体" w:hAnsi="宋体" w:cs="宋体" w:hint="eastAsia"/>
        </w:rPr>
        <w:t>同价</w:t>
      </w:r>
      <w:bookmarkEnd w:id="579"/>
      <w:bookmarkEnd w:id="580"/>
      <w:bookmarkEnd w:id="581"/>
      <w:bookmarkEnd w:id="582"/>
      <w:bookmarkEnd w:id="583"/>
      <w:bookmarkEnd w:id="584"/>
      <w:bookmarkEnd w:id="585"/>
      <w:bookmarkEnd w:id="586"/>
      <w:r w:rsidRPr="00681230">
        <w:rPr>
          <w:rFonts w:ascii="宋体" w:hAnsi="宋体" w:cs="宋体" w:hint="eastAsia"/>
        </w:rPr>
        <w:t>格形式</w:t>
      </w:r>
    </w:p>
    <w:bookmarkEnd w:id="587"/>
    <w:bookmarkEnd w:id="588"/>
    <w:bookmarkEnd w:id="589"/>
    <w:bookmarkEnd w:id="590"/>
    <w:bookmarkEnd w:id="591"/>
    <w:bookmarkEnd w:id="592"/>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1、单价合同。</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本合同价款采用固定综合单价方式确定。</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综合单价包含的风险范围：</w:t>
      </w:r>
      <w:r w:rsidRPr="00681230">
        <w:rPr>
          <w:rFonts w:ascii="宋体" w:hAnsi="宋体" w:cs="宋体" w:hint="eastAsia"/>
          <w:u w:val="single"/>
        </w:rPr>
        <w:t>除工程变更、项目特征不符、政策性调整、专用条款11.1条约定的材料、设备价格变动风险以外因素</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风险范围以外合同价格的调整方法：</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①工程变更：按10.4.1变更估价原则的约定调整。</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②政策性调整：按国家和地方建设行政主管部门颁布的文件执行。</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u w:val="single"/>
        </w:rPr>
        <w:t>③材料价格风险：按11.1的约定调整。</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④其它：无 。</w:t>
      </w:r>
    </w:p>
    <w:p w:rsidR="00CB2E71" w:rsidRPr="00681230" w:rsidRDefault="001064BB">
      <w:pPr>
        <w:pStyle w:val="00"/>
        <w:snapToGrid w:val="0"/>
        <w:spacing w:line="360" w:lineRule="auto"/>
        <w:jc w:val="left"/>
        <w:rPr>
          <w:rFonts w:ascii="宋体" w:hAnsi="宋体" w:cs="宋体"/>
        </w:rPr>
      </w:pPr>
      <w:bookmarkStart w:id="593" w:name="_Toc297123554"/>
      <w:bookmarkStart w:id="594" w:name="_Toc297216213"/>
      <w:bookmarkStart w:id="595" w:name="_Toc303539161"/>
      <w:bookmarkStart w:id="596" w:name="_Toc312678042"/>
      <w:bookmarkStart w:id="597" w:name="_Toc304295581"/>
      <w:bookmarkStart w:id="598" w:name="_Toc300935004"/>
      <w:bookmarkStart w:id="599" w:name="_Toc296891247"/>
      <w:bookmarkStart w:id="600" w:name="_Toc296346708"/>
      <w:bookmarkStart w:id="601" w:name="_Toc296944546"/>
      <w:bookmarkStart w:id="602" w:name="_Toc296347206"/>
      <w:bookmarkStart w:id="603" w:name="_Toc292559917"/>
      <w:bookmarkStart w:id="604" w:name="_Toc296891035"/>
      <w:bookmarkStart w:id="605" w:name="_Toc297048393"/>
      <w:bookmarkStart w:id="606" w:name="_Toc297120507"/>
      <w:bookmarkStart w:id="607" w:name="_Toc296503207"/>
      <w:bookmarkStart w:id="608" w:name="_Toc292559412"/>
      <w:r w:rsidRPr="00681230">
        <w:rPr>
          <w:rFonts w:ascii="宋体" w:hAnsi="宋体" w:cs="宋体" w:hint="eastAsia"/>
        </w:rPr>
        <w:t>12.2 预付款</w:t>
      </w:r>
    </w:p>
    <w:bookmarkEnd w:id="593"/>
    <w:bookmarkEnd w:id="594"/>
    <w:bookmarkEnd w:id="595"/>
    <w:bookmarkEnd w:id="596"/>
    <w:bookmarkEnd w:id="597"/>
    <w:bookmarkEnd w:id="598"/>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12.2.1 预付款的支付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预付款支付比例或金额：</w:t>
      </w:r>
      <w:r w:rsidRPr="00681230">
        <w:rPr>
          <w:rFonts w:ascii="宋体" w:hAnsi="宋体" w:hint="eastAsia"/>
          <w:b/>
          <w:bCs/>
          <w:szCs w:val="21"/>
          <w:u w:val="single"/>
        </w:rPr>
        <w:t>/</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预付款支付期限：</w:t>
      </w:r>
      <w:r w:rsidRPr="00681230">
        <w:rPr>
          <w:rFonts w:ascii="宋体" w:hAnsi="宋体" w:hint="eastAsia"/>
          <w:b/>
          <w:bCs/>
          <w:szCs w:val="21"/>
          <w:u w:val="single"/>
        </w:rPr>
        <w:t>/</w:t>
      </w:r>
      <w:r w:rsidRPr="00681230">
        <w:rPr>
          <w:rFonts w:ascii="宋体" w:hAnsi="宋体" w:cs="宋体" w:hint="eastAsia"/>
          <w:bCs/>
        </w:rPr>
        <w:t>。</w:t>
      </w:r>
    </w:p>
    <w:p w:rsidR="00CB2E71" w:rsidRPr="00681230" w:rsidRDefault="001064BB">
      <w:pPr>
        <w:pStyle w:val="00"/>
        <w:snapToGrid w:val="0"/>
        <w:spacing w:line="360" w:lineRule="auto"/>
        <w:ind w:firstLineChars="200" w:firstLine="420"/>
        <w:jc w:val="left"/>
        <w:rPr>
          <w:rFonts w:ascii="宋体" w:hAnsi="宋体" w:cs="宋体"/>
        </w:rPr>
      </w:pPr>
      <w:bookmarkStart w:id="609" w:name="_Hlk53244505"/>
      <w:bookmarkStart w:id="610" w:name="_Hlk53237845"/>
      <w:r w:rsidRPr="00681230">
        <w:rPr>
          <w:rFonts w:ascii="宋体" w:hAnsi="宋体" w:cs="宋体" w:hint="eastAsia"/>
        </w:rPr>
        <w:t>预付款</w:t>
      </w:r>
      <w:bookmarkEnd w:id="609"/>
      <w:r w:rsidRPr="00681230">
        <w:rPr>
          <w:rFonts w:ascii="宋体" w:hAnsi="宋体" w:cs="宋体" w:hint="eastAsia"/>
        </w:rPr>
        <w:t>扣回</w:t>
      </w:r>
      <w:bookmarkEnd w:id="610"/>
      <w:r w:rsidRPr="00681230">
        <w:rPr>
          <w:rFonts w:ascii="宋体" w:hAnsi="宋体" w:cs="宋体" w:hint="eastAsia"/>
        </w:rPr>
        <w:t>的方式：</w:t>
      </w:r>
      <w:r w:rsidRPr="00681230">
        <w:rPr>
          <w:rFonts w:ascii="宋体" w:hAnsi="宋体" w:cs="宋体" w:hint="eastAsia"/>
          <w:b/>
          <w:bCs/>
          <w:u w:val="single"/>
        </w:rPr>
        <w:t xml:space="preserve">/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12.2.2 预付款担保</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承包人提交预付款担保的期限：</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预付款担保的形式为：</w:t>
      </w:r>
      <w:r w:rsidRPr="00681230">
        <w:rPr>
          <w:rFonts w:ascii="宋体" w:hAnsi="宋体" w:cs="宋体" w:hint="eastAsia"/>
          <w:u w:val="single"/>
        </w:rPr>
        <w:t xml:space="preserve">  /  </w:t>
      </w:r>
      <w:r w:rsidRPr="00681230">
        <w:rPr>
          <w:rFonts w:ascii="宋体" w:hAnsi="宋体" w:cs="宋体" w:hint="eastAsia"/>
        </w:rPr>
        <w:t>。</w:t>
      </w:r>
    </w:p>
    <w:bookmarkEnd w:id="599"/>
    <w:bookmarkEnd w:id="600"/>
    <w:bookmarkEnd w:id="601"/>
    <w:bookmarkEnd w:id="602"/>
    <w:bookmarkEnd w:id="603"/>
    <w:bookmarkEnd w:id="604"/>
    <w:bookmarkEnd w:id="605"/>
    <w:bookmarkEnd w:id="606"/>
    <w:bookmarkEnd w:id="607"/>
    <w:bookmarkEnd w:id="608"/>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12.3 计量</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12.3.1 计量原则</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工程量计算规则：</w:t>
      </w:r>
      <w:r w:rsidRPr="00681230">
        <w:rPr>
          <w:rFonts w:ascii="宋体" w:hAnsi="宋体" w:cs="宋体" w:hint="eastAsia"/>
          <w:u w:val="single"/>
        </w:rPr>
        <w:t>工程的计量均以《建设工程工程量清单计价规范》（GB50500－2013）和及其广西壮族自治区实施细则、《建设工程工程量清单计算规范》（GB50854～50862－2013）及其广西实施细则、2024年版《广西壮族自治区建筑拆除工程消耗量定额》、2013年版《广西壮族自治区安装拆除工程消耗量定额》、2024年版《广西壮族自治区建筑装饰装修工程消耗量定额》、2023年版《广西壮族自治区安装工程消耗量定额》及相应配套费用定额、本工程补充项目清单为准</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12.3.2 计量周期</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关于计量周期的约定：</w:t>
      </w:r>
      <w:r w:rsidRPr="00681230">
        <w:rPr>
          <w:rFonts w:ascii="宋体" w:hAnsi="宋体" w:cs="宋体" w:hint="eastAsia"/>
          <w:u w:val="single"/>
        </w:rPr>
        <w:t>本合同的计量周期为月，每月 25 日为当月计量截止日期（不含当日）和下月计量起始日期（含当日）</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12.3.3 单价合同的计量</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lastRenderedPageBreak/>
        <w:t>关于单价合同计量的约定：</w:t>
      </w:r>
      <w:r w:rsidRPr="00681230">
        <w:rPr>
          <w:rFonts w:ascii="宋体" w:hAnsi="宋体" w:cs="宋体" w:hint="eastAsia"/>
          <w:u w:val="single"/>
        </w:rPr>
        <w:t>按同通用条款执行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12.3.4 总价合同的计量</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关于总价合同计量的约定：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12.3.5总价合同采用支付分解表计量支付的，是否适用第</w:t>
      </w:r>
      <w:r w:rsidRPr="00681230">
        <w:rPr>
          <w:rFonts w:ascii="宋体" w:hAnsi="宋体" w:cs="宋体" w:hint="eastAsia"/>
          <w:kern w:val="0"/>
        </w:rPr>
        <w:t xml:space="preserve">12.3.4 </w:t>
      </w:r>
      <w:r w:rsidRPr="00681230">
        <w:rPr>
          <w:rFonts w:ascii="宋体" w:hAnsi="宋体" w:cs="宋体" w:hint="eastAsia"/>
        </w:rPr>
        <w:t>项</w:t>
      </w:r>
      <w:r w:rsidRPr="00681230">
        <w:rPr>
          <w:rFonts w:ascii="宋体" w:hAnsi="宋体" w:cs="宋体" w:hint="eastAsia"/>
          <w:kern w:val="0"/>
        </w:rPr>
        <w:t>〔总价合同的计量〕</w:t>
      </w:r>
      <w:r w:rsidRPr="00681230">
        <w:rPr>
          <w:rFonts w:ascii="宋体" w:hAnsi="宋体" w:cs="宋体" w:hint="eastAsia"/>
        </w:rPr>
        <w:t>约定进行计量：</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12.3.6 其他价格形式合同的计量</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其他价格形式的计量方式和程序：</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12.4 工程进度款支付</w:t>
      </w:r>
    </w:p>
    <w:p w:rsidR="00CB2E71" w:rsidRPr="00681230" w:rsidRDefault="001064BB">
      <w:pPr>
        <w:pStyle w:val="00"/>
        <w:snapToGrid w:val="0"/>
        <w:spacing w:line="360" w:lineRule="auto"/>
        <w:ind w:firstLineChars="200" w:firstLine="420"/>
        <w:jc w:val="left"/>
        <w:rPr>
          <w:rFonts w:ascii="宋体" w:hAnsi="宋体" w:cs="宋体"/>
        </w:rPr>
      </w:pPr>
      <w:bookmarkStart w:id="611" w:name="_Toc297048397"/>
      <w:bookmarkStart w:id="612" w:name="_Toc300935006"/>
      <w:bookmarkStart w:id="613" w:name="_Toc292559416"/>
      <w:bookmarkStart w:id="614" w:name="_Toc297216215"/>
      <w:bookmarkStart w:id="615" w:name="_Toc297120511"/>
      <w:bookmarkStart w:id="616" w:name="_Toc296891251"/>
      <w:bookmarkStart w:id="617" w:name="_Toc296347210"/>
      <w:bookmarkStart w:id="618" w:name="_Toc296944550"/>
      <w:bookmarkStart w:id="619" w:name="_Toc296346712"/>
      <w:bookmarkStart w:id="620" w:name="_Toc297123556"/>
      <w:bookmarkStart w:id="621" w:name="_Toc303539163"/>
      <w:bookmarkStart w:id="622" w:name="_Toc292559921"/>
      <w:bookmarkStart w:id="623" w:name="_Toc296503211"/>
      <w:bookmarkStart w:id="624" w:name="_Toc296891039"/>
      <w:r w:rsidRPr="00681230">
        <w:rPr>
          <w:rFonts w:ascii="宋体" w:hAnsi="宋体" w:cs="宋体" w:hint="eastAsia"/>
        </w:rPr>
        <w:t>12.4.1 付款周期</w:t>
      </w:r>
    </w:p>
    <w:p w:rsidR="00CB2E71" w:rsidRPr="00681230" w:rsidRDefault="001064BB">
      <w:pPr>
        <w:pStyle w:val="27"/>
        <w:spacing w:line="360" w:lineRule="auto"/>
        <w:jc w:val="left"/>
        <w:rPr>
          <w:b/>
        </w:rPr>
      </w:pPr>
      <w:r w:rsidRPr="00681230">
        <w:rPr>
          <w:rFonts w:cs="宋体" w:hint="eastAsia"/>
        </w:rPr>
        <w:t>关于付款周期的约定：</w:t>
      </w:r>
      <w:r w:rsidRPr="00681230">
        <w:rPr>
          <w:rFonts w:hint="eastAsia"/>
          <w:b/>
          <w:bCs/>
          <w:u w:val="single"/>
        </w:rPr>
        <w:t>工程竣工经采购人验收合格后支付至合同金额的80%，经采购人委托第三方评审机构审核确认最终造价后支付至工程价款结算总额的97%，采购人按工程审核价款金额的3%预留工程质量保证金，待缺陷责任期满后返还。采购人在支付每笔款项前，成交供应商须按采购人要求开具相应发票，采购人收到发票后10个工作日内办理相应支付手续（所有款项均无息支付）（如遇特殊情况，按实际情况双方协商执行）。</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12.4.2 进度付款申请单的编制</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关于进度付款申请单编制的约定：</w:t>
      </w:r>
      <w:r w:rsidRPr="00681230">
        <w:rPr>
          <w:rFonts w:ascii="宋体" w:hAnsi="宋体" w:cs="宋体" w:hint="eastAsia"/>
          <w:u w:val="single"/>
        </w:rPr>
        <w:t>按发包人要求</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681230">
        <w:rPr>
          <w:rFonts w:ascii="宋体" w:hAnsi="宋体" w:cs="宋体" w:hint="eastAsia"/>
        </w:rPr>
        <w:t>2.4.3 进度付款申请单的提交</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（1）单价合同进度付款申请单提交的约定：</w:t>
      </w:r>
      <w:r w:rsidRPr="00681230">
        <w:rPr>
          <w:rFonts w:ascii="宋体" w:hAnsi="宋体" w:cs="宋体" w:hint="eastAsia"/>
          <w:u w:val="single"/>
        </w:rPr>
        <w:t>达到进度款支付约定节点后即可提交</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（2）总价合同进度付款申请单提交的约定：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（3）其他价格形式合同进度付款申请单提交的约定：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12.4.4 进度款审核和支付</w:t>
      </w:r>
    </w:p>
    <w:p w:rsidR="00CB2E71" w:rsidRPr="00681230" w:rsidRDefault="001064BB">
      <w:pPr>
        <w:pStyle w:val="00"/>
        <w:snapToGrid w:val="0"/>
        <w:spacing w:line="360" w:lineRule="auto"/>
        <w:ind w:firstLineChars="200" w:firstLine="420"/>
        <w:jc w:val="left"/>
        <w:rPr>
          <w:rFonts w:ascii="宋体" w:hAnsi="宋体"/>
          <w:szCs w:val="21"/>
        </w:rPr>
      </w:pPr>
      <w:r w:rsidRPr="00681230">
        <w:rPr>
          <w:rFonts w:cs="宋体" w:hint="eastAsia"/>
        </w:rPr>
        <w:t>（</w:t>
      </w:r>
      <w:r w:rsidRPr="00681230">
        <w:rPr>
          <w:rFonts w:cs="宋体" w:hint="eastAsia"/>
        </w:rPr>
        <w:t>1</w:t>
      </w:r>
      <w:r w:rsidRPr="00681230">
        <w:rPr>
          <w:rFonts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发包人完成审批并签发进度款支付证书的期限：</w:t>
      </w:r>
      <w:r w:rsidRPr="00681230">
        <w:rPr>
          <w:rFonts w:ascii="宋体" w:hAnsi="宋体" w:cs="宋体" w:hint="eastAsia"/>
          <w:u w:val="single"/>
        </w:rPr>
        <w:t>收到承包人进度付款申请后7个工作日内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（2）发包人支付进度款的期限：</w:t>
      </w:r>
      <w:r w:rsidRPr="00681230">
        <w:rPr>
          <w:rFonts w:ascii="宋体" w:hAnsi="宋体" w:cs="宋体" w:hint="eastAsia"/>
          <w:u w:val="single"/>
        </w:rPr>
        <w:t>进度款支付证书签发后28天内完成支付</w:t>
      </w:r>
      <w:r w:rsidRPr="00681230">
        <w:rPr>
          <w:rFonts w:ascii="宋体" w:hAnsi="宋体" w:cs="宋体" w:hint="eastAsia"/>
        </w:rPr>
        <w:t>。</w:t>
      </w:r>
    </w:p>
    <w:p w:rsidR="00CB2E71" w:rsidRPr="00681230" w:rsidRDefault="001064BB">
      <w:pPr>
        <w:pStyle w:val="00"/>
        <w:snapToGrid w:val="0"/>
        <w:spacing w:line="360" w:lineRule="auto"/>
        <w:ind w:firstLineChars="250" w:firstLine="525"/>
        <w:jc w:val="left"/>
        <w:rPr>
          <w:rFonts w:ascii="宋体" w:hAnsi="宋体" w:cs="宋体"/>
        </w:rPr>
      </w:pPr>
      <w:r w:rsidRPr="00681230">
        <w:rPr>
          <w:rFonts w:ascii="宋体" w:hAnsi="宋体" w:cs="宋体" w:hint="eastAsia"/>
        </w:rPr>
        <w:t>发包人逾期支付进度款的违约金的计算方式：</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12.4.6 支付分解表的编制</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2、总价合同支付分解表的编制与审批：</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3、单价合同的总价项目支付分解表的编制与审批：</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401"/>
        <w:snapToGrid w:val="0"/>
        <w:jc w:val="left"/>
        <w:rPr>
          <w:rFonts w:ascii="宋体" w:hAnsi="宋体" w:cs="宋体"/>
          <w:b w:val="0"/>
          <w:sz w:val="21"/>
          <w:szCs w:val="21"/>
        </w:rPr>
      </w:pPr>
      <w:bookmarkStart w:id="625" w:name="_Toc351203645"/>
      <w:bookmarkStart w:id="626" w:name="_Toc296944558"/>
      <w:bookmarkStart w:id="627" w:name="_Toc297120519"/>
      <w:bookmarkStart w:id="628" w:name="_Toc296891047"/>
      <w:bookmarkStart w:id="629" w:name="_Toc296503219"/>
      <w:bookmarkStart w:id="630" w:name="_Toc296346720"/>
      <w:bookmarkStart w:id="631" w:name="_Toc297123564"/>
      <w:bookmarkStart w:id="632" w:name="_Toc296347218"/>
      <w:bookmarkStart w:id="633" w:name="_Toc292559929"/>
      <w:bookmarkStart w:id="634" w:name="_Toc297216223"/>
      <w:bookmarkStart w:id="635" w:name="_Toc303539172"/>
      <w:bookmarkStart w:id="636" w:name="_Toc312678053"/>
      <w:bookmarkStart w:id="637" w:name="_Toc296891259"/>
      <w:bookmarkStart w:id="638" w:name="_Toc297048405"/>
      <w:bookmarkStart w:id="639" w:name="_Toc304295593"/>
      <w:bookmarkStart w:id="640" w:name="_Toc300935015"/>
      <w:bookmarkStart w:id="641" w:name="_Toc292559424"/>
      <w:bookmarkEnd w:id="443"/>
      <w:r w:rsidRPr="00681230">
        <w:rPr>
          <w:rFonts w:ascii="宋体" w:hAnsi="宋体" w:cs="宋体" w:hint="eastAsia"/>
          <w:b w:val="0"/>
          <w:sz w:val="21"/>
          <w:szCs w:val="21"/>
        </w:rPr>
        <w:t>13. 验收和工程试车</w:t>
      </w:r>
      <w:bookmarkEnd w:id="625"/>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13.1 分部分项工程验收</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13.1.2发包人不能按时进行验收时，应提前</w:t>
      </w:r>
      <w:r w:rsidRPr="00681230">
        <w:rPr>
          <w:rFonts w:ascii="宋体" w:hAnsi="宋体" w:cs="宋体" w:hint="eastAsia"/>
          <w:u w:val="single"/>
        </w:rPr>
        <w:t>24</w:t>
      </w:r>
      <w:r w:rsidRPr="00681230">
        <w:rPr>
          <w:rFonts w:ascii="宋体" w:hAnsi="宋体" w:cs="宋体" w:hint="eastAsia"/>
        </w:rPr>
        <w:t>小时提交书面延期要求。</w:t>
      </w:r>
    </w:p>
    <w:p w:rsidR="00CB2E71" w:rsidRPr="00681230" w:rsidRDefault="001064BB">
      <w:pPr>
        <w:pStyle w:val="00"/>
        <w:snapToGrid w:val="0"/>
        <w:spacing w:line="360" w:lineRule="auto"/>
        <w:ind w:firstLineChars="200" w:firstLine="420"/>
        <w:jc w:val="left"/>
        <w:rPr>
          <w:rFonts w:ascii="宋体" w:hAnsi="宋体" w:cs="宋体"/>
          <w:b/>
        </w:rPr>
      </w:pPr>
      <w:r w:rsidRPr="00681230">
        <w:rPr>
          <w:rFonts w:ascii="宋体" w:hAnsi="宋体" w:cs="宋体" w:hint="eastAsia"/>
        </w:rPr>
        <w:t>关于延期最长不得超过：</w:t>
      </w:r>
      <w:r w:rsidRPr="00681230">
        <w:rPr>
          <w:rFonts w:ascii="宋体" w:hAnsi="宋体" w:cs="宋体" w:hint="eastAsia"/>
          <w:u w:val="single"/>
        </w:rPr>
        <w:t>48</w:t>
      </w:r>
      <w:r w:rsidRPr="00681230">
        <w:rPr>
          <w:rFonts w:ascii="宋体" w:hAnsi="宋体" w:cs="宋体" w:hint="eastAsia"/>
        </w:rPr>
        <w:t>小时。</w:t>
      </w:r>
    </w:p>
    <w:p w:rsidR="00CB2E71" w:rsidRPr="00681230" w:rsidRDefault="001064BB">
      <w:pPr>
        <w:pStyle w:val="00"/>
        <w:snapToGrid w:val="0"/>
        <w:spacing w:line="360" w:lineRule="auto"/>
        <w:jc w:val="left"/>
        <w:rPr>
          <w:rFonts w:ascii="宋体" w:hAnsi="宋体" w:cs="宋体"/>
        </w:rPr>
      </w:pPr>
      <w:bookmarkStart w:id="642" w:name="_Toc303539173"/>
      <w:bookmarkStart w:id="643" w:name="_Toc296347222"/>
      <w:bookmarkStart w:id="644" w:name="_Toc297123565"/>
      <w:bookmarkStart w:id="645" w:name="_Toc312678056"/>
      <w:bookmarkStart w:id="646" w:name="_Toc296503223"/>
      <w:bookmarkStart w:id="647" w:name="_Toc300935016"/>
      <w:bookmarkStart w:id="648" w:name="_Toc296891051"/>
      <w:bookmarkStart w:id="649" w:name="_Toc297216224"/>
      <w:bookmarkStart w:id="650" w:name="_Toc292559428"/>
      <w:bookmarkStart w:id="651" w:name="_Toc296346724"/>
      <w:bookmarkStart w:id="652" w:name="_Toc296891263"/>
      <w:bookmarkStart w:id="653" w:name="_Toc292559933"/>
      <w:bookmarkStart w:id="654" w:name="_Toc296944562"/>
      <w:bookmarkStart w:id="655" w:name="_Toc297120523"/>
      <w:bookmarkStart w:id="656" w:name="_Toc297048409"/>
      <w:bookmarkStart w:id="657" w:name="_Toc304295596"/>
      <w:bookmarkStart w:id="658" w:name="_Toc267251470"/>
      <w:bookmarkStart w:id="659" w:name="_Toc267251472"/>
      <w:bookmarkStart w:id="660" w:name="_Toc267251475"/>
      <w:bookmarkStart w:id="661" w:name="_Toc267251471"/>
      <w:bookmarkStart w:id="662" w:name="_Toc267251474"/>
      <w:bookmarkStart w:id="663" w:name="_Toc267251473"/>
      <w:bookmarkStart w:id="664" w:name="_Toc267251476"/>
      <w:r w:rsidRPr="00681230">
        <w:rPr>
          <w:rFonts w:ascii="宋体" w:hAnsi="宋体" w:cs="宋体" w:hint="eastAsia"/>
        </w:rPr>
        <w:t>13.2 竣工验收</w:t>
      </w:r>
    </w:p>
    <w:p w:rsidR="00CB2E71" w:rsidRPr="00681230" w:rsidRDefault="001064BB">
      <w:pPr>
        <w:pStyle w:val="27"/>
        <w:spacing w:line="360" w:lineRule="auto"/>
      </w:pPr>
      <w:bookmarkStart w:id="665" w:name="_Toc280868704"/>
      <w:bookmarkStart w:id="666" w:name="_Toc280868705"/>
      <w:bookmarkStart w:id="667" w:name="_Toc280868706"/>
      <w:bookmarkStart w:id="668" w:name="_Toc280868707"/>
      <w:bookmarkStart w:id="669" w:name="_Toc280868708"/>
      <w:bookmarkStart w:id="670" w:name="_Toc280868709"/>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681230">
        <w:lastRenderedPageBreak/>
        <w:t>13.2.1竣工验收条件</w:t>
      </w:r>
    </w:p>
    <w:p w:rsidR="00CB2E71" w:rsidRPr="00681230" w:rsidRDefault="001064BB">
      <w:pPr>
        <w:pStyle w:val="27"/>
        <w:spacing w:line="360" w:lineRule="auto"/>
      </w:pPr>
      <w:r w:rsidRPr="00681230">
        <w:t>承包人负责整理和提交的竣工验收资料应当符合工程所在地建设行政主管部门和(或)城市建设档案管理机构有关施工资料的要求，具体内容包括：</w:t>
      </w:r>
      <w:r w:rsidRPr="00681230">
        <w:rPr>
          <w:rFonts w:cs="宋体" w:hint="eastAsia"/>
          <w:u w:val="single"/>
        </w:rPr>
        <w:t>按通用条款执行</w:t>
      </w:r>
      <w:r w:rsidRPr="00681230">
        <w:t>。</w:t>
      </w:r>
    </w:p>
    <w:p w:rsidR="00CB2E71" w:rsidRPr="00681230" w:rsidRDefault="001064BB">
      <w:pPr>
        <w:pStyle w:val="27"/>
        <w:spacing w:line="360" w:lineRule="auto"/>
      </w:pPr>
      <w:r w:rsidRPr="00681230">
        <w:t>竣工验收资料的份数：</w:t>
      </w:r>
      <w:r w:rsidRPr="00681230">
        <w:rPr>
          <w:rFonts w:hint="eastAsia"/>
          <w:u w:val="single"/>
        </w:rPr>
        <w:t>肆份</w:t>
      </w:r>
      <w:r w:rsidRPr="00681230">
        <w:t>。</w:t>
      </w:r>
    </w:p>
    <w:p w:rsidR="00CB2E71" w:rsidRPr="00681230" w:rsidRDefault="001064BB">
      <w:pPr>
        <w:pStyle w:val="27"/>
        <w:spacing w:line="360" w:lineRule="auto"/>
      </w:pPr>
      <w:r w:rsidRPr="00681230">
        <w:rPr>
          <w:bCs/>
        </w:rPr>
        <w:t>承包人提供竣工图的约定：</w:t>
      </w:r>
      <w:r w:rsidRPr="00681230">
        <w:rPr>
          <w:bCs/>
          <w:u w:val="single"/>
        </w:rPr>
        <w:t>竣工验收正式通过后</w:t>
      </w:r>
      <w:r w:rsidRPr="00681230">
        <w:rPr>
          <w:rFonts w:hint="eastAsia"/>
          <w:bCs/>
          <w:u w:val="single"/>
        </w:rPr>
        <w:t>2</w:t>
      </w:r>
      <w:r w:rsidRPr="00681230">
        <w:rPr>
          <w:bCs/>
          <w:u w:val="single"/>
        </w:rPr>
        <w:t>0天，提供竣工图的数量为4套。</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13.2.2竣工验收程序</w:t>
      </w:r>
    </w:p>
    <w:bookmarkEnd w:id="665"/>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关于竣工验收程序的约定：</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发包人不按照本项约定组织竣工验收、颁发工程接收证书的违约金的计算方法：</w:t>
      </w:r>
      <w:r w:rsidRPr="00681230">
        <w:rPr>
          <w:rFonts w:ascii="宋体" w:hAnsi="宋体" w:cs="宋体" w:hint="eastAsia"/>
          <w:u w:val="single"/>
        </w:rPr>
        <w:t xml:space="preserve">  /  </w:t>
      </w:r>
      <w:r w:rsidRPr="00681230">
        <w:rPr>
          <w:rFonts w:ascii="宋体" w:hAnsi="宋体" w:cs="宋体" w:hint="eastAsia"/>
        </w:rPr>
        <w:t>。</w:t>
      </w:r>
    </w:p>
    <w:bookmarkEnd w:id="666"/>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13.2.5移交、接收全部与部分工程</w:t>
      </w:r>
    </w:p>
    <w:bookmarkEnd w:id="667"/>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承包人向发包人移交工程的期限：</w:t>
      </w:r>
      <w:r w:rsidRPr="00681230">
        <w:rPr>
          <w:rFonts w:ascii="宋体" w:hAnsi="宋体" w:cs="宋体" w:hint="eastAsia"/>
          <w:u w:val="single"/>
        </w:rPr>
        <w:t>竣工验收后7天内</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kern w:val="0"/>
        </w:rPr>
        <w:t>发包人未按本合同约定接收全部或部分工程的，违约金的计算方法为：</w:t>
      </w:r>
      <w:r w:rsidRPr="00681230">
        <w:rPr>
          <w:rFonts w:ascii="宋体" w:hAnsi="宋体" w:cs="宋体" w:hint="eastAsia"/>
          <w:u w:val="single"/>
        </w:rPr>
        <w:t xml:space="preserve">  /  </w:t>
      </w:r>
      <w:r w:rsidRPr="00681230">
        <w:rPr>
          <w:rFonts w:ascii="宋体" w:hAnsi="宋体" w:cs="宋体" w:hint="eastAsia"/>
        </w:rPr>
        <w:t>。</w:t>
      </w:r>
    </w:p>
    <w:bookmarkEnd w:id="668"/>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承包人未按时移交工程的，违约金的计算方法为：</w:t>
      </w:r>
      <w:r w:rsidRPr="00681230">
        <w:rPr>
          <w:rFonts w:ascii="宋体" w:hAnsi="宋体" w:cs="宋体" w:hint="eastAsia"/>
          <w:u w:val="single"/>
        </w:rPr>
        <w:t>除发包人原因及不可抗力原因外，承包人不得延长工期。工期延期5天以内，每延长1天，承包人须向发包人支付合同金额0.5%违约金，延期5-10天，按合同价收取5%违约金，延期10-15天，按合同收取10%违约金；延期15天按合同价收取30%违约金。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13.3 工程试车</w:t>
      </w:r>
    </w:p>
    <w:bookmarkEnd w:id="669"/>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13.3.1 试车程序</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工程试车内容：</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（1）单机无负荷试车费用由</w:t>
      </w:r>
      <w:r w:rsidRPr="00681230">
        <w:rPr>
          <w:rFonts w:ascii="宋体" w:hAnsi="宋体" w:cs="宋体" w:hint="eastAsia"/>
          <w:u w:val="single"/>
        </w:rPr>
        <w:t xml:space="preserve"> / </w:t>
      </w:r>
      <w:r w:rsidRPr="00681230">
        <w:rPr>
          <w:rFonts w:ascii="宋体" w:hAnsi="宋体" w:cs="宋体" w:hint="eastAsia"/>
          <w:kern w:val="0"/>
        </w:rPr>
        <w:t>承担；</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（2）无负荷联动试车费用由</w:t>
      </w:r>
      <w:r w:rsidRPr="00681230">
        <w:rPr>
          <w:rFonts w:ascii="宋体" w:hAnsi="宋体" w:cs="宋体" w:hint="eastAsia"/>
          <w:u w:val="single"/>
        </w:rPr>
        <w:t xml:space="preserve">  /  </w:t>
      </w:r>
      <w:r w:rsidRPr="00681230">
        <w:rPr>
          <w:rFonts w:ascii="宋体" w:hAnsi="宋体" w:cs="宋体" w:hint="eastAsia"/>
          <w:kern w:val="0"/>
        </w:rPr>
        <w:t>承担。</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13.3.3 投料试车</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关于投料试车相关事项的约定：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671" w:name="_Toc902"/>
      <w:bookmarkStart w:id="672" w:name="_Toc24558"/>
      <w:r w:rsidRPr="00681230">
        <w:rPr>
          <w:rFonts w:ascii="宋体" w:hAnsi="宋体" w:cs="宋体" w:hint="eastAsia"/>
        </w:rPr>
        <w:t>13.6 竣工退场</w:t>
      </w:r>
      <w:bookmarkEnd w:id="671"/>
      <w:bookmarkEnd w:id="672"/>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13.6.1 竣工退场</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承包人完成竣工退场的期限：</w:t>
      </w:r>
      <w:r w:rsidRPr="00681230">
        <w:rPr>
          <w:rFonts w:ascii="宋体" w:hAnsi="宋体" w:cs="宋体" w:hint="eastAsia"/>
          <w:u w:val="single"/>
        </w:rPr>
        <w:t>颁发工程接收证书后7天内完成工程的移交</w:t>
      </w:r>
      <w:r w:rsidRPr="00681230">
        <w:rPr>
          <w:rFonts w:ascii="宋体" w:hAnsi="宋体" w:cs="宋体" w:hint="eastAsia"/>
          <w:kern w:val="0"/>
        </w:rPr>
        <w:t>。</w:t>
      </w:r>
    </w:p>
    <w:p w:rsidR="00CB2E71" w:rsidRPr="00681230" w:rsidRDefault="001064BB">
      <w:pPr>
        <w:pStyle w:val="401"/>
        <w:snapToGrid w:val="0"/>
        <w:jc w:val="left"/>
        <w:rPr>
          <w:rFonts w:ascii="宋体" w:hAnsi="宋体" w:cs="宋体"/>
          <w:b w:val="0"/>
          <w:sz w:val="21"/>
          <w:szCs w:val="21"/>
        </w:rPr>
      </w:pPr>
      <w:bookmarkStart w:id="673" w:name="_Toc351203646"/>
      <w:r w:rsidRPr="00681230">
        <w:rPr>
          <w:rFonts w:ascii="宋体" w:hAnsi="宋体" w:cs="宋体" w:hint="eastAsia"/>
          <w:b w:val="0"/>
          <w:sz w:val="21"/>
          <w:szCs w:val="21"/>
        </w:rPr>
        <w:t>14. 竣工结算</w:t>
      </w:r>
      <w:bookmarkEnd w:id="673"/>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14.1 竣工结算申请</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承包人提交竣工结算申请单的期限：</w:t>
      </w:r>
      <w:r w:rsidRPr="00681230">
        <w:rPr>
          <w:rFonts w:ascii="宋体" w:hAnsi="宋体" w:cs="宋体" w:hint="eastAsia"/>
          <w:u w:val="single"/>
        </w:rPr>
        <w:t>竣工验收合格后28天内提交完整的结算资料交监理初审，然后交发包人审核，发包人亦可请有资质的造价咨询机构审核。承包人如未在规定时间内提供完</w:t>
      </w:r>
      <w:r w:rsidRPr="00681230">
        <w:rPr>
          <w:rFonts w:ascii="宋体" w:hAnsi="宋体" w:cs="宋体" w:hint="eastAsia"/>
          <w:u w:val="single"/>
        </w:rPr>
        <w:lastRenderedPageBreak/>
        <w:t>整的工程竣工结算资料，经发包人催促后14天内仍未提供或没有明确答复，发包人有权根据已有资料进行审查，责任由承包人自负</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竣工结算申请单应包括的内容：</w:t>
      </w:r>
      <w:r w:rsidRPr="00681230">
        <w:rPr>
          <w:rFonts w:ascii="宋体" w:hAnsi="宋体" w:cs="宋体" w:hint="eastAsia"/>
          <w:u w:val="single"/>
        </w:rPr>
        <w:t>竣工结算由承包人提交相关结算资料,主要包括：工程结算书及工程量计算底稿各4份；竞争性磋商文件、响应文件、成交通知书、建设质量竣工验收意见书、合同、工程量清单、签证单及工作联系函汇报等资料各2份；电子文档（含计算量底稿及结算书）1份</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674" w:name="_Toc4819"/>
      <w:bookmarkStart w:id="675" w:name="_Toc17840"/>
      <w:r w:rsidRPr="00681230">
        <w:rPr>
          <w:rFonts w:ascii="宋体" w:hAnsi="宋体" w:cs="宋体" w:hint="eastAsia"/>
        </w:rPr>
        <w:t>14.2 竣工结算审核</w:t>
      </w:r>
      <w:bookmarkEnd w:id="674"/>
      <w:bookmarkEnd w:id="675"/>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发包人审批竣工结算报告的期限：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2500"/>
        <w:gridCol w:w="5769"/>
      </w:tblGrid>
      <w:tr w:rsidR="00CB2E71" w:rsidRPr="00681230">
        <w:trPr>
          <w:trHeight w:hRule="exact" w:val="408"/>
          <w:jc w:val="center"/>
        </w:trPr>
        <w:tc>
          <w:tcPr>
            <w:tcW w:w="546" w:type="dxa"/>
            <w:vAlign w:val="center"/>
          </w:tcPr>
          <w:p w:rsidR="00CB2E71" w:rsidRPr="00681230" w:rsidRDefault="00CB2E71">
            <w:pPr>
              <w:pStyle w:val="00"/>
              <w:snapToGrid w:val="0"/>
              <w:spacing w:line="360" w:lineRule="auto"/>
              <w:jc w:val="left"/>
              <w:rPr>
                <w:rFonts w:ascii="宋体" w:hAnsi="宋体" w:cs="宋体"/>
                <w:bCs/>
              </w:rPr>
            </w:pPr>
          </w:p>
        </w:tc>
        <w:tc>
          <w:tcPr>
            <w:tcW w:w="2500" w:type="dxa"/>
            <w:vAlign w:val="center"/>
          </w:tcPr>
          <w:p w:rsidR="00CB2E71" w:rsidRPr="00681230" w:rsidRDefault="001064BB">
            <w:pPr>
              <w:pStyle w:val="00"/>
              <w:snapToGrid w:val="0"/>
              <w:spacing w:line="360" w:lineRule="auto"/>
              <w:ind w:firstLineChars="13" w:firstLine="27"/>
              <w:jc w:val="left"/>
              <w:rPr>
                <w:rFonts w:ascii="宋体" w:hAnsi="宋体" w:cs="宋体"/>
                <w:bCs/>
              </w:rPr>
            </w:pPr>
            <w:r w:rsidRPr="00681230">
              <w:rPr>
                <w:rFonts w:ascii="宋体" w:hAnsi="宋体" w:cs="宋体" w:hint="eastAsia"/>
                <w:bCs/>
              </w:rPr>
              <w:t>工程竣工结算报告金额</w:t>
            </w:r>
          </w:p>
        </w:tc>
        <w:tc>
          <w:tcPr>
            <w:tcW w:w="5769" w:type="dxa"/>
            <w:vAlign w:val="center"/>
          </w:tcPr>
          <w:p w:rsidR="00CB2E71" w:rsidRPr="00681230" w:rsidRDefault="001064BB">
            <w:pPr>
              <w:pStyle w:val="00"/>
              <w:snapToGrid w:val="0"/>
              <w:spacing w:line="360" w:lineRule="auto"/>
              <w:ind w:firstLineChars="210" w:firstLine="441"/>
              <w:jc w:val="left"/>
              <w:rPr>
                <w:rFonts w:ascii="宋体" w:hAnsi="宋体" w:cs="宋体"/>
                <w:bCs/>
              </w:rPr>
            </w:pPr>
            <w:r w:rsidRPr="00681230">
              <w:rPr>
                <w:rFonts w:ascii="宋体" w:hAnsi="宋体" w:cs="宋体" w:hint="eastAsia"/>
                <w:bCs/>
              </w:rPr>
              <w:t>发包人审查时间</w:t>
            </w:r>
          </w:p>
        </w:tc>
      </w:tr>
      <w:tr w:rsidR="00CB2E71" w:rsidRPr="00681230">
        <w:trPr>
          <w:trHeight w:hRule="exact" w:val="486"/>
          <w:jc w:val="center"/>
        </w:trPr>
        <w:tc>
          <w:tcPr>
            <w:tcW w:w="546"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1</w:t>
            </w:r>
          </w:p>
        </w:tc>
        <w:tc>
          <w:tcPr>
            <w:tcW w:w="2500" w:type="dxa"/>
            <w:vAlign w:val="center"/>
          </w:tcPr>
          <w:p w:rsidR="00CB2E71" w:rsidRPr="00681230" w:rsidRDefault="001064BB">
            <w:pPr>
              <w:pStyle w:val="00"/>
              <w:snapToGrid w:val="0"/>
              <w:spacing w:line="360" w:lineRule="auto"/>
              <w:ind w:firstLineChars="13" w:firstLine="27"/>
              <w:jc w:val="left"/>
              <w:rPr>
                <w:rFonts w:ascii="宋体" w:hAnsi="宋体" w:cs="宋体"/>
                <w:bCs/>
              </w:rPr>
            </w:pPr>
            <w:r w:rsidRPr="00681230">
              <w:rPr>
                <w:rFonts w:ascii="宋体" w:hAnsi="宋体" w:cs="宋体" w:hint="eastAsia"/>
                <w:bCs/>
              </w:rPr>
              <w:t>500万元以下</w:t>
            </w:r>
          </w:p>
        </w:tc>
        <w:tc>
          <w:tcPr>
            <w:tcW w:w="5769"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从接到竣工结算报告和完整的竣工结算资料之日起20天</w:t>
            </w:r>
          </w:p>
        </w:tc>
      </w:tr>
      <w:tr w:rsidR="00CB2E71" w:rsidRPr="00681230">
        <w:trPr>
          <w:trHeight w:hRule="exact" w:val="524"/>
          <w:jc w:val="center"/>
        </w:trPr>
        <w:tc>
          <w:tcPr>
            <w:tcW w:w="546"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2</w:t>
            </w:r>
          </w:p>
        </w:tc>
        <w:tc>
          <w:tcPr>
            <w:tcW w:w="2500" w:type="dxa"/>
            <w:vAlign w:val="center"/>
          </w:tcPr>
          <w:p w:rsidR="00CB2E71" w:rsidRPr="00681230" w:rsidRDefault="001064BB">
            <w:pPr>
              <w:pStyle w:val="00"/>
              <w:snapToGrid w:val="0"/>
              <w:spacing w:line="360" w:lineRule="auto"/>
              <w:ind w:firstLineChars="13" w:firstLine="27"/>
              <w:jc w:val="left"/>
              <w:rPr>
                <w:rFonts w:ascii="宋体" w:hAnsi="宋体" w:cs="宋体"/>
                <w:bCs/>
              </w:rPr>
            </w:pPr>
            <w:r w:rsidRPr="00681230">
              <w:rPr>
                <w:rFonts w:ascii="宋体" w:hAnsi="宋体" w:cs="宋体" w:hint="eastAsia"/>
                <w:bCs/>
              </w:rPr>
              <w:t>500万元-2000万元</w:t>
            </w:r>
          </w:p>
        </w:tc>
        <w:tc>
          <w:tcPr>
            <w:tcW w:w="5769"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从接到竣工结算报告和完整的竣工结算资料之日起30天</w:t>
            </w:r>
          </w:p>
        </w:tc>
      </w:tr>
      <w:tr w:rsidR="00CB2E71" w:rsidRPr="00681230">
        <w:trPr>
          <w:trHeight w:hRule="exact" w:val="488"/>
          <w:jc w:val="center"/>
        </w:trPr>
        <w:tc>
          <w:tcPr>
            <w:tcW w:w="546"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3</w:t>
            </w:r>
          </w:p>
        </w:tc>
        <w:tc>
          <w:tcPr>
            <w:tcW w:w="2500" w:type="dxa"/>
            <w:vAlign w:val="center"/>
          </w:tcPr>
          <w:p w:rsidR="00CB2E71" w:rsidRPr="00681230" w:rsidRDefault="001064BB">
            <w:pPr>
              <w:pStyle w:val="00"/>
              <w:snapToGrid w:val="0"/>
              <w:spacing w:line="360" w:lineRule="auto"/>
              <w:ind w:firstLineChars="13" w:firstLine="27"/>
              <w:jc w:val="left"/>
              <w:rPr>
                <w:rFonts w:ascii="宋体" w:hAnsi="宋体" w:cs="宋体"/>
                <w:bCs/>
              </w:rPr>
            </w:pPr>
            <w:r w:rsidRPr="00681230">
              <w:rPr>
                <w:rFonts w:ascii="宋体" w:hAnsi="宋体" w:cs="宋体" w:hint="eastAsia"/>
                <w:bCs/>
              </w:rPr>
              <w:t>2000万元-5000万元</w:t>
            </w:r>
          </w:p>
        </w:tc>
        <w:tc>
          <w:tcPr>
            <w:tcW w:w="5769"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从接到竣工结算报告和完整的竣工结算资料之日起45天</w:t>
            </w:r>
          </w:p>
        </w:tc>
      </w:tr>
      <w:tr w:rsidR="00CB2E71" w:rsidRPr="00681230">
        <w:trPr>
          <w:trHeight w:hRule="exact" w:val="534"/>
          <w:jc w:val="center"/>
        </w:trPr>
        <w:tc>
          <w:tcPr>
            <w:tcW w:w="546"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4</w:t>
            </w:r>
          </w:p>
        </w:tc>
        <w:tc>
          <w:tcPr>
            <w:tcW w:w="2500" w:type="dxa"/>
            <w:vAlign w:val="center"/>
          </w:tcPr>
          <w:p w:rsidR="00CB2E71" w:rsidRPr="00681230" w:rsidRDefault="001064BB">
            <w:pPr>
              <w:pStyle w:val="00"/>
              <w:snapToGrid w:val="0"/>
              <w:spacing w:line="360" w:lineRule="auto"/>
              <w:ind w:firstLineChars="13" w:firstLine="27"/>
              <w:jc w:val="left"/>
              <w:rPr>
                <w:rFonts w:ascii="宋体" w:hAnsi="宋体" w:cs="宋体"/>
                <w:bCs/>
              </w:rPr>
            </w:pPr>
            <w:r w:rsidRPr="00681230">
              <w:rPr>
                <w:rFonts w:ascii="宋体" w:hAnsi="宋体" w:cs="宋体" w:hint="eastAsia"/>
                <w:bCs/>
              </w:rPr>
              <w:t>5000万元以上</w:t>
            </w:r>
          </w:p>
        </w:tc>
        <w:tc>
          <w:tcPr>
            <w:tcW w:w="5769" w:type="dxa"/>
            <w:vAlign w:val="center"/>
          </w:tcPr>
          <w:p w:rsidR="00CB2E71" w:rsidRPr="00681230" w:rsidRDefault="001064BB">
            <w:pPr>
              <w:pStyle w:val="00"/>
              <w:snapToGrid w:val="0"/>
              <w:spacing w:line="360" w:lineRule="auto"/>
              <w:jc w:val="left"/>
              <w:rPr>
                <w:rFonts w:ascii="宋体" w:hAnsi="宋体" w:cs="宋体"/>
                <w:bCs/>
              </w:rPr>
            </w:pPr>
            <w:r w:rsidRPr="00681230">
              <w:rPr>
                <w:rFonts w:ascii="宋体" w:hAnsi="宋体" w:cs="宋体" w:hint="eastAsia"/>
                <w:bCs/>
              </w:rPr>
              <w:t>从接到竣工结算报告和完整的竣工结算资料之日起60天</w:t>
            </w:r>
          </w:p>
        </w:tc>
      </w:tr>
    </w:tbl>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bCs/>
        </w:rPr>
        <w:t>因承包人提供的结算资料不完整而需要补充或承包人不按时对账耽误时间时，审查时间应相应顺延</w:t>
      </w:r>
      <w:r w:rsidRPr="00681230">
        <w:rPr>
          <w:rFonts w:ascii="宋体" w:hAnsi="宋体" w:cs="宋体" w:hint="eastAsia"/>
        </w:rPr>
        <w:t>。如经发包人催告2次后仍不提供完成材料用以竣工结算的，视为承包人放弃剩余工程款。</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发包人审批竣工付款申请单的期限：</w:t>
      </w:r>
      <w:r w:rsidRPr="00681230">
        <w:rPr>
          <w:rFonts w:ascii="宋体" w:hAnsi="宋体" w:cs="宋体" w:hint="eastAsia"/>
          <w:bCs/>
          <w:u w:val="single"/>
        </w:rPr>
        <w:t>从接到竣工结算报告和完整的竣工结算资料之日起20天</w:t>
      </w:r>
      <w:r w:rsidRPr="00681230">
        <w:rPr>
          <w:rFonts w:ascii="宋体" w:hAnsi="宋体" w:cs="宋体" w:hint="eastAsia"/>
          <w:u w:val="single"/>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发包人完成竣工付款的期限：</w:t>
      </w:r>
      <w:r w:rsidRPr="00681230">
        <w:rPr>
          <w:rFonts w:ascii="宋体" w:hAnsi="宋体" w:cs="宋体" w:hint="eastAsia"/>
          <w:u w:val="single"/>
        </w:rPr>
        <w:t xml:space="preserve">按财政付款程序办理相关支付手续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关于竣工付款证书异议部分复核的方式和程序：</w:t>
      </w:r>
      <w:bookmarkStart w:id="676" w:name="OLE_LINK47"/>
      <w:r w:rsidRPr="00681230">
        <w:rPr>
          <w:rFonts w:ascii="宋体" w:hAnsi="宋体" w:cs="宋体" w:hint="eastAsia"/>
          <w:u w:val="single"/>
        </w:rPr>
        <w:t>按通用条款</w:t>
      </w:r>
      <w:bookmarkEnd w:id="676"/>
      <w:r w:rsidRPr="00681230">
        <w:rPr>
          <w:rFonts w:ascii="宋体" w:hAnsi="宋体" w:cs="宋体" w:hint="eastAsia"/>
          <w:u w:val="single"/>
        </w:rPr>
        <w:t>执行</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14.4 最终结清</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14.4.1 最终结清申请单</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承包人提交最终结清申请单的份数：</w:t>
      </w:r>
      <w:r w:rsidRPr="00681230">
        <w:rPr>
          <w:rFonts w:ascii="宋体" w:hAnsi="宋体" w:cs="宋体" w:hint="eastAsia"/>
          <w:u w:val="single"/>
        </w:rPr>
        <w:t>一式四份</w:t>
      </w:r>
      <w:r w:rsidRPr="00681230">
        <w:rPr>
          <w:rFonts w:ascii="宋体" w:hAnsi="宋体" w:cs="宋体" w:hint="eastAsia"/>
        </w:rPr>
        <w:t>。</w:t>
      </w:r>
    </w:p>
    <w:p w:rsidR="00CB2E71" w:rsidRPr="00681230" w:rsidRDefault="001064BB">
      <w:pPr>
        <w:pStyle w:val="1000"/>
        <w:spacing w:line="400" w:lineRule="exact"/>
        <w:ind w:firstLineChars="200" w:firstLine="420"/>
        <w:jc w:val="left"/>
        <w:rPr>
          <w:rFonts w:ascii="宋体" w:hAnsi="宋体" w:cs="宋体"/>
          <w:szCs w:val="21"/>
        </w:rPr>
      </w:pPr>
      <w:r w:rsidRPr="00681230">
        <w:rPr>
          <w:rFonts w:ascii="宋体" w:hAnsi="宋体" w:cs="宋体" w:hint="eastAsia"/>
          <w:kern w:val="0"/>
        </w:rPr>
        <w:t>承包人提交最终结算申请单的期限：</w:t>
      </w:r>
      <w:r w:rsidRPr="00681230">
        <w:rPr>
          <w:rFonts w:ascii="宋体" w:hAnsi="宋体" w:cs="宋体" w:hint="eastAsia"/>
          <w:kern w:val="0"/>
          <w:szCs w:val="21"/>
          <w:u w:val="single"/>
        </w:rPr>
        <w:t>缺陷责任期终止证书签发后14天内向发包人提交4份竣工付款申请单及相关证明材料</w:t>
      </w:r>
      <w:r w:rsidRPr="00681230">
        <w:rPr>
          <w:rFonts w:ascii="宋体" w:hAnsi="宋体" w:cs="宋体" w:hint="eastAsia"/>
          <w:szCs w:val="21"/>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14.4.2 最终结清证书和支付</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（1）发包人完成最终结清申请单的审批并颁发最终结清证书的期限：</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（2）发包人完成支付的期限：</w:t>
      </w:r>
      <w:r w:rsidRPr="00681230">
        <w:rPr>
          <w:rFonts w:ascii="宋体" w:hAnsi="宋体" w:cs="宋体" w:hint="eastAsia"/>
          <w:u w:val="single"/>
        </w:rPr>
        <w:t>按财政付款程序办理相关支付手续</w:t>
      </w:r>
      <w:r w:rsidRPr="00681230">
        <w:rPr>
          <w:rFonts w:ascii="宋体" w:hAnsi="宋体" w:cs="宋体" w:hint="eastAsia"/>
        </w:rPr>
        <w:t>。</w:t>
      </w:r>
    </w:p>
    <w:p w:rsidR="00CB2E71" w:rsidRPr="00681230" w:rsidRDefault="001064BB">
      <w:pPr>
        <w:pStyle w:val="401"/>
        <w:snapToGrid w:val="0"/>
        <w:jc w:val="left"/>
        <w:rPr>
          <w:rFonts w:ascii="宋体" w:hAnsi="宋体" w:cs="宋体"/>
          <w:b w:val="0"/>
          <w:sz w:val="21"/>
          <w:szCs w:val="21"/>
        </w:rPr>
      </w:pPr>
      <w:bookmarkStart w:id="677" w:name="_Toc351203647"/>
      <w:bookmarkStart w:id="678" w:name="_Toc267251483"/>
      <w:bookmarkStart w:id="679" w:name="_Toc267251484"/>
      <w:bookmarkStart w:id="680" w:name="_Toc267251482"/>
      <w:bookmarkStart w:id="681" w:name="_Toc267251485"/>
      <w:bookmarkStart w:id="682" w:name="_Toc267251490"/>
      <w:bookmarkStart w:id="683" w:name="_Toc267251486"/>
      <w:bookmarkStart w:id="684" w:name="_Toc267251488"/>
      <w:bookmarkStart w:id="685" w:name="_Toc267251489"/>
      <w:bookmarkStart w:id="686" w:name="_Toc267251491"/>
      <w:bookmarkStart w:id="687" w:name="_Toc267251495"/>
      <w:bookmarkStart w:id="688" w:name="_Toc267251497"/>
      <w:bookmarkStart w:id="689" w:name="_Toc267251496"/>
      <w:bookmarkStart w:id="690" w:name="_Toc267251492"/>
      <w:bookmarkStart w:id="691" w:name="_Toc267251494"/>
      <w:bookmarkStart w:id="692" w:name="_Toc267251503"/>
      <w:bookmarkStart w:id="693" w:name="_Toc267251502"/>
      <w:bookmarkStart w:id="694" w:name="_Toc267251499"/>
      <w:bookmarkStart w:id="695" w:name="_Toc267251498"/>
      <w:bookmarkStart w:id="696" w:name="_Toc267251501"/>
      <w:bookmarkStart w:id="697" w:name="_Toc267251493"/>
      <w:bookmarkStart w:id="698" w:name="_Toc267251504"/>
      <w:bookmarkStart w:id="699" w:name="_Toc267251506"/>
      <w:bookmarkStart w:id="700" w:name="_Toc267251507"/>
      <w:bookmarkStart w:id="701" w:name="_Toc267251508"/>
      <w:bookmarkStart w:id="702" w:name="_Toc267251509"/>
      <w:bookmarkStart w:id="703" w:name="_Toc267251514"/>
      <w:bookmarkStart w:id="704" w:name="_Toc267251513"/>
      <w:bookmarkStart w:id="705" w:name="_Toc267251515"/>
      <w:bookmarkStart w:id="706" w:name="_Toc267251511"/>
      <w:bookmarkStart w:id="707" w:name="_Toc267251510"/>
      <w:bookmarkEnd w:id="658"/>
      <w:bookmarkEnd w:id="659"/>
      <w:bookmarkEnd w:id="660"/>
      <w:bookmarkEnd w:id="661"/>
      <w:bookmarkEnd w:id="662"/>
      <w:bookmarkEnd w:id="663"/>
      <w:bookmarkEnd w:id="664"/>
      <w:bookmarkEnd w:id="670"/>
      <w:r w:rsidRPr="00681230">
        <w:rPr>
          <w:rFonts w:ascii="宋体" w:hAnsi="宋体" w:cs="宋体" w:hint="eastAsia"/>
          <w:b w:val="0"/>
          <w:sz w:val="21"/>
          <w:szCs w:val="21"/>
        </w:rPr>
        <w:t>15. 缺陷责任期与保修</w:t>
      </w:r>
      <w:bookmarkEnd w:id="677"/>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15.2缺陷责任期</w:t>
      </w:r>
      <w:bookmarkEnd w:id="678"/>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缺陷责任期的具体期限：</w:t>
      </w:r>
      <w:r w:rsidRPr="00681230">
        <w:rPr>
          <w:rFonts w:ascii="宋体" w:hAnsi="宋体" w:cs="宋体" w:hint="eastAsia"/>
          <w:u w:val="single"/>
        </w:rPr>
        <w:t>24个月</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708" w:name="_Toc24045"/>
      <w:bookmarkStart w:id="709" w:name="_Toc3680"/>
      <w:r w:rsidRPr="00681230">
        <w:rPr>
          <w:rFonts w:ascii="宋体" w:hAnsi="宋体" w:cs="宋体" w:hint="eastAsia"/>
        </w:rPr>
        <w:t>15.3 质量保证金</w:t>
      </w:r>
      <w:bookmarkEnd w:id="708"/>
      <w:bookmarkEnd w:id="709"/>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关于是否扣留质量保证金的约定：</w:t>
      </w:r>
      <w:r w:rsidRPr="00681230">
        <w:rPr>
          <w:rFonts w:ascii="宋体" w:hAnsi="宋体" w:cs="宋体" w:hint="eastAsia"/>
          <w:u w:val="single"/>
        </w:rPr>
        <w:t>扣留</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outlineLvl w:val="0"/>
        <w:rPr>
          <w:rFonts w:ascii="宋体" w:hAnsi="宋体" w:cs="宋体"/>
        </w:rPr>
      </w:pPr>
      <w:bookmarkStart w:id="710" w:name="_Toc8542"/>
      <w:bookmarkStart w:id="711" w:name="_Toc2443"/>
      <w:r w:rsidRPr="00681230">
        <w:rPr>
          <w:rFonts w:ascii="宋体" w:hAnsi="宋体" w:cs="宋体" w:hint="eastAsia"/>
        </w:rPr>
        <w:t>15.3.1 承包人提供质量保证金的方式</w:t>
      </w:r>
      <w:bookmarkEnd w:id="710"/>
      <w:bookmarkEnd w:id="711"/>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lastRenderedPageBreak/>
        <w:t>质量保证金采用以下第</w:t>
      </w:r>
      <w:r w:rsidRPr="00681230">
        <w:rPr>
          <w:rFonts w:ascii="宋体" w:hAnsi="宋体" w:cs="宋体" w:hint="eastAsia"/>
          <w:u w:val="single"/>
        </w:rPr>
        <w:t xml:space="preserve"> （2） </w:t>
      </w:r>
      <w:r w:rsidRPr="00681230">
        <w:rPr>
          <w:rFonts w:ascii="宋体" w:hAnsi="宋体" w:cs="宋体" w:hint="eastAsia"/>
        </w:rPr>
        <w:t>种方式：</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（1）质量保证金保函，保证金额为：</w:t>
      </w:r>
      <w:r w:rsidRPr="00681230">
        <w:rPr>
          <w:rFonts w:ascii="宋体" w:hAnsi="宋体" w:cs="宋体" w:hint="eastAsia"/>
          <w:kern w:val="0"/>
          <w:u w:val="single"/>
        </w:rPr>
        <w:t xml:space="preserve"> / </w:t>
      </w:r>
      <w:r w:rsidRPr="00681230">
        <w:rPr>
          <w:rFonts w:ascii="宋体" w:hAnsi="宋体" w:cs="宋体" w:hint="eastAsia"/>
          <w:kern w:val="0"/>
        </w:rPr>
        <w:t xml:space="preserve">； </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（2）</w:t>
      </w:r>
      <w:r w:rsidRPr="00681230">
        <w:rPr>
          <w:rFonts w:ascii="宋体" w:hAnsi="宋体" w:cs="宋体" w:hint="eastAsia"/>
          <w:kern w:val="0"/>
          <w:u w:val="single"/>
        </w:rPr>
        <w:t xml:space="preserve"> 3 </w:t>
      </w:r>
      <w:r w:rsidRPr="00681230">
        <w:rPr>
          <w:rFonts w:ascii="宋体" w:hAnsi="宋体" w:cs="宋体" w:hint="eastAsia"/>
          <w:kern w:val="0"/>
        </w:rPr>
        <w:t>%的工程款；</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（3）其他方式:</w:t>
      </w:r>
      <w:r w:rsidRPr="00681230">
        <w:rPr>
          <w:rFonts w:ascii="宋体" w:hAnsi="宋体" w:cs="宋体" w:hint="eastAsia"/>
          <w:kern w:val="0"/>
          <w:u w:val="single"/>
        </w:rPr>
        <w:t xml:space="preserve">  /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outlineLvl w:val="0"/>
        <w:rPr>
          <w:rFonts w:ascii="宋体" w:hAnsi="宋体" w:cs="宋体"/>
        </w:rPr>
      </w:pPr>
      <w:bookmarkStart w:id="712" w:name="_Toc20484"/>
      <w:bookmarkStart w:id="713" w:name="_Toc14464"/>
      <w:r w:rsidRPr="00681230">
        <w:rPr>
          <w:rFonts w:ascii="宋体" w:hAnsi="宋体" w:cs="宋体" w:hint="eastAsia"/>
        </w:rPr>
        <w:t>15.3.2 质量保证金的扣留</w:t>
      </w:r>
      <w:bookmarkEnd w:id="712"/>
      <w:bookmarkEnd w:id="713"/>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质量保证金的扣留采取以下第</w:t>
      </w:r>
      <w:r w:rsidRPr="00681230">
        <w:rPr>
          <w:rFonts w:ascii="宋体" w:hAnsi="宋体" w:cs="宋体" w:hint="eastAsia"/>
          <w:u w:val="single"/>
        </w:rPr>
        <w:t xml:space="preserve"> （2） </w:t>
      </w:r>
      <w:r w:rsidRPr="00681230">
        <w:rPr>
          <w:rFonts w:ascii="宋体" w:hAnsi="宋体" w:cs="宋体" w:hint="eastAsia"/>
        </w:rPr>
        <w:t>种方式：</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（1）在支付工程进度款时逐次扣留，在此情形下，质量保证金的计算基数不包括预付款的支付、扣回以及价格调整的金额；</w:t>
      </w:r>
    </w:p>
    <w:p w:rsidR="00CB2E71" w:rsidRPr="00681230" w:rsidRDefault="001064BB">
      <w:pPr>
        <w:pStyle w:val="00"/>
        <w:autoSpaceDE w:val="0"/>
        <w:autoSpaceDN w:val="0"/>
        <w:adjustRightInd w:val="0"/>
        <w:snapToGrid w:val="0"/>
        <w:spacing w:line="360" w:lineRule="auto"/>
        <w:ind w:firstLineChars="200" w:firstLine="420"/>
        <w:jc w:val="left"/>
        <w:outlineLvl w:val="0"/>
        <w:rPr>
          <w:rFonts w:ascii="宋体" w:hAnsi="宋体" w:cs="宋体"/>
          <w:kern w:val="0"/>
        </w:rPr>
      </w:pPr>
      <w:bookmarkStart w:id="714" w:name="_Toc31978"/>
      <w:bookmarkStart w:id="715" w:name="_Toc4185"/>
      <w:r w:rsidRPr="00681230">
        <w:rPr>
          <w:rFonts w:ascii="宋体" w:hAnsi="宋体" w:cs="宋体" w:hint="eastAsia"/>
          <w:kern w:val="0"/>
        </w:rPr>
        <w:t>（2）工程竣工结算时一次性扣留质量保证金；</w:t>
      </w:r>
      <w:bookmarkEnd w:id="714"/>
      <w:bookmarkEnd w:id="715"/>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（3）其他扣留方式:</w:t>
      </w:r>
      <w:r w:rsidRPr="00681230">
        <w:rPr>
          <w:rFonts w:ascii="宋体" w:hAnsi="宋体" w:cs="宋体" w:hint="eastAsia"/>
          <w:kern w:val="0"/>
          <w:u w:val="single"/>
        </w:rPr>
        <w:t xml:space="preserve">  /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rPr>
        <w:t>关于质量保证金的补充约定：</w:t>
      </w:r>
      <w:r w:rsidRPr="00681230">
        <w:rPr>
          <w:rFonts w:ascii="宋体" w:hAnsi="宋体" w:cs="宋体" w:hint="eastAsia"/>
          <w:u w:val="single"/>
        </w:rPr>
        <w:t>本工程双方约定质保金为工程结算总造价的3%；待取得工程竣工验收证书之日起到2年</w:t>
      </w:r>
      <w:r w:rsidRPr="00681230">
        <w:rPr>
          <w:rFonts w:ascii="宋体" w:hAnsi="宋体" w:cs="宋体" w:hint="eastAsia"/>
          <w:bCs/>
          <w:u w:val="single"/>
        </w:rPr>
        <w:t>缺陷责任期</w:t>
      </w:r>
      <w:r w:rsidRPr="00681230">
        <w:rPr>
          <w:rFonts w:ascii="宋体" w:hAnsi="宋体" w:cs="宋体" w:hint="eastAsia"/>
          <w:u w:val="single"/>
        </w:rPr>
        <w:t>满后，如无质量问题14日内一次性付清（无息）</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u w:val="single"/>
        </w:rPr>
        <w:t>保修期内，如发生属承包人责任的质量问题，按本保修书第四条第1款约定。承包人在保修期内拒绝履行保修义务或24h不到现场维修的，发包人无需承包人同意直接委托他人修理，其费用无需承包人同意由发包人在质量保修金中扣除。超过保修金额的部分，承包人应当在接到缴款通知书之日起7个工作日内付清，否则按应缴款额的1%/日计罚。</w:t>
      </w:r>
    </w:p>
    <w:bookmarkEnd w:id="679"/>
    <w:bookmarkEnd w:id="680"/>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15.4保修</w:t>
      </w:r>
    </w:p>
    <w:bookmarkEnd w:id="681"/>
    <w:p w:rsidR="00CB2E71" w:rsidRPr="00681230" w:rsidRDefault="001064BB">
      <w:pPr>
        <w:pStyle w:val="00"/>
        <w:snapToGrid w:val="0"/>
        <w:spacing w:line="360" w:lineRule="auto"/>
        <w:ind w:firstLineChars="195" w:firstLine="409"/>
        <w:jc w:val="left"/>
        <w:rPr>
          <w:rFonts w:ascii="宋体" w:hAnsi="宋体" w:cs="宋体"/>
        </w:rPr>
      </w:pPr>
      <w:r w:rsidRPr="00681230">
        <w:rPr>
          <w:rFonts w:ascii="宋体" w:hAnsi="宋体" w:cs="宋体" w:hint="eastAsia"/>
        </w:rPr>
        <w:t>15.4.1 保修责任</w:t>
      </w:r>
    </w:p>
    <w:p w:rsidR="00CB2E71" w:rsidRPr="00681230" w:rsidRDefault="001064BB">
      <w:pPr>
        <w:pStyle w:val="00"/>
        <w:snapToGrid w:val="0"/>
        <w:spacing w:line="360" w:lineRule="auto"/>
        <w:ind w:firstLineChars="195" w:firstLine="409"/>
        <w:jc w:val="left"/>
        <w:rPr>
          <w:rFonts w:ascii="宋体" w:hAnsi="宋体" w:cs="宋体"/>
          <w:kern w:val="0"/>
        </w:rPr>
      </w:pPr>
      <w:r w:rsidRPr="00681230">
        <w:rPr>
          <w:rFonts w:ascii="宋体" w:hAnsi="宋体" w:cs="宋体" w:hint="eastAsia"/>
        </w:rPr>
        <w:t>工程保修期为：</w:t>
      </w:r>
      <w:r w:rsidRPr="00681230">
        <w:rPr>
          <w:rFonts w:ascii="宋体" w:hAnsi="宋体" w:cs="宋体" w:hint="eastAsia"/>
          <w:u w:val="single"/>
        </w:rPr>
        <w:t>详见《工程质量保修书》</w:t>
      </w:r>
      <w:r w:rsidRPr="00681230">
        <w:rPr>
          <w:rFonts w:ascii="宋体" w:hAnsi="宋体" w:cs="宋体" w:hint="eastAsia"/>
          <w:kern w:val="0"/>
        </w:rPr>
        <w:t>。</w:t>
      </w:r>
    </w:p>
    <w:p w:rsidR="00CB2E71" w:rsidRPr="00681230" w:rsidRDefault="001064BB">
      <w:pPr>
        <w:pStyle w:val="00"/>
        <w:snapToGrid w:val="0"/>
        <w:spacing w:line="360" w:lineRule="auto"/>
        <w:ind w:firstLineChars="195" w:firstLine="409"/>
        <w:jc w:val="left"/>
        <w:rPr>
          <w:rFonts w:ascii="宋体" w:hAnsi="宋体" w:cs="宋体"/>
        </w:rPr>
      </w:pPr>
      <w:r w:rsidRPr="00681230">
        <w:rPr>
          <w:rFonts w:ascii="宋体" w:hAnsi="宋体" w:cs="宋体" w:hint="eastAsia"/>
        </w:rPr>
        <w:t>15.4.3 修复通知</w:t>
      </w:r>
    </w:p>
    <w:p w:rsidR="00CB2E71" w:rsidRPr="00681230" w:rsidRDefault="001064BB">
      <w:pPr>
        <w:pStyle w:val="00"/>
        <w:snapToGrid w:val="0"/>
        <w:spacing w:line="360" w:lineRule="auto"/>
        <w:ind w:firstLineChars="195" w:firstLine="409"/>
        <w:jc w:val="left"/>
        <w:rPr>
          <w:rFonts w:ascii="宋体" w:hAnsi="宋体" w:cs="宋体"/>
          <w:kern w:val="0"/>
        </w:rPr>
      </w:pPr>
      <w:r w:rsidRPr="00681230">
        <w:rPr>
          <w:rFonts w:ascii="宋体" w:hAnsi="宋体" w:cs="宋体" w:hint="eastAsia"/>
          <w:kern w:val="0"/>
        </w:rPr>
        <w:t>承包人收到保修通知并到达工程现场的合理时间：</w:t>
      </w:r>
      <w:r w:rsidRPr="00681230">
        <w:rPr>
          <w:rFonts w:ascii="宋体" w:hAnsi="宋体" w:cs="宋体" w:hint="eastAsia"/>
          <w:u w:val="single"/>
        </w:rPr>
        <w:t>24小时</w:t>
      </w:r>
      <w:r w:rsidRPr="00681230">
        <w:rPr>
          <w:rFonts w:ascii="宋体" w:hAnsi="宋体" w:cs="宋体" w:hint="eastAsia"/>
          <w:kern w:val="0"/>
        </w:rPr>
        <w:t>。</w:t>
      </w:r>
    </w:p>
    <w:p w:rsidR="00CB2E71" w:rsidRPr="00681230" w:rsidRDefault="001064BB">
      <w:pPr>
        <w:pStyle w:val="401"/>
        <w:snapToGrid w:val="0"/>
        <w:jc w:val="left"/>
        <w:rPr>
          <w:rFonts w:ascii="宋体" w:hAnsi="宋体" w:cs="宋体"/>
          <w:b w:val="0"/>
          <w:sz w:val="21"/>
          <w:szCs w:val="21"/>
        </w:rPr>
      </w:pPr>
      <w:bookmarkStart w:id="716" w:name="_Toc351203648"/>
      <w:bookmarkStart w:id="717" w:name="_Toc280868717"/>
      <w:bookmarkStart w:id="718" w:name="_Toc280868718"/>
      <w:bookmarkEnd w:id="682"/>
      <w:bookmarkEnd w:id="683"/>
      <w:bookmarkEnd w:id="684"/>
      <w:bookmarkEnd w:id="685"/>
      <w:r w:rsidRPr="00681230">
        <w:rPr>
          <w:rFonts w:ascii="宋体" w:hAnsi="宋体" w:cs="宋体" w:hint="eastAsia"/>
          <w:b w:val="0"/>
          <w:sz w:val="21"/>
          <w:szCs w:val="21"/>
        </w:rPr>
        <w:t>16. 违约</w:t>
      </w:r>
      <w:bookmarkEnd w:id="716"/>
    </w:p>
    <w:p w:rsidR="00CB2E71" w:rsidRPr="00681230" w:rsidRDefault="001064BB">
      <w:pPr>
        <w:pStyle w:val="00"/>
        <w:snapToGrid w:val="0"/>
        <w:spacing w:line="360" w:lineRule="auto"/>
        <w:jc w:val="left"/>
        <w:outlineLvl w:val="0"/>
        <w:rPr>
          <w:rFonts w:ascii="宋体" w:hAnsi="宋体" w:cs="宋体"/>
        </w:rPr>
      </w:pPr>
      <w:bookmarkStart w:id="719" w:name="_Toc18352"/>
      <w:bookmarkStart w:id="720" w:name="_Toc8463"/>
      <w:r w:rsidRPr="00681230">
        <w:rPr>
          <w:rFonts w:ascii="宋体" w:hAnsi="宋体" w:cs="宋体" w:hint="eastAsia"/>
        </w:rPr>
        <w:t>16.1 发包人违约</w:t>
      </w:r>
      <w:bookmarkEnd w:id="719"/>
      <w:bookmarkEnd w:id="720"/>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16.1.1发包人违约的情形</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发包人违约的其他情形：</w:t>
      </w:r>
      <w:r w:rsidRPr="00681230">
        <w:rPr>
          <w:rFonts w:ascii="宋体" w:hAnsi="宋体" w:cs="宋体" w:hint="eastAsia"/>
          <w:kern w:val="0"/>
          <w:u w:val="single"/>
        </w:rPr>
        <w:t>按通用条款执行</w:t>
      </w:r>
      <w:r w:rsidRPr="00681230">
        <w:rPr>
          <w:rFonts w:ascii="宋体" w:hAnsi="宋体" w:cs="宋体" w:hint="eastAsia"/>
          <w:kern w:val="0"/>
        </w:rPr>
        <w:t>。</w:t>
      </w:r>
    </w:p>
    <w:p w:rsidR="00CB2E71" w:rsidRPr="00681230" w:rsidRDefault="001064BB">
      <w:pPr>
        <w:pStyle w:val="00"/>
        <w:snapToGrid w:val="0"/>
        <w:spacing w:line="360" w:lineRule="auto"/>
        <w:ind w:left="1050" w:hangingChars="500" w:hanging="1050"/>
        <w:jc w:val="left"/>
        <w:rPr>
          <w:rFonts w:ascii="宋体" w:hAnsi="宋体" w:cs="宋体"/>
          <w:kern w:val="0"/>
        </w:rPr>
      </w:pPr>
      <w:r w:rsidRPr="00681230">
        <w:rPr>
          <w:rFonts w:ascii="宋体" w:hAnsi="宋体" w:cs="宋体" w:hint="eastAsia"/>
          <w:kern w:val="0"/>
        </w:rPr>
        <w:t xml:space="preserve">    16.1.2 发包人违约的责任</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发包人违约责任的承担方式和计算方法：</w:t>
      </w:r>
    </w:p>
    <w:p w:rsidR="00CB2E71" w:rsidRPr="00681230" w:rsidRDefault="001064BB">
      <w:pPr>
        <w:pStyle w:val="00"/>
        <w:snapToGrid w:val="0"/>
        <w:spacing w:line="360" w:lineRule="auto"/>
        <w:ind w:firstLineChars="200" w:firstLine="420"/>
        <w:jc w:val="left"/>
        <w:rPr>
          <w:rFonts w:ascii="宋体" w:hAnsi="宋体" w:cs="宋体"/>
          <w:kern w:val="0"/>
          <w:u w:val="single"/>
        </w:rPr>
      </w:pPr>
      <w:r w:rsidRPr="00681230">
        <w:rPr>
          <w:rFonts w:ascii="宋体" w:hAnsi="宋体" w:cs="宋体" w:hint="eastAsia"/>
          <w:kern w:val="0"/>
        </w:rPr>
        <w:t>（1）因发包人原因未能在计划开工日期前7天内下达开工通知的违约责任：</w:t>
      </w:r>
      <w:r w:rsidRPr="00681230">
        <w:rPr>
          <w:rFonts w:ascii="宋体" w:hAnsi="宋体" w:cs="宋体" w:hint="eastAsia"/>
          <w:kern w:val="0"/>
          <w:u w:val="single"/>
        </w:rPr>
        <w:t xml:space="preserve">按通用条款执行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（2）因发包人原因未能按合同约定支付合同价款的违约责任：</w:t>
      </w:r>
      <w:r w:rsidRPr="00681230">
        <w:rPr>
          <w:rFonts w:ascii="宋体" w:hAnsi="宋体" w:cs="宋体" w:hint="eastAsia"/>
          <w:kern w:val="0"/>
          <w:u w:val="single"/>
        </w:rPr>
        <w:t>每延误一天，按合同价款扣除社会保险费、发包人材料价款、暂估专业工程、暂列金额后的0.01%向承包人支付违约金，工期相应顺延</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（3）发包人违反第10.1款〔变更的范围〕第（2）项约定，自行实施被取消的工作或转由他人实施的违约责任：</w:t>
      </w:r>
      <w:r w:rsidRPr="00681230">
        <w:rPr>
          <w:rFonts w:ascii="宋体" w:hAnsi="宋体" w:cs="宋体" w:hint="eastAsia"/>
          <w:kern w:val="0"/>
          <w:u w:val="single"/>
        </w:rPr>
        <w:t xml:space="preserve">按通用条款执行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lastRenderedPageBreak/>
        <w:t>（4）发包人提供的材料、工程设备的规格、数量或质量不符合合同约定，或因发包人原因导致交货日期延误或交货地点变更等情况的违约责任：</w:t>
      </w:r>
      <w:r w:rsidRPr="00681230">
        <w:rPr>
          <w:rFonts w:ascii="宋体" w:hAnsi="宋体" w:cs="宋体" w:hint="eastAsia"/>
          <w:kern w:val="0"/>
          <w:u w:val="single"/>
        </w:rPr>
        <w:t xml:space="preserve">  导致承包人无法正常施工的，延误工期顺延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（5）因发包人违反合同约定造成暂停施工的违约责任：</w:t>
      </w:r>
      <w:r w:rsidRPr="00681230">
        <w:rPr>
          <w:rFonts w:ascii="宋体" w:hAnsi="宋体" w:cs="宋体" w:hint="eastAsia"/>
          <w:kern w:val="0"/>
          <w:u w:val="single"/>
        </w:rPr>
        <w:t xml:space="preserve">  致承包人发生的误工及机械闲置费用、脚手架租赁费用等现场核准由发包人承担，工期顺延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（6）发包人无正当理由没有在约定期限内发出复工指示，导致承包人无法复工的违约责任：</w:t>
      </w:r>
      <w:r w:rsidRPr="00681230">
        <w:rPr>
          <w:rFonts w:ascii="宋体" w:hAnsi="宋体" w:cs="宋体" w:hint="eastAsia"/>
          <w:kern w:val="0"/>
          <w:u w:val="single"/>
        </w:rPr>
        <w:t xml:space="preserve"> /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（7）其他：</w:t>
      </w:r>
      <w:r w:rsidRPr="00681230">
        <w:rPr>
          <w:rFonts w:ascii="宋体" w:hAnsi="宋体" w:cs="宋体" w:hint="eastAsia"/>
          <w:kern w:val="0"/>
          <w:u w:val="single"/>
        </w:rPr>
        <w:t xml:space="preserve">  /  </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16.1.3 因发包人违约解除合同</w:t>
      </w:r>
    </w:p>
    <w:p w:rsidR="00CB2E71" w:rsidRPr="00681230" w:rsidRDefault="001064BB">
      <w:pPr>
        <w:pStyle w:val="00"/>
        <w:autoSpaceDE w:val="0"/>
        <w:autoSpaceDN w:val="0"/>
        <w:adjustRightInd w:val="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承包人按16.1.1项〔发包人违约的情形〕约定暂停施工满</w:t>
      </w:r>
      <w:r w:rsidRPr="00681230">
        <w:rPr>
          <w:rFonts w:ascii="宋体" w:hAnsi="宋体" w:cs="宋体" w:hint="eastAsia"/>
          <w:kern w:val="0"/>
          <w:u w:val="single"/>
        </w:rPr>
        <w:t xml:space="preserve"> 28 </w:t>
      </w:r>
      <w:r w:rsidRPr="00681230">
        <w:rPr>
          <w:rFonts w:ascii="宋体" w:hAnsi="宋体" w:cs="宋体" w:hint="eastAsia"/>
          <w:kern w:val="0"/>
        </w:rPr>
        <w:t>天后发包人仍不纠正其违约行为并致使合同目的不能实现的，承包人有权解除合同。</w:t>
      </w:r>
    </w:p>
    <w:p w:rsidR="00CB2E71" w:rsidRPr="00681230" w:rsidRDefault="001064BB">
      <w:pPr>
        <w:pStyle w:val="00"/>
        <w:snapToGrid w:val="0"/>
        <w:spacing w:line="360" w:lineRule="auto"/>
        <w:jc w:val="left"/>
        <w:outlineLvl w:val="0"/>
        <w:rPr>
          <w:rFonts w:ascii="宋体" w:hAnsi="宋体" w:cs="宋体"/>
        </w:rPr>
      </w:pPr>
      <w:bookmarkStart w:id="721" w:name="_Toc16129"/>
      <w:bookmarkStart w:id="722" w:name="_Toc4864"/>
      <w:r w:rsidRPr="00681230">
        <w:rPr>
          <w:rFonts w:ascii="宋体" w:hAnsi="宋体" w:cs="宋体" w:hint="eastAsia"/>
        </w:rPr>
        <w:t>16.2 承包人违约</w:t>
      </w:r>
      <w:bookmarkEnd w:id="721"/>
      <w:bookmarkEnd w:id="722"/>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16.2.1 承包人违约的情形</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承包人违约的其他情形：</w:t>
      </w:r>
      <w:r w:rsidRPr="00681230">
        <w:rPr>
          <w:rFonts w:ascii="宋体" w:hAnsi="宋体" w:cs="宋体" w:hint="eastAsia"/>
          <w:u w:val="single"/>
        </w:rPr>
        <w:t>按通用条款,无特殊约定</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16.2.2承包人违约的责任</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承包人违约责任的承担方式和计算方法：</w:t>
      </w:r>
    </w:p>
    <w:p w:rsidR="00CB2E71" w:rsidRPr="00681230" w:rsidRDefault="001064BB">
      <w:pPr>
        <w:pStyle w:val="00"/>
        <w:snapToGrid w:val="0"/>
        <w:spacing w:line="360" w:lineRule="auto"/>
        <w:ind w:firstLineChars="250" w:firstLine="525"/>
        <w:jc w:val="left"/>
        <w:rPr>
          <w:rFonts w:ascii="宋体" w:hAnsi="宋体" w:cs="宋体"/>
          <w:u w:val="single"/>
        </w:rPr>
      </w:pPr>
      <w:r w:rsidRPr="00681230">
        <w:rPr>
          <w:rFonts w:ascii="宋体" w:hAnsi="宋体" w:cs="宋体" w:hint="eastAsia"/>
          <w:kern w:val="0"/>
          <w:u w:val="single"/>
        </w:rPr>
        <w:t>（1）</w:t>
      </w:r>
      <w:r w:rsidRPr="00681230">
        <w:rPr>
          <w:rFonts w:ascii="宋体" w:hAnsi="宋体" w:cs="宋体" w:hint="eastAsia"/>
          <w:u w:val="single"/>
        </w:rPr>
        <w:t>承包人未按本合同通用条款第16.2.1（2）、（3）条内容完成的，承包人无条件返工处理，否则发包人有权另行委托第三方处理，造成的损失由承包人承担。修复至工程质量要求并承担相关费用，并在发包人规定的时间内完成返工，否则发包人有权扣罚该分项工程2%的工程款作为处罚。如承包人拒不整改，发包人将在付款和结算时扣除涉及未整改的相应清单项目的全部费用，承包人还须承担由此产生的相应后果。</w:t>
      </w:r>
    </w:p>
    <w:p w:rsidR="00CB2E71" w:rsidRPr="00681230" w:rsidRDefault="001064BB">
      <w:pPr>
        <w:pStyle w:val="00"/>
        <w:snapToGrid w:val="0"/>
        <w:spacing w:line="360" w:lineRule="auto"/>
        <w:ind w:firstLineChars="200" w:firstLine="420"/>
        <w:jc w:val="left"/>
        <w:rPr>
          <w:rFonts w:ascii="宋体" w:hAnsi="宋体" w:cs="宋体"/>
          <w:kern w:val="0"/>
          <w:u w:val="single"/>
        </w:rPr>
      </w:pPr>
      <w:r w:rsidRPr="00681230">
        <w:rPr>
          <w:rFonts w:ascii="宋体" w:hAnsi="宋体" w:cs="宋体" w:hint="eastAsia"/>
          <w:kern w:val="0"/>
          <w:u w:val="single"/>
        </w:rPr>
        <w:t>（2）承包人有本合同通用条款第16.2.1（6）条情形的，或经发包人检验认为修复质量不合格而承包人拒绝再进行修补的，发包人将扣除承包人全部质量保修金。</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u w:val="single"/>
        </w:rPr>
      </w:pPr>
      <w:r w:rsidRPr="00681230">
        <w:rPr>
          <w:rFonts w:ascii="宋体" w:hAnsi="宋体" w:cs="宋体" w:hint="eastAsia"/>
          <w:kern w:val="0"/>
        </w:rPr>
        <w:t>（4）因承包人原因在施工期间造成工程质量（含通讯系统、供氧系统等）达不到合同约定验收标准的，发包人有权要求承包人在七日内返工直至符合合同要求为止。由此造成的费用增加或工期延误由承包人承担，如超过七日规定期限未完成整改的，按 2000 元/次（人民币贰仟元）收取违约金。</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16.2.3 因承包人违约解除合同</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lastRenderedPageBreak/>
        <w:t>关于承包人违约解除合同的特别约定：</w:t>
      </w:r>
      <w:r w:rsidRPr="00681230">
        <w:rPr>
          <w:rFonts w:ascii="宋体" w:hAnsi="宋体" w:cs="宋体" w:hint="eastAsia"/>
          <w:u w:val="single"/>
        </w:rPr>
        <w:t>承包人有违反以下情况之一的，发包人有权解除合同</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(1)承包人无正当理由不按开工通知的要求及时进场组织施工和不按签订协议书时商定的进度计划有效地开展施工准备，造成工期延误的；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(2)承包人违反本合同通用条款第3.5条规定私自将合同或合同的任何部分或任何权利转让给其他人，或私自将工程或工程的一部分分包出去的；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(3)未经监理人批准，承包人私自将已按投标文件承诺进入工地的工程设备、施工设备、临时工程或材料撤离工地的；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(4)由于承包人原因拒绝按合同进度计划及时完成合同规定的工程，而又未采取有效措施赶上进度，造成工期严重延误的；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(5)承包人否认合同有效或拒绝履行合同规定的承包人义务，或由于法律、财务等原因导致承包人无法继续履行或实质上已停止履行合同的义务的；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(6)合同签订之日起十五日内，</w:t>
      </w:r>
      <w:r w:rsidRPr="00681230">
        <w:rPr>
          <w:rFonts w:ascii="宋体" w:hAnsi="宋体" w:cs="宋体" w:hint="eastAsia"/>
        </w:rPr>
        <w:t>项目具备进场条件，如承包人无法按照合同规定</w:t>
      </w:r>
      <w:r w:rsidRPr="00681230">
        <w:rPr>
          <w:rFonts w:ascii="宋体" w:hAnsi="宋体" w:cs="宋体" w:hint="eastAsia"/>
          <w:kern w:val="0"/>
        </w:rPr>
        <w:t>及投标文件的承诺进场经监理工程师认可的全部人员和机械的。</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kern w:val="0"/>
        </w:rPr>
        <w:t>发包人继续使用承包人在施工现场的材料、设备、临时工程、承包人文件和由承包人或以其名义编制的其他文件的费用承担方式：</w:t>
      </w:r>
      <w:r w:rsidRPr="00681230">
        <w:rPr>
          <w:rFonts w:ascii="宋体" w:hAnsi="宋体" w:cs="宋体" w:hint="eastAsia"/>
          <w:kern w:val="0"/>
          <w:u w:val="single"/>
        </w:rPr>
        <w:t>双方另行协商</w:t>
      </w:r>
      <w:r w:rsidRPr="00681230">
        <w:rPr>
          <w:rFonts w:ascii="宋体" w:hAnsi="宋体" w:cs="宋体" w:hint="eastAsia"/>
          <w:kern w:val="0"/>
        </w:rPr>
        <w:t>。</w:t>
      </w:r>
    </w:p>
    <w:p w:rsidR="00CB2E71" w:rsidRPr="00681230" w:rsidRDefault="001064BB">
      <w:pPr>
        <w:pStyle w:val="401"/>
        <w:snapToGrid w:val="0"/>
        <w:jc w:val="left"/>
        <w:rPr>
          <w:rFonts w:ascii="宋体" w:hAnsi="宋体" w:cs="宋体"/>
          <w:b w:val="0"/>
          <w:sz w:val="21"/>
          <w:szCs w:val="21"/>
        </w:rPr>
      </w:pPr>
      <w:bookmarkStart w:id="723" w:name="_Toc351203649"/>
      <w:r w:rsidRPr="00681230">
        <w:rPr>
          <w:rFonts w:ascii="宋体" w:hAnsi="宋体" w:cs="宋体" w:hint="eastAsia"/>
          <w:b w:val="0"/>
          <w:sz w:val="21"/>
          <w:szCs w:val="21"/>
        </w:rPr>
        <w:t>17. 不可抗力</w:t>
      </w:r>
      <w:bookmarkEnd w:id="717"/>
      <w:bookmarkEnd w:id="723"/>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17.1 不可抗力的确认</w:t>
      </w:r>
    </w:p>
    <w:p w:rsidR="00CB2E71" w:rsidRPr="00681230" w:rsidRDefault="001064BB">
      <w:pPr>
        <w:pStyle w:val="00"/>
        <w:snapToGrid w:val="0"/>
        <w:spacing w:line="360" w:lineRule="auto"/>
        <w:ind w:firstLineChars="200" w:firstLine="420"/>
        <w:jc w:val="left"/>
        <w:rPr>
          <w:rFonts w:ascii="宋体" w:hAnsi="宋体" w:cs="宋体"/>
          <w:kern w:val="0"/>
          <w:u w:val="single"/>
        </w:rPr>
      </w:pPr>
      <w:r w:rsidRPr="00681230">
        <w:rPr>
          <w:rFonts w:ascii="宋体" w:hAnsi="宋体" w:cs="宋体" w:hint="eastAsia"/>
        </w:rPr>
        <w:t>除通用合同条款约定的不可抗力事件之外，视为不可抗力的其他情形：</w:t>
      </w:r>
      <w:r w:rsidRPr="00681230">
        <w:rPr>
          <w:rFonts w:ascii="宋体" w:hAnsi="宋体" w:cs="宋体" w:hint="eastAsia"/>
          <w:kern w:val="0"/>
          <w:u w:val="single"/>
        </w:rPr>
        <w:t xml:space="preserve">  包括因战争、恐怖主义、动乱、空中飞行物体坠落或其他非发包人、承包人责任造成的爆炸、停工、火灾，以及：1、当地气象部门规定的情形；2、当地地震部门规定的情形；3、当地卫生部门规定的情形；4、疫情；5、其他不可预见，不能避免不能克服的事件 </w:t>
      </w:r>
      <w:r w:rsidRPr="00681230">
        <w:rPr>
          <w:rFonts w:ascii="宋体" w:hAnsi="宋体" w:cs="宋体" w:hint="eastAsia"/>
          <w:kern w:val="0"/>
        </w:rPr>
        <w:t>。</w:t>
      </w:r>
    </w:p>
    <w:p w:rsidR="00CB2E71" w:rsidRPr="00681230" w:rsidRDefault="001064BB">
      <w:pPr>
        <w:pStyle w:val="00"/>
        <w:snapToGrid w:val="0"/>
        <w:spacing w:line="360" w:lineRule="auto"/>
        <w:jc w:val="left"/>
        <w:outlineLvl w:val="0"/>
        <w:rPr>
          <w:rFonts w:ascii="宋体" w:hAnsi="宋体" w:cs="宋体"/>
        </w:rPr>
      </w:pPr>
      <w:bookmarkStart w:id="724" w:name="_Toc13076"/>
      <w:bookmarkStart w:id="725" w:name="_Toc17766"/>
      <w:r w:rsidRPr="00681230">
        <w:rPr>
          <w:rFonts w:ascii="宋体" w:hAnsi="宋体" w:cs="宋体" w:hint="eastAsia"/>
        </w:rPr>
        <w:t>17.4 因不可抗力解除合同</w:t>
      </w:r>
      <w:bookmarkEnd w:id="724"/>
      <w:bookmarkEnd w:id="725"/>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合同解除后，发包人应在商定或确定发包人应支付款项后</w:t>
      </w:r>
      <w:r w:rsidRPr="00681230">
        <w:rPr>
          <w:rFonts w:ascii="宋体" w:hAnsi="宋体" w:cs="宋体" w:hint="eastAsia"/>
          <w:u w:val="single"/>
        </w:rPr>
        <w:t>28</w:t>
      </w:r>
      <w:r w:rsidRPr="00681230">
        <w:rPr>
          <w:rFonts w:ascii="宋体" w:hAnsi="宋体" w:cs="宋体" w:hint="eastAsia"/>
        </w:rPr>
        <w:t>天内完成款项的支付。</w:t>
      </w:r>
    </w:p>
    <w:p w:rsidR="00CB2E71" w:rsidRPr="00681230" w:rsidRDefault="001064BB">
      <w:pPr>
        <w:pStyle w:val="401"/>
        <w:snapToGrid w:val="0"/>
        <w:jc w:val="left"/>
        <w:rPr>
          <w:rFonts w:ascii="宋体" w:hAnsi="宋体" w:cs="宋体"/>
          <w:b w:val="0"/>
          <w:sz w:val="21"/>
          <w:szCs w:val="21"/>
        </w:rPr>
      </w:pPr>
      <w:bookmarkStart w:id="726" w:name="_Toc351203650"/>
      <w:r w:rsidRPr="00681230">
        <w:rPr>
          <w:rFonts w:ascii="宋体" w:hAnsi="宋体" w:cs="宋体" w:hint="eastAsia"/>
          <w:b w:val="0"/>
          <w:sz w:val="21"/>
          <w:szCs w:val="21"/>
        </w:rPr>
        <w:t>18. 保险</w:t>
      </w:r>
      <w:bookmarkEnd w:id="726"/>
    </w:p>
    <w:bookmarkEnd w:id="718"/>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18.1 工程保险</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关于工程保险的特别约定：</w:t>
      </w:r>
      <w:r w:rsidRPr="00681230">
        <w:rPr>
          <w:rFonts w:ascii="宋体" w:hAnsi="宋体" w:hint="eastAsia"/>
          <w:kern w:val="0"/>
          <w:u w:val="single"/>
        </w:rPr>
        <w:t>承包人应投保建筑工程一切险并承担与之相关的所有费用</w:t>
      </w:r>
      <w:r w:rsidRPr="00681230">
        <w:rPr>
          <w:rFonts w:ascii="宋体" w:hAnsi="宋体" w:cs="宋体" w:hint="eastAsia"/>
          <w:kern w:val="0"/>
        </w:rPr>
        <w:t>。</w:t>
      </w:r>
    </w:p>
    <w:p w:rsidR="00CB2E71" w:rsidRPr="00681230" w:rsidRDefault="001064BB">
      <w:pPr>
        <w:pStyle w:val="00"/>
        <w:snapToGrid w:val="0"/>
        <w:spacing w:line="360" w:lineRule="auto"/>
        <w:jc w:val="left"/>
        <w:outlineLvl w:val="0"/>
        <w:rPr>
          <w:rFonts w:ascii="宋体" w:hAnsi="宋体" w:cs="宋体"/>
        </w:rPr>
      </w:pPr>
      <w:bookmarkStart w:id="727" w:name="_Toc26106"/>
      <w:bookmarkStart w:id="728" w:name="_Toc30777"/>
      <w:r w:rsidRPr="00681230">
        <w:rPr>
          <w:rFonts w:ascii="宋体" w:hAnsi="宋体" w:cs="宋体" w:hint="eastAsia"/>
        </w:rPr>
        <w:t>18.3 其他保险</w:t>
      </w:r>
      <w:bookmarkEnd w:id="727"/>
      <w:bookmarkEnd w:id="728"/>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rPr>
        <w:t>关于其他保险的约定：</w:t>
      </w:r>
      <w:r w:rsidRPr="00681230">
        <w:rPr>
          <w:rFonts w:ascii="宋体" w:hAnsi="宋体" w:hint="eastAsia"/>
          <w:kern w:val="0"/>
          <w:u w:val="single"/>
        </w:rPr>
        <w:t>承包人按市建协字【2009】3号文须缴纳建筑意外伤害保险费</w:t>
      </w:r>
      <w:r w:rsidRPr="00681230">
        <w:rPr>
          <w:rFonts w:ascii="宋体" w:hAnsi="宋体" w:cs="宋体" w:hint="eastAsia"/>
          <w:kern w:val="0"/>
        </w:rPr>
        <w:t>。</w:t>
      </w:r>
    </w:p>
    <w:p w:rsidR="00CB2E71" w:rsidRPr="00681230" w:rsidRDefault="001064BB">
      <w:pPr>
        <w:pStyle w:val="00"/>
        <w:snapToGrid w:val="0"/>
        <w:spacing w:line="360" w:lineRule="auto"/>
        <w:ind w:firstLineChars="200" w:firstLine="420"/>
        <w:jc w:val="left"/>
        <w:rPr>
          <w:rFonts w:ascii="宋体" w:hAnsi="宋体" w:cs="宋体"/>
          <w:kern w:val="0"/>
        </w:rPr>
      </w:pPr>
      <w:r w:rsidRPr="00681230">
        <w:rPr>
          <w:rFonts w:ascii="宋体" w:hAnsi="宋体" w:cs="宋体" w:hint="eastAsia"/>
        </w:rPr>
        <w:t>承包人是否应为其施工设备等办理财产保险：</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00"/>
        <w:snapToGrid w:val="0"/>
        <w:spacing w:line="360" w:lineRule="auto"/>
        <w:jc w:val="left"/>
        <w:rPr>
          <w:rFonts w:ascii="宋体" w:hAnsi="宋体" w:cs="宋体"/>
        </w:rPr>
      </w:pPr>
      <w:r w:rsidRPr="00681230">
        <w:rPr>
          <w:rFonts w:ascii="宋体" w:hAnsi="宋体" w:cs="宋体" w:hint="eastAsia"/>
        </w:rPr>
        <w:t>18.7 通知义务</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kern w:val="0"/>
        </w:rPr>
        <w:t>关于变更保险合同时的通知义务的约定：</w:t>
      </w:r>
      <w:r w:rsidRPr="00681230">
        <w:rPr>
          <w:rFonts w:ascii="宋体" w:hAnsi="宋体" w:cs="宋体" w:hint="eastAsia"/>
          <w:u w:val="single"/>
        </w:rPr>
        <w:t>按通用条款执行</w:t>
      </w:r>
      <w:r w:rsidRPr="00681230">
        <w:rPr>
          <w:rFonts w:ascii="宋体" w:hAnsi="宋体" w:cs="宋体" w:hint="eastAsia"/>
        </w:rPr>
        <w:t>。</w:t>
      </w:r>
    </w:p>
    <w:p w:rsidR="00CB2E71" w:rsidRPr="00681230" w:rsidRDefault="001064BB">
      <w:pPr>
        <w:pStyle w:val="401"/>
        <w:snapToGrid w:val="0"/>
        <w:jc w:val="left"/>
        <w:rPr>
          <w:rFonts w:ascii="宋体" w:hAnsi="宋体" w:cs="宋体"/>
          <w:b w:val="0"/>
          <w:sz w:val="21"/>
          <w:szCs w:val="21"/>
        </w:rPr>
      </w:pPr>
      <w:bookmarkStart w:id="729" w:name="_Toc351203651"/>
      <w:bookmarkEnd w:id="686"/>
      <w:bookmarkEnd w:id="687"/>
      <w:bookmarkEnd w:id="688"/>
      <w:bookmarkEnd w:id="689"/>
      <w:bookmarkEnd w:id="690"/>
      <w:bookmarkEnd w:id="691"/>
      <w:bookmarkEnd w:id="692"/>
      <w:bookmarkEnd w:id="693"/>
      <w:bookmarkEnd w:id="694"/>
      <w:bookmarkEnd w:id="695"/>
      <w:bookmarkEnd w:id="696"/>
      <w:bookmarkEnd w:id="697"/>
      <w:r w:rsidRPr="00681230">
        <w:rPr>
          <w:rFonts w:ascii="宋体" w:hAnsi="宋体" w:cs="宋体" w:hint="eastAsia"/>
          <w:b w:val="0"/>
          <w:sz w:val="21"/>
          <w:szCs w:val="21"/>
        </w:rPr>
        <w:t>20. 争议解决</w:t>
      </w:r>
      <w:bookmarkEnd w:id="729"/>
    </w:p>
    <w:p w:rsidR="00CB2E71" w:rsidRPr="00681230" w:rsidRDefault="001064BB">
      <w:pPr>
        <w:pStyle w:val="00"/>
        <w:snapToGrid w:val="0"/>
        <w:spacing w:line="360" w:lineRule="auto"/>
        <w:jc w:val="left"/>
        <w:outlineLvl w:val="0"/>
        <w:rPr>
          <w:rFonts w:ascii="宋体" w:hAnsi="宋体" w:cs="宋体"/>
        </w:rPr>
      </w:pPr>
      <w:bookmarkStart w:id="730" w:name="_Toc2138"/>
      <w:bookmarkStart w:id="731" w:name="_Toc6559"/>
      <w:bookmarkEnd w:id="698"/>
      <w:bookmarkEnd w:id="699"/>
      <w:r w:rsidRPr="00681230">
        <w:rPr>
          <w:rFonts w:ascii="宋体" w:hAnsi="宋体" w:cs="宋体" w:hint="eastAsia"/>
        </w:rPr>
        <w:t>20.3 争</w:t>
      </w:r>
      <w:bookmarkEnd w:id="700"/>
      <w:r w:rsidRPr="00681230">
        <w:rPr>
          <w:rFonts w:ascii="宋体" w:hAnsi="宋体" w:cs="宋体" w:hint="eastAsia"/>
        </w:rPr>
        <w:t>议评审</w:t>
      </w:r>
      <w:bookmarkEnd w:id="730"/>
      <w:bookmarkEnd w:id="731"/>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合同当事人是否同意将工程争议提交争议评审小组决定：</w:t>
      </w:r>
      <w:r w:rsidRPr="00681230">
        <w:rPr>
          <w:rFonts w:ascii="宋体" w:hAnsi="宋体" w:cs="宋体" w:hint="eastAsia"/>
          <w:u w:val="single"/>
        </w:rPr>
        <w:t xml:space="preserve">  /  </w:t>
      </w:r>
      <w:r w:rsidRPr="00681230">
        <w:rPr>
          <w:rFonts w:ascii="宋体" w:hAnsi="宋体" w:cs="宋体" w:hint="eastAsia"/>
        </w:rPr>
        <w:t xml:space="preserve">。  </w:t>
      </w:r>
    </w:p>
    <w:p w:rsidR="00CB2E71" w:rsidRPr="00681230" w:rsidRDefault="001064BB">
      <w:pPr>
        <w:pStyle w:val="00"/>
        <w:snapToGrid w:val="0"/>
        <w:spacing w:line="360" w:lineRule="auto"/>
        <w:ind w:firstLineChars="200" w:firstLine="420"/>
        <w:jc w:val="left"/>
        <w:outlineLvl w:val="0"/>
        <w:rPr>
          <w:rFonts w:ascii="宋体" w:hAnsi="宋体" w:cs="宋体"/>
        </w:rPr>
      </w:pPr>
      <w:bookmarkStart w:id="732" w:name="_Toc30387"/>
      <w:bookmarkStart w:id="733" w:name="_Toc32765"/>
      <w:r w:rsidRPr="00681230">
        <w:rPr>
          <w:rFonts w:ascii="宋体" w:hAnsi="宋体" w:cs="宋体" w:hint="eastAsia"/>
        </w:rPr>
        <w:lastRenderedPageBreak/>
        <w:t>20.3.1 争议评审小组的确定</w:t>
      </w:r>
      <w:bookmarkEnd w:id="732"/>
      <w:bookmarkEnd w:id="733"/>
    </w:p>
    <w:p w:rsidR="00CB2E71" w:rsidRPr="00681230" w:rsidRDefault="001064BB">
      <w:pPr>
        <w:pStyle w:val="00"/>
        <w:snapToGrid w:val="0"/>
        <w:spacing w:line="360" w:lineRule="auto"/>
        <w:ind w:firstLineChars="200" w:firstLine="420"/>
        <w:jc w:val="left"/>
        <w:rPr>
          <w:rFonts w:ascii="宋体" w:hAnsi="宋体" w:cs="宋体"/>
          <w:u w:val="single"/>
        </w:rPr>
      </w:pPr>
      <w:r w:rsidRPr="00681230">
        <w:rPr>
          <w:rFonts w:ascii="宋体" w:hAnsi="宋体" w:cs="宋体" w:hint="eastAsia"/>
        </w:rPr>
        <w:t>争议评审小组成员的确定：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选定争议评审员的期限：</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争议评审小组成员的报酬承担方式：</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其他事项的约定：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autoSpaceDE w:val="0"/>
        <w:autoSpaceDN w:val="0"/>
        <w:adjustRightInd w:val="0"/>
        <w:snapToGrid w:val="0"/>
        <w:spacing w:line="360" w:lineRule="auto"/>
        <w:ind w:firstLineChars="200" w:firstLine="420"/>
        <w:jc w:val="left"/>
        <w:outlineLvl w:val="0"/>
        <w:rPr>
          <w:rFonts w:ascii="宋体" w:hAnsi="宋体" w:cs="宋体"/>
          <w:kern w:val="0"/>
        </w:rPr>
      </w:pPr>
      <w:bookmarkStart w:id="734" w:name="_Toc17574"/>
      <w:bookmarkStart w:id="735" w:name="_Toc22312"/>
      <w:r w:rsidRPr="00681230">
        <w:rPr>
          <w:rFonts w:ascii="宋体" w:hAnsi="宋体" w:cs="宋体" w:hint="eastAsia"/>
          <w:kern w:val="0"/>
        </w:rPr>
        <w:t>20.3.2 争议评审小组的决定</w:t>
      </w:r>
      <w:bookmarkEnd w:id="734"/>
      <w:bookmarkEnd w:id="735"/>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合同当事人关于本项的约定：</w:t>
      </w:r>
      <w:r w:rsidRPr="00681230">
        <w:rPr>
          <w:rFonts w:ascii="宋体" w:hAnsi="宋体" w:cs="宋体" w:hint="eastAsia"/>
          <w:u w:val="single"/>
        </w:rPr>
        <w:t xml:space="preserve">  /  </w:t>
      </w:r>
      <w:r w:rsidRPr="00681230">
        <w:rPr>
          <w:rFonts w:ascii="宋体" w:hAnsi="宋体" w:cs="宋体" w:hint="eastAsia"/>
        </w:rPr>
        <w:t>。</w:t>
      </w:r>
    </w:p>
    <w:p w:rsidR="00CB2E71" w:rsidRPr="00681230" w:rsidRDefault="001064BB">
      <w:pPr>
        <w:pStyle w:val="00"/>
        <w:snapToGrid w:val="0"/>
        <w:spacing w:line="360" w:lineRule="auto"/>
        <w:jc w:val="left"/>
        <w:outlineLvl w:val="0"/>
        <w:rPr>
          <w:rFonts w:ascii="宋体" w:hAnsi="宋体" w:cs="宋体"/>
        </w:rPr>
      </w:pPr>
      <w:bookmarkStart w:id="736" w:name="_Toc28534"/>
      <w:bookmarkStart w:id="737" w:name="_Toc18706"/>
      <w:r w:rsidRPr="00681230">
        <w:rPr>
          <w:rFonts w:ascii="宋体" w:hAnsi="宋体" w:cs="宋体" w:hint="eastAsia"/>
        </w:rPr>
        <w:t>20.4仲裁或诉讼</w:t>
      </w:r>
      <w:bookmarkEnd w:id="701"/>
      <w:bookmarkEnd w:id="736"/>
      <w:bookmarkEnd w:id="737"/>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因合同及合同有关事项发生的争议，按下列第</w:t>
      </w:r>
      <w:r w:rsidRPr="00681230">
        <w:rPr>
          <w:rFonts w:ascii="宋体" w:hAnsi="宋体" w:cs="宋体" w:hint="eastAsia"/>
          <w:u w:val="single"/>
        </w:rPr>
        <w:t xml:space="preserve"> （2） </w:t>
      </w:r>
      <w:r w:rsidRPr="00681230">
        <w:rPr>
          <w:rFonts w:ascii="宋体" w:hAnsi="宋体" w:cs="宋体" w:hint="eastAsia"/>
        </w:rPr>
        <w:t>种方式解决：</w:t>
      </w:r>
    </w:p>
    <w:p w:rsidR="00CB2E71" w:rsidRPr="00681230" w:rsidRDefault="001064BB">
      <w:pPr>
        <w:pStyle w:val="00"/>
        <w:snapToGrid w:val="0"/>
        <w:spacing w:line="360" w:lineRule="auto"/>
        <w:ind w:firstLineChars="200" w:firstLine="420"/>
        <w:jc w:val="left"/>
        <w:rPr>
          <w:rFonts w:ascii="宋体" w:hAnsi="宋体" w:cs="宋体"/>
        </w:rPr>
      </w:pPr>
      <w:r w:rsidRPr="00681230">
        <w:rPr>
          <w:rFonts w:ascii="宋体" w:hAnsi="宋体" w:cs="宋体" w:hint="eastAsia"/>
        </w:rPr>
        <w:t>（1）向</w:t>
      </w:r>
      <w:r w:rsidRPr="00681230">
        <w:rPr>
          <w:rFonts w:ascii="宋体" w:hAnsi="宋体" w:cs="宋体" w:hint="eastAsia"/>
          <w:u w:val="single"/>
        </w:rPr>
        <w:t xml:space="preserve"> 桂林市  </w:t>
      </w:r>
      <w:r w:rsidRPr="00681230">
        <w:rPr>
          <w:rFonts w:ascii="宋体" w:hAnsi="宋体" w:cs="宋体" w:hint="eastAsia"/>
        </w:rPr>
        <w:t>仲裁委员会申请仲裁；</w:t>
      </w:r>
    </w:p>
    <w:p w:rsidR="00CB2E71" w:rsidRPr="00681230" w:rsidRDefault="001064BB">
      <w:pPr>
        <w:pStyle w:val="00"/>
        <w:snapToGrid w:val="0"/>
        <w:spacing w:line="360" w:lineRule="auto"/>
        <w:ind w:firstLineChars="200" w:firstLine="420"/>
        <w:jc w:val="left"/>
        <w:rPr>
          <w:rFonts w:ascii="宋体" w:hAnsi="宋体" w:cs="宋体"/>
          <w:b/>
          <w:bCs/>
          <w:sz w:val="24"/>
        </w:rPr>
      </w:pPr>
      <w:r w:rsidRPr="00681230">
        <w:rPr>
          <w:rFonts w:ascii="宋体" w:hAnsi="宋体" w:cs="宋体" w:hint="eastAsia"/>
        </w:rPr>
        <w:t>（2）向</w:t>
      </w:r>
      <w:r w:rsidRPr="00681230">
        <w:rPr>
          <w:rFonts w:ascii="宋体" w:hAnsi="宋体" w:cs="宋体" w:hint="eastAsia"/>
          <w:u w:val="single"/>
        </w:rPr>
        <w:t>工程所在地 的</w:t>
      </w:r>
      <w:r w:rsidRPr="00681230">
        <w:rPr>
          <w:rFonts w:ascii="宋体" w:hAnsi="宋体" w:cs="宋体" w:hint="eastAsia"/>
        </w:rPr>
        <w:t>人民法院起诉。</w:t>
      </w:r>
      <w:bookmarkEnd w:id="702"/>
      <w:bookmarkEnd w:id="703"/>
      <w:bookmarkEnd w:id="704"/>
      <w:bookmarkEnd w:id="705"/>
      <w:bookmarkEnd w:id="706"/>
      <w:bookmarkEnd w:id="707"/>
    </w:p>
    <w:p w:rsidR="00CB2E71" w:rsidRPr="00681230" w:rsidRDefault="00CB2E71">
      <w:pPr>
        <w:spacing w:line="360" w:lineRule="auto"/>
        <w:jc w:val="left"/>
        <w:rPr>
          <w:rFonts w:ascii="宋体" w:hAnsi="宋体" w:cs="宋体"/>
          <w:b/>
          <w:bCs/>
          <w:sz w:val="24"/>
        </w:rPr>
      </w:pPr>
    </w:p>
    <w:p w:rsidR="00CB2E71" w:rsidRPr="00681230" w:rsidRDefault="00CB2E71">
      <w:pPr>
        <w:spacing w:line="360" w:lineRule="auto"/>
        <w:jc w:val="left"/>
        <w:rPr>
          <w:rFonts w:ascii="宋体" w:hAnsi="宋体" w:cs="宋体"/>
          <w:b/>
          <w:bCs/>
          <w:sz w:val="24"/>
        </w:rPr>
      </w:pPr>
    </w:p>
    <w:p w:rsidR="00CB2E71" w:rsidRPr="00681230" w:rsidRDefault="00CB2E71">
      <w:pPr>
        <w:spacing w:line="360" w:lineRule="auto"/>
        <w:jc w:val="left"/>
        <w:rPr>
          <w:rFonts w:ascii="宋体" w:hAnsi="宋体" w:cs="宋体"/>
          <w:b/>
          <w:bCs/>
          <w:sz w:val="24"/>
        </w:rPr>
      </w:pPr>
    </w:p>
    <w:p w:rsidR="00CB2E71" w:rsidRPr="00681230" w:rsidRDefault="00CB2E71">
      <w:pPr>
        <w:spacing w:line="360" w:lineRule="auto"/>
        <w:jc w:val="left"/>
        <w:rPr>
          <w:rFonts w:ascii="宋体" w:hAnsi="宋体" w:cs="宋体"/>
          <w:b/>
          <w:bCs/>
          <w:sz w:val="24"/>
        </w:rPr>
      </w:pPr>
    </w:p>
    <w:p w:rsidR="00CB2E71" w:rsidRPr="00681230" w:rsidRDefault="00CB2E71">
      <w:pPr>
        <w:spacing w:line="360" w:lineRule="auto"/>
        <w:jc w:val="left"/>
        <w:rPr>
          <w:rFonts w:ascii="宋体" w:hAnsi="宋体" w:cs="宋体"/>
          <w:b/>
          <w:bCs/>
          <w:sz w:val="24"/>
        </w:rPr>
      </w:pPr>
    </w:p>
    <w:p w:rsidR="00CB2E71" w:rsidRPr="00681230" w:rsidRDefault="001064BB">
      <w:pPr>
        <w:spacing w:line="360" w:lineRule="auto"/>
        <w:jc w:val="left"/>
        <w:rPr>
          <w:rFonts w:ascii="宋体" w:hAnsi="宋体" w:cs="宋体"/>
          <w:b/>
          <w:bCs/>
          <w:sz w:val="24"/>
        </w:rPr>
      </w:pPr>
      <w:r w:rsidRPr="00681230">
        <w:rPr>
          <w:rFonts w:ascii="宋体" w:hAnsi="宋体" w:cs="宋体" w:hint="eastAsia"/>
          <w:b/>
          <w:bCs/>
          <w:sz w:val="24"/>
        </w:rPr>
        <w:t>附件</w:t>
      </w:r>
    </w:p>
    <w:p w:rsidR="00CB2E71" w:rsidRPr="00681230" w:rsidRDefault="001064BB">
      <w:pPr>
        <w:spacing w:line="360" w:lineRule="auto"/>
        <w:jc w:val="left"/>
        <w:rPr>
          <w:rFonts w:ascii="宋体" w:hAnsi="宋体" w:cs="宋体"/>
        </w:rPr>
      </w:pPr>
      <w:r w:rsidRPr="00681230">
        <w:rPr>
          <w:rFonts w:ascii="宋体" w:hAnsi="宋体" w:cs="宋体" w:hint="eastAsia"/>
        </w:rPr>
        <w:t>附件1：承包人承揽工程项目一览表</w:t>
      </w:r>
    </w:p>
    <w:p w:rsidR="00CB2E71" w:rsidRPr="00681230" w:rsidRDefault="001064BB">
      <w:pPr>
        <w:spacing w:line="360" w:lineRule="auto"/>
        <w:jc w:val="left"/>
        <w:rPr>
          <w:rFonts w:ascii="宋体" w:hAnsi="宋体" w:cs="宋体"/>
        </w:rPr>
      </w:pPr>
      <w:r w:rsidRPr="00681230">
        <w:rPr>
          <w:rFonts w:ascii="宋体" w:hAnsi="宋体" w:cs="宋体" w:hint="eastAsia"/>
        </w:rPr>
        <w:t>附件2：工程质量保修书</w:t>
      </w:r>
    </w:p>
    <w:p w:rsidR="00CB2E71" w:rsidRPr="00681230" w:rsidRDefault="001064BB">
      <w:pPr>
        <w:spacing w:line="360" w:lineRule="auto"/>
        <w:jc w:val="left"/>
        <w:rPr>
          <w:rFonts w:ascii="宋体" w:hAnsi="宋体" w:cs="宋体"/>
        </w:rPr>
      </w:pPr>
      <w:r w:rsidRPr="00681230">
        <w:rPr>
          <w:rFonts w:ascii="宋体" w:hAnsi="宋体" w:cs="宋体" w:hint="eastAsia"/>
        </w:rPr>
        <w:t>附件3：主要建设工程文件目录</w:t>
      </w:r>
    </w:p>
    <w:p w:rsidR="00CB2E71" w:rsidRPr="00681230" w:rsidRDefault="001064BB">
      <w:pPr>
        <w:spacing w:line="360" w:lineRule="auto"/>
        <w:jc w:val="left"/>
        <w:rPr>
          <w:rFonts w:ascii="宋体" w:hAnsi="宋体" w:cs="宋体"/>
        </w:rPr>
      </w:pPr>
      <w:r w:rsidRPr="00681230">
        <w:rPr>
          <w:rFonts w:ascii="宋体" w:hAnsi="宋体" w:cs="宋体" w:hint="eastAsia"/>
        </w:rPr>
        <w:t>附件4：承包人用于本工程施工的机械设备表</w:t>
      </w:r>
    </w:p>
    <w:p w:rsidR="00CB2E71" w:rsidRPr="00681230" w:rsidRDefault="001064BB">
      <w:pPr>
        <w:spacing w:line="360" w:lineRule="auto"/>
        <w:jc w:val="left"/>
        <w:rPr>
          <w:rFonts w:ascii="宋体" w:hAnsi="宋体" w:cs="宋体"/>
        </w:rPr>
      </w:pPr>
      <w:r w:rsidRPr="00681230">
        <w:rPr>
          <w:rFonts w:ascii="宋体" w:hAnsi="宋体" w:cs="宋体" w:hint="eastAsia"/>
        </w:rPr>
        <w:t>附件5：承包人主要施工管理人员表</w:t>
      </w:r>
    </w:p>
    <w:p w:rsidR="00CB2E71" w:rsidRPr="00681230" w:rsidRDefault="001064BB">
      <w:pPr>
        <w:spacing w:line="360" w:lineRule="auto"/>
        <w:jc w:val="left"/>
        <w:rPr>
          <w:rFonts w:ascii="宋体" w:hAnsi="宋体" w:cs="宋体"/>
        </w:rPr>
      </w:pPr>
      <w:r w:rsidRPr="00681230">
        <w:rPr>
          <w:rFonts w:ascii="宋体" w:hAnsi="宋体" w:cs="宋体" w:hint="eastAsia"/>
        </w:rPr>
        <w:t>附件6：分包人主要施工管理人员表</w:t>
      </w:r>
    </w:p>
    <w:p w:rsidR="00CB2E71" w:rsidRPr="00681230" w:rsidRDefault="001064BB">
      <w:pPr>
        <w:spacing w:line="360" w:lineRule="auto"/>
        <w:jc w:val="left"/>
        <w:rPr>
          <w:rFonts w:ascii="宋体" w:hAnsi="宋体" w:cs="宋体"/>
        </w:rPr>
      </w:pPr>
      <w:r w:rsidRPr="00681230">
        <w:rPr>
          <w:rFonts w:ascii="宋体" w:hAnsi="宋体" w:cs="宋体" w:hint="eastAsia"/>
        </w:rPr>
        <w:t>附件7：履约担保格式（独立保函、非独立保函）</w:t>
      </w:r>
    </w:p>
    <w:p w:rsidR="00CB2E71" w:rsidRPr="00681230" w:rsidRDefault="001064BB">
      <w:pPr>
        <w:spacing w:line="360" w:lineRule="auto"/>
        <w:jc w:val="left"/>
        <w:rPr>
          <w:rFonts w:ascii="宋体" w:hAnsi="宋体" w:cs="宋体"/>
        </w:rPr>
      </w:pPr>
      <w:r w:rsidRPr="00681230">
        <w:rPr>
          <w:rFonts w:ascii="宋体" w:hAnsi="宋体" w:cs="宋体" w:hint="eastAsia"/>
        </w:rPr>
        <w:t>附件8：预付款担保格式（独立保函、非独立保函）</w:t>
      </w:r>
    </w:p>
    <w:p w:rsidR="00CB2E71" w:rsidRPr="00681230" w:rsidRDefault="001064BB">
      <w:pPr>
        <w:spacing w:line="360" w:lineRule="auto"/>
        <w:jc w:val="left"/>
        <w:rPr>
          <w:rFonts w:ascii="宋体" w:hAnsi="宋体" w:cs="宋体"/>
        </w:rPr>
      </w:pPr>
      <w:r w:rsidRPr="00681230">
        <w:rPr>
          <w:rFonts w:ascii="宋体" w:hAnsi="宋体" w:cs="宋体" w:hint="eastAsia"/>
        </w:rPr>
        <w:t>附件9：支付担保格式（独立保函、非独立保函）</w:t>
      </w:r>
    </w:p>
    <w:p w:rsidR="00CB2E71" w:rsidRPr="00681230" w:rsidRDefault="001064BB">
      <w:pPr>
        <w:spacing w:line="360" w:lineRule="auto"/>
        <w:jc w:val="left"/>
        <w:rPr>
          <w:rFonts w:ascii="宋体" w:hAnsi="宋体" w:cs="宋体"/>
        </w:rPr>
      </w:pPr>
      <w:r w:rsidRPr="00681230">
        <w:rPr>
          <w:rFonts w:ascii="宋体" w:hAnsi="宋体" w:cs="宋体" w:hint="eastAsia"/>
        </w:rPr>
        <w:t>附件10：预付款支付申请（核准）表</w:t>
      </w:r>
    </w:p>
    <w:p w:rsidR="00CB2E71" w:rsidRPr="00681230" w:rsidRDefault="001064BB">
      <w:pPr>
        <w:spacing w:line="360" w:lineRule="auto"/>
        <w:jc w:val="left"/>
        <w:rPr>
          <w:rFonts w:ascii="宋体" w:hAnsi="宋体" w:cs="宋体"/>
        </w:rPr>
      </w:pPr>
      <w:r w:rsidRPr="00681230">
        <w:rPr>
          <w:rFonts w:ascii="宋体" w:hAnsi="宋体" w:cs="宋体" w:hint="eastAsia"/>
        </w:rPr>
        <w:t>附件11：进度款支付申请（核准）表</w:t>
      </w:r>
    </w:p>
    <w:p w:rsidR="00CB2E71" w:rsidRPr="00681230" w:rsidRDefault="001064BB">
      <w:pPr>
        <w:spacing w:line="360" w:lineRule="auto"/>
        <w:jc w:val="left"/>
        <w:rPr>
          <w:rFonts w:ascii="宋体" w:hAnsi="宋体" w:cs="宋体"/>
        </w:rPr>
      </w:pPr>
      <w:r w:rsidRPr="00681230">
        <w:rPr>
          <w:rFonts w:ascii="宋体" w:hAnsi="宋体" w:cs="宋体" w:hint="eastAsia"/>
        </w:rPr>
        <w:t>附件12：竣工结算款支付申请（核准）表</w:t>
      </w:r>
    </w:p>
    <w:p w:rsidR="00CB2E71" w:rsidRPr="00681230" w:rsidRDefault="001064BB">
      <w:pPr>
        <w:spacing w:line="360" w:lineRule="auto"/>
        <w:jc w:val="left"/>
        <w:rPr>
          <w:rFonts w:ascii="宋体" w:hAnsi="宋体" w:cs="宋体"/>
        </w:rPr>
      </w:pPr>
      <w:r w:rsidRPr="00681230">
        <w:rPr>
          <w:rFonts w:ascii="宋体" w:hAnsi="宋体" w:cs="宋体" w:hint="eastAsia"/>
        </w:rPr>
        <w:t>附件13：最终结算款支付申请（核准）表</w:t>
      </w:r>
    </w:p>
    <w:p w:rsidR="00CB2E71" w:rsidRPr="00681230" w:rsidRDefault="00CB2E71">
      <w:pPr>
        <w:pStyle w:val="210"/>
        <w:ind w:firstLineChars="0" w:firstLine="0"/>
        <w:rPr>
          <w:rFonts w:eastAsia="仿宋_GB2312"/>
          <w:sz w:val="30"/>
          <w:szCs w:val="30"/>
        </w:rPr>
      </w:pPr>
    </w:p>
    <w:p w:rsidR="00CB2E71" w:rsidRPr="00681230" w:rsidRDefault="001064BB">
      <w:pPr>
        <w:pStyle w:val="210"/>
        <w:ind w:firstLineChars="0" w:firstLine="0"/>
        <w:rPr>
          <w:rFonts w:eastAsia="仿宋_GB2312"/>
          <w:sz w:val="30"/>
          <w:szCs w:val="30"/>
        </w:rPr>
      </w:pPr>
      <w:r w:rsidRPr="00681230">
        <w:rPr>
          <w:rFonts w:eastAsia="仿宋_GB2312"/>
          <w:sz w:val="30"/>
          <w:szCs w:val="30"/>
        </w:rPr>
        <w:lastRenderedPageBreak/>
        <w:t>附件</w:t>
      </w:r>
      <w:r w:rsidRPr="00681230">
        <w:rPr>
          <w:rFonts w:eastAsia="仿宋_GB2312"/>
          <w:sz w:val="30"/>
          <w:szCs w:val="30"/>
        </w:rPr>
        <w:t>1</w:t>
      </w:r>
      <w:r w:rsidRPr="00681230">
        <w:rPr>
          <w:rFonts w:eastAsia="仿宋_GB2312"/>
          <w:sz w:val="30"/>
          <w:szCs w:val="30"/>
        </w:rPr>
        <w:t>：</w:t>
      </w:r>
    </w:p>
    <w:p w:rsidR="00CB2E71" w:rsidRPr="00681230" w:rsidRDefault="001064BB">
      <w:pPr>
        <w:pStyle w:val="210"/>
        <w:ind w:firstLine="600"/>
        <w:jc w:val="center"/>
        <w:rPr>
          <w:rFonts w:eastAsia="黑体"/>
          <w:sz w:val="30"/>
          <w:szCs w:val="30"/>
        </w:rPr>
      </w:pPr>
      <w:r w:rsidRPr="00681230">
        <w:rPr>
          <w:rFonts w:eastAsia="黑体"/>
          <w:sz w:val="30"/>
          <w:szCs w:val="30"/>
        </w:rPr>
        <w:t>承包人承揽工程项目一览表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9"/>
        <w:gridCol w:w="1239"/>
        <w:gridCol w:w="953"/>
        <w:gridCol w:w="1203"/>
        <w:gridCol w:w="850"/>
        <w:gridCol w:w="851"/>
        <w:gridCol w:w="1417"/>
        <w:gridCol w:w="1134"/>
        <w:gridCol w:w="742"/>
        <w:gridCol w:w="676"/>
      </w:tblGrid>
      <w:tr w:rsidR="00CB2E71" w:rsidRPr="00681230">
        <w:trPr>
          <w:trHeight w:val="1115"/>
          <w:jc w:val="center"/>
        </w:trPr>
        <w:tc>
          <w:tcPr>
            <w:tcW w:w="859"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单位工程名称</w:t>
            </w:r>
          </w:p>
        </w:tc>
        <w:tc>
          <w:tcPr>
            <w:tcW w:w="1239"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建设规模</w:t>
            </w:r>
          </w:p>
        </w:tc>
        <w:tc>
          <w:tcPr>
            <w:tcW w:w="953"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建筑面积</w:t>
            </w:r>
            <w:r w:rsidRPr="00681230">
              <w:rPr>
                <w:rFonts w:eastAsia="仿宋_GB2312"/>
                <w:sz w:val="28"/>
                <w:szCs w:val="30"/>
              </w:rPr>
              <w:t>(</w:t>
            </w:r>
            <w:r w:rsidRPr="00681230">
              <w:rPr>
                <w:rFonts w:eastAsia="仿宋_GB2312"/>
                <w:sz w:val="28"/>
                <w:szCs w:val="30"/>
              </w:rPr>
              <w:t>平方米</w:t>
            </w:r>
            <w:r w:rsidRPr="00681230">
              <w:rPr>
                <w:rFonts w:eastAsia="仿宋_GB2312"/>
                <w:sz w:val="28"/>
                <w:szCs w:val="30"/>
              </w:rPr>
              <w:t>)</w:t>
            </w:r>
          </w:p>
        </w:tc>
        <w:tc>
          <w:tcPr>
            <w:tcW w:w="1203"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结构形式</w:t>
            </w:r>
          </w:p>
        </w:tc>
        <w:tc>
          <w:tcPr>
            <w:tcW w:w="850"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层数</w:t>
            </w:r>
          </w:p>
        </w:tc>
        <w:tc>
          <w:tcPr>
            <w:tcW w:w="851"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生产能力</w:t>
            </w:r>
          </w:p>
        </w:tc>
        <w:tc>
          <w:tcPr>
            <w:tcW w:w="1417"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设备安装内容</w:t>
            </w:r>
          </w:p>
        </w:tc>
        <w:tc>
          <w:tcPr>
            <w:tcW w:w="1134"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合同价格（元）</w:t>
            </w:r>
          </w:p>
        </w:tc>
        <w:tc>
          <w:tcPr>
            <w:tcW w:w="742"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开工日期</w:t>
            </w:r>
          </w:p>
        </w:tc>
        <w:tc>
          <w:tcPr>
            <w:tcW w:w="676" w:type="dxa"/>
            <w:tcBorders>
              <w:top w:val="single" w:sz="12" w:space="0" w:color="auto"/>
              <w:bottom w:val="double" w:sz="6" w:space="0" w:color="auto"/>
            </w:tcBorders>
            <w:vAlign w:val="center"/>
          </w:tcPr>
          <w:p w:rsidR="00CB2E71" w:rsidRPr="00681230" w:rsidRDefault="001064BB">
            <w:pPr>
              <w:pStyle w:val="210"/>
              <w:adjustRightInd w:val="0"/>
              <w:snapToGrid w:val="0"/>
              <w:ind w:firstLineChars="0" w:firstLine="0"/>
              <w:jc w:val="center"/>
              <w:rPr>
                <w:rFonts w:eastAsia="仿宋_GB2312"/>
                <w:sz w:val="28"/>
                <w:szCs w:val="30"/>
              </w:rPr>
            </w:pPr>
            <w:r w:rsidRPr="00681230">
              <w:rPr>
                <w:rFonts w:eastAsia="仿宋_GB2312"/>
                <w:sz w:val="28"/>
                <w:szCs w:val="30"/>
              </w:rPr>
              <w:t>竣工日期</w:t>
            </w:r>
          </w:p>
        </w:tc>
      </w:tr>
      <w:tr w:rsidR="00CB2E71" w:rsidRPr="00681230">
        <w:trPr>
          <w:trHeight w:val="602"/>
          <w:jc w:val="center"/>
        </w:trPr>
        <w:tc>
          <w:tcPr>
            <w:tcW w:w="859"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double" w:sz="6" w:space="0" w:color="auto"/>
              <w:bottom w:val="single" w:sz="6" w:space="0" w:color="auto"/>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tcBorders>
              <w:top w:val="nil"/>
            </w:tcBorders>
            <w:vAlign w:val="center"/>
          </w:tcPr>
          <w:p w:rsidR="00CB2E71" w:rsidRPr="00681230" w:rsidRDefault="00CB2E71">
            <w:pPr>
              <w:pStyle w:val="210"/>
              <w:adjustRightInd w:val="0"/>
              <w:snapToGrid w:val="0"/>
              <w:ind w:firstLineChars="0" w:firstLine="0"/>
              <w:rPr>
                <w:rFonts w:eastAsia="仿宋_GB2312"/>
                <w:sz w:val="30"/>
                <w:szCs w:val="30"/>
              </w:rPr>
            </w:pPr>
          </w:p>
        </w:tc>
      </w:tr>
      <w:tr w:rsidR="00CB2E71" w:rsidRPr="00681230">
        <w:trPr>
          <w:trHeight w:val="602"/>
          <w:jc w:val="center"/>
        </w:trPr>
        <w:tc>
          <w:tcPr>
            <w:tcW w:w="85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39"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95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203"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0"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851"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417"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1134"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742" w:type="dxa"/>
            <w:vAlign w:val="center"/>
          </w:tcPr>
          <w:p w:rsidR="00CB2E71" w:rsidRPr="00681230" w:rsidRDefault="00CB2E71">
            <w:pPr>
              <w:pStyle w:val="210"/>
              <w:adjustRightInd w:val="0"/>
              <w:snapToGrid w:val="0"/>
              <w:ind w:firstLineChars="0" w:firstLine="0"/>
              <w:rPr>
                <w:rFonts w:eastAsia="仿宋_GB2312"/>
                <w:sz w:val="30"/>
                <w:szCs w:val="30"/>
              </w:rPr>
            </w:pPr>
          </w:p>
        </w:tc>
        <w:tc>
          <w:tcPr>
            <w:tcW w:w="676" w:type="dxa"/>
            <w:vAlign w:val="center"/>
          </w:tcPr>
          <w:p w:rsidR="00CB2E71" w:rsidRPr="00681230" w:rsidRDefault="00CB2E71">
            <w:pPr>
              <w:pStyle w:val="210"/>
              <w:adjustRightInd w:val="0"/>
              <w:snapToGrid w:val="0"/>
              <w:ind w:firstLineChars="0" w:firstLine="0"/>
              <w:rPr>
                <w:rFonts w:eastAsia="仿宋_GB2312"/>
                <w:sz w:val="30"/>
                <w:szCs w:val="30"/>
              </w:rPr>
            </w:pPr>
          </w:p>
        </w:tc>
      </w:tr>
    </w:tbl>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CB2E71">
      <w:pPr>
        <w:pStyle w:val="210"/>
        <w:ind w:firstLineChars="0" w:firstLine="0"/>
        <w:rPr>
          <w:rFonts w:eastAsia="仿宋_GB2312"/>
          <w:sz w:val="30"/>
          <w:szCs w:val="30"/>
        </w:rPr>
      </w:pPr>
    </w:p>
    <w:p w:rsidR="00CB2E71" w:rsidRPr="00681230" w:rsidRDefault="001064BB">
      <w:pPr>
        <w:pStyle w:val="210"/>
        <w:ind w:firstLineChars="0" w:firstLine="0"/>
        <w:rPr>
          <w:rFonts w:ascii="宋体" w:hAnsi="宋体" w:cs="宋体"/>
          <w:sz w:val="30"/>
          <w:szCs w:val="30"/>
        </w:rPr>
      </w:pPr>
      <w:r w:rsidRPr="00681230">
        <w:rPr>
          <w:rFonts w:ascii="宋体" w:hAnsi="宋体" w:cs="宋体" w:hint="eastAsia"/>
          <w:sz w:val="30"/>
          <w:szCs w:val="30"/>
        </w:rPr>
        <w:lastRenderedPageBreak/>
        <w:t>附件2：</w:t>
      </w:r>
    </w:p>
    <w:p w:rsidR="00CB2E71" w:rsidRPr="00681230" w:rsidRDefault="001064BB">
      <w:pPr>
        <w:pStyle w:val="210"/>
        <w:ind w:firstLine="600"/>
        <w:jc w:val="center"/>
        <w:rPr>
          <w:rFonts w:ascii="宋体" w:hAnsi="宋体" w:cs="宋体"/>
          <w:sz w:val="30"/>
          <w:szCs w:val="30"/>
        </w:rPr>
      </w:pPr>
      <w:r w:rsidRPr="00681230">
        <w:rPr>
          <w:rFonts w:ascii="宋体" w:hAnsi="宋体" w:cs="宋体" w:hint="eastAsia"/>
          <w:sz w:val="30"/>
          <w:szCs w:val="30"/>
        </w:rPr>
        <w:t>工程质量保修书</w:t>
      </w:r>
    </w:p>
    <w:p w:rsidR="00CB2E71" w:rsidRPr="00681230" w:rsidRDefault="00CB2E71">
      <w:pPr>
        <w:pStyle w:val="210"/>
        <w:ind w:firstLine="600"/>
        <w:rPr>
          <w:rFonts w:ascii="宋体" w:hAnsi="宋体" w:cs="宋体"/>
          <w:sz w:val="30"/>
          <w:szCs w:val="30"/>
        </w:rPr>
      </w:pPr>
    </w:p>
    <w:p w:rsidR="00CB2E71" w:rsidRPr="00681230" w:rsidRDefault="001064BB">
      <w:pPr>
        <w:pStyle w:val="202"/>
        <w:rPr>
          <w:rFonts w:ascii="宋体" w:eastAsia="宋体" w:hAnsi="宋体" w:cs="宋体"/>
        </w:rPr>
      </w:pPr>
      <w:r w:rsidRPr="00681230">
        <w:rPr>
          <w:rFonts w:ascii="宋体" w:eastAsia="宋体" w:hAnsi="宋体" w:cs="宋体" w:hint="eastAsia"/>
        </w:rPr>
        <w:t>发包人（全称）：</w:t>
      </w:r>
    </w:p>
    <w:p w:rsidR="00CB2E71" w:rsidRPr="00681230" w:rsidRDefault="001064BB">
      <w:pPr>
        <w:pStyle w:val="202"/>
        <w:rPr>
          <w:rFonts w:ascii="宋体" w:eastAsia="宋体" w:hAnsi="宋体" w:cs="宋体"/>
        </w:rPr>
      </w:pPr>
      <w:r w:rsidRPr="00681230">
        <w:rPr>
          <w:rFonts w:ascii="宋体" w:eastAsia="宋体" w:hAnsi="宋体" w:cs="宋体" w:hint="eastAsia"/>
        </w:rPr>
        <w:t>承包人（全称）：</w:t>
      </w:r>
    </w:p>
    <w:p w:rsidR="00CB2E71" w:rsidRPr="00681230" w:rsidRDefault="00CB2E71">
      <w:pPr>
        <w:pStyle w:val="202"/>
        <w:rPr>
          <w:rFonts w:ascii="宋体" w:eastAsia="宋体" w:hAnsi="宋体" w:cs="宋体"/>
        </w:rPr>
      </w:pP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发包人和承包人根据《中华人民共和国建筑法》和《建设工程质量管理条例》，经协商一致就</w:t>
      </w:r>
      <w:r w:rsidRPr="00681230">
        <w:rPr>
          <w:rFonts w:ascii="宋体" w:eastAsia="宋体" w:hAnsi="宋体" w:cs="宋体" w:hint="eastAsia"/>
          <w:u w:val="single"/>
        </w:rPr>
        <w:t>（工程全称）</w:t>
      </w:r>
      <w:r w:rsidRPr="00681230">
        <w:rPr>
          <w:rFonts w:ascii="宋体" w:eastAsia="宋体" w:hAnsi="宋体" w:cs="宋体" w:hint="eastAsia"/>
        </w:rPr>
        <w:t>签订工程质量保修书。</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一、工程质量保修范围和内容</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承包人在质量保修期内，按照有关法律规定和合同约定，承担工程质量保修责任。</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质量保修范围包括</w:t>
      </w:r>
      <w:r w:rsidRPr="00681230">
        <w:rPr>
          <w:rFonts w:ascii="宋体" w:eastAsia="宋体" w:hAnsi="宋体" w:cs="宋体" w:hint="eastAsia"/>
          <w:u w:val="single"/>
        </w:rPr>
        <w:t>承包范围内施工内容</w:t>
      </w:r>
      <w:r w:rsidRPr="00681230">
        <w:rPr>
          <w:rFonts w:ascii="宋体" w:eastAsia="宋体" w:hAnsi="宋体" w:cs="宋体" w:hint="eastAsia"/>
        </w:rPr>
        <w:t>，以及双方约定的其他项目。具体保修的内容，双方约定如下：</w:t>
      </w:r>
      <w:r w:rsidRPr="00681230">
        <w:rPr>
          <w:rFonts w:ascii="宋体" w:eastAsia="宋体" w:hAnsi="宋体" w:cs="宋体" w:hint="eastAsia"/>
          <w:u w:val="single"/>
        </w:rPr>
        <w:t>本工程所有施工内容</w:t>
      </w:r>
      <w:r w:rsidRPr="00681230">
        <w:rPr>
          <w:rFonts w:ascii="宋体" w:eastAsia="宋体" w:hAnsi="宋体" w:cs="宋体" w:hint="eastAsia"/>
        </w:rPr>
        <w:t>。</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二、质量保修期</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根据《建设工程质量管理条例》及有关规定，工程的质量保修期如下：</w:t>
      </w:r>
    </w:p>
    <w:p w:rsidR="00CB2E71" w:rsidRPr="00681230" w:rsidRDefault="001064BB">
      <w:pPr>
        <w:pStyle w:val="1000"/>
        <w:adjustRightInd w:val="0"/>
        <w:snapToGrid w:val="0"/>
        <w:spacing w:line="400" w:lineRule="exact"/>
        <w:ind w:firstLineChars="200" w:firstLine="420"/>
        <w:rPr>
          <w:rFonts w:ascii="宋体" w:hAnsi="宋体" w:cs="宋体"/>
          <w:szCs w:val="21"/>
        </w:rPr>
      </w:pPr>
      <w:r w:rsidRPr="00681230">
        <w:rPr>
          <w:rFonts w:ascii="宋体" w:hAnsi="宋体" w:cs="宋体" w:hint="eastAsia"/>
          <w:szCs w:val="21"/>
        </w:rPr>
        <w:t>1．地基基础工程和主体结构工程为设计文件规定的工程合理使用年限；</w:t>
      </w:r>
    </w:p>
    <w:p w:rsidR="00CB2E71" w:rsidRPr="00681230" w:rsidRDefault="001064BB">
      <w:pPr>
        <w:pStyle w:val="1000"/>
        <w:adjustRightInd w:val="0"/>
        <w:snapToGrid w:val="0"/>
        <w:spacing w:line="400" w:lineRule="exact"/>
        <w:ind w:firstLineChars="200" w:firstLine="420"/>
        <w:rPr>
          <w:rFonts w:ascii="宋体" w:hAnsi="宋体" w:cs="宋体"/>
          <w:szCs w:val="21"/>
        </w:rPr>
      </w:pPr>
      <w:r w:rsidRPr="00681230">
        <w:rPr>
          <w:rFonts w:ascii="宋体" w:hAnsi="宋体" w:cs="宋体" w:hint="eastAsia"/>
          <w:szCs w:val="21"/>
        </w:rPr>
        <w:t>2．屋面防水工程、有防水要求的卫生间、房间和外墙面的防渗为</w:t>
      </w:r>
      <w:r w:rsidRPr="00681230">
        <w:rPr>
          <w:rFonts w:ascii="宋体" w:hAnsi="宋体" w:cs="宋体" w:hint="eastAsia"/>
          <w:szCs w:val="21"/>
          <w:u w:val="single"/>
        </w:rPr>
        <w:t xml:space="preserve"> 五  </w:t>
      </w:r>
      <w:r w:rsidRPr="00681230">
        <w:rPr>
          <w:rFonts w:ascii="宋体" w:hAnsi="宋体" w:cs="宋体" w:hint="eastAsia"/>
          <w:szCs w:val="21"/>
        </w:rPr>
        <w:t>年；</w:t>
      </w:r>
    </w:p>
    <w:p w:rsidR="00CB2E71" w:rsidRPr="00681230" w:rsidRDefault="001064BB">
      <w:pPr>
        <w:pStyle w:val="1000"/>
        <w:adjustRightInd w:val="0"/>
        <w:snapToGrid w:val="0"/>
        <w:spacing w:line="400" w:lineRule="exact"/>
        <w:rPr>
          <w:rFonts w:ascii="宋体" w:hAnsi="宋体" w:cs="宋体"/>
          <w:szCs w:val="21"/>
        </w:rPr>
      </w:pPr>
      <w:r w:rsidRPr="00681230">
        <w:rPr>
          <w:rFonts w:ascii="宋体" w:hAnsi="宋体" w:cs="宋体" w:hint="eastAsia"/>
          <w:szCs w:val="21"/>
        </w:rPr>
        <w:t xml:space="preserve">    3．装修工程为</w:t>
      </w:r>
      <w:r w:rsidRPr="00681230">
        <w:rPr>
          <w:rFonts w:ascii="宋体" w:hAnsi="宋体" w:cs="宋体" w:hint="eastAsia"/>
          <w:szCs w:val="21"/>
          <w:u w:val="single"/>
        </w:rPr>
        <w:t xml:space="preserve">  两  </w:t>
      </w:r>
      <w:r w:rsidRPr="00681230">
        <w:rPr>
          <w:rFonts w:ascii="宋体" w:hAnsi="宋体" w:cs="宋体" w:hint="eastAsia"/>
          <w:szCs w:val="21"/>
        </w:rPr>
        <w:t>年；</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4．电气管线、给排水管道、设备安装工程为</w:t>
      </w:r>
      <w:r w:rsidRPr="00681230">
        <w:rPr>
          <w:rFonts w:ascii="宋体" w:hAnsi="宋体" w:cs="宋体" w:hint="eastAsia"/>
          <w:szCs w:val="21"/>
          <w:u w:val="single"/>
        </w:rPr>
        <w:t xml:space="preserve">  两  </w:t>
      </w:r>
      <w:r w:rsidRPr="00681230">
        <w:rPr>
          <w:rFonts w:ascii="宋体" w:hAnsi="宋体" w:cs="宋体" w:hint="eastAsia"/>
          <w:szCs w:val="21"/>
        </w:rPr>
        <w:t>年；</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5．供热与供冷系统为</w:t>
      </w:r>
      <w:r w:rsidRPr="00681230">
        <w:rPr>
          <w:rFonts w:ascii="宋体" w:hAnsi="宋体" w:cs="宋体" w:hint="eastAsia"/>
          <w:szCs w:val="21"/>
          <w:u w:val="single"/>
        </w:rPr>
        <w:t xml:space="preserve">  两  </w:t>
      </w:r>
      <w:r w:rsidRPr="00681230">
        <w:rPr>
          <w:rFonts w:ascii="宋体" w:hAnsi="宋体" w:cs="宋体" w:hint="eastAsia"/>
          <w:szCs w:val="21"/>
        </w:rPr>
        <w:t>个采暖期、供冷期；</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6．住宅小区内的给排水设施、道路等配套工程为</w:t>
      </w:r>
      <w:r w:rsidRPr="00681230">
        <w:rPr>
          <w:rFonts w:ascii="宋体" w:hAnsi="宋体" w:cs="宋体" w:hint="eastAsia"/>
          <w:szCs w:val="21"/>
          <w:u w:val="single"/>
        </w:rPr>
        <w:t xml:space="preserve">  两 </w:t>
      </w:r>
      <w:r w:rsidRPr="00681230">
        <w:rPr>
          <w:rFonts w:ascii="宋体" w:hAnsi="宋体" w:cs="宋体" w:hint="eastAsia"/>
          <w:szCs w:val="21"/>
        </w:rPr>
        <w:t>年；</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7、园林绿化种植工程为</w:t>
      </w:r>
      <w:r w:rsidRPr="00681230">
        <w:rPr>
          <w:rFonts w:ascii="宋体" w:hAnsi="宋体" w:cs="宋体" w:hint="eastAsia"/>
          <w:szCs w:val="21"/>
          <w:u w:val="single"/>
        </w:rPr>
        <w:t xml:space="preserve"> 两 </w:t>
      </w:r>
      <w:r w:rsidRPr="00681230">
        <w:rPr>
          <w:rFonts w:ascii="宋体" w:hAnsi="宋体" w:cs="宋体" w:hint="eastAsia"/>
          <w:szCs w:val="21"/>
        </w:rPr>
        <w:t>年；</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8、桥梁、</w:t>
      </w:r>
      <w:r w:rsidRPr="00681230">
        <w:rPr>
          <w:rFonts w:ascii="宋体" w:hAnsi="宋体" w:cs="宋体" w:hint="eastAsia"/>
          <w:kern w:val="0"/>
          <w:szCs w:val="21"/>
        </w:rPr>
        <w:t>道路工程为</w:t>
      </w:r>
      <w:r w:rsidRPr="00681230">
        <w:rPr>
          <w:rFonts w:ascii="宋体" w:hAnsi="宋体" w:cs="宋体" w:hint="eastAsia"/>
          <w:kern w:val="0"/>
          <w:szCs w:val="21"/>
          <w:u w:val="single"/>
        </w:rPr>
        <w:t xml:space="preserve"> 两 </w:t>
      </w:r>
      <w:r w:rsidRPr="00681230">
        <w:rPr>
          <w:rFonts w:ascii="宋体" w:hAnsi="宋体" w:cs="宋体" w:hint="eastAsia"/>
          <w:kern w:val="0"/>
          <w:szCs w:val="21"/>
        </w:rPr>
        <w:t>年；</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u w:val="single"/>
        </w:rPr>
      </w:pPr>
      <w:r w:rsidRPr="00681230">
        <w:rPr>
          <w:rFonts w:ascii="宋体" w:hAnsi="宋体" w:cs="宋体" w:hint="eastAsia"/>
          <w:szCs w:val="21"/>
        </w:rPr>
        <w:t>9、其他项目保修期限约定如下：</w:t>
      </w:r>
      <w:r w:rsidRPr="00681230">
        <w:rPr>
          <w:rFonts w:ascii="宋体" w:hAnsi="宋体" w:cs="宋体" w:hint="eastAsia"/>
          <w:szCs w:val="21"/>
          <w:u w:val="single"/>
        </w:rPr>
        <w:t>质量保修规范如国家有新规定，则按新规定执行。</w:t>
      </w:r>
    </w:p>
    <w:p w:rsidR="00CB2E71" w:rsidRPr="00681230" w:rsidRDefault="001064BB">
      <w:pPr>
        <w:pStyle w:val="1000"/>
        <w:adjustRightInd w:val="0"/>
        <w:snapToGrid w:val="0"/>
        <w:spacing w:line="400" w:lineRule="exact"/>
        <w:ind w:leftChars="200" w:left="420" w:firstLineChars="50" w:firstLine="105"/>
        <w:rPr>
          <w:rFonts w:ascii="宋体" w:hAnsi="宋体" w:cs="宋体"/>
          <w:szCs w:val="21"/>
        </w:rPr>
      </w:pPr>
      <w:r w:rsidRPr="00681230">
        <w:rPr>
          <w:rFonts w:ascii="宋体" w:hAnsi="宋体" w:cs="宋体" w:hint="eastAsia"/>
          <w:szCs w:val="21"/>
        </w:rPr>
        <w:t>质量保修期自工程竣工验收合格之日起计算。</w:t>
      </w:r>
    </w:p>
    <w:p w:rsidR="00CB2E71" w:rsidRPr="00681230" w:rsidRDefault="001064BB" w:rsidP="00060350">
      <w:pPr>
        <w:pStyle w:val="202"/>
        <w:spacing w:line="400" w:lineRule="exact"/>
        <w:ind w:firstLineChars="199" w:firstLine="418"/>
        <w:rPr>
          <w:rFonts w:ascii="宋体" w:eastAsia="宋体" w:hAnsi="宋体" w:cs="宋体"/>
        </w:rPr>
      </w:pPr>
      <w:r w:rsidRPr="00681230">
        <w:rPr>
          <w:rFonts w:ascii="宋体" w:eastAsia="宋体" w:hAnsi="宋体" w:cs="宋体" w:hint="eastAsia"/>
        </w:rPr>
        <w:t>三、缺陷责任期</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工程缺陷责任期为</w:t>
      </w:r>
      <w:r w:rsidRPr="00681230">
        <w:rPr>
          <w:rFonts w:ascii="宋体" w:eastAsia="宋体" w:hAnsi="宋体" w:cs="宋体" w:hint="eastAsia"/>
          <w:u w:val="single"/>
        </w:rPr>
        <w:t xml:space="preserve">  24  </w:t>
      </w:r>
      <w:r w:rsidRPr="00681230">
        <w:rPr>
          <w:rFonts w:ascii="宋体" w:eastAsia="宋体" w:hAnsi="宋体" w:cs="宋体" w:hint="eastAsia"/>
        </w:rPr>
        <w:t>个月，缺陷责任期自工程实际竣工之日起计算。单位工程先于全部工程进行验收，单位工程缺陷责任期自单位工程验收合格之日起算。</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缺陷责任期终止后，发包人应退还剩余的质量保证金。</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四、质量保修责任</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1．属于保修范围、内容的项目，承包人应当在接到保修通知之日起24h内派人保修。承包人不在约定期限内派人保修的，发包人可以委托他人修理,维修费用从质量保证金中扣除。</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2．发生紧急事故需抢修的，承包人在接到事故通知后，应当30分钟到达事故现场抢修，承包人不在约定期限内派人保修的，发包人可以委托他人修理,维修费用从质量保证金中扣除。</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3．对于涉及结构安全的质量问题，应当按照《建设工程质量管理条例》的规定，立即向当地</w:t>
      </w:r>
      <w:r w:rsidRPr="00681230">
        <w:rPr>
          <w:rFonts w:ascii="宋体" w:eastAsia="宋体" w:hAnsi="宋体" w:cs="宋体" w:hint="eastAsia"/>
        </w:rPr>
        <w:lastRenderedPageBreak/>
        <w:t>建设行政主管部门和有关部门报告，采取安全防范措施，并由原设计人或者具有相应资质等级的设计人提出保修方案，承包人实施保修。</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4．质量保修完成后，由发包人组织验收。</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五、保修费用</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保修费用由造成质量缺陷的责任方承担。</w:t>
      </w:r>
    </w:p>
    <w:p w:rsidR="00CB2E71" w:rsidRPr="00681230" w:rsidRDefault="001064BB">
      <w:pPr>
        <w:pStyle w:val="1000"/>
        <w:snapToGrid w:val="0"/>
        <w:spacing w:line="400" w:lineRule="exact"/>
        <w:ind w:firstLineChars="200" w:firstLine="420"/>
        <w:rPr>
          <w:rFonts w:ascii="宋体" w:hAnsi="宋体" w:cs="宋体"/>
          <w:b/>
          <w:bCs/>
          <w:szCs w:val="21"/>
        </w:rPr>
      </w:pPr>
      <w:r w:rsidRPr="00681230">
        <w:rPr>
          <w:rFonts w:ascii="宋体" w:hAnsi="宋体" w:cs="宋体" w:hint="eastAsia"/>
        </w:rPr>
        <w:t>六、双方约定的其他工程质量保修事项：</w:t>
      </w:r>
    </w:p>
    <w:p w:rsidR="00CB2E71" w:rsidRPr="00681230" w:rsidRDefault="001064BB">
      <w:pPr>
        <w:pStyle w:val="1000"/>
        <w:snapToGrid w:val="0"/>
        <w:spacing w:line="400" w:lineRule="exact"/>
        <w:ind w:firstLineChars="145" w:firstLine="304"/>
        <w:rPr>
          <w:rFonts w:ascii="宋体" w:hAnsi="宋体" w:cs="宋体"/>
          <w:bCs/>
          <w:szCs w:val="21"/>
          <w:u w:val="single"/>
        </w:rPr>
      </w:pPr>
      <w:r w:rsidRPr="00681230">
        <w:rPr>
          <w:rFonts w:ascii="宋体" w:hAnsi="宋体" w:cs="宋体" w:hint="eastAsia"/>
          <w:bCs/>
          <w:szCs w:val="21"/>
        </w:rPr>
        <w:t>1、承包人未按照法律法规有关规定和合同约定履行质量保修义务的，发包人有权从质量保证金中扣留用于质量保修的各项支出。</w:t>
      </w:r>
    </w:p>
    <w:p w:rsidR="00CB2E71" w:rsidRPr="00681230" w:rsidRDefault="001064BB">
      <w:pPr>
        <w:pStyle w:val="1000"/>
        <w:snapToGrid w:val="0"/>
        <w:spacing w:line="400" w:lineRule="exact"/>
        <w:rPr>
          <w:rFonts w:ascii="宋体" w:hAnsi="宋体" w:cs="宋体"/>
        </w:rPr>
      </w:pPr>
      <w:r w:rsidRPr="00681230">
        <w:rPr>
          <w:rFonts w:ascii="宋体" w:hAnsi="宋体" w:cs="宋体" w:hint="eastAsia"/>
          <w:bCs/>
          <w:szCs w:val="21"/>
        </w:rPr>
        <w:t xml:space="preserve">    2、质量保修金比例：</w:t>
      </w:r>
      <w:r w:rsidRPr="00681230">
        <w:rPr>
          <w:rFonts w:ascii="宋体" w:hAnsi="宋体" w:cs="宋体" w:hint="eastAsia"/>
          <w:bCs/>
          <w:szCs w:val="21"/>
          <w:u w:val="single"/>
        </w:rPr>
        <w:t>工程结算价的3%，待取得工程竣工验收证书之日起到2年缺陷责任期满后返回。</w:t>
      </w:r>
    </w:p>
    <w:p w:rsidR="00CB2E71" w:rsidRPr="00681230" w:rsidRDefault="001064BB">
      <w:pPr>
        <w:pStyle w:val="202"/>
        <w:spacing w:line="400" w:lineRule="exact"/>
        <w:rPr>
          <w:rFonts w:ascii="宋体" w:eastAsia="宋体" w:hAnsi="宋体" w:cs="宋体"/>
        </w:rPr>
      </w:pPr>
      <w:r w:rsidRPr="00681230">
        <w:rPr>
          <w:rFonts w:ascii="宋体" w:eastAsia="宋体" w:hAnsi="宋体" w:cs="宋体" w:hint="eastAsia"/>
        </w:rPr>
        <w:t>工程质量保修书由发包人、承包人在工程竣工验收前共同签署，作为施工合同附件，其有效期限至保修期满。</w:t>
      </w:r>
    </w:p>
    <w:p w:rsidR="00CB2E71" w:rsidRPr="00681230" w:rsidRDefault="00CB2E71">
      <w:pPr>
        <w:pStyle w:val="202"/>
        <w:spacing w:line="400" w:lineRule="exact"/>
        <w:rPr>
          <w:rFonts w:ascii="宋体" w:hAnsi="宋体"/>
        </w:rPr>
      </w:pPr>
    </w:p>
    <w:p w:rsidR="00CB2E71" w:rsidRPr="00681230" w:rsidRDefault="00CB2E71">
      <w:pPr>
        <w:pStyle w:val="202"/>
        <w:rPr>
          <w:rFonts w:ascii="宋体" w:hAnsi="宋体"/>
        </w:rPr>
      </w:pPr>
    </w:p>
    <w:p w:rsidR="00CB2E71" w:rsidRPr="00681230" w:rsidRDefault="001064BB">
      <w:pPr>
        <w:pStyle w:val="202"/>
        <w:rPr>
          <w:rFonts w:ascii="宋体" w:hAnsi="宋体"/>
        </w:rPr>
      </w:pPr>
      <w:r w:rsidRPr="00681230">
        <w:rPr>
          <w:rFonts w:ascii="宋体" w:hAnsi="宋体"/>
        </w:rPr>
        <w:t>发包人</w:t>
      </w:r>
      <w:r w:rsidRPr="00681230">
        <w:rPr>
          <w:rFonts w:ascii="宋体" w:hAnsi="宋体"/>
        </w:rPr>
        <w:t>(</w:t>
      </w:r>
      <w:r w:rsidRPr="00681230">
        <w:rPr>
          <w:rFonts w:ascii="宋体" w:hAnsi="宋体"/>
        </w:rPr>
        <w:t>公章</w:t>
      </w:r>
      <w:r w:rsidRPr="00681230">
        <w:rPr>
          <w:rFonts w:ascii="宋体" w:hAnsi="宋体"/>
        </w:rPr>
        <w:t>)</w:t>
      </w:r>
      <w:r w:rsidRPr="00681230">
        <w:rPr>
          <w:rFonts w:ascii="宋体" w:hAnsi="宋体"/>
        </w:rPr>
        <w:t>：</w:t>
      </w:r>
      <w:r w:rsidRPr="00681230">
        <w:rPr>
          <w:rFonts w:ascii="宋体" w:hAnsi="宋体"/>
          <w:u w:val="single"/>
        </w:rPr>
        <w:t xml:space="preserve">        </w:t>
      </w:r>
      <w:r w:rsidRPr="00681230">
        <w:rPr>
          <w:rFonts w:ascii="宋体" w:hAnsi="宋体"/>
        </w:rPr>
        <w:t>承包人</w:t>
      </w:r>
      <w:r w:rsidRPr="00681230">
        <w:rPr>
          <w:rFonts w:ascii="宋体" w:hAnsi="宋体"/>
        </w:rPr>
        <w:t>(</w:t>
      </w:r>
      <w:r w:rsidRPr="00681230">
        <w:rPr>
          <w:rFonts w:ascii="宋体" w:hAnsi="宋体"/>
        </w:rPr>
        <w:t>公章</w:t>
      </w:r>
      <w:r w:rsidRPr="00681230">
        <w:rPr>
          <w:rFonts w:ascii="宋体" w:hAnsi="宋体"/>
        </w:rPr>
        <w:t>)</w:t>
      </w:r>
      <w:r w:rsidRPr="00681230">
        <w:rPr>
          <w:rFonts w:ascii="宋体" w:hAnsi="宋体"/>
        </w:rPr>
        <w:t>：</w:t>
      </w:r>
      <w:r w:rsidRPr="00681230">
        <w:rPr>
          <w:rFonts w:ascii="宋体" w:hAnsi="宋体"/>
          <w:u w:val="single"/>
        </w:rPr>
        <w:t xml:space="preserve">           </w:t>
      </w:r>
    </w:p>
    <w:p w:rsidR="00CB2E71" w:rsidRPr="00681230" w:rsidRDefault="001064BB">
      <w:pPr>
        <w:pStyle w:val="202"/>
        <w:rPr>
          <w:rFonts w:ascii="宋体" w:hAnsi="宋体"/>
        </w:rPr>
      </w:pPr>
      <w:r w:rsidRPr="00681230">
        <w:rPr>
          <w:rFonts w:ascii="宋体" w:hAnsi="宋体"/>
        </w:rPr>
        <w:t>地址：</w:t>
      </w:r>
      <w:r w:rsidRPr="00681230">
        <w:rPr>
          <w:rFonts w:ascii="宋体" w:hAnsi="宋体"/>
          <w:u w:val="single"/>
        </w:rPr>
        <w:t xml:space="preserve">     </w:t>
      </w:r>
      <w:r w:rsidRPr="00681230">
        <w:rPr>
          <w:rFonts w:ascii="宋体" w:hAnsi="宋体"/>
        </w:rPr>
        <w:t>地址：</w:t>
      </w:r>
      <w:r w:rsidRPr="00681230">
        <w:rPr>
          <w:rFonts w:ascii="宋体" w:hAnsi="宋体"/>
          <w:u w:val="single"/>
        </w:rPr>
        <w:t xml:space="preserve">       </w:t>
      </w:r>
    </w:p>
    <w:p w:rsidR="00CB2E71" w:rsidRPr="00681230" w:rsidRDefault="001064BB">
      <w:pPr>
        <w:pStyle w:val="202"/>
        <w:rPr>
          <w:rFonts w:ascii="宋体" w:hAnsi="宋体"/>
        </w:rPr>
      </w:pPr>
      <w:r w:rsidRPr="00681230">
        <w:rPr>
          <w:rFonts w:ascii="宋体" w:hAnsi="宋体"/>
        </w:rPr>
        <w:t>法定代表人</w:t>
      </w:r>
      <w:r w:rsidRPr="00681230">
        <w:rPr>
          <w:rFonts w:ascii="宋体" w:hAnsi="宋体"/>
        </w:rPr>
        <w:t>(</w:t>
      </w:r>
      <w:r w:rsidRPr="00681230">
        <w:rPr>
          <w:rFonts w:ascii="宋体" w:hAnsi="宋体"/>
        </w:rPr>
        <w:t>签字</w:t>
      </w:r>
      <w:r w:rsidRPr="00681230">
        <w:rPr>
          <w:rFonts w:ascii="宋体" w:hAnsi="宋体"/>
        </w:rPr>
        <w:t>)</w:t>
      </w:r>
      <w:r w:rsidRPr="00681230">
        <w:rPr>
          <w:rFonts w:ascii="宋体" w:hAnsi="宋体"/>
        </w:rPr>
        <w:t>：</w:t>
      </w:r>
      <w:r w:rsidRPr="00681230">
        <w:rPr>
          <w:rFonts w:ascii="宋体" w:hAnsi="宋体"/>
          <w:u w:val="single"/>
        </w:rPr>
        <w:t xml:space="preserve">      </w:t>
      </w:r>
      <w:r w:rsidRPr="00681230">
        <w:rPr>
          <w:rFonts w:ascii="宋体" w:hAnsi="宋体"/>
        </w:rPr>
        <w:t>法定代表人</w:t>
      </w:r>
      <w:r w:rsidRPr="00681230">
        <w:rPr>
          <w:rFonts w:ascii="宋体" w:hAnsi="宋体"/>
        </w:rPr>
        <w:t>(</w:t>
      </w:r>
      <w:r w:rsidRPr="00681230">
        <w:rPr>
          <w:rFonts w:ascii="宋体" w:hAnsi="宋体"/>
        </w:rPr>
        <w:t>签字</w:t>
      </w:r>
      <w:r w:rsidRPr="00681230">
        <w:rPr>
          <w:rFonts w:ascii="宋体" w:hAnsi="宋体"/>
        </w:rPr>
        <w:t>)</w:t>
      </w:r>
      <w:r w:rsidRPr="00681230">
        <w:rPr>
          <w:rFonts w:ascii="宋体" w:hAnsi="宋体"/>
        </w:rPr>
        <w:t>：</w:t>
      </w:r>
      <w:r w:rsidRPr="00681230">
        <w:rPr>
          <w:rFonts w:ascii="宋体" w:hAnsi="宋体"/>
          <w:u w:val="single"/>
        </w:rPr>
        <w:t xml:space="preserve">       </w:t>
      </w:r>
    </w:p>
    <w:p w:rsidR="00CB2E71" w:rsidRPr="00681230" w:rsidRDefault="001064BB">
      <w:pPr>
        <w:pStyle w:val="202"/>
        <w:rPr>
          <w:rFonts w:ascii="宋体" w:hAnsi="宋体"/>
        </w:rPr>
      </w:pPr>
      <w:r w:rsidRPr="00681230">
        <w:rPr>
          <w:rFonts w:ascii="宋体" w:hAnsi="宋体"/>
        </w:rPr>
        <w:t>委托代理人</w:t>
      </w:r>
      <w:r w:rsidRPr="00681230">
        <w:rPr>
          <w:rFonts w:ascii="宋体" w:hAnsi="宋体"/>
        </w:rPr>
        <w:t>(</w:t>
      </w:r>
      <w:r w:rsidRPr="00681230">
        <w:rPr>
          <w:rFonts w:ascii="宋体" w:hAnsi="宋体"/>
        </w:rPr>
        <w:t>签字</w:t>
      </w:r>
      <w:r w:rsidRPr="00681230">
        <w:rPr>
          <w:rFonts w:ascii="宋体" w:hAnsi="宋体"/>
        </w:rPr>
        <w:t>)</w:t>
      </w:r>
      <w:r w:rsidRPr="00681230">
        <w:rPr>
          <w:rFonts w:ascii="宋体" w:hAnsi="宋体"/>
        </w:rPr>
        <w:t>：</w:t>
      </w:r>
      <w:r w:rsidRPr="00681230">
        <w:rPr>
          <w:rFonts w:ascii="宋体" w:hAnsi="宋体"/>
          <w:u w:val="single"/>
        </w:rPr>
        <w:t xml:space="preserve">      </w:t>
      </w:r>
      <w:r w:rsidRPr="00681230">
        <w:rPr>
          <w:rFonts w:ascii="宋体" w:hAnsi="宋体"/>
        </w:rPr>
        <w:t>委托代理人</w:t>
      </w:r>
      <w:r w:rsidRPr="00681230">
        <w:rPr>
          <w:rFonts w:ascii="宋体" w:hAnsi="宋体"/>
        </w:rPr>
        <w:t>(</w:t>
      </w:r>
      <w:r w:rsidRPr="00681230">
        <w:rPr>
          <w:rFonts w:ascii="宋体" w:hAnsi="宋体"/>
        </w:rPr>
        <w:t>签字</w:t>
      </w:r>
      <w:r w:rsidRPr="00681230">
        <w:rPr>
          <w:rFonts w:ascii="宋体" w:hAnsi="宋体"/>
        </w:rPr>
        <w:t>)</w:t>
      </w:r>
      <w:r w:rsidRPr="00681230">
        <w:rPr>
          <w:rFonts w:ascii="宋体" w:hAnsi="宋体"/>
        </w:rPr>
        <w:t>：</w:t>
      </w:r>
      <w:r w:rsidRPr="00681230">
        <w:rPr>
          <w:rFonts w:ascii="宋体" w:hAnsi="宋体"/>
          <w:u w:val="single"/>
        </w:rPr>
        <w:t xml:space="preserve">       </w:t>
      </w:r>
    </w:p>
    <w:p w:rsidR="00CB2E71" w:rsidRPr="00681230" w:rsidRDefault="001064BB">
      <w:pPr>
        <w:pStyle w:val="202"/>
        <w:rPr>
          <w:rFonts w:ascii="宋体" w:hAnsi="宋体"/>
        </w:rPr>
      </w:pPr>
      <w:r w:rsidRPr="00681230">
        <w:rPr>
          <w:rFonts w:ascii="宋体" w:hAnsi="宋体"/>
        </w:rPr>
        <w:t>电话：</w:t>
      </w:r>
      <w:r w:rsidRPr="00681230">
        <w:rPr>
          <w:rFonts w:ascii="宋体" w:hAnsi="宋体"/>
          <w:u w:val="single"/>
        </w:rPr>
        <w:t xml:space="preserve">   </w:t>
      </w:r>
      <w:r w:rsidRPr="00681230">
        <w:rPr>
          <w:rFonts w:ascii="宋体" w:hAnsi="宋体"/>
        </w:rPr>
        <w:t>电话：</w:t>
      </w:r>
      <w:r w:rsidRPr="00681230">
        <w:rPr>
          <w:rFonts w:ascii="宋体" w:hAnsi="宋体"/>
          <w:u w:val="single"/>
        </w:rPr>
        <w:t xml:space="preserve">     </w:t>
      </w:r>
    </w:p>
    <w:p w:rsidR="00CB2E71" w:rsidRPr="00681230" w:rsidRDefault="001064BB">
      <w:pPr>
        <w:pStyle w:val="202"/>
        <w:rPr>
          <w:rFonts w:ascii="宋体" w:hAnsi="宋体"/>
        </w:rPr>
      </w:pPr>
      <w:r w:rsidRPr="00681230">
        <w:rPr>
          <w:rFonts w:ascii="宋体" w:hAnsi="宋体"/>
        </w:rPr>
        <w:t>传真：</w:t>
      </w:r>
      <w:r w:rsidRPr="00681230">
        <w:rPr>
          <w:rFonts w:ascii="宋体" w:hAnsi="宋体"/>
          <w:u w:val="single"/>
        </w:rPr>
        <w:t xml:space="preserve">   </w:t>
      </w:r>
      <w:r w:rsidRPr="00681230">
        <w:rPr>
          <w:rFonts w:ascii="宋体" w:hAnsi="宋体"/>
        </w:rPr>
        <w:t>传真：</w:t>
      </w:r>
      <w:r w:rsidRPr="00681230">
        <w:rPr>
          <w:rFonts w:ascii="宋体" w:hAnsi="宋体"/>
          <w:u w:val="single"/>
        </w:rPr>
        <w:t xml:space="preserve">     </w:t>
      </w:r>
    </w:p>
    <w:p w:rsidR="00CB2E71" w:rsidRPr="00681230" w:rsidRDefault="001064BB">
      <w:pPr>
        <w:pStyle w:val="202"/>
        <w:rPr>
          <w:rFonts w:ascii="宋体" w:hAnsi="宋体"/>
        </w:rPr>
      </w:pPr>
      <w:r w:rsidRPr="00681230">
        <w:rPr>
          <w:rFonts w:ascii="宋体" w:hAnsi="宋体"/>
        </w:rPr>
        <w:t>开户银行：</w:t>
      </w:r>
      <w:r w:rsidRPr="00681230">
        <w:rPr>
          <w:rFonts w:ascii="宋体" w:hAnsi="宋体"/>
          <w:u w:val="single"/>
        </w:rPr>
        <w:t xml:space="preserve">   </w:t>
      </w:r>
      <w:r w:rsidRPr="00681230">
        <w:rPr>
          <w:rFonts w:ascii="宋体" w:hAnsi="宋体"/>
        </w:rPr>
        <w:t>开户银行：</w:t>
      </w:r>
      <w:r w:rsidRPr="00681230">
        <w:rPr>
          <w:rFonts w:ascii="宋体" w:hAnsi="宋体"/>
          <w:u w:val="single"/>
        </w:rPr>
        <w:t xml:space="preserve">   </w:t>
      </w:r>
    </w:p>
    <w:p w:rsidR="00CB2E71" w:rsidRPr="00681230" w:rsidRDefault="001064BB">
      <w:pPr>
        <w:pStyle w:val="202"/>
        <w:rPr>
          <w:rFonts w:ascii="宋体" w:hAnsi="宋体"/>
        </w:rPr>
      </w:pPr>
      <w:r w:rsidRPr="00681230">
        <w:rPr>
          <w:rFonts w:ascii="宋体" w:hAnsi="宋体"/>
        </w:rPr>
        <w:t>账号：</w:t>
      </w:r>
      <w:r w:rsidRPr="00681230">
        <w:rPr>
          <w:rFonts w:ascii="宋体" w:hAnsi="宋体"/>
          <w:u w:val="single"/>
        </w:rPr>
        <w:t xml:space="preserve">       </w:t>
      </w:r>
      <w:r w:rsidRPr="00681230">
        <w:rPr>
          <w:rFonts w:ascii="宋体" w:hAnsi="宋体"/>
        </w:rPr>
        <w:t>账号：</w:t>
      </w:r>
      <w:r w:rsidRPr="00681230">
        <w:rPr>
          <w:rFonts w:ascii="宋体" w:hAnsi="宋体"/>
          <w:u w:val="single"/>
        </w:rPr>
        <w:t xml:space="preserve">     </w:t>
      </w:r>
    </w:p>
    <w:p w:rsidR="00CB2E71" w:rsidRPr="00681230" w:rsidRDefault="001064BB">
      <w:pPr>
        <w:pStyle w:val="202"/>
        <w:rPr>
          <w:rFonts w:ascii="宋体" w:hAnsi="宋体"/>
          <w:sz w:val="30"/>
          <w:szCs w:val="30"/>
        </w:rPr>
      </w:pPr>
      <w:r w:rsidRPr="00681230">
        <w:rPr>
          <w:rFonts w:ascii="宋体" w:hAnsi="宋体"/>
        </w:rPr>
        <w:t>邮政编码：</w:t>
      </w:r>
      <w:r w:rsidRPr="00681230">
        <w:rPr>
          <w:rFonts w:ascii="宋体" w:hAnsi="宋体"/>
          <w:u w:val="single"/>
        </w:rPr>
        <w:t xml:space="preserve">     </w:t>
      </w:r>
      <w:r w:rsidRPr="00681230">
        <w:rPr>
          <w:rFonts w:ascii="宋体" w:hAnsi="宋体"/>
        </w:rPr>
        <w:t>邮政编码：</w:t>
      </w:r>
      <w:r w:rsidRPr="00681230">
        <w:rPr>
          <w:rFonts w:ascii="宋体" w:hAnsi="宋体"/>
          <w:u w:val="single"/>
        </w:rPr>
        <w:t xml:space="preserve">   </w:t>
      </w:r>
    </w:p>
    <w:p w:rsidR="00CB2E71" w:rsidRPr="00681230" w:rsidRDefault="001064BB">
      <w:pPr>
        <w:pStyle w:val="102"/>
        <w:spacing w:line="440" w:lineRule="exact"/>
        <w:rPr>
          <w:rFonts w:eastAsia="黑体"/>
          <w:sz w:val="30"/>
          <w:szCs w:val="30"/>
        </w:rPr>
      </w:pPr>
      <w:r w:rsidRPr="00681230">
        <w:rPr>
          <w:rFonts w:eastAsia="仿宋_GB2312"/>
          <w:sz w:val="30"/>
          <w:szCs w:val="30"/>
        </w:rPr>
        <w:br w:type="page"/>
      </w:r>
      <w:r w:rsidRPr="00681230">
        <w:rPr>
          <w:rFonts w:eastAsia="仿宋_GB2312"/>
          <w:sz w:val="30"/>
          <w:szCs w:val="30"/>
        </w:rPr>
        <w:lastRenderedPageBreak/>
        <w:t>附件</w:t>
      </w:r>
      <w:r w:rsidRPr="00681230">
        <w:rPr>
          <w:rFonts w:eastAsia="仿宋_GB2312" w:hint="eastAsia"/>
          <w:sz w:val="30"/>
          <w:szCs w:val="30"/>
        </w:rPr>
        <w:t>3</w:t>
      </w:r>
      <w:r w:rsidRPr="00681230">
        <w:rPr>
          <w:rFonts w:eastAsia="仿宋_GB2312"/>
          <w:sz w:val="30"/>
          <w:szCs w:val="30"/>
        </w:rPr>
        <w:t>：</w:t>
      </w:r>
    </w:p>
    <w:p w:rsidR="00CB2E71" w:rsidRPr="00681230" w:rsidRDefault="001064BB" w:rsidP="00681230">
      <w:pPr>
        <w:pStyle w:val="102"/>
        <w:spacing w:beforeLines="50" w:afterLines="50" w:line="440" w:lineRule="exact"/>
        <w:jc w:val="center"/>
        <w:rPr>
          <w:rFonts w:eastAsia="黑体"/>
          <w:sz w:val="30"/>
          <w:szCs w:val="30"/>
        </w:rPr>
      </w:pPr>
      <w:r w:rsidRPr="00681230">
        <w:rPr>
          <w:rFonts w:eastAsia="黑体"/>
          <w:sz w:val="30"/>
          <w:szCs w:val="30"/>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CB2E71" w:rsidRPr="00681230">
        <w:trPr>
          <w:jc w:val="center"/>
        </w:trPr>
        <w:tc>
          <w:tcPr>
            <w:tcW w:w="1953"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文件名称</w:t>
            </w:r>
          </w:p>
        </w:tc>
        <w:tc>
          <w:tcPr>
            <w:tcW w:w="1276"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套数</w:t>
            </w:r>
          </w:p>
        </w:tc>
        <w:tc>
          <w:tcPr>
            <w:tcW w:w="145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费用（元）</w:t>
            </w:r>
          </w:p>
        </w:tc>
        <w:tc>
          <w:tcPr>
            <w:tcW w:w="1243"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质量</w:t>
            </w:r>
          </w:p>
        </w:tc>
        <w:tc>
          <w:tcPr>
            <w:tcW w:w="1450" w:type="dxa"/>
            <w:tcBorders>
              <w:top w:val="single" w:sz="12" w:space="0" w:color="auto"/>
              <w:bottom w:val="double" w:sz="6" w:space="0" w:color="auto"/>
            </w:tcBorders>
          </w:tcPr>
          <w:p w:rsidR="00CB2E71" w:rsidRPr="00681230" w:rsidRDefault="001064BB">
            <w:pPr>
              <w:pStyle w:val="102"/>
              <w:spacing w:line="440" w:lineRule="exact"/>
              <w:jc w:val="center"/>
              <w:rPr>
                <w:rFonts w:eastAsia="仿宋_GB2312"/>
                <w:sz w:val="28"/>
                <w:szCs w:val="30"/>
              </w:rPr>
            </w:pPr>
            <w:r w:rsidRPr="00681230">
              <w:rPr>
                <w:rFonts w:eastAsia="仿宋_GB2312"/>
                <w:sz w:val="28"/>
                <w:szCs w:val="30"/>
              </w:rPr>
              <w:t>移交时间</w:t>
            </w:r>
          </w:p>
        </w:tc>
        <w:tc>
          <w:tcPr>
            <w:tcW w:w="1667" w:type="dxa"/>
            <w:tcBorders>
              <w:top w:val="single" w:sz="12" w:space="0" w:color="auto"/>
              <w:bottom w:val="double" w:sz="6" w:space="0" w:color="auto"/>
            </w:tcBorders>
          </w:tcPr>
          <w:p w:rsidR="00CB2E71" w:rsidRPr="00681230" w:rsidRDefault="001064BB">
            <w:pPr>
              <w:pStyle w:val="102"/>
              <w:spacing w:line="440" w:lineRule="exact"/>
              <w:jc w:val="center"/>
              <w:rPr>
                <w:rFonts w:eastAsia="仿宋_GB2312"/>
                <w:sz w:val="28"/>
                <w:szCs w:val="30"/>
              </w:rPr>
            </w:pPr>
            <w:r w:rsidRPr="00681230">
              <w:rPr>
                <w:rFonts w:eastAsia="仿宋_GB2312"/>
                <w:sz w:val="28"/>
                <w:szCs w:val="30"/>
              </w:rPr>
              <w:t>责任人</w:t>
            </w:r>
          </w:p>
        </w:tc>
      </w:tr>
      <w:tr w:rsidR="00CB2E71" w:rsidRPr="00681230">
        <w:trPr>
          <w:trHeight w:val="567"/>
          <w:jc w:val="center"/>
        </w:trPr>
        <w:tc>
          <w:tcPr>
            <w:tcW w:w="1953"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r w:rsidR="00CB2E71" w:rsidRPr="00681230">
        <w:trPr>
          <w:trHeight w:val="567"/>
          <w:jc w:val="center"/>
        </w:trPr>
        <w:tc>
          <w:tcPr>
            <w:tcW w:w="1953" w:type="dxa"/>
          </w:tcPr>
          <w:p w:rsidR="00CB2E71" w:rsidRPr="00681230" w:rsidRDefault="00CB2E71">
            <w:pPr>
              <w:pStyle w:val="102"/>
              <w:rPr>
                <w:rFonts w:eastAsia="仿宋_GB2312"/>
                <w:sz w:val="30"/>
                <w:szCs w:val="30"/>
              </w:rPr>
            </w:pPr>
          </w:p>
        </w:tc>
        <w:tc>
          <w:tcPr>
            <w:tcW w:w="1276"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243" w:type="dxa"/>
          </w:tcPr>
          <w:p w:rsidR="00CB2E71" w:rsidRPr="00681230" w:rsidRDefault="00CB2E71">
            <w:pPr>
              <w:pStyle w:val="102"/>
              <w:rPr>
                <w:rFonts w:eastAsia="仿宋_GB2312"/>
                <w:sz w:val="30"/>
                <w:szCs w:val="30"/>
              </w:rPr>
            </w:pPr>
          </w:p>
        </w:tc>
        <w:tc>
          <w:tcPr>
            <w:tcW w:w="1450" w:type="dxa"/>
          </w:tcPr>
          <w:p w:rsidR="00CB2E71" w:rsidRPr="00681230" w:rsidRDefault="00CB2E71">
            <w:pPr>
              <w:pStyle w:val="102"/>
              <w:rPr>
                <w:rFonts w:eastAsia="仿宋_GB2312"/>
                <w:sz w:val="30"/>
                <w:szCs w:val="30"/>
              </w:rPr>
            </w:pPr>
          </w:p>
        </w:tc>
        <w:tc>
          <w:tcPr>
            <w:tcW w:w="1667" w:type="dxa"/>
          </w:tcPr>
          <w:p w:rsidR="00CB2E71" w:rsidRPr="00681230" w:rsidRDefault="00CB2E71">
            <w:pPr>
              <w:pStyle w:val="102"/>
              <w:rPr>
                <w:rFonts w:eastAsia="仿宋_GB2312"/>
                <w:sz w:val="30"/>
                <w:szCs w:val="30"/>
              </w:rPr>
            </w:pPr>
          </w:p>
        </w:tc>
      </w:tr>
    </w:tbl>
    <w:p w:rsidR="00CB2E71" w:rsidRPr="00681230" w:rsidRDefault="00CB2E71">
      <w:pPr>
        <w:pStyle w:val="102"/>
        <w:spacing w:line="440" w:lineRule="exact"/>
        <w:rPr>
          <w:rFonts w:eastAsia="仿宋_GB2312"/>
          <w:sz w:val="30"/>
          <w:szCs w:val="30"/>
        </w:rPr>
      </w:pPr>
    </w:p>
    <w:p w:rsidR="00CB2E71" w:rsidRPr="00681230" w:rsidRDefault="001064BB">
      <w:pPr>
        <w:pStyle w:val="102"/>
        <w:spacing w:line="440" w:lineRule="exact"/>
        <w:rPr>
          <w:rFonts w:eastAsia="黑体"/>
          <w:sz w:val="30"/>
          <w:szCs w:val="30"/>
        </w:rPr>
      </w:pPr>
      <w:r w:rsidRPr="00681230">
        <w:rPr>
          <w:rFonts w:eastAsia="仿宋_GB2312"/>
          <w:sz w:val="30"/>
          <w:szCs w:val="30"/>
        </w:rPr>
        <w:br w:type="page"/>
      </w:r>
      <w:r w:rsidRPr="00681230">
        <w:rPr>
          <w:rFonts w:eastAsia="仿宋_GB2312"/>
          <w:sz w:val="30"/>
          <w:szCs w:val="30"/>
        </w:rPr>
        <w:lastRenderedPageBreak/>
        <w:t>附件</w:t>
      </w:r>
      <w:r w:rsidRPr="00681230">
        <w:rPr>
          <w:rFonts w:eastAsia="仿宋_GB2312" w:hint="eastAsia"/>
          <w:sz w:val="30"/>
          <w:szCs w:val="30"/>
        </w:rPr>
        <w:t>4</w:t>
      </w:r>
      <w:r w:rsidRPr="00681230">
        <w:rPr>
          <w:rFonts w:eastAsia="仿宋_GB2312"/>
          <w:sz w:val="30"/>
          <w:szCs w:val="30"/>
        </w:rPr>
        <w:t>：</w:t>
      </w:r>
    </w:p>
    <w:p w:rsidR="00CB2E71" w:rsidRPr="00681230" w:rsidRDefault="001064BB" w:rsidP="00681230">
      <w:pPr>
        <w:pStyle w:val="102"/>
        <w:spacing w:beforeLines="50" w:afterLines="50" w:line="440" w:lineRule="exact"/>
        <w:jc w:val="center"/>
        <w:rPr>
          <w:rFonts w:eastAsia="黑体"/>
          <w:sz w:val="30"/>
          <w:szCs w:val="30"/>
        </w:rPr>
      </w:pPr>
      <w:r w:rsidRPr="00681230">
        <w:rPr>
          <w:rFonts w:eastAsia="黑体"/>
          <w:sz w:val="30"/>
          <w:szCs w:val="30"/>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CB2E71" w:rsidRPr="00681230">
        <w:trPr>
          <w:jc w:val="center"/>
        </w:trPr>
        <w:tc>
          <w:tcPr>
            <w:tcW w:w="1162"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序号</w:t>
            </w:r>
          </w:p>
        </w:tc>
        <w:tc>
          <w:tcPr>
            <w:tcW w:w="1418"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机械或设备名称</w:t>
            </w:r>
          </w:p>
        </w:tc>
        <w:tc>
          <w:tcPr>
            <w:tcW w:w="85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规格型号</w:t>
            </w:r>
          </w:p>
        </w:tc>
        <w:tc>
          <w:tcPr>
            <w:tcW w:w="1058"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数量</w:t>
            </w:r>
          </w:p>
        </w:tc>
        <w:tc>
          <w:tcPr>
            <w:tcW w:w="88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产地</w:t>
            </w:r>
          </w:p>
        </w:tc>
        <w:tc>
          <w:tcPr>
            <w:tcW w:w="102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制造年份</w:t>
            </w:r>
          </w:p>
        </w:tc>
        <w:tc>
          <w:tcPr>
            <w:tcW w:w="148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额定功率</w:t>
            </w:r>
            <w:r w:rsidRPr="00681230">
              <w:rPr>
                <w:rFonts w:eastAsia="仿宋_GB2312"/>
                <w:sz w:val="28"/>
                <w:szCs w:val="30"/>
              </w:rPr>
              <w:t>(kW)</w:t>
            </w:r>
          </w:p>
        </w:tc>
        <w:tc>
          <w:tcPr>
            <w:tcW w:w="1020"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生产能力</w:t>
            </w:r>
          </w:p>
        </w:tc>
        <w:tc>
          <w:tcPr>
            <w:tcW w:w="921"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备注</w:t>
            </w:r>
          </w:p>
        </w:tc>
      </w:tr>
      <w:tr w:rsidR="00CB2E71" w:rsidRPr="00681230">
        <w:trPr>
          <w:trHeight w:val="567"/>
          <w:jc w:val="center"/>
        </w:trPr>
        <w:tc>
          <w:tcPr>
            <w:tcW w:w="1162"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tcBorders>
              <w:top w:val="double" w:sz="6" w:space="0" w:color="auto"/>
              <w:bottom w:val="single" w:sz="6"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162"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16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16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r w:rsidR="00CB2E71" w:rsidRPr="00681230">
        <w:trPr>
          <w:trHeight w:val="567"/>
          <w:jc w:val="center"/>
        </w:trPr>
        <w:tc>
          <w:tcPr>
            <w:tcW w:w="1162" w:type="dxa"/>
          </w:tcPr>
          <w:p w:rsidR="00CB2E71" w:rsidRPr="00681230" w:rsidRDefault="00CB2E71">
            <w:pPr>
              <w:pStyle w:val="102"/>
              <w:rPr>
                <w:rFonts w:eastAsia="仿宋_GB2312"/>
                <w:sz w:val="30"/>
                <w:szCs w:val="30"/>
              </w:rPr>
            </w:pPr>
          </w:p>
        </w:tc>
        <w:tc>
          <w:tcPr>
            <w:tcW w:w="1418" w:type="dxa"/>
          </w:tcPr>
          <w:p w:rsidR="00CB2E71" w:rsidRPr="00681230" w:rsidRDefault="00CB2E71">
            <w:pPr>
              <w:pStyle w:val="102"/>
              <w:rPr>
                <w:rFonts w:eastAsia="仿宋_GB2312"/>
                <w:sz w:val="30"/>
                <w:szCs w:val="30"/>
              </w:rPr>
            </w:pPr>
          </w:p>
        </w:tc>
        <w:tc>
          <w:tcPr>
            <w:tcW w:w="850" w:type="dxa"/>
          </w:tcPr>
          <w:p w:rsidR="00CB2E71" w:rsidRPr="00681230" w:rsidRDefault="00CB2E71">
            <w:pPr>
              <w:pStyle w:val="102"/>
              <w:rPr>
                <w:rFonts w:eastAsia="仿宋_GB2312"/>
                <w:sz w:val="30"/>
                <w:szCs w:val="30"/>
              </w:rPr>
            </w:pPr>
          </w:p>
        </w:tc>
        <w:tc>
          <w:tcPr>
            <w:tcW w:w="1058" w:type="dxa"/>
          </w:tcPr>
          <w:p w:rsidR="00CB2E71" w:rsidRPr="00681230" w:rsidRDefault="00CB2E71">
            <w:pPr>
              <w:pStyle w:val="102"/>
              <w:rPr>
                <w:rFonts w:eastAsia="仿宋_GB2312"/>
                <w:sz w:val="30"/>
                <w:szCs w:val="30"/>
              </w:rPr>
            </w:pPr>
          </w:p>
        </w:tc>
        <w:tc>
          <w:tcPr>
            <w:tcW w:w="8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1480" w:type="dxa"/>
          </w:tcPr>
          <w:p w:rsidR="00CB2E71" w:rsidRPr="00681230" w:rsidRDefault="00CB2E71">
            <w:pPr>
              <w:pStyle w:val="102"/>
              <w:rPr>
                <w:rFonts w:eastAsia="仿宋_GB2312"/>
                <w:sz w:val="30"/>
                <w:szCs w:val="30"/>
              </w:rPr>
            </w:pPr>
          </w:p>
        </w:tc>
        <w:tc>
          <w:tcPr>
            <w:tcW w:w="1020" w:type="dxa"/>
          </w:tcPr>
          <w:p w:rsidR="00CB2E71" w:rsidRPr="00681230" w:rsidRDefault="00CB2E71">
            <w:pPr>
              <w:pStyle w:val="102"/>
              <w:rPr>
                <w:rFonts w:eastAsia="仿宋_GB2312"/>
                <w:sz w:val="30"/>
                <w:szCs w:val="30"/>
              </w:rPr>
            </w:pPr>
          </w:p>
        </w:tc>
        <w:tc>
          <w:tcPr>
            <w:tcW w:w="921" w:type="dxa"/>
          </w:tcPr>
          <w:p w:rsidR="00CB2E71" w:rsidRPr="00681230" w:rsidRDefault="00CB2E71">
            <w:pPr>
              <w:pStyle w:val="102"/>
              <w:rPr>
                <w:rFonts w:eastAsia="仿宋_GB2312"/>
                <w:sz w:val="30"/>
                <w:szCs w:val="30"/>
              </w:rPr>
            </w:pPr>
          </w:p>
        </w:tc>
      </w:tr>
    </w:tbl>
    <w:p w:rsidR="00CB2E71" w:rsidRPr="00681230" w:rsidRDefault="00CB2E71">
      <w:pPr>
        <w:pStyle w:val="102"/>
        <w:spacing w:line="440" w:lineRule="exact"/>
        <w:rPr>
          <w:rFonts w:eastAsia="仿宋_GB2312"/>
          <w:sz w:val="30"/>
          <w:szCs w:val="30"/>
        </w:rPr>
      </w:pPr>
    </w:p>
    <w:p w:rsidR="00CB2E71" w:rsidRPr="00681230" w:rsidRDefault="00CB2E71">
      <w:pPr>
        <w:pStyle w:val="102"/>
        <w:spacing w:line="440" w:lineRule="exact"/>
        <w:rPr>
          <w:rFonts w:eastAsia="仿宋_GB2312"/>
          <w:sz w:val="30"/>
          <w:szCs w:val="30"/>
        </w:rPr>
      </w:pPr>
    </w:p>
    <w:p w:rsidR="00CB2E71" w:rsidRPr="00681230" w:rsidRDefault="00CB2E71">
      <w:pPr>
        <w:pStyle w:val="102"/>
        <w:spacing w:line="440" w:lineRule="exact"/>
        <w:rPr>
          <w:rFonts w:eastAsia="仿宋_GB2312"/>
          <w:sz w:val="30"/>
          <w:szCs w:val="30"/>
        </w:rPr>
      </w:pPr>
    </w:p>
    <w:p w:rsidR="00CB2E71" w:rsidRPr="00681230" w:rsidRDefault="00CB2E71">
      <w:pPr>
        <w:pStyle w:val="102"/>
        <w:spacing w:line="440" w:lineRule="exact"/>
        <w:rPr>
          <w:rFonts w:eastAsia="仿宋_GB2312"/>
          <w:sz w:val="30"/>
          <w:szCs w:val="30"/>
        </w:rPr>
      </w:pPr>
    </w:p>
    <w:p w:rsidR="00CB2E71" w:rsidRPr="00681230" w:rsidRDefault="00CB2E71">
      <w:pPr>
        <w:pStyle w:val="102"/>
        <w:spacing w:line="440" w:lineRule="exact"/>
        <w:rPr>
          <w:rFonts w:eastAsia="仿宋_GB2312"/>
          <w:sz w:val="30"/>
          <w:szCs w:val="30"/>
        </w:rPr>
      </w:pPr>
    </w:p>
    <w:p w:rsidR="00CB2E71" w:rsidRPr="00681230" w:rsidRDefault="001064BB">
      <w:pPr>
        <w:pStyle w:val="102"/>
        <w:spacing w:line="440" w:lineRule="exact"/>
        <w:rPr>
          <w:rFonts w:eastAsia="仿宋_GB2312"/>
          <w:sz w:val="30"/>
          <w:szCs w:val="30"/>
        </w:rPr>
      </w:pPr>
      <w:r w:rsidRPr="00681230">
        <w:rPr>
          <w:rFonts w:eastAsia="仿宋_GB2312"/>
          <w:sz w:val="30"/>
          <w:szCs w:val="30"/>
        </w:rPr>
        <w:lastRenderedPageBreak/>
        <w:t>附件</w:t>
      </w:r>
      <w:r w:rsidRPr="00681230">
        <w:rPr>
          <w:rFonts w:eastAsia="仿宋_GB2312" w:hint="eastAsia"/>
          <w:sz w:val="30"/>
          <w:szCs w:val="30"/>
        </w:rPr>
        <w:t>5</w:t>
      </w:r>
      <w:r w:rsidRPr="00681230">
        <w:rPr>
          <w:rFonts w:eastAsia="仿宋_GB2312"/>
          <w:sz w:val="30"/>
          <w:szCs w:val="30"/>
        </w:rPr>
        <w:t>：</w:t>
      </w:r>
    </w:p>
    <w:p w:rsidR="00CB2E71" w:rsidRPr="00681230" w:rsidRDefault="001064BB">
      <w:pPr>
        <w:pStyle w:val="102"/>
        <w:spacing w:line="440" w:lineRule="exact"/>
        <w:jc w:val="center"/>
        <w:rPr>
          <w:rFonts w:eastAsia="黑体"/>
          <w:sz w:val="30"/>
          <w:szCs w:val="30"/>
        </w:rPr>
      </w:pPr>
      <w:r w:rsidRPr="00681230">
        <w:rPr>
          <w:rFonts w:eastAsia="黑体"/>
          <w:sz w:val="30"/>
          <w:szCs w:val="30"/>
        </w:rPr>
        <w:t>承包人主要施工管理人员表</w:t>
      </w:r>
    </w:p>
    <w:tbl>
      <w:tblPr>
        <w:tblpPr w:leftFromText="180" w:rightFromText="180" w:vertAnchor="text" w:horzAnchor="margin" w:tblpY="19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757"/>
        <w:gridCol w:w="1331"/>
        <w:gridCol w:w="1064"/>
        <w:gridCol w:w="1064"/>
        <w:gridCol w:w="3994"/>
      </w:tblGrid>
      <w:tr w:rsidR="00CB2E71" w:rsidRPr="00681230">
        <w:trPr>
          <w:trHeight w:val="306"/>
        </w:trPr>
        <w:tc>
          <w:tcPr>
            <w:tcW w:w="1757"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名称</w:t>
            </w:r>
          </w:p>
        </w:tc>
        <w:tc>
          <w:tcPr>
            <w:tcW w:w="1331"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姓名</w:t>
            </w:r>
          </w:p>
        </w:tc>
        <w:tc>
          <w:tcPr>
            <w:tcW w:w="1064"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职务</w:t>
            </w:r>
          </w:p>
        </w:tc>
        <w:tc>
          <w:tcPr>
            <w:tcW w:w="1064"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职称</w:t>
            </w:r>
          </w:p>
        </w:tc>
        <w:tc>
          <w:tcPr>
            <w:tcW w:w="3994"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主要资历、经验及承担过的项目</w:t>
            </w:r>
          </w:p>
        </w:tc>
      </w:tr>
      <w:tr w:rsidR="00CB2E71" w:rsidRPr="00681230">
        <w:trPr>
          <w:trHeight w:val="314"/>
        </w:trPr>
        <w:tc>
          <w:tcPr>
            <w:tcW w:w="9210" w:type="dxa"/>
            <w:gridSpan w:val="5"/>
            <w:tcBorders>
              <w:top w:val="doub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一、总部人员</w:t>
            </w:r>
          </w:p>
        </w:tc>
      </w:tr>
      <w:tr w:rsidR="00CB2E71" w:rsidRPr="00681230">
        <w:trPr>
          <w:trHeight w:val="314"/>
        </w:trPr>
        <w:tc>
          <w:tcPr>
            <w:tcW w:w="1757" w:type="dxa"/>
            <w:tcBorders>
              <w:top w:val="nil"/>
              <w:bottom w:val="nil"/>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项目主管</w:t>
            </w:r>
          </w:p>
        </w:tc>
        <w:tc>
          <w:tcPr>
            <w:tcW w:w="1331"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06"/>
        </w:trPr>
        <w:tc>
          <w:tcPr>
            <w:tcW w:w="1757" w:type="dxa"/>
            <w:tcBorders>
              <w:top w:val="single" w:sz="6" w:space="0" w:color="auto"/>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nil"/>
              <w:bottom w:val="nil"/>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其他人员</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nil"/>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06"/>
        </w:trPr>
        <w:tc>
          <w:tcPr>
            <w:tcW w:w="9210" w:type="dxa"/>
            <w:gridSpan w:val="5"/>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二、现场人员</w:t>
            </w: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项目经理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项目副经理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06"/>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技术负责人</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造价管理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质量管理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06"/>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材料管理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计划管理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4"/>
        </w:trPr>
        <w:tc>
          <w:tcPr>
            <w:tcW w:w="1757"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安全管理</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06"/>
        </w:trPr>
        <w:tc>
          <w:tcPr>
            <w:tcW w:w="1757" w:type="dxa"/>
            <w:vMerge w:val="restart"/>
            <w:tcBorders>
              <w:top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其他人员</w:t>
            </w: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71"/>
        </w:trPr>
        <w:tc>
          <w:tcPr>
            <w:tcW w:w="1757"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
        </w:trPr>
        <w:tc>
          <w:tcPr>
            <w:tcW w:w="1757"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
        </w:trPr>
        <w:tc>
          <w:tcPr>
            <w:tcW w:w="175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
        </w:trPr>
        <w:tc>
          <w:tcPr>
            <w:tcW w:w="1757"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rPr>
          <w:trHeight w:val="31"/>
        </w:trPr>
        <w:tc>
          <w:tcPr>
            <w:tcW w:w="1757"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bl>
    <w:p w:rsidR="00CB2E71" w:rsidRPr="00681230" w:rsidRDefault="00CB2E71">
      <w:pPr>
        <w:pStyle w:val="102"/>
      </w:pPr>
    </w:p>
    <w:p w:rsidR="00CB2E71" w:rsidRPr="00681230" w:rsidRDefault="001064BB">
      <w:pPr>
        <w:pStyle w:val="102"/>
        <w:spacing w:line="440" w:lineRule="exact"/>
        <w:rPr>
          <w:rFonts w:eastAsia="黑体"/>
          <w:sz w:val="30"/>
          <w:szCs w:val="30"/>
        </w:rPr>
      </w:pPr>
      <w:r w:rsidRPr="00681230">
        <w:rPr>
          <w:rFonts w:eastAsia="仿宋_GB2312"/>
          <w:sz w:val="30"/>
          <w:szCs w:val="30"/>
        </w:rPr>
        <w:br w:type="page"/>
      </w:r>
      <w:r w:rsidRPr="00681230">
        <w:rPr>
          <w:rFonts w:eastAsia="仿宋_GB2312"/>
          <w:sz w:val="30"/>
          <w:szCs w:val="30"/>
        </w:rPr>
        <w:lastRenderedPageBreak/>
        <w:t>附件</w:t>
      </w:r>
      <w:r w:rsidRPr="00681230">
        <w:rPr>
          <w:rFonts w:eastAsia="仿宋_GB2312" w:hint="eastAsia"/>
          <w:sz w:val="30"/>
          <w:szCs w:val="30"/>
        </w:rPr>
        <w:t>6</w:t>
      </w:r>
      <w:r w:rsidRPr="00681230">
        <w:rPr>
          <w:rFonts w:eastAsia="仿宋_GB2312"/>
          <w:sz w:val="30"/>
          <w:szCs w:val="30"/>
        </w:rPr>
        <w:t>：</w:t>
      </w:r>
    </w:p>
    <w:p w:rsidR="00CB2E71" w:rsidRPr="00681230" w:rsidRDefault="001064BB" w:rsidP="00681230">
      <w:pPr>
        <w:pStyle w:val="102"/>
        <w:spacing w:beforeLines="50" w:afterLines="50" w:line="440" w:lineRule="exact"/>
        <w:jc w:val="center"/>
        <w:rPr>
          <w:rFonts w:eastAsia="黑体"/>
          <w:sz w:val="30"/>
          <w:szCs w:val="30"/>
        </w:rPr>
      </w:pPr>
      <w:r w:rsidRPr="00681230">
        <w:rPr>
          <w:rFonts w:eastAsia="黑体"/>
          <w:sz w:val="30"/>
          <w:szCs w:val="30"/>
        </w:rPr>
        <w:t>分包人主要施工管理人员表</w:t>
      </w:r>
    </w:p>
    <w:tbl>
      <w:tblPr>
        <w:tblpPr w:leftFromText="180" w:rightFromText="180" w:vertAnchor="text" w:horzAnchor="margin" w:tblpY="2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CB2E71" w:rsidRPr="00681230">
        <w:tc>
          <w:tcPr>
            <w:tcW w:w="1871"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名称</w:t>
            </w:r>
          </w:p>
        </w:tc>
        <w:tc>
          <w:tcPr>
            <w:tcW w:w="1418"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姓名</w:t>
            </w:r>
          </w:p>
        </w:tc>
        <w:tc>
          <w:tcPr>
            <w:tcW w:w="1134"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职务</w:t>
            </w:r>
          </w:p>
        </w:tc>
        <w:tc>
          <w:tcPr>
            <w:tcW w:w="1134"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职称</w:t>
            </w:r>
          </w:p>
        </w:tc>
        <w:tc>
          <w:tcPr>
            <w:tcW w:w="4252" w:type="dxa"/>
            <w:tcBorders>
              <w:top w:val="single" w:sz="12" w:space="0" w:color="auto"/>
              <w:bottom w:val="doub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30"/>
                <w:szCs w:val="30"/>
              </w:rPr>
            </w:pPr>
            <w:r w:rsidRPr="00681230">
              <w:rPr>
                <w:rFonts w:eastAsia="仿宋_GB2312"/>
                <w:sz w:val="30"/>
                <w:szCs w:val="30"/>
              </w:rPr>
              <w:t>主要资历、经验及承担过的项目</w:t>
            </w:r>
          </w:p>
        </w:tc>
      </w:tr>
      <w:tr w:rsidR="00CB2E71" w:rsidRPr="00681230">
        <w:tc>
          <w:tcPr>
            <w:tcW w:w="9809" w:type="dxa"/>
            <w:gridSpan w:val="5"/>
            <w:tcBorders>
              <w:top w:val="doub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一、总部人员</w:t>
            </w:r>
          </w:p>
        </w:tc>
      </w:tr>
      <w:tr w:rsidR="00CB2E71" w:rsidRPr="00681230">
        <w:tc>
          <w:tcPr>
            <w:tcW w:w="1871" w:type="dxa"/>
            <w:tcBorders>
              <w:top w:val="nil"/>
              <w:bottom w:val="nil"/>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项目主管</w:t>
            </w:r>
          </w:p>
        </w:tc>
        <w:tc>
          <w:tcPr>
            <w:tcW w:w="1418"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top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nil"/>
              <w:bottom w:val="nil"/>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其他人员</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nil"/>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9809" w:type="dxa"/>
            <w:gridSpan w:val="5"/>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二、现场人员</w:t>
            </w: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项目经理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项目副经理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技术负责人</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造价管理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质量管理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材料管理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计划管理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tcBorders>
              <w:top w:val="single" w:sz="6" w:space="0" w:color="auto"/>
              <w:bottom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安全管理</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val="restart"/>
            <w:tcBorders>
              <w:top w:val="single" w:sz="6" w:space="0" w:color="auto"/>
            </w:tcBorders>
            <w:vAlign w:val="center"/>
          </w:tcPr>
          <w:p w:rsidR="00CB2E71" w:rsidRPr="00681230" w:rsidRDefault="001064BB">
            <w:pPr>
              <w:pStyle w:val="102"/>
              <w:keepNext/>
              <w:adjustRightInd w:val="0"/>
              <w:spacing w:line="440" w:lineRule="exact"/>
              <w:ind w:leftChars="30" w:left="63" w:rightChars="30" w:right="63"/>
              <w:jc w:val="center"/>
              <w:textAlignment w:val="baseline"/>
              <w:rPr>
                <w:rFonts w:eastAsia="仿宋_GB2312"/>
                <w:sz w:val="28"/>
                <w:szCs w:val="30"/>
              </w:rPr>
            </w:pPr>
            <w:r w:rsidRPr="00681230">
              <w:rPr>
                <w:rFonts w:eastAsia="仿宋_GB2312"/>
                <w:sz w:val="28"/>
                <w:szCs w:val="30"/>
              </w:rPr>
              <w:t>其他人员</w:t>
            </w: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bottom w:val="nil"/>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r w:rsidR="00CB2E71" w:rsidRPr="00681230">
        <w:tc>
          <w:tcPr>
            <w:tcW w:w="1871" w:type="dxa"/>
            <w:vMerge/>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bottom w:val="single" w:sz="12" w:space="0" w:color="auto"/>
            </w:tcBorders>
            <w:vAlign w:val="center"/>
          </w:tcPr>
          <w:p w:rsidR="00CB2E71" w:rsidRPr="00681230" w:rsidRDefault="00CB2E71">
            <w:pPr>
              <w:pStyle w:val="102"/>
              <w:keepNext/>
              <w:adjustRightInd w:val="0"/>
              <w:spacing w:line="440" w:lineRule="exact"/>
              <w:ind w:leftChars="30" w:left="63" w:rightChars="30" w:right="63"/>
              <w:jc w:val="center"/>
              <w:textAlignment w:val="baseline"/>
              <w:rPr>
                <w:rFonts w:eastAsia="仿宋_GB2312"/>
                <w:sz w:val="30"/>
                <w:szCs w:val="30"/>
              </w:rPr>
            </w:pPr>
          </w:p>
        </w:tc>
      </w:tr>
    </w:tbl>
    <w:p w:rsidR="00CB2E71" w:rsidRPr="00681230" w:rsidRDefault="00CB2E71" w:rsidP="00681230">
      <w:pPr>
        <w:pStyle w:val="102"/>
        <w:spacing w:beforeLines="50" w:afterLines="50" w:line="440" w:lineRule="exact"/>
        <w:jc w:val="center"/>
        <w:rPr>
          <w:rFonts w:eastAsia="黑体"/>
          <w:sz w:val="30"/>
          <w:szCs w:val="30"/>
        </w:rPr>
      </w:pPr>
    </w:p>
    <w:p w:rsidR="00CB2E71" w:rsidRPr="00681230" w:rsidRDefault="001064BB">
      <w:pPr>
        <w:pStyle w:val="102"/>
        <w:spacing w:line="440" w:lineRule="exact"/>
        <w:rPr>
          <w:rFonts w:eastAsia="黑体"/>
          <w:sz w:val="30"/>
          <w:szCs w:val="30"/>
        </w:rPr>
      </w:pPr>
      <w:r w:rsidRPr="00681230">
        <w:rPr>
          <w:rFonts w:eastAsia="仿宋_GB2312"/>
          <w:sz w:val="30"/>
          <w:szCs w:val="30"/>
        </w:rPr>
        <w:br w:type="page"/>
      </w:r>
      <w:r w:rsidRPr="00681230">
        <w:rPr>
          <w:rFonts w:eastAsia="仿宋_GB2312"/>
          <w:sz w:val="30"/>
          <w:szCs w:val="30"/>
        </w:rPr>
        <w:lastRenderedPageBreak/>
        <w:t>附件</w:t>
      </w:r>
      <w:r w:rsidRPr="00681230">
        <w:rPr>
          <w:rFonts w:eastAsia="仿宋_GB2312" w:hint="eastAsia"/>
          <w:sz w:val="30"/>
          <w:szCs w:val="30"/>
        </w:rPr>
        <w:t>7</w:t>
      </w:r>
      <w:r w:rsidRPr="00681230">
        <w:rPr>
          <w:rFonts w:eastAsia="仿宋_GB2312"/>
          <w:sz w:val="30"/>
          <w:szCs w:val="30"/>
        </w:rPr>
        <w:t>：</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履约保函示范文本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（独立保函）</w:t>
      </w: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1064BB">
      <w:pPr>
        <w:spacing w:line="360" w:lineRule="auto"/>
        <w:rPr>
          <w:rFonts w:ascii="宋体" w:hAnsi="宋体"/>
          <w:szCs w:val="21"/>
        </w:rPr>
      </w:pPr>
      <w:r w:rsidRPr="00681230">
        <w:rPr>
          <w:rFonts w:ascii="宋体" w:hAnsi="宋体" w:hint="eastAsia"/>
          <w:szCs w:val="21"/>
        </w:rPr>
        <w:t>申请人：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受益人：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开立人：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CB2E71">
      <w:pPr>
        <w:spacing w:line="360" w:lineRule="auto"/>
        <w:rPr>
          <w:rFonts w:ascii="宋体" w:hAnsi="宋体"/>
          <w:szCs w:val="21"/>
        </w:rPr>
      </w:pPr>
    </w:p>
    <w:p w:rsidR="00CB2E71" w:rsidRPr="00681230" w:rsidRDefault="001064BB">
      <w:pPr>
        <w:spacing w:line="360" w:lineRule="auto"/>
        <w:rPr>
          <w:rFonts w:ascii="宋体" w:hAnsi="宋体"/>
          <w:szCs w:val="21"/>
        </w:rPr>
      </w:pPr>
      <w:r w:rsidRPr="00681230">
        <w:rPr>
          <w:rFonts w:ascii="宋体" w:hAnsi="宋体" w:hint="eastAsia"/>
          <w:szCs w:val="21"/>
        </w:rPr>
        <w:t xml:space="preserve">（受益人名称）：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鉴于（以下简称“受益人”）与（以下简称“申请人”）于年月日就工程（以下简称“本工程”）施工和有关事项协商一致共同签订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一、本保函担保范围：承包人未按照基础合同的约定履行义务，应当向贵方承担的违约责任和赔偿因此造成的损失、利息、律师费、诉讼费用等实现债权的费用。</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二、本保函担保金额最高不超过人民币（大写）元（¥）。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三、本保函有效期自开立之日起至基础合同约定的缺陷责任期后日止，最迟不超过年月日。 </w:t>
      </w:r>
    </w:p>
    <w:p w:rsidR="00CB2E71" w:rsidRPr="00681230" w:rsidRDefault="001064BB">
      <w:pPr>
        <w:spacing w:line="360" w:lineRule="auto"/>
        <w:ind w:firstLine="480"/>
        <w:rPr>
          <w:rFonts w:ascii="宋体" w:hAnsi="宋体"/>
          <w:szCs w:val="21"/>
        </w:rPr>
      </w:pPr>
      <w:r w:rsidRPr="00681230">
        <w:rPr>
          <w:rFonts w:ascii="宋体" w:hAnsi="宋体" w:hint="eastAsia"/>
          <w:szCs w:val="21"/>
        </w:rPr>
        <w:t>四、我方承诺，在收到受益人发来的书面付款通知后的日内无条件支付，前述书面付款通知即为付款要求之单据，且应满足以下要求：</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（1）付款通知到达的日期在本保函的有效期内；</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（2）载明要求支付的金额；</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（3）载明申请人违反合同义务的条款和内容；</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（4）声明不存在合同文件约定或我国法律规定免除申请人或开立人支付责任的情形；</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（5）付款通知应在本保函有效期内到达的地址是：。</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受益人发出的书面付款通知应由其为鉴明受益人法定代表人（负责人）或授权代理人签字并</w:t>
      </w:r>
      <w:r w:rsidRPr="00681230">
        <w:rPr>
          <w:rFonts w:ascii="宋体" w:hAnsi="宋体" w:hint="eastAsia"/>
          <w:szCs w:val="21"/>
        </w:rPr>
        <w:lastRenderedPageBreak/>
        <w:t>加盖公章。</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五、本保函项下的权利不得转让，不得设定担保。贵方未经我方书面同意转 让本保函或其项下任何权利，对我方不发生法律效力。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六、与本保函有关的基础合同不成立、不生效、无效、被撤销、被解除，不影响本保函的独立有效。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八、本保函适用的法律为中华人民共和国法律，争议裁判管辖地为中华人民共和国。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九、本保函自我方法定代表人或授权代表签字并加盖公章之日起生效。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开 立 人：                              （公章）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法定代表人（或授权代表）：               （签字）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spacing w:line="360" w:lineRule="auto"/>
        <w:ind w:firstLineChars="200" w:firstLine="420"/>
        <w:rPr>
          <w:szCs w:val="21"/>
        </w:rPr>
      </w:pPr>
      <w:r w:rsidRPr="00681230">
        <w:rPr>
          <w:rFonts w:ascii="宋体" w:hAnsi="宋体" w:hint="eastAsia"/>
          <w:szCs w:val="21"/>
        </w:rPr>
        <w:t xml:space="preserve">开立时间：      年      月    </w:t>
      </w:r>
    </w:p>
    <w:p w:rsidR="00CB2E71" w:rsidRPr="00681230" w:rsidRDefault="00CB2E71"/>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lastRenderedPageBreak/>
        <w:t>履约保函示范文本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（非独立保函）</w:t>
      </w:r>
    </w:p>
    <w:p w:rsidR="00CB2E71" w:rsidRPr="00681230" w:rsidRDefault="00CB2E71">
      <w:pPr>
        <w:spacing w:line="360" w:lineRule="auto"/>
        <w:jc w:val="center"/>
        <w:rPr>
          <w:rFonts w:ascii="宋体" w:hAnsi="宋体"/>
          <w:b/>
          <w:bCs/>
          <w:sz w:val="32"/>
          <w:szCs w:val="32"/>
        </w:rPr>
      </w:pP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1064BB">
      <w:pPr>
        <w:spacing w:line="360" w:lineRule="auto"/>
        <w:rPr>
          <w:rFonts w:ascii="宋体" w:hAnsi="宋体"/>
          <w:szCs w:val="21"/>
        </w:rPr>
      </w:pPr>
      <w:r w:rsidRPr="00681230">
        <w:rPr>
          <w:rFonts w:ascii="宋体" w:hAnsi="宋体" w:hint="eastAsia"/>
          <w:szCs w:val="21"/>
        </w:rPr>
        <w:t>承包人：</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1064BB">
      <w:pPr>
        <w:spacing w:line="360" w:lineRule="auto"/>
        <w:rPr>
          <w:rFonts w:ascii="宋体" w:hAnsi="宋体"/>
          <w:szCs w:val="21"/>
        </w:rPr>
      </w:pPr>
      <w:r w:rsidRPr="00681230">
        <w:rPr>
          <w:rFonts w:ascii="宋体" w:hAnsi="宋体" w:hint="eastAsia"/>
          <w:szCs w:val="21"/>
        </w:rPr>
        <w:t xml:space="preserve">担保权人/发包人： </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1064BB">
      <w:pPr>
        <w:spacing w:line="360" w:lineRule="auto"/>
        <w:rPr>
          <w:rFonts w:ascii="宋体" w:hAnsi="宋体"/>
          <w:szCs w:val="21"/>
        </w:rPr>
      </w:pPr>
      <w:r w:rsidRPr="00681230">
        <w:rPr>
          <w:rFonts w:ascii="宋体" w:hAnsi="宋体" w:hint="eastAsia"/>
          <w:szCs w:val="21"/>
        </w:rPr>
        <w:t>保证人：</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CB2E71">
      <w:pPr>
        <w:spacing w:line="360" w:lineRule="auto"/>
        <w:rPr>
          <w:rFonts w:ascii="宋体" w:hAnsi="宋体"/>
          <w:szCs w:val="21"/>
        </w:rPr>
      </w:pPr>
    </w:p>
    <w:p w:rsidR="00CB2E71" w:rsidRPr="00681230" w:rsidRDefault="001064BB">
      <w:pPr>
        <w:spacing w:line="360" w:lineRule="auto"/>
        <w:rPr>
          <w:rFonts w:ascii="宋体" w:hAnsi="宋体"/>
          <w:szCs w:val="21"/>
        </w:rPr>
      </w:pPr>
      <w:r w:rsidRPr="00681230">
        <w:rPr>
          <w:rFonts w:ascii="宋体" w:hAnsi="宋体" w:hint="eastAsia"/>
          <w:szCs w:val="21"/>
        </w:rPr>
        <w:t xml:space="preserve">（发包人名称）：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鉴于（以下简称“发包人”）与（以下简称“承包人”）于年月日就工程（以下简称“本工程”）施工和有关事项协商一致共同签订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（以下简称“主合同”），我方即保证人基于承包人的请求，同意就承包人履行与贵方签订的主合同项下的义务，向贵方提供如下保证担保（以下简称“本保证担保”）。 </w:t>
      </w:r>
    </w:p>
    <w:p w:rsidR="00CB2E71" w:rsidRPr="00681230" w:rsidRDefault="001064BB">
      <w:pPr>
        <w:spacing w:line="360" w:lineRule="auto"/>
        <w:rPr>
          <w:rFonts w:ascii="宋体" w:hAnsi="宋体"/>
          <w:b/>
          <w:bCs/>
          <w:szCs w:val="21"/>
        </w:rPr>
      </w:pPr>
      <w:r w:rsidRPr="00681230">
        <w:rPr>
          <w:rFonts w:ascii="宋体" w:hAnsi="宋体" w:hint="eastAsia"/>
          <w:b/>
          <w:bCs/>
          <w:szCs w:val="21"/>
        </w:rPr>
        <w:t>一、保证担保的范围及保证担保金额</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1.保证担保范围：承包人未按照主合同的约定履行义务，应当向贵方承担的违约责任和赔偿因此造成的损失、利息、律师费、诉讼费用等实现债权的费用。</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2.保证担保金额最高不超过人民币（大写）元（¥）。 </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t xml:space="preserve">二、保证担保的方式及保证期间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1.保证担保方式：连带责任保证。</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2.保证期间：自出具之日起至主合同约定的缺陷责任期后日止，最迟不超过年月日。 </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t>三、承担保证担保责任的形式</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我方按照贵方的要求以下列方式之一承担保证担保责任：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1.向承包人资金、设备或者技术援助，使其能继续履行合同义务；</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2.直接接管该项工程或者委托经贵方同意的其他承包商，继续履行合同义务；</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3.在保证担保金额最高限额内，按照合同约定，向贵方承担违约责任和赔偿因此造成的损失，以及利息和律师费、诉讼费用等实现债权的费用。</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lastRenderedPageBreak/>
        <w:t xml:space="preserve">四、代偿的安排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2.贵方以工程质量不符合主合同约定标准为由，向我方提出违约索赔的，还需同时提供符合相应条件要求的工程质量检测部门出具的质量说明材料。</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3.我方收到贵方的书面索赔通知及相应证明材料后，在工作日内进行核定后按照本保函的承诺承担保证责任。</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t xml:space="preserve">五、保证担保责任的解除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1.保证期间届满贵方未向我方书面主张保证责任的，自保证期间届满次日起，我方解除保证责任。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2.我方按照本保证担保向贵方履行了保证担保责任后，自我方向贵方支付的金额达到最高保证担保金额之日起，保证担保责任解除。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3.按照法律法规的规定应解除我方保证担保责任的其它情形的，我方在本保证担保项下的保证担保责任亦解除。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t xml:space="preserve">六、免责条款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1.因贵方原因致使承包人未按照主合同约定履行义务的，我方不承担保证担保责任。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2.依照法律规定或贵方与发包人的另行约定，免除承包人部分或全部义务的，我方亦免除其相应的保证担保责任。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3.因不可抗力造成承包人未按照主合同约定履行义务的，我方不承担保证担保责任。</w:t>
      </w:r>
    </w:p>
    <w:p w:rsidR="00CB2E71" w:rsidRPr="00681230" w:rsidRDefault="001064BB">
      <w:pPr>
        <w:spacing w:line="360" w:lineRule="auto"/>
        <w:ind w:firstLineChars="200" w:firstLine="422"/>
        <w:rPr>
          <w:rFonts w:ascii="宋体" w:hAnsi="宋体"/>
          <w:b/>
          <w:bCs/>
          <w:szCs w:val="21"/>
        </w:rPr>
      </w:pPr>
      <w:r w:rsidRPr="00681230">
        <w:rPr>
          <w:rFonts w:ascii="宋体" w:hAnsi="宋体" w:hint="eastAsia"/>
          <w:b/>
          <w:bCs/>
          <w:szCs w:val="21"/>
        </w:rPr>
        <w:t>七、其他</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1.本保证担保项下的权利不得转让，不得设定担保。贵方未经我方书面同意转让本保证担保或其项下任何权利，对我方不发生法律效力。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2.本保证担保适用的法律为中华人民共和国法律，争议裁判管辖地为中华人民共和国。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3.本保证担保自我方法定代表人或授权代表签字并加盖公章之日起生效。 </w:t>
      </w:r>
    </w:p>
    <w:p w:rsidR="00CB2E71" w:rsidRPr="00681230" w:rsidRDefault="00CB2E71">
      <w:pPr>
        <w:spacing w:line="360" w:lineRule="auto"/>
        <w:ind w:firstLineChars="200" w:firstLine="420"/>
        <w:rPr>
          <w:rFonts w:ascii="宋体" w:hAnsi="宋体"/>
          <w:szCs w:val="21"/>
        </w:rPr>
      </w:pP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保 证 人：                              （公章）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lastRenderedPageBreak/>
        <w:t xml:space="preserve">法定代表人（或授权代表）：               （签字）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时    间：      年      月        日</w:t>
      </w:r>
    </w:p>
    <w:p w:rsidR="00CB2E71" w:rsidRPr="00681230" w:rsidRDefault="00CB2E71"/>
    <w:p w:rsidR="00CB2E71" w:rsidRPr="00681230" w:rsidRDefault="00CB2E71"/>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CB2E71">
      <w:pPr>
        <w:pStyle w:val="102"/>
        <w:spacing w:line="360" w:lineRule="auto"/>
        <w:rPr>
          <w:rFonts w:ascii="仿宋" w:eastAsia="仿宋" w:hAnsi="仿宋"/>
          <w:sz w:val="30"/>
          <w:szCs w:val="30"/>
        </w:rPr>
      </w:pPr>
    </w:p>
    <w:p w:rsidR="00CB2E71" w:rsidRPr="00681230" w:rsidRDefault="001064BB">
      <w:pPr>
        <w:pStyle w:val="102"/>
        <w:spacing w:line="360" w:lineRule="auto"/>
        <w:rPr>
          <w:rFonts w:ascii="仿宋" w:eastAsia="仿宋" w:hAnsi="仿宋"/>
          <w:sz w:val="30"/>
          <w:szCs w:val="30"/>
        </w:rPr>
      </w:pPr>
      <w:r w:rsidRPr="00681230">
        <w:rPr>
          <w:rFonts w:ascii="仿宋" w:eastAsia="仿宋" w:hAnsi="仿宋"/>
          <w:sz w:val="30"/>
          <w:szCs w:val="30"/>
        </w:rPr>
        <w:t>附件</w:t>
      </w:r>
      <w:r w:rsidRPr="00681230">
        <w:rPr>
          <w:rFonts w:ascii="仿宋" w:eastAsia="仿宋" w:hAnsi="仿宋" w:hint="eastAsia"/>
          <w:sz w:val="30"/>
          <w:szCs w:val="30"/>
        </w:rPr>
        <w:t>8</w:t>
      </w:r>
      <w:r w:rsidRPr="00681230">
        <w:rPr>
          <w:rFonts w:ascii="仿宋" w:eastAsia="仿宋" w:hAnsi="仿宋"/>
          <w:sz w:val="30"/>
          <w:szCs w:val="30"/>
        </w:rPr>
        <w:t xml:space="preserve"> ：</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预付款保函示范文本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（独立保函）</w:t>
      </w: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CB2E71">
      <w:pPr>
        <w:spacing w:line="360" w:lineRule="auto"/>
        <w:rPr>
          <w:rFonts w:ascii="宋体" w:hAnsi="宋体"/>
          <w:sz w:val="24"/>
        </w:rPr>
      </w:pPr>
    </w:p>
    <w:p w:rsidR="00CB2E71" w:rsidRPr="00681230" w:rsidRDefault="001064BB">
      <w:pPr>
        <w:spacing w:line="360" w:lineRule="auto"/>
        <w:rPr>
          <w:rFonts w:ascii="宋体" w:hAnsi="宋体"/>
          <w:szCs w:val="21"/>
        </w:rPr>
      </w:pPr>
      <w:r w:rsidRPr="00681230">
        <w:rPr>
          <w:rFonts w:ascii="宋体" w:hAnsi="宋体" w:hint="eastAsia"/>
          <w:szCs w:val="21"/>
        </w:rPr>
        <w:t>申请人：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受益人：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开立人：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CB2E71">
      <w:pPr>
        <w:spacing w:line="360" w:lineRule="auto"/>
        <w:rPr>
          <w:rFonts w:ascii="宋体" w:hAnsi="宋体"/>
          <w:szCs w:val="21"/>
        </w:rPr>
      </w:pPr>
    </w:p>
    <w:p w:rsidR="00CB2E71" w:rsidRPr="00681230" w:rsidRDefault="001064BB">
      <w:pPr>
        <w:spacing w:line="360" w:lineRule="auto"/>
        <w:rPr>
          <w:rFonts w:ascii="宋体" w:hAnsi="宋体"/>
          <w:szCs w:val="21"/>
        </w:rPr>
      </w:pPr>
      <w:r w:rsidRPr="00681230">
        <w:rPr>
          <w:rFonts w:ascii="宋体" w:hAnsi="宋体" w:hint="eastAsia"/>
          <w:szCs w:val="21"/>
        </w:rPr>
        <w:t xml:space="preserve">（受益人名称）：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鉴于（以下简称“受益人”）与（以下简称“申请人”）于年月日就工程（以下简称“本工程”）施工和有关事项协商一致共同签订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一、本保函担保范围：申请人未按照合同约定正确和合理地为合同目的使用预付款，应当向贵方承担的违约责任和赔偿因此造成的损失、利息、律师费、诉讼费用等实现债权的费用。</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二、本保函担保金额最高不超过人民币（大写）元（¥）。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三、本保函有效期自开立之日起至发包人全额扣回预付款后日止，最迟不超过年月日。</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四、我方承诺，在收到受益人发来的书面付款通知后的日内无条件支付，前述书面付款通知即为付款要求之单据，且应满足以下要求：</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（1）付款通知到达的日期在本保函的有效期内；</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（2）载明要求支付的金额；</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（3）载明申请人违反合同义务的条款和内容；</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lastRenderedPageBreak/>
        <w:t>（4）声明不存在合同文件约定或我国法律规定免除申请人或开立人支付责任的情形；</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（5）付款通知应在本保函有效期内到达的地址是：。</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受益人发出的书面付款通知应由其为鉴明受益人法定代表人（负责人）或授权代理人签字并加盖公章。</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五、本保函项下的权利不得转让，不得设定担保。贵方未经我方书面同意转 让本保函或其项下任何权利，对我方不发生法律效力。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六、与本保函有关的基础合同不成立、不生效、无效、被撤销、被解除，不影响本保函的独立有效。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八、本保函适用的法律为中华人民共和国法律，争议裁判管辖地为中华人民共和国。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九、本保函自我方法定代表人或授权代表签字并加盖公章之日起生效。 </w:t>
      </w:r>
    </w:p>
    <w:p w:rsidR="00CB2E71" w:rsidRPr="00681230" w:rsidRDefault="00CB2E71">
      <w:pPr>
        <w:spacing w:line="360" w:lineRule="auto"/>
        <w:rPr>
          <w:rFonts w:ascii="宋体" w:hAnsi="宋体"/>
          <w:szCs w:val="21"/>
        </w:rPr>
      </w:pP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开 立 人：                              （公章）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法定代表人（或授权代表）：               （签字）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rPr>
          <w:szCs w:val="21"/>
        </w:rPr>
      </w:pPr>
      <w:r w:rsidRPr="00681230">
        <w:rPr>
          <w:rFonts w:ascii="宋体" w:hAnsi="宋体" w:hint="eastAsia"/>
          <w:szCs w:val="21"/>
        </w:rPr>
        <w:t xml:space="preserve">    开立时间：      年      月        日</w:t>
      </w: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CB2E71">
      <w:pPr>
        <w:spacing w:line="360" w:lineRule="auto"/>
        <w:jc w:val="center"/>
        <w:rPr>
          <w:rFonts w:ascii="宋体" w:hAnsi="宋体"/>
          <w:b/>
          <w:bCs/>
          <w:sz w:val="32"/>
          <w:szCs w:val="32"/>
        </w:rPr>
      </w:pP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lastRenderedPageBreak/>
        <w:t>预付款保函示范文本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（非独立保函）</w:t>
      </w: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1064BB">
      <w:pPr>
        <w:spacing w:line="360" w:lineRule="auto"/>
        <w:rPr>
          <w:rFonts w:ascii="宋体" w:hAnsi="宋体"/>
          <w:szCs w:val="21"/>
        </w:rPr>
      </w:pPr>
      <w:r w:rsidRPr="00681230">
        <w:rPr>
          <w:rFonts w:ascii="宋体" w:hAnsi="宋体" w:hint="eastAsia"/>
          <w:szCs w:val="21"/>
        </w:rPr>
        <w:t>担保权人/发包人：</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1064BB">
      <w:pPr>
        <w:spacing w:line="360" w:lineRule="auto"/>
        <w:rPr>
          <w:rFonts w:ascii="宋体" w:hAnsi="宋体"/>
          <w:szCs w:val="21"/>
        </w:rPr>
      </w:pPr>
      <w:r w:rsidRPr="00681230">
        <w:rPr>
          <w:rFonts w:ascii="宋体" w:hAnsi="宋体" w:hint="eastAsia"/>
          <w:szCs w:val="21"/>
        </w:rPr>
        <w:t xml:space="preserve">承包人： </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1064BB">
      <w:pPr>
        <w:spacing w:line="360" w:lineRule="auto"/>
        <w:rPr>
          <w:rFonts w:ascii="宋体" w:hAnsi="宋体"/>
          <w:szCs w:val="21"/>
        </w:rPr>
      </w:pPr>
      <w:r w:rsidRPr="00681230">
        <w:rPr>
          <w:rFonts w:ascii="宋体" w:hAnsi="宋体" w:hint="eastAsia"/>
          <w:szCs w:val="21"/>
        </w:rPr>
        <w:t>保证人：</w:t>
      </w:r>
    </w:p>
    <w:p w:rsidR="00CB2E71" w:rsidRPr="00681230" w:rsidRDefault="001064BB">
      <w:pPr>
        <w:spacing w:line="360" w:lineRule="auto"/>
        <w:rPr>
          <w:rFonts w:ascii="宋体" w:hAnsi="宋体"/>
          <w:szCs w:val="21"/>
        </w:rPr>
      </w:pPr>
      <w:r w:rsidRPr="00681230">
        <w:rPr>
          <w:rFonts w:ascii="宋体" w:hAnsi="宋体" w:hint="eastAsia"/>
          <w:szCs w:val="21"/>
        </w:rPr>
        <w:t>地址：</w:t>
      </w:r>
    </w:p>
    <w:p w:rsidR="00CB2E71" w:rsidRPr="00681230" w:rsidRDefault="001064BB">
      <w:pPr>
        <w:spacing w:line="440" w:lineRule="exact"/>
        <w:rPr>
          <w:rFonts w:ascii="宋体" w:hAnsi="宋体"/>
          <w:szCs w:val="21"/>
        </w:rPr>
      </w:pPr>
      <w:r w:rsidRPr="00681230">
        <w:rPr>
          <w:rFonts w:ascii="宋体" w:hAnsi="宋体" w:hint="eastAsia"/>
          <w:szCs w:val="21"/>
        </w:rPr>
        <w:t xml:space="preserve">（发包人名称）：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鉴于（以下简称“发包人”）与（以下简称“承包人”）于年月日就工程（以下简称“本工程”）施工和有关事项协商一致共同签订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（以下简称“主合同”），我方即保证人基于承包人的请求，同意就承包人按照合同约定正确和合理地为合同目的使用预付款，不将预付款挪作他用，向贵方提供如下保证担保（以下简称“本保证担保”）。 </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一、保证担保的范围及保证担保金额</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1.保证担保范围：申请人未按照合同约定正确和合理地为合同目的使用预付款，应当向贵方承担的违约责任和赔偿因此造成的损失、利息、律师费、诉讼费用等实现债权的费用。</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2.保证担保金额最高不超过人民币（大写）元（¥）。 </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 xml:space="preserve">二、保证担保的方式及保证期间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1.保证担保方式：连带责任保证。</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2.保证期间：自出具之日起至发包人全额扣回预付款后日止，最迟不超过年月日。 </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三、承担保证担保责任的形式</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发生应承担保证责任情形的，我方在保证金额内向贵方支付，并赔偿因此给贵方造成的损失，以及利息和律师费、诉讼费用等实现债权的费用。</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 xml:space="preserve">四、代偿的安排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2.我方收到贵方的书面索赔通知及相应证明材料后，在工作日内进行核定后按照本保函的承诺承担保证责任。</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lastRenderedPageBreak/>
        <w:t xml:space="preserve">五、保证担保责任的解除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1.保证期间届满贵方未向我方书面主张保证责任的，自保证期间届满次日起，我方解除保证责任。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2.我方按照本保证担保向贵方履行了保证担保责任后，自我方向贵方支付的金额达到最高保证担保金额之日起，保证担保责任解除。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3.按照法律法规的规定应解除我方保证担保责任的其它情形的，我方在本保证担保项下的保证担保责任亦解除。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 xml:space="preserve">六、免责条款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1.因贵方原因致使发生应承担保证责任情形的，我方不承担保证担保责任。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2.依照法律规定或贵方与承包人的另行约定，免除承包人部分或全部义务的，我方亦免除其相应的保证担保责任。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3.因不可抗力造成发生应承担保证责任情形的，我方不承担保证担保责任。</w:t>
      </w:r>
    </w:p>
    <w:p w:rsidR="00CB2E71" w:rsidRPr="00681230" w:rsidRDefault="001064BB">
      <w:pPr>
        <w:spacing w:line="440" w:lineRule="exact"/>
        <w:ind w:firstLineChars="200" w:firstLine="422"/>
        <w:rPr>
          <w:rFonts w:ascii="宋体" w:hAnsi="宋体"/>
          <w:b/>
          <w:bCs/>
          <w:szCs w:val="21"/>
        </w:rPr>
      </w:pPr>
      <w:r w:rsidRPr="00681230">
        <w:rPr>
          <w:rFonts w:ascii="宋体" w:hAnsi="宋体" w:hint="eastAsia"/>
          <w:b/>
          <w:bCs/>
          <w:szCs w:val="21"/>
        </w:rPr>
        <w:t>七、其他</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1.本保证担保项下的权利不得转让，不得设定担保。贵方未经我方书面同意转让本保证担保或其项下任何权利，对我方不发生法律效力。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2.本保证担保适用的法律为中华人民共和国法律，争议裁判管辖地为中华人民共和国。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3.本保证担保自我方法定代表人或授权代表签字并加盖公章之日起生效。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保 证 人：                              （公章）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法定代表人（或授权代表）：               （签字）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440" w:lineRule="exact"/>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spacing w:line="440" w:lineRule="exact"/>
        <w:ind w:firstLineChars="200" w:firstLine="420"/>
        <w:rPr>
          <w:rFonts w:ascii="仿宋" w:eastAsia="仿宋" w:hAnsi="仿宋"/>
          <w:sz w:val="30"/>
          <w:szCs w:val="30"/>
        </w:rPr>
      </w:pPr>
      <w:r w:rsidRPr="00681230">
        <w:rPr>
          <w:rFonts w:ascii="宋体" w:hAnsi="宋体" w:hint="eastAsia"/>
          <w:szCs w:val="21"/>
        </w:rPr>
        <w:t>时    间：      年      月        日</w:t>
      </w:r>
    </w:p>
    <w:p w:rsidR="00CB2E71" w:rsidRPr="00681230" w:rsidRDefault="00CB2E71">
      <w:pPr>
        <w:pStyle w:val="102"/>
        <w:spacing w:line="440" w:lineRule="exact"/>
        <w:rPr>
          <w:rFonts w:ascii="仿宋" w:eastAsia="仿宋" w:hAnsi="仿宋"/>
          <w:sz w:val="30"/>
          <w:szCs w:val="30"/>
        </w:rPr>
      </w:pPr>
    </w:p>
    <w:p w:rsidR="00CB2E71" w:rsidRPr="00681230" w:rsidRDefault="00CB2E71">
      <w:pPr>
        <w:pStyle w:val="102"/>
        <w:spacing w:line="440" w:lineRule="exact"/>
        <w:rPr>
          <w:rFonts w:ascii="仿宋" w:eastAsia="仿宋" w:hAnsi="仿宋"/>
          <w:sz w:val="30"/>
          <w:szCs w:val="30"/>
        </w:rPr>
      </w:pPr>
    </w:p>
    <w:p w:rsidR="00CB2E71" w:rsidRPr="00681230" w:rsidRDefault="00CB2E71">
      <w:pPr>
        <w:pStyle w:val="102"/>
        <w:spacing w:line="440" w:lineRule="exact"/>
        <w:rPr>
          <w:rFonts w:ascii="仿宋" w:eastAsia="仿宋" w:hAnsi="仿宋"/>
          <w:sz w:val="30"/>
          <w:szCs w:val="30"/>
        </w:rPr>
      </w:pPr>
    </w:p>
    <w:p w:rsidR="00CB2E71" w:rsidRPr="00681230" w:rsidRDefault="00CB2E71">
      <w:pPr>
        <w:pStyle w:val="102"/>
        <w:spacing w:line="440" w:lineRule="exact"/>
        <w:rPr>
          <w:rFonts w:ascii="仿宋" w:eastAsia="仿宋" w:hAnsi="仿宋"/>
          <w:sz w:val="30"/>
          <w:szCs w:val="30"/>
        </w:rPr>
      </w:pPr>
    </w:p>
    <w:p w:rsidR="00CB2E71" w:rsidRPr="00681230" w:rsidRDefault="001064BB">
      <w:pPr>
        <w:pStyle w:val="102"/>
        <w:spacing w:line="440" w:lineRule="exact"/>
        <w:rPr>
          <w:rFonts w:ascii="仿宋" w:eastAsia="仿宋" w:hAnsi="仿宋"/>
          <w:sz w:val="30"/>
          <w:szCs w:val="30"/>
        </w:rPr>
      </w:pPr>
      <w:r w:rsidRPr="00681230">
        <w:rPr>
          <w:rFonts w:ascii="仿宋" w:eastAsia="仿宋" w:hAnsi="仿宋"/>
          <w:sz w:val="30"/>
          <w:szCs w:val="30"/>
        </w:rPr>
        <w:lastRenderedPageBreak/>
        <w:t>附件</w:t>
      </w:r>
      <w:r w:rsidRPr="00681230">
        <w:rPr>
          <w:rFonts w:ascii="仿宋" w:eastAsia="仿宋" w:hAnsi="仿宋" w:hint="eastAsia"/>
          <w:sz w:val="30"/>
          <w:szCs w:val="30"/>
        </w:rPr>
        <w:t>9</w:t>
      </w:r>
      <w:r w:rsidRPr="00681230">
        <w:rPr>
          <w:rFonts w:ascii="仿宋" w:eastAsia="仿宋" w:hAnsi="仿宋"/>
          <w:sz w:val="30"/>
          <w:szCs w:val="30"/>
        </w:rPr>
        <w:t xml:space="preserve">:  </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支付保函示范文本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（独立保函）</w:t>
      </w: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1064BB">
      <w:pPr>
        <w:spacing w:line="360" w:lineRule="auto"/>
        <w:rPr>
          <w:rFonts w:ascii="宋体" w:hAnsi="宋体"/>
          <w:szCs w:val="21"/>
        </w:rPr>
      </w:pPr>
      <w:r w:rsidRPr="00681230">
        <w:rPr>
          <w:rFonts w:ascii="宋体" w:hAnsi="宋体" w:hint="eastAsia"/>
          <w:szCs w:val="21"/>
        </w:rPr>
        <w:t>申请人：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受益人：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1064BB">
      <w:pPr>
        <w:spacing w:line="360" w:lineRule="auto"/>
        <w:rPr>
          <w:rFonts w:ascii="宋体" w:hAnsi="宋体"/>
          <w:szCs w:val="21"/>
        </w:rPr>
      </w:pPr>
      <w:r w:rsidRPr="00681230">
        <w:rPr>
          <w:rFonts w:ascii="宋体" w:hAnsi="宋体" w:hint="eastAsia"/>
          <w:szCs w:val="21"/>
        </w:rPr>
        <w:t>开立人：</w:t>
      </w:r>
    </w:p>
    <w:p w:rsidR="00CB2E71" w:rsidRPr="00681230" w:rsidRDefault="001064BB">
      <w:pPr>
        <w:spacing w:line="360" w:lineRule="auto"/>
        <w:rPr>
          <w:rFonts w:ascii="宋体" w:hAnsi="宋体"/>
          <w:szCs w:val="21"/>
        </w:rPr>
      </w:pPr>
      <w:r w:rsidRPr="00681230">
        <w:rPr>
          <w:rFonts w:ascii="宋体" w:hAnsi="宋体" w:hint="eastAsia"/>
          <w:szCs w:val="21"/>
        </w:rPr>
        <w:t xml:space="preserve">  地址：</w:t>
      </w:r>
    </w:p>
    <w:p w:rsidR="00CB2E71" w:rsidRPr="00681230" w:rsidRDefault="00CB2E71">
      <w:pPr>
        <w:spacing w:line="360" w:lineRule="auto"/>
        <w:rPr>
          <w:rFonts w:ascii="宋体" w:hAnsi="宋体"/>
          <w:szCs w:val="21"/>
        </w:rPr>
      </w:pPr>
    </w:p>
    <w:p w:rsidR="00CB2E71" w:rsidRPr="00681230" w:rsidRDefault="001064BB">
      <w:pPr>
        <w:spacing w:line="360" w:lineRule="auto"/>
        <w:rPr>
          <w:rFonts w:ascii="宋体" w:hAnsi="宋体"/>
          <w:szCs w:val="21"/>
        </w:rPr>
      </w:pPr>
      <w:bookmarkStart w:id="738" w:name="_Hlk40355074"/>
      <w:r w:rsidRPr="00681230">
        <w:rPr>
          <w:rFonts w:ascii="宋体" w:hAnsi="宋体" w:hint="eastAsia"/>
          <w:szCs w:val="21"/>
        </w:rPr>
        <w:t xml:space="preserve">（受益人名称）： </w:t>
      </w:r>
    </w:p>
    <w:bookmarkEnd w:id="738"/>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鉴于（以下简称“受益人”）与（以下简称“申请人”）于年月日就工程（以下简称“本工程”）施工和有关事项协商一致共同签订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一、本保函担保范围：申请人未履行基础合同约定的工程款支付义务，应当向贵方承担的违约责任和赔偿因此造成的损失、利息、律师费、诉讼费用等实现债权的费用。</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二、本保函担保金额最高不超过人民币（大写）元（¥）。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三、本保函有效期自开立之日起至基础合同约定的除工程质量保修金以外的全部工程结算款项支付之日后日止，最迟不超过年月日。 </w:t>
      </w:r>
    </w:p>
    <w:p w:rsidR="00CB2E71" w:rsidRPr="00681230" w:rsidRDefault="001064BB">
      <w:pPr>
        <w:spacing w:line="360" w:lineRule="auto"/>
        <w:ind w:firstLine="480"/>
        <w:rPr>
          <w:rFonts w:ascii="宋体" w:hAnsi="宋体"/>
          <w:szCs w:val="21"/>
        </w:rPr>
      </w:pPr>
      <w:r w:rsidRPr="00681230">
        <w:rPr>
          <w:rFonts w:ascii="宋体" w:hAnsi="宋体" w:hint="eastAsia"/>
          <w:szCs w:val="21"/>
        </w:rPr>
        <w:t>四、我方承诺，在收到受益人发来的书面付款通知后的日内无条件支付，前述书面付款通知即为付款要求之单据，且应满足以下要求：</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（1）付款通知到达的日期在本保函的有效期内；</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（2）载明要求支付的金额；</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（3）载明申请人违反合同义务的条款和内容；</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（4）声明不存在合同文件约定或我国法律规定免除申请人或开立人支付责任的情形；</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lastRenderedPageBreak/>
        <w:t>（5）付款通知应在本保函有效期内到达的地址是：。</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受益人发出的书面付款通知应由其为鉴明受益人法定代表人（负责人）或授权代理人签字并加盖公章。</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五、本保函项下的权利不得转让，不得设定担保。贵方未经我方书面同意转 让本保函或其项下任何权利，对我方不发生法律效力。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六、与本保函有关的基础合同不成立、不生效、无效、被撤销、被解除，不影响本保函的独立有效。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八、本保函适用的法律为中华人民共和国法律，争议裁判管辖地为中华人民共和国。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九、本保函自我方法定代表人</w:t>
      </w:r>
      <w:bookmarkStart w:id="739" w:name="_Hlk58487855"/>
      <w:r w:rsidRPr="00681230">
        <w:rPr>
          <w:rFonts w:ascii="宋体" w:hAnsi="宋体" w:hint="eastAsia"/>
          <w:szCs w:val="21"/>
        </w:rPr>
        <w:t>或授权代表</w:t>
      </w:r>
      <w:bookmarkEnd w:id="739"/>
      <w:r w:rsidRPr="00681230">
        <w:rPr>
          <w:rFonts w:ascii="宋体" w:hAnsi="宋体" w:hint="eastAsia"/>
          <w:szCs w:val="21"/>
        </w:rPr>
        <w:t xml:space="preserve">签字并加盖公章之日起生效。 </w:t>
      </w:r>
    </w:p>
    <w:p w:rsidR="00CB2E71" w:rsidRPr="00681230" w:rsidRDefault="00CB2E71">
      <w:pPr>
        <w:spacing w:line="360" w:lineRule="auto"/>
        <w:ind w:firstLineChars="200" w:firstLine="420"/>
        <w:rPr>
          <w:rFonts w:ascii="宋体" w:hAnsi="宋体"/>
          <w:szCs w:val="21"/>
        </w:rPr>
      </w:pPr>
    </w:p>
    <w:p w:rsidR="00CB2E71" w:rsidRPr="00681230" w:rsidRDefault="00CB2E71">
      <w:pPr>
        <w:spacing w:line="360" w:lineRule="auto"/>
        <w:ind w:firstLineChars="200" w:firstLine="420"/>
        <w:rPr>
          <w:rFonts w:ascii="宋体" w:hAnsi="宋体"/>
          <w:szCs w:val="21"/>
        </w:rPr>
      </w:pP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开 立 人：                              （公章）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法定代表人（或授权代表）：               （签字）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360" w:lineRule="auto"/>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spacing w:line="360" w:lineRule="auto"/>
        <w:ind w:firstLineChars="200" w:firstLine="420"/>
        <w:rPr>
          <w:szCs w:val="21"/>
        </w:rPr>
      </w:pPr>
      <w:r w:rsidRPr="00681230">
        <w:rPr>
          <w:rFonts w:ascii="宋体" w:hAnsi="宋体" w:hint="eastAsia"/>
          <w:szCs w:val="21"/>
        </w:rPr>
        <w:t>开立时间：      年      月        日</w:t>
      </w:r>
    </w:p>
    <w:p w:rsidR="00CB2E71" w:rsidRPr="00681230" w:rsidRDefault="001064BB">
      <w:pPr>
        <w:spacing w:line="360" w:lineRule="auto"/>
        <w:jc w:val="center"/>
        <w:rPr>
          <w:rFonts w:ascii="宋体" w:hAnsi="宋体"/>
          <w:b/>
          <w:bCs/>
          <w:sz w:val="32"/>
          <w:szCs w:val="32"/>
        </w:rPr>
      </w:pPr>
      <w:r w:rsidRPr="00681230">
        <w:rPr>
          <w:rFonts w:eastAsia="仿宋_GB2312"/>
          <w:sz w:val="30"/>
          <w:szCs w:val="30"/>
        </w:rPr>
        <w:br w:type="page"/>
      </w:r>
      <w:r w:rsidRPr="00681230">
        <w:rPr>
          <w:rFonts w:ascii="宋体" w:hAnsi="宋体" w:hint="eastAsia"/>
          <w:b/>
          <w:bCs/>
          <w:sz w:val="32"/>
          <w:szCs w:val="32"/>
        </w:rPr>
        <w:lastRenderedPageBreak/>
        <w:t>支付保函示范文本</w:t>
      </w:r>
    </w:p>
    <w:p w:rsidR="00CB2E71" w:rsidRPr="00681230" w:rsidRDefault="001064BB">
      <w:pPr>
        <w:spacing w:line="360" w:lineRule="auto"/>
        <w:jc w:val="center"/>
        <w:rPr>
          <w:rFonts w:ascii="宋体" w:hAnsi="宋体"/>
          <w:b/>
          <w:bCs/>
          <w:sz w:val="32"/>
          <w:szCs w:val="32"/>
        </w:rPr>
      </w:pPr>
      <w:r w:rsidRPr="00681230">
        <w:rPr>
          <w:rFonts w:ascii="宋体" w:hAnsi="宋体" w:hint="eastAsia"/>
          <w:b/>
          <w:bCs/>
          <w:sz w:val="32"/>
          <w:szCs w:val="32"/>
        </w:rPr>
        <w:t>（非独立保函）</w:t>
      </w:r>
    </w:p>
    <w:p w:rsidR="00CB2E71" w:rsidRPr="00681230" w:rsidRDefault="001064BB">
      <w:pPr>
        <w:wordWrap w:val="0"/>
        <w:spacing w:line="360" w:lineRule="auto"/>
        <w:jc w:val="right"/>
        <w:rPr>
          <w:rFonts w:ascii="宋体" w:hAnsi="宋体"/>
          <w:szCs w:val="21"/>
        </w:rPr>
      </w:pPr>
      <w:r w:rsidRPr="00681230">
        <w:rPr>
          <w:rFonts w:ascii="宋体" w:hAnsi="宋体" w:hint="eastAsia"/>
          <w:szCs w:val="21"/>
        </w:rPr>
        <w:t xml:space="preserve">编号：           </w:t>
      </w:r>
    </w:p>
    <w:p w:rsidR="00CB2E71" w:rsidRPr="00681230" w:rsidRDefault="001064BB">
      <w:pPr>
        <w:spacing w:line="400" w:lineRule="exact"/>
        <w:rPr>
          <w:rFonts w:ascii="宋体" w:hAnsi="宋体"/>
          <w:szCs w:val="21"/>
        </w:rPr>
      </w:pPr>
      <w:r w:rsidRPr="00681230">
        <w:rPr>
          <w:rFonts w:ascii="宋体" w:hAnsi="宋体" w:hint="eastAsia"/>
          <w:szCs w:val="21"/>
        </w:rPr>
        <w:t>发包人：</w:t>
      </w:r>
    </w:p>
    <w:p w:rsidR="00CB2E71" w:rsidRPr="00681230" w:rsidRDefault="001064BB">
      <w:pPr>
        <w:spacing w:line="400" w:lineRule="exact"/>
        <w:rPr>
          <w:rFonts w:ascii="宋体" w:hAnsi="宋体"/>
          <w:szCs w:val="21"/>
        </w:rPr>
      </w:pPr>
      <w:r w:rsidRPr="00681230">
        <w:rPr>
          <w:rFonts w:ascii="宋体" w:hAnsi="宋体" w:hint="eastAsia"/>
          <w:szCs w:val="21"/>
        </w:rPr>
        <w:t>地址：</w:t>
      </w:r>
    </w:p>
    <w:p w:rsidR="00CB2E71" w:rsidRPr="00681230" w:rsidRDefault="001064BB">
      <w:pPr>
        <w:spacing w:line="400" w:lineRule="exact"/>
        <w:rPr>
          <w:rFonts w:ascii="宋体" w:hAnsi="宋体"/>
          <w:szCs w:val="21"/>
        </w:rPr>
      </w:pPr>
      <w:r w:rsidRPr="00681230">
        <w:rPr>
          <w:rFonts w:ascii="宋体" w:hAnsi="宋体" w:hint="eastAsia"/>
          <w:szCs w:val="21"/>
        </w:rPr>
        <w:t xml:space="preserve">担保权人/承包人： </w:t>
      </w:r>
    </w:p>
    <w:p w:rsidR="00CB2E71" w:rsidRPr="00681230" w:rsidRDefault="001064BB">
      <w:pPr>
        <w:spacing w:line="400" w:lineRule="exact"/>
        <w:rPr>
          <w:rFonts w:ascii="宋体" w:hAnsi="宋体"/>
          <w:szCs w:val="21"/>
        </w:rPr>
      </w:pPr>
      <w:r w:rsidRPr="00681230">
        <w:rPr>
          <w:rFonts w:ascii="宋体" w:hAnsi="宋体" w:hint="eastAsia"/>
          <w:szCs w:val="21"/>
        </w:rPr>
        <w:t>地址：</w:t>
      </w:r>
    </w:p>
    <w:p w:rsidR="00CB2E71" w:rsidRPr="00681230" w:rsidRDefault="001064BB">
      <w:pPr>
        <w:spacing w:line="400" w:lineRule="exact"/>
        <w:rPr>
          <w:rFonts w:ascii="宋体" w:hAnsi="宋体"/>
          <w:szCs w:val="21"/>
        </w:rPr>
      </w:pPr>
      <w:r w:rsidRPr="00681230">
        <w:rPr>
          <w:rFonts w:ascii="宋体" w:hAnsi="宋体" w:hint="eastAsia"/>
          <w:szCs w:val="21"/>
        </w:rPr>
        <w:t>保证人：</w:t>
      </w:r>
    </w:p>
    <w:p w:rsidR="00CB2E71" w:rsidRPr="00681230" w:rsidRDefault="001064BB">
      <w:pPr>
        <w:spacing w:line="400" w:lineRule="exact"/>
        <w:rPr>
          <w:rFonts w:ascii="宋体" w:hAnsi="宋体"/>
          <w:szCs w:val="21"/>
        </w:rPr>
      </w:pPr>
      <w:r w:rsidRPr="00681230">
        <w:rPr>
          <w:rFonts w:ascii="宋体" w:hAnsi="宋体" w:hint="eastAsia"/>
          <w:szCs w:val="21"/>
        </w:rPr>
        <w:t>地址：</w:t>
      </w:r>
    </w:p>
    <w:p w:rsidR="00CB2E71" w:rsidRPr="00681230" w:rsidRDefault="00CB2E71">
      <w:pPr>
        <w:spacing w:line="400" w:lineRule="exact"/>
        <w:rPr>
          <w:rFonts w:ascii="宋体" w:hAnsi="宋体"/>
          <w:szCs w:val="21"/>
        </w:rPr>
      </w:pPr>
    </w:p>
    <w:p w:rsidR="00CB2E71" w:rsidRPr="00681230" w:rsidRDefault="001064BB">
      <w:pPr>
        <w:spacing w:line="400" w:lineRule="exact"/>
        <w:rPr>
          <w:rFonts w:ascii="宋体" w:hAnsi="宋体"/>
          <w:szCs w:val="21"/>
        </w:rPr>
      </w:pPr>
      <w:r w:rsidRPr="00681230">
        <w:rPr>
          <w:rFonts w:ascii="宋体" w:hAnsi="宋体" w:hint="eastAsia"/>
          <w:szCs w:val="21"/>
        </w:rPr>
        <w:t xml:space="preserve">（承包人名称）：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鉴于（以下简称“发包人”）与（以下简称“承包人”）于年月日就工程（以下简称“本工程”）施工和有关事项协商一致共同签订</w:t>
      </w:r>
      <w:r w:rsidRPr="00681230">
        <w:rPr>
          <w:rFonts w:ascii="宋体" w:hAnsi="宋体" w:hint="eastAsia"/>
          <w:szCs w:val="21"/>
          <w:u w:val="single"/>
        </w:rPr>
        <w:t>《        》</w:t>
      </w:r>
      <w:r w:rsidRPr="00681230">
        <w:rPr>
          <w:rFonts w:ascii="宋体" w:hAnsi="宋体" w:hint="eastAsia"/>
          <w:szCs w:val="21"/>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一、保证担保的范围及保证担保金额</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1.保证担保范围：申请人未履行主合同约定的工程款支付义务，应当向贵方承担的违约责任和赔偿因此造成的损失、利息、律师费、诉讼费用等实现债权的费用。</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2.保证担保金额最高不超过人民币（大写）元（¥）。 </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 xml:space="preserve">二、保证担保的方式及保证期间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1.保证担保方式：连带责任保证。</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2.保证期间：自出具之日起至主合同约定的除工程质量保修金以外的工程款支付之日后日止，最迟不超过年月日。 </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三、承担保证担保责任的形式</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发包人未按合同约定向贵方支付主合同项下工程款的，由我方在保证金额内代为支付，并赔偿因此给贵方造成的损失，以及利息和律师费、诉讼费用等实现债权的费用。</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 xml:space="preserve">四、代偿的安排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1.贵方要求我方承担保证责任的，应向我方发出书面索赔通知及发包人未支付主合同约定工程款的证明材料。索赔通知应写明要求索赔的金额，支付款项应到达的帐号。</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lastRenderedPageBreak/>
        <w:t>3.我方收到贵方的书面索赔通知及相应证明材料后，在工作日内进行核定后按照本保函的承诺承担保证责任。</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 xml:space="preserve">五、保证担保责任的解除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1.保证期间届满贵方未向我方书面主张保证责任的，自保证期间届满次日起，我方解除保证责任。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2.我方按照本保证担保向贵方履行了保证担保责任后，自我方向贵方支付的金额达到最高保证担保金额之日起，保证担保责任解除。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3.按照法律法规的规定应解除我方保证担保责任的其它情形的，我方在本保证担保项下的保证担保责任亦解除。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 xml:space="preserve">六、免责条款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1.因贵方原因致使发包人未履行主合同项下工程款付款义务的，我方不承担保证担保责任。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2.依照法律规定或贵方与发包人的另行约定，免除发包人部分或全部义务的，我方亦免除其相应的保证担保责任。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3.因不可抗力造成发包人未履行主合同项下工程款付款义务的，我方不承担保证担保责任。</w:t>
      </w:r>
    </w:p>
    <w:p w:rsidR="00CB2E71" w:rsidRPr="00681230" w:rsidRDefault="001064BB">
      <w:pPr>
        <w:spacing w:line="400" w:lineRule="exact"/>
        <w:ind w:firstLineChars="200" w:firstLine="422"/>
        <w:rPr>
          <w:rFonts w:ascii="宋体" w:hAnsi="宋体"/>
          <w:b/>
          <w:bCs/>
          <w:szCs w:val="21"/>
        </w:rPr>
      </w:pPr>
      <w:r w:rsidRPr="00681230">
        <w:rPr>
          <w:rFonts w:ascii="宋体" w:hAnsi="宋体" w:hint="eastAsia"/>
          <w:b/>
          <w:bCs/>
          <w:szCs w:val="21"/>
        </w:rPr>
        <w:t>七、其他</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1.本保证担保项下的权利不得转让，不得设定担保。贵方未经我方书面同意转让本保证担保或其项下任何权利，对我方不发生法律效力。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2.本保证担保适用的法律为中华人民共和国法律，争议裁判管辖地为中华人民共和国。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3.本保证担保自我方法定代表人或授权代表签字并加盖公章之日起生效。 </w:t>
      </w:r>
    </w:p>
    <w:p w:rsidR="00CB2E71" w:rsidRPr="00681230" w:rsidRDefault="00CB2E71">
      <w:pPr>
        <w:spacing w:line="400" w:lineRule="exact"/>
        <w:ind w:firstLineChars="200" w:firstLine="420"/>
        <w:rPr>
          <w:rFonts w:ascii="宋体" w:hAnsi="宋体"/>
          <w:szCs w:val="21"/>
        </w:rPr>
      </w:pP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保 证 人：                              （公章）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法定代表人（或授权代表）：               （签字）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地    址：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邮政编码：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电    话：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 xml:space="preserve">传    真：                 </w:t>
      </w:r>
    </w:p>
    <w:p w:rsidR="00CB2E71" w:rsidRPr="00681230" w:rsidRDefault="001064BB">
      <w:pPr>
        <w:spacing w:line="400" w:lineRule="exact"/>
        <w:ind w:firstLineChars="200" w:firstLine="420"/>
        <w:rPr>
          <w:rFonts w:ascii="宋体" w:hAnsi="宋体"/>
          <w:szCs w:val="21"/>
        </w:rPr>
      </w:pPr>
      <w:r w:rsidRPr="00681230">
        <w:rPr>
          <w:rFonts w:ascii="宋体" w:hAnsi="宋体" w:hint="eastAsia"/>
          <w:szCs w:val="21"/>
        </w:rPr>
        <w:t>时    间：      年      月        日</w:t>
      </w:r>
    </w:p>
    <w:p w:rsidR="00CB2E71" w:rsidRPr="00681230" w:rsidRDefault="00CB2E71"/>
    <w:p w:rsidR="00CB2E71" w:rsidRPr="00681230" w:rsidRDefault="00CB2E71">
      <w:pPr>
        <w:pStyle w:val="102"/>
        <w:spacing w:line="360" w:lineRule="auto"/>
        <w:ind w:right="150" w:firstLineChars="200" w:firstLine="600"/>
        <w:rPr>
          <w:rFonts w:eastAsia="仿宋_GB2312"/>
          <w:sz w:val="30"/>
          <w:szCs w:val="30"/>
        </w:rPr>
      </w:pPr>
    </w:p>
    <w:p w:rsidR="00CB2E71" w:rsidRPr="00681230" w:rsidRDefault="00CB2E71">
      <w:pPr>
        <w:pStyle w:val="102"/>
        <w:spacing w:line="360" w:lineRule="auto"/>
        <w:ind w:right="150"/>
        <w:rPr>
          <w:rFonts w:eastAsia="仿宋_GB2312"/>
          <w:sz w:val="30"/>
          <w:szCs w:val="30"/>
        </w:rPr>
      </w:pPr>
    </w:p>
    <w:p w:rsidR="00CB2E71" w:rsidRPr="00681230" w:rsidRDefault="001064BB">
      <w:pPr>
        <w:jc w:val="left"/>
        <w:rPr>
          <w:rFonts w:hAnsi="宋体" w:cs="宋体"/>
          <w:sz w:val="30"/>
          <w:szCs w:val="30"/>
        </w:rPr>
      </w:pPr>
      <w:r w:rsidRPr="00681230">
        <w:rPr>
          <w:rFonts w:hAnsi="宋体" w:cs="宋体" w:hint="eastAsia"/>
          <w:sz w:val="30"/>
          <w:szCs w:val="30"/>
        </w:rPr>
        <w:lastRenderedPageBreak/>
        <w:t>附件</w:t>
      </w:r>
      <w:r w:rsidRPr="00681230">
        <w:rPr>
          <w:rFonts w:hAnsi="宋体" w:cs="宋体" w:hint="eastAsia"/>
          <w:sz w:val="30"/>
          <w:szCs w:val="30"/>
        </w:rPr>
        <w:t>10</w:t>
      </w:r>
      <w:r w:rsidRPr="00681230">
        <w:rPr>
          <w:rFonts w:hAnsi="宋体" w:cs="宋体" w:hint="eastAsia"/>
          <w:sz w:val="30"/>
          <w:szCs w:val="30"/>
        </w:rPr>
        <w:t>：</w:t>
      </w:r>
    </w:p>
    <w:p w:rsidR="00CB2E71" w:rsidRPr="00681230" w:rsidRDefault="001064BB">
      <w:pPr>
        <w:jc w:val="center"/>
        <w:rPr>
          <w:b/>
          <w:sz w:val="36"/>
          <w:szCs w:val="36"/>
        </w:rPr>
      </w:pPr>
      <w:r w:rsidRPr="00681230">
        <w:rPr>
          <w:rFonts w:hint="eastAsia"/>
          <w:b/>
          <w:sz w:val="36"/>
          <w:szCs w:val="36"/>
        </w:rPr>
        <w:t>预付款支付申请（核准）表</w:t>
      </w:r>
    </w:p>
    <w:p w:rsidR="00CB2E71" w:rsidRPr="00681230" w:rsidRDefault="001064BB">
      <w:pPr>
        <w:rPr>
          <w:sz w:val="24"/>
        </w:rPr>
      </w:pPr>
      <w:r w:rsidRPr="00681230">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8"/>
        <w:gridCol w:w="4697"/>
      </w:tblGrid>
      <w:tr w:rsidR="00CB2E71" w:rsidRPr="00681230">
        <w:trPr>
          <w:trHeight w:val="6248"/>
          <w:jc w:val="center"/>
        </w:trPr>
        <w:tc>
          <w:tcPr>
            <w:tcW w:w="9185" w:type="dxa"/>
            <w:gridSpan w:val="2"/>
          </w:tcPr>
          <w:p w:rsidR="00CB2E71" w:rsidRPr="00681230" w:rsidRDefault="001064BB">
            <w:pPr>
              <w:spacing w:line="480" w:lineRule="exact"/>
              <w:ind w:leftChars="149" w:left="525" w:hangingChars="101" w:hanging="212"/>
              <w:rPr>
                <w:u w:val="single"/>
              </w:rPr>
            </w:pPr>
            <w:r w:rsidRPr="00681230">
              <w:rPr>
                <w:rFonts w:hint="eastAsia"/>
              </w:rPr>
              <w:t>致：</w:t>
            </w:r>
            <w:r w:rsidRPr="00681230">
              <w:rPr>
                <w:rFonts w:hint="eastAsia"/>
                <w:u w:val="single"/>
              </w:rPr>
              <w:t>（发包人全称）</w:t>
            </w:r>
          </w:p>
          <w:p w:rsidR="00CB2E71" w:rsidRPr="00681230" w:rsidRDefault="001064BB">
            <w:pPr>
              <w:spacing w:line="400" w:lineRule="exact"/>
              <w:ind w:leftChars="-2" w:left="-4" w:firstLineChars="150" w:firstLine="315"/>
            </w:pPr>
            <w:r w:rsidRPr="00681230">
              <w:rPr>
                <w:rFonts w:hint="eastAsia"/>
              </w:rPr>
              <w:t>我方根据施工合同的约定，现申请支付工程预付款额为</w:t>
            </w:r>
            <w:r w:rsidRPr="00681230">
              <w:rPr>
                <w:rFonts w:hint="eastAsia"/>
              </w:rPr>
              <w:t>(</w:t>
            </w:r>
            <w:r w:rsidRPr="00681230">
              <w:rPr>
                <w:rFonts w:hint="eastAsia"/>
              </w:rPr>
              <w:t>大写</w:t>
            </w:r>
            <w:r w:rsidRPr="00681230">
              <w:rPr>
                <w:rFonts w:hint="eastAsia"/>
              </w:rPr>
              <w:t>)</w:t>
            </w:r>
            <w:r w:rsidRPr="00681230">
              <w:rPr>
                <w:rFonts w:hint="eastAsia"/>
              </w:rPr>
              <w:t>元，</w:t>
            </w:r>
            <w:r w:rsidRPr="00681230">
              <w:rPr>
                <w:rFonts w:hint="eastAsia"/>
              </w:rPr>
              <w:t>(</w:t>
            </w:r>
            <w:r w:rsidRPr="00681230">
              <w:rPr>
                <w:rFonts w:hint="eastAsia"/>
              </w:rPr>
              <w:t>小写</w:t>
            </w:r>
            <w:r w:rsidRPr="00681230">
              <w:rPr>
                <w:rFonts w:hint="eastAsia"/>
              </w:rPr>
              <w:t>)</w:t>
            </w:r>
          </w:p>
          <w:p w:rsidR="00CB2E71" w:rsidRPr="00681230" w:rsidRDefault="001064BB">
            <w:pPr>
              <w:spacing w:line="400" w:lineRule="exact"/>
            </w:pPr>
            <w:r w:rsidRPr="00681230">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340"/>
              <w:gridCol w:w="1764"/>
              <w:gridCol w:w="2240"/>
              <w:gridCol w:w="1080"/>
            </w:tblGrid>
            <w:tr w:rsidR="00CB2E71" w:rsidRPr="00681230">
              <w:trPr>
                <w:trHeight w:val="309"/>
              </w:trPr>
              <w:tc>
                <w:tcPr>
                  <w:tcW w:w="535" w:type="dxa"/>
                  <w:vAlign w:val="center"/>
                </w:tcPr>
                <w:p w:rsidR="00CB2E71" w:rsidRPr="00681230" w:rsidRDefault="001064BB">
                  <w:pPr>
                    <w:spacing w:line="280" w:lineRule="exact"/>
                    <w:jc w:val="center"/>
                  </w:pPr>
                  <w:r w:rsidRPr="00681230">
                    <w:rPr>
                      <w:rFonts w:hint="eastAsia"/>
                    </w:rPr>
                    <w:t>序号</w:t>
                  </w:r>
                </w:p>
              </w:tc>
              <w:tc>
                <w:tcPr>
                  <w:tcW w:w="3340" w:type="dxa"/>
                  <w:vAlign w:val="center"/>
                </w:tcPr>
                <w:p w:rsidR="00CB2E71" w:rsidRPr="00681230" w:rsidRDefault="001064BB">
                  <w:pPr>
                    <w:spacing w:line="280" w:lineRule="exact"/>
                    <w:jc w:val="center"/>
                  </w:pPr>
                  <w:r w:rsidRPr="00681230">
                    <w:rPr>
                      <w:rFonts w:hint="eastAsia"/>
                    </w:rPr>
                    <w:t>名称</w:t>
                  </w:r>
                </w:p>
              </w:tc>
              <w:tc>
                <w:tcPr>
                  <w:tcW w:w="1764" w:type="dxa"/>
                  <w:vAlign w:val="center"/>
                </w:tcPr>
                <w:p w:rsidR="00CB2E71" w:rsidRPr="00681230" w:rsidRDefault="001064BB">
                  <w:pPr>
                    <w:spacing w:line="280" w:lineRule="exact"/>
                    <w:jc w:val="center"/>
                  </w:pPr>
                  <w:r w:rsidRPr="00681230">
                    <w:rPr>
                      <w:rFonts w:hint="eastAsia"/>
                    </w:rPr>
                    <w:t>申请金额（元）</w:t>
                  </w:r>
                </w:p>
              </w:tc>
              <w:tc>
                <w:tcPr>
                  <w:tcW w:w="2240" w:type="dxa"/>
                  <w:vAlign w:val="center"/>
                </w:tcPr>
                <w:p w:rsidR="00CB2E71" w:rsidRPr="00681230" w:rsidRDefault="001064BB">
                  <w:pPr>
                    <w:spacing w:line="280" w:lineRule="exact"/>
                    <w:jc w:val="center"/>
                  </w:pPr>
                  <w:r w:rsidRPr="00681230">
                    <w:rPr>
                      <w:rFonts w:hint="eastAsia"/>
                    </w:rPr>
                    <w:t>复核金额（元）</w:t>
                  </w:r>
                </w:p>
              </w:tc>
              <w:tc>
                <w:tcPr>
                  <w:tcW w:w="1080" w:type="dxa"/>
                  <w:vAlign w:val="center"/>
                </w:tcPr>
                <w:p w:rsidR="00CB2E71" w:rsidRPr="00681230" w:rsidRDefault="001064BB">
                  <w:pPr>
                    <w:spacing w:line="280" w:lineRule="exact"/>
                    <w:jc w:val="center"/>
                  </w:pPr>
                  <w:r w:rsidRPr="00681230">
                    <w:rPr>
                      <w:rFonts w:hint="eastAsia"/>
                    </w:rPr>
                    <w:t>备注</w:t>
                  </w:r>
                </w:p>
              </w:tc>
            </w:tr>
            <w:tr w:rsidR="00CB2E71" w:rsidRPr="00681230">
              <w:tc>
                <w:tcPr>
                  <w:tcW w:w="535" w:type="dxa"/>
                </w:tcPr>
                <w:p w:rsidR="00CB2E71" w:rsidRPr="00681230" w:rsidRDefault="001064BB">
                  <w:pPr>
                    <w:spacing w:line="280" w:lineRule="exact"/>
                    <w:jc w:val="center"/>
                  </w:pPr>
                  <w:r w:rsidRPr="00681230">
                    <w:rPr>
                      <w:rFonts w:hint="eastAsia"/>
                    </w:rPr>
                    <w:t>1</w:t>
                  </w:r>
                </w:p>
              </w:tc>
              <w:tc>
                <w:tcPr>
                  <w:tcW w:w="3340" w:type="dxa"/>
                </w:tcPr>
                <w:p w:rsidR="00CB2E71" w:rsidRPr="00681230" w:rsidRDefault="001064BB">
                  <w:pPr>
                    <w:spacing w:line="280" w:lineRule="exact"/>
                  </w:pPr>
                  <w:r w:rsidRPr="00681230">
                    <w:rPr>
                      <w:rFonts w:hint="eastAsia"/>
                    </w:rPr>
                    <w:t>已签约合同价款金额</w:t>
                  </w: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2</w:t>
                  </w:r>
                </w:p>
              </w:tc>
              <w:tc>
                <w:tcPr>
                  <w:tcW w:w="3340" w:type="dxa"/>
                </w:tcPr>
                <w:p w:rsidR="00CB2E71" w:rsidRPr="00681230" w:rsidRDefault="001064BB">
                  <w:pPr>
                    <w:spacing w:line="280" w:lineRule="exact"/>
                  </w:pPr>
                  <w:r w:rsidRPr="00681230">
                    <w:rPr>
                      <w:rFonts w:hint="eastAsia"/>
                    </w:rPr>
                    <w:t>其中：安全文明施工费</w:t>
                  </w: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3</w:t>
                  </w:r>
                </w:p>
              </w:tc>
              <w:tc>
                <w:tcPr>
                  <w:tcW w:w="3340" w:type="dxa"/>
                </w:tcPr>
                <w:p w:rsidR="00CB2E71" w:rsidRPr="00681230" w:rsidRDefault="001064BB">
                  <w:pPr>
                    <w:spacing w:line="280" w:lineRule="exact"/>
                  </w:pPr>
                  <w:r w:rsidRPr="00681230">
                    <w:rPr>
                      <w:rFonts w:hint="eastAsia"/>
                    </w:rPr>
                    <w:t>应支付的预付款</w:t>
                  </w: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w:t>
                  </w:r>
                </w:p>
              </w:tc>
              <w:tc>
                <w:tcPr>
                  <w:tcW w:w="3340" w:type="dxa"/>
                </w:tcPr>
                <w:p w:rsidR="00CB2E71" w:rsidRPr="00681230" w:rsidRDefault="001064BB">
                  <w:pPr>
                    <w:spacing w:line="280" w:lineRule="exact"/>
                  </w:pPr>
                  <w:r w:rsidRPr="00681230">
                    <w:rPr>
                      <w:rFonts w:hint="eastAsia"/>
                    </w:rPr>
                    <w:t>应支付的安全文明施工费预付款</w:t>
                  </w: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5</w:t>
                  </w:r>
                </w:p>
              </w:tc>
              <w:tc>
                <w:tcPr>
                  <w:tcW w:w="3340" w:type="dxa"/>
                </w:tcPr>
                <w:p w:rsidR="00CB2E71" w:rsidRPr="00681230" w:rsidRDefault="001064BB">
                  <w:pPr>
                    <w:spacing w:line="280" w:lineRule="exact"/>
                  </w:pPr>
                  <w:r w:rsidRPr="00681230">
                    <w:rPr>
                      <w:rFonts w:hint="eastAsia"/>
                    </w:rPr>
                    <w:t>合计应支付的预付款</w:t>
                  </w: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340" w:type="dxa"/>
                </w:tcPr>
                <w:p w:rsidR="00CB2E71" w:rsidRPr="00681230" w:rsidRDefault="00CB2E71">
                  <w:pPr>
                    <w:spacing w:line="280" w:lineRule="exact"/>
                  </w:pPr>
                </w:p>
              </w:tc>
              <w:tc>
                <w:tcPr>
                  <w:tcW w:w="1764" w:type="dxa"/>
                </w:tcPr>
                <w:p w:rsidR="00CB2E71" w:rsidRPr="00681230" w:rsidRDefault="00CB2E71">
                  <w:pPr>
                    <w:spacing w:line="280" w:lineRule="exact"/>
                  </w:pPr>
                </w:p>
              </w:tc>
              <w:tc>
                <w:tcPr>
                  <w:tcW w:w="2240" w:type="dxa"/>
                </w:tcPr>
                <w:p w:rsidR="00CB2E71" w:rsidRPr="00681230" w:rsidRDefault="00CB2E71">
                  <w:pPr>
                    <w:spacing w:line="280" w:lineRule="exact"/>
                  </w:pPr>
                </w:p>
              </w:tc>
              <w:tc>
                <w:tcPr>
                  <w:tcW w:w="1080" w:type="dxa"/>
                </w:tcPr>
                <w:p w:rsidR="00CB2E71" w:rsidRPr="00681230" w:rsidRDefault="00CB2E71">
                  <w:pPr>
                    <w:spacing w:line="280" w:lineRule="exact"/>
                  </w:pPr>
                </w:p>
              </w:tc>
            </w:tr>
          </w:tbl>
          <w:p w:rsidR="00CB2E71" w:rsidRPr="00681230" w:rsidRDefault="00CB2E71">
            <w:pPr>
              <w:wordWrap w:val="0"/>
              <w:spacing w:line="400" w:lineRule="exact"/>
              <w:ind w:right="420"/>
            </w:pPr>
          </w:p>
          <w:p w:rsidR="00CB2E71" w:rsidRPr="00681230" w:rsidRDefault="001064BB">
            <w:pPr>
              <w:wordWrap w:val="0"/>
              <w:spacing w:line="400" w:lineRule="exact"/>
              <w:ind w:right="420"/>
            </w:pPr>
            <w:r w:rsidRPr="00681230">
              <w:rPr>
                <w:rFonts w:hint="eastAsia"/>
              </w:rPr>
              <w:t>承包人（章）</w:t>
            </w:r>
          </w:p>
          <w:p w:rsidR="00CB2E71" w:rsidRPr="00681230" w:rsidRDefault="001064BB">
            <w:pPr>
              <w:spacing w:line="400" w:lineRule="exact"/>
              <w:ind w:right="420" w:firstLine="435"/>
            </w:pPr>
            <w:r w:rsidRPr="00681230">
              <w:rPr>
                <w:rFonts w:hint="eastAsia"/>
              </w:rPr>
              <w:t>造价人员承包人代表日期</w:t>
            </w:r>
          </w:p>
        </w:tc>
      </w:tr>
      <w:tr w:rsidR="00CB2E71" w:rsidRPr="00681230">
        <w:trPr>
          <w:trHeight w:val="2622"/>
          <w:jc w:val="center"/>
        </w:trPr>
        <w:tc>
          <w:tcPr>
            <w:tcW w:w="4488"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312"/>
            </w:pPr>
            <w:r w:rsidRPr="00681230">
              <w:rPr>
                <w:rFonts w:hint="eastAsia"/>
              </w:rPr>
              <w:t>□与合同约定不相符，修改意见见附件。</w:t>
            </w:r>
          </w:p>
          <w:p w:rsidR="00CB2E71" w:rsidRPr="00681230" w:rsidRDefault="001064BB">
            <w:pPr>
              <w:spacing w:line="360" w:lineRule="exact"/>
              <w:ind w:firstLine="312"/>
            </w:pPr>
            <w:r w:rsidRPr="00681230">
              <w:rPr>
                <w:rFonts w:hint="eastAsia"/>
              </w:rPr>
              <w:t>□与合同约定相符，具体金额由造价工程师复核。</w:t>
            </w:r>
          </w:p>
          <w:p w:rsidR="00CB2E71" w:rsidRPr="00681230" w:rsidRDefault="00CB2E71">
            <w:pPr>
              <w:spacing w:line="360" w:lineRule="exact"/>
              <w:ind w:firstLine="435"/>
              <w:jc w:val="right"/>
            </w:pPr>
          </w:p>
          <w:p w:rsidR="00CB2E71" w:rsidRPr="00681230" w:rsidRDefault="001064BB">
            <w:pPr>
              <w:spacing w:line="360" w:lineRule="exact"/>
              <w:ind w:firstLine="435"/>
              <w:jc w:val="center"/>
              <w:rPr>
                <w:u w:val="single"/>
              </w:rPr>
            </w:pPr>
            <w:r w:rsidRPr="00681230">
              <w:rPr>
                <w:rFonts w:hint="eastAsia"/>
              </w:rPr>
              <w:t>监理工程师</w:t>
            </w:r>
          </w:p>
          <w:p w:rsidR="00CB2E71" w:rsidRPr="00681230" w:rsidRDefault="001064BB">
            <w:pPr>
              <w:spacing w:line="360" w:lineRule="exact"/>
              <w:ind w:firstLine="435"/>
              <w:jc w:val="center"/>
              <w:rPr>
                <w:u w:val="single"/>
              </w:rPr>
            </w:pPr>
            <w:r w:rsidRPr="00681230">
              <w:rPr>
                <w:rFonts w:hint="eastAsia"/>
              </w:rPr>
              <w:t>日期</w:t>
            </w:r>
          </w:p>
        </w:tc>
        <w:tc>
          <w:tcPr>
            <w:tcW w:w="4697"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435"/>
            </w:pPr>
            <w:r w:rsidRPr="00681230">
              <w:rPr>
                <w:rFonts w:hint="eastAsia"/>
              </w:rPr>
              <w:t>你方提出的支付申请经复核，应支付预付款金额为</w:t>
            </w:r>
            <w:r w:rsidRPr="00681230">
              <w:rPr>
                <w:rFonts w:hint="eastAsia"/>
              </w:rPr>
              <w:t>(</w:t>
            </w:r>
            <w:r w:rsidRPr="00681230">
              <w:rPr>
                <w:rFonts w:hint="eastAsia"/>
              </w:rPr>
              <w:t>大写</w:t>
            </w:r>
            <w:r w:rsidRPr="00681230">
              <w:rPr>
                <w:rFonts w:hint="eastAsia"/>
              </w:rPr>
              <w:t>)</w:t>
            </w:r>
            <w:r w:rsidRPr="00681230">
              <w:rPr>
                <w:rFonts w:hint="eastAsia"/>
              </w:rPr>
              <w:t>元，（小写）</w:t>
            </w:r>
          </w:p>
          <w:p w:rsidR="00CB2E71" w:rsidRPr="00681230" w:rsidRDefault="001064BB">
            <w:pPr>
              <w:spacing w:line="360" w:lineRule="exact"/>
            </w:pPr>
            <w:r w:rsidRPr="00681230">
              <w:rPr>
                <w:rFonts w:hint="eastAsia"/>
              </w:rPr>
              <w:t>元。</w:t>
            </w:r>
          </w:p>
          <w:p w:rsidR="00CB2E71" w:rsidRPr="00681230" w:rsidRDefault="00CB2E71">
            <w:pPr>
              <w:spacing w:line="360" w:lineRule="exact"/>
              <w:rPr>
                <w:u w:val="single"/>
              </w:rPr>
            </w:pPr>
          </w:p>
          <w:p w:rsidR="00CB2E71" w:rsidRPr="00681230" w:rsidRDefault="001064BB">
            <w:pPr>
              <w:spacing w:line="360" w:lineRule="exact"/>
              <w:ind w:firstLine="435"/>
              <w:jc w:val="center"/>
              <w:rPr>
                <w:u w:val="single"/>
              </w:rPr>
            </w:pPr>
            <w:r w:rsidRPr="00681230">
              <w:rPr>
                <w:rFonts w:hint="eastAsia"/>
              </w:rPr>
              <w:t>造价工程师</w:t>
            </w:r>
          </w:p>
          <w:p w:rsidR="00CB2E71" w:rsidRPr="00681230" w:rsidRDefault="001064BB">
            <w:pPr>
              <w:spacing w:line="360" w:lineRule="exact"/>
              <w:ind w:firstLine="435"/>
              <w:jc w:val="center"/>
              <w:rPr>
                <w:u w:val="single"/>
              </w:rPr>
            </w:pPr>
            <w:r w:rsidRPr="00681230">
              <w:rPr>
                <w:rFonts w:hint="eastAsia"/>
              </w:rPr>
              <w:t>日期</w:t>
            </w:r>
          </w:p>
        </w:tc>
      </w:tr>
      <w:tr w:rsidR="00CB2E71" w:rsidRPr="00681230">
        <w:trPr>
          <w:trHeight w:val="2171"/>
          <w:jc w:val="center"/>
        </w:trPr>
        <w:tc>
          <w:tcPr>
            <w:tcW w:w="9185" w:type="dxa"/>
            <w:gridSpan w:val="2"/>
          </w:tcPr>
          <w:p w:rsidR="00CB2E71" w:rsidRPr="00681230" w:rsidRDefault="001064BB">
            <w:pPr>
              <w:spacing w:line="400" w:lineRule="exact"/>
            </w:pPr>
            <w:r w:rsidRPr="00681230">
              <w:rPr>
                <w:rFonts w:hint="eastAsia"/>
              </w:rPr>
              <w:t>审核意见：</w:t>
            </w:r>
          </w:p>
          <w:p w:rsidR="00CB2E71" w:rsidRPr="00681230" w:rsidRDefault="001064BB">
            <w:pPr>
              <w:spacing w:line="400" w:lineRule="exact"/>
              <w:ind w:firstLine="435"/>
            </w:pPr>
            <w:r w:rsidRPr="00681230">
              <w:rPr>
                <w:rFonts w:hint="eastAsia"/>
              </w:rPr>
              <w:t>□不同意。</w:t>
            </w:r>
          </w:p>
          <w:p w:rsidR="00CB2E71" w:rsidRPr="00681230" w:rsidRDefault="001064BB">
            <w:pPr>
              <w:spacing w:line="400" w:lineRule="exact"/>
              <w:ind w:firstLineChars="200" w:firstLine="420"/>
            </w:pPr>
            <w:r w:rsidRPr="00681230">
              <w:rPr>
                <w:rFonts w:hint="eastAsia"/>
              </w:rPr>
              <w:t>□同意，支付时间为本表签发后的</w:t>
            </w:r>
            <w:r w:rsidRPr="00681230">
              <w:rPr>
                <w:rFonts w:hint="eastAsia"/>
              </w:rPr>
              <w:t>15</w:t>
            </w:r>
            <w:r w:rsidRPr="00681230">
              <w:rPr>
                <w:rFonts w:hint="eastAsia"/>
              </w:rPr>
              <w:t>天内。</w:t>
            </w:r>
          </w:p>
          <w:p w:rsidR="00CB2E71" w:rsidRPr="00681230" w:rsidRDefault="001064BB">
            <w:pPr>
              <w:wordWrap w:val="0"/>
              <w:spacing w:line="400" w:lineRule="exact"/>
              <w:ind w:firstLineChars="200" w:firstLine="420"/>
              <w:jc w:val="right"/>
            </w:pPr>
            <w:r w:rsidRPr="00681230">
              <w:rPr>
                <w:rFonts w:hint="eastAsia"/>
              </w:rPr>
              <w:t>发包人（章）</w:t>
            </w:r>
          </w:p>
          <w:p w:rsidR="00CB2E71" w:rsidRPr="00681230" w:rsidRDefault="001064BB">
            <w:pPr>
              <w:wordWrap w:val="0"/>
              <w:spacing w:line="400" w:lineRule="exact"/>
              <w:ind w:firstLineChars="200" w:firstLine="420"/>
              <w:jc w:val="right"/>
              <w:rPr>
                <w:u w:val="single"/>
              </w:rPr>
            </w:pPr>
            <w:r w:rsidRPr="00681230">
              <w:rPr>
                <w:rFonts w:hint="eastAsia"/>
              </w:rPr>
              <w:t>发包人代表</w:t>
            </w:r>
          </w:p>
          <w:p w:rsidR="00CB2E71" w:rsidRPr="00681230" w:rsidRDefault="001064BB">
            <w:pPr>
              <w:wordWrap w:val="0"/>
              <w:spacing w:line="400" w:lineRule="exact"/>
              <w:ind w:firstLineChars="200" w:firstLine="420"/>
              <w:jc w:val="right"/>
              <w:rPr>
                <w:u w:val="single"/>
              </w:rPr>
            </w:pPr>
            <w:r w:rsidRPr="00681230">
              <w:rPr>
                <w:rFonts w:hint="eastAsia"/>
              </w:rPr>
              <w:t>日期</w:t>
            </w:r>
          </w:p>
        </w:tc>
      </w:tr>
    </w:tbl>
    <w:p w:rsidR="00CB2E71" w:rsidRPr="00681230" w:rsidRDefault="001064BB" w:rsidP="00681230">
      <w:pPr>
        <w:spacing w:beforeLines="50"/>
        <w:ind w:firstLineChars="200" w:firstLine="360"/>
        <w:rPr>
          <w:sz w:val="18"/>
          <w:szCs w:val="18"/>
        </w:rPr>
      </w:pPr>
      <w:r w:rsidRPr="00681230">
        <w:rPr>
          <w:rFonts w:hint="eastAsia"/>
          <w:sz w:val="18"/>
          <w:szCs w:val="18"/>
        </w:rPr>
        <w:t>注：</w:t>
      </w:r>
      <w:r w:rsidRPr="00681230">
        <w:rPr>
          <w:rFonts w:hint="eastAsia"/>
          <w:sz w:val="18"/>
          <w:szCs w:val="18"/>
        </w:rPr>
        <w:t>1.</w:t>
      </w:r>
      <w:r w:rsidRPr="00681230">
        <w:rPr>
          <w:rFonts w:hint="eastAsia"/>
          <w:sz w:val="18"/>
          <w:szCs w:val="18"/>
        </w:rPr>
        <w:t>在选择栏中的“□”内作标识“√”。</w:t>
      </w:r>
    </w:p>
    <w:p w:rsidR="00CB2E71" w:rsidRPr="00681230" w:rsidRDefault="001064BB" w:rsidP="00681230">
      <w:pPr>
        <w:spacing w:beforeLines="50"/>
        <w:ind w:left="720" w:hangingChars="400" w:hanging="720"/>
        <w:rPr>
          <w:rFonts w:eastAsia="仿宋_GB2312"/>
          <w:sz w:val="30"/>
          <w:szCs w:val="30"/>
        </w:rPr>
      </w:pPr>
      <w:r w:rsidRPr="00681230">
        <w:rPr>
          <w:rFonts w:hint="eastAsia"/>
          <w:sz w:val="18"/>
          <w:szCs w:val="18"/>
        </w:rPr>
        <w:t xml:space="preserve">  2.</w:t>
      </w:r>
      <w:r w:rsidRPr="00681230">
        <w:rPr>
          <w:rFonts w:hint="eastAsia"/>
          <w:sz w:val="18"/>
          <w:szCs w:val="18"/>
        </w:rPr>
        <w:t>本表一式四份，由承包人填报，发包人、监理人、造价咨询人、承包人各存一份。</w:t>
      </w:r>
    </w:p>
    <w:p w:rsidR="00CB2E71" w:rsidRPr="00681230" w:rsidRDefault="001064BB" w:rsidP="00681230">
      <w:pPr>
        <w:spacing w:beforeLines="50"/>
        <w:rPr>
          <w:rFonts w:eastAsia="仿宋_GB2312"/>
          <w:sz w:val="30"/>
          <w:szCs w:val="30"/>
        </w:rPr>
      </w:pPr>
      <w:r w:rsidRPr="00681230">
        <w:rPr>
          <w:rFonts w:eastAsia="仿宋_GB2312" w:hint="eastAsia"/>
          <w:sz w:val="30"/>
          <w:szCs w:val="30"/>
        </w:rPr>
        <w:lastRenderedPageBreak/>
        <w:t>附件</w:t>
      </w:r>
      <w:r w:rsidRPr="00681230">
        <w:rPr>
          <w:rFonts w:eastAsia="仿宋_GB2312" w:hint="eastAsia"/>
          <w:sz w:val="30"/>
          <w:szCs w:val="30"/>
        </w:rPr>
        <w:t>11</w:t>
      </w:r>
      <w:r w:rsidRPr="00681230">
        <w:rPr>
          <w:rFonts w:eastAsia="仿宋_GB2312" w:hint="eastAsia"/>
          <w:sz w:val="30"/>
          <w:szCs w:val="30"/>
        </w:rPr>
        <w:t>：</w:t>
      </w:r>
    </w:p>
    <w:p w:rsidR="00CB2E71" w:rsidRPr="00681230" w:rsidRDefault="001064BB">
      <w:pPr>
        <w:jc w:val="center"/>
        <w:rPr>
          <w:b/>
          <w:sz w:val="36"/>
          <w:szCs w:val="36"/>
        </w:rPr>
      </w:pPr>
      <w:r w:rsidRPr="00681230">
        <w:rPr>
          <w:rFonts w:hint="eastAsia"/>
          <w:b/>
          <w:sz w:val="36"/>
          <w:szCs w:val="36"/>
        </w:rPr>
        <w:t>进度款支付申请（核准）表</w:t>
      </w:r>
    </w:p>
    <w:p w:rsidR="00CB2E71" w:rsidRPr="00681230" w:rsidRDefault="001064BB">
      <w:pPr>
        <w:rPr>
          <w:sz w:val="24"/>
        </w:rPr>
      </w:pPr>
      <w:r w:rsidRPr="00681230">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0"/>
        <w:gridCol w:w="4552"/>
      </w:tblGrid>
      <w:tr w:rsidR="00CB2E71" w:rsidRPr="00681230">
        <w:trPr>
          <w:trHeight w:val="6248"/>
          <w:jc w:val="center"/>
        </w:trPr>
        <w:tc>
          <w:tcPr>
            <w:tcW w:w="9072" w:type="dxa"/>
            <w:gridSpan w:val="2"/>
          </w:tcPr>
          <w:p w:rsidR="00CB2E71" w:rsidRPr="00681230" w:rsidRDefault="001064BB">
            <w:pPr>
              <w:spacing w:line="480" w:lineRule="exact"/>
              <w:ind w:leftChars="149" w:left="525" w:hangingChars="101" w:hanging="212"/>
              <w:rPr>
                <w:u w:val="single"/>
              </w:rPr>
            </w:pPr>
            <w:r w:rsidRPr="00681230">
              <w:rPr>
                <w:rFonts w:hint="eastAsia"/>
              </w:rPr>
              <w:t>致：</w:t>
            </w:r>
            <w:r w:rsidRPr="00681230">
              <w:rPr>
                <w:rFonts w:hint="eastAsia"/>
                <w:u w:val="single"/>
              </w:rPr>
              <w:t>（发包人全称）</w:t>
            </w:r>
          </w:p>
          <w:p w:rsidR="00CB2E71" w:rsidRPr="00681230" w:rsidRDefault="001064BB">
            <w:pPr>
              <w:spacing w:line="400" w:lineRule="exact"/>
              <w:ind w:leftChars="-2" w:left="-4" w:firstLineChars="150" w:firstLine="315"/>
            </w:pPr>
            <w:r w:rsidRPr="00681230">
              <w:rPr>
                <w:rFonts w:hint="eastAsia"/>
              </w:rPr>
              <w:t>我方于至期间已完成了工作，根据施工合同的约定，现申请支付本期的合同款额为</w:t>
            </w:r>
            <w:r w:rsidRPr="00681230">
              <w:rPr>
                <w:rFonts w:hint="eastAsia"/>
              </w:rPr>
              <w:t>(</w:t>
            </w:r>
            <w:r w:rsidRPr="00681230">
              <w:rPr>
                <w:rFonts w:hint="eastAsia"/>
              </w:rPr>
              <w:t>大写</w:t>
            </w:r>
            <w:r w:rsidRPr="00681230">
              <w:rPr>
                <w:rFonts w:hint="eastAsia"/>
              </w:rPr>
              <w:t>)</w:t>
            </w:r>
            <w:r w:rsidRPr="00681230">
              <w:rPr>
                <w:rFonts w:hint="eastAsia"/>
              </w:rPr>
              <w:t>元，</w:t>
            </w:r>
            <w:r w:rsidRPr="00681230">
              <w:rPr>
                <w:rFonts w:hint="eastAsia"/>
              </w:rPr>
              <w:t>(</w:t>
            </w:r>
            <w:r w:rsidRPr="00681230">
              <w:rPr>
                <w:rFonts w:hint="eastAsia"/>
              </w:rPr>
              <w:t>小写</w:t>
            </w:r>
            <w:r w:rsidRPr="00681230">
              <w:rPr>
                <w:rFonts w:hint="eastAsia"/>
              </w:rPr>
              <w:t>)</w:t>
            </w:r>
            <w:r w:rsidRPr="00681230">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340"/>
              <w:gridCol w:w="1340"/>
              <w:gridCol w:w="1440"/>
              <w:gridCol w:w="1260"/>
              <w:gridCol w:w="931"/>
            </w:tblGrid>
            <w:tr w:rsidR="00CB2E71" w:rsidRPr="00681230">
              <w:trPr>
                <w:trHeight w:val="309"/>
              </w:trPr>
              <w:tc>
                <w:tcPr>
                  <w:tcW w:w="535" w:type="dxa"/>
                  <w:vAlign w:val="center"/>
                </w:tcPr>
                <w:p w:rsidR="00CB2E71" w:rsidRPr="00681230" w:rsidRDefault="001064BB">
                  <w:pPr>
                    <w:spacing w:line="280" w:lineRule="exact"/>
                    <w:jc w:val="center"/>
                  </w:pPr>
                  <w:r w:rsidRPr="00681230">
                    <w:rPr>
                      <w:rFonts w:hint="eastAsia"/>
                    </w:rPr>
                    <w:t>序号</w:t>
                  </w:r>
                </w:p>
              </w:tc>
              <w:tc>
                <w:tcPr>
                  <w:tcW w:w="3340" w:type="dxa"/>
                  <w:vAlign w:val="center"/>
                </w:tcPr>
                <w:p w:rsidR="00CB2E71" w:rsidRPr="00681230" w:rsidRDefault="001064BB">
                  <w:pPr>
                    <w:spacing w:line="280" w:lineRule="exact"/>
                    <w:jc w:val="center"/>
                  </w:pPr>
                  <w:r w:rsidRPr="00681230">
                    <w:rPr>
                      <w:rFonts w:hint="eastAsia"/>
                    </w:rPr>
                    <w:t>名称</w:t>
                  </w:r>
                </w:p>
              </w:tc>
              <w:tc>
                <w:tcPr>
                  <w:tcW w:w="1340" w:type="dxa"/>
                  <w:vAlign w:val="center"/>
                </w:tcPr>
                <w:p w:rsidR="00CB2E71" w:rsidRPr="00681230" w:rsidRDefault="001064BB">
                  <w:pPr>
                    <w:spacing w:line="280" w:lineRule="exact"/>
                    <w:jc w:val="center"/>
                  </w:pPr>
                  <w:r w:rsidRPr="00681230">
                    <w:rPr>
                      <w:rFonts w:hint="eastAsia"/>
                    </w:rPr>
                    <w:t>实际金额（元）</w:t>
                  </w:r>
                </w:p>
              </w:tc>
              <w:tc>
                <w:tcPr>
                  <w:tcW w:w="1440" w:type="dxa"/>
                  <w:vAlign w:val="center"/>
                </w:tcPr>
                <w:p w:rsidR="00CB2E71" w:rsidRPr="00681230" w:rsidRDefault="001064BB">
                  <w:pPr>
                    <w:spacing w:line="280" w:lineRule="exact"/>
                    <w:jc w:val="center"/>
                  </w:pPr>
                  <w:r w:rsidRPr="00681230">
                    <w:rPr>
                      <w:rFonts w:hint="eastAsia"/>
                    </w:rPr>
                    <w:t>申请金额（元）</w:t>
                  </w:r>
                </w:p>
              </w:tc>
              <w:tc>
                <w:tcPr>
                  <w:tcW w:w="1260" w:type="dxa"/>
                  <w:vAlign w:val="center"/>
                </w:tcPr>
                <w:p w:rsidR="00CB2E71" w:rsidRPr="00681230" w:rsidRDefault="001064BB">
                  <w:pPr>
                    <w:spacing w:line="280" w:lineRule="exact"/>
                    <w:jc w:val="center"/>
                  </w:pPr>
                  <w:r w:rsidRPr="00681230">
                    <w:rPr>
                      <w:rFonts w:hint="eastAsia"/>
                    </w:rPr>
                    <w:t>复核金额（元）</w:t>
                  </w:r>
                </w:p>
              </w:tc>
              <w:tc>
                <w:tcPr>
                  <w:tcW w:w="931" w:type="dxa"/>
                  <w:vAlign w:val="center"/>
                </w:tcPr>
                <w:p w:rsidR="00CB2E71" w:rsidRPr="00681230" w:rsidRDefault="001064BB">
                  <w:pPr>
                    <w:spacing w:line="280" w:lineRule="exact"/>
                    <w:jc w:val="center"/>
                  </w:pPr>
                  <w:r w:rsidRPr="00681230">
                    <w:rPr>
                      <w:rFonts w:hint="eastAsia"/>
                    </w:rPr>
                    <w:t>备注</w:t>
                  </w:r>
                </w:p>
              </w:tc>
            </w:tr>
            <w:tr w:rsidR="00CB2E71" w:rsidRPr="00681230">
              <w:tc>
                <w:tcPr>
                  <w:tcW w:w="535" w:type="dxa"/>
                </w:tcPr>
                <w:p w:rsidR="00CB2E71" w:rsidRPr="00681230" w:rsidRDefault="001064BB">
                  <w:pPr>
                    <w:spacing w:line="280" w:lineRule="exact"/>
                    <w:jc w:val="center"/>
                  </w:pPr>
                  <w:r w:rsidRPr="00681230">
                    <w:rPr>
                      <w:rFonts w:hint="eastAsia"/>
                    </w:rPr>
                    <w:t>1</w:t>
                  </w:r>
                </w:p>
              </w:tc>
              <w:tc>
                <w:tcPr>
                  <w:tcW w:w="3340" w:type="dxa"/>
                </w:tcPr>
                <w:p w:rsidR="00CB2E71" w:rsidRPr="00681230" w:rsidRDefault="001064BB">
                  <w:pPr>
                    <w:spacing w:line="280" w:lineRule="exact"/>
                  </w:pPr>
                  <w:r w:rsidRPr="00681230">
                    <w:rPr>
                      <w:rFonts w:hint="eastAsia"/>
                    </w:rPr>
                    <w:t>累计已完成的工程价款</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340" w:type="dxa"/>
                </w:tcPr>
                <w:p w:rsidR="00CB2E71" w:rsidRPr="00681230" w:rsidRDefault="001064BB">
                  <w:pPr>
                    <w:spacing w:line="280" w:lineRule="exact"/>
                  </w:pPr>
                  <w:r w:rsidRPr="00681230">
                    <w:rPr>
                      <w:rFonts w:hint="eastAsia"/>
                    </w:rPr>
                    <w:t>其中：人工费</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2</w:t>
                  </w:r>
                </w:p>
              </w:tc>
              <w:tc>
                <w:tcPr>
                  <w:tcW w:w="3340" w:type="dxa"/>
                </w:tcPr>
                <w:p w:rsidR="00CB2E71" w:rsidRPr="00681230" w:rsidRDefault="001064BB">
                  <w:pPr>
                    <w:spacing w:line="280" w:lineRule="exact"/>
                  </w:pPr>
                  <w:r w:rsidRPr="00681230">
                    <w:rPr>
                      <w:rFonts w:hint="eastAsia"/>
                    </w:rPr>
                    <w:t>累计已实际支付的工程价款</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340" w:type="dxa"/>
                </w:tcPr>
                <w:p w:rsidR="00CB2E71" w:rsidRPr="00681230" w:rsidRDefault="001064BB">
                  <w:pPr>
                    <w:spacing w:line="280" w:lineRule="exact"/>
                  </w:pPr>
                  <w:r w:rsidRPr="00681230">
                    <w:rPr>
                      <w:rFonts w:hint="eastAsia"/>
                    </w:rPr>
                    <w:t>其中：人工费</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3</w:t>
                  </w:r>
                </w:p>
              </w:tc>
              <w:tc>
                <w:tcPr>
                  <w:tcW w:w="3340" w:type="dxa"/>
                </w:tcPr>
                <w:p w:rsidR="00CB2E71" w:rsidRPr="00681230" w:rsidRDefault="001064BB">
                  <w:pPr>
                    <w:spacing w:line="280" w:lineRule="exact"/>
                  </w:pPr>
                  <w:r w:rsidRPr="00681230">
                    <w:rPr>
                      <w:rFonts w:hint="eastAsia"/>
                    </w:rPr>
                    <w:t>本周期已完成的工程价款</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340" w:type="dxa"/>
                </w:tcPr>
                <w:p w:rsidR="00CB2E71" w:rsidRPr="00681230" w:rsidRDefault="001064BB">
                  <w:pPr>
                    <w:spacing w:line="280" w:lineRule="exact"/>
                  </w:pPr>
                  <w:r w:rsidRPr="00681230">
                    <w:rPr>
                      <w:rFonts w:hint="eastAsia"/>
                    </w:rPr>
                    <w:t>其中：人工费</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w:t>
                  </w:r>
                </w:p>
              </w:tc>
              <w:tc>
                <w:tcPr>
                  <w:tcW w:w="3340" w:type="dxa"/>
                </w:tcPr>
                <w:p w:rsidR="00CB2E71" w:rsidRPr="00681230" w:rsidRDefault="001064BB">
                  <w:pPr>
                    <w:spacing w:line="280" w:lineRule="exact"/>
                  </w:pPr>
                  <w:r w:rsidRPr="00681230">
                    <w:rPr>
                      <w:rFonts w:hint="eastAsia"/>
                    </w:rPr>
                    <w:t>本周期应扣减的金额</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4.1</w:t>
                  </w:r>
                </w:p>
              </w:tc>
              <w:tc>
                <w:tcPr>
                  <w:tcW w:w="3340" w:type="dxa"/>
                </w:tcPr>
                <w:p w:rsidR="00CB2E71" w:rsidRPr="00681230" w:rsidRDefault="001064BB">
                  <w:pPr>
                    <w:spacing w:line="280" w:lineRule="exact"/>
                  </w:pPr>
                  <w:r w:rsidRPr="00681230">
                    <w:rPr>
                      <w:rFonts w:hint="eastAsia"/>
                    </w:rPr>
                    <w:t>本周期实际应抵扣的预付款</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4.2</w:t>
                  </w:r>
                </w:p>
              </w:tc>
              <w:tc>
                <w:tcPr>
                  <w:tcW w:w="3340" w:type="dxa"/>
                </w:tcPr>
                <w:p w:rsidR="00CB2E71" w:rsidRPr="00681230" w:rsidRDefault="001064BB">
                  <w:pPr>
                    <w:spacing w:line="280" w:lineRule="exact"/>
                  </w:pPr>
                  <w:r w:rsidRPr="00681230">
                    <w:rPr>
                      <w:rFonts w:hint="eastAsia"/>
                    </w:rPr>
                    <w:t>本周期应扣减的金额</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5</w:t>
                  </w:r>
                </w:p>
              </w:tc>
              <w:tc>
                <w:tcPr>
                  <w:tcW w:w="3340" w:type="dxa"/>
                </w:tcPr>
                <w:p w:rsidR="00CB2E71" w:rsidRPr="00681230" w:rsidRDefault="001064BB">
                  <w:pPr>
                    <w:spacing w:line="280" w:lineRule="exact"/>
                  </w:pPr>
                  <w:r w:rsidRPr="00681230">
                    <w:rPr>
                      <w:rFonts w:hint="eastAsia"/>
                    </w:rPr>
                    <w:t>本周期应支付的合同价款</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340" w:type="dxa"/>
                </w:tcPr>
                <w:p w:rsidR="00CB2E71" w:rsidRPr="00681230" w:rsidRDefault="001064BB">
                  <w:pPr>
                    <w:spacing w:line="280" w:lineRule="exact"/>
                  </w:pPr>
                  <w:r w:rsidRPr="00681230">
                    <w:rPr>
                      <w:rFonts w:hint="eastAsia"/>
                    </w:rPr>
                    <w:t>其中：人工费</w:t>
                  </w:r>
                </w:p>
              </w:tc>
              <w:tc>
                <w:tcPr>
                  <w:tcW w:w="1340" w:type="dxa"/>
                </w:tcPr>
                <w:p w:rsidR="00CB2E71" w:rsidRPr="00681230" w:rsidRDefault="00CB2E71">
                  <w:pPr>
                    <w:spacing w:line="280" w:lineRule="exact"/>
                  </w:pPr>
                </w:p>
              </w:tc>
              <w:tc>
                <w:tcPr>
                  <w:tcW w:w="1440" w:type="dxa"/>
                </w:tcPr>
                <w:p w:rsidR="00CB2E71" w:rsidRPr="00681230" w:rsidRDefault="00CB2E71">
                  <w:pPr>
                    <w:spacing w:line="280" w:lineRule="exact"/>
                  </w:pPr>
                </w:p>
              </w:tc>
              <w:tc>
                <w:tcPr>
                  <w:tcW w:w="1260" w:type="dxa"/>
                </w:tcPr>
                <w:p w:rsidR="00CB2E71" w:rsidRPr="00681230" w:rsidRDefault="00CB2E71">
                  <w:pPr>
                    <w:spacing w:line="280" w:lineRule="exact"/>
                  </w:pPr>
                </w:p>
              </w:tc>
              <w:tc>
                <w:tcPr>
                  <w:tcW w:w="931" w:type="dxa"/>
                </w:tcPr>
                <w:p w:rsidR="00CB2E71" w:rsidRPr="00681230" w:rsidRDefault="00CB2E71">
                  <w:pPr>
                    <w:spacing w:line="280" w:lineRule="exact"/>
                  </w:pPr>
                </w:p>
              </w:tc>
            </w:tr>
          </w:tbl>
          <w:p w:rsidR="00CB2E71" w:rsidRPr="00681230" w:rsidRDefault="001064BB">
            <w:pPr>
              <w:wordWrap w:val="0"/>
              <w:spacing w:line="400" w:lineRule="exact"/>
              <w:ind w:right="420"/>
            </w:pPr>
            <w:r w:rsidRPr="00681230">
              <w:rPr>
                <w:rFonts w:hint="eastAsia"/>
              </w:rPr>
              <w:t>附：上述</w:t>
            </w:r>
            <w:r w:rsidRPr="00681230">
              <w:rPr>
                <w:rFonts w:hint="eastAsia"/>
              </w:rPr>
              <w:t>3</w:t>
            </w:r>
            <w:r w:rsidRPr="00681230">
              <w:rPr>
                <w:rFonts w:hint="eastAsia"/>
              </w:rPr>
              <w:t>、</w:t>
            </w:r>
            <w:r w:rsidRPr="00681230">
              <w:rPr>
                <w:rFonts w:hint="eastAsia"/>
              </w:rPr>
              <w:t>4</w:t>
            </w:r>
            <w:r w:rsidRPr="00681230">
              <w:rPr>
                <w:rFonts w:hint="eastAsia"/>
              </w:rPr>
              <w:t>详见附件清单。</w:t>
            </w:r>
          </w:p>
          <w:p w:rsidR="00CB2E71" w:rsidRPr="00681230" w:rsidRDefault="001064BB">
            <w:pPr>
              <w:wordWrap w:val="0"/>
              <w:spacing w:line="400" w:lineRule="exact"/>
              <w:ind w:right="420"/>
            </w:pPr>
            <w:r w:rsidRPr="00681230">
              <w:rPr>
                <w:rFonts w:hint="eastAsia"/>
              </w:rPr>
              <w:t>承包人（章）</w:t>
            </w:r>
          </w:p>
          <w:p w:rsidR="00CB2E71" w:rsidRPr="00681230" w:rsidRDefault="001064BB">
            <w:pPr>
              <w:spacing w:line="400" w:lineRule="exact"/>
              <w:ind w:right="420" w:firstLine="435"/>
            </w:pPr>
            <w:r w:rsidRPr="00681230">
              <w:rPr>
                <w:rFonts w:hint="eastAsia"/>
              </w:rPr>
              <w:t>造价人员承包人代表日期</w:t>
            </w:r>
          </w:p>
        </w:tc>
      </w:tr>
      <w:tr w:rsidR="00CB2E71" w:rsidRPr="00681230">
        <w:trPr>
          <w:trHeight w:val="2622"/>
          <w:jc w:val="center"/>
        </w:trPr>
        <w:tc>
          <w:tcPr>
            <w:tcW w:w="4520"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312"/>
            </w:pPr>
            <w:r w:rsidRPr="00681230">
              <w:rPr>
                <w:rFonts w:hint="eastAsia"/>
              </w:rPr>
              <w:t>□与实际施工情况不相符，修改意见见附件。</w:t>
            </w:r>
          </w:p>
          <w:p w:rsidR="00CB2E71" w:rsidRPr="00681230" w:rsidRDefault="001064BB">
            <w:pPr>
              <w:spacing w:line="360" w:lineRule="exact"/>
              <w:ind w:firstLine="312"/>
            </w:pPr>
            <w:r w:rsidRPr="00681230">
              <w:rPr>
                <w:rFonts w:hint="eastAsia"/>
              </w:rPr>
              <w:t>□与实际施工情况相符，具体金额由造价工程师复核。</w:t>
            </w:r>
          </w:p>
          <w:p w:rsidR="00CB2E71" w:rsidRPr="00681230" w:rsidRDefault="00CB2E71">
            <w:pPr>
              <w:spacing w:line="360" w:lineRule="exact"/>
              <w:ind w:firstLine="435"/>
              <w:jc w:val="right"/>
            </w:pPr>
          </w:p>
          <w:p w:rsidR="00CB2E71" w:rsidRPr="00681230" w:rsidRDefault="001064BB">
            <w:pPr>
              <w:spacing w:line="360" w:lineRule="exact"/>
              <w:ind w:firstLine="435"/>
              <w:jc w:val="center"/>
              <w:rPr>
                <w:u w:val="single"/>
              </w:rPr>
            </w:pPr>
            <w:r w:rsidRPr="00681230">
              <w:rPr>
                <w:rFonts w:hint="eastAsia"/>
              </w:rPr>
              <w:t>监理工程师</w:t>
            </w:r>
          </w:p>
          <w:p w:rsidR="00CB2E71" w:rsidRPr="00681230" w:rsidRDefault="001064BB">
            <w:pPr>
              <w:spacing w:line="360" w:lineRule="exact"/>
              <w:ind w:firstLine="435"/>
              <w:jc w:val="center"/>
              <w:rPr>
                <w:u w:val="single"/>
              </w:rPr>
            </w:pPr>
            <w:r w:rsidRPr="00681230">
              <w:rPr>
                <w:rFonts w:hint="eastAsia"/>
              </w:rPr>
              <w:t>日期</w:t>
            </w:r>
          </w:p>
        </w:tc>
        <w:tc>
          <w:tcPr>
            <w:tcW w:w="4552"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435"/>
            </w:pPr>
            <w:r w:rsidRPr="00681230">
              <w:rPr>
                <w:rFonts w:hint="eastAsia"/>
              </w:rPr>
              <w:t>你方提出的支付申请经复核，本周期已完成工程价款为</w:t>
            </w:r>
            <w:r w:rsidRPr="00681230">
              <w:rPr>
                <w:rFonts w:hint="eastAsia"/>
              </w:rPr>
              <w:t>(</w:t>
            </w:r>
            <w:r w:rsidRPr="00681230">
              <w:rPr>
                <w:rFonts w:hint="eastAsia"/>
              </w:rPr>
              <w:t>大写</w:t>
            </w:r>
            <w:r w:rsidRPr="00681230">
              <w:rPr>
                <w:rFonts w:hint="eastAsia"/>
              </w:rPr>
              <w:t>)</w:t>
            </w:r>
            <w:r w:rsidRPr="00681230">
              <w:rPr>
                <w:rFonts w:hint="eastAsia"/>
              </w:rPr>
              <w:t>元，（小写）</w:t>
            </w:r>
          </w:p>
          <w:p w:rsidR="00CB2E71" w:rsidRPr="00681230" w:rsidRDefault="001064BB">
            <w:pPr>
              <w:spacing w:line="360" w:lineRule="exact"/>
            </w:pPr>
            <w:r w:rsidRPr="00681230">
              <w:rPr>
                <w:rFonts w:hint="eastAsia"/>
              </w:rPr>
              <w:t>元，本期间应支付金额为（大写）</w:t>
            </w:r>
          </w:p>
          <w:p w:rsidR="00CB2E71" w:rsidRPr="00681230" w:rsidRDefault="001064BB">
            <w:pPr>
              <w:spacing w:line="360" w:lineRule="exact"/>
              <w:rPr>
                <w:u w:val="single"/>
              </w:rPr>
            </w:pPr>
            <w:r w:rsidRPr="00681230">
              <w:rPr>
                <w:rFonts w:hint="eastAsia"/>
              </w:rPr>
              <w:t>元，（小写）元。</w:t>
            </w:r>
          </w:p>
          <w:p w:rsidR="00CB2E71" w:rsidRPr="00681230" w:rsidRDefault="001064BB">
            <w:pPr>
              <w:spacing w:line="360" w:lineRule="exact"/>
              <w:ind w:firstLine="435"/>
              <w:jc w:val="center"/>
              <w:rPr>
                <w:u w:val="single"/>
              </w:rPr>
            </w:pPr>
            <w:r w:rsidRPr="00681230">
              <w:rPr>
                <w:rFonts w:hint="eastAsia"/>
              </w:rPr>
              <w:t>造价工程师</w:t>
            </w:r>
          </w:p>
          <w:p w:rsidR="00CB2E71" w:rsidRPr="00681230" w:rsidRDefault="001064BB">
            <w:pPr>
              <w:spacing w:line="360" w:lineRule="exact"/>
              <w:ind w:firstLine="435"/>
              <w:jc w:val="center"/>
              <w:rPr>
                <w:u w:val="single"/>
              </w:rPr>
            </w:pPr>
            <w:r w:rsidRPr="00681230">
              <w:rPr>
                <w:rFonts w:hint="eastAsia"/>
              </w:rPr>
              <w:t>日期</w:t>
            </w:r>
          </w:p>
        </w:tc>
      </w:tr>
      <w:tr w:rsidR="00CB2E71" w:rsidRPr="00681230">
        <w:trPr>
          <w:trHeight w:val="2171"/>
          <w:jc w:val="center"/>
        </w:trPr>
        <w:tc>
          <w:tcPr>
            <w:tcW w:w="9072" w:type="dxa"/>
            <w:gridSpan w:val="2"/>
          </w:tcPr>
          <w:p w:rsidR="00CB2E71" w:rsidRPr="00681230" w:rsidRDefault="001064BB">
            <w:pPr>
              <w:spacing w:line="400" w:lineRule="exact"/>
            </w:pPr>
            <w:r w:rsidRPr="00681230">
              <w:rPr>
                <w:rFonts w:hint="eastAsia"/>
              </w:rPr>
              <w:t>审核意见：</w:t>
            </w:r>
          </w:p>
          <w:p w:rsidR="00CB2E71" w:rsidRPr="00681230" w:rsidRDefault="001064BB">
            <w:pPr>
              <w:spacing w:line="400" w:lineRule="exact"/>
              <w:ind w:firstLine="435"/>
            </w:pPr>
            <w:r w:rsidRPr="00681230">
              <w:rPr>
                <w:rFonts w:hint="eastAsia"/>
              </w:rPr>
              <w:t>□不同意。</w:t>
            </w:r>
          </w:p>
          <w:p w:rsidR="00CB2E71" w:rsidRPr="00681230" w:rsidRDefault="001064BB">
            <w:pPr>
              <w:spacing w:line="400" w:lineRule="exact"/>
              <w:ind w:firstLineChars="200" w:firstLine="420"/>
            </w:pPr>
            <w:r w:rsidRPr="00681230">
              <w:rPr>
                <w:rFonts w:hint="eastAsia"/>
              </w:rPr>
              <w:t>□同意，支付时间为本表签发后的</w:t>
            </w:r>
            <w:r w:rsidRPr="00681230">
              <w:rPr>
                <w:rFonts w:hint="eastAsia"/>
              </w:rPr>
              <w:t>15</w:t>
            </w:r>
            <w:r w:rsidRPr="00681230">
              <w:rPr>
                <w:rFonts w:hint="eastAsia"/>
              </w:rPr>
              <w:t>天内。</w:t>
            </w:r>
          </w:p>
          <w:p w:rsidR="00CB2E71" w:rsidRPr="00681230" w:rsidRDefault="001064BB">
            <w:pPr>
              <w:wordWrap w:val="0"/>
              <w:spacing w:line="400" w:lineRule="exact"/>
              <w:ind w:firstLineChars="200" w:firstLine="420"/>
              <w:jc w:val="right"/>
            </w:pPr>
            <w:r w:rsidRPr="00681230">
              <w:rPr>
                <w:rFonts w:hint="eastAsia"/>
              </w:rPr>
              <w:t>发包人（章）</w:t>
            </w:r>
          </w:p>
          <w:p w:rsidR="00CB2E71" w:rsidRPr="00681230" w:rsidRDefault="001064BB">
            <w:pPr>
              <w:wordWrap w:val="0"/>
              <w:spacing w:line="400" w:lineRule="exact"/>
              <w:ind w:firstLineChars="200" w:firstLine="420"/>
              <w:jc w:val="right"/>
              <w:rPr>
                <w:u w:val="single"/>
              </w:rPr>
            </w:pPr>
            <w:r w:rsidRPr="00681230">
              <w:rPr>
                <w:rFonts w:hint="eastAsia"/>
              </w:rPr>
              <w:t>发包人代表</w:t>
            </w:r>
          </w:p>
          <w:p w:rsidR="00CB2E71" w:rsidRPr="00681230" w:rsidRDefault="001064BB">
            <w:pPr>
              <w:wordWrap w:val="0"/>
              <w:spacing w:line="400" w:lineRule="exact"/>
              <w:ind w:firstLineChars="200" w:firstLine="420"/>
              <w:jc w:val="right"/>
              <w:rPr>
                <w:u w:val="single"/>
              </w:rPr>
            </w:pPr>
            <w:r w:rsidRPr="00681230">
              <w:rPr>
                <w:rFonts w:hint="eastAsia"/>
              </w:rPr>
              <w:t>日期</w:t>
            </w:r>
          </w:p>
        </w:tc>
      </w:tr>
    </w:tbl>
    <w:p w:rsidR="00CB2E71" w:rsidRPr="00681230" w:rsidRDefault="001064BB" w:rsidP="00681230">
      <w:pPr>
        <w:spacing w:beforeLines="50"/>
        <w:ind w:firstLineChars="200" w:firstLine="360"/>
        <w:rPr>
          <w:sz w:val="18"/>
          <w:szCs w:val="18"/>
        </w:rPr>
      </w:pPr>
      <w:r w:rsidRPr="00681230">
        <w:rPr>
          <w:rFonts w:hint="eastAsia"/>
          <w:sz w:val="18"/>
          <w:szCs w:val="18"/>
        </w:rPr>
        <w:t>注：</w:t>
      </w:r>
      <w:r w:rsidRPr="00681230">
        <w:rPr>
          <w:rFonts w:hint="eastAsia"/>
          <w:sz w:val="18"/>
          <w:szCs w:val="18"/>
        </w:rPr>
        <w:t>1.</w:t>
      </w:r>
      <w:r w:rsidRPr="00681230">
        <w:rPr>
          <w:rFonts w:hint="eastAsia"/>
          <w:sz w:val="18"/>
          <w:szCs w:val="18"/>
        </w:rPr>
        <w:t>在选择栏中的“□”内作标识“√”。</w:t>
      </w:r>
    </w:p>
    <w:p w:rsidR="00CB2E71" w:rsidRPr="00681230" w:rsidRDefault="001064BB" w:rsidP="00681230">
      <w:pPr>
        <w:spacing w:beforeLines="50"/>
        <w:ind w:left="720" w:hangingChars="400" w:hanging="720"/>
        <w:rPr>
          <w:sz w:val="18"/>
          <w:szCs w:val="18"/>
        </w:rPr>
      </w:pPr>
      <w:r w:rsidRPr="00681230">
        <w:rPr>
          <w:rFonts w:hint="eastAsia"/>
          <w:sz w:val="18"/>
          <w:szCs w:val="18"/>
        </w:rPr>
        <w:t xml:space="preserve">  2.</w:t>
      </w:r>
      <w:r w:rsidRPr="00681230">
        <w:rPr>
          <w:rFonts w:hint="eastAsia"/>
          <w:sz w:val="18"/>
          <w:szCs w:val="18"/>
        </w:rPr>
        <w:t>本表一式四份，由承包人填报，发包人、监理人、造价咨询人、承包人各存一份。</w:t>
      </w:r>
    </w:p>
    <w:p w:rsidR="00CB2E71" w:rsidRPr="00681230" w:rsidRDefault="001064BB">
      <w:pPr>
        <w:jc w:val="left"/>
        <w:rPr>
          <w:sz w:val="30"/>
          <w:szCs w:val="30"/>
        </w:rPr>
      </w:pPr>
      <w:r w:rsidRPr="00681230">
        <w:rPr>
          <w:rFonts w:hint="eastAsia"/>
          <w:sz w:val="30"/>
          <w:szCs w:val="30"/>
        </w:rPr>
        <w:lastRenderedPageBreak/>
        <w:t>附件</w:t>
      </w:r>
      <w:r w:rsidRPr="00681230">
        <w:rPr>
          <w:rFonts w:hint="eastAsia"/>
          <w:sz w:val="30"/>
          <w:szCs w:val="30"/>
        </w:rPr>
        <w:t>12</w:t>
      </w:r>
    </w:p>
    <w:p w:rsidR="00CB2E71" w:rsidRPr="00681230" w:rsidRDefault="001064BB">
      <w:pPr>
        <w:jc w:val="center"/>
        <w:rPr>
          <w:b/>
          <w:sz w:val="36"/>
          <w:szCs w:val="36"/>
        </w:rPr>
      </w:pPr>
      <w:r w:rsidRPr="00681230">
        <w:rPr>
          <w:rFonts w:hint="eastAsia"/>
          <w:b/>
          <w:sz w:val="36"/>
          <w:szCs w:val="36"/>
        </w:rPr>
        <w:t>竣工结算款支付申请（核准）表</w:t>
      </w:r>
    </w:p>
    <w:p w:rsidR="00CB2E71" w:rsidRPr="00681230" w:rsidRDefault="001064BB">
      <w:pPr>
        <w:rPr>
          <w:sz w:val="24"/>
        </w:rPr>
      </w:pPr>
      <w:r w:rsidRPr="00681230">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9"/>
        <w:gridCol w:w="4533"/>
      </w:tblGrid>
      <w:tr w:rsidR="00CB2E71" w:rsidRPr="00681230">
        <w:trPr>
          <w:trHeight w:val="5780"/>
          <w:jc w:val="center"/>
        </w:trPr>
        <w:tc>
          <w:tcPr>
            <w:tcW w:w="9072" w:type="dxa"/>
            <w:gridSpan w:val="2"/>
          </w:tcPr>
          <w:p w:rsidR="00CB2E71" w:rsidRPr="00681230" w:rsidRDefault="001064BB">
            <w:pPr>
              <w:spacing w:line="480" w:lineRule="exact"/>
              <w:ind w:leftChars="149" w:left="525" w:hangingChars="101" w:hanging="212"/>
              <w:rPr>
                <w:u w:val="single"/>
              </w:rPr>
            </w:pPr>
            <w:r w:rsidRPr="00681230">
              <w:rPr>
                <w:rFonts w:hint="eastAsia"/>
              </w:rPr>
              <w:t>致：</w:t>
            </w:r>
            <w:r w:rsidRPr="00681230">
              <w:rPr>
                <w:rFonts w:hint="eastAsia"/>
                <w:u w:val="single"/>
              </w:rPr>
              <w:t>（发包人全称）</w:t>
            </w:r>
          </w:p>
          <w:p w:rsidR="00CB2E71" w:rsidRPr="00681230" w:rsidRDefault="001064BB">
            <w:pPr>
              <w:spacing w:line="400" w:lineRule="exact"/>
              <w:ind w:leftChars="-2" w:left="-4" w:firstLineChars="150" w:firstLine="315"/>
            </w:pPr>
            <w:r w:rsidRPr="00681230">
              <w:rPr>
                <w:rFonts w:hint="eastAsia"/>
              </w:rPr>
              <w:t>我方于至期间已完成了合同约定的工作，根据施工合同的约定，现申请支付竣工结算的工程款额为</w:t>
            </w:r>
            <w:r w:rsidRPr="00681230">
              <w:rPr>
                <w:rFonts w:hint="eastAsia"/>
              </w:rPr>
              <w:t>(</w:t>
            </w:r>
            <w:r w:rsidRPr="00681230">
              <w:rPr>
                <w:rFonts w:hint="eastAsia"/>
              </w:rPr>
              <w:t>大写</w:t>
            </w:r>
            <w:r w:rsidRPr="00681230">
              <w:rPr>
                <w:rFonts w:hint="eastAsia"/>
              </w:rPr>
              <w:t>)</w:t>
            </w:r>
            <w:r w:rsidRPr="00681230">
              <w:rPr>
                <w:rFonts w:hint="eastAsia"/>
              </w:rPr>
              <w:t>元，</w:t>
            </w:r>
            <w:r w:rsidRPr="00681230">
              <w:rPr>
                <w:rFonts w:hint="eastAsia"/>
              </w:rPr>
              <w:t>(</w:t>
            </w:r>
            <w:r w:rsidRPr="00681230">
              <w:rPr>
                <w:rFonts w:hint="eastAsia"/>
              </w:rPr>
              <w:t>小写</w:t>
            </w:r>
            <w:r w:rsidRPr="00681230">
              <w:rPr>
                <w:rFonts w:hint="eastAsia"/>
              </w:rPr>
              <w:t>)</w:t>
            </w:r>
            <w:r w:rsidRPr="00681230">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420"/>
              <w:gridCol w:w="1620"/>
              <w:gridCol w:w="1620"/>
              <w:gridCol w:w="1651"/>
            </w:tblGrid>
            <w:tr w:rsidR="00CB2E71" w:rsidRPr="00681230">
              <w:trPr>
                <w:trHeight w:val="309"/>
              </w:trPr>
              <w:tc>
                <w:tcPr>
                  <w:tcW w:w="535" w:type="dxa"/>
                  <w:vAlign w:val="center"/>
                </w:tcPr>
                <w:p w:rsidR="00CB2E71" w:rsidRPr="00681230" w:rsidRDefault="001064BB">
                  <w:pPr>
                    <w:spacing w:line="280" w:lineRule="exact"/>
                    <w:jc w:val="center"/>
                  </w:pPr>
                  <w:r w:rsidRPr="00681230">
                    <w:rPr>
                      <w:rFonts w:hint="eastAsia"/>
                    </w:rPr>
                    <w:t>序号</w:t>
                  </w:r>
                </w:p>
              </w:tc>
              <w:tc>
                <w:tcPr>
                  <w:tcW w:w="3420" w:type="dxa"/>
                  <w:vAlign w:val="center"/>
                </w:tcPr>
                <w:p w:rsidR="00CB2E71" w:rsidRPr="00681230" w:rsidRDefault="001064BB">
                  <w:pPr>
                    <w:spacing w:line="280" w:lineRule="exact"/>
                    <w:jc w:val="center"/>
                  </w:pPr>
                  <w:r w:rsidRPr="00681230">
                    <w:rPr>
                      <w:rFonts w:hint="eastAsia"/>
                    </w:rPr>
                    <w:t>名称</w:t>
                  </w:r>
                </w:p>
              </w:tc>
              <w:tc>
                <w:tcPr>
                  <w:tcW w:w="1620" w:type="dxa"/>
                  <w:vAlign w:val="center"/>
                </w:tcPr>
                <w:p w:rsidR="00CB2E71" w:rsidRPr="00681230" w:rsidRDefault="001064BB">
                  <w:pPr>
                    <w:spacing w:line="280" w:lineRule="exact"/>
                    <w:jc w:val="center"/>
                  </w:pPr>
                  <w:r w:rsidRPr="00681230">
                    <w:rPr>
                      <w:rFonts w:hint="eastAsia"/>
                    </w:rPr>
                    <w:t>申请金额（元）</w:t>
                  </w:r>
                </w:p>
              </w:tc>
              <w:tc>
                <w:tcPr>
                  <w:tcW w:w="1620" w:type="dxa"/>
                  <w:vAlign w:val="center"/>
                </w:tcPr>
                <w:p w:rsidR="00CB2E71" w:rsidRPr="00681230" w:rsidRDefault="001064BB">
                  <w:pPr>
                    <w:spacing w:line="280" w:lineRule="exact"/>
                    <w:jc w:val="center"/>
                  </w:pPr>
                  <w:r w:rsidRPr="00681230">
                    <w:rPr>
                      <w:rFonts w:hint="eastAsia"/>
                    </w:rPr>
                    <w:t>复核金额（元）</w:t>
                  </w:r>
                </w:p>
              </w:tc>
              <w:tc>
                <w:tcPr>
                  <w:tcW w:w="1651" w:type="dxa"/>
                  <w:vAlign w:val="center"/>
                </w:tcPr>
                <w:p w:rsidR="00CB2E71" w:rsidRPr="00681230" w:rsidRDefault="001064BB">
                  <w:pPr>
                    <w:spacing w:line="280" w:lineRule="exact"/>
                    <w:jc w:val="center"/>
                  </w:pPr>
                  <w:r w:rsidRPr="00681230">
                    <w:rPr>
                      <w:rFonts w:hint="eastAsia"/>
                    </w:rPr>
                    <w:t>备注</w:t>
                  </w:r>
                </w:p>
              </w:tc>
            </w:tr>
            <w:tr w:rsidR="00CB2E71" w:rsidRPr="00681230">
              <w:tc>
                <w:tcPr>
                  <w:tcW w:w="535" w:type="dxa"/>
                </w:tcPr>
                <w:p w:rsidR="00CB2E71" w:rsidRPr="00681230" w:rsidRDefault="001064BB">
                  <w:pPr>
                    <w:spacing w:line="280" w:lineRule="exact"/>
                    <w:jc w:val="center"/>
                  </w:pPr>
                  <w:r w:rsidRPr="00681230">
                    <w:rPr>
                      <w:rFonts w:hint="eastAsia"/>
                    </w:rPr>
                    <w:t>1</w:t>
                  </w:r>
                </w:p>
              </w:tc>
              <w:tc>
                <w:tcPr>
                  <w:tcW w:w="3420" w:type="dxa"/>
                </w:tcPr>
                <w:p w:rsidR="00CB2E71" w:rsidRPr="00681230" w:rsidRDefault="001064BB">
                  <w:pPr>
                    <w:spacing w:line="280" w:lineRule="exact"/>
                  </w:pPr>
                  <w:r w:rsidRPr="00681230">
                    <w:rPr>
                      <w:rFonts w:hint="eastAsia"/>
                    </w:rPr>
                    <w:t>竣工结算合同价款总额</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2</w:t>
                  </w:r>
                </w:p>
              </w:tc>
              <w:tc>
                <w:tcPr>
                  <w:tcW w:w="3420" w:type="dxa"/>
                </w:tcPr>
                <w:p w:rsidR="00CB2E71" w:rsidRPr="00681230" w:rsidRDefault="001064BB">
                  <w:pPr>
                    <w:spacing w:line="280" w:lineRule="exact"/>
                  </w:pPr>
                  <w:r w:rsidRPr="00681230">
                    <w:rPr>
                      <w:rFonts w:hint="eastAsia"/>
                    </w:rPr>
                    <w:t>累计已实际支付的合同价款</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3</w:t>
                  </w:r>
                </w:p>
              </w:tc>
              <w:tc>
                <w:tcPr>
                  <w:tcW w:w="3420" w:type="dxa"/>
                </w:tcPr>
                <w:p w:rsidR="00CB2E71" w:rsidRPr="00681230" w:rsidRDefault="001064BB">
                  <w:pPr>
                    <w:spacing w:line="280" w:lineRule="exact"/>
                  </w:pPr>
                  <w:r w:rsidRPr="00681230">
                    <w:rPr>
                      <w:rFonts w:hint="eastAsia"/>
                    </w:rPr>
                    <w:t>应预留的质量保证金</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w:t>
                  </w:r>
                </w:p>
              </w:tc>
              <w:tc>
                <w:tcPr>
                  <w:tcW w:w="3420" w:type="dxa"/>
                </w:tcPr>
                <w:p w:rsidR="00CB2E71" w:rsidRPr="00681230" w:rsidRDefault="001064BB">
                  <w:pPr>
                    <w:spacing w:line="280" w:lineRule="exact"/>
                  </w:pPr>
                  <w:r w:rsidRPr="00681230">
                    <w:rPr>
                      <w:rFonts w:hint="eastAsia"/>
                    </w:rPr>
                    <w:t>应支付的竣工结算款金额</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bl>
          <w:p w:rsidR="00CB2E71" w:rsidRPr="00681230" w:rsidRDefault="00CB2E71">
            <w:pPr>
              <w:spacing w:line="400" w:lineRule="exact"/>
              <w:ind w:right="420"/>
            </w:pPr>
          </w:p>
          <w:p w:rsidR="00CB2E71" w:rsidRPr="00681230" w:rsidRDefault="001064BB">
            <w:pPr>
              <w:spacing w:line="400" w:lineRule="exact"/>
              <w:ind w:right="420" w:firstLine="435"/>
              <w:jc w:val="center"/>
            </w:pPr>
            <w:r w:rsidRPr="00681230">
              <w:rPr>
                <w:rFonts w:hint="eastAsia"/>
              </w:rPr>
              <w:t>承包人（章）</w:t>
            </w:r>
          </w:p>
          <w:p w:rsidR="00CB2E71" w:rsidRPr="00681230" w:rsidRDefault="001064BB">
            <w:pPr>
              <w:spacing w:line="400" w:lineRule="exact"/>
              <w:ind w:right="420" w:firstLine="435"/>
            </w:pPr>
            <w:r w:rsidRPr="00681230">
              <w:rPr>
                <w:rFonts w:hint="eastAsia"/>
              </w:rPr>
              <w:t>造价人员承包人代表日期</w:t>
            </w:r>
          </w:p>
        </w:tc>
      </w:tr>
      <w:tr w:rsidR="00CB2E71" w:rsidRPr="00681230">
        <w:trPr>
          <w:trHeight w:val="2960"/>
          <w:jc w:val="center"/>
        </w:trPr>
        <w:tc>
          <w:tcPr>
            <w:tcW w:w="4539"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312"/>
            </w:pPr>
            <w:r w:rsidRPr="00681230">
              <w:rPr>
                <w:rFonts w:hint="eastAsia"/>
              </w:rPr>
              <w:t>□与实际施工情况不相符，修改意见见附件。</w:t>
            </w:r>
          </w:p>
          <w:p w:rsidR="00CB2E71" w:rsidRPr="00681230" w:rsidRDefault="001064BB">
            <w:pPr>
              <w:spacing w:line="360" w:lineRule="exact"/>
              <w:ind w:firstLine="312"/>
            </w:pPr>
            <w:r w:rsidRPr="00681230">
              <w:rPr>
                <w:rFonts w:hint="eastAsia"/>
              </w:rPr>
              <w:t>□与实际施工情况相符，具体金额由造价工程师复核。</w:t>
            </w:r>
          </w:p>
          <w:p w:rsidR="00CB2E71" w:rsidRPr="00681230" w:rsidRDefault="00CB2E71">
            <w:pPr>
              <w:spacing w:line="360" w:lineRule="exact"/>
              <w:ind w:firstLine="435"/>
              <w:jc w:val="right"/>
            </w:pPr>
          </w:p>
          <w:p w:rsidR="00CB2E71" w:rsidRPr="00681230" w:rsidRDefault="00CB2E71">
            <w:pPr>
              <w:spacing w:line="360" w:lineRule="exact"/>
              <w:ind w:firstLine="435"/>
              <w:jc w:val="right"/>
            </w:pPr>
          </w:p>
          <w:p w:rsidR="00CB2E71" w:rsidRPr="00681230" w:rsidRDefault="00CB2E71">
            <w:pPr>
              <w:spacing w:line="360" w:lineRule="exact"/>
              <w:ind w:firstLine="435"/>
              <w:jc w:val="center"/>
            </w:pPr>
          </w:p>
          <w:p w:rsidR="00CB2E71" w:rsidRPr="00681230" w:rsidRDefault="001064BB">
            <w:pPr>
              <w:spacing w:line="360" w:lineRule="exact"/>
              <w:ind w:firstLine="435"/>
              <w:jc w:val="center"/>
              <w:rPr>
                <w:u w:val="single"/>
              </w:rPr>
            </w:pPr>
            <w:r w:rsidRPr="00681230">
              <w:rPr>
                <w:rFonts w:hint="eastAsia"/>
              </w:rPr>
              <w:t>监理工程师</w:t>
            </w:r>
          </w:p>
          <w:p w:rsidR="00CB2E71" w:rsidRPr="00681230" w:rsidRDefault="001064BB">
            <w:pPr>
              <w:spacing w:line="360" w:lineRule="exact"/>
              <w:ind w:firstLine="435"/>
              <w:jc w:val="center"/>
              <w:rPr>
                <w:u w:val="single"/>
              </w:rPr>
            </w:pPr>
            <w:r w:rsidRPr="00681230">
              <w:rPr>
                <w:rFonts w:hint="eastAsia"/>
              </w:rPr>
              <w:t>日期</w:t>
            </w:r>
          </w:p>
        </w:tc>
        <w:tc>
          <w:tcPr>
            <w:tcW w:w="4533"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435"/>
              <w:rPr>
                <w:u w:val="single"/>
              </w:rPr>
            </w:pPr>
            <w:r w:rsidRPr="00681230">
              <w:rPr>
                <w:rFonts w:hint="eastAsia"/>
              </w:rPr>
              <w:t>你方提出的竣工结算支付申请经复核，竣工结算款总额为</w:t>
            </w:r>
            <w:r w:rsidRPr="00681230">
              <w:rPr>
                <w:rFonts w:hint="eastAsia"/>
              </w:rPr>
              <w:t>(</w:t>
            </w:r>
            <w:r w:rsidRPr="00681230">
              <w:rPr>
                <w:rFonts w:hint="eastAsia"/>
              </w:rPr>
              <w:t>大写</w:t>
            </w:r>
            <w:r w:rsidRPr="00681230">
              <w:rPr>
                <w:rFonts w:hint="eastAsia"/>
              </w:rPr>
              <w:t>)</w:t>
            </w:r>
            <w:r w:rsidRPr="00681230">
              <w:rPr>
                <w:rFonts w:hint="eastAsia"/>
              </w:rPr>
              <w:t>元，（小写）元，扣除前期支付以及质量保证金后应支付金额为（大写）元，（小写）元。</w:t>
            </w:r>
          </w:p>
          <w:p w:rsidR="00CB2E71" w:rsidRPr="00681230" w:rsidRDefault="00CB2E71">
            <w:pPr>
              <w:spacing w:line="360" w:lineRule="exact"/>
              <w:ind w:firstLine="435"/>
              <w:jc w:val="center"/>
            </w:pPr>
          </w:p>
          <w:p w:rsidR="00CB2E71" w:rsidRPr="00681230" w:rsidRDefault="001064BB">
            <w:pPr>
              <w:spacing w:line="360" w:lineRule="exact"/>
              <w:ind w:firstLine="435"/>
              <w:jc w:val="center"/>
              <w:rPr>
                <w:u w:val="single"/>
              </w:rPr>
            </w:pPr>
            <w:r w:rsidRPr="00681230">
              <w:rPr>
                <w:rFonts w:hint="eastAsia"/>
              </w:rPr>
              <w:t>造价工程师</w:t>
            </w:r>
          </w:p>
          <w:p w:rsidR="00CB2E71" w:rsidRPr="00681230" w:rsidRDefault="001064BB">
            <w:pPr>
              <w:spacing w:line="360" w:lineRule="exact"/>
              <w:ind w:firstLine="435"/>
              <w:jc w:val="center"/>
              <w:rPr>
                <w:u w:val="single"/>
              </w:rPr>
            </w:pPr>
            <w:r w:rsidRPr="00681230">
              <w:rPr>
                <w:rFonts w:hint="eastAsia"/>
              </w:rPr>
              <w:t>日期</w:t>
            </w:r>
          </w:p>
        </w:tc>
      </w:tr>
      <w:tr w:rsidR="00CB2E71" w:rsidRPr="00681230">
        <w:trPr>
          <w:trHeight w:val="2171"/>
          <w:jc w:val="center"/>
        </w:trPr>
        <w:tc>
          <w:tcPr>
            <w:tcW w:w="9072" w:type="dxa"/>
            <w:gridSpan w:val="2"/>
          </w:tcPr>
          <w:p w:rsidR="00CB2E71" w:rsidRPr="00681230" w:rsidRDefault="001064BB">
            <w:pPr>
              <w:spacing w:line="400" w:lineRule="exact"/>
            </w:pPr>
            <w:r w:rsidRPr="00681230">
              <w:rPr>
                <w:rFonts w:hint="eastAsia"/>
              </w:rPr>
              <w:t>审核意见：</w:t>
            </w:r>
          </w:p>
          <w:p w:rsidR="00CB2E71" w:rsidRPr="00681230" w:rsidRDefault="001064BB">
            <w:pPr>
              <w:spacing w:line="400" w:lineRule="exact"/>
              <w:ind w:firstLine="435"/>
            </w:pPr>
            <w:r w:rsidRPr="00681230">
              <w:rPr>
                <w:rFonts w:hint="eastAsia"/>
              </w:rPr>
              <w:t>□不同意。</w:t>
            </w:r>
          </w:p>
          <w:p w:rsidR="00CB2E71" w:rsidRPr="00681230" w:rsidRDefault="001064BB">
            <w:pPr>
              <w:spacing w:line="400" w:lineRule="exact"/>
              <w:ind w:firstLineChars="200" w:firstLine="420"/>
            </w:pPr>
            <w:r w:rsidRPr="00681230">
              <w:rPr>
                <w:rFonts w:hint="eastAsia"/>
              </w:rPr>
              <w:t>□同意，支付时间为本表签发后的</w:t>
            </w:r>
            <w:r w:rsidRPr="00681230">
              <w:rPr>
                <w:rFonts w:hint="eastAsia"/>
              </w:rPr>
              <w:t>15</w:t>
            </w:r>
            <w:r w:rsidRPr="00681230">
              <w:rPr>
                <w:rFonts w:hint="eastAsia"/>
              </w:rPr>
              <w:t>天内。</w:t>
            </w:r>
          </w:p>
          <w:p w:rsidR="00CB2E71" w:rsidRPr="00681230" w:rsidRDefault="001064BB">
            <w:pPr>
              <w:wordWrap w:val="0"/>
              <w:spacing w:line="400" w:lineRule="exact"/>
              <w:ind w:firstLineChars="200" w:firstLine="420"/>
              <w:jc w:val="right"/>
            </w:pPr>
            <w:r w:rsidRPr="00681230">
              <w:rPr>
                <w:rFonts w:hint="eastAsia"/>
              </w:rPr>
              <w:t>发包人（章）</w:t>
            </w:r>
          </w:p>
          <w:p w:rsidR="00CB2E71" w:rsidRPr="00681230" w:rsidRDefault="001064BB">
            <w:pPr>
              <w:wordWrap w:val="0"/>
              <w:spacing w:line="400" w:lineRule="exact"/>
              <w:ind w:firstLineChars="200" w:firstLine="420"/>
              <w:jc w:val="right"/>
              <w:rPr>
                <w:u w:val="single"/>
              </w:rPr>
            </w:pPr>
            <w:r w:rsidRPr="00681230">
              <w:rPr>
                <w:rFonts w:hint="eastAsia"/>
              </w:rPr>
              <w:t>发包人代表</w:t>
            </w:r>
          </w:p>
          <w:p w:rsidR="00CB2E71" w:rsidRPr="00681230" w:rsidRDefault="001064BB">
            <w:pPr>
              <w:wordWrap w:val="0"/>
              <w:spacing w:line="400" w:lineRule="exact"/>
              <w:ind w:firstLineChars="200" w:firstLine="420"/>
              <w:jc w:val="right"/>
              <w:rPr>
                <w:u w:val="single"/>
              </w:rPr>
            </w:pPr>
            <w:r w:rsidRPr="00681230">
              <w:rPr>
                <w:rFonts w:hint="eastAsia"/>
              </w:rPr>
              <w:t>日期</w:t>
            </w:r>
          </w:p>
        </w:tc>
      </w:tr>
    </w:tbl>
    <w:p w:rsidR="00CB2E71" w:rsidRPr="00681230" w:rsidRDefault="001064BB" w:rsidP="00681230">
      <w:pPr>
        <w:spacing w:beforeLines="50"/>
        <w:ind w:firstLineChars="200" w:firstLine="360"/>
        <w:rPr>
          <w:sz w:val="18"/>
          <w:szCs w:val="18"/>
        </w:rPr>
      </w:pPr>
      <w:r w:rsidRPr="00681230">
        <w:rPr>
          <w:rFonts w:hint="eastAsia"/>
          <w:sz w:val="18"/>
          <w:szCs w:val="18"/>
        </w:rPr>
        <w:t>注：</w:t>
      </w:r>
      <w:r w:rsidRPr="00681230">
        <w:rPr>
          <w:rFonts w:hint="eastAsia"/>
          <w:sz w:val="18"/>
          <w:szCs w:val="18"/>
        </w:rPr>
        <w:t>1.</w:t>
      </w:r>
      <w:r w:rsidRPr="00681230">
        <w:rPr>
          <w:rFonts w:hint="eastAsia"/>
          <w:sz w:val="18"/>
          <w:szCs w:val="18"/>
        </w:rPr>
        <w:t>在选择栏中的“□”内作标识“√”。</w:t>
      </w:r>
    </w:p>
    <w:p w:rsidR="00CB2E71" w:rsidRPr="00681230" w:rsidRDefault="001064BB" w:rsidP="00681230">
      <w:pPr>
        <w:spacing w:beforeLines="50"/>
        <w:ind w:left="720" w:hangingChars="400" w:hanging="720"/>
        <w:rPr>
          <w:sz w:val="18"/>
          <w:szCs w:val="18"/>
        </w:rPr>
      </w:pPr>
      <w:r w:rsidRPr="00681230">
        <w:rPr>
          <w:rFonts w:hint="eastAsia"/>
          <w:sz w:val="18"/>
          <w:szCs w:val="18"/>
        </w:rPr>
        <w:t xml:space="preserve">  2.</w:t>
      </w:r>
      <w:r w:rsidRPr="00681230">
        <w:rPr>
          <w:rFonts w:hint="eastAsia"/>
          <w:sz w:val="18"/>
          <w:szCs w:val="18"/>
        </w:rPr>
        <w:t>本表一式四份，由承包人填报，发包人、监理人、造价咨询人、承包人各存一份。</w:t>
      </w:r>
    </w:p>
    <w:p w:rsidR="00CB2E71" w:rsidRPr="00681230" w:rsidRDefault="00CB2E71">
      <w:pPr>
        <w:ind w:right="360"/>
        <w:rPr>
          <w:sz w:val="18"/>
          <w:szCs w:val="18"/>
        </w:rPr>
      </w:pPr>
    </w:p>
    <w:p w:rsidR="00CB2E71" w:rsidRPr="00681230" w:rsidRDefault="001064BB">
      <w:pPr>
        <w:ind w:right="360"/>
        <w:rPr>
          <w:b/>
          <w:sz w:val="30"/>
          <w:szCs w:val="30"/>
        </w:rPr>
      </w:pPr>
      <w:r w:rsidRPr="00681230">
        <w:rPr>
          <w:rFonts w:hAnsi="宋体" w:cs="宋体" w:hint="eastAsia"/>
          <w:sz w:val="30"/>
          <w:szCs w:val="30"/>
        </w:rPr>
        <w:t>附件</w:t>
      </w:r>
      <w:r w:rsidRPr="00681230">
        <w:rPr>
          <w:rFonts w:hAnsi="宋体" w:cs="宋体" w:hint="eastAsia"/>
          <w:sz w:val="30"/>
          <w:szCs w:val="30"/>
        </w:rPr>
        <w:t>13</w:t>
      </w:r>
      <w:r w:rsidRPr="00681230">
        <w:rPr>
          <w:rFonts w:hAnsi="宋体" w:cs="宋体" w:hint="eastAsia"/>
          <w:sz w:val="30"/>
          <w:szCs w:val="30"/>
        </w:rPr>
        <w:t>：</w:t>
      </w:r>
    </w:p>
    <w:p w:rsidR="00CB2E71" w:rsidRPr="00681230" w:rsidRDefault="001064BB">
      <w:pPr>
        <w:jc w:val="center"/>
        <w:rPr>
          <w:b/>
          <w:sz w:val="36"/>
          <w:szCs w:val="36"/>
        </w:rPr>
      </w:pPr>
      <w:r w:rsidRPr="00681230">
        <w:rPr>
          <w:rFonts w:hint="eastAsia"/>
          <w:b/>
          <w:sz w:val="36"/>
          <w:szCs w:val="36"/>
        </w:rPr>
        <w:t>最终结算款支付申请（核准）表</w:t>
      </w:r>
    </w:p>
    <w:p w:rsidR="00CB2E71" w:rsidRPr="00681230" w:rsidRDefault="001064BB">
      <w:pPr>
        <w:rPr>
          <w:sz w:val="24"/>
        </w:rPr>
      </w:pPr>
      <w:r w:rsidRPr="00681230">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9"/>
        <w:gridCol w:w="4533"/>
      </w:tblGrid>
      <w:tr w:rsidR="00CB2E71" w:rsidRPr="00681230">
        <w:trPr>
          <w:trHeight w:val="5794"/>
          <w:jc w:val="center"/>
        </w:trPr>
        <w:tc>
          <w:tcPr>
            <w:tcW w:w="9072" w:type="dxa"/>
            <w:gridSpan w:val="2"/>
          </w:tcPr>
          <w:p w:rsidR="00CB2E71" w:rsidRPr="00681230" w:rsidRDefault="001064BB">
            <w:pPr>
              <w:spacing w:line="480" w:lineRule="exact"/>
              <w:ind w:leftChars="149" w:left="525" w:hangingChars="101" w:hanging="212"/>
              <w:rPr>
                <w:u w:val="single"/>
              </w:rPr>
            </w:pPr>
            <w:r w:rsidRPr="00681230">
              <w:rPr>
                <w:rFonts w:hint="eastAsia"/>
              </w:rPr>
              <w:t>致：</w:t>
            </w:r>
            <w:r w:rsidRPr="00681230">
              <w:rPr>
                <w:rFonts w:hint="eastAsia"/>
                <w:u w:val="single"/>
              </w:rPr>
              <w:t>（发包人全称）</w:t>
            </w:r>
          </w:p>
          <w:p w:rsidR="00CB2E71" w:rsidRPr="00681230" w:rsidRDefault="001064BB">
            <w:pPr>
              <w:spacing w:line="400" w:lineRule="exact"/>
              <w:ind w:leftChars="-2" w:left="-4" w:firstLineChars="150" w:firstLine="315"/>
            </w:pPr>
            <w:r w:rsidRPr="00681230">
              <w:rPr>
                <w:rFonts w:hint="eastAsia"/>
              </w:rPr>
              <w:t>我方于至期间已完成了缺陷修复工作，根据施工合同的约定，现申请支付最终结清合同款额为</w:t>
            </w:r>
            <w:r w:rsidRPr="00681230">
              <w:rPr>
                <w:rFonts w:hint="eastAsia"/>
              </w:rPr>
              <w:t>(</w:t>
            </w:r>
            <w:r w:rsidRPr="00681230">
              <w:rPr>
                <w:rFonts w:hint="eastAsia"/>
              </w:rPr>
              <w:t>大写</w:t>
            </w:r>
            <w:r w:rsidRPr="00681230">
              <w:rPr>
                <w:rFonts w:hint="eastAsia"/>
              </w:rPr>
              <w:t>)</w:t>
            </w:r>
            <w:r w:rsidRPr="00681230">
              <w:rPr>
                <w:rFonts w:hint="eastAsia"/>
              </w:rPr>
              <w:t>元，</w:t>
            </w:r>
            <w:r w:rsidRPr="00681230">
              <w:rPr>
                <w:rFonts w:hint="eastAsia"/>
              </w:rPr>
              <w:t>(</w:t>
            </w:r>
            <w:r w:rsidRPr="00681230">
              <w:rPr>
                <w:rFonts w:hint="eastAsia"/>
              </w:rPr>
              <w:t>小写</w:t>
            </w:r>
            <w:r w:rsidRPr="00681230">
              <w:rPr>
                <w:rFonts w:hint="eastAsia"/>
              </w:rPr>
              <w:t>)</w:t>
            </w:r>
            <w:r w:rsidRPr="00681230">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420"/>
              <w:gridCol w:w="1620"/>
              <w:gridCol w:w="1620"/>
              <w:gridCol w:w="1651"/>
            </w:tblGrid>
            <w:tr w:rsidR="00CB2E71" w:rsidRPr="00681230">
              <w:trPr>
                <w:trHeight w:val="309"/>
              </w:trPr>
              <w:tc>
                <w:tcPr>
                  <w:tcW w:w="535" w:type="dxa"/>
                  <w:vAlign w:val="center"/>
                </w:tcPr>
                <w:p w:rsidR="00CB2E71" w:rsidRPr="00681230" w:rsidRDefault="001064BB">
                  <w:pPr>
                    <w:spacing w:line="280" w:lineRule="exact"/>
                    <w:jc w:val="center"/>
                  </w:pPr>
                  <w:r w:rsidRPr="00681230">
                    <w:rPr>
                      <w:rFonts w:hint="eastAsia"/>
                    </w:rPr>
                    <w:t>序号</w:t>
                  </w:r>
                </w:p>
              </w:tc>
              <w:tc>
                <w:tcPr>
                  <w:tcW w:w="3420" w:type="dxa"/>
                  <w:vAlign w:val="center"/>
                </w:tcPr>
                <w:p w:rsidR="00CB2E71" w:rsidRPr="00681230" w:rsidRDefault="001064BB">
                  <w:pPr>
                    <w:spacing w:line="280" w:lineRule="exact"/>
                    <w:jc w:val="center"/>
                  </w:pPr>
                  <w:r w:rsidRPr="00681230">
                    <w:rPr>
                      <w:rFonts w:hint="eastAsia"/>
                    </w:rPr>
                    <w:t>名称</w:t>
                  </w:r>
                </w:p>
              </w:tc>
              <w:tc>
                <w:tcPr>
                  <w:tcW w:w="1620" w:type="dxa"/>
                  <w:vAlign w:val="center"/>
                </w:tcPr>
                <w:p w:rsidR="00CB2E71" w:rsidRPr="00681230" w:rsidRDefault="001064BB">
                  <w:pPr>
                    <w:spacing w:line="280" w:lineRule="exact"/>
                    <w:jc w:val="center"/>
                  </w:pPr>
                  <w:r w:rsidRPr="00681230">
                    <w:rPr>
                      <w:rFonts w:hint="eastAsia"/>
                    </w:rPr>
                    <w:t>申请金额（元）</w:t>
                  </w:r>
                </w:p>
              </w:tc>
              <w:tc>
                <w:tcPr>
                  <w:tcW w:w="1620" w:type="dxa"/>
                  <w:vAlign w:val="center"/>
                </w:tcPr>
                <w:p w:rsidR="00CB2E71" w:rsidRPr="00681230" w:rsidRDefault="001064BB">
                  <w:pPr>
                    <w:spacing w:line="280" w:lineRule="exact"/>
                    <w:jc w:val="center"/>
                  </w:pPr>
                  <w:r w:rsidRPr="00681230">
                    <w:rPr>
                      <w:rFonts w:hint="eastAsia"/>
                    </w:rPr>
                    <w:t>复核金额（元）</w:t>
                  </w:r>
                </w:p>
              </w:tc>
              <w:tc>
                <w:tcPr>
                  <w:tcW w:w="1651" w:type="dxa"/>
                  <w:vAlign w:val="center"/>
                </w:tcPr>
                <w:p w:rsidR="00CB2E71" w:rsidRPr="00681230" w:rsidRDefault="001064BB">
                  <w:pPr>
                    <w:spacing w:line="280" w:lineRule="exact"/>
                    <w:jc w:val="center"/>
                  </w:pPr>
                  <w:r w:rsidRPr="00681230">
                    <w:rPr>
                      <w:rFonts w:hint="eastAsia"/>
                    </w:rPr>
                    <w:t>备注</w:t>
                  </w:r>
                </w:p>
              </w:tc>
            </w:tr>
            <w:tr w:rsidR="00CB2E71" w:rsidRPr="00681230">
              <w:tc>
                <w:tcPr>
                  <w:tcW w:w="535" w:type="dxa"/>
                </w:tcPr>
                <w:p w:rsidR="00CB2E71" w:rsidRPr="00681230" w:rsidRDefault="001064BB">
                  <w:pPr>
                    <w:spacing w:line="280" w:lineRule="exact"/>
                    <w:jc w:val="center"/>
                  </w:pPr>
                  <w:r w:rsidRPr="00681230">
                    <w:rPr>
                      <w:rFonts w:hint="eastAsia"/>
                    </w:rPr>
                    <w:t>1</w:t>
                  </w:r>
                </w:p>
              </w:tc>
              <w:tc>
                <w:tcPr>
                  <w:tcW w:w="3420" w:type="dxa"/>
                </w:tcPr>
                <w:p w:rsidR="00CB2E71" w:rsidRPr="00681230" w:rsidRDefault="001064BB">
                  <w:pPr>
                    <w:spacing w:line="280" w:lineRule="exact"/>
                  </w:pPr>
                  <w:r w:rsidRPr="00681230">
                    <w:rPr>
                      <w:rFonts w:hint="eastAsia"/>
                    </w:rPr>
                    <w:t>已预留的质量保证金</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2</w:t>
                  </w:r>
                </w:p>
              </w:tc>
              <w:tc>
                <w:tcPr>
                  <w:tcW w:w="3420" w:type="dxa"/>
                </w:tcPr>
                <w:p w:rsidR="00CB2E71" w:rsidRPr="00681230" w:rsidRDefault="001064BB">
                  <w:pPr>
                    <w:spacing w:line="280" w:lineRule="exact"/>
                  </w:pPr>
                  <w:r w:rsidRPr="00681230">
                    <w:rPr>
                      <w:rFonts w:hint="eastAsia"/>
                    </w:rPr>
                    <w:t>应增加因发包人原因造成缺陷的修复金额</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3</w:t>
                  </w:r>
                </w:p>
              </w:tc>
              <w:tc>
                <w:tcPr>
                  <w:tcW w:w="3420" w:type="dxa"/>
                </w:tcPr>
                <w:p w:rsidR="00CB2E71" w:rsidRPr="00681230" w:rsidRDefault="001064BB">
                  <w:pPr>
                    <w:spacing w:line="280" w:lineRule="exact"/>
                  </w:pPr>
                  <w:r w:rsidRPr="00681230">
                    <w:rPr>
                      <w:rFonts w:hint="eastAsia"/>
                    </w:rPr>
                    <w:t>应扣减承包人不修复缺陷、发包人组织修复的金额</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1064BB">
                  <w:pPr>
                    <w:spacing w:line="280" w:lineRule="exact"/>
                    <w:jc w:val="center"/>
                  </w:pPr>
                  <w:r w:rsidRPr="00681230">
                    <w:rPr>
                      <w:rFonts w:hint="eastAsia"/>
                    </w:rPr>
                    <w:t>4</w:t>
                  </w:r>
                </w:p>
              </w:tc>
              <w:tc>
                <w:tcPr>
                  <w:tcW w:w="3420" w:type="dxa"/>
                </w:tcPr>
                <w:p w:rsidR="00CB2E71" w:rsidRPr="00681230" w:rsidRDefault="001064BB">
                  <w:pPr>
                    <w:spacing w:line="280" w:lineRule="exact"/>
                  </w:pPr>
                  <w:r w:rsidRPr="00681230">
                    <w:rPr>
                      <w:rFonts w:hint="eastAsia"/>
                    </w:rPr>
                    <w:t>最终应支付的合同价款</w:t>
                  </w: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r w:rsidR="00CB2E71" w:rsidRPr="00681230">
              <w:tc>
                <w:tcPr>
                  <w:tcW w:w="535" w:type="dxa"/>
                </w:tcPr>
                <w:p w:rsidR="00CB2E71" w:rsidRPr="00681230" w:rsidRDefault="00CB2E71">
                  <w:pPr>
                    <w:spacing w:line="280" w:lineRule="exact"/>
                    <w:jc w:val="center"/>
                  </w:pPr>
                </w:p>
              </w:tc>
              <w:tc>
                <w:tcPr>
                  <w:tcW w:w="34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20" w:type="dxa"/>
                </w:tcPr>
                <w:p w:rsidR="00CB2E71" w:rsidRPr="00681230" w:rsidRDefault="00CB2E71">
                  <w:pPr>
                    <w:spacing w:line="280" w:lineRule="exact"/>
                  </w:pPr>
                </w:p>
              </w:tc>
              <w:tc>
                <w:tcPr>
                  <w:tcW w:w="1651" w:type="dxa"/>
                </w:tcPr>
                <w:p w:rsidR="00CB2E71" w:rsidRPr="00681230" w:rsidRDefault="00CB2E71">
                  <w:pPr>
                    <w:spacing w:line="280" w:lineRule="exact"/>
                  </w:pPr>
                </w:p>
              </w:tc>
            </w:tr>
          </w:tbl>
          <w:p w:rsidR="00CB2E71" w:rsidRPr="00681230" w:rsidRDefault="001064BB">
            <w:pPr>
              <w:spacing w:line="400" w:lineRule="exact"/>
              <w:ind w:right="420" w:firstLine="435"/>
              <w:jc w:val="center"/>
            </w:pPr>
            <w:r w:rsidRPr="00681230">
              <w:rPr>
                <w:rFonts w:hint="eastAsia"/>
              </w:rPr>
              <w:t>承包人（章）</w:t>
            </w:r>
          </w:p>
          <w:p w:rsidR="00CB2E71" w:rsidRPr="00681230" w:rsidRDefault="001064BB">
            <w:pPr>
              <w:spacing w:line="400" w:lineRule="exact"/>
              <w:ind w:right="420" w:firstLine="435"/>
            </w:pPr>
            <w:r w:rsidRPr="00681230">
              <w:rPr>
                <w:rFonts w:hint="eastAsia"/>
              </w:rPr>
              <w:t>造价人员承包人代表日期</w:t>
            </w:r>
          </w:p>
        </w:tc>
      </w:tr>
      <w:tr w:rsidR="00CB2E71" w:rsidRPr="00681230">
        <w:trPr>
          <w:trHeight w:val="2960"/>
          <w:jc w:val="center"/>
        </w:trPr>
        <w:tc>
          <w:tcPr>
            <w:tcW w:w="4539"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312"/>
            </w:pPr>
            <w:r w:rsidRPr="00681230">
              <w:rPr>
                <w:rFonts w:hint="eastAsia"/>
              </w:rPr>
              <w:t>□与实际施工情况不相符，修改意见见附件。</w:t>
            </w:r>
          </w:p>
          <w:p w:rsidR="00CB2E71" w:rsidRPr="00681230" w:rsidRDefault="001064BB">
            <w:pPr>
              <w:spacing w:line="360" w:lineRule="exact"/>
              <w:ind w:firstLine="312"/>
            </w:pPr>
            <w:r w:rsidRPr="00681230">
              <w:rPr>
                <w:rFonts w:hint="eastAsia"/>
              </w:rPr>
              <w:t>□与实际施工情况相符，具体金额由造价工程师复核。</w:t>
            </w:r>
          </w:p>
          <w:p w:rsidR="00CB2E71" w:rsidRPr="00681230" w:rsidRDefault="00CB2E71">
            <w:pPr>
              <w:spacing w:line="360" w:lineRule="exact"/>
              <w:ind w:firstLine="435"/>
              <w:jc w:val="right"/>
            </w:pPr>
          </w:p>
          <w:p w:rsidR="00CB2E71" w:rsidRPr="00681230" w:rsidRDefault="001064BB">
            <w:pPr>
              <w:spacing w:line="360" w:lineRule="exact"/>
              <w:ind w:firstLine="435"/>
              <w:jc w:val="center"/>
              <w:rPr>
                <w:u w:val="single"/>
              </w:rPr>
            </w:pPr>
            <w:r w:rsidRPr="00681230">
              <w:rPr>
                <w:rFonts w:hint="eastAsia"/>
              </w:rPr>
              <w:t>监理工程师</w:t>
            </w:r>
          </w:p>
          <w:p w:rsidR="00CB2E71" w:rsidRPr="00681230" w:rsidRDefault="001064BB">
            <w:pPr>
              <w:spacing w:line="360" w:lineRule="exact"/>
              <w:ind w:firstLine="435"/>
              <w:jc w:val="center"/>
              <w:rPr>
                <w:u w:val="single"/>
              </w:rPr>
            </w:pPr>
            <w:r w:rsidRPr="00681230">
              <w:rPr>
                <w:rFonts w:hint="eastAsia"/>
              </w:rPr>
              <w:t>日期</w:t>
            </w:r>
          </w:p>
        </w:tc>
        <w:tc>
          <w:tcPr>
            <w:tcW w:w="4533" w:type="dxa"/>
          </w:tcPr>
          <w:p w:rsidR="00CB2E71" w:rsidRPr="00681230" w:rsidRDefault="001064BB">
            <w:pPr>
              <w:spacing w:line="360" w:lineRule="exact"/>
            </w:pPr>
            <w:r w:rsidRPr="00681230">
              <w:rPr>
                <w:rFonts w:hint="eastAsia"/>
              </w:rPr>
              <w:t>复核意见：</w:t>
            </w:r>
          </w:p>
          <w:p w:rsidR="00CB2E71" w:rsidRPr="00681230" w:rsidRDefault="001064BB">
            <w:pPr>
              <w:spacing w:line="360" w:lineRule="exact"/>
              <w:ind w:firstLine="435"/>
              <w:rPr>
                <w:u w:val="single"/>
              </w:rPr>
            </w:pPr>
            <w:r w:rsidRPr="00681230">
              <w:rPr>
                <w:rFonts w:hint="eastAsia"/>
              </w:rPr>
              <w:t>你方提出的支付申请经复核，最终应支付金额为（大写）元，（小写）元。</w:t>
            </w:r>
          </w:p>
          <w:p w:rsidR="00CB2E71" w:rsidRPr="00681230" w:rsidRDefault="00CB2E71">
            <w:pPr>
              <w:spacing w:line="360" w:lineRule="exact"/>
              <w:ind w:firstLine="435"/>
              <w:jc w:val="center"/>
            </w:pPr>
          </w:p>
          <w:p w:rsidR="00CB2E71" w:rsidRPr="00681230" w:rsidRDefault="00CB2E71">
            <w:pPr>
              <w:spacing w:line="360" w:lineRule="exact"/>
              <w:ind w:firstLine="435"/>
              <w:jc w:val="center"/>
            </w:pPr>
          </w:p>
          <w:p w:rsidR="00CB2E71" w:rsidRPr="00681230" w:rsidRDefault="001064BB">
            <w:pPr>
              <w:spacing w:line="360" w:lineRule="exact"/>
              <w:ind w:firstLine="435"/>
              <w:jc w:val="center"/>
              <w:rPr>
                <w:u w:val="single"/>
              </w:rPr>
            </w:pPr>
            <w:r w:rsidRPr="00681230">
              <w:rPr>
                <w:rFonts w:hint="eastAsia"/>
              </w:rPr>
              <w:t>造价工程师</w:t>
            </w:r>
          </w:p>
          <w:p w:rsidR="00CB2E71" w:rsidRPr="00681230" w:rsidRDefault="001064BB">
            <w:pPr>
              <w:spacing w:line="360" w:lineRule="exact"/>
              <w:ind w:firstLine="435"/>
              <w:jc w:val="center"/>
              <w:rPr>
                <w:u w:val="single"/>
              </w:rPr>
            </w:pPr>
            <w:r w:rsidRPr="00681230">
              <w:rPr>
                <w:rFonts w:hint="eastAsia"/>
              </w:rPr>
              <w:t>日期</w:t>
            </w:r>
          </w:p>
        </w:tc>
      </w:tr>
      <w:tr w:rsidR="00CB2E71" w:rsidRPr="00681230">
        <w:trPr>
          <w:trHeight w:val="2171"/>
          <w:jc w:val="center"/>
        </w:trPr>
        <w:tc>
          <w:tcPr>
            <w:tcW w:w="9072" w:type="dxa"/>
            <w:gridSpan w:val="2"/>
          </w:tcPr>
          <w:p w:rsidR="00CB2E71" w:rsidRPr="00681230" w:rsidRDefault="001064BB">
            <w:pPr>
              <w:spacing w:line="400" w:lineRule="exact"/>
            </w:pPr>
            <w:r w:rsidRPr="00681230">
              <w:rPr>
                <w:rFonts w:hint="eastAsia"/>
              </w:rPr>
              <w:t>审核意见：</w:t>
            </w:r>
          </w:p>
          <w:p w:rsidR="00CB2E71" w:rsidRPr="00681230" w:rsidRDefault="001064BB">
            <w:pPr>
              <w:spacing w:line="400" w:lineRule="exact"/>
              <w:ind w:firstLine="435"/>
            </w:pPr>
            <w:r w:rsidRPr="00681230">
              <w:rPr>
                <w:rFonts w:hint="eastAsia"/>
              </w:rPr>
              <w:t>□不同意。</w:t>
            </w:r>
          </w:p>
          <w:p w:rsidR="00CB2E71" w:rsidRPr="00681230" w:rsidRDefault="001064BB">
            <w:pPr>
              <w:spacing w:line="400" w:lineRule="exact"/>
              <w:ind w:firstLineChars="200" w:firstLine="420"/>
            </w:pPr>
            <w:r w:rsidRPr="00681230">
              <w:rPr>
                <w:rFonts w:hint="eastAsia"/>
              </w:rPr>
              <w:t>□同意，支付时间为本表签发后的</w:t>
            </w:r>
            <w:r w:rsidRPr="00681230">
              <w:rPr>
                <w:rFonts w:hint="eastAsia"/>
              </w:rPr>
              <w:t>15</w:t>
            </w:r>
            <w:r w:rsidRPr="00681230">
              <w:rPr>
                <w:rFonts w:hint="eastAsia"/>
              </w:rPr>
              <w:t>天内。</w:t>
            </w:r>
          </w:p>
          <w:p w:rsidR="00CB2E71" w:rsidRPr="00681230" w:rsidRDefault="001064BB">
            <w:pPr>
              <w:wordWrap w:val="0"/>
              <w:spacing w:line="400" w:lineRule="exact"/>
              <w:ind w:firstLineChars="200" w:firstLine="420"/>
              <w:jc w:val="right"/>
            </w:pPr>
            <w:r w:rsidRPr="00681230">
              <w:rPr>
                <w:rFonts w:hint="eastAsia"/>
              </w:rPr>
              <w:t>发包人（章）</w:t>
            </w:r>
          </w:p>
          <w:p w:rsidR="00CB2E71" w:rsidRPr="00681230" w:rsidRDefault="001064BB">
            <w:pPr>
              <w:wordWrap w:val="0"/>
              <w:spacing w:line="400" w:lineRule="exact"/>
              <w:ind w:firstLineChars="200" w:firstLine="420"/>
              <w:jc w:val="right"/>
              <w:rPr>
                <w:u w:val="single"/>
              </w:rPr>
            </w:pPr>
            <w:r w:rsidRPr="00681230">
              <w:rPr>
                <w:rFonts w:hint="eastAsia"/>
              </w:rPr>
              <w:t>发包人代表</w:t>
            </w:r>
          </w:p>
          <w:p w:rsidR="00CB2E71" w:rsidRPr="00681230" w:rsidRDefault="001064BB">
            <w:pPr>
              <w:wordWrap w:val="0"/>
              <w:spacing w:line="400" w:lineRule="exact"/>
              <w:ind w:firstLineChars="200" w:firstLine="420"/>
              <w:jc w:val="right"/>
              <w:rPr>
                <w:u w:val="single"/>
              </w:rPr>
            </w:pPr>
            <w:r w:rsidRPr="00681230">
              <w:rPr>
                <w:rFonts w:hint="eastAsia"/>
              </w:rPr>
              <w:t>日期</w:t>
            </w:r>
          </w:p>
        </w:tc>
      </w:tr>
    </w:tbl>
    <w:p w:rsidR="00CB2E71" w:rsidRPr="00681230" w:rsidRDefault="001064BB" w:rsidP="00681230">
      <w:pPr>
        <w:spacing w:beforeLines="50"/>
        <w:ind w:firstLineChars="200" w:firstLine="360"/>
        <w:rPr>
          <w:sz w:val="18"/>
          <w:szCs w:val="18"/>
        </w:rPr>
      </w:pPr>
      <w:r w:rsidRPr="00681230">
        <w:rPr>
          <w:rFonts w:hint="eastAsia"/>
          <w:sz w:val="18"/>
          <w:szCs w:val="18"/>
        </w:rPr>
        <w:t>注：</w:t>
      </w:r>
      <w:r w:rsidRPr="00681230">
        <w:rPr>
          <w:rFonts w:hint="eastAsia"/>
          <w:sz w:val="18"/>
          <w:szCs w:val="18"/>
        </w:rPr>
        <w:t>1.</w:t>
      </w:r>
      <w:r w:rsidRPr="00681230">
        <w:rPr>
          <w:rFonts w:hint="eastAsia"/>
          <w:sz w:val="18"/>
          <w:szCs w:val="18"/>
        </w:rPr>
        <w:t>在选择栏中的“□”内作标识“√”。如监理人已退场，监理工程师栏可空缺。</w:t>
      </w:r>
    </w:p>
    <w:p w:rsidR="00CB2E71" w:rsidRPr="00681230" w:rsidRDefault="001064BB" w:rsidP="00681230">
      <w:pPr>
        <w:spacing w:beforeLines="50"/>
        <w:ind w:left="720" w:hangingChars="400" w:hanging="720"/>
        <w:rPr>
          <w:rFonts w:ascii="宋体" w:hAnsi="宋体" w:cs="宋体"/>
          <w:sz w:val="24"/>
        </w:rPr>
      </w:pPr>
      <w:r w:rsidRPr="00681230">
        <w:rPr>
          <w:rFonts w:hint="eastAsia"/>
          <w:sz w:val="18"/>
          <w:szCs w:val="18"/>
        </w:rPr>
        <w:t xml:space="preserve">  2.</w:t>
      </w:r>
      <w:r w:rsidRPr="00681230">
        <w:rPr>
          <w:rFonts w:hint="eastAsia"/>
          <w:sz w:val="18"/>
          <w:szCs w:val="18"/>
        </w:rPr>
        <w:t>本表一式四份，由承包人填报，发包人、监理人、造价咨询人、承包人各存一份。</w:t>
      </w:r>
    </w:p>
    <w:bookmarkEnd w:id="29"/>
    <w:bookmarkEnd w:id="30"/>
    <w:bookmarkEnd w:id="31"/>
    <w:bookmarkEnd w:id="32"/>
    <w:bookmarkEnd w:id="33"/>
    <w:bookmarkEnd w:id="34"/>
    <w:p w:rsidR="00CB2E71" w:rsidRPr="00681230" w:rsidRDefault="001064BB">
      <w:pPr>
        <w:autoSpaceDE w:val="0"/>
        <w:autoSpaceDN w:val="0"/>
        <w:adjustRightInd w:val="0"/>
        <w:snapToGrid w:val="0"/>
        <w:spacing w:line="300" w:lineRule="auto"/>
        <w:jc w:val="center"/>
        <w:rPr>
          <w:rFonts w:ascii="宋体" w:hAnsi="宋体"/>
          <w:b/>
          <w:kern w:val="0"/>
          <w:sz w:val="44"/>
          <w:szCs w:val="44"/>
        </w:rPr>
      </w:pPr>
      <w:r w:rsidRPr="00681230">
        <w:rPr>
          <w:rFonts w:ascii="宋体" w:hAnsi="宋体" w:hint="eastAsia"/>
          <w:b/>
          <w:kern w:val="0"/>
          <w:sz w:val="44"/>
          <w:szCs w:val="44"/>
        </w:rPr>
        <w:lastRenderedPageBreak/>
        <w:t>第六章  评审方法</w:t>
      </w:r>
    </w:p>
    <w:p w:rsidR="00CB2E71" w:rsidRPr="00681230" w:rsidRDefault="001064BB">
      <w:pPr>
        <w:pStyle w:val="ac"/>
        <w:spacing w:line="320" w:lineRule="exact"/>
        <w:ind w:firstLineChars="196" w:firstLine="413"/>
        <w:rPr>
          <w:rFonts w:hAnsi="宋体"/>
          <w:b/>
          <w:bCs/>
        </w:rPr>
      </w:pPr>
      <w:r w:rsidRPr="00681230">
        <w:rPr>
          <w:rFonts w:hAnsi="宋体" w:hint="eastAsia"/>
          <w:b/>
          <w:bCs/>
        </w:rPr>
        <w:t>一、评审原则</w:t>
      </w:r>
    </w:p>
    <w:p w:rsidR="00CB2E71" w:rsidRPr="00681230" w:rsidRDefault="001064BB">
      <w:pPr>
        <w:pStyle w:val="ac"/>
        <w:spacing w:line="320" w:lineRule="exact"/>
        <w:ind w:firstLineChars="200" w:firstLine="420"/>
        <w:rPr>
          <w:rFonts w:hAnsi="宋体"/>
        </w:rPr>
      </w:pPr>
      <w:r w:rsidRPr="00681230">
        <w:rPr>
          <w:rFonts w:hAnsi="宋体" w:hint="eastAsia"/>
        </w:rPr>
        <w:t>1、评审依据：磋商小组以竞争性磋商文件和响应文件为评审依据，对磋商供应商的最后报价、</w:t>
      </w:r>
      <w:r w:rsidRPr="00681230">
        <w:rPr>
          <w:rFonts w:hint="eastAsia"/>
        </w:rPr>
        <w:t>项目管理机构、</w:t>
      </w:r>
      <w:r w:rsidRPr="00681230">
        <w:rPr>
          <w:rFonts w:hAnsi="宋体" w:hint="eastAsia"/>
        </w:rPr>
        <w:t>施工组织设计、企业实力等方面内容按百分制打分。</w:t>
      </w:r>
    </w:p>
    <w:p w:rsidR="00CB2E71" w:rsidRPr="00681230" w:rsidRDefault="001064BB">
      <w:pPr>
        <w:pStyle w:val="ac"/>
        <w:spacing w:line="320" w:lineRule="exact"/>
        <w:ind w:firstLineChars="200" w:firstLine="420"/>
        <w:rPr>
          <w:rFonts w:hAnsi="宋体"/>
        </w:rPr>
      </w:pPr>
      <w:r w:rsidRPr="00681230">
        <w:rPr>
          <w:rFonts w:hAnsi="宋体" w:hint="eastAsia"/>
        </w:rPr>
        <w:t>2、评审方式：以封闭方式进行评审。</w:t>
      </w:r>
    </w:p>
    <w:p w:rsidR="00CB2E71" w:rsidRPr="00681230" w:rsidRDefault="001064BB">
      <w:pPr>
        <w:pStyle w:val="ac"/>
        <w:spacing w:line="320" w:lineRule="exact"/>
        <w:ind w:firstLineChars="200" w:firstLine="420"/>
        <w:rPr>
          <w:rFonts w:hAnsi="宋体"/>
        </w:rPr>
      </w:pPr>
      <w:r w:rsidRPr="00681230">
        <w:rPr>
          <w:rFonts w:hAnsi="宋体" w:hint="eastAsia"/>
        </w:rPr>
        <w:t>3、根据财库〔2012〕69号文规定，采购人和采购代理机构、磋商小组成员要严格遵守政府采购相关法律制度，依法履行各自职责，公正、客观、审慎地组织和参与评审工作。</w:t>
      </w:r>
    </w:p>
    <w:p w:rsidR="00CB2E71" w:rsidRPr="00681230" w:rsidRDefault="001064BB">
      <w:pPr>
        <w:pStyle w:val="ac"/>
        <w:spacing w:line="320" w:lineRule="exact"/>
        <w:ind w:firstLineChars="200" w:firstLine="420"/>
        <w:rPr>
          <w:rFonts w:hAnsi="宋体" w:cs="宋体"/>
        </w:rPr>
      </w:pPr>
      <w:r w:rsidRPr="00681230">
        <w:rPr>
          <w:rFonts w:hAnsi="宋体" w:hint="eastAsia"/>
        </w:rPr>
        <w:t>4、本项目为专门面向中小企业采购，不再执行价格扣除优惠政策。</w:t>
      </w:r>
    </w:p>
    <w:p w:rsidR="00CB2E71" w:rsidRPr="00681230" w:rsidRDefault="001064BB">
      <w:pPr>
        <w:pStyle w:val="ac"/>
        <w:spacing w:line="320" w:lineRule="exact"/>
        <w:ind w:firstLineChars="200" w:firstLine="422"/>
        <w:rPr>
          <w:rFonts w:hAnsi="宋体"/>
          <w:b/>
          <w:bCs/>
        </w:rPr>
      </w:pPr>
      <w:r w:rsidRPr="00681230">
        <w:rPr>
          <w:rFonts w:hAnsi="宋体" w:hint="eastAsia"/>
          <w:b/>
          <w:bCs/>
        </w:rPr>
        <w:t>二、评审办法</w:t>
      </w:r>
    </w:p>
    <w:p w:rsidR="00CB2E71" w:rsidRPr="00681230" w:rsidRDefault="001064BB">
      <w:pPr>
        <w:pStyle w:val="ac"/>
        <w:spacing w:line="320" w:lineRule="exact"/>
        <w:ind w:firstLineChars="200" w:firstLine="420"/>
        <w:rPr>
          <w:rFonts w:hAnsi="宋体"/>
          <w:bCs/>
        </w:rPr>
      </w:pPr>
      <w:r w:rsidRPr="00681230">
        <w:rPr>
          <w:rFonts w:hAnsi="宋体" w:hint="eastAsia"/>
          <w:bCs/>
        </w:rPr>
        <w:t>（一）对进入详评的，采用综合评分法。</w:t>
      </w:r>
    </w:p>
    <w:p w:rsidR="00CB2E71" w:rsidRPr="00681230" w:rsidRDefault="001064BB">
      <w:pPr>
        <w:pStyle w:val="ac"/>
        <w:spacing w:line="320" w:lineRule="exact"/>
        <w:ind w:firstLineChars="200" w:firstLine="420"/>
        <w:rPr>
          <w:rFonts w:hAnsi="宋体"/>
          <w:bCs/>
        </w:rPr>
      </w:pPr>
      <w:r w:rsidRPr="00681230">
        <w:rPr>
          <w:rFonts w:hAnsi="宋体" w:hint="eastAsia"/>
          <w:bCs/>
        </w:rPr>
        <w:t>（二）计分办法（按四舍五入取至小数点后二位）</w:t>
      </w:r>
    </w:p>
    <w:tbl>
      <w:tblPr>
        <w:tblW w:w="9016" w:type="dxa"/>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807"/>
        <w:gridCol w:w="1418"/>
        <w:gridCol w:w="6791"/>
      </w:tblGrid>
      <w:tr w:rsidR="00CB2E71" w:rsidRPr="00681230">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szCs w:val="21"/>
              </w:rPr>
            </w:pPr>
            <w:r w:rsidRPr="00681230">
              <w:rPr>
                <w:rFonts w:ascii="宋体" w:hAnsi="宋体" w:cs="宋体" w:hint="eastAsia"/>
                <w:szCs w:val="21"/>
              </w:rPr>
              <w:t>序号</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szCs w:val="21"/>
              </w:rPr>
            </w:pPr>
            <w:r w:rsidRPr="00681230">
              <w:rPr>
                <w:rFonts w:ascii="宋体" w:hAnsi="宋体" w:cs="宋体" w:hint="eastAsia"/>
                <w:szCs w:val="21"/>
              </w:rPr>
              <w:t>评分因素</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bCs/>
                <w:szCs w:val="21"/>
              </w:rPr>
            </w:pPr>
            <w:r w:rsidRPr="00681230">
              <w:rPr>
                <w:rFonts w:hint="eastAsia"/>
                <w:szCs w:val="21"/>
              </w:rPr>
              <w:t>评分标准</w:t>
            </w:r>
          </w:p>
        </w:tc>
      </w:tr>
      <w:tr w:rsidR="00CB2E71" w:rsidRPr="00681230">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kern w:val="0"/>
                <w:szCs w:val="21"/>
              </w:rPr>
            </w:pPr>
            <w:r w:rsidRPr="00681230">
              <w:rPr>
                <w:rFonts w:ascii="宋体" w:hAnsi="宋体" w:cs="宋体" w:hint="eastAsia"/>
                <w:b/>
                <w:kern w:val="0"/>
                <w:szCs w:val="21"/>
              </w:rPr>
              <w:t>1</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szCs w:val="21"/>
              </w:rPr>
            </w:pPr>
            <w:r w:rsidRPr="00681230">
              <w:rPr>
                <w:rFonts w:ascii="宋体" w:hAnsi="宋体" w:cs="宋体" w:hint="eastAsia"/>
                <w:b/>
                <w:szCs w:val="21"/>
              </w:rPr>
              <w:t>价格评分标准</w:t>
            </w:r>
          </w:p>
          <w:p w:rsidR="00CB2E71" w:rsidRPr="00681230" w:rsidRDefault="001064BB">
            <w:pPr>
              <w:spacing w:line="360" w:lineRule="exact"/>
              <w:jc w:val="center"/>
              <w:rPr>
                <w:rFonts w:ascii="宋体" w:hAnsi="宋体" w:cs="宋体"/>
                <w:b/>
                <w:szCs w:val="21"/>
              </w:rPr>
            </w:pPr>
            <w:r w:rsidRPr="00681230">
              <w:rPr>
                <w:rFonts w:ascii="宋体" w:hAnsi="宋体" w:cs="宋体" w:hint="eastAsia"/>
                <w:b/>
                <w:kern w:val="0"/>
                <w:szCs w:val="21"/>
              </w:rPr>
              <w:t>（满分40分）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400" w:lineRule="exact"/>
              <w:ind w:firstLineChars="150" w:firstLine="315"/>
              <w:rPr>
                <w:rFonts w:ascii="宋体" w:hAnsi="宋体"/>
                <w:kern w:val="0"/>
                <w:szCs w:val="21"/>
              </w:rPr>
            </w:pPr>
            <w:r w:rsidRPr="00681230">
              <w:rPr>
                <w:rFonts w:ascii="宋体" w:hAnsi="宋体" w:hint="eastAsia"/>
                <w:kern w:val="0"/>
                <w:szCs w:val="21"/>
              </w:rPr>
              <w:t>1.本项目为专门面向中小企业采购的项目，不再对小型</w:t>
            </w:r>
            <w:r w:rsidR="00675195" w:rsidRPr="00681230">
              <w:rPr>
                <w:rFonts w:ascii="宋体" w:hAnsi="宋体" w:hint="eastAsia"/>
                <w:kern w:val="0"/>
                <w:szCs w:val="21"/>
              </w:rPr>
              <w:t>和</w:t>
            </w:r>
            <w:r w:rsidRPr="00681230">
              <w:rPr>
                <w:rFonts w:ascii="宋体" w:hAnsi="宋体" w:hint="eastAsia"/>
                <w:kern w:val="0"/>
                <w:szCs w:val="21"/>
              </w:rPr>
              <w:t>微型企业给予价格折扣。</w:t>
            </w:r>
          </w:p>
          <w:p w:rsidR="00CB2E71" w:rsidRPr="00681230" w:rsidRDefault="001064BB">
            <w:pPr>
              <w:spacing w:line="400" w:lineRule="exact"/>
              <w:ind w:firstLineChars="150" w:firstLine="315"/>
              <w:rPr>
                <w:rFonts w:ascii="宋体" w:hAnsi="宋体"/>
                <w:kern w:val="0"/>
                <w:szCs w:val="21"/>
              </w:rPr>
            </w:pPr>
            <w:r w:rsidRPr="00681230">
              <w:rPr>
                <w:rFonts w:ascii="宋体" w:hAnsi="宋体" w:cs="宋体" w:hint="eastAsia"/>
                <w:szCs w:val="21"/>
              </w:rPr>
              <w:t>2.</w:t>
            </w:r>
            <w:r w:rsidRPr="00681230">
              <w:rPr>
                <w:rFonts w:ascii="宋体" w:hAnsi="宋体" w:hint="eastAsia"/>
                <w:kern w:val="0"/>
                <w:szCs w:val="21"/>
              </w:rPr>
              <w:t>价格分应当采用低价优先法计算，即满足磋商文件要求且最后报价最低的供应商的价格为磋商基准价，其价格分为满分。其他供应商的价格分统一按照下列公式计算：</w:t>
            </w:r>
          </w:p>
          <w:p w:rsidR="00CB2E71" w:rsidRPr="00681230" w:rsidRDefault="001064BB">
            <w:pPr>
              <w:spacing w:line="400" w:lineRule="exact"/>
              <w:ind w:firstLineChars="150" w:firstLine="315"/>
              <w:rPr>
                <w:rFonts w:ascii="宋体" w:hAnsi="宋体"/>
                <w:kern w:val="0"/>
                <w:szCs w:val="21"/>
              </w:rPr>
            </w:pPr>
            <w:r w:rsidRPr="00681230">
              <w:rPr>
                <w:rFonts w:ascii="宋体" w:hAnsi="宋体" w:hint="eastAsia"/>
                <w:kern w:val="0"/>
                <w:szCs w:val="21"/>
              </w:rPr>
              <w:t>磋商报价得分=（磋商基准价/最后磋商报价）×40分</w:t>
            </w:r>
          </w:p>
        </w:tc>
      </w:tr>
      <w:tr w:rsidR="00CB2E71" w:rsidRPr="00681230">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kern w:val="0"/>
                <w:szCs w:val="21"/>
              </w:rPr>
            </w:pPr>
            <w:r w:rsidRPr="00681230">
              <w:rPr>
                <w:rFonts w:ascii="宋体" w:hAnsi="宋体" w:cs="宋体" w:hint="eastAsia"/>
                <w:b/>
                <w:kern w:val="0"/>
                <w:szCs w:val="21"/>
              </w:rPr>
              <w:t>2</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szCs w:val="21"/>
              </w:rPr>
            </w:pPr>
            <w:r w:rsidRPr="00681230">
              <w:rPr>
                <w:rFonts w:ascii="宋体" w:hAnsi="宋体" w:cs="宋体" w:hint="eastAsia"/>
                <w:b/>
                <w:szCs w:val="21"/>
              </w:rPr>
              <w:t>技术分</w:t>
            </w:r>
          </w:p>
          <w:p w:rsidR="00CB2E71" w:rsidRPr="00681230" w:rsidRDefault="001064BB">
            <w:pPr>
              <w:spacing w:line="360" w:lineRule="exact"/>
              <w:jc w:val="center"/>
              <w:rPr>
                <w:rFonts w:ascii="宋体" w:hAnsi="宋体" w:cs="宋体"/>
                <w:b/>
                <w:szCs w:val="21"/>
              </w:rPr>
            </w:pPr>
            <w:r w:rsidRPr="00681230">
              <w:rPr>
                <w:rFonts w:ascii="宋体" w:hAnsi="宋体" w:cs="宋体" w:hint="eastAsia"/>
                <w:b/>
                <w:szCs w:val="21"/>
              </w:rPr>
              <w:t>（满分50分）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400" w:lineRule="exact"/>
              <w:jc w:val="center"/>
              <w:rPr>
                <w:rFonts w:ascii="宋体" w:hAnsi="宋体"/>
                <w:b/>
                <w:kern w:val="0"/>
                <w:szCs w:val="21"/>
              </w:rPr>
            </w:pPr>
            <w:r w:rsidRPr="00681230">
              <w:rPr>
                <w:rFonts w:ascii="宋体" w:hAnsi="宋体" w:hint="eastAsia"/>
                <w:b/>
                <w:kern w:val="0"/>
                <w:szCs w:val="21"/>
              </w:rPr>
              <w:t>评分标准</w:t>
            </w:r>
          </w:p>
        </w:tc>
      </w:tr>
      <w:tr w:rsidR="00CB2E71" w:rsidRPr="00681230">
        <w:trPr>
          <w:jc w:val="center"/>
        </w:trPr>
        <w:tc>
          <w:tcPr>
            <w:tcW w:w="807" w:type="dxa"/>
            <w:tcBorders>
              <w:top w:val="outset" w:sz="6" w:space="0" w:color="auto"/>
              <w:left w:val="outset" w:sz="6" w:space="0" w:color="auto"/>
              <w:right w:val="outset" w:sz="6" w:space="0" w:color="auto"/>
            </w:tcBorders>
            <w:vAlign w:val="center"/>
          </w:tcPr>
          <w:p w:rsidR="00CB2E71" w:rsidRPr="00681230" w:rsidRDefault="001064BB">
            <w:pPr>
              <w:spacing w:line="360" w:lineRule="exact"/>
              <w:jc w:val="center"/>
              <w:rPr>
                <w:rFonts w:ascii="宋体" w:hAnsi="宋体" w:cs="宋体"/>
                <w:szCs w:val="21"/>
              </w:rPr>
            </w:pPr>
            <w:r w:rsidRPr="00681230">
              <w:rPr>
                <w:rFonts w:ascii="宋体" w:hAnsi="宋体" w:cs="宋体" w:hint="eastAsia"/>
                <w:szCs w:val="21"/>
              </w:rPr>
              <w:t>2.1</w:t>
            </w:r>
          </w:p>
        </w:tc>
        <w:tc>
          <w:tcPr>
            <w:tcW w:w="1418" w:type="dxa"/>
            <w:tcBorders>
              <w:top w:val="outset" w:sz="6" w:space="0" w:color="auto"/>
              <w:left w:val="outset" w:sz="6" w:space="0" w:color="auto"/>
              <w:right w:val="outset" w:sz="6" w:space="0" w:color="auto"/>
            </w:tcBorders>
            <w:vAlign w:val="center"/>
          </w:tcPr>
          <w:p w:rsidR="00CB2E71" w:rsidRPr="00681230" w:rsidRDefault="001064BB">
            <w:pPr>
              <w:pStyle w:val="Other1"/>
              <w:spacing w:line="360" w:lineRule="exact"/>
              <w:jc w:val="center"/>
              <w:rPr>
                <w:sz w:val="21"/>
                <w:szCs w:val="21"/>
              </w:rPr>
            </w:pPr>
            <w:r w:rsidRPr="00681230">
              <w:rPr>
                <w:rFonts w:hint="eastAsia"/>
                <w:sz w:val="21"/>
                <w:szCs w:val="21"/>
                <w:lang w:eastAsia="zh-CN"/>
              </w:rPr>
              <w:t>项目管理机构</w:t>
            </w:r>
            <w:r w:rsidRPr="00681230">
              <w:rPr>
                <w:sz w:val="21"/>
                <w:szCs w:val="21"/>
              </w:rPr>
              <w:t>分</w:t>
            </w:r>
            <w:r w:rsidRPr="00681230">
              <w:rPr>
                <w:szCs w:val="21"/>
              </w:rPr>
              <w:t>（满分</w:t>
            </w:r>
            <w:r w:rsidRPr="00681230">
              <w:rPr>
                <w:rFonts w:hint="eastAsia"/>
                <w:szCs w:val="21"/>
                <w:lang w:eastAsia="zh-CN"/>
              </w:rPr>
              <w:t>8</w:t>
            </w:r>
            <w:r w:rsidRPr="00681230">
              <w:rPr>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pStyle w:val="Other1"/>
              <w:tabs>
                <w:tab w:val="left" w:pos="622"/>
              </w:tabs>
              <w:spacing w:line="360" w:lineRule="exact"/>
              <w:ind w:left="35"/>
              <w:rPr>
                <w:b/>
                <w:sz w:val="21"/>
                <w:szCs w:val="21"/>
                <w:lang w:eastAsia="zh-CN"/>
              </w:rPr>
            </w:pPr>
            <w:r w:rsidRPr="00681230">
              <w:rPr>
                <w:rFonts w:hint="eastAsia"/>
                <w:sz w:val="21"/>
                <w:szCs w:val="21"/>
              </w:rPr>
              <w:t>（</w:t>
            </w:r>
            <w:r w:rsidRPr="00681230">
              <w:rPr>
                <w:rFonts w:hint="eastAsia"/>
                <w:sz w:val="21"/>
                <w:szCs w:val="21"/>
                <w:lang w:eastAsia="zh-CN"/>
              </w:rPr>
              <w:t>1</w:t>
            </w:r>
            <w:r w:rsidRPr="00681230">
              <w:rPr>
                <w:rFonts w:hint="eastAsia"/>
                <w:sz w:val="21"/>
                <w:szCs w:val="21"/>
              </w:rPr>
              <w:t>）技术负责人</w:t>
            </w:r>
            <w:r w:rsidRPr="00681230">
              <w:rPr>
                <w:rFonts w:hint="eastAsia"/>
                <w:sz w:val="21"/>
                <w:szCs w:val="21"/>
                <w:lang w:eastAsia="zh-CN"/>
              </w:rPr>
              <w:t>：</w:t>
            </w:r>
            <w:r w:rsidRPr="00681230">
              <w:rPr>
                <w:rFonts w:hint="eastAsia"/>
                <w:sz w:val="21"/>
                <w:szCs w:val="21"/>
              </w:rPr>
              <w:t>拟投入本项目的技术负责人具有工程系列高级及以上职称的得2分，具有工程系列中级职称的得1分。满分2分</w:t>
            </w:r>
            <w:r w:rsidRPr="00681230">
              <w:rPr>
                <w:rFonts w:hint="eastAsia"/>
                <w:b/>
                <w:sz w:val="21"/>
                <w:szCs w:val="21"/>
                <w:lang w:eastAsia="zh-CN"/>
              </w:rPr>
              <w:t>【以提供职称证书及供应商为其缴纳的2025年6月以来任意连一个月的社会保险证明材料扫描件（若为新进员工，请提供劳动合同扫描件）并加盖供应商企业</w:t>
            </w:r>
            <w:r w:rsidRPr="00681230">
              <w:rPr>
                <w:rFonts w:hint="eastAsia"/>
                <w:b/>
                <w:sz w:val="21"/>
                <w:szCs w:val="21"/>
                <w:lang w:val="en-US" w:eastAsia="zh-CN"/>
              </w:rPr>
              <w:t>CA签章为计分依据，否则，不计分。</w:t>
            </w:r>
            <w:r w:rsidRPr="00681230">
              <w:rPr>
                <w:rFonts w:hint="eastAsia"/>
                <w:b/>
                <w:sz w:val="21"/>
                <w:szCs w:val="21"/>
                <w:lang w:eastAsia="zh-CN"/>
              </w:rPr>
              <w:t>】</w:t>
            </w:r>
          </w:p>
          <w:p w:rsidR="00CB2E71" w:rsidRPr="00681230" w:rsidRDefault="001064BB">
            <w:pPr>
              <w:pStyle w:val="Other1"/>
              <w:tabs>
                <w:tab w:val="left" w:pos="622"/>
              </w:tabs>
              <w:spacing w:line="360" w:lineRule="exact"/>
              <w:ind w:left="35"/>
              <w:rPr>
                <w:sz w:val="21"/>
                <w:szCs w:val="21"/>
                <w:lang w:eastAsia="zh-CN"/>
              </w:rPr>
            </w:pPr>
            <w:r w:rsidRPr="00681230">
              <w:rPr>
                <w:rFonts w:hint="eastAsia"/>
                <w:sz w:val="21"/>
                <w:szCs w:val="21"/>
                <w:lang w:eastAsia="zh-CN"/>
              </w:rPr>
              <w:t>（2）</w:t>
            </w:r>
            <w:r w:rsidRPr="00681230">
              <w:rPr>
                <w:rFonts w:hint="eastAsia"/>
                <w:sz w:val="21"/>
                <w:szCs w:val="21"/>
              </w:rPr>
              <w:t>其他</w:t>
            </w:r>
            <w:r w:rsidRPr="00681230">
              <w:rPr>
                <w:rFonts w:hint="eastAsia"/>
                <w:sz w:val="21"/>
                <w:szCs w:val="21"/>
                <w:lang w:eastAsia="zh-CN"/>
              </w:rPr>
              <w:t>拟投入本项目</w:t>
            </w:r>
            <w:r w:rsidRPr="00681230">
              <w:rPr>
                <w:rFonts w:hint="eastAsia"/>
                <w:sz w:val="21"/>
                <w:szCs w:val="21"/>
              </w:rPr>
              <w:t>人员：</w:t>
            </w:r>
            <w:r w:rsidRPr="00681230">
              <w:rPr>
                <w:rFonts w:hint="eastAsia"/>
                <w:sz w:val="21"/>
                <w:szCs w:val="21"/>
                <w:lang w:val="en-US" w:eastAsia="zh-CN"/>
              </w:rPr>
              <w:t>拟投入本项目其他管理人员</w:t>
            </w:r>
            <w:r w:rsidRPr="00681230">
              <w:rPr>
                <w:rFonts w:hint="eastAsia"/>
                <w:sz w:val="21"/>
                <w:szCs w:val="21"/>
              </w:rPr>
              <w:t>（除</w:t>
            </w:r>
            <w:r w:rsidRPr="00681230">
              <w:rPr>
                <w:rFonts w:hint="eastAsia"/>
                <w:sz w:val="21"/>
                <w:szCs w:val="21"/>
                <w:lang w:eastAsia="zh-CN"/>
              </w:rPr>
              <w:t>技术负责人外</w:t>
            </w:r>
            <w:r w:rsidRPr="00681230">
              <w:rPr>
                <w:rFonts w:hint="eastAsia"/>
                <w:sz w:val="21"/>
                <w:szCs w:val="21"/>
              </w:rPr>
              <w:t>）具有</w:t>
            </w:r>
            <w:r w:rsidRPr="00681230">
              <w:rPr>
                <w:rFonts w:hint="eastAsia"/>
                <w:sz w:val="21"/>
                <w:szCs w:val="21"/>
                <w:lang w:eastAsia="zh-CN"/>
              </w:rPr>
              <w:t>工程系列高级及以上职称的得2分，中</w:t>
            </w:r>
            <w:r w:rsidRPr="00681230">
              <w:rPr>
                <w:rFonts w:hint="eastAsia"/>
                <w:sz w:val="21"/>
                <w:szCs w:val="21"/>
              </w:rPr>
              <w:t>级</w:t>
            </w:r>
            <w:r w:rsidRPr="00681230">
              <w:rPr>
                <w:rFonts w:hint="eastAsia"/>
                <w:sz w:val="21"/>
                <w:szCs w:val="21"/>
                <w:lang w:eastAsia="zh-CN"/>
              </w:rPr>
              <w:t>及以上职称的，</w:t>
            </w:r>
            <w:r w:rsidRPr="00681230">
              <w:rPr>
                <w:rFonts w:hint="eastAsia"/>
                <w:sz w:val="21"/>
                <w:szCs w:val="21"/>
              </w:rPr>
              <w:t>每个得</w:t>
            </w:r>
            <w:r w:rsidRPr="00681230">
              <w:rPr>
                <w:rFonts w:hint="eastAsia"/>
                <w:sz w:val="21"/>
                <w:szCs w:val="21"/>
                <w:lang w:val="en-US" w:eastAsia="zh-CN"/>
              </w:rPr>
              <w:t>1</w:t>
            </w:r>
            <w:r w:rsidRPr="00681230">
              <w:rPr>
                <w:rFonts w:hint="eastAsia"/>
                <w:sz w:val="21"/>
                <w:szCs w:val="21"/>
                <w:lang w:eastAsia="zh-CN"/>
              </w:rPr>
              <w:t>分；</w:t>
            </w:r>
            <w:r w:rsidRPr="00681230">
              <w:rPr>
                <w:rFonts w:hint="eastAsia"/>
                <w:sz w:val="21"/>
                <w:szCs w:val="21"/>
              </w:rPr>
              <w:t>具有</w:t>
            </w:r>
            <w:r w:rsidRPr="00681230">
              <w:rPr>
                <w:rFonts w:hint="eastAsia"/>
                <w:sz w:val="21"/>
                <w:szCs w:val="21"/>
                <w:lang w:eastAsia="zh-CN"/>
              </w:rPr>
              <w:t>初级职称的</w:t>
            </w:r>
            <w:r w:rsidRPr="00681230">
              <w:rPr>
                <w:rFonts w:hint="eastAsia"/>
                <w:sz w:val="21"/>
                <w:szCs w:val="21"/>
              </w:rPr>
              <w:t>每个得</w:t>
            </w:r>
            <w:r w:rsidRPr="00681230">
              <w:rPr>
                <w:rFonts w:hint="eastAsia"/>
                <w:sz w:val="21"/>
                <w:szCs w:val="21"/>
                <w:lang w:val="en-US" w:eastAsia="zh-CN"/>
              </w:rPr>
              <w:t>0.5</w:t>
            </w:r>
            <w:r w:rsidRPr="00681230">
              <w:rPr>
                <w:rFonts w:hint="eastAsia"/>
                <w:sz w:val="21"/>
                <w:szCs w:val="21"/>
                <w:lang w:eastAsia="zh-CN"/>
              </w:rPr>
              <w:t>分。</w:t>
            </w:r>
            <w:r w:rsidRPr="00681230">
              <w:rPr>
                <w:rFonts w:hint="eastAsia"/>
                <w:sz w:val="21"/>
                <w:szCs w:val="21"/>
              </w:rPr>
              <w:t>满分</w:t>
            </w:r>
            <w:r w:rsidRPr="00681230">
              <w:rPr>
                <w:rFonts w:hint="eastAsia"/>
                <w:sz w:val="21"/>
                <w:szCs w:val="21"/>
                <w:lang w:val="en-US" w:eastAsia="zh-CN"/>
              </w:rPr>
              <w:t>3</w:t>
            </w:r>
            <w:r w:rsidRPr="00681230">
              <w:rPr>
                <w:rFonts w:hint="eastAsia"/>
                <w:sz w:val="21"/>
                <w:szCs w:val="21"/>
              </w:rPr>
              <w:t>分</w:t>
            </w:r>
          </w:p>
          <w:p w:rsidR="00CB2E71" w:rsidRPr="00681230" w:rsidRDefault="001064BB">
            <w:pPr>
              <w:pStyle w:val="Other1"/>
              <w:tabs>
                <w:tab w:val="left" w:pos="622"/>
              </w:tabs>
              <w:spacing w:line="360" w:lineRule="exact"/>
              <w:ind w:left="35"/>
              <w:rPr>
                <w:sz w:val="21"/>
                <w:szCs w:val="21"/>
                <w:lang w:eastAsia="zh-CN"/>
              </w:rPr>
            </w:pPr>
            <w:r w:rsidRPr="00681230">
              <w:rPr>
                <w:rFonts w:hint="eastAsia"/>
                <w:sz w:val="21"/>
                <w:szCs w:val="21"/>
                <w:lang w:eastAsia="zh-CN"/>
              </w:rPr>
              <w:t>（3）</w:t>
            </w:r>
            <w:r w:rsidRPr="00681230">
              <w:rPr>
                <w:rFonts w:hint="eastAsia"/>
                <w:szCs w:val="21"/>
              </w:rPr>
              <w:t>在满足第三章“采购需求”“第一、技术要求（六）项目管理机构人员”中“配备要求”的基础上，拟派本项目的造价工程师具有二级及以上造价工程师执业资格证书</w:t>
            </w:r>
            <w:r w:rsidRPr="00681230">
              <w:rPr>
                <w:rFonts w:hint="eastAsia"/>
                <w:szCs w:val="21"/>
                <w:lang w:eastAsia="zh-CN"/>
              </w:rPr>
              <w:t>的</w:t>
            </w:r>
            <w:r w:rsidRPr="00681230">
              <w:rPr>
                <w:rFonts w:hint="eastAsia"/>
                <w:szCs w:val="21"/>
              </w:rPr>
              <w:t>，得</w:t>
            </w:r>
            <w:r w:rsidRPr="00681230">
              <w:rPr>
                <w:rFonts w:hint="eastAsia"/>
                <w:szCs w:val="21"/>
                <w:lang w:eastAsia="zh-CN"/>
              </w:rPr>
              <w:t>3分。满分3分。</w:t>
            </w:r>
          </w:p>
          <w:p w:rsidR="00CB2E71" w:rsidRPr="00681230" w:rsidRDefault="001064BB">
            <w:pPr>
              <w:pStyle w:val="Other1"/>
              <w:tabs>
                <w:tab w:val="left" w:pos="622"/>
              </w:tabs>
              <w:spacing w:line="360" w:lineRule="exact"/>
              <w:ind w:left="35"/>
              <w:rPr>
                <w:sz w:val="21"/>
                <w:szCs w:val="21"/>
                <w:lang w:eastAsia="zh-CN"/>
              </w:rPr>
            </w:pPr>
            <w:r w:rsidRPr="00681230">
              <w:rPr>
                <w:rFonts w:hint="eastAsia"/>
                <w:b/>
                <w:sz w:val="21"/>
                <w:szCs w:val="21"/>
                <w:lang w:eastAsia="zh-CN"/>
              </w:rPr>
              <w:t>注：同一人按最高一个职称计分，以提供以上人员的职称证书、造价工程师执业资格及供应商为其缴纳的2025年6月以来任意一个月的社会保险证明材料扫描件（若为新进员工，请提供劳动合同扫描件），并加盖供应商企业</w:t>
            </w:r>
            <w:r w:rsidRPr="00681230">
              <w:rPr>
                <w:rFonts w:hint="eastAsia"/>
                <w:b/>
                <w:sz w:val="21"/>
                <w:szCs w:val="21"/>
                <w:lang w:val="en-US" w:eastAsia="zh-CN"/>
              </w:rPr>
              <w:t>CA签章为计分依据</w:t>
            </w:r>
            <w:r w:rsidRPr="00681230">
              <w:rPr>
                <w:rFonts w:hint="eastAsia"/>
                <w:b/>
                <w:sz w:val="21"/>
                <w:szCs w:val="21"/>
                <w:lang w:eastAsia="zh-CN"/>
              </w:rPr>
              <w:t>，否则，不计分。</w:t>
            </w:r>
          </w:p>
        </w:tc>
      </w:tr>
      <w:tr w:rsidR="00CB2E71" w:rsidRPr="00681230">
        <w:trPr>
          <w:jc w:val="center"/>
        </w:trPr>
        <w:tc>
          <w:tcPr>
            <w:tcW w:w="807" w:type="dxa"/>
            <w:vMerge w:val="restart"/>
            <w:tcBorders>
              <w:top w:val="outset" w:sz="6" w:space="0" w:color="auto"/>
              <w:left w:val="outset" w:sz="6" w:space="0" w:color="auto"/>
              <w:right w:val="outset" w:sz="6" w:space="0" w:color="auto"/>
            </w:tcBorders>
            <w:vAlign w:val="center"/>
          </w:tcPr>
          <w:p w:rsidR="00CB2E71" w:rsidRPr="00681230" w:rsidRDefault="001064BB">
            <w:pPr>
              <w:spacing w:line="360" w:lineRule="exact"/>
              <w:jc w:val="center"/>
              <w:rPr>
                <w:rFonts w:ascii="宋体" w:hAnsi="宋体" w:cs="宋体"/>
                <w:kern w:val="0"/>
                <w:szCs w:val="21"/>
              </w:rPr>
            </w:pPr>
            <w:r w:rsidRPr="00681230">
              <w:rPr>
                <w:rFonts w:ascii="宋体" w:hAnsi="宋体" w:cs="宋体" w:hint="eastAsia"/>
                <w:kern w:val="0"/>
                <w:szCs w:val="21"/>
              </w:rPr>
              <w:lastRenderedPageBreak/>
              <w:t>2.2</w:t>
            </w:r>
          </w:p>
        </w:tc>
        <w:tc>
          <w:tcPr>
            <w:tcW w:w="1418" w:type="dxa"/>
            <w:vMerge w:val="restart"/>
            <w:tcBorders>
              <w:top w:val="outset" w:sz="6" w:space="0" w:color="auto"/>
              <w:left w:val="outset" w:sz="6" w:space="0" w:color="auto"/>
              <w:right w:val="outset" w:sz="6" w:space="0" w:color="auto"/>
            </w:tcBorders>
            <w:vAlign w:val="center"/>
          </w:tcPr>
          <w:p w:rsidR="00CB2E71" w:rsidRPr="00681230" w:rsidRDefault="001064BB">
            <w:pPr>
              <w:widowControl/>
              <w:spacing w:line="360" w:lineRule="exact"/>
              <w:jc w:val="center"/>
              <w:rPr>
                <w:rFonts w:ascii="宋体" w:hAnsi="宋体" w:cs="宋体"/>
                <w:kern w:val="0"/>
                <w:szCs w:val="21"/>
              </w:rPr>
            </w:pPr>
            <w:r w:rsidRPr="00681230">
              <w:rPr>
                <w:rFonts w:ascii="宋体" w:hAnsi="宋体" w:cs="宋体" w:hint="eastAsia"/>
                <w:kern w:val="0"/>
                <w:szCs w:val="21"/>
              </w:rPr>
              <w:t>施工组织设计</w:t>
            </w:r>
          </w:p>
          <w:p w:rsidR="00CB2E71" w:rsidRPr="00681230" w:rsidRDefault="001064BB">
            <w:pPr>
              <w:spacing w:line="360" w:lineRule="exact"/>
              <w:jc w:val="center"/>
              <w:rPr>
                <w:rFonts w:ascii="宋体" w:hAnsi="宋体" w:cs="宋体"/>
                <w:szCs w:val="21"/>
              </w:rPr>
            </w:pPr>
            <w:r w:rsidRPr="00681230">
              <w:rPr>
                <w:rFonts w:ascii="宋体" w:hAnsi="宋体" w:cs="宋体" w:hint="eastAsia"/>
                <w:kern w:val="0"/>
                <w:szCs w:val="21"/>
              </w:rPr>
              <w:t>（满分42分）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rPr>
                <w:rFonts w:ascii="宋体" w:hAnsi="宋体" w:cs="宋体"/>
                <w:szCs w:val="21"/>
              </w:rPr>
            </w:pPr>
            <w:r w:rsidRPr="00681230">
              <w:rPr>
                <w:rFonts w:ascii="宋体" w:hAnsi="宋体" w:cs="宋体" w:hint="eastAsia"/>
                <w:szCs w:val="21"/>
              </w:rPr>
              <w:t>（1）总体概述（满分3分）</w:t>
            </w:r>
          </w:p>
          <w:p w:rsidR="00CB2E71" w:rsidRPr="00681230" w:rsidRDefault="001064BB">
            <w:pPr>
              <w:spacing w:line="360" w:lineRule="exact"/>
              <w:jc w:val="left"/>
              <w:rPr>
                <w:rFonts w:ascii="宋体" w:hAnsi="宋体"/>
                <w:szCs w:val="21"/>
              </w:rPr>
            </w:pPr>
            <w:r w:rsidRPr="00681230">
              <w:rPr>
                <w:rFonts w:ascii="宋体" w:hAnsi="宋体" w:hint="eastAsia"/>
                <w:szCs w:val="21"/>
              </w:rPr>
              <w:t>一档（0分）：对项目认识不足，表达不清晰，措施不具体；施工段划分不合理。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二档（1分）：对项目总体有认识，有一定的措施但部分不具体；施工段划分较合理，符合规范要求。 </w:t>
            </w:r>
          </w:p>
          <w:p w:rsidR="00CB2E71" w:rsidRPr="00681230" w:rsidRDefault="001064BB">
            <w:pPr>
              <w:spacing w:line="360" w:lineRule="exact"/>
              <w:jc w:val="left"/>
              <w:rPr>
                <w:rFonts w:ascii="宋体" w:hAnsi="宋体"/>
                <w:szCs w:val="21"/>
              </w:rPr>
            </w:pPr>
            <w:r w:rsidRPr="00681230">
              <w:rPr>
                <w:rFonts w:ascii="宋体" w:hAnsi="宋体" w:cs="宋体" w:hint="eastAsia"/>
                <w:szCs w:val="21"/>
              </w:rPr>
              <w:t>三档（2分）：</w:t>
            </w:r>
            <w:r w:rsidRPr="00681230">
              <w:rPr>
                <w:rFonts w:ascii="宋体" w:hAnsi="宋体" w:hint="eastAsia"/>
                <w:szCs w:val="21"/>
              </w:rPr>
              <w:t xml:space="preserve">对项目总体有一定认识，表达清晰、完整，措施具体有效；施工段划分清晰，符合规范要求。 </w:t>
            </w:r>
          </w:p>
          <w:p w:rsidR="00CB2E71" w:rsidRPr="00681230" w:rsidRDefault="001064BB">
            <w:pPr>
              <w:pStyle w:val="a0"/>
              <w:spacing w:line="360" w:lineRule="exact"/>
              <w:ind w:firstLine="0"/>
              <w:rPr>
                <w:rFonts w:ascii="宋体" w:hAnsi="宋体"/>
                <w:szCs w:val="21"/>
              </w:rPr>
            </w:pPr>
            <w:r w:rsidRPr="00681230">
              <w:rPr>
                <w:rFonts w:ascii="宋体" w:hAnsi="宋体" w:cs="宋体" w:hint="eastAsia"/>
                <w:szCs w:val="21"/>
              </w:rPr>
              <w:t>四档（3分）：</w:t>
            </w:r>
            <w:r w:rsidRPr="00681230">
              <w:rPr>
                <w:rFonts w:ascii="宋体" w:hAnsi="宋体" w:hint="eastAsia"/>
                <w:szCs w:val="21"/>
              </w:rPr>
              <w:t>对项目总体有深刻认识，表达清晰、完整、严谨、合理，措施先进、具体、有效、成熟；施工段划分清晰、合理，符合规范要求。</w:t>
            </w:r>
          </w:p>
        </w:tc>
      </w:tr>
      <w:tr w:rsidR="00CB2E71" w:rsidRPr="00681230">
        <w:trPr>
          <w:jc w:val="center"/>
        </w:trPr>
        <w:tc>
          <w:tcPr>
            <w:tcW w:w="807" w:type="dxa"/>
            <w:vMerge/>
            <w:tcBorders>
              <w:top w:val="outset" w:sz="6" w:space="0" w:color="auto"/>
              <w:left w:val="outset" w:sz="6" w:space="0" w:color="auto"/>
              <w:right w:val="outset" w:sz="6" w:space="0" w:color="auto"/>
            </w:tcBorders>
            <w:vAlign w:val="center"/>
          </w:tcPr>
          <w:p w:rsidR="00CB2E71" w:rsidRPr="00681230" w:rsidRDefault="00CB2E71">
            <w:pPr>
              <w:spacing w:line="360" w:lineRule="exact"/>
              <w:jc w:val="center"/>
              <w:rPr>
                <w:rFonts w:ascii="宋体" w:hAnsi="宋体" w:cs="宋体"/>
                <w:kern w:val="0"/>
                <w:szCs w:val="21"/>
              </w:rPr>
            </w:pPr>
          </w:p>
        </w:tc>
        <w:tc>
          <w:tcPr>
            <w:tcW w:w="1418" w:type="dxa"/>
            <w:vMerge/>
            <w:tcBorders>
              <w:top w:val="outset" w:sz="6" w:space="0" w:color="auto"/>
              <w:left w:val="outset" w:sz="6" w:space="0" w:color="auto"/>
              <w:right w:val="outset" w:sz="6" w:space="0" w:color="auto"/>
            </w:tcBorders>
            <w:vAlign w:val="center"/>
          </w:tcPr>
          <w:p w:rsidR="00CB2E71" w:rsidRPr="00681230" w:rsidRDefault="00CB2E71">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(2)主要施工方法（满分3分）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一档（0分）：各主要分部施工方法不能满足项目需求，没有施工技术方案，不能指导具体施工并确保安全；</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二档（1分）：各主要分部施工方法能满足项目需求，有施工技术方案，能指导具体施工并确保安全；</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三档（2分）：各主要分部施工方法符合项目实际，有较详尽的施工技术方案，工艺较好、方法科学合理、可行，能指导具体施工并确保安全； </w:t>
            </w:r>
          </w:p>
          <w:p w:rsidR="00CB2E71" w:rsidRPr="00681230" w:rsidRDefault="001064BB">
            <w:pPr>
              <w:spacing w:line="360" w:lineRule="exact"/>
              <w:jc w:val="left"/>
            </w:pPr>
            <w:r w:rsidRPr="00681230">
              <w:rPr>
                <w:rFonts w:ascii="宋体" w:hAnsi="宋体" w:cs="宋体" w:hint="eastAsia"/>
                <w:szCs w:val="21"/>
              </w:rPr>
              <w:t>四档（3分）：各主要分部施工方法符合项目实际，有详尽的施工技术方案，工艺先进、方法科学合理、可行，能指导具体施工并确保安全。</w:t>
            </w:r>
          </w:p>
        </w:tc>
      </w:tr>
      <w:tr w:rsidR="00CB2E71" w:rsidRPr="00681230">
        <w:trPr>
          <w:jc w:val="center"/>
        </w:trPr>
        <w:tc>
          <w:tcPr>
            <w:tcW w:w="807" w:type="dxa"/>
            <w:vMerge/>
            <w:tcBorders>
              <w:top w:val="outset" w:sz="6" w:space="0" w:color="auto"/>
              <w:left w:val="outset" w:sz="6" w:space="0" w:color="auto"/>
              <w:right w:val="outset" w:sz="6" w:space="0" w:color="auto"/>
            </w:tcBorders>
            <w:vAlign w:val="center"/>
          </w:tcPr>
          <w:p w:rsidR="00CB2E71" w:rsidRPr="00681230" w:rsidRDefault="00CB2E71">
            <w:pPr>
              <w:spacing w:line="360" w:lineRule="exact"/>
              <w:jc w:val="center"/>
              <w:rPr>
                <w:rFonts w:ascii="宋体" w:hAnsi="宋体" w:cs="宋体"/>
                <w:kern w:val="0"/>
                <w:szCs w:val="21"/>
              </w:rPr>
            </w:pPr>
          </w:p>
        </w:tc>
        <w:tc>
          <w:tcPr>
            <w:tcW w:w="1418" w:type="dxa"/>
            <w:vMerge/>
            <w:tcBorders>
              <w:top w:val="outset" w:sz="6" w:space="0" w:color="auto"/>
              <w:left w:val="outset" w:sz="6" w:space="0" w:color="auto"/>
              <w:right w:val="outset" w:sz="6" w:space="0" w:color="auto"/>
            </w:tcBorders>
            <w:vAlign w:val="center"/>
          </w:tcPr>
          <w:p w:rsidR="00CB2E71" w:rsidRPr="00681230" w:rsidRDefault="00CB2E71">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(3)施工进度、施工进度计划和各阶段进度的保证措施（满分8分）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一档（0分）：关键线路不准确，计划编制不合理，关键节点的控制不可行；</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二档（3分）：关键线路基本准确，计划编制合理，关键节点的控制措施基本可行；</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三档（5分）：关键线路清晰、准确、完整，计划编制可行，关键节点的控制措施合理、可行；</w:t>
            </w:r>
          </w:p>
          <w:p w:rsidR="00CB2E71" w:rsidRPr="00681230" w:rsidRDefault="001064BB">
            <w:pPr>
              <w:spacing w:line="360" w:lineRule="exact"/>
              <w:jc w:val="left"/>
            </w:pPr>
            <w:r w:rsidRPr="00681230">
              <w:rPr>
                <w:rFonts w:ascii="宋体" w:hAnsi="宋体" w:cs="宋体" w:hint="eastAsia"/>
                <w:szCs w:val="21"/>
              </w:rPr>
              <w:t>四档（8分）：关键线路清晰、准确、完整，计划编制合理、可行，关键节点的控制措施有力、合理、可行。</w:t>
            </w:r>
          </w:p>
        </w:tc>
      </w:tr>
      <w:tr w:rsidR="00CB2E71" w:rsidRPr="00681230">
        <w:trPr>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(4)劳动力、材料和机械、检测设备投入计划及其保证措施（满分5分）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一档（0分）：投入计划与进度计划不呼应，不能满足施工需要；</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二档（1分）：投入计划与进度计划呼应，基本满足施工需要，调配投入计划基本合理；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三档（3分）：投入计划与进度计划呼应，基本满足施工需要，调配投入计划基本合理、准确；</w:t>
            </w:r>
          </w:p>
          <w:p w:rsidR="00CB2E71" w:rsidRPr="00681230" w:rsidRDefault="001064BB">
            <w:pPr>
              <w:spacing w:line="360" w:lineRule="exact"/>
              <w:jc w:val="left"/>
            </w:pPr>
            <w:r w:rsidRPr="00681230">
              <w:rPr>
                <w:rFonts w:ascii="宋体" w:hAnsi="宋体" w:cs="宋体" w:hint="eastAsia"/>
                <w:szCs w:val="21"/>
              </w:rPr>
              <w:t>四档（5分）：投入计划与进度计划呼应，较好满足施工需要，调配投入计划合理、准确。</w:t>
            </w:r>
          </w:p>
        </w:tc>
      </w:tr>
      <w:tr w:rsidR="00CB2E71" w:rsidRPr="00681230">
        <w:trPr>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（5）施工平面布置和临时设施布置（满分5分）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lastRenderedPageBreak/>
              <w:t>一档（0分）：</w:t>
            </w:r>
            <w:r w:rsidRPr="00681230">
              <w:rPr>
                <w:rFonts w:ascii="宋体" w:hAnsi="宋体" w:cs="宋体"/>
                <w:szCs w:val="21"/>
              </w:rPr>
              <w:t>总体布置不合理，不符合安全、文明生产要求</w:t>
            </w:r>
            <w:r w:rsidRPr="00681230">
              <w:rPr>
                <w:rFonts w:ascii="宋体" w:hAnsi="宋体" w:cs="宋体" w:hint="eastAsia"/>
                <w:szCs w:val="21"/>
              </w:rPr>
              <w:t>；</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二档（1分）：总体布置基本合理，基本满足施工需要；</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三档（3分）：</w:t>
            </w:r>
            <w:r w:rsidRPr="00681230">
              <w:rPr>
                <w:rFonts w:ascii="宋体" w:hAnsi="宋体" w:cs="宋体"/>
                <w:szCs w:val="21"/>
              </w:rPr>
              <w:t>总体布置合理，能满足施工需要，基本符合安全、文明生产要求；</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四档（5分）：</w:t>
            </w:r>
            <w:r w:rsidRPr="00681230">
              <w:rPr>
                <w:rFonts w:ascii="宋体" w:hAnsi="宋体" w:cs="宋体"/>
                <w:szCs w:val="21"/>
              </w:rPr>
              <w:t>总体布置有针对性、合理，较好满足施工需要，符合安全、文明生产要求</w:t>
            </w:r>
            <w:r w:rsidRPr="00681230">
              <w:rPr>
                <w:rFonts w:ascii="宋体" w:hAnsi="宋体" w:cs="宋体" w:hint="eastAsia"/>
                <w:szCs w:val="21"/>
              </w:rPr>
              <w:t>。</w:t>
            </w:r>
          </w:p>
        </w:tc>
      </w:tr>
      <w:tr w:rsidR="00CB2E71" w:rsidRPr="00681230">
        <w:trPr>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rPr>
                <w:rFonts w:ascii="宋体" w:hAnsi="宋体" w:cs="宋体"/>
                <w:szCs w:val="21"/>
              </w:rPr>
            </w:pPr>
            <w:r w:rsidRPr="00681230">
              <w:rPr>
                <w:rFonts w:ascii="宋体" w:hAnsi="宋体" w:cs="宋体" w:hint="eastAsia"/>
                <w:szCs w:val="21"/>
              </w:rPr>
              <w:t>(6)关键施工技术、工艺及工程实施的重点、难点和解决方案（满分6分）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一档（0分）：对项目关键技术有表述，对重点、难点有建议，解决方案不可行。</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二档（2分）：对项目关键技术有一定了解，对重点、难点有建议，解决方案基本可行。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三档（4分）：对项目关键技术、工艺有深入的表达，对重点、难点有合理的建议，解决方案经济、安全、基本可行。 </w:t>
            </w:r>
          </w:p>
          <w:p w:rsidR="00CB2E71" w:rsidRPr="00681230" w:rsidRDefault="001064BB">
            <w:pPr>
              <w:spacing w:line="360" w:lineRule="exact"/>
              <w:jc w:val="left"/>
            </w:pPr>
            <w:r w:rsidRPr="00681230">
              <w:rPr>
                <w:rFonts w:ascii="宋体" w:hAnsi="宋体" w:cs="宋体" w:hint="eastAsia"/>
                <w:szCs w:val="21"/>
              </w:rPr>
              <w:t>四档（6分）：对项目关键技术、工艺有深入的表达，对重点、难点有先进合理的施工措施并有可行的安全措施，解决方案完整、经济、安全、切实可行，措施得力。</w:t>
            </w:r>
          </w:p>
        </w:tc>
      </w:tr>
      <w:tr w:rsidR="00CB2E71" w:rsidRPr="00681230">
        <w:trPr>
          <w:trHeight w:val="2385"/>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(7)安全文明施工措施（满分4分）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一档（0分）：安全文明措施不得力，采用规范不正确。</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二档（1分）：有基本合理的措施，采用规范正确。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三档（2.5分）：针对项目实际情况，有合理的措施且具体、完整，采用规范正确。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四档（4分）：针对项目实际情况，有先进、具体、完整、可行的实施措施，采用规范正确、清晰。</w:t>
            </w:r>
          </w:p>
        </w:tc>
      </w:tr>
      <w:tr w:rsidR="00CB2E71" w:rsidRPr="00681230">
        <w:trPr>
          <w:trHeight w:val="2385"/>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(8)质量保证与承诺（满分5分）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一档（0分）：措施不可行。</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二档（1分）：针对项目实际提出先进、可行、具体的保证措施，满足招标文件的质量要求。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三档（3分）：具体措施可行，满足采购文件的质量要求。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四档（5分）：针对项目实际提出先进、可行、具体的保证措施，超过采购文件的质量要求及施工验收规范要求。</w:t>
            </w:r>
          </w:p>
        </w:tc>
      </w:tr>
      <w:tr w:rsidR="00CB2E71" w:rsidRPr="00681230">
        <w:trPr>
          <w:trHeight w:val="769"/>
          <w:jc w:val="center"/>
        </w:trPr>
        <w:tc>
          <w:tcPr>
            <w:tcW w:w="807" w:type="dxa"/>
            <w:vMerge/>
            <w:tcBorders>
              <w:left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CB2E71" w:rsidRPr="00681230" w:rsidRDefault="00CB2E71">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(9)新技术应用与承诺（满分3分）</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一档（0分）：采用的新技术针对性不强或验证材料不可靠，对节约投资和工期没有具体收益。</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 xml:space="preserve">二档（1分）：有新技术措施，但验证材料不充分，对节约投资和工期可能有一定收益，对采用新技术可能产生的风险预见不足。 </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三档（2分）：针对项目实际，提出采用新技术的具体措施。新技术的验</w:t>
            </w:r>
            <w:r w:rsidRPr="00681230">
              <w:rPr>
                <w:rFonts w:ascii="宋体" w:hAnsi="宋体" w:cs="宋体" w:hint="eastAsia"/>
                <w:szCs w:val="21"/>
              </w:rPr>
              <w:lastRenderedPageBreak/>
              <w:t>证材料可靠，对节约投资和工期有保证措施。对采用新技术可能产生的风险有一定的预见。</w:t>
            </w:r>
          </w:p>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四档（3分）：针对项目实际，提出采用新技术的具体措施。新技术的验证材料可靠，对节约投资和工期的保证措施得力、具体、严谨。对采用新技术可能产生的风险预见充分，对新技术的实施有安全生产的可靠方案。</w:t>
            </w:r>
          </w:p>
        </w:tc>
      </w:tr>
      <w:tr w:rsidR="00CB2E71" w:rsidRPr="00681230">
        <w:trPr>
          <w:trHeight w:val="670"/>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kern w:val="0"/>
                <w:szCs w:val="21"/>
              </w:rPr>
            </w:pPr>
            <w:r w:rsidRPr="00681230">
              <w:rPr>
                <w:rFonts w:ascii="宋体" w:hAnsi="宋体" w:cs="宋体" w:hint="eastAsia"/>
                <w:b/>
                <w:kern w:val="0"/>
                <w:szCs w:val="21"/>
              </w:rPr>
              <w:lastRenderedPageBreak/>
              <w:t>3</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widowControl/>
              <w:spacing w:line="360" w:lineRule="exact"/>
              <w:jc w:val="center"/>
              <w:rPr>
                <w:rFonts w:ascii="宋体" w:hAnsi="宋体" w:cs="宋体"/>
                <w:b/>
                <w:kern w:val="0"/>
                <w:szCs w:val="21"/>
              </w:rPr>
            </w:pPr>
            <w:r w:rsidRPr="00681230">
              <w:rPr>
                <w:rFonts w:ascii="宋体" w:hAnsi="宋体" w:cs="宋体" w:hint="eastAsia"/>
                <w:b/>
                <w:kern w:val="0"/>
                <w:szCs w:val="21"/>
              </w:rPr>
              <w:t>商务分</w:t>
            </w:r>
          </w:p>
          <w:p w:rsidR="00CB2E71" w:rsidRPr="00681230" w:rsidRDefault="001064BB">
            <w:pPr>
              <w:widowControl/>
              <w:spacing w:line="360" w:lineRule="exact"/>
              <w:jc w:val="center"/>
              <w:rPr>
                <w:rFonts w:ascii="宋体" w:hAnsi="宋体" w:cs="宋体"/>
                <w:b/>
                <w:kern w:val="0"/>
                <w:szCs w:val="21"/>
              </w:rPr>
            </w:pPr>
            <w:r w:rsidRPr="00681230">
              <w:rPr>
                <w:rFonts w:ascii="宋体" w:hAnsi="宋体" w:cs="宋体" w:hint="eastAsia"/>
                <w:b/>
                <w:kern w:val="0"/>
                <w:szCs w:val="21"/>
              </w:rPr>
              <w:t>（满分10分）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b/>
                <w:szCs w:val="21"/>
              </w:rPr>
            </w:pPr>
            <w:r w:rsidRPr="00681230">
              <w:rPr>
                <w:rFonts w:ascii="宋体" w:hAnsi="宋体" w:cs="宋体"/>
                <w:b/>
                <w:szCs w:val="21"/>
              </w:rPr>
              <w:t>评审标准</w:t>
            </w:r>
          </w:p>
        </w:tc>
      </w:tr>
      <w:tr w:rsidR="00CB2E71" w:rsidRPr="00681230">
        <w:trPr>
          <w:trHeight w:val="1497"/>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kern w:val="0"/>
                <w:szCs w:val="21"/>
              </w:rPr>
            </w:pPr>
            <w:r w:rsidRPr="00681230">
              <w:rPr>
                <w:rFonts w:ascii="宋体" w:hAnsi="宋体" w:cs="宋体" w:hint="eastAsia"/>
                <w:kern w:val="0"/>
                <w:szCs w:val="21"/>
              </w:rPr>
              <w:t>3.1</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widowControl/>
              <w:spacing w:line="360" w:lineRule="exact"/>
              <w:jc w:val="center"/>
              <w:rPr>
                <w:rFonts w:ascii="宋体" w:hAnsi="宋体" w:cs="宋体"/>
                <w:kern w:val="0"/>
                <w:szCs w:val="21"/>
              </w:rPr>
            </w:pPr>
            <w:r w:rsidRPr="00681230">
              <w:rPr>
                <w:rFonts w:ascii="宋体" w:hAnsi="宋体" w:cs="宋体" w:hint="eastAsia"/>
                <w:kern w:val="0"/>
                <w:szCs w:val="21"/>
              </w:rPr>
              <w:t>工程保修服务保障分</w:t>
            </w:r>
          </w:p>
          <w:p w:rsidR="00CB2E71" w:rsidRPr="00681230" w:rsidRDefault="001064BB">
            <w:pPr>
              <w:widowControl/>
              <w:spacing w:line="360" w:lineRule="exact"/>
              <w:jc w:val="center"/>
              <w:rPr>
                <w:rFonts w:ascii="宋体" w:hAnsi="宋体" w:cs="宋体"/>
                <w:kern w:val="0"/>
                <w:szCs w:val="21"/>
              </w:rPr>
            </w:pPr>
            <w:r w:rsidRPr="00681230">
              <w:rPr>
                <w:rFonts w:ascii="宋体" w:hAnsi="宋体" w:cs="宋体" w:hint="eastAsia"/>
                <w:kern w:val="0"/>
                <w:szCs w:val="21"/>
              </w:rPr>
              <w:t>（满分5分）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szCs w:val="21"/>
              </w:rPr>
              <w:t>在工程保修期内，采购人在使用过程中，发现已接收的工程存在缺陷或损坏的，供应商承诺到达工程现场并修复缺陷或损坏工程的时间≤12小时得5分；≤24小时但＞12小时的，得2分；【供应商响应文件中提供“工程保修服务保障承诺函”(格式见“第六章 响应文件格式”，否则不予计分】</w:t>
            </w:r>
          </w:p>
        </w:tc>
      </w:tr>
      <w:tr w:rsidR="00CB2E71" w:rsidRPr="00681230">
        <w:trPr>
          <w:trHeight w:val="1497"/>
          <w:jc w:val="center"/>
        </w:trPr>
        <w:tc>
          <w:tcPr>
            <w:tcW w:w="807"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center"/>
              <w:rPr>
                <w:rFonts w:ascii="宋体" w:hAnsi="宋体" w:cs="宋体"/>
                <w:kern w:val="0"/>
                <w:szCs w:val="21"/>
              </w:rPr>
            </w:pPr>
            <w:r w:rsidRPr="00681230">
              <w:rPr>
                <w:rFonts w:ascii="宋体" w:hAnsi="宋体" w:cs="宋体" w:hint="eastAsia"/>
                <w:kern w:val="0"/>
                <w:szCs w:val="21"/>
              </w:rPr>
              <w:t>3.2</w:t>
            </w:r>
          </w:p>
        </w:tc>
        <w:tc>
          <w:tcPr>
            <w:tcW w:w="1418" w:type="dxa"/>
            <w:tcBorders>
              <w:top w:val="outset" w:sz="6" w:space="0" w:color="auto"/>
              <w:left w:val="outset" w:sz="6" w:space="0" w:color="auto"/>
              <w:bottom w:val="outset" w:sz="6" w:space="0" w:color="auto"/>
              <w:right w:val="outset" w:sz="6" w:space="0" w:color="auto"/>
            </w:tcBorders>
            <w:vAlign w:val="center"/>
          </w:tcPr>
          <w:p w:rsidR="00CB2E71" w:rsidRPr="00681230" w:rsidRDefault="001064BB">
            <w:pPr>
              <w:widowControl/>
              <w:spacing w:line="360" w:lineRule="exact"/>
              <w:jc w:val="center"/>
              <w:rPr>
                <w:rFonts w:ascii="宋体" w:hAnsi="宋体" w:cs="宋体"/>
                <w:szCs w:val="21"/>
              </w:rPr>
            </w:pPr>
            <w:r w:rsidRPr="00681230">
              <w:rPr>
                <w:rFonts w:ascii="宋体" w:hAnsi="宋体" w:cs="宋体" w:hint="eastAsia"/>
                <w:szCs w:val="21"/>
              </w:rPr>
              <w:t>业绩</w:t>
            </w:r>
          </w:p>
          <w:p w:rsidR="00CB2E71" w:rsidRPr="00681230" w:rsidRDefault="001064BB">
            <w:pPr>
              <w:widowControl/>
              <w:spacing w:line="360" w:lineRule="exact"/>
              <w:jc w:val="center"/>
              <w:rPr>
                <w:rFonts w:ascii="宋体" w:hAnsi="宋体" w:cs="宋体"/>
                <w:kern w:val="0"/>
                <w:szCs w:val="21"/>
              </w:rPr>
            </w:pPr>
            <w:r w:rsidRPr="00681230">
              <w:rPr>
                <w:rFonts w:ascii="宋体" w:hAnsi="宋体" w:cs="宋体" w:hint="eastAsia"/>
                <w:kern w:val="0"/>
                <w:szCs w:val="21"/>
              </w:rPr>
              <w:t>（满分5分）</w:t>
            </w:r>
          </w:p>
        </w:tc>
        <w:tc>
          <w:tcPr>
            <w:tcW w:w="6791" w:type="dxa"/>
            <w:tcBorders>
              <w:top w:val="outset" w:sz="6" w:space="0" w:color="auto"/>
              <w:left w:val="outset" w:sz="6" w:space="0" w:color="auto"/>
              <w:bottom w:val="outset" w:sz="6" w:space="0" w:color="auto"/>
              <w:right w:val="outset" w:sz="6" w:space="0" w:color="auto"/>
            </w:tcBorders>
            <w:vAlign w:val="center"/>
          </w:tcPr>
          <w:p w:rsidR="00CB2E71" w:rsidRPr="00681230" w:rsidRDefault="00A74239">
            <w:pPr>
              <w:spacing w:line="360" w:lineRule="exact"/>
              <w:jc w:val="left"/>
              <w:rPr>
                <w:rFonts w:ascii="宋体" w:hAnsi="宋体" w:cs="宋体"/>
                <w:szCs w:val="21"/>
              </w:rPr>
            </w:pPr>
            <w:r w:rsidRPr="00681230">
              <w:rPr>
                <w:rFonts w:ascii="宋体" w:hAnsi="宋体" w:hint="eastAsia"/>
                <w:szCs w:val="21"/>
              </w:rPr>
              <w:t>2023年1月1日至响应文件提交截止时间止（以合同签订时间为准），</w:t>
            </w:r>
            <w:r w:rsidR="001064BB" w:rsidRPr="00681230">
              <w:rPr>
                <w:rFonts w:ascii="宋体" w:hAnsi="宋体" w:cs="宋体" w:hint="eastAsia"/>
                <w:szCs w:val="21"/>
              </w:rPr>
              <w:t>完成过同类项目业绩（同类项目指已完工并竣工验收合格的装修项目）的，每提供一个得1分（以提供工程合同协议书有关页面的扫描件或中标（成交）通知书及竣工验收单扫描件并加盖供应商企业CA证书签章为准），满分5分。</w:t>
            </w:r>
          </w:p>
        </w:tc>
      </w:tr>
      <w:tr w:rsidR="00CB2E71" w:rsidRPr="00681230">
        <w:trPr>
          <w:trHeight w:val="506"/>
          <w:jc w:val="center"/>
        </w:trPr>
        <w:tc>
          <w:tcPr>
            <w:tcW w:w="9016" w:type="dxa"/>
            <w:gridSpan w:val="3"/>
            <w:tcBorders>
              <w:top w:val="outset" w:sz="6" w:space="0" w:color="auto"/>
              <w:left w:val="outset" w:sz="6" w:space="0" w:color="auto"/>
              <w:bottom w:val="outset" w:sz="6" w:space="0" w:color="auto"/>
              <w:right w:val="outset" w:sz="6" w:space="0" w:color="auto"/>
            </w:tcBorders>
            <w:vAlign w:val="center"/>
          </w:tcPr>
          <w:p w:rsidR="00CB2E71" w:rsidRPr="00681230" w:rsidRDefault="001064BB">
            <w:pPr>
              <w:spacing w:line="360" w:lineRule="exact"/>
              <w:jc w:val="left"/>
              <w:rPr>
                <w:rFonts w:ascii="宋体" w:hAnsi="宋体" w:cs="宋体"/>
                <w:szCs w:val="21"/>
              </w:rPr>
            </w:pPr>
            <w:r w:rsidRPr="00681230">
              <w:rPr>
                <w:rFonts w:ascii="宋体" w:hAnsi="宋体" w:cs="宋体" w:hint="eastAsia"/>
                <w:b/>
              </w:rPr>
              <w:t>综合得分＝1+2+3</w:t>
            </w:r>
          </w:p>
        </w:tc>
      </w:tr>
    </w:tbl>
    <w:p w:rsidR="00CB2E71" w:rsidRPr="00681230" w:rsidRDefault="001064BB">
      <w:pPr>
        <w:pStyle w:val="ac"/>
        <w:tabs>
          <w:tab w:val="left" w:pos="4214"/>
        </w:tabs>
        <w:spacing w:line="360" w:lineRule="exact"/>
        <w:ind w:firstLineChars="200" w:firstLine="422"/>
        <w:rPr>
          <w:rFonts w:hAnsi="宋体" w:cs="宋体"/>
          <w:b/>
        </w:rPr>
      </w:pPr>
      <w:r w:rsidRPr="00681230">
        <w:rPr>
          <w:rFonts w:hAnsi="宋体" w:cs="宋体" w:hint="eastAsia"/>
          <w:b/>
        </w:rPr>
        <w:t>三、推荐成交候选供应商原则</w:t>
      </w:r>
    </w:p>
    <w:p w:rsidR="00CB2E71" w:rsidRPr="00681230" w:rsidRDefault="001064BB">
      <w:pPr>
        <w:pStyle w:val="ac"/>
        <w:tabs>
          <w:tab w:val="left" w:pos="4214"/>
        </w:tabs>
        <w:spacing w:line="400" w:lineRule="exact"/>
        <w:ind w:firstLineChars="200" w:firstLine="420"/>
      </w:pPr>
      <w:r w:rsidRPr="00681230">
        <w:rPr>
          <w:rFonts w:hAnsi="宋体" w:cs="宋体" w:hint="eastAsia"/>
        </w:rPr>
        <w:t>（1）磋商小组将根据综合得分情况，按照评审得分由高到低顺序推荐3名以上成交候选供应商，并编写评审报告</w:t>
      </w:r>
      <w:r w:rsidRPr="00681230">
        <w:rPr>
          <w:rFonts w:hint="eastAsia"/>
        </w:rPr>
        <w:t>，评审报告通过电子交易平台向采购人、采购代理机构提交。评审得分相同的，按照最后报价（不计算价格折扣）由低到高的顺序推荐。评审得分且最后报价（不计算价格折扣）相同的，按照技术指标优劣顺序推荐（按技术得分由高到低的顺序排序；如技术分得分相同的，按商务分得分由高到低的顺序排序）。评审得分、最后报价（不计算价格折扣）、技术分、商务分均相同的，由磋商小组随机抽取推荐。</w:t>
      </w:r>
    </w:p>
    <w:p w:rsidR="00CB2E71" w:rsidRPr="00681230" w:rsidRDefault="001064BB">
      <w:pPr>
        <w:pStyle w:val="ac"/>
        <w:tabs>
          <w:tab w:val="left" w:pos="4214"/>
        </w:tabs>
        <w:spacing w:line="360" w:lineRule="exact"/>
        <w:ind w:firstLineChars="150" w:firstLine="315"/>
        <w:rPr>
          <w:rFonts w:hAnsi="宋体" w:cs="宋体"/>
        </w:rPr>
      </w:pPr>
      <w:r w:rsidRPr="00681230">
        <w:rPr>
          <w:rFonts w:hAnsi="宋体" w:cs="宋体" w:hint="eastAsia"/>
        </w:rPr>
        <w:t>（2）采购人应当确定磋商小组推荐排名第一的供应商为成交供应商。</w:t>
      </w:r>
    </w:p>
    <w:p w:rsidR="00CB2E71" w:rsidRPr="00681230" w:rsidRDefault="001064BB">
      <w:pPr>
        <w:pStyle w:val="ac"/>
        <w:tabs>
          <w:tab w:val="left" w:pos="4214"/>
        </w:tabs>
        <w:spacing w:line="360" w:lineRule="exact"/>
        <w:ind w:firstLineChars="150" w:firstLine="315"/>
        <w:rPr>
          <w:rFonts w:hAnsi="宋体" w:cs="宋体"/>
        </w:rPr>
      </w:pPr>
      <w:r w:rsidRPr="00681230">
        <w:rPr>
          <w:rFonts w:hAnsi="宋体" w:cs="宋体" w:hint="eastAsia"/>
        </w:rPr>
        <w:t>（3）</w:t>
      </w:r>
      <w:r w:rsidRPr="00681230">
        <w:rPr>
          <w:rFonts w:hAnsi="宋体" w:cs="宋体" w:hint="eastAsia"/>
          <w:kern w:val="0"/>
        </w:rPr>
        <w:t>排名第一的成交候选供应商放弃成交、因不可抗力提出不能履行合同，或者磋商文件规定应当提交履约保证金而在规定的期限内未能提交的，或因失信行为被取消成交候选供应商资格的，采购人可以按照评审报告推荐的成交候选供应商名单排序，确定下一候选供应商成交（以此类推），也可以重新组织采购活动。</w:t>
      </w:r>
    </w:p>
    <w:p w:rsidR="00CB2E71" w:rsidRPr="00681230" w:rsidRDefault="00CB2E71">
      <w:pPr>
        <w:pStyle w:val="a0"/>
        <w:ind w:firstLine="0"/>
        <w:rPr>
          <w:rFonts w:ascii="宋体" w:hAnsi="宋体"/>
          <w:b/>
          <w:kern w:val="0"/>
          <w:sz w:val="44"/>
          <w:szCs w:val="44"/>
        </w:rPr>
      </w:pPr>
    </w:p>
    <w:p w:rsidR="00CB2E71" w:rsidRPr="00681230" w:rsidRDefault="001064BB">
      <w:pPr>
        <w:autoSpaceDE w:val="0"/>
        <w:autoSpaceDN w:val="0"/>
        <w:adjustRightInd w:val="0"/>
        <w:snapToGrid w:val="0"/>
        <w:spacing w:line="300" w:lineRule="auto"/>
        <w:jc w:val="center"/>
        <w:rPr>
          <w:rFonts w:ascii="宋体" w:hAnsi="宋体"/>
          <w:b/>
          <w:kern w:val="0"/>
          <w:sz w:val="44"/>
          <w:szCs w:val="44"/>
        </w:rPr>
      </w:pPr>
      <w:r w:rsidRPr="00681230">
        <w:rPr>
          <w:rFonts w:ascii="宋体" w:hAnsi="宋体" w:hint="eastAsia"/>
          <w:b/>
          <w:kern w:val="0"/>
          <w:sz w:val="44"/>
          <w:szCs w:val="44"/>
        </w:rPr>
        <w:t>第七章 图纸（自行下载）</w:t>
      </w:r>
    </w:p>
    <w:p w:rsidR="00CB2E71" w:rsidRPr="00681230" w:rsidRDefault="00CB2E71">
      <w:pPr>
        <w:pStyle w:val="a0"/>
        <w:ind w:firstLine="0"/>
        <w:rPr>
          <w:b/>
          <w:sz w:val="32"/>
          <w:szCs w:val="32"/>
        </w:rPr>
      </w:pPr>
    </w:p>
    <w:p w:rsidR="00CB2E71" w:rsidRPr="00681230" w:rsidRDefault="00CB2E71">
      <w:pPr>
        <w:pStyle w:val="a0"/>
        <w:ind w:firstLine="0"/>
        <w:rPr>
          <w:b/>
          <w:sz w:val="32"/>
          <w:szCs w:val="32"/>
        </w:rPr>
      </w:pPr>
    </w:p>
    <w:p w:rsidR="00CB2E71" w:rsidRPr="00681230" w:rsidRDefault="001064BB">
      <w:pPr>
        <w:spacing w:line="380" w:lineRule="exact"/>
        <w:rPr>
          <w:b/>
          <w:sz w:val="24"/>
        </w:rPr>
      </w:pPr>
      <w:r w:rsidRPr="00681230">
        <w:rPr>
          <w:rFonts w:hint="eastAsia"/>
          <w:b/>
          <w:sz w:val="24"/>
        </w:rPr>
        <w:t>附件</w:t>
      </w:r>
      <w:r w:rsidRPr="00681230">
        <w:rPr>
          <w:rFonts w:hint="eastAsia"/>
          <w:b/>
          <w:sz w:val="24"/>
        </w:rPr>
        <w:t>1</w:t>
      </w:r>
      <w:r w:rsidRPr="00681230">
        <w:rPr>
          <w:rFonts w:hint="eastAsia"/>
          <w:b/>
          <w:sz w:val="24"/>
        </w:rPr>
        <w:t>：</w:t>
      </w:r>
    </w:p>
    <w:p w:rsidR="00CB2E71" w:rsidRPr="00681230" w:rsidRDefault="001064BB">
      <w:pPr>
        <w:jc w:val="center"/>
        <w:rPr>
          <w:rFonts w:ascii="仿宋" w:eastAsia="仿宋" w:hAnsi="仿宋" w:cs="仿宋"/>
          <w:b/>
          <w:bCs/>
          <w:sz w:val="32"/>
          <w:szCs w:val="32"/>
        </w:rPr>
      </w:pPr>
      <w:r w:rsidRPr="00681230">
        <w:rPr>
          <w:rFonts w:ascii="仿宋" w:eastAsia="仿宋" w:hAnsi="仿宋" w:cs="仿宋" w:hint="eastAsia"/>
          <w:b/>
          <w:bCs/>
          <w:sz w:val="32"/>
          <w:szCs w:val="32"/>
        </w:rPr>
        <w:t>质疑函范本</w:t>
      </w:r>
    </w:p>
    <w:p w:rsidR="00CB2E71" w:rsidRPr="00681230" w:rsidRDefault="001064BB" w:rsidP="00681230">
      <w:pPr>
        <w:adjustRightInd w:val="0"/>
        <w:snapToGrid w:val="0"/>
        <w:spacing w:beforeLines="100" w:line="360" w:lineRule="auto"/>
        <w:rPr>
          <w:rFonts w:ascii="仿宋" w:eastAsia="仿宋" w:hAnsi="仿宋" w:cs="仿宋"/>
          <w:bCs/>
          <w:sz w:val="24"/>
        </w:rPr>
      </w:pPr>
      <w:r w:rsidRPr="00681230">
        <w:rPr>
          <w:rFonts w:ascii="仿宋" w:eastAsia="仿宋" w:hAnsi="仿宋" w:cs="仿宋" w:hint="eastAsia"/>
          <w:bCs/>
          <w:sz w:val="24"/>
        </w:rPr>
        <w:t>一、质疑供应商基本信息</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质疑供应商：</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地址：邮编：</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联系人：联系电话：</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授权代表：</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联系电话：</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地址：邮编：</w:t>
      </w:r>
    </w:p>
    <w:p w:rsidR="00CB2E71" w:rsidRPr="00681230" w:rsidRDefault="001064BB">
      <w:pPr>
        <w:adjustRightInd w:val="0"/>
        <w:snapToGrid w:val="0"/>
        <w:spacing w:line="360" w:lineRule="auto"/>
        <w:rPr>
          <w:rFonts w:ascii="仿宋" w:eastAsia="仿宋" w:hAnsi="仿宋" w:cs="仿宋"/>
          <w:bCs/>
          <w:sz w:val="24"/>
        </w:rPr>
      </w:pPr>
      <w:r w:rsidRPr="00681230">
        <w:rPr>
          <w:rFonts w:ascii="仿宋" w:eastAsia="仿宋" w:hAnsi="仿宋" w:cs="仿宋" w:hint="eastAsia"/>
          <w:bCs/>
          <w:sz w:val="24"/>
        </w:rPr>
        <w:t>二、质疑项目基本情况</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质疑项目的名称：</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质疑项目的编号：包号：</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采购人名称：</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采购文件获取日期：</w:t>
      </w:r>
    </w:p>
    <w:p w:rsidR="00CB2E71" w:rsidRPr="00681230" w:rsidRDefault="001064BB">
      <w:pPr>
        <w:adjustRightInd w:val="0"/>
        <w:snapToGrid w:val="0"/>
        <w:spacing w:line="360" w:lineRule="auto"/>
        <w:rPr>
          <w:rFonts w:ascii="仿宋" w:eastAsia="仿宋" w:hAnsi="仿宋" w:cs="仿宋"/>
          <w:bCs/>
          <w:sz w:val="24"/>
        </w:rPr>
      </w:pPr>
      <w:r w:rsidRPr="00681230">
        <w:rPr>
          <w:rFonts w:ascii="仿宋" w:eastAsia="仿宋" w:hAnsi="仿宋" w:cs="仿宋" w:hint="eastAsia"/>
          <w:bCs/>
          <w:sz w:val="24"/>
        </w:rPr>
        <w:t>三、质疑事项具体内容</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质疑事项1：</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事实依据：</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法律依据：</w:t>
      </w:r>
    </w:p>
    <w:p w:rsidR="00CB2E71" w:rsidRPr="00681230" w:rsidRDefault="00CB2E71">
      <w:pPr>
        <w:adjustRightInd w:val="0"/>
        <w:snapToGrid w:val="0"/>
        <w:spacing w:line="360" w:lineRule="auto"/>
        <w:rPr>
          <w:rFonts w:ascii="仿宋" w:eastAsia="仿宋" w:hAnsi="仿宋" w:cs="仿宋"/>
          <w:sz w:val="24"/>
          <w:u w:val="dotted"/>
        </w:rPr>
      </w:pP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质疑事项2</w:t>
      </w:r>
    </w:p>
    <w:p w:rsidR="00CB2E71" w:rsidRPr="00681230" w:rsidRDefault="001064BB">
      <w:pPr>
        <w:adjustRightInd w:val="0"/>
        <w:snapToGrid w:val="0"/>
        <w:spacing w:line="360" w:lineRule="auto"/>
        <w:rPr>
          <w:rFonts w:ascii="仿宋" w:eastAsia="仿宋" w:hAnsi="仿宋" w:cs="仿宋"/>
          <w:sz w:val="24"/>
        </w:rPr>
      </w:pPr>
      <w:r w:rsidRPr="00681230">
        <w:rPr>
          <w:rFonts w:ascii="仿宋" w:eastAsia="仿宋" w:hAnsi="仿宋" w:cs="仿宋" w:hint="eastAsia"/>
          <w:sz w:val="24"/>
        </w:rPr>
        <w:t>……</w:t>
      </w:r>
    </w:p>
    <w:p w:rsidR="00CB2E71" w:rsidRPr="00681230" w:rsidRDefault="001064BB">
      <w:pPr>
        <w:adjustRightInd w:val="0"/>
        <w:snapToGrid w:val="0"/>
        <w:spacing w:line="360" w:lineRule="auto"/>
        <w:rPr>
          <w:rFonts w:ascii="仿宋" w:eastAsia="仿宋" w:hAnsi="仿宋" w:cs="仿宋"/>
          <w:bCs/>
          <w:sz w:val="24"/>
        </w:rPr>
      </w:pPr>
      <w:r w:rsidRPr="00681230">
        <w:rPr>
          <w:rFonts w:ascii="仿宋" w:eastAsia="仿宋" w:hAnsi="仿宋" w:cs="仿宋" w:hint="eastAsia"/>
          <w:bCs/>
          <w:sz w:val="24"/>
        </w:rPr>
        <w:t>四、与质疑事项相关的质疑请求</w:t>
      </w:r>
    </w:p>
    <w:p w:rsidR="00CB2E71" w:rsidRPr="00681230" w:rsidRDefault="001064BB">
      <w:pPr>
        <w:adjustRightInd w:val="0"/>
        <w:snapToGrid w:val="0"/>
        <w:spacing w:line="360" w:lineRule="auto"/>
        <w:rPr>
          <w:rFonts w:ascii="仿宋" w:eastAsia="仿宋" w:hAnsi="仿宋" w:cs="仿宋"/>
          <w:sz w:val="24"/>
          <w:u w:val="dotted"/>
        </w:rPr>
      </w:pPr>
      <w:r w:rsidRPr="00681230">
        <w:rPr>
          <w:rFonts w:ascii="仿宋" w:eastAsia="仿宋" w:hAnsi="仿宋" w:cs="仿宋" w:hint="eastAsia"/>
          <w:sz w:val="24"/>
        </w:rPr>
        <w:t>请求：</w:t>
      </w:r>
    </w:p>
    <w:p w:rsidR="00CB2E71" w:rsidRPr="00681230" w:rsidRDefault="001064BB">
      <w:pPr>
        <w:rPr>
          <w:rFonts w:ascii="仿宋" w:eastAsia="仿宋" w:hAnsi="仿宋"/>
          <w:sz w:val="24"/>
        </w:rPr>
      </w:pPr>
      <w:r w:rsidRPr="00681230">
        <w:rPr>
          <w:rFonts w:ascii="仿宋" w:eastAsia="仿宋" w:hAnsi="仿宋" w:hint="eastAsia"/>
          <w:sz w:val="24"/>
        </w:rPr>
        <w:t xml:space="preserve">签字(签章)：                   公章：                      </w:t>
      </w:r>
    </w:p>
    <w:p w:rsidR="00CB2E71" w:rsidRPr="00681230" w:rsidRDefault="001064BB">
      <w:pPr>
        <w:rPr>
          <w:rFonts w:ascii="仿宋" w:eastAsia="仿宋" w:hAnsi="仿宋"/>
          <w:sz w:val="24"/>
        </w:rPr>
      </w:pPr>
      <w:r w:rsidRPr="00681230">
        <w:rPr>
          <w:rFonts w:ascii="仿宋" w:eastAsia="仿宋" w:hAnsi="仿宋" w:hint="eastAsia"/>
          <w:sz w:val="24"/>
        </w:rPr>
        <w:t xml:space="preserve">日期：    </w:t>
      </w:r>
    </w:p>
    <w:p w:rsidR="00CB2E71" w:rsidRPr="00681230" w:rsidRDefault="00CB2E71">
      <w:pPr>
        <w:rPr>
          <w:rFonts w:ascii="仿宋" w:eastAsia="仿宋" w:hAnsi="仿宋"/>
          <w:b/>
          <w:sz w:val="28"/>
          <w:szCs w:val="28"/>
        </w:rPr>
      </w:pPr>
    </w:p>
    <w:p w:rsidR="00CB2E71" w:rsidRPr="00681230" w:rsidRDefault="001064BB">
      <w:pPr>
        <w:spacing w:line="360" w:lineRule="auto"/>
        <w:rPr>
          <w:rFonts w:ascii="仿宋" w:eastAsia="仿宋" w:hAnsi="仿宋"/>
          <w:b/>
          <w:sz w:val="24"/>
        </w:rPr>
      </w:pPr>
      <w:r w:rsidRPr="00681230">
        <w:rPr>
          <w:rFonts w:ascii="仿宋" w:eastAsia="仿宋" w:hAnsi="仿宋" w:hint="eastAsia"/>
          <w:b/>
          <w:sz w:val="24"/>
        </w:rPr>
        <w:t>质疑函制作说明：</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t>1.供应商提出质疑时，应提交质疑函和必要的证明材料。</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lastRenderedPageBreak/>
        <w:t>2.质疑供应商若委托代理人进行质疑的，质疑函应按要求列明“授权代表”的有关内容，并在附件中提交由质疑</w:t>
      </w:r>
      <w:r w:rsidRPr="00681230">
        <w:rPr>
          <w:rFonts w:ascii="仿宋" w:eastAsia="仿宋" w:hAnsi="仿宋" w:cs="宋体" w:hint="eastAsia"/>
          <w:kern w:val="0"/>
          <w:sz w:val="24"/>
        </w:rPr>
        <w:t>供应商签署的授权委托书。授权委托书应载明代理人的姓名或者名称、代理事项、具体权限、期限和相关事项。</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t>3.质疑供应商若对项目的某一分包进行质疑，质疑函中应列明具体分包号。</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t>4.质疑函的质疑事项应具体、明确，并有必要的事实依据和法律依据。</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t>5.质疑函的质疑请求应与质疑事项相关。</w:t>
      </w:r>
    </w:p>
    <w:p w:rsidR="00CB2E71" w:rsidRPr="00681230" w:rsidRDefault="001064BB">
      <w:pPr>
        <w:widowControl/>
        <w:spacing w:line="360" w:lineRule="auto"/>
        <w:ind w:firstLineChars="200" w:firstLine="480"/>
        <w:jc w:val="left"/>
        <w:rPr>
          <w:rFonts w:ascii="仿宋" w:eastAsia="仿宋" w:hAnsi="仿宋"/>
          <w:sz w:val="24"/>
        </w:rPr>
      </w:pPr>
      <w:r w:rsidRPr="00681230">
        <w:rPr>
          <w:rFonts w:ascii="仿宋" w:eastAsia="仿宋" w:hAnsi="仿宋" w:hint="eastAsia"/>
          <w:sz w:val="24"/>
        </w:rPr>
        <w:t>6.质疑供应商为自然人的，质疑函应由本人签字；质疑供应商为法人或者其他组织的，质疑函应由法定代表人、主要负责人，或者其授权代表签字或者盖章，并加盖公章。</w:t>
      </w:r>
    </w:p>
    <w:p w:rsidR="00CB2E71" w:rsidRPr="00681230" w:rsidRDefault="00CB2E71">
      <w:pPr>
        <w:widowControl/>
        <w:spacing w:line="360" w:lineRule="auto"/>
        <w:ind w:firstLineChars="200" w:firstLine="562"/>
        <w:jc w:val="left"/>
        <w:rPr>
          <w:rFonts w:hAnsi="宋体"/>
          <w:b/>
          <w:sz w:val="28"/>
          <w:szCs w:val="28"/>
        </w:rPr>
      </w:pPr>
    </w:p>
    <w:p w:rsidR="00CB2E71" w:rsidRPr="00681230" w:rsidRDefault="00CB2E71">
      <w:pPr>
        <w:pStyle w:val="ac"/>
        <w:spacing w:line="440" w:lineRule="exact"/>
        <w:jc w:val="center"/>
        <w:rPr>
          <w:rFonts w:hAnsi="宋体"/>
          <w:b/>
          <w:sz w:val="28"/>
          <w:szCs w:val="28"/>
        </w:rPr>
      </w:pPr>
    </w:p>
    <w:p w:rsidR="00CB2E71" w:rsidRPr="00681230" w:rsidRDefault="00CB2E71">
      <w:pPr>
        <w:pStyle w:val="ac"/>
        <w:spacing w:line="440" w:lineRule="exact"/>
        <w:rPr>
          <w:rFonts w:hAnsi="宋体"/>
        </w:rPr>
      </w:pPr>
    </w:p>
    <w:sectPr w:rsidR="00CB2E71" w:rsidRPr="00681230" w:rsidSect="00CB2E71">
      <w:headerReference w:type="default" r:id="rId13"/>
      <w:footerReference w:type="default" r:id="rId14"/>
      <w:footerReference w:type="first" r:id="rId15"/>
      <w:pgSz w:w="11906" w:h="16838"/>
      <w:pgMar w:top="1418" w:right="1554" w:bottom="1418"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09E" w:rsidRDefault="00BA609E" w:rsidP="00CB2E71">
      <w:r>
        <w:separator/>
      </w:r>
    </w:p>
  </w:endnote>
  <w:endnote w:type="continuationSeparator" w:id="1">
    <w:p w:rsidR="00BA609E" w:rsidRDefault="00BA609E" w:rsidP="00CB2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B64C09">
    <w:pPr>
      <w:pStyle w:val="af"/>
      <w:framePr w:wrap="around" w:vAnchor="text" w:hAnchor="margin" w:xAlign="center" w:y="1"/>
      <w:rPr>
        <w:rStyle w:val="afc"/>
      </w:rPr>
    </w:pPr>
    <w:r>
      <w:fldChar w:fldCharType="begin"/>
    </w:r>
    <w:r w:rsidR="008F0073">
      <w:rPr>
        <w:rStyle w:val="afc"/>
      </w:rPr>
      <w:instrText xml:space="preserve">PAGE  </w:instrText>
    </w:r>
    <w:r>
      <w:fldChar w:fldCharType="separate"/>
    </w:r>
    <w:r w:rsidR="008F0073">
      <w:rPr>
        <w:rStyle w:val="afc"/>
      </w:rPr>
      <w:t>1</w:t>
    </w:r>
    <w:r>
      <w:fldChar w:fldCharType="end"/>
    </w:r>
  </w:p>
  <w:p w:rsidR="008F0073" w:rsidRDefault="008F0073">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B64C09">
    <w:pPr>
      <w:pStyle w:val="af"/>
      <w:framePr w:wrap="around" w:vAnchor="text" w:hAnchor="margin" w:xAlign="center" w:y="1"/>
      <w:jc w:val="center"/>
      <w:rPr>
        <w:rStyle w:val="afc"/>
      </w:rPr>
    </w:pPr>
    <w:r>
      <w:fldChar w:fldCharType="begin"/>
    </w:r>
    <w:r w:rsidR="008F0073">
      <w:rPr>
        <w:rStyle w:val="afc"/>
      </w:rPr>
      <w:instrText xml:space="preserve">PAGE  </w:instrText>
    </w:r>
    <w:r>
      <w:fldChar w:fldCharType="separate"/>
    </w:r>
    <w:r w:rsidR="00681230">
      <w:rPr>
        <w:rStyle w:val="afc"/>
        <w:noProof/>
      </w:rPr>
      <w:t>3</w:t>
    </w:r>
    <w:r>
      <w:fldChar w:fldCharType="end"/>
    </w:r>
  </w:p>
  <w:p w:rsidR="008F0073" w:rsidRDefault="008F0073">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8F0073">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B64C09">
    <w:pPr>
      <w:pStyle w:val="af"/>
      <w:jc w:val="center"/>
    </w:pPr>
    <w:r w:rsidRPr="00B64C09">
      <w:fldChar w:fldCharType="begin"/>
    </w:r>
    <w:r w:rsidR="008F0073">
      <w:instrText>PAGE   \* MERGEFORMAT</w:instrText>
    </w:r>
    <w:r w:rsidRPr="00B64C09">
      <w:fldChar w:fldCharType="separate"/>
    </w:r>
    <w:r w:rsidR="00681230" w:rsidRPr="00681230">
      <w:rPr>
        <w:noProof/>
        <w:lang w:val="zh-CN"/>
      </w:rPr>
      <w:t>38</w:t>
    </w:r>
    <w:r>
      <w:rPr>
        <w:lang w:val="zh-CN"/>
      </w:rPr>
      <w:fldChar w:fldCharType="end"/>
    </w:r>
  </w:p>
  <w:p w:rsidR="008F0073" w:rsidRDefault="008F0073">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B64C09">
    <w:pPr>
      <w:pStyle w:val="af"/>
      <w:jc w:val="center"/>
    </w:pPr>
    <w:r w:rsidRPr="00B64C09">
      <w:fldChar w:fldCharType="begin"/>
    </w:r>
    <w:r w:rsidR="008F0073">
      <w:instrText>PAGE   \* MERGEFORMAT</w:instrText>
    </w:r>
    <w:r w:rsidRPr="00B64C09">
      <w:fldChar w:fldCharType="separate"/>
    </w:r>
    <w:r w:rsidR="00681230" w:rsidRPr="00681230">
      <w:rPr>
        <w:noProof/>
        <w:lang w:val="zh-CN"/>
      </w:rPr>
      <w:t>36</w:t>
    </w:r>
    <w:r>
      <w:rPr>
        <w:lang w:val="zh-CN"/>
      </w:rPr>
      <w:fldChar w:fldCharType="end"/>
    </w:r>
  </w:p>
  <w:p w:rsidR="008F0073" w:rsidRDefault="008F0073">
    <w:pPr>
      <w:pStyle w:val="af"/>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09E" w:rsidRDefault="00BA609E" w:rsidP="00CB2E71">
      <w:r>
        <w:separator/>
      </w:r>
    </w:p>
  </w:footnote>
  <w:footnote w:type="continuationSeparator" w:id="1">
    <w:p w:rsidR="00BA609E" w:rsidRDefault="00BA609E" w:rsidP="00CB2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8F0073">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8F0073">
    <w:pPr>
      <w:pStyle w:val="af1"/>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8F0073">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73" w:rsidRDefault="008F0073">
    <w:pPr>
      <w:pStyle w:val="af1"/>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EBCCAE"/>
    <w:multiLevelType w:val="singleLevel"/>
    <w:tmpl w:val="91EBCCAE"/>
    <w:lvl w:ilvl="0">
      <w:start w:val="1"/>
      <w:numFmt w:val="decimal"/>
      <w:lvlText w:val="%1."/>
      <w:lvlJc w:val="left"/>
      <w:pPr>
        <w:tabs>
          <w:tab w:val="left" w:pos="312"/>
        </w:tabs>
      </w:pPr>
    </w:lvl>
  </w:abstractNum>
  <w:abstractNum w:abstractNumId="1">
    <w:nsid w:val="5B9D5306"/>
    <w:multiLevelType w:val="singleLevel"/>
    <w:tmpl w:val="5B9D5306"/>
    <w:lvl w:ilvl="0">
      <w:start w:val="2"/>
      <w:numFmt w:val="decimal"/>
      <w:suff w:val="nothing"/>
      <w:lvlText w:val="（%1）"/>
      <w:lvlJc w:val="left"/>
    </w:lvl>
  </w:abstractNum>
  <w:abstractNum w:abstractNumId="2">
    <w:nsid w:val="7D335EFA"/>
    <w:multiLevelType w:val="singleLevel"/>
    <w:tmpl w:val="7D335EFA"/>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djYTc3YzhmNDQ0MTY4ZDczMjgxYzQ5OWE2ZWI0ZjcifQ=="/>
  </w:docVars>
  <w:rsids>
    <w:rsidRoot w:val="000A0224"/>
    <w:rsid w:val="000001E7"/>
    <w:rsid w:val="00000366"/>
    <w:rsid w:val="0000048D"/>
    <w:rsid w:val="00000FE5"/>
    <w:rsid w:val="00002027"/>
    <w:rsid w:val="000027A3"/>
    <w:rsid w:val="00002A66"/>
    <w:rsid w:val="00002DD8"/>
    <w:rsid w:val="0000329A"/>
    <w:rsid w:val="00003301"/>
    <w:rsid w:val="0000337D"/>
    <w:rsid w:val="000033B4"/>
    <w:rsid w:val="00003DEE"/>
    <w:rsid w:val="00003FB9"/>
    <w:rsid w:val="0000402D"/>
    <w:rsid w:val="000043B1"/>
    <w:rsid w:val="0000443C"/>
    <w:rsid w:val="00004632"/>
    <w:rsid w:val="000047F5"/>
    <w:rsid w:val="00005690"/>
    <w:rsid w:val="000060BC"/>
    <w:rsid w:val="00006A8F"/>
    <w:rsid w:val="000075CD"/>
    <w:rsid w:val="00007683"/>
    <w:rsid w:val="00007A85"/>
    <w:rsid w:val="00007C64"/>
    <w:rsid w:val="00007E7D"/>
    <w:rsid w:val="00007EEE"/>
    <w:rsid w:val="00010720"/>
    <w:rsid w:val="00010EB1"/>
    <w:rsid w:val="0001127D"/>
    <w:rsid w:val="000116EC"/>
    <w:rsid w:val="00011843"/>
    <w:rsid w:val="00011E7D"/>
    <w:rsid w:val="000122D4"/>
    <w:rsid w:val="00012525"/>
    <w:rsid w:val="00013316"/>
    <w:rsid w:val="00013761"/>
    <w:rsid w:val="0001385B"/>
    <w:rsid w:val="000145D0"/>
    <w:rsid w:val="00014856"/>
    <w:rsid w:val="00014FAA"/>
    <w:rsid w:val="00015643"/>
    <w:rsid w:val="00015746"/>
    <w:rsid w:val="000158E2"/>
    <w:rsid w:val="00015D85"/>
    <w:rsid w:val="000160FF"/>
    <w:rsid w:val="0001777A"/>
    <w:rsid w:val="00017CE3"/>
    <w:rsid w:val="000205AA"/>
    <w:rsid w:val="00020DBB"/>
    <w:rsid w:val="00020E60"/>
    <w:rsid w:val="00021435"/>
    <w:rsid w:val="000218F8"/>
    <w:rsid w:val="00021947"/>
    <w:rsid w:val="00022032"/>
    <w:rsid w:val="00022695"/>
    <w:rsid w:val="00022BE4"/>
    <w:rsid w:val="00022D0A"/>
    <w:rsid w:val="000232FE"/>
    <w:rsid w:val="000245C3"/>
    <w:rsid w:val="00024AB6"/>
    <w:rsid w:val="000254A0"/>
    <w:rsid w:val="00025792"/>
    <w:rsid w:val="000257F2"/>
    <w:rsid w:val="00025A10"/>
    <w:rsid w:val="00025AF3"/>
    <w:rsid w:val="00026014"/>
    <w:rsid w:val="00026119"/>
    <w:rsid w:val="000267AE"/>
    <w:rsid w:val="00026927"/>
    <w:rsid w:val="00026F49"/>
    <w:rsid w:val="00027786"/>
    <w:rsid w:val="00030269"/>
    <w:rsid w:val="00030A2C"/>
    <w:rsid w:val="00030BCE"/>
    <w:rsid w:val="000310B4"/>
    <w:rsid w:val="00031624"/>
    <w:rsid w:val="00031694"/>
    <w:rsid w:val="00031FD2"/>
    <w:rsid w:val="000322F2"/>
    <w:rsid w:val="000328F5"/>
    <w:rsid w:val="00032C9D"/>
    <w:rsid w:val="00032DE9"/>
    <w:rsid w:val="0003315B"/>
    <w:rsid w:val="000332A1"/>
    <w:rsid w:val="000335D2"/>
    <w:rsid w:val="000341A1"/>
    <w:rsid w:val="0003438E"/>
    <w:rsid w:val="000349A8"/>
    <w:rsid w:val="00035633"/>
    <w:rsid w:val="00035A87"/>
    <w:rsid w:val="00035E37"/>
    <w:rsid w:val="00036189"/>
    <w:rsid w:val="0003628E"/>
    <w:rsid w:val="00036C74"/>
    <w:rsid w:val="00036D2F"/>
    <w:rsid w:val="00037C85"/>
    <w:rsid w:val="000401B0"/>
    <w:rsid w:val="00040396"/>
    <w:rsid w:val="000405B4"/>
    <w:rsid w:val="00040A80"/>
    <w:rsid w:val="000410EE"/>
    <w:rsid w:val="00041220"/>
    <w:rsid w:val="0004130C"/>
    <w:rsid w:val="000414D6"/>
    <w:rsid w:val="00041AB2"/>
    <w:rsid w:val="00041B0E"/>
    <w:rsid w:val="00041FE8"/>
    <w:rsid w:val="00043A93"/>
    <w:rsid w:val="00044065"/>
    <w:rsid w:val="000443B7"/>
    <w:rsid w:val="000446BD"/>
    <w:rsid w:val="0004485E"/>
    <w:rsid w:val="00044FE9"/>
    <w:rsid w:val="000454A3"/>
    <w:rsid w:val="00046963"/>
    <w:rsid w:val="00046C29"/>
    <w:rsid w:val="0004770B"/>
    <w:rsid w:val="000479BC"/>
    <w:rsid w:val="000501C6"/>
    <w:rsid w:val="000506DB"/>
    <w:rsid w:val="00050EE2"/>
    <w:rsid w:val="00051025"/>
    <w:rsid w:val="000515BE"/>
    <w:rsid w:val="00051873"/>
    <w:rsid w:val="00051875"/>
    <w:rsid w:val="00051A8C"/>
    <w:rsid w:val="00051BBD"/>
    <w:rsid w:val="00051BF8"/>
    <w:rsid w:val="000522A0"/>
    <w:rsid w:val="00052521"/>
    <w:rsid w:val="00052963"/>
    <w:rsid w:val="00052E8B"/>
    <w:rsid w:val="00053520"/>
    <w:rsid w:val="00053947"/>
    <w:rsid w:val="000539BE"/>
    <w:rsid w:val="00053C58"/>
    <w:rsid w:val="00054448"/>
    <w:rsid w:val="0005484F"/>
    <w:rsid w:val="00054F12"/>
    <w:rsid w:val="000551BA"/>
    <w:rsid w:val="000551C5"/>
    <w:rsid w:val="00055508"/>
    <w:rsid w:val="00056055"/>
    <w:rsid w:val="00056178"/>
    <w:rsid w:val="000565D0"/>
    <w:rsid w:val="00056641"/>
    <w:rsid w:val="00056DD2"/>
    <w:rsid w:val="000573F1"/>
    <w:rsid w:val="000575B1"/>
    <w:rsid w:val="0005776A"/>
    <w:rsid w:val="000577A1"/>
    <w:rsid w:val="0005780E"/>
    <w:rsid w:val="00057D32"/>
    <w:rsid w:val="00057DAC"/>
    <w:rsid w:val="00057E84"/>
    <w:rsid w:val="00060350"/>
    <w:rsid w:val="0006071C"/>
    <w:rsid w:val="000608DA"/>
    <w:rsid w:val="00060DD3"/>
    <w:rsid w:val="00061482"/>
    <w:rsid w:val="00061489"/>
    <w:rsid w:val="000617D4"/>
    <w:rsid w:val="00061B13"/>
    <w:rsid w:val="00061FC1"/>
    <w:rsid w:val="0006240E"/>
    <w:rsid w:val="00062B19"/>
    <w:rsid w:val="00063349"/>
    <w:rsid w:val="000638D4"/>
    <w:rsid w:val="00063F74"/>
    <w:rsid w:val="0006479D"/>
    <w:rsid w:val="00065247"/>
    <w:rsid w:val="00065383"/>
    <w:rsid w:val="0006565C"/>
    <w:rsid w:val="000657DF"/>
    <w:rsid w:val="000659FE"/>
    <w:rsid w:val="000666F4"/>
    <w:rsid w:val="00066C48"/>
    <w:rsid w:val="00066D1C"/>
    <w:rsid w:val="00066FD9"/>
    <w:rsid w:val="00067654"/>
    <w:rsid w:val="000678DC"/>
    <w:rsid w:val="00070214"/>
    <w:rsid w:val="00070521"/>
    <w:rsid w:val="000710FB"/>
    <w:rsid w:val="000712AE"/>
    <w:rsid w:val="00071709"/>
    <w:rsid w:val="00071863"/>
    <w:rsid w:val="0007198F"/>
    <w:rsid w:val="00071C22"/>
    <w:rsid w:val="00072539"/>
    <w:rsid w:val="00072B56"/>
    <w:rsid w:val="000733BF"/>
    <w:rsid w:val="00073509"/>
    <w:rsid w:val="00073651"/>
    <w:rsid w:val="000738C8"/>
    <w:rsid w:val="00073917"/>
    <w:rsid w:val="0007398C"/>
    <w:rsid w:val="00073D3F"/>
    <w:rsid w:val="00074191"/>
    <w:rsid w:val="000746C2"/>
    <w:rsid w:val="00074988"/>
    <w:rsid w:val="00075B1F"/>
    <w:rsid w:val="00076371"/>
    <w:rsid w:val="00076629"/>
    <w:rsid w:val="000768E4"/>
    <w:rsid w:val="00076A0A"/>
    <w:rsid w:val="0007746D"/>
    <w:rsid w:val="00077CF6"/>
    <w:rsid w:val="00077EE2"/>
    <w:rsid w:val="00080194"/>
    <w:rsid w:val="00080278"/>
    <w:rsid w:val="00080517"/>
    <w:rsid w:val="00080AF6"/>
    <w:rsid w:val="00080F8E"/>
    <w:rsid w:val="00081D56"/>
    <w:rsid w:val="000821E3"/>
    <w:rsid w:val="000824C1"/>
    <w:rsid w:val="00082B45"/>
    <w:rsid w:val="000830AC"/>
    <w:rsid w:val="000830C5"/>
    <w:rsid w:val="0008423E"/>
    <w:rsid w:val="000853CE"/>
    <w:rsid w:val="000856CD"/>
    <w:rsid w:val="00085DF6"/>
    <w:rsid w:val="00085E3B"/>
    <w:rsid w:val="000864CC"/>
    <w:rsid w:val="00086D1C"/>
    <w:rsid w:val="00086D87"/>
    <w:rsid w:val="00087061"/>
    <w:rsid w:val="00087117"/>
    <w:rsid w:val="000908E8"/>
    <w:rsid w:val="000909EB"/>
    <w:rsid w:val="00090E49"/>
    <w:rsid w:val="00090E81"/>
    <w:rsid w:val="00090FEE"/>
    <w:rsid w:val="0009112C"/>
    <w:rsid w:val="0009114B"/>
    <w:rsid w:val="00091B32"/>
    <w:rsid w:val="00091F18"/>
    <w:rsid w:val="00092065"/>
    <w:rsid w:val="000926BC"/>
    <w:rsid w:val="0009299B"/>
    <w:rsid w:val="000930CC"/>
    <w:rsid w:val="000931EB"/>
    <w:rsid w:val="0009362D"/>
    <w:rsid w:val="00093DEB"/>
    <w:rsid w:val="00093F68"/>
    <w:rsid w:val="0009404A"/>
    <w:rsid w:val="00095AC7"/>
    <w:rsid w:val="00095C0D"/>
    <w:rsid w:val="00095C3B"/>
    <w:rsid w:val="000960CD"/>
    <w:rsid w:val="00096306"/>
    <w:rsid w:val="000965CA"/>
    <w:rsid w:val="000967D6"/>
    <w:rsid w:val="00097105"/>
    <w:rsid w:val="00097277"/>
    <w:rsid w:val="00097ACA"/>
    <w:rsid w:val="00097B61"/>
    <w:rsid w:val="00097E7D"/>
    <w:rsid w:val="000A013D"/>
    <w:rsid w:val="000A0224"/>
    <w:rsid w:val="000A02BC"/>
    <w:rsid w:val="000A04C1"/>
    <w:rsid w:val="000A0695"/>
    <w:rsid w:val="000A0726"/>
    <w:rsid w:val="000A0AA4"/>
    <w:rsid w:val="000A0B6E"/>
    <w:rsid w:val="000A0C21"/>
    <w:rsid w:val="000A0EBE"/>
    <w:rsid w:val="000A15A5"/>
    <w:rsid w:val="000A1A01"/>
    <w:rsid w:val="000A1B2D"/>
    <w:rsid w:val="000A2108"/>
    <w:rsid w:val="000A24E9"/>
    <w:rsid w:val="000A2CD2"/>
    <w:rsid w:val="000A3234"/>
    <w:rsid w:val="000A4393"/>
    <w:rsid w:val="000A52DF"/>
    <w:rsid w:val="000A5AC3"/>
    <w:rsid w:val="000B050F"/>
    <w:rsid w:val="000B0964"/>
    <w:rsid w:val="000B0CB6"/>
    <w:rsid w:val="000B11E4"/>
    <w:rsid w:val="000B15DE"/>
    <w:rsid w:val="000B1A5F"/>
    <w:rsid w:val="000B1F7B"/>
    <w:rsid w:val="000B2278"/>
    <w:rsid w:val="000B26EA"/>
    <w:rsid w:val="000B290B"/>
    <w:rsid w:val="000B3AF9"/>
    <w:rsid w:val="000B3CDE"/>
    <w:rsid w:val="000B402C"/>
    <w:rsid w:val="000B43AC"/>
    <w:rsid w:val="000B458F"/>
    <w:rsid w:val="000B5540"/>
    <w:rsid w:val="000B5B5A"/>
    <w:rsid w:val="000B5E51"/>
    <w:rsid w:val="000B5F3E"/>
    <w:rsid w:val="000B6A2C"/>
    <w:rsid w:val="000B6C11"/>
    <w:rsid w:val="000B6F02"/>
    <w:rsid w:val="000B78B2"/>
    <w:rsid w:val="000B79A9"/>
    <w:rsid w:val="000C017E"/>
    <w:rsid w:val="000C049B"/>
    <w:rsid w:val="000C0553"/>
    <w:rsid w:val="000C09E5"/>
    <w:rsid w:val="000C0D87"/>
    <w:rsid w:val="000C19AE"/>
    <w:rsid w:val="000C19B4"/>
    <w:rsid w:val="000C19E1"/>
    <w:rsid w:val="000C1FA9"/>
    <w:rsid w:val="000C21E8"/>
    <w:rsid w:val="000C2606"/>
    <w:rsid w:val="000C3373"/>
    <w:rsid w:val="000C3478"/>
    <w:rsid w:val="000C3576"/>
    <w:rsid w:val="000C3A97"/>
    <w:rsid w:val="000C3C47"/>
    <w:rsid w:val="000C3F3B"/>
    <w:rsid w:val="000C4455"/>
    <w:rsid w:val="000C4561"/>
    <w:rsid w:val="000C4DB4"/>
    <w:rsid w:val="000C6551"/>
    <w:rsid w:val="000C6906"/>
    <w:rsid w:val="000C6B70"/>
    <w:rsid w:val="000C7490"/>
    <w:rsid w:val="000C767A"/>
    <w:rsid w:val="000C79F6"/>
    <w:rsid w:val="000C7B5B"/>
    <w:rsid w:val="000C7B87"/>
    <w:rsid w:val="000D05B5"/>
    <w:rsid w:val="000D08B3"/>
    <w:rsid w:val="000D0B76"/>
    <w:rsid w:val="000D10E6"/>
    <w:rsid w:val="000D158F"/>
    <w:rsid w:val="000D2064"/>
    <w:rsid w:val="000D2385"/>
    <w:rsid w:val="000D29FF"/>
    <w:rsid w:val="000D2B57"/>
    <w:rsid w:val="000D2F62"/>
    <w:rsid w:val="000D35E0"/>
    <w:rsid w:val="000D3EDA"/>
    <w:rsid w:val="000D413F"/>
    <w:rsid w:val="000D4524"/>
    <w:rsid w:val="000D4774"/>
    <w:rsid w:val="000D50F9"/>
    <w:rsid w:val="000D52E9"/>
    <w:rsid w:val="000D5B53"/>
    <w:rsid w:val="000D6561"/>
    <w:rsid w:val="000D6570"/>
    <w:rsid w:val="000D6610"/>
    <w:rsid w:val="000D6891"/>
    <w:rsid w:val="000D6ED6"/>
    <w:rsid w:val="000D6F63"/>
    <w:rsid w:val="000D74E3"/>
    <w:rsid w:val="000D7509"/>
    <w:rsid w:val="000D7616"/>
    <w:rsid w:val="000E023C"/>
    <w:rsid w:val="000E0516"/>
    <w:rsid w:val="000E0D4C"/>
    <w:rsid w:val="000E138A"/>
    <w:rsid w:val="000E14C3"/>
    <w:rsid w:val="000E1C77"/>
    <w:rsid w:val="000E1DE2"/>
    <w:rsid w:val="000E20BB"/>
    <w:rsid w:val="000E28A3"/>
    <w:rsid w:val="000E2914"/>
    <w:rsid w:val="000E36B5"/>
    <w:rsid w:val="000E3B2B"/>
    <w:rsid w:val="000E3EAC"/>
    <w:rsid w:val="000E4182"/>
    <w:rsid w:val="000E454A"/>
    <w:rsid w:val="000E4773"/>
    <w:rsid w:val="000E495C"/>
    <w:rsid w:val="000E4E39"/>
    <w:rsid w:val="000E5630"/>
    <w:rsid w:val="000E5C71"/>
    <w:rsid w:val="000E5CF7"/>
    <w:rsid w:val="000E61C3"/>
    <w:rsid w:val="000E66B9"/>
    <w:rsid w:val="000E78DE"/>
    <w:rsid w:val="000E7CAD"/>
    <w:rsid w:val="000F01C7"/>
    <w:rsid w:val="000F01CC"/>
    <w:rsid w:val="000F09C3"/>
    <w:rsid w:val="000F0DA2"/>
    <w:rsid w:val="000F1044"/>
    <w:rsid w:val="000F1440"/>
    <w:rsid w:val="000F1B49"/>
    <w:rsid w:val="000F21E3"/>
    <w:rsid w:val="000F2401"/>
    <w:rsid w:val="000F26EA"/>
    <w:rsid w:val="000F2743"/>
    <w:rsid w:val="000F28AF"/>
    <w:rsid w:val="000F2CB2"/>
    <w:rsid w:val="000F2D96"/>
    <w:rsid w:val="000F2DB6"/>
    <w:rsid w:val="000F2F8F"/>
    <w:rsid w:val="000F3689"/>
    <w:rsid w:val="000F3D5E"/>
    <w:rsid w:val="000F4668"/>
    <w:rsid w:val="000F46FB"/>
    <w:rsid w:val="000F4927"/>
    <w:rsid w:val="000F495B"/>
    <w:rsid w:val="000F4B54"/>
    <w:rsid w:val="000F4CF7"/>
    <w:rsid w:val="000F4D47"/>
    <w:rsid w:val="000F55DE"/>
    <w:rsid w:val="000F5A0F"/>
    <w:rsid w:val="000F6C79"/>
    <w:rsid w:val="000F74BA"/>
    <w:rsid w:val="000F7842"/>
    <w:rsid w:val="000F7927"/>
    <w:rsid w:val="0010019B"/>
    <w:rsid w:val="0010031E"/>
    <w:rsid w:val="001007E6"/>
    <w:rsid w:val="001009A7"/>
    <w:rsid w:val="00100BD7"/>
    <w:rsid w:val="00100D19"/>
    <w:rsid w:val="00100E90"/>
    <w:rsid w:val="00101354"/>
    <w:rsid w:val="001017C0"/>
    <w:rsid w:val="001018E3"/>
    <w:rsid w:val="00101AA6"/>
    <w:rsid w:val="00101FC0"/>
    <w:rsid w:val="00101FD4"/>
    <w:rsid w:val="001022C1"/>
    <w:rsid w:val="0010232C"/>
    <w:rsid w:val="0010247F"/>
    <w:rsid w:val="00102B99"/>
    <w:rsid w:val="00102C4A"/>
    <w:rsid w:val="0010335E"/>
    <w:rsid w:val="0010395B"/>
    <w:rsid w:val="00103AB2"/>
    <w:rsid w:val="00104116"/>
    <w:rsid w:val="00104348"/>
    <w:rsid w:val="00104906"/>
    <w:rsid w:val="001049F6"/>
    <w:rsid w:val="001056AC"/>
    <w:rsid w:val="001064BB"/>
    <w:rsid w:val="00106920"/>
    <w:rsid w:val="00106E3D"/>
    <w:rsid w:val="0010712D"/>
    <w:rsid w:val="00107412"/>
    <w:rsid w:val="00107953"/>
    <w:rsid w:val="00107A38"/>
    <w:rsid w:val="00107E04"/>
    <w:rsid w:val="001101C6"/>
    <w:rsid w:val="00111129"/>
    <w:rsid w:val="001112FB"/>
    <w:rsid w:val="00111D58"/>
    <w:rsid w:val="00111D8A"/>
    <w:rsid w:val="001128BC"/>
    <w:rsid w:val="001131AC"/>
    <w:rsid w:val="00113866"/>
    <w:rsid w:val="00113DB4"/>
    <w:rsid w:val="00113DDA"/>
    <w:rsid w:val="001141B6"/>
    <w:rsid w:val="00114812"/>
    <w:rsid w:val="001156CB"/>
    <w:rsid w:val="00115DC9"/>
    <w:rsid w:val="0011643A"/>
    <w:rsid w:val="00117EE5"/>
    <w:rsid w:val="001211FC"/>
    <w:rsid w:val="001212A6"/>
    <w:rsid w:val="001212CE"/>
    <w:rsid w:val="00121DCE"/>
    <w:rsid w:val="00122168"/>
    <w:rsid w:val="0012294E"/>
    <w:rsid w:val="001230C7"/>
    <w:rsid w:val="001231FF"/>
    <w:rsid w:val="00123733"/>
    <w:rsid w:val="0012389A"/>
    <w:rsid w:val="00123B92"/>
    <w:rsid w:val="001241CD"/>
    <w:rsid w:val="001242A7"/>
    <w:rsid w:val="00124508"/>
    <w:rsid w:val="001248CE"/>
    <w:rsid w:val="00124A76"/>
    <w:rsid w:val="00124ED1"/>
    <w:rsid w:val="00125311"/>
    <w:rsid w:val="00125742"/>
    <w:rsid w:val="00125CF8"/>
    <w:rsid w:val="00125D14"/>
    <w:rsid w:val="00125E17"/>
    <w:rsid w:val="00125EBE"/>
    <w:rsid w:val="0012631D"/>
    <w:rsid w:val="001264DD"/>
    <w:rsid w:val="00126799"/>
    <w:rsid w:val="001301B6"/>
    <w:rsid w:val="00130DBF"/>
    <w:rsid w:val="00131893"/>
    <w:rsid w:val="001318A4"/>
    <w:rsid w:val="001319AD"/>
    <w:rsid w:val="00131A5E"/>
    <w:rsid w:val="00132498"/>
    <w:rsid w:val="001326D6"/>
    <w:rsid w:val="0013299B"/>
    <w:rsid w:val="00132E82"/>
    <w:rsid w:val="001333F1"/>
    <w:rsid w:val="001337A8"/>
    <w:rsid w:val="00133BBA"/>
    <w:rsid w:val="00134265"/>
    <w:rsid w:val="0013446A"/>
    <w:rsid w:val="001348D3"/>
    <w:rsid w:val="00134D71"/>
    <w:rsid w:val="00134E74"/>
    <w:rsid w:val="00134EFB"/>
    <w:rsid w:val="00135229"/>
    <w:rsid w:val="0013634C"/>
    <w:rsid w:val="001364E7"/>
    <w:rsid w:val="00136F32"/>
    <w:rsid w:val="001373F4"/>
    <w:rsid w:val="001374CD"/>
    <w:rsid w:val="00137ABA"/>
    <w:rsid w:val="00140074"/>
    <w:rsid w:val="0014059C"/>
    <w:rsid w:val="00140770"/>
    <w:rsid w:val="00141225"/>
    <w:rsid w:val="00141721"/>
    <w:rsid w:val="001419B2"/>
    <w:rsid w:val="00141F7B"/>
    <w:rsid w:val="0014209C"/>
    <w:rsid w:val="001433B7"/>
    <w:rsid w:val="00143EB3"/>
    <w:rsid w:val="0014400A"/>
    <w:rsid w:val="001440F1"/>
    <w:rsid w:val="0014414C"/>
    <w:rsid w:val="0014421E"/>
    <w:rsid w:val="0014490D"/>
    <w:rsid w:val="00144E27"/>
    <w:rsid w:val="001453EA"/>
    <w:rsid w:val="0014545B"/>
    <w:rsid w:val="001457C1"/>
    <w:rsid w:val="00145BB1"/>
    <w:rsid w:val="00146811"/>
    <w:rsid w:val="00146AB4"/>
    <w:rsid w:val="00146B59"/>
    <w:rsid w:val="001471F7"/>
    <w:rsid w:val="00147490"/>
    <w:rsid w:val="001477E6"/>
    <w:rsid w:val="00147E52"/>
    <w:rsid w:val="00150218"/>
    <w:rsid w:val="0015084F"/>
    <w:rsid w:val="001509EB"/>
    <w:rsid w:val="00150AC7"/>
    <w:rsid w:val="00150B7C"/>
    <w:rsid w:val="001510D1"/>
    <w:rsid w:val="00151753"/>
    <w:rsid w:val="00151F80"/>
    <w:rsid w:val="001523B4"/>
    <w:rsid w:val="00152778"/>
    <w:rsid w:val="00152D1F"/>
    <w:rsid w:val="00152DCF"/>
    <w:rsid w:val="00152DE8"/>
    <w:rsid w:val="0015326D"/>
    <w:rsid w:val="00153DBF"/>
    <w:rsid w:val="00154D83"/>
    <w:rsid w:val="0015549A"/>
    <w:rsid w:val="001558D8"/>
    <w:rsid w:val="001559EC"/>
    <w:rsid w:val="00155A88"/>
    <w:rsid w:val="00155EDD"/>
    <w:rsid w:val="00156DAB"/>
    <w:rsid w:val="001572CC"/>
    <w:rsid w:val="001577B3"/>
    <w:rsid w:val="00157BA7"/>
    <w:rsid w:val="0016024E"/>
    <w:rsid w:val="0016031E"/>
    <w:rsid w:val="001604B4"/>
    <w:rsid w:val="001613A3"/>
    <w:rsid w:val="001615E0"/>
    <w:rsid w:val="00161C89"/>
    <w:rsid w:val="00161CB3"/>
    <w:rsid w:val="00162689"/>
    <w:rsid w:val="00162955"/>
    <w:rsid w:val="00162A34"/>
    <w:rsid w:val="00163161"/>
    <w:rsid w:val="001635F9"/>
    <w:rsid w:val="00163795"/>
    <w:rsid w:val="00164618"/>
    <w:rsid w:val="00165378"/>
    <w:rsid w:val="00165A04"/>
    <w:rsid w:val="00165E02"/>
    <w:rsid w:val="00166168"/>
    <w:rsid w:val="00166196"/>
    <w:rsid w:val="0016669B"/>
    <w:rsid w:val="00167010"/>
    <w:rsid w:val="001674B1"/>
    <w:rsid w:val="00167B93"/>
    <w:rsid w:val="00167E8A"/>
    <w:rsid w:val="001701AE"/>
    <w:rsid w:val="00170A24"/>
    <w:rsid w:val="00170FB5"/>
    <w:rsid w:val="00171713"/>
    <w:rsid w:val="001720E7"/>
    <w:rsid w:val="00172212"/>
    <w:rsid w:val="00172726"/>
    <w:rsid w:val="0017292F"/>
    <w:rsid w:val="00172E27"/>
    <w:rsid w:val="0017302E"/>
    <w:rsid w:val="00173256"/>
    <w:rsid w:val="00173A6A"/>
    <w:rsid w:val="0017409A"/>
    <w:rsid w:val="001742B5"/>
    <w:rsid w:val="00174696"/>
    <w:rsid w:val="001752C8"/>
    <w:rsid w:val="00175F7A"/>
    <w:rsid w:val="001762AA"/>
    <w:rsid w:val="00176363"/>
    <w:rsid w:val="001764BD"/>
    <w:rsid w:val="00176FD9"/>
    <w:rsid w:val="0017747E"/>
    <w:rsid w:val="001776D5"/>
    <w:rsid w:val="001776D8"/>
    <w:rsid w:val="00177738"/>
    <w:rsid w:val="00177C08"/>
    <w:rsid w:val="001819BF"/>
    <w:rsid w:val="00182640"/>
    <w:rsid w:val="001828D2"/>
    <w:rsid w:val="00182CDC"/>
    <w:rsid w:val="00182E5D"/>
    <w:rsid w:val="00182F4F"/>
    <w:rsid w:val="0018302A"/>
    <w:rsid w:val="00183288"/>
    <w:rsid w:val="00183588"/>
    <w:rsid w:val="00183F96"/>
    <w:rsid w:val="00184017"/>
    <w:rsid w:val="00184282"/>
    <w:rsid w:val="00184B12"/>
    <w:rsid w:val="00185A9C"/>
    <w:rsid w:val="00185B61"/>
    <w:rsid w:val="00185F2E"/>
    <w:rsid w:val="00186503"/>
    <w:rsid w:val="001866A4"/>
    <w:rsid w:val="001868EC"/>
    <w:rsid w:val="00186987"/>
    <w:rsid w:val="00186B06"/>
    <w:rsid w:val="00186F2B"/>
    <w:rsid w:val="001873E3"/>
    <w:rsid w:val="001878B8"/>
    <w:rsid w:val="00187C59"/>
    <w:rsid w:val="00187DCD"/>
    <w:rsid w:val="001902B5"/>
    <w:rsid w:val="0019095C"/>
    <w:rsid w:val="00191643"/>
    <w:rsid w:val="00191849"/>
    <w:rsid w:val="00191EE2"/>
    <w:rsid w:val="00192553"/>
    <w:rsid w:val="00192F5F"/>
    <w:rsid w:val="00193339"/>
    <w:rsid w:val="00193ACE"/>
    <w:rsid w:val="00194399"/>
    <w:rsid w:val="00194497"/>
    <w:rsid w:val="001945FA"/>
    <w:rsid w:val="00194CEE"/>
    <w:rsid w:val="00195064"/>
    <w:rsid w:val="0019509B"/>
    <w:rsid w:val="00195C03"/>
    <w:rsid w:val="00195CAF"/>
    <w:rsid w:val="00195E05"/>
    <w:rsid w:val="00195FB5"/>
    <w:rsid w:val="0019608F"/>
    <w:rsid w:val="00196A25"/>
    <w:rsid w:val="0019740F"/>
    <w:rsid w:val="00197614"/>
    <w:rsid w:val="001A02FB"/>
    <w:rsid w:val="001A0670"/>
    <w:rsid w:val="001A0865"/>
    <w:rsid w:val="001A08CD"/>
    <w:rsid w:val="001A08CE"/>
    <w:rsid w:val="001A090E"/>
    <w:rsid w:val="001A0BDD"/>
    <w:rsid w:val="001A13D8"/>
    <w:rsid w:val="001A1C5C"/>
    <w:rsid w:val="001A2017"/>
    <w:rsid w:val="001A2246"/>
    <w:rsid w:val="001A3267"/>
    <w:rsid w:val="001A3486"/>
    <w:rsid w:val="001A382B"/>
    <w:rsid w:val="001A3C45"/>
    <w:rsid w:val="001A3D91"/>
    <w:rsid w:val="001A3DD7"/>
    <w:rsid w:val="001A3E78"/>
    <w:rsid w:val="001A43E8"/>
    <w:rsid w:val="001A49A2"/>
    <w:rsid w:val="001A5765"/>
    <w:rsid w:val="001A5DEA"/>
    <w:rsid w:val="001A5F9E"/>
    <w:rsid w:val="001A6014"/>
    <w:rsid w:val="001A6233"/>
    <w:rsid w:val="001A68C1"/>
    <w:rsid w:val="001A6A14"/>
    <w:rsid w:val="001A7121"/>
    <w:rsid w:val="001A790B"/>
    <w:rsid w:val="001A7A2D"/>
    <w:rsid w:val="001A7B8F"/>
    <w:rsid w:val="001B02EC"/>
    <w:rsid w:val="001B0410"/>
    <w:rsid w:val="001B06E2"/>
    <w:rsid w:val="001B080F"/>
    <w:rsid w:val="001B145C"/>
    <w:rsid w:val="001B198C"/>
    <w:rsid w:val="001B1B7A"/>
    <w:rsid w:val="001B1CD2"/>
    <w:rsid w:val="001B243A"/>
    <w:rsid w:val="001B248D"/>
    <w:rsid w:val="001B31E2"/>
    <w:rsid w:val="001B3B71"/>
    <w:rsid w:val="001B3B89"/>
    <w:rsid w:val="001B4096"/>
    <w:rsid w:val="001B40AE"/>
    <w:rsid w:val="001B410C"/>
    <w:rsid w:val="001B4362"/>
    <w:rsid w:val="001B45D2"/>
    <w:rsid w:val="001B4A4F"/>
    <w:rsid w:val="001B4BCC"/>
    <w:rsid w:val="001B5E64"/>
    <w:rsid w:val="001B7978"/>
    <w:rsid w:val="001C00F2"/>
    <w:rsid w:val="001C0186"/>
    <w:rsid w:val="001C0D14"/>
    <w:rsid w:val="001C163D"/>
    <w:rsid w:val="001C1DBF"/>
    <w:rsid w:val="001C203B"/>
    <w:rsid w:val="001C23D3"/>
    <w:rsid w:val="001C294A"/>
    <w:rsid w:val="001C32D4"/>
    <w:rsid w:val="001C3305"/>
    <w:rsid w:val="001C3451"/>
    <w:rsid w:val="001C3CCF"/>
    <w:rsid w:val="001C42C1"/>
    <w:rsid w:val="001C509B"/>
    <w:rsid w:val="001C58BE"/>
    <w:rsid w:val="001C621C"/>
    <w:rsid w:val="001C68A9"/>
    <w:rsid w:val="001C7026"/>
    <w:rsid w:val="001C70D2"/>
    <w:rsid w:val="001C7158"/>
    <w:rsid w:val="001C762A"/>
    <w:rsid w:val="001C77FC"/>
    <w:rsid w:val="001C7DA5"/>
    <w:rsid w:val="001D04A6"/>
    <w:rsid w:val="001D0C0A"/>
    <w:rsid w:val="001D0D67"/>
    <w:rsid w:val="001D0DD6"/>
    <w:rsid w:val="001D147C"/>
    <w:rsid w:val="001D1D12"/>
    <w:rsid w:val="001D1EE4"/>
    <w:rsid w:val="001D2055"/>
    <w:rsid w:val="001D5F05"/>
    <w:rsid w:val="001D6124"/>
    <w:rsid w:val="001D6443"/>
    <w:rsid w:val="001D6444"/>
    <w:rsid w:val="001D65F1"/>
    <w:rsid w:val="001D678A"/>
    <w:rsid w:val="001D6E9C"/>
    <w:rsid w:val="001D7A49"/>
    <w:rsid w:val="001D7F36"/>
    <w:rsid w:val="001E0336"/>
    <w:rsid w:val="001E0E8D"/>
    <w:rsid w:val="001E1140"/>
    <w:rsid w:val="001E1884"/>
    <w:rsid w:val="001E1E83"/>
    <w:rsid w:val="001E26E8"/>
    <w:rsid w:val="001E2FE6"/>
    <w:rsid w:val="001E32A4"/>
    <w:rsid w:val="001E3F84"/>
    <w:rsid w:val="001E4274"/>
    <w:rsid w:val="001E4402"/>
    <w:rsid w:val="001E4887"/>
    <w:rsid w:val="001E48A1"/>
    <w:rsid w:val="001E4950"/>
    <w:rsid w:val="001E4A29"/>
    <w:rsid w:val="001E5932"/>
    <w:rsid w:val="001E5B73"/>
    <w:rsid w:val="001E64E4"/>
    <w:rsid w:val="001E6580"/>
    <w:rsid w:val="001E6884"/>
    <w:rsid w:val="001E68F5"/>
    <w:rsid w:val="001E6905"/>
    <w:rsid w:val="001E6F56"/>
    <w:rsid w:val="001E78AA"/>
    <w:rsid w:val="001E7B3D"/>
    <w:rsid w:val="001F05F9"/>
    <w:rsid w:val="001F09C4"/>
    <w:rsid w:val="001F0D9A"/>
    <w:rsid w:val="001F124C"/>
    <w:rsid w:val="001F27DE"/>
    <w:rsid w:val="001F2A99"/>
    <w:rsid w:val="001F2AD2"/>
    <w:rsid w:val="001F2D5B"/>
    <w:rsid w:val="001F316D"/>
    <w:rsid w:val="001F3DAE"/>
    <w:rsid w:val="001F3DDC"/>
    <w:rsid w:val="001F4695"/>
    <w:rsid w:val="001F4B5C"/>
    <w:rsid w:val="001F556E"/>
    <w:rsid w:val="001F5678"/>
    <w:rsid w:val="001F58A8"/>
    <w:rsid w:val="001F58F9"/>
    <w:rsid w:val="001F66B7"/>
    <w:rsid w:val="001F67F4"/>
    <w:rsid w:val="001F6894"/>
    <w:rsid w:val="001F6927"/>
    <w:rsid w:val="001F6D44"/>
    <w:rsid w:val="001F7113"/>
    <w:rsid w:val="001F754F"/>
    <w:rsid w:val="001F7C3F"/>
    <w:rsid w:val="001F7D13"/>
    <w:rsid w:val="002005FB"/>
    <w:rsid w:val="002012B3"/>
    <w:rsid w:val="002017D7"/>
    <w:rsid w:val="002027E8"/>
    <w:rsid w:val="00202BC1"/>
    <w:rsid w:val="00203383"/>
    <w:rsid w:val="0020396D"/>
    <w:rsid w:val="00203A07"/>
    <w:rsid w:val="00203F79"/>
    <w:rsid w:val="0020434F"/>
    <w:rsid w:val="0020463C"/>
    <w:rsid w:val="002046D6"/>
    <w:rsid w:val="00204C58"/>
    <w:rsid w:val="00204EBB"/>
    <w:rsid w:val="00204FF5"/>
    <w:rsid w:val="0020551C"/>
    <w:rsid w:val="00205BF1"/>
    <w:rsid w:val="00205CC8"/>
    <w:rsid w:val="002060CB"/>
    <w:rsid w:val="002066F8"/>
    <w:rsid w:val="00206838"/>
    <w:rsid w:val="002070A1"/>
    <w:rsid w:val="002071F2"/>
    <w:rsid w:val="002072B3"/>
    <w:rsid w:val="0020747B"/>
    <w:rsid w:val="00207A83"/>
    <w:rsid w:val="00207D57"/>
    <w:rsid w:val="00207DBE"/>
    <w:rsid w:val="002103E8"/>
    <w:rsid w:val="00210477"/>
    <w:rsid w:val="00210B7D"/>
    <w:rsid w:val="0021135F"/>
    <w:rsid w:val="002116F7"/>
    <w:rsid w:val="002116FB"/>
    <w:rsid w:val="00211A29"/>
    <w:rsid w:val="00211D51"/>
    <w:rsid w:val="00211E96"/>
    <w:rsid w:val="002120CA"/>
    <w:rsid w:val="002121A4"/>
    <w:rsid w:val="0021238F"/>
    <w:rsid w:val="002144B3"/>
    <w:rsid w:val="00214A5D"/>
    <w:rsid w:val="002158D2"/>
    <w:rsid w:val="00215DF0"/>
    <w:rsid w:val="00215F4D"/>
    <w:rsid w:val="00216BAC"/>
    <w:rsid w:val="00216CDE"/>
    <w:rsid w:val="0021761F"/>
    <w:rsid w:val="00217B57"/>
    <w:rsid w:val="0022081A"/>
    <w:rsid w:val="00220A4E"/>
    <w:rsid w:val="00221B12"/>
    <w:rsid w:val="00221B30"/>
    <w:rsid w:val="00221F12"/>
    <w:rsid w:val="002220F8"/>
    <w:rsid w:val="002224E1"/>
    <w:rsid w:val="0022256E"/>
    <w:rsid w:val="00223430"/>
    <w:rsid w:val="002235F9"/>
    <w:rsid w:val="00223950"/>
    <w:rsid w:val="00224DA3"/>
    <w:rsid w:val="0022571B"/>
    <w:rsid w:val="00225CD1"/>
    <w:rsid w:val="00225F7F"/>
    <w:rsid w:val="00226103"/>
    <w:rsid w:val="002264D0"/>
    <w:rsid w:val="00226883"/>
    <w:rsid w:val="00226942"/>
    <w:rsid w:val="00226DDF"/>
    <w:rsid w:val="00226FCB"/>
    <w:rsid w:val="00227149"/>
    <w:rsid w:val="00227343"/>
    <w:rsid w:val="00227D01"/>
    <w:rsid w:val="00230EB9"/>
    <w:rsid w:val="00231578"/>
    <w:rsid w:val="002320BF"/>
    <w:rsid w:val="00232190"/>
    <w:rsid w:val="00232F51"/>
    <w:rsid w:val="002337C4"/>
    <w:rsid w:val="00233D32"/>
    <w:rsid w:val="00234961"/>
    <w:rsid w:val="00234CCD"/>
    <w:rsid w:val="00234D51"/>
    <w:rsid w:val="002359D6"/>
    <w:rsid w:val="0023652E"/>
    <w:rsid w:val="00236C44"/>
    <w:rsid w:val="00236C69"/>
    <w:rsid w:val="00236EC2"/>
    <w:rsid w:val="00236F07"/>
    <w:rsid w:val="00237357"/>
    <w:rsid w:val="0023739F"/>
    <w:rsid w:val="002373C9"/>
    <w:rsid w:val="00237663"/>
    <w:rsid w:val="00237BF9"/>
    <w:rsid w:val="00237CC8"/>
    <w:rsid w:val="0024050B"/>
    <w:rsid w:val="0024071C"/>
    <w:rsid w:val="002409AD"/>
    <w:rsid w:val="00240A4F"/>
    <w:rsid w:val="00240BD4"/>
    <w:rsid w:val="00241A1C"/>
    <w:rsid w:val="00241A8F"/>
    <w:rsid w:val="00241B97"/>
    <w:rsid w:val="00241EFC"/>
    <w:rsid w:val="00242252"/>
    <w:rsid w:val="002427B4"/>
    <w:rsid w:val="00242C55"/>
    <w:rsid w:val="00244014"/>
    <w:rsid w:val="00244260"/>
    <w:rsid w:val="0024453E"/>
    <w:rsid w:val="00244E49"/>
    <w:rsid w:val="002456CF"/>
    <w:rsid w:val="0024596F"/>
    <w:rsid w:val="00245BEB"/>
    <w:rsid w:val="00245FA9"/>
    <w:rsid w:val="00246084"/>
    <w:rsid w:val="00246381"/>
    <w:rsid w:val="002468E6"/>
    <w:rsid w:val="00246906"/>
    <w:rsid w:val="00246F2F"/>
    <w:rsid w:val="0024707A"/>
    <w:rsid w:val="002470C7"/>
    <w:rsid w:val="002473D8"/>
    <w:rsid w:val="00247436"/>
    <w:rsid w:val="0024772C"/>
    <w:rsid w:val="00247CBA"/>
    <w:rsid w:val="00247FA7"/>
    <w:rsid w:val="00250397"/>
    <w:rsid w:val="00250B89"/>
    <w:rsid w:val="0025114A"/>
    <w:rsid w:val="002511F1"/>
    <w:rsid w:val="002514C2"/>
    <w:rsid w:val="0025161D"/>
    <w:rsid w:val="00251688"/>
    <w:rsid w:val="00251AB8"/>
    <w:rsid w:val="002521D4"/>
    <w:rsid w:val="002524F8"/>
    <w:rsid w:val="00252632"/>
    <w:rsid w:val="002527C7"/>
    <w:rsid w:val="002532FF"/>
    <w:rsid w:val="002534EC"/>
    <w:rsid w:val="0025532F"/>
    <w:rsid w:val="0025545F"/>
    <w:rsid w:val="002556A0"/>
    <w:rsid w:val="002559BB"/>
    <w:rsid w:val="00255CB2"/>
    <w:rsid w:val="00256597"/>
    <w:rsid w:val="0025681A"/>
    <w:rsid w:val="00256908"/>
    <w:rsid w:val="00256EE0"/>
    <w:rsid w:val="00257E18"/>
    <w:rsid w:val="00260278"/>
    <w:rsid w:val="00260315"/>
    <w:rsid w:val="002609EA"/>
    <w:rsid w:val="00260E29"/>
    <w:rsid w:val="002615CF"/>
    <w:rsid w:val="0026178F"/>
    <w:rsid w:val="00261D59"/>
    <w:rsid w:val="00261EE6"/>
    <w:rsid w:val="002625A4"/>
    <w:rsid w:val="00262A9F"/>
    <w:rsid w:val="00262D1F"/>
    <w:rsid w:val="00262FAA"/>
    <w:rsid w:val="0026325C"/>
    <w:rsid w:val="0026346A"/>
    <w:rsid w:val="002635AA"/>
    <w:rsid w:val="00263832"/>
    <w:rsid w:val="00263EDF"/>
    <w:rsid w:val="002647D4"/>
    <w:rsid w:val="0026541D"/>
    <w:rsid w:val="00265A33"/>
    <w:rsid w:val="00265B2D"/>
    <w:rsid w:val="0026663E"/>
    <w:rsid w:val="00266B65"/>
    <w:rsid w:val="00266D9B"/>
    <w:rsid w:val="00267345"/>
    <w:rsid w:val="0026740F"/>
    <w:rsid w:val="0026797E"/>
    <w:rsid w:val="00267D01"/>
    <w:rsid w:val="00270626"/>
    <w:rsid w:val="00270638"/>
    <w:rsid w:val="00270AB8"/>
    <w:rsid w:val="0027122A"/>
    <w:rsid w:val="00271386"/>
    <w:rsid w:val="00271861"/>
    <w:rsid w:val="00271AC0"/>
    <w:rsid w:val="00272415"/>
    <w:rsid w:val="00272969"/>
    <w:rsid w:val="00272A6C"/>
    <w:rsid w:val="00272AD9"/>
    <w:rsid w:val="00273221"/>
    <w:rsid w:val="002739F2"/>
    <w:rsid w:val="002740E0"/>
    <w:rsid w:val="002743A2"/>
    <w:rsid w:val="00274B4E"/>
    <w:rsid w:val="0027510C"/>
    <w:rsid w:val="00275F7E"/>
    <w:rsid w:val="002766F1"/>
    <w:rsid w:val="00276B6B"/>
    <w:rsid w:val="0027723D"/>
    <w:rsid w:val="0027779B"/>
    <w:rsid w:val="0027792C"/>
    <w:rsid w:val="00277AAE"/>
    <w:rsid w:val="00277C97"/>
    <w:rsid w:val="00280026"/>
    <w:rsid w:val="0028040B"/>
    <w:rsid w:val="00280D57"/>
    <w:rsid w:val="00281303"/>
    <w:rsid w:val="00281316"/>
    <w:rsid w:val="00282946"/>
    <w:rsid w:val="002838EC"/>
    <w:rsid w:val="00283C52"/>
    <w:rsid w:val="00283F11"/>
    <w:rsid w:val="00284395"/>
    <w:rsid w:val="00284C5D"/>
    <w:rsid w:val="00284FB9"/>
    <w:rsid w:val="002851CE"/>
    <w:rsid w:val="00285437"/>
    <w:rsid w:val="00285600"/>
    <w:rsid w:val="00285D23"/>
    <w:rsid w:val="00286463"/>
    <w:rsid w:val="002865DA"/>
    <w:rsid w:val="00286814"/>
    <w:rsid w:val="002869BC"/>
    <w:rsid w:val="0028710A"/>
    <w:rsid w:val="002877C5"/>
    <w:rsid w:val="00287CD0"/>
    <w:rsid w:val="002900B8"/>
    <w:rsid w:val="002908C6"/>
    <w:rsid w:val="00290D63"/>
    <w:rsid w:val="002916C2"/>
    <w:rsid w:val="0029191D"/>
    <w:rsid w:val="0029200F"/>
    <w:rsid w:val="00292D66"/>
    <w:rsid w:val="00292EEE"/>
    <w:rsid w:val="002930D2"/>
    <w:rsid w:val="00293247"/>
    <w:rsid w:val="002939F5"/>
    <w:rsid w:val="0029426E"/>
    <w:rsid w:val="002943EB"/>
    <w:rsid w:val="00294456"/>
    <w:rsid w:val="00294A28"/>
    <w:rsid w:val="00295DDB"/>
    <w:rsid w:val="00296163"/>
    <w:rsid w:val="00296340"/>
    <w:rsid w:val="00296378"/>
    <w:rsid w:val="0029667E"/>
    <w:rsid w:val="00296958"/>
    <w:rsid w:val="00296BD3"/>
    <w:rsid w:val="00296E8C"/>
    <w:rsid w:val="00297586"/>
    <w:rsid w:val="00297854"/>
    <w:rsid w:val="00297A8D"/>
    <w:rsid w:val="00297B8F"/>
    <w:rsid w:val="002A0448"/>
    <w:rsid w:val="002A1FC0"/>
    <w:rsid w:val="002A298F"/>
    <w:rsid w:val="002A29AB"/>
    <w:rsid w:val="002A3574"/>
    <w:rsid w:val="002A38D0"/>
    <w:rsid w:val="002A4549"/>
    <w:rsid w:val="002A473C"/>
    <w:rsid w:val="002A479D"/>
    <w:rsid w:val="002A4914"/>
    <w:rsid w:val="002A4B58"/>
    <w:rsid w:val="002A4C8E"/>
    <w:rsid w:val="002A508B"/>
    <w:rsid w:val="002A611C"/>
    <w:rsid w:val="002A6C4B"/>
    <w:rsid w:val="002A72BB"/>
    <w:rsid w:val="002A730A"/>
    <w:rsid w:val="002A7929"/>
    <w:rsid w:val="002B01E1"/>
    <w:rsid w:val="002B025D"/>
    <w:rsid w:val="002B03AB"/>
    <w:rsid w:val="002B0837"/>
    <w:rsid w:val="002B0BA4"/>
    <w:rsid w:val="002B0BBB"/>
    <w:rsid w:val="002B0E53"/>
    <w:rsid w:val="002B0F45"/>
    <w:rsid w:val="002B1204"/>
    <w:rsid w:val="002B14CA"/>
    <w:rsid w:val="002B1567"/>
    <w:rsid w:val="002B268B"/>
    <w:rsid w:val="002B26E1"/>
    <w:rsid w:val="002B2873"/>
    <w:rsid w:val="002B2CAF"/>
    <w:rsid w:val="002B2E2A"/>
    <w:rsid w:val="002B2F5B"/>
    <w:rsid w:val="002B30CC"/>
    <w:rsid w:val="002B32C4"/>
    <w:rsid w:val="002B3751"/>
    <w:rsid w:val="002B3805"/>
    <w:rsid w:val="002B3B4A"/>
    <w:rsid w:val="002B41B4"/>
    <w:rsid w:val="002B4661"/>
    <w:rsid w:val="002B4CE0"/>
    <w:rsid w:val="002B4D33"/>
    <w:rsid w:val="002B4E1B"/>
    <w:rsid w:val="002B5E6D"/>
    <w:rsid w:val="002B64D8"/>
    <w:rsid w:val="002B6676"/>
    <w:rsid w:val="002B67C3"/>
    <w:rsid w:val="002B6995"/>
    <w:rsid w:val="002B733B"/>
    <w:rsid w:val="002B7510"/>
    <w:rsid w:val="002C005B"/>
    <w:rsid w:val="002C0EE6"/>
    <w:rsid w:val="002C0FA5"/>
    <w:rsid w:val="002C1053"/>
    <w:rsid w:val="002C22BA"/>
    <w:rsid w:val="002C23EC"/>
    <w:rsid w:val="002C2BBB"/>
    <w:rsid w:val="002C30E3"/>
    <w:rsid w:val="002C325E"/>
    <w:rsid w:val="002C3C77"/>
    <w:rsid w:val="002C3D37"/>
    <w:rsid w:val="002C4410"/>
    <w:rsid w:val="002C488A"/>
    <w:rsid w:val="002C4E64"/>
    <w:rsid w:val="002C5654"/>
    <w:rsid w:val="002C5924"/>
    <w:rsid w:val="002C5952"/>
    <w:rsid w:val="002C5C94"/>
    <w:rsid w:val="002C5D67"/>
    <w:rsid w:val="002C5DC1"/>
    <w:rsid w:val="002C6044"/>
    <w:rsid w:val="002C6200"/>
    <w:rsid w:val="002C6327"/>
    <w:rsid w:val="002C67EA"/>
    <w:rsid w:val="002C6864"/>
    <w:rsid w:val="002C6D31"/>
    <w:rsid w:val="002C76B0"/>
    <w:rsid w:val="002C7A4F"/>
    <w:rsid w:val="002C7A99"/>
    <w:rsid w:val="002C7B9D"/>
    <w:rsid w:val="002C7BF4"/>
    <w:rsid w:val="002C7C74"/>
    <w:rsid w:val="002D04B5"/>
    <w:rsid w:val="002D0E74"/>
    <w:rsid w:val="002D1018"/>
    <w:rsid w:val="002D209C"/>
    <w:rsid w:val="002D2582"/>
    <w:rsid w:val="002D28EF"/>
    <w:rsid w:val="002D2B58"/>
    <w:rsid w:val="002D2F24"/>
    <w:rsid w:val="002D33E4"/>
    <w:rsid w:val="002D347F"/>
    <w:rsid w:val="002D3B87"/>
    <w:rsid w:val="002D4FAC"/>
    <w:rsid w:val="002D504B"/>
    <w:rsid w:val="002D596C"/>
    <w:rsid w:val="002D5DCA"/>
    <w:rsid w:val="002D5EF3"/>
    <w:rsid w:val="002D66F6"/>
    <w:rsid w:val="002D6DDA"/>
    <w:rsid w:val="002D747A"/>
    <w:rsid w:val="002D76FC"/>
    <w:rsid w:val="002D7EAF"/>
    <w:rsid w:val="002E0DF0"/>
    <w:rsid w:val="002E0F14"/>
    <w:rsid w:val="002E131E"/>
    <w:rsid w:val="002E1623"/>
    <w:rsid w:val="002E179F"/>
    <w:rsid w:val="002E1FEF"/>
    <w:rsid w:val="002E2430"/>
    <w:rsid w:val="002E2D71"/>
    <w:rsid w:val="002E2F9C"/>
    <w:rsid w:val="002E34AA"/>
    <w:rsid w:val="002E3974"/>
    <w:rsid w:val="002E4029"/>
    <w:rsid w:val="002E409B"/>
    <w:rsid w:val="002E4A93"/>
    <w:rsid w:val="002E54ED"/>
    <w:rsid w:val="002E6166"/>
    <w:rsid w:val="002E6D02"/>
    <w:rsid w:val="002E6F9C"/>
    <w:rsid w:val="002E7122"/>
    <w:rsid w:val="002E770B"/>
    <w:rsid w:val="002E7A29"/>
    <w:rsid w:val="002E7A5F"/>
    <w:rsid w:val="002E7D5B"/>
    <w:rsid w:val="002E7DEF"/>
    <w:rsid w:val="002F06FC"/>
    <w:rsid w:val="002F091C"/>
    <w:rsid w:val="002F0C47"/>
    <w:rsid w:val="002F0D3A"/>
    <w:rsid w:val="002F0F5B"/>
    <w:rsid w:val="002F237B"/>
    <w:rsid w:val="002F26FE"/>
    <w:rsid w:val="002F2B24"/>
    <w:rsid w:val="002F2F61"/>
    <w:rsid w:val="002F3F24"/>
    <w:rsid w:val="002F408C"/>
    <w:rsid w:val="002F444E"/>
    <w:rsid w:val="002F46B1"/>
    <w:rsid w:val="002F48F5"/>
    <w:rsid w:val="002F4E6D"/>
    <w:rsid w:val="002F5508"/>
    <w:rsid w:val="002F55A1"/>
    <w:rsid w:val="002F5AE7"/>
    <w:rsid w:val="002F5C7C"/>
    <w:rsid w:val="002F60AB"/>
    <w:rsid w:val="002F6198"/>
    <w:rsid w:val="002F6E6F"/>
    <w:rsid w:val="002F6E83"/>
    <w:rsid w:val="002F7122"/>
    <w:rsid w:val="002F7663"/>
    <w:rsid w:val="002F7A53"/>
    <w:rsid w:val="002F7C4B"/>
    <w:rsid w:val="003012F0"/>
    <w:rsid w:val="00301407"/>
    <w:rsid w:val="003014E3"/>
    <w:rsid w:val="00301725"/>
    <w:rsid w:val="0030176D"/>
    <w:rsid w:val="00301E6E"/>
    <w:rsid w:val="00303C54"/>
    <w:rsid w:val="00304017"/>
    <w:rsid w:val="003041C8"/>
    <w:rsid w:val="003048B2"/>
    <w:rsid w:val="0030494A"/>
    <w:rsid w:val="00305006"/>
    <w:rsid w:val="0030569F"/>
    <w:rsid w:val="003056DF"/>
    <w:rsid w:val="0030592C"/>
    <w:rsid w:val="00305B47"/>
    <w:rsid w:val="00305E73"/>
    <w:rsid w:val="00306234"/>
    <w:rsid w:val="0030625C"/>
    <w:rsid w:val="0030680D"/>
    <w:rsid w:val="00306CF7"/>
    <w:rsid w:val="00306F18"/>
    <w:rsid w:val="00307243"/>
    <w:rsid w:val="003105C3"/>
    <w:rsid w:val="00310C56"/>
    <w:rsid w:val="003113F1"/>
    <w:rsid w:val="00311E6C"/>
    <w:rsid w:val="00312484"/>
    <w:rsid w:val="00312744"/>
    <w:rsid w:val="00312DD4"/>
    <w:rsid w:val="00313133"/>
    <w:rsid w:val="003133D0"/>
    <w:rsid w:val="00313559"/>
    <w:rsid w:val="00313F95"/>
    <w:rsid w:val="003145EC"/>
    <w:rsid w:val="003147B7"/>
    <w:rsid w:val="00314AF6"/>
    <w:rsid w:val="00314B74"/>
    <w:rsid w:val="00314B87"/>
    <w:rsid w:val="00314BDD"/>
    <w:rsid w:val="0031519F"/>
    <w:rsid w:val="003155BE"/>
    <w:rsid w:val="0031583B"/>
    <w:rsid w:val="00315A20"/>
    <w:rsid w:val="00315EC8"/>
    <w:rsid w:val="003162F3"/>
    <w:rsid w:val="003166FC"/>
    <w:rsid w:val="0031675D"/>
    <w:rsid w:val="00316AC0"/>
    <w:rsid w:val="00316CCE"/>
    <w:rsid w:val="00320DA6"/>
    <w:rsid w:val="0032130F"/>
    <w:rsid w:val="00321C2C"/>
    <w:rsid w:val="003227B0"/>
    <w:rsid w:val="0032284B"/>
    <w:rsid w:val="003228AA"/>
    <w:rsid w:val="00322C65"/>
    <w:rsid w:val="00322C97"/>
    <w:rsid w:val="003233EF"/>
    <w:rsid w:val="003233F2"/>
    <w:rsid w:val="00323892"/>
    <w:rsid w:val="00323C66"/>
    <w:rsid w:val="00324012"/>
    <w:rsid w:val="00324115"/>
    <w:rsid w:val="00324A05"/>
    <w:rsid w:val="0032513D"/>
    <w:rsid w:val="00325C37"/>
    <w:rsid w:val="00326EDE"/>
    <w:rsid w:val="0032708B"/>
    <w:rsid w:val="00327163"/>
    <w:rsid w:val="00327199"/>
    <w:rsid w:val="0032720C"/>
    <w:rsid w:val="00327757"/>
    <w:rsid w:val="003303A8"/>
    <w:rsid w:val="00330466"/>
    <w:rsid w:val="0033053E"/>
    <w:rsid w:val="00330691"/>
    <w:rsid w:val="00330DA6"/>
    <w:rsid w:val="00331231"/>
    <w:rsid w:val="00331240"/>
    <w:rsid w:val="00331DEE"/>
    <w:rsid w:val="0033226A"/>
    <w:rsid w:val="00333959"/>
    <w:rsid w:val="00333988"/>
    <w:rsid w:val="00333E50"/>
    <w:rsid w:val="0033455B"/>
    <w:rsid w:val="00334D0D"/>
    <w:rsid w:val="00334D5D"/>
    <w:rsid w:val="0033565B"/>
    <w:rsid w:val="00335EBD"/>
    <w:rsid w:val="00335F8D"/>
    <w:rsid w:val="00336079"/>
    <w:rsid w:val="00336631"/>
    <w:rsid w:val="003366C3"/>
    <w:rsid w:val="00336DA8"/>
    <w:rsid w:val="00336F7B"/>
    <w:rsid w:val="00337764"/>
    <w:rsid w:val="00337CC6"/>
    <w:rsid w:val="00340054"/>
    <w:rsid w:val="00340211"/>
    <w:rsid w:val="00340536"/>
    <w:rsid w:val="00340701"/>
    <w:rsid w:val="00340AFD"/>
    <w:rsid w:val="00341484"/>
    <w:rsid w:val="00341522"/>
    <w:rsid w:val="003415DF"/>
    <w:rsid w:val="0034185C"/>
    <w:rsid w:val="00341DF8"/>
    <w:rsid w:val="0034236D"/>
    <w:rsid w:val="0034278F"/>
    <w:rsid w:val="003428FF"/>
    <w:rsid w:val="00342EF1"/>
    <w:rsid w:val="00343586"/>
    <w:rsid w:val="00343D7C"/>
    <w:rsid w:val="00344064"/>
    <w:rsid w:val="00344A3A"/>
    <w:rsid w:val="00344B8D"/>
    <w:rsid w:val="00344F39"/>
    <w:rsid w:val="003453DE"/>
    <w:rsid w:val="003459EC"/>
    <w:rsid w:val="00345D4F"/>
    <w:rsid w:val="00350099"/>
    <w:rsid w:val="00350F89"/>
    <w:rsid w:val="00352362"/>
    <w:rsid w:val="0035297E"/>
    <w:rsid w:val="003529F3"/>
    <w:rsid w:val="00352BA4"/>
    <w:rsid w:val="0035302E"/>
    <w:rsid w:val="0035342D"/>
    <w:rsid w:val="0035375F"/>
    <w:rsid w:val="00353A29"/>
    <w:rsid w:val="00353D31"/>
    <w:rsid w:val="00353F51"/>
    <w:rsid w:val="003544E8"/>
    <w:rsid w:val="003547DA"/>
    <w:rsid w:val="00354B47"/>
    <w:rsid w:val="00354E15"/>
    <w:rsid w:val="0035527F"/>
    <w:rsid w:val="003552BF"/>
    <w:rsid w:val="0035552C"/>
    <w:rsid w:val="0035587D"/>
    <w:rsid w:val="00355972"/>
    <w:rsid w:val="00355E5D"/>
    <w:rsid w:val="00355E7F"/>
    <w:rsid w:val="00355F3A"/>
    <w:rsid w:val="003564E3"/>
    <w:rsid w:val="00356563"/>
    <w:rsid w:val="0035684E"/>
    <w:rsid w:val="00356DAA"/>
    <w:rsid w:val="003571B2"/>
    <w:rsid w:val="00357C6C"/>
    <w:rsid w:val="00357F1C"/>
    <w:rsid w:val="003607DE"/>
    <w:rsid w:val="00360BC8"/>
    <w:rsid w:val="00360D8F"/>
    <w:rsid w:val="003610C3"/>
    <w:rsid w:val="00361403"/>
    <w:rsid w:val="003626A2"/>
    <w:rsid w:val="00362C62"/>
    <w:rsid w:val="00362EA3"/>
    <w:rsid w:val="003633C3"/>
    <w:rsid w:val="0036351A"/>
    <w:rsid w:val="0036392B"/>
    <w:rsid w:val="0036397E"/>
    <w:rsid w:val="00364505"/>
    <w:rsid w:val="003646E3"/>
    <w:rsid w:val="00366037"/>
    <w:rsid w:val="0036636A"/>
    <w:rsid w:val="003665E0"/>
    <w:rsid w:val="003670D5"/>
    <w:rsid w:val="0036739B"/>
    <w:rsid w:val="00367792"/>
    <w:rsid w:val="003677F8"/>
    <w:rsid w:val="00367C30"/>
    <w:rsid w:val="003700B9"/>
    <w:rsid w:val="00370343"/>
    <w:rsid w:val="00370456"/>
    <w:rsid w:val="00370605"/>
    <w:rsid w:val="00370DB5"/>
    <w:rsid w:val="00370FD9"/>
    <w:rsid w:val="003711CD"/>
    <w:rsid w:val="003711DF"/>
    <w:rsid w:val="003713EB"/>
    <w:rsid w:val="00371676"/>
    <w:rsid w:val="0037182D"/>
    <w:rsid w:val="00371F93"/>
    <w:rsid w:val="00371FCC"/>
    <w:rsid w:val="00371FFD"/>
    <w:rsid w:val="0037204A"/>
    <w:rsid w:val="003728A8"/>
    <w:rsid w:val="003728A9"/>
    <w:rsid w:val="00372B48"/>
    <w:rsid w:val="00373102"/>
    <w:rsid w:val="003739A4"/>
    <w:rsid w:val="0037425A"/>
    <w:rsid w:val="00374988"/>
    <w:rsid w:val="00374B11"/>
    <w:rsid w:val="00375F4B"/>
    <w:rsid w:val="00376B3C"/>
    <w:rsid w:val="003770EB"/>
    <w:rsid w:val="003775B2"/>
    <w:rsid w:val="00380142"/>
    <w:rsid w:val="003802FD"/>
    <w:rsid w:val="00381FEA"/>
    <w:rsid w:val="00382EBA"/>
    <w:rsid w:val="00383225"/>
    <w:rsid w:val="003833E7"/>
    <w:rsid w:val="00383520"/>
    <w:rsid w:val="003838AD"/>
    <w:rsid w:val="00383BB7"/>
    <w:rsid w:val="00384628"/>
    <w:rsid w:val="0038476E"/>
    <w:rsid w:val="00384E16"/>
    <w:rsid w:val="00384ED1"/>
    <w:rsid w:val="003851C4"/>
    <w:rsid w:val="00385884"/>
    <w:rsid w:val="003865E9"/>
    <w:rsid w:val="003866DF"/>
    <w:rsid w:val="003869D9"/>
    <w:rsid w:val="00386DF0"/>
    <w:rsid w:val="0038704A"/>
    <w:rsid w:val="00387C35"/>
    <w:rsid w:val="00387FAB"/>
    <w:rsid w:val="00387FB9"/>
    <w:rsid w:val="00390236"/>
    <w:rsid w:val="003912D2"/>
    <w:rsid w:val="00392186"/>
    <w:rsid w:val="003922E5"/>
    <w:rsid w:val="00392436"/>
    <w:rsid w:val="003933E3"/>
    <w:rsid w:val="0039352B"/>
    <w:rsid w:val="00393580"/>
    <w:rsid w:val="00393A07"/>
    <w:rsid w:val="00393BB0"/>
    <w:rsid w:val="00393E4D"/>
    <w:rsid w:val="00394135"/>
    <w:rsid w:val="00394D34"/>
    <w:rsid w:val="00395687"/>
    <w:rsid w:val="00395F62"/>
    <w:rsid w:val="00396755"/>
    <w:rsid w:val="003967D2"/>
    <w:rsid w:val="00396E55"/>
    <w:rsid w:val="00396E57"/>
    <w:rsid w:val="00397CAB"/>
    <w:rsid w:val="003A00DC"/>
    <w:rsid w:val="003A0B64"/>
    <w:rsid w:val="003A0DC4"/>
    <w:rsid w:val="003A10B9"/>
    <w:rsid w:val="003A134C"/>
    <w:rsid w:val="003A14C6"/>
    <w:rsid w:val="003A23F1"/>
    <w:rsid w:val="003A258C"/>
    <w:rsid w:val="003A260E"/>
    <w:rsid w:val="003A3905"/>
    <w:rsid w:val="003A3B2B"/>
    <w:rsid w:val="003A3B7F"/>
    <w:rsid w:val="003A4D28"/>
    <w:rsid w:val="003A501B"/>
    <w:rsid w:val="003A52FA"/>
    <w:rsid w:val="003A5DC5"/>
    <w:rsid w:val="003A6336"/>
    <w:rsid w:val="003A63E4"/>
    <w:rsid w:val="003A649A"/>
    <w:rsid w:val="003A65A0"/>
    <w:rsid w:val="003A6804"/>
    <w:rsid w:val="003A6A07"/>
    <w:rsid w:val="003A6B3E"/>
    <w:rsid w:val="003A78FD"/>
    <w:rsid w:val="003A7B72"/>
    <w:rsid w:val="003A7DA2"/>
    <w:rsid w:val="003B0CE7"/>
    <w:rsid w:val="003B109E"/>
    <w:rsid w:val="003B192E"/>
    <w:rsid w:val="003B212D"/>
    <w:rsid w:val="003B21E8"/>
    <w:rsid w:val="003B25DD"/>
    <w:rsid w:val="003B2BEA"/>
    <w:rsid w:val="003B30C1"/>
    <w:rsid w:val="003B3277"/>
    <w:rsid w:val="003B32B7"/>
    <w:rsid w:val="003B420E"/>
    <w:rsid w:val="003B4A15"/>
    <w:rsid w:val="003B4E7D"/>
    <w:rsid w:val="003B4F34"/>
    <w:rsid w:val="003B4F3D"/>
    <w:rsid w:val="003B55EE"/>
    <w:rsid w:val="003B5801"/>
    <w:rsid w:val="003B58CE"/>
    <w:rsid w:val="003B5BED"/>
    <w:rsid w:val="003B5EAD"/>
    <w:rsid w:val="003B61CA"/>
    <w:rsid w:val="003B6BB8"/>
    <w:rsid w:val="003B6DFA"/>
    <w:rsid w:val="003B6F42"/>
    <w:rsid w:val="003B74DD"/>
    <w:rsid w:val="003C03CF"/>
    <w:rsid w:val="003C04D1"/>
    <w:rsid w:val="003C12BC"/>
    <w:rsid w:val="003C163F"/>
    <w:rsid w:val="003C23C3"/>
    <w:rsid w:val="003C2846"/>
    <w:rsid w:val="003C2B62"/>
    <w:rsid w:val="003C2FE5"/>
    <w:rsid w:val="003C340B"/>
    <w:rsid w:val="003C3B51"/>
    <w:rsid w:val="003C3C7B"/>
    <w:rsid w:val="003C4575"/>
    <w:rsid w:val="003C473D"/>
    <w:rsid w:val="003C4871"/>
    <w:rsid w:val="003C49C0"/>
    <w:rsid w:val="003C51E6"/>
    <w:rsid w:val="003C5262"/>
    <w:rsid w:val="003C536D"/>
    <w:rsid w:val="003C5466"/>
    <w:rsid w:val="003C54AA"/>
    <w:rsid w:val="003C5E24"/>
    <w:rsid w:val="003C60DF"/>
    <w:rsid w:val="003C614E"/>
    <w:rsid w:val="003C620A"/>
    <w:rsid w:val="003C68CB"/>
    <w:rsid w:val="003C69EA"/>
    <w:rsid w:val="003C7282"/>
    <w:rsid w:val="003C73E5"/>
    <w:rsid w:val="003D0178"/>
    <w:rsid w:val="003D017C"/>
    <w:rsid w:val="003D04E2"/>
    <w:rsid w:val="003D0736"/>
    <w:rsid w:val="003D0A0F"/>
    <w:rsid w:val="003D11C9"/>
    <w:rsid w:val="003D1730"/>
    <w:rsid w:val="003D1FBF"/>
    <w:rsid w:val="003D2A9B"/>
    <w:rsid w:val="003D2AB3"/>
    <w:rsid w:val="003D2CE7"/>
    <w:rsid w:val="003D2ED4"/>
    <w:rsid w:val="003D3788"/>
    <w:rsid w:val="003D3F13"/>
    <w:rsid w:val="003D4418"/>
    <w:rsid w:val="003D4521"/>
    <w:rsid w:val="003D52F1"/>
    <w:rsid w:val="003D5B2E"/>
    <w:rsid w:val="003D650A"/>
    <w:rsid w:val="003D679C"/>
    <w:rsid w:val="003D67F2"/>
    <w:rsid w:val="003D6922"/>
    <w:rsid w:val="003D6BA9"/>
    <w:rsid w:val="003D6DE8"/>
    <w:rsid w:val="003D76DF"/>
    <w:rsid w:val="003D7724"/>
    <w:rsid w:val="003D773E"/>
    <w:rsid w:val="003D7B46"/>
    <w:rsid w:val="003E006C"/>
    <w:rsid w:val="003E055F"/>
    <w:rsid w:val="003E0887"/>
    <w:rsid w:val="003E0D36"/>
    <w:rsid w:val="003E1C22"/>
    <w:rsid w:val="003E1E04"/>
    <w:rsid w:val="003E1E4A"/>
    <w:rsid w:val="003E207E"/>
    <w:rsid w:val="003E21E3"/>
    <w:rsid w:val="003E21F2"/>
    <w:rsid w:val="003E2B9E"/>
    <w:rsid w:val="003E3298"/>
    <w:rsid w:val="003E32AC"/>
    <w:rsid w:val="003E33F0"/>
    <w:rsid w:val="003E4ADE"/>
    <w:rsid w:val="003E4AED"/>
    <w:rsid w:val="003E5075"/>
    <w:rsid w:val="003E51AA"/>
    <w:rsid w:val="003E525B"/>
    <w:rsid w:val="003E59B7"/>
    <w:rsid w:val="003E5A5A"/>
    <w:rsid w:val="003E5F75"/>
    <w:rsid w:val="003E65F9"/>
    <w:rsid w:val="003E6927"/>
    <w:rsid w:val="003E76A4"/>
    <w:rsid w:val="003E79F5"/>
    <w:rsid w:val="003F04A2"/>
    <w:rsid w:val="003F0EB5"/>
    <w:rsid w:val="003F1536"/>
    <w:rsid w:val="003F184F"/>
    <w:rsid w:val="003F1BCE"/>
    <w:rsid w:val="003F1D26"/>
    <w:rsid w:val="003F1DFB"/>
    <w:rsid w:val="003F2093"/>
    <w:rsid w:val="003F2104"/>
    <w:rsid w:val="003F21A2"/>
    <w:rsid w:val="003F23A7"/>
    <w:rsid w:val="003F279F"/>
    <w:rsid w:val="003F34B6"/>
    <w:rsid w:val="003F3B11"/>
    <w:rsid w:val="003F41D2"/>
    <w:rsid w:val="003F4DF2"/>
    <w:rsid w:val="003F539A"/>
    <w:rsid w:val="003F5400"/>
    <w:rsid w:val="003F5C06"/>
    <w:rsid w:val="003F5E14"/>
    <w:rsid w:val="003F60B6"/>
    <w:rsid w:val="003F688A"/>
    <w:rsid w:val="003F70D6"/>
    <w:rsid w:val="003F70EA"/>
    <w:rsid w:val="003F7166"/>
    <w:rsid w:val="003F742F"/>
    <w:rsid w:val="003F75F8"/>
    <w:rsid w:val="003F7838"/>
    <w:rsid w:val="003F7934"/>
    <w:rsid w:val="003F7A10"/>
    <w:rsid w:val="003F7BB2"/>
    <w:rsid w:val="00400C93"/>
    <w:rsid w:val="00400CBB"/>
    <w:rsid w:val="0040122F"/>
    <w:rsid w:val="004013FB"/>
    <w:rsid w:val="0040162C"/>
    <w:rsid w:val="00401697"/>
    <w:rsid w:val="00401749"/>
    <w:rsid w:val="00401BB1"/>
    <w:rsid w:val="00401DB8"/>
    <w:rsid w:val="00402066"/>
    <w:rsid w:val="0040222D"/>
    <w:rsid w:val="004022CC"/>
    <w:rsid w:val="004027A4"/>
    <w:rsid w:val="0040290E"/>
    <w:rsid w:val="00402F75"/>
    <w:rsid w:val="00403031"/>
    <w:rsid w:val="004036F3"/>
    <w:rsid w:val="004045C1"/>
    <w:rsid w:val="004054F0"/>
    <w:rsid w:val="00405890"/>
    <w:rsid w:val="0040590F"/>
    <w:rsid w:val="00405DBC"/>
    <w:rsid w:val="0040658E"/>
    <w:rsid w:val="0040702A"/>
    <w:rsid w:val="00407048"/>
    <w:rsid w:val="00407666"/>
    <w:rsid w:val="00407679"/>
    <w:rsid w:val="004076BD"/>
    <w:rsid w:val="004077C8"/>
    <w:rsid w:val="00407A2B"/>
    <w:rsid w:val="00407B9F"/>
    <w:rsid w:val="0041017D"/>
    <w:rsid w:val="0041053D"/>
    <w:rsid w:val="00412318"/>
    <w:rsid w:val="004128EF"/>
    <w:rsid w:val="0041292E"/>
    <w:rsid w:val="00412C19"/>
    <w:rsid w:val="004131F4"/>
    <w:rsid w:val="0041441D"/>
    <w:rsid w:val="004144B3"/>
    <w:rsid w:val="0041548B"/>
    <w:rsid w:val="0041558C"/>
    <w:rsid w:val="00415820"/>
    <w:rsid w:val="00415C91"/>
    <w:rsid w:val="00415CE3"/>
    <w:rsid w:val="0041632B"/>
    <w:rsid w:val="004168DE"/>
    <w:rsid w:val="00416A64"/>
    <w:rsid w:val="00416D35"/>
    <w:rsid w:val="00417E61"/>
    <w:rsid w:val="004200FA"/>
    <w:rsid w:val="004204FF"/>
    <w:rsid w:val="004209F4"/>
    <w:rsid w:val="00420D81"/>
    <w:rsid w:val="004210FF"/>
    <w:rsid w:val="00421505"/>
    <w:rsid w:val="004219FD"/>
    <w:rsid w:val="00421EC5"/>
    <w:rsid w:val="004222AC"/>
    <w:rsid w:val="00422727"/>
    <w:rsid w:val="004227F3"/>
    <w:rsid w:val="00422C88"/>
    <w:rsid w:val="0042328D"/>
    <w:rsid w:val="00423B98"/>
    <w:rsid w:val="00423BE3"/>
    <w:rsid w:val="00423C62"/>
    <w:rsid w:val="00423CE2"/>
    <w:rsid w:val="00423D4A"/>
    <w:rsid w:val="004245DC"/>
    <w:rsid w:val="004248B4"/>
    <w:rsid w:val="00424961"/>
    <w:rsid w:val="004249FA"/>
    <w:rsid w:val="00424DF8"/>
    <w:rsid w:val="00424E17"/>
    <w:rsid w:val="00425249"/>
    <w:rsid w:val="004256CA"/>
    <w:rsid w:val="00425774"/>
    <w:rsid w:val="00425BD0"/>
    <w:rsid w:val="00426121"/>
    <w:rsid w:val="00426154"/>
    <w:rsid w:val="00426257"/>
    <w:rsid w:val="00426809"/>
    <w:rsid w:val="004273FA"/>
    <w:rsid w:val="0042749D"/>
    <w:rsid w:val="0042759C"/>
    <w:rsid w:val="0042779B"/>
    <w:rsid w:val="00427E15"/>
    <w:rsid w:val="00430110"/>
    <w:rsid w:val="0043020D"/>
    <w:rsid w:val="00430777"/>
    <w:rsid w:val="00430B77"/>
    <w:rsid w:val="00430CB8"/>
    <w:rsid w:val="0043105E"/>
    <w:rsid w:val="004317F0"/>
    <w:rsid w:val="00431B28"/>
    <w:rsid w:val="00431CAC"/>
    <w:rsid w:val="004325DF"/>
    <w:rsid w:val="00433025"/>
    <w:rsid w:val="00433A58"/>
    <w:rsid w:val="00433F4A"/>
    <w:rsid w:val="00434485"/>
    <w:rsid w:val="0043451F"/>
    <w:rsid w:val="00434775"/>
    <w:rsid w:val="00434CD8"/>
    <w:rsid w:val="00435168"/>
    <w:rsid w:val="004356A3"/>
    <w:rsid w:val="00436379"/>
    <w:rsid w:val="0043676C"/>
    <w:rsid w:val="00436D15"/>
    <w:rsid w:val="00437325"/>
    <w:rsid w:val="004409DC"/>
    <w:rsid w:val="00440A3C"/>
    <w:rsid w:val="00440E99"/>
    <w:rsid w:val="0044107D"/>
    <w:rsid w:val="00441A4B"/>
    <w:rsid w:val="00441A4C"/>
    <w:rsid w:val="00441FB4"/>
    <w:rsid w:val="004423E5"/>
    <w:rsid w:val="00442CC6"/>
    <w:rsid w:val="00442D69"/>
    <w:rsid w:val="00442D8C"/>
    <w:rsid w:val="004432B0"/>
    <w:rsid w:val="00443550"/>
    <w:rsid w:val="0044431B"/>
    <w:rsid w:val="00444666"/>
    <w:rsid w:val="004448F7"/>
    <w:rsid w:val="00444A13"/>
    <w:rsid w:val="00444DA2"/>
    <w:rsid w:val="0044503D"/>
    <w:rsid w:val="00445069"/>
    <w:rsid w:val="004450F1"/>
    <w:rsid w:val="00445617"/>
    <w:rsid w:val="00445A40"/>
    <w:rsid w:val="00445DA7"/>
    <w:rsid w:val="00445FBC"/>
    <w:rsid w:val="0044611E"/>
    <w:rsid w:val="00446C28"/>
    <w:rsid w:val="00447266"/>
    <w:rsid w:val="00447429"/>
    <w:rsid w:val="00447B6C"/>
    <w:rsid w:val="00450002"/>
    <w:rsid w:val="004500F8"/>
    <w:rsid w:val="0045025F"/>
    <w:rsid w:val="004502C5"/>
    <w:rsid w:val="00450340"/>
    <w:rsid w:val="0045076E"/>
    <w:rsid w:val="00450808"/>
    <w:rsid w:val="00450B77"/>
    <w:rsid w:val="00451241"/>
    <w:rsid w:val="004519B4"/>
    <w:rsid w:val="00451C2A"/>
    <w:rsid w:val="0045207F"/>
    <w:rsid w:val="0045241F"/>
    <w:rsid w:val="00452B05"/>
    <w:rsid w:val="00452F0E"/>
    <w:rsid w:val="004535A9"/>
    <w:rsid w:val="00453D49"/>
    <w:rsid w:val="00454242"/>
    <w:rsid w:val="004547D5"/>
    <w:rsid w:val="00454EED"/>
    <w:rsid w:val="00456953"/>
    <w:rsid w:val="004574AD"/>
    <w:rsid w:val="00457B77"/>
    <w:rsid w:val="0046046D"/>
    <w:rsid w:val="004604D7"/>
    <w:rsid w:val="00460661"/>
    <w:rsid w:val="004613D7"/>
    <w:rsid w:val="0046167A"/>
    <w:rsid w:val="0046167B"/>
    <w:rsid w:val="0046193D"/>
    <w:rsid w:val="00461A98"/>
    <w:rsid w:val="00462065"/>
    <w:rsid w:val="0046259A"/>
    <w:rsid w:val="00462B64"/>
    <w:rsid w:val="00463C70"/>
    <w:rsid w:val="00463D36"/>
    <w:rsid w:val="00463D64"/>
    <w:rsid w:val="00464470"/>
    <w:rsid w:val="004651E3"/>
    <w:rsid w:val="00465599"/>
    <w:rsid w:val="00465B67"/>
    <w:rsid w:val="00465EF4"/>
    <w:rsid w:val="00465F07"/>
    <w:rsid w:val="00466333"/>
    <w:rsid w:val="00466341"/>
    <w:rsid w:val="00466641"/>
    <w:rsid w:val="00466E0A"/>
    <w:rsid w:val="00466E10"/>
    <w:rsid w:val="004673F2"/>
    <w:rsid w:val="004677DE"/>
    <w:rsid w:val="00467FAF"/>
    <w:rsid w:val="0047000B"/>
    <w:rsid w:val="004707C5"/>
    <w:rsid w:val="00470C15"/>
    <w:rsid w:val="00470F5F"/>
    <w:rsid w:val="00470FD2"/>
    <w:rsid w:val="00471171"/>
    <w:rsid w:val="00471455"/>
    <w:rsid w:val="00471747"/>
    <w:rsid w:val="004722B5"/>
    <w:rsid w:val="00472F2D"/>
    <w:rsid w:val="00473041"/>
    <w:rsid w:val="004738D8"/>
    <w:rsid w:val="00474DD1"/>
    <w:rsid w:val="0047558F"/>
    <w:rsid w:val="004758B7"/>
    <w:rsid w:val="00475BDE"/>
    <w:rsid w:val="00475D07"/>
    <w:rsid w:val="00476ABD"/>
    <w:rsid w:val="00476C67"/>
    <w:rsid w:val="00477E95"/>
    <w:rsid w:val="00480266"/>
    <w:rsid w:val="00480540"/>
    <w:rsid w:val="0048073E"/>
    <w:rsid w:val="00480876"/>
    <w:rsid w:val="0048099E"/>
    <w:rsid w:val="00480AA6"/>
    <w:rsid w:val="00481318"/>
    <w:rsid w:val="00481784"/>
    <w:rsid w:val="0048194C"/>
    <w:rsid w:val="00481CB7"/>
    <w:rsid w:val="00481D3F"/>
    <w:rsid w:val="00481DD9"/>
    <w:rsid w:val="0048209B"/>
    <w:rsid w:val="0048261F"/>
    <w:rsid w:val="00482BBE"/>
    <w:rsid w:val="00482CFF"/>
    <w:rsid w:val="00482D64"/>
    <w:rsid w:val="00482DF7"/>
    <w:rsid w:val="00482FA1"/>
    <w:rsid w:val="004831BC"/>
    <w:rsid w:val="0048328C"/>
    <w:rsid w:val="004836C4"/>
    <w:rsid w:val="0048396F"/>
    <w:rsid w:val="00483CE6"/>
    <w:rsid w:val="004840BE"/>
    <w:rsid w:val="004848D8"/>
    <w:rsid w:val="004849A3"/>
    <w:rsid w:val="00485C81"/>
    <w:rsid w:val="00485F6B"/>
    <w:rsid w:val="004862C3"/>
    <w:rsid w:val="00487391"/>
    <w:rsid w:val="00490636"/>
    <w:rsid w:val="004912D5"/>
    <w:rsid w:val="0049136C"/>
    <w:rsid w:val="00491AF6"/>
    <w:rsid w:val="00491E7A"/>
    <w:rsid w:val="004920E6"/>
    <w:rsid w:val="00492280"/>
    <w:rsid w:val="00492BD6"/>
    <w:rsid w:val="00493479"/>
    <w:rsid w:val="004937F0"/>
    <w:rsid w:val="004942F4"/>
    <w:rsid w:val="00494357"/>
    <w:rsid w:val="00495639"/>
    <w:rsid w:val="004958A3"/>
    <w:rsid w:val="00495DCE"/>
    <w:rsid w:val="00496042"/>
    <w:rsid w:val="00496171"/>
    <w:rsid w:val="0049621F"/>
    <w:rsid w:val="004971EB"/>
    <w:rsid w:val="00497459"/>
    <w:rsid w:val="00497769"/>
    <w:rsid w:val="00497B5A"/>
    <w:rsid w:val="00497EEC"/>
    <w:rsid w:val="004A1098"/>
    <w:rsid w:val="004A23DC"/>
    <w:rsid w:val="004A2C9D"/>
    <w:rsid w:val="004A3B3B"/>
    <w:rsid w:val="004A3FC4"/>
    <w:rsid w:val="004A44A2"/>
    <w:rsid w:val="004A4599"/>
    <w:rsid w:val="004A459E"/>
    <w:rsid w:val="004A4863"/>
    <w:rsid w:val="004A4FAE"/>
    <w:rsid w:val="004A5018"/>
    <w:rsid w:val="004A50B6"/>
    <w:rsid w:val="004A5426"/>
    <w:rsid w:val="004A55EF"/>
    <w:rsid w:val="004A564D"/>
    <w:rsid w:val="004A5890"/>
    <w:rsid w:val="004A5EBA"/>
    <w:rsid w:val="004A6030"/>
    <w:rsid w:val="004A604D"/>
    <w:rsid w:val="004A67CB"/>
    <w:rsid w:val="004A6A6B"/>
    <w:rsid w:val="004A6BCC"/>
    <w:rsid w:val="004A7682"/>
    <w:rsid w:val="004A7759"/>
    <w:rsid w:val="004B039B"/>
    <w:rsid w:val="004B04EE"/>
    <w:rsid w:val="004B061D"/>
    <w:rsid w:val="004B0E0E"/>
    <w:rsid w:val="004B1417"/>
    <w:rsid w:val="004B1FC4"/>
    <w:rsid w:val="004B218B"/>
    <w:rsid w:val="004B2990"/>
    <w:rsid w:val="004B29D0"/>
    <w:rsid w:val="004B2AD0"/>
    <w:rsid w:val="004B2B09"/>
    <w:rsid w:val="004B2D32"/>
    <w:rsid w:val="004B36C4"/>
    <w:rsid w:val="004B3734"/>
    <w:rsid w:val="004B3B7D"/>
    <w:rsid w:val="004B40F5"/>
    <w:rsid w:val="004B4388"/>
    <w:rsid w:val="004B46D3"/>
    <w:rsid w:val="004B4A0E"/>
    <w:rsid w:val="004B4A25"/>
    <w:rsid w:val="004B4CE8"/>
    <w:rsid w:val="004B50B2"/>
    <w:rsid w:val="004B510A"/>
    <w:rsid w:val="004B5246"/>
    <w:rsid w:val="004B5425"/>
    <w:rsid w:val="004B55B2"/>
    <w:rsid w:val="004B6472"/>
    <w:rsid w:val="004B68AC"/>
    <w:rsid w:val="004B6A7A"/>
    <w:rsid w:val="004B7678"/>
    <w:rsid w:val="004B7BCC"/>
    <w:rsid w:val="004C098E"/>
    <w:rsid w:val="004C0B43"/>
    <w:rsid w:val="004C0D2D"/>
    <w:rsid w:val="004C0E4E"/>
    <w:rsid w:val="004C1191"/>
    <w:rsid w:val="004C1885"/>
    <w:rsid w:val="004C1B0A"/>
    <w:rsid w:val="004C1E79"/>
    <w:rsid w:val="004C20D5"/>
    <w:rsid w:val="004C249A"/>
    <w:rsid w:val="004C2639"/>
    <w:rsid w:val="004C2BC4"/>
    <w:rsid w:val="004C2D60"/>
    <w:rsid w:val="004C330E"/>
    <w:rsid w:val="004C3882"/>
    <w:rsid w:val="004C3C3B"/>
    <w:rsid w:val="004C497F"/>
    <w:rsid w:val="004C49B0"/>
    <w:rsid w:val="004C516C"/>
    <w:rsid w:val="004C537A"/>
    <w:rsid w:val="004C5AFD"/>
    <w:rsid w:val="004C5B4E"/>
    <w:rsid w:val="004C5C8F"/>
    <w:rsid w:val="004C658C"/>
    <w:rsid w:val="004C6A2E"/>
    <w:rsid w:val="004C72F7"/>
    <w:rsid w:val="004C7443"/>
    <w:rsid w:val="004C7614"/>
    <w:rsid w:val="004C77A1"/>
    <w:rsid w:val="004D0EF8"/>
    <w:rsid w:val="004D1417"/>
    <w:rsid w:val="004D1573"/>
    <w:rsid w:val="004D18A9"/>
    <w:rsid w:val="004D26E3"/>
    <w:rsid w:val="004D2B7D"/>
    <w:rsid w:val="004D2C34"/>
    <w:rsid w:val="004D3636"/>
    <w:rsid w:val="004D378C"/>
    <w:rsid w:val="004D3880"/>
    <w:rsid w:val="004D3986"/>
    <w:rsid w:val="004D3AAD"/>
    <w:rsid w:val="004D4042"/>
    <w:rsid w:val="004D44B3"/>
    <w:rsid w:val="004D45F5"/>
    <w:rsid w:val="004D46C9"/>
    <w:rsid w:val="004D492D"/>
    <w:rsid w:val="004D4969"/>
    <w:rsid w:val="004D5988"/>
    <w:rsid w:val="004D63F1"/>
    <w:rsid w:val="004D646C"/>
    <w:rsid w:val="004D6AC8"/>
    <w:rsid w:val="004D757D"/>
    <w:rsid w:val="004D7E25"/>
    <w:rsid w:val="004E053A"/>
    <w:rsid w:val="004E0ACA"/>
    <w:rsid w:val="004E1201"/>
    <w:rsid w:val="004E14A7"/>
    <w:rsid w:val="004E1AB5"/>
    <w:rsid w:val="004E1DA4"/>
    <w:rsid w:val="004E20A5"/>
    <w:rsid w:val="004E258C"/>
    <w:rsid w:val="004E29CB"/>
    <w:rsid w:val="004E32A0"/>
    <w:rsid w:val="004E32C8"/>
    <w:rsid w:val="004E36B9"/>
    <w:rsid w:val="004E3756"/>
    <w:rsid w:val="004E39A9"/>
    <w:rsid w:val="004E3FD7"/>
    <w:rsid w:val="004E434D"/>
    <w:rsid w:val="004E43EF"/>
    <w:rsid w:val="004E45B5"/>
    <w:rsid w:val="004E4602"/>
    <w:rsid w:val="004E4840"/>
    <w:rsid w:val="004E4F85"/>
    <w:rsid w:val="004E52D5"/>
    <w:rsid w:val="004E56CC"/>
    <w:rsid w:val="004E5A74"/>
    <w:rsid w:val="004E6085"/>
    <w:rsid w:val="004E640F"/>
    <w:rsid w:val="004E657B"/>
    <w:rsid w:val="004E6946"/>
    <w:rsid w:val="004E6ABF"/>
    <w:rsid w:val="004E6E90"/>
    <w:rsid w:val="004E701E"/>
    <w:rsid w:val="004E71D4"/>
    <w:rsid w:val="004F017D"/>
    <w:rsid w:val="004F0258"/>
    <w:rsid w:val="004F05DC"/>
    <w:rsid w:val="004F0A62"/>
    <w:rsid w:val="004F0D1A"/>
    <w:rsid w:val="004F0F3A"/>
    <w:rsid w:val="004F10DA"/>
    <w:rsid w:val="004F1147"/>
    <w:rsid w:val="004F1C6C"/>
    <w:rsid w:val="004F210D"/>
    <w:rsid w:val="004F26B3"/>
    <w:rsid w:val="004F2E08"/>
    <w:rsid w:val="004F34A4"/>
    <w:rsid w:val="004F38A0"/>
    <w:rsid w:val="004F3E5B"/>
    <w:rsid w:val="004F445F"/>
    <w:rsid w:val="004F5606"/>
    <w:rsid w:val="004F6525"/>
    <w:rsid w:val="004F69F6"/>
    <w:rsid w:val="004F7583"/>
    <w:rsid w:val="004F75D9"/>
    <w:rsid w:val="005000B2"/>
    <w:rsid w:val="005002D4"/>
    <w:rsid w:val="0050038C"/>
    <w:rsid w:val="0050044D"/>
    <w:rsid w:val="00500C1D"/>
    <w:rsid w:val="00502217"/>
    <w:rsid w:val="00502AFA"/>
    <w:rsid w:val="005034E5"/>
    <w:rsid w:val="00503B94"/>
    <w:rsid w:val="00504644"/>
    <w:rsid w:val="00505A16"/>
    <w:rsid w:val="00505C8C"/>
    <w:rsid w:val="00505D3A"/>
    <w:rsid w:val="00506677"/>
    <w:rsid w:val="00506968"/>
    <w:rsid w:val="00506B41"/>
    <w:rsid w:val="00506C89"/>
    <w:rsid w:val="00506CF8"/>
    <w:rsid w:val="005079ED"/>
    <w:rsid w:val="00507ABE"/>
    <w:rsid w:val="00507BE8"/>
    <w:rsid w:val="00507C26"/>
    <w:rsid w:val="00507E09"/>
    <w:rsid w:val="005100B8"/>
    <w:rsid w:val="005100FA"/>
    <w:rsid w:val="005104A9"/>
    <w:rsid w:val="00511457"/>
    <w:rsid w:val="00511717"/>
    <w:rsid w:val="00511B39"/>
    <w:rsid w:val="0051233E"/>
    <w:rsid w:val="00512478"/>
    <w:rsid w:val="00512529"/>
    <w:rsid w:val="00512821"/>
    <w:rsid w:val="005130CE"/>
    <w:rsid w:val="0051339A"/>
    <w:rsid w:val="00513922"/>
    <w:rsid w:val="00513C86"/>
    <w:rsid w:val="00513C98"/>
    <w:rsid w:val="00513D34"/>
    <w:rsid w:val="005147E8"/>
    <w:rsid w:val="0051486E"/>
    <w:rsid w:val="00514AE9"/>
    <w:rsid w:val="00515087"/>
    <w:rsid w:val="00515268"/>
    <w:rsid w:val="00515A23"/>
    <w:rsid w:val="00515B99"/>
    <w:rsid w:val="00515D4C"/>
    <w:rsid w:val="00515E2C"/>
    <w:rsid w:val="0051635E"/>
    <w:rsid w:val="005165EE"/>
    <w:rsid w:val="0051676B"/>
    <w:rsid w:val="005167BC"/>
    <w:rsid w:val="005167E4"/>
    <w:rsid w:val="00516C66"/>
    <w:rsid w:val="00517404"/>
    <w:rsid w:val="00517415"/>
    <w:rsid w:val="005177D3"/>
    <w:rsid w:val="00517A2D"/>
    <w:rsid w:val="00517D21"/>
    <w:rsid w:val="00517DC6"/>
    <w:rsid w:val="005203E3"/>
    <w:rsid w:val="0052056D"/>
    <w:rsid w:val="00520771"/>
    <w:rsid w:val="00520DA1"/>
    <w:rsid w:val="00523190"/>
    <w:rsid w:val="005231A2"/>
    <w:rsid w:val="00523FB8"/>
    <w:rsid w:val="00524147"/>
    <w:rsid w:val="0052476E"/>
    <w:rsid w:val="0052510A"/>
    <w:rsid w:val="00525157"/>
    <w:rsid w:val="00525BDB"/>
    <w:rsid w:val="0052692D"/>
    <w:rsid w:val="00527574"/>
    <w:rsid w:val="00527D7A"/>
    <w:rsid w:val="00530550"/>
    <w:rsid w:val="005307BF"/>
    <w:rsid w:val="00530EA0"/>
    <w:rsid w:val="00530F8B"/>
    <w:rsid w:val="00531071"/>
    <w:rsid w:val="00531B3D"/>
    <w:rsid w:val="00531DEF"/>
    <w:rsid w:val="005323B8"/>
    <w:rsid w:val="00532A84"/>
    <w:rsid w:val="00532B4F"/>
    <w:rsid w:val="00532F0E"/>
    <w:rsid w:val="00533540"/>
    <w:rsid w:val="005335A0"/>
    <w:rsid w:val="00533611"/>
    <w:rsid w:val="0053369B"/>
    <w:rsid w:val="00533D84"/>
    <w:rsid w:val="00533EAE"/>
    <w:rsid w:val="00534529"/>
    <w:rsid w:val="00534B36"/>
    <w:rsid w:val="0053515C"/>
    <w:rsid w:val="0053539C"/>
    <w:rsid w:val="005355A4"/>
    <w:rsid w:val="005355A9"/>
    <w:rsid w:val="005367A9"/>
    <w:rsid w:val="00536916"/>
    <w:rsid w:val="00536A24"/>
    <w:rsid w:val="00536A5E"/>
    <w:rsid w:val="00536B4C"/>
    <w:rsid w:val="00536B4E"/>
    <w:rsid w:val="005370D8"/>
    <w:rsid w:val="0053792C"/>
    <w:rsid w:val="00537A07"/>
    <w:rsid w:val="00537A39"/>
    <w:rsid w:val="0054070C"/>
    <w:rsid w:val="00540886"/>
    <w:rsid w:val="00540F02"/>
    <w:rsid w:val="0054115D"/>
    <w:rsid w:val="00541176"/>
    <w:rsid w:val="005411DB"/>
    <w:rsid w:val="0054139D"/>
    <w:rsid w:val="005413C8"/>
    <w:rsid w:val="005414AE"/>
    <w:rsid w:val="005415D5"/>
    <w:rsid w:val="00541DE9"/>
    <w:rsid w:val="005422CB"/>
    <w:rsid w:val="00542E80"/>
    <w:rsid w:val="005435F5"/>
    <w:rsid w:val="00543C1F"/>
    <w:rsid w:val="00543D89"/>
    <w:rsid w:val="0054459A"/>
    <w:rsid w:val="00544E7F"/>
    <w:rsid w:val="005450CB"/>
    <w:rsid w:val="005453D8"/>
    <w:rsid w:val="0054559D"/>
    <w:rsid w:val="00545704"/>
    <w:rsid w:val="005468FF"/>
    <w:rsid w:val="00547509"/>
    <w:rsid w:val="005475A5"/>
    <w:rsid w:val="005475D3"/>
    <w:rsid w:val="00547675"/>
    <w:rsid w:val="005477F5"/>
    <w:rsid w:val="005478AA"/>
    <w:rsid w:val="00547A0B"/>
    <w:rsid w:val="00547B58"/>
    <w:rsid w:val="00547F80"/>
    <w:rsid w:val="0055041D"/>
    <w:rsid w:val="00550665"/>
    <w:rsid w:val="005507C7"/>
    <w:rsid w:val="00550EED"/>
    <w:rsid w:val="005517BB"/>
    <w:rsid w:val="00551D05"/>
    <w:rsid w:val="00552177"/>
    <w:rsid w:val="0055218E"/>
    <w:rsid w:val="005521A2"/>
    <w:rsid w:val="005523AE"/>
    <w:rsid w:val="005523DB"/>
    <w:rsid w:val="0055267B"/>
    <w:rsid w:val="00552AFC"/>
    <w:rsid w:val="00552CB8"/>
    <w:rsid w:val="00553319"/>
    <w:rsid w:val="00553EDC"/>
    <w:rsid w:val="00554775"/>
    <w:rsid w:val="0055581D"/>
    <w:rsid w:val="00555A87"/>
    <w:rsid w:val="005562F5"/>
    <w:rsid w:val="00556725"/>
    <w:rsid w:val="00556F7E"/>
    <w:rsid w:val="00556F88"/>
    <w:rsid w:val="005574F6"/>
    <w:rsid w:val="0055796B"/>
    <w:rsid w:val="00557A60"/>
    <w:rsid w:val="00557AEF"/>
    <w:rsid w:val="00557F8F"/>
    <w:rsid w:val="0056004A"/>
    <w:rsid w:val="005609BA"/>
    <w:rsid w:val="005609D4"/>
    <w:rsid w:val="00560B52"/>
    <w:rsid w:val="00560DA1"/>
    <w:rsid w:val="00561514"/>
    <w:rsid w:val="00561519"/>
    <w:rsid w:val="00561618"/>
    <w:rsid w:val="00561925"/>
    <w:rsid w:val="005619FA"/>
    <w:rsid w:val="00561BA2"/>
    <w:rsid w:val="00561C84"/>
    <w:rsid w:val="00562440"/>
    <w:rsid w:val="005629E5"/>
    <w:rsid w:val="00562B93"/>
    <w:rsid w:val="00562CB9"/>
    <w:rsid w:val="00562E31"/>
    <w:rsid w:val="00563687"/>
    <w:rsid w:val="00563AA7"/>
    <w:rsid w:val="00563FBE"/>
    <w:rsid w:val="0056434F"/>
    <w:rsid w:val="00564970"/>
    <w:rsid w:val="00564BC4"/>
    <w:rsid w:val="005653D5"/>
    <w:rsid w:val="00565906"/>
    <w:rsid w:val="00566D25"/>
    <w:rsid w:val="00567126"/>
    <w:rsid w:val="005675B0"/>
    <w:rsid w:val="005679A2"/>
    <w:rsid w:val="00567AE0"/>
    <w:rsid w:val="00567D39"/>
    <w:rsid w:val="00567FC9"/>
    <w:rsid w:val="00570874"/>
    <w:rsid w:val="00571134"/>
    <w:rsid w:val="0057153A"/>
    <w:rsid w:val="00571B87"/>
    <w:rsid w:val="005723FE"/>
    <w:rsid w:val="00572654"/>
    <w:rsid w:val="005729B0"/>
    <w:rsid w:val="0057306C"/>
    <w:rsid w:val="0057319C"/>
    <w:rsid w:val="00573326"/>
    <w:rsid w:val="005744B7"/>
    <w:rsid w:val="00574550"/>
    <w:rsid w:val="00574BB8"/>
    <w:rsid w:val="00574D17"/>
    <w:rsid w:val="00575016"/>
    <w:rsid w:val="00575414"/>
    <w:rsid w:val="00575450"/>
    <w:rsid w:val="00575800"/>
    <w:rsid w:val="00575ED2"/>
    <w:rsid w:val="005764C0"/>
    <w:rsid w:val="00580092"/>
    <w:rsid w:val="00580292"/>
    <w:rsid w:val="00580535"/>
    <w:rsid w:val="005806AB"/>
    <w:rsid w:val="00580752"/>
    <w:rsid w:val="00580A7C"/>
    <w:rsid w:val="00580EDC"/>
    <w:rsid w:val="0058113D"/>
    <w:rsid w:val="0058182D"/>
    <w:rsid w:val="00581A37"/>
    <w:rsid w:val="00581BFE"/>
    <w:rsid w:val="005821BC"/>
    <w:rsid w:val="00582332"/>
    <w:rsid w:val="005825BC"/>
    <w:rsid w:val="005825CD"/>
    <w:rsid w:val="00584010"/>
    <w:rsid w:val="005845CE"/>
    <w:rsid w:val="00584CFB"/>
    <w:rsid w:val="00584EDB"/>
    <w:rsid w:val="0058554F"/>
    <w:rsid w:val="00585A16"/>
    <w:rsid w:val="00585A24"/>
    <w:rsid w:val="005863F5"/>
    <w:rsid w:val="005864BA"/>
    <w:rsid w:val="005866BE"/>
    <w:rsid w:val="00586ADB"/>
    <w:rsid w:val="005870CE"/>
    <w:rsid w:val="005875E8"/>
    <w:rsid w:val="005901C6"/>
    <w:rsid w:val="005903B8"/>
    <w:rsid w:val="00590FCE"/>
    <w:rsid w:val="005912D8"/>
    <w:rsid w:val="00591382"/>
    <w:rsid w:val="005913F9"/>
    <w:rsid w:val="005918DD"/>
    <w:rsid w:val="005922DD"/>
    <w:rsid w:val="00592430"/>
    <w:rsid w:val="00592477"/>
    <w:rsid w:val="005924E7"/>
    <w:rsid w:val="00592DA2"/>
    <w:rsid w:val="00592E79"/>
    <w:rsid w:val="0059326A"/>
    <w:rsid w:val="00593444"/>
    <w:rsid w:val="0059375D"/>
    <w:rsid w:val="00593E7A"/>
    <w:rsid w:val="00594904"/>
    <w:rsid w:val="00594C0D"/>
    <w:rsid w:val="0059546E"/>
    <w:rsid w:val="005954B2"/>
    <w:rsid w:val="0059608C"/>
    <w:rsid w:val="005969A8"/>
    <w:rsid w:val="00597181"/>
    <w:rsid w:val="00597A75"/>
    <w:rsid w:val="00597EE3"/>
    <w:rsid w:val="005A0035"/>
    <w:rsid w:val="005A00E2"/>
    <w:rsid w:val="005A025C"/>
    <w:rsid w:val="005A033A"/>
    <w:rsid w:val="005A04BE"/>
    <w:rsid w:val="005A064D"/>
    <w:rsid w:val="005A06B9"/>
    <w:rsid w:val="005A06E2"/>
    <w:rsid w:val="005A07BD"/>
    <w:rsid w:val="005A09FD"/>
    <w:rsid w:val="005A1075"/>
    <w:rsid w:val="005A1362"/>
    <w:rsid w:val="005A1376"/>
    <w:rsid w:val="005A1A99"/>
    <w:rsid w:val="005A1B21"/>
    <w:rsid w:val="005A1C5B"/>
    <w:rsid w:val="005A2B71"/>
    <w:rsid w:val="005A35F5"/>
    <w:rsid w:val="005A3885"/>
    <w:rsid w:val="005A4441"/>
    <w:rsid w:val="005A5B90"/>
    <w:rsid w:val="005A5C15"/>
    <w:rsid w:val="005A6286"/>
    <w:rsid w:val="005A6ECA"/>
    <w:rsid w:val="005A73EE"/>
    <w:rsid w:val="005A7997"/>
    <w:rsid w:val="005B09F5"/>
    <w:rsid w:val="005B13F2"/>
    <w:rsid w:val="005B1B53"/>
    <w:rsid w:val="005B1DD4"/>
    <w:rsid w:val="005B1E97"/>
    <w:rsid w:val="005B21DD"/>
    <w:rsid w:val="005B21FB"/>
    <w:rsid w:val="005B22E1"/>
    <w:rsid w:val="005B2589"/>
    <w:rsid w:val="005B27AE"/>
    <w:rsid w:val="005B28F5"/>
    <w:rsid w:val="005B313B"/>
    <w:rsid w:val="005B3417"/>
    <w:rsid w:val="005B3962"/>
    <w:rsid w:val="005B3B5A"/>
    <w:rsid w:val="005B3B76"/>
    <w:rsid w:val="005B41AA"/>
    <w:rsid w:val="005B4430"/>
    <w:rsid w:val="005B495D"/>
    <w:rsid w:val="005B4E9A"/>
    <w:rsid w:val="005B52E0"/>
    <w:rsid w:val="005B5626"/>
    <w:rsid w:val="005B5A17"/>
    <w:rsid w:val="005B5BAC"/>
    <w:rsid w:val="005B5F94"/>
    <w:rsid w:val="005B5FE9"/>
    <w:rsid w:val="005B63FE"/>
    <w:rsid w:val="005C0014"/>
    <w:rsid w:val="005C015B"/>
    <w:rsid w:val="005C0A90"/>
    <w:rsid w:val="005C0AFC"/>
    <w:rsid w:val="005C0C3B"/>
    <w:rsid w:val="005C0C9D"/>
    <w:rsid w:val="005C0D75"/>
    <w:rsid w:val="005C0D83"/>
    <w:rsid w:val="005C1AB2"/>
    <w:rsid w:val="005C1D19"/>
    <w:rsid w:val="005C1EF2"/>
    <w:rsid w:val="005C2338"/>
    <w:rsid w:val="005C2676"/>
    <w:rsid w:val="005C29FA"/>
    <w:rsid w:val="005C3CA2"/>
    <w:rsid w:val="005C4F9E"/>
    <w:rsid w:val="005C5881"/>
    <w:rsid w:val="005C59AA"/>
    <w:rsid w:val="005C5BB2"/>
    <w:rsid w:val="005C600F"/>
    <w:rsid w:val="005C6473"/>
    <w:rsid w:val="005C6584"/>
    <w:rsid w:val="005C65C2"/>
    <w:rsid w:val="005C66E5"/>
    <w:rsid w:val="005C6713"/>
    <w:rsid w:val="005C67CA"/>
    <w:rsid w:val="005C6AD7"/>
    <w:rsid w:val="005C6CCE"/>
    <w:rsid w:val="005C6DC0"/>
    <w:rsid w:val="005C7806"/>
    <w:rsid w:val="005C7B9A"/>
    <w:rsid w:val="005C7EAF"/>
    <w:rsid w:val="005D0197"/>
    <w:rsid w:val="005D055E"/>
    <w:rsid w:val="005D08D8"/>
    <w:rsid w:val="005D0B8C"/>
    <w:rsid w:val="005D1179"/>
    <w:rsid w:val="005D12EB"/>
    <w:rsid w:val="005D1490"/>
    <w:rsid w:val="005D16E4"/>
    <w:rsid w:val="005D17E5"/>
    <w:rsid w:val="005D1B42"/>
    <w:rsid w:val="005D1DC7"/>
    <w:rsid w:val="005D2A41"/>
    <w:rsid w:val="005D2EA7"/>
    <w:rsid w:val="005D30BA"/>
    <w:rsid w:val="005D349A"/>
    <w:rsid w:val="005D3B3A"/>
    <w:rsid w:val="005D3F72"/>
    <w:rsid w:val="005D42A8"/>
    <w:rsid w:val="005D4C7D"/>
    <w:rsid w:val="005D5019"/>
    <w:rsid w:val="005D5327"/>
    <w:rsid w:val="005D58FD"/>
    <w:rsid w:val="005D5D94"/>
    <w:rsid w:val="005D6196"/>
    <w:rsid w:val="005D697B"/>
    <w:rsid w:val="005D6D00"/>
    <w:rsid w:val="005D765C"/>
    <w:rsid w:val="005D79C1"/>
    <w:rsid w:val="005D7C40"/>
    <w:rsid w:val="005E00BD"/>
    <w:rsid w:val="005E06B1"/>
    <w:rsid w:val="005E0B3F"/>
    <w:rsid w:val="005E0B9C"/>
    <w:rsid w:val="005E0FC4"/>
    <w:rsid w:val="005E1EF3"/>
    <w:rsid w:val="005E24AE"/>
    <w:rsid w:val="005E26B3"/>
    <w:rsid w:val="005E2DB6"/>
    <w:rsid w:val="005E30A7"/>
    <w:rsid w:val="005E3739"/>
    <w:rsid w:val="005E3DA6"/>
    <w:rsid w:val="005E40E0"/>
    <w:rsid w:val="005E4185"/>
    <w:rsid w:val="005E41BE"/>
    <w:rsid w:val="005E41C0"/>
    <w:rsid w:val="005E50D7"/>
    <w:rsid w:val="005E5405"/>
    <w:rsid w:val="005E5426"/>
    <w:rsid w:val="005E555D"/>
    <w:rsid w:val="005E5DC4"/>
    <w:rsid w:val="005E5F66"/>
    <w:rsid w:val="005E6392"/>
    <w:rsid w:val="005E65AC"/>
    <w:rsid w:val="005E7188"/>
    <w:rsid w:val="005E7408"/>
    <w:rsid w:val="005E754D"/>
    <w:rsid w:val="005E7AD4"/>
    <w:rsid w:val="005E7C73"/>
    <w:rsid w:val="005E7D97"/>
    <w:rsid w:val="005E7E70"/>
    <w:rsid w:val="005F0149"/>
    <w:rsid w:val="005F0524"/>
    <w:rsid w:val="005F072C"/>
    <w:rsid w:val="005F08F2"/>
    <w:rsid w:val="005F0DF7"/>
    <w:rsid w:val="005F149F"/>
    <w:rsid w:val="005F1879"/>
    <w:rsid w:val="005F1B5A"/>
    <w:rsid w:val="005F1D3E"/>
    <w:rsid w:val="005F1DA5"/>
    <w:rsid w:val="005F2089"/>
    <w:rsid w:val="005F22A7"/>
    <w:rsid w:val="005F2312"/>
    <w:rsid w:val="005F232D"/>
    <w:rsid w:val="005F26FB"/>
    <w:rsid w:val="005F3339"/>
    <w:rsid w:val="005F3439"/>
    <w:rsid w:val="005F3E51"/>
    <w:rsid w:val="005F4261"/>
    <w:rsid w:val="005F442F"/>
    <w:rsid w:val="005F4784"/>
    <w:rsid w:val="005F5517"/>
    <w:rsid w:val="005F56AE"/>
    <w:rsid w:val="005F56B9"/>
    <w:rsid w:val="005F5C0B"/>
    <w:rsid w:val="005F5C4C"/>
    <w:rsid w:val="005F5F8F"/>
    <w:rsid w:val="005F64FB"/>
    <w:rsid w:val="005F6E97"/>
    <w:rsid w:val="005F781A"/>
    <w:rsid w:val="006001A9"/>
    <w:rsid w:val="006003BA"/>
    <w:rsid w:val="006005E4"/>
    <w:rsid w:val="00600A0C"/>
    <w:rsid w:val="00600B25"/>
    <w:rsid w:val="006018F8"/>
    <w:rsid w:val="0060216E"/>
    <w:rsid w:val="00602758"/>
    <w:rsid w:val="00602B7A"/>
    <w:rsid w:val="00602E43"/>
    <w:rsid w:val="00603CBB"/>
    <w:rsid w:val="00604B22"/>
    <w:rsid w:val="00604B43"/>
    <w:rsid w:val="00605496"/>
    <w:rsid w:val="006055EE"/>
    <w:rsid w:val="00605CF9"/>
    <w:rsid w:val="00606614"/>
    <w:rsid w:val="00606D5C"/>
    <w:rsid w:val="00606FF4"/>
    <w:rsid w:val="00607DE8"/>
    <w:rsid w:val="006109AB"/>
    <w:rsid w:val="0061135D"/>
    <w:rsid w:val="006115FD"/>
    <w:rsid w:val="00611A7F"/>
    <w:rsid w:val="0061219C"/>
    <w:rsid w:val="00612344"/>
    <w:rsid w:val="006123DF"/>
    <w:rsid w:val="00612AD8"/>
    <w:rsid w:val="00612EA1"/>
    <w:rsid w:val="00613987"/>
    <w:rsid w:val="00613B60"/>
    <w:rsid w:val="00613DA4"/>
    <w:rsid w:val="0061406A"/>
    <w:rsid w:val="00614183"/>
    <w:rsid w:val="006142C0"/>
    <w:rsid w:val="006145E0"/>
    <w:rsid w:val="006147DC"/>
    <w:rsid w:val="0061484D"/>
    <w:rsid w:val="00614EE9"/>
    <w:rsid w:val="006158F2"/>
    <w:rsid w:val="00615909"/>
    <w:rsid w:val="00615DF7"/>
    <w:rsid w:val="0061673A"/>
    <w:rsid w:val="006168E2"/>
    <w:rsid w:val="0061717F"/>
    <w:rsid w:val="00617B79"/>
    <w:rsid w:val="006206C6"/>
    <w:rsid w:val="00620746"/>
    <w:rsid w:val="0062105C"/>
    <w:rsid w:val="00621410"/>
    <w:rsid w:val="00621AAC"/>
    <w:rsid w:val="00621FDB"/>
    <w:rsid w:val="00622079"/>
    <w:rsid w:val="0062265B"/>
    <w:rsid w:val="00622936"/>
    <w:rsid w:val="00622CE9"/>
    <w:rsid w:val="00622FF9"/>
    <w:rsid w:val="0062385A"/>
    <w:rsid w:val="006238FB"/>
    <w:rsid w:val="00623CFD"/>
    <w:rsid w:val="0062411A"/>
    <w:rsid w:val="00624915"/>
    <w:rsid w:val="00624D88"/>
    <w:rsid w:val="0062542B"/>
    <w:rsid w:val="00625DAA"/>
    <w:rsid w:val="00625E48"/>
    <w:rsid w:val="00626524"/>
    <w:rsid w:val="006265B5"/>
    <w:rsid w:val="00626818"/>
    <w:rsid w:val="00626B62"/>
    <w:rsid w:val="00627056"/>
    <w:rsid w:val="006271AA"/>
    <w:rsid w:val="00627424"/>
    <w:rsid w:val="006278AF"/>
    <w:rsid w:val="0062790C"/>
    <w:rsid w:val="00627D0E"/>
    <w:rsid w:val="00627D1F"/>
    <w:rsid w:val="00627EBA"/>
    <w:rsid w:val="00630141"/>
    <w:rsid w:val="00630175"/>
    <w:rsid w:val="00630767"/>
    <w:rsid w:val="00630A01"/>
    <w:rsid w:val="00631547"/>
    <w:rsid w:val="006316CA"/>
    <w:rsid w:val="0063187B"/>
    <w:rsid w:val="0063197A"/>
    <w:rsid w:val="006319B9"/>
    <w:rsid w:val="0063212A"/>
    <w:rsid w:val="00632415"/>
    <w:rsid w:val="0063271C"/>
    <w:rsid w:val="00634494"/>
    <w:rsid w:val="00634BD1"/>
    <w:rsid w:val="0063515C"/>
    <w:rsid w:val="006353C6"/>
    <w:rsid w:val="00635642"/>
    <w:rsid w:val="00635B2B"/>
    <w:rsid w:val="00635BC1"/>
    <w:rsid w:val="00635D2D"/>
    <w:rsid w:val="00635FD1"/>
    <w:rsid w:val="00636035"/>
    <w:rsid w:val="006361DD"/>
    <w:rsid w:val="006365FC"/>
    <w:rsid w:val="00636C69"/>
    <w:rsid w:val="00636C87"/>
    <w:rsid w:val="006371ED"/>
    <w:rsid w:val="00637640"/>
    <w:rsid w:val="0063794E"/>
    <w:rsid w:val="00637BF3"/>
    <w:rsid w:val="00640287"/>
    <w:rsid w:val="006403E3"/>
    <w:rsid w:val="0064058D"/>
    <w:rsid w:val="00640A76"/>
    <w:rsid w:val="00641B35"/>
    <w:rsid w:val="00641DCC"/>
    <w:rsid w:val="00642081"/>
    <w:rsid w:val="0064228D"/>
    <w:rsid w:val="0064280F"/>
    <w:rsid w:val="00642AA2"/>
    <w:rsid w:val="00642F0E"/>
    <w:rsid w:val="006430AC"/>
    <w:rsid w:val="006439C0"/>
    <w:rsid w:val="0064453D"/>
    <w:rsid w:val="00644FD3"/>
    <w:rsid w:val="00645453"/>
    <w:rsid w:val="00645A33"/>
    <w:rsid w:val="006464DE"/>
    <w:rsid w:val="00646792"/>
    <w:rsid w:val="006469BE"/>
    <w:rsid w:val="00646A5D"/>
    <w:rsid w:val="00646BFE"/>
    <w:rsid w:val="00646F76"/>
    <w:rsid w:val="0064798E"/>
    <w:rsid w:val="00647B47"/>
    <w:rsid w:val="00650257"/>
    <w:rsid w:val="006503A9"/>
    <w:rsid w:val="006504A8"/>
    <w:rsid w:val="006507F5"/>
    <w:rsid w:val="00650E27"/>
    <w:rsid w:val="00650F3C"/>
    <w:rsid w:val="00651017"/>
    <w:rsid w:val="006515EA"/>
    <w:rsid w:val="006518EF"/>
    <w:rsid w:val="006525B9"/>
    <w:rsid w:val="00652A2F"/>
    <w:rsid w:val="00653A32"/>
    <w:rsid w:val="00653A58"/>
    <w:rsid w:val="00653B56"/>
    <w:rsid w:val="00653E41"/>
    <w:rsid w:val="00653EC0"/>
    <w:rsid w:val="0065504E"/>
    <w:rsid w:val="00655292"/>
    <w:rsid w:val="00655C06"/>
    <w:rsid w:val="00656287"/>
    <w:rsid w:val="006565C7"/>
    <w:rsid w:val="00657212"/>
    <w:rsid w:val="00657303"/>
    <w:rsid w:val="006578B5"/>
    <w:rsid w:val="0066055C"/>
    <w:rsid w:val="006618E2"/>
    <w:rsid w:val="006619E4"/>
    <w:rsid w:val="006623C8"/>
    <w:rsid w:val="006626CC"/>
    <w:rsid w:val="006629F7"/>
    <w:rsid w:val="00662B0F"/>
    <w:rsid w:val="00662CB5"/>
    <w:rsid w:val="00662DD4"/>
    <w:rsid w:val="00662F1E"/>
    <w:rsid w:val="00663C92"/>
    <w:rsid w:val="00663CD6"/>
    <w:rsid w:val="00664D82"/>
    <w:rsid w:val="00664F0E"/>
    <w:rsid w:val="00664FAA"/>
    <w:rsid w:val="0066519C"/>
    <w:rsid w:val="0066611E"/>
    <w:rsid w:val="00666327"/>
    <w:rsid w:val="00666766"/>
    <w:rsid w:val="00666835"/>
    <w:rsid w:val="00666E74"/>
    <w:rsid w:val="0067033F"/>
    <w:rsid w:val="00670BCF"/>
    <w:rsid w:val="00671329"/>
    <w:rsid w:val="0067140F"/>
    <w:rsid w:val="00672146"/>
    <w:rsid w:val="00672649"/>
    <w:rsid w:val="00672CDF"/>
    <w:rsid w:val="00672D44"/>
    <w:rsid w:val="00672F0E"/>
    <w:rsid w:val="00673873"/>
    <w:rsid w:val="00673E55"/>
    <w:rsid w:val="0067419B"/>
    <w:rsid w:val="006741B6"/>
    <w:rsid w:val="00674490"/>
    <w:rsid w:val="00675195"/>
    <w:rsid w:val="0067594C"/>
    <w:rsid w:val="00675C85"/>
    <w:rsid w:val="0067630C"/>
    <w:rsid w:val="006765A5"/>
    <w:rsid w:val="00676BDD"/>
    <w:rsid w:val="00676D34"/>
    <w:rsid w:val="00676EC8"/>
    <w:rsid w:val="00676FE8"/>
    <w:rsid w:val="006770BF"/>
    <w:rsid w:val="00677F45"/>
    <w:rsid w:val="0068091D"/>
    <w:rsid w:val="00680F0D"/>
    <w:rsid w:val="00680F22"/>
    <w:rsid w:val="00681230"/>
    <w:rsid w:val="006815DF"/>
    <w:rsid w:val="00681768"/>
    <w:rsid w:val="006835E7"/>
    <w:rsid w:val="00683F03"/>
    <w:rsid w:val="00683FF5"/>
    <w:rsid w:val="00683FFB"/>
    <w:rsid w:val="00684AA9"/>
    <w:rsid w:val="00684C8A"/>
    <w:rsid w:val="00685556"/>
    <w:rsid w:val="00685603"/>
    <w:rsid w:val="00685D63"/>
    <w:rsid w:val="00686054"/>
    <w:rsid w:val="006865A3"/>
    <w:rsid w:val="006869EF"/>
    <w:rsid w:val="00686FD4"/>
    <w:rsid w:val="00687204"/>
    <w:rsid w:val="0068751B"/>
    <w:rsid w:val="00687A79"/>
    <w:rsid w:val="00687C4E"/>
    <w:rsid w:val="00687E8A"/>
    <w:rsid w:val="006901BC"/>
    <w:rsid w:val="00691081"/>
    <w:rsid w:val="006911A7"/>
    <w:rsid w:val="00691880"/>
    <w:rsid w:val="006923D4"/>
    <w:rsid w:val="00692574"/>
    <w:rsid w:val="006925EB"/>
    <w:rsid w:val="00692C22"/>
    <w:rsid w:val="00693613"/>
    <w:rsid w:val="00693634"/>
    <w:rsid w:val="0069368B"/>
    <w:rsid w:val="006936F4"/>
    <w:rsid w:val="006947DA"/>
    <w:rsid w:val="006954D3"/>
    <w:rsid w:val="00695B59"/>
    <w:rsid w:val="00696128"/>
    <w:rsid w:val="00696654"/>
    <w:rsid w:val="00696744"/>
    <w:rsid w:val="006969FE"/>
    <w:rsid w:val="00696AF6"/>
    <w:rsid w:val="00697403"/>
    <w:rsid w:val="00697D0D"/>
    <w:rsid w:val="006A0040"/>
    <w:rsid w:val="006A099C"/>
    <w:rsid w:val="006A0B79"/>
    <w:rsid w:val="006A0E1F"/>
    <w:rsid w:val="006A10DE"/>
    <w:rsid w:val="006A12FD"/>
    <w:rsid w:val="006A1B35"/>
    <w:rsid w:val="006A1B57"/>
    <w:rsid w:val="006A1C4C"/>
    <w:rsid w:val="006A247A"/>
    <w:rsid w:val="006A2B3F"/>
    <w:rsid w:val="006A37E7"/>
    <w:rsid w:val="006A40DE"/>
    <w:rsid w:val="006A4AE8"/>
    <w:rsid w:val="006A4EA7"/>
    <w:rsid w:val="006A4FFF"/>
    <w:rsid w:val="006A516F"/>
    <w:rsid w:val="006A5369"/>
    <w:rsid w:val="006A5794"/>
    <w:rsid w:val="006A5795"/>
    <w:rsid w:val="006A5B40"/>
    <w:rsid w:val="006A633E"/>
    <w:rsid w:val="006A6448"/>
    <w:rsid w:val="006A6B81"/>
    <w:rsid w:val="006A6C0C"/>
    <w:rsid w:val="006A6DDA"/>
    <w:rsid w:val="006A7001"/>
    <w:rsid w:val="006A7087"/>
    <w:rsid w:val="006A7251"/>
    <w:rsid w:val="006A7754"/>
    <w:rsid w:val="006A7AC5"/>
    <w:rsid w:val="006B009B"/>
    <w:rsid w:val="006B0241"/>
    <w:rsid w:val="006B0645"/>
    <w:rsid w:val="006B078C"/>
    <w:rsid w:val="006B111C"/>
    <w:rsid w:val="006B124D"/>
    <w:rsid w:val="006B1480"/>
    <w:rsid w:val="006B19C0"/>
    <w:rsid w:val="006B268F"/>
    <w:rsid w:val="006B2719"/>
    <w:rsid w:val="006B29F7"/>
    <w:rsid w:val="006B2A5D"/>
    <w:rsid w:val="006B3429"/>
    <w:rsid w:val="006B3752"/>
    <w:rsid w:val="006B3D69"/>
    <w:rsid w:val="006B41C3"/>
    <w:rsid w:val="006B4326"/>
    <w:rsid w:val="006B4C44"/>
    <w:rsid w:val="006B4F0C"/>
    <w:rsid w:val="006B4FDA"/>
    <w:rsid w:val="006B53A2"/>
    <w:rsid w:val="006B55F0"/>
    <w:rsid w:val="006B5D00"/>
    <w:rsid w:val="006B66A4"/>
    <w:rsid w:val="006B71BB"/>
    <w:rsid w:val="006B7263"/>
    <w:rsid w:val="006B76BF"/>
    <w:rsid w:val="006C17B2"/>
    <w:rsid w:val="006C235F"/>
    <w:rsid w:val="006C295B"/>
    <w:rsid w:val="006C2C32"/>
    <w:rsid w:val="006C2D06"/>
    <w:rsid w:val="006C2DBE"/>
    <w:rsid w:val="006C2EFB"/>
    <w:rsid w:val="006C356C"/>
    <w:rsid w:val="006C38D5"/>
    <w:rsid w:val="006C3C5D"/>
    <w:rsid w:val="006C3D9A"/>
    <w:rsid w:val="006C4531"/>
    <w:rsid w:val="006C487C"/>
    <w:rsid w:val="006C48F3"/>
    <w:rsid w:val="006C4961"/>
    <w:rsid w:val="006C4CE9"/>
    <w:rsid w:val="006C52D7"/>
    <w:rsid w:val="006C54B5"/>
    <w:rsid w:val="006C5850"/>
    <w:rsid w:val="006C58B3"/>
    <w:rsid w:val="006C5988"/>
    <w:rsid w:val="006C6516"/>
    <w:rsid w:val="006C65D7"/>
    <w:rsid w:val="006C667C"/>
    <w:rsid w:val="006C694A"/>
    <w:rsid w:val="006C6B52"/>
    <w:rsid w:val="006C6F82"/>
    <w:rsid w:val="006C74A5"/>
    <w:rsid w:val="006D0856"/>
    <w:rsid w:val="006D109A"/>
    <w:rsid w:val="006D10A8"/>
    <w:rsid w:val="006D1219"/>
    <w:rsid w:val="006D1384"/>
    <w:rsid w:val="006D14B3"/>
    <w:rsid w:val="006D1557"/>
    <w:rsid w:val="006D1928"/>
    <w:rsid w:val="006D19CF"/>
    <w:rsid w:val="006D205B"/>
    <w:rsid w:val="006D22B4"/>
    <w:rsid w:val="006D3BFE"/>
    <w:rsid w:val="006D3DD1"/>
    <w:rsid w:val="006D46B3"/>
    <w:rsid w:val="006D54B8"/>
    <w:rsid w:val="006D5839"/>
    <w:rsid w:val="006D590F"/>
    <w:rsid w:val="006D5A87"/>
    <w:rsid w:val="006D5F59"/>
    <w:rsid w:val="006D5FBC"/>
    <w:rsid w:val="006D67B3"/>
    <w:rsid w:val="006D6937"/>
    <w:rsid w:val="006D69A5"/>
    <w:rsid w:val="006D6AF1"/>
    <w:rsid w:val="006D6CAA"/>
    <w:rsid w:val="006D6FBA"/>
    <w:rsid w:val="006D70CB"/>
    <w:rsid w:val="006D72B5"/>
    <w:rsid w:val="006D77B2"/>
    <w:rsid w:val="006E0049"/>
    <w:rsid w:val="006E0165"/>
    <w:rsid w:val="006E09AC"/>
    <w:rsid w:val="006E0D10"/>
    <w:rsid w:val="006E108A"/>
    <w:rsid w:val="006E12EB"/>
    <w:rsid w:val="006E15EB"/>
    <w:rsid w:val="006E1DA6"/>
    <w:rsid w:val="006E20D0"/>
    <w:rsid w:val="006E239B"/>
    <w:rsid w:val="006E255B"/>
    <w:rsid w:val="006E25A0"/>
    <w:rsid w:val="006E3398"/>
    <w:rsid w:val="006E349C"/>
    <w:rsid w:val="006E34B1"/>
    <w:rsid w:val="006E4921"/>
    <w:rsid w:val="006E5589"/>
    <w:rsid w:val="006E5C6D"/>
    <w:rsid w:val="006E5D02"/>
    <w:rsid w:val="006E62E4"/>
    <w:rsid w:val="006E692D"/>
    <w:rsid w:val="006E7038"/>
    <w:rsid w:val="006E7961"/>
    <w:rsid w:val="006E7DEB"/>
    <w:rsid w:val="006F0E09"/>
    <w:rsid w:val="006F15B8"/>
    <w:rsid w:val="006F1E8C"/>
    <w:rsid w:val="006F22C3"/>
    <w:rsid w:val="006F27A4"/>
    <w:rsid w:val="006F2AB3"/>
    <w:rsid w:val="006F2FEA"/>
    <w:rsid w:val="006F3350"/>
    <w:rsid w:val="006F3693"/>
    <w:rsid w:val="006F3E97"/>
    <w:rsid w:val="006F3F91"/>
    <w:rsid w:val="006F3FAA"/>
    <w:rsid w:val="006F4448"/>
    <w:rsid w:val="006F4856"/>
    <w:rsid w:val="006F4958"/>
    <w:rsid w:val="006F4DB2"/>
    <w:rsid w:val="006F5337"/>
    <w:rsid w:val="006F5746"/>
    <w:rsid w:val="006F588A"/>
    <w:rsid w:val="006F66AE"/>
    <w:rsid w:val="006F6985"/>
    <w:rsid w:val="006F69ED"/>
    <w:rsid w:val="00700135"/>
    <w:rsid w:val="007005B6"/>
    <w:rsid w:val="00700621"/>
    <w:rsid w:val="00700A09"/>
    <w:rsid w:val="00700DE4"/>
    <w:rsid w:val="00700F06"/>
    <w:rsid w:val="00701050"/>
    <w:rsid w:val="00701254"/>
    <w:rsid w:val="00701FFC"/>
    <w:rsid w:val="00702425"/>
    <w:rsid w:val="0070256A"/>
    <w:rsid w:val="00702F23"/>
    <w:rsid w:val="007046BD"/>
    <w:rsid w:val="00704FFE"/>
    <w:rsid w:val="007050E6"/>
    <w:rsid w:val="00705E38"/>
    <w:rsid w:val="007061C5"/>
    <w:rsid w:val="0070620B"/>
    <w:rsid w:val="00706765"/>
    <w:rsid w:val="00706A36"/>
    <w:rsid w:val="00706B39"/>
    <w:rsid w:val="00706FAB"/>
    <w:rsid w:val="00707249"/>
    <w:rsid w:val="00707312"/>
    <w:rsid w:val="007075A5"/>
    <w:rsid w:val="00707CA0"/>
    <w:rsid w:val="007104D3"/>
    <w:rsid w:val="007106CA"/>
    <w:rsid w:val="007106D5"/>
    <w:rsid w:val="00710AB6"/>
    <w:rsid w:val="00710D8C"/>
    <w:rsid w:val="0071134F"/>
    <w:rsid w:val="00711648"/>
    <w:rsid w:val="00712040"/>
    <w:rsid w:val="0071239B"/>
    <w:rsid w:val="0071305A"/>
    <w:rsid w:val="007131F9"/>
    <w:rsid w:val="00713D30"/>
    <w:rsid w:val="00714C6B"/>
    <w:rsid w:val="0071501A"/>
    <w:rsid w:val="00715597"/>
    <w:rsid w:val="007157CD"/>
    <w:rsid w:val="00715A4F"/>
    <w:rsid w:val="00715D74"/>
    <w:rsid w:val="007163C2"/>
    <w:rsid w:val="007164A3"/>
    <w:rsid w:val="007165B6"/>
    <w:rsid w:val="00716C40"/>
    <w:rsid w:val="00716DCF"/>
    <w:rsid w:val="0071719A"/>
    <w:rsid w:val="007171E7"/>
    <w:rsid w:val="00717250"/>
    <w:rsid w:val="00717B48"/>
    <w:rsid w:val="00717C82"/>
    <w:rsid w:val="0072010A"/>
    <w:rsid w:val="007208C8"/>
    <w:rsid w:val="00720B2D"/>
    <w:rsid w:val="007211FC"/>
    <w:rsid w:val="007213EC"/>
    <w:rsid w:val="0072176C"/>
    <w:rsid w:val="0072197A"/>
    <w:rsid w:val="00721AEC"/>
    <w:rsid w:val="00722080"/>
    <w:rsid w:val="007225D5"/>
    <w:rsid w:val="00722C32"/>
    <w:rsid w:val="00722C94"/>
    <w:rsid w:val="00723023"/>
    <w:rsid w:val="00723E1F"/>
    <w:rsid w:val="00723F6B"/>
    <w:rsid w:val="00724A88"/>
    <w:rsid w:val="007253BB"/>
    <w:rsid w:val="00725722"/>
    <w:rsid w:val="00725C35"/>
    <w:rsid w:val="00726737"/>
    <w:rsid w:val="007267DE"/>
    <w:rsid w:val="007269A6"/>
    <w:rsid w:val="00726C64"/>
    <w:rsid w:val="00726DD5"/>
    <w:rsid w:val="00726E90"/>
    <w:rsid w:val="007271E2"/>
    <w:rsid w:val="00727759"/>
    <w:rsid w:val="00727EB6"/>
    <w:rsid w:val="00727ED8"/>
    <w:rsid w:val="00730693"/>
    <w:rsid w:val="007308A5"/>
    <w:rsid w:val="00730AB3"/>
    <w:rsid w:val="00730D80"/>
    <w:rsid w:val="0073233E"/>
    <w:rsid w:val="0073294A"/>
    <w:rsid w:val="00732952"/>
    <w:rsid w:val="00732F00"/>
    <w:rsid w:val="007333C8"/>
    <w:rsid w:val="00733616"/>
    <w:rsid w:val="007336DC"/>
    <w:rsid w:val="007340C4"/>
    <w:rsid w:val="00734336"/>
    <w:rsid w:val="0073446B"/>
    <w:rsid w:val="007347E3"/>
    <w:rsid w:val="007349EA"/>
    <w:rsid w:val="00734F50"/>
    <w:rsid w:val="00735929"/>
    <w:rsid w:val="00735962"/>
    <w:rsid w:val="00735FF7"/>
    <w:rsid w:val="0073641B"/>
    <w:rsid w:val="0073648E"/>
    <w:rsid w:val="007365C2"/>
    <w:rsid w:val="00736F2C"/>
    <w:rsid w:val="00737088"/>
    <w:rsid w:val="0073719C"/>
    <w:rsid w:val="007372D7"/>
    <w:rsid w:val="0073761B"/>
    <w:rsid w:val="00737C43"/>
    <w:rsid w:val="00737EC7"/>
    <w:rsid w:val="00740691"/>
    <w:rsid w:val="007406CE"/>
    <w:rsid w:val="00740CA0"/>
    <w:rsid w:val="00741003"/>
    <w:rsid w:val="007414C7"/>
    <w:rsid w:val="0074150A"/>
    <w:rsid w:val="007417A8"/>
    <w:rsid w:val="00742274"/>
    <w:rsid w:val="00742669"/>
    <w:rsid w:val="00742E7D"/>
    <w:rsid w:val="00742F9D"/>
    <w:rsid w:val="0074301E"/>
    <w:rsid w:val="00743764"/>
    <w:rsid w:val="00743868"/>
    <w:rsid w:val="007439CB"/>
    <w:rsid w:val="00743DE5"/>
    <w:rsid w:val="00743EB1"/>
    <w:rsid w:val="00743F6E"/>
    <w:rsid w:val="00744E38"/>
    <w:rsid w:val="00745394"/>
    <w:rsid w:val="00745BC4"/>
    <w:rsid w:val="00745BD7"/>
    <w:rsid w:val="0074642E"/>
    <w:rsid w:val="00746A07"/>
    <w:rsid w:val="00746F00"/>
    <w:rsid w:val="00746FB0"/>
    <w:rsid w:val="007475F5"/>
    <w:rsid w:val="007478CE"/>
    <w:rsid w:val="00750070"/>
    <w:rsid w:val="00750284"/>
    <w:rsid w:val="00750369"/>
    <w:rsid w:val="007506E8"/>
    <w:rsid w:val="007511BC"/>
    <w:rsid w:val="00751693"/>
    <w:rsid w:val="00751965"/>
    <w:rsid w:val="00752A33"/>
    <w:rsid w:val="00753349"/>
    <w:rsid w:val="007533D7"/>
    <w:rsid w:val="007534AA"/>
    <w:rsid w:val="00753729"/>
    <w:rsid w:val="00753DAB"/>
    <w:rsid w:val="00754245"/>
    <w:rsid w:val="00754528"/>
    <w:rsid w:val="00754597"/>
    <w:rsid w:val="0075484C"/>
    <w:rsid w:val="007548D5"/>
    <w:rsid w:val="0075521E"/>
    <w:rsid w:val="00755450"/>
    <w:rsid w:val="00755726"/>
    <w:rsid w:val="007560D0"/>
    <w:rsid w:val="00756191"/>
    <w:rsid w:val="00756195"/>
    <w:rsid w:val="007564E0"/>
    <w:rsid w:val="0075669E"/>
    <w:rsid w:val="00756D54"/>
    <w:rsid w:val="00756F1E"/>
    <w:rsid w:val="007570FF"/>
    <w:rsid w:val="00757376"/>
    <w:rsid w:val="00757B40"/>
    <w:rsid w:val="00757C47"/>
    <w:rsid w:val="00757EB3"/>
    <w:rsid w:val="00760589"/>
    <w:rsid w:val="007608CF"/>
    <w:rsid w:val="00760AB8"/>
    <w:rsid w:val="00760EAE"/>
    <w:rsid w:val="00761B8E"/>
    <w:rsid w:val="00761CDF"/>
    <w:rsid w:val="007622FE"/>
    <w:rsid w:val="00762431"/>
    <w:rsid w:val="0076285E"/>
    <w:rsid w:val="00762AC0"/>
    <w:rsid w:val="00762AD5"/>
    <w:rsid w:val="00763462"/>
    <w:rsid w:val="00763A47"/>
    <w:rsid w:val="00764784"/>
    <w:rsid w:val="007651F5"/>
    <w:rsid w:val="007652A6"/>
    <w:rsid w:val="0076569A"/>
    <w:rsid w:val="00765BFA"/>
    <w:rsid w:val="00765EAC"/>
    <w:rsid w:val="00766054"/>
    <w:rsid w:val="007667F1"/>
    <w:rsid w:val="0076688A"/>
    <w:rsid w:val="00766937"/>
    <w:rsid w:val="00766FB7"/>
    <w:rsid w:val="0076748C"/>
    <w:rsid w:val="00767A10"/>
    <w:rsid w:val="00770387"/>
    <w:rsid w:val="00770472"/>
    <w:rsid w:val="007705A0"/>
    <w:rsid w:val="00770A1A"/>
    <w:rsid w:val="00770EBA"/>
    <w:rsid w:val="00771177"/>
    <w:rsid w:val="007716F5"/>
    <w:rsid w:val="00771CA3"/>
    <w:rsid w:val="00772459"/>
    <w:rsid w:val="00772751"/>
    <w:rsid w:val="00772B15"/>
    <w:rsid w:val="0077325B"/>
    <w:rsid w:val="0077346C"/>
    <w:rsid w:val="007734A0"/>
    <w:rsid w:val="00773E3D"/>
    <w:rsid w:val="00773ED4"/>
    <w:rsid w:val="0077424B"/>
    <w:rsid w:val="00774529"/>
    <w:rsid w:val="007746C6"/>
    <w:rsid w:val="00774B61"/>
    <w:rsid w:val="007756E2"/>
    <w:rsid w:val="00775795"/>
    <w:rsid w:val="0077628A"/>
    <w:rsid w:val="00776C3D"/>
    <w:rsid w:val="007770E5"/>
    <w:rsid w:val="007776FA"/>
    <w:rsid w:val="0077795C"/>
    <w:rsid w:val="00780A92"/>
    <w:rsid w:val="00781584"/>
    <w:rsid w:val="00781718"/>
    <w:rsid w:val="0078210E"/>
    <w:rsid w:val="0078223E"/>
    <w:rsid w:val="007825C7"/>
    <w:rsid w:val="007828CC"/>
    <w:rsid w:val="00782ABB"/>
    <w:rsid w:val="00782D5A"/>
    <w:rsid w:val="00783A91"/>
    <w:rsid w:val="007841EE"/>
    <w:rsid w:val="007846D2"/>
    <w:rsid w:val="00784BE1"/>
    <w:rsid w:val="0078568C"/>
    <w:rsid w:val="007859B0"/>
    <w:rsid w:val="00785AF9"/>
    <w:rsid w:val="00785B9F"/>
    <w:rsid w:val="00785CA7"/>
    <w:rsid w:val="0078667C"/>
    <w:rsid w:val="007868CF"/>
    <w:rsid w:val="00786C2B"/>
    <w:rsid w:val="007871BF"/>
    <w:rsid w:val="00787310"/>
    <w:rsid w:val="007905F9"/>
    <w:rsid w:val="00790CAC"/>
    <w:rsid w:val="00790E2F"/>
    <w:rsid w:val="007910F2"/>
    <w:rsid w:val="007914A4"/>
    <w:rsid w:val="007918EB"/>
    <w:rsid w:val="0079267C"/>
    <w:rsid w:val="0079268E"/>
    <w:rsid w:val="007928B4"/>
    <w:rsid w:val="00792E10"/>
    <w:rsid w:val="007933D8"/>
    <w:rsid w:val="00793D67"/>
    <w:rsid w:val="00794ABA"/>
    <w:rsid w:val="00795B48"/>
    <w:rsid w:val="00795E9F"/>
    <w:rsid w:val="00796364"/>
    <w:rsid w:val="00797703"/>
    <w:rsid w:val="00797A65"/>
    <w:rsid w:val="00797A8C"/>
    <w:rsid w:val="007A032F"/>
    <w:rsid w:val="007A09E3"/>
    <w:rsid w:val="007A0A75"/>
    <w:rsid w:val="007A0B81"/>
    <w:rsid w:val="007A0C1C"/>
    <w:rsid w:val="007A12A4"/>
    <w:rsid w:val="007A1EB8"/>
    <w:rsid w:val="007A218C"/>
    <w:rsid w:val="007A22C4"/>
    <w:rsid w:val="007A2435"/>
    <w:rsid w:val="007A2BD4"/>
    <w:rsid w:val="007A2E38"/>
    <w:rsid w:val="007A36E4"/>
    <w:rsid w:val="007A3FC3"/>
    <w:rsid w:val="007A4C68"/>
    <w:rsid w:val="007A4FDF"/>
    <w:rsid w:val="007A50AC"/>
    <w:rsid w:val="007A5D8D"/>
    <w:rsid w:val="007A6318"/>
    <w:rsid w:val="007A6654"/>
    <w:rsid w:val="007A79D6"/>
    <w:rsid w:val="007A7BB9"/>
    <w:rsid w:val="007A7CF0"/>
    <w:rsid w:val="007A7F81"/>
    <w:rsid w:val="007A7F84"/>
    <w:rsid w:val="007A7FB1"/>
    <w:rsid w:val="007A7FD9"/>
    <w:rsid w:val="007B03FB"/>
    <w:rsid w:val="007B04D7"/>
    <w:rsid w:val="007B0CF0"/>
    <w:rsid w:val="007B0E2B"/>
    <w:rsid w:val="007B16AC"/>
    <w:rsid w:val="007B1CD2"/>
    <w:rsid w:val="007B230A"/>
    <w:rsid w:val="007B2402"/>
    <w:rsid w:val="007B244A"/>
    <w:rsid w:val="007B27DA"/>
    <w:rsid w:val="007B3C62"/>
    <w:rsid w:val="007B42B9"/>
    <w:rsid w:val="007B43A4"/>
    <w:rsid w:val="007B43DE"/>
    <w:rsid w:val="007B4678"/>
    <w:rsid w:val="007B5E8D"/>
    <w:rsid w:val="007B5FAD"/>
    <w:rsid w:val="007B64E8"/>
    <w:rsid w:val="007B6666"/>
    <w:rsid w:val="007B6A79"/>
    <w:rsid w:val="007B7011"/>
    <w:rsid w:val="007B702F"/>
    <w:rsid w:val="007B7476"/>
    <w:rsid w:val="007B76FC"/>
    <w:rsid w:val="007B7E6F"/>
    <w:rsid w:val="007C020A"/>
    <w:rsid w:val="007C026A"/>
    <w:rsid w:val="007C0DC1"/>
    <w:rsid w:val="007C1F1D"/>
    <w:rsid w:val="007C2003"/>
    <w:rsid w:val="007C2B22"/>
    <w:rsid w:val="007C2C40"/>
    <w:rsid w:val="007C2F11"/>
    <w:rsid w:val="007C3A5A"/>
    <w:rsid w:val="007C3A87"/>
    <w:rsid w:val="007C48ED"/>
    <w:rsid w:val="007C49C5"/>
    <w:rsid w:val="007C4F6D"/>
    <w:rsid w:val="007C60D5"/>
    <w:rsid w:val="007C6F22"/>
    <w:rsid w:val="007C7371"/>
    <w:rsid w:val="007C744E"/>
    <w:rsid w:val="007C7515"/>
    <w:rsid w:val="007C7771"/>
    <w:rsid w:val="007C79EB"/>
    <w:rsid w:val="007C7D68"/>
    <w:rsid w:val="007D1295"/>
    <w:rsid w:val="007D1D44"/>
    <w:rsid w:val="007D1EF0"/>
    <w:rsid w:val="007D21D7"/>
    <w:rsid w:val="007D2460"/>
    <w:rsid w:val="007D24DC"/>
    <w:rsid w:val="007D32F5"/>
    <w:rsid w:val="007D3948"/>
    <w:rsid w:val="007D3B70"/>
    <w:rsid w:val="007D3C5F"/>
    <w:rsid w:val="007D3D16"/>
    <w:rsid w:val="007D48C8"/>
    <w:rsid w:val="007D533D"/>
    <w:rsid w:val="007D5587"/>
    <w:rsid w:val="007D5C68"/>
    <w:rsid w:val="007D5E87"/>
    <w:rsid w:val="007D6694"/>
    <w:rsid w:val="007D67F2"/>
    <w:rsid w:val="007D6BC3"/>
    <w:rsid w:val="007D7046"/>
    <w:rsid w:val="007D7A52"/>
    <w:rsid w:val="007E0D10"/>
    <w:rsid w:val="007E0E19"/>
    <w:rsid w:val="007E1000"/>
    <w:rsid w:val="007E1217"/>
    <w:rsid w:val="007E1338"/>
    <w:rsid w:val="007E1406"/>
    <w:rsid w:val="007E1745"/>
    <w:rsid w:val="007E199C"/>
    <w:rsid w:val="007E19C2"/>
    <w:rsid w:val="007E287D"/>
    <w:rsid w:val="007E2FDC"/>
    <w:rsid w:val="007E34FA"/>
    <w:rsid w:val="007E3618"/>
    <w:rsid w:val="007E39C4"/>
    <w:rsid w:val="007E44E0"/>
    <w:rsid w:val="007E47B3"/>
    <w:rsid w:val="007E4892"/>
    <w:rsid w:val="007E5100"/>
    <w:rsid w:val="007E523B"/>
    <w:rsid w:val="007E5987"/>
    <w:rsid w:val="007E6162"/>
    <w:rsid w:val="007E652E"/>
    <w:rsid w:val="007E728A"/>
    <w:rsid w:val="007F0500"/>
    <w:rsid w:val="007F0504"/>
    <w:rsid w:val="007F080C"/>
    <w:rsid w:val="007F13BC"/>
    <w:rsid w:val="007F15C2"/>
    <w:rsid w:val="007F1969"/>
    <w:rsid w:val="007F1CD1"/>
    <w:rsid w:val="007F1F82"/>
    <w:rsid w:val="007F237C"/>
    <w:rsid w:val="007F25A8"/>
    <w:rsid w:val="007F30F7"/>
    <w:rsid w:val="007F3776"/>
    <w:rsid w:val="007F3BB7"/>
    <w:rsid w:val="007F3E78"/>
    <w:rsid w:val="007F4CD4"/>
    <w:rsid w:val="007F5125"/>
    <w:rsid w:val="007F5244"/>
    <w:rsid w:val="007F5495"/>
    <w:rsid w:val="007F5E2E"/>
    <w:rsid w:val="007F5FD6"/>
    <w:rsid w:val="007F656F"/>
    <w:rsid w:val="007F67C6"/>
    <w:rsid w:val="007F6B78"/>
    <w:rsid w:val="007F6CC8"/>
    <w:rsid w:val="007F7386"/>
    <w:rsid w:val="00800D9E"/>
    <w:rsid w:val="00800E0C"/>
    <w:rsid w:val="00801D26"/>
    <w:rsid w:val="00802155"/>
    <w:rsid w:val="008022EB"/>
    <w:rsid w:val="0080245E"/>
    <w:rsid w:val="00803669"/>
    <w:rsid w:val="008039C1"/>
    <w:rsid w:val="008039F6"/>
    <w:rsid w:val="00803B8B"/>
    <w:rsid w:val="008040D5"/>
    <w:rsid w:val="0080452D"/>
    <w:rsid w:val="00805517"/>
    <w:rsid w:val="00805B4D"/>
    <w:rsid w:val="00805F17"/>
    <w:rsid w:val="00805FAA"/>
    <w:rsid w:val="0080640B"/>
    <w:rsid w:val="008067FF"/>
    <w:rsid w:val="00806BCF"/>
    <w:rsid w:val="00806F6F"/>
    <w:rsid w:val="0080706D"/>
    <w:rsid w:val="008072EE"/>
    <w:rsid w:val="00807449"/>
    <w:rsid w:val="008078D7"/>
    <w:rsid w:val="008079F2"/>
    <w:rsid w:val="00807D4E"/>
    <w:rsid w:val="00807DCD"/>
    <w:rsid w:val="00807F07"/>
    <w:rsid w:val="00810AFB"/>
    <w:rsid w:val="00811CAB"/>
    <w:rsid w:val="00811E13"/>
    <w:rsid w:val="008121D9"/>
    <w:rsid w:val="0081238D"/>
    <w:rsid w:val="0081251C"/>
    <w:rsid w:val="00812741"/>
    <w:rsid w:val="008128C8"/>
    <w:rsid w:val="00812A03"/>
    <w:rsid w:val="0081326E"/>
    <w:rsid w:val="00813279"/>
    <w:rsid w:val="00813367"/>
    <w:rsid w:val="0081352D"/>
    <w:rsid w:val="00813F53"/>
    <w:rsid w:val="00814C31"/>
    <w:rsid w:val="008161B8"/>
    <w:rsid w:val="0081631B"/>
    <w:rsid w:val="00816F6D"/>
    <w:rsid w:val="00816FA8"/>
    <w:rsid w:val="008171BA"/>
    <w:rsid w:val="008174E5"/>
    <w:rsid w:val="008176BB"/>
    <w:rsid w:val="00817738"/>
    <w:rsid w:val="00817ADF"/>
    <w:rsid w:val="00817D48"/>
    <w:rsid w:val="00817E7E"/>
    <w:rsid w:val="008208C4"/>
    <w:rsid w:val="00821018"/>
    <w:rsid w:val="00821BC6"/>
    <w:rsid w:val="00822715"/>
    <w:rsid w:val="00822A8E"/>
    <w:rsid w:val="008232CA"/>
    <w:rsid w:val="008235D6"/>
    <w:rsid w:val="00823629"/>
    <w:rsid w:val="00823CB8"/>
    <w:rsid w:val="00823DB0"/>
    <w:rsid w:val="008245DB"/>
    <w:rsid w:val="00824B5A"/>
    <w:rsid w:val="00825A71"/>
    <w:rsid w:val="00825B67"/>
    <w:rsid w:val="00825C56"/>
    <w:rsid w:val="008268E2"/>
    <w:rsid w:val="00826E32"/>
    <w:rsid w:val="00826F85"/>
    <w:rsid w:val="00827407"/>
    <w:rsid w:val="00827F3C"/>
    <w:rsid w:val="00830072"/>
    <w:rsid w:val="00830110"/>
    <w:rsid w:val="008301B4"/>
    <w:rsid w:val="008315BA"/>
    <w:rsid w:val="00831A3D"/>
    <w:rsid w:val="00831BD6"/>
    <w:rsid w:val="0083336A"/>
    <w:rsid w:val="008333C9"/>
    <w:rsid w:val="008337A7"/>
    <w:rsid w:val="0083410C"/>
    <w:rsid w:val="0083416F"/>
    <w:rsid w:val="008341D8"/>
    <w:rsid w:val="00834671"/>
    <w:rsid w:val="00834C83"/>
    <w:rsid w:val="00834CBB"/>
    <w:rsid w:val="0083543A"/>
    <w:rsid w:val="00835C0A"/>
    <w:rsid w:val="008367AE"/>
    <w:rsid w:val="0083685F"/>
    <w:rsid w:val="00836D5F"/>
    <w:rsid w:val="00836DED"/>
    <w:rsid w:val="00836E6F"/>
    <w:rsid w:val="00837759"/>
    <w:rsid w:val="00837831"/>
    <w:rsid w:val="0084009E"/>
    <w:rsid w:val="0084015D"/>
    <w:rsid w:val="008403BF"/>
    <w:rsid w:val="0084068A"/>
    <w:rsid w:val="008407DB"/>
    <w:rsid w:val="008408C4"/>
    <w:rsid w:val="00840C41"/>
    <w:rsid w:val="00840D8A"/>
    <w:rsid w:val="00841028"/>
    <w:rsid w:val="008410E8"/>
    <w:rsid w:val="008419E1"/>
    <w:rsid w:val="00841D56"/>
    <w:rsid w:val="008428BB"/>
    <w:rsid w:val="008429DD"/>
    <w:rsid w:val="00842F37"/>
    <w:rsid w:val="008432BF"/>
    <w:rsid w:val="00843355"/>
    <w:rsid w:val="00843644"/>
    <w:rsid w:val="00843811"/>
    <w:rsid w:val="00843C2E"/>
    <w:rsid w:val="00843C90"/>
    <w:rsid w:val="00843CFF"/>
    <w:rsid w:val="00844820"/>
    <w:rsid w:val="00845742"/>
    <w:rsid w:val="0084582B"/>
    <w:rsid w:val="00845BF0"/>
    <w:rsid w:val="00847138"/>
    <w:rsid w:val="008476BE"/>
    <w:rsid w:val="008477FA"/>
    <w:rsid w:val="008478EF"/>
    <w:rsid w:val="008503FB"/>
    <w:rsid w:val="008516BD"/>
    <w:rsid w:val="00851B89"/>
    <w:rsid w:val="00852109"/>
    <w:rsid w:val="00852B88"/>
    <w:rsid w:val="008534B9"/>
    <w:rsid w:val="008536EA"/>
    <w:rsid w:val="00853711"/>
    <w:rsid w:val="0085374E"/>
    <w:rsid w:val="00853B9D"/>
    <w:rsid w:val="00853E3C"/>
    <w:rsid w:val="00853ED1"/>
    <w:rsid w:val="00854979"/>
    <w:rsid w:val="008549C0"/>
    <w:rsid w:val="00854CB5"/>
    <w:rsid w:val="008558D9"/>
    <w:rsid w:val="00855B52"/>
    <w:rsid w:val="00856704"/>
    <w:rsid w:val="00856A42"/>
    <w:rsid w:val="00857018"/>
    <w:rsid w:val="008570C8"/>
    <w:rsid w:val="0086054C"/>
    <w:rsid w:val="00860E62"/>
    <w:rsid w:val="00860FDA"/>
    <w:rsid w:val="008612A0"/>
    <w:rsid w:val="00861820"/>
    <w:rsid w:val="0086191D"/>
    <w:rsid w:val="00861B7E"/>
    <w:rsid w:val="00861BB3"/>
    <w:rsid w:val="00862022"/>
    <w:rsid w:val="008623AD"/>
    <w:rsid w:val="00862610"/>
    <w:rsid w:val="00862FD5"/>
    <w:rsid w:val="008631DB"/>
    <w:rsid w:val="00863CCE"/>
    <w:rsid w:val="00864C01"/>
    <w:rsid w:val="00864C0F"/>
    <w:rsid w:val="00864D9E"/>
    <w:rsid w:val="00864E12"/>
    <w:rsid w:val="00865BD1"/>
    <w:rsid w:val="00866499"/>
    <w:rsid w:val="00866F5E"/>
    <w:rsid w:val="00867195"/>
    <w:rsid w:val="00867240"/>
    <w:rsid w:val="00867387"/>
    <w:rsid w:val="00867942"/>
    <w:rsid w:val="00867F3D"/>
    <w:rsid w:val="00867F55"/>
    <w:rsid w:val="00870559"/>
    <w:rsid w:val="0087071B"/>
    <w:rsid w:val="00870BAE"/>
    <w:rsid w:val="00870FF5"/>
    <w:rsid w:val="0087109F"/>
    <w:rsid w:val="0087155D"/>
    <w:rsid w:val="008718AB"/>
    <w:rsid w:val="008718CF"/>
    <w:rsid w:val="008721C5"/>
    <w:rsid w:val="00872E80"/>
    <w:rsid w:val="00872E86"/>
    <w:rsid w:val="008730E4"/>
    <w:rsid w:val="00873193"/>
    <w:rsid w:val="00873269"/>
    <w:rsid w:val="00873DB0"/>
    <w:rsid w:val="00874206"/>
    <w:rsid w:val="00874286"/>
    <w:rsid w:val="00874360"/>
    <w:rsid w:val="00874593"/>
    <w:rsid w:val="0087467E"/>
    <w:rsid w:val="008747CE"/>
    <w:rsid w:val="008748E5"/>
    <w:rsid w:val="0087539C"/>
    <w:rsid w:val="00875747"/>
    <w:rsid w:val="00875F1B"/>
    <w:rsid w:val="008764C4"/>
    <w:rsid w:val="00876576"/>
    <w:rsid w:val="008765A9"/>
    <w:rsid w:val="00876933"/>
    <w:rsid w:val="008769AC"/>
    <w:rsid w:val="00876B2F"/>
    <w:rsid w:val="00876EBA"/>
    <w:rsid w:val="00876EFF"/>
    <w:rsid w:val="00877358"/>
    <w:rsid w:val="008773DD"/>
    <w:rsid w:val="008775FD"/>
    <w:rsid w:val="008776FF"/>
    <w:rsid w:val="0088014A"/>
    <w:rsid w:val="00880592"/>
    <w:rsid w:val="00881315"/>
    <w:rsid w:val="00881974"/>
    <w:rsid w:val="00881BE1"/>
    <w:rsid w:val="00881FE3"/>
    <w:rsid w:val="008838DA"/>
    <w:rsid w:val="00883945"/>
    <w:rsid w:val="00883DF6"/>
    <w:rsid w:val="00883E8A"/>
    <w:rsid w:val="00883ED1"/>
    <w:rsid w:val="0088418B"/>
    <w:rsid w:val="00884E47"/>
    <w:rsid w:val="00884F18"/>
    <w:rsid w:val="00885AC2"/>
    <w:rsid w:val="00886631"/>
    <w:rsid w:val="0088664D"/>
    <w:rsid w:val="008866E2"/>
    <w:rsid w:val="00886DED"/>
    <w:rsid w:val="00886E25"/>
    <w:rsid w:val="00886E62"/>
    <w:rsid w:val="00886E63"/>
    <w:rsid w:val="00887372"/>
    <w:rsid w:val="00887383"/>
    <w:rsid w:val="00887714"/>
    <w:rsid w:val="00887AA9"/>
    <w:rsid w:val="00887C28"/>
    <w:rsid w:val="00887D76"/>
    <w:rsid w:val="00887FC4"/>
    <w:rsid w:val="00890448"/>
    <w:rsid w:val="00890826"/>
    <w:rsid w:val="00890B31"/>
    <w:rsid w:val="00890D79"/>
    <w:rsid w:val="00890D89"/>
    <w:rsid w:val="00890FAB"/>
    <w:rsid w:val="008914D4"/>
    <w:rsid w:val="00891682"/>
    <w:rsid w:val="00891B29"/>
    <w:rsid w:val="00891B4F"/>
    <w:rsid w:val="008921E9"/>
    <w:rsid w:val="0089222E"/>
    <w:rsid w:val="00892E8C"/>
    <w:rsid w:val="008931FB"/>
    <w:rsid w:val="008939F1"/>
    <w:rsid w:val="00893BE4"/>
    <w:rsid w:val="0089521A"/>
    <w:rsid w:val="00895313"/>
    <w:rsid w:val="0089584D"/>
    <w:rsid w:val="00896D36"/>
    <w:rsid w:val="008A0BA9"/>
    <w:rsid w:val="008A0E3B"/>
    <w:rsid w:val="008A1536"/>
    <w:rsid w:val="008A1760"/>
    <w:rsid w:val="008A1AE6"/>
    <w:rsid w:val="008A2B40"/>
    <w:rsid w:val="008A2C0F"/>
    <w:rsid w:val="008A2EAF"/>
    <w:rsid w:val="008A3263"/>
    <w:rsid w:val="008A3CE0"/>
    <w:rsid w:val="008A41EE"/>
    <w:rsid w:val="008A4579"/>
    <w:rsid w:val="008A45A3"/>
    <w:rsid w:val="008A46D9"/>
    <w:rsid w:val="008A502A"/>
    <w:rsid w:val="008A544E"/>
    <w:rsid w:val="008A5AF9"/>
    <w:rsid w:val="008A5B49"/>
    <w:rsid w:val="008A61CB"/>
    <w:rsid w:val="008A63BF"/>
    <w:rsid w:val="008A673D"/>
    <w:rsid w:val="008A75C7"/>
    <w:rsid w:val="008B0317"/>
    <w:rsid w:val="008B044A"/>
    <w:rsid w:val="008B0E6E"/>
    <w:rsid w:val="008B10BD"/>
    <w:rsid w:val="008B11A0"/>
    <w:rsid w:val="008B12D6"/>
    <w:rsid w:val="008B15D6"/>
    <w:rsid w:val="008B2CBD"/>
    <w:rsid w:val="008B3946"/>
    <w:rsid w:val="008B3AA1"/>
    <w:rsid w:val="008B3FBB"/>
    <w:rsid w:val="008B4A00"/>
    <w:rsid w:val="008B5321"/>
    <w:rsid w:val="008B563A"/>
    <w:rsid w:val="008B5F88"/>
    <w:rsid w:val="008B6217"/>
    <w:rsid w:val="008B6572"/>
    <w:rsid w:val="008B728C"/>
    <w:rsid w:val="008B7F15"/>
    <w:rsid w:val="008C00DA"/>
    <w:rsid w:val="008C0456"/>
    <w:rsid w:val="008C08A8"/>
    <w:rsid w:val="008C095B"/>
    <w:rsid w:val="008C0A46"/>
    <w:rsid w:val="008C186B"/>
    <w:rsid w:val="008C189F"/>
    <w:rsid w:val="008C18B9"/>
    <w:rsid w:val="008C1BED"/>
    <w:rsid w:val="008C1C9A"/>
    <w:rsid w:val="008C2675"/>
    <w:rsid w:val="008C2C17"/>
    <w:rsid w:val="008C2C75"/>
    <w:rsid w:val="008C3B7F"/>
    <w:rsid w:val="008C3D36"/>
    <w:rsid w:val="008C3EC1"/>
    <w:rsid w:val="008C3F7E"/>
    <w:rsid w:val="008C44E1"/>
    <w:rsid w:val="008C4780"/>
    <w:rsid w:val="008C4D49"/>
    <w:rsid w:val="008C4E58"/>
    <w:rsid w:val="008C4F43"/>
    <w:rsid w:val="008C501A"/>
    <w:rsid w:val="008C59DE"/>
    <w:rsid w:val="008C61F6"/>
    <w:rsid w:val="008C66D3"/>
    <w:rsid w:val="008C73C1"/>
    <w:rsid w:val="008C76BD"/>
    <w:rsid w:val="008C76F4"/>
    <w:rsid w:val="008C79C1"/>
    <w:rsid w:val="008C7ACE"/>
    <w:rsid w:val="008D027D"/>
    <w:rsid w:val="008D0C39"/>
    <w:rsid w:val="008D1311"/>
    <w:rsid w:val="008D155A"/>
    <w:rsid w:val="008D15D9"/>
    <w:rsid w:val="008D1A6A"/>
    <w:rsid w:val="008D29B2"/>
    <w:rsid w:val="008D2F22"/>
    <w:rsid w:val="008D32B4"/>
    <w:rsid w:val="008D38BF"/>
    <w:rsid w:val="008D3AC2"/>
    <w:rsid w:val="008D40A7"/>
    <w:rsid w:val="008D44FD"/>
    <w:rsid w:val="008D464B"/>
    <w:rsid w:val="008D4737"/>
    <w:rsid w:val="008D48E2"/>
    <w:rsid w:val="008D5277"/>
    <w:rsid w:val="008D58B9"/>
    <w:rsid w:val="008D5DDE"/>
    <w:rsid w:val="008D612D"/>
    <w:rsid w:val="008D68B2"/>
    <w:rsid w:val="008D6A0B"/>
    <w:rsid w:val="008D6B18"/>
    <w:rsid w:val="008D6D00"/>
    <w:rsid w:val="008D7801"/>
    <w:rsid w:val="008D7D57"/>
    <w:rsid w:val="008E123E"/>
    <w:rsid w:val="008E1F88"/>
    <w:rsid w:val="008E256D"/>
    <w:rsid w:val="008E2B72"/>
    <w:rsid w:val="008E2F39"/>
    <w:rsid w:val="008E3402"/>
    <w:rsid w:val="008E3609"/>
    <w:rsid w:val="008E3716"/>
    <w:rsid w:val="008E3B41"/>
    <w:rsid w:val="008E40BA"/>
    <w:rsid w:val="008E40D1"/>
    <w:rsid w:val="008E469B"/>
    <w:rsid w:val="008E4B87"/>
    <w:rsid w:val="008E4BEE"/>
    <w:rsid w:val="008E616B"/>
    <w:rsid w:val="008E648C"/>
    <w:rsid w:val="008E6A17"/>
    <w:rsid w:val="008E7253"/>
    <w:rsid w:val="008F0073"/>
    <w:rsid w:val="008F019E"/>
    <w:rsid w:val="008F01AD"/>
    <w:rsid w:val="008F0648"/>
    <w:rsid w:val="008F0CC1"/>
    <w:rsid w:val="008F0CF9"/>
    <w:rsid w:val="008F1930"/>
    <w:rsid w:val="008F22AB"/>
    <w:rsid w:val="008F2680"/>
    <w:rsid w:val="008F2797"/>
    <w:rsid w:val="008F2849"/>
    <w:rsid w:val="008F28FE"/>
    <w:rsid w:val="008F29BE"/>
    <w:rsid w:val="008F31DB"/>
    <w:rsid w:val="008F34EC"/>
    <w:rsid w:val="008F3D96"/>
    <w:rsid w:val="008F42F7"/>
    <w:rsid w:val="008F456A"/>
    <w:rsid w:val="008F4A5D"/>
    <w:rsid w:val="008F50B4"/>
    <w:rsid w:val="008F5B28"/>
    <w:rsid w:val="008F5C0B"/>
    <w:rsid w:val="008F5E41"/>
    <w:rsid w:val="008F5F7E"/>
    <w:rsid w:val="008F65A7"/>
    <w:rsid w:val="008F6868"/>
    <w:rsid w:val="008F71BD"/>
    <w:rsid w:val="008F79F7"/>
    <w:rsid w:val="009010DF"/>
    <w:rsid w:val="009011AD"/>
    <w:rsid w:val="00901487"/>
    <w:rsid w:val="0090154A"/>
    <w:rsid w:val="0090245C"/>
    <w:rsid w:val="00902584"/>
    <w:rsid w:val="00902725"/>
    <w:rsid w:val="00902A19"/>
    <w:rsid w:val="009031F0"/>
    <w:rsid w:val="00903B9D"/>
    <w:rsid w:val="00903C83"/>
    <w:rsid w:val="0090490D"/>
    <w:rsid w:val="00905827"/>
    <w:rsid w:val="00905BAE"/>
    <w:rsid w:val="00905D41"/>
    <w:rsid w:val="009061B6"/>
    <w:rsid w:val="009064F8"/>
    <w:rsid w:val="00906A21"/>
    <w:rsid w:val="00906D36"/>
    <w:rsid w:val="00907522"/>
    <w:rsid w:val="0090783F"/>
    <w:rsid w:val="009078EA"/>
    <w:rsid w:val="00907A3A"/>
    <w:rsid w:val="00907A84"/>
    <w:rsid w:val="00907F6B"/>
    <w:rsid w:val="009100DC"/>
    <w:rsid w:val="0091019E"/>
    <w:rsid w:val="009104A6"/>
    <w:rsid w:val="00910786"/>
    <w:rsid w:val="009117AD"/>
    <w:rsid w:val="00911A85"/>
    <w:rsid w:val="00911B6C"/>
    <w:rsid w:val="00911CB1"/>
    <w:rsid w:val="0091209C"/>
    <w:rsid w:val="009136D5"/>
    <w:rsid w:val="00913DB6"/>
    <w:rsid w:val="0091427B"/>
    <w:rsid w:val="00914409"/>
    <w:rsid w:val="00914EA8"/>
    <w:rsid w:val="00915065"/>
    <w:rsid w:val="0091536C"/>
    <w:rsid w:val="009153A3"/>
    <w:rsid w:val="00915757"/>
    <w:rsid w:val="0091613E"/>
    <w:rsid w:val="0091668C"/>
    <w:rsid w:val="0091752F"/>
    <w:rsid w:val="00917AE1"/>
    <w:rsid w:val="00917D7F"/>
    <w:rsid w:val="00917F2D"/>
    <w:rsid w:val="009207CD"/>
    <w:rsid w:val="00920A06"/>
    <w:rsid w:val="00920C69"/>
    <w:rsid w:val="009211EF"/>
    <w:rsid w:val="0092136C"/>
    <w:rsid w:val="00921C08"/>
    <w:rsid w:val="00922046"/>
    <w:rsid w:val="0092205B"/>
    <w:rsid w:val="0092228E"/>
    <w:rsid w:val="009222E4"/>
    <w:rsid w:val="009230EF"/>
    <w:rsid w:val="00923129"/>
    <w:rsid w:val="00923130"/>
    <w:rsid w:val="00923688"/>
    <w:rsid w:val="00924B20"/>
    <w:rsid w:val="00924B89"/>
    <w:rsid w:val="00924BF6"/>
    <w:rsid w:val="00924DF4"/>
    <w:rsid w:val="00925177"/>
    <w:rsid w:val="0092559B"/>
    <w:rsid w:val="009262FC"/>
    <w:rsid w:val="0092659C"/>
    <w:rsid w:val="00926FA6"/>
    <w:rsid w:val="00927BDF"/>
    <w:rsid w:val="00930327"/>
    <w:rsid w:val="00930360"/>
    <w:rsid w:val="009317DB"/>
    <w:rsid w:val="00931EDC"/>
    <w:rsid w:val="009321E7"/>
    <w:rsid w:val="00932246"/>
    <w:rsid w:val="009323FF"/>
    <w:rsid w:val="0093240F"/>
    <w:rsid w:val="00932FEA"/>
    <w:rsid w:val="00933095"/>
    <w:rsid w:val="0093323B"/>
    <w:rsid w:val="00933491"/>
    <w:rsid w:val="00933751"/>
    <w:rsid w:val="00933779"/>
    <w:rsid w:val="00933832"/>
    <w:rsid w:val="00933917"/>
    <w:rsid w:val="00933EC2"/>
    <w:rsid w:val="00934436"/>
    <w:rsid w:val="00934550"/>
    <w:rsid w:val="0093460D"/>
    <w:rsid w:val="009358FE"/>
    <w:rsid w:val="00935B81"/>
    <w:rsid w:val="009360EF"/>
    <w:rsid w:val="00936B6C"/>
    <w:rsid w:val="00937000"/>
    <w:rsid w:val="0093701D"/>
    <w:rsid w:val="00937082"/>
    <w:rsid w:val="009377A4"/>
    <w:rsid w:val="00937BD1"/>
    <w:rsid w:val="00937CB4"/>
    <w:rsid w:val="00937DBA"/>
    <w:rsid w:val="0094094E"/>
    <w:rsid w:val="009410DC"/>
    <w:rsid w:val="00941BBC"/>
    <w:rsid w:val="00941E1B"/>
    <w:rsid w:val="0094205F"/>
    <w:rsid w:val="00942273"/>
    <w:rsid w:val="009425FC"/>
    <w:rsid w:val="00944337"/>
    <w:rsid w:val="00944721"/>
    <w:rsid w:val="00944CE5"/>
    <w:rsid w:val="0094517F"/>
    <w:rsid w:val="009452FB"/>
    <w:rsid w:val="0094594C"/>
    <w:rsid w:val="00945B30"/>
    <w:rsid w:val="00945D59"/>
    <w:rsid w:val="009462D0"/>
    <w:rsid w:val="0094667A"/>
    <w:rsid w:val="00946973"/>
    <w:rsid w:val="00946E1E"/>
    <w:rsid w:val="00946F86"/>
    <w:rsid w:val="00947001"/>
    <w:rsid w:val="0094700B"/>
    <w:rsid w:val="00947503"/>
    <w:rsid w:val="00947761"/>
    <w:rsid w:val="00947A8A"/>
    <w:rsid w:val="00947AD1"/>
    <w:rsid w:val="00947B9C"/>
    <w:rsid w:val="00947DE3"/>
    <w:rsid w:val="00950108"/>
    <w:rsid w:val="009501B6"/>
    <w:rsid w:val="00950AA3"/>
    <w:rsid w:val="0095108A"/>
    <w:rsid w:val="009519FF"/>
    <w:rsid w:val="00951C7C"/>
    <w:rsid w:val="00951D3B"/>
    <w:rsid w:val="0095234C"/>
    <w:rsid w:val="00952754"/>
    <w:rsid w:val="00952D95"/>
    <w:rsid w:val="00952F7D"/>
    <w:rsid w:val="00953377"/>
    <w:rsid w:val="00953651"/>
    <w:rsid w:val="00953FF5"/>
    <w:rsid w:val="00954256"/>
    <w:rsid w:val="009542E8"/>
    <w:rsid w:val="00954793"/>
    <w:rsid w:val="00954DEC"/>
    <w:rsid w:val="00954EA6"/>
    <w:rsid w:val="009550A1"/>
    <w:rsid w:val="00956A4D"/>
    <w:rsid w:val="00956A67"/>
    <w:rsid w:val="00956E4F"/>
    <w:rsid w:val="009575E7"/>
    <w:rsid w:val="00957A16"/>
    <w:rsid w:val="00957B00"/>
    <w:rsid w:val="00957FC4"/>
    <w:rsid w:val="00957FC5"/>
    <w:rsid w:val="00960041"/>
    <w:rsid w:val="009606EE"/>
    <w:rsid w:val="00960742"/>
    <w:rsid w:val="00960954"/>
    <w:rsid w:val="00960D64"/>
    <w:rsid w:val="009610C8"/>
    <w:rsid w:val="009614CC"/>
    <w:rsid w:val="0096172D"/>
    <w:rsid w:val="009617C1"/>
    <w:rsid w:val="00961D6C"/>
    <w:rsid w:val="00961DF4"/>
    <w:rsid w:val="00962FDF"/>
    <w:rsid w:val="0096306A"/>
    <w:rsid w:val="009634EE"/>
    <w:rsid w:val="009636AA"/>
    <w:rsid w:val="00963792"/>
    <w:rsid w:val="00964082"/>
    <w:rsid w:val="00964DD3"/>
    <w:rsid w:val="00965B39"/>
    <w:rsid w:val="00965BFB"/>
    <w:rsid w:val="00965EBA"/>
    <w:rsid w:val="00965F4D"/>
    <w:rsid w:val="00966346"/>
    <w:rsid w:val="00966F64"/>
    <w:rsid w:val="00967037"/>
    <w:rsid w:val="0096735B"/>
    <w:rsid w:val="00967934"/>
    <w:rsid w:val="0097000C"/>
    <w:rsid w:val="009702FC"/>
    <w:rsid w:val="00970D5F"/>
    <w:rsid w:val="00970FA1"/>
    <w:rsid w:val="009714A3"/>
    <w:rsid w:val="00971B29"/>
    <w:rsid w:val="0097309F"/>
    <w:rsid w:val="009735F3"/>
    <w:rsid w:val="00973641"/>
    <w:rsid w:val="00973705"/>
    <w:rsid w:val="0097379F"/>
    <w:rsid w:val="00974BE3"/>
    <w:rsid w:val="009753C7"/>
    <w:rsid w:val="009755AB"/>
    <w:rsid w:val="00975651"/>
    <w:rsid w:val="009756B7"/>
    <w:rsid w:val="009758E7"/>
    <w:rsid w:val="00976038"/>
    <w:rsid w:val="00976064"/>
    <w:rsid w:val="009766B5"/>
    <w:rsid w:val="009766C3"/>
    <w:rsid w:val="009769A3"/>
    <w:rsid w:val="009772CC"/>
    <w:rsid w:val="0097750C"/>
    <w:rsid w:val="00977625"/>
    <w:rsid w:val="009778D0"/>
    <w:rsid w:val="00980BC1"/>
    <w:rsid w:val="00980C72"/>
    <w:rsid w:val="00980E3A"/>
    <w:rsid w:val="00981413"/>
    <w:rsid w:val="009819B2"/>
    <w:rsid w:val="00981AB0"/>
    <w:rsid w:val="00981AEF"/>
    <w:rsid w:val="009824AA"/>
    <w:rsid w:val="00982CD0"/>
    <w:rsid w:val="00982D60"/>
    <w:rsid w:val="009830F2"/>
    <w:rsid w:val="009831FB"/>
    <w:rsid w:val="00983DA7"/>
    <w:rsid w:val="009843B2"/>
    <w:rsid w:val="00984580"/>
    <w:rsid w:val="00984FC4"/>
    <w:rsid w:val="00984FFC"/>
    <w:rsid w:val="00985567"/>
    <w:rsid w:val="00985897"/>
    <w:rsid w:val="00985AFA"/>
    <w:rsid w:val="0098763D"/>
    <w:rsid w:val="0099048A"/>
    <w:rsid w:val="009905FC"/>
    <w:rsid w:val="00990811"/>
    <w:rsid w:val="00990876"/>
    <w:rsid w:val="00990B43"/>
    <w:rsid w:val="00990D25"/>
    <w:rsid w:val="00990DEE"/>
    <w:rsid w:val="009911C1"/>
    <w:rsid w:val="00991234"/>
    <w:rsid w:val="00991828"/>
    <w:rsid w:val="00992514"/>
    <w:rsid w:val="00992573"/>
    <w:rsid w:val="009928FB"/>
    <w:rsid w:val="00992BDB"/>
    <w:rsid w:val="00992D10"/>
    <w:rsid w:val="0099330B"/>
    <w:rsid w:val="0099377B"/>
    <w:rsid w:val="00993C0F"/>
    <w:rsid w:val="009941C4"/>
    <w:rsid w:val="00994827"/>
    <w:rsid w:val="009951F1"/>
    <w:rsid w:val="0099535C"/>
    <w:rsid w:val="0099554C"/>
    <w:rsid w:val="009956AF"/>
    <w:rsid w:val="00995DD9"/>
    <w:rsid w:val="009974D1"/>
    <w:rsid w:val="00997592"/>
    <w:rsid w:val="00997ACF"/>
    <w:rsid w:val="00997E7B"/>
    <w:rsid w:val="00997E8C"/>
    <w:rsid w:val="009A0D59"/>
    <w:rsid w:val="009A0EAF"/>
    <w:rsid w:val="009A0FF5"/>
    <w:rsid w:val="009A1318"/>
    <w:rsid w:val="009A1D12"/>
    <w:rsid w:val="009A2510"/>
    <w:rsid w:val="009A29F3"/>
    <w:rsid w:val="009A30E8"/>
    <w:rsid w:val="009A310E"/>
    <w:rsid w:val="009A3132"/>
    <w:rsid w:val="009A364B"/>
    <w:rsid w:val="009A3748"/>
    <w:rsid w:val="009A3DAA"/>
    <w:rsid w:val="009A3E09"/>
    <w:rsid w:val="009A4017"/>
    <w:rsid w:val="009A4122"/>
    <w:rsid w:val="009A4FD8"/>
    <w:rsid w:val="009A50F7"/>
    <w:rsid w:val="009A5BC9"/>
    <w:rsid w:val="009A646B"/>
    <w:rsid w:val="009A6528"/>
    <w:rsid w:val="009A6E28"/>
    <w:rsid w:val="009A7783"/>
    <w:rsid w:val="009A7858"/>
    <w:rsid w:val="009A78E8"/>
    <w:rsid w:val="009A7FA6"/>
    <w:rsid w:val="009B0A40"/>
    <w:rsid w:val="009B10A8"/>
    <w:rsid w:val="009B16C7"/>
    <w:rsid w:val="009B176F"/>
    <w:rsid w:val="009B1D27"/>
    <w:rsid w:val="009B1E6C"/>
    <w:rsid w:val="009B20A7"/>
    <w:rsid w:val="009B24C8"/>
    <w:rsid w:val="009B2C2E"/>
    <w:rsid w:val="009B2C59"/>
    <w:rsid w:val="009B3347"/>
    <w:rsid w:val="009B36E7"/>
    <w:rsid w:val="009B3837"/>
    <w:rsid w:val="009B3AAD"/>
    <w:rsid w:val="009B3AB6"/>
    <w:rsid w:val="009B3B1F"/>
    <w:rsid w:val="009B466D"/>
    <w:rsid w:val="009B51AF"/>
    <w:rsid w:val="009B5289"/>
    <w:rsid w:val="009B5439"/>
    <w:rsid w:val="009B55A5"/>
    <w:rsid w:val="009B5AB5"/>
    <w:rsid w:val="009B5CDD"/>
    <w:rsid w:val="009B5FDA"/>
    <w:rsid w:val="009B6A10"/>
    <w:rsid w:val="009B7791"/>
    <w:rsid w:val="009C0014"/>
    <w:rsid w:val="009C0179"/>
    <w:rsid w:val="009C046E"/>
    <w:rsid w:val="009C0D1E"/>
    <w:rsid w:val="009C0E63"/>
    <w:rsid w:val="009C1158"/>
    <w:rsid w:val="009C1B77"/>
    <w:rsid w:val="009C1C42"/>
    <w:rsid w:val="009C1E78"/>
    <w:rsid w:val="009C21D0"/>
    <w:rsid w:val="009C23CD"/>
    <w:rsid w:val="009C2523"/>
    <w:rsid w:val="009C2730"/>
    <w:rsid w:val="009C2C62"/>
    <w:rsid w:val="009C2E39"/>
    <w:rsid w:val="009C3119"/>
    <w:rsid w:val="009C3855"/>
    <w:rsid w:val="009C3F3C"/>
    <w:rsid w:val="009C3F57"/>
    <w:rsid w:val="009C4BBA"/>
    <w:rsid w:val="009C4F06"/>
    <w:rsid w:val="009C4F8D"/>
    <w:rsid w:val="009C4FAA"/>
    <w:rsid w:val="009C54E0"/>
    <w:rsid w:val="009C5AA8"/>
    <w:rsid w:val="009C657C"/>
    <w:rsid w:val="009C68D9"/>
    <w:rsid w:val="009C69BA"/>
    <w:rsid w:val="009C7012"/>
    <w:rsid w:val="009C7935"/>
    <w:rsid w:val="009C7C0C"/>
    <w:rsid w:val="009C7EED"/>
    <w:rsid w:val="009D02CF"/>
    <w:rsid w:val="009D0425"/>
    <w:rsid w:val="009D0604"/>
    <w:rsid w:val="009D09A3"/>
    <w:rsid w:val="009D0B58"/>
    <w:rsid w:val="009D0CD1"/>
    <w:rsid w:val="009D101F"/>
    <w:rsid w:val="009D1EA4"/>
    <w:rsid w:val="009D2067"/>
    <w:rsid w:val="009D25ED"/>
    <w:rsid w:val="009D2B6E"/>
    <w:rsid w:val="009D3CC2"/>
    <w:rsid w:val="009D4D58"/>
    <w:rsid w:val="009D4FD3"/>
    <w:rsid w:val="009D51C6"/>
    <w:rsid w:val="009D5597"/>
    <w:rsid w:val="009D5CCC"/>
    <w:rsid w:val="009D60D3"/>
    <w:rsid w:val="009D63CC"/>
    <w:rsid w:val="009D641F"/>
    <w:rsid w:val="009D6BD0"/>
    <w:rsid w:val="009D723D"/>
    <w:rsid w:val="009D73FF"/>
    <w:rsid w:val="009D7AD2"/>
    <w:rsid w:val="009D7C21"/>
    <w:rsid w:val="009D7EDD"/>
    <w:rsid w:val="009D7FEF"/>
    <w:rsid w:val="009E02CC"/>
    <w:rsid w:val="009E0328"/>
    <w:rsid w:val="009E065E"/>
    <w:rsid w:val="009E1649"/>
    <w:rsid w:val="009E2653"/>
    <w:rsid w:val="009E3271"/>
    <w:rsid w:val="009E38D3"/>
    <w:rsid w:val="009E3907"/>
    <w:rsid w:val="009E42D3"/>
    <w:rsid w:val="009E4782"/>
    <w:rsid w:val="009E47B7"/>
    <w:rsid w:val="009E5FD3"/>
    <w:rsid w:val="009E5FE5"/>
    <w:rsid w:val="009E604C"/>
    <w:rsid w:val="009E6A2A"/>
    <w:rsid w:val="009E6A45"/>
    <w:rsid w:val="009E6F4A"/>
    <w:rsid w:val="009E723D"/>
    <w:rsid w:val="009E777D"/>
    <w:rsid w:val="009E78FD"/>
    <w:rsid w:val="009E7E65"/>
    <w:rsid w:val="009F02A7"/>
    <w:rsid w:val="009F11F7"/>
    <w:rsid w:val="009F126D"/>
    <w:rsid w:val="009F22DC"/>
    <w:rsid w:val="009F2ACA"/>
    <w:rsid w:val="009F2AEB"/>
    <w:rsid w:val="009F2B85"/>
    <w:rsid w:val="009F2CDB"/>
    <w:rsid w:val="009F2E4C"/>
    <w:rsid w:val="009F2E61"/>
    <w:rsid w:val="009F30E2"/>
    <w:rsid w:val="009F4009"/>
    <w:rsid w:val="009F41B9"/>
    <w:rsid w:val="009F45D9"/>
    <w:rsid w:val="009F4791"/>
    <w:rsid w:val="009F4E4E"/>
    <w:rsid w:val="009F5866"/>
    <w:rsid w:val="009F5B39"/>
    <w:rsid w:val="009F5DD0"/>
    <w:rsid w:val="009F7307"/>
    <w:rsid w:val="009F7710"/>
    <w:rsid w:val="00A0044C"/>
    <w:rsid w:val="00A008B2"/>
    <w:rsid w:val="00A00BED"/>
    <w:rsid w:val="00A00EF8"/>
    <w:rsid w:val="00A01465"/>
    <w:rsid w:val="00A020EA"/>
    <w:rsid w:val="00A023D7"/>
    <w:rsid w:val="00A0243F"/>
    <w:rsid w:val="00A02442"/>
    <w:rsid w:val="00A0278E"/>
    <w:rsid w:val="00A02844"/>
    <w:rsid w:val="00A039C9"/>
    <w:rsid w:val="00A04062"/>
    <w:rsid w:val="00A04189"/>
    <w:rsid w:val="00A04241"/>
    <w:rsid w:val="00A04357"/>
    <w:rsid w:val="00A04435"/>
    <w:rsid w:val="00A046D9"/>
    <w:rsid w:val="00A049EF"/>
    <w:rsid w:val="00A04B6C"/>
    <w:rsid w:val="00A04B78"/>
    <w:rsid w:val="00A04EE7"/>
    <w:rsid w:val="00A05493"/>
    <w:rsid w:val="00A059C2"/>
    <w:rsid w:val="00A061E0"/>
    <w:rsid w:val="00A06425"/>
    <w:rsid w:val="00A065F6"/>
    <w:rsid w:val="00A07139"/>
    <w:rsid w:val="00A079B4"/>
    <w:rsid w:val="00A07CAF"/>
    <w:rsid w:val="00A10002"/>
    <w:rsid w:val="00A10B70"/>
    <w:rsid w:val="00A1143B"/>
    <w:rsid w:val="00A1147F"/>
    <w:rsid w:val="00A12260"/>
    <w:rsid w:val="00A122F7"/>
    <w:rsid w:val="00A12D3A"/>
    <w:rsid w:val="00A12F20"/>
    <w:rsid w:val="00A13095"/>
    <w:rsid w:val="00A1314F"/>
    <w:rsid w:val="00A13BF0"/>
    <w:rsid w:val="00A13E9D"/>
    <w:rsid w:val="00A147E9"/>
    <w:rsid w:val="00A154CF"/>
    <w:rsid w:val="00A155CD"/>
    <w:rsid w:val="00A16137"/>
    <w:rsid w:val="00A16CEB"/>
    <w:rsid w:val="00A175EA"/>
    <w:rsid w:val="00A176F4"/>
    <w:rsid w:val="00A17B7A"/>
    <w:rsid w:val="00A20592"/>
    <w:rsid w:val="00A21987"/>
    <w:rsid w:val="00A21DA8"/>
    <w:rsid w:val="00A22031"/>
    <w:rsid w:val="00A2292A"/>
    <w:rsid w:val="00A22DA8"/>
    <w:rsid w:val="00A231CF"/>
    <w:rsid w:val="00A23642"/>
    <w:rsid w:val="00A238E4"/>
    <w:rsid w:val="00A23913"/>
    <w:rsid w:val="00A23A96"/>
    <w:rsid w:val="00A2435E"/>
    <w:rsid w:val="00A25055"/>
    <w:rsid w:val="00A254B0"/>
    <w:rsid w:val="00A254F2"/>
    <w:rsid w:val="00A258CA"/>
    <w:rsid w:val="00A25EC3"/>
    <w:rsid w:val="00A26448"/>
    <w:rsid w:val="00A268AE"/>
    <w:rsid w:val="00A268F2"/>
    <w:rsid w:val="00A26B5F"/>
    <w:rsid w:val="00A27F6E"/>
    <w:rsid w:val="00A301D7"/>
    <w:rsid w:val="00A305A8"/>
    <w:rsid w:val="00A30C2F"/>
    <w:rsid w:val="00A3147F"/>
    <w:rsid w:val="00A317A4"/>
    <w:rsid w:val="00A31C14"/>
    <w:rsid w:val="00A31E84"/>
    <w:rsid w:val="00A32272"/>
    <w:rsid w:val="00A322B3"/>
    <w:rsid w:val="00A32AC9"/>
    <w:rsid w:val="00A32DA0"/>
    <w:rsid w:val="00A3332F"/>
    <w:rsid w:val="00A33872"/>
    <w:rsid w:val="00A34C4C"/>
    <w:rsid w:val="00A34DA5"/>
    <w:rsid w:val="00A356A2"/>
    <w:rsid w:val="00A35713"/>
    <w:rsid w:val="00A35C83"/>
    <w:rsid w:val="00A36151"/>
    <w:rsid w:val="00A364D5"/>
    <w:rsid w:val="00A4049C"/>
    <w:rsid w:val="00A41411"/>
    <w:rsid w:val="00A4174A"/>
    <w:rsid w:val="00A42039"/>
    <w:rsid w:val="00A4250F"/>
    <w:rsid w:val="00A42944"/>
    <w:rsid w:val="00A431F9"/>
    <w:rsid w:val="00A439AF"/>
    <w:rsid w:val="00A44850"/>
    <w:rsid w:val="00A44FA8"/>
    <w:rsid w:val="00A45024"/>
    <w:rsid w:val="00A455E3"/>
    <w:rsid w:val="00A4578A"/>
    <w:rsid w:val="00A46469"/>
    <w:rsid w:val="00A46913"/>
    <w:rsid w:val="00A474DC"/>
    <w:rsid w:val="00A47763"/>
    <w:rsid w:val="00A47891"/>
    <w:rsid w:val="00A47985"/>
    <w:rsid w:val="00A47A3D"/>
    <w:rsid w:val="00A47D6B"/>
    <w:rsid w:val="00A503B6"/>
    <w:rsid w:val="00A50649"/>
    <w:rsid w:val="00A510C3"/>
    <w:rsid w:val="00A5198A"/>
    <w:rsid w:val="00A520F6"/>
    <w:rsid w:val="00A52287"/>
    <w:rsid w:val="00A5310B"/>
    <w:rsid w:val="00A53198"/>
    <w:rsid w:val="00A53BDA"/>
    <w:rsid w:val="00A53F7B"/>
    <w:rsid w:val="00A540E2"/>
    <w:rsid w:val="00A55464"/>
    <w:rsid w:val="00A555A7"/>
    <w:rsid w:val="00A55645"/>
    <w:rsid w:val="00A55682"/>
    <w:rsid w:val="00A5568D"/>
    <w:rsid w:val="00A55996"/>
    <w:rsid w:val="00A562AA"/>
    <w:rsid w:val="00A56353"/>
    <w:rsid w:val="00A5641D"/>
    <w:rsid w:val="00A5679F"/>
    <w:rsid w:val="00A572F6"/>
    <w:rsid w:val="00A600A7"/>
    <w:rsid w:val="00A60BDB"/>
    <w:rsid w:val="00A60CEC"/>
    <w:rsid w:val="00A62123"/>
    <w:rsid w:val="00A62244"/>
    <w:rsid w:val="00A62393"/>
    <w:rsid w:val="00A62447"/>
    <w:rsid w:val="00A62A71"/>
    <w:rsid w:val="00A62A97"/>
    <w:rsid w:val="00A62D8A"/>
    <w:rsid w:val="00A62F62"/>
    <w:rsid w:val="00A63473"/>
    <w:rsid w:val="00A638C0"/>
    <w:rsid w:val="00A639B7"/>
    <w:rsid w:val="00A63C40"/>
    <w:rsid w:val="00A63FD1"/>
    <w:rsid w:val="00A64878"/>
    <w:rsid w:val="00A650FE"/>
    <w:rsid w:val="00A666B8"/>
    <w:rsid w:val="00A67399"/>
    <w:rsid w:val="00A6783A"/>
    <w:rsid w:val="00A709F6"/>
    <w:rsid w:val="00A7115C"/>
    <w:rsid w:val="00A7117A"/>
    <w:rsid w:val="00A717D7"/>
    <w:rsid w:val="00A718E3"/>
    <w:rsid w:val="00A71C19"/>
    <w:rsid w:val="00A71F63"/>
    <w:rsid w:val="00A72839"/>
    <w:rsid w:val="00A72A86"/>
    <w:rsid w:val="00A72EF6"/>
    <w:rsid w:val="00A734C1"/>
    <w:rsid w:val="00A73E75"/>
    <w:rsid w:val="00A73FA2"/>
    <w:rsid w:val="00A74239"/>
    <w:rsid w:val="00A747B4"/>
    <w:rsid w:val="00A7499E"/>
    <w:rsid w:val="00A74A70"/>
    <w:rsid w:val="00A74ED0"/>
    <w:rsid w:val="00A75780"/>
    <w:rsid w:val="00A75929"/>
    <w:rsid w:val="00A7622D"/>
    <w:rsid w:val="00A76467"/>
    <w:rsid w:val="00A76AA6"/>
    <w:rsid w:val="00A76AE3"/>
    <w:rsid w:val="00A76C40"/>
    <w:rsid w:val="00A76F2F"/>
    <w:rsid w:val="00A778E5"/>
    <w:rsid w:val="00A77C29"/>
    <w:rsid w:val="00A77C72"/>
    <w:rsid w:val="00A77DD5"/>
    <w:rsid w:val="00A801A8"/>
    <w:rsid w:val="00A8034E"/>
    <w:rsid w:val="00A80507"/>
    <w:rsid w:val="00A8134F"/>
    <w:rsid w:val="00A81E32"/>
    <w:rsid w:val="00A822A3"/>
    <w:rsid w:val="00A822F3"/>
    <w:rsid w:val="00A82CBE"/>
    <w:rsid w:val="00A82F43"/>
    <w:rsid w:val="00A831DC"/>
    <w:rsid w:val="00A83454"/>
    <w:rsid w:val="00A835FA"/>
    <w:rsid w:val="00A8364E"/>
    <w:rsid w:val="00A8390B"/>
    <w:rsid w:val="00A83953"/>
    <w:rsid w:val="00A839E1"/>
    <w:rsid w:val="00A83D5F"/>
    <w:rsid w:val="00A83FE6"/>
    <w:rsid w:val="00A8426A"/>
    <w:rsid w:val="00A84B08"/>
    <w:rsid w:val="00A84BCE"/>
    <w:rsid w:val="00A851AF"/>
    <w:rsid w:val="00A85474"/>
    <w:rsid w:val="00A85E23"/>
    <w:rsid w:val="00A8644F"/>
    <w:rsid w:val="00A865A2"/>
    <w:rsid w:val="00A86B8A"/>
    <w:rsid w:val="00A86E47"/>
    <w:rsid w:val="00A86EB5"/>
    <w:rsid w:val="00A86F0E"/>
    <w:rsid w:val="00A86F26"/>
    <w:rsid w:val="00A874C5"/>
    <w:rsid w:val="00A876FA"/>
    <w:rsid w:val="00A905DF"/>
    <w:rsid w:val="00A90CBE"/>
    <w:rsid w:val="00A90F5E"/>
    <w:rsid w:val="00A9176A"/>
    <w:rsid w:val="00A91AF4"/>
    <w:rsid w:val="00A91BF7"/>
    <w:rsid w:val="00A91EF4"/>
    <w:rsid w:val="00A927EA"/>
    <w:rsid w:val="00A92FA2"/>
    <w:rsid w:val="00A934EB"/>
    <w:rsid w:val="00A939B3"/>
    <w:rsid w:val="00A93D45"/>
    <w:rsid w:val="00A93DD8"/>
    <w:rsid w:val="00A94415"/>
    <w:rsid w:val="00A94B31"/>
    <w:rsid w:val="00A94F46"/>
    <w:rsid w:val="00A9605C"/>
    <w:rsid w:val="00A9695C"/>
    <w:rsid w:val="00A96BCD"/>
    <w:rsid w:val="00A97185"/>
    <w:rsid w:val="00A979C5"/>
    <w:rsid w:val="00A97D40"/>
    <w:rsid w:val="00AA086B"/>
    <w:rsid w:val="00AA0B76"/>
    <w:rsid w:val="00AA1176"/>
    <w:rsid w:val="00AA145F"/>
    <w:rsid w:val="00AA1680"/>
    <w:rsid w:val="00AA1739"/>
    <w:rsid w:val="00AA26A4"/>
    <w:rsid w:val="00AA2E02"/>
    <w:rsid w:val="00AA32F0"/>
    <w:rsid w:val="00AA33F3"/>
    <w:rsid w:val="00AA3463"/>
    <w:rsid w:val="00AA3B6D"/>
    <w:rsid w:val="00AA3DA8"/>
    <w:rsid w:val="00AA48A4"/>
    <w:rsid w:val="00AA498E"/>
    <w:rsid w:val="00AA4E40"/>
    <w:rsid w:val="00AA504C"/>
    <w:rsid w:val="00AA5177"/>
    <w:rsid w:val="00AA5188"/>
    <w:rsid w:val="00AA52A8"/>
    <w:rsid w:val="00AA5404"/>
    <w:rsid w:val="00AA5A50"/>
    <w:rsid w:val="00AA5A56"/>
    <w:rsid w:val="00AA5FF2"/>
    <w:rsid w:val="00AA63C8"/>
    <w:rsid w:val="00AA66D6"/>
    <w:rsid w:val="00AB01C5"/>
    <w:rsid w:val="00AB04EA"/>
    <w:rsid w:val="00AB074E"/>
    <w:rsid w:val="00AB0787"/>
    <w:rsid w:val="00AB086E"/>
    <w:rsid w:val="00AB0946"/>
    <w:rsid w:val="00AB0CE1"/>
    <w:rsid w:val="00AB11F9"/>
    <w:rsid w:val="00AB1BA9"/>
    <w:rsid w:val="00AB3388"/>
    <w:rsid w:val="00AB37BA"/>
    <w:rsid w:val="00AB4133"/>
    <w:rsid w:val="00AB421D"/>
    <w:rsid w:val="00AB48BE"/>
    <w:rsid w:val="00AB4971"/>
    <w:rsid w:val="00AB54A2"/>
    <w:rsid w:val="00AB55C7"/>
    <w:rsid w:val="00AB5841"/>
    <w:rsid w:val="00AB5CFB"/>
    <w:rsid w:val="00AB5F22"/>
    <w:rsid w:val="00AB684B"/>
    <w:rsid w:val="00AB6BD8"/>
    <w:rsid w:val="00AB7646"/>
    <w:rsid w:val="00AB76FC"/>
    <w:rsid w:val="00AB7845"/>
    <w:rsid w:val="00AB7BF4"/>
    <w:rsid w:val="00AC05F7"/>
    <w:rsid w:val="00AC0F8F"/>
    <w:rsid w:val="00AC1270"/>
    <w:rsid w:val="00AC148D"/>
    <w:rsid w:val="00AC1CEF"/>
    <w:rsid w:val="00AC1E3B"/>
    <w:rsid w:val="00AC2813"/>
    <w:rsid w:val="00AC312D"/>
    <w:rsid w:val="00AC35B4"/>
    <w:rsid w:val="00AC384C"/>
    <w:rsid w:val="00AC3B77"/>
    <w:rsid w:val="00AC3EDD"/>
    <w:rsid w:val="00AC3FDF"/>
    <w:rsid w:val="00AC42D6"/>
    <w:rsid w:val="00AC44EC"/>
    <w:rsid w:val="00AC51C1"/>
    <w:rsid w:val="00AC5988"/>
    <w:rsid w:val="00AC5DE8"/>
    <w:rsid w:val="00AC6492"/>
    <w:rsid w:val="00AC6F9C"/>
    <w:rsid w:val="00AC714B"/>
    <w:rsid w:val="00AC75B2"/>
    <w:rsid w:val="00AC7ACE"/>
    <w:rsid w:val="00AC7AF7"/>
    <w:rsid w:val="00AC7EB6"/>
    <w:rsid w:val="00AD06FF"/>
    <w:rsid w:val="00AD09D1"/>
    <w:rsid w:val="00AD0A38"/>
    <w:rsid w:val="00AD16C6"/>
    <w:rsid w:val="00AD19B0"/>
    <w:rsid w:val="00AD241A"/>
    <w:rsid w:val="00AD2B02"/>
    <w:rsid w:val="00AD3981"/>
    <w:rsid w:val="00AD3E51"/>
    <w:rsid w:val="00AD4539"/>
    <w:rsid w:val="00AD4770"/>
    <w:rsid w:val="00AD4BB3"/>
    <w:rsid w:val="00AD4CF2"/>
    <w:rsid w:val="00AD50D7"/>
    <w:rsid w:val="00AD5545"/>
    <w:rsid w:val="00AD5D35"/>
    <w:rsid w:val="00AD6718"/>
    <w:rsid w:val="00AD7B6E"/>
    <w:rsid w:val="00AE0B02"/>
    <w:rsid w:val="00AE18F6"/>
    <w:rsid w:val="00AE19D4"/>
    <w:rsid w:val="00AE22BE"/>
    <w:rsid w:val="00AE23EE"/>
    <w:rsid w:val="00AE2768"/>
    <w:rsid w:val="00AE2E62"/>
    <w:rsid w:val="00AE2F8D"/>
    <w:rsid w:val="00AE3505"/>
    <w:rsid w:val="00AE3D60"/>
    <w:rsid w:val="00AE4D38"/>
    <w:rsid w:val="00AE4D50"/>
    <w:rsid w:val="00AE4DF1"/>
    <w:rsid w:val="00AE542A"/>
    <w:rsid w:val="00AE589D"/>
    <w:rsid w:val="00AE5B02"/>
    <w:rsid w:val="00AE6096"/>
    <w:rsid w:val="00AE6309"/>
    <w:rsid w:val="00AE661A"/>
    <w:rsid w:val="00AE7250"/>
    <w:rsid w:val="00AE7863"/>
    <w:rsid w:val="00AF0493"/>
    <w:rsid w:val="00AF04F3"/>
    <w:rsid w:val="00AF07E5"/>
    <w:rsid w:val="00AF0BCF"/>
    <w:rsid w:val="00AF1C02"/>
    <w:rsid w:val="00AF2B0F"/>
    <w:rsid w:val="00AF31D7"/>
    <w:rsid w:val="00AF3CFD"/>
    <w:rsid w:val="00AF42B5"/>
    <w:rsid w:val="00AF45B3"/>
    <w:rsid w:val="00AF4693"/>
    <w:rsid w:val="00AF47CA"/>
    <w:rsid w:val="00AF4FCF"/>
    <w:rsid w:val="00AF517C"/>
    <w:rsid w:val="00AF5AC8"/>
    <w:rsid w:val="00AF61F1"/>
    <w:rsid w:val="00AF6247"/>
    <w:rsid w:val="00AF63B6"/>
    <w:rsid w:val="00AF6915"/>
    <w:rsid w:val="00AF69D2"/>
    <w:rsid w:val="00AF6C69"/>
    <w:rsid w:val="00AF6F4C"/>
    <w:rsid w:val="00AF7F3F"/>
    <w:rsid w:val="00B002B4"/>
    <w:rsid w:val="00B00848"/>
    <w:rsid w:val="00B012B1"/>
    <w:rsid w:val="00B014CA"/>
    <w:rsid w:val="00B018C6"/>
    <w:rsid w:val="00B019D2"/>
    <w:rsid w:val="00B01C26"/>
    <w:rsid w:val="00B01FDC"/>
    <w:rsid w:val="00B02182"/>
    <w:rsid w:val="00B0253B"/>
    <w:rsid w:val="00B028B3"/>
    <w:rsid w:val="00B035CC"/>
    <w:rsid w:val="00B039DD"/>
    <w:rsid w:val="00B03D83"/>
    <w:rsid w:val="00B0421D"/>
    <w:rsid w:val="00B045B4"/>
    <w:rsid w:val="00B04C9C"/>
    <w:rsid w:val="00B04ED9"/>
    <w:rsid w:val="00B0539F"/>
    <w:rsid w:val="00B064F7"/>
    <w:rsid w:val="00B06DAD"/>
    <w:rsid w:val="00B070CF"/>
    <w:rsid w:val="00B07A6D"/>
    <w:rsid w:val="00B07A6E"/>
    <w:rsid w:val="00B10023"/>
    <w:rsid w:val="00B10184"/>
    <w:rsid w:val="00B10229"/>
    <w:rsid w:val="00B10410"/>
    <w:rsid w:val="00B1088E"/>
    <w:rsid w:val="00B10BE2"/>
    <w:rsid w:val="00B10C94"/>
    <w:rsid w:val="00B10EF8"/>
    <w:rsid w:val="00B1179C"/>
    <w:rsid w:val="00B117F8"/>
    <w:rsid w:val="00B11A41"/>
    <w:rsid w:val="00B11A73"/>
    <w:rsid w:val="00B11D6A"/>
    <w:rsid w:val="00B11E2A"/>
    <w:rsid w:val="00B12174"/>
    <w:rsid w:val="00B126A0"/>
    <w:rsid w:val="00B12941"/>
    <w:rsid w:val="00B12A45"/>
    <w:rsid w:val="00B13721"/>
    <w:rsid w:val="00B1396C"/>
    <w:rsid w:val="00B13A6E"/>
    <w:rsid w:val="00B13CA4"/>
    <w:rsid w:val="00B13DF6"/>
    <w:rsid w:val="00B1425F"/>
    <w:rsid w:val="00B14B61"/>
    <w:rsid w:val="00B153D3"/>
    <w:rsid w:val="00B1652F"/>
    <w:rsid w:val="00B165E3"/>
    <w:rsid w:val="00B16ABA"/>
    <w:rsid w:val="00B16AE9"/>
    <w:rsid w:val="00B16B96"/>
    <w:rsid w:val="00B16F6F"/>
    <w:rsid w:val="00B1743E"/>
    <w:rsid w:val="00B1745D"/>
    <w:rsid w:val="00B178A8"/>
    <w:rsid w:val="00B203E3"/>
    <w:rsid w:val="00B21A8A"/>
    <w:rsid w:val="00B21BC1"/>
    <w:rsid w:val="00B21F56"/>
    <w:rsid w:val="00B21FBB"/>
    <w:rsid w:val="00B22074"/>
    <w:rsid w:val="00B228FB"/>
    <w:rsid w:val="00B22CB7"/>
    <w:rsid w:val="00B22D99"/>
    <w:rsid w:val="00B238F0"/>
    <w:rsid w:val="00B23C31"/>
    <w:rsid w:val="00B23CD2"/>
    <w:rsid w:val="00B23EAF"/>
    <w:rsid w:val="00B23F97"/>
    <w:rsid w:val="00B24CAB"/>
    <w:rsid w:val="00B24DCB"/>
    <w:rsid w:val="00B2515F"/>
    <w:rsid w:val="00B256F6"/>
    <w:rsid w:val="00B25915"/>
    <w:rsid w:val="00B25A1C"/>
    <w:rsid w:val="00B25B40"/>
    <w:rsid w:val="00B25C45"/>
    <w:rsid w:val="00B25CD7"/>
    <w:rsid w:val="00B26BC6"/>
    <w:rsid w:val="00B275D7"/>
    <w:rsid w:val="00B2760D"/>
    <w:rsid w:val="00B27C77"/>
    <w:rsid w:val="00B27E92"/>
    <w:rsid w:val="00B27E97"/>
    <w:rsid w:val="00B27FC8"/>
    <w:rsid w:val="00B30366"/>
    <w:rsid w:val="00B30E4D"/>
    <w:rsid w:val="00B31761"/>
    <w:rsid w:val="00B31829"/>
    <w:rsid w:val="00B31D26"/>
    <w:rsid w:val="00B322D0"/>
    <w:rsid w:val="00B3253E"/>
    <w:rsid w:val="00B332F3"/>
    <w:rsid w:val="00B334CD"/>
    <w:rsid w:val="00B33CCF"/>
    <w:rsid w:val="00B33DA7"/>
    <w:rsid w:val="00B3404C"/>
    <w:rsid w:val="00B346B1"/>
    <w:rsid w:val="00B3485E"/>
    <w:rsid w:val="00B348DC"/>
    <w:rsid w:val="00B3495A"/>
    <w:rsid w:val="00B349B6"/>
    <w:rsid w:val="00B350E2"/>
    <w:rsid w:val="00B36826"/>
    <w:rsid w:val="00B36A07"/>
    <w:rsid w:val="00B36ACF"/>
    <w:rsid w:val="00B36B75"/>
    <w:rsid w:val="00B36CB2"/>
    <w:rsid w:val="00B373B5"/>
    <w:rsid w:val="00B3774E"/>
    <w:rsid w:val="00B37865"/>
    <w:rsid w:val="00B37D46"/>
    <w:rsid w:val="00B37EC0"/>
    <w:rsid w:val="00B4002E"/>
    <w:rsid w:val="00B401E3"/>
    <w:rsid w:val="00B4033B"/>
    <w:rsid w:val="00B40C61"/>
    <w:rsid w:val="00B40E4C"/>
    <w:rsid w:val="00B4119A"/>
    <w:rsid w:val="00B41248"/>
    <w:rsid w:val="00B41943"/>
    <w:rsid w:val="00B41A46"/>
    <w:rsid w:val="00B41FA6"/>
    <w:rsid w:val="00B429E8"/>
    <w:rsid w:val="00B42A87"/>
    <w:rsid w:val="00B42DB1"/>
    <w:rsid w:val="00B431E8"/>
    <w:rsid w:val="00B439C4"/>
    <w:rsid w:val="00B43CF7"/>
    <w:rsid w:val="00B444C5"/>
    <w:rsid w:val="00B44F0B"/>
    <w:rsid w:val="00B4544D"/>
    <w:rsid w:val="00B4545D"/>
    <w:rsid w:val="00B454F5"/>
    <w:rsid w:val="00B456C8"/>
    <w:rsid w:val="00B45D04"/>
    <w:rsid w:val="00B46231"/>
    <w:rsid w:val="00B4653D"/>
    <w:rsid w:val="00B4670F"/>
    <w:rsid w:val="00B46724"/>
    <w:rsid w:val="00B46F45"/>
    <w:rsid w:val="00B47AA1"/>
    <w:rsid w:val="00B5016A"/>
    <w:rsid w:val="00B501A7"/>
    <w:rsid w:val="00B50446"/>
    <w:rsid w:val="00B50786"/>
    <w:rsid w:val="00B50EC6"/>
    <w:rsid w:val="00B510FD"/>
    <w:rsid w:val="00B513C7"/>
    <w:rsid w:val="00B51642"/>
    <w:rsid w:val="00B52428"/>
    <w:rsid w:val="00B526BA"/>
    <w:rsid w:val="00B528E9"/>
    <w:rsid w:val="00B5291E"/>
    <w:rsid w:val="00B52F19"/>
    <w:rsid w:val="00B52F37"/>
    <w:rsid w:val="00B53038"/>
    <w:rsid w:val="00B533AA"/>
    <w:rsid w:val="00B534B7"/>
    <w:rsid w:val="00B537C4"/>
    <w:rsid w:val="00B5386E"/>
    <w:rsid w:val="00B53B58"/>
    <w:rsid w:val="00B55943"/>
    <w:rsid w:val="00B55C60"/>
    <w:rsid w:val="00B56CA6"/>
    <w:rsid w:val="00B573BA"/>
    <w:rsid w:val="00B57428"/>
    <w:rsid w:val="00B57BEE"/>
    <w:rsid w:val="00B57D7A"/>
    <w:rsid w:val="00B57EB7"/>
    <w:rsid w:val="00B605B5"/>
    <w:rsid w:val="00B60B65"/>
    <w:rsid w:val="00B612A6"/>
    <w:rsid w:val="00B6138F"/>
    <w:rsid w:val="00B6139F"/>
    <w:rsid w:val="00B62214"/>
    <w:rsid w:val="00B624CE"/>
    <w:rsid w:val="00B62DA9"/>
    <w:rsid w:val="00B62F60"/>
    <w:rsid w:val="00B6366B"/>
    <w:rsid w:val="00B63675"/>
    <w:rsid w:val="00B63E3D"/>
    <w:rsid w:val="00B6404C"/>
    <w:rsid w:val="00B640BB"/>
    <w:rsid w:val="00B6436F"/>
    <w:rsid w:val="00B646B2"/>
    <w:rsid w:val="00B6475F"/>
    <w:rsid w:val="00B64C09"/>
    <w:rsid w:val="00B6661D"/>
    <w:rsid w:val="00B6667F"/>
    <w:rsid w:val="00B666B9"/>
    <w:rsid w:val="00B66A74"/>
    <w:rsid w:val="00B6732E"/>
    <w:rsid w:val="00B675BA"/>
    <w:rsid w:val="00B6791E"/>
    <w:rsid w:val="00B67F51"/>
    <w:rsid w:val="00B67F80"/>
    <w:rsid w:val="00B70433"/>
    <w:rsid w:val="00B70956"/>
    <w:rsid w:val="00B70DCB"/>
    <w:rsid w:val="00B70E77"/>
    <w:rsid w:val="00B7146A"/>
    <w:rsid w:val="00B71822"/>
    <w:rsid w:val="00B71B55"/>
    <w:rsid w:val="00B71E4B"/>
    <w:rsid w:val="00B71E62"/>
    <w:rsid w:val="00B72208"/>
    <w:rsid w:val="00B725CD"/>
    <w:rsid w:val="00B7283B"/>
    <w:rsid w:val="00B72943"/>
    <w:rsid w:val="00B72F5A"/>
    <w:rsid w:val="00B73326"/>
    <w:rsid w:val="00B734EC"/>
    <w:rsid w:val="00B73698"/>
    <w:rsid w:val="00B746B7"/>
    <w:rsid w:val="00B74F5E"/>
    <w:rsid w:val="00B75124"/>
    <w:rsid w:val="00B756D7"/>
    <w:rsid w:val="00B75C48"/>
    <w:rsid w:val="00B7666E"/>
    <w:rsid w:val="00B7667F"/>
    <w:rsid w:val="00B7670C"/>
    <w:rsid w:val="00B7678A"/>
    <w:rsid w:val="00B76A6C"/>
    <w:rsid w:val="00B76F56"/>
    <w:rsid w:val="00B7731E"/>
    <w:rsid w:val="00B7745C"/>
    <w:rsid w:val="00B7786E"/>
    <w:rsid w:val="00B7798C"/>
    <w:rsid w:val="00B779B6"/>
    <w:rsid w:val="00B8009F"/>
    <w:rsid w:val="00B80231"/>
    <w:rsid w:val="00B8037A"/>
    <w:rsid w:val="00B80835"/>
    <w:rsid w:val="00B80FE9"/>
    <w:rsid w:val="00B8177E"/>
    <w:rsid w:val="00B81797"/>
    <w:rsid w:val="00B817DE"/>
    <w:rsid w:val="00B81981"/>
    <w:rsid w:val="00B81D7A"/>
    <w:rsid w:val="00B81F9A"/>
    <w:rsid w:val="00B82004"/>
    <w:rsid w:val="00B8267E"/>
    <w:rsid w:val="00B828A9"/>
    <w:rsid w:val="00B82B1B"/>
    <w:rsid w:val="00B82CAD"/>
    <w:rsid w:val="00B83178"/>
    <w:rsid w:val="00B83227"/>
    <w:rsid w:val="00B833AF"/>
    <w:rsid w:val="00B836C7"/>
    <w:rsid w:val="00B837CC"/>
    <w:rsid w:val="00B83ABB"/>
    <w:rsid w:val="00B84D51"/>
    <w:rsid w:val="00B84D64"/>
    <w:rsid w:val="00B84E7B"/>
    <w:rsid w:val="00B84FD8"/>
    <w:rsid w:val="00B850D8"/>
    <w:rsid w:val="00B85A6A"/>
    <w:rsid w:val="00B85D8A"/>
    <w:rsid w:val="00B86612"/>
    <w:rsid w:val="00B86F40"/>
    <w:rsid w:val="00B87421"/>
    <w:rsid w:val="00B875EF"/>
    <w:rsid w:val="00B900CD"/>
    <w:rsid w:val="00B912A8"/>
    <w:rsid w:val="00B913B5"/>
    <w:rsid w:val="00B9189B"/>
    <w:rsid w:val="00B91D9C"/>
    <w:rsid w:val="00B92339"/>
    <w:rsid w:val="00B9346C"/>
    <w:rsid w:val="00B93E8B"/>
    <w:rsid w:val="00B940B6"/>
    <w:rsid w:val="00B94E8B"/>
    <w:rsid w:val="00B9522B"/>
    <w:rsid w:val="00B9578C"/>
    <w:rsid w:val="00B958F0"/>
    <w:rsid w:val="00B9590C"/>
    <w:rsid w:val="00B95A93"/>
    <w:rsid w:val="00B95F51"/>
    <w:rsid w:val="00B97BD4"/>
    <w:rsid w:val="00B97DD1"/>
    <w:rsid w:val="00B97EDA"/>
    <w:rsid w:val="00BA00CE"/>
    <w:rsid w:val="00BA0F57"/>
    <w:rsid w:val="00BA0F7A"/>
    <w:rsid w:val="00BA12EE"/>
    <w:rsid w:val="00BA1BE4"/>
    <w:rsid w:val="00BA1D56"/>
    <w:rsid w:val="00BA367A"/>
    <w:rsid w:val="00BA4074"/>
    <w:rsid w:val="00BA4573"/>
    <w:rsid w:val="00BA479E"/>
    <w:rsid w:val="00BA487B"/>
    <w:rsid w:val="00BA4E7D"/>
    <w:rsid w:val="00BA4EF8"/>
    <w:rsid w:val="00BA4F11"/>
    <w:rsid w:val="00BA4F4C"/>
    <w:rsid w:val="00BA50DF"/>
    <w:rsid w:val="00BA539B"/>
    <w:rsid w:val="00BA5F76"/>
    <w:rsid w:val="00BA609E"/>
    <w:rsid w:val="00BA622E"/>
    <w:rsid w:val="00BA69DC"/>
    <w:rsid w:val="00BA6A20"/>
    <w:rsid w:val="00BA75A6"/>
    <w:rsid w:val="00BB01F6"/>
    <w:rsid w:val="00BB03A3"/>
    <w:rsid w:val="00BB04DB"/>
    <w:rsid w:val="00BB0621"/>
    <w:rsid w:val="00BB07D7"/>
    <w:rsid w:val="00BB083C"/>
    <w:rsid w:val="00BB0D3A"/>
    <w:rsid w:val="00BB12BD"/>
    <w:rsid w:val="00BB1AE9"/>
    <w:rsid w:val="00BB1C86"/>
    <w:rsid w:val="00BB2153"/>
    <w:rsid w:val="00BB270B"/>
    <w:rsid w:val="00BB2777"/>
    <w:rsid w:val="00BB36A0"/>
    <w:rsid w:val="00BB423B"/>
    <w:rsid w:val="00BB47E1"/>
    <w:rsid w:val="00BB4A04"/>
    <w:rsid w:val="00BB5D55"/>
    <w:rsid w:val="00BB5FAA"/>
    <w:rsid w:val="00BB6297"/>
    <w:rsid w:val="00BB6A31"/>
    <w:rsid w:val="00BB6F2A"/>
    <w:rsid w:val="00BB7DC7"/>
    <w:rsid w:val="00BC0829"/>
    <w:rsid w:val="00BC0931"/>
    <w:rsid w:val="00BC09B6"/>
    <w:rsid w:val="00BC107F"/>
    <w:rsid w:val="00BC10BB"/>
    <w:rsid w:val="00BC1194"/>
    <w:rsid w:val="00BC11C6"/>
    <w:rsid w:val="00BC1BD1"/>
    <w:rsid w:val="00BC1F66"/>
    <w:rsid w:val="00BC27E2"/>
    <w:rsid w:val="00BC2CAF"/>
    <w:rsid w:val="00BC2CB6"/>
    <w:rsid w:val="00BC4443"/>
    <w:rsid w:val="00BC4542"/>
    <w:rsid w:val="00BC5C7F"/>
    <w:rsid w:val="00BC6038"/>
    <w:rsid w:val="00BC7611"/>
    <w:rsid w:val="00BC7641"/>
    <w:rsid w:val="00BC7A89"/>
    <w:rsid w:val="00BD0417"/>
    <w:rsid w:val="00BD0D39"/>
    <w:rsid w:val="00BD0F1C"/>
    <w:rsid w:val="00BD169C"/>
    <w:rsid w:val="00BD1851"/>
    <w:rsid w:val="00BD1C34"/>
    <w:rsid w:val="00BD1F1E"/>
    <w:rsid w:val="00BD2D0B"/>
    <w:rsid w:val="00BD3BEB"/>
    <w:rsid w:val="00BD4920"/>
    <w:rsid w:val="00BD4D73"/>
    <w:rsid w:val="00BD55FF"/>
    <w:rsid w:val="00BD57D1"/>
    <w:rsid w:val="00BD5914"/>
    <w:rsid w:val="00BD612F"/>
    <w:rsid w:val="00BD66F6"/>
    <w:rsid w:val="00BD70DF"/>
    <w:rsid w:val="00BD72E7"/>
    <w:rsid w:val="00BD7529"/>
    <w:rsid w:val="00BD783A"/>
    <w:rsid w:val="00BD794A"/>
    <w:rsid w:val="00BD7B4F"/>
    <w:rsid w:val="00BD7D30"/>
    <w:rsid w:val="00BD7D98"/>
    <w:rsid w:val="00BD7FCE"/>
    <w:rsid w:val="00BE0BBF"/>
    <w:rsid w:val="00BE0D49"/>
    <w:rsid w:val="00BE1098"/>
    <w:rsid w:val="00BE1263"/>
    <w:rsid w:val="00BE1643"/>
    <w:rsid w:val="00BE1AC7"/>
    <w:rsid w:val="00BE22DF"/>
    <w:rsid w:val="00BE289D"/>
    <w:rsid w:val="00BE2CEF"/>
    <w:rsid w:val="00BE30D6"/>
    <w:rsid w:val="00BE477A"/>
    <w:rsid w:val="00BE514D"/>
    <w:rsid w:val="00BE52C2"/>
    <w:rsid w:val="00BE556F"/>
    <w:rsid w:val="00BE6217"/>
    <w:rsid w:val="00BE6AD5"/>
    <w:rsid w:val="00BE7214"/>
    <w:rsid w:val="00BE76A9"/>
    <w:rsid w:val="00BE7E84"/>
    <w:rsid w:val="00BE7EBE"/>
    <w:rsid w:val="00BF00D7"/>
    <w:rsid w:val="00BF0384"/>
    <w:rsid w:val="00BF0855"/>
    <w:rsid w:val="00BF0C76"/>
    <w:rsid w:val="00BF0DDA"/>
    <w:rsid w:val="00BF2205"/>
    <w:rsid w:val="00BF2B63"/>
    <w:rsid w:val="00BF2EC9"/>
    <w:rsid w:val="00BF3DD5"/>
    <w:rsid w:val="00BF49FE"/>
    <w:rsid w:val="00BF4AA8"/>
    <w:rsid w:val="00BF4E51"/>
    <w:rsid w:val="00BF52BA"/>
    <w:rsid w:val="00BF56A0"/>
    <w:rsid w:val="00BF605B"/>
    <w:rsid w:val="00BF640C"/>
    <w:rsid w:val="00BF6705"/>
    <w:rsid w:val="00BF6BE9"/>
    <w:rsid w:val="00BF7EE5"/>
    <w:rsid w:val="00C00762"/>
    <w:rsid w:val="00C007F5"/>
    <w:rsid w:val="00C00A28"/>
    <w:rsid w:val="00C00C0B"/>
    <w:rsid w:val="00C01791"/>
    <w:rsid w:val="00C018F8"/>
    <w:rsid w:val="00C0209F"/>
    <w:rsid w:val="00C02E16"/>
    <w:rsid w:val="00C031BE"/>
    <w:rsid w:val="00C03508"/>
    <w:rsid w:val="00C04558"/>
    <w:rsid w:val="00C04D46"/>
    <w:rsid w:val="00C04ED4"/>
    <w:rsid w:val="00C04F67"/>
    <w:rsid w:val="00C0566F"/>
    <w:rsid w:val="00C05724"/>
    <w:rsid w:val="00C05916"/>
    <w:rsid w:val="00C05D72"/>
    <w:rsid w:val="00C069D5"/>
    <w:rsid w:val="00C06AFA"/>
    <w:rsid w:val="00C06C47"/>
    <w:rsid w:val="00C06CFD"/>
    <w:rsid w:val="00C07D28"/>
    <w:rsid w:val="00C07F39"/>
    <w:rsid w:val="00C107CA"/>
    <w:rsid w:val="00C10982"/>
    <w:rsid w:val="00C10C88"/>
    <w:rsid w:val="00C10FC5"/>
    <w:rsid w:val="00C11362"/>
    <w:rsid w:val="00C1148A"/>
    <w:rsid w:val="00C119CA"/>
    <w:rsid w:val="00C11CE3"/>
    <w:rsid w:val="00C11D26"/>
    <w:rsid w:val="00C1221B"/>
    <w:rsid w:val="00C1245A"/>
    <w:rsid w:val="00C127FA"/>
    <w:rsid w:val="00C12FA0"/>
    <w:rsid w:val="00C13313"/>
    <w:rsid w:val="00C136F7"/>
    <w:rsid w:val="00C1372F"/>
    <w:rsid w:val="00C13D83"/>
    <w:rsid w:val="00C13DDE"/>
    <w:rsid w:val="00C13FA0"/>
    <w:rsid w:val="00C14628"/>
    <w:rsid w:val="00C146BD"/>
    <w:rsid w:val="00C14AE6"/>
    <w:rsid w:val="00C150E1"/>
    <w:rsid w:val="00C1551F"/>
    <w:rsid w:val="00C1644F"/>
    <w:rsid w:val="00C16588"/>
    <w:rsid w:val="00C170DC"/>
    <w:rsid w:val="00C20397"/>
    <w:rsid w:val="00C203FB"/>
    <w:rsid w:val="00C208E1"/>
    <w:rsid w:val="00C209FE"/>
    <w:rsid w:val="00C20E7B"/>
    <w:rsid w:val="00C2132D"/>
    <w:rsid w:val="00C21697"/>
    <w:rsid w:val="00C2180F"/>
    <w:rsid w:val="00C218A1"/>
    <w:rsid w:val="00C21DD7"/>
    <w:rsid w:val="00C22FD6"/>
    <w:rsid w:val="00C23A71"/>
    <w:rsid w:val="00C23A94"/>
    <w:rsid w:val="00C23B1A"/>
    <w:rsid w:val="00C23DF1"/>
    <w:rsid w:val="00C24039"/>
    <w:rsid w:val="00C2428E"/>
    <w:rsid w:val="00C24386"/>
    <w:rsid w:val="00C24421"/>
    <w:rsid w:val="00C2466C"/>
    <w:rsid w:val="00C246C0"/>
    <w:rsid w:val="00C246E2"/>
    <w:rsid w:val="00C26612"/>
    <w:rsid w:val="00C26869"/>
    <w:rsid w:val="00C26913"/>
    <w:rsid w:val="00C26BAD"/>
    <w:rsid w:val="00C26E6F"/>
    <w:rsid w:val="00C271F8"/>
    <w:rsid w:val="00C2767A"/>
    <w:rsid w:val="00C279AD"/>
    <w:rsid w:val="00C27E3D"/>
    <w:rsid w:val="00C301E4"/>
    <w:rsid w:val="00C301EA"/>
    <w:rsid w:val="00C30F41"/>
    <w:rsid w:val="00C31352"/>
    <w:rsid w:val="00C32809"/>
    <w:rsid w:val="00C32835"/>
    <w:rsid w:val="00C32D73"/>
    <w:rsid w:val="00C32FF5"/>
    <w:rsid w:val="00C3309E"/>
    <w:rsid w:val="00C337D8"/>
    <w:rsid w:val="00C33C04"/>
    <w:rsid w:val="00C3413E"/>
    <w:rsid w:val="00C34597"/>
    <w:rsid w:val="00C346B6"/>
    <w:rsid w:val="00C34AB3"/>
    <w:rsid w:val="00C35215"/>
    <w:rsid w:val="00C3536A"/>
    <w:rsid w:val="00C35A6C"/>
    <w:rsid w:val="00C3612A"/>
    <w:rsid w:val="00C36478"/>
    <w:rsid w:val="00C3647B"/>
    <w:rsid w:val="00C3793E"/>
    <w:rsid w:val="00C37A1E"/>
    <w:rsid w:val="00C37D06"/>
    <w:rsid w:val="00C37F66"/>
    <w:rsid w:val="00C37FEF"/>
    <w:rsid w:val="00C405D3"/>
    <w:rsid w:val="00C40674"/>
    <w:rsid w:val="00C40A72"/>
    <w:rsid w:val="00C40CBD"/>
    <w:rsid w:val="00C41ED6"/>
    <w:rsid w:val="00C42259"/>
    <w:rsid w:val="00C42521"/>
    <w:rsid w:val="00C42977"/>
    <w:rsid w:val="00C42B17"/>
    <w:rsid w:val="00C431E4"/>
    <w:rsid w:val="00C43291"/>
    <w:rsid w:val="00C44101"/>
    <w:rsid w:val="00C4432A"/>
    <w:rsid w:val="00C44455"/>
    <w:rsid w:val="00C44543"/>
    <w:rsid w:val="00C4466C"/>
    <w:rsid w:val="00C448C8"/>
    <w:rsid w:val="00C448D4"/>
    <w:rsid w:val="00C44A78"/>
    <w:rsid w:val="00C44C32"/>
    <w:rsid w:val="00C45A18"/>
    <w:rsid w:val="00C466BF"/>
    <w:rsid w:val="00C46851"/>
    <w:rsid w:val="00C46A70"/>
    <w:rsid w:val="00C46BA5"/>
    <w:rsid w:val="00C47FC5"/>
    <w:rsid w:val="00C501DB"/>
    <w:rsid w:val="00C501E3"/>
    <w:rsid w:val="00C50684"/>
    <w:rsid w:val="00C50A05"/>
    <w:rsid w:val="00C50AB0"/>
    <w:rsid w:val="00C511D5"/>
    <w:rsid w:val="00C518A9"/>
    <w:rsid w:val="00C51946"/>
    <w:rsid w:val="00C51985"/>
    <w:rsid w:val="00C51E7E"/>
    <w:rsid w:val="00C52222"/>
    <w:rsid w:val="00C52493"/>
    <w:rsid w:val="00C52969"/>
    <w:rsid w:val="00C529A5"/>
    <w:rsid w:val="00C52BB3"/>
    <w:rsid w:val="00C532F7"/>
    <w:rsid w:val="00C536BE"/>
    <w:rsid w:val="00C53768"/>
    <w:rsid w:val="00C5377D"/>
    <w:rsid w:val="00C53F3F"/>
    <w:rsid w:val="00C543FE"/>
    <w:rsid w:val="00C549DF"/>
    <w:rsid w:val="00C54A5B"/>
    <w:rsid w:val="00C55823"/>
    <w:rsid w:val="00C5637A"/>
    <w:rsid w:val="00C565F5"/>
    <w:rsid w:val="00C56C92"/>
    <w:rsid w:val="00C56E36"/>
    <w:rsid w:val="00C57361"/>
    <w:rsid w:val="00C576AE"/>
    <w:rsid w:val="00C60746"/>
    <w:rsid w:val="00C608A7"/>
    <w:rsid w:val="00C625B3"/>
    <w:rsid w:val="00C6319D"/>
    <w:rsid w:val="00C63548"/>
    <w:rsid w:val="00C64CFB"/>
    <w:rsid w:val="00C64E6A"/>
    <w:rsid w:val="00C65753"/>
    <w:rsid w:val="00C66AC2"/>
    <w:rsid w:val="00C6702E"/>
    <w:rsid w:val="00C67609"/>
    <w:rsid w:val="00C676B0"/>
    <w:rsid w:val="00C67777"/>
    <w:rsid w:val="00C678A0"/>
    <w:rsid w:val="00C678E4"/>
    <w:rsid w:val="00C702F5"/>
    <w:rsid w:val="00C7062D"/>
    <w:rsid w:val="00C70D2C"/>
    <w:rsid w:val="00C71966"/>
    <w:rsid w:val="00C71987"/>
    <w:rsid w:val="00C71A85"/>
    <w:rsid w:val="00C72130"/>
    <w:rsid w:val="00C721F2"/>
    <w:rsid w:val="00C724BF"/>
    <w:rsid w:val="00C7279E"/>
    <w:rsid w:val="00C72AAD"/>
    <w:rsid w:val="00C72FC8"/>
    <w:rsid w:val="00C732DC"/>
    <w:rsid w:val="00C7339C"/>
    <w:rsid w:val="00C742EE"/>
    <w:rsid w:val="00C7466D"/>
    <w:rsid w:val="00C74694"/>
    <w:rsid w:val="00C7486C"/>
    <w:rsid w:val="00C74897"/>
    <w:rsid w:val="00C74927"/>
    <w:rsid w:val="00C74C5C"/>
    <w:rsid w:val="00C7500F"/>
    <w:rsid w:val="00C75023"/>
    <w:rsid w:val="00C75522"/>
    <w:rsid w:val="00C762F3"/>
    <w:rsid w:val="00C76376"/>
    <w:rsid w:val="00C76751"/>
    <w:rsid w:val="00C768E8"/>
    <w:rsid w:val="00C76B82"/>
    <w:rsid w:val="00C76BE8"/>
    <w:rsid w:val="00C76C64"/>
    <w:rsid w:val="00C8003B"/>
    <w:rsid w:val="00C80869"/>
    <w:rsid w:val="00C80A0B"/>
    <w:rsid w:val="00C81B9D"/>
    <w:rsid w:val="00C82281"/>
    <w:rsid w:val="00C83340"/>
    <w:rsid w:val="00C834A3"/>
    <w:rsid w:val="00C838B5"/>
    <w:rsid w:val="00C838F3"/>
    <w:rsid w:val="00C83B86"/>
    <w:rsid w:val="00C83D8B"/>
    <w:rsid w:val="00C83E8C"/>
    <w:rsid w:val="00C83EA8"/>
    <w:rsid w:val="00C84BF8"/>
    <w:rsid w:val="00C85459"/>
    <w:rsid w:val="00C85BD4"/>
    <w:rsid w:val="00C85EAC"/>
    <w:rsid w:val="00C8640B"/>
    <w:rsid w:val="00C86514"/>
    <w:rsid w:val="00C86DF7"/>
    <w:rsid w:val="00C86F11"/>
    <w:rsid w:val="00C86F62"/>
    <w:rsid w:val="00C8707A"/>
    <w:rsid w:val="00C87325"/>
    <w:rsid w:val="00C8776F"/>
    <w:rsid w:val="00C87A11"/>
    <w:rsid w:val="00C91039"/>
    <w:rsid w:val="00C91FE9"/>
    <w:rsid w:val="00C9203A"/>
    <w:rsid w:val="00C92159"/>
    <w:rsid w:val="00C92A51"/>
    <w:rsid w:val="00C92A6B"/>
    <w:rsid w:val="00C930EA"/>
    <w:rsid w:val="00C932F2"/>
    <w:rsid w:val="00C942B3"/>
    <w:rsid w:val="00C9467A"/>
    <w:rsid w:val="00C94A78"/>
    <w:rsid w:val="00C94DEB"/>
    <w:rsid w:val="00C953CA"/>
    <w:rsid w:val="00C959AC"/>
    <w:rsid w:val="00C95ACD"/>
    <w:rsid w:val="00C95CC1"/>
    <w:rsid w:val="00C96143"/>
    <w:rsid w:val="00C969A3"/>
    <w:rsid w:val="00C9787F"/>
    <w:rsid w:val="00C97F7A"/>
    <w:rsid w:val="00C97FD2"/>
    <w:rsid w:val="00CA049D"/>
    <w:rsid w:val="00CA0690"/>
    <w:rsid w:val="00CA073F"/>
    <w:rsid w:val="00CA1FA6"/>
    <w:rsid w:val="00CA2269"/>
    <w:rsid w:val="00CA2A9D"/>
    <w:rsid w:val="00CA2C1C"/>
    <w:rsid w:val="00CA365B"/>
    <w:rsid w:val="00CA417D"/>
    <w:rsid w:val="00CA42A3"/>
    <w:rsid w:val="00CA46E9"/>
    <w:rsid w:val="00CA4700"/>
    <w:rsid w:val="00CA4941"/>
    <w:rsid w:val="00CA5DE1"/>
    <w:rsid w:val="00CA5E03"/>
    <w:rsid w:val="00CA635E"/>
    <w:rsid w:val="00CA63FC"/>
    <w:rsid w:val="00CA6C1B"/>
    <w:rsid w:val="00CA6CA4"/>
    <w:rsid w:val="00CA6FEA"/>
    <w:rsid w:val="00CA7648"/>
    <w:rsid w:val="00CA7786"/>
    <w:rsid w:val="00CB084E"/>
    <w:rsid w:val="00CB0A5B"/>
    <w:rsid w:val="00CB0F2F"/>
    <w:rsid w:val="00CB1570"/>
    <w:rsid w:val="00CB1F12"/>
    <w:rsid w:val="00CB2748"/>
    <w:rsid w:val="00CB2A95"/>
    <w:rsid w:val="00CB2C7B"/>
    <w:rsid w:val="00CB2E71"/>
    <w:rsid w:val="00CB35C6"/>
    <w:rsid w:val="00CB3775"/>
    <w:rsid w:val="00CB3CBE"/>
    <w:rsid w:val="00CB3D35"/>
    <w:rsid w:val="00CB3DA7"/>
    <w:rsid w:val="00CB4175"/>
    <w:rsid w:val="00CB42E1"/>
    <w:rsid w:val="00CB4520"/>
    <w:rsid w:val="00CB4B63"/>
    <w:rsid w:val="00CB4D7E"/>
    <w:rsid w:val="00CB4DE3"/>
    <w:rsid w:val="00CB4E40"/>
    <w:rsid w:val="00CB4EBF"/>
    <w:rsid w:val="00CB53B7"/>
    <w:rsid w:val="00CB56BF"/>
    <w:rsid w:val="00CB60A8"/>
    <w:rsid w:val="00CB6EB1"/>
    <w:rsid w:val="00CB7108"/>
    <w:rsid w:val="00CB7142"/>
    <w:rsid w:val="00CB7219"/>
    <w:rsid w:val="00CB72B1"/>
    <w:rsid w:val="00CC0867"/>
    <w:rsid w:val="00CC0992"/>
    <w:rsid w:val="00CC114C"/>
    <w:rsid w:val="00CC153A"/>
    <w:rsid w:val="00CC1CC5"/>
    <w:rsid w:val="00CC1DE9"/>
    <w:rsid w:val="00CC2CC1"/>
    <w:rsid w:val="00CC305A"/>
    <w:rsid w:val="00CC3679"/>
    <w:rsid w:val="00CC3AA9"/>
    <w:rsid w:val="00CC3CCE"/>
    <w:rsid w:val="00CC3E0F"/>
    <w:rsid w:val="00CC4022"/>
    <w:rsid w:val="00CC48F6"/>
    <w:rsid w:val="00CC4945"/>
    <w:rsid w:val="00CC4B77"/>
    <w:rsid w:val="00CC4ED7"/>
    <w:rsid w:val="00CC4FA9"/>
    <w:rsid w:val="00CC5436"/>
    <w:rsid w:val="00CC5AFC"/>
    <w:rsid w:val="00CC615E"/>
    <w:rsid w:val="00CC647E"/>
    <w:rsid w:val="00CC64AF"/>
    <w:rsid w:val="00CC66D9"/>
    <w:rsid w:val="00CC68FA"/>
    <w:rsid w:val="00CC6A61"/>
    <w:rsid w:val="00CC6C39"/>
    <w:rsid w:val="00CC6CE9"/>
    <w:rsid w:val="00CC73EC"/>
    <w:rsid w:val="00CC77B9"/>
    <w:rsid w:val="00CC7D77"/>
    <w:rsid w:val="00CC7DB5"/>
    <w:rsid w:val="00CC7DBF"/>
    <w:rsid w:val="00CC7DD3"/>
    <w:rsid w:val="00CD06F2"/>
    <w:rsid w:val="00CD0C9A"/>
    <w:rsid w:val="00CD16EA"/>
    <w:rsid w:val="00CD1E59"/>
    <w:rsid w:val="00CD26B0"/>
    <w:rsid w:val="00CD351B"/>
    <w:rsid w:val="00CD3615"/>
    <w:rsid w:val="00CD37C7"/>
    <w:rsid w:val="00CD37F8"/>
    <w:rsid w:val="00CD3993"/>
    <w:rsid w:val="00CD46DB"/>
    <w:rsid w:val="00CD4B4C"/>
    <w:rsid w:val="00CD4EF6"/>
    <w:rsid w:val="00CD5702"/>
    <w:rsid w:val="00CD5848"/>
    <w:rsid w:val="00CD5BC7"/>
    <w:rsid w:val="00CD5C3C"/>
    <w:rsid w:val="00CD61AC"/>
    <w:rsid w:val="00CD61D8"/>
    <w:rsid w:val="00CD68A7"/>
    <w:rsid w:val="00CD6B5E"/>
    <w:rsid w:val="00CD6D52"/>
    <w:rsid w:val="00CD6F28"/>
    <w:rsid w:val="00CD7499"/>
    <w:rsid w:val="00CD772B"/>
    <w:rsid w:val="00CD7811"/>
    <w:rsid w:val="00CD7892"/>
    <w:rsid w:val="00CD7BE1"/>
    <w:rsid w:val="00CD7C15"/>
    <w:rsid w:val="00CE0A9D"/>
    <w:rsid w:val="00CE0C38"/>
    <w:rsid w:val="00CE0E1B"/>
    <w:rsid w:val="00CE1468"/>
    <w:rsid w:val="00CE17E1"/>
    <w:rsid w:val="00CE1BD7"/>
    <w:rsid w:val="00CE286D"/>
    <w:rsid w:val="00CE2F86"/>
    <w:rsid w:val="00CE3556"/>
    <w:rsid w:val="00CE3B41"/>
    <w:rsid w:val="00CE3DE2"/>
    <w:rsid w:val="00CE3E86"/>
    <w:rsid w:val="00CE3EB1"/>
    <w:rsid w:val="00CE43EF"/>
    <w:rsid w:val="00CE4901"/>
    <w:rsid w:val="00CE4CB8"/>
    <w:rsid w:val="00CE4DEA"/>
    <w:rsid w:val="00CE5107"/>
    <w:rsid w:val="00CE51D4"/>
    <w:rsid w:val="00CE52B3"/>
    <w:rsid w:val="00CE60C9"/>
    <w:rsid w:val="00CE65EB"/>
    <w:rsid w:val="00CE6A91"/>
    <w:rsid w:val="00CE7057"/>
    <w:rsid w:val="00CE76E7"/>
    <w:rsid w:val="00CF0687"/>
    <w:rsid w:val="00CF06DA"/>
    <w:rsid w:val="00CF07F2"/>
    <w:rsid w:val="00CF168C"/>
    <w:rsid w:val="00CF229B"/>
    <w:rsid w:val="00CF2301"/>
    <w:rsid w:val="00CF2713"/>
    <w:rsid w:val="00CF2B23"/>
    <w:rsid w:val="00CF2C70"/>
    <w:rsid w:val="00CF338B"/>
    <w:rsid w:val="00CF349F"/>
    <w:rsid w:val="00CF3D6F"/>
    <w:rsid w:val="00CF420D"/>
    <w:rsid w:val="00CF4F7E"/>
    <w:rsid w:val="00CF55E0"/>
    <w:rsid w:val="00CF61C5"/>
    <w:rsid w:val="00CF785A"/>
    <w:rsid w:val="00D002A2"/>
    <w:rsid w:val="00D0154F"/>
    <w:rsid w:val="00D019FB"/>
    <w:rsid w:val="00D01CE1"/>
    <w:rsid w:val="00D01D65"/>
    <w:rsid w:val="00D01E01"/>
    <w:rsid w:val="00D022BF"/>
    <w:rsid w:val="00D02597"/>
    <w:rsid w:val="00D02915"/>
    <w:rsid w:val="00D02BA9"/>
    <w:rsid w:val="00D02DFD"/>
    <w:rsid w:val="00D0309E"/>
    <w:rsid w:val="00D031C3"/>
    <w:rsid w:val="00D03563"/>
    <w:rsid w:val="00D03641"/>
    <w:rsid w:val="00D03669"/>
    <w:rsid w:val="00D03701"/>
    <w:rsid w:val="00D038DA"/>
    <w:rsid w:val="00D04757"/>
    <w:rsid w:val="00D048E3"/>
    <w:rsid w:val="00D04E40"/>
    <w:rsid w:val="00D0557F"/>
    <w:rsid w:val="00D058CA"/>
    <w:rsid w:val="00D05AC2"/>
    <w:rsid w:val="00D05FC6"/>
    <w:rsid w:val="00D06000"/>
    <w:rsid w:val="00D06AED"/>
    <w:rsid w:val="00D06C58"/>
    <w:rsid w:val="00D07059"/>
    <w:rsid w:val="00D07086"/>
    <w:rsid w:val="00D0759C"/>
    <w:rsid w:val="00D07788"/>
    <w:rsid w:val="00D10604"/>
    <w:rsid w:val="00D106C3"/>
    <w:rsid w:val="00D10D6A"/>
    <w:rsid w:val="00D11981"/>
    <w:rsid w:val="00D12311"/>
    <w:rsid w:val="00D128C4"/>
    <w:rsid w:val="00D12CD8"/>
    <w:rsid w:val="00D12CF6"/>
    <w:rsid w:val="00D13F2A"/>
    <w:rsid w:val="00D14578"/>
    <w:rsid w:val="00D15341"/>
    <w:rsid w:val="00D15A77"/>
    <w:rsid w:val="00D202DC"/>
    <w:rsid w:val="00D20626"/>
    <w:rsid w:val="00D20D82"/>
    <w:rsid w:val="00D20FCA"/>
    <w:rsid w:val="00D211BB"/>
    <w:rsid w:val="00D218C3"/>
    <w:rsid w:val="00D21BE7"/>
    <w:rsid w:val="00D21CAA"/>
    <w:rsid w:val="00D21F1B"/>
    <w:rsid w:val="00D22431"/>
    <w:rsid w:val="00D22A8C"/>
    <w:rsid w:val="00D23A38"/>
    <w:rsid w:val="00D2402B"/>
    <w:rsid w:val="00D2454A"/>
    <w:rsid w:val="00D24837"/>
    <w:rsid w:val="00D25061"/>
    <w:rsid w:val="00D25536"/>
    <w:rsid w:val="00D26718"/>
    <w:rsid w:val="00D2696F"/>
    <w:rsid w:val="00D26FF6"/>
    <w:rsid w:val="00D27227"/>
    <w:rsid w:val="00D27BB9"/>
    <w:rsid w:val="00D27BC5"/>
    <w:rsid w:val="00D308FF"/>
    <w:rsid w:val="00D31235"/>
    <w:rsid w:val="00D3131F"/>
    <w:rsid w:val="00D32237"/>
    <w:rsid w:val="00D32697"/>
    <w:rsid w:val="00D329FE"/>
    <w:rsid w:val="00D333F7"/>
    <w:rsid w:val="00D3397A"/>
    <w:rsid w:val="00D33A9F"/>
    <w:rsid w:val="00D33D73"/>
    <w:rsid w:val="00D33DAE"/>
    <w:rsid w:val="00D340E6"/>
    <w:rsid w:val="00D341C2"/>
    <w:rsid w:val="00D349BC"/>
    <w:rsid w:val="00D34A5D"/>
    <w:rsid w:val="00D34C59"/>
    <w:rsid w:val="00D34C73"/>
    <w:rsid w:val="00D34CCA"/>
    <w:rsid w:val="00D352AB"/>
    <w:rsid w:val="00D35594"/>
    <w:rsid w:val="00D36159"/>
    <w:rsid w:val="00D363C1"/>
    <w:rsid w:val="00D36B0F"/>
    <w:rsid w:val="00D36BF3"/>
    <w:rsid w:val="00D37579"/>
    <w:rsid w:val="00D37597"/>
    <w:rsid w:val="00D375B2"/>
    <w:rsid w:val="00D40152"/>
    <w:rsid w:val="00D40A00"/>
    <w:rsid w:val="00D413A7"/>
    <w:rsid w:val="00D41EFD"/>
    <w:rsid w:val="00D4210E"/>
    <w:rsid w:val="00D427DD"/>
    <w:rsid w:val="00D4304D"/>
    <w:rsid w:val="00D43E2D"/>
    <w:rsid w:val="00D43F3D"/>
    <w:rsid w:val="00D44080"/>
    <w:rsid w:val="00D44461"/>
    <w:rsid w:val="00D44659"/>
    <w:rsid w:val="00D446EA"/>
    <w:rsid w:val="00D447FF"/>
    <w:rsid w:val="00D44C6C"/>
    <w:rsid w:val="00D4533C"/>
    <w:rsid w:val="00D454EE"/>
    <w:rsid w:val="00D47377"/>
    <w:rsid w:val="00D47950"/>
    <w:rsid w:val="00D507AE"/>
    <w:rsid w:val="00D5080F"/>
    <w:rsid w:val="00D51306"/>
    <w:rsid w:val="00D514CE"/>
    <w:rsid w:val="00D5154F"/>
    <w:rsid w:val="00D515BF"/>
    <w:rsid w:val="00D518F4"/>
    <w:rsid w:val="00D51AF3"/>
    <w:rsid w:val="00D51B52"/>
    <w:rsid w:val="00D51DD3"/>
    <w:rsid w:val="00D52121"/>
    <w:rsid w:val="00D52EF6"/>
    <w:rsid w:val="00D53047"/>
    <w:rsid w:val="00D53A82"/>
    <w:rsid w:val="00D53CBA"/>
    <w:rsid w:val="00D542E3"/>
    <w:rsid w:val="00D549C6"/>
    <w:rsid w:val="00D55BC3"/>
    <w:rsid w:val="00D560B9"/>
    <w:rsid w:val="00D56551"/>
    <w:rsid w:val="00D56677"/>
    <w:rsid w:val="00D5670B"/>
    <w:rsid w:val="00D56B52"/>
    <w:rsid w:val="00D56D29"/>
    <w:rsid w:val="00D60746"/>
    <w:rsid w:val="00D614BE"/>
    <w:rsid w:val="00D6214F"/>
    <w:rsid w:val="00D62514"/>
    <w:rsid w:val="00D62B68"/>
    <w:rsid w:val="00D6355E"/>
    <w:rsid w:val="00D63F48"/>
    <w:rsid w:val="00D64064"/>
    <w:rsid w:val="00D64093"/>
    <w:rsid w:val="00D6453A"/>
    <w:rsid w:val="00D64700"/>
    <w:rsid w:val="00D6475A"/>
    <w:rsid w:val="00D650BB"/>
    <w:rsid w:val="00D6529C"/>
    <w:rsid w:val="00D653F2"/>
    <w:rsid w:val="00D65BFC"/>
    <w:rsid w:val="00D65CCC"/>
    <w:rsid w:val="00D66864"/>
    <w:rsid w:val="00D66B3A"/>
    <w:rsid w:val="00D66FE7"/>
    <w:rsid w:val="00D6761C"/>
    <w:rsid w:val="00D67723"/>
    <w:rsid w:val="00D70582"/>
    <w:rsid w:val="00D71143"/>
    <w:rsid w:val="00D71223"/>
    <w:rsid w:val="00D71A98"/>
    <w:rsid w:val="00D71FED"/>
    <w:rsid w:val="00D72062"/>
    <w:rsid w:val="00D728D2"/>
    <w:rsid w:val="00D729EF"/>
    <w:rsid w:val="00D730C7"/>
    <w:rsid w:val="00D732A6"/>
    <w:rsid w:val="00D744D2"/>
    <w:rsid w:val="00D74B0A"/>
    <w:rsid w:val="00D75291"/>
    <w:rsid w:val="00D757C6"/>
    <w:rsid w:val="00D75E01"/>
    <w:rsid w:val="00D76D4B"/>
    <w:rsid w:val="00D77040"/>
    <w:rsid w:val="00D77228"/>
    <w:rsid w:val="00D77464"/>
    <w:rsid w:val="00D7763B"/>
    <w:rsid w:val="00D777C8"/>
    <w:rsid w:val="00D80321"/>
    <w:rsid w:val="00D8087A"/>
    <w:rsid w:val="00D81347"/>
    <w:rsid w:val="00D81386"/>
    <w:rsid w:val="00D81790"/>
    <w:rsid w:val="00D81C8D"/>
    <w:rsid w:val="00D82157"/>
    <w:rsid w:val="00D831F5"/>
    <w:rsid w:val="00D8351C"/>
    <w:rsid w:val="00D8390A"/>
    <w:rsid w:val="00D84312"/>
    <w:rsid w:val="00D8437A"/>
    <w:rsid w:val="00D846D6"/>
    <w:rsid w:val="00D84ACA"/>
    <w:rsid w:val="00D85453"/>
    <w:rsid w:val="00D857E7"/>
    <w:rsid w:val="00D85DCE"/>
    <w:rsid w:val="00D8713D"/>
    <w:rsid w:val="00D87BE1"/>
    <w:rsid w:val="00D87D63"/>
    <w:rsid w:val="00D87DC0"/>
    <w:rsid w:val="00D904ED"/>
    <w:rsid w:val="00D908C4"/>
    <w:rsid w:val="00D90BBE"/>
    <w:rsid w:val="00D90CE5"/>
    <w:rsid w:val="00D912CF"/>
    <w:rsid w:val="00D91528"/>
    <w:rsid w:val="00D92215"/>
    <w:rsid w:val="00D92840"/>
    <w:rsid w:val="00D929AD"/>
    <w:rsid w:val="00D933CE"/>
    <w:rsid w:val="00D933DA"/>
    <w:rsid w:val="00D9351B"/>
    <w:rsid w:val="00D936BF"/>
    <w:rsid w:val="00D93A8D"/>
    <w:rsid w:val="00D93FB7"/>
    <w:rsid w:val="00D94302"/>
    <w:rsid w:val="00D9462F"/>
    <w:rsid w:val="00D9644F"/>
    <w:rsid w:val="00D96664"/>
    <w:rsid w:val="00D9672D"/>
    <w:rsid w:val="00D9686D"/>
    <w:rsid w:val="00D96C6F"/>
    <w:rsid w:val="00D96F3C"/>
    <w:rsid w:val="00D97838"/>
    <w:rsid w:val="00D978BB"/>
    <w:rsid w:val="00D97C54"/>
    <w:rsid w:val="00D97D80"/>
    <w:rsid w:val="00D97F70"/>
    <w:rsid w:val="00DA097F"/>
    <w:rsid w:val="00DA0E5F"/>
    <w:rsid w:val="00DA1023"/>
    <w:rsid w:val="00DA1BEF"/>
    <w:rsid w:val="00DA1E73"/>
    <w:rsid w:val="00DA1EA4"/>
    <w:rsid w:val="00DA1FD4"/>
    <w:rsid w:val="00DA246D"/>
    <w:rsid w:val="00DA27B6"/>
    <w:rsid w:val="00DA2A3A"/>
    <w:rsid w:val="00DA2D40"/>
    <w:rsid w:val="00DA2E12"/>
    <w:rsid w:val="00DA3469"/>
    <w:rsid w:val="00DA34B0"/>
    <w:rsid w:val="00DA41D3"/>
    <w:rsid w:val="00DA462C"/>
    <w:rsid w:val="00DA4A0D"/>
    <w:rsid w:val="00DA4BD5"/>
    <w:rsid w:val="00DA4D02"/>
    <w:rsid w:val="00DA5184"/>
    <w:rsid w:val="00DA52EC"/>
    <w:rsid w:val="00DA5306"/>
    <w:rsid w:val="00DA5B4F"/>
    <w:rsid w:val="00DA5C82"/>
    <w:rsid w:val="00DA60C2"/>
    <w:rsid w:val="00DA64BB"/>
    <w:rsid w:val="00DA6927"/>
    <w:rsid w:val="00DA70CB"/>
    <w:rsid w:val="00DA78AE"/>
    <w:rsid w:val="00DA7D85"/>
    <w:rsid w:val="00DA7E60"/>
    <w:rsid w:val="00DB05B5"/>
    <w:rsid w:val="00DB064A"/>
    <w:rsid w:val="00DB0BBE"/>
    <w:rsid w:val="00DB1616"/>
    <w:rsid w:val="00DB1679"/>
    <w:rsid w:val="00DB27D3"/>
    <w:rsid w:val="00DB2F5C"/>
    <w:rsid w:val="00DB3379"/>
    <w:rsid w:val="00DB3608"/>
    <w:rsid w:val="00DB385F"/>
    <w:rsid w:val="00DB3869"/>
    <w:rsid w:val="00DB3D92"/>
    <w:rsid w:val="00DB3E65"/>
    <w:rsid w:val="00DB3ED2"/>
    <w:rsid w:val="00DB466C"/>
    <w:rsid w:val="00DB46BD"/>
    <w:rsid w:val="00DB696A"/>
    <w:rsid w:val="00DB6B36"/>
    <w:rsid w:val="00DB71A6"/>
    <w:rsid w:val="00DB776E"/>
    <w:rsid w:val="00DB77EE"/>
    <w:rsid w:val="00DC029B"/>
    <w:rsid w:val="00DC03DA"/>
    <w:rsid w:val="00DC1126"/>
    <w:rsid w:val="00DC1802"/>
    <w:rsid w:val="00DC1884"/>
    <w:rsid w:val="00DC1B6E"/>
    <w:rsid w:val="00DC1DCE"/>
    <w:rsid w:val="00DC2161"/>
    <w:rsid w:val="00DC2393"/>
    <w:rsid w:val="00DC244B"/>
    <w:rsid w:val="00DC24B7"/>
    <w:rsid w:val="00DC2617"/>
    <w:rsid w:val="00DC28DD"/>
    <w:rsid w:val="00DC2B9F"/>
    <w:rsid w:val="00DC3661"/>
    <w:rsid w:val="00DC3710"/>
    <w:rsid w:val="00DC38B7"/>
    <w:rsid w:val="00DC3B39"/>
    <w:rsid w:val="00DC3DBE"/>
    <w:rsid w:val="00DC56FF"/>
    <w:rsid w:val="00DC5769"/>
    <w:rsid w:val="00DC5B13"/>
    <w:rsid w:val="00DC5CB6"/>
    <w:rsid w:val="00DC5D65"/>
    <w:rsid w:val="00DC5F97"/>
    <w:rsid w:val="00DC60F4"/>
    <w:rsid w:val="00DC63AF"/>
    <w:rsid w:val="00DC6D68"/>
    <w:rsid w:val="00DC756C"/>
    <w:rsid w:val="00DC7A7D"/>
    <w:rsid w:val="00DD0F63"/>
    <w:rsid w:val="00DD1471"/>
    <w:rsid w:val="00DD2760"/>
    <w:rsid w:val="00DD288A"/>
    <w:rsid w:val="00DD2B55"/>
    <w:rsid w:val="00DD2D1D"/>
    <w:rsid w:val="00DD3245"/>
    <w:rsid w:val="00DD3720"/>
    <w:rsid w:val="00DD3D7A"/>
    <w:rsid w:val="00DD402D"/>
    <w:rsid w:val="00DD415C"/>
    <w:rsid w:val="00DD47EB"/>
    <w:rsid w:val="00DD4C89"/>
    <w:rsid w:val="00DD4FE0"/>
    <w:rsid w:val="00DD59E3"/>
    <w:rsid w:val="00DD60E6"/>
    <w:rsid w:val="00DD63CB"/>
    <w:rsid w:val="00DD6895"/>
    <w:rsid w:val="00DD692D"/>
    <w:rsid w:val="00DD70F3"/>
    <w:rsid w:val="00DE004A"/>
    <w:rsid w:val="00DE04C9"/>
    <w:rsid w:val="00DE05C5"/>
    <w:rsid w:val="00DE066B"/>
    <w:rsid w:val="00DE0DCD"/>
    <w:rsid w:val="00DE1769"/>
    <w:rsid w:val="00DE2124"/>
    <w:rsid w:val="00DE2B80"/>
    <w:rsid w:val="00DE2D20"/>
    <w:rsid w:val="00DE33D5"/>
    <w:rsid w:val="00DE3FE5"/>
    <w:rsid w:val="00DE4D49"/>
    <w:rsid w:val="00DE5D50"/>
    <w:rsid w:val="00DE6156"/>
    <w:rsid w:val="00DE61D8"/>
    <w:rsid w:val="00DE652E"/>
    <w:rsid w:val="00DE67F4"/>
    <w:rsid w:val="00DE698E"/>
    <w:rsid w:val="00DE7E6A"/>
    <w:rsid w:val="00DF027F"/>
    <w:rsid w:val="00DF064C"/>
    <w:rsid w:val="00DF08A9"/>
    <w:rsid w:val="00DF0AD7"/>
    <w:rsid w:val="00DF0B6F"/>
    <w:rsid w:val="00DF14AF"/>
    <w:rsid w:val="00DF1AD8"/>
    <w:rsid w:val="00DF1BC8"/>
    <w:rsid w:val="00DF1E23"/>
    <w:rsid w:val="00DF1F5F"/>
    <w:rsid w:val="00DF1F76"/>
    <w:rsid w:val="00DF2702"/>
    <w:rsid w:val="00DF2C2C"/>
    <w:rsid w:val="00DF3CE6"/>
    <w:rsid w:val="00DF4102"/>
    <w:rsid w:val="00DF4E71"/>
    <w:rsid w:val="00DF4EB5"/>
    <w:rsid w:val="00DF5C00"/>
    <w:rsid w:val="00DF5CE8"/>
    <w:rsid w:val="00DF5E03"/>
    <w:rsid w:val="00DF5F72"/>
    <w:rsid w:val="00DF6890"/>
    <w:rsid w:val="00DF6D18"/>
    <w:rsid w:val="00DF6FC2"/>
    <w:rsid w:val="00DF725B"/>
    <w:rsid w:val="00DF77FE"/>
    <w:rsid w:val="00DF7958"/>
    <w:rsid w:val="00DF7E37"/>
    <w:rsid w:val="00E00177"/>
    <w:rsid w:val="00E0086A"/>
    <w:rsid w:val="00E00E18"/>
    <w:rsid w:val="00E00F14"/>
    <w:rsid w:val="00E0194E"/>
    <w:rsid w:val="00E019BC"/>
    <w:rsid w:val="00E02113"/>
    <w:rsid w:val="00E0229E"/>
    <w:rsid w:val="00E02824"/>
    <w:rsid w:val="00E02D5D"/>
    <w:rsid w:val="00E0327C"/>
    <w:rsid w:val="00E033EE"/>
    <w:rsid w:val="00E037B5"/>
    <w:rsid w:val="00E04247"/>
    <w:rsid w:val="00E0446B"/>
    <w:rsid w:val="00E04B3D"/>
    <w:rsid w:val="00E05A04"/>
    <w:rsid w:val="00E05ABC"/>
    <w:rsid w:val="00E05EAC"/>
    <w:rsid w:val="00E0641D"/>
    <w:rsid w:val="00E06607"/>
    <w:rsid w:val="00E06B3F"/>
    <w:rsid w:val="00E06C9F"/>
    <w:rsid w:val="00E07184"/>
    <w:rsid w:val="00E0734E"/>
    <w:rsid w:val="00E1052D"/>
    <w:rsid w:val="00E106E7"/>
    <w:rsid w:val="00E10887"/>
    <w:rsid w:val="00E10C78"/>
    <w:rsid w:val="00E10F90"/>
    <w:rsid w:val="00E1103C"/>
    <w:rsid w:val="00E11491"/>
    <w:rsid w:val="00E12134"/>
    <w:rsid w:val="00E126F4"/>
    <w:rsid w:val="00E12739"/>
    <w:rsid w:val="00E12E58"/>
    <w:rsid w:val="00E13A1E"/>
    <w:rsid w:val="00E14928"/>
    <w:rsid w:val="00E14A21"/>
    <w:rsid w:val="00E14CCB"/>
    <w:rsid w:val="00E153FA"/>
    <w:rsid w:val="00E15A51"/>
    <w:rsid w:val="00E1647D"/>
    <w:rsid w:val="00E16D9F"/>
    <w:rsid w:val="00E17424"/>
    <w:rsid w:val="00E17E3E"/>
    <w:rsid w:val="00E20B88"/>
    <w:rsid w:val="00E210AF"/>
    <w:rsid w:val="00E211CC"/>
    <w:rsid w:val="00E22697"/>
    <w:rsid w:val="00E2309D"/>
    <w:rsid w:val="00E2347D"/>
    <w:rsid w:val="00E24070"/>
    <w:rsid w:val="00E24801"/>
    <w:rsid w:val="00E24FE0"/>
    <w:rsid w:val="00E25888"/>
    <w:rsid w:val="00E25E91"/>
    <w:rsid w:val="00E25F56"/>
    <w:rsid w:val="00E25FAC"/>
    <w:rsid w:val="00E26D01"/>
    <w:rsid w:val="00E26F69"/>
    <w:rsid w:val="00E27829"/>
    <w:rsid w:val="00E30673"/>
    <w:rsid w:val="00E315F9"/>
    <w:rsid w:val="00E31B8C"/>
    <w:rsid w:val="00E31BCC"/>
    <w:rsid w:val="00E324C7"/>
    <w:rsid w:val="00E324E6"/>
    <w:rsid w:val="00E32D71"/>
    <w:rsid w:val="00E32DCC"/>
    <w:rsid w:val="00E32DD8"/>
    <w:rsid w:val="00E33901"/>
    <w:rsid w:val="00E339F1"/>
    <w:rsid w:val="00E33B18"/>
    <w:rsid w:val="00E33EFD"/>
    <w:rsid w:val="00E34013"/>
    <w:rsid w:val="00E34233"/>
    <w:rsid w:val="00E343D4"/>
    <w:rsid w:val="00E362AF"/>
    <w:rsid w:val="00E36347"/>
    <w:rsid w:val="00E373C0"/>
    <w:rsid w:val="00E3758B"/>
    <w:rsid w:val="00E3772D"/>
    <w:rsid w:val="00E37850"/>
    <w:rsid w:val="00E40325"/>
    <w:rsid w:val="00E40774"/>
    <w:rsid w:val="00E408C6"/>
    <w:rsid w:val="00E408EC"/>
    <w:rsid w:val="00E4093B"/>
    <w:rsid w:val="00E418F1"/>
    <w:rsid w:val="00E42114"/>
    <w:rsid w:val="00E421C1"/>
    <w:rsid w:val="00E432F8"/>
    <w:rsid w:val="00E43982"/>
    <w:rsid w:val="00E44BE8"/>
    <w:rsid w:val="00E453D1"/>
    <w:rsid w:val="00E458A2"/>
    <w:rsid w:val="00E45BD9"/>
    <w:rsid w:val="00E46236"/>
    <w:rsid w:val="00E4686E"/>
    <w:rsid w:val="00E46F66"/>
    <w:rsid w:val="00E46F77"/>
    <w:rsid w:val="00E470E3"/>
    <w:rsid w:val="00E47B6C"/>
    <w:rsid w:val="00E5097F"/>
    <w:rsid w:val="00E51A87"/>
    <w:rsid w:val="00E51F52"/>
    <w:rsid w:val="00E5209D"/>
    <w:rsid w:val="00E52136"/>
    <w:rsid w:val="00E52161"/>
    <w:rsid w:val="00E52183"/>
    <w:rsid w:val="00E524A4"/>
    <w:rsid w:val="00E52EB5"/>
    <w:rsid w:val="00E53798"/>
    <w:rsid w:val="00E53A1F"/>
    <w:rsid w:val="00E54787"/>
    <w:rsid w:val="00E549ED"/>
    <w:rsid w:val="00E550E8"/>
    <w:rsid w:val="00E55496"/>
    <w:rsid w:val="00E56472"/>
    <w:rsid w:val="00E56A26"/>
    <w:rsid w:val="00E56D9C"/>
    <w:rsid w:val="00E56DB7"/>
    <w:rsid w:val="00E56DCA"/>
    <w:rsid w:val="00E56FA0"/>
    <w:rsid w:val="00E573AA"/>
    <w:rsid w:val="00E57582"/>
    <w:rsid w:val="00E60756"/>
    <w:rsid w:val="00E60860"/>
    <w:rsid w:val="00E608D4"/>
    <w:rsid w:val="00E60C14"/>
    <w:rsid w:val="00E611D2"/>
    <w:rsid w:val="00E61290"/>
    <w:rsid w:val="00E628B6"/>
    <w:rsid w:val="00E62BFE"/>
    <w:rsid w:val="00E62D1F"/>
    <w:rsid w:val="00E62ED8"/>
    <w:rsid w:val="00E6329E"/>
    <w:rsid w:val="00E633F9"/>
    <w:rsid w:val="00E6381C"/>
    <w:rsid w:val="00E64007"/>
    <w:rsid w:val="00E64204"/>
    <w:rsid w:val="00E642C0"/>
    <w:rsid w:val="00E64569"/>
    <w:rsid w:val="00E64605"/>
    <w:rsid w:val="00E64C6F"/>
    <w:rsid w:val="00E64E92"/>
    <w:rsid w:val="00E64F17"/>
    <w:rsid w:val="00E65FB8"/>
    <w:rsid w:val="00E66183"/>
    <w:rsid w:val="00E66731"/>
    <w:rsid w:val="00E66F84"/>
    <w:rsid w:val="00E67687"/>
    <w:rsid w:val="00E679A0"/>
    <w:rsid w:val="00E702CC"/>
    <w:rsid w:val="00E7036F"/>
    <w:rsid w:val="00E70929"/>
    <w:rsid w:val="00E70ACD"/>
    <w:rsid w:val="00E70F46"/>
    <w:rsid w:val="00E713CF"/>
    <w:rsid w:val="00E717F7"/>
    <w:rsid w:val="00E71B02"/>
    <w:rsid w:val="00E71B8F"/>
    <w:rsid w:val="00E72DDC"/>
    <w:rsid w:val="00E73AD0"/>
    <w:rsid w:val="00E73BF7"/>
    <w:rsid w:val="00E74354"/>
    <w:rsid w:val="00E7440A"/>
    <w:rsid w:val="00E74B6B"/>
    <w:rsid w:val="00E74DEE"/>
    <w:rsid w:val="00E75E21"/>
    <w:rsid w:val="00E7622F"/>
    <w:rsid w:val="00E76282"/>
    <w:rsid w:val="00E763CB"/>
    <w:rsid w:val="00E76817"/>
    <w:rsid w:val="00E768AF"/>
    <w:rsid w:val="00E76A13"/>
    <w:rsid w:val="00E76E46"/>
    <w:rsid w:val="00E77107"/>
    <w:rsid w:val="00E772C4"/>
    <w:rsid w:val="00E77FDC"/>
    <w:rsid w:val="00E805A5"/>
    <w:rsid w:val="00E808DB"/>
    <w:rsid w:val="00E80922"/>
    <w:rsid w:val="00E80AFC"/>
    <w:rsid w:val="00E80B8E"/>
    <w:rsid w:val="00E81726"/>
    <w:rsid w:val="00E81F1D"/>
    <w:rsid w:val="00E823AD"/>
    <w:rsid w:val="00E823B7"/>
    <w:rsid w:val="00E825C3"/>
    <w:rsid w:val="00E82672"/>
    <w:rsid w:val="00E830C1"/>
    <w:rsid w:val="00E83428"/>
    <w:rsid w:val="00E8381F"/>
    <w:rsid w:val="00E83C6C"/>
    <w:rsid w:val="00E8462C"/>
    <w:rsid w:val="00E84D9F"/>
    <w:rsid w:val="00E84F71"/>
    <w:rsid w:val="00E84FAB"/>
    <w:rsid w:val="00E85529"/>
    <w:rsid w:val="00E85AEC"/>
    <w:rsid w:val="00E85CEE"/>
    <w:rsid w:val="00E863AA"/>
    <w:rsid w:val="00E868D0"/>
    <w:rsid w:val="00E875C7"/>
    <w:rsid w:val="00E877F6"/>
    <w:rsid w:val="00E87923"/>
    <w:rsid w:val="00E87E86"/>
    <w:rsid w:val="00E900A0"/>
    <w:rsid w:val="00E900E9"/>
    <w:rsid w:val="00E900F9"/>
    <w:rsid w:val="00E9070F"/>
    <w:rsid w:val="00E90D14"/>
    <w:rsid w:val="00E917E1"/>
    <w:rsid w:val="00E91CFF"/>
    <w:rsid w:val="00E91D2F"/>
    <w:rsid w:val="00E929B8"/>
    <w:rsid w:val="00E932DE"/>
    <w:rsid w:val="00E93380"/>
    <w:rsid w:val="00E935DC"/>
    <w:rsid w:val="00E93783"/>
    <w:rsid w:val="00E94390"/>
    <w:rsid w:val="00E9459B"/>
    <w:rsid w:val="00E9462A"/>
    <w:rsid w:val="00E94DFD"/>
    <w:rsid w:val="00E952A1"/>
    <w:rsid w:val="00E9671D"/>
    <w:rsid w:val="00E97167"/>
    <w:rsid w:val="00E977E8"/>
    <w:rsid w:val="00E97AA4"/>
    <w:rsid w:val="00EA0587"/>
    <w:rsid w:val="00EA0603"/>
    <w:rsid w:val="00EA0D51"/>
    <w:rsid w:val="00EA1302"/>
    <w:rsid w:val="00EA17DE"/>
    <w:rsid w:val="00EA197F"/>
    <w:rsid w:val="00EA202E"/>
    <w:rsid w:val="00EA265C"/>
    <w:rsid w:val="00EA2BA9"/>
    <w:rsid w:val="00EA3595"/>
    <w:rsid w:val="00EA36DE"/>
    <w:rsid w:val="00EA3F09"/>
    <w:rsid w:val="00EA4263"/>
    <w:rsid w:val="00EA434F"/>
    <w:rsid w:val="00EA4A53"/>
    <w:rsid w:val="00EA4AD0"/>
    <w:rsid w:val="00EA4AE1"/>
    <w:rsid w:val="00EA4CF1"/>
    <w:rsid w:val="00EA566F"/>
    <w:rsid w:val="00EA5684"/>
    <w:rsid w:val="00EA589A"/>
    <w:rsid w:val="00EA5905"/>
    <w:rsid w:val="00EA6087"/>
    <w:rsid w:val="00EA6115"/>
    <w:rsid w:val="00EA6298"/>
    <w:rsid w:val="00EA67BF"/>
    <w:rsid w:val="00EA72CD"/>
    <w:rsid w:val="00EA7A71"/>
    <w:rsid w:val="00EB0578"/>
    <w:rsid w:val="00EB0885"/>
    <w:rsid w:val="00EB08E9"/>
    <w:rsid w:val="00EB1098"/>
    <w:rsid w:val="00EB27EA"/>
    <w:rsid w:val="00EB2D05"/>
    <w:rsid w:val="00EB31A8"/>
    <w:rsid w:val="00EB33D8"/>
    <w:rsid w:val="00EB342B"/>
    <w:rsid w:val="00EB350D"/>
    <w:rsid w:val="00EB4054"/>
    <w:rsid w:val="00EB4335"/>
    <w:rsid w:val="00EB43FD"/>
    <w:rsid w:val="00EB4C85"/>
    <w:rsid w:val="00EB51A5"/>
    <w:rsid w:val="00EB568C"/>
    <w:rsid w:val="00EB573D"/>
    <w:rsid w:val="00EB5899"/>
    <w:rsid w:val="00EB5C67"/>
    <w:rsid w:val="00EB5F23"/>
    <w:rsid w:val="00EB60C2"/>
    <w:rsid w:val="00EB61BC"/>
    <w:rsid w:val="00EB634D"/>
    <w:rsid w:val="00EB69CC"/>
    <w:rsid w:val="00EB6A84"/>
    <w:rsid w:val="00EB6A94"/>
    <w:rsid w:val="00EB6AD4"/>
    <w:rsid w:val="00EB7541"/>
    <w:rsid w:val="00EC0399"/>
    <w:rsid w:val="00EC18FC"/>
    <w:rsid w:val="00EC1E89"/>
    <w:rsid w:val="00EC203B"/>
    <w:rsid w:val="00EC2A3F"/>
    <w:rsid w:val="00EC2EA2"/>
    <w:rsid w:val="00EC441E"/>
    <w:rsid w:val="00EC486D"/>
    <w:rsid w:val="00EC49C1"/>
    <w:rsid w:val="00EC4BFE"/>
    <w:rsid w:val="00EC500D"/>
    <w:rsid w:val="00EC5560"/>
    <w:rsid w:val="00EC5583"/>
    <w:rsid w:val="00EC55C2"/>
    <w:rsid w:val="00EC5A0E"/>
    <w:rsid w:val="00EC5AD3"/>
    <w:rsid w:val="00EC62AF"/>
    <w:rsid w:val="00EC67C5"/>
    <w:rsid w:val="00EC7766"/>
    <w:rsid w:val="00EC7AD8"/>
    <w:rsid w:val="00EC7C64"/>
    <w:rsid w:val="00EC7F21"/>
    <w:rsid w:val="00ED02A6"/>
    <w:rsid w:val="00ED0488"/>
    <w:rsid w:val="00ED0B67"/>
    <w:rsid w:val="00ED0CAA"/>
    <w:rsid w:val="00ED15CA"/>
    <w:rsid w:val="00ED1A1A"/>
    <w:rsid w:val="00ED1A43"/>
    <w:rsid w:val="00ED1AB7"/>
    <w:rsid w:val="00ED1E1F"/>
    <w:rsid w:val="00ED202B"/>
    <w:rsid w:val="00ED2049"/>
    <w:rsid w:val="00ED24AE"/>
    <w:rsid w:val="00ED24CE"/>
    <w:rsid w:val="00ED2509"/>
    <w:rsid w:val="00ED2F43"/>
    <w:rsid w:val="00ED353B"/>
    <w:rsid w:val="00ED3720"/>
    <w:rsid w:val="00ED40BF"/>
    <w:rsid w:val="00ED4BA0"/>
    <w:rsid w:val="00ED526A"/>
    <w:rsid w:val="00ED52C9"/>
    <w:rsid w:val="00ED60F0"/>
    <w:rsid w:val="00ED663B"/>
    <w:rsid w:val="00ED6765"/>
    <w:rsid w:val="00ED731B"/>
    <w:rsid w:val="00ED7A7E"/>
    <w:rsid w:val="00EE042D"/>
    <w:rsid w:val="00EE1412"/>
    <w:rsid w:val="00EE1716"/>
    <w:rsid w:val="00EE181F"/>
    <w:rsid w:val="00EE19EF"/>
    <w:rsid w:val="00EE1FD1"/>
    <w:rsid w:val="00EE26AC"/>
    <w:rsid w:val="00EE3E39"/>
    <w:rsid w:val="00EE43DF"/>
    <w:rsid w:val="00EE4E87"/>
    <w:rsid w:val="00EE4EDE"/>
    <w:rsid w:val="00EE4FBC"/>
    <w:rsid w:val="00EE5006"/>
    <w:rsid w:val="00EE520D"/>
    <w:rsid w:val="00EE53E0"/>
    <w:rsid w:val="00EE6100"/>
    <w:rsid w:val="00EE6A4B"/>
    <w:rsid w:val="00EE6AD8"/>
    <w:rsid w:val="00EE6C2A"/>
    <w:rsid w:val="00EE7CB0"/>
    <w:rsid w:val="00EE7D0A"/>
    <w:rsid w:val="00EF0336"/>
    <w:rsid w:val="00EF0B6A"/>
    <w:rsid w:val="00EF0DCD"/>
    <w:rsid w:val="00EF0E45"/>
    <w:rsid w:val="00EF1218"/>
    <w:rsid w:val="00EF225B"/>
    <w:rsid w:val="00EF27C0"/>
    <w:rsid w:val="00EF2C5A"/>
    <w:rsid w:val="00EF2D3B"/>
    <w:rsid w:val="00EF313A"/>
    <w:rsid w:val="00EF32A8"/>
    <w:rsid w:val="00EF32F3"/>
    <w:rsid w:val="00EF3BD4"/>
    <w:rsid w:val="00EF4595"/>
    <w:rsid w:val="00EF475C"/>
    <w:rsid w:val="00EF4A0C"/>
    <w:rsid w:val="00EF4D11"/>
    <w:rsid w:val="00EF4E58"/>
    <w:rsid w:val="00EF509B"/>
    <w:rsid w:val="00EF5A9B"/>
    <w:rsid w:val="00EF5D63"/>
    <w:rsid w:val="00EF66A2"/>
    <w:rsid w:val="00EF6DDE"/>
    <w:rsid w:val="00EF722F"/>
    <w:rsid w:val="00EF7242"/>
    <w:rsid w:val="00EF7805"/>
    <w:rsid w:val="00EF7D8A"/>
    <w:rsid w:val="00F00140"/>
    <w:rsid w:val="00F0017F"/>
    <w:rsid w:val="00F00458"/>
    <w:rsid w:val="00F00808"/>
    <w:rsid w:val="00F00D00"/>
    <w:rsid w:val="00F01570"/>
    <w:rsid w:val="00F01B64"/>
    <w:rsid w:val="00F02C11"/>
    <w:rsid w:val="00F0325A"/>
    <w:rsid w:val="00F0424C"/>
    <w:rsid w:val="00F04957"/>
    <w:rsid w:val="00F04D4A"/>
    <w:rsid w:val="00F0564E"/>
    <w:rsid w:val="00F06141"/>
    <w:rsid w:val="00F06148"/>
    <w:rsid w:val="00F071E9"/>
    <w:rsid w:val="00F0753C"/>
    <w:rsid w:val="00F078FB"/>
    <w:rsid w:val="00F07E04"/>
    <w:rsid w:val="00F07E61"/>
    <w:rsid w:val="00F105AE"/>
    <w:rsid w:val="00F10653"/>
    <w:rsid w:val="00F107B0"/>
    <w:rsid w:val="00F10A54"/>
    <w:rsid w:val="00F11063"/>
    <w:rsid w:val="00F1109C"/>
    <w:rsid w:val="00F1115E"/>
    <w:rsid w:val="00F11481"/>
    <w:rsid w:val="00F11E5F"/>
    <w:rsid w:val="00F11E80"/>
    <w:rsid w:val="00F1209B"/>
    <w:rsid w:val="00F122D0"/>
    <w:rsid w:val="00F12DDD"/>
    <w:rsid w:val="00F1304A"/>
    <w:rsid w:val="00F13155"/>
    <w:rsid w:val="00F134CA"/>
    <w:rsid w:val="00F139A1"/>
    <w:rsid w:val="00F148A6"/>
    <w:rsid w:val="00F14A19"/>
    <w:rsid w:val="00F151F9"/>
    <w:rsid w:val="00F159F1"/>
    <w:rsid w:val="00F16529"/>
    <w:rsid w:val="00F166BD"/>
    <w:rsid w:val="00F16A39"/>
    <w:rsid w:val="00F172C0"/>
    <w:rsid w:val="00F17D12"/>
    <w:rsid w:val="00F17D35"/>
    <w:rsid w:val="00F17F0B"/>
    <w:rsid w:val="00F207FC"/>
    <w:rsid w:val="00F20B11"/>
    <w:rsid w:val="00F20B1D"/>
    <w:rsid w:val="00F20DBE"/>
    <w:rsid w:val="00F220D2"/>
    <w:rsid w:val="00F22164"/>
    <w:rsid w:val="00F221AE"/>
    <w:rsid w:val="00F22B94"/>
    <w:rsid w:val="00F234B9"/>
    <w:rsid w:val="00F2353D"/>
    <w:rsid w:val="00F23628"/>
    <w:rsid w:val="00F23842"/>
    <w:rsid w:val="00F23B3A"/>
    <w:rsid w:val="00F24241"/>
    <w:rsid w:val="00F24B14"/>
    <w:rsid w:val="00F24B1A"/>
    <w:rsid w:val="00F25375"/>
    <w:rsid w:val="00F25CBF"/>
    <w:rsid w:val="00F2618D"/>
    <w:rsid w:val="00F2666B"/>
    <w:rsid w:val="00F26A8A"/>
    <w:rsid w:val="00F26AFF"/>
    <w:rsid w:val="00F26B7F"/>
    <w:rsid w:val="00F26C12"/>
    <w:rsid w:val="00F26DF4"/>
    <w:rsid w:val="00F2728D"/>
    <w:rsid w:val="00F274A3"/>
    <w:rsid w:val="00F27520"/>
    <w:rsid w:val="00F279EF"/>
    <w:rsid w:val="00F27C24"/>
    <w:rsid w:val="00F27C31"/>
    <w:rsid w:val="00F30025"/>
    <w:rsid w:val="00F306D4"/>
    <w:rsid w:val="00F30886"/>
    <w:rsid w:val="00F31038"/>
    <w:rsid w:val="00F3139B"/>
    <w:rsid w:val="00F31B05"/>
    <w:rsid w:val="00F32287"/>
    <w:rsid w:val="00F323EE"/>
    <w:rsid w:val="00F324A7"/>
    <w:rsid w:val="00F32A8A"/>
    <w:rsid w:val="00F32BFF"/>
    <w:rsid w:val="00F32EEF"/>
    <w:rsid w:val="00F331E1"/>
    <w:rsid w:val="00F332B6"/>
    <w:rsid w:val="00F3393E"/>
    <w:rsid w:val="00F33BB5"/>
    <w:rsid w:val="00F33C1A"/>
    <w:rsid w:val="00F33D67"/>
    <w:rsid w:val="00F33F68"/>
    <w:rsid w:val="00F3402C"/>
    <w:rsid w:val="00F34177"/>
    <w:rsid w:val="00F34306"/>
    <w:rsid w:val="00F34C1A"/>
    <w:rsid w:val="00F35C25"/>
    <w:rsid w:val="00F3640B"/>
    <w:rsid w:val="00F3684A"/>
    <w:rsid w:val="00F36C36"/>
    <w:rsid w:val="00F36C3C"/>
    <w:rsid w:val="00F372DB"/>
    <w:rsid w:val="00F373AE"/>
    <w:rsid w:val="00F37523"/>
    <w:rsid w:val="00F4011C"/>
    <w:rsid w:val="00F40A92"/>
    <w:rsid w:val="00F411DE"/>
    <w:rsid w:val="00F419AD"/>
    <w:rsid w:val="00F419DA"/>
    <w:rsid w:val="00F42315"/>
    <w:rsid w:val="00F428F2"/>
    <w:rsid w:val="00F42A20"/>
    <w:rsid w:val="00F42C28"/>
    <w:rsid w:val="00F42D51"/>
    <w:rsid w:val="00F43225"/>
    <w:rsid w:val="00F438AB"/>
    <w:rsid w:val="00F43E4E"/>
    <w:rsid w:val="00F4409A"/>
    <w:rsid w:val="00F44477"/>
    <w:rsid w:val="00F444E8"/>
    <w:rsid w:val="00F44701"/>
    <w:rsid w:val="00F44723"/>
    <w:rsid w:val="00F45093"/>
    <w:rsid w:val="00F450EF"/>
    <w:rsid w:val="00F45487"/>
    <w:rsid w:val="00F47393"/>
    <w:rsid w:val="00F479BC"/>
    <w:rsid w:val="00F47EDD"/>
    <w:rsid w:val="00F50095"/>
    <w:rsid w:val="00F506A9"/>
    <w:rsid w:val="00F50E43"/>
    <w:rsid w:val="00F51004"/>
    <w:rsid w:val="00F5129E"/>
    <w:rsid w:val="00F512A5"/>
    <w:rsid w:val="00F513AE"/>
    <w:rsid w:val="00F518DE"/>
    <w:rsid w:val="00F518F6"/>
    <w:rsid w:val="00F519F6"/>
    <w:rsid w:val="00F51BBD"/>
    <w:rsid w:val="00F52604"/>
    <w:rsid w:val="00F526E1"/>
    <w:rsid w:val="00F526F7"/>
    <w:rsid w:val="00F52FBF"/>
    <w:rsid w:val="00F532B6"/>
    <w:rsid w:val="00F53802"/>
    <w:rsid w:val="00F54593"/>
    <w:rsid w:val="00F54FD2"/>
    <w:rsid w:val="00F556D9"/>
    <w:rsid w:val="00F55917"/>
    <w:rsid w:val="00F55B37"/>
    <w:rsid w:val="00F55DC9"/>
    <w:rsid w:val="00F55E6F"/>
    <w:rsid w:val="00F56003"/>
    <w:rsid w:val="00F56219"/>
    <w:rsid w:val="00F56ACA"/>
    <w:rsid w:val="00F56C9D"/>
    <w:rsid w:val="00F57483"/>
    <w:rsid w:val="00F57B4B"/>
    <w:rsid w:val="00F60B38"/>
    <w:rsid w:val="00F6133B"/>
    <w:rsid w:val="00F6143D"/>
    <w:rsid w:val="00F6154B"/>
    <w:rsid w:val="00F61F90"/>
    <w:rsid w:val="00F62093"/>
    <w:rsid w:val="00F62677"/>
    <w:rsid w:val="00F6293C"/>
    <w:rsid w:val="00F62EF4"/>
    <w:rsid w:val="00F650CF"/>
    <w:rsid w:val="00F654F6"/>
    <w:rsid w:val="00F65921"/>
    <w:rsid w:val="00F6604C"/>
    <w:rsid w:val="00F66169"/>
    <w:rsid w:val="00F661CC"/>
    <w:rsid w:val="00F6635B"/>
    <w:rsid w:val="00F664FC"/>
    <w:rsid w:val="00F6690A"/>
    <w:rsid w:val="00F66990"/>
    <w:rsid w:val="00F669A8"/>
    <w:rsid w:val="00F66E79"/>
    <w:rsid w:val="00F6712A"/>
    <w:rsid w:val="00F67320"/>
    <w:rsid w:val="00F67B9F"/>
    <w:rsid w:val="00F67E19"/>
    <w:rsid w:val="00F702B3"/>
    <w:rsid w:val="00F709B2"/>
    <w:rsid w:val="00F7168A"/>
    <w:rsid w:val="00F718D0"/>
    <w:rsid w:val="00F72E65"/>
    <w:rsid w:val="00F73109"/>
    <w:rsid w:val="00F73198"/>
    <w:rsid w:val="00F73217"/>
    <w:rsid w:val="00F732A3"/>
    <w:rsid w:val="00F73894"/>
    <w:rsid w:val="00F738A2"/>
    <w:rsid w:val="00F73ACC"/>
    <w:rsid w:val="00F74700"/>
    <w:rsid w:val="00F74DCF"/>
    <w:rsid w:val="00F75B21"/>
    <w:rsid w:val="00F75B60"/>
    <w:rsid w:val="00F7613A"/>
    <w:rsid w:val="00F763BB"/>
    <w:rsid w:val="00F763FF"/>
    <w:rsid w:val="00F766FD"/>
    <w:rsid w:val="00F76745"/>
    <w:rsid w:val="00F767FA"/>
    <w:rsid w:val="00F76906"/>
    <w:rsid w:val="00F76CF1"/>
    <w:rsid w:val="00F7785D"/>
    <w:rsid w:val="00F779A9"/>
    <w:rsid w:val="00F80104"/>
    <w:rsid w:val="00F80842"/>
    <w:rsid w:val="00F80F76"/>
    <w:rsid w:val="00F813D2"/>
    <w:rsid w:val="00F817EA"/>
    <w:rsid w:val="00F818C7"/>
    <w:rsid w:val="00F81C1D"/>
    <w:rsid w:val="00F8201C"/>
    <w:rsid w:val="00F831E0"/>
    <w:rsid w:val="00F8322E"/>
    <w:rsid w:val="00F83891"/>
    <w:rsid w:val="00F844DE"/>
    <w:rsid w:val="00F84600"/>
    <w:rsid w:val="00F8473C"/>
    <w:rsid w:val="00F85488"/>
    <w:rsid w:val="00F8590F"/>
    <w:rsid w:val="00F85DAA"/>
    <w:rsid w:val="00F86048"/>
    <w:rsid w:val="00F86668"/>
    <w:rsid w:val="00F86ACA"/>
    <w:rsid w:val="00F8753F"/>
    <w:rsid w:val="00F87563"/>
    <w:rsid w:val="00F87910"/>
    <w:rsid w:val="00F8794F"/>
    <w:rsid w:val="00F87BBE"/>
    <w:rsid w:val="00F90238"/>
    <w:rsid w:val="00F9067A"/>
    <w:rsid w:val="00F90715"/>
    <w:rsid w:val="00F908AB"/>
    <w:rsid w:val="00F90F54"/>
    <w:rsid w:val="00F910A3"/>
    <w:rsid w:val="00F91592"/>
    <w:rsid w:val="00F92B73"/>
    <w:rsid w:val="00F92CB8"/>
    <w:rsid w:val="00F92FAF"/>
    <w:rsid w:val="00F932B5"/>
    <w:rsid w:val="00F932E4"/>
    <w:rsid w:val="00F93ED4"/>
    <w:rsid w:val="00F944F1"/>
    <w:rsid w:val="00F94C75"/>
    <w:rsid w:val="00F94D92"/>
    <w:rsid w:val="00F9518C"/>
    <w:rsid w:val="00F9532D"/>
    <w:rsid w:val="00F953F6"/>
    <w:rsid w:val="00F95958"/>
    <w:rsid w:val="00F95C12"/>
    <w:rsid w:val="00F964F4"/>
    <w:rsid w:val="00F96814"/>
    <w:rsid w:val="00F96966"/>
    <w:rsid w:val="00F96B01"/>
    <w:rsid w:val="00F96D79"/>
    <w:rsid w:val="00F96F1D"/>
    <w:rsid w:val="00F97A3A"/>
    <w:rsid w:val="00F97E67"/>
    <w:rsid w:val="00F97F26"/>
    <w:rsid w:val="00FA0FE7"/>
    <w:rsid w:val="00FA181F"/>
    <w:rsid w:val="00FA1A49"/>
    <w:rsid w:val="00FA1AAC"/>
    <w:rsid w:val="00FA2238"/>
    <w:rsid w:val="00FA266E"/>
    <w:rsid w:val="00FA2A95"/>
    <w:rsid w:val="00FA337C"/>
    <w:rsid w:val="00FA3598"/>
    <w:rsid w:val="00FA370B"/>
    <w:rsid w:val="00FA3AFB"/>
    <w:rsid w:val="00FA3B77"/>
    <w:rsid w:val="00FA3FA1"/>
    <w:rsid w:val="00FA5006"/>
    <w:rsid w:val="00FA523B"/>
    <w:rsid w:val="00FA563E"/>
    <w:rsid w:val="00FA5647"/>
    <w:rsid w:val="00FA5A81"/>
    <w:rsid w:val="00FA5F43"/>
    <w:rsid w:val="00FA685A"/>
    <w:rsid w:val="00FA69E8"/>
    <w:rsid w:val="00FA6B2E"/>
    <w:rsid w:val="00FA6D0A"/>
    <w:rsid w:val="00FA6FB9"/>
    <w:rsid w:val="00FA736E"/>
    <w:rsid w:val="00FA7827"/>
    <w:rsid w:val="00FB0A15"/>
    <w:rsid w:val="00FB0A87"/>
    <w:rsid w:val="00FB1160"/>
    <w:rsid w:val="00FB1274"/>
    <w:rsid w:val="00FB14BC"/>
    <w:rsid w:val="00FB1528"/>
    <w:rsid w:val="00FB1625"/>
    <w:rsid w:val="00FB2639"/>
    <w:rsid w:val="00FB29C2"/>
    <w:rsid w:val="00FB2AFF"/>
    <w:rsid w:val="00FB3060"/>
    <w:rsid w:val="00FB31C3"/>
    <w:rsid w:val="00FB33D4"/>
    <w:rsid w:val="00FB35CE"/>
    <w:rsid w:val="00FB384C"/>
    <w:rsid w:val="00FB3D03"/>
    <w:rsid w:val="00FB437E"/>
    <w:rsid w:val="00FB4725"/>
    <w:rsid w:val="00FB4FF2"/>
    <w:rsid w:val="00FB5182"/>
    <w:rsid w:val="00FB525F"/>
    <w:rsid w:val="00FB5667"/>
    <w:rsid w:val="00FB571F"/>
    <w:rsid w:val="00FB60E2"/>
    <w:rsid w:val="00FB69B7"/>
    <w:rsid w:val="00FB6C50"/>
    <w:rsid w:val="00FB6D4C"/>
    <w:rsid w:val="00FB7E4D"/>
    <w:rsid w:val="00FC02AD"/>
    <w:rsid w:val="00FC0519"/>
    <w:rsid w:val="00FC1BE8"/>
    <w:rsid w:val="00FC1D5E"/>
    <w:rsid w:val="00FC2137"/>
    <w:rsid w:val="00FC22AA"/>
    <w:rsid w:val="00FC248D"/>
    <w:rsid w:val="00FC26EB"/>
    <w:rsid w:val="00FC2969"/>
    <w:rsid w:val="00FC3043"/>
    <w:rsid w:val="00FC3072"/>
    <w:rsid w:val="00FC3438"/>
    <w:rsid w:val="00FC374F"/>
    <w:rsid w:val="00FC37FA"/>
    <w:rsid w:val="00FC3B38"/>
    <w:rsid w:val="00FC3E61"/>
    <w:rsid w:val="00FC4A4D"/>
    <w:rsid w:val="00FC5818"/>
    <w:rsid w:val="00FC5AA3"/>
    <w:rsid w:val="00FC600E"/>
    <w:rsid w:val="00FC693C"/>
    <w:rsid w:val="00FC6AE2"/>
    <w:rsid w:val="00FC6CA3"/>
    <w:rsid w:val="00FC6D9F"/>
    <w:rsid w:val="00FC6E0E"/>
    <w:rsid w:val="00FC6F07"/>
    <w:rsid w:val="00FC7833"/>
    <w:rsid w:val="00FC7C0E"/>
    <w:rsid w:val="00FC7EC1"/>
    <w:rsid w:val="00FD0429"/>
    <w:rsid w:val="00FD047E"/>
    <w:rsid w:val="00FD055E"/>
    <w:rsid w:val="00FD06D1"/>
    <w:rsid w:val="00FD0719"/>
    <w:rsid w:val="00FD0A26"/>
    <w:rsid w:val="00FD0E2D"/>
    <w:rsid w:val="00FD12D5"/>
    <w:rsid w:val="00FD1E62"/>
    <w:rsid w:val="00FD22F1"/>
    <w:rsid w:val="00FD2361"/>
    <w:rsid w:val="00FD23EF"/>
    <w:rsid w:val="00FD2A10"/>
    <w:rsid w:val="00FD2B9F"/>
    <w:rsid w:val="00FD30E9"/>
    <w:rsid w:val="00FD3248"/>
    <w:rsid w:val="00FD3426"/>
    <w:rsid w:val="00FD37CD"/>
    <w:rsid w:val="00FD3B7C"/>
    <w:rsid w:val="00FD406A"/>
    <w:rsid w:val="00FD457D"/>
    <w:rsid w:val="00FD4722"/>
    <w:rsid w:val="00FD5287"/>
    <w:rsid w:val="00FD542E"/>
    <w:rsid w:val="00FD57EC"/>
    <w:rsid w:val="00FD5A17"/>
    <w:rsid w:val="00FD5D94"/>
    <w:rsid w:val="00FD63AE"/>
    <w:rsid w:val="00FD6630"/>
    <w:rsid w:val="00FD687B"/>
    <w:rsid w:val="00FD6D0F"/>
    <w:rsid w:val="00FD7338"/>
    <w:rsid w:val="00FD74C9"/>
    <w:rsid w:val="00FE02A8"/>
    <w:rsid w:val="00FE1694"/>
    <w:rsid w:val="00FE18ED"/>
    <w:rsid w:val="00FE1D00"/>
    <w:rsid w:val="00FE3319"/>
    <w:rsid w:val="00FE3380"/>
    <w:rsid w:val="00FE3E97"/>
    <w:rsid w:val="00FE400A"/>
    <w:rsid w:val="00FE41D6"/>
    <w:rsid w:val="00FE4EDD"/>
    <w:rsid w:val="00FE53A2"/>
    <w:rsid w:val="00FE5F87"/>
    <w:rsid w:val="00FE640C"/>
    <w:rsid w:val="00FE6798"/>
    <w:rsid w:val="00FE6CE1"/>
    <w:rsid w:val="00FE6DD9"/>
    <w:rsid w:val="00FE7014"/>
    <w:rsid w:val="00FE7546"/>
    <w:rsid w:val="00FE77B8"/>
    <w:rsid w:val="00FE79D5"/>
    <w:rsid w:val="00FE7EB3"/>
    <w:rsid w:val="00FF116B"/>
    <w:rsid w:val="00FF1D9D"/>
    <w:rsid w:val="00FF216D"/>
    <w:rsid w:val="00FF2227"/>
    <w:rsid w:val="00FF251E"/>
    <w:rsid w:val="00FF2D6D"/>
    <w:rsid w:val="00FF2E3D"/>
    <w:rsid w:val="00FF37DE"/>
    <w:rsid w:val="00FF3BA8"/>
    <w:rsid w:val="00FF434E"/>
    <w:rsid w:val="00FF44A5"/>
    <w:rsid w:val="00FF4677"/>
    <w:rsid w:val="00FF4C41"/>
    <w:rsid w:val="00FF504D"/>
    <w:rsid w:val="00FF50DF"/>
    <w:rsid w:val="00FF5154"/>
    <w:rsid w:val="00FF5686"/>
    <w:rsid w:val="00FF57A4"/>
    <w:rsid w:val="00FF6515"/>
    <w:rsid w:val="00FF66D9"/>
    <w:rsid w:val="00FF66E3"/>
    <w:rsid w:val="00FF6921"/>
    <w:rsid w:val="00FF694E"/>
    <w:rsid w:val="00FF7B91"/>
    <w:rsid w:val="014475C2"/>
    <w:rsid w:val="01FC7C9D"/>
    <w:rsid w:val="03414AC5"/>
    <w:rsid w:val="05033CD3"/>
    <w:rsid w:val="0596547F"/>
    <w:rsid w:val="05D9547C"/>
    <w:rsid w:val="06EC0D0D"/>
    <w:rsid w:val="08EA4F8E"/>
    <w:rsid w:val="0A9B63A5"/>
    <w:rsid w:val="0B5B6FD2"/>
    <w:rsid w:val="0B5C688B"/>
    <w:rsid w:val="0B9A5316"/>
    <w:rsid w:val="0C372A40"/>
    <w:rsid w:val="0C8D540B"/>
    <w:rsid w:val="0D2D0421"/>
    <w:rsid w:val="0DB96258"/>
    <w:rsid w:val="0FD44D85"/>
    <w:rsid w:val="0FF2191B"/>
    <w:rsid w:val="11E3601C"/>
    <w:rsid w:val="141A1443"/>
    <w:rsid w:val="160B27AE"/>
    <w:rsid w:val="1821284E"/>
    <w:rsid w:val="18D01855"/>
    <w:rsid w:val="19975D4A"/>
    <w:rsid w:val="1A0818CA"/>
    <w:rsid w:val="1A4D02A3"/>
    <w:rsid w:val="1A7F18ED"/>
    <w:rsid w:val="1B5243E2"/>
    <w:rsid w:val="1C530240"/>
    <w:rsid w:val="1CAA784D"/>
    <w:rsid w:val="1CB24382"/>
    <w:rsid w:val="1CDC0419"/>
    <w:rsid w:val="1ED419A0"/>
    <w:rsid w:val="1F907974"/>
    <w:rsid w:val="20E27E5C"/>
    <w:rsid w:val="20F3769E"/>
    <w:rsid w:val="211C1243"/>
    <w:rsid w:val="217A2AC3"/>
    <w:rsid w:val="21C245D5"/>
    <w:rsid w:val="22915C4E"/>
    <w:rsid w:val="22A37748"/>
    <w:rsid w:val="22DE693D"/>
    <w:rsid w:val="236F495C"/>
    <w:rsid w:val="23E83FB9"/>
    <w:rsid w:val="24732553"/>
    <w:rsid w:val="24C85C44"/>
    <w:rsid w:val="25224581"/>
    <w:rsid w:val="25A606D3"/>
    <w:rsid w:val="25A71C5D"/>
    <w:rsid w:val="25CA05EF"/>
    <w:rsid w:val="26FD4043"/>
    <w:rsid w:val="27485FE2"/>
    <w:rsid w:val="28B506C6"/>
    <w:rsid w:val="2A202AE1"/>
    <w:rsid w:val="2A804F7B"/>
    <w:rsid w:val="2ABD4247"/>
    <w:rsid w:val="2CD26760"/>
    <w:rsid w:val="2DC316C8"/>
    <w:rsid w:val="315C26B9"/>
    <w:rsid w:val="315F7897"/>
    <w:rsid w:val="31B960F4"/>
    <w:rsid w:val="320F6651"/>
    <w:rsid w:val="333C4727"/>
    <w:rsid w:val="33ED694C"/>
    <w:rsid w:val="344B535F"/>
    <w:rsid w:val="348D38F2"/>
    <w:rsid w:val="35454573"/>
    <w:rsid w:val="365B6CED"/>
    <w:rsid w:val="36DB0A2E"/>
    <w:rsid w:val="37787C3F"/>
    <w:rsid w:val="38563CAC"/>
    <w:rsid w:val="38AD4B0A"/>
    <w:rsid w:val="38B42F6A"/>
    <w:rsid w:val="38BE351D"/>
    <w:rsid w:val="391A184E"/>
    <w:rsid w:val="399176EF"/>
    <w:rsid w:val="3B7D2A48"/>
    <w:rsid w:val="3BE13B27"/>
    <w:rsid w:val="3C4A4C43"/>
    <w:rsid w:val="3C4F5E8E"/>
    <w:rsid w:val="3D7D6D98"/>
    <w:rsid w:val="3DE06F91"/>
    <w:rsid w:val="3E6C2A15"/>
    <w:rsid w:val="3FE903D7"/>
    <w:rsid w:val="409902A2"/>
    <w:rsid w:val="414F66ED"/>
    <w:rsid w:val="41520B23"/>
    <w:rsid w:val="4266495D"/>
    <w:rsid w:val="447F3ACE"/>
    <w:rsid w:val="47E41218"/>
    <w:rsid w:val="48694503"/>
    <w:rsid w:val="48C740AB"/>
    <w:rsid w:val="495B7DEE"/>
    <w:rsid w:val="499F09A2"/>
    <w:rsid w:val="49E92F58"/>
    <w:rsid w:val="4A87356E"/>
    <w:rsid w:val="4B2E3B42"/>
    <w:rsid w:val="4B550CCB"/>
    <w:rsid w:val="4B6001C3"/>
    <w:rsid w:val="4C560D60"/>
    <w:rsid w:val="4C581811"/>
    <w:rsid w:val="4D2C4F4F"/>
    <w:rsid w:val="4FC77C77"/>
    <w:rsid w:val="50AF6892"/>
    <w:rsid w:val="51701228"/>
    <w:rsid w:val="51D06EEC"/>
    <w:rsid w:val="530B6972"/>
    <w:rsid w:val="53850012"/>
    <w:rsid w:val="53C2138D"/>
    <w:rsid w:val="55850747"/>
    <w:rsid w:val="5633414B"/>
    <w:rsid w:val="564B4360"/>
    <w:rsid w:val="56A036DB"/>
    <w:rsid w:val="56A548BA"/>
    <w:rsid w:val="56B73CFF"/>
    <w:rsid w:val="595D596E"/>
    <w:rsid w:val="59E20408"/>
    <w:rsid w:val="5AA74EF1"/>
    <w:rsid w:val="5BFC3909"/>
    <w:rsid w:val="5C2F4032"/>
    <w:rsid w:val="5C8035E7"/>
    <w:rsid w:val="5CD329C7"/>
    <w:rsid w:val="5D177A3B"/>
    <w:rsid w:val="5D4A0DF0"/>
    <w:rsid w:val="5D6651C5"/>
    <w:rsid w:val="5DE24F5B"/>
    <w:rsid w:val="5E902E8E"/>
    <w:rsid w:val="5FDE5926"/>
    <w:rsid w:val="60327E35"/>
    <w:rsid w:val="60BB1875"/>
    <w:rsid w:val="61012F8A"/>
    <w:rsid w:val="611838CB"/>
    <w:rsid w:val="61EC3506"/>
    <w:rsid w:val="627D0FD9"/>
    <w:rsid w:val="638B52EF"/>
    <w:rsid w:val="63AC3733"/>
    <w:rsid w:val="640B2D72"/>
    <w:rsid w:val="642E0B23"/>
    <w:rsid w:val="6545629D"/>
    <w:rsid w:val="661A0890"/>
    <w:rsid w:val="66685B0D"/>
    <w:rsid w:val="67870118"/>
    <w:rsid w:val="68AD274F"/>
    <w:rsid w:val="69273AFF"/>
    <w:rsid w:val="695311FE"/>
    <w:rsid w:val="69A13490"/>
    <w:rsid w:val="69B96249"/>
    <w:rsid w:val="6A677014"/>
    <w:rsid w:val="6BB52517"/>
    <w:rsid w:val="6C9261BC"/>
    <w:rsid w:val="6D8968C6"/>
    <w:rsid w:val="6E656C3F"/>
    <w:rsid w:val="6E881E49"/>
    <w:rsid w:val="6F5E1C1B"/>
    <w:rsid w:val="6F7149D5"/>
    <w:rsid w:val="71B9251B"/>
    <w:rsid w:val="71CC6C16"/>
    <w:rsid w:val="72033A1B"/>
    <w:rsid w:val="72123F69"/>
    <w:rsid w:val="733C1C6F"/>
    <w:rsid w:val="73EC5DDF"/>
    <w:rsid w:val="74167114"/>
    <w:rsid w:val="742B5701"/>
    <w:rsid w:val="74874D16"/>
    <w:rsid w:val="748D604D"/>
    <w:rsid w:val="752468FE"/>
    <w:rsid w:val="76A670B1"/>
    <w:rsid w:val="77966489"/>
    <w:rsid w:val="78EE4352"/>
    <w:rsid w:val="793D07E6"/>
    <w:rsid w:val="795A12CC"/>
    <w:rsid w:val="79926AC8"/>
    <w:rsid w:val="79E47C00"/>
    <w:rsid w:val="7AAD035B"/>
    <w:rsid w:val="7B616DCA"/>
    <w:rsid w:val="7C201225"/>
    <w:rsid w:val="7CDB0AC3"/>
    <w:rsid w:val="7D395A2B"/>
    <w:rsid w:val="7F2C4DB3"/>
    <w:rsid w:val="7F88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qFormat="1"/>
    <w:lsdException w:name="footer" w:qFormat="1"/>
    <w:lsdException w:name="caption" w:qFormat="1"/>
    <w:lsdException w:name="envelope return" w:qFormat="1"/>
    <w:lsdException w:name="annotation reference" w:qFormat="1"/>
    <w:lsdException w:name="page number" w:qFormat="1"/>
    <w:lsdException w:name="List" w:qFormat="1"/>
    <w:lsdException w:name="List Number" w:qFormat="1"/>
    <w:lsdException w:name="List 2" w:qFormat="1"/>
    <w:lsdException w:name="List 5" w:qFormat="1"/>
    <w:lsdException w:name="List Number 3" w:qFormat="1"/>
    <w:lsdException w:name="Title"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CB2E71"/>
    <w:pPr>
      <w:widowControl w:val="0"/>
      <w:jc w:val="both"/>
    </w:pPr>
    <w:rPr>
      <w:kern w:val="2"/>
      <w:sz w:val="21"/>
      <w:szCs w:val="24"/>
    </w:rPr>
  </w:style>
  <w:style w:type="paragraph" w:styleId="1">
    <w:name w:val="heading 1"/>
    <w:basedOn w:val="a"/>
    <w:next w:val="a"/>
    <w:link w:val="1Char"/>
    <w:qFormat/>
    <w:rsid w:val="00CB2E7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B2E7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CB2E71"/>
    <w:pPr>
      <w:keepNext/>
      <w:keepLines/>
      <w:spacing w:before="260" w:after="260" w:line="416" w:lineRule="auto"/>
      <w:outlineLvl w:val="2"/>
    </w:pPr>
    <w:rPr>
      <w:b/>
      <w:bCs/>
      <w:sz w:val="32"/>
      <w:szCs w:val="32"/>
    </w:rPr>
  </w:style>
  <w:style w:type="paragraph" w:styleId="4">
    <w:name w:val="heading 4"/>
    <w:basedOn w:val="a"/>
    <w:next w:val="a"/>
    <w:link w:val="4Char"/>
    <w:qFormat/>
    <w:rsid w:val="00CB2E71"/>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qFormat/>
    <w:rsid w:val="00CB2E71"/>
    <w:pPr>
      <w:keepNext/>
      <w:keepLines/>
      <w:spacing w:before="280" w:after="290" w:line="376" w:lineRule="auto"/>
      <w:outlineLvl w:val="4"/>
    </w:pPr>
    <w:rPr>
      <w:b/>
      <w:sz w:val="28"/>
    </w:rPr>
  </w:style>
  <w:style w:type="paragraph" w:styleId="6">
    <w:name w:val="heading 6"/>
    <w:basedOn w:val="a"/>
    <w:next w:val="a0"/>
    <w:link w:val="6Char"/>
    <w:qFormat/>
    <w:rsid w:val="00CB2E71"/>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CB2E71"/>
    <w:pPr>
      <w:keepNext/>
      <w:keepLines/>
      <w:spacing w:before="240" w:after="64" w:line="320" w:lineRule="auto"/>
      <w:outlineLvl w:val="6"/>
    </w:pPr>
    <w:rPr>
      <w:b/>
      <w:sz w:val="24"/>
    </w:rPr>
  </w:style>
  <w:style w:type="paragraph" w:styleId="8">
    <w:name w:val="heading 8"/>
    <w:basedOn w:val="a"/>
    <w:next w:val="a0"/>
    <w:link w:val="8Char"/>
    <w:qFormat/>
    <w:rsid w:val="00CB2E71"/>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CB2E71"/>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CB2E71"/>
    <w:pPr>
      <w:ind w:firstLine="420"/>
    </w:pPr>
    <w:rPr>
      <w:szCs w:val="20"/>
    </w:rPr>
  </w:style>
  <w:style w:type="paragraph" w:styleId="70">
    <w:name w:val="toc 7"/>
    <w:basedOn w:val="a"/>
    <w:next w:val="a"/>
    <w:uiPriority w:val="39"/>
    <w:qFormat/>
    <w:rsid w:val="00CB2E71"/>
    <w:pPr>
      <w:tabs>
        <w:tab w:val="right" w:leader="dot" w:pos="9185"/>
      </w:tabs>
      <w:adjustRightInd w:val="0"/>
      <w:spacing w:line="312" w:lineRule="atLeast"/>
      <w:ind w:left="2520"/>
      <w:textAlignment w:val="baseline"/>
    </w:pPr>
    <w:rPr>
      <w:kern w:val="0"/>
      <w:szCs w:val="20"/>
    </w:rPr>
  </w:style>
  <w:style w:type="paragraph" w:styleId="80">
    <w:name w:val="index 8"/>
    <w:basedOn w:val="a"/>
    <w:next w:val="a"/>
    <w:unhideWhenUsed/>
    <w:qFormat/>
    <w:rsid w:val="00CB2E71"/>
    <w:pPr>
      <w:ind w:leftChars="1400" w:left="1400"/>
    </w:pPr>
  </w:style>
  <w:style w:type="paragraph" w:styleId="a4">
    <w:name w:val="List Number"/>
    <w:basedOn w:val="a"/>
    <w:qFormat/>
    <w:rsid w:val="00CB2E71"/>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CB2E71"/>
    <w:pPr>
      <w:spacing w:before="152" w:after="160"/>
    </w:pPr>
    <w:rPr>
      <w:rFonts w:ascii="Arial" w:eastAsia="黑体" w:hAnsi="Arial" w:cs="Arial"/>
      <w:sz w:val="20"/>
      <w:szCs w:val="20"/>
    </w:rPr>
  </w:style>
  <w:style w:type="paragraph" w:styleId="a6">
    <w:name w:val="Document Map"/>
    <w:basedOn w:val="a"/>
    <w:link w:val="Char0"/>
    <w:qFormat/>
    <w:rsid w:val="00CB2E71"/>
    <w:pPr>
      <w:shd w:val="clear" w:color="auto" w:fill="000080"/>
    </w:pPr>
  </w:style>
  <w:style w:type="paragraph" w:styleId="a7">
    <w:name w:val="annotation text"/>
    <w:basedOn w:val="a"/>
    <w:link w:val="Char1"/>
    <w:qFormat/>
    <w:rsid w:val="00CB2E71"/>
    <w:pPr>
      <w:jc w:val="left"/>
    </w:pPr>
  </w:style>
  <w:style w:type="paragraph" w:styleId="a8">
    <w:name w:val="Salutation"/>
    <w:basedOn w:val="a"/>
    <w:next w:val="a"/>
    <w:link w:val="Char2"/>
    <w:qFormat/>
    <w:rsid w:val="00CB2E71"/>
    <w:rPr>
      <w:rFonts w:ascii="楷体_GB2312" w:eastAsia="楷体_GB2312"/>
      <w:sz w:val="28"/>
      <w:szCs w:val="20"/>
    </w:rPr>
  </w:style>
  <w:style w:type="paragraph" w:styleId="30">
    <w:name w:val="Body Text 3"/>
    <w:basedOn w:val="a"/>
    <w:link w:val="3Char0"/>
    <w:qFormat/>
    <w:rsid w:val="00CB2E71"/>
    <w:pPr>
      <w:spacing w:line="500" w:lineRule="exact"/>
    </w:pPr>
    <w:rPr>
      <w:b/>
      <w:bCs/>
      <w:sz w:val="24"/>
    </w:rPr>
  </w:style>
  <w:style w:type="paragraph" w:styleId="a9">
    <w:name w:val="Body Text"/>
    <w:basedOn w:val="a"/>
    <w:next w:val="a"/>
    <w:link w:val="Char3"/>
    <w:qFormat/>
    <w:rsid w:val="00CB2E71"/>
    <w:pPr>
      <w:spacing w:line="380" w:lineRule="exact"/>
    </w:pPr>
    <w:rPr>
      <w:sz w:val="24"/>
    </w:rPr>
  </w:style>
  <w:style w:type="paragraph" w:styleId="aa">
    <w:name w:val="Body Text Indent"/>
    <w:basedOn w:val="a"/>
    <w:link w:val="Char4"/>
    <w:uiPriority w:val="99"/>
    <w:qFormat/>
    <w:rsid w:val="00CB2E71"/>
    <w:pPr>
      <w:ind w:firstLineChars="352" w:firstLine="830"/>
    </w:pPr>
    <w:rPr>
      <w:rFonts w:ascii="仿宋_GB2312" w:eastAsia="仿宋_GB2312"/>
      <w:sz w:val="32"/>
      <w:szCs w:val="20"/>
    </w:rPr>
  </w:style>
  <w:style w:type="paragraph" w:styleId="31">
    <w:name w:val="List Number 3"/>
    <w:basedOn w:val="a"/>
    <w:qFormat/>
    <w:rsid w:val="00CB2E71"/>
    <w:pPr>
      <w:tabs>
        <w:tab w:val="left" w:pos="1200"/>
      </w:tabs>
      <w:ind w:left="1200" w:hanging="360"/>
    </w:pPr>
  </w:style>
  <w:style w:type="paragraph" w:styleId="20">
    <w:name w:val="List 2"/>
    <w:basedOn w:val="a"/>
    <w:qFormat/>
    <w:rsid w:val="00CB2E71"/>
    <w:pPr>
      <w:ind w:leftChars="200" w:left="100" w:hangingChars="200" w:hanging="200"/>
    </w:pPr>
    <w:rPr>
      <w:sz w:val="28"/>
    </w:rPr>
  </w:style>
  <w:style w:type="paragraph" w:styleId="ab">
    <w:name w:val="Block Text"/>
    <w:basedOn w:val="a"/>
    <w:qFormat/>
    <w:rsid w:val="00CB2E71"/>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40">
    <w:name w:val="index 4"/>
    <w:basedOn w:val="a"/>
    <w:next w:val="a"/>
    <w:qFormat/>
    <w:rsid w:val="00CB2E71"/>
    <w:pPr>
      <w:ind w:leftChars="600" w:left="600"/>
    </w:pPr>
  </w:style>
  <w:style w:type="paragraph" w:styleId="50">
    <w:name w:val="toc 5"/>
    <w:basedOn w:val="a"/>
    <w:next w:val="a"/>
    <w:uiPriority w:val="39"/>
    <w:qFormat/>
    <w:rsid w:val="00CB2E71"/>
    <w:pPr>
      <w:tabs>
        <w:tab w:val="left" w:pos="1730"/>
        <w:tab w:val="right" w:leader="dot" w:pos="9000"/>
      </w:tabs>
      <w:spacing w:line="480" w:lineRule="auto"/>
      <w:ind w:firstLineChars="168" w:firstLine="538"/>
    </w:pPr>
    <w:rPr>
      <w:rFonts w:ascii="隶书" w:eastAsia="隶书"/>
      <w:color w:val="FF0000"/>
      <w:sz w:val="36"/>
      <w:szCs w:val="36"/>
    </w:rPr>
  </w:style>
  <w:style w:type="paragraph" w:styleId="32">
    <w:name w:val="toc 3"/>
    <w:basedOn w:val="a"/>
    <w:next w:val="a"/>
    <w:uiPriority w:val="39"/>
    <w:qFormat/>
    <w:rsid w:val="00CB2E71"/>
    <w:pPr>
      <w:tabs>
        <w:tab w:val="right" w:leader="dot" w:pos="9185"/>
      </w:tabs>
      <w:adjustRightInd w:val="0"/>
      <w:spacing w:line="312" w:lineRule="atLeast"/>
      <w:ind w:left="840"/>
      <w:textAlignment w:val="baseline"/>
    </w:pPr>
    <w:rPr>
      <w:kern w:val="0"/>
      <w:szCs w:val="20"/>
    </w:rPr>
  </w:style>
  <w:style w:type="paragraph" w:styleId="ac">
    <w:name w:val="Plain Text"/>
    <w:basedOn w:val="a"/>
    <w:link w:val="Char5"/>
    <w:uiPriority w:val="99"/>
    <w:qFormat/>
    <w:rsid w:val="00CB2E71"/>
    <w:rPr>
      <w:rFonts w:ascii="宋体" w:hAnsi="Courier New" w:cs="Courier New"/>
      <w:szCs w:val="21"/>
    </w:rPr>
  </w:style>
  <w:style w:type="paragraph" w:styleId="81">
    <w:name w:val="toc 8"/>
    <w:basedOn w:val="a"/>
    <w:next w:val="a"/>
    <w:uiPriority w:val="39"/>
    <w:qFormat/>
    <w:rsid w:val="00CB2E71"/>
    <w:pPr>
      <w:tabs>
        <w:tab w:val="right" w:leader="dot" w:pos="9185"/>
      </w:tabs>
      <w:adjustRightInd w:val="0"/>
      <w:spacing w:line="312" w:lineRule="atLeast"/>
      <w:ind w:left="2940"/>
      <w:textAlignment w:val="baseline"/>
    </w:pPr>
    <w:rPr>
      <w:kern w:val="0"/>
      <w:szCs w:val="20"/>
    </w:rPr>
  </w:style>
  <w:style w:type="paragraph" w:styleId="33">
    <w:name w:val="index 3"/>
    <w:basedOn w:val="a"/>
    <w:next w:val="a"/>
    <w:qFormat/>
    <w:rsid w:val="00CB2E71"/>
    <w:pPr>
      <w:ind w:leftChars="400" w:left="400"/>
      <w:jc w:val="left"/>
    </w:pPr>
    <w:rPr>
      <w:sz w:val="24"/>
    </w:rPr>
  </w:style>
  <w:style w:type="paragraph" w:styleId="ad">
    <w:name w:val="Date"/>
    <w:basedOn w:val="a"/>
    <w:next w:val="a"/>
    <w:link w:val="Char6"/>
    <w:qFormat/>
    <w:rsid w:val="00CB2E71"/>
    <w:pPr>
      <w:ind w:leftChars="2500" w:left="100"/>
    </w:pPr>
    <w:rPr>
      <w:rFonts w:ascii="宋体" w:hAnsi="Courier New"/>
      <w:szCs w:val="21"/>
    </w:rPr>
  </w:style>
  <w:style w:type="paragraph" w:styleId="21">
    <w:name w:val="Body Text Indent 2"/>
    <w:basedOn w:val="a"/>
    <w:link w:val="2Char0"/>
    <w:uiPriority w:val="99"/>
    <w:qFormat/>
    <w:rsid w:val="00CB2E71"/>
    <w:pPr>
      <w:ind w:firstLine="630"/>
    </w:pPr>
    <w:rPr>
      <w:sz w:val="32"/>
      <w:szCs w:val="20"/>
    </w:rPr>
  </w:style>
  <w:style w:type="paragraph" w:styleId="ae">
    <w:name w:val="Balloon Text"/>
    <w:basedOn w:val="a"/>
    <w:link w:val="Char7"/>
    <w:qFormat/>
    <w:rsid w:val="00CB2E71"/>
    <w:rPr>
      <w:sz w:val="18"/>
      <w:szCs w:val="18"/>
    </w:rPr>
  </w:style>
  <w:style w:type="paragraph" w:styleId="af">
    <w:name w:val="footer"/>
    <w:basedOn w:val="a"/>
    <w:link w:val="Char8"/>
    <w:qFormat/>
    <w:rsid w:val="00CB2E71"/>
    <w:pPr>
      <w:tabs>
        <w:tab w:val="center" w:pos="4153"/>
        <w:tab w:val="right" w:pos="8306"/>
      </w:tabs>
      <w:snapToGrid w:val="0"/>
      <w:jc w:val="left"/>
    </w:pPr>
    <w:rPr>
      <w:sz w:val="18"/>
      <w:szCs w:val="18"/>
    </w:rPr>
  </w:style>
  <w:style w:type="paragraph" w:styleId="af0">
    <w:name w:val="envelope return"/>
    <w:basedOn w:val="a"/>
    <w:qFormat/>
    <w:rsid w:val="00CB2E71"/>
    <w:pPr>
      <w:snapToGrid w:val="0"/>
    </w:pPr>
    <w:rPr>
      <w:rFonts w:ascii="Arial" w:hAnsi="Arial"/>
    </w:rPr>
  </w:style>
  <w:style w:type="paragraph" w:styleId="af1">
    <w:name w:val="header"/>
    <w:basedOn w:val="a"/>
    <w:link w:val="Char9"/>
    <w:qFormat/>
    <w:rsid w:val="00CB2E71"/>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10"/>
    <w:qFormat/>
    <w:rsid w:val="00CB2E71"/>
    <w:pPr>
      <w:ind w:left="4320"/>
    </w:pPr>
    <w:rPr>
      <w:rFonts w:eastAsia="楷体_GB2312"/>
      <w:szCs w:val="20"/>
    </w:rPr>
  </w:style>
  <w:style w:type="paragraph" w:styleId="10">
    <w:name w:val="toc 1"/>
    <w:basedOn w:val="a"/>
    <w:next w:val="a"/>
    <w:uiPriority w:val="39"/>
    <w:qFormat/>
    <w:rsid w:val="00CB2E71"/>
    <w:pPr>
      <w:spacing w:before="120" w:after="120"/>
      <w:jc w:val="left"/>
    </w:pPr>
    <w:rPr>
      <w:b/>
      <w:bCs/>
      <w:caps/>
      <w:sz w:val="20"/>
      <w:szCs w:val="20"/>
    </w:rPr>
  </w:style>
  <w:style w:type="paragraph" w:styleId="41">
    <w:name w:val="toc 4"/>
    <w:basedOn w:val="a"/>
    <w:next w:val="a"/>
    <w:uiPriority w:val="39"/>
    <w:qFormat/>
    <w:rsid w:val="00CB2E71"/>
    <w:pPr>
      <w:tabs>
        <w:tab w:val="right" w:leader="dot" w:pos="9185"/>
      </w:tabs>
      <w:adjustRightInd w:val="0"/>
      <w:spacing w:line="312" w:lineRule="atLeast"/>
      <w:ind w:left="1260"/>
      <w:textAlignment w:val="baseline"/>
    </w:pPr>
    <w:rPr>
      <w:kern w:val="0"/>
      <w:szCs w:val="20"/>
    </w:rPr>
  </w:style>
  <w:style w:type="paragraph" w:styleId="af3">
    <w:name w:val="Subtitle"/>
    <w:basedOn w:val="a"/>
    <w:next w:val="a"/>
    <w:link w:val="Chara"/>
    <w:qFormat/>
    <w:rsid w:val="00CB2E71"/>
    <w:pPr>
      <w:spacing w:before="240" w:after="60" w:line="312" w:lineRule="auto"/>
      <w:jc w:val="center"/>
      <w:outlineLvl w:val="1"/>
    </w:pPr>
    <w:rPr>
      <w:rFonts w:ascii="Cambria" w:eastAsia="Times New Roman" w:hAnsi="Cambria"/>
      <w:b/>
      <w:kern w:val="28"/>
      <w:sz w:val="32"/>
      <w:szCs w:val="20"/>
    </w:rPr>
  </w:style>
  <w:style w:type="paragraph" w:styleId="af4">
    <w:name w:val="List"/>
    <w:basedOn w:val="a"/>
    <w:qFormat/>
    <w:rsid w:val="00CB2E71"/>
    <w:pPr>
      <w:ind w:left="200" w:hangingChars="200" w:hanging="200"/>
    </w:pPr>
    <w:rPr>
      <w:sz w:val="28"/>
    </w:rPr>
  </w:style>
  <w:style w:type="paragraph" w:styleId="af5">
    <w:name w:val="footnote text"/>
    <w:basedOn w:val="a"/>
    <w:link w:val="Charb"/>
    <w:uiPriority w:val="99"/>
    <w:qFormat/>
    <w:rsid w:val="00CB2E71"/>
    <w:pPr>
      <w:adjustRightInd w:val="0"/>
      <w:spacing w:line="312" w:lineRule="atLeast"/>
      <w:jc w:val="left"/>
      <w:textAlignment w:val="baseline"/>
    </w:pPr>
    <w:rPr>
      <w:rFonts w:ascii="Calibri" w:hAnsi="Calibri"/>
      <w:kern w:val="0"/>
      <w:sz w:val="18"/>
      <w:szCs w:val="20"/>
    </w:rPr>
  </w:style>
  <w:style w:type="paragraph" w:styleId="60">
    <w:name w:val="toc 6"/>
    <w:basedOn w:val="a"/>
    <w:next w:val="a"/>
    <w:uiPriority w:val="39"/>
    <w:qFormat/>
    <w:rsid w:val="00CB2E71"/>
    <w:pPr>
      <w:tabs>
        <w:tab w:val="right" w:leader="dot" w:pos="9185"/>
      </w:tabs>
      <w:adjustRightInd w:val="0"/>
      <w:spacing w:line="312" w:lineRule="atLeast"/>
      <w:ind w:left="2100"/>
      <w:textAlignment w:val="baseline"/>
    </w:pPr>
    <w:rPr>
      <w:kern w:val="0"/>
      <w:szCs w:val="20"/>
    </w:rPr>
  </w:style>
  <w:style w:type="paragraph" w:styleId="51">
    <w:name w:val="List 5"/>
    <w:basedOn w:val="a"/>
    <w:qFormat/>
    <w:rsid w:val="00CB2E71"/>
    <w:pPr>
      <w:ind w:left="2100" w:hanging="420"/>
    </w:pPr>
    <w:rPr>
      <w:szCs w:val="20"/>
    </w:rPr>
  </w:style>
  <w:style w:type="paragraph" w:styleId="34">
    <w:name w:val="Body Text Indent 3"/>
    <w:basedOn w:val="a"/>
    <w:link w:val="3Char1"/>
    <w:qFormat/>
    <w:rsid w:val="00CB2E71"/>
    <w:pPr>
      <w:spacing w:after="120"/>
      <w:ind w:leftChars="200" w:left="420"/>
    </w:pPr>
    <w:rPr>
      <w:sz w:val="16"/>
      <w:szCs w:val="16"/>
    </w:rPr>
  </w:style>
  <w:style w:type="paragraph" w:styleId="90">
    <w:name w:val="index 9"/>
    <w:basedOn w:val="a"/>
    <w:next w:val="a"/>
    <w:qFormat/>
    <w:rsid w:val="00CB2E71"/>
    <w:pPr>
      <w:ind w:leftChars="1600" w:left="1600"/>
    </w:pPr>
    <w:rPr>
      <w:szCs w:val="20"/>
    </w:rPr>
  </w:style>
  <w:style w:type="paragraph" w:styleId="22">
    <w:name w:val="toc 2"/>
    <w:basedOn w:val="a"/>
    <w:next w:val="a"/>
    <w:uiPriority w:val="39"/>
    <w:qFormat/>
    <w:rsid w:val="00CB2E71"/>
    <w:pPr>
      <w:ind w:leftChars="200" w:left="420"/>
    </w:pPr>
    <w:rPr>
      <w:sz w:val="28"/>
      <w:szCs w:val="20"/>
    </w:rPr>
  </w:style>
  <w:style w:type="paragraph" w:styleId="91">
    <w:name w:val="toc 9"/>
    <w:basedOn w:val="a"/>
    <w:next w:val="a"/>
    <w:uiPriority w:val="39"/>
    <w:qFormat/>
    <w:rsid w:val="00CB2E71"/>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Char1"/>
    <w:qFormat/>
    <w:rsid w:val="00CB2E71"/>
    <w:pPr>
      <w:spacing w:after="120" w:line="480" w:lineRule="auto"/>
    </w:pPr>
  </w:style>
  <w:style w:type="paragraph" w:styleId="af6">
    <w:name w:val="Normal (Web)"/>
    <w:basedOn w:val="a"/>
    <w:qFormat/>
    <w:rsid w:val="00CB2E71"/>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CB2E71"/>
    <w:pPr>
      <w:spacing w:line="400" w:lineRule="exact"/>
      <w:ind w:firstLineChars="200" w:firstLine="420"/>
    </w:pPr>
    <w:rPr>
      <w:rFonts w:ascii="宋体" w:hAnsi="Courier New"/>
      <w:b/>
      <w:szCs w:val="20"/>
    </w:rPr>
  </w:style>
  <w:style w:type="paragraph" w:styleId="af7">
    <w:name w:val="Title"/>
    <w:basedOn w:val="a"/>
    <w:next w:val="a"/>
    <w:link w:val="Charc"/>
    <w:qFormat/>
    <w:rsid w:val="00CB2E71"/>
    <w:pPr>
      <w:spacing w:before="240" w:after="60"/>
      <w:jc w:val="center"/>
      <w:outlineLvl w:val="0"/>
    </w:pPr>
    <w:rPr>
      <w:rFonts w:ascii="Cambria" w:hAnsi="Cambria"/>
      <w:b/>
      <w:kern w:val="0"/>
      <w:sz w:val="32"/>
      <w:szCs w:val="20"/>
    </w:rPr>
  </w:style>
  <w:style w:type="paragraph" w:styleId="af8">
    <w:name w:val="annotation subject"/>
    <w:basedOn w:val="a7"/>
    <w:next w:val="a7"/>
    <w:link w:val="Chard"/>
    <w:qFormat/>
    <w:rsid w:val="00CB2E71"/>
    <w:rPr>
      <w:b/>
      <w:bCs/>
    </w:rPr>
  </w:style>
  <w:style w:type="paragraph" w:styleId="af9">
    <w:name w:val="Body Text First Indent"/>
    <w:basedOn w:val="a9"/>
    <w:link w:val="Chare"/>
    <w:qFormat/>
    <w:rsid w:val="00CB2E71"/>
    <w:pPr>
      <w:tabs>
        <w:tab w:val="left" w:pos="1440"/>
      </w:tabs>
      <w:spacing w:after="120" w:line="240" w:lineRule="auto"/>
      <w:ind w:firstLineChars="100" w:firstLine="420"/>
    </w:pPr>
    <w:rPr>
      <w:sz w:val="18"/>
      <w:szCs w:val="18"/>
    </w:rPr>
  </w:style>
  <w:style w:type="paragraph" w:styleId="24">
    <w:name w:val="Body Text First Indent 2"/>
    <w:basedOn w:val="aa"/>
    <w:link w:val="2Char2"/>
    <w:unhideWhenUsed/>
    <w:qFormat/>
    <w:rsid w:val="00CB2E71"/>
    <w:pPr>
      <w:spacing w:before="240" w:line="360" w:lineRule="auto"/>
      <w:ind w:firstLineChars="200" w:firstLine="420"/>
    </w:pPr>
    <w:rPr>
      <w:rFonts w:ascii="宋体" w:hAnsi="宋体"/>
      <w:sz w:val="21"/>
    </w:rPr>
  </w:style>
  <w:style w:type="table" w:styleId="afa">
    <w:name w:val="Table Grid"/>
    <w:basedOn w:val="a2"/>
    <w:uiPriority w:val="99"/>
    <w:qFormat/>
    <w:rsid w:val="00CB2E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CB2E71"/>
    <w:rPr>
      <w:b/>
      <w:bCs/>
    </w:rPr>
  </w:style>
  <w:style w:type="character" w:styleId="afc">
    <w:name w:val="page number"/>
    <w:basedOn w:val="a1"/>
    <w:qFormat/>
    <w:rsid w:val="00CB2E71"/>
  </w:style>
  <w:style w:type="character" w:styleId="afd">
    <w:name w:val="FollowedHyperlink"/>
    <w:qFormat/>
    <w:rsid w:val="00CB2E71"/>
    <w:rPr>
      <w:color w:val="800080"/>
      <w:u w:val="single"/>
    </w:rPr>
  </w:style>
  <w:style w:type="character" w:styleId="afe">
    <w:name w:val="Emphasis"/>
    <w:uiPriority w:val="20"/>
    <w:qFormat/>
    <w:rsid w:val="00CB2E71"/>
    <w:rPr>
      <w:i/>
      <w:iCs/>
    </w:rPr>
  </w:style>
  <w:style w:type="character" w:styleId="HTML">
    <w:name w:val="HTML Definition"/>
    <w:qFormat/>
    <w:rsid w:val="00CB2E71"/>
  </w:style>
  <w:style w:type="character" w:styleId="HTML0">
    <w:name w:val="HTML Acronym"/>
    <w:qFormat/>
    <w:rsid w:val="00CB2E71"/>
    <w:rPr>
      <w:b/>
      <w:bdr w:val="single" w:sz="2" w:space="0" w:color="FFFFFF"/>
      <w:shd w:val="clear" w:color="auto" w:fill="D2E7FF"/>
    </w:rPr>
  </w:style>
  <w:style w:type="character" w:styleId="HTML1">
    <w:name w:val="HTML Variable"/>
    <w:qFormat/>
    <w:rsid w:val="00CB2E71"/>
  </w:style>
  <w:style w:type="character" w:styleId="aff">
    <w:name w:val="Hyperlink"/>
    <w:uiPriority w:val="99"/>
    <w:qFormat/>
    <w:rsid w:val="00CB2E71"/>
    <w:rPr>
      <w:color w:val="0000FF"/>
      <w:u w:val="single"/>
    </w:rPr>
  </w:style>
  <w:style w:type="character" w:styleId="HTML2">
    <w:name w:val="HTML Code"/>
    <w:qFormat/>
    <w:rsid w:val="00CB2E71"/>
    <w:rPr>
      <w:rFonts w:ascii="Courier New" w:hAnsi="Courier New"/>
      <w:color w:val="505050"/>
      <w:sz w:val="24"/>
      <w:szCs w:val="24"/>
    </w:rPr>
  </w:style>
  <w:style w:type="character" w:styleId="aff0">
    <w:name w:val="annotation reference"/>
    <w:qFormat/>
    <w:rsid w:val="00CB2E71"/>
    <w:rPr>
      <w:sz w:val="21"/>
      <w:szCs w:val="21"/>
    </w:rPr>
  </w:style>
  <w:style w:type="character" w:styleId="HTML3">
    <w:name w:val="HTML Cite"/>
    <w:qFormat/>
    <w:rsid w:val="00CB2E71"/>
  </w:style>
  <w:style w:type="character" w:customStyle="1" w:styleId="4Char">
    <w:name w:val="标题 4 Char"/>
    <w:link w:val="4"/>
    <w:qFormat/>
    <w:rsid w:val="00CB2E71"/>
    <w:rPr>
      <w:rFonts w:ascii="Cambria" w:eastAsia="宋体" w:hAnsi="Cambria" w:cs="Times New Roman"/>
      <w:b/>
      <w:bCs/>
      <w:kern w:val="2"/>
      <w:sz w:val="28"/>
      <w:szCs w:val="28"/>
    </w:rPr>
  </w:style>
  <w:style w:type="character" w:customStyle="1" w:styleId="1Char">
    <w:name w:val="标题 1 Char"/>
    <w:link w:val="1"/>
    <w:qFormat/>
    <w:rsid w:val="00CB2E71"/>
    <w:rPr>
      <w:rFonts w:eastAsia="宋体"/>
      <w:b/>
      <w:bCs/>
      <w:kern w:val="44"/>
      <w:sz w:val="44"/>
      <w:szCs w:val="44"/>
      <w:lang w:val="en-US" w:eastAsia="zh-CN" w:bidi="ar-SA"/>
    </w:rPr>
  </w:style>
  <w:style w:type="character" w:customStyle="1" w:styleId="2Char">
    <w:name w:val="标题 2 Char"/>
    <w:link w:val="2"/>
    <w:qFormat/>
    <w:rsid w:val="00CB2E71"/>
    <w:rPr>
      <w:rFonts w:ascii="Cambria" w:eastAsia="宋体" w:hAnsi="Cambria" w:cs="Times New Roman"/>
      <w:b/>
      <w:bCs/>
      <w:kern w:val="2"/>
      <w:sz w:val="32"/>
      <w:szCs w:val="32"/>
    </w:rPr>
  </w:style>
  <w:style w:type="character" w:customStyle="1" w:styleId="3Char">
    <w:name w:val="标题 3 Char"/>
    <w:link w:val="3"/>
    <w:qFormat/>
    <w:rsid w:val="00CB2E71"/>
    <w:rPr>
      <w:rFonts w:eastAsia="宋体"/>
      <w:b/>
      <w:bCs/>
      <w:kern w:val="2"/>
      <w:sz w:val="32"/>
      <w:szCs w:val="32"/>
      <w:lang w:val="en-US" w:eastAsia="zh-CN" w:bidi="ar-SA"/>
    </w:rPr>
  </w:style>
  <w:style w:type="character" w:customStyle="1" w:styleId="5Char">
    <w:name w:val="标题 5 Char"/>
    <w:link w:val="5"/>
    <w:qFormat/>
    <w:rsid w:val="00CB2E71"/>
    <w:rPr>
      <w:b/>
      <w:kern w:val="2"/>
      <w:sz w:val="28"/>
      <w:szCs w:val="24"/>
    </w:rPr>
  </w:style>
  <w:style w:type="character" w:customStyle="1" w:styleId="Char">
    <w:name w:val="正文缩进 Char"/>
    <w:link w:val="a0"/>
    <w:qFormat/>
    <w:rsid w:val="00CB2E71"/>
    <w:rPr>
      <w:kern w:val="2"/>
      <w:sz w:val="21"/>
    </w:rPr>
  </w:style>
  <w:style w:type="character" w:customStyle="1" w:styleId="6Char">
    <w:name w:val="标题 6 Char"/>
    <w:link w:val="6"/>
    <w:qFormat/>
    <w:rsid w:val="00CB2E71"/>
    <w:rPr>
      <w:rFonts w:ascii="Arial" w:eastAsia="黑体" w:hAnsi="Arial"/>
      <w:b/>
      <w:kern w:val="2"/>
      <w:sz w:val="24"/>
      <w:szCs w:val="24"/>
    </w:rPr>
  </w:style>
  <w:style w:type="character" w:customStyle="1" w:styleId="7Char">
    <w:name w:val="标题 7 Char"/>
    <w:link w:val="7"/>
    <w:qFormat/>
    <w:rsid w:val="00CB2E71"/>
    <w:rPr>
      <w:b/>
      <w:kern w:val="2"/>
      <w:sz w:val="24"/>
      <w:szCs w:val="24"/>
    </w:rPr>
  </w:style>
  <w:style w:type="character" w:customStyle="1" w:styleId="8Char">
    <w:name w:val="标题 8 Char"/>
    <w:link w:val="8"/>
    <w:qFormat/>
    <w:rsid w:val="00CB2E71"/>
    <w:rPr>
      <w:rFonts w:ascii="Arial" w:eastAsia="黑体" w:hAnsi="Arial"/>
      <w:kern w:val="2"/>
      <w:sz w:val="24"/>
      <w:szCs w:val="24"/>
    </w:rPr>
  </w:style>
  <w:style w:type="character" w:customStyle="1" w:styleId="9Char">
    <w:name w:val="标题 9 Char"/>
    <w:link w:val="9"/>
    <w:qFormat/>
    <w:rsid w:val="00CB2E71"/>
    <w:rPr>
      <w:rFonts w:ascii="Arial" w:eastAsia="黑体" w:hAnsi="Arial"/>
      <w:kern w:val="2"/>
      <w:sz w:val="21"/>
      <w:szCs w:val="24"/>
    </w:rPr>
  </w:style>
  <w:style w:type="character" w:customStyle="1" w:styleId="Char0">
    <w:name w:val="文档结构图 Char"/>
    <w:link w:val="a6"/>
    <w:qFormat/>
    <w:rsid w:val="00CB2E71"/>
    <w:rPr>
      <w:kern w:val="2"/>
      <w:sz w:val="21"/>
      <w:szCs w:val="24"/>
      <w:shd w:val="clear" w:color="auto" w:fill="000080"/>
    </w:rPr>
  </w:style>
  <w:style w:type="character" w:customStyle="1" w:styleId="Char1">
    <w:name w:val="批注文字 Char"/>
    <w:link w:val="a7"/>
    <w:qFormat/>
    <w:rsid w:val="00CB2E71"/>
    <w:rPr>
      <w:kern w:val="2"/>
      <w:sz w:val="21"/>
      <w:szCs w:val="24"/>
    </w:rPr>
  </w:style>
  <w:style w:type="character" w:customStyle="1" w:styleId="Char2">
    <w:name w:val="称呼 Char"/>
    <w:link w:val="a8"/>
    <w:qFormat/>
    <w:rsid w:val="00CB2E71"/>
    <w:rPr>
      <w:rFonts w:ascii="楷体_GB2312" w:eastAsia="楷体_GB2312"/>
      <w:kern w:val="2"/>
      <w:sz w:val="28"/>
    </w:rPr>
  </w:style>
  <w:style w:type="character" w:customStyle="1" w:styleId="3Char0">
    <w:name w:val="正文文本 3 Char"/>
    <w:link w:val="30"/>
    <w:qFormat/>
    <w:rsid w:val="00CB2E71"/>
    <w:rPr>
      <w:b/>
      <w:bCs/>
      <w:kern w:val="2"/>
      <w:sz w:val="24"/>
      <w:szCs w:val="24"/>
    </w:rPr>
  </w:style>
  <w:style w:type="character" w:customStyle="1" w:styleId="Char3">
    <w:name w:val="正文文本 Char"/>
    <w:link w:val="a9"/>
    <w:qFormat/>
    <w:rsid w:val="00CB2E71"/>
    <w:rPr>
      <w:kern w:val="2"/>
      <w:sz w:val="24"/>
      <w:szCs w:val="24"/>
    </w:rPr>
  </w:style>
  <w:style w:type="character" w:customStyle="1" w:styleId="Char4">
    <w:name w:val="正文文本缩进 Char"/>
    <w:link w:val="aa"/>
    <w:uiPriority w:val="99"/>
    <w:qFormat/>
    <w:rsid w:val="00CB2E71"/>
    <w:rPr>
      <w:rFonts w:ascii="仿宋_GB2312" w:eastAsia="仿宋_GB2312"/>
      <w:kern w:val="2"/>
      <w:sz w:val="32"/>
    </w:rPr>
  </w:style>
  <w:style w:type="character" w:customStyle="1" w:styleId="Char5">
    <w:name w:val="纯文本 Char"/>
    <w:link w:val="ac"/>
    <w:uiPriority w:val="99"/>
    <w:qFormat/>
    <w:rsid w:val="00CB2E71"/>
    <w:rPr>
      <w:rFonts w:ascii="宋体" w:eastAsia="宋体" w:hAnsi="Courier New" w:cs="Courier New"/>
      <w:kern w:val="2"/>
      <w:sz w:val="21"/>
      <w:szCs w:val="21"/>
      <w:lang w:val="en-US" w:eastAsia="zh-CN" w:bidi="ar-SA"/>
    </w:rPr>
  </w:style>
  <w:style w:type="character" w:customStyle="1" w:styleId="Char6">
    <w:name w:val="日期 Char"/>
    <w:link w:val="ad"/>
    <w:qFormat/>
    <w:rsid w:val="00CB2E71"/>
    <w:rPr>
      <w:rFonts w:ascii="宋体" w:hAnsi="Courier New" w:cs="Courier New"/>
      <w:kern w:val="2"/>
      <w:sz w:val="21"/>
      <w:szCs w:val="21"/>
    </w:rPr>
  </w:style>
  <w:style w:type="character" w:customStyle="1" w:styleId="2Char0">
    <w:name w:val="正文文本缩进 2 Char"/>
    <w:link w:val="21"/>
    <w:uiPriority w:val="99"/>
    <w:qFormat/>
    <w:rsid w:val="00CB2E71"/>
    <w:rPr>
      <w:kern w:val="2"/>
      <w:sz w:val="32"/>
    </w:rPr>
  </w:style>
  <w:style w:type="character" w:customStyle="1" w:styleId="Char7">
    <w:name w:val="批注框文本 Char"/>
    <w:link w:val="ae"/>
    <w:qFormat/>
    <w:rsid w:val="00CB2E71"/>
    <w:rPr>
      <w:kern w:val="2"/>
      <w:sz w:val="18"/>
      <w:szCs w:val="18"/>
    </w:rPr>
  </w:style>
  <w:style w:type="character" w:customStyle="1" w:styleId="Char8">
    <w:name w:val="页脚 Char"/>
    <w:link w:val="af"/>
    <w:qFormat/>
    <w:locked/>
    <w:rsid w:val="00CB2E71"/>
    <w:rPr>
      <w:kern w:val="2"/>
      <w:sz w:val="18"/>
      <w:szCs w:val="18"/>
    </w:rPr>
  </w:style>
  <w:style w:type="character" w:customStyle="1" w:styleId="Char9">
    <w:name w:val="页眉 Char"/>
    <w:link w:val="af1"/>
    <w:qFormat/>
    <w:locked/>
    <w:rsid w:val="00CB2E71"/>
    <w:rPr>
      <w:kern w:val="2"/>
      <w:sz w:val="18"/>
      <w:szCs w:val="18"/>
    </w:rPr>
  </w:style>
  <w:style w:type="character" w:customStyle="1" w:styleId="Char10">
    <w:name w:val="签名 Char1"/>
    <w:link w:val="af2"/>
    <w:qFormat/>
    <w:rsid w:val="00CB2E71"/>
    <w:rPr>
      <w:rFonts w:eastAsia="楷体_GB2312"/>
      <w:kern w:val="2"/>
      <w:sz w:val="21"/>
    </w:rPr>
  </w:style>
  <w:style w:type="character" w:customStyle="1" w:styleId="Chara">
    <w:name w:val="副标题 Char"/>
    <w:link w:val="af3"/>
    <w:qFormat/>
    <w:rsid w:val="00CB2E71"/>
    <w:rPr>
      <w:rFonts w:ascii="Cambria" w:eastAsia="Times New Roman" w:hAnsi="Cambria"/>
      <w:b/>
      <w:kern w:val="28"/>
      <w:sz w:val="32"/>
      <w:lang w:val="en-US" w:eastAsia="zh-CN"/>
    </w:rPr>
  </w:style>
  <w:style w:type="character" w:customStyle="1" w:styleId="Charb">
    <w:name w:val="脚注文本 Char"/>
    <w:link w:val="af5"/>
    <w:uiPriority w:val="99"/>
    <w:qFormat/>
    <w:rsid w:val="00CB2E71"/>
    <w:rPr>
      <w:rFonts w:ascii="Calibri" w:hAnsi="Calibri"/>
      <w:sz w:val="18"/>
    </w:rPr>
  </w:style>
  <w:style w:type="character" w:customStyle="1" w:styleId="3Char1">
    <w:name w:val="正文文本缩进 3 Char"/>
    <w:link w:val="34"/>
    <w:qFormat/>
    <w:rsid w:val="00CB2E71"/>
    <w:rPr>
      <w:kern w:val="2"/>
      <w:sz w:val="16"/>
      <w:szCs w:val="16"/>
    </w:rPr>
  </w:style>
  <w:style w:type="character" w:customStyle="1" w:styleId="2Char1">
    <w:name w:val="正文文本 2 Char"/>
    <w:link w:val="23"/>
    <w:qFormat/>
    <w:rsid w:val="00CB2E71"/>
    <w:rPr>
      <w:kern w:val="2"/>
      <w:sz w:val="21"/>
      <w:szCs w:val="24"/>
    </w:rPr>
  </w:style>
  <w:style w:type="character" w:customStyle="1" w:styleId="Charc">
    <w:name w:val="标题 Char"/>
    <w:link w:val="af7"/>
    <w:qFormat/>
    <w:rsid w:val="00CB2E71"/>
    <w:rPr>
      <w:rFonts w:ascii="Cambria" w:hAnsi="Cambria"/>
      <w:b/>
      <w:sz w:val="32"/>
    </w:rPr>
  </w:style>
  <w:style w:type="character" w:customStyle="1" w:styleId="Chard">
    <w:name w:val="批注主题 Char"/>
    <w:link w:val="af8"/>
    <w:qFormat/>
    <w:rsid w:val="00CB2E71"/>
    <w:rPr>
      <w:b/>
      <w:bCs/>
      <w:kern w:val="2"/>
      <w:sz w:val="21"/>
      <w:szCs w:val="24"/>
    </w:rPr>
  </w:style>
  <w:style w:type="character" w:customStyle="1" w:styleId="Chare">
    <w:name w:val="正文首行缩进 Char"/>
    <w:link w:val="af9"/>
    <w:qFormat/>
    <w:rsid w:val="00CB2E71"/>
    <w:rPr>
      <w:kern w:val="2"/>
      <w:sz w:val="18"/>
      <w:szCs w:val="18"/>
    </w:rPr>
  </w:style>
  <w:style w:type="character" w:customStyle="1" w:styleId="2Char2">
    <w:name w:val="正文首行缩进 2 Char"/>
    <w:link w:val="24"/>
    <w:qFormat/>
    <w:rsid w:val="00CB2E71"/>
    <w:rPr>
      <w:rFonts w:ascii="宋体" w:eastAsia="仿宋_GB2312" w:hAnsi="宋体"/>
      <w:kern w:val="2"/>
      <w:sz w:val="21"/>
    </w:rPr>
  </w:style>
  <w:style w:type="character" w:customStyle="1" w:styleId="Heading3Char1">
    <w:name w:val="Heading 3 Char1"/>
    <w:uiPriority w:val="99"/>
    <w:qFormat/>
    <w:rsid w:val="00CB2E71"/>
    <w:rPr>
      <w:rFonts w:ascii="宋体" w:eastAsia="宋体" w:hAnsi="宋体" w:hint="eastAsia"/>
      <w:b/>
      <w:bCs/>
      <w:kern w:val="2"/>
      <w:sz w:val="32"/>
      <w:szCs w:val="32"/>
      <w:lang w:val="en-US" w:eastAsia="zh-CN"/>
    </w:rPr>
  </w:style>
  <w:style w:type="character" w:customStyle="1" w:styleId="Char40">
    <w:name w:val="批注文字 Char4"/>
    <w:uiPriority w:val="99"/>
    <w:semiHidden/>
    <w:qFormat/>
    <w:rsid w:val="00CB2E71"/>
    <w:rPr>
      <w:rFonts w:ascii="Times New Roman" w:eastAsia="宋体" w:hAnsi="Times New Roman" w:cs="Times New Roman" w:hint="default"/>
      <w:kern w:val="2"/>
      <w:sz w:val="21"/>
      <w:szCs w:val="21"/>
    </w:rPr>
  </w:style>
  <w:style w:type="character" w:customStyle="1" w:styleId="CharChar2">
    <w:name w:val="Char Char2"/>
    <w:qFormat/>
    <w:rsid w:val="00CB2E71"/>
    <w:rPr>
      <w:rFonts w:ascii="宋体" w:eastAsia="宋体" w:hAnsi="Courier New"/>
      <w:kern w:val="2"/>
      <w:sz w:val="21"/>
      <w:szCs w:val="24"/>
      <w:lang w:val="en-US" w:eastAsia="zh-CN" w:bidi="ar-SA"/>
    </w:rPr>
  </w:style>
  <w:style w:type="character" w:customStyle="1" w:styleId="12">
    <w:name w:val="明显参考1"/>
    <w:qFormat/>
    <w:rsid w:val="00CB2E71"/>
    <w:rPr>
      <w:b/>
      <w:bCs/>
      <w:smallCaps/>
      <w:color w:val="auto"/>
      <w:spacing w:val="5"/>
      <w:u w:val="single"/>
    </w:rPr>
  </w:style>
  <w:style w:type="character" w:customStyle="1" w:styleId="CharChar20">
    <w:name w:val="Char Char20"/>
    <w:uiPriority w:val="99"/>
    <w:qFormat/>
    <w:rsid w:val="00CB2E71"/>
    <w:rPr>
      <w:rFonts w:ascii="Times New Roman" w:eastAsia="宋体" w:hAnsi="Times New Roman" w:cs="Times New Roman" w:hint="default"/>
      <w:b/>
      <w:bCs/>
      <w:sz w:val="32"/>
      <w:szCs w:val="32"/>
    </w:rPr>
  </w:style>
  <w:style w:type="character" w:customStyle="1" w:styleId="Char50">
    <w:name w:val="纯文本 Char5"/>
    <w:qFormat/>
    <w:rsid w:val="00CB2E71"/>
    <w:rPr>
      <w:rFonts w:ascii="宋体" w:eastAsia="宋体" w:hAnsi="Courier New" w:cs="Courier New"/>
      <w:kern w:val="2"/>
      <w:sz w:val="21"/>
      <w:szCs w:val="21"/>
      <w:lang w:val="en-US" w:eastAsia="zh-CN" w:bidi="ar-SA"/>
    </w:rPr>
  </w:style>
  <w:style w:type="character" w:customStyle="1" w:styleId="CharChar90">
    <w:name w:val="Char Char9_0"/>
    <w:uiPriority w:val="99"/>
    <w:qFormat/>
    <w:rsid w:val="00CB2E71"/>
    <w:rPr>
      <w:rFonts w:ascii="宋体" w:eastAsia="宋体" w:hAnsi="宋体" w:hint="eastAsia"/>
      <w:b/>
      <w:bCs/>
      <w:kern w:val="44"/>
      <w:sz w:val="32"/>
      <w:szCs w:val="44"/>
      <w:lang w:val="en-US" w:eastAsia="zh-CN" w:bidi="ar-SA"/>
    </w:rPr>
  </w:style>
  <w:style w:type="character" w:customStyle="1" w:styleId="Heading1Char">
    <w:name w:val="Heading 1 Char"/>
    <w:qFormat/>
    <w:rsid w:val="00CB2E71"/>
    <w:rPr>
      <w:rFonts w:ascii="宋体" w:eastAsia="宋体" w:hAnsi="宋体" w:hint="eastAsia"/>
      <w:b/>
      <w:bCs/>
      <w:kern w:val="44"/>
      <w:sz w:val="44"/>
      <w:szCs w:val="44"/>
      <w:lang w:val="en-US" w:eastAsia="zh-CN"/>
    </w:rPr>
  </w:style>
  <w:style w:type="character" w:customStyle="1" w:styleId="42">
    <w:name w:val="标题 4 字符"/>
    <w:qFormat/>
    <w:rsid w:val="00CB2E71"/>
    <w:rPr>
      <w:rFonts w:ascii="Arial" w:hAnsi="Arial"/>
      <w:b/>
      <w:bCs/>
      <w:kern w:val="2"/>
      <w:sz w:val="21"/>
      <w:szCs w:val="28"/>
    </w:rPr>
  </w:style>
  <w:style w:type="character" w:customStyle="1" w:styleId="Char11">
    <w:name w:val="页脚 Char1"/>
    <w:uiPriority w:val="99"/>
    <w:qFormat/>
    <w:rsid w:val="00CB2E71"/>
    <w:rPr>
      <w:rFonts w:eastAsia="宋体"/>
      <w:kern w:val="2"/>
      <w:sz w:val="18"/>
      <w:szCs w:val="18"/>
      <w:lang w:val="en-US" w:eastAsia="zh-CN" w:bidi="ar-SA"/>
    </w:rPr>
  </w:style>
  <w:style w:type="character" w:customStyle="1" w:styleId="Char30">
    <w:name w:val="批注主题 Char3"/>
    <w:uiPriority w:val="99"/>
    <w:semiHidden/>
    <w:qFormat/>
    <w:rsid w:val="00CB2E71"/>
    <w:rPr>
      <w:rFonts w:ascii="Times New Roman" w:eastAsia="宋体" w:hAnsi="Times New Roman" w:cs="Times New Roman" w:hint="default"/>
      <w:b/>
      <w:bCs/>
      <w:kern w:val="2"/>
      <w:sz w:val="21"/>
      <w:szCs w:val="21"/>
    </w:rPr>
  </w:style>
  <w:style w:type="character" w:customStyle="1" w:styleId="Charf">
    <w:name w:val="签名 Char"/>
    <w:qFormat/>
    <w:rsid w:val="00CB2E71"/>
    <w:rPr>
      <w:kern w:val="2"/>
      <w:sz w:val="21"/>
      <w:szCs w:val="24"/>
    </w:rPr>
  </w:style>
  <w:style w:type="character" w:customStyle="1" w:styleId="CharChar60">
    <w:name w:val="Char Char6_0"/>
    <w:qFormat/>
    <w:rsid w:val="00CB2E71"/>
    <w:rPr>
      <w:rFonts w:ascii="Arial" w:eastAsia="宋体" w:hAnsi="Arial"/>
      <w:b/>
      <w:bCs/>
      <w:kern w:val="2"/>
      <w:sz w:val="21"/>
      <w:szCs w:val="28"/>
      <w:lang w:val="en-US" w:eastAsia="zh-CN" w:bidi="ar-SA"/>
    </w:rPr>
  </w:style>
  <w:style w:type="character" w:customStyle="1" w:styleId="15">
    <w:name w:val="15"/>
    <w:qFormat/>
    <w:rsid w:val="00CB2E71"/>
    <w:rPr>
      <w:rFonts w:ascii="Times New Roman" w:hAnsi="Times New Roman" w:cs="Times New Roman" w:hint="default"/>
      <w:color w:val="0000FF"/>
      <w:u w:val="single"/>
    </w:rPr>
  </w:style>
  <w:style w:type="character" w:customStyle="1" w:styleId="CharChar">
    <w:name w:val="Char Char"/>
    <w:qFormat/>
    <w:rsid w:val="00CB2E71"/>
    <w:rPr>
      <w:rFonts w:ascii="Cambria" w:hAnsi="Cambria"/>
      <w:b/>
      <w:bCs/>
      <w:kern w:val="2"/>
      <w:sz w:val="32"/>
      <w:szCs w:val="32"/>
      <w:lang w:bidi="ar-SA"/>
    </w:rPr>
  </w:style>
  <w:style w:type="character" w:customStyle="1" w:styleId="Char12">
    <w:name w:val="脚注文本 Char1"/>
    <w:uiPriority w:val="99"/>
    <w:qFormat/>
    <w:rsid w:val="00CB2E71"/>
    <w:rPr>
      <w:rFonts w:ascii="Times New Roman" w:eastAsia="宋体" w:hAnsi="Times New Roman" w:cs="Times New Roman" w:hint="default"/>
      <w:sz w:val="18"/>
      <w:szCs w:val="18"/>
    </w:rPr>
  </w:style>
  <w:style w:type="character" w:customStyle="1" w:styleId="Heading0Char2">
    <w:name w:val="Heading 0 Char2"/>
    <w:qFormat/>
    <w:rsid w:val="00CB2E71"/>
    <w:rPr>
      <w:b/>
      <w:bCs/>
      <w:kern w:val="44"/>
      <w:sz w:val="32"/>
      <w:szCs w:val="44"/>
    </w:rPr>
  </w:style>
  <w:style w:type="character" w:customStyle="1" w:styleId="CharChar24">
    <w:name w:val="Char Char24"/>
    <w:uiPriority w:val="99"/>
    <w:qFormat/>
    <w:rsid w:val="00CB2E71"/>
    <w:rPr>
      <w:rFonts w:ascii="宋体" w:eastAsia="宋体" w:hAnsi="宋体" w:hint="eastAsia"/>
      <w:b/>
      <w:bCs/>
      <w:kern w:val="44"/>
      <w:sz w:val="44"/>
      <w:szCs w:val="44"/>
      <w:lang w:val="en-US" w:eastAsia="zh-CN"/>
    </w:rPr>
  </w:style>
  <w:style w:type="character" w:customStyle="1" w:styleId="textcontents">
    <w:name w:val="textcontents"/>
    <w:qFormat/>
    <w:rsid w:val="00CB2E71"/>
    <w:rPr>
      <w:rFonts w:cs="Times New Roman"/>
    </w:rPr>
  </w:style>
  <w:style w:type="character" w:customStyle="1" w:styleId="CharChar91">
    <w:name w:val="Char Char91"/>
    <w:uiPriority w:val="99"/>
    <w:qFormat/>
    <w:rsid w:val="00CB2E71"/>
    <w:rPr>
      <w:rFonts w:ascii="宋体" w:eastAsia="宋体" w:hAnsi="宋体" w:hint="eastAsia"/>
      <w:b/>
      <w:bCs/>
      <w:kern w:val="44"/>
      <w:sz w:val="44"/>
      <w:szCs w:val="44"/>
      <w:lang w:val="en-US" w:eastAsia="zh-CN"/>
    </w:rPr>
  </w:style>
  <w:style w:type="character" w:customStyle="1" w:styleId="Charf0">
    <w:name w:val="ÕýÎÄÐ¡±êÌâ Char"/>
    <w:qFormat/>
    <w:rsid w:val="00CB2E71"/>
    <w:rPr>
      <w:rFonts w:ascii="Times New Roman" w:eastAsia="Times New Roman" w:hAnsi="Times New Roman" w:cs="Times New Roman" w:hint="default"/>
      <w:b/>
      <w:sz w:val="21"/>
      <w:szCs w:val="24"/>
    </w:rPr>
  </w:style>
  <w:style w:type="character" w:customStyle="1" w:styleId="Char20">
    <w:name w:val="正文呀 Char_2"/>
    <w:link w:val="25"/>
    <w:qFormat/>
    <w:locked/>
    <w:rsid w:val="00CB2E71"/>
    <w:rPr>
      <w:rFonts w:ascii="宋体" w:hAnsi="宋体"/>
      <w:kern w:val="2"/>
      <w:sz w:val="21"/>
      <w:szCs w:val="21"/>
    </w:rPr>
  </w:style>
  <w:style w:type="paragraph" w:customStyle="1" w:styleId="25">
    <w:name w:val="正文呀_2"/>
    <w:basedOn w:val="52"/>
    <w:link w:val="Char20"/>
    <w:qFormat/>
    <w:rsid w:val="00CB2E71"/>
    <w:pPr>
      <w:spacing w:line="420" w:lineRule="exact"/>
      <w:ind w:firstLineChars="200" w:firstLine="420"/>
    </w:pPr>
    <w:rPr>
      <w:rFonts w:ascii="宋体" w:hAnsi="宋体"/>
      <w:szCs w:val="21"/>
    </w:rPr>
  </w:style>
  <w:style w:type="paragraph" w:customStyle="1" w:styleId="52">
    <w:name w:val="正文_5"/>
    <w:qFormat/>
    <w:rsid w:val="00CB2E71"/>
    <w:pPr>
      <w:widowControl w:val="0"/>
      <w:jc w:val="both"/>
    </w:pPr>
    <w:rPr>
      <w:kern w:val="2"/>
      <w:sz w:val="21"/>
    </w:rPr>
  </w:style>
  <w:style w:type="character" w:customStyle="1" w:styleId="CharChar4">
    <w:name w:val="Char Char4"/>
    <w:qFormat/>
    <w:rsid w:val="00CB2E71"/>
    <w:rPr>
      <w:rFonts w:eastAsia="宋体"/>
      <w:kern w:val="2"/>
      <w:sz w:val="21"/>
      <w:szCs w:val="24"/>
      <w:lang w:val="en-US" w:eastAsia="zh-CN" w:bidi="ar-SA"/>
    </w:rPr>
  </w:style>
  <w:style w:type="character" w:customStyle="1" w:styleId="Char00">
    <w:name w:val="正文呀 Char_0"/>
    <w:link w:val="0"/>
    <w:qFormat/>
    <w:locked/>
    <w:rsid w:val="00CB2E71"/>
    <w:rPr>
      <w:rFonts w:ascii="宋体" w:hAnsi="宋体"/>
      <w:kern w:val="2"/>
      <w:sz w:val="21"/>
      <w:szCs w:val="21"/>
    </w:rPr>
  </w:style>
  <w:style w:type="paragraph" w:customStyle="1" w:styleId="0">
    <w:name w:val="正文呀_0"/>
    <w:basedOn w:val="00"/>
    <w:link w:val="Char00"/>
    <w:qFormat/>
    <w:rsid w:val="00CB2E71"/>
    <w:pPr>
      <w:spacing w:line="420" w:lineRule="exact"/>
      <w:ind w:firstLineChars="200" w:firstLine="420"/>
    </w:pPr>
    <w:rPr>
      <w:rFonts w:ascii="宋体" w:hAnsi="宋体"/>
      <w:szCs w:val="21"/>
    </w:rPr>
  </w:style>
  <w:style w:type="paragraph" w:customStyle="1" w:styleId="00">
    <w:name w:val="正文_0"/>
    <w:qFormat/>
    <w:rsid w:val="00CB2E71"/>
    <w:pPr>
      <w:widowControl w:val="0"/>
      <w:jc w:val="both"/>
    </w:pPr>
    <w:rPr>
      <w:rFonts w:ascii="Calibri" w:hAnsi="Calibri"/>
      <w:kern w:val="2"/>
      <w:sz w:val="21"/>
      <w:szCs w:val="22"/>
    </w:rPr>
  </w:style>
  <w:style w:type="character" w:customStyle="1" w:styleId="CharChar11">
    <w:name w:val="Char Char11"/>
    <w:qFormat/>
    <w:rsid w:val="00CB2E71"/>
    <w:rPr>
      <w:kern w:val="2"/>
      <w:sz w:val="24"/>
    </w:rPr>
  </w:style>
  <w:style w:type="character" w:customStyle="1" w:styleId="Char21">
    <w:name w:val="标题 Char2"/>
    <w:uiPriority w:val="99"/>
    <w:qFormat/>
    <w:rsid w:val="00CB2E71"/>
    <w:rPr>
      <w:rFonts w:ascii="Cambria" w:eastAsia="宋体" w:hAnsi="Cambria" w:cs="Cambria" w:hint="default"/>
      <w:b/>
      <w:bCs/>
      <w:sz w:val="32"/>
      <w:szCs w:val="32"/>
    </w:rPr>
  </w:style>
  <w:style w:type="character" w:customStyle="1" w:styleId="Charf1">
    <w:name w:val="明显引用 Char"/>
    <w:link w:val="aff1"/>
    <w:qFormat/>
    <w:rsid w:val="00CB2E71"/>
    <w:rPr>
      <w:rFonts w:ascii="Calibri" w:hAnsi="Calibri"/>
      <w:b/>
      <w:i/>
      <w:color w:val="4F81BD"/>
    </w:rPr>
  </w:style>
  <w:style w:type="paragraph" w:styleId="aff1">
    <w:name w:val="Intense Quote"/>
    <w:basedOn w:val="a"/>
    <w:next w:val="a"/>
    <w:link w:val="Charf1"/>
    <w:qFormat/>
    <w:rsid w:val="00CB2E71"/>
    <w:pPr>
      <w:pBdr>
        <w:bottom w:val="single" w:sz="4" w:space="4" w:color="4F81BD"/>
      </w:pBdr>
      <w:spacing w:before="200" w:after="280"/>
      <w:ind w:left="936" w:right="936"/>
    </w:pPr>
    <w:rPr>
      <w:rFonts w:ascii="Calibri" w:hAnsi="Calibri"/>
      <w:b/>
      <w:i/>
      <w:color w:val="4F81BD"/>
      <w:kern w:val="0"/>
      <w:sz w:val="20"/>
      <w:szCs w:val="20"/>
    </w:rPr>
  </w:style>
  <w:style w:type="character" w:customStyle="1" w:styleId="CharChar21">
    <w:name w:val="普通文字 Char Char2"/>
    <w:qFormat/>
    <w:rsid w:val="00CB2E71"/>
    <w:rPr>
      <w:rFonts w:ascii="宋体" w:eastAsia="宋体" w:hAnsi="Courier New"/>
      <w:kern w:val="2"/>
      <w:sz w:val="21"/>
      <w:lang w:val="en-US" w:eastAsia="zh-CN" w:bidi="ar-SA"/>
    </w:rPr>
  </w:style>
  <w:style w:type="character" w:customStyle="1" w:styleId="1jiChar">
    <w:name w:val="1ji Char"/>
    <w:link w:val="1ji"/>
    <w:qFormat/>
    <w:rsid w:val="00CB2E71"/>
    <w:rPr>
      <w:rFonts w:ascii="宋体" w:eastAsia="宋体" w:hAnsi="宋体"/>
      <w:b/>
      <w:bCs/>
      <w:kern w:val="44"/>
      <w:sz w:val="36"/>
      <w:szCs w:val="44"/>
      <w:lang w:val="en-US" w:eastAsia="zh-CN" w:bidi="ar-SA"/>
    </w:rPr>
  </w:style>
  <w:style w:type="paragraph" w:customStyle="1" w:styleId="1ji">
    <w:name w:val="1ji"/>
    <w:basedOn w:val="1"/>
    <w:link w:val="1jiChar"/>
    <w:qFormat/>
    <w:rsid w:val="00CB2E71"/>
    <w:pPr>
      <w:keepLines w:val="0"/>
      <w:widowControl/>
      <w:spacing w:before="0" w:after="0" w:line="240" w:lineRule="auto"/>
      <w:jc w:val="center"/>
    </w:pPr>
    <w:rPr>
      <w:rFonts w:ascii="宋体" w:hAnsi="宋体"/>
      <w:sz w:val="36"/>
    </w:rPr>
  </w:style>
  <w:style w:type="character" w:customStyle="1" w:styleId="CharChar3">
    <w:name w:val="普通文字 Char Char3"/>
    <w:qFormat/>
    <w:rsid w:val="00CB2E71"/>
    <w:rPr>
      <w:rFonts w:ascii="宋体" w:eastAsia="宋体" w:hAnsi="Courier New" w:cs="Courier New"/>
      <w:kern w:val="2"/>
      <w:sz w:val="21"/>
      <w:szCs w:val="21"/>
      <w:lang w:val="en-US" w:eastAsia="zh-CN" w:bidi="ar-SA"/>
    </w:rPr>
  </w:style>
  <w:style w:type="character" w:customStyle="1" w:styleId="TitleChar">
    <w:name w:val="Title Char"/>
    <w:uiPriority w:val="99"/>
    <w:qFormat/>
    <w:rsid w:val="00CB2E71"/>
    <w:rPr>
      <w:rFonts w:ascii="Cambria" w:hAnsi="Cambria" w:cs="Cambria" w:hint="default"/>
      <w:b/>
      <w:bCs/>
      <w:sz w:val="32"/>
      <w:szCs w:val="32"/>
    </w:rPr>
  </w:style>
  <w:style w:type="character" w:customStyle="1" w:styleId="aff2">
    <w:name w:val="批注主题 字符"/>
    <w:qFormat/>
    <w:rsid w:val="00CB2E71"/>
    <w:rPr>
      <w:b/>
      <w:bCs/>
      <w:kern w:val="2"/>
      <w:sz w:val="21"/>
      <w:szCs w:val="24"/>
    </w:rPr>
  </w:style>
  <w:style w:type="character" w:customStyle="1" w:styleId="Char13">
    <w:name w:val="正文文本缩进 Char1"/>
    <w:uiPriority w:val="99"/>
    <w:qFormat/>
    <w:rsid w:val="00CB2E71"/>
    <w:rPr>
      <w:rFonts w:ascii="Times New Roman" w:eastAsia="宋体" w:hAnsi="Times New Roman" w:cs="Times New Roman" w:hint="default"/>
      <w:szCs w:val="21"/>
    </w:rPr>
  </w:style>
  <w:style w:type="character" w:customStyle="1" w:styleId="para1">
    <w:name w:val="para1"/>
    <w:qFormat/>
    <w:rsid w:val="00CB2E71"/>
    <w:rPr>
      <w:rFonts w:ascii="Arial" w:hAnsi="Arial" w:cs="Arial"/>
      <w:sz w:val="18"/>
      <w:szCs w:val="18"/>
      <w:lang w:bidi="ar-SA"/>
    </w:rPr>
  </w:style>
  <w:style w:type="character" w:customStyle="1" w:styleId="CharChar10">
    <w:name w:val="Char Char1_0"/>
    <w:qFormat/>
    <w:rsid w:val="00CB2E71"/>
    <w:rPr>
      <w:kern w:val="2"/>
      <w:sz w:val="18"/>
      <w:szCs w:val="18"/>
      <w:lang w:bidi="ar-SA"/>
    </w:rPr>
  </w:style>
  <w:style w:type="character" w:customStyle="1" w:styleId="26">
    <w:name w:val="明显参考2"/>
    <w:qFormat/>
    <w:rsid w:val="00CB2E71"/>
    <w:rPr>
      <w:b/>
      <w:bCs/>
      <w:smallCaps/>
      <w:color w:val="ED7D31"/>
      <w:spacing w:val="5"/>
      <w:u w:val="single"/>
    </w:rPr>
  </w:style>
  <w:style w:type="character" w:customStyle="1" w:styleId="aff3">
    <w:name w:val="批注文字 字符"/>
    <w:qFormat/>
    <w:rsid w:val="00CB2E71"/>
    <w:rPr>
      <w:kern w:val="2"/>
      <w:sz w:val="21"/>
      <w:szCs w:val="24"/>
    </w:rPr>
  </w:style>
  <w:style w:type="character" w:customStyle="1" w:styleId="CharChar7">
    <w:name w:val="Char Char7"/>
    <w:qFormat/>
    <w:rsid w:val="00CB2E71"/>
    <w:rPr>
      <w:rFonts w:eastAsia="宋体"/>
      <w:b/>
      <w:bCs/>
      <w:kern w:val="2"/>
      <w:sz w:val="24"/>
      <w:szCs w:val="32"/>
      <w:lang w:val="en-US" w:eastAsia="zh-CN" w:bidi="ar-SA"/>
    </w:rPr>
  </w:style>
  <w:style w:type="character" w:customStyle="1" w:styleId="Heading3Char">
    <w:name w:val="Heading 3 Char"/>
    <w:qFormat/>
    <w:rsid w:val="00CB2E71"/>
    <w:rPr>
      <w:rFonts w:cs="Times New Roman"/>
      <w:b/>
      <w:bCs/>
      <w:kern w:val="2"/>
      <w:sz w:val="32"/>
      <w:szCs w:val="32"/>
    </w:rPr>
  </w:style>
  <w:style w:type="character" w:customStyle="1" w:styleId="13">
    <w:name w:val="不明显参考1"/>
    <w:qFormat/>
    <w:rsid w:val="00CB2E71"/>
    <w:rPr>
      <w:smallCaps/>
      <w:color w:val="auto"/>
      <w:u w:val="single"/>
    </w:rPr>
  </w:style>
  <w:style w:type="character" w:customStyle="1" w:styleId="Charf2">
    <w:name w:val="无间隔 Char"/>
    <w:link w:val="01"/>
    <w:uiPriority w:val="1"/>
    <w:qFormat/>
    <w:rsid w:val="00CB2E71"/>
    <w:rPr>
      <w:kern w:val="2"/>
      <w:sz w:val="21"/>
      <w:szCs w:val="24"/>
      <w:lang w:val="en-US" w:eastAsia="zh-CN" w:bidi="ar-SA"/>
    </w:rPr>
  </w:style>
  <w:style w:type="paragraph" w:customStyle="1" w:styleId="01">
    <w:name w:val="无间隔_0"/>
    <w:link w:val="Charf2"/>
    <w:uiPriority w:val="1"/>
    <w:qFormat/>
    <w:rsid w:val="00CB2E71"/>
    <w:pPr>
      <w:widowControl w:val="0"/>
      <w:jc w:val="both"/>
    </w:pPr>
    <w:rPr>
      <w:kern w:val="2"/>
      <w:sz w:val="21"/>
      <w:szCs w:val="24"/>
    </w:rPr>
  </w:style>
  <w:style w:type="character" w:customStyle="1" w:styleId="IntenseQuoteChar1">
    <w:name w:val="Intense Quote Char1"/>
    <w:uiPriority w:val="30"/>
    <w:qFormat/>
    <w:rsid w:val="00CB2E71"/>
    <w:rPr>
      <w:b/>
      <w:bCs/>
      <w:i/>
      <w:iCs/>
      <w:color w:val="4F81BD"/>
      <w:kern w:val="2"/>
      <w:sz w:val="21"/>
      <w:szCs w:val="22"/>
    </w:rPr>
  </w:style>
  <w:style w:type="character" w:customStyle="1" w:styleId="3CharChar">
    <w:name w:val="标题 3 Char Char"/>
    <w:qFormat/>
    <w:rsid w:val="00CB2E71"/>
    <w:rPr>
      <w:rFonts w:eastAsia="宋体"/>
      <w:b/>
      <w:bCs/>
      <w:kern w:val="2"/>
      <w:sz w:val="32"/>
      <w:szCs w:val="32"/>
      <w:lang w:val="en-US" w:eastAsia="zh-CN" w:bidi="ar-SA"/>
    </w:rPr>
  </w:style>
  <w:style w:type="character" w:customStyle="1" w:styleId="Char22">
    <w:name w:val="明显引用 Char2"/>
    <w:uiPriority w:val="99"/>
    <w:qFormat/>
    <w:rsid w:val="00CB2E71"/>
    <w:rPr>
      <w:b/>
      <w:bCs/>
      <w:i/>
      <w:iCs/>
      <w:color w:val="4F81BD"/>
      <w:sz w:val="22"/>
      <w:szCs w:val="22"/>
    </w:rPr>
  </w:style>
  <w:style w:type="character" w:customStyle="1" w:styleId="Char41">
    <w:name w:val="纯文本 Char4"/>
    <w:qFormat/>
    <w:rsid w:val="00CB2E71"/>
    <w:rPr>
      <w:rFonts w:ascii="宋体" w:hAnsi="Courier New" w:cs="Courier New"/>
      <w:kern w:val="2"/>
      <w:sz w:val="21"/>
      <w:szCs w:val="21"/>
    </w:rPr>
  </w:style>
  <w:style w:type="character" w:customStyle="1" w:styleId="Charf3">
    <w:name w:val="小标题无样式 Char"/>
    <w:link w:val="aff4"/>
    <w:qFormat/>
    <w:rsid w:val="00CB2E71"/>
    <w:rPr>
      <w:rFonts w:ascii="宋体" w:hAnsi="宋体"/>
      <w:b/>
      <w:kern w:val="2"/>
      <w:sz w:val="24"/>
      <w:szCs w:val="21"/>
    </w:rPr>
  </w:style>
  <w:style w:type="paragraph" w:customStyle="1" w:styleId="aff4">
    <w:name w:val="小标题无样式"/>
    <w:basedOn w:val="aff5"/>
    <w:link w:val="Charf3"/>
    <w:qFormat/>
    <w:rsid w:val="00CB2E71"/>
    <w:pPr>
      <w:ind w:firstLineChars="0" w:firstLine="0"/>
    </w:pPr>
    <w:rPr>
      <w:b/>
      <w:sz w:val="24"/>
    </w:rPr>
  </w:style>
  <w:style w:type="paragraph" w:customStyle="1" w:styleId="aff5">
    <w:name w:val="正文呀"/>
    <w:basedOn w:val="a"/>
    <w:link w:val="Charf4"/>
    <w:qFormat/>
    <w:rsid w:val="00CB2E71"/>
    <w:pPr>
      <w:spacing w:line="420" w:lineRule="exact"/>
      <w:ind w:firstLineChars="200" w:firstLine="420"/>
    </w:pPr>
    <w:rPr>
      <w:rFonts w:ascii="宋体" w:hAnsi="宋体"/>
      <w:szCs w:val="21"/>
    </w:rPr>
  </w:style>
  <w:style w:type="character" w:customStyle="1" w:styleId="Charf4">
    <w:name w:val="正文呀 Char"/>
    <w:link w:val="aff5"/>
    <w:qFormat/>
    <w:rsid w:val="00CB2E71"/>
    <w:rPr>
      <w:rFonts w:ascii="宋体" w:hAnsi="宋体"/>
      <w:kern w:val="2"/>
      <w:sz w:val="21"/>
      <w:szCs w:val="21"/>
    </w:rPr>
  </w:style>
  <w:style w:type="character" w:customStyle="1" w:styleId="CharChar40">
    <w:name w:val="Char Char4_0"/>
    <w:qFormat/>
    <w:rsid w:val="00CB2E71"/>
    <w:rPr>
      <w:b/>
      <w:bCs/>
      <w:kern w:val="2"/>
      <w:sz w:val="21"/>
      <w:szCs w:val="24"/>
      <w:lang w:bidi="ar-SA"/>
    </w:rPr>
  </w:style>
  <w:style w:type="character" w:customStyle="1" w:styleId="Char14">
    <w:name w:val="批注文字 Char1"/>
    <w:uiPriority w:val="99"/>
    <w:qFormat/>
    <w:locked/>
    <w:rsid w:val="00CB2E71"/>
    <w:rPr>
      <w:sz w:val="22"/>
      <w:szCs w:val="22"/>
    </w:rPr>
  </w:style>
  <w:style w:type="character" w:customStyle="1" w:styleId="CharCharChar">
    <w:name w:val="Char Char Char"/>
    <w:qFormat/>
    <w:rsid w:val="00CB2E71"/>
    <w:rPr>
      <w:rFonts w:ascii="Cambria" w:hAnsi="Cambria"/>
      <w:b/>
      <w:bCs/>
      <w:kern w:val="2"/>
      <w:sz w:val="32"/>
      <w:szCs w:val="32"/>
      <w:lang w:bidi="ar-SA"/>
    </w:rPr>
  </w:style>
  <w:style w:type="character" w:customStyle="1" w:styleId="CharChar111">
    <w:name w:val="Char Char111"/>
    <w:qFormat/>
    <w:rsid w:val="00CB2E71"/>
    <w:rPr>
      <w:kern w:val="2"/>
      <w:sz w:val="21"/>
      <w:szCs w:val="24"/>
    </w:rPr>
  </w:style>
  <w:style w:type="character" w:customStyle="1" w:styleId="4CharChar">
    <w:name w:val="标题4 Char Char"/>
    <w:link w:val="43"/>
    <w:qFormat/>
    <w:rsid w:val="00CB2E71"/>
    <w:rPr>
      <w:rFonts w:ascii="Arial" w:hAnsi="Arial"/>
      <w:b/>
      <w:bCs/>
      <w:sz w:val="24"/>
      <w:szCs w:val="32"/>
    </w:rPr>
  </w:style>
  <w:style w:type="paragraph" w:customStyle="1" w:styleId="43">
    <w:name w:val="标题4"/>
    <w:basedOn w:val="2"/>
    <w:next w:val="40"/>
    <w:link w:val="4CharChar"/>
    <w:qFormat/>
    <w:rsid w:val="00CB2E71"/>
    <w:pPr>
      <w:spacing w:before="200" w:after="0" w:line="240" w:lineRule="auto"/>
    </w:pPr>
    <w:rPr>
      <w:rFonts w:ascii="Arial" w:hAnsi="Arial"/>
      <w:kern w:val="0"/>
      <w:sz w:val="24"/>
    </w:rPr>
  </w:style>
  <w:style w:type="character" w:customStyle="1" w:styleId="CharChar16">
    <w:name w:val="Char Char16"/>
    <w:qFormat/>
    <w:rsid w:val="00CB2E71"/>
    <w:rPr>
      <w:b/>
      <w:bCs/>
      <w:kern w:val="2"/>
      <w:sz w:val="21"/>
      <w:szCs w:val="24"/>
    </w:rPr>
  </w:style>
  <w:style w:type="character" w:customStyle="1" w:styleId="CharChar121">
    <w:name w:val="Char Char121"/>
    <w:qFormat/>
    <w:rsid w:val="00CB2E71"/>
    <w:rPr>
      <w:rFonts w:ascii="宋体" w:eastAsia="宋体" w:hAnsi="Courier New"/>
      <w:kern w:val="2"/>
      <w:sz w:val="21"/>
      <w:lang w:val="en-US" w:eastAsia="zh-CN" w:bidi="ar-SA"/>
    </w:rPr>
  </w:style>
  <w:style w:type="character" w:customStyle="1" w:styleId="3Char00">
    <w:name w:val="标题 3 Char_0"/>
    <w:link w:val="300"/>
    <w:uiPriority w:val="9"/>
    <w:qFormat/>
    <w:rsid w:val="00CB2E71"/>
    <w:rPr>
      <w:rFonts w:ascii="Calibri" w:hAnsi="Calibri"/>
      <w:b/>
      <w:bCs/>
      <w:sz w:val="32"/>
      <w:szCs w:val="32"/>
    </w:rPr>
  </w:style>
  <w:style w:type="paragraph" w:customStyle="1" w:styleId="300">
    <w:name w:val="标题 3_0"/>
    <w:basedOn w:val="00"/>
    <w:next w:val="00"/>
    <w:link w:val="3Char00"/>
    <w:uiPriority w:val="9"/>
    <w:unhideWhenUsed/>
    <w:qFormat/>
    <w:rsid w:val="00CB2E71"/>
    <w:pPr>
      <w:keepNext/>
      <w:keepLines/>
      <w:spacing w:before="260" w:after="260" w:line="415" w:lineRule="auto"/>
      <w:outlineLvl w:val="2"/>
    </w:pPr>
    <w:rPr>
      <w:b/>
      <w:bCs/>
      <w:kern w:val="0"/>
      <w:sz w:val="32"/>
      <w:szCs w:val="32"/>
    </w:rPr>
  </w:style>
  <w:style w:type="character" w:customStyle="1" w:styleId="CharChar0">
    <w:name w:val="批注文字 Char Char"/>
    <w:qFormat/>
    <w:rsid w:val="00CB2E71"/>
    <w:rPr>
      <w:rFonts w:ascii="宋体" w:eastAsia="宋体" w:hAnsi="Times New Roman" w:cs="Times New Roman"/>
      <w:sz w:val="28"/>
      <w:szCs w:val="20"/>
    </w:rPr>
  </w:style>
  <w:style w:type="character" w:customStyle="1" w:styleId="DocumentMapChar">
    <w:name w:val="Document Map Char"/>
    <w:uiPriority w:val="99"/>
    <w:qFormat/>
    <w:rsid w:val="00CB2E71"/>
    <w:rPr>
      <w:rFonts w:ascii="宋体" w:eastAsia="宋体" w:hAnsi="宋体" w:hint="eastAsia"/>
      <w:kern w:val="2"/>
      <w:sz w:val="24"/>
      <w:szCs w:val="24"/>
      <w:lang w:val="en-US" w:eastAsia="zh-CN"/>
    </w:rPr>
  </w:style>
  <w:style w:type="character" w:customStyle="1" w:styleId="2Char20">
    <w:name w:val="正文文本缩进 2 Char2"/>
    <w:uiPriority w:val="99"/>
    <w:semiHidden/>
    <w:qFormat/>
    <w:rsid w:val="00CB2E71"/>
    <w:rPr>
      <w:rFonts w:ascii="Times New Roman" w:eastAsia="宋体" w:hAnsi="Times New Roman" w:cs="Times New Roman" w:hint="default"/>
      <w:kern w:val="2"/>
      <w:sz w:val="21"/>
      <w:szCs w:val="21"/>
    </w:rPr>
  </w:style>
  <w:style w:type="character" w:customStyle="1" w:styleId="CharChar29">
    <w:name w:val="Char Char29"/>
    <w:qFormat/>
    <w:rsid w:val="00CB2E71"/>
    <w:rPr>
      <w:b/>
      <w:bCs/>
      <w:kern w:val="44"/>
      <w:sz w:val="32"/>
      <w:szCs w:val="44"/>
    </w:rPr>
  </w:style>
  <w:style w:type="character" w:customStyle="1" w:styleId="style6">
    <w:name w:val="style6"/>
    <w:qFormat/>
    <w:rsid w:val="00CB2E71"/>
  </w:style>
  <w:style w:type="character" w:customStyle="1" w:styleId="aff6">
    <w:name w:val="纯文本 字符"/>
    <w:qFormat/>
    <w:rsid w:val="00CB2E71"/>
    <w:rPr>
      <w:rFonts w:ascii="宋体" w:eastAsia="宋体" w:hAnsi="Courier New"/>
      <w:kern w:val="2"/>
      <w:sz w:val="21"/>
      <w:szCs w:val="24"/>
      <w:lang w:val="en-US" w:eastAsia="zh-CN" w:bidi="ar-SA"/>
    </w:rPr>
  </w:style>
  <w:style w:type="character" w:customStyle="1" w:styleId="aff7">
    <w:name w:val="日期 字符"/>
    <w:qFormat/>
    <w:rsid w:val="00CB2E71"/>
    <w:rPr>
      <w:kern w:val="2"/>
      <w:sz w:val="21"/>
      <w:szCs w:val="24"/>
    </w:rPr>
  </w:style>
  <w:style w:type="character" w:customStyle="1" w:styleId="CharChar1">
    <w:name w:val="样式 Char Char"/>
    <w:qFormat/>
    <w:rsid w:val="00CB2E71"/>
    <w:rPr>
      <w:rFonts w:ascii="宋体" w:eastAsia="宋体" w:cs="宋体"/>
      <w:sz w:val="24"/>
      <w:szCs w:val="24"/>
      <w:lang w:val="en-US" w:eastAsia="zh-CN" w:bidi="ar-SA"/>
    </w:rPr>
  </w:style>
  <w:style w:type="character" w:customStyle="1" w:styleId="2Char3">
    <w:name w:val="正文呀2 Char"/>
    <w:link w:val="27"/>
    <w:qFormat/>
    <w:rsid w:val="00CB2E71"/>
    <w:rPr>
      <w:rFonts w:ascii="宋体" w:hAnsi="宋体"/>
      <w:kern w:val="2"/>
      <w:sz w:val="21"/>
      <w:szCs w:val="21"/>
    </w:rPr>
  </w:style>
  <w:style w:type="paragraph" w:customStyle="1" w:styleId="27">
    <w:name w:val="正文呀2"/>
    <w:basedOn w:val="aff5"/>
    <w:link w:val="2Char3"/>
    <w:qFormat/>
    <w:rsid w:val="00CB2E71"/>
  </w:style>
  <w:style w:type="character" w:customStyle="1" w:styleId="Char23">
    <w:name w:val="批注框文本 Char2"/>
    <w:uiPriority w:val="99"/>
    <w:semiHidden/>
    <w:qFormat/>
    <w:rsid w:val="00CB2E71"/>
    <w:rPr>
      <w:sz w:val="18"/>
      <w:szCs w:val="18"/>
    </w:rPr>
  </w:style>
  <w:style w:type="character" w:customStyle="1" w:styleId="Char200">
    <w:name w:val="正文呀 Char_2_0"/>
    <w:link w:val="200"/>
    <w:qFormat/>
    <w:locked/>
    <w:rsid w:val="00CB2E71"/>
    <w:rPr>
      <w:rFonts w:ascii="宋体" w:hAnsi="宋体"/>
      <w:kern w:val="2"/>
      <w:sz w:val="21"/>
      <w:szCs w:val="21"/>
    </w:rPr>
  </w:style>
  <w:style w:type="paragraph" w:customStyle="1" w:styleId="200">
    <w:name w:val="正文呀_2_0"/>
    <w:basedOn w:val="500"/>
    <w:link w:val="Char200"/>
    <w:qFormat/>
    <w:rsid w:val="00CB2E71"/>
    <w:pPr>
      <w:spacing w:line="420" w:lineRule="exact"/>
      <w:ind w:firstLineChars="200" w:firstLine="420"/>
    </w:pPr>
    <w:rPr>
      <w:rFonts w:ascii="宋体" w:hAnsi="宋体"/>
    </w:rPr>
  </w:style>
  <w:style w:type="paragraph" w:customStyle="1" w:styleId="500">
    <w:name w:val="正文_5_0"/>
    <w:qFormat/>
    <w:rsid w:val="00CB2E71"/>
    <w:pPr>
      <w:widowControl w:val="0"/>
      <w:jc w:val="both"/>
    </w:pPr>
    <w:rPr>
      <w:kern w:val="2"/>
      <w:sz w:val="21"/>
      <w:szCs w:val="21"/>
    </w:rPr>
  </w:style>
  <w:style w:type="character" w:customStyle="1" w:styleId="CharChar5">
    <w:name w:val="小标题无样式 Char Char"/>
    <w:qFormat/>
    <w:rsid w:val="00CB2E71"/>
    <w:rPr>
      <w:rFonts w:ascii="宋体" w:hAnsi="宋体"/>
      <w:b/>
      <w:kern w:val="2"/>
      <w:sz w:val="24"/>
      <w:szCs w:val="21"/>
    </w:rPr>
  </w:style>
  <w:style w:type="character" w:customStyle="1" w:styleId="Char31">
    <w:name w:val="批注文字 Char3"/>
    <w:uiPriority w:val="99"/>
    <w:qFormat/>
    <w:locked/>
    <w:rsid w:val="00CB2E71"/>
    <w:rPr>
      <w:rFonts w:ascii="Times New Roman" w:eastAsia="宋体" w:hAnsi="Times New Roman"/>
      <w:szCs w:val="21"/>
    </w:rPr>
  </w:style>
  <w:style w:type="character" w:customStyle="1" w:styleId="CharChar30">
    <w:name w:val="Char Char3_0"/>
    <w:qFormat/>
    <w:rsid w:val="00CB2E71"/>
    <w:rPr>
      <w:rFonts w:ascii="宋体" w:eastAsia="宋体" w:hAnsi="宋体" w:hint="eastAsia"/>
      <w:kern w:val="2"/>
      <w:sz w:val="21"/>
      <w:szCs w:val="24"/>
      <w:lang w:val="en-US" w:eastAsia="zh-CN" w:bidi="ar-SA"/>
    </w:rPr>
  </w:style>
  <w:style w:type="character" w:customStyle="1" w:styleId="1Char00">
    <w:name w:val="标题 1 Char_0_0"/>
    <w:link w:val="100"/>
    <w:uiPriority w:val="99"/>
    <w:qFormat/>
    <w:rsid w:val="00CB2E71"/>
    <w:rPr>
      <w:rFonts w:eastAsia="黑体"/>
      <w:b/>
      <w:bCs/>
      <w:kern w:val="44"/>
      <w:sz w:val="44"/>
      <w:szCs w:val="44"/>
      <w:lang w:val="zh-CN"/>
    </w:rPr>
  </w:style>
  <w:style w:type="paragraph" w:customStyle="1" w:styleId="100">
    <w:name w:val="标题 1_0_0"/>
    <w:basedOn w:val="400"/>
    <w:next w:val="400"/>
    <w:link w:val="1Char00"/>
    <w:uiPriority w:val="99"/>
    <w:qFormat/>
    <w:rsid w:val="00CB2E71"/>
    <w:pPr>
      <w:keepNext/>
      <w:keepLines/>
      <w:spacing w:line="360" w:lineRule="auto"/>
      <w:outlineLvl w:val="0"/>
    </w:pPr>
    <w:rPr>
      <w:rFonts w:ascii="Times New Roman" w:eastAsia="黑体" w:hAnsi="Times New Roman"/>
      <w:b/>
      <w:bCs/>
      <w:kern w:val="44"/>
      <w:sz w:val="44"/>
      <w:szCs w:val="44"/>
      <w:lang w:val="zh-CN"/>
    </w:rPr>
  </w:style>
  <w:style w:type="paragraph" w:customStyle="1" w:styleId="400">
    <w:name w:val="正文_4_0"/>
    <w:qFormat/>
    <w:rsid w:val="00CB2E71"/>
    <w:pPr>
      <w:widowControl w:val="0"/>
      <w:jc w:val="both"/>
    </w:pPr>
    <w:rPr>
      <w:rFonts w:ascii="Calibri" w:hAnsi="Calibri"/>
      <w:kern w:val="2"/>
      <w:sz w:val="21"/>
      <w:szCs w:val="22"/>
    </w:rPr>
  </w:style>
  <w:style w:type="character" w:customStyle="1" w:styleId="Char24">
    <w:name w:val="页脚 Char2"/>
    <w:uiPriority w:val="99"/>
    <w:semiHidden/>
    <w:qFormat/>
    <w:rsid w:val="00CB2E71"/>
    <w:rPr>
      <w:rFonts w:ascii="Times New Roman" w:eastAsia="宋体" w:hAnsi="Times New Roman" w:cs="Times New Roman" w:hint="default"/>
      <w:kern w:val="2"/>
      <w:sz w:val="18"/>
      <w:szCs w:val="18"/>
    </w:rPr>
  </w:style>
  <w:style w:type="character" w:customStyle="1" w:styleId="CharChar80">
    <w:name w:val="Char Char8_0"/>
    <w:qFormat/>
    <w:rsid w:val="00CB2E71"/>
    <w:rPr>
      <w:rFonts w:ascii="宋体" w:eastAsia="宋体" w:hAnsi="宋体" w:hint="eastAsia"/>
      <w:b/>
      <w:bCs/>
      <w:kern w:val="44"/>
      <w:sz w:val="32"/>
      <w:szCs w:val="44"/>
      <w:lang w:val="en-US" w:eastAsia="zh-CN" w:bidi="ar-SA"/>
    </w:rPr>
  </w:style>
  <w:style w:type="character" w:customStyle="1" w:styleId="biaoti">
    <w:name w:val="biaoti"/>
    <w:qFormat/>
    <w:rsid w:val="00CB2E71"/>
  </w:style>
  <w:style w:type="character" w:customStyle="1" w:styleId="Char32">
    <w:name w:val="正文文本 Char3"/>
    <w:uiPriority w:val="99"/>
    <w:semiHidden/>
    <w:qFormat/>
    <w:rsid w:val="00CB2E71"/>
    <w:rPr>
      <w:rFonts w:ascii="Times New Roman" w:eastAsia="宋体" w:hAnsi="Times New Roman" w:cs="Times New Roman" w:hint="default"/>
      <w:kern w:val="2"/>
      <w:sz w:val="21"/>
      <w:szCs w:val="21"/>
    </w:rPr>
  </w:style>
  <w:style w:type="character" w:customStyle="1" w:styleId="14">
    <w:name w:val="不明显强调1"/>
    <w:qFormat/>
    <w:rsid w:val="00CB2E71"/>
    <w:rPr>
      <w:i/>
      <w:iCs/>
      <w:color w:val="808080"/>
    </w:rPr>
  </w:style>
  <w:style w:type="character" w:customStyle="1" w:styleId="CharChar22">
    <w:name w:val="Char Char22"/>
    <w:uiPriority w:val="99"/>
    <w:qFormat/>
    <w:rsid w:val="00CB2E71"/>
    <w:rPr>
      <w:rFonts w:ascii="Times New Roman" w:eastAsia="宋体" w:hAnsi="Times New Roman" w:cs="Times New Roman" w:hint="default"/>
      <w:b/>
      <w:bCs/>
      <w:kern w:val="44"/>
      <w:sz w:val="44"/>
      <w:szCs w:val="44"/>
    </w:rPr>
  </w:style>
  <w:style w:type="character" w:customStyle="1" w:styleId="5CharChar">
    <w:name w:val="标题5 Char Char"/>
    <w:link w:val="53"/>
    <w:qFormat/>
    <w:rsid w:val="00CB2E71"/>
    <w:rPr>
      <w:rFonts w:ascii="Arial" w:hAnsi="Arial"/>
      <w:b/>
      <w:sz w:val="32"/>
    </w:rPr>
  </w:style>
  <w:style w:type="paragraph" w:customStyle="1" w:styleId="53">
    <w:name w:val="标题5"/>
    <w:basedOn w:val="3"/>
    <w:link w:val="5CharChar"/>
    <w:qFormat/>
    <w:rsid w:val="00CB2E71"/>
    <w:pPr>
      <w:spacing w:line="412" w:lineRule="auto"/>
    </w:pPr>
    <w:rPr>
      <w:rFonts w:ascii="Arial" w:hAnsi="Arial"/>
      <w:bCs w:val="0"/>
      <w:kern w:val="0"/>
      <w:szCs w:val="20"/>
    </w:rPr>
  </w:style>
  <w:style w:type="character" w:customStyle="1" w:styleId="150">
    <w:name w:val="15_0"/>
    <w:qFormat/>
    <w:rsid w:val="00CB2E71"/>
    <w:rPr>
      <w:rFonts w:ascii="Times New Roman" w:eastAsia="宋体" w:hAnsi="Times New Roman" w:cs="Times New Roman" w:hint="default"/>
      <w:color w:val="0000FF"/>
      <w:u w:val="single"/>
    </w:rPr>
  </w:style>
  <w:style w:type="character" w:customStyle="1" w:styleId="Char33">
    <w:name w:val="批注框文本 Char3"/>
    <w:uiPriority w:val="99"/>
    <w:semiHidden/>
    <w:qFormat/>
    <w:rsid w:val="00CB2E71"/>
    <w:rPr>
      <w:rFonts w:ascii="Times New Roman" w:eastAsia="宋体" w:hAnsi="Times New Roman" w:cs="Times New Roman" w:hint="default"/>
      <w:kern w:val="2"/>
      <w:sz w:val="18"/>
      <w:szCs w:val="18"/>
    </w:rPr>
  </w:style>
  <w:style w:type="character" w:customStyle="1" w:styleId="Char25">
    <w:name w:val="批注主题 Char2"/>
    <w:uiPriority w:val="99"/>
    <w:semiHidden/>
    <w:qFormat/>
    <w:rsid w:val="00CB2E71"/>
    <w:rPr>
      <w:b/>
      <w:bCs/>
      <w:sz w:val="22"/>
      <w:szCs w:val="22"/>
    </w:rPr>
  </w:style>
  <w:style w:type="character" w:customStyle="1" w:styleId="CharChar50">
    <w:name w:val="Char Char5_0"/>
    <w:qFormat/>
    <w:rsid w:val="00CB2E71"/>
    <w:rPr>
      <w:rFonts w:ascii="宋体" w:eastAsia="宋体" w:hAnsi="宋体" w:hint="eastAsia"/>
      <w:b/>
      <w:bCs/>
      <w:kern w:val="2"/>
      <w:sz w:val="28"/>
      <w:szCs w:val="28"/>
      <w:lang w:val="en-US" w:eastAsia="zh-CN" w:bidi="ar-SA"/>
    </w:rPr>
  </w:style>
  <w:style w:type="character" w:customStyle="1" w:styleId="Char01">
    <w:name w:val="正文小标题 Char_0"/>
    <w:qFormat/>
    <w:locked/>
    <w:rsid w:val="00CB2E71"/>
    <w:rPr>
      <w:rFonts w:ascii="Calibri Light" w:eastAsia="宋体" w:hAnsi="宋体" w:cs="Calibri Light"/>
      <w:b/>
      <w:bCs/>
      <w:color w:val="2E74B5"/>
      <w:kern w:val="2"/>
      <w:sz w:val="21"/>
      <w:szCs w:val="21"/>
    </w:rPr>
  </w:style>
  <w:style w:type="character" w:customStyle="1" w:styleId="Char15">
    <w:name w:val="批注主题 Char1"/>
    <w:qFormat/>
    <w:rsid w:val="00CB2E71"/>
    <w:rPr>
      <w:b/>
      <w:bCs/>
      <w:kern w:val="2"/>
      <w:sz w:val="21"/>
      <w:szCs w:val="22"/>
    </w:rPr>
  </w:style>
  <w:style w:type="character" w:customStyle="1" w:styleId="CharChar6">
    <w:name w:val="Char Char6"/>
    <w:qFormat/>
    <w:rsid w:val="00CB2E71"/>
    <w:rPr>
      <w:rFonts w:ascii="Arial" w:eastAsia="宋体" w:hAnsi="Arial"/>
      <w:b/>
      <w:bCs/>
      <w:kern w:val="2"/>
      <w:sz w:val="21"/>
      <w:szCs w:val="28"/>
      <w:lang w:val="en-US" w:eastAsia="zh-CN" w:bidi="ar-SA"/>
    </w:rPr>
  </w:style>
  <w:style w:type="character" w:customStyle="1" w:styleId="CharChar200">
    <w:name w:val="Char Char2_0"/>
    <w:qFormat/>
    <w:rsid w:val="00CB2E71"/>
    <w:rPr>
      <w:rFonts w:ascii="宋体" w:eastAsia="宋体" w:hAnsi="Courier New" w:hint="eastAsia"/>
      <w:kern w:val="2"/>
      <w:sz w:val="21"/>
      <w:szCs w:val="24"/>
      <w:lang w:val="en-US" w:eastAsia="zh-CN" w:bidi="ar-SA"/>
    </w:rPr>
  </w:style>
  <w:style w:type="character" w:customStyle="1" w:styleId="CharChar210">
    <w:name w:val="Char Char21"/>
    <w:uiPriority w:val="99"/>
    <w:qFormat/>
    <w:rsid w:val="00CB2E71"/>
    <w:rPr>
      <w:rFonts w:ascii="Arial" w:eastAsia="黑体" w:hAnsi="Arial" w:cs="Arial" w:hint="default"/>
      <w:b/>
      <w:bCs/>
      <w:sz w:val="32"/>
      <w:szCs w:val="32"/>
    </w:rPr>
  </w:style>
  <w:style w:type="character" w:customStyle="1" w:styleId="FooterChar">
    <w:name w:val="Footer Char"/>
    <w:uiPriority w:val="99"/>
    <w:qFormat/>
    <w:rsid w:val="00CB2E71"/>
    <w:rPr>
      <w:rFonts w:ascii="宋体" w:eastAsia="宋体" w:hAnsi="宋体" w:hint="eastAsia"/>
      <w:kern w:val="2"/>
      <w:sz w:val="18"/>
      <w:szCs w:val="18"/>
      <w:lang w:val="en-US" w:eastAsia="zh-CN"/>
    </w:rPr>
  </w:style>
  <w:style w:type="character" w:customStyle="1" w:styleId="Char16">
    <w:name w:val="批注框文本 Char1"/>
    <w:qFormat/>
    <w:rsid w:val="00CB2E71"/>
    <w:rPr>
      <w:kern w:val="2"/>
      <w:sz w:val="18"/>
      <w:szCs w:val="18"/>
    </w:rPr>
  </w:style>
  <w:style w:type="character" w:customStyle="1" w:styleId="Char42">
    <w:name w:val="标题 Char4"/>
    <w:uiPriority w:val="10"/>
    <w:qFormat/>
    <w:rsid w:val="00CB2E71"/>
    <w:rPr>
      <w:rFonts w:ascii="Cambria" w:eastAsia="宋体" w:hAnsi="Cambria" w:cs="Times New Roman" w:hint="default"/>
      <w:b/>
      <w:bCs/>
      <w:kern w:val="2"/>
      <w:sz w:val="32"/>
      <w:szCs w:val="32"/>
    </w:rPr>
  </w:style>
  <w:style w:type="character" w:customStyle="1" w:styleId="16">
    <w:name w:val="书籍标题1"/>
    <w:qFormat/>
    <w:rsid w:val="00CB2E71"/>
    <w:rPr>
      <w:b/>
      <w:bCs/>
      <w:smallCaps/>
      <w:spacing w:val="5"/>
    </w:rPr>
  </w:style>
  <w:style w:type="character" w:customStyle="1" w:styleId="CharChar19">
    <w:name w:val="Char Char19"/>
    <w:uiPriority w:val="99"/>
    <w:qFormat/>
    <w:rsid w:val="00CB2E71"/>
    <w:rPr>
      <w:rFonts w:ascii="Arial" w:eastAsia="宋体" w:hAnsi="Arial" w:cs="Arial" w:hint="default"/>
      <w:b/>
      <w:bCs/>
      <w:sz w:val="28"/>
      <w:szCs w:val="28"/>
    </w:rPr>
  </w:style>
  <w:style w:type="character" w:customStyle="1" w:styleId="Char17">
    <w:name w:val="引用 Char1"/>
    <w:uiPriority w:val="29"/>
    <w:qFormat/>
    <w:rsid w:val="00CB2E71"/>
    <w:rPr>
      <w:i/>
      <w:iCs/>
      <w:color w:val="000000"/>
      <w:kern w:val="2"/>
      <w:sz w:val="21"/>
      <w:szCs w:val="24"/>
    </w:rPr>
  </w:style>
  <w:style w:type="character" w:customStyle="1" w:styleId="3CharCharChar">
    <w:name w:val="标题 3 Char Char Char"/>
    <w:qFormat/>
    <w:rsid w:val="00CB2E71"/>
    <w:rPr>
      <w:rFonts w:eastAsia="宋体"/>
      <w:b/>
      <w:bCs/>
      <w:kern w:val="2"/>
      <w:sz w:val="32"/>
      <w:szCs w:val="32"/>
      <w:lang w:val="en-US" w:eastAsia="zh-CN" w:bidi="ar-SA"/>
    </w:rPr>
  </w:style>
  <w:style w:type="character" w:customStyle="1" w:styleId="17">
    <w:name w:val="明显强调1"/>
    <w:qFormat/>
    <w:rsid w:val="00CB2E71"/>
    <w:rPr>
      <w:b/>
      <w:bCs/>
      <w:i/>
      <w:iCs/>
      <w:color w:val="4F81BD"/>
    </w:rPr>
  </w:style>
  <w:style w:type="character" w:customStyle="1" w:styleId="BalloonTextChar">
    <w:name w:val="Balloon Text Char"/>
    <w:uiPriority w:val="99"/>
    <w:qFormat/>
    <w:rsid w:val="00CB2E71"/>
    <w:rPr>
      <w:sz w:val="18"/>
      <w:szCs w:val="18"/>
    </w:rPr>
  </w:style>
  <w:style w:type="character" w:customStyle="1" w:styleId="CharChar51">
    <w:name w:val="Char Char5"/>
    <w:qFormat/>
    <w:rsid w:val="00CB2E71"/>
    <w:rPr>
      <w:rFonts w:eastAsia="宋体"/>
      <w:b/>
      <w:bCs/>
      <w:kern w:val="2"/>
      <w:sz w:val="28"/>
      <w:szCs w:val="28"/>
      <w:lang w:val="en-US" w:eastAsia="zh-CN" w:bidi="ar-SA"/>
    </w:rPr>
  </w:style>
  <w:style w:type="character" w:customStyle="1" w:styleId="1Char0">
    <w:name w:val="标题 1 Char_0"/>
    <w:link w:val="101"/>
    <w:uiPriority w:val="99"/>
    <w:qFormat/>
    <w:rsid w:val="00CB2E71"/>
    <w:rPr>
      <w:rFonts w:eastAsia="黑体"/>
      <w:b/>
      <w:bCs/>
      <w:kern w:val="44"/>
      <w:sz w:val="44"/>
      <w:szCs w:val="44"/>
      <w:lang w:val="zh-CN"/>
    </w:rPr>
  </w:style>
  <w:style w:type="paragraph" w:customStyle="1" w:styleId="101">
    <w:name w:val="标题 1_0"/>
    <w:basedOn w:val="500"/>
    <w:next w:val="500"/>
    <w:link w:val="1Char0"/>
    <w:uiPriority w:val="99"/>
    <w:qFormat/>
    <w:rsid w:val="00CB2E71"/>
    <w:pPr>
      <w:keepNext/>
      <w:keepLines/>
      <w:spacing w:line="360" w:lineRule="auto"/>
      <w:outlineLvl w:val="0"/>
    </w:pPr>
    <w:rPr>
      <w:rFonts w:eastAsia="黑体"/>
      <w:b/>
      <w:bCs/>
      <w:kern w:val="44"/>
      <w:sz w:val="44"/>
      <w:szCs w:val="44"/>
      <w:lang w:val="zh-CN"/>
    </w:rPr>
  </w:style>
  <w:style w:type="character" w:customStyle="1" w:styleId="op-map-singlepoint-info-right">
    <w:name w:val="op-map-singlepoint-info-right"/>
    <w:basedOn w:val="a1"/>
    <w:qFormat/>
    <w:rsid w:val="00CB2E71"/>
  </w:style>
  <w:style w:type="character" w:customStyle="1" w:styleId="1Char1">
    <w:name w:val="标题 1 Char1"/>
    <w:qFormat/>
    <w:rsid w:val="00CB2E71"/>
    <w:rPr>
      <w:rFonts w:eastAsia="宋体"/>
      <w:b/>
      <w:kern w:val="2"/>
      <w:sz w:val="21"/>
      <w:szCs w:val="24"/>
      <w:lang w:val="en-US" w:eastAsia="zh-CN" w:bidi="ar-SA"/>
    </w:rPr>
  </w:style>
  <w:style w:type="character" w:customStyle="1" w:styleId="CommentTextChar">
    <w:name w:val="Comment Text Char"/>
    <w:qFormat/>
    <w:rsid w:val="00CB2E71"/>
    <w:rPr>
      <w:rFonts w:cs="Times New Roman"/>
      <w:sz w:val="24"/>
      <w:szCs w:val="24"/>
    </w:rPr>
  </w:style>
  <w:style w:type="character" w:customStyle="1" w:styleId="CommentTextChar1">
    <w:name w:val="Comment Text Char1"/>
    <w:uiPriority w:val="99"/>
    <w:qFormat/>
    <w:rsid w:val="00CB2E71"/>
    <w:rPr>
      <w:sz w:val="24"/>
      <w:szCs w:val="24"/>
    </w:rPr>
  </w:style>
  <w:style w:type="character" w:customStyle="1" w:styleId="CharChar23">
    <w:name w:val="Char Char23"/>
    <w:uiPriority w:val="99"/>
    <w:qFormat/>
    <w:rsid w:val="00CB2E71"/>
    <w:rPr>
      <w:rFonts w:ascii="宋体" w:eastAsia="宋体" w:hAnsi="宋体" w:hint="eastAsia"/>
      <w:b/>
      <w:bCs/>
      <w:kern w:val="44"/>
      <w:sz w:val="44"/>
      <w:szCs w:val="44"/>
      <w:lang w:val="en-US" w:eastAsia="zh-CN"/>
    </w:rPr>
  </w:style>
  <w:style w:type="character" w:customStyle="1" w:styleId="CharChar31">
    <w:name w:val="Char Char3"/>
    <w:qFormat/>
    <w:rsid w:val="00CB2E71"/>
    <w:rPr>
      <w:rFonts w:eastAsia="宋体"/>
      <w:kern w:val="2"/>
      <w:sz w:val="21"/>
      <w:szCs w:val="24"/>
      <w:lang w:val="en-US" w:eastAsia="zh-CN" w:bidi="ar-SA"/>
    </w:rPr>
  </w:style>
  <w:style w:type="character" w:customStyle="1" w:styleId="style1">
    <w:name w:val="style1"/>
    <w:qFormat/>
    <w:rsid w:val="00CB2E71"/>
  </w:style>
  <w:style w:type="character" w:customStyle="1" w:styleId="Charf5">
    <w:name w:val="引用 Char"/>
    <w:link w:val="aff8"/>
    <w:qFormat/>
    <w:rsid w:val="00CB2E71"/>
    <w:rPr>
      <w:rFonts w:ascii="Calibri" w:hAnsi="Calibri"/>
      <w:i/>
      <w:color w:val="000000"/>
    </w:rPr>
  </w:style>
  <w:style w:type="paragraph" w:styleId="aff8">
    <w:name w:val="Quote"/>
    <w:basedOn w:val="a"/>
    <w:next w:val="a"/>
    <w:link w:val="Charf5"/>
    <w:qFormat/>
    <w:rsid w:val="00CB2E71"/>
    <w:rPr>
      <w:rFonts w:ascii="Calibri" w:hAnsi="Calibri"/>
      <w:i/>
      <w:color w:val="000000"/>
      <w:kern w:val="0"/>
      <w:sz w:val="20"/>
      <w:szCs w:val="20"/>
    </w:rPr>
  </w:style>
  <w:style w:type="character" w:customStyle="1" w:styleId="CharChar9">
    <w:name w:val="Char Char9"/>
    <w:qFormat/>
    <w:rsid w:val="00CB2E71"/>
    <w:rPr>
      <w:rFonts w:eastAsia="宋体"/>
      <w:b/>
      <w:bCs/>
      <w:kern w:val="44"/>
      <w:sz w:val="32"/>
      <w:szCs w:val="44"/>
      <w:lang w:val="en-US" w:eastAsia="zh-CN" w:bidi="ar-SA"/>
    </w:rPr>
  </w:style>
  <w:style w:type="character" w:customStyle="1" w:styleId="Char26">
    <w:name w:val="批注文字 Char2"/>
    <w:qFormat/>
    <w:locked/>
    <w:rsid w:val="00CB2E71"/>
    <w:rPr>
      <w:rFonts w:ascii="宋体" w:eastAsia="宋体" w:hAnsi="宋体" w:hint="eastAsia"/>
      <w:kern w:val="2"/>
      <w:sz w:val="24"/>
      <w:szCs w:val="24"/>
      <w:lang w:val="en-US" w:eastAsia="zh-CN"/>
    </w:rPr>
  </w:style>
  <w:style w:type="character" w:customStyle="1" w:styleId="CharChar8">
    <w:name w:val="正文小标题 Char Char"/>
    <w:qFormat/>
    <w:rsid w:val="00CB2E71"/>
    <w:rPr>
      <w:rFonts w:hAnsi="宋体"/>
      <w:b/>
      <w:bCs/>
      <w:kern w:val="44"/>
      <w:sz w:val="21"/>
      <w:szCs w:val="21"/>
    </w:rPr>
  </w:style>
  <w:style w:type="character" w:customStyle="1" w:styleId="CharChar70">
    <w:name w:val="Char Char7_0"/>
    <w:qFormat/>
    <w:rsid w:val="00CB2E71"/>
    <w:rPr>
      <w:rFonts w:ascii="宋体" w:eastAsia="宋体" w:hAnsi="宋体" w:hint="eastAsia"/>
      <w:b/>
      <w:bCs/>
      <w:kern w:val="2"/>
      <w:sz w:val="24"/>
      <w:szCs w:val="32"/>
      <w:lang w:val="en-US" w:eastAsia="zh-CN" w:bidi="ar-SA"/>
    </w:rPr>
  </w:style>
  <w:style w:type="character" w:customStyle="1" w:styleId="en">
    <w:name w:val="en"/>
    <w:qFormat/>
    <w:rsid w:val="00CB2E71"/>
  </w:style>
  <w:style w:type="character" w:customStyle="1" w:styleId="Char18">
    <w:name w:val="标题 Char1"/>
    <w:uiPriority w:val="99"/>
    <w:qFormat/>
    <w:rsid w:val="00CB2E71"/>
    <w:rPr>
      <w:rFonts w:ascii="Cambria" w:hAnsi="Cambria" w:cs="Times New Roman"/>
      <w:b/>
      <w:bCs/>
      <w:kern w:val="2"/>
      <w:sz w:val="32"/>
      <w:szCs w:val="32"/>
    </w:rPr>
  </w:style>
  <w:style w:type="character" w:customStyle="1" w:styleId="Char19">
    <w:name w:val="正文呀 Char_1"/>
    <w:link w:val="18"/>
    <w:qFormat/>
    <w:locked/>
    <w:rsid w:val="00CB2E71"/>
    <w:rPr>
      <w:rFonts w:ascii="宋体" w:hAnsi="宋体"/>
      <w:kern w:val="2"/>
      <w:sz w:val="21"/>
      <w:szCs w:val="21"/>
    </w:rPr>
  </w:style>
  <w:style w:type="paragraph" w:customStyle="1" w:styleId="18">
    <w:name w:val="正文呀_1"/>
    <w:basedOn w:val="000"/>
    <w:link w:val="Char19"/>
    <w:qFormat/>
    <w:rsid w:val="00CB2E71"/>
    <w:pPr>
      <w:spacing w:line="420" w:lineRule="exact"/>
      <w:ind w:firstLineChars="200" w:firstLine="420"/>
    </w:pPr>
    <w:rPr>
      <w:rFonts w:ascii="宋体" w:hAnsi="宋体"/>
      <w:szCs w:val="21"/>
    </w:rPr>
  </w:style>
  <w:style w:type="paragraph" w:customStyle="1" w:styleId="000">
    <w:name w:val="正文_0_0"/>
    <w:qFormat/>
    <w:rsid w:val="00CB2E71"/>
    <w:pPr>
      <w:widowControl w:val="0"/>
      <w:jc w:val="both"/>
    </w:pPr>
    <w:rPr>
      <w:kern w:val="2"/>
      <w:sz w:val="21"/>
      <w:szCs w:val="24"/>
    </w:rPr>
  </w:style>
  <w:style w:type="character" w:customStyle="1" w:styleId="Char27">
    <w:name w:val="正文文本缩进 Char2"/>
    <w:uiPriority w:val="99"/>
    <w:semiHidden/>
    <w:qFormat/>
    <w:rsid w:val="00CB2E71"/>
    <w:rPr>
      <w:rFonts w:ascii="Times New Roman" w:eastAsia="宋体" w:hAnsi="Times New Roman" w:cs="Times New Roman" w:hint="default"/>
      <w:kern w:val="2"/>
      <w:sz w:val="21"/>
      <w:szCs w:val="21"/>
    </w:rPr>
  </w:style>
  <w:style w:type="character" w:customStyle="1" w:styleId="CharChar181">
    <w:name w:val="Char Char181"/>
    <w:uiPriority w:val="99"/>
    <w:qFormat/>
    <w:rsid w:val="00CB2E71"/>
    <w:rPr>
      <w:b/>
      <w:bCs/>
      <w:kern w:val="44"/>
      <w:sz w:val="44"/>
      <w:szCs w:val="44"/>
    </w:rPr>
  </w:style>
  <w:style w:type="character" w:customStyle="1" w:styleId="2Char00">
    <w:name w:val="标题 2 Char_0"/>
    <w:link w:val="201"/>
    <w:uiPriority w:val="9"/>
    <w:qFormat/>
    <w:rsid w:val="00CB2E71"/>
    <w:rPr>
      <w:rFonts w:ascii="Cambria" w:hAnsi="Cambria"/>
      <w:b/>
      <w:bCs/>
      <w:sz w:val="32"/>
      <w:szCs w:val="32"/>
    </w:rPr>
  </w:style>
  <w:style w:type="paragraph" w:customStyle="1" w:styleId="201">
    <w:name w:val="标题 2_0"/>
    <w:basedOn w:val="102"/>
    <w:next w:val="102"/>
    <w:link w:val="2Char00"/>
    <w:uiPriority w:val="9"/>
    <w:unhideWhenUsed/>
    <w:qFormat/>
    <w:rsid w:val="00CB2E71"/>
    <w:pPr>
      <w:keepNext/>
      <w:keepLines/>
      <w:spacing w:before="260" w:after="260" w:line="415" w:lineRule="auto"/>
      <w:outlineLvl w:val="1"/>
    </w:pPr>
    <w:rPr>
      <w:rFonts w:ascii="Cambria" w:hAnsi="Cambria"/>
      <w:b/>
      <w:bCs/>
      <w:kern w:val="0"/>
      <w:sz w:val="32"/>
      <w:szCs w:val="32"/>
    </w:rPr>
  </w:style>
  <w:style w:type="paragraph" w:customStyle="1" w:styleId="102">
    <w:name w:val="正文_1_0"/>
    <w:qFormat/>
    <w:rsid w:val="00CB2E71"/>
    <w:pPr>
      <w:widowControl w:val="0"/>
      <w:jc w:val="both"/>
    </w:pPr>
    <w:rPr>
      <w:kern w:val="2"/>
      <w:sz w:val="21"/>
    </w:rPr>
  </w:style>
  <w:style w:type="character" w:customStyle="1" w:styleId="CharChara">
    <w:name w:val="文档正文 Char Char"/>
    <w:link w:val="aff9"/>
    <w:qFormat/>
    <w:rsid w:val="00CB2E71"/>
    <w:rPr>
      <w:rFonts w:ascii="宋体" w:hAnsi="宋体"/>
      <w:spacing w:val="4"/>
      <w:sz w:val="24"/>
    </w:rPr>
  </w:style>
  <w:style w:type="paragraph" w:customStyle="1" w:styleId="aff9">
    <w:name w:val="文档正文"/>
    <w:basedOn w:val="a"/>
    <w:link w:val="CharChara"/>
    <w:qFormat/>
    <w:rsid w:val="00CB2E71"/>
    <w:pPr>
      <w:adjustRightInd w:val="0"/>
      <w:spacing w:line="480" w:lineRule="atLeast"/>
      <w:ind w:firstLine="567"/>
      <w:textAlignment w:val="baseline"/>
    </w:pPr>
    <w:rPr>
      <w:rFonts w:ascii="宋体" w:hAnsi="宋体"/>
      <w:spacing w:val="4"/>
      <w:kern w:val="0"/>
      <w:sz w:val="24"/>
      <w:szCs w:val="20"/>
    </w:rPr>
  </w:style>
  <w:style w:type="character" w:customStyle="1" w:styleId="CharChar25">
    <w:name w:val="Char Char25"/>
    <w:qFormat/>
    <w:rsid w:val="00CB2E71"/>
    <w:rPr>
      <w:b/>
      <w:bCs/>
      <w:kern w:val="2"/>
      <w:sz w:val="28"/>
      <w:szCs w:val="28"/>
    </w:rPr>
  </w:style>
  <w:style w:type="character" w:customStyle="1" w:styleId="CharChar81">
    <w:name w:val="Char Char8"/>
    <w:qFormat/>
    <w:rsid w:val="00CB2E71"/>
    <w:rPr>
      <w:rFonts w:eastAsia="宋体"/>
      <w:b/>
      <w:bCs/>
      <w:kern w:val="44"/>
      <w:sz w:val="32"/>
      <w:szCs w:val="44"/>
      <w:lang w:val="en-US" w:eastAsia="zh-CN" w:bidi="ar-SA"/>
    </w:rPr>
  </w:style>
  <w:style w:type="character" w:customStyle="1" w:styleId="CharChar310">
    <w:name w:val="Char Char31"/>
    <w:qFormat/>
    <w:rsid w:val="00CB2E71"/>
    <w:rPr>
      <w:rFonts w:eastAsia="宋体"/>
      <w:kern w:val="2"/>
      <w:sz w:val="21"/>
      <w:szCs w:val="24"/>
      <w:lang w:val="en-US" w:eastAsia="zh-CN" w:bidi="ar-SA"/>
    </w:rPr>
  </w:style>
  <w:style w:type="character" w:customStyle="1" w:styleId="CharChar26">
    <w:name w:val="Char Char26"/>
    <w:qFormat/>
    <w:rsid w:val="00CB2E71"/>
    <w:rPr>
      <w:rFonts w:ascii="Arial" w:hAnsi="Arial"/>
      <w:b/>
      <w:bCs/>
      <w:kern w:val="2"/>
      <w:sz w:val="21"/>
      <w:szCs w:val="28"/>
    </w:rPr>
  </w:style>
  <w:style w:type="character" w:customStyle="1" w:styleId="CharChar12">
    <w:name w:val="Char Char1"/>
    <w:qFormat/>
    <w:rsid w:val="00CB2E71"/>
    <w:rPr>
      <w:kern w:val="2"/>
      <w:sz w:val="18"/>
      <w:szCs w:val="18"/>
      <w:lang w:bidi="ar-SA"/>
    </w:rPr>
  </w:style>
  <w:style w:type="character" w:customStyle="1" w:styleId="CharChar611">
    <w:name w:val="Char Char611"/>
    <w:qFormat/>
    <w:rsid w:val="00CB2E71"/>
    <w:rPr>
      <w:rFonts w:eastAsia="宋体"/>
      <w:b/>
      <w:bCs/>
      <w:kern w:val="44"/>
      <w:sz w:val="32"/>
      <w:szCs w:val="44"/>
      <w:lang w:val="en-US" w:eastAsia="zh-CN" w:bidi="ar-SA"/>
    </w:rPr>
  </w:style>
  <w:style w:type="character" w:customStyle="1" w:styleId="CharChar810">
    <w:name w:val="Char Char81"/>
    <w:qFormat/>
    <w:rsid w:val="00CB2E71"/>
    <w:rPr>
      <w:rFonts w:eastAsia="宋体"/>
      <w:b/>
      <w:bCs/>
      <w:kern w:val="44"/>
      <w:sz w:val="32"/>
      <w:szCs w:val="44"/>
      <w:lang w:val="en-US" w:eastAsia="zh-CN" w:bidi="ar-SA"/>
    </w:rPr>
  </w:style>
  <w:style w:type="character" w:customStyle="1" w:styleId="affa">
    <w:name w:val="标题 字符"/>
    <w:qFormat/>
    <w:rsid w:val="00CB2E71"/>
    <w:rPr>
      <w:rFonts w:ascii="Cambria" w:hAnsi="Cambria" w:cs="Times New Roman"/>
      <w:b/>
      <w:bCs/>
      <w:kern w:val="2"/>
      <w:sz w:val="32"/>
      <w:szCs w:val="32"/>
    </w:rPr>
  </w:style>
  <w:style w:type="character" w:customStyle="1" w:styleId="4Char0">
    <w:name w:val="标题 4 Char_0"/>
    <w:link w:val="401"/>
    <w:uiPriority w:val="9"/>
    <w:qFormat/>
    <w:rsid w:val="00CB2E71"/>
    <w:rPr>
      <w:rFonts w:ascii="Arial" w:hAnsi="Arial"/>
      <w:b/>
      <w:bCs/>
      <w:szCs w:val="28"/>
    </w:rPr>
  </w:style>
  <w:style w:type="paragraph" w:customStyle="1" w:styleId="401">
    <w:name w:val="标题 4_0"/>
    <w:basedOn w:val="00"/>
    <w:next w:val="00"/>
    <w:link w:val="4Char0"/>
    <w:uiPriority w:val="9"/>
    <w:unhideWhenUsed/>
    <w:qFormat/>
    <w:rsid w:val="00CB2E71"/>
    <w:pPr>
      <w:keepNext/>
      <w:keepLines/>
      <w:spacing w:line="360" w:lineRule="auto"/>
      <w:outlineLvl w:val="3"/>
    </w:pPr>
    <w:rPr>
      <w:rFonts w:ascii="Arial" w:hAnsi="Arial"/>
      <w:b/>
      <w:bCs/>
      <w:kern w:val="0"/>
      <w:sz w:val="20"/>
      <w:szCs w:val="28"/>
    </w:rPr>
  </w:style>
  <w:style w:type="character" w:customStyle="1" w:styleId="PlainTextChar">
    <w:name w:val="Plain Text Char"/>
    <w:uiPriority w:val="99"/>
    <w:qFormat/>
    <w:rsid w:val="00CB2E71"/>
    <w:rPr>
      <w:rFonts w:ascii="宋体" w:eastAsia="宋体" w:hAnsi="Courier New" w:cs="宋体" w:hint="eastAsia"/>
      <w:sz w:val="24"/>
      <w:szCs w:val="24"/>
    </w:rPr>
  </w:style>
  <w:style w:type="character" w:customStyle="1" w:styleId="3Char10">
    <w:name w:val="标题 3 Char1"/>
    <w:qFormat/>
    <w:rsid w:val="00CB2E71"/>
    <w:rPr>
      <w:rFonts w:eastAsia="宋体"/>
      <w:b/>
      <w:bCs/>
      <w:kern w:val="2"/>
      <w:sz w:val="32"/>
      <w:szCs w:val="32"/>
      <w:lang w:val="en-US" w:eastAsia="zh-CN" w:bidi="ar-SA"/>
    </w:rPr>
  </w:style>
  <w:style w:type="character" w:customStyle="1" w:styleId="CharChar271">
    <w:name w:val="Char Char271"/>
    <w:qFormat/>
    <w:rsid w:val="00CB2E71"/>
    <w:rPr>
      <w:rFonts w:ascii="宋体" w:eastAsia="宋体" w:hAnsi="Courier New"/>
      <w:kern w:val="2"/>
      <w:sz w:val="21"/>
      <w:szCs w:val="24"/>
      <w:lang w:val="en-US" w:eastAsia="zh-CN" w:bidi="ar-SA"/>
    </w:rPr>
  </w:style>
  <w:style w:type="character" w:customStyle="1" w:styleId="2Char10">
    <w:name w:val="正文呀2 Char_1"/>
    <w:link w:val="210"/>
    <w:qFormat/>
    <w:locked/>
    <w:rsid w:val="00CB2E71"/>
    <w:rPr>
      <w:kern w:val="2"/>
      <w:sz w:val="21"/>
      <w:szCs w:val="21"/>
    </w:rPr>
  </w:style>
  <w:style w:type="paragraph" w:customStyle="1" w:styleId="210">
    <w:name w:val="正文呀2_1"/>
    <w:basedOn w:val="18"/>
    <w:link w:val="2Char10"/>
    <w:qFormat/>
    <w:rsid w:val="00CB2E71"/>
    <w:rPr>
      <w:rFonts w:ascii="Times New Roman" w:hAnsi="Times New Roman"/>
    </w:rPr>
  </w:style>
  <w:style w:type="character" w:customStyle="1" w:styleId="headline-content">
    <w:name w:val="headline-content"/>
    <w:qFormat/>
    <w:rsid w:val="00CB2E71"/>
    <w:rPr>
      <w:rFonts w:ascii="Times New Roman" w:eastAsia="宋体" w:hAnsi="Times New Roman"/>
    </w:rPr>
  </w:style>
  <w:style w:type="character" w:customStyle="1" w:styleId="Char28">
    <w:name w:val="纯文本 Char2"/>
    <w:uiPriority w:val="99"/>
    <w:semiHidden/>
    <w:qFormat/>
    <w:rsid w:val="00CB2E71"/>
    <w:rPr>
      <w:rFonts w:ascii="宋体" w:eastAsia="宋体" w:hAnsi="Courier New" w:cs="Courier New" w:hint="eastAsia"/>
      <w:szCs w:val="21"/>
    </w:rPr>
  </w:style>
  <w:style w:type="character" w:customStyle="1" w:styleId="HeaderChar">
    <w:name w:val="Header Char"/>
    <w:uiPriority w:val="99"/>
    <w:qFormat/>
    <w:rsid w:val="00CB2E71"/>
    <w:rPr>
      <w:rFonts w:ascii="宋体" w:eastAsia="宋体" w:hAnsi="宋体" w:hint="eastAsia"/>
      <w:kern w:val="2"/>
      <w:sz w:val="18"/>
      <w:szCs w:val="18"/>
      <w:lang w:val="en-US" w:eastAsia="zh-CN"/>
    </w:rPr>
  </w:style>
  <w:style w:type="character" w:customStyle="1" w:styleId="DateChar">
    <w:name w:val="Date Char"/>
    <w:uiPriority w:val="99"/>
    <w:qFormat/>
    <w:rsid w:val="00CB2E71"/>
    <w:rPr>
      <w:rFonts w:ascii="宋体" w:eastAsia="宋体" w:hAnsi="宋体" w:hint="eastAsia"/>
      <w:kern w:val="2"/>
      <w:sz w:val="24"/>
      <w:szCs w:val="24"/>
      <w:lang w:val="en-US" w:eastAsia="zh-CN"/>
    </w:rPr>
  </w:style>
  <w:style w:type="character" w:customStyle="1" w:styleId="28">
    <w:name w:val="不明显强调2"/>
    <w:qFormat/>
    <w:rsid w:val="00CB2E71"/>
    <w:rPr>
      <w:i/>
      <w:iCs/>
      <w:color w:val="808080"/>
    </w:rPr>
  </w:style>
  <w:style w:type="character" w:customStyle="1" w:styleId="2CharChar">
    <w:name w:val="正文呀2 Char Char"/>
    <w:qFormat/>
    <w:rsid w:val="00CB2E71"/>
  </w:style>
  <w:style w:type="character" w:customStyle="1" w:styleId="FootnoteTextChar">
    <w:name w:val="Footnote Text Char"/>
    <w:uiPriority w:val="99"/>
    <w:qFormat/>
    <w:rsid w:val="00CB2E71"/>
    <w:rPr>
      <w:rFonts w:ascii="宋体" w:eastAsia="宋体" w:hAnsi="宋体" w:hint="eastAsia"/>
      <w:sz w:val="18"/>
      <w:szCs w:val="18"/>
      <w:lang w:val="en-US" w:eastAsia="zh-CN"/>
    </w:rPr>
  </w:style>
  <w:style w:type="character" w:customStyle="1" w:styleId="Heading5Char">
    <w:name w:val="Heading 5 Char"/>
    <w:uiPriority w:val="99"/>
    <w:qFormat/>
    <w:rsid w:val="00CB2E71"/>
    <w:rPr>
      <w:rFonts w:ascii="宋体" w:eastAsia="宋体" w:hAnsi="宋体" w:hint="eastAsia"/>
      <w:b/>
      <w:bCs/>
      <w:kern w:val="2"/>
      <w:sz w:val="28"/>
      <w:szCs w:val="28"/>
      <w:lang w:val="en-US" w:eastAsia="zh-CN"/>
    </w:rPr>
  </w:style>
  <w:style w:type="character" w:customStyle="1" w:styleId="4CharChar0">
    <w:name w:val="标题 4 Char Char"/>
    <w:qFormat/>
    <w:rsid w:val="00CB2E71"/>
    <w:rPr>
      <w:rFonts w:ascii="Arial" w:eastAsia="黑体" w:hAnsi="Arial"/>
      <w:sz w:val="28"/>
      <w:lang w:val="en-US" w:eastAsia="zh-CN" w:bidi="ar-SA"/>
    </w:rPr>
  </w:style>
  <w:style w:type="character" w:customStyle="1" w:styleId="110">
    <w:name w:val="书籍标题11"/>
    <w:qFormat/>
    <w:rsid w:val="00CB2E71"/>
    <w:rPr>
      <w:b/>
      <w:bCs/>
      <w:smallCaps/>
      <w:spacing w:val="5"/>
    </w:rPr>
  </w:style>
  <w:style w:type="character" w:customStyle="1" w:styleId="CharChar131">
    <w:name w:val="Char Char131"/>
    <w:qFormat/>
    <w:rsid w:val="00CB2E71"/>
    <w:rPr>
      <w:kern w:val="2"/>
      <w:sz w:val="18"/>
      <w:szCs w:val="18"/>
      <w:lang w:bidi="ar-SA"/>
    </w:rPr>
  </w:style>
  <w:style w:type="character" w:customStyle="1" w:styleId="affb">
    <w:name w:val="页脚 字符"/>
    <w:qFormat/>
    <w:rsid w:val="00CB2E71"/>
    <w:rPr>
      <w:kern w:val="2"/>
      <w:sz w:val="18"/>
      <w:szCs w:val="18"/>
    </w:rPr>
  </w:style>
  <w:style w:type="character" w:customStyle="1" w:styleId="Mention">
    <w:name w:val="Mention"/>
    <w:uiPriority w:val="99"/>
    <w:unhideWhenUsed/>
    <w:qFormat/>
    <w:rsid w:val="00CB2E71"/>
    <w:rPr>
      <w:color w:val="2B579A"/>
      <w:shd w:val="clear" w:color="auto" w:fill="E6E6E6"/>
    </w:rPr>
  </w:style>
  <w:style w:type="character" w:customStyle="1" w:styleId="Charf6">
    <w:name w:val="正文小标题 Char"/>
    <w:link w:val="affc"/>
    <w:qFormat/>
    <w:rsid w:val="00CB2E71"/>
    <w:rPr>
      <w:rFonts w:hAnsi="宋体"/>
      <w:b/>
      <w:bCs/>
      <w:kern w:val="44"/>
      <w:sz w:val="21"/>
      <w:szCs w:val="21"/>
    </w:rPr>
  </w:style>
  <w:style w:type="paragraph" w:customStyle="1" w:styleId="affc">
    <w:name w:val="正文小标题"/>
    <w:basedOn w:val="1"/>
    <w:link w:val="Charf6"/>
    <w:qFormat/>
    <w:rsid w:val="00CB2E71"/>
    <w:pPr>
      <w:spacing w:before="480" w:after="0" w:line="420" w:lineRule="exact"/>
    </w:pPr>
    <w:rPr>
      <w:rFonts w:hAnsi="宋体"/>
      <w:sz w:val="21"/>
      <w:szCs w:val="21"/>
    </w:rPr>
  </w:style>
  <w:style w:type="character" w:customStyle="1" w:styleId="29">
    <w:name w:val="标题 2 字符"/>
    <w:qFormat/>
    <w:rsid w:val="00CB2E71"/>
    <w:rPr>
      <w:rFonts w:ascii="Arial" w:eastAsia="黑体" w:hAnsi="Arial"/>
      <w:b/>
      <w:bCs/>
      <w:kern w:val="2"/>
      <w:sz w:val="32"/>
      <w:szCs w:val="32"/>
    </w:rPr>
  </w:style>
  <w:style w:type="character" w:customStyle="1" w:styleId="CharChar27">
    <w:name w:val="Char Char27"/>
    <w:qFormat/>
    <w:rsid w:val="00CB2E71"/>
    <w:rPr>
      <w:b/>
      <w:bCs/>
      <w:kern w:val="2"/>
      <w:sz w:val="24"/>
      <w:szCs w:val="32"/>
    </w:rPr>
  </w:style>
  <w:style w:type="character" w:customStyle="1" w:styleId="19">
    <w:name w:val="标题 1 字符"/>
    <w:qFormat/>
    <w:rsid w:val="00CB2E71"/>
    <w:rPr>
      <w:b/>
      <w:bCs/>
      <w:kern w:val="44"/>
      <w:sz w:val="32"/>
      <w:szCs w:val="44"/>
    </w:rPr>
  </w:style>
  <w:style w:type="character" w:customStyle="1" w:styleId="CharChar17">
    <w:name w:val="Char Char17"/>
    <w:qFormat/>
    <w:rsid w:val="00CB2E71"/>
    <w:rPr>
      <w:rFonts w:ascii="Cambria" w:hAnsi="Cambria" w:cs="Times New Roman"/>
      <w:b/>
      <w:bCs/>
      <w:kern w:val="2"/>
      <w:sz w:val="32"/>
      <w:szCs w:val="32"/>
    </w:rPr>
  </w:style>
  <w:style w:type="character" w:customStyle="1" w:styleId="2Char4">
    <w:name w:val="ÕýÎÄÑ½2 Char"/>
    <w:qFormat/>
    <w:rsid w:val="00CB2E71"/>
  </w:style>
  <w:style w:type="character" w:customStyle="1" w:styleId="CharCharCharChar">
    <w:name w:val="批注框文本 Char Char Char Char"/>
    <w:qFormat/>
    <w:rsid w:val="00CB2E71"/>
    <w:rPr>
      <w:rFonts w:eastAsia="宋体"/>
      <w:kern w:val="2"/>
      <w:sz w:val="18"/>
      <w:szCs w:val="18"/>
      <w:lang w:val="en-US" w:eastAsia="zh-CN" w:bidi="ar-SA"/>
    </w:rPr>
  </w:style>
  <w:style w:type="character" w:customStyle="1" w:styleId="CharCharb">
    <w:name w:val="正文呀 Char Char"/>
    <w:qFormat/>
    <w:rsid w:val="00CB2E71"/>
    <w:rPr>
      <w:rFonts w:ascii="宋体" w:hAnsi="宋体"/>
      <w:kern w:val="2"/>
      <w:sz w:val="21"/>
      <w:szCs w:val="21"/>
    </w:rPr>
  </w:style>
  <w:style w:type="character" w:customStyle="1" w:styleId="2Char21">
    <w:name w:val="正文呀2 Char_2"/>
    <w:link w:val="220"/>
    <w:qFormat/>
    <w:locked/>
    <w:rsid w:val="00CB2E71"/>
    <w:rPr>
      <w:rFonts w:ascii="等线" w:eastAsia="等线" w:hAnsi="等线"/>
      <w:kern w:val="2"/>
      <w:sz w:val="21"/>
      <w:szCs w:val="21"/>
      <w:lang w:val="en-US" w:eastAsia="zh-CN"/>
    </w:rPr>
  </w:style>
  <w:style w:type="paragraph" w:customStyle="1" w:styleId="220">
    <w:name w:val="正文呀2_2"/>
    <w:basedOn w:val="25"/>
    <w:link w:val="2Char21"/>
    <w:qFormat/>
    <w:rsid w:val="00CB2E71"/>
    <w:rPr>
      <w:rFonts w:ascii="等线" w:eastAsia="等线" w:hAnsi="等线"/>
    </w:rPr>
  </w:style>
  <w:style w:type="character" w:customStyle="1" w:styleId="Char1a">
    <w:name w:val="正文文本 Char1"/>
    <w:qFormat/>
    <w:rsid w:val="00CB2E71"/>
    <w:rPr>
      <w:kern w:val="2"/>
      <w:sz w:val="21"/>
      <w:szCs w:val="22"/>
    </w:rPr>
  </w:style>
  <w:style w:type="character" w:customStyle="1" w:styleId="apple-converted-space">
    <w:name w:val="apple-converted-space"/>
    <w:basedOn w:val="a1"/>
    <w:qFormat/>
    <w:rsid w:val="00CB2E71"/>
  </w:style>
  <w:style w:type="character" w:customStyle="1" w:styleId="2a">
    <w:name w:val="不明显参考2"/>
    <w:qFormat/>
    <w:rsid w:val="00CB2E71"/>
    <w:rPr>
      <w:smallCaps/>
      <w:color w:val="ED7D31"/>
      <w:u w:val="single"/>
    </w:rPr>
  </w:style>
  <w:style w:type="character" w:customStyle="1" w:styleId="Char34">
    <w:name w:val="纯文本 Char3"/>
    <w:uiPriority w:val="99"/>
    <w:semiHidden/>
    <w:qFormat/>
    <w:rsid w:val="00CB2E71"/>
    <w:rPr>
      <w:rFonts w:ascii="宋体" w:eastAsia="宋体" w:hAnsi="Courier New" w:cs="Courier New" w:hint="eastAsia"/>
      <w:kern w:val="2"/>
      <w:sz w:val="21"/>
      <w:szCs w:val="21"/>
    </w:rPr>
  </w:style>
  <w:style w:type="character" w:customStyle="1" w:styleId="Char35">
    <w:name w:val="脚注文本 Char3"/>
    <w:qFormat/>
    <w:rsid w:val="00CB2E71"/>
    <w:rPr>
      <w:kern w:val="2"/>
      <w:sz w:val="18"/>
      <w:szCs w:val="18"/>
    </w:rPr>
  </w:style>
  <w:style w:type="character" w:customStyle="1" w:styleId="CharChar18">
    <w:name w:val="Char Char18"/>
    <w:uiPriority w:val="99"/>
    <w:qFormat/>
    <w:rsid w:val="00CB2E71"/>
    <w:rPr>
      <w:rFonts w:ascii="Times New Roman" w:eastAsia="宋体" w:hAnsi="Times New Roman" w:cs="Times New Roman" w:hint="default"/>
      <w:b/>
      <w:bCs/>
      <w:sz w:val="28"/>
      <w:szCs w:val="28"/>
    </w:rPr>
  </w:style>
  <w:style w:type="character" w:customStyle="1" w:styleId="35">
    <w:name w:val="标题 3 字符"/>
    <w:qFormat/>
    <w:rsid w:val="00CB2E71"/>
    <w:rPr>
      <w:b/>
      <w:bCs/>
      <w:kern w:val="2"/>
      <w:sz w:val="24"/>
      <w:szCs w:val="32"/>
    </w:rPr>
  </w:style>
  <w:style w:type="character" w:customStyle="1" w:styleId="CharChar14">
    <w:name w:val="Char Char14"/>
    <w:qFormat/>
    <w:rsid w:val="00CB2E71"/>
    <w:rPr>
      <w:kern w:val="2"/>
      <w:sz w:val="21"/>
      <w:szCs w:val="24"/>
    </w:rPr>
  </w:style>
  <w:style w:type="character" w:customStyle="1" w:styleId="Char1b">
    <w:name w:val="文档结构图 Char1"/>
    <w:qFormat/>
    <w:rsid w:val="00CB2E71"/>
    <w:rPr>
      <w:rFonts w:ascii="宋体"/>
      <w:kern w:val="2"/>
      <w:sz w:val="18"/>
      <w:szCs w:val="18"/>
    </w:rPr>
  </w:style>
  <w:style w:type="character" w:customStyle="1" w:styleId="CharChar00">
    <w:name w:val="Char Char_0"/>
    <w:qFormat/>
    <w:rsid w:val="00CB2E71"/>
    <w:rPr>
      <w:rFonts w:ascii="Cambria" w:hAnsi="Cambria" w:hint="default"/>
      <w:b/>
      <w:bCs/>
      <w:kern w:val="2"/>
      <w:sz w:val="32"/>
      <w:szCs w:val="32"/>
      <w:lang w:bidi="ar-SA"/>
    </w:rPr>
  </w:style>
  <w:style w:type="character" w:customStyle="1" w:styleId="Char29">
    <w:name w:val="副标题 Char2"/>
    <w:qFormat/>
    <w:rsid w:val="00CB2E71"/>
    <w:rPr>
      <w:rFonts w:ascii="Cambria" w:eastAsia="宋体" w:hAnsi="Cambria" w:cs="Times New Roman" w:hint="default"/>
      <w:b/>
      <w:bCs/>
      <w:kern w:val="28"/>
      <w:sz w:val="32"/>
      <w:szCs w:val="32"/>
    </w:rPr>
  </w:style>
  <w:style w:type="character" w:customStyle="1" w:styleId="Char2a">
    <w:name w:val="日期 Char2"/>
    <w:uiPriority w:val="99"/>
    <w:semiHidden/>
    <w:qFormat/>
    <w:rsid w:val="00CB2E71"/>
    <w:rPr>
      <w:sz w:val="22"/>
      <w:szCs w:val="22"/>
    </w:rPr>
  </w:style>
  <w:style w:type="character" w:customStyle="1" w:styleId="CommentSubjectChar">
    <w:name w:val="Comment Subject Char"/>
    <w:uiPriority w:val="99"/>
    <w:qFormat/>
    <w:rsid w:val="00CB2E71"/>
    <w:rPr>
      <w:b/>
      <w:bCs/>
      <w:sz w:val="24"/>
      <w:szCs w:val="24"/>
    </w:rPr>
  </w:style>
  <w:style w:type="character" w:customStyle="1" w:styleId="Char36">
    <w:name w:val="文档结构图 Char3"/>
    <w:uiPriority w:val="99"/>
    <w:semiHidden/>
    <w:qFormat/>
    <w:rsid w:val="00CB2E71"/>
    <w:rPr>
      <w:rFonts w:ascii="宋体" w:eastAsia="宋体" w:hAnsi="Times New Roman" w:hint="eastAsia"/>
      <w:kern w:val="2"/>
      <w:sz w:val="18"/>
      <w:szCs w:val="18"/>
    </w:rPr>
  </w:style>
  <w:style w:type="character" w:customStyle="1" w:styleId="Char1c">
    <w:name w:val="明显引用 Char1"/>
    <w:uiPriority w:val="30"/>
    <w:qFormat/>
    <w:rsid w:val="00CB2E71"/>
    <w:rPr>
      <w:b/>
      <w:bCs/>
      <w:i/>
      <w:iCs/>
      <w:color w:val="4F81BD"/>
      <w:kern w:val="2"/>
      <w:sz w:val="21"/>
      <w:szCs w:val="24"/>
    </w:rPr>
  </w:style>
  <w:style w:type="character" w:customStyle="1" w:styleId="2b">
    <w:name w:val="明显强调2"/>
    <w:qFormat/>
    <w:rsid w:val="00CB2E71"/>
    <w:rPr>
      <w:b/>
      <w:bCs/>
      <w:i/>
      <w:iCs/>
      <w:color w:val="5B9BD5"/>
    </w:rPr>
  </w:style>
  <w:style w:type="character" w:customStyle="1" w:styleId="2Char11">
    <w:name w:val="标题 2 Char_1"/>
    <w:link w:val="211"/>
    <w:uiPriority w:val="9"/>
    <w:qFormat/>
    <w:rsid w:val="00CB2E71"/>
    <w:rPr>
      <w:rFonts w:ascii="Cambria" w:hAnsi="Cambria"/>
      <w:b/>
      <w:bCs/>
      <w:sz w:val="32"/>
      <w:szCs w:val="32"/>
    </w:rPr>
  </w:style>
  <w:style w:type="paragraph" w:customStyle="1" w:styleId="211">
    <w:name w:val="标题 2_1"/>
    <w:basedOn w:val="36"/>
    <w:next w:val="36"/>
    <w:link w:val="2Char11"/>
    <w:uiPriority w:val="9"/>
    <w:unhideWhenUsed/>
    <w:qFormat/>
    <w:rsid w:val="00CB2E71"/>
    <w:pPr>
      <w:keepNext/>
      <w:keepLines/>
      <w:spacing w:before="260" w:after="260" w:line="415" w:lineRule="auto"/>
      <w:outlineLvl w:val="1"/>
    </w:pPr>
    <w:rPr>
      <w:rFonts w:ascii="Cambria" w:hAnsi="Cambria"/>
      <w:b/>
      <w:bCs/>
      <w:kern w:val="0"/>
      <w:sz w:val="32"/>
      <w:szCs w:val="32"/>
    </w:rPr>
  </w:style>
  <w:style w:type="paragraph" w:customStyle="1" w:styleId="36">
    <w:name w:val="正文_3"/>
    <w:qFormat/>
    <w:rsid w:val="00CB2E71"/>
    <w:pPr>
      <w:widowControl w:val="0"/>
      <w:jc w:val="both"/>
    </w:pPr>
    <w:rPr>
      <w:kern w:val="2"/>
      <w:sz w:val="21"/>
    </w:rPr>
  </w:style>
  <w:style w:type="character" w:customStyle="1" w:styleId="Char2b">
    <w:name w:val="正文文本 Char2"/>
    <w:qFormat/>
    <w:rsid w:val="00CB2E71"/>
    <w:rPr>
      <w:sz w:val="22"/>
      <w:szCs w:val="22"/>
    </w:rPr>
  </w:style>
  <w:style w:type="character" w:customStyle="1" w:styleId="1CharChar">
    <w:name w:val="标题 1 Char Char"/>
    <w:qFormat/>
    <w:rsid w:val="00CB2E71"/>
    <w:rPr>
      <w:rFonts w:eastAsia="宋体"/>
      <w:b/>
      <w:sz w:val="44"/>
      <w:lang w:val="en-US" w:eastAsia="zh-CN" w:bidi="ar-SA"/>
    </w:rPr>
  </w:style>
  <w:style w:type="character" w:customStyle="1" w:styleId="Heading2Char">
    <w:name w:val="Heading 2 Char"/>
    <w:qFormat/>
    <w:rsid w:val="00CB2E71"/>
    <w:rPr>
      <w:rFonts w:ascii="Arial" w:eastAsia="黑体" w:hAnsi="Arial" w:cs="Arial" w:hint="default"/>
      <w:b/>
      <w:bCs/>
      <w:kern w:val="2"/>
      <w:sz w:val="32"/>
      <w:szCs w:val="32"/>
      <w:lang w:val="en-US" w:eastAsia="zh-CN"/>
    </w:rPr>
  </w:style>
  <w:style w:type="character" w:customStyle="1" w:styleId="CharChar13">
    <w:name w:val="Char Char13"/>
    <w:qFormat/>
    <w:rsid w:val="00CB2E71"/>
    <w:rPr>
      <w:rFonts w:ascii="宋体" w:eastAsia="宋体" w:hAnsi="Courier New"/>
      <w:kern w:val="2"/>
      <w:sz w:val="21"/>
      <w:szCs w:val="24"/>
      <w:lang w:val="en-US" w:eastAsia="zh-CN" w:bidi="ar-SA"/>
    </w:rPr>
  </w:style>
  <w:style w:type="character" w:customStyle="1" w:styleId="CharChar71">
    <w:name w:val="Char Char71"/>
    <w:qFormat/>
    <w:rsid w:val="00CB2E71"/>
    <w:rPr>
      <w:rFonts w:eastAsia="宋体"/>
      <w:b/>
      <w:bCs/>
      <w:kern w:val="2"/>
      <w:sz w:val="24"/>
      <w:szCs w:val="32"/>
      <w:lang w:val="en-US" w:eastAsia="zh-CN" w:bidi="ar-SA"/>
    </w:rPr>
  </w:style>
  <w:style w:type="character" w:customStyle="1" w:styleId="affd">
    <w:name w:val="批注框文本 字符"/>
    <w:qFormat/>
    <w:rsid w:val="00CB2E71"/>
    <w:rPr>
      <w:kern w:val="2"/>
      <w:sz w:val="18"/>
      <w:szCs w:val="18"/>
    </w:rPr>
  </w:style>
  <w:style w:type="character" w:customStyle="1" w:styleId="Char1d">
    <w:name w:val="日期 Char1"/>
    <w:qFormat/>
    <w:rsid w:val="00CB2E71"/>
    <w:rPr>
      <w:kern w:val="2"/>
      <w:sz w:val="21"/>
      <w:szCs w:val="22"/>
    </w:rPr>
  </w:style>
  <w:style w:type="character" w:customStyle="1" w:styleId="NormalCharacter">
    <w:name w:val="NormalCharacter"/>
    <w:qFormat/>
    <w:rsid w:val="00CB2E71"/>
  </w:style>
  <w:style w:type="character" w:customStyle="1" w:styleId="Charf7">
    <w:name w:val="ÕýÎÄÑ½ Char"/>
    <w:qFormat/>
    <w:rsid w:val="00CB2E71"/>
    <w:rPr>
      <w:rFonts w:ascii="宋体" w:eastAsia="Times New Roman" w:hAnsi="宋体" w:cs="宋体" w:hint="eastAsia"/>
      <w:sz w:val="21"/>
      <w:szCs w:val="24"/>
    </w:rPr>
  </w:style>
  <w:style w:type="character" w:customStyle="1" w:styleId="Char37">
    <w:name w:val="标题 Char3"/>
    <w:uiPriority w:val="10"/>
    <w:qFormat/>
    <w:rsid w:val="00CB2E71"/>
    <w:rPr>
      <w:rFonts w:ascii="等线 Light" w:eastAsia="宋体" w:hAnsi="等线 Light" w:cs="Times New Roman" w:hint="eastAsia"/>
      <w:b/>
      <w:bCs/>
      <w:sz w:val="32"/>
      <w:szCs w:val="32"/>
    </w:rPr>
  </w:style>
  <w:style w:type="character" w:customStyle="1" w:styleId="Char38">
    <w:name w:val="日期 Char3"/>
    <w:uiPriority w:val="99"/>
    <w:semiHidden/>
    <w:qFormat/>
    <w:rsid w:val="00CB2E71"/>
    <w:rPr>
      <w:rFonts w:ascii="Times New Roman" w:eastAsia="宋体" w:hAnsi="Times New Roman" w:cs="Times New Roman" w:hint="default"/>
      <w:kern w:val="2"/>
      <w:sz w:val="21"/>
      <w:szCs w:val="21"/>
    </w:rPr>
  </w:style>
  <w:style w:type="character" w:customStyle="1" w:styleId="Heading4Char">
    <w:name w:val="Heading 4 Char"/>
    <w:qFormat/>
    <w:rsid w:val="00CB2E71"/>
    <w:rPr>
      <w:rFonts w:ascii="Arial" w:eastAsia="宋体" w:hAnsi="Arial" w:cs="Arial" w:hint="default"/>
      <w:b/>
      <w:bCs/>
      <w:kern w:val="2"/>
      <w:sz w:val="28"/>
      <w:szCs w:val="28"/>
      <w:lang w:val="en-US" w:eastAsia="zh-CN"/>
    </w:rPr>
  </w:style>
  <w:style w:type="character" w:customStyle="1" w:styleId="Char2c">
    <w:name w:val="引用 Char2"/>
    <w:uiPriority w:val="99"/>
    <w:qFormat/>
    <w:rsid w:val="00CB2E71"/>
    <w:rPr>
      <w:i/>
      <w:iCs/>
      <w:color w:val="000000"/>
      <w:sz w:val="22"/>
      <w:szCs w:val="22"/>
    </w:rPr>
  </w:style>
  <w:style w:type="character" w:customStyle="1" w:styleId="Char2d">
    <w:name w:val="脚注文本 Char2"/>
    <w:uiPriority w:val="99"/>
    <w:semiHidden/>
    <w:qFormat/>
    <w:rsid w:val="00CB2E71"/>
    <w:rPr>
      <w:rFonts w:ascii="Times New Roman" w:eastAsia="宋体" w:hAnsi="Times New Roman" w:cs="Times New Roman" w:hint="default"/>
      <w:kern w:val="2"/>
      <w:sz w:val="18"/>
      <w:szCs w:val="18"/>
    </w:rPr>
  </w:style>
  <w:style w:type="character" w:customStyle="1" w:styleId="CharChar510">
    <w:name w:val="Char Char51"/>
    <w:qFormat/>
    <w:rsid w:val="00CB2E71"/>
    <w:rPr>
      <w:rFonts w:eastAsia="宋体"/>
      <w:b/>
      <w:bCs/>
      <w:kern w:val="2"/>
      <w:sz w:val="28"/>
      <w:szCs w:val="28"/>
      <w:lang w:val="en-US" w:eastAsia="zh-CN" w:bidi="ar-SA"/>
    </w:rPr>
  </w:style>
  <w:style w:type="character" w:customStyle="1" w:styleId="Char1e">
    <w:name w:val="纯文本 Char1"/>
    <w:qFormat/>
    <w:rsid w:val="00CB2E71"/>
    <w:rPr>
      <w:rFonts w:ascii="宋体" w:eastAsia="宋体" w:hAnsi="Courier New" w:cs="Courier New" w:hint="eastAsia"/>
      <w:sz w:val="21"/>
      <w:szCs w:val="21"/>
    </w:rPr>
  </w:style>
  <w:style w:type="character" w:customStyle="1" w:styleId="Char2e">
    <w:name w:val="文档结构图 Char2"/>
    <w:uiPriority w:val="99"/>
    <w:semiHidden/>
    <w:qFormat/>
    <w:rsid w:val="00CB2E71"/>
    <w:rPr>
      <w:rFonts w:ascii="宋体" w:eastAsia="宋体" w:hAnsi="宋体" w:hint="eastAsia"/>
      <w:sz w:val="18"/>
      <w:szCs w:val="18"/>
    </w:rPr>
  </w:style>
  <w:style w:type="character" w:customStyle="1" w:styleId="5CharChar0">
    <w:name w:val="标题 5 Char Char"/>
    <w:qFormat/>
    <w:rsid w:val="00CB2E71"/>
    <w:rPr>
      <w:rFonts w:eastAsia="宋体"/>
      <w:b/>
      <w:bCs/>
      <w:kern w:val="2"/>
      <w:sz w:val="28"/>
      <w:szCs w:val="28"/>
      <w:lang w:val="en-US" w:eastAsia="zh-CN" w:bidi="ar-SA"/>
    </w:rPr>
  </w:style>
  <w:style w:type="character" w:customStyle="1" w:styleId="CharChar120">
    <w:name w:val="Char Char12"/>
    <w:qFormat/>
    <w:rsid w:val="00CB2E71"/>
    <w:rPr>
      <w:kern w:val="2"/>
      <w:sz w:val="18"/>
      <w:szCs w:val="18"/>
    </w:rPr>
  </w:style>
  <w:style w:type="character" w:customStyle="1" w:styleId="Char1f">
    <w:name w:val="副标题 Char1"/>
    <w:uiPriority w:val="11"/>
    <w:qFormat/>
    <w:rsid w:val="00CB2E71"/>
    <w:rPr>
      <w:rFonts w:ascii="Calibri Light" w:hAnsi="Calibri Light" w:cs="Times New Roman"/>
      <w:b/>
      <w:bCs/>
      <w:kern w:val="28"/>
      <w:sz w:val="32"/>
      <w:szCs w:val="32"/>
    </w:rPr>
  </w:style>
  <w:style w:type="character" w:customStyle="1" w:styleId="CharChar41">
    <w:name w:val="Char Char41"/>
    <w:qFormat/>
    <w:rsid w:val="00CB2E71"/>
    <w:rPr>
      <w:b/>
      <w:bCs/>
      <w:kern w:val="2"/>
      <w:sz w:val="21"/>
      <w:szCs w:val="24"/>
      <w:lang w:bidi="ar-SA"/>
    </w:rPr>
  </w:style>
  <w:style w:type="character" w:customStyle="1" w:styleId="Char02">
    <w:name w:val="纯文本 Char_0"/>
    <w:link w:val="02"/>
    <w:qFormat/>
    <w:rsid w:val="00CB2E71"/>
    <w:rPr>
      <w:rFonts w:ascii="宋体" w:eastAsia="等线" w:hAnsi="Courier New"/>
      <w:szCs w:val="24"/>
    </w:rPr>
  </w:style>
  <w:style w:type="paragraph" w:customStyle="1" w:styleId="02">
    <w:name w:val="纯文本_0"/>
    <w:basedOn w:val="a"/>
    <w:link w:val="Char02"/>
    <w:unhideWhenUsed/>
    <w:qFormat/>
    <w:rsid w:val="00CB2E71"/>
    <w:rPr>
      <w:rFonts w:ascii="宋体" w:eastAsia="等线" w:hAnsi="Courier New"/>
      <w:kern w:val="0"/>
      <w:sz w:val="20"/>
    </w:rPr>
  </w:style>
  <w:style w:type="character" w:customStyle="1" w:styleId="p141">
    <w:name w:val="p141"/>
    <w:qFormat/>
    <w:rsid w:val="00CB2E71"/>
    <w:rPr>
      <w:rFonts w:ascii="Times New Roman" w:eastAsia="宋体" w:hAnsi="Times New Roman" w:cs="Times New Roman"/>
      <w:sz w:val="21"/>
      <w:szCs w:val="21"/>
    </w:rPr>
  </w:style>
  <w:style w:type="character" w:customStyle="1" w:styleId="CharChar92">
    <w:name w:val="Char Char92"/>
    <w:qFormat/>
    <w:rsid w:val="00CB2E71"/>
    <w:rPr>
      <w:rFonts w:eastAsia="宋体"/>
      <w:b/>
      <w:bCs/>
      <w:kern w:val="44"/>
      <w:sz w:val="32"/>
      <w:szCs w:val="44"/>
      <w:lang w:val="en-US" w:eastAsia="zh-CN" w:bidi="ar-SA"/>
    </w:rPr>
  </w:style>
  <w:style w:type="character" w:customStyle="1" w:styleId="affe">
    <w:name w:val="页眉 字符"/>
    <w:qFormat/>
    <w:rsid w:val="00CB2E71"/>
    <w:rPr>
      <w:kern w:val="2"/>
      <w:sz w:val="18"/>
      <w:szCs w:val="18"/>
    </w:rPr>
  </w:style>
  <w:style w:type="character" w:customStyle="1" w:styleId="Char1f0">
    <w:name w:val="页眉 Char1"/>
    <w:uiPriority w:val="99"/>
    <w:semiHidden/>
    <w:qFormat/>
    <w:rsid w:val="00CB2E71"/>
    <w:rPr>
      <w:sz w:val="18"/>
      <w:szCs w:val="18"/>
    </w:rPr>
  </w:style>
  <w:style w:type="character" w:customStyle="1" w:styleId="2Char01">
    <w:name w:val="正文呀2 Char_0"/>
    <w:link w:val="202"/>
    <w:qFormat/>
    <w:locked/>
    <w:rsid w:val="00CB2E71"/>
    <w:rPr>
      <w:rFonts w:eastAsia="等线"/>
      <w:kern w:val="2"/>
      <w:sz w:val="21"/>
      <w:szCs w:val="21"/>
    </w:rPr>
  </w:style>
  <w:style w:type="paragraph" w:customStyle="1" w:styleId="202">
    <w:name w:val="正文呀2_0"/>
    <w:basedOn w:val="0"/>
    <w:link w:val="2Char01"/>
    <w:qFormat/>
    <w:rsid w:val="00CB2E71"/>
    <w:rPr>
      <w:rFonts w:ascii="Times New Roman" w:eastAsia="等线" w:hAnsi="Times New Roman"/>
    </w:rPr>
  </w:style>
  <w:style w:type="character" w:customStyle="1" w:styleId="BodyTextIndentChar">
    <w:name w:val="Body Text Indent Char"/>
    <w:uiPriority w:val="99"/>
    <w:qFormat/>
    <w:rsid w:val="00CB2E71"/>
    <w:rPr>
      <w:rFonts w:ascii="宋体" w:eastAsia="宋体" w:hAnsi="宋体" w:cs="宋体" w:hint="eastAsia"/>
      <w:kern w:val="2"/>
      <w:sz w:val="21"/>
      <w:szCs w:val="21"/>
      <w:lang w:val="en-US" w:eastAsia="zh-CN"/>
    </w:rPr>
  </w:style>
  <w:style w:type="character" w:customStyle="1" w:styleId="CharChar61">
    <w:name w:val="Char Char61"/>
    <w:qFormat/>
    <w:rsid w:val="00CB2E71"/>
    <w:rPr>
      <w:rFonts w:ascii="Arial" w:eastAsia="宋体" w:hAnsi="Arial"/>
      <w:b/>
      <w:kern w:val="2"/>
      <w:sz w:val="28"/>
      <w:lang w:val="en-US" w:eastAsia="zh-CN"/>
    </w:rPr>
  </w:style>
  <w:style w:type="character" w:customStyle="1" w:styleId="2Char12">
    <w:name w:val="正文文本缩进 2 Char1"/>
    <w:uiPriority w:val="99"/>
    <w:semiHidden/>
    <w:qFormat/>
    <w:rsid w:val="00CB2E71"/>
    <w:rPr>
      <w:rFonts w:ascii="Times New Roman" w:eastAsia="宋体" w:hAnsi="Times New Roman" w:cs="Times New Roman" w:hint="default"/>
      <w:szCs w:val="21"/>
    </w:rPr>
  </w:style>
  <w:style w:type="character" w:customStyle="1" w:styleId="Char2f">
    <w:name w:val="页眉 Char2"/>
    <w:uiPriority w:val="99"/>
    <w:semiHidden/>
    <w:qFormat/>
    <w:rsid w:val="00CB2E71"/>
    <w:rPr>
      <w:rFonts w:ascii="Times New Roman" w:eastAsia="宋体" w:hAnsi="Times New Roman" w:cs="Times New Roman" w:hint="default"/>
      <w:kern w:val="2"/>
      <w:sz w:val="18"/>
      <w:szCs w:val="18"/>
    </w:rPr>
  </w:style>
  <w:style w:type="character" w:customStyle="1" w:styleId="BodyTextIndent2Char">
    <w:name w:val="Body Text Indent 2 Char"/>
    <w:uiPriority w:val="99"/>
    <w:qFormat/>
    <w:rsid w:val="00CB2E71"/>
    <w:rPr>
      <w:rFonts w:ascii="宋体" w:eastAsia="宋体" w:hAnsi="宋体" w:hint="eastAsia"/>
      <w:kern w:val="2"/>
      <w:sz w:val="24"/>
      <w:szCs w:val="24"/>
      <w:lang w:val="en-US" w:eastAsia="zh-CN"/>
    </w:rPr>
  </w:style>
  <w:style w:type="paragraph" w:customStyle="1" w:styleId="1a">
    <w:name w:val="修订1"/>
    <w:qFormat/>
    <w:rsid w:val="00CB2E71"/>
    <w:rPr>
      <w:kern w:val="2"/>
      <w:sz w:val="21"/>
      <w:szCs w:val="24"/>
    </w:rPr>
  </w:style>
  <w:style w:type="paragraph" w:customStyle="1" w:styleId="xl57">
    <w:name w:val="xl57"/>
    <w:basedOn w:val="a"/>
    <w:qFormat/>
    <w:rsid w:val="00CB2E71"/>
    <w:pPr>
      <w:widowControl/>
      <w:spacing w:before="100" w:beforeAutospacing="1" w:after="100" w:afterAutospacing="1"/>
      <w:jc w:val="left"/>
    </w:pPr>
    <w:rPr>
      <w:rFonts w:ascii="宋体" w:hAnsi="宋体" w:cs="宋体"/>
      <w:kern w:val="0"/>
      <w:sz w:val="24"/>
    </w:rPr>
  </w:style>
  <w:style w:type="paragraph" w:customStyle="1" w:styleId="Style63">
    <w:name w:val="_Style 63"/>
    <w:next w:val="a"/>
    <w:qFormat/>
    <w:rsid w:val="00CB2E71"/>
    <w:pPr>
      <w:widowControl w:val="0"/>
      <w:jc w:val="both"/>
    </w:pPr>
    <w:rPr>
      <w:kern w:val="2"/>
      <w:sz w:val="21"/>
      <w:szCs w:val="24"/>
    </w:rPr>
  </w:style>
  <w:style w:type="paragraph" w:styleId="afff">
    <w:name w:val="List Paragraph"/>
    <w:basedOn w:val="a"/>
    <w:qFormat/>
    <w:rsid w:val="00CB2E71"/>
    <w:pPr>
      <w:widowControl/>
      <w:ind w:firstLineChars="200" w:firstLine="420"/>
      <w:jc w:val="left"/>
    </w:pPr>
    <w:rPr>
      <w:rFonts w:ascii="宋体" w:hAnsi="宋体" w:cs="宋体"/>
      <w:kern w:val="0"/>
      <w:sz w:val="24"/>
    </w:rPr>
  </w:style>
  <w:style w:type="paragraph" w:customStyle="1" w:styleId="xl56">
    <w:name w:val="xl56"/>
    <w:basedOn w:val="a"/>
    <w:qFormat/>
    <w:rsid w:val="00CB2E71"/>
    <w:pPr>
      <w:widowControl/>
      <w:spacing w:before="100" w:beforeAutospacing="1" w:after="100" w:afterAutospacing="1"/>
      <w:jc w:val="center"/>
      <w:textAlignment w:val="center"/>
    </w:pPr>
    <w:rPr>
      <w:rFonts w:ascii="宋体" w:hAnsi="宋体" w:cs="宋体"/>
      <w:kern w:val="0"/>
      <w:sz w:val="24"/>
    </w:rPr>
  </w:style>
  <w:style w:type="paragraph" w:customStyle="1" w:styleId="xl51">
    <w:name w:val="xl51"/>
    <w:basedOn w:val="a"/>
    <w:qFormat/>
    <w:rsid w:val="00CB2E71"/>
    <w:pPr>
      <w:widowControl/>
      <w:pBdr>
        <w:top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50">
    <w:name w:val="xl50"/>
    <w:basedOn w:val="a"/>
    <w:qFormat/>
    <w:rsid w:val="00CB2E71"/>
    <w:pPr>
      <w:widowControl/>
      <w:pBdr>
        <w:top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styleId="afff0">
    <w:name w:val="No Spacing"/>
    <w:qFormat/>
    <w:rsid w:val="00CB2E71"/>
    <w:pPr>
      <w:widowControl w:val="0"/>
      <w:jc w:val="both"/>
    </w:pPr>
    <w:rPr>
      <w:rFonts w:ascii="Calibri" w:hAnsi="Calibri"/>
      <w:kern w:val="2"/>
      <w:sz w:val="21"/>
      <w:szCs w:val="22"/>
    </w:rPr>
  </w:style>
  <w:style w:type="paragraph" w:customStyle="1" w:styleId="afff1">
    <w:name w:val="样式"/>
    <w:qFormat/>
    <w:rsid w:val="00CB2E71"/>
    <w:pPr>
      <w:widowControl w:val="0"/>
      <w:autoSpaceDE w:val="0"/>
      <w:autoSpaceDN w:val="0"/>
      <w:adjustRightInd w:val="0"/>
    </w:pPr>
    <w:rPr>
      <w:rFonts w:ascii="宋体" w:hAnsi="宋体" w:cs="宋体"/>
      <w:sz w:val="24"/>
      <w:szCs w:val="24"/>
    </w:rPr>
  </w:style>
  <w:style w:type="paragraph" w:customStyle="1" w:styleId="afff2">
    <w:name w:val="a 正文"/>
    <w:basedOn w:val="Afff3"/>
    <w:qFormat/>
    <w:rsid w:val="00CB2E71"/>
    <w:pPr>
      <w:tabs>
        <w:tab w:val="left" w:pos="3240"/>
      </w:tabs>
      <w:ind w:left="680" w:hanging="227"/>
    </w:pPr>
  </w:style>
  <w:style w:type="paragraph" w:customStyle="1" w:styleId="Afff3">
    <w:name w:val="A.正文"/>
    <w:basedOn w:val="a"/>
    <w:qFormat/>
    <w:rsid w:val="00CB2E71"/>
    <w:pPr>
      <w:widowControl/>
      <w:tabs>
        <w:tab w:val="left" w:pos="0"/>
        <w:tab w:val="left" w:pos="1200"/>
        <w:tab w:val="left" w:pos="3750"/>
      </w:tabs>
      <w:spacing w:before="40" w:after="40" w:line="300" w:lineRule="exact"/>
      <w:ind w:left="1200" w:firstLine="510"/>
    </w:pPr>
    <w:rPr>
      <w:szCs w:val="20"/>
    </w:rPr>
  </w:style>
  <w:style w:type="paragraph" w:customStyle="1" w:styleId="Style5">
    <w:name w:val="_Style 5"/>
    <w:uiPriority w:val="1"/>
    <w:qFormat/>
    <w:rsid w:val="00CB2E71"/>
    <w:rPr>
      <w:sz w:val="22"/>
      <w:szCs w:val="22"/>
    </w:rPr>
  </w:style>
  <w:style w:type="paragraph" w:customStyle="1" w:styleId="Char03">
    <w:name w:val="Char_0"/>
    <w:basedOn w:val="a"/>
    <w:uiPriority w:val="99"/>
    <w:qFormat/>
    <w:rsid w:val="00CB2E71"/>
    <w:pPr>
      <w:widowControl/>
      <w:spacing w:after="160" w:line="240" w:lineRule="exact"/>
      <w:jc w:val="left"/>
    </w:pPr>
    <w:rPr>
      <w:rFonts w:ascii="等线" w:eastAsia="等线" w:hAnsi="等线"/>
      <w:kern w:val="0"/>
      <w:sz w:val="22"/>
      <w:szCs w:val="22"/>
    </w:rPr>
  </w:style>
  <w:style w:type="paragraph" w:customStyle="1" w:styleId="1b">
    <w:name w:val="1.正文"/>
    <w:basedOn w:val="a"/>
    <w:qFormat/>
    <w:rsid w:val="00CB2E71"/>
    <w:pPr>
      <w:widowControl/>
      <w:tabs>
        <w:tab w:val="left" w:pos="0"/>
        <w:tab w:val="left" w:pos="1200"/>
        <w:tab w:val="left" w:pos="2820"/>
      </w:tabs>
      <w:spacing w:before="40" w:after="40" w:line="300" w:lineRule="exact"/>
      <w:ind w:left="1200" w:hanging="360"/>
    </w:pPr>
    <w:rPr>
      <w:szCs w:val="20"/>
    </w:rPr>
  </w:style>
  <w:style w:type="paragraph" w:customStyle="1" w:styleId="xl36">
    <w:name w:val="xl36"/>
    <w:basedOn w:val="a"/>
    <w:qFormat/>
    <w:rsid w:val="00CB2E7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55">
    <w:name w:val="xl55"/>
    <w:basedOn w:val="a"/>
    <w:qFormat/>
    <w:rsid w:val="00CB2E71"/>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Afff4">
    <w:name w:val="正文 A"/>
    <w:qFormat/>
    <w:rsid w:val="00CB2E71"/>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Char1CharCharCharCharCharCharCharCharCharCharCharCharCharCharChar">
    <w:name w:val="Char1 Char Char Char Char Char Char Char Char Char Char Char Char Char Char Char"/>
    <w:basedOn w:val="5"/>
    <w:qFormat/>
    <w:rsid w:val="00CB2E71"/>
    <w:pPr>
      <w:tabs>
        <w:tab w:val="left" w:pos="0"/>
        <w:tab w:val="left" w:pos="1680"/>
        <w:tab w:val="left" w:pos="2880"/>
      </w:tabs>
      <w:adjustRightInd w:val="0"/>
      <w:spacing w:before="0" w:after="0" w:line="240" w:lineRule="auto"/>
      <w:ind w:left="1680" w:hanging="420"/>
      <w:jc w:val="left"/>
      <w:textAlignment w:val="baseline"/>
    </w:pPr>
    <w:rPr>
      <w:rFonts w:ascii="黑体" w:eastAsia="黑体"/>
      <w:b w:val="0"/>
      <w:bCs/>
      <w:kern w:val="0"/>
      <w:sz w:val="21"/>
      <w:szCs w:val="28"/>
    </w:rPr>
  </w:style>
  <w:style w:type="paragraph" w:customStyle="1" w:styleId="xl45">
    <w:name w:val="xl45"/>
    <w:basedOn w:val="a"/>
    <w:qFormat/>
    <w:rsid w:val="00CB2E7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34">
    <w:name w:val="xl34"/>
    <w:basedOn w:val="a"/>
    <w:qFormat/>
    <w:rsid w:val="00CB2E71"/>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1c">
    <w:name w:val="正文_1"/>
    <w:uiPriority w:val="99"/>
    <w:qFormat/>
    <w:rsid w:val="00CB2E71"/>
    <w:pPr>
      <w:widowControl w:val="0"/>
      <w:jc w:val="both"/>
    </w:pPr>
    <w:rPr>
      <w:kern w:val="2"/>
      <w:sz w:val="21"/>
      <w:szCs w:val="21"/>
    </w:rPr>
  </w:style>
  <w:style w:type="paragraph" w:customStyle="1" w:styleId="1d">
    <w:name w:val="1"/>
    <w:basedOn w:val="a"/>
    <w:next w:val="ac"/>
    <w:qFormat/>
    <w:rsid w:val="00CB2E71"/>
    <w:rPr>
      <w:rFonts w:ascii="宋体" w:hAnsi="Courier New"/>
      <w:szCs w:val="20"/>
    </w:rPr>
  </w:style>
  <w:style w:type="paragraph" w:customStyle="1" w:styleId="Style2">
    <w:name w:val="_Style 2"/>
    <w:uiPriority w:val="1"/>
    <w:qFormat/>
    <w:rsid w:val="00CB2E71"/>
    <w:rPr>
      <w:sz w:val="22"/>
      <w:szCs w:val="22"/>
    </w:rPr>
  </w:style>
  <w:style w:type="paragraph" w:customStyle="1" w:styleId="xl38">
    <w:name w:val="xl38"/>
    <w:basedOn w:val="a"/>
    <w:qFormat/>
    <w:rsid w:val="00CB2E7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22">
    <w:name w:val="xl22"/>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2">
    <w:name w:val="xl52"/>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18"/>
      <w:szCs w:val="18"/>
    </w:rPr>
  </w:style>
  <w:style w:type="paragraph" w:customStyle="1" w:styleId="07495">
    <w:name w:val="样式 首行缩进:  0.74 厘米 段前: 9.5 磅"/>
    <w:basedOn w:val="a"/>
    <w:qFormat/>
    <w:rsid w:val="00CB2E71"/>
    <w:pPr>
      <w:spacing w:before="120"/>
      <w:jc w:val="left"/>
    </w:pPr>
    <w:rPr>
      <w:szCs w:val="20"/>
    </w:rPr>
  </w:style>
  <w:style w:type="paragraph" w:customStyle="1" w:styleId="Style91">
    <w:name w:val="_Style 91"/>
    <w:next w:val="a"/>
    <w:qFormat/>
    <w:rsid w:val="00CB2E71"/>
    <w:pPr>
      <w:widowControl w:val="0"/>
      <w:jc w:val="both"/>
    </w:pPr>
    <w:rPr>
      <w:kern w:val="2"/>
      <w:sz w:val="21"/>
      <w:szCs w:val="24"/>
    </w:rPr>
  </w:style>
  <w:style w:type="paragraph" w:customStyle="1" w:styleId="xl65">
    <w:name w:val="xl65"/>
    <w:basedOn w:val="a"/>
    <w:qFormat/>
    <w:rsid w:val="00CB2E71"/>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Headerorfooter1">
    <w:name w:val="Header or footer|1"/>
    <w:basedOn w:val="a"/>
    <w:qFormat/>
    <w:rsid w:val="00CB2E71"/>
    <w:rPr>
      <w:w w:val="80"/>
      <w:sz w:val="20"/>
      <w:szCs w:val="20"/>
      <w:lang w:val="zh-CN" w:bidi="zh-CN"/>
    </w:rPr>
  </w:style>
  <w:style w:type="paragraph" w:customStyle="1" w:styleId="afff5">
    <w:name w:val="段"/>
    <w:next w:val="a"/>
    <w:qFormat/>
    <w:rsid w:val="00CB2E71"/>
    <w:pPr>
      <w:autoSpaceDE w:val="0"/>
      <w:autoSpaceDN w:val="0"/>
      <w:adjustRightInd w:val="0"/>
      <w:snapToGrid w:val="0"/>
      <w:spacing w:line="360" w:lineRule="auto"/>
      <w:ind w:firstLineChars="200" w:firstLine="200"/>
      <w:jc w:val="both"/>
    </w:pPr>
    <w:rPr>
      <w:rFonts w:ascii="宋体"/>
      <w:sz w:val="24"/>
      <w:szCs w:val="22"/>
    </w:rPr>
  </w:style>
  <w:style w:type="paragraph" w:customStyle="1" w:styleId="p01">
    <w:name w:val="p0_1"/>
    <w:basedOn w:val="500"/>
    <w:uiPriority w:val="99"/>
    <w:qFormat/>
    <w:rsid w:val="00CB2E71"/>
    <w:pPr>
      <w:widowControl/>
    </w:pPr>
    <w:rPr>
      <w:rFonts w:ascii="Calibri" w:hAnsi="Calibri" w:cs="Calibri"/>
      <w:kern w:val="0"/>
    </w:rPr>
  </w:style>
  <w:style w:type="paragraph" w:customStyle="1" w:styleId="44">
    <w:name w:val="正文_4"/>
    <w:qFormat/>
    <w:rsid w:val="00CB2E71"/>
    <w:pPr>
      <w:widowControl w:val="0"/>
      <w:jc w:val="both"/>
    </w:pPr>
    <w:rPr>
      <w:kern w:val="2"/>
      <w:sz w:val="21"/>
    </w:rPr>
  </w:style>
  <w:style w:type="paragraph" w:customStyle="1" w:styleId="afff6">
    <w:name w:val="ÕýÎÄÑ½"/>
    <w:basedOn w:val="a"/>
    <w:qFormat/>
    <w:rsid w:val="00CB2E71"/>
    <w:pPr>
      <w:spacing w:after="200" w:line="420" w:lineRule="exact"/>
      <w:ind w:firstLine="420"/>
    </w:pPr>
    <w:rPr>
      <w:rFonts w:ascii="宋体" w:hAnsi="宋体" w:hint="eastAsia"/>
      <w:color w:val="000000"/>
      <w:kern w:val="1"/>
      <w:szCs w:val="21"/>
    </w:rPr>
  </w:style>
  <w:style w:type="paragraph" w:customStyle="1" w:styleId="1e">
    <w:name w:val="正文1"/>
    <w:qFormat/>
    <w:rsid w:val="00CB2E71"/>
    <w:rPr>
      <w:rFonts w:eastAsia="Times New Roman"/>
      <w:sz w:val="24"/>
      <w:szCs w:val="24"/>
    </w:rPr>
  </w:style>
  <w:style w:type="paragraph" w:customStyle="1" w:styleId="CharCharCharCharCharCharCharCharCharCharCharCharCharCharCharChar">
    <w:name w:val="Char Char Char Char Char Char Char Char Char Char Char Char Char Char Char Char"/>
    <w:basedOn w:val="a"/>
    <w:qFormat/>
    <w:rsid w:val="00CB2E71"/>
    <w:pPr>
      <w:tabs>
        <w:tab w:val="left" w:pos="360"/>
      </w:tabs>
      <w:spacing w:line="360" w:lineRule="auto"/>
      <w:ind w:left="482" w:firstLineChars="200" w:firstLine="200"/>
    </w:pPr>
    <w:rPr>
      <w:rFonts w:ascii="宋体"/>
      <w:sz w:val="24"/>
    </w:rPr>
  </w:style>
  <w:style w:type="paragraph" w:customStyle="1" w:styleId="xl47">
    <w:name w:val="xl47"/>
    <w:basedOn w:val="a"/>
    <w:qFormat/>
    <w:rsid w:val="00CB2E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tyle10">
    <w:name w:val="_Style 1"/>
    <w:basedOn w:val="a"/>
    <w:qFormat/>
    <w:rsid w:val="00CB2E71"/>
  </w:style>
  <w:style w:type="paragraph" w:customStyle="1" w:styleId="xl64">
    <w:name w:val="xl64"/>
    <w:basedOn w:val="a"/>
    <w:qFormat/>
    <w:rsid w:val="00CB2E71"/>
    <w:pPr>
      <w:widowControl/>
      <w:pBdr>
        <w:bottom w:val="single" w:sz="4" w:space="0" w:color="auto"/>
      </w:pBdr>
      <w:spacing w:before="100" w:beforeAutospacing="1" w:after="100" w:afterAutospacing="1"/>
      <w:jc w:val="left"/>
    </w:pPr>
    <w:rPr>
      <w:rFonts w:ascii="黑体" w:eastAsia="黑体" w:hAnsi="宋体" w:cs="宋体"/>
      <w:b/>
      <w:bCs/>
      <w:color w:val="000000"/>
      <w:kern w:val="0"/>
      <w:sz w:val="24"/>
    </w:rPr>
  </w:style>
  <w:style w:type="paragraph" w:customStyle="1" w:styleId="111">
    <w:name w:val="无间隔11"/>
    <w:uiPriority w:val="99"/>
    <w:qFormat/>
    <w:rsid w:val="00CB2E71"/>
    <w:pPr>
      <w:widowControl w:val="0"/>
      <w:jc w:val="both"/>
    </w:pPr>
    <w:rPr>
      <w:kern w:val="2"/>
      <w:sz w:val="21"/>
      <w:szCs w:val="21"/>
    </w:rPr>
  </w:style>
  <w:style w:type="paragraph" w:customStyle="1" w:styleId="CharCharCharCharCharCharCharCharCharChar">
    <w:name w:val="Char Char Char Char Char Char Char Char Char Char"/>
    <w:basedOn w:val="a6"/>
    <w:qFormat/>
    <w:rsid w:val="00CB2E71"/>
    <w:pPr>
      <w:keepNext/>
      <w:spacing w:beforeLines="100"/>
    </w:pPr>
    <w:rPr>
      <w:rFonts w:ascii="Tahoma" w:hAnsi="Tahoma"/>
      <w:sz w:val="24"/>
    </w:rPr>
  </w:style>
  <w:style w:type="paragraph" w:customStyle="1" w:styleId="xl68">
    <w:name w:val="xl68"/>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xl59">
    <w:name w:val="xl59"/>
    <w:basedOn w:val="a"/>
    <w:qFormat/>
    <w:rsid w:val="00CB2E71"/>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1">
    <w:name w:val="Char1 Char Char Char Char Char Char1"/>
    <w:basedOn w:val="a"/>
    <w:qFormat/>
    <w:rsid w:val="00CB2E71"/>
    <w:rPr>
      <w:rFonts w:ascii="Tahoma" w:hAnsi="Tahoma"/>
      <w:sz w:val="24"/>
      <w:szCs w:val="20"/>
    </w:rPr>
  </w:style>
  <w:style w:type="paragraph" w:customStyle="1" w:styleId="xl48">
    <w:name w:val="xl48"/>
    <w:basedOn w:val="a"/>
    <w:qFormat/>
    <w:rsid w:val="00CB2E7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112">
    <w:name w:val="正文_1_1"/>
    <w:uiPriority w:val="99"/>
    <w:qFormat/>
    <w:rsid w:val="00CB2E71"/>
    <w:pPr>
      <w:widowControl w:val="0"/>
      <w:jc w:val="both"/>
    </w:pPr>
    <w:rPr>
      <w:kern w:val="2"/>
      <w:sz w:val="21"/>
      <w:szCs w:val="21"/>
    </w:rPr>
  </w:style>
  <w:style w:type="paragraph" w:customStyle="1" w:styleId="afff7">
    <w:name w:val="Ð¡±êÌâÎÞÑùÊ½"/>
    <w:basedOn w:val="afff6"/>
    <w:qFormat/>
    <w:rsid w:val="00CB2E71"/>
    <w:pPr>
      <w:ind w:firstLine="0"/>
    </w:pPr>
    <w:rPr>
      <w:b/>
      <w:sz w:val="24"/>
    </w:rPr>
  </w:style>
  <w:style w:type="paragraph" w:customStyle="1" w:styleId="CharCharCharCharCharChar">
    <w:name w:val="Char Char Char Char Char Char"/>
    <w:basedOn w:val="a"/>
    <w:qFormat/>
    <w:rsid w:val="00CB2E71"/>
    <w:rPr>
      <w:rFonts w:ascii="Tahoma" w:hAnsi="Tahoma"/>
      <w:sz w:val="24"/>
      <w:szCs w:val="20"/>
    </w:rPr>
  </w:style>
  <w:style w:type="paragraph" w:customStyle="1" w:styleId="afff8">
    <w:name w:val="µ"/>
    <w:basedOn w:val="a"/>
    <w:qFormat/>
    <w:rsid w:val="00CB2E71"/>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Default">
    <w:name w:val="Default"/>
    <w:qFormat/>
    <w:rsid w:val="00CB2E71"/>
    <w:pPr>
      <w:widowControl w:val="0"/>
      <w:autoSpaceDE w:val="0"/>
      <w:autoSpaceDN w:val="0"/>
      <w:adjustRightInd w:val="0"/>
      <w:spacing w:after="200" w:line="276" w:lineRule="auto"/>
    </w:pPr>
    <w:rPr>
      <w:rFonts w:cs="Calibri"/>
      <w:color w:val="000000"/>
      <w:sz w:val="24"/>
      <w:szCs w:val="24"/>
    </w:rPr>
  </w:style>
  <w:style w:type="paragraph" w:customStyle="1" w:styleId="xl61">
    <w:name w:val="xl61"/>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i">
    <w:name w:val="(i)正文"/>
    <w:basedOn w:val="a"/>
    <w:qFormat/>
    <w:rsid w:val="00CB2E71"/>
    <w:pPr>
      <w:widowControl/>
      <w:tabs>
        <w:tab w:val="left" w:pos="1200"/>
        <w:tab w:val="left" w:pos="2381"/>
      </w:tabs>
      <w:spacing w:line="360" w:lineRule="exact"/>
      <w:ind w:left="1200" w:hanging="360"/>
    </w:pPr>
    <w:rPr>
      <w:szCs w:val="20"/>
    </w:rPr>
  </w:style>
  <w:style w:type="paragraph" w:customStyle="1" w:styleId="1f">
    <w:name w:val="(1)"/>
    <w:basedOn w:val="113"/>
    <w:qFormat/>
    <w:rsid w:val="00CB2E71"/>
    <w:pPr>
      <w:spacing w:before="240"/>
      <w:ind w:left="431" w:hanging="431"/>
    </w:pPr>
    <w:rPr>
      <w:b w:val="0"/>
      <w:sz w:val="24"/>
    </w:rPr>
  </w:style>
  <w:style w:type="paragraph" w:customStyle="1" w:styleId="113">
    <w:name w:val="1.1"/>
    <w:basedOn w:val="a"/>
    <w:qFormat/>
    <w:rsid w:val="00CB2E71"/>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afff9">
    <w:name w:val="空半行"/>
    <w:basedOn w:val="a"/>
    <w:qFormat/>
    <w:rsid w:val="00CB2E71"/>
    <w:pPr>
      <w:adjustRightInd w:val="0"/>
      <w:spacing w:line="120" w:lineRule="exact"/>
      <w:textAlignment w:val="baseline"/>
    </w:pPr>
    <w:rPr>
      <w:rFonts w:eastAsia="仿宋_GB2312"/>
      <w:color w:val="FFFFFF"/>
      <w:kern w:val="0"/>
      <w:sz w:val="30"/>
      <w:szCs w:val="20"/>
    </w:rPr>
  </w:style>
  <w:style w:type="paragraph" w:customStyle="1" w:styleId="xl29">
    <w:name w:val="xl29"/>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Other1">
    <w:name w:val="Other|1"/>
    <w:basedOn w:val="a"/>
    <w:qFormat/>
    <w:rsid w:val="00CB2E71"/>
    <w:pPr>
      <w:spacing w:line="314" w:lineRule="exact"/>
    </w:pPr>
    <w:rPr>
      <w:rFonts w:ascii="宋体" w:hAnsi="宋体" w:cs="宋体"/>
      <w:sz w:val="20"/>
      <w:szCs w:val="20"/>
      <w:lang w:val="zh-TW" w:eastAsia="zh-TW" w:bidi="zh-TW"/>
    </w:rPr>
  </w:style>
  <w:style w:type="paragraph" w:customStyle="1" w:styleId="Style15">
    <w:name w:val="_Style 15"/>
    <w:basedOn w:val="a"/>
    <w:next w:val="ac"/>
    <w:qFormat/>
    <w:rsid w:val="00CB2E71"/>
    <w:rPr>
      <w:rFonts w:ascii="宋体" w:hAnsi="Courier New"/>
      <w:szCs w:val="20"/>
    </w:rPr>
  </w:style>
  <w:style w:type="paragraph" w:customStyle="1" w:styleId="Char1CharCharCharCharCharChar">
    <w:name w:val="Char1 Char Char Char Char Char Char"/>
    <w:basedOn w:val="a"/>
    <w:qFormat/>
    <w:rsid w:val="00CB2E71"/>
    <w:rPr>
      <w:rFonts w:ascii="Tahoma" w:hAnsi="Tahoma"/>
      <w:sz w:val="24"/>
      <w:szCs w:val="20"/>
    </w:rPr>
  </w:style>
  <w:style w:type="paragraph" w:customStyle="1" w:styleId="1f0">
    <w:name w:val="批注文字1"/>
    <w:basedOn w:val="a"/>
    <w:qFormat/>
    <w:rsid w:val="00CB2E71"/>
    <w:pPr>
      <w:spacing w:after="200" w:line="276" w:lineRule="auto"/>
      <w:jc w:val="left"/>
    </w:pPr>
    <w:rPr>
      <w:rFonts w:ascii="等线" w:eastAsia="等线" w:hAnsi="等线" w:hint="eastAsia"/>
      <w:color w:val="000000"/>
      <w:kern w:val="0"/>
      <w:sz w:val="22"/>
      <w:szCs w:val="22"/>
    </w:rPr>
  </w:style>
  <w:style w:type="paragraph" w:customStyle="1" w:styleId="1f1">
    <w:name w:val="引用1"/>
    <w:basedOn w:val="a"/>
    <w:next w:val="a"/>
    <w:qFormat/>
    <w:rsid w:val="00CB2E71"/>
    <w:rPr>
      <w:rFonts w:ascii="等线" w:eastAsia="等线" w:hAnsi="等线"/>
      <w:i/>
      <w:iCs/>
      <w:color w:val="000000"/>
      <w:kern w:val="0"/>
      <w:sz w:val="20"/>
      <w:szCs w:val="20"/>
    </w:rPr>
  </w:style>
  <w:style w:type="paragraph" w:customStyle="1" w:styleId="CharCharCharChar0">
    <w:name w:val="Char Char Char Char"/>
    <w:basedOn w:val="a"/>
    <w:uiPriority w:val="99"/>
    <w:qFormat/>
    <w:rsid w:val="00CB2E71"/>
    <w:pPr>
      <w:widowControl/>
      <w:spacing w:line="500" w:lineRule="exact"/>
      <w:outlineLvl w:val="2"/>
    </w:pPr>
    <w:rPr>
      <w:rFonts w:ascii="黑体" w:eastAsia="黑体" w:hAnsi="Verdana" w:cs="黑体"/>
      <w:kern w:val="0"/>
      <w:sz w:val="28"/>
      <w:szCs w:val="28"/>
      <w:lang w:eastAsia="en-US"/>
    </w:rPr>
  </w:style>
  <w:style w:type="paragraph" w:customStyle="1" w:styleId="flNote">
    <w:name w:val="flNote"/>
    <w:basedOn w:val="a"/>
    <w:qFormat/>
    <w:rsid w:val="00CB2E71"/>
    <w:pPr>
      <w:adjustRightInd w:val="0"/>
      <w:spacing w:before="320" w:after="160" w:line="360" w:lineRule="atLeast"/>
      <w:jc w:val="center"/>
      <w:textAlignment w:val="baseline"/>
    </w:pPr>
    <w:rPr>
      <w:rFonts w:ascii="Arial" w:eastAsia="黑体"/>
      <w:kern w:val="0"/>
      <w:sz w:val="30"/>
      <w:szCs w:val="20"/>
    </w:rPr>
  </w:style>
  <w:style w:type="paragraph" w:customStyle="1" w:styleId="Normal0">
    <w:name w:val="Normal_0"/>
    <w:qFormat/>
    <w:rsid w:val="00CB2E71"/>
    <w:rPr>
      <w:rFonts w:eastAsia="Times New Roman"/>
      <w:sz w:val="24"/>
      <w:szCs w:val="24"/>
    </w:rPr>
  </w:style>
  <w:style w:type="paragraph" w:customStyle="1" w:styleId="ParaCharCharCharCharCharCharCharCharChar1CharCharCharChar">
    <w:name w:val="默认段落字体 Para Char Char Char Char Char Char Char Char Char1 Char Char Char Char"/>
    <w:basedOn w:val="a"/>
    <w:qFormat/>
    <w:rsid w:val="00CB2E71"/>
    <w:rPr>
      <w:rFonts w:ascii="Tahoma" w:hAnsi="Tahoma"/>
      <w:sz w:val="24"/>
      <w:szCs w:val="20"/>
    </w:rPr>
  </w:style>
  <w:style w:type="paragraph" w:customStyle="1" w:styleId="xl30">
    <w:name w:val="xl30"/>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customStyle="1" w:styleId="Charf8">
    <w:name w:val="Char"/>
    <w:basedOn w:val="a6"/>
    <w:qFormat/>
    <w:rsid w:val="00CB2E71"/>
    <w:pPr>
      <w:widowControl/>
      <w:ind w:firstLine="454"/>
      <w:jc w:val="left"/>
    </w:pPr>
    <w:rPr>
      <w:rFonts w:ascii="Tahoma" w:hAnsi="Tahoma" w:cs="宋体"/>
      <w:kern w:val="0"/>
      <w:sz w:val="24"/>
      <w:szCs w:val="20"/>
    </w:rPr>
  </w:style>
  <w:style w:type="paragraph" w:customStyle="1" w:styleId="afffa">
    <w:name w:val="·"/>
    <w:basedOn w:val="a"/>
    <w:qFormat/>
    <w:rsid w:val="00CB2E71"/>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afffb">
    <w:name w:val="a"/>
    <w:basedOn w:val="113"/>
    <w:qFormat/>
    <w:rsid w:val="00CB2E71"/>
    <w:pPr>
      <w:ind w:left="360" w:hanging="360"/>
    </w:pPr>
    <w:rPr>
      <w:rFonts w:ascii="楷体" w:eastAsia="楷体"/>
      <w:sz w:val="24"/>
    </w:rPr>
  </w:style>
  <w:style w:type="paragraph" w:customStyle="1" w:styleId="afffc">
    <w:name w:val="部分编号"/>
    <w:basedOn w:val="a"/>
    <w:qFormat/>
    <w:rsid w:val="00CB2E71"/>
    <w:pPr>
      <w:widowControl/>
      <w:tabs>
        <w:tab w:val="left" w:pos="1200"/>
        <w:tab w:val="left" w:pos="1260"/>
        <w:tab w:val="left" w:pos="1418"/>
      </w:tabs>
      <w:spacing w:before="160" w:after="120" w:line="400" w:lineRule="exact"/>
      <w:ind w:left="1418" w:hanging="1418"/>
    </w:pPr>
    <w:rPr>
      <w:rFonts w:ascii="Arial" w:eastAsia="黑体" w:hAnsi="Arial"/>
      <w:spacing w:val="30"/>
      <w:sz w:val="24"/>
      <w:szCs w:val="20"/>
    </w:rPr>
  </w:style>
  <w:style w:type="paragraph" w:customStyle="1" w:styleId="xl33">
    <w:name w:val="xl33"/>
    <w:basedOn w:val="a"/>
    <w:qFormat/>
    <w:rsid w:val="00CB2E7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63">
    <w:name w:val="xl63"/>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
    <w:name w:val="样式2"/>
    <w:basedOn w:val="a"/>
    <w:qFormat/>
    <w:rsid w:val="00CB2E71"/>
    <w:pPr>
      <w:tabs>
        <w:tab w:val="left" w:pos="1200"/>
        <w:tab w:val="left" w:pos="1275"/>
      </w:tabs>
      <w:ind w:left="1200" w:hanging="360"/>
    </w:pPr>
    <w:rPr>
      <w:sz w:val="28"/>
      <w:szCs w:val="20"/>
    </w:rPr>
  </w:style>
  <w:style w:type="paragraph" w:customStyle="1" w:styleId="378020">
    <w:name w:val="样式 标题 3 + (中文) 黑体 小四 非加粗 段前: 7.8 磅 段后: 0 磅 行距: 固定值 20 磅"/>
    <w:basedOn w:val="3"/>
    <w:qFormat/>
    <w:rsid w:val="00CB2E71"/>
    <w:pPr>
      <w:spacing w:before="0" w:after="0" w:line="400" w:lineRule="exact"/>
    </w:pPr>
    <w:rPr>
      <w:rFonts w:eastAsia="黑体" w:cs="宋体"/>
      <w:b w:val="0"/>
      <w:bCs w:val="0"/>
      <w:kern w:val="0"/>
      <w:sz w:val="24"/>
      <w:szCs w:val="20"/>
    </w:rPr>
  </w:style>
  <w:style w:type="paragraph" w:customStyle="1" w:styleId="Char1CharCharCharCharCharChar0">
    <w:name w:val="Char1 Char Char Char Char Char Char_0"/>
    <w:basedOn w:val="a"/>
    <w:qFormat/>
    <w:rsid w:val="00CB2E71"/>
    <w:pPr>
      <w:widowControl/>
      <w:spacing w:after="200" w:line="276" w:lineRule="auto"/>
      <w:jc w:val="left"/>
    </w:pPr>
    <w:rPr>
      <w:rFonts w:ascii="等线" w:eastAsia="等线" w:hAnsi="等线"/>
      <w:kern w:val="0"/>
      <w:sz w:val="22"/>
      <w:szCs w:val="22"/>
    </w:rPr>
  </w:style>
  <w:style w:type="paragraph" w:customStyle="1" w:styleId="xl31">
    <w:name w:val="xl31"/>
    <w:basedOn w:val="a"/>
    <w:qFormat/>
    <w:rsid w:val="00CB2E7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49">
    <w:name w:val="xl49"/>
    <w:basedOn w:val="a"/>
    <w:qFormat/>
    <w:rsid w:val="00CB2E71"/>
    <w:pPr>
      <w:widowControl/>
      <w:pBdr>
        <w:top w:val="single" w:sz="4" w:space="0" w:color="auto"/>
      </w:pBdr>
      <w:spacing w:before="100" w:beforeAutospacing="1" w:after="100" w:afterAutospacing="1"/>
      <w:jc w:val="center"/>
      <w:textAlignment w:val="center"/>
    </w:pPr>
    <w:rPr>
      <w:rFonts w:ascii="宋体" w:hAnsi="宋体" w:cs="宋体"/>
      <w:color w:val="080000"/>
      <w:kern w:val="0"/>
      <w:sz w:val="24"/>
    </w:rPr>
  </w:style>
  <w:style w:type="paragraph" w:customStyle="1" w:styleId="xl27">
    <w:name w:val="xl27"/>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color w:val="080000"/>
      <w:kern w:val="0"/>
      <w:sz w:val="18"/>
      <w:szCs w:val="18"/>
    </w:rPr>
  </w:style>
  <w:style w:type="paragraph" w:customStyle="1" w:styleId="Style50">
    <w:name w:val="_Style 5_0"/>
    <w:uiPriority w:val="1"/>
    <w:qFormat/>
    <w:rsid w:val="00CB2E71"/>
    <w:rPr>
      <w:sz w:val="22"/>
      <w:szCs w:val="22"/>
    </w:rPr>
  </w:style>
  <w:style w:type="paragraph" w:customStyle="1" w:styleId="230">
    <w:name w:val="正文呀2_3"/>
    <w:basedOn w:val="200"/>
    <w:qFormat/>
    <w:rsid w:val="00CB2E71"/>
    <w:rPr>
      <w:rFonts w:ascii="Times New Roman" w:hAnsi="Times New Roman"/>
    </w:rPr>
  </w:style>
  <w:style w:type="paragraph" w:customStyle="1" w:styleId="afffd">
    <w:name w:val="+正文"/>
    <w:basedOn w:val="a"/>
    <w:qFormat/>
    <w:rsid w:val="00CB2E71"/>
    <w:pPr>
      <w:spacing w:line="360" w:lineRule="auto"/>
      <w:ind w:firstLineChars="200" w:firstLine="200"/>
    </w:pPr>
    <w:rPr>
      <w:sz w:val="24"/>
      <w:szCs w:val="28"/>
    </w:rPr>
  </w:style>
  <w:style w:type="paragraph" w:customStyle="1" w:styleId="afffe">
    <w:name w:val="."/>
    <w:basedOn w:val="a"/>
    <w:qFormat/>
    <w:rsid w:val="00CB2E71"/>
    <w:pPr>
      <w:widowControl/>
      <w:overflowPunct w:val="0"/>
      <w:autoSpaceDE w:val="0"/>
      <w:autoSpaceDN w:val="0"/>
      <w:adjustRightInd w:val="0"/>
      <w:spacing w:before="60" w:line="264" w:lineRule="auto"/>
      <w:ind w:left="680" w:right="-57" w:hanging="227"/>
      <w:textAlignment w:val="baseline"/>
    </w:pPr>
    <w:rPr>
      <w:rFonts w:ascii="宋体"/>
      <w:kern w:val="0"/>
      <w:sz w:val="24"/>
      <w:szCs w:val="20"/>
    </w:rPr>
  </w:style>
  <w:style w:type="paragraph" w:customStyle="1" w:styleId="Blockquote">
    <w:name w:val="Blockquote"/>
    <w:basedOn w:val="a"/>
    <w:qFormat/>
    <w:rsid w:val="00CB2E71"/>
    <w:pPr>
      <w:autoSpaceDE w:val="0"/>
      <w:autoSpaceDN w:val="0"/>
      <w:adjustRightInd w:val="0"/>
      <w:spacing w:before="100" w:after="100"/>
      <w:ind w:left="360" w:right="360"/>
      <w:jc w:val="left"/>
    </w:pPr>
    <w:rPr>
      <w:kern w:val="0"/>
      <w:sz w:val="24"/>
      <w:szCs w:val="20"/>
    </w:rPr>
  </w:style>
  <w:style w:type="paragraph" w:customStyle="1" w:styleId="Style35">
    <w:name w:val="_Style 35"/>
    <w:basedOn w:val="a6"/>
    <w:qFormat/>
    <w:rsid w:val="00CB2E71"/>
    <w:pPr>
      <w:widowControl/>
      <w:ind w:firstLine="454"/>
      <w:jc w:val="left"/>
    </w:pPr>
  </w:style>
  <w:style w:type="paragraph" w:customStyle="1" w:styleId="CharCharChar1">
    <w:name w:val="Char Char Char1"/>
    <w:basedOn w:val="a"/>
    <w:qFormat/>
    <w:rsid w:val="00CB2E71"/>
    <w:pPr>
      <w:widowControl/>
      <w:spacing w:after="160" w:line="240" w:lineRule="exact"/>
      <w:jc w:val="left"/>
    </w:pPr>
    <w:rPr>
      <w:rFonts w:ascii="Arial" w:eastAsia="Times New Roman" w:hAnsi="Arial" w:cs="Verdana"/>
      <w:b/>
      <w:kern w:val="0"/>
      <w:sz w:val="24"/>
      <w:lang w:eastAsia="en-US"/>
    </w:rPr>
  </w:style>
  <w:style w:type="paragraph" w:customStyle="1" w:styleId="xl66">
    <w:name w:val="xl66"/>
    <w:basedOn w:val="a"/>
    <w:qFormat/>
    <w:rsid w:val="00CB2E71"/>
    <w:pPr>
      <w:widowControl/>
      <w:pBdr>
        <w:bottom w:val="single" w:sz="4" w:space="0" w:color="auto"/>
      </w:pBdr>
      <w:spacing w:before="100" w:beforeAutospacing="1" w:after="100" w:afterAutospacing="1"/>
      <w:jc w:val="right"/>
    </w:pPr>
    <w:rPr>
      <w:rFonts w:ascii="黑体" w:eastAsia="黑体" w:hAnsi="宋体" w:cs="宋体"/>
      <w:b/>
      <w:bCs/>
      <w:color w:val="000000"/>
      <w:kern w:val="0"/>
      <w:sz w:val="18"/>
      <w:szCs w:val="18"/>
    </w:rPr>
  </w:style>
  <w:style w:type="paragraph" w:customStyle="1" w:styleId="affff">
    <w:name w:val="ÕýÎÄÐ¡±êÌâ"/>
    <w:basedOn w:val="1"/>
    <w:qFormat/>
    <w:rsid w:val="00CB2E71"/>
    <w:pPr>
      <w:spacing w:before="480" w:after="0" w:line="420" w:lineRule="exact"/>
    </w:pPr>
    <w:rPr>
      <w:rFonts w:ascii="宋体" w:eastAsia="等线" w:hAnsi="宋体" w:hint="eastAsia"/>
      <w:bCs w:val="0"/>
      <w:color w:val="000000"/>
      <w:kern w:val="1"/>
      <w:sz w:val="21"/>
      <w:szCs w:val="21"/>
    </w:rPr>
  </w:style>
  <w:style w:type="paragraph" w:customStyle="1" w:styleId="203">
    <w:name w:val="正文_2_0"/>
    <w:qFormat/>
    <w:rsid w:val="00CB2E71"/>
    <w:pPr>
      <w:widowControl w:val="0"/>
      <w:jc w:val="both"/>
    </w:pPr>
    <w:rPr>
      <w:rFonts w:ascii="Calibri" w:hAnsi="Calibri"/>
      <w:kern w:val="2"/>
      <w:sz w:val="21"/>
      <w:szCs w:val="22"/>
    </w:rPr>
  </w:style>
  <w:style w:type="paragraph" w:customStyle="1" w:styleId="xl28">
    <w:name w:val="xl28"/>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b/>
      <w:bCs/>
      <w:color w:val="080000"/>
      <w:kern w:val="0"/>
      <w:sz w:val="18"/>
      <w:szCs w:val="18"/>
    </w:rPr>
  </w:style>
  <w:style w:type="paragraph" w:customStyle="1" w:styleId="reader-word-layer">
    <w:name w:val="reader-word-layer"/>
    <w:basedOn w:val="a"/>
    <w:uiPriority w:val="99"/>
    <w:qFormat/>
    <w:rsid w:val="00CB2E71"/>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CB2E71"/>
    <w:pPr>
      <w:autoSpaceDE w:val="0"/>
      <w:autoSpaceDN w:val="0"/>
      <w:jc w:val="left"/>
    </w:pPr>
    <w:rPr>
      <w:rFonts w:ascii="宋体" w:hAnsi="宋体" w:cs="宋体"/>
      <w:kern w:val="0"/>
      <w:sz w:val="22"/>
      <w:szCs w:val="22"/>
      <w:lang w:val="zh-CN" w:bidi="zh-CN"/>
    </w:rPr>
  </w:style>
  <w:style w:type="paragraph" w:customStyle="1" w:styleId="Style20">
    <w:name w:val="_Style 2_0"/>
    <w:uiPriority w:val="1"/>
    <w:qFormat/>
    <w:rsid w:val="00CB2E71"/>
    <w:rPr>
      <w:sz w:val="22"/>
      <w:szCs w:val="22"/>
    </w:rPr>
  </w:style>
  <w:style w:type="paragraph" w:customStyle="1" w:styleId="xl44">
    <w:name w:val="xl44"/>
    <w:basedOn w:val="a"/>
    <w:qFormat/>
    <w:rsid w:val="00CB2E7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2d">
    <w:name w:val="正文_2"/>
    <w:qFormat/>
    <w:rsid w:val="00CB2E71"/>
    <w:pPr>
      <w:widowControl w:val="0"/>
      <w:jc w:val="both"/>
    </w:pPr>
    <w:rPr>
      <w:kern w:val="2"/>
      <w:sz w:val="21"/>
      <w:szCs w:val="21"/>
    </w:rPr>
  </w:style>
  <w:style w:type="paragraph" w:customStyle="1" w:styleId="xl40">
    <w:name w:val="xl40"/>
    <w:basedOn w:val="a"/>
    <w:qFormat/>
    <w:rsid w:val="00CB2E71"/>
    <w:pPr>
      <w:widowControl/>
      <w:pBdr>
        <w:left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p00">
    <w:name w:val="p0_0"/>
    <w:basedOn w:val="410"/>
    <w:uiPriority w:val="99"/>
    <w:qFormat/>
    <w:rsid w:val="00CB2E71"/>
    <w:pPr>
      <w:widowControl/>
    </w:pPr>
    <w:rPr>
      <w:rFonts w:ascii="Calibri" w:hAnsi="Calibri" w:cs="Calibri"/>
      <w:kern w:val="0"/>
    </w:rPr>
  </w:style>
  <w:style w:type="paragraph" w:customStyle="1" w:styleId="410">
    <w:name w:val="正文_4_1"/>
    <w:qFormat/>
    <w:rsid w:val="00CB2E71"/>
    <w:pPr>
      <w:widowControl w:val="0"/>
      <w:jc w:val="both"/>
    </w:pPr>
    <w:rPr>
      <w:kern w:val="2"/>
      <w:sz w:val="21"/>
      <w:szCs w:val="21"/>
    </w:rPr>
  </w:style>
  <w:style w:type="paragraph" w:customStyle="1" w:styleId="1f2">
    <w:name w:val="列出段落1"/>
    <w:basedOn w:val="a"/>
    <w:qFormat/>
    <w:rsid w:val="00CB2E71"/>
    <w:pPr>
      <w:ind w:firstLineChars="200" w:firstLine="420"/>
    </w:pPr>
    <w:rPr>
      <w:rFonts w:ascii="Calibri" w:hAnsi="Calibri" w:cs="Calibri"/>
      <w:szCs w:val="21"/>
    </w:rPr>
  </w:style>
  <w:style w:type="paragraph" w:customStyle="1" w:styleId="DefaultParagraphFontParaCharCharCharCharCharChar">
    <w:name w:val="Default Paragraph Font Para Char Char Char Char Char Char"/>
    <w:basedOn w:val="a"/>
    <w:qFormat/>
    <w:rsid w:val="00CB2E71"/>
    <w:pPr>
      <w:widowControl/>
      <w:spacing w:after="160" w:line="240" w:lineRule="exact"/>
      <w:jc w:val="left"/>
    </w:pPr>
    <w:rPr>
      <w:rFonts w:ascii="Verdana" w:hAnsi="Verdana"/>
      <w:kern w:val="0"/>
      <w:sz w:val="20"/>
      <w:szCs w:val="20"/>
      <w:lang w:eastAsia="en-US"/>
    </w:rPr>
  </w:style>
  <w:style w:type="paragraph" w:customStyle="1" w:styleId="Style51">
    <w:name w:val="_Style 5_1"/>
    <w:uiPriority w:val="1"/>
    <w:qFormat/>
    <w:rsid w:val="00CB2E71"/>
    <w:rPr>
      <w:sz w:val="22"/>
      <w:szCs w:val="22"/>
    </w:rPr>
  </w:style>
  <w:style w:type="paragraph" w:customStyle="1" w:styleId="xl53">
    <w:name w:val="xl53"/>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90909"/>
      <w:kern w:val="0"/>
      <w:sz w:val="24"/>
    </w:rPr>
  </w:style>
  <w:style w:type="paragraph" w:customStyle="1" w:styleId="p15">
    <w:name w:val="p15"/>
    <w:basedOn w:val="a"/>
    <w:qFormat/>
    <w:rsid w:val="00CB2E71"/>
    <w:pPr>
      <w:widowControl/>
      <w:jc w:val="left"/>
    </w:pPr>
    <w:rPr>
      <w:rFonts w:ascii="Calibri" w:hAnsi="Calibri"/>
      <w:kern w:val="0"/>
      <w:szCs w:val="21"/>
    </w:rPr>
  </w:style>
  <w:style w:type="paragraph" w:customStyle="1" w:styleId="CharCharCharCharCharCharCharCharCharCharCharCharCharCharCharChar1">
    <w:name w:val="Char Char Char Char Char Char Char Char Char Char Char Char Char Char Char Char1"/>
    <w:basedOn w:val="a"/>
    <w:qFormat/>
    <w:rsid w:val="00CB2E71"/>
    <w:pPr>
      <w:tabs>
        <w:tab w:val="left" w:pos="360"/>
      </w:tabs>
      <w:spacing w:line="360" w:lineRule="auto"/>
      <w:ind w:left="482" w:firstLineChars="200" w:firstLine="200"/>
    </w:pPr>
    <w:rPr>
      <w:rFonts w:ascii="宋体"/>
      <w:sz w:val="24"/>
    </w:rPr>
  </w:style>
  <w:style w:type="paragraph" w:customStyle="1" w:styleId="Style21">
    <w:name w:val="_Style 21"/>
    <w:basedOn w:val="a"/>
    <w:next w:val="aa"/>
    <w:qFormat/>
    <w:rsid w:val="00CB2E71"/>
    <w:pPr>
      <w:spacing w:line="200" w:lineRule="exact"/>
      <w:ind w:firstLine="301"/>
    </w:pPr>
    <w:rPr>
      <w:rFonts w:ascii="宋体"/>
      <w:spacing w:val="-4"/>
      <w:sz w:val="18"/>
      <w:szCs w:val="20"/>
    </w:rPr>
  </w:style>
  <w:style w:type="paragraph" w:customStyle="1" w:styleId="xl43">
    <w:name w:val="xl43"/>
    <w:basedOn w:val="a"/>
    <w:qFormat/>
    <w:rsid w:val="00CB2E7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58">
    <w:name w:val="xl58"/>
    <w:basedOn w:val="a"/>
    <w:qFormat/>
    <w:rsid w:val="00CB2E71"/>
    <w:pPr>
      <w:widowControl/>
      <w:pBdr>
        <w:bottom w:val="single" w:sz="4" w:space="0" w:color="auto"/>
      </w:pBdr>
      <w:spacing w:before="100" w:beforeAutospacing="1" w:after="100" w:afterAutospacing="1"/>
      <w:jc w:val="left"/>
    </w:pPr>
    <w:rPr>
      <w:rFonts w:ascii="黑体" w:eastAsia="黑体" w:hAnsi="宋体" w:cs="宋体"/>
      <w:b/>
      <w:bCs/>
      <w:color w:val="000000"/>
      <w:kern w:val="0"/>
      <w:sz w:val="24"/>
    </w:rPr>
  </w:style>
  <w:style w:type="paragraph" w:customStyle="1" w:styleId="2e">
    <w:name w:val="ÕýÎÄÑ½2"/>
    <w:basedOn w:val="a"/>
    <w:qFormat/>
    <w:rsid w:val="00CB2E71"/>
    <w:pPr>
      <w:spacing w:after="200" w:line="420" w:lineRule="exact"/>
      <w:ind w:firstLine="420"/>
    </w:pPr>
    <w:rPr>
      <w:rFonts w:ascii="宋体" w:hAnsi="宋体" w:hint="eastAsia"/>
      <w:color w:val="000000"/>
      <w:kern w:val="1"/>
      <w:szCs w:val="21"/>
    </w:rPr>
  </w:style>
  <w:style w:type="paragraph" w:customStyle="1" w:styleId="xl25">
    <w:name w:val="xl25"/>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customStyle="1" w:styleId="xl60">
    <w:name w:val="xl60"/>
    <w:basedOn w:val="a"/>
    <w:qFormat/>
    <w:rsid w:val="00CB2E71"/>
    <w:pPr>
      <w:widowControl/>
      <w:pBdr>
        <w:bottom w:val="single" w:sz="4" w:space="0" w:color="auto"/>
      </w:pBdr>
      <w:spacing w:before="100" w:beforeAutospacing="1" w:after="100" w:afterAutospacing="1"/>
      <w:jc w:val="right"/>
    </w:pPr>
    <w:rPr>
      <w:rFonts w:ascii="黑体" w:eastAsia="黑体" w:hAnsi="宋体" w:cs="宋体"/>
      <w:b/>
      <w:bCs/>
      <w:color w:val="000000"/>
      <w:kern w:val="0"/>
      <w:sz w:val="18"/>
      <w:szCs w:val="18"/>
    </w:rPr>
  </w:style>
  <w:style w:type="paragraph" w:customStyle="1" w:styleId="xl24">
    <w:name w:val="xl24"/>
    <w:basedOn w:val="a"/>
    <w:qFormat/>
    <w:rsid w:val="00CB2E7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宋体" w:cs="宋体"/>
      <w:b/>
      <w:bCs/>
      <w:color w:val="000000"/>
      <w:kern w:val="0"/>
      <w:sz w:val="24"/>
    </w:rPr>
  </w:style>
  <w:style w:type="paragraph" w:customStyle="1" w:styleId="affff0">
    <w:name w:val="(a)正文"/>
    <w:basedOn w:val="a"/>
    <w:qFormat/>
    <w:rsid w:val="00CB2E71"/>
    <w:pPr>
      <w:widowControl/>
      <w:tabs>
        <w:tab w:val="left" w:pos="1871"/>
      </w:tabs>
      <w:spacing w:line="360" w:lineRule="exact"/>
    </w:pPr>
    <w:rPr>
      <w:szCs w:val="20"/>
    </w:rPr>
  </w:style>
  <w:style w:type="paragraph" w:customStyle="1" w:styleId="affff1">
    <w:name w:val="正文段"/>
    <w:basedOn w:val="a"/>
    <w:qFormat/>
    <w:rsid w:val="00CB2E71"/>
    <w:pPr>
      <w:widowControl/>
      <w:snapToGrid w:val="0"/>
      <w:spacing w:afterLines="50"/>
      <w:ind w:firstLineChars="200" w:firstLine="200"/>
    </w:pPr>
    <w:rPr>
      <w:kern w:val="0"/>
      <w:sz w:val="24"/>
      <w:szCs w:val="20"/>
    </w:rPr>
  </w:style>
  <w:style w:type="paragraph" w:customStyle="1" w:styleId="CharCharCharCharCharCharChar">
    <w:name w:val="Char Char Char Char Char Char Char"/>
    <w:basedOn w:val="a"/>
    <w:qFormat/>
    <w:rsid w:val="00CB2E71"/>
    <w:pPr>
      <w:widowControl/>
      <w:spacing w:after="160" w:line="240" w:lineRule="exact"/>
      <w:jc w:val="left"/>
    </w:pPr>
    <w:rPr>
      <w:rFonts w:ascii="Calibri" w:hAnsi="Calibri"/>
      <w:szCs w:val="22"/>
    </w:rPr>
  </w:style>
  <w:style w:type="paragraph" w:customStyle="1" w:styleId="CharCharCharCharCharCharCharCharCharCharCharChar">
    <w:name w:val="Char Char Char Char Char Char Char Char Char Char Char Char"/>
    <w:basedOn w:val="a"/>
    <w:qFormat/>
    <w:rsid w:val="00CB2E71"/>
    <w:pPr>
      <w:widowControl/>
      <w:spacing w:after="160" w:line="240" w:lineRule="exact"/>
      <w:jc w:val="left"/>
    </w:pPr>
  </w:style>
  <w:style w:type="paragraph" w:customStyle="1" w:styleId="114">
    <w:name w:val="修订11"/>
    <w:qFormat/>
    <w:rsid w:val="00CB2E71"/>
    <w:rPr>
      <w:kern w:val="2"/>
      <w:sz w:val="21"/>
      <w:szCs w:val="21"/>
    </w:rPr>
  </w:style>
  <w:style w:type="paragraph" w:customStyle="1" w:styleId="61">
    <w:name w:val="正文_6"/>
    <w:qFormat/>
    <w:rsid w:val="00CB2E71"/>
    <w:pPr>
      <w:widowControl w:val="0"/>
      <w:jc w:val="both"/>
    </w:pPr>
    <w:rPr>
      <w:rFonts w:ascii="Calibri" w:hAnsi="Calibri"/>
      <w:kern w:val="2"/>
      <w:sz w:val="21"/>
      <w:szCs w:val="22"/>
    </w:rPr>
  </w:style>
  <w:style w:type="paragraph" w:customStyle="1" w:styleId="BodyText">
    <w:name w:val="BodyText"/>
    <w:basedOn w:val="a"/>
    <w:qFormat/>
    <w:rsid w:val="00CB2E71"/>
    <w:pPr>
      <w:textAlignment w:val="baseline"/>
    </w:pPr>
    <w:rPr>
      <w:szCs w:val="21"/>
    </w:rPr>
  </w:style>
  <w:style w:type="paragraph" w:customStyle="1" w:styleId="p0">
    <w:name w:val="p0"/>
    <w:basedOn w:val="a"/>
    <w:uiPriority w:val="99"/>
    <w:qFormat/>
    <w:rsid w:val="00CB2E71"/>
    <w:pPr>
      <w:widowControl/>
    </w:pPr>
    <w:rPr>
      <w:rFonts w:ascii="Calibri" w:hAnsi="Calibri" w:cs="宋体"/>
      <w:kern w:val="0"/>
      <w:szCs w:val="21"/>
    </w:rPr>
  </w:style>
  <w:style w:type="paragraph" w:customStyle="1" w:styleId="CharCharCharCharCharCharCharCharCharCharCharChar1">
    <w:name w:val="Char Char Char Char Char Char Char Char Char Char Char Char1"/>
    <w:basedOn w:val="a"/>
    <w:qFormat/>
    <w:rsid w:val="00CB2E71"/>
    <w:pPr>
      <w:widowControl/>
      <w:spacing w:after="160" w:line="240" w:lineRule="exact"/>
      <w:jc w:val="left"/>
    </w:pPr>
  </w:style>
  <w:style w:type="paragraph" w:customStyle="1" w:styleId="Char1CharCharCharCharCharChar2">
    <w:name w:val="Char1 Char Char Char Char Char Char2"/>
    <w:basedOn w:val="a"/>
    <w:qFormat/>
    <w:rsid w:val="00CB2E71"/>
    <w:rPr>
      <w:rFonts w:ascii="Tahoma" w:hAnsi="Tahoma"/>
      <w:sz w:val="24"/>
      <w:szCs w:val="20"/>
    </w:rPr>
  </w:style>
  <w:style w:type="paragraph" w:customStyle="1" w:styleId="2f">
    <w:name w:val="列出段落2"/>
    <w:basedOn w:val="a"/>
    <w:uiPriority w:val="99"/>
    <w:qFormat/>
    <w:rsid w:val="00CB2E71"/>
    <w:pPr>
      <w:ind w:firstLineChars="200" w:firstLine="420"/>
    </w:pPr>
    <w:rPr>
      <w:rFonts w:ascii="Calibri" w:hAnsi="Calibri" w:cs="Calibri"/>
      <w:szCs w:val="21"/>
    </w:rPr>
  </w:style>
  <w:style w:type="paragraph" w:customStyle="1" w:styleId="Style60">
    <w:name w:val="_Style 6"/>
    <w:basedOn w:val="1"/>
    <w:next w:val="a"/>
    <w:qFormat/>
    <w:rsid w:val="00CB2E71"/>
    <w:pPr>
      <w:spacing w:before="0" w:after="0" w:line="360" w:lineRule="auto"/>
      <w:outlineLvl w:val="9"/>
    </w:pPr>
    <w:rPr>
      <w:rFonts w:eastAsia="黑体"/>
      <w:lang w:val="zh-CN"/>
    </w:rPr>
  </w:style>
  <w:style w:type="paragraph" w:customStyle="1" w:styleId="Style32">
    <w:name w:val="_Style 32"/>
    <w:basedOn w:val="a"/>
    <w:next w:val="a"/>
    <w:qFormat/>
    <w:rsid w:val="00CB2E71"/>
    <w:pPr>
      <w:adjustRightInd w:val="0"/>
      <w:spacing w:line="312" w:lineRule="atLeast"/>
      <w:textAlignment w:val="baseline"/>
    </w:pPr>
    <w:rPr>
      <w:kern w:val="0"/>
      <w:szCs w:val="20"/>
    </w:rPr>
  </w:style>
  <w:style w:type="paragraph" w:customStyle="1" w:styleId="MsoNormal0">
    <w:name w:val="MsoNormal"/>
    <w:basedOn w:val="1e"/>
    <w:qFormat/>
    <w:rsid w:val="00CB2E71"/>
    <w:rPr>
      <w:rFonts w:ascii="Calibri" w:eastAsia="Calibri" w:hAnsi="Calibri"/>
      <w:sz w:val="21"/>
    </w:rPr>
  </w:style>
  <w:style w:type="paragraph" w:customStyle="1" w:styleId="xl54">
    <w:name w:val="xl54"/>
    <w:basedOn w:val="a"/>
    <w:qFormat/>
    <w:rsid w:val="00CB2E71"/>
    <w:pPr>
      <w:widowControl/>
      <w:pBdr>
        <w:top w:val="single" w:sz="4" w:space="0" w:color="auto"/>
      </w:pBdr>
      <w:spacing w:before="100" w:beforeAutospacing="1" w:after="100" w:afterAutospacing="1"/>
      <w:jc w:val="center"/>
      <w:textAlignment w:val="center"/>
    </w:pPr>
    <w:rPr>
      <w:rFonts w:ascii="黑体" w:eastAsia="黑体" w:hAnsi="宋体" w:cs="宋体"/>
      <w:b/>
      <w:bCs/>
      <w:color w:val="000000"/>
      <w:kern w:val="0"/>
      <w:sz w:val="18"/>
      <w:szCs w:val="18"/>
    </w:rPr>
  </w:style>
  <w:style w:type="paragraph" w:customStyle="1" w:styleId="xl46">
    <w:name w:val="xl46"/>
    <w:basedOn w:val="a"/>
    <w:qFormat/>
    <w:rsid w:val="00CB2E71"/>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1f3">
    <w:name w:val="无间隔1"/>
    <w:qFormat/>
    <w:rsid w:val="00CB2E71"/>
    <w:pPr>
      <w:widowControl w:val="0"/>
      <w:jc w:val="both"/>
    </w:pPr>
    <w:rPr>
      <w:rFonts w:ascii="Calibri" w:hAnsi="Calibri"/>
      <w:kern w:val="2"/>
      <w:sz w:val="21"/>
      <w:szCs w:val="22"/>
    </w:rPr>
  </w:style>
  <w:style w:type="paragraph" w:customStyle="1" w:styleId="xl23">
    <w:name w:val="xl23"/>
    <w:basedOn w:val="a"/>
    <w:qFormat/>
    <w:rsid w:val="00CB2E71"/>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宋体" w:cs="宋体"/>
      <w:b/>
      <w:bCs/>
      <w:color w:val="000000"/>
      <w:kern w:val="0"/>
      <w:sz w:val="24"/>
    </w:rPr>
  </w:style>
  <w:style w:type="paragraph" w:customStyle="1" w:styleId="xl42">
    <w:name w:val="xl42"/>
    <w:basedOn w:val="a"/>
    <w:qFormat/>
    <w:rsid w:val="00CB2E7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62">
    <w:name w:val="xl62"/>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Char110">
    <w:name w:val="Char11"/>
    <w:basedOn w:val="a6"/>
    <w:qFormat/>
    <w:rsid w:val="00CB2E71"/>
    <w:pPr>
      <w:widowControl/>
      <w:ind w:firstLine="454"/>
      <w:jc w:val="left"/>
    </w:pPr>
    <w:rPr>
      <w:rFonts w:ascii="Tahoma" w:hAnsi="Tahoma" w:cs="宋体"/>
      <w:kern w:val="0"/>
      <w:sz w:val="24"/>
      <w:szCs w:val="20"/>
    </w:rPr>
  </w:style>
  <w:style w:type="paragraph" w:customStyle="1" w:styleId="p16">
    <w:name w:val="p16"/>
    <w:basedOn w:val="a"/>
    <w:qFormat/>
    <w:rsid w:val="00CB2E71"/>
    <w:pPr>
      <w:widowControl/>
    </w:pPr>
    <w:rPr>
      <w:rFonts w:ascii="Calibri" w:hAnsi="Calibri"/>
      <w:kern w:val="0"/>
      <w:szCs w:val="21"/>
    </w:rPr>
  </w:style>
  <w:style w:type="paragraph" w:customStyle="1" w:styleId="2300">
    <w:name w:val="正文呀2_3_0"/>
    <w:basedOn w:val="500"/>
    <w:qFormat/>
    <w:rsid w:val="00CB2E71"/>
    <w:pPr>
      <w:spacing w:line="420" w:lineRule="exact"/>
      <w:ind w:firstLineChars="200" w:firstLine="420"/>
    </w:pPr>
  </w:style>
  <w:style w:type="paragraph" w:customStyle="1" w:styleId="TOC1">
    <w:name w:val="TOC 标题1"/>
    <w:basedOn w:val="1"/>
    <w:next w:val="a"/>
    <w:qFormat/>
    <w:rsid w:val="00CB2E71"/>
    <w:pPr>
      <w:spacing w:line="576" w:lineRule="auto"/>
      <w:outlineLvl w:val="9"/>
    </w:pPr>
    <w:rPr>
      <w:rFonts w:ascii="Calibri" w:hAnsi="Calibri"/>
    </w:rPr>
  </w:style>
  <w:style w:type="paragraph" w:customStyle="1" w:styleId="CharCharc">
    <w:name w:val="批注框文本 Char Char"/>
    <w:basedOn w:val="a"/>
    <w:qFormat/>
    <w:rsid w:val="00CB2E71"/>
    <w:rPr>
      <w:sz w:val="18"/>
      <w:szCs w:val="20"/>
    </w:rPr>
  </w:style>
  <w:style w:type="paragraph" w:customStyle="1" w:styleId="xl69">
    <w:name w:val="xl69"/>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Other2">
    <w:name w:val="Other|2"/>
    <w:basedOn w:val="a"/>
    <w:qFormat/>
    <w:rsid w:val="00CB2E71"/>
    <w:pPr>
      <w:jc w:val="center"/>
    </w:pPr>
    <w:rPr>
      <w:rFonts w:ascii="宋体" w:hAnsi="宋体" w:cs="宋体"/>
      <w:sz w:val="20"/>
      <w:szCs w:val="20"/>
      <w:lang w:val="zh-TW" w:eastAsia="zh-TW" w:bidi="zh-TW"/>
    </w:rPr>
  </w:style>
  <w:style w:type="paragraph" w:customStyle="1" w:styleId="affff2">
    <w:name w:val="**"/>
    <w:basedOn w:val="113"/>
    <w:qFormat/>
    <w:rsid w:val="00CB2E71"/>
    <w:rPr>
      <w:rFonts w:ascii="楷体" w:eastAsia="楷体"/>
      <w:sz w:val="24"/>
    </w:rPr>
  </w:style>
  <w:style w:type="paragraph" w:customStyle="1" w:styleId="Style37">
    <w:name w:val="_Style 37"/>
    <w:basedOn w:val="a"/>
    <w:uiPriority w:val="99"/>
    <w:qFormat/>
    <w:rsid w:val="00CB2E71"/>
    <w:rPr>
      <w:rFonts w:ascii="Calibri" w:hAnsi="Calibri"/>
      <w:szCs w:val="22"/>
    </w:rPr>
  </w:style>
  <w:style w:type="paragraph" w:customStyle="1" w:styleId="37">
    <w:name w:val="样式3"/>
    <w:basedOn w:val="a"/>
    <w:qFormat/>
    <w:rsid w:val="00CB2E71"/>
    <w:pPr>
      <w:tabs>
        <w:tab w:val="left" w:pos="720"/>
      </w:tabs>
      <w:ind w:left="1065" w:hanging="720"/>
    </w:pPr>
    <w:rPr>
      <w:sz w:val="28"/>
      <w:szCs w:val="20"/>
    </w:rPr>
  </w:style>
  <w:style w:type="paragraph" w:customStyle="1" w:styleId="CharCharCharCharCharCharChar1">
    <w:name w:val="Char Char Char Char Char Char Char1"/>
    <w:basedOn w:val="a"/>
    <w:qFormat/>
    <w:rsid w:val="00CB2E71"/>
  </w:style>
  <w:style w:type="paragraph" w:customStyle="1" w:styleId="TOC11">
    <w:name w:val="TOC 标题11"/>
    <w:basedOn w:val="1"/>
    <w:next w:val="a"/>
    <w:qFormat/>
    <w:rsid w:val="00CB2E71"/>
    <w:pPr>
      <w:spacing w:line="576" w:lineRule="auto"/>
      <w:outlineLvl w:val="9"/>
    </w:pPr>
    <w:rPr>
      <w:rFonts w:ascii="Calibri" w:eastAsia="黑体" w:hAnsi="Calibri" w:cs="Calibri"/>
      <w:lang w:val="zh-CN"/>
    </w:rPr>
  </w:style>
  <w:style w:type="paragraph" w:customStyle="1" w:styleId="xl35">
    <w:name w:val="xl35"/>
    <w:basedOn w:val="a"/>
    <w:qFormat/>
    <w:rsid w:val="00CB2E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CB2E71"/>
    <w:pPr>
      <w:spacing w:before="100" w:after="0" w:line="400" w:lineRule="exact"/>
    </w:pPr>
    <w:rPr>
      <w:rFonts w:ascii="Times New Roman" w:eastAsia="黑体" w:hAnsi="Times New Roman" w:cs="宋体"/>
      <w:b w:val="0"/>
      <w:bCs w:val="0"/>
      <w:kern w:val="0"/>
      <w:sz w:val="28"/>
      <w:szCs w:val="20"/>
    </w:rPr>
  </w:style>
  <w:style w:type="paragraph" w:customStyle="1" w:styleId="table">
    <w:name w:val="table"/>
    <w:basedOn w:val="a"/>
    <w:qFormat/>
    <w:rsid w:val="00CB2E71"/>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xl32">
    <w:name w:val="xl32"/>
    <w:basedOn w:val="a"/>
    <w:qFormat/>
    <w:rsid w:val="00CB2E7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p000">
    <w:name w:val="p0_0_0"/>
    <w:basedOn w:val="500"/>
    <w:uiPriority w:val="99"/>
    <w:qFormat/>
    <w:rsid w:val="00CB2E71"/>
    <w:pPr>
      <w:widowControl/>
    </w:pPr>
    <w:rPr>
      <w:rFonts w:ascii="Calibri" w:hAnsi="Calibri" w:cs="宋体"/>
      <w:kern w:val="0"/>
    </w:rPr>
  </w:style>
  <w:style w:type="paragraph" w:customStyle="1" w:styleId="ParaChar">
    <w:name w:val="默认段落字体 Para Char"/>
    <w:basedOn w:val="a"/>
    <w:qFormat/>
    <w:rsid w:val="00CB2E71"/>
    <w:pPr>
      <w:adjustRightInd w:val="0"/>
      <w:spacing w:line="360" w:lineRule="auto"/>
    </w:pPr>
    <w:rPr>
      <w:kern w:val="0"/>
      <w:sz w:val="24"/>
      <w:szCs w:val="20"/>
    </w:rPr>
  </w:style>
  <w:style w:type="paragraph" w:customStyle="1" w:styleId="CharCharCharCharCharCharChar2">
    <w:name w:val="Char Char Char Char Char Char Char2"/>
    <w:basedOn w:val="a"/>
    <w:qFormat/>
    <w:rsid w:val="00CB2E71"/>
  </w:style>
  <w:style w:type="paragraph" w:customStyle="1" w:styleId="xl67">
    <w:name w:val="xl67"/>
    <w:basedOn w:val="a"/>
    <w:qFormat/>
    <w:rsid w:val="00CB2E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Headerorfooter2">
    <w:name w:val="Header or footer|2"/>
    <w:basedOn w:val="a"/>
    <w:qFormat/>
    <w:rsid w:val="00CB2E71"/>
    <w:rPr>
      <w:sz w:val="20"/>
      <w:szCs w:val="20"/>
      <w:lang w:val="zh-TW" w:eastAsia="zh-TW" w:bidi="zh-TW"/>
    </w:rPr>
  </w:style>
  <w:style w:type="paragraph" w:customStyle="1" w:styleId="xl41">
    <w:name w:val="xl41"/>
    <w:basedOn w:val="a"/>
    <w:qFormat/>
    <w:rsid w:val="00CB2E71"/>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3">
    <w:name w:val="表内文字"/>
    <w:basedOn w:val="a"/>
    <w:qFormat/>
    <w:rsid w:val="00CB2E71"/>
    <w:pPr>
      <w:snapToGrid w:val="0"/>
      <w:spacing w:before="50" w:after="50"/>
      <w:jc w:val="center"/>
    </w:pPr>
    <w:rPr>
      <w:rFonts w:ascii="仿宋_GB2312" w:eastAsia="仿宋_GB2312" w:hAnsi="宋体"/>
      <w:b/>
      <w:color w:val="000000"/>
      <w:sz w:val="32"/>
      <w:szCs w:val="32"/>
    </w:rPr>
  </w:style>
  <w:style w:type="paragraph" w:customStyle="1" w:styleId="xl39">
    <w:name w:val="xl39"/>
    <w:basedOn w:val="a"/>
    <w:qFormat/>
    <w:rsid w:val="00CB2E7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1f4">
    <w:name w:val="明显引用1"/>
    <w:basedOn w:val="a"/>
    <w:next w:val="a"/>
    <w:qFormat/>
    <w:rsid w:val="00CB2E71"/>
    <w:pPr>
      <w:pBdr>
        <w:bottom w:val="single" w:sz="4" w:space="4" w:color="4F81BD"/>
      </w:pBdr>
      <w:spacing w:before="200" w:after="280"/>
      <w:ind w:left="936" w:right="936"/>
    </w:pPr>
    <w:rPr>
      <w:rFonts w:ascii="等线" w:eastAsia="等线" w:hAnsi="等线"/>
      <w:b/>
      <w:bCs/>
      <w:i/>
      <w:iCs/>
      <w:color w:val="4F81BD"/>
      <w:kern w:val="0"/>
      <w:sz w:val="20"/>
      <w:szCs w:val="20"/>
    </w:rPr>
  </w:style>
  <w:style w:type="paragraph" w:customStyle="1" w:styleId="1f5">
    <w:name w:val="µ1"/>
    <w:basedOn w:val="a"/>
    <w:qFormat/>
    <w:rsid w:val="00CB2E71"/>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xl37">
    <w:name w:val="xl37"/>
    <w:basedOn w:val="a"/>
    <w:qFormat/>
    <w:rsid w:val="00CB2E7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Char1f1">
    <w:name w:val="Char1"/>
    <w:basedOn w:val="a"/>
    <w:qFormat/>
    <w:rsid w:val="00CB2E71"/>
    <w:pPr>
      <w:widowControl/>
      <w:spacing w:after="160" w:line="240" w:lineRule="exact"/>
      <w:jc w:val="left"/>
    </w:pPr>
    <w:rPr>
      <w:szCs w:val="21"/>
    </w:rPr>
  </w:style>
  <w:style w:type="paragraph" w:customStyle="1" w:styleId="1000">
    <w:name w:val="正文_1_0_0"/>
    <w:qFormat/>
    <w:rsid w:val="00CB2E71"/>
    <w:pPr>
      <w:widowControl w:val="0"/>
      <w:jc w:val="both"/>
    </w:pPr>
    <w:rPr>
      <w:kern w:val="2"/>
      <w:sz w:val="21"/>
    </w:rPr>
  </w:style>
  <w:style w:type="paragraph" w:customStyle="1" w:styleId="2-2ji">
    <w:name w:val="2-2ji"/>
    <w:basedOn w:val="2"/>
    <w:qFormat/>
    <w:rsid w:val="00CB2E71"/>
    <w:pPr>
      <w:spacing w:before="0" w:after="0" w:line="360" w:lineRule="auto"/>
      <w:jc w:val="center"/>
    </w:pPr>
    <w:rPr>
      <w:rFonts w:ascii="宋体" w:hAnsi="宋体"/>
      <w:color w:val="5B9BD5"/>
      <w:kern w:val="0"/>
      <w:sz w:val="36"/>
      <w:szCs w:val="24"/>
    </w:rPr>
  </w:style>
  <w:style w:type="paragraph" w:customStyle="1" w:styleId="115">
    <w:name w:val="1.1编号"/>
    <w:basedOn w:val="a"/>
    <w:qFormat/>
    <w:rsid w:val="00CB2E71"/>
    <w:pPr>
      <w:widowControl/>
      <w:tabs>
        <w:tab w:val="left" w:pos="1200"/>
        <w:tab w:val="left" w:pos="1559"/>
      </w:tabs>
      <w:spacing w:before="120" w:after="80" w:line="380" w:lineRule="exact"/>
      <w:ind w:left="1559" w:hanging="1559"/>
    </w:pPr>
    <w:rPr>
      <w:b/>
      <w:spacing w:val="20"/>
      <w:szCs w:val="20"/>
    </w:rPr>
  </w:style>
  <w:style w:type="paragraph" w:customStyle="1" w:styleId="section">
    <w:name w:val="section编号"/>
    <w:basedOn w:val="a"/>
    <w:qFormat/>
    <w:rsid w:val="00CB2E71"/>
    <w:pPr>
      <w:widowControl/>
      <w:tabs>
        <w:tab w:val="left" w:pos="840"/>
        <w:tab w:val="left" w:pos="1260"/>
        <w:tab w:val="left" w:pos="1440"/>
      </w:tabs>
      <w:spacing w:before="200" w:after="160" w:line="420" w:lineRule="exact"/>
      <w:ind w:left="840" w:hanging="420"/>
      <w:jc w:val="center"/>
    </w:pPr>
    <w:rPr>
      <w:rFonts w:ascii="Arial" w:eastAsia="黑体" w:hAnsi="Arial"/>
      <w:spacing w:val="40"/>
      <w:sz w:val="28"/>
      <w:szCs w:val="20"/>
    </w:rPr>
  </w:style>
  <w:style w:type="paragraph" w:customStyle="1" w:styleId="F2">
    <w:name w:val="F2"/>
    <w:basedOn w:val="a"/>
    <w:qFormat/>
    <w:rsid w:val="00CB2E71"/>
    <w:pPr>
      <w:autoSpaceDE w:val="0"/>
      <w:autoSpaceDN w:val="0"/>
      <w:adjustRightInd w:val="0"/>
      <w:ind w:firstLine="601"/>
      <w:textAlignment w:val="baseline"/>
    </w:pPr>
    <w:rPr>
      <w:kern w:val="0"/>
      <w:sz w:val="24"/>
      <w:szCs w:val="20"/>
    </w:rPr>
  </w:style>
  <w:style w:type="paragraph" w:customStyle="1" w:styleId="1f6">
    <w:name w:val="样式1"/>
    <w:basedOn w:val="a"/>
    <w:next w:val="4"/>
    <w:qFormat/>
    <w:rsid w:val="00CB2E71"/>
    <w:pPr>
      <w:spacing w:line="360" w:lineRule="auto"/>
      <w:ind w:firstLineChars="200" w:firstLine="420"/>
    </w:pPr>
    <w:rPr>
      <w:rFonts w:ascii="宋体" w:hAnsi="宋体"/>
      <w:szCs w:val="21"/>
    </w:rPr>
  </w:style>
  <w:style w:type="paragraph" w:customStyle="1" w:styleId="affff4">
    <w:name w:val="首行缩进"/>
    <w:basedOn w:val="a"/>
    <w:qFormat/>
    <w:rsid w:val="00CB2E71"/>
    <w:pPr>
      <w:ind w:firstLineChars="200" w:firstLine="480"/>
    </w:pPr>
    <w:rPr>
      <w:rFonts w:ascii="Calibri" w:hAnsi="Calibri"/>
    </w:rPr>
  </w:style>
  <w:style w:type="paragraph" w:customStyle="1" w:styleId="xl26">
    <w:name w:val="xl26"/>
    <w:basedOn w:val="a"/>
    <w:qFormat/>
    <w:rsid w:val="00CB2E71"/>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character" w:customStyle="1" w:styleId="bookmark-item">
    <w:name w:val="bookmark-item"/>
    <w:basedOn w:val="a1"/>
    <w:qFormat/>
    <w:rsid w:val="00CB2E7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11402</Words>
  <Characters>64992</Characters>
  <Application>Microsoft Office Word</Application>
  <DocSecurity>0</DocSecurity>
  <Lines>541</Lines>
  <Paragraphs>152</Paragraphs>
  <ScaleCrop>false</ScaleCrop>
  <Company>Microsoft</Company>
  <LinksUpToDate>false</LinksUpToDate>
  <CharactersWithSpaces>76242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聂泉源</dc:creator>
  <cp:lastModifiedBy>User</cp:lastModifiedBy>
  <cp:revision>58</cp:revision>
  <cp:lastPrinted>2023-02-28T01:35:00Z</cp:lastPrinted>
  <dcterms:created xsi:type="dcterms:W3CDTF">2025-12-15T06:37:00Z</dcterms:created>
  <dcterms:modified xsi:type="dcterms:W3CDTF">2026-01-04T03:09:00Z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FD0009107AB6437499684457EC862A7A_13</vt:lpwstr>
  </property>
  <property fmtid="{D5CDD505-2E9C-101B-9397-08002B2CF9AE}" pid="4" name="KSOTemplateDocerSaveRecord">
    <vt:lpwstr>eyJoZGlkIjoiODlmMzg4NGE1ZTc2NGQxOGUyMmRkZjNmYjVhM2NkMDUiLCJ1c2VySWQiOiI3NTA1ODExMjcifQ==</vt:lpwstr>
  </property>
</Properties>
</file>